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1"/>
        <w:rPr>
          <w:lang w:val="en-US"/>
        </w:rPr>
      </w:pPr>
      <w:r>
        <w:rPr>
          <w:lang w:val="en-US"/>
        </w:rPr>
        <w:t>Introduction</w:t>
      </w:r>
    </w:p>
    <w:p w14:paraId="6989E8FD" w14:textId="77777777" w:rsidR="00F2259E" w:rsidRDefault="00B916E1">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Pr="004F7B84" w:rsidRDefault="00B916E1">
            <w:pPr>
              <w:pStyle w:val="a7"/>
              <w:rPr>
                <w:b/>
                <w:sz w:val="18"/>
                <w:szCs w:val="18"/>
                <w:lang w:val="en-US"/>
              </w:rPr>
            </w:pPr>
            <w:r w:rsidRPr="004F7B84">
              <w:rPr>
                <w:b/>
                <w:sz w:val="18"/>
                <w:szCs w:val="18"/>
                <w:highlight w:val="green"/>
                <w:lang w:val="en-US"/>
              </w:rPr>
              <w:t>Agreement</w:t>
            </w:r>
          </w:p>
          <w:p w14:paraId="4F7F83DB" w14:textId="77777777" w:rsidR="00F2259E" w:rsidRPr="004F7B84" w:rsidRDefault="00B916E1">
            <w:pPr>
              <w:pStyle w:val="a7"/>
              <w:rPr>
                <w:sz w:val="18"/>
                <w:szCs w:val="18"/>
                <w:lang w:val="en-US"/>
              </w:rPr>
            </w:pPr>
            <w:r w:rsidRPr="004F7B84">
              <w:rPr>
                <w:sz w:val="18"/>
                <w:szCs w:val="18"/>
                <w:lang w:val="en-US"/>
              </w:rPr>
              <w:t>Study and evaluate DL WUS of OFDM based sequence and corresponding mechanisms for 6GR EE improvement, regarding at least the following aspects:</w:t>
            </w:r>
          </w:p>
          <w:p w14:paraId="69F241DF" w14:textId="77777777" w:rsidR="00F2259E" w:rsidRPr="004F7B84" w:rsidRDefault="00B916E1">
            <w:pPr>
              <w:pStyle w:val="a7"/>
              <w:numPr>
                <w:ilvl w:val="0"/>
                <w:numId w:val="15"/>
              </w:numPr>
              <w:spacing w:after="0"/>
              <w:rPr>
                <w:sz w:val="18"/>
                <w:szCs w:val="18"/>
                <w:lang w:val="en-US"/>
              </w:rPr>
            </w:pPr>
            <w:r w:rsidRPr="004F7B84">
              <w:rPr>
                <w:sz w:val="18"/>
                <w:szCs w:val="18"/>
                <w:lang w:val="en-US"/>
              </w:rPr>
              <w:t>Coverage target for DL WUS (e.g., same as PDCCH, common sync signal, or other)</w:t>
            </w:r>
          </w:p>
          <w:p w14:paraId="0DD5F5A3" w14:textId="77777777" w:rsidR="00F2259E" w:rsidRDefault="00B916E1">
            <w:pPr>
              <w:pStyle w:val="a7"/>
              <w:numPr>
                <w:ilvl w:val="0"/>
                <w:numId w:val="15"/>
              </w:numPr>
              <w:spacing w:after="0"/>
              <w:rPr>
                <w:sz w:val="18"/>
                <w:szCs w:val="18"/>
              </w:rPr>
            </w:pPr>
            <w:r>
              <w:rPr>
                <w:sz w:val="18"/>
                <w:szCs w:val="18"/>
              </w:rPr>
              <w:t>Measurements and/or synchronization.</w:t>
            </w:r>
          </w:p>
          <w:p w14:paraId="643D17B9" w14:textId="77777777" w:rsidR="00F2259E" w:rsidRPr="004F7B84" w:rsidRDefault="00B916E1">
            <w:pPr>
              <w:pStyle w:val="a7"/>
              <w:numPr>
                <w:ilvl w:val="0"/>
                <w:numId w:val="15"/>
              </w:numPr>
              <w:spacing w:after="0"/>
              <w:rPr>
                <w:sz w:val="18"/>
                <w:szCs w:val="18"/>
                <w:lang w:val="en-US"/>
              </w:rPr>
            </w:pPr>
            <w:r w:rsidRPr="004F7B84">
              <w:rPr>
                <w:sz w:val="18"/>
                <w:szCs w:val="18"/>
                <w:lang w:val="en-US"/>
              </w:rPr>
              <w:t>System overhead and network energy consumption/UE energy saving for UE operation with the DL WUS.</w:t>
            </w:r>
          </w:p>
          <w:p w14:paraId="16C4062D" w14:textId="77777777" w:rsidR="00F2259E" w:rsidRDefault="00B916E1">
            <w:pPr>
              <w:pStyle w:val="a7"/>
              <w:numPr>
                <w:ilvl w:val="0"/>
                <w:numId w:val="15"/>
              </w:numPr>
              <w:spacing w:after="0"/>
              <w:rPr>
                <w:sz w:val="18"/>
                <w:szCs w:val="18"/>
              </w:rPr>
            </w:pPr>
            <w:r>
              <w:rPr>
                <w:sz w:val="18"/>
                <w:szCs w:val="18"/>
              </w:rPr>
              <w:t>RRC states</w:t>
            </w:r>
          </w:p>
          <w:p w14:paraId="792DAA63" w14:textId="77777777" w:rsidR="00F2259E" w:rsidRDefault="00B916E1">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B916E1">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B916E1">
      <w:pPr>
        <w:pStyle w:val="a7"/>
      </w:pPr>
      <w:r>
        <w:t>Please note that this summary has been produced with the help of AI. Companies are therefore encouraged to verify that their views are correctly represented.</w:t>
      </w:r>
    </w:p>
    <w:p w14:paraId="6B29F432" w14:textId="77777777" w:rsidR="00F2259E" w:rsidRDefault="00B916E1">
      <w:pPr>
        <w:pStyle w:val="1"/>
        <w:rPr>
          <w:lang w:val="en-US"/>
        </w:rPr>
      </w:pPr>
      <w:bookmarkStart w:id="0" w:name="_Ref178064866"/>
      <w:r>
        <w:rPr>
          <w:lang w:val="en-US"/>
        </w:rPr>
        <w:lastRenderedPageBreak/>
        <w:t>Summary of agreements in RAN1 #124</w:t>
      </w:r>
    </w:p>
    <w:p w14:paraId="438A0080" w14:textId="77777777" w:rsidR="00F2259E" w:rsidRDefault="00B916E1">
      <w:pPr>
        <w:pStyle w:val="20"/>
      </w:pPr>
      <w:bookmarkStart w:id="1" w:name="_Hlk221193810"/>
      <w:r>
        <w:t>Proposals for online discussion</w:t>
      </w:r>
    </w:p>
    <w:p w14:paraId="2041FC5A" w14:textId="77777777" w:rsidR="00F2259E" w:rsidRDefault="00B916E1">
      <w:pPr>
        <w:pStyle w:val="20"/>
        <w:rPr>
          <w:lang w:val="en-US"/>
        </w:rPr>
      </w:pPr>
      <w:r>
        <w:t>Made agreements</w:t>
      </w:r>
    </w:p>
    <w:bookmarkEnd w:id="1"/>
    <w:p w14:paraId="1E7AD7F9" w14:textId="77777777" w:rsidR="00F2259E" w:rsidRDefault="00B916E1">
      <w:pPr>
        <w:pStyle w:val="1"/>
        <w:rPr>
          <w:lang w:val="en-US"/>
        </w:rPr>
      </w:pPr>
      <w:r>
        <w:rPr>
          <w:lang w:val="en-US"/>
        </w:rPr>
        <w:t>Discussion</w:t>
      </w:r>
      <w:bookmarkEnd w:id="0"/>
    </w:p>
    <w:p w14:paraId="69BC25AD" w14:textId="77777777" w:rsidR="00F2259E" w:rsidRDefault="00B916E1">
      <w:pPr>
        <w:pStyle w:val="20"/>
        <w:rPr>
          <w:lang w:val="en-US"/>
        </w:rPr>
      </w:pPr>
      <w:bookmarkStart w:id="2" w:name="_Ref221127080"/>
      <w:r>
        <w:rPr>
          <w:lang w:val="en-US"/>
        </w:rPr>
        <w:t>Coverage</w:t>
      </w:r>
      <w:bookmarkEnd w:id="2"/>
    </w:p>
    <w:p w14:paraId="71FE3CDB" w14:textId="77777777" w:rsidR="00F2259E" w:rsidRDefault="00B916E1">
      <w:pPr>
        <w:pStyle w:val="31"/>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169629" r:id="rId9"/>
        </w:object>
      </w:r>
    </w:p>
    <w:p w14:paraId="77D3E727" w14:textId="77777777" w:rsidR="00F2259E" w:rsidRDefault="00B916E1">
      <w:pPr>
        <w:pStyle w:val="a9"/>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31"/>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a0"/>
        <w:rPr>
          <w:b/>
          <w:bCs/>
          <w:lang w:val="en-US" w:eastAsia="ja-JP"/>
        </w:rPr>
      </w:pPr>
      <w:r>
        <w:rPr>
          <w:b/>
          <w:bCs/>
          <w:lang w:val="en-US" w:eastAsia="ja-JP"/>
        </w:rPr>
        <w:t>Baseline 6G signal/channel alignment</w:t>
      </w:r>
    </w:p>
    <w:p w14:paraId="5D15809C" w14:textId="77777777" w:rsidR="00F2259E" w:rsidRDefault="00B916E1">
      <w:pPr>
        <w:pStyle w:val="a0"/>
        <w:rPr>
          <w:b/>
          <w:bCs/>
          <w:lang w:val="en-US" w:eastAsia="ja-JP"/>
        </w:rPr>
      </w:pPr>
      <w:r>
        <w:rPr>
          <w:b/>
          <w:bCs/>
          <w:lang w:val="en-US" w:eastAsia="ja-JP"/>
        </w:rPr>
        <w:t>Coverage enhancement techniques</w:t>
      </w:r>
    </w:p>
    <w:p w14:paraId="1CF3D377" w14:textId="77777777" w:rsidR="00F2259E" w:rsidRDefault="00B916E1">
      <w:pPr>
        <w:pStyle w:val="a0"/>
        <w:rPr>
          <w:b/>
          <w:bCs/>
          <w:lang w:val="en-US" w:eastAsia="ja-JP"/>
        </w:rPr>
      </w:pPr>
      <w:r>
        <w:rPr>
          <w:b/>
          <w:bCs/>
          <w:lang w:val="en-US" w:eastAsia="ja-JP"/>
        </w:rPr>
        <w:t>Targeted missed detection and false alarm rates</w:t>
      </w:r>
    </w:p>
    <w:p w14:paraId="51043A32" w14:textId="77777777" w:rsidR="00F2259E" w:rsidRDefault="00B916E1">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31"/>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a0"/>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a0"/>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a0"/>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a0"/>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a0"/>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xml:space="preserve">. We suggest </w:t>
            </w:r>
            <w:proofErr w:type="gramStart"/>
            <w:r>
              <w:rPr>
                <w:rFonts w:eastAsia="DengXian" w:hint="eastAsia"/>
                <w:lang w:eastAsia="zh-CN"/>
              </w:rPr>
              <w:t>to clarify</w:t>
            </w:r>
            <w:proofErr w:type="gramEnd"/>
            <w:r>
              <w:rPr>
                <w:rFonts w:eastAsia="DengXian" w:hint="eastAsia"/>
                <w:lang w:eastAsia="zh-CN"/>
              </w:rPr>
              <w:t xml:space="preserve">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a0"/>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a0"/>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a0"/>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w:t>
            </w:r>
            <w:proofErr w:type="gramStart"/>
            <w:r>
              <w:rPr>
                <w:rFonts w:eastAsia="DengXian"/>
                <w:lang w:eastAsia="zh-CN"/>
              </w:rPr>
              <w:t>actually achievable</w:t>
            </w:r>
            <w:proofErr w:type="gramEnd"/>
            <w:r>
              <w:rPr>
                <w:rFonts w:eastAsia="DengXian"/>
                <w:lang w:eastAsia="zh-CN"/>
              </w:rPr>
              <w:t xml:space="preserv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w:t>
            </w:r>
            <w:proofErr w:type="spellStart"/>
            <w:r>
              <w:rPr>
                <w:rFonts w:eastAsia="DengXian"/>
                <w:lang w:eastAsia="zh-CN"/>
              </w:rPr>
              <w:t>eMBB</w:t>
            </w:r>
            <w:proofErr w:type="spellEnd"/>
            <w:r>
              <w:rPr>
                <w:rFonts w:eastAsia="DengXian"/>
                <w:lang w:eastAsia="zh-CN"/>
              </w:rPr>
              <w:t xml:space="preserve">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w:t>
            </w:r>
            <w:proofErr w:type="spellStart"/>
            <w:r w:rsidRPr="007D50B6">
              <w:rPr>
                <w:b/>
                <w:bCs/>
                <w:color w:val="FF0000"/>
                <w:lang w:eastAsia="ja-JP"/>
              </w:rPr>
              <w:t>eMBB</w:t>
            </w:r>
            <w:proofErr w:type="spellEnd"/>
            <w:r w:rsidRPr="007D50B6">
              <w:rPr>
                <w:b/>
                <w:bCs/>
                <w:color w:val="FF0000"/>
                <w:lang w:eastAsia="ja-JP"/>
              </w:rPr>
              <w:t xml:space="preserve">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w:t>
            </w:r>
            <w:proofErr w:type="spellStart"/>
            <w:r w:rsidRPr="004116D1">
              <w:rPr>
                <w:rFonts w:eastAsia="DengXian"/>
                <w:lang w:eastAsia="zh-CN"/>
              </w:rPr>
              <w:t>i</w:t>
            </w:r>
            <w:proofErr w:type="spellEnd"/>
            <w:r w:rsidRPr="004116D1">
              <w:rPr>
                <w:rFonts w:eastAsia="DengXian"/>
                <w:lang w:eastAsia="zh-CN"/>
              </w:rPr>
              <w:t xml:space="preserve">)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af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4F7B84" w:rsidRDefault="005333DA" w:rsidP="005333DA">
                  <w:pPr>
                    <w:overflowPunct w:val="0"/>
                    <w:autoSpaceDE w:val="0"/>
                    <w:autoSpaceDN w:val="0"/>
                    <w:adjustRightInd w:val="0"/>
                    <w:textAlignment w:val="baseline"/>
                    <w:rPr>
                      <w:rFonts w:eastAsia="SimSun" w:cstheme="minorHAnsi"/>
                      <w:sz w:val="20"/>
                      <w:szCs w:val="20"/>
                      <w:lang w:val="en-US"/>
                    </w:rPr>
                  </w:pPr>
                  <w:r w:rsidRPr="004F7B84">
                    <w:rPr>
                      <w:rFonts w:eastAsia="SimSun" w:cstheme="minorHAnsi"/>
                      <w:sz w:val="20"/>
                      <w:szCs w:val="20"/>
                      <w:highlight w:val="green"/>
                      <w:lang w:val="en-US"/>
                    </w:rPr>
                    <w:t>Proposal 1:</w:t>
                  </w:r>
                </w:p>
                <w:p w14:paraId="0D9508CD" w14:textId="77777777" w:rsidR="005333DA" w:rsidRPr="004F7B84" w:rsidRDefault="005333DA" w:rsidP="005333DA">
                  <w:pPr>
                    <w:overflowPunct w:val="0"/>
                    <w:autoSpaceDE w:val="0"/>
                    <w:autoSpaceDN w:val="0"/>
                    <w:adjustRightInd w:val="0"/>
                    <w:textAlignment w:val="baseline"/>
                    <w:rPr>
                      <w:rFonts w:eastAsia="SimSun" w:cstheme="minorHAnsi"/>
                      <w:sz w:val="20"/>
                      <w:szCs w:val="20"/>
                      <w:lang w:val="en-US"/>
                    </w:rPr>
                  </w:pPr>
                  <w:r w:rsidRPr="004F7B84">
                    <w:rPr>
                      <w:rFonts w:eastAsia="SimSun" w:cstheme="minorHAnsi"/>
                      <w:sz w:val="20"/>
                      <w:szCs w:val="20"/>
                      <w:lang w:val="en-US"/>
                    </w:rPr>
                    <w:t xml:space="preserve">6GR aims to re-use existing 5G mid-band (~3.5 GHz) site grid for 6G deployments in at least around 7 GHz and targeting </w:t>
                  </w:r>
                </w:p>
                <w:p w14:paraId="297F5659" w14:textId="77777777" w:rsidR="005333DA" w:rsidRPr="0092008E"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4F7B84" w:rsidRDefault="005333DA" w:rsidP="005333DA">
                  <w:pPr>
                    <w:overflowPunct w:val="0"/>
                    <w:autoSpaceDE w:val="0"/>
                    <w:autoSpaceDN w:val="0"/>
                    <w:adjustRightInd w:val="0"/>
                    <w:spacing w:before="120"/>
                    <w:textAlignment w:val="baseline"/>
                    <w:rPr>
                      <w:rFonts w:eastAsia="SimSun" w:cstheme="minorHAnsi"/>
                      <w:sz w:val="20"/>
                      <w:szCs w:val="20"/>
                      <w:lang w:val="en-US"/>
                    </w:rPr>
                  </w:pPr>
                  <w:r w:rsidRPr="004F7B84">
                    <w:rPr>
                      <w:rFonts w:eastAsia="SimSun" w:cstheme="minorHAnsi"/>
                      <w:sz w:val="20"/>
                      <w:szCs w:val="20"/>
                      <w:highlight w:val="green"/>
                      <w:lang w:val="en-US"/>
                    </w:rPr>
                    <w:t>Proposal 2:</w:t>
                  </w:r>
                </w:p>
                <w:p w14:paraId="1E12BDD6" w14:textId="77777777" w:rsidR="005333DA" w:rsidRPr="004F7B84" w:rsidRDefault="005333DA" w:rsidP="005333DA">
                  <w:pPr>
                    <w:overflowPunct w:val="0"/>
                    <w:autoSpaceDE w:val="0"/>
                    <w:autoSpaceDN w:val="0"/>
                    <w:adjustRightInd w:val="0"/>
                    <w:textAlignment w:val="baseline"/>
                    <w:rPr>
                      <w:rFonts w:eastAsia="SimSun" w:cstheme="minorHAnsi"/>
                      <w:sz w:val="20"/>
                      <w:szCs w:val="20"/>
                      <w:lang w:val="en-US"/>
                    </w:rPr>
                  </w:pPr>
                  <w:r w:rsidRPr="004F7B84">
                    <w:rPr>
                      <w:rFonts w:eastAsia="SimSun" w:cstheme="minorHAnsi"/>
                      <w:sz w:val="20"/>
                      <w:szCs w:val="20"/>
                      <w:lang w:val="en-US"/>
                    </w:rPr>
                    <w:t>6GR aims to provide enhanced overall coverage compared to 5G in the same band, focusing on cell-edge performance and UL coverage.</w:t>
                  </w:r>
                </w:p>
                <w:p w14:paraId="500988E4" w14:textId="77777777" w:rsidR="005333DA" w:rsidRPr="004F7B84" w:rsidRDefault="005333DA" w:rsidP="005333DA">
                  <w:pPr>
                    <w:rPr>
                      <w:rFonts w:eastAsia="MS Mincho" w:cstheme="minorHAnsi"/>
                      <w:color w:val="000000" w:themeColor="text1"/>
                      <w:sz w:val="20"/>
                      <w:szCs w:val="20"/>
                      <w:lang w:val="en-US"/>
                    </w:rPr>
                  </w:pPr>
                  <w:r w:rsidRPr="004F7B84">
                    <w:rPr>
                      <w:rFonts w:eastAsia="SimSun" w:cstheme="minorHAnsi"/>
                      <w:sz w:val="20"/>
                      <w:szCs w:val="20"/>
                      <w:lang w:val="en-US"/>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proofErr w:type="spellStart"/>
            <w:r>
              <w:rPr>
                <w:rFonts w:eastAsia="Malgun Gothic" w:hint="eastAsia"/>
                <w:lang w:eastAsia="ko-KR"/>
              </w:rPr>
              <w:t>InterDigital</w:t>
            </w:r>
            <w:proofErr w:type="spellEnd"/>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lastRenderedPageBreak/>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a0"/>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DengXian"/>
                <w:lang w:val="en-US" w:eastAsia="zh-CN"/>
              </w:rPr>
            </w:pPr>
            <w:r>
              <w:rPr>
                <w:rFonts w:eastAsia="DengXian"/>
                <w:lang w:eastAsia="zh-CN"/>
              </w:rPr>
              <w:lastRenderedPageBreak/>
              <w:t>Nokia</w:t>
            </w:r>
          </w:p>
        </w:tc>
        <w:tc>
          <w:tcPr>
            <w:tcW w:w="7563" w:type="dxa"/>
          </w:tcPr>
          <w:p w14:paraId="1466CE71" w14:textId="1084E9B1" w:rsidR="0032649B" w:rsidRDefault="0032649B" w:rsidP="0032649B">
            <w:pPr>
              <w:rPr>
                <w:rFonts w:eastAsia="DengXian"/>
                <w:lang w:eastAsia="zh-CN"/>
              </w:rPr>
            </w:pPr>
            <w:r>
              <w:rPr>
                <w:rFonts w:eastAsia="DengXian"/>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DengXian"/>
                <w:lang w:eastAsia="zh-CN"/>
              </w:rPr>
            </w:pPr>
            <w:proofErr w:type="spellStart"/>
            <w:r>
              <w:rPr>
                <w:rFonts w:eastAsia="Malgun Gothic"/>
                <w:lang w:eastAsia="ko-KR"/>
              </w:rPr>
              <w:t>Ofinno</w:t>
            </w:r>
            <w:proofErr w:type="spellEnd"/>
          </w:p>
        </w:tc>
        <w:tc>
          <w:tcPr>
            <w:tcW w:w="7563" w:type="dxa"/>
          </w:tcPr>
          <w:p w14:paraId="32A66A62" w14:textId="4CBCCB2A" w:rsidR="0001656F" w:rsidRDefault="0001656F" w:rsidP="0001656F">
            <w:pPr>
              <w:rPr>
                <w:rFonts w:eastAsia="DengXian"/>
                <w:lang w:eastAsia="zh-CN"/>
              </w:rPr>
            </w:pPr>
            <w:r>
              <w:rPr>
                <w:rFonts w:eastAsia="Malgun Gothic"/>
                <w:lang w:eastAsia="ko-KR"/>
              </w:rPr>
              <w:t xml:space="preserve">Support the updated proposal from Ericsson. </w:t>
            </w:r>
          </w:p>
        </w:tc>
      </w:tr>
      <w:tr w:rsidR="00391871" w:rsidRPr="00DD291C" w14:paraId="65890D11" w14:textId="77777777">
        <w:tc>
          <w:tcPr>
            <w:tcW w:w="2065" w:type="dxa"/>
          </w:tcPr>
          <w:p w14:paraId="42045E69" w14:textId="56E7ED98" w:rsidR="00391871" w:rsidRPr="00391871" w:rsidRDefault="00391871" w:rsidP="00391871">
            <w:pPr>
              <w:rPr>
                <w:rFonts w:eastAsia="Malgun Gothic"/>
                <w:lang w:val="en-US" w:eastAsia="ko-KR"/>
              </w:rPr>
            </w:pPr>
            <w:proofErr w:type="spellStart"/>
            <w:r>
              <w:rPr>
                <w:rFonts w:asciiTheme="minorEastAsia" w:eastAsiaTheme="minorEastAsia" w:hAnsiTheme="minorEastAsia"/>
                <w:lang w:val="en-US" w:eastAsia="zh-CN"/>
              </w:rPr>
              <w:t>Spreadtrum</w:t>
            </w:r>
            <w:proofErr w:type="spellEnd"/>
          </w:p>
        </w:tc>
        <w:tc>
          <w:tcPr>
            <w:tcW w:w="7563" w:type="dxa"/>
          </w:tcPr>
          <w:p w14:paraId="3CA6C965" w14:textId="1A92D51C" w:rsidR="00391871" w:rsidRDefault="00391871" w:rsidP="00391871">
            <w:pPr>
              <w:rPr>
                <w:rFonts w:eastAsia="Malgun Gothic"/>
                <w:lang w:eastAsia="ko-KR"/>
              </w:rPr>
            </w:pPr>
            <w:r>
              <w:rPr>
                <w:rFonts w:ascii="Microsoft YaHei" w:eastAsia="Microsoft YaHei" w:hAnsi="Microsoft YaHei" w:cs="Microsoft YaHei" w:hint="eastAsia"/>
                <w:lang w:eastAsia="zh-CN"/>
              </w:rPr>
              <w:t>Fine with proposal 3.1.2.</w:t>
            </w:r>
          </w:p>
        </w:tc>
      </w:tr>
      <w:tr w:rsidR="00D841FC" w:rsidRPr="00DD291C" w14:paraId="4E37EA3E" w14:textId="77777777">
        <w:tc>
          <w:tcPr>
            <w:tcW w:w="2065" w:type="dxa"/>
          </w:tcPr>
          <w:p w14:paraId="744E5B11" w14:textId="571218E2" w:rsidR="00D841FC" w:rsidRDefault="00D841FC" w:rsidP="00D841FC">
            <w:pPr>
              <w:rPr>
                <w:rFonts w:asciiTheme="minorEastAsia" w:eastAsiaTheme="minorEastAsia" w:hAnsiTheme="minorEastAsia"/>
                <w:lang w:eastAsia="zh-CN"/>
              </w:rPr>
            </w:pPr>
            <w:r>
              <w:rPr>
                <w:rFonts w:eastAsia="DengXian"/>
                <w:lang w:eastAsia="zh-CN"/>
              </w:rPr>
              <w:t>Qualcomm</w:t>
            </w:r>
          </w:p>
        </w:tc>
        <w:tc>
          <w:tcPr>
            <w:tcW w:w="7563" w:type="dxa"/>
          </w:tcPr>
          <w:p w14:paraId="7D089B3A" w14:textId="6C516E37" w:rsidR="00D841FC" w:rsidRDefault="00D841FC" w:rsidP="00D841FC">
            <w:pPr>
              <w:rPr>
                <w:rFonts w:ascii="Microsoft YaHei" w:eastAsia="Microsoft YaHei" w:hAnsi="Microsoft YaHei" w:cs="Microsoft YaHei"/>
                <w:lang w:eastAsia="zh-CN"/>
              </w:rPr>
            </w:pPr>
            <w:r>
              <w:rPr>
                <w:rFonts w:eastAsia="DengXian"/>
                <w:lang w:eastAsia="zh-CN"/>
              </w:rPr>
              <w:t>We are ok with the proposal and agree with the comments to clarify that PDCCH details will be further studied, including different configurations for different scenarios.</w:t>
            </w:r>
          </w:p>
        </w:tc>
      </w:tr>
      <w:tr w:rsidR="007E34B6" w:rsidRPr="00DD291C" w14:paraId="54FCD394" w14:textId="77777777">
        <w:tc>
          <w:tcPr>
            <w:tcW w:w="2065" w:type="dxa"/>
          </w:tcPr>
          <w:p w14:paraId="14E1FFDF" w14:textId="668B8CC1" w:rsidR="007E34B6" w:rsidRPr="004F7B84" w:rsidRDefault="007E34B6" w:rsidP="007E34B6">
            <w:pPr>
              <w:rPr>
                <w:rFonts w:eastAsia="Yu Mincho"/>
                <w:lang w:eastAsia="ja-JP"/>
              </w:rPr>
            </w:pPr>
            <w:r>
              <w:rPr>
                <w:rFonts w:eastAsia="Yu Mincho" w:hint="eastAsia"/>
                <w:lang w:eastAsia="ja-JP"/>
              </w:rPr>
              <w:t>Docomo</w:t>
            </w:r>
          </w:p>
        </w:tc>
        <w:tc>
          <w:tcPr>
            <w:tcW w:w="7563" w:type="dxa"/>
          </w:tcPr>
          <w:p w14:paraId="12A3B06B" w14:textId="77777777" w:rsidR="007E34B6" w:rsidRDefault="007E34B6" w:rsidP="007E34B6">
            <w:pPr>
              <w:rPr>
                <w:rFonts w:eastAsia="Yu Mincho"/>
                <w:lang w:eastAsia="ja-JP"/>
              </w:rPr>
            </w:pPr>
            <w:r>
              <w:rPr>
                <w:rFonts w:eastAsia="Yu Mincho" w:hint="eastAsia"/>
                <w:lang w:eastAsia="ja-JP"/>
              </w:rPr>
              <w:t xml:space="preserve">We are OK with those </w:t>
            </w:r>
            <w:r>
              <w:rPr>
                <w:rFonts w:eastAsia="Yu Mincho"/>
                <w:lang w:eastAsia="ja-JP"/>
              </w:rPr>
              <w:t>directions</w:t>
            </w:r>
            <w:r>
              <w:rPr>
                <w:rFonts w:eastAsia="Yu Mincho" w:hint="eastAsia"/>
                <w:lang w:eastAsia="ja-JP"/>
              </w:rPr>
              <w:t>. But one important thing is to preserve reasonable overhead while DL WUS coverage is targeted to PDCCH coverage. So, we prefer Proposal 3.1.1 with updating to add reasonable overhead.</w:t>
            </w:r>
          </w:p>
          <w:p w14:paraId="2CB3A65B" w14:textId="77777777" w:rsidR="007E34B6" w:rsidRDefault="007E34B6" w:rsidP="007E34B6">
            <w:pPr>
              <w:rPr>
                <w:rFonts w:eastAsia="Yu Mincho"/>
                <w:lang w:eastAsia="ja-JP"/>
              </w:rPr>
            </w:pPr>
          </w:p>
          <w:p w14:paraId="0301AE5B" w14:textId="77777777" w:rsidR="007E34B6" w:rsidRPr="00C14290" w:rsidRDefault="007E34B6" w:rsidP="007E34B6">
            <w:pPr>
              <w:rPr>
                <w:rFonts w:eastAsia="Yu Mincho"/>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.1</w:t>
            </w:r>
            <w:r w:rsidRPr="00132BE6">
              <w:rPr>
                <w:b/>
                <w:bCs/>
                <w:color w:val="FF0000"/>
                <w:lang w:eastAsia="ja-JP"/>
              </w:rPr>
              <w:t>-</w:t>
            </w:r>
            <w:r>
              <w:rPr>
                <w:rFonts w:eastAsia="Yu Mincho" w:hint="eastAsia"/>
                <w:b/>
                <w:bCs/>
                <w:color w:val="FF0000"/>
                <w:lang w:eastAsia="ja-JP"/>
              </w:rPr>
              <w:t>Docomo</w:t>
            </w:r>
          </w:p>
          <w:p w14:paraId="728A7C7F" w14:textId="77777777" w:rsidR="007E34B6" w:rsidRPr="00CA0202" w:rsidRDefault="007E34B6" w:rsidP="007E34B6">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45D7111F" w14:textId="77777777" w:rsidR="007E34B6" w:rsidRPr="00CA0202" w:rsidRDefault="007E34B6" w:rsidP="007E34B6">
            <w:pPr>
              <w:pStyle w:val="a0"/>
              <w:rPr>
                <w:b/>
                <w:bCs/>
                <w:lang w:val="en-US" w:eastAsia="ja-JP"/>
              </w:rPr>
            </w:pPr>
            <w:r w:rsidRPr="00CA0202">
              <w:rPr>
                <w:b/>
                <w:bCs/>
                <w:lang w:val="en-US" w:eastAsia="ja-JP"/>
              </w:rPr>
              <w:t xml:space="preserve">Baseline 6G </w:t>
            </w:r>
            <w:r>
              <w:rPr>
                <w:b/>
                <w:bCs/>
                <w:lang w:val="en-US" w:eastAsia="ja-JP"/>
              </w:rPr>
              <w:t>signal/</w:t>
            </w:r>
            <w:r w:rsidRPr="00CA0202">
              <w:rPr>
                <w:b/>
                <w:bCs/>
                <w:lang w:val="en-US" w:eastAsia="ja-JP"/>
              </w:rPr>
              <w:t>channel alignment</w:t>
            </w:r>
          </w:p>
          <w:p w14:paraId="66B89BEA" w14:textId="77777777" w:rsidR="007E34B6" w:rsidRPr="00C14290" w:rsidRDefault="007E34B6" w:rsidP="007E34B6">
            <w:pPr>
              <w:pStyle w:val="a0"/>
              <w:rPr>
                <w:b/>
                <w:bCs/>
                <w:lang w:val="en-US" w:eastAsia="ja-JP"/>
              </w:rPr>
            </w:pPr>
            <w:r>
              <w:rPr>
                <w:b/>
                <w:bCs/>
                <w:lang w:val="en-US" w:eastAsia="ja-JP"/>
              </w:rPr>
              <w:t>C</w:t>
            </w:r>
            <w:r w:rsidRPr="00CA0202">
              <w:rPr>
                <w:b/>
                <w:bCs/>
                <w:lang w:val="en-US" w:eastAsia="ja-JP"/>
              </w:rPr>
              <w:t xml:space="preserve">overage </w:t>
            </w:r>
            <w:r>
              <w:rPr>
                <w:b/>
                <w:bCs/>
                <w:lang w:val="en-US" w:eastAsia="ja-JP"/>
              </w:rPr>
              <w:t>enhancement techniques</w:t>
            </w:r>
            <w:r>
              <w:rPr>
                <w:rFonts w:eastAsia="Yu Mincho" w:hint="eastAsia"/>
                <w:b/>
                <w:bCs/>
                <w:lang w:val="en-US" w:eastAsia="ja-JP"/>
              </w:rPr>
              <w:t xml:space="preserve"> </w:t>
            </w:r>
          </w:p>
          <w:p w14:paraId="53424F0D" w14:textId="77777777" w:rsidR="007E34B6" w:rsidRPr="00CA0202" w:rsidRDefault="007E34B6" w:rsidP="007E34B6">
            <w:pPr>
              <w:pStyle w:val="a0"/>
              <w:rPr>
                <w:b/>
                <w:bCs/>
                <w:lang w:val="en-US" w:eastAsia="ja-JP"/>
              </w:rPr>
            </w:pPr>
            <w:r w:rsidRPr="00C14290">
              <w:rPr>
                <w:rFonts w:eastAsia="Yu Mincho" w:hint="eastAsia"/>
                <w:b/>
                <w:bCs/>
                <w:color w:val="FF0000"/>
                <w:lang w:val="en-US" w:eastAsia="ja-JP"/>
              </w:rPr>
              <w:t>Reasonable overhead</w:t>
            </w:r>
          </w:p>
          <w:p w14:paraId="31DF86E8" w14:textId="77777777" w:rsidR="007E34B6" w:rsidRPr="00CA0202" w:rsidRDefault="007E34B6" w:rsidP="007E34B6">
            <w:pPr>
              <w:pStyle w:val="a0"/>
              <w:rPr>
                <w:b/>
                <w:bCs/>
                <w:lang w:val="en-US" w:eastAsia="ja-JP"/>
              </w:rPr>
            </w:pPr>
            <w:r w:rsidRPr="00CA0202">
              <w:rPr>
                <w:b/>
                <w:bCs/>
                <w:lang w:val="en-US" w:eastAsia="ja-JP"/>
              </w:rPr>
              <w:t>Targeted missed detection and false alarm rates</w:t>
            </w:r>
          </w:p>
          <w:p w14:paraId="67473C4F" w14:textId="77777777" w:rsidR="007E34B6" w:rsidRPr="00B574D5" w:rsidRDefault="007E34B6" w:rsidP="007E34B6">
            <w:pPr>
              <w:pStyle w:val="a0"/>
              <w:rPr>
                <w:lang w:val="en-US" w:eastAsia="ja-JP"/>
              </w:rPr>
            </w:pPr>
            <w:r w:rsidRPr="00B574D5">
              <w:rPr>
                <w:b/>
                <w:bCs/>
                <w:lang w:eastAsia="ja-JP"/>
              </w:rPr>
              <w:t>Other aspects are not precluded</w:t>
            </w:r>
          </w:p>
          <w:p w14:paraId="3D21CE87" w14:textId="77777777" w:rsidR="007E34B6" w:rsidRDefault="007E34B6" w:rsidP="007E34B6">
            <w:pPr>
              <w:rPr>
                <w:rFonts w:eastAsia="DengXian"/>
                <w:lang w:eastAsia="zh-CN"/>
              </w:rPr>
            </w:pPr>
          </w:p>
        </w:tc>
      </w:tr>
      <w:tr w:rsidR="00C808FC" w:rsidRPr="00DD291C" w14:paraId="63EF0471" w14:textId="77777777">
        <w:tc>
          <w:tcPr>
            <w:tcW w:w="2065" w:type="dxa"/>
          </w:tcPr>
          <w:p w14:paraId="124B0BF9" w14:textId="760149C3" w:rsidR="00C808FC" w:rsidRDefault="00C808FC" w:rsidP="00C808FC">
            <w:pPr>
              <w:rPr>
                <w:rFonts w:eastAsia="Yu Mincho"/>
                <w:lang w:eastAsia="ja-JP"/>
              </w:rPr>
            </w:pPr>
            <w:r>
              <w:rPr>
                <w:rFonts w:eastAsia="DengXian"/>
                <w:lang w:eastAsia="zh-CN"/>
              </w:rPr>
              <w:t>CATT</w:t>
            </w:r>
          </w:p>
        </w:tc>
        <w:tc>
          <w:tcPr>
            <w:tcW w:w="7563" w:type="dxa"/>
          </w:tcPr>
          <w:p w14:paraId="641710DE" w14:textId="2A77A864" w:rsidR="00C808FC" w:rsidRDefault="00C808FC" w:rsidP="00C808FC">
            <w:pPr>
              <w:rPr>
                <w:rFonts w:eastAsia="Yu Mincho"/>
                <w:lang w:eastAsia="ja-JP"/>
              </w:rPr>
            </w:pPr>
            <w:r>
              <w:rPr>
                <w:rFonts w:eastAsia="DengXian"/>
                <w:color w:val="000000" w:themeColor="text1"/>
                <w:lang w:eastAsia="zh-CN"/>
              </w:rPr>
              <w:t xml:space="preserve">We are OK with the proposal in general. For the </w:t>
            </w:r>
            <w:r>
              <w:rPr>
                <w:bCs/>
                <w:color w:val="000000" w:themeColor="text1"/>
                <w:lang w:eastAsia="ja-JP"/>
              </w:rPr>
              <w:t>DL WUS coverage</w:t>
            </w:r>
            <w:r>
              <w:rPr>
                <w:rFonts w:eastAsiaTheme="minorEastAsia"/>
                <w:bCs/>
                <w:color w:val="000000" w:themeColor="text1"/>
                <w:lang w:eastAsia="zh-CN"/>
              </w:rPr>
              <w:t>, it should be evaluated the coverage performance firstly.</w:t>
            </w:r>
            <w:r>
              <w:rPr>
                <w:bCs/>
                <w:color w:val="000000" w:themeColor="text1"/>
                <w:lang w:eastAsia="ja-JP"/>
              </w:rPr>
              <w:t xml:space="preserve"> </w:t>
            </w:r>
            <w:r>
              <w:rPr>
                <w:rFonts w:eastAsiaTheme="minorEastAsia"/>
                <w:bCs/>
                <w:color w:val="000000" w:themeColor="text1"/>
                <w:lang w:eastAsia="zh-CN"/>
              </w:rPr>
              <w:t xml:space="preserve">Based on the evaluation results, if there is a coverage performance gap between DL WUS and PDCCH, further coverage </w:t>
            </w:r>
            <w:r>
              <w:rPr>
                <w:bCs/>
                <w:color w:val="000000" w:themeColor="text1"/>
                <w:lang w:eastAsia="ja-JP"/>
              </w:rPr>
              <w:t>enhancement technique</w:t>
            </w:r>
            <w:r>
              <w:rPr>
                <w:rFonts w:eastAsiaTheme="minorEastAsia"/>
                <w:bCs/>
                <w:color w:val="000000" w:themeColor="text1"/>
                <w:lang w:eastAsia="zh-CN"/>
              </w:rPr>
              <w:t xml:space="preserve"> could be studied.</w:t>
            </w:r>
          </w:p>
        </w:tc>
      </w:tr>
      <w:tr w:rsidR="00BB4CB2" w:rsidRPr="00DD291C" w14:paraId="295C6956" w14:textId="77777777">
        <w:tc>
          <w:tcPr>
            <w:tcW w:w="2065" w:type="dxa"/>
          </w:tcPr>
          <w:p w14:paraId="7537BAEE" w14:textId="0B16C46D" w:rsidR="00BB4CB2" w:rsidRDefault="00BB4CB2" w:rsidP="00C808FC">
            <w:pPr>
              <w:rPr>
                <w:rFonts w:eastAsia="DengXian"/>
                <w:lang w:eastAsia="zh-CN"/>
              </w:rPr>
            </w:pPr>
            <w:r>
              <w:rPr>
                <w:rFonts w:eastAsia="新細明體"/>
                <w:lang w:eastAsia="zh-TW"/>
              </w:rPr>
              <w:t>MTK1</w:t>
            </w:r>
          </w:p>
        </w:tc>
        <w:tc>
          <w:tcPr>
            <w:tcW w:w="7563" w:type="dxa"/>
          </w:tcPr>
          <w:p w14:paraId="31EB44EA" w14:textId="77777777" w:rsidR="00BB4CB2" w:rsidRPr="00BB4CB2" w:rsidRDefault="00BB4CB2" w:rsidP="00BB4CB2">
            <w:pPr>
              <w:spacing w:line="256" w:lineRule="auto"/>
              <w:rPr>
                <w:rFonts w:eastAsia="新細明體" w:cs="Arial"/>
                <w:lang w:eastAsia="zh-TW"/>
              </w:rPr>
            </w:pPr>
            <w:r w:rsidRPr="00BB4CB2">
              <w:rPr>
                <w:rFonts w:eastAsia="Malgun Gothic" w:cs="Arial"/>
                <w:lang w:eastAsia="ko-KR"/>
              </w:rPr>
              <w:t>We support to align DL WUS coverage with PDCCH with practical settings.</w:t>
            </w:r>
          </w:p>
          <w:p w14:paraId="29BF8BF7" w14:textId="77777777" w:rsidR="00BB4CB2" w:rsidRPr="00BB4CB2" w:rsidRDefault="00BB4CB2" w:rsidP="00BB4CB2">
            <w:pPr>
              <w:spacing w:line="256" w:lineRule="auto"/>
              <w:rPr>
                <w:rFonts w:eastAsia="Malgun Gothic" w:cs="Arial"/>
                <w:lang w:eastAsia="ko-KR"/>
              </w:rPr>
            </w:pPr>
            <w:r w:rsidRPr="00BB4CB2">
              <w:rPr>
                <w:rFonts w:eastAsia="Malgun Gothic" w:cs="Arial"/>
                <w:b/>
                <w:bCs/>
                <w:lang w:eastAsia="ko-KR"/>
              </w:rPr>
              <w:br/>
              <w:t>FL Proposal </w:t>
            </w:r>
            <w:r w:rsidRPr="00BB4CB2">
              <w:rPr>
                <w:rFonts w:eastAsia="Malgun Gothic" w:cs="Arial"/>
                <w:b/>
                <w:bCs/>
                <w:lang w:eastAsia="ko-KR"/>
              </w:rPr>
              <w:fldChar w:fldCharType="begin"/>
            </w:r>
            <w:r w:rsidRPr="00BB4CB2">
              <w:rPr>
                <w:rFonts w:eastAsia="Malgun Gothic" w:cs="Arial"/>
                <w:b/>
                <w:bCs/>
                <w:lang w:eastAsia="ko-KR"/>
              </w:rPr>
              <w:instrText xml:space="preserve"> REF _Ref221127080 \r \h  \* MERGEFORMAT </w:instrText>
            </w:r>
            <w:r w:rsidRPr="00BB4CB2">
              <w:rPr>
                <w:rFonts w:eastAsia="Malgun Gothic" w:cs="Arial"/>
                <w:b/>
                <w:bCs/>
                <w:lang w:eastAsia="ko-KR"/>
              </w:rPr>
            </w:r>
            <w:r w:rsidRPr="00BB4CB2">
              <w:rPr>
                <w:rFonts w:eastAsia="Malgun Gothic" w:cs="Arial"/>
                <w:b/>
                <w:bCs/>
                <w:lang w:eastAsia="ko-KR"/>
              </w:rPr>
              <w:fldChar w:fldCharType="separate"/>
            </w:r>
            <w:r w:rsidRPr="00BB4CB2">
              <w:rPr>
                <w:rFonts w:eastAsia="Malgun Gothic" w:cs="Arial"/>
                <w:b/>
                <w:bCs/>
                <w:lang w:eastAsia="ko-KR"/>
              </w:rPr>
              <w:t>3.1</w:t>
            </w:r>
            <w:r w:rsidRPr="00BB4CB2">
              <w:rPr>
                <w:rFonts w:eastAsia="Malgun Gothic" w:cs="Arial"/>
                <w:lang w:eastAsia="ko-KR"/>
              </w:rPr>
              <w:fldChar w:fldCharType="end"/>
            </w:r>
            <w:r w:rsidRPr="00BB4CB2">
              <w:rPr>
                <w:rFonts w:eastAsia="Malgun Gothic" w:cs="Arial"/>
                <w:b/>
                <w:bCs/>
                <w:lang w:eastAsia="ko-KR"/>
              </w:rPr>
              <w:t xml:space="preserve">.2 </w:t>
            </w:r>
            <w:r w:rsidRPr="00BB4CB2">
              <w:rPr>
                <w:rFonts w:eastAsia="Malgun Gothic" w:cs="Arial"/>
                <w:b/>
                <w:bCs/>
                <w:color w:val="FF0000"/>
                <w:lang w:eastAsia="ko-KR"/>
              </w:rPr>
              <w:t xml:space="preserve">- </w:t>
            </w:r>
            <w:proofErr w:type="spellStart"/>
            <w:r w:rsidRPr="00BB4CB2">
              <w:rPr>
                <w:rFonts w:eastAsia="Malgun Gothic" w:cs="Arial"/>
                <w:b/>
                <w:bCs/>
                <w:color w:val="FF0000"/>
                <w:lang w:eastAsia="ko-KR"/>
              </w:rPr>
              <w:t>Mediatek</w:t>
            </w:r>
            <w:proofErr w:type="spellEnd"/>
          </w:p>
          <w:p w14:paraId="34695D18" w14:textId="77777777" w:rsidR="00BB4CB2" w:rsidRPr="00BB4CB2" w:rsidRDefault="00BB4CB2" w:rsidP="00BB4CB2">
            <w:pPr>
              <w:spacing w:line="256" w:lineRule="auto"/>
              <w:rPr>
                <w:rFonts w:eastAsia="Malgun Gothic" w:cs="Arial"/>
                <w:b/>
                <w:bCs/>
                <w:lang w:eastAsia="ko-KR"/>
              </w:rPr>
            </w:pPr>
            <w:r w:rsidRPr="00BB4CB2">
              <w:rPr>
                <w:rFonts w:eastAsia="Malgun Gothic" w:cs="Arial"/>
                <w:b/>
                <w:bCs/>
                <w:lang w:eastAsia="ko-KR"/>
              </w:rPr>
              <w:t>DL WUS coverage target is aligned with PDCCH.</w:t>
            </w:r>
          </w:p>
          <w:p w14:paraId="05B222E8" w14:textId="77777777" w:rsidR="00AE258A" w:rsidRPr="00AE258A" w:rsidRDefault="00BB4CB2" w:rsidP="00BB4CB2">
            <w:pPr>
              <w:numPr>
                <w:ilvl w:val="0"/>
                <w:numId w:val="35"/>
              </w:numPr>
              <w:spacing w:line="256" w:lineRule="auto"/>
              <w:rPr>
                <w:rFonts w:eastAsia="Malgun Gothic" w:cs="Arial"/>
                <w:b/>
                <w:bCs/>
                <w:color w:val="FF0000"/>
                <w:lang w:eastAsia="ko-KR"/>
              </w:rPr>
            </w:pPr>
            <w:r w:rsidRPr="00BB4CB2">
              <w:rPr>
                <w:rFonts w:eastAsia="Malgun Gothic" w:cs="Arial"/>
                <w:b/>
                <w:bCs/>
                <w:color w:val="FF0000"/>
                <w:lang w:eastAsia="ko-KR"/>
              </w:rPr>
              <w:t xml:space="preserve">PDCCH AL8/AL16 with 2-RX </w:t>
            </w:r>
            <w:proofErr w:type="spellStart"/>
            <w:r w:rsidRPr="00BB4CB2">
              <w:rPr>
                <w:rFonts w:eastAsia="Malgun Gothic" w:cs="Arial"/>
                <w:b/>
                <w:bCs/>
                <w:color w:val="FF0000"/>
                <w:lang w:eastAsia="ko-KR"/>
              </w:rPr>
              <w:t>recpetoin</w:t>
            </w:r>
            <w:proofErr w:type="spellEnd"/>
          </w:p>
          <w:p w14:paraId="760B44D4" w14:textId="52CC6100" w:rsidR="00BB4CB2" w:rsidRPr="00AE258A" w:rsidRDefault="00BB4CB2" w:rsidP="00BB4CB2">
            <w:pPr>
              <w:numPr>
                <w:ilvl w:val="0"/>
                <w:numId w:val="35"/>
              </w:numPr>
              <w:spacing w:line="256" w:lineRule="auto"/>
              <w:rPr>
                <w:rFonts w:eastAsia="Malgun Gothic" w:cs="Arial"/>
                <w:b/>
                <w:bCs/>
                <w:color w:val="FF0000"/>
                <w:lang w:eastAsia="ko-KR"/>
              </w:rPr>
            </w:pPr>
            <w:r w:rsidRPr="00AE258A">
              <w:rPr>
                <w:rFonts w:eastAsia="Malgun Gothic" w:cs="Arial"/>
                <w:b/>
                <w:bCs/>
                <w:color w:val="FF0000"/>
                <w:lang w:val="en-US" w:eastAsia="ko-KR" w:bidi="ar-SA"/>
              </w:rPr>
              <w:t>Evaluation under fading channels, e.g., TDL-A 30ns 3km/</w:t>
            </w:r>
            <w:proofErr w:type="spellStart"/>
            <w:r w:rsidRPr="00AE258A">
              <w:rPr>
                <w:rFonts w:eastAsia="Malgun Gothic" w:cs="Arial"/>
                <w:b/>
                <w:bCs/>
                <w:color w:val="FF0000"/>
                <w:lang w:val="en-US" w:eastAsia="ko-KR" w:bidi="ar-SA"/>
              </w:rPr>
              <w:t>hr</w:t>
            </w:r>
            <w:proofErr w:type="spellEnd"/>
          </w:p>
        </w:tc>
      </w:tr>
    </w:tbl>
    <w:p w14:paraId="03E75C51" w14:textId="77777777" w:rsidR="00F2259E" w:rsidRDefault="00F2259E">
      <w:pPr>
        <w:rPr>
          <w:lang w:eastAsia="ja-JP"/>
        </w:rPr>
      </w:pPr>
    </w:p>
    <w:p w14:paraId="5DCD4D2A" w14:textId="77777777" w:rsidR="00F2259E" w:rsidRDefault="00B916E1">
      <w:pPr>
        <w:pStyle w:val="20"/>
        <w:rPr>
          <w:lang w:val="en-US"/>
        </w:rPr>
      </w:pPr>
      <w:bookmarkStart w:id="4" w:name="_Ref221108680"/>
      <w:r>
        <w:rPr>
          <w:lang w:val="en-US"/>
        </w:rPr>
        <w:lastRenderedPageBreak/>
        <w:t>Waveform</w:t>
      </w:r>
      <w:bookmarkEnd w:id="4"/>
    </w:p>
    <w:p w14:paraId="281637E0" w14:textId="77777777" w:rsidR="00F2259E" w:rsidRDefault="00B916E1">
      <w:pPr>
        <w:pStyle w:val="31"/>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lastRenderedPageBreak/>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31"/>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a0"/>
        <w:rPr>
          <w:b/>
          <w:bCs/>
          <w:lang w:val="en-US" w:eastAsia="ja-JP"/>
        </w:rPr>
      </w:pPr>
      <w:r>
        <w:rPr>
          <w:b/>
          <w:bCs/>
          <w:lang w:val="en-US" w:eastAsia="ja-JP"/>
        </w:rPr>
        <w:t>Waveform type (CP-OFDM vs. DFT-S-OFDM)</w:t>
      </w:r>
    </w:p>
    <w:p w14:paraId="32F93A57" w14:textId="77777777" w:rsidR="00F2259E" w:rsidRDefault="00B916E1">
      <w:pPr>
        <w:pStyle w:val="a0"/>
        <w:rPr>
          <w:b/>
          <w:bCs/>
          <w:lang w:val="en-US" w:eastAsia="ja-JP"/>
        </w:rPr>
      </w:pPr>
      <w:r>
        <w:rPr>
          <w:b/>
          <w:bCs/>
          <w:lang w:val="en-US" w:eastAsia="ja-JP"/>
        </w:rPr>
        <w:t>Bandwidth and resource allocation</w:t>
      </w:r>
    </w:p>
    <w:p w14:paraId="1E3FF9CB" w14:textId="77777777" w:rsidR="00F2259E" w:rsidRDefault="00B916E1">
      <w:pPr>
        <w:pStyle w:val="a0"/>
        <w:rPr>
          <w:b/>
          <w:bCs/>
          <w:lang w:val="en-US" w:eastAsia="ja-JP"/>
        </w:rPr>
      </w:pPr>
      <w:r>
        <w:rPr>
          <w:b/>
          <w:bCs/>
          <w:lang w:val="en-US" w:eastAsia="ja-JP"/>
        </w:rPr>
        <w:t>Multiplexing and coexistence</w:t>
      </w:r>
    </w:p>
    <w:p w14:paraId="175EA096" w14:textId="77777777" w:rsidR="00F2259E" w:rsidRDefault="00B916E1">
      <w:pPr>
        <w:pStyle w:val="a0"/>
        <w:rPr>
          <w:b/>
          <w:bCs/>
          <w:lang w:val="en-US" w:eastAsia="ja-JP"/>
        </w:rPr>
      </w:pPr>
      <w:r>
        <w:rPr>
          <w:b/>
          <w:bCs/>
          <w:lang w:val="en-US" w:eastAsia="ja-JP"/>
        </w:rPr>
        <w:t>Information encoding</w:t>
      </w:r>
    </w:p>
    <w:p w14:paraId="24436B0B" w14:textId="77777777" w:rsidR="00F2259E" w:rsidRDefault="00B916E1">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31"/>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 xml:space="preserve">e, we suggest </w:t>
            </w:r>
            <w:proofErr w:type="gramStart"/>
            <w:r>
              <w:rPr>
                <w:rFonts w:eastAsia="DengXian"/>
                <w:lang w:eastAsia="zh-CN"/>
              </w:rPr>
              <w:t>to remove</w:t>
            </w:r>
            <w:proofErr w:type="gramEnd"/>
            <w:r>
              <w:rPr>
                <w:rFonts w:eastAsia="DengXian"/>
                <w:lang w:eastAsia="zh-CN"/>
              </w:rPr>
              <w:t xml:space="preser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a0"/>
              <w:rPr>
                <w:b/>
                <w:bCs/>
                <w:lang w:val="en-US" w:eastAsia="ja-JP"/>
              </w:rPr>
            </w:pPr>
            <w:r>
              <w:rPr>
                <w:b/>
                <w:bCs/>
                <w:lang w:val="en-US" w:eastAsia="ja-JP"/>
              </w:rPr>
              <w:t>Waveform type (CP-OFDM vs. DFT-S-OFDM)</w:t>
            </w:r>
          </w:p>
          <w:p w14:paraId="36295169" w14:textId="77777777" w:rsidR="00F2259E" w:rsidRDefault="00B916E1">
            <w:pPr>
              <w:pStyle w:val="a0"/>
              <w:rPr>
                <w:b/>
                <w:bCs/>
                <w:lang w:val="en-US" w:eastAsia="ja-JP"/>
              </w:rPr>
            </w:pPr>
            <w:r>
              <w:rPr>
                <w:b/>
                <w:bCs/>
                <w:lang w:val="en-US" w:eastAsia="ja-JP"/>
              </w:rPr>
              <w:t>Bandwidth and resource allocation</w:t>
            </w:r>
          </w:p>
          <w:p w14:paraId="6A24FFE9" w14:textId="77777777" w:rsidR="00F2259E" w:rsidRDefault="00B916E1">
            <w:pPr>
              <w:pStyle w:val="a0"/>
              <w:rPr>
                <w:b/>
                <w:bCs/>
                <w:lang w:val="en-US" w:eastAsia="ja-JP"/>
              </w:rPr>
            </w:pPr>
            <w:r>
              <w:rPr>
                <w:b/>
                <w:bCs/>
                <w:lang w:val="en-US" w:eastAsia="ja-JP"/>
              </w:rPr>
              <w:t>Multiplexing and coexistence</w:t>
            </w:r>
          </w:p>
          <w:p w14:paraId="287A7486" w14:textId="77777777" w:rsidR="00F2259E" w:rsidRDefault="00B916E1">
            <w:pPr>
              <w:pStyle w:val="a0"/>
              <w:rPr>
                <w:b/>
                <w:bCs/>
                <w:strike/>
                <w:color w:val="FF0000"/>
                <w:lang w:val="en-US" w:eastAsia="ja-JP"/>
              </w:rPr>
            </w:pPr>
            <w:r>
              <w:rPr>
                <w:b/>
                <w:bCs/>
                <w:strike/>
                <w:color w:val="FF0000"/>
                <w:lang w:val="en-US" w:eastAsia="ja-JP"/>
              </w:rPr>
              <w:t>Information encoding</w:t>
            </w:r>
          </w:p>
          <w:p w14:paraId="7CD4FB36" w14:textId="77777777" w:rsidR="00F2259E" w:rsidRDefault="00B916E1">
            <w:pPr>
              <w:pStyle w:val="a0"/>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a0"/>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af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4F7B84" w:rsidRDefault="00B916E1">
                  <w:pPr>
                    <w:rPr>
                      <w:rFonts w:eastAsia="DengXian" w:cs="Arial"/>
                      <w:b/>
                      <w:bCs/>
                      <w:sz w:val="20"/>
                      <w:szCs w:val="20"/>
                      <w:lang w:val="en-US" w:eastAsia="zh-CN" w:bidi="hi-IN"/>
                    </w:rPr>
                  </w:pPr>
                  <w:r w:rsidRPr="004F7B84">
                    <w:rPr>
                      <w:rFonts w:eastAsia="DengXian" w:cs="Arial" w:hint="eastAsia"/>
                      <w:b/>
                      <w:bCs/>
                      <w:sz w:val="20"/>
                      <w:szCs w:val="20"/>
                      <w:lang w:val="en-US" w:eastAsia="zh-CN" w:bidi="hi-IN"/>
                    </w:rPr>
                    <w:t>R</w:t>
                  </w:r>
                  <w:r w:rsidRPr="004F7B84">
                    <w:rPr>
                      <w:rFonts w:eastAsia="DengXian" w:cs="Arial"/>
                      <w:b/>
                      <w:bCs/>
                      <w:sz w:val="20"/>
                      <w:szCs w:val="20"/>
                      <w:lang w:val="en-US" w:eastAsia="zh-CN" w:bidi="hi-IN"/>
                    </w:rPr>
                    <w:t xml:space="preserve">AN1#120 </w:t>
                  </w:r>
                  <w:r w:rsidRPr="004F7B84">
                    <w:rPr>
                      <w:rFonts w:eastAsia="DengXian" w:cs="Arial" w:hint="eastAsia"/>
                      <w:b/>
                      <w:bCs/>
                      <w:sz w:val="20"/>
                      <w:szCs w:val="20"/>
                      <w:lang w:val="en-US" w:eastAsia="zh-CN" w:bidi="hi-IN"/>
                    </w:rPr>
                    <w:t>meet</w:t>
                  </w:r>
                  <w:r w:rsidRPr="004F7B84">
                    <w:rPr>
                      <w:rFonts w:eastAsia="DengXian" w:cs="Arial"/>
                      <w:b/>
                      <w:bCs/>
                      <w:sz w:val="20"/>
                      <w:szCs w:val="20"/>
                      <w:lang w:val="en-US" w:eastAsia="zh-CN" w:bidi="hi-IN"/>
                    </w:rPr>
                    <w:t>i</w:t>
                  </w:r>
                  <w:r w:rsidRPr="004F7B84">
                    <w:rPr>
                      <w:rFonts w:eastAsia="DengXian" w:cs="Arial" w:hint="eastAsia"/>
                      <w:b/>
                      <w:bCs/>
                      <w:sz w:val="20"/>
                      <w:szCs w:val="20"/>
                      <w:lang w:val="en-US" w:eastAsia="zh-CN" w:bidi="hi-IN"/>
                    </w:rPr>
                    <w:t>ng</w:t>
                  </w:r>
                </w:p>
                <w:p w14:paraId="73B6EF01" w14:textId="77777777" w:rsidR="00F2259E" w:rsidRPr="004F7B84" w:rsidRDefault="00B916E1">
                  <w:pPr>
                    <w:spacing w:after="0"/>
                    <w:rPr>
                      <w:rFonts w:ascii="Times New Roman" w:hAnsi="Times New Roman"/>
                      <w:b/>
                      <w:bCs/>
                      <w:sz w:val="21"/>
                      <w:szCs w:val="18"/>
                      <w:lang w:val="en-US" w:eastAsia="zh-CN"/>
                    </w:rPr>
                  </w:pPr>
                  <w:r w:rsidRPr="004F7B84">
                    <w:rPr>
                      <w:rFonts w:ascii="Times New Roman" w:hAnsi="Times New Roman"/>
                      <w:b/>
                      <w:bCs/>
                      <w:sz w:val="21"/>
                      <w:szCs w:val="18"/>
                      <w:lang w:val="en-US" w:eastAsia="zh-CN"/>
                    </w:rPr>
                    <w:t xml:space="preserve">Conclusion </w:t>
                  </w:r>
                </w:p>
                <w:p w14:paraId="4BFC015C" w14:textId="77777777" w:rsidR="00F2259E" w:rsidRPr="004F7B84" w:rsidRDefault="00B916E1">
                  <w:pPr>
                    <w:rPr>
                      <w:rFonts w:ascii="Times New Roman" w:eastAsia="DengXian" w:hAnsi="Times New Roman" w:cs="Times New Roman"/>
                      <w:sz w:val="20"/>
                      <w:szCs w:val="20"/>
                      <w:lang w:val="en-US" w:eastAsia="zh-CN" w:bidi="hi-IN"/>
                    </w:rPr>
                  </w:pPr>
                  <w:r w:rsidRPr="004F7B84">
                    <w:rPr>
                      <w:rFonts w:ascii="Times New Roman" w:eastAsia="DengXian" w:hAnsi="Times New Roman" w:cs="Times New Roman"/>
                      <w:sz w:val="20"/>
                      <w:szCs w:val="20"/>
                      <w:lang w:val="en-US" w:eastAsia="zh-CN" w:bidi="hi-IN"/>
                    </w:rPr>
                    <w:t>For RRC idle/inactive, LP-WUS is not supported for the case where associated CD-SSB and initial DL BWP have different SCSs</w:t>
                  </w:r>
                </w:p>
                <w:p w14:paraId="1DCCF3FA" w14:textId="77777777" w:rsidR="00F2259E" w:rsidRPr="004F7B84" w:rsidRDefault="00B916E1">
                  <w:pPr>
                    <w:spacing w:after="0"/>
                    <w:rPr>
                      <w:rFonts w:ascii="Times New Roman" w:hAnsi="Times New Roman"/>
                      <w:b/>
                      <w:bCs/>
                      <w:szCs w:val="20"/>
                      <w:lang w:val="en-US" w:eastAsia="zh-CN"/>
                    </w:rPr>
                  </w:pPr>
                  <w:r w:rsidRPr="004F7B84">
                    <w:rPr>
                      <w:rFonts w:ascii="Times New Roman" w:hAnsi="Times New Roman"/>
                      <w:b/>
                      <w:bCs/>
                      <w:szCs w:val="20"/>
                      <w:highlight w:val="green"/>
                      <w:lang w:val="en-US" w:eastAsia="zh-CN"/>
                    </w:rPr>
                    <w:t>Agreement</w:t>
                  </w:r>
                </w:p>
                <w:p w14:paraId="5AB87138" w14:textId="77777777" w:rsidR="00F2259E" w:rsidRPr="004F7B84"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val="en-US" w:eastAsia="zh-CN" w:bidi="hi-IN"/>
                    </w:rPr>
                  </w:pPr>
                  <w:r w:rsidRPr="004F7B84">
                    <w:rPr>
                      <w:rFonts w:ascii="Times New Roman" w:eastAsia="DengXian" w:hAnsi="Times New Roman" w:cs="Times New Roman"/>
                      <w:sz w:val="20"/>
                      <w:szCs w:val="20"/>
                      <w:lang w:val="en-US" w:eastAsia="zh-CN" w:bidi="hi-IN"/>
                    </w:rPr>
                    <w:t>For RRC connected, for LP-WUS SCS:</w:t>
                  </w:r>
                </w:p>
                <w:p w14:paraId="70DC6268" w14:textId="77777777" w:rsidR="00F2259E" w:rsidRPr="00DD291C" w:rsidRDefault="00B916E1">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a0"/>
              <w:rPr>
                <w:b/>
                <w:bCs/>
                <w:lang w:val="en-US" w:eastAsia="ja-JP"/>
              </w:rPr>
            </w:pPr>
            <w:r>
              <w:rPr>
                <w:b/>
                <w:bCs/>
                <w:lang w:val="en-US" w:eastAsia="ja-JP"/>
              </w:rPr>
              <w:t>Waveform type (CP-OFDM vs. DFT-S-OFDM)</w:t>
            </w:r>
          </w:p>
          <w:p w14:paraId="17C18E01" w14:textId="77777777" w:rsidR="00F2259E" w:rsidRDefault="00B916E1">
            <w:pPr>
              <w:pStyle w:val="a0"/>
              <w:rPr>
                <w:b/>
                <w:bCs/>
                <w:lang w:val="en-US" w:eastAsia="ja-JP"/>
              </w:rPr>
            </w:pPr>
            <w:r>
              <w:rPr>
                <w:b/>
                <w:bCs/>
                <w:lang w:val="en-US" w:eastAsia="ja-JP"/>
              </w:rPr>
              <w:t>Bandwidth and resource allocation</w:t>
            </w:r>
          </w:p>
          <w:p w14:paraId="77718604" w14:textId="77777777" w:rsidR="00F2259E" w:rsidRDefault="00B916E1">
            <w:pPr>
              <w:pStyle w:val="a0"/>
              <w:rPr>
                <w:b/>
                <w:bCs/>
                <w:lang w:val="en-US" w:eastAsia="ja-JP"/>
              </w:rPr>
            </w:pPr>
            <w:r>
              <w:rPr>
                <w:b/>
                <w:bCs/>
                <w:lang w:val="en-US" w:eastAsia="ja-JP"/>
              </w:rPr>
              <w:t>Multiplexing and coexistence</w:t>
            </w:r>
          </w:p>
          <w:p w14:paraId="592F367F" w14:textId="77777777" w:rsidR="00F2259E" w:rsidRDefault="00B916E1">
            <w:pPr>
              <w:pStyle w:val="a0"/>
              <w:rPr>
                <w:b/>
                <w:bCs/>
                <w:lang w:val="en-US" w:eastAsia="ja-JP"/>
              </w:rPr>
            </w:pPr>
            <w:r>
              <w:rPr>
                <w:b/>
                <w:bCs/>
                <w:lang w:val="en-US" w:eastAsia="ja-JP"/>
              </w:rPr>
              <w:t>Information encoding</w:t>
            </w:r>
          </w:p>
          <w:p w14:paraId="034A8779" w14:textId="77777777" w:rsidR="00F2259E" w:rsidRDefault="00B916E1">
            <w:pPr>
              <w:pStyle w:val="a0"/>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w:t>
            </w:r>
            <w:proofErr w:type="gramStart"/>
            <w:r>
              <w:rPr>
                <w:rFonts w:eastAsia="DengXian" w:hint="eastAsia"/>
                <w:lang w:eastAsia="zh-CN"/>
              </w:rPr>
              <w:t>to remove</w:t>
            </w:r>
            <w:proofErr w:type="gramEnd"/>
            <w:r>
              <w:rPr>
                <w:rFonts w:eastAsia="DengXian" w:hint="eastAsia"/>
                <w:lang w:eastAsia="zh-CN"/>
              </w:rPr>
              <w:t xml:space="preserve"> it.</w:t>
            </w:r>
          </w:p>
          <w:p w14:paraId="0648535C" w14:textId="72CA32EE" w:rsidR="00DD291C" w:rsidRPr="0036178E" w:rsidRDefault="00DD291C" w:rsidP="00DD291C">
            <w:pPr>
              <w:rPr>
                <w:rFonts w:eastAsiaTheme="minorEastAsia"/>
                <w:lang w:eastAsia="zh-CN"/>
              </w:rPr>
            </w:pPr>
            <w:r>
              <w:rPr>
                <w:rFonts w:eastAsia="DengXian" w:hint="eastAsia"/>
                <w:lang w:eastAsia="zh-CN"/>
              </w:rPr>
              <w:lastRenderedPageBreak/>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a0"/>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a0"/>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a0"/>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proofErr w:type="spellStart"/>
            <w:r>
              <w:rPr>
                <w:rFonts w:eastAsia="Malgun Gothic" w:hint="eastAsia"/>
                <w:lang w:eastAsia="ko-KR"/>
              </w:rPr>
              <w:t>InterDigital</w:t>
            </w:r>
            <w:proofErr w:type="spellEnd"/>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lastRenderedPageBreak/>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w:t>
            </w:r>
            <w:proofErr w:type="gramStart"/>
            <w:r>
              <w:rPr>
                <w:rFonts w:eastAsia="DengXian"/>
                <w:lang w:eastAsia="zh-CN"/>
              </w:rPr>
              <w:t>decide</w:t>
            </w:r>
            <w:proofErr w:type="gramEnd"/>
            <w:r>
              <w:rPr>
                <w:rFonts w:eastAsia="DengXian"/>
                <w:lang w:eastAsia="zh-CN"/>
              </w:rPr>
              <w:t xml:space="preserv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w:t>
            </w:r>
            <w:proofErr w:type="gramStart"/>
            <w:r>
              <w:rPr>
                <w:rFonts w:eastAsia="DengXian"/>
                <w:lang w:eastAsia="zh-CN"/>
              </w:rPr>
              <w:t>similar to</w:t>
            </w:r>
            <w:proofErr w:type="gramEnd"/>
            <w:r>
              <w:rPr>
                <w:rFonts w:eastAsia="DengXian"/>
                <w:lang w:eastAsia="zh-CN"/>
              </w:rPr>
              <w:t xml:space="preserve">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lang w:eastAsia="zh-CN"/>
              </w:rPr>
            </w:pPr>
            <w:r>
              <w:rPr>
                <w:rFonts w:eastAsia="DengXian"/>
                <w:lang w:eastAsia="zh-CN"/>
              </w:rPr>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xml:space="preserve">. We will have certain consideration factors for LP-WUS design overall, not necessarily for waveform specifically. </w:t>
            </w:r>
            <w:proofErr w:type="gramStart"/>
            <w:r>
              <w:rPr>
                <w:rFonts w:eastAsia="DengXian"/>
                <w:lang w:eastAsia="zh-CN"/>
              </w:rPr>
              <w:t>Of course</w:t>
            </w:r>
            <w:proofErr w:type="gramEnd"/>
            <w:r>
              <w:rPr>
                <w:rFonts w:eastAsia="DengXian"/>
                <w:lang w:eastAsia="zh-CN"/>
              </w:rPr>
              <w:t xml:space="preserve"> waveform plays a role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proofErr w:type="spellStart"/>
            <w:r w:rsidRPr="00EF7A37">
              <w:rPr>
                <w:rFonts w:ascii="Times" w:eastAsia="DengXian" w:hAnsi="Times" w:hint="eastAsia"/>
                <w:szCs w:val="20"/>
              </w:rPr>
              <w:t>ly</w:t>
            </w:r>
            <w:proofErr w:type="spellEnd"/>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a0"/>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DengXian"/>
                <w:lang w:eastAsia="zh-CN"/>
              </w:rPr>
              <w:t>Nokia</w:t>
            </w:r>
          </w:p>
        </w:tc>
        <w:tc>
          <w:tcPr>
            <w:tcW w:w="7563" w:type="dxa"/>
          </w:tcPr>
          <w:p w14:paraId="763729FD" w14:textId="365D240F" w:rsidR="0032649B" w:rsidRDefault="0032649B" w:rsidP="0032649B">
            <w:pPr>
              <w:rPr>
                <w:rFonts w:eastAsia="DengXian"/>
                <w:lang w:eastAsia="zh-CN"/>
              </w:rPr>
            </w:pPr>
            <w:r>
              <w:rPr>
                <w:rFonts w:eastAsia="DengXian"/>
                <w:lang w:eastAsia="zh-CN"/>
              </w:rPr>
              <w:t>Agree with FL proposal.</w:t>
            </w:r>
          </w:p>
        </w:tc>
      </w:tr>
      <w:tr w:rsidR="0001656F" w14:paraId="21C311A1" w14:textId="77777777">
        <w:tc>
          <w:tcPr>
            <w:tcW w:w="2065" w:type="dxa"/>
          </w:tcPr>
          <w:p w14:paraId="6C3A522F" w14:textId="2CDD968F" w:rsidR="0001656F" w:rsidRDefault="0001656F" w:rsidP="0001656F">
            <w:pPr>
              <w:rPr>
                <w:rFonts w:eastAsia="DengXian"/>
                <w:lang w:eastAsia="zh-CN"/>
              </w:rPr>
            </w:pPr>
            <w:proofErr w:type="spellStart"/>
            <w:r>
              <w:rPr>
                <w:rFonts w:eastAsia="Malgun Gothic"/>
                <w:lang w:eastAsia="ko-KR"/>
              </w:rPr>
              <w:t>Ofinno</w:t>
            </w:r>
            <w:proofErr w:type="spellEnd"/>
          </w:p>
        </w:tc>
        <w:tc>
          <w:tcPr>
            <w:tcW w:w="7563" w:type="dxa"/>
          </w:tcPr>
          <w:p w14:paraId="146FD820" w14:textId="4BE5B6E1" w:rsidR="0001656F" w:rsidRDefault="0001656F" w:rsidP="0001656F">
            <w:pPr>
              <w:rPr>
                <w:rFonts w:eastAsia="DengXian"/>
                <w:lang w:eastAsia="zh-CN"/>
              </w:rPr>
            </w:pPr>
            <w:r>
              <w:rPr>
                <w:rFonts w:eastAsia="Malgun Gothic"/>
                <w:lang w:eastAsia="ko-KR"/>
              </w:rPr>
              <w:t xml:space="preserve">Okay with FL proposal 3.2.1. We agree with other companies that we can wait to discuss proposal 3.2.2 on SCS. </w:t>
            </w:r>
          </w:p>
        </w:tc>
      </w:tr>
      <w:tr w:rsidR="00391871" w14:paraId="02BE5B36" w14:textId="77777777">
        <w:tc>
          <w:tcPr>
            <w:tcW w:w="2065" w:type="dxa"/>
          </w:tcPr>
          <w:p w14:paraId="4C857CE0" w14:textId="1B9885E2" w:rsidR="00391871" w:rsidRDefault="00391871" w:rsidP="00391871">
            <w:pPr>
              <w:rPr>
                <w:rFonts w:eastAsia="Malgun Gothic"/>
                <w:lang w:eastAsia="ko-KR"/>
              </w:rPr>
            </w:pPr>
            <w:proofErr w:type="spellStart"/>
            <w:r>
              <w:rPr>
                <w:rFonts w:eastAsiaTheme="minorEastAsia"/>
                <w:lang w:eastAsia="zh-CN"/>
              </w:rPr>
              <w:t>Spreadtrum</w:t>
            </w:r>
            <w:proofErr w:type="spellEnd"/>
          </w:p>
        </w:tc>
        <w:tc>
          <w:tcPr>
            <w:tcW w:w="7563" w:type="dxa"/>
          </w:tcPr>
          <w:p w14:paraId="4554F010" w14:textId="77777777" w:rsidR="00391871" w:rsidRPr="00D22118" w:rsidRDefault="00391871" w:rsidP="00391871">
            <w:pPr>
              <w:rPr>
                <w:rFonts w:eastAsiaTheme="minorEastAsia"/>
                <w:lang w:eastAsia="zh-CN"/>
              </w:rPr>
            </w:pPr>
            <w:r>
              <w:rPr>
                <w:rFonts w:eastAsiaTheme="minorEastAsia"/>
                <w:lang w:eastAsia="zh-CN"/>
              </w:rPr>
              <w:t>F</w:t>
            </w:r>
            <w:r>
              <w:rPr>
                <w:rFonts w:eastAsiaTheme="minorEastAsia" w:hint="eastAsia"/>
                <w:lang w:eastAsia="zh-CN"/>
              </w:rPr>
              <w:t>or proposal 3.2.1, we share the same view with vivo.</w:t>
            </w:r>
          </w:p>
          <w:p w14:paraId="38146DA0" w14:textId="668A8228" w:rsidR="00391871" w:rsidRDefault="00391871" w:rsidP="00391871">
            <w:pPr>
              <w:rPr>
                <w:rFonts w:eastAsia="Malgun Gothic"/>
                <w:lang w:eastAsia="ko-KR"/>
              </w:rPr>
            </w:pPr>
            <w:r>
              <w:rPr>
                <w:rFonts w:eastAsiaTheme="minorEastAsia" w:hint="eastAsia"/>
                <w:lang w:eastAsia="zh-CN"/>
              </w:rPr>
              <w:t>We agree with proposal 3.2.2.</w:t>
            </w:r>
          </w:p>
        </w:tc>
      </w:tr>
      <w:tr w:rsidR="0032055A" w14:paraId="136CDB74" w14:textId="77777777">
        <w:tc>
          <w:tcPr>
            <w:tcW w:w="2065" w:type="dxa"/>
          </w:tcPr>
          <w:p w14:paraId="1DA0A9D5" w14:textId="2218DA09" w:rsidR="0032055A" w:rsidRDefault="0032055A" w:rsidP="0032055A">
            <w:pPr>
              <w:rPr>
                <w:rFonts w:eastAsiaTheme="minorEastAsia"/>
                <w:lang w:eastAsia="zh-CN"/>
              </w:rPr>
            </w:pPr>
            <w:r>
              <w:rPr>
                <w:rFonts w:eastAsia="DengXian"/>
                <w:lang w:eastAsia="zh-CN"/>
              </w:rPr>
              <w:t>Qualcomm</w:t>
            </w:r>
          </w:p>
        </w:tc>
        <w:tc>
          <w:tcPr>
            <w:tcW w:w="7563" w:type="dxa"/>
          </w:tcPr>
          <w:p w14:paraId="2E7144F7" w14:textId="77777777" w:rsidR="0032055A" w:rsidRDefault="0032055A" w:rsidP="0032055A">
            <w:pPr>
              <w:rPr>
                <w:rFonts w:eastAsia="DengXian"/>
                <w:b/>
                <w:bCs/>
                <w:lang w:eastAsia="zh-CN"/>
              </w:rPr>
            </w:pPr>
            <w:r>
              <w:rPr>
                <w:rFonts w:eastAsia="DengXian"/>
                <w:b/>
                <w:bCs/>
                <w:lang w:eastAsia="zh-CN"/>
              </w:rPr>
              <w:t>We agree with the FL proposal 3.2.1.</w:t>
            </w:r>
          </w:p>
          <w:p w14:paraId="4A6F8C53" w14:textId="77777777" w:rsidR="0032055A" w:rsidRDefault="0032055A" w:rsidP="0032055A">
            <w:pPr>
              <w:rPr>
                <w:rFonts w:eastAsia="DengXian"/>
                <w:b/>
                <w:bCs/>
                <w:lang w:eastAsia="zh-CN"/>
              </w:rPr>
            </w:pPr>
            <w:r>
              <w:rPr>
                <w:rFonts w:eastAsia="DengXian"/>
                <w:b/>
                <w:bCs/>
                <w:lang w:eastAsia="zh-CN"/>
              </w:rPr>
              <w:t>For Proposal 3.2.2, we would like to add “at least for connected mode”. For FR2 operation, the best choice DL WUS SCS needs further discussion.</w:t>
            </w:r>
          </w:p>
          <w:p w14:paraId="346728C4" w14:textId="77777777" w:rsidR="0032055A" w:rsidRDefault="0032055A" w:rsidP="0032055A">
            <w:pPr>
              <w:rPr>
                <w:rFonts w:eastAsia="DengXian"/>
                <w:b/>
                <w:bCs/>
                <w:lang w:eastAsia="zh-CN"/>
              </w:rPr>
            </w:pPr>
          </w:p>
          <w:p w14:paraId="7493AE28" w14:textId="77777777" w:rsidR="0032055A" w:rsidRDefault="0032055A" w:rsidP="0032055A">
            <w:pPr>
              <w:rPr>
                <w:rFonts w:eastAsia="DengXian"/>
                <w:b/>
                <w:bCs/>
                <w:lang w:eastAsia="zh-CN"/>
              </w:rPr>
            </w:pPr>
            <w:r>
              <w:rPr>
                <w:rFonts w:eastAsia="DengXian"/>
                <w:b/>
                <w:bCs/>
                <w:lang w:eastAsia="zh-CN"/>
              </w:rPr>
              <w:t>FL Proposal 3.2.2</w:t>
            </w:r>
            <w:r w:rsidRPr="00491F5C">
              <w:rPr>
                <w:rFonts w:eastAsia="DengXian"/>
                <w:b/>
                <w:bCs/>
                <w:color w:val="FF0000"/>
                <w:lang w:eastAsia="zh-CN"/>
              </w:rPr>
              <w:t>-Qualcomm</w:t>
            </w:r>
          </w:p>
          <w:p w14:paraId="608D3542" w14:textId="77777777" w:rsidR="0032055A" w:rsidRPr="00CA0202" w:rsidRDefault="0032055A" w:rsidP="0032055A">
            <w:pPr>
              <w:rPr>
                <w:b/>
                <w:bCs/>
                <w:lang w:eastAsia="ja-JP"/>
              </w:rPr>
            </w:pPr>
            <w:r>
              <w:rPr>
                <w:b/>
                <w:bCs/>
                <w:lang w:eastAsia="ja-JP"/>
              </w:rPr>
              <w:t xml:space="preserve">The same SCS is assumed for DL WUS as for DL data of the </w:t>
            </w:r>
            <w:r w:rsidRPr="00225022">
              <w:rPr>
                <w:b/>
                <w:bCs/>
                <w:lang w:eastAsia="ja-JP"/>
              </w:rPr>
              <w:t>operating carrier</w:t>
            </w:r>
            <w:r>
              <w:rPr>
                <w:b/>
                <w:bCs/>
                <w:lang w:eastAsia="ja-JP"/>
              </w:rPr>
              <w:t xml:space="preserve"> </w:t>
            </w:r>
            <w:r w:rsidRPr="00CF432F">
              <w:rPr>
                <w:b/>
                <w:bCs/>
                <w:color w:val="FF0000"/>
                <w:lang w:eastAsia="ja-JP"/>
              </w:rPr>
              <w:t>at least for CONNECTED mode</w:t>
            </w:r>
            <w:r>
              <w:rPr>
                <w:b/>
                <w:bCs/>
                <w:color w:val="FF0000"/>
                <w:lang w:eastAsia="ja-JP"/>
              </w:rPr>
              <w:t xml:space="preserve"> operation</w:t>
            </w:r>
            <w:r>
              <w:rPr>
                <w:lang w:eastAsia="ja-JP"/>
              </w:rPr>
              <w:t>.</w:t>
            </w:r>
          </w:p>
          <w:p w14:paraId="37A015B0" w14:textId="77777777" w:rsidR="0032055A" w:rsidRDefault="0032055A" w:rsidP="0032055A">
            <w:pPr>
              <w:rPr>
                <w:rFonts w:eastAsiaTheme="minorEastAsia"/>
                <w:lang w:eastAsia="zh-CN"/>
              </w:rPr>
            </w:pPr>
          </w:p>
        </w:tc>
      </w:tr>
      <w:tr w:rsidR="007E34B6" w14:paraId="5BA6DF3D" w14:textId="77777777">
        <w:tc>
          <w:tcPr>
            <w:tcW w:w="2065" w:type="dxa"/>
          </w:tcPr>
          <w:p w14:paraId="48E4485A" w14:textId="30444A68" w:rsidR="007E34B6" w:rsidRPr="007E34B6" w:rsidRDefault="007E34B6" w:rsidP="0032055A">
            <w:pPr>
              <w:rPr>
                <w:rFonts w:eastAsia="Yu Mincho"/>
                <w:lang w:eastAsia="ja-JP"/>
              </w:rPr>
            </w:pPr>
            <w:r>
              <w:rPr>
                <w:rFonts w:eastAsia="Yu Mincho" w:hint="eastAsia"/>
                <w:lang w:eastAsia="ja-JP"/>
              </w:rPr>
              <w:lastRenderedPageBreak/>
              <w:t>Docomo</w:t>
            </w:r>
          </w:p>
        </w:tc>
        <w:tc>
          <w:tcPr>
            <w:tcW w:w="7563" w:type="dxa"/>
          </w:tcPr>
          <w:p w14:paraId="78B89130" w14:textId="1D385B77" w:rsidR="007E34B6" w:rsidRDefault="008942FF" w:rsidP="0032055A">
            <w:pPr>
              <w:rPr>
                <w:rFonts w:eastAsia="DengXian"/>
                <w:b/>
                <w:bCs/>
                <w:lang w:eastAsia="zh-CN"/>
              </w:rPr>
            </w:pPr>
            <w:r>
              <w:rPr>
                <w:rFonts w:eastAsia="Yu Mincho" w:hint="eastAsia"/>
                <w:lang w:eastAsia="ja-JP"/>
              </w:rPr>
              <w:t xml:space="preserve">For </w:t>
            </w:r>
            <w:r w:rsidRPr="00355050">
              <w:rPr>
                <w:rFonts w:eastAsia="Yu Mincho"/>
                <w:lang w:eastAsia="ja-JP"/>
              </w:rPr>
              <w:t>Proposal 3.2.2</w:t>
            </w:r>
            <w:r>
              <w:rPr>
                <w:rFonts w:eastAsia="Yu Mincho" w:hint="eastAsia"/>
                <w:lang w:eastAsia="ja-JP"/>
              </w:rPr>
              <w:t xml:space="preserve">, what does </w:t>
            </w:r>
            <w:r>
              <w:rPr>
                <w:rFonts w:eastAsia="Yu Mincho"/>
                <w:lang w:eastAsia="ja-JP"/>
              </w:rPr>
              <w:t>“</w:t>
            </w:r>
            <w:r w:rsidRPr="00355050">
              <w:rPr>
                <w:rFonts w:eastAsia="Yu Mincho"/>
                <w:lang w:eastAsia="ja-JP"/>
              </w:rPr>
              <w:t>DL data of the operating carrier</w:t>
            </w:r>
            <w:r>
              <w:rPr>
                <w:rFonts w:eastAsia="Yu Mincho"/>
                <w:lang w:eastAsia="ja-JP"/>
              </w:rPr>
              <w:t>”</w:t>
            </w:r>
            <w:r>
              <w:rPr>
                <w:rFonts w:eastAsia="Yu Mincho" w:hint="eastAsia"/>
                <w:lang w:eastAsia="ja-JP"/>
              </w:rPr>
              <w:t xml:space="preserve"> mean? In Rel-19, it is supported that SCS of LP-WUS is same as </w:t>
            </w:r>
            <w:r>
              <w:rPr>
                <w:rFonts w:eastAsia="Yu Mincho"/>
                <w:lang w:eastAsia="ja-JP"/>
              </w:rPr>
              <w:t>“</w:t>
            </w:r>
            <w:r>
              <w:rPr>
                <w:rFonts w:eastAsia="Yu Mincho" w:hint="eastAsia"/>
                <w:lang w:eastAsia="ja-JP"/>
              </w:rPr>
              <w:t>CD-SSB</w:t>
            </w:r>
            <w:r>
              <w:rPr>
                <w:rFonts w:eastAsia="Yu Mincho"/>
                <w:lang w:eastAsia="ja-JP"/>
              </w:rPr>
              <w:t>”</w:t>
            </w:r>
            <w:r>
              <w:rPr>
                <w:rFonts w:eastAsia="Yu Mincho" w:hint="eastAsia"/>
                <w:lang w:eastAsia="ja-JP"/>
              </w:rPr>
              <w:t>. So, we</w:t>
            </w:r>
            <w:r>
              <w:rPr>
                <w:rFonts w:eastAsia="Yu Mincho"/>
                <w:lang w:eastAsia="ja-JP"/>
              </w:rPr>
              <w:t>’</w:t>
            </w:r>
            <w:r>
              <w:rPr>
                <w:rFonts w:eastAsia="Yu Mincho" w:hint="eastAsia"/>
                <w:lang w:eastAsia="ja-JP"/>
              </w:rPr>
              <w:t>d like to check the intention of the word here.</w:t>
            </w:r>
          </w:p>
        </w:tc>
      </w:tr>
      <w:tr w:rsidR="00C808FC" w14:paraId="66111FF7" w14:textId="77777777">
        <w:tc>
          <w:tcPr>
            <w:tcW w:w="2065" w:type="dxa"/>
          </w:tcPr>
          <w:p w14:paraId="0173D300" w14:textId="10D65AE7" w:rsidR="00C808FC" w:rsidRDefault="00C808FC" w:rsidP="00C808FC">
            <w:pPr>
              <w:rPr>
                <w:rFonts w:eastAsia="Yu Mincho"/>
                <w:lang w:eastAsia="ja-JP"/>
              </w:rPr>
            </w:pPr>
            <w:r>
              <w:rPr>
                <w:rFonts w:eastAsia="DengXian"/>
                <w:lang w:eastAsia="zh-CN"/>
              </w:rPr>
              <w:t>CATT</w:t>
            </w:r>
          </w:p>
        </w:tc>
        <w:tc>
          <w:tcPr>
            <w:tcW w:w="7563" w:type="dxa"/>
          </w:tcPr>
          <w:p w14:paraId="53726171" w14:textId="30C4D73C" w:rsidR="00C808FC" w:rsidRDefault="00C808FC" w:rsidP="00C808FC">
            <w:pPr>
              <w:rPr>
                <w:rFonts w:eastAsia="Yu Mincho"/>
                <w:lang w:eastAsia="ja-JP"/>
              </w:rPr>
            </w:pPr>
            <w:r>
              <w:rPr>
                <w:rFonts w:eastAsia="DengXian"/>
                <w:lang w:eastAsia="zh-CN"/>
              </w:rPr>
              <w:t>We are OK in general. About the SCS for DL WUS, it is too early to assume the same SCS between DL WUS and DL data. The application scenarios for DL WUS should be discussed first.</w:t>
            </w:r>
          </w:p>
        </w:tc>
      </w:tr>
      <w:tr w:rsidR="00543BB1" w14:paraId="63D88774" w14:textId="77777777">
        <w:tc>
          <w:tcPr>
            <w:tcW w:w="2065" w:type="dxa"/>
          </w:tcPr>
          <w:p w14:paraId="7413B2E1" w14:textId="54606BAA" w:rsidR="00543BB1" w:rsidRDefault="00543BB1" w:rsidP="00C808FC">
            <w:pPr>
              <w:rPr>
                <w:rFonts w:eastAsia="DengXian"/>
                <w:lang w:eastAsia="zh-CN"/>
              </w:rPr>
            </w:pPr>
            <w:r w:rsidRPr="00543BB1">
              <w:rPr>
                <w:rFonts w:eastAsia="DengXian"/>
                <w:lang w:val="en-US" w:eastAsia="zh-CN"/>
              </w:rPr>
              <w:t>MTK1</w:t>
            </w:r>
          </w:p>
        </w:tc>
        <w:tc>
          <w:tcPr>
            <w:tcW w:w="7563" w:type="dxa"/>
          </w:tcPr>
          <w:p w14:paraId="5FBAC930" w14:textId="77777777" w:rsidR="00543BB1" w:rsidRPr="00543BB1" w:rsidRDefault="00543BB1" w:rsidP="00543BB1">
            <w:pPr>
              <w:spacing w:line="256" w:lineRule="auto"/>
              <w:rPr>
                <w:rFonts w:eastAsia="新細明體" w:cs="Arial"/>
                <w:lang w:eastAsia="zh-TW"/>
              </w:rPr>
            </w:pPr>
            <w:r w:rsidRPr="00543BB1">
              <w:rPr>
                <w:rFonts w:eastAsia="新細明體" w:cs="Arial"/>
                <w:lang w:eastAsia="zh-TW"/>
              </w:rPr>
              <w:t xml:space="preserve">“Information encoding” may require complex receiver decoding, and thus we suggest </w:t>
            </w:r>
            <w:proofErr w:type="gramStart"/>
            <w:r w:rsidRPr="00543BB1">
              <w:rPr>
                <w:rFonts w:eastAsia="新細明體" w:cs="Arial"/>
                <w:lang w:eastAsia="zh-TW"/>
              </w:rPr>
              <w:t>to use</w:t>
            </w:r>
            <w:proofErr w:type="gramEnd"/>
            <w:r w:rsidRPr="00543BB1">
              <w:rPr>
                <w:rFonts w:eastAsia="新細明體" w:cs="Arial"/>
                <w:lang w:eastAsia="zh-TW"/>
              </w:rPr>
              <w:t xml:space="preserve"> a more generic wording “Support of subgrouping”. Additionally, to optimize WUS performance under 1-RX reception, support of transmit diversity is also critical requirement to study.   </w:t>
            </w:r>
          </w:p>
          <w:p w14:paraId="1BC52615" w14:textId="77777777" w:rsidR="00543BB1" w:rsidRPr="00543BB1" w:rsidRDefault="00543BB1" w:rsidP="00543BB1">
            <w:pPr>
              <w:spacing w:line="256" w:lineRule="auto"/>
              <w:rPr>
                <w:rFonts w:eastAsia="新細明體" w:cs="Arial"/>
                <w:b/>
                <w:bCs/>
                <w:lang w:eastAsia="zh-TW"/>
              </w:rPr>
            </w:pPr>
            <w:r w:rsidRPr="00543BB1">
              <w:rPr>
                <w:rFonts w:eastAsia="新細明體" w:cs="Arial"/>
                <w:b/>
                <w:bCs/>
                <w:lang w:eastAsia="zh-TW"/>
              </w:rPr>
              <w:t xml:space="preserve">FL Proposal </w:t>
            </w:r>
            <w:r w:rsidRPr="00543BB1">
              <w:rPr>
                <w:rFonts w:eastAsia="新細明體" w:cs="Arial"/>
                <w:b/>
                <w:bCs/>
                <w:lang w:eastAsia="zh-TW"/>
              </w:rPr>
              <w:fldChar w:fldCharType="begin"/>
            </w:r>
            <w:r w:rsidRPr="00543BB1">
              <w:rPr>
                <w:rFonts w:eastAsia="新細明體" w:cs="Arial"/>
                <w:b/>
                <w:bCs/>
                <w:lang w:eastAsia="zh-TW"/>
              </w:rPr>
              <w:instrText xml:space="preserve"> REF _Ref221108680 \r \h  \* MERGEFORMAT </w:instrText>
            </w:r>
            <w:r w:rsidRPr="00543BB1">
              <w:rPr>
                <w:rFonts w:eastAsia="新細明體" w:cs="Arial"/>
                <w:b/>
                <w:bCs/>
                <w:lang w:eastAsia="zh-TW"/>
              </w:rPr>
            </w:r>
            <w:r w:rsidRPr="00543BB1">
              <w:rPr>
                <w:rFonts w:eastAsia="新細明體" w:cs="Arial"/>
                <w:b/>
                <w:bCs/>
                <w:lang w:eastAsia="zh-TW"/>
              </w:rPr>
              <w:fldChar w:fldCharType="separate"/>
            </w:r>
            <w:r w:rsidRPr="00543BB1">
              <w:rPr>
                <w:rFonts w:eastAsia="新細明體" w:cs="Arial"/>
                <w:b/>
                <w:bCs/>
                <w:lang w:eastAsia="zh-TW"/>
              </w:rPr>
              <w:t>3.2</w:t>
            </w:r>
            <w:r w:rsidRPr="00543BB1">
              <w:rPr>
                <w:rFonts w:eastAsia="新細明體" w:cs="Arial"/>
                <w:lang w:eastAsia="zh-TW"/>
              </w:rPr>
              <w:fldChar w:fldCharType="end"/>
            </w:r>
            <w:r w:rsidRPr="00543BB1">
              <w:rPr>
                <w:rFonts w:eastAsia="新細明體" w:cs="Arial"/>
                <w:b/>
                <w:bCs/>
                <w:lang w:eastAsia="zh-TW"/>
              </w:rPr>
              <w:t>.1</w:t>
            </w:r>
          </w:p>
          <w:p w14:paraId="7552BFD4" w14:textId="77777777" w:rsidR="00543BB1" w:rsidRPr="00543BB1" w:rsidRDefault="00543BB1" w:rsidP="00543BB1">
            <w:pPr>
              <w:spacing w:line="256" w:lineRule="auto"/>
              <w:rPr>
                <w:rFonts w:eastAsia="新細明體" w:cs="Arial"/>
                <w:b/>
                <w:bCs/>
                <w:lang w:eastAsia="zh-TW"/>
              </w:rPr>
            </w:pPr>
            <w:r w:rsidRPr="00543BB1">
              <w:rPr>
                <w:rFonts w:eastAsia="新細明體" w:cs="Arial"/>
                <w:b/>
                <w:bCs/>
                <w:lang w:eastAsia="zh-TW"/>
              </w:rPr>
              <w:t>Study requirements on DL WUS waveform with respect to</w:t>
            </w:r>
          </w:p>
          <w:p w14:paraId="02961DCF" w14:textId="77777777" w:rsidR="00543BB1" w:rsidRPr="00543BB1" w:rsidRDefault="00543BB1" w:rsidP="00543BB1">
            <w:pPr>
              <w:numPr>
                <w:ilvl w:val="0"/>
                <w:numId w:val="36"/>
              </w:numPr>
              <w:spacing w:after="0" w:line="254" w:lineRule="auto"/>
              <w:rPr>
                <w:rFonts w:eastAsia="新細明體" w:cs="Arial"/>
                <w:b/>
                <w:bCs/>
                <w:szCs w:val="20"/>
                <w:lang w:eastAsia="zh-TW"/>
              </w:rPr>
            </w:pPr>
            <w:r w:rsidRPr="00543BB1">
              <w:rPr>
                <w:rFonts w:eastAsia="新細明體" w:cs="Arial"/>
                <w:b/>
                <w:bCs/>
                <w:szCs w:val="20"/>
                <w:lang w:eastAsia="zh-TW"/>
              </w:rPr>
              <w:t>Waveform type (CP-OFDM vs. DFT-S-OFDM)</w:t>
            </w:r>
          </w:p>
          <w:p w14:paraId="54022FFE" w14:textId="77777777" w:rsidR="00543BB1" w:rsidRPr="00543BB1" w:rsidRDefault="00543BB1" w:rsidP="00543BB1">
            <w:pPr>
              <w:numPr>
                <w:ilvl w:val="0"/>
                <w:numId w:val="36"/>
              </w:numPr>
              <w:spacing w:after="0" w:line="254" w:lineRule="auto"/>
              <w:rPr>
                <w:rFonts w:eastAsia="新細明體" w:cs="Arial"/>
                <w:b/>
                <w:bCs/>
                <w:szCs w:val="20"/>
                <w:lang w:val="zh-CN" w:eastAsia="zh-TW"/>
              </w:rPr>
            </w:pPr>
            <w:r w:rsidRPr="00543BB1">
              <w:rPr>
                <w:rFonts w:eastAsia="新細明體" w:cs="Arial" w:hint="eastAsia"/>
                <w:b/>
                <w:bCs/>
                <w:szCs w:val="20"/>
                <w:lang w:val="zh-CN" w:eastAsia="zh-TW"/>
              </w:rPr>
              <w:t>Bandwidth and resource allocation</w:t>
            </w:r>
          </w:p>
          <w:p w14:paraId="72F7FA0A" w14:textId="77777777" w:rsidR="00543BB1" w:rsidRPr="00543BB1" w:rsidRDefault="00543BB1" w:rsidP="00543BB1">
            <w:pPr>
              <w:numPr>
                <w:ilvl w:val="0"/>
                <w:numId w:val="36"/>
              </w:numPr>
              <w:spacing w:after="0" w:line="254" w:lineRule="auto"/>
              <w:rPr>
                <w:rFonts w:eastAsia="新細明體" w:cs="Arial"/>
                <w:b/>
                <w:bCs/>
                <w:szCs w:val="20"/>
                <w:lang w:val="zh-CN" w:eastAsia="zh-TW"/>
              </w:rPr>
            </w:pPr>
            <w:r w:rsidRPr="00543BB1">
              <w:rPr>
                <w:rFonts w:eastAsia="新細明體" w:cs="Arial" w:hint="eastAsia"/>
                <w:b/>
                <w:bCs/>
                <w:szCs w:val="20"/>
                <w:lang w:val="zh-CN" w:eastAsia="zh-TW"/>
              </w:rPr>
              <w:t>Multiplexing and coexistence</w:t>
            </w:r>
          </w:p>
          <w:p w14:paraId="2E404F84" w14:textId="77777777" w:rsidR="00543BB1" w:rsidRPr="00543BB1" w:rsidRDefault="00543BB1" w:rsidP="00543BB1">
            <w:pPr>
              <w:numPr>
                <w:ilvl w:val="0"/>
                <w:numId w:val="36"/>
              </w:numPr>
              <w:spacing w:after="0" w:line="254" w:lineRule="auto"/>
              <w:rPr>
                <w:rFonts w:eastAsia="新細明體" w:cs="Arial"/>
                <w:b/>
                <w:bCs/>
                <w:strike/>
                <w:color w:val="FF0000"/>
                <w:szCs w:val="20"/>
                <w:lang w:eastAsia="zh-TW"/>
              </w:rPr>
            </w:pPr>
            <w:r w:rsidRPr="00543BB1">
              <w:rPr>
                <w:rFonts w:eastAsia="新細明體" w:cs="Arial"/>
                <w:b/>
                <w:bCs/>
                <w:strike/>
                <w:color w:val="FF0000"/>
                <w:szCs w:val="20"/>
                <w:lang w:eastAsia="zh-TW"/>
              </w:rPr>
              <w:t>Information encoding</w:t>
            </w:r>
            <w:r w:rsidRPr="00543BB1">
              <w:rPr>
                <w:rFonts w:eastAsia="新細明體" w:cs="Arial"/>
                <w:b/>
                <w:bCs/>
                <w:color w:val="FF0000"/>
                <w:szCs w:val="20"/>
                <w:lang w:eastAsia="zh-TW"/>
              </w:rPr>
              <w:t xml:space="preserve"> Support of subgrouping</w:t>
            </w:r>
          </w:p>
          <w:p w14:paraId="7437346C" w14:textId="77777777" w:rsidR="00543BB1" w:rsidRPr="00543BB1" w:rsidRDefault="00543BB1" w:rsidP="00543BB1">
            <w:pPr>
              <w:numPr>
                <w:ilvl w:val="0"/>
                <w:numId w:val="36"/>
              </w:numPr>
              <w:spacing w:after="0" w:line="254" w:lineRule="auto"/>
              <w:rPr>
                <w:rFonts w:eastAsia="新細明體" w:cs="Arial"/>
                <w:b/>
                <w:bCs/>
                <w:color w:val="FF0000"/>
                <w:szCs w:val="20"/>
                <w:lang w:eastAsia="zh-TW"/>
              </w:rPr>
            </w:pPr>
            <w:r w:rsidRPr="00543BB1">
              <w:rPr>
                <w:rFonts w:eastAsia="新細明體" w:cs="Arial"/>
                <w:b/>
                <w:bCs/>
                <w:color w:val="FF0000"/>
                <w:szCs w:val="20"/>
                <w:lang w:eastAsia="zh-TW"/>
              </w:rPr>
              <w:t>Support of transmit diversity</w:t>
            </w:r>
          </w:p>
          <w:p w14:paraId="04E2F94A" w14:textId="77777777" w:rsidR="00543BB1" w:rsidRPr="00543BB1" w:rsidRDefault="00543BB1" w:rsidP="00543BB1">
            <w:pPr>
              <w:numPr>
                <w:ilvl w:val="0"/>
                <w:numId w:val="36"/>
              </w:numPr>
              <w:spacing w:after="0" w:line="254" w:lineRule="auto"/>
              <w:rPr>
                <w:rFonts w:eastAsia="新細明體" w:cs="Arial"/>
                <w:b/>
                <w:bCs/>
                <w:szCs w:val="20"/>
                <w:lang w:eastAsia="zh-TW"/>
              </w:rPr>
            </w:pPr>
            <w:r w:rsidRPr="00543BB1">
              <w:rPr>
                <w:rFonts w:eastAsia="新細明體" w:cs="Arial"/>
                <w:b/>
                <w:bCs/>
                <w:szCs w:val="20"/>
                <w:lang w:eastAsia="zh-TW"/>
              </w:rPr>
              <w:t>Other aspects are not precluded</w:t>
            </w:r>
          </w:p>
          <w:p w14:paraId="32C25235" w14:textId="77777777" w:rsidR="00543BB1" w:rsidRDefault="00543BB1" w:rsidP="00C808FC">
            <w:pPr>
              <w:rPr>
                <w:rFonts w:eastAsia="DengXian"/>
                <w:lang w:eastAsia="zh-CN"/>
              </w:rPr>
            </w:pPr>
          </w:p>
        </w:tc>
      </w:tr>
    </w:tbl>
    <w:p w14:paraId="4395E55B" w14:textId="77777777" w:rsidR="00F2259E" w:rsidRDefault="00F2259E">
      <w:pPr>
        <w:rPr>
          <w:lang w:eastAsia="ja-JP"/>
        </w:rPr>
      </w:pPr>
    </w:p>
    <w:p w14:paraId="688CA581" w14:textId="77777777" w:rsidR="00F2259E" w:rsidRDefault="00B916E1">
      <w:pPr>
        <w:pStyle w:val="20"/>
        <w:rPr>
          <w:lang w:val="en-US"/>
        </w:rPr>
      </w:pPr>
      <w:bookmarkStart w:id="5" w:name="_Ref221108708"/>
      <w:r>
        <w:rPr>
          <w:lang w:val="en-US"/>
        </w:rPr>
        <w:t>Sequence design</w:t>
      </w:r>
      <w:bookmarkEnd w:id="5"/>
    </w:p>
    <w:p w14:paraId="76B630B5" w14:textId="77777777" w:rsidR="00F2259E" w:rsidRDefault="00B916E1">
      <w:pPr>
        <w:pStyle w:val="31"/>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w:t>
      </w:r>
      <w:proofErr w:type="spellStart"/>
      <w:r>
        <w:rPr>
          <w:lang w:eastAsia="ja-JP"/>
        </w:rPr>
        <w:t>Zadoff</w:t>
      </w:r>
      <w:proofErr w:type="spellEnd"/>
      <w:r>
        <w:rPr>
          <w:lang w:eastAsia="ja-JP"/>
        </w:rPr>
        <w:t xml:space="preserve">-Chu (ZC) sequences as the starting point or baseline for 6G DL WUS. </w:t>
      </w:r>
    </w:p>
    <w:p w14:paraId="512AFF4E" w14:textId="77777777" w:rsidR="00F2259E" w:rsidRDefault="00B916E1">
      <w:pPr>
        <w:numPr>
          <w:ilvl w:val="0"/>
          <w:numId w:val="19"/>
        </w:numPr>
        <w:rPr>
          <w:lang w:eastAsia="ja-JP"/>
        </w:rPr>
      </w:pPr>
      <w:r>
        <w:rPr>
          <w:lang w:eastAsia="ja-JP"/>
        </w:rPr>
        <w:t xml:space="preserve">ZC sequences are favored for their constant envelope, CAZAC (Constant Amplitude Zero </w:t>
      </w:r>
      <w:proofErr w:type="gramStart"/>
      <w:r>
        <w:rPr>
          <w:lang w:eastAsia="ja-JP"/>
        </w:rPr>
        <w:t>Auto-Correlation</w:t>
      </w:r>
      <w:proofErr w:type="gramEnd"/>
      <w:r>
        <w:rPr>
          <w:lang w:eastAsia="ja-JP"/>
        </w:rPr>
        <w:t>)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lastRenderedPageBreak/>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a9"/>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lastRenderedPageBreak/>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a9"/>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31"/>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a0"/>
        <w:numPr>
          <w:ilvl w:val="0"/>
          <w:numId w:val="19"/>
        </w:numPr>
        <w:rPr>
          <w:b/>
          <w:bCs/>
          <w:lang w:val="en-US" w:eastAsia="ja-JP"/>
        </w:rPr>
      </w:pPr>
      <w:r>
        <w:rPr>
          <w:b/>
          <w:bCs/>
          <w:lang w:val="en-US" w:eastAsia="ja-JP"/>
        </w:rPr>
        <w:t>Sequence families</w:t>
      </w:r>
    </w:p>
    <w:p w14:paraId="3EDA613F"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a0"/>
        <w:numPr>
          <w:ilvl w:val="0"/>
          <w:numId w:val="19"/>
        </w:numPr>
        <w:rPr>
          <w:b/>
          <w:bCs/>
          <w:lang w:val="en-US" w:eastAsia="ja-JP"/>
        </w:rPr>
      </w:pPr>
      <w:r>
        <w:rPr>
          <w:b/>
          <w:bCs/>
          <w:lang w:val="en-US" w:eastAsia="ja-JP"/>
        </w:rPr>
        <w:t>Relation to other 6GR signals</w:t>
      </w:r>
    </w:p>
    <w:p w14:paraId="33DAB609"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a0"/>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a0"/>
        <w:numPr>
          <w:ilvl w:val="0"/>
          <w:numId w:val="19"/>
        </w:numPr>
        <w:rPr>
          <w:b/>
          <w:bCs/>
          <w:lang w:val="en-US" w:eastAsia="ja-JP"/>
        </w:rPr>
      </w:pPr>
      <w:r>
        <w:rPr>
          <w:b/>
          <w:bCs/>
          <w:lang w:val="en-US" w:eastAsia="ja-JP"/>
        </w:rPr>
        <w:t>Domain definition (T/F)</w:t>
      </w:r>
    </w:p>
    <w:p w14:paraId="15685544" w14:textId="77777777" w:rsidR="00F2259E" w:rsidRDefault="00B916E1">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31"/>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lastRenderedPageBreak/>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a0"/>
              <w:numPr>
                <w:ilvl w:val="0"/>
                <w:numId w:val="19"/>
              </w:numPr>
              <w:rPr>
                <w:b/>
                <w:bCs/>
                <w:lang w:val="en-US" w:eastAsia="ja-JP"/>
              </w:rPr>
            </w:pPr>
            <w:r>
              <w:rPr>
                <w:b/>
                <w:bCs/>
                <w:lang w:val="en-US" w:eastAsia="ja-JP"/>
              </w:rPr>
              <w:t>Sequence families</w:t>
            </w:r>
          </w:p>
          <w:p w14:paraId="29EF5ADB" w14:textId="77777777" w:rsidR="00F2259E" w:rsidRDefault="00B916E1">
            <w:pPr>
              <w:pStyle w:val="a0"/>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a0"/>
              <w:numPr>
                <w:ilvl w:val="0"/>
                <w:numId w:val="19"/>
              </w:numPr>
              <w:rPr>
                <w:b/>
                <w:bCs/>
                <w:lang w:val="en-US" w:eastAsia="ja-JP"/>
              </w:rPr>
            </w:pPr>
            <w:r>
              <w:rPr>
                <w:b/>
                <w:bCs/>
                <w:lang w:val="en-US" w:eastAsia="ja-JP"/>
              </w:rPr>
              <w:t>Relation to other 6GR signals</w:t>
            </w:r>
          </w:p>
          <w:p w14:paraId="06811141"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a0"/>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a0"/>
              <w:numPr>
                <w:ilvl w:val="0"/>
                <w:numId w:val="19"/>
              </w:numPr>
              <w:rPr>
                <w:b/>
                <w:bCs/>
                <w:lang w:val="en-US" w:eastAsia="ja-JP"/>
              </w:rPr>
            </w:pPr>
            <w:r>
              <w:rPr>
                <w:b/>
                <w:bCs/>
                <w:lang w:val="en-US" w:eastAsia="ja-JP"/>
              </w:rPr>
              <w:t>Domain definition (T/F)</w:t>
            </w:r>
          </w:p>
          <w:p w14:paraId="07D97717"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a0"/>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a0"/>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a0"/>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lastRenderedPageBreak/>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sequence, and also impacts the capacity of DL WUS.</w:t>
            </w:r>
          </w:p>
          <w:p w14:paraId="5CAC686D"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a0"/>
              <w:numPr>
                <w:ilvl w:val="0"/>
                <w:numId w:val="19"/>
              </w:numPr>
              <w:rPr>
                <w:b/>
                <w:bCs/>
                <w:lang w:val="en-US" w:eastAsia="ja-JP"/>
              </w:rPr>
            </w:pPr>
            <w:r>
              <w:rPr>
                <w:b/>
                <w:bCs/>
                <w:lang w:val="en-US" w:eastAsia="ja-JP"/>
              </w:rPr>
              <w:t>Sequence families</w:t>
            </w:r>
          </w:p>
          <w:p w14:paraId="6FE48B4A"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a0"/>
              <w:numPr>
                <w:ilvl w:val="0"/>
                <w:numId w:val="19"/>
              </w:numPr>
              <w:rPr>
                <w:b/>
                <w:bCs/>
                <w:lang w:val="en-US" w:eastAsia="ja-JP"/>
              </w:rPr>
            </w:pPr>
            <w:r>
              <w:rPr>
                <w:b/>
                <w:bCs/>
                <w:lang w:val="en-US" w:eastAsia="ja-JP"/>
              </w:rPr>
              <w:t>Relation to other 6GR signals</w:t>
            </w:r>
          </w:p>
          <w:p w14:paraId="4D09013E"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a0"/>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a0"/>
              <w:numPr>
                <w:ilvl w:val="0"/>
                <w:numId w:val="19"/>
              </w:numPr>
              <w:rPr>
                <w:b/>
                <w:bCs/>
                <w:lang w:val="en-US" w:eastAsia="ja-JP"/>
              </w:rPr>
            </w:pPr>
            <w:r>
              <w:rPr>
                <w:b/>
                <w:bCs/>
                <w:lang w:val="en-US" w:eastAsia="ja-JP"/>
              </w:rPr>
              <w:t>Domain definition (T/F)</w:t>
            </w:r>
          </w:p>
          <w:p w14:paraId="55CA07ED"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a0"/>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a0"/>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a0"/>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a0"/>
              <w:numPr>
                <w:ilvl w:val="0"/>
                <w:numId w:val="19"/>
              </w:numPr>
              <w:rPr>
                <w:b/>
                <w:bCs/>
                <w:lang w:val="en-US" w:eastAsia="ja-JP"/>
              </w:rPr>
            </w:pPr>
            <w:r>
              <w:rPr>
                <w:b/>
                <w:bCs/>
                <w:lang w:val="en-US" w:eastAsia="ja-JP"/>
              </w:rPr>
              <w:t>Sequence families</w:t>
            </w:r>
          </w:p>
          <w:p w14:paraId="4D169987"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a0"/>
              <w:numPr>
                <w:ilvl w:val="0"/>
                <w:numId w:val="19"/>
              </w:numPr>
              <w:rPr>
                <w:b/>
                <w:bCs/>
                <w:lang w:val="en-US" w:eastAsia="ja-JP"/>
              </w:rPr>
            </w:pPr>
            <w:r>
              <w:rPr>
                <w:b/>
                <w:bCs/>
                <w:lang w:val="en-US" w:eastAsia="ja-JP"/>
              </w:rPr>
              <w:t>Relation to other 6GR signals</w:t>
            </w:r>
          </w:p>
          <w:p w14:paraId="3F02F090" w14:textId="77777777" w:rsidR="00F2259E" w:rsidRDefault="00B916E1">
            <w:pPr>
              <w:pStyle w:val="a0"/>
              <w:numPr>
                <w:ilvl w:val="0"/>
                <w:numId w:val="19"/>
              </w:numPr>
              <w:rPr>
                <w:b/>
                <w:bCs/>
                <w:lang w:val="en-US" w:eastAsia="ja-JP"/>
              </w:rPr>
            </w:pPr>
            <w:r>
              <w:rPr>
                <w:b/>
                <w:bCs/>
                <w:lang w:val="en-US" w:eastAsia="ja-JP"/>
              </w:rPr>
              <w:lastRenderedPageBreak/>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a0"/>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a0"/>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a0"/>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We suggest </w:t>
            </w:r>
            <w:proofErr w:type="gramStart"/>
            <w:r w:rsidRPr="00E75DDD">
              <w:rPr>
                <w:rFonts w:eastAsia="DengXian"/>
                <w:lang w:val="en-US" w:eastAsia="zh-CN"/>
              </w:rPr>
              <w:t>to add</w:t>
            </w:r>
            <w:proofErr w:type="gramEnd"/>
            <w:r w:rsidRPr="00E75DDD">
              <w:rPr>
                <w:rFonts w:eastAsia="DengXian"/>
                <w:lang w:val="en-US" w:eastAsia="zh-CN"/>
              </w:rPr>
              <w:t xml:space="preserve">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a0"/>
              <w:numPr>
                <w:ilvl w:val="0"/>
                <w:numId w:val="0"/>
              </w:numPr>
              <w:ind w:left="360"/>
              <w:rPr>
                <w:rFonts w:eastAsia="DengXian"/>
                <w:lang w:val="en-US" w:eastAsia="zh-CN"/>
              </w:rPr>
            </w:pPr>
          </w:p>
          <w:p w14:paraId="6697D036"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w:t>
            </w:r>
            <w:proofErr w:type="gramStart"/>
            <w:r w:rsidRPr="00E75DDD">
              <w:rPr>
                <w:rFonts w:eastAsia="DengXian"/>
                <w:lang w:val="en-US" w:eastAsia="zh-CN"/>
              </w:rPr>
              <w:t>to delete</w:t>
            </w:r>
            <w:proofErr w:type="gramEnd"/>
            <w:r w:rsidRPr="00E75DDD">
              <w:rPr>
                <w:rFonts w:eastAsia="DengXian"/>
                <w:lang w:val="en-US" w:eastAsia="zh-CN"/>
              </w:rPr>
              <w:t xml:space="preserve"> this sub-bullet. Instead, a sub-bullet for </w:t>
            </w:r>
            <w:proofErr w:type="spellStart"/>
            <w:r w:rsidRPr="00E75DDD">
              <w:rPr>
                <w:rFonts w:eastAsia="DengXian"/>
                <w:lang w:val="en-US" w:eastAsia="zh-CN"/>
              </w:rPr>
              <w:t>gNB</w:t>
            </w:r>
            <w:proofErr w:type="spellEnd"/>
            <w:r w:rsidRPr="00E75DDD">
              <w:rPr>
                <w:rFonts w:eastAsia="DengXian"/>
                <w:lang w:val="en-US" w:eastAsia="zh-CN"/>
              </w:rPr>
              <w:t xml:space="preserve"> and UE complexity can be added, which can somehow also reflect the impact of sequence same or different from other 6GR signals. </w:t>
            </w:r>
          </w:p>
          <w:p w14:paraId="691B959C" w14:textId="77777777" w:rsidR="00E75DDD" w:rsidRPr="00E75DDD" w:rsidRDefault="00E75DDD" w:rsidP="00E75DDD">
            <w:pPr>
              <w:pStyle w:val="a0"/>
              <w:numPr>
                <w:ilvl w:val="0"/>
                <w:numId w:val="0"/>
              </w:numPr>
              <w:ind w:left="720"/>
              <w:rPr>
                <w:rFonts w:eastAsia="DengXian"/>
                <w:lang w:val="en-US" w:eastAsia="zh-CN"/>
              </w:rPr>
            </w:pPr>
          </w:p>
          <w:p w14:paraId="62477463"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lastRenderedPageBreak/>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a0"/>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a0"/>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a0"/>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a0"/>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a0"/>
              <w:numPr>
                <w:ilvl w:val="0"/>
                <w:numId w:val="19"/>
              </w:numPr>
              <w:tabs>
                <w:tab w:val="num" w:pos="360"/>
              </w:tabs>
              <w:rPr>
                <w:b/>
                <w:bCs/>
                <w:color w:val="C00000"/>
                <w:lang w:val="en-US" w:eastAsia="ja-JP"/>
              </w:rPr>
            </w:pPr>
            <w:proofErr w:type="spellStart"/>
            <w:r w:rsidRPr="00547913">
              <w:rPr>
                <w:rFonts w:eastAsiaTheme="minorEastAsia"/>
                <w:b/>
                <w:bCs/>
                <w:color w:val="C00000"/>
                <w:lang w:val="en-US" w:eastAsia="zh-CN"/>
              </w:rPr>
              <w:t>gNB</w:t>
            </w:r>
            <w:proofErr w:type="spellEnd"/>
            <w:r w:rsidRPr="00547913">
              <w:rPr>
                <w:rFonts w:eastAsiaTheme="minorEastAsia"/>
                <w:b/>
                <w:bCs/>
                <w:color w:val="C00000"/>
                <w:lang w:val="en-US" w:eastAsia="zh-CN"/>
              </w:rPr>
              <w:t>/UE complexity</w:t>
            </w:r>
          </w:p>
          <w:p w14:paraId="247DA0BB"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 xml:space="preserve">Information bits carrying capacity of the DLWUS sequence also </w:t>
            </w:r>
            <w:proofErr w:type="gramStart"/>
            <w:r>
              <w:rPr>
                <w:rFonts w:eastAsia="DengXian"/>
                <w:lang w:eastAsia="zh-CN"/>
              </w:rPr>
              <w:t>has to</w:t>
            </w:r>
            <w:proofErr w:type="gramEnd"/>
            <w:r>
              <w:rPr>
                <w:rFonts w:eastAsia="DengXian"/>
                <w:lang w:eastAsia="zh-CN"/>
              </w:rPr>
              <w:t xml:space="preserve">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a0"/>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a0"/>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xml:space="preserve">. The number of candidate sequences that can be mapped at a certain time-domain granularity will affect the overall performance of DL WUS </w:t>
            </w:r>
            <w:proofErr w:type="gramStart"/>
            <w:r>
              <w:rPr>
                <w:rFonts w:eastAsia="DengXian" w:hint="eastAsia"/>
                <w:lang w:val="en-US" w:eastAsia="zh-CN"/>
              </w:rPr>
              <w:t>and also</w:t>
            </w:r>
            <w:proofErr w:type="gramEnd"/>
            <w:r>
              <w:rPr>
                <w:rFonts w:eastAsia="DengXian" w:hint="eastAsia"/>
                <w:lang w:val="en-US" w:eastAsia="zh-CN"/>
              </w:rPr>
              <w:t xml:space="preserve">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a0"/>
              <w:numPr>
                <w:ilvl w:val="0"/>
                <w:numId w:val="19"/>
              </w:numPr>
              <w:rPr>
                <w:b/>
                <w:bCs/>
                <w:lang w:val="en-US" w:eastAsia="ja-JP"/>
              </w:rPr>
            </w:pPr>
            <w:r>
              <w:rPr>
                <w:b/>
                <w:bCs/>
                <w:lang w:val="en-US" w:eastAsia="ja-JP"/>
              </w:rPr>
              <w:t>Sequence families</w:t>
            </w:r>
          </w:p>
          <w:p w14:paraId="3EDAC48F" w14:textId="77777777" w:rsidR="00275C0A" w:rsidRDefault="00275C0A" w:rsidP="00275C0A">
            <w:pPr>
              <w:pStyle w:val="a0"/>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a0"/>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a0"/>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a0"/>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a0"/>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a0"/>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a0"/>
              <w:numPr>
                <w:ilvl w:val="0"/>
                <w:numId w:val="19"/>
              </w:numPr>
              <w:rPr>
                <w:b/>
                <w:bCs/>
                <w:lang w:val="en-US" w:eastAsia="ja-JP"/>
              </w:rPr>
            </w:pPr>
            <w:r>
              <w:rPr>
                <w:b/>
                <w:bCs/>
                <w:lang w:val="en-US" w:eastAsia="ja-JP"/>
              </w:rPr>
              <w:lastRenderedPageBreak/>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lastRenderedPageBreak/>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proofErr w:type="spellStart"/>
            <w:r>
              <w:rPr>
                <w:rFonts w:eastAsia="Malgun Gothic" w:hint="eastAsia"/>
                <w:lang w:eastAsia="ko-KR"/>
              </w:rPr>
              <w:t>InterDigital</w:t>
            </w:r>
            <w:proofErr w:type="spellEnd"/>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a0"/>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a0"/>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a0"/>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a0"/>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a0"/>
              <w:numPr>
                <w:ilvl w:val="0"/>
                <w:numId w:val="29"/>
              </w:numPr>
              <w:rPr>
                <w:rFonts w:eastAsia="DengXian" w:cstheme="minorBidi"/>
                <w:szCs w:val="22"/>
                <w:lang w:val="en-US" w:eastAsia="zh-CN"/>
              </w:rPr>
            </w:pPr>
            <w:proofErr w:type="gramStart"/>
            <w:r w:rsidRPr="008035E9">
              <w:rPr>
                <w:rFonts w:eastAsia="DengXian" w:cstheme="minorBidi"/>
                <w:szCs w:val="22"/>
                <w:lang w:val="en-US" w:eastAsia="zh-CN"/>
              </w:rPr>
              <w:t>A number of</w:t>
            </w:r>
            <w:proofErr w:type="gramEnd"/>
            <w:r w:rsidRPr="008035E9">
              <w:rPr>
                <w:rFonts w:eastAsia="DengXian" w:cstheme="minorBidi"/>
                <w:szCs w:val="22"/>
                <w:lang w:val="en-US" w:eastAsia="zh-CN"/>
              </w:rPr>
              <w:t xml:space="preserve"> sequences should also be studied</w:t>
            </w:r>
          </w:p>
          <w:p w14:paraId="1C12B254" w14:textId="77777777" w:rsidR="0092008E" w:rsidRPr="008035E9" w:rsidRDefault="0092008E" w:rsidP="0092008E">
            <w:pPr>
              <w:pStyle w:val="a0"/>
              <w:numPr>
                <w:ilvl w:val="0"/>
                <w:numId w:val="29"/>
              </w:numPr>
              <w:rPr>
                <w:rFonts w:eastAsia="DengXian" w:cstheme="minorBidi"/>
                <w:szCs w:val="22"/>
                <w:lang w:val="en-US" w:eastAsia="zh-CN"/>
              </w:rPr>
            </w:pPr>
            <w:r w:rsidRPr="008035E9">
              <w:rPr>
                <w:rFonts w:eastAsia="DengXian" w:cstheme="minorBidi"/>
                <w:szCs w:val="22"/>
                <w:lang w:val="en-US" w:eastAsia="zh-CN"/>
              </w:rPr>
              <w:t>“</w:t>
            </w:r>
            <w:proofErr w:type="gramStart"/>
            <w:r w:rsidRPr="008035E9">
              <w:rPr>
                <w:rFonts w:eastAsia="DengXian" w:cstheme="minorBidi"/>
                <w:szCs w:val="22"/>
                <w:lang w:val="en-US" w:eastAsia="zh-CN"/>
              </w:rPr>
              <w:t>extended</w:t>
            </w:r>
            <w:proofErr w:type="gramEnd"/>
            <w:r w:rsidRPr="008035E9">
              <w:rPr>
                <w:rFonts w:eastAsia="DengXian" w:cstheme="minorBidi"/>
                <w:szCs w:val="22"/>
                <w:lang w:val="en-US" w:eastAsia="zh-CN"/>
              </w:rPr>
              <w:t xml:space="preserve"> lengths” as the example may not be needed</w:t>
            </w:r>
          </w:p>
          <w:p w14:paraId="14500886" w14:textId="77777777" w:rsidR="0092008E" w:rsidRPr="008035E9" w:rsidRDefault="0092008E" w:rsidP="0092008E">
            <w:pPr>
              <w:pStyle w:val="a0"/>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t>Study requirements on DL WUS sequence with respect to</w:t>
            </w:r>
          </w:p>
          <w:p w14:paraId="579CFB58" w14:textId="77777777" w:rsidR="0092008E"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a0"/>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Relation to other 6GR signals</w:t>
            </w:r>
          </w:p>
          <w:p w14:paraId="050BE660"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lang w:eastAsia="zh-CN"/>
              </w:rPr>
            </w:pPr>
            <w:r>
              <w:rPr>
                <w:rFonts w:eastAsia="DengXian"/>
                <w:lang w:eastAsia="zh-CN"/>
              </w:rPr>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DengXian"/>
                <w:lang w:val="en-US" w:eastAsia="zh-CN"/>
              </w:rPr>
            </w:pPr>
            <w:r>
              <w:rPr>
                <w:rFonts w:eastAsia="DengXian"/>
                <w:lang w:eastAsia="zh-CN"/>
              </w:rPr>
              <w:t>Nokia</w:t>
            </w:r>
          </w:p>
        </w:tc>
        <w:tc>
          <w:tcPr>
            <w:tcW w:w="7563" w:type="dxa"/>
          </w:tcPr>
          <w:p w14:paraId="4E28DDAD" w14:textId="63912EE8" w:rsidR="0032649B" w:rsidRPr="008035E9" w:rsidRDefault="0032649B" w:rsidP="0032649B">
            <w:pPr>
              <w:rPr>
                <w:rFonts w:eastAsia="DengXian"/>
                <w:lang w:eastAsia="zh-CN"/>
              </w:rPr>
            </w:pPr>
            <w:r>
              <w:rPr>
                <w:rFonts w:eastAsia="DengXian"/>
                <w:lang w:eastAsia="zh-CN"/>
              </w:rPr>
              <w:t>Agree with FL proposal.</w:t>
            </w:r>
          </w:p>
        </w:tc>
      </w:tr>
      <w:tr w:rsidR="0001656F" w14:paraId="43A01451" w14:textId="77777777">
        <w:tc>
          <w:tcPr>
            <w:tcW w:w="2065" w:type="dxa"/>
          </w:tcPr>
          <w:p w14:paraId="1F5E35E8" w14:textId="28DF9A34" w:rsidR="0001656F" w:rsidRDefault="0001656F" w:rsidP="0001656F">
            <w:pPr>
              <w:rPr>
                <w:rFonts w:eastAsia="DengXian"/>
                <w:lang w:eastAsia="zh-CN"/>
              </w:rPr>
            </w:pPr>
            <w:proofErr w:type="spellStart"/>
            <w:r>
              <w:rPr>
                <w:rFonts w:eastAsia="DengXian"/>
                <w:lang w:val="en-US" w:eastAsia="zh-CN"/>
              </w:rPr>
              <w:t>Ofinno</w:t>
            </w:r>
            <w:proofErr w:type="spellEnd"/>
          </w:p>
        </w:tc>
        <w:tc>
          <w:tcPr>
            <w:tcW w:w="7563" w:type="dxa"/>
          </w:tcPr>
          <w:p w14:paraId="252B95E8" w14:textId="77777777" w:rsidR="0001656F" w:rsidRDefault="0001656F" w:rsidP="0001656F">
            <w:pPr>
              <w:rPr>
                <w:rFonts w:eastAsia="DengXian"/>
                <w:lang w:eastAsia="zh-CN"/>
              </w:rPr>
            </w:pPr>
            <w:r>
              <w:rPr>
                <w:rFonts w:eastAsia="DengXian"/>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DengXian"/>
                <w:lang w:eastAsia="zh-CN"/>
              </w:rPr>
            </w:pPr>
          </w:p>
          <w:p w14:paraId="7C46CFD5" w14:textId="12D467E7" w:rsidR="0001656F" w:rsidRDefault="0001656F" w:rsidP="0001656F">
            <w:pPr>
              <w:rPr>
                <w:rFonts w:eastAsia="DengXian"/>
                <w:lang w:eastAsia="zh-CN"/>
              </w:rPr>
            </w:pPr>
            <w:r>
              <w:rPr>
                <w:rFonts w:eastAsia="DengXian"/>
                <w:lang w:eastAsia="zh-CN"/>
              </w:rPr>
              <w:lastRenderedPageBreak/>
              <w:t xml:space="preserve">We also suggest </w:t>
            </w:r>
            <w:proofErr w:type="gramStart"/>
            <w:r>
              <w:rPr>
                <w:rFonts w:eastAsia="DengXian"/>
                <w:lang w:eastAsia="zh-CN"/>
              </w:rPr>
              <w:t>to remove</w:t>
            </w:r>
            <w:proofErr w:type="gramEnd"/>
            <w:r>
              <w:rPr>
                <w:rFonts w:eastAsia="DengXian"/>
                <w:lang w:eastAsia="zh-CN"/>
              </w:rPr>
              <w:t xml:space="preserve"> “including T/F inaccuracies” and “including extended lengths” at this stage of discussion. </w:t>
            </w:r>
          </w:p>
        </w:tc>
      </w:tr>
      <w:tr w:rsidR="00391871" w14:paraId="53D427EF" w14:textId="77777777">
        <w:tc>
          <w:tcPr>
            <w:tcW w:w="2065" w:type="dxa"/>
          </w:tcPr>
          <w:p w14:paraId="45009C84" w14:textId="09E8DB73" w:rsidR="00391871" w:rsidRDefault="00391871" w:rsidP="00391871">
            <w:pPr>
              <w:rPr>
                <w:rFonts w:eastAsia="DengXian"/>
                <w:lang w:eastAsia="zh-CN"/>
              </w:rPr>
            </w:pPr>
            <w:proofErr w:type="spellStart"/>
            <w:r>
              <w:rPr>
                <w:rFonts w:ascii="Malgun Gothic" w:eastAsiaTheme="minorEastAsia" w:hAnsi="Malgun Gothic" w:cs="Malgun Gothic"/>
                <w:lang w:eastAsia="zh-CN"/>
              </w:rPr>
              <w:lastRenderedPageBreak/>
              <w:t>Spreadtrum</w:t>
            </w:r>
            <w:proofErr w:type="spellEnd"/>
          </w:p>
        </w:tc>
        <w:tc>
          <w:tcPr>
            <w:tcW w:w="7563" w:type="dxa"/>
          </w:tcPr>
          <w:p w14:paraId="45378273"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irstly, t</w:t>
            </w:r>
            <w:r w:rsidRPr="00A86200">
              <w:rPr>
                <w:rFonts w:eastAsia="DengXian"/>
                <w:lang w:eastAsia="zh-CN"/>
              </w:rPr>
              <w:t>he information bits carried by the DL WUS</w:t>
            </w:r>
            <w:r>
              <w:rPr>
                <w:rFonts w:eastAsia="DengXian" w:hint="eastAsia"/>
                <w:lang w:eastAsia="zh-CN"/>
              </w:rPr>
              <w:t xml:space="preserve"> should also be studied.</w:t>
            </w:r>
          </w:p>
          <w:p w14:paraId="4381562F" w14:textId="7D944E0A"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t>
            </w:r>
            <w:r>
              <w:rPr>
                <w:rFonts w:eastAsia="DengXian"/>
                <w:lang w:eastAsia="zh-CN"/>
              </w:rPr>
              <w:t>“</w:t>
            </w:r>
            <w:r>
              <w:rPr>
                <w:rFonts w:eastAsia="DengXian" w:hint="eastAsia"/>
                <w:lang w:eastAsia="zh-CN"/>
              </w:rPr>
              <w:t>domain definition (T/F)</w:t>
            </w:r>
            <w:r>
              <w:rPr>
                <w:rFonts w:eastAsia="DengXian"/>
                <w:lang w:eastAsia="zh-CN"/>
              </w:rPr>
              <w:t>”</w:t>
            </w:r>
            <w:r>
              <w:rPr>
                <w:rFonts w:eastAsia="DengXian" w:hint="eastAsia"/>
                <w:lang w:eastAsia="zh-CN"/>
              </w:rPr>
              <w:t xml:space="preserve"> is unclear for us.</w:t>
            </w:r>
          </w:p>
        </w:tc>
      </w:tr>
      <w:tr w:rsidR="009432FD" w14:paraId="4B4A9615" w14:textId="77777777">
        <w:tc>
          <w:tcPr>
            <w:tcW w:w="2065" w:type="dxa"/>
          </w:tcPr>
          <w:p w14:paraId="059A5520" w14:textId="11CE2B8E" w:rsidR="009432FD" w:rsidRDefault="009432FD" w:rsidP="009432FD">
            <w:pPr>
              <w:rPr>
                <w:rFonts w:ascii="Malgun Gothic" w:eastAsiaTheme="minorEastAsia" w:hAnsi="Malgun Gothic" w:cs="Malgun Gothic"/>
                <w:lang w:eastAsia="zh-CN"/>
              </w:rPr>
            </w:pPr>
            <w:r>
              <w:rPr>
                <w:rFonts w:eastAsia="DengXian"/>
                <w:lang w:eastAsia="zh-CN"/>
              </w:rPr>
              <w:t>Qualcomm</w:t>
            </w:r>
          </w:p>
        </w:tc>
        <w:tc>
          <w:tcPr>
            <w:tcW w:w="7563" w:type="dxa"/>
          </w:tcPr>
          <w:p w14:paraId="0CC060B4" w14:textId="748FB81A" w:rsidR="009432FD" w:rsidRDefault="009432FD" w:rsidP="009432FD">
            <w:pPr>
              <w:rPr>
                <w:rFonts w:eastAsia="DengXian"/>
                <w:lang w:eastAsia="zh-CN"/>
              </w:rPr>
            </w:pPr>
            <w:r>
              <w:rPr>
                <w:rFonts w:eastAsia="DengXian"/>
                <w:lang w:eastAsia="zh-CN"/>
              </w:rPr>
              <w:t xml:space="preserve">We agree with </w:t>
            </w:r>
            <w:r w:rsidR="00667D58">
              <w:rPr>
                <w:rFonts w:eastAsia="DengXian"/>
                <w:lang w:eastAsia="zh-CN"/>
              </w:rPr>
              <w:t>the</w:t>
            </w:r>
            <w:r>
              <w:rPr>
                <w:rFonts w:eastAsia="DengXian"/>
                <w:lang w:eastAsia="zh-CN"/>
              </w:rPr>
              <w:t xml:space="preserve"> addition to capture the duration of each sequence (M factor in NR LP-WUS). This could also replace the sub-bullet on “multi-symbol mapping”.</w:t>
            </w:r>
          </w:p>
        </w:tc>
      </w:tr>
      <w:tr w:rsidR="00A24EB1" w14:paraId="59F18522" w14:textId="77777777">
        <w:tc>
          <w:tcPr>
            <w:tcW w:w="2065" w:type="dxa"/>
          </w:tcPr>
          <w:p w14:paraId="6DFA2A48" w14:textId="7C926169" w:rsidR="00A24EB1" w:rsidRPr="00A24EB1" w:rsidRDefault="00A24EB1" w:rsidP="009432FD">
            <w:pPr>
              <w:rPr>
                <w:rFonts w:eastAsia="Yu Mincho"/>
                <w:lang w:eastAsia="ja-JP"/>
              </w:rPr>
            </w:pPr>
            <w:r>
              <w:rPr>
                <w:rFonts w:eastAsia="Yu Mincho" w:hint="eastAsia"/>
                <w:lang w:eastAsia="ja-JP"/>
              </w:rPr>
              <w:t>Docomo</w:t>
            </w:r>
          </w:p>
        </w:tc>
        <w:tc>
          <w:tcPr>
            <w:tcW w:w="7563" w:type="dxa"/>
          </w:tcPr>
          <w:p w14:paraId="31350444" w14:textId="0A57EB5C" w:rsidR="00A24EB1" w:rsidRDefault="00EF5AA4" w:rsidP="009432FD">
            <w:pPr>
              <w:rPr>
                <w:rFonts w:eastAsia="DengXian"/>
                <w:lang w:eastAsia="zh-CN"/>
              </w:rPr>
            </w:pPr>
            <w:r>
              <w:rPr>
                <w:rFonts w:eastAsia="Yu Mincho" w:hint="eastAsia"/>
                <w:lang w:eastAsia="ja-JP"/>
              </w:rPr>
              <w:t xml:space="preserve">We also think number of OFDM sequence </w:t>
            </w:r>
            <w:r>
              <w:rPr>
                <w:rFonts w:eastAsia="Yu Mincho"/>
                <w:lang w:eastAsia="ja-JP"/>
              </w:rPr>
              <w:t>should</w:t>
            </w:r>
            <w:r>
              <w:rPr>
                <w:rFonts w:eastAsia="Yu Mincho" w:hint="eastAsia"/>
                <w:lang w:eastAsia="ja-JP"/>
              </w:rPr>
              <w:t xml:space="preserve"> also be added since it also affects detection performance.</w:t>
            </w:r>
          </w:p>
        </w:tc>
      </w:tr>
      <w:tr w:rsidR="00C808FC" w14:paraId="4582C8EE" w14:textId="77777777">
        <w:tc>
          <w:tcPr>
            <w:tcW w:w="2065" w:type="dxa"/>
          </w:tcPr>
          <w:p w14:paraId="58B13C08" w14:textId="790BB5A8" w:rsidR="00C808FC" w:rsidRDefault="00C808FC" w:rsidP="00C808FC">
            <w:pPr>
              <w:rPr>
                <w:rFonts w:eastAsia="Yu Mincho"/>
                <w:lang w:eastAsia="ja-JP"/>
              </w:rPr>
            </w:pPr>
            <w:r>
              <w:rPr>
                <w:rFonts w:eastAsia="DengXian"/>
                <w:lang w:eastAsia="zh-CN"/>
              </w:rPr>
              <w:t>CATT</w:t>
            </w:r>
          </w:p>
        </w:tc>
        <w:tc>
          <w:tcPr>
            <w:tcW w:w="7563" w:type="dxa"/>
          </w:tcPr>
          <w:p w14:paraId="5144E5B1" w14:textId="77777777" w:rsidR="00C808FC" w:rsidRDefault="00C808FC" w:rsidP="00C808FC">
            <w:pPr>
              <w:rPr>
                <w:rFonts w:eastAsia="DengXian"/>
                <w:lang w:eastAsia="zh-CN"/>
              </w:rPr>
            </w:pPr>
            <w:r>
              <w:rPr>
                <w:rFonts w:eastAsia="DengXian"/>
                <w:lang w:eastAsia="zh-CN"/>
              </w:rPr>
              <w:t>The following aspects could be considered:</w:t>
            </w:r>
          </w:p>
          <w:p w14:paraId="5B2C9449" w14:textId="77777777" w:rsidR="00C808FC" w:rsidRDefault="00C808FC" w:rsidP="00C808FC">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58419E51" w14:textId="77777777" w:rsidR="00C808FC" w:rsidRDefault="00C808FC" w:rsidP="00C808FC">
            <w:pPr>
              <w:rPr>
                <w:b/>
                <w:bCs/>
                <w:lang w:eastAsia="ja-JP"/>
              </w:rPr>
            </w:pPr>
            <w:r>
              <w:rPr>
                <w:b/>
                <w:bCs/>
                <w:lang w:eastAsia="ja-JP"/>
              </w:rPr>
              <w:t xml:space="preserve">Study </w:t>
            </w:r>
            <w:r>
              <w:rPr>
                <w:b/>
                <w:bCs/>
                <w:strike/>
                <w:color w:val="FF0000"/>
                <w:lang w:eastAsia="ja-JP"/>
              </w:rPr>
              <w:t>requirements</w:t>
            </w:r>
            <w:r>
              <w:rPr>
                <w:rFonts w:eastAsiaTheme="minorEastAsia"/>
                <w:b/>
                <w:bCs/>
                <w:color w:val="FF0000"/>
                <w:lang w:eastAsia="zh-CN"/>
              </w:rPr>
              <w:t xml:space="preserve"> the following designs</w:t>
            </w:r>
            <w:r>
              <w:rPr>
                <w:b/>
                <w:bCs/>
                <w:lang w:eastAsia="ja-JP"/>
              </w:rPr>
              <w:t xml:space="preserve"> on DL WUS sequence with respect to</w:t>
            </w:r>
          </w:p>
          <w:p w14:paraId="6863758C"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Sequence families</w:t>
            </w:r>
          </w:p>
          <w:p w14:paraId="4AA159D2"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 xml:space="preserve">Correlation properties, </w:t>
            </w:r>
            <w:r>
              <w:rPr>
                <w:rFonts w:eastAsiaTheme="minorEastAsia"/>
                <w:b/>
                <w:bCs/>
                <w:color w:val="FF0000"/>
                <w:lang w:val="en-US" w:eastAsia="zh-CN"/>
              </w:rPr>
              <w:t>detection performance,</w:t>
            </w:r>
            <w:r>
              <w:rPr>
                <w:rFonts w:eastAsiaTheme="minorEastAsia"/>
                <w:b/>
                <w:bCs/>
                <w:lang w:val="en-US" w:eastAsia="zh-CN"/>
              </w:rPr>
              <w:t xml:space="preserve"> </w:t>
            </w:r>
            <w:r>
              <w:rPr>
                <w:b/>
                <w:bCs/>
                <w:lang w:val="en-US" w:eastAsia="ja-JP"/>
              </w:rPr>
              <w:t>including T/F inaccuracies</w:t>
            </w:r>
          </w:p>
          <w:p w14:paraId="2AFF9E96"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Relation to other 6GR signals</w:t>
            </w:r>
          </w:p>
          <w:p w14:paraId="2B73BD68"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Sequence lengths, including extended lengths</w:t>
            </w:r>
          </w:p>
          <w:p w14:paraId="1235FB40"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Multi-symbol mapping and repetitions</w:t>
            </w:r>
          </w:p>
          <w:p w14:paraId="3BF49021"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Domain definition (T/F)</w:t>
            </w:r>
          </w:p>
          <w:p w14:paraId="304A1F93" w14:textId="77777777" w:rsidR="00C808FC" w:rsidRDefault="00C808FC" w:rsidP="00C808FC">
            <w:pPr>
              <w:pStyle w:val="a0"/>
              <w:numPr>
                <w:ilvl w:val="0"/>
                <w:numId w:val="33"/>
              </w:numPr>
              <w:tabs>
                <w:tab w:val="num" w:pos="360"/>
              </w:tabs>
              <w:spacing w:line="256" w:lineRule="auto"/>
              <w:rPr>
                <w:b/>
                <w:bCs/>
                <w:color w:val="FF0000"/>
                <w:lang w:val="en-US" w:eastAsia="ja-JP"/>
              </w:rPr>
            </w:pPr>
            <w:r>
              <w:rPr>
                <w:rFonts w:eastAsiaTheme="minorEastAsia"/>
                <w:b/>
                <w:bCs/>
                <w:color w:val="FF0000"/>
                <w:lang w:val="en-US" w:eastAsia="zh-CN"/>
              </w:rPr>
              <w:t>Sequence capacity</w:t>
            </w:r>
          </w:p>
          <w:p w14:paraId="26AA1F39"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Other aspects are not precluded</w:t>
            </w:r>
          </w:p>
          <w:p w14:paraId="2258D8D3" w14:textId="77777777" w:rsidR="00C808FC" w:rsidRDefault="00C808FC" w:rsidP="00C808FC">
            <w:pPr>
              <w:rPr>
                <w:rFonts w:eastAsia="Yu Mincho"/>
                <w:lang w:eastAsia="ja-JP"/>
              </w:rPr>
            </w:pPr>
          </w:p>
        </w:tc>
      </w:tr>
      <w:tr w:rsidR="004846E2" w14:paraId="51A42164" w14:textId="77777777">
        <w:tc>
          <w:tcPr>
            <w:tcW w:w="2065" w:type="dxa"/>
          </w:tcPr>
          <w:p w14:paraId="32607CA4" w14:textId="39F199B0" w:rsidR="004846E2" w:rsidRDefault="004846E2" w:rsidP="00C808FC">
            <w:pPr>
              <w:rPr>
                <w:rFonts w:eastAsia="DengXian"/>
                <w:lang w:eastAsia="zh-CN"/>
              </w:rPr>
            </w:pPr>
            <w:r w:rsidRPr="004846E2">
              <w:rPr>
                <w:rFonts w:eastAsia="DengXian" w:hint="eastAsia"/>
                <w:lang w:val="en-US" w:eastAsia="zh-CN"/>
              </w:rPr>
              <w:t>MTK1</w:t>
            </w:r>
          </w:p>
        </w:tc>
        <w:tc>
          <w:tcPr>
            <w:tcW w:w="7563" w:type="dxa"/>
          </w:tcPr>
          <w:p w14:paraId="712AEC67" w14:textId="77777777" w:rsidR="004846E2" w:rsidRPr="004846E2" w:rsidRDefault="004846E2" w:rsidP="004846E2">
            <w:pPr>
              <w:spacing w:line="256" w:lineRule="auto"/>
              <w:rPr>
                <w:rFonts w:eastAsia="新細明體" w:cs="Arial"/>
                <w:lang w:eastAsia="zh-TW"/>
              </w:rPr>
            </w:pPr>
            <w:r w:rsidRPr="004846E2">
              <w:rPr>
                <w:rFonts w:eastAsia="新細明體" w:cs="Arial"/>
                <w:lang w:eastAsia="zh-TW"/>
              </w:rPr>
              <w:t>We suggest inclusion of the following items for more complete study.</w:t>
            </w:r>
          </w:p>
          <w:p w14:paraId="16BC190A" w14:textId="77777777" w:rsidR="004846E2" w:rsidRPr="004846E2" w:rsidRDefault="004846E2" w:rsidP="004846E2">
            <w:pPr>
              <w:spacing w:line="256" w:lineRule="auto"/>
              <w:rPr>
                <w:rFonts w:eastAsia="新細明體" w:cs="Arial"/>
                <w:lang w:eastAsia="zh-TW"/>
              </w:rPr>
            </w:pPr>
            <w:r w:rsidRPr="004846E2">
              <w:rPr>
                <w:rFonts w:eastAsia="新細明體" w:cs="Arial"/>
                <w:lang w:eastAsia="zh-TW"/>
              </w:rPr>
              <w:t>We would also like to clarify that, in the "Summary of Companies' Views", we did not suggest taking ZC sequence. Frequency-domain OOK is proposed for optimized performance vs. detection complexity under T/F inaccuracies.</w:t>
            </w:r>
          </w:p>
          <w:p w14:paraId="49196495" w14:textId="77777777" w:rsidR="004846E2" w:rsidRPr="004846E2" w:rsidRDefault="004846E2" w:rsidP="004846E2">
            <w:pPr>
              <w:spacing w:line="256" w:lineRule="auto"/>
              <w:rPr>
                <w:rFonts w:eastAsia="新細明體" w:cs="Arial"/>
                <w:lang w:eastAsia="zh-TW"/>
              </w:rPr>
            </w:pPr>
          </w:p>
          <w:p w14:paraId="6E347AB3" w14:textId="77777777" w:rsidR="004846E2" w:rsidRPr="004846E2" w:rsidRDefault="004846E2" w:rsidP="004846E2">
            <w:pPr>
              <w:spacing w:line="256" w:lineRule="auto"/>
              <w:rPr>
                <w:rFonts w:eastAsia="Malgun Gothic" w:cs="Arial"/>
                <w:b/>
                <w:bCs/>
                <w:lang w:eastAsia="ko-KR"/>
              </w:rPr>
            </w:pPr>
            <w:r w:rsidRPr="004846E2">
              <w:rPr>
                <w:rFonts w:eastAsia="Malgun Gothic" w:cs="Arial"/>
                <w:b/>
                <w:bCs/>
                <w:lang w:eastAsia="ko-KR"/>
              </w:rPr>
              <w:t>FL Proposal </w:t>
            </w:r>
            <w:r w:rsidRPr="004846E2">
              <w:rPr>
                <w:rFonts w:eastAsia="Malgun Gothic" w:cs="Arial"/>
                <w:b/>
                <w:bCs/>
                <w:lang w:eastAsia="ko-KR"/>
              </w:rPr>
              <w:fldChar w:fldCharType="begin"/>
            </w:r>
            <w:r w:rsidRPr="004846E2">
              <w:rPr>
                <w:rFonts w:eastAsia="Malgun Gothic" w:cs="Arial"/>
                <w:b/>
                <w:bCs/>
                <w:lang w:eastAsia="ko-KR"/>
              </w:rPr>
              <w:instrText xml:space="preserve"> REF _Ref221108708 \r \h  \* MERGEFORMAT </w:instrText>
            </w:r>
            <w:r w:rsidRPr="004846E2">
              <w:rPr>
                <w:rFonts w:eastAsia="Malgun Gothic" w:cs="Arial"/>
                <w:b/>
                <w:bCs/>
                <w:lang w:eastAsia="ko-KR"/>
              </w:rPr>
            </w:r>
            <w:r w:rsidRPr="004846E2">
              <w:rPr>
                <w:rFonts w:eastAsia="Malgun Gothic" w:cs="Arial"/>
                <w:b/>
                <w:bCs/>
                <w:lang w:eastAsia="ko-KR"/>
              </w:rPr>
              <w:fldChar w:fldCharType="separate"/>
            </w:r>
            <w:r w:rsidRPr="004846E2">
              <w:rPr>
                <w:rFonts w:eastAsia="Malgun Gothic" w:cs="Arial"/>
                <w:b/>
                <w:bCs/>
                <w:lang w:eastAsia="ko-KR"/>
              </w:rPr>
              <w:t>3.3</w:t>
            </w:r>
            <w:r w:rsidRPr="004846E2">
              <w:rPr>
                <w:rFonts w:eastAsia="Malgun Gothic" w:cs="Arial"/>
                <w:lang w:eastAsia="ko-KR"/>
              </w:rPr>
              <w:fldChar w:fldCharType="end"/>
            </w:r>
            <w:r w:rsidRPr="004846E2">
              <w:rPr>
                <w:rFonts w:eastAsia="Malgun Gothic" w:cs="Arial"/>
                <w:b/>
                <w:bCs/>
                <w:lang w:eastAsia="ko-KR"/>
              </w:rPr>
              <w:t>.1</w:t>
            </w:r>
          </w:p>
          <w:p w14:paraId="6E54054F" w14:textId="77777777" w:rsidR="004846E2" w:rsidRPr="004846E2" w:rsidRDefault="004846E2" w:rsidP="004846E2">
            <w:pPr>
              <w:spacing w:line="256" w:lineRule="auto"/>
              <w:rPr>
                <w:rFonts w:eastAsia="Malgun Gothic" w:cs="Arial"/>
                <w:b/>
                <w:bCs/>
                <w:lang w:eastAsia="ko-KR"/>
              </w:rPr>
            </w:pPr>
            <w:r w:rsidRPr="004846E2">
              <w:rPr>
                <w:rFonts w:eastAsia="Malgun Gothic" w:cs="Arial"/>
                <w:b/>
                <w:bCs/>
                <w:lang w:eastAsia="ko-KR"/>
              </w:rPr>
              <w:t>Study requirements on DL WUS sequence with respect to</w:t>
            </w:r>
          </w:p>
          <w:p w14:paraId="285C9146" w14:textId="77777777" w:rsidR="004846E2" w:rsidRPr="004846E2" w:rsidRDefault="004846E2" w:rsidP="004846E2">
            <w:pPr>
              <w:numPr>
                <w:ilvl w:val="0"/>
                <w:numId w:val="37"/>
              </w:numPr>
              <w:spacing w:line="256" w:lineRule="auto"/>
              <w:rPr>
                <w:rFonts w:eastAsia="Malgun Gothic" w:cs="Arial"/>
                <w:b/>
                <w:bCs/>
                <w:lang w:eastAsia="ko-KR"/>
              </w:rPr>
            </w:pPr>
            <w:r w:rsidRPr="004846E2">
              <w:rPr>
                <w:rFonts w:eastAsia="Malgun Gothic" w:cs="Arial"/>
                <w:b/>
                <w:bCs/>
                <w:lang w:eastAsia="ko-KR"/>
              </w:rPr>
              <w:t xml:space="preserve">Sequence families </w:t>
            </w:r>
          </w:p>
          <w:p w14:paraId="023E01BA" w14:textId="77777777" w:rsidR="004846E2" w:rsidRPr="004846E2" w:rsidRDefault="004846E2" w:rsidP="004846E2">
            <w:pPr>
              <w:numPr>
                <w:ilvl w:val="0"/>
                <w:numId w:val="37"/>
              </w:numPr>
              <w:spacing w:line="256" w:lineRule="auto"/>
              <w:rPr>
                <w:rFonts w:eastAsia="Malgun Gothic" w:cs="Arial"/>
                <w:b/>
                <w:bCs/>
                <w:lang w:eastAsia="ko-KR"/>
              </w:rPr>
            </w:pPr>
            <w:r w:rsidRPr="004846E2">
              <w:rPr>
                <w:rFonts w:eastAsia="Malgun Gothic" w:cs="Arial"/>
                <w:b/>
                <w:bCs/>
                <w:lang w:eastAsia="ko-KR"/>
              </w:rPr>
              <w:t xml:space="preserve">Correlation properties, including T/F inaccuracies </w:t>
            </w:r>
          </w:p>
          <w:p w14:paraId="1FD4E123" w14:textId="77777777" w:rsidR="004846E2" w:rsidRPr="004846E2" w:rsidRDefault="004846E2" w:rsidP="004846E2">
            <w:pPr>
              <w:numPr>
                <w:ilvl w:val="0"/>
                <w:numId w:val="37"/>
              </w:numPr>
              <w:spacing w:line="256" w:lineRule="auto"/>
              <w:rPr>
                <w:rFonts w:eastAsia="Malgun Gothic" w:cs="Arial"/>
                <w:b/>
                <w:bCs/>
                <w:color w:val="FF0000"/>
                <w:lang w:eastAsia="ko-KR"/>
              </w:rPr>
            </w:pPr>
            <w:r w:rsidRPr="004846E2">
              <w:rPr>
                <w:rFonts w:eastAsia="Malgun Gothic" w:cs="Arial"/>
                <w:b/>
                <w:bCs/>
                <w:color w:val="FF0000"/>
                <w:lang w:eastAsia="ko-KR"/>
              </w:rPr>
              <w:t xml:space="preserve">Sequence number capacity under T/F inaccuracies </w:t>
            </w:r>
          </w:p>
          <w:p w14:paraId="44CDC7C5" w14:textId="77777777" w:rsidR="004846E2" w:rsidRPr="004846E2" w:rsidRDefault="004846E2" w:rsidP="004846E2">
            <w:pPr>
              <w:numPr>
                <w:ilvl w:val="0"/>
                <w:numId w:val="37"/>
              </w:numPr>
              <w:spacing w:line="256" w:lineRule="auto"/>
              <w:rPr>
                <w:rFonts w:eastAsia="Malgun Gothic" w:cs="Arial"/>
                <w:b/>
                <w:bCs/>
                <w:color w:val="FF0000"/>
                <w:lang w:eastAsia="ko-KR"/>
              </w:rPr>
            </w:pPr>
            <w:r w:rsidRPr="004846E2">
              <w:rPr>
                <w:rFonts w:eastAsia="Malgun Gothic" w:cs="Arial"/>
                <w:b/>
                <w:bCs/>
                <w:color w:val="FF0000"/>
                <w:lang w:eastAsia="ko-KR"/>
              </w:rPr>
              <w:t>Robustness against multipath fading channels</w:t>
            </w:r>
          </w:p>
          <w:p w14:paraId="2575A90F" w14:textId="77777777" w:rsidR="004846E2" w:rsidRPr="004846E2" w:rsidRDefault="004846E2" w:rsidP="004846E2">
            <w:pPr>
              <w:numPr>
                <w:ilvl w:val="0"/>
                <w:numId w:val="37"/>
              </w:numPr>
              <w:spacing w:line="256" w:lineRule="auto"/>
              <w:rPr>
                <w:rFonts w:eastAsia="Malgun Gothic" w:cs="Arial"/>
                <w:b/>
                <w:bCs/>
                <w:lang w:eastAsia="ko-KR"/>
              </w:rPr>
            </w:pPr>
            <w:r w:rsidRPr="004846E2">
              <w:rPr>
                <w:rFonts w:eastAsia="Malgun Gothic" w:cs="Arial"/>
                <w:b/>
                <w:bCs/>
                <w:lang w:eastAsia="ko-KR"/>
              </w:rPr>
              <w:t>Relation to other 6GR signals</w:t>
            </w:r>
          </w:p>
          <w:p w14:paraId="2DE36BC8" w14:textId="77777777" w:rsidR="004846E2" w:rsidRPr="004846E2" w:rsidRDefault="004846E2" w:rsidP="004846E2">
            <w:pPr>
              <w:numPr>
                <w:ilvl w:val="0"/>
                <w:numId w:val="37"/>
              </w:numPr>
              <w:spacing w:line="256" w:lineRule="auto"/>
              <w:rPr>
                <w:rFonts w:eastAsia="Malgun Gothic" w:cs="Arial"/>
                <w:b/>
                <w:bCs/>
                <w:lang w:eastAsia="ko-KR"/>
              </w:rPr>
            </w:pPr>
            <w:r w:rsidRPr="004846E2">
              <w:rPr>
                <w:rFonts w:eastAsia="Malgun Gothic" w:cs="Arial"/>
                <w:b/>
                <w:bCs/>
                <w:lang w:eastAsia="ko-KR"/>
              </w:rPr>
              <w:t>Sequence lengths, including extended lengths</w:t>
            </w:r>
          </w:p>
          <w:p w14:paraId="08AAAE80" w14:textId="77777777" w:rsidR="004846E2" w:rsidRPr="004846E2" w:rsidRDefault="004846E2" w:rsidP="004846E2">
            <w:pPr>
              <w:numPr>
                <w:ilvl w:val="0"/>
                <w:numId w:val="37"/>
              </w:numPr>
              <w:spacing w:line="256" w:lineRule="auto"/>
              <w:rPr>
                <w:rFonts w:eastAsia="Malgun Gothic" w:cs="Arial"/>
                <w:b/>
                <w:bCs/>
                <w:lang w:eastAsia="ko-KR"/>
              </w:rPr>
            </w:pPr>
            <w:r w:rsidRPr="004846E2">
              <w:rPr>
                <w:rFonts w:eastAsia="Malgun Gothic" w:cs="Arial"/>
                <w:b/>
                <w:bCs/>
                <w:lang w:eastAsia="ko-KR"/>
              </w:rPr>
              <w:t>Multi-symbol mapping and repetitions</w:t>
            </w:r>
          </w:p>
          <w:p w14:paraId="16F52BFC" w14:textId="77777777" w:rsidR="004846E2" w:rsidRPr="004846E2" w:rsidRDefault="004846E2" w:rsidP="004846E2">
            <w:pPr>
              <w:numPr>
                <w:ilvl w:val="0"/>
                <w:numId w:val="37"/>
              </w:numPr>
              <w:spacing w:line="256" w:lineRule="auto"/>
              <w:rPr>
                <w:rFonts w:eastAsia="Malgun Gothic" w:cs="Arial"/>
                <w:b/>
                <w:bCs/>
                <w:color w:val="FF0000"/>
                <w:lang w:eastAsia="ko-KR"/>
              </w:rPr>
            </w:pPr>
            <w:r w:rsidRPr="004846E2">
              <w:rPr>
                <w:rFonts w:eastAsia="Malgun Gothic" w:cs="Arial"/>
                <w:b/>
                <w:bCs/>
                <w:color w:val="FF0000"/>
                <w:lang w:eastAsia="ko-KR"/>
              </w:rPr>
              <w:t>Complexity for supporting joint synchronization, combining and detection</w:t>
            </w:r>
          </w:p>
          <w:p w14:paraId="56A520F6" w14:textId="77777777" w:rsidR="004846E2" w:rsidRPr="004846E2" w:rsidRDefault="004846E2" w:rsidP="004846E2">
            <w:pPr>
              <w:numPr>
                <w:ilvl w:val="0"/>
                <w:numId w:val="37"/>
              </w:numPr>
              <w:spacing w:line="256" w:lineRule="auto"/>
              <w:rPr>
                <w:rFonts w:eastAsia="Malgun Gothic" w:cs="Arial"/>
                <w:b/>
                <w:bCs/>
                <w:lang w:eastAsia="ko-KR"/>
              </w:rPr>
            </w:pPr>
            <w:r w:rsidRPr="004846E2">
              <w:rPr>
                <w:rFonts w:eastAsia="Malgun Gothic" w:cs="Arial"/>
                <w:b/>
                <w:bCs/>
                <w:lang w:eastAsia="ko-KR"/>
              </w:rPr>
              <w:t>Domain definition (T/F)</w:t>
            </w:r>
          </w:p>
          <w:p w14:paraId="17EE62F9" w14:textId="77777777" w:rsidR="004846E2" w:rsidRPr="004846E2" w:rsidRDefault="004846E2" w:rsidP="004846E2">
            <w:pPr>
              <w:numPr>
                <w:ilvl w:val="0"/>
                <w:numId w:val="37"/>
              </w:numPr>
              <w:spacing w:line="256" w:lineRule="auto"/>
              <w:rPr>
                <w:rFonts w:eastAsia="Malgun Gothic" w:cs="Arial"/>
                <w:b/>
                <w:bCs/>
                <w:lang w:eastAsia="ko-KR"/>
              </w:rPr>
            </w:pPr>
            <w:r w:rsidRPr="004846E2">
              <w:rPr>
                <w:rFonts w:eastAsia="Malgun Gothic" w:cs="Arial"/>
                <w:b/>
                <w:bCs/>
                <w:lang w:eastAsia="ko-KR"/>
              </w:rPr>
              <w:t>Other aspects are not precluded</w:t>
            </w:r>
          </w:p>
          <w:p w14:paraId="3A9A6F14" w14:textId="77777777" w:rsidR="004846E2" w:rsidRDefault="004846E2" w:rsidP="00C808FC">
            <w:pPr>
              <w:rPr>
                <w:rFonts w:eastAsia="DengXian"/>
                <w:lang w:eastAsia="zh-CN"/>
              </w:rPr>
            </w:pPr>
          </w:p>
        </w:tc>
      </w:tr>
    </w:tbl>
    <w:p w14:paraId="1526C61E" w14:textId="77777777" w:rsidR="00F2259E" w:rsidRDefault="00F2259E">
      <w:pPr>
        <w:rPr>
          <w:lang w:eastAsia="ja-JP"/>
        </w:rPr>
      </w:pPr>
    </w:p>
    <w:p w14:paraId="0B8B29BE" w14:textId="77777777" w:rsidR="00F2259E" w:rsidRDefault="00B916E1">
      <w:pPr>
        <w:pStyle w:val="20"/>
        <w:rPr>
          <w:lang w:val="en-US"/>
        </w:rPr>
      </w:pPr>
      <w:bookmarkStart w:id="8" w:name="_Ref221108760"/>
      <w:r>
        <w:rPr>
          <w:lang w:val="en-US"/>
        </w:rPr>
        <w:lastRenderedPageBreak/>
        <w:t>Synchronization and RRM measurements</w:t>
      </w:r>
      <w:bookmarkEnd w:id="8"/>
    </w:p>
    <w:p w14:paraId="74CD2461" w14:textId="77777777" w:rsidR="00F2259E" w:rsidRDefault="00B916E1">
      <w:pPr>
        <w:pStyle w:val="31"/>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lastRenderedPageBreak/>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31"/>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a0"/>
        <w:numPr>
          <w:ilvl w:val="0"/>
          <w:numId w:val="19"/>
        </w:numPr>
        <w:rPr>
          <w:b/>
          <w:bCs/>
          <w:lang w:eastAsia="ja-JP"/>
        </w:rPr>
      </w:pPr>
      <w:r>
        <w:rPr>
          <w:b/>
          <w:bCs/>
          <w:lang w:eastAsia="ja-JP"/>
        </w:rPr>
        <w:t>Joint sync and WUS design</w:t>
      </w:r>
    </w:p>
    <w:p w14:paraId="0EB8D725" w14:textId="77777777" w:rsidR="00F2259E" w:rsidRDefault="00B916E1">
      <w:pPr>
        <w:pStyle w:val="a0"/>
        <w:numPr>
          <w:ilvl w:val="0"/>
          <w:numId w:val="19"/>
        </w:numPr>
        <w:rPr>
          <w:b/>
          <w:bCs/>
          <w:lang w:eastAsia="ja-JP"/>
        </w:rPr>
      </w:pPr>
      <w:r>
        <w:rPr>
          <w:b/>
          <w:bCs/>
          <w:lang w:eastAsia="ja-JP"/>
        </w:rPr>
        <w:t>Sync accuracy and impairments</w:t>
      </w:r>
    </w:p>
    <w:p w14:paraId="64226501" w14:textId="77777777" w:rsidR="00F2259E" w:rsidRDefault="00B916E1">
      <w:pPr>
        <w:pStyle w:val="a0"/>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a0"/>
        <w:numPr>
          <w:ilvl w:val="0"/>
          <w:numId w:val="19"/>
        </w:numPr>
        <w:rPr>
          <w:b/>
          <w:bCs/>
          <w:lang w:eastAsia="ja-JP"/>
        </w:rPr>
      </w:pPr>
      <w:r>
        <w:rPr>
          <w:b/>
          <w:bCs/>
          <w:lang w:eastAsia="ja-JP"/>
        </w:rPr>
        <w:t>RRC states</w:t>
      </w:r>
    </w:p>
    <w:p w14:paraId="30EE533E" w14:textId="77777777" w:rsidR="00F2259E" w:rsidRDefault="00B916E1">
      <w:pPr>
        <w:pStyle w:val="a0"/>
        <w:numPr>
          <w:ilvl w:val="0"/>
          <w:numId w:val="19"/>
        </w:numPr>
        <w:rPr>
          <w:b/>
          <w:bCs/>
          <w:lang w:eastAsia="ja-JP"/>
        </w:rPr>
      </w:pPr>
      <w:r>
        <w:rPr>
          <w:b/>
          <w:bCs/>
          <w:lang w:eastAsia="ja-JP"/>
        </w:rPr>
        <w:t>Serving and/or neighbour cell</w:t>
      </w:r>
    </w:p>
    <w:p w14:paraId="41FC448B" w14:textId="77777777" w:rsidR="00F2259E" w:rsidRDefault="00B916E1">
      <w:pPr>
        <w:pStyle w:val="a0"/>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31"/>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lastRenderedPageBreak/>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8E25C34" w14:textId="77777777" w:rsidR="00F2259E" w:rsidRDefault="00B916E1">
            <w:pPr>
              <w:rPr>
                <w:rFonts w:eastAsia="DengXian"/>
                <w:lang w:eastAsia="zh-CN"/>
              </w:rPr>
            </w:pPr>
            <w:r>
              <w:rPr>
                <w:rFonts w:eastAsia="DengXian"/>
                <w:lang w:eastAsia="zh-CN"/>
              </w:rPr>
              <w:t xml:space="preserve">We prefer the FL Proposal 3.4.2 than FL Proposal 3.4.1. </w:t>
            </w:r>
            <w:proofErr w:type="gramStart"/>
            <w:r>
              <w:rPr>
                <w:rFonts w:eastAsia="DengXian"/>
                <w:lang w:eastAsia="zh-CN"/>
              </w:rPr>
              <w:t>Because,</w:t>
            </w:r>
            <w:proofErr w:type="gramEnd"/>
            <w:r>
              <w:rPr>
                <w:rFonts w:eastAsia="DengXian"/>
                <w:lang w:eastAsia="zh-C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a0"/>
              <w:numPr>
                <w:ilvl w:val="0"/>
                <w:numId w:val="19"/>
              </w:numPr>
              <w:rPr>
                <w:b/>
                <w:bCs/>
                <w:lang w:eastAsia="ja-JP"/>
              </w:rPr>
            </w:pPr>
            <w:r>
              <w:rPr>
                <w:b/>
                <w:bCs/>
                <w:lang w:eastAsia="ja-JP"/>
              </w:rPr>
              <w:t>RRC states</w:t>
            </w:r>
          </w:p>
          <w:p w14:paraId="311242D8" w14:textId="77777777" w:rsidR="00F2259E" w:rsidRDefault="00B916E1">
            <w:pPr>
              <w:pStyle w:val="a0"/>
              <w:numPr>
                <w:ilvl w:val="0"/>
                <w:numId w:val="19"/>
              </w:numPr>
              <w:rPr>
                <w:b/>
                <w:bCs/>
                <w:lang w:eastAsia="ja-JP"/>
              </w:rPr>
            </w:pPr>
            <w:r>
              <w:rPr>
                <w:b/>
                <w:bCs/>
                <w:lang w:eastAsia="ja-JP"/>
              </w:rPr>
              <w:t>Serving and/or neighbour cell</w:t>
            </w:r>
          </w:p>
          <w:p w14:paraId="249B25A6" w14:textId="77777777" w:rsidR="00F2259E" w:rsidRDefault="00B916E1">
            <w:pPr>
              <w:pStyle w:val="a0"/>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w:t>
            </w:r>
            <w:proofErr w:type="gramStart"/>
            <w:r>
              <w:rPr>
                <w:rFonts w:eastAsia="DengXian" w:hint="eastAsia"/>
                <w:lang w:eastAsia="zh-CN"/>
              </w:rPr>
              <w:t>to add</w:t>
            </w:r>
            <w:proofErr w:type="gramEnd"/>
            <w:r>
              <w:rPr>
                <w:rFonts w:eastAsia="DengXian" w:hint="eastAsia"/>
                <w:lang w:eastAsia="zh-CN"/>
              </w:rPr>
              <w:t xml:space="preserve">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a0"/>
              <w:numPr>
                <w:ilvl w:val="0"/>
                <w:numId w:val="19"/>
              </w:numPr>
              <w:rPr>
                <w:b/>
                <w:bCs/>
                <w:lang w:eastAsia="ja-JP"/>
              </w:rPr>
            </w:pPr>
            <w:r>
              <w:rPr>
                <w:b/>
                <w:bCs/>
                <w:lang w:eastAsia="ja-JP"/>
              </w:rPr>
              <w:t>RRC states</w:t>
            </w:r>
          </w:p>
          <w:p w14:paraId="524EB438" w14:textId="77777777" w:rsidR="00F2259E" w:rsidRDefault="00B916E1">
            <w:pPr>
              <w:pStyle w:val="a0"/>
              <w:numPr>
                <w:ilvl w:val="0"/>
                <w:numId w:val="19"/>
              </w:numPr>
              <w:rPr>
                <w:b/>
                <w:bCs/>
                <w:lang w:eastAsia="ja-JP"/>
              </w:rPr>
            </w:pPr>
            <w:r>
              <w:rPr>
                <w:b/>
                <w:bCs/>
                <w:lang w:eastAsia="ja-JP"/>
              </w:rPr>
              <w:t>Serving and/or neighbour cell</w:t>
            </w:r>
          </w:p>
          <w:p w14:paraId="30649718" w14:textId="77777777" w:rsidR="00F2259E" w:rsidRPr="00DD291C" w:rsidRDefault="00B916E1">
            <w:pPr>
              <w:pStyle w:val="a0"/>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af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af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Pr="007E34B6" w:rsidRDefault="00B916E1">
                  <w:pPr>
                    <w:spacing w:after="0"/>
                    <w:rPr>
                      <w:rFonts w:ascii="Times New Roman" w:hAnsi="Times New Roman"/>
                      <w:sz w:val="20"/>
                      <w:szCs w:val="16"/>
                      <w:lang w:val="en-US" w:eastAsia="zh-CN"/>
                    </w:rPr>
                  </w:pPr>
                  <w:r w:rsidRPr="007E34B6">
                    <w:rPr>
                      <w:rFonts w:ascii="Times New Roman" w:hAnsi="Times New Roman"/>
                      <w:sz w:val="20"/>
                      <w:szCs w:val="16"/>
                      <w:highlight w:val="green"/>
                      <w:lang w:val="en-US" w:eastAsia="zh-CN"/>
                    </w:rPr>
                    <w:t>Agreement</w:t>
                  </w:r>
                </w:p>
                <w:p w14:paraId="072CE57A" w14:textId="77777777" w:rsidR="00F2259E" w:rsidRPr="007E34B6" w:rsidRDefault="00B916E1">
                  <w:pPr>
                    <w:spacing w:after="0"/>
                    <w:rPr>
                      <w:rFonts w:ascii="Times New Roman" w:hAnsi="Times New Roman"/>
                      <w:sz w:val="20"/>
                      <w:szCs w:val="16"/>
                      <w:lang w:val="en-US" w:eastAsia="zh-CN"/>
                    </w:rPr>
                  </w:pPr>
                  <w:r w:rsidRPr="007E34B6">
                    <w:rPr>
                      <w:rFonts w:ascii="Times New Roman" w:hAnsi="Times New Roman"/>
                      <w:sz w:val="20"/>
                      <w:szCs w:val="16"/>
                      <w:lang w:val="en-US"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Pr="007E34B6" w:rsidRDefault="00B916E1">
                  <w:pPr>
                    <w:numPr>
                      <w:ilvl w:val="0"/>
                      <w:numId w:val="20"/>
                    </w:numPr>
                    <w:spacing w:after="0" w:line="240" w:lineRule="auto"/>
                    <w:rPr>
                      <w:rFonts w:ascii="Times New Roman" w:hAnsi="Times New Roman"/>
                      <w:szCs w:val="20"/>
                      <w:lang w:val="en-US" w:eastAsia="zh-CN"/>
                    </w:rPr>
                  </w:pPr>
                  <w:r w:rsidRPr="007E34B6">
                    <w:rPr>
                      <w:rFonts w:ascii="Times New Roman" w:hAnsi="Times New Roman"/>
                      <w:sz w:val="20"/>
                      <w:szCs w:val="16"/>
                      <w:lang w:val="en-US"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a0"/>
              <w:numPr>
                <w:ilvl w:val="0"/>
                <w:numId w:val="19"/>
              </w:numPr>
              <w:rPr>
                <w:b/>
                <w:bCs/>
                <w:lang w:eastAsia="ja-JP"/>
              </w:rPr>
            </w:pPr>
            <w:r>
              <w:rPr>
                <w:b/>
                <w:bCs/>
                <w:lang w:eastAsia="ja-JP"/>
              </w:rPr>
              <w:t>RRC states</w:t>
            </w:r>
          </w:p>
          <w:p w14:paraId="52DA26B7" w14:textId="77777777" w:rsidR="00F2259E" w:rsidRDefault="00B916E1">
            <w:pPr>
              <w:pStyle w:val="a0"/>
              <w:numPr>
                <w:ilvl w:val="0"/>
                <w:numId w:val="19"/>
              </w:numPr>
              <w:rPr>
                <w:rFonts w:eastAsia="DengXian"/>
                <w:lang w:eastAsia="zh-CN"/>
              </w:rPr>
            </w:pPr>
            <w:r>
              <w:rPr>
                <w:b/>
                <w:bCs/>
                <w:lang w:eastAsia="ja-JP"/>
              </w:rPr>
              <w:t>Serving and/or neighbour cell</w:t>
            </w:r>
          </w:p>
          <w:p w14:paraId="160C1C1D" w14:textId="77777777" w:rsidR="00F2259E" w:rsidRDefault="00B916E1">
            <w:pPr>
              <w:pStyle w:val="a0"/>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a0"/>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 xml:space="preserve">We are in general OK with the </w:t>
            </w:r>
            <w:proofErr w:type="gramStart"/>
            <w:r>
              <w:rPr>
                <w:rFonts w:eastAsia="DengXian"/>
                <w:lang w:eastAsia="zh-CN"/>
              </w:rPr>
              <w:t>proposals, but</w:t>
            </w:r>
            <w:proofErr w:type="gramEnd"/>
            <w:r>
              <w:rPr>
                <w:rFonts w:eastAsia="DengXian"/>
                <w:lang w:eastAsia="zh-CN"/>
              </w:rPr>
              <w:t xml:space="preserve">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 xml:space="preserve">framework </w:t>
            </w:r>
            <w:proofErr w:type="gramStart"/>
            <w:r>
              <w:rPr>
                <w:b/>
                <w:bCs/>
                <w:strike/>
                <w:color w:val="EE0000"/>
                <w:lang w:eastAsia="ja-JP"/>
              </w:rPr>
              <w:t>is</w:t>
            </w:r>
            <w:r>
              <w:rPr>
                <w:b/>
                <w:bCs/>
                <w:lang w:eastAsia="ja-JP"/>
              </w:rPr>
              <w:t xml:space="preserve"> </w:t>
            </w:r>
            <w:r>
              <w:rPr>
                <w:b/>
                <w:bCs/>
                <w:color w:val="EE0000"/>
                <w:lang w:eastAsia="ja-JP"/>
              </w:rPr>
              <w:t>can be</w:t>
            </w:r>
            <w:proofErr w:type="gramEnd"/>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a0"/>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a0"/>
              <w:numPr>
                <w:ilvl w:val="0"/>
                <w:numId w:val="19"/>
              </w:numPr>
              <w:rPr>
                <w:b/>
                <w:bCs/>
                <w:lang w:eastAsia="ja-JP"/>
              </w:rPr>
            </w:pPr>
            <w:r>
              <w:rPr>
                <w:b/>
                <w:bCs/>
                <w:lang w:eastAsia="ja-JP"/>
              </w:rPr>
              <w:t>Sync accuracy and impairments</w:t>
            </w:r>
          </w:p>
          <w:p w14:paraId="18BF70A1" w14:textId="77777777" w:rsidR="00F2259E" w:rsidRDefault="00B916E1">
            <w:pPr>
              <w:pStyle w:val="a0"/>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a0"/>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a0"/>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a0"/>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a0"/>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a0"/>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a0"/>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a0"/>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 xml:space="preserve">or proposal 3.4.3, RRM measurement would be more relevant to procedure. We suggest </w:t>
            </w:r>
            <w:proofErr w:type="gramStart"/>
            <w:r>
              <w:rPr>
                <w:rFonts w:eastAsia="DengXian"/>
                <w:lang w:eastAsia="zh-CN"/>
              </w:rPr>
              <w:t>to discuss</w:t>
            </w:r>
            <w:proofErr w:type="gramEnd"/>
            <w:r>
              <w:rPr>
                <w:rFonts w:eastAsia="DengXian"/>
                <w:lang w:eastAsia="zh-CN"/>
              </w:rPr>
              <w:t xml:space="preserve">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proofErr w:type="spellStart"/>
            <w:r>
              <w:rPr>
                <w:rFonts w:eastAsia="Malgun Gothic" w:hint="eastAsia"/>
                <w:lang w:eastAsia="ko-KR"/>
              </w:rPr>
              <w:t>InterDigital</w:t>
            </w:r>
            <w:proofErr w:type="spellEnd"/>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a0"/>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a0"/>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a0"/>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a0"/>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w:t>
            </w:r>
            <w:proofErr w:type="gramStart"/>
            <w:r>
              <w:rPr>
                <w:rFonts w:eastAsia="DengXian"/>
                <w:lang w:eastAsia="zh-CN"/>
              </w:rPr>
              <w:t>to change</w:t>
            </w:r>
            <w:proofErr w:type="gramEnd"/>
            <w:r>
              <w:rPr>
                <w:rFonts w:eastAsia="DengXian"/>
                <w:lang w:eastAsia="zh-CN"/>
              </w:rPr>
              <w:t xml:space="preserv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lastRenderedPageBreak/>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a0"/>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a0"/>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a0"/>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a0"/>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a0"/>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a0"/>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a0"/>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a0"/>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a0"/>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F309AA" w14:paraId="54A71109" w14:textId="77777777">
        <w:tc>
          <w:tcPr>
            <w:tcW w:w="2065" w:type="dxa"/>
          </w:tcPr>
          <w:p w14:paraId="7E8DB84C" w14:textId="0D35164D" w:rsidR="00F309AA" w:rsidRDefault="00F309AA" w:rsidP="00F309AA">
            <w:pPr>
              <w:rPr>
                <w:rFonts w:eastAsia="DengXian"/>
                <w:lang w:eastAsia="zh-CN"/>
              </w:rPr>
            </w:pPr>
            <w:proofErr w:type="spellStart"/>
            <w:r>
              <w:rPr>
                <w:rFonts w:eastAsia="DengXian"/>
                <w:lang w:eastAsia="zh-CN"/>
              </w:rPr>
              <w:t>Ofinno</w:t>
            </w:r>
            <w:proofErr w:type="spellEnd"/>
          </w:p>
        </w:tc>
        <w:tc>
          <w:tcPr>
            <w:tcW w:w="7563" w:type="dxa"/>
          </w:tcPr>
          <w:p w14:paraId="48A52DA9" w14:textId="77777777" w:rsidR="00F309AA" w:rsidRDefault="00F309AA" w:rsidP="00F309AA">
            <w:pPr>
              <w:rPr>
                <w:rFonts w:eastAsia="DengXian"/>
                <w:lang w:eastAsia="zh-CN"/>
              </w:rPr>
            </w:pPr>
            <w:r>
              <w:rPr>
                <w:rFonts w:eastAsia="DengXian"/>
                <w:lang w:eastAsia="zh-CN"/>
              </w:rPr>
              <w:t xml:space="preserve">We support the updated proposal 3.4.1 from Apple. </w:t>
            </w:r>
          </w:p>
          <w:p w14:paraId="03D59440" w14:textId="77777777" w:rsidR="00F309AA" w:rsidRDefault="00F309AA" w:rsidP="00F309AA">
            <w:pPr>
              <w:rPr>
                <w:rFonts w:eastAsia="DengXian"/>
                <w:lang w:eastAsia="zh-CN"/>
              </w:rPr>
            </w:pPr>
          </w:p>
          <w:p w14:paraId="1DE42689" w14:textId="33A50549" w:rsidR="00F309AA" w:rsidRDefault="00F309AA" w:rsidP="00F309AA">
            <w:pPr>
              <w:rPr>
                <w:rFonts w:eastAsia="DengXian"/>
                <w:lang w:eastAsia="zh-CN"/>
              </w:rPr>
            </w:pPr>
            <w:r>
              <w:rPr>
                <w:rFonts w:eastAsia="DengXian"/>
                <w:lang w:eastAsia="zh-CN"/>
              </w:rPr>
              <w:t xml:space="preserve">For Proposal 3.4.3 we would like to ask if other signals beyond 6G sync signals are being considered for measurement in EE processing state? If </w:t>
            </w:r>
            <w:proofErr w:type="gramStart"/>
            <w:r>
              <w:rPr>
                <w:rFonts w:eastAsia="DengXian"/>
                <w:lang w:eastAsia="zh-CN"/>
              </w:rPr>
              <w:t>not</w:t>
            </w:r>
            <w:proofErr w:type="gramEnd"/>
            <w:r>
              <w:rPr>
                <w:rFonts w:eastAsia="DengXian"/>
                <w:lang w:eastAsia="zh-CN"/>
              </w:rPr>
              <w:t xml:space="preserve"> we think the proposal should be clear on that aspect.</w:t>
            </w:r>
          </w:p>
        </w:tc>
      </w:tr>
      <w:tr w:rsidR="00391871" w14:paraId="38641000" w14:textId="77777777">
        <w:tc>
          <w:tcPr>
            <w:tcW w:w="2065" w:type="dxa"/>
          </w:tcPr>
          <w:p w14:paraId="3920EBC4" w14:textId="730D36D3" w:rsidR="00391871" w:rsidRDefault="00391871" w:rsidP="00391871">
            <w:pPr>
              <w:rPr>
                <w:rFonts w:eastAsia="DengXian"/>
                <w:lang w:eastAsia="zh-CN"/>
              </w:rPr>
            </w:pPr>
            <w:proofErr w:type="spellStart"/>
            <w:r>
              <w:rPr>
                <w:rFonts w:eastAsia="DengXian" w:hint="eastAsia"/>
                <w:lang w:eastAsia="zh-CN"/>
              </w:rPr>
              <w:t>Spreadtrum</w:t>
            </w:r>
            <w:proofErr w:type="spellEnd"/>
          </w:p>
        </w:tc>
        <w:tc>
          <w:tcPr>
            <w:tcW w:w="7563" w:type="dxa"/>
          </w:tcPr>
          <w:p w14:paraId="5CFD40D3" w14:textId="77777777" w:rsidR="00391871" w:rsidRPr="00A86200" w:rsidRDefault="00391871" w:rsidP="00391871">
            <w:pPr>
              <w:rPr>
                <w:rFonts w:eastAsiaTheme="minorEastAsia"/>
                <w:lang w:val="en-US" w:eastAsia="zh-CN"/>
              </w:rPr>
            </w:pPr>
            <w:r w:rsidRPr="00A86200">
              <w:rPr>
                <w:rFonts w:eastAsiaTheme="minorEastAsia"/>
                <w:lang w:eastAsia="zh-CN"/>
              </w:rPr>
              <w:t>F</w:t>
            </w:r>
            <w:r w:rsidRPr="00A86200">
              <w:rPr>
                <w:rFonts w:eastAsiaTheme="minorEastAsia" w:hint="eastAsia"/>
                <w:lang w:eastAsia="zh-CN"/>
              </w:rPr>
              <w:t xml:space="preserve">or proposal 3.4.1, clarification is needed for </w:t>
            </w:r>
            <w:r w:rsidRPr="00A86200">
              <w:rPr>
                <w:rFonts w:eastAsiaTheme="minorEastAsia"/>
                <w:lang w:eastAsia="zh-CN"/>
              </w:rPr>
              <w:t>“Joint sync and WUS design”</w:t>
            </w:r>
            <w:r w:rsidRPr="00A86200">
              <w:rPr>
                <w:rFonts w:eastAsiaTheme="minorEastAsia" w:hint="eastAsia"/>
                <w:lang w:eastAsia="zh-CN"/>
              </w:rPr>
              <w:t xml:space="preserve">. </w:t>
            </w:r>
            <w:r w:rsidRPr="00A86200">
              <w:rPr>
                <w:rFonts w:eastAsiaTheme="minorEastAsia"/>
                <w:lang w:eastAsia="zh-CN"/>
              </w:rPr>
              <w:t>D</w:t>
            </w:r>
            <w:r w:rsidRPr="00A86200">
              <w:rPr>
                <w:rFonts w:eastAsiaTheme="minorEastAsia" w:hint="eastAsia"/>
                <w:lang w:eastAsia="zh-CN"/>
              </w:rPr>
              <w:t>oes it mean a dedicated LP-SS or DL WUS including sync signal or any other understanding?</w:t>
            </w:r>
          </w:p>
          <w:p w14:paraId="7AACC85F" w14:textId="77777777" w:rsidR="00391871" w:rsidRPr="00A86200" w:rsidRDefault="00391871" w:rsidP="00391871">
            <w:pPr>
              <w:rPr>
                <w:rFonts w:eastAsiaTheme="minorEastAsia"/>
                <w:lang w:eastAsia="zh-CN"/>
              </w:rPr>
            </w:pPr>
            <w:r w:rsidRPr="00A86200">
              <w:rPr>
                <w:rFonts w:eastAsiaTheme="minorEastAsia"/>
                <w:lang w:eastAsia="zh-CN"/>
              </w:rPr>
              <w:t>F</w:t>
            </w:r>
            <w:r w:rsidRPr="00A86200">
              <w:rPr>
                <w:rFonts w:eastAsiaTheme="minorEastAsia" w:hint="eastAsia"/>
                <w:lang w:eastAsia="zh-CN"/>
              </w:rPr>
              <w:t xml:space="preserve">or proposal 3.4.2, we share the same with </w:t>
            </w:r>
            <w:r w:rsidRPr="00A86200">
              <w:rPr>
                <w:rFonts w:eastAsiaTheme="minorEastAsia"/>
                <w:lang w:eastAsia="zh-CN"/>
              </w:rPr>
              <w:t>Huawei</w:t>
            </w:r>
            <w:r>
              <w:rPr>
                <w:rFonts w:eastAsiaTheme="minorEastAsia" w:hint="eastAsia"/>
                <w:lang w:eastAsia="zh-CN"/>
              </w:rPr>
              <w:t>.</w:t>
            </w:r>
          </w:p>
          <w:p w14:paraId="3F01854F" w14:textId="77777777" w:rsidR="00391871" w:rsidRDefault="00391871" w:rsidP="00391871">
            <w:pPr>
              <w:rPr>
                <w:rFonts w:eastAsia="DengXian"/>
                <w:lang w:eastAsia="zh-CN"/>
              </w:rPr>
            </w:pPr>
          </w:p>
        </w:tc>
      </w:tr>
      <w:tr w:rsidR="00E6790C" w14:paraId="52C4E986" w14:textId="77777777">
        <w:tc>
          <w:tcPr>
            <w:tcW w:w="2065" w:type="dxa"/>
          </w:tcPr>
          <w:p w14:paraId="49519892" w14:textId="500CB10F" w:rsidR="00E6790C" w:rsidRDefault="00E6790C" w:rsidP="00E6790C">
            <w:pPr>
              <w:rPr>
                <w:rFonts w:eastAsia="DengXian"/>
                <w:lang w:eastAsia="zh-CN"/>
              </w:rPr>
            </w:pPr>
            <w:r>
              <w:rPr>
                <w:rFonts w:eastAsia="DengXian"/>
                <w:lang w:eastAsia="zh-CN"/>
              </w:rPr>
              <w:t>Qualcomm</w:t>
            </w:r>
          </w:p>
        </w:tc>
        <w:tc>
          <w:tcPr>
            <w:tcW w:w="7563" w:type="dxa"/>
          </w:tcPr>
          <w:p w14:paraId="11F1773A" w14:textId="77777777" w:rsidR="00E6790C" w:rsidRDefault="00E6790C" w:rsidP="00E6790C">
            <w:pPr>
              <w:rPr>
                <w:rFonts w:eastAsia="DengXian"/>
                <w:lang w:eastAsia="zh-CN"/>
              </w:rPr>
            </w:pPr>
            <w:r>
              <w:rPr>
                <w:rFonts w:eastAsia="DengXian"/>
                <w:lang w:eastAsia="zh-CN"/>
              </w:rPr>
              <w:t>We share Huawei’s view on using the 6GR sync framework and directly discussing FL Proposal 3.4.2 instead of 3.4.1. Though we are ok with keeping the “framework” wording.</w:t>
            </w:r>
          </w:p>
          <w:p w14:paraId="5A56E610" w14:textId="77779953" w:rsidR="00E6790C" w:rsidRPr="00A86200" w:rsidRDefault="00E6790C" w:rsidP="00E6790C">
            <w:pPr>
              <w:rPr>
                <w:rFonts w:eastAsiaTheme="minorEastAsia"/>
                <w:lang w:eastAsia="zh-CN"/>
              </w:rPr>
            </w:pPr>
            <w:r>
              <w:rPr>
                <w:rFonts w:eastAsia="DengXian"/>
                <w:lang w:eastAsia="zh-CN"/>
              </w:rPr>
              <w:t>We also share their view on directly studying how to perform RRM measurements in EE processing state. In our view, performing RRM measurements in EE state is key to improve UE energy efficiency. Otherwise, wake-up instances to perform measurements would significantly reduce EE gains.</w:t>
            </w:r>
          </w:p>
        </w:tc>
      </w:tr>
      <w:tr w:rsidR="00A26B5F" w14:paraId="30B83BA6" w14:textId="77777777">
        <w:tc>
          <w:tcPr>
            <w:tcW w:w="2065" w:type="dxa"/>
          </w:tcPr>
          <w:p w14:paraId="1149D25E" w14:textId="55256225" w:rsidR="00A26B5F" w:rsidRPr="00A26B5F" w:rsidRDefault="00A26B5F" w:rsidP="00A26B5F">
            <w:pPr>
              <w:rPr>
                <w:rFonts w:eastAsia="Yu Mincho"/>
                <w:lang w:eastAsia="ja-JP"/>
              </w:rPr>
            </w:pPr>
            <w:r>
              <w:rPr>
                <w:rFonts w:eastAsia="Yu Mincho" w:hint="eastAsia"/>
                <w:lang w:eastAsia="ja-JP"/>
              </w:rPr>
              <w:t>Docomo</w:t>
            </w:r>
          </w:p>
        </w:tc>
        <w:tc>
          <w:tcPr>
            <w:tcW w:w="7563" w:type="dxa"/>
          </w:tcPr>
          <w:p w14:paraId="37DF3541" w14:textId="77777777" w:rsidR="00A26B5F" w:rsidRDefault="00A26B5F" w:rsidP="00A26B5F">
            <w:pPr>
              <w:rPr>
                <w:rFonts w:eastAsia="Yu Mincho"/>
                <w:lang w:eastAsia="ja-JP"/>
              </w:rPr>
            </w:pPr>
            <w:r>
              <w:rPr>
                <w:rFonts w:eastAsia="Yu Mincho" w:hint="eastAsia"/>
                <w:lang w:eastAsia="ja-JP"/>
              </w:rPr>
              <w:t xml:space="preserve">For neighbor cell measurement in IDLE and serving/neighbor cell </w:t>
            </w:r>
            <w:r>
              <w:rPr>
                <w:rFonts w:eastAsia="Yu Mincho"/>
                <w:lang w:eastAsia="ja-JP"/>
              </w:rPr>
              <w:t>measurement</w:t>
            </w:r>
            <w:r>
              <w:rPr>
                <w:rFonts w:eastAsia="Yu Mincho" w:hint="eastAsia"/>
                <w:lang w:eastAsia="ja-JP"/>
              </w:rPr>
              <w:t xml:space="preserve"> in CONNECTED, we should discuss feasibility/</w:t>
            </w:r>
            <w:r>
              <w:rPr>
                <w:rFonts w:eastAsia="Yu Mincho"/>
                <w:lang w:eastAsia="ja-JP"/>
              </w:rPr>
              <w:t>necessity</w:t>
            </w:r>
            <w:r>
              <w:rPr>
                <w:rFonts w:eastAsia="Yu Mincho" w:hint="eastAsia"/>
                <w:lang w:eastAsia="ja-JP"/>
              </w:rPr>
              <w:t xml:space="preserve"> of them since they are not supported in Rel-19 LP-WUS. Especially for neighbor cell measurement, we </w:t>
            </w:r>
            <w:r>
              <w:rPr>
                <w:rFonts w:eastAsia="Yu Mincho"/>
                <w:lang w:eastAsia="ja-JP"/>
              </w:rPr>
              <w:t>should</w:t>
            </w:r>
            <w:r>
              <w:rPr>
                <w:rFonts w:eastAsia="Yu Mincho" w:hint="eastAsia"/>
                <w:lang w:eastAsia="ja-JP"/>
              </w:rPr>
              <w:t xml:space="preserve"> </w:t>
            </w:r>
            <w:r>
              <w:rPr>
                <w:rFonts w:eastAsia="Yu Mincho" w:hint="eastAsia"/>
                <w:lang w:eastAsia="ja-JP"/>
              </w:rPr>
              <w:lastRenderedPageBreak/>
              <w:t xml:space="preserve">carefully discuss it with whether DL WUS can </w:t>
            </w:r>
            <w:r>
              <w:rPr>
                <w:rFonts w:eastAsia="Yu Mincho"/>
                <w:lang w:eastAsia="ja-JP"/>
              </w:rPr>
              <w:t>achieve</w:t>
            </w:r>
            <w:r>
              <w:rPr>
                <w:rFonts w:eastAsia="Yu Mincho" w:hint="eastAsia"/>
                <w:lang w:eastAsia="ja-JP"/>
              </w:rPr>
              <w:t xml:space="preserve"> </w:t>
            </w:r>
            <w:r>
              <w:rPr>
                <w:rFonts w:eastAsia="Yu Mincho"/>
                <w:lang w:eastAsia="ja-JP"/>
              </w:rPr>
              <w:t>target</w:t>
            </w:r>
            <w:r>
              <w:rPr>
                <w:rFonts w:eastAsia="Yu Mincho" w:hint="eastAsia"/>
                <w:lang w:eastAsia="ja-JP"/>
              </w:rPr>
              <w:t xml:space="preserve"> </w:t>
            </w:r>
            <w:r>
              <w:rPr>
                <w:rFonts w:eastAsia="Yu Mincho"/>
                <w:lang w:eastAsia="ja-JP"/>
              </w:rPr>
              <w:t>coverage</w:t>
            </w:r>
            <w:r>
              <w:rPr>
                <w:rFonts w:eastAsia="Yu Mincho" w:hint="eastAsia"/>
                <w:lang w:eastAsia="ja-JP"/>
              </w:rPr>
              <w:t>. Thus, we re-propose as followings</w:t>
            </w:r>
          </w:p>
          <w:p w14:paraId="090ADF5A" w14:textId="77777777" w:rsidR="00A26B5F" w:rsidRPr="007D2C3C" w:rsidRDefault="00A26B5F" w:rsidP="00A26B5F">
            <w:pPr>
              <w:rPr>
                <w:rFonts w:eastAsia="Yu Mincho"/>
                <w:b/>
                <w:bCs/>
                <w:lang w:eastAsia="ja-JP"/>
              </w:rPr>
            </w:pPr>
            <w:r w:rsidRPr="00C206B1">
              <w:rPr>
                <w:b/>
                <w:bCs/>
                <w:lang w:eastAsia="ja-JP"/>
              </w:rPr>
              <w:t>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AC1861">
              <w:rPr>
                <w:b/>
                <w:bCs/>
                <w:color w:val="FF0000"/>
                <w:lang w:eastAsia="ja-JP"/>
              </w:rPr>
              <w:t>-</w:t>
            </w:r>
            <w:r>
              <w:t xml:space="preserve"> </w:t>
            </w:r>
            <w:r w:rsidRPr="00D6470A">
              <w:rPr>
                <w:rFonts w:eastAsia="Yu Mincho"/>
                <w:b/>
                <w:bCs/>
                <w:color w:val="FF0000"/>
                <w:lang w:eastAsia="ja-JP"/>
              </w:rPr>
              <w:t>Docomo</w:t>
            </w:r>
          </w:p>
          <w:p w14:paraId="01272E4E" w14:textId="77777777" w:rsidR="00A26B5F" w:rsidRDefault="00A26B5F" w:rsidP="00A26B5F">
            <w:pPr>
              <w:rPr>
                <w:b/>
                <w:bCs/>
                <w:lang w:eastAsia="ja-JP"/>
              </w:rPr>
            </w:pPr>
            <w:r w:rsidRPr="00C206B1">
              <w:rPr>
                <w:b/>
                <w:bCs/>
                <w:lang w:eastAsia="ja-JP"/>
              </w:rPr>
              <w:t xml:space="preserve">Study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57281910" w14:textId="77777777" w:rsidR="00A26B5F" w:rsidRDefault="00A26B5F" w:rsidP="00A26B5F">
            <w:pPr>
              <w:pStyle w:val="a0"/>
              <w:numPr>
                <w:ilvl w:val="0"/>
                <w:numId w:val="19"/>
              </w:numPr>
              <w:tabs>
                <w:tab w:val="num" w:pos="360"/>
              </w:tabs>
              <w:suppressAutoHyphens w:val="0"/>
              <w:rPr>
                <w:b/>
                <w:bCs/>
                <w:lang w:eastAsia="ja-JP"/>
              </w:rPr>
            </w:pPr>
            <w:r>
              <w:rPr>
                <w:b/>
                <w:bCs/>
                <w:lang w:eastAsia="ja-JP"/>
              </w:rPr>
              <w:t>RRC states</w:t>
            </w:r>
          </w:p>
          <w:p w14:paraId="38565388" w14:textId="49B92CF5" w:rsidR="00A26B5F" w:rsidRPr="00C808FC" w:rsidRDefault="00A26B5F" w:rsidP="00A26B5F">
            <w:pPr>
              <w:pStyle w:val="a0"/>
              <w:numPr>
                <w:ilvl w:val="0"/>
                <w:numId w:val="19"/>
              </w:numPr>
              <w:tabs>
                <w:tab w:val="num" w:pos="360"/>
              </w:tabs>
              <w:suppressAutoHyphens w:val="0"/>
              <w:rPr>
                <w:rFonts w:eastAsia="DengXian"/>
                <w:lang w:val="en-US" w:eastAsia="zh-CN"/>
              </w:rPr>
            </w:pPr>
            <w:r w:rsidRPr="00C808FC">
              <w:rPr>
                <w:rFonts w:eastAsia="Yu Mincho" w:hint="eastAsia"/>
                <w:b/>
                <w:bCs/>
                <w:lang w:val="en-US" w:eastAsia="ja-JP"/>
              </w:rPr>
              <w:t>S</w:t>
            </w:r>
            <w:r w:rsidRPr="00C808FC">
              <w:rPr>
                <w:b/>
                <w:bCs/>
                <w:lang w:val="en-US" w:eastAsia="ja-JP"/>
              </w:rPr>
              <w:t xml:space="preserve">erving and/or </w:t>
            </w:r>
            <w:r w:rsidRPr="00C808FC">
              <w:rPr>
                <w:rFonts w:eastAsia="Yu Mincho" w:hint="eastAsia"/>
                <w:b/>
                <w:bCs/>
                <w:color w:val="FF0000"/>
                <w:lang w:val="en-US" w:eastAsia="ja-JP"/>
              </w:rPr>
              <w:t>feasibility/necessity of</w:t>
            </w:r>
            <w:r w:rsidRPr="00C808FC">
              <w:rPr>
                <w:b/>
                <w:bCs/>
                <w:lang w:val="en-US" w:eastAsia="ja-JP"/>
              </w:rPr>
              <w:t xml:space="preserve"> </w:t>
            </w:r>
            <w:proofErr w:type="spellStart"/>
            <w:r w:rsidRPr="00C808FC">
              <w:rPr>
                <w:b/>
                <w:bCs/>
                <w:lang w:val="en-US" w:eastAsia="ja-JP"/>
              </w:rPr>
              <w:t>neighbour</w:t>
            </w:r>
            <w:proofErr w:type="spellEnd"/>
            <w:r w:rsidRPr="00C808FC">
              <w:rPr>
                <w:b/>
                <w:bCs/>
                <w:lang w:val="en-US" w:eastAsia="ja-JP"/>
              </w:rPr>
              <w:t xml:space="preserve"> cell</w:t>
            </w:r>
          </w:p>
          <w:p w14:paraId="62CF49BE" w14:textId="77777777" w:rsidR="00A26B5F" w:rsidRDefault="00A26B5F" w:rsidP="00A26B5F">
            <w:pPr>
              <w:pStyle w:val="a0"/>
              <w:numPr>
                <w:ilvl w:val="0"/>
                <w:numId w:val="19"/>
              </w:numPr>
              <w:tabs>
                <w:tab w:val="num" w:pos="360"/>
              </w:tabs>
              <w:rPr>
                <w:b/>
                <w:bCs/>
                <w:lang w:eastAsia="ja-JP"/>
              </w:rPr>
            </w:pPr>
            <w:r>
              <w:rPr>
                <w:b/>
                <w:bCs/>
                <w:lang w:eastAsia="ja-JP"/>
              </w:rPr>
              <w:t>Other aspects are not precluded</w:t>
            </w:r>
          </w:p>
          <w:p w14:paraId="58182109" w14:textId="454CE6D9" w:rsidR="00A26B5F" w:rsidRDefault="00A26B5F" w:rsidP="00A26B5F">
            <w:pPr>
              <w:rPr>
                <w:rFonts w:eastAsia="DengXian"/>
                <w:lang w:eastAsia="zh-CN"/>
              </w:rPr>
            </w:pPr>
            <w:r w:rsidRPr="00AC1861">
              <w:rPr>
                <w:b/>
                <w:bCs/>
                <w:lang w:eastAsia="ja-JP"/>
              </w:rPr>
              <w:t>Other aspects are not precluded</w:t>
            </w:r>
          </w:p>
        </w:tc>
      </w:tr>
      <w:tr w:rsidR="00C808FC" w14:paraId="67AFFB6C" w14:textId="77777777">
        <w:tc>
          <w:tcPr>
            <w:tcW w:w="2065" w:type="dxa"/>
          </w:tcPr>
          <w:p w14:paraId="68C98A9D" w14:textId="2318920E" w:rsidR="00C808FC" w:rsidRDefault="00C808FC" w:rsidP="00A26B5F">
            <w:pPr>
              <w:rPr>
                <w:rFonts w:eastAsia="Yu Mincho"/>
                <w:lang w:eastAsia="ja-JP"/>
              </w:rPr>
            </w:pPr>
            <w:r>
              <w:rPr>
                <w:rFonts w:eastAsia="Yu Mincho"/>
                <w:lang w:eastAsia="ja-JP"/>
              </w:rPr>
              <w:lastRenderedPageBreak/>
              <w:t>CATT</w:t>
            </w:r>
          </w:p>
        </w:tc>
        <w:tc>
          <w:tcPr>
            <w:tcW w:w="7563" w:type="dxa"/>
          </w:tcPr>
          <w:p w14:paraId="16D7965C" w14:textId="46ECC0CA" w:rsidR="00C808FC" w:rsidRDefault="00C808FC" w:rsidP="00A26B5F">
            <w:pPr>
              <w:rPr>
                <w:rFonts w:eastAsia="Yu Mincho"/>
                <w:lang w:eastAsia="ja-JP"/>
              </w:rPr>
            </w:pPr>
            <w:r>
              <w:rPr>
                <w:rFonts w:eastAsia="Yu Mincho"/>
                <w:lang w:eastAsia="ja-JP"/>
              </w:rPr>
              <w:t>OK</w:t>
            </w:r>
          </w:p>
        </w:tc>
      </w:tr>
      <w:tr w:rsidR="00BB66EB" w14:paraId="44D4D8EC" w14:textId="77777777">
        <w:tc>
          <w:tcPr>
            <w:tcW w:w="2065" w:type="dxa"/>
          </w:tcPr>
          <w:p w14:paraId="6F76D89C" w14:textId="4A763FB2" w:rsidR="00BB66EB" w:rsidRDefault="00BB66EB" w:rsidP="00A26B5F">
            <w:pPr>
              <w:rPr>
                <w:rFonts w:eastAsia="Yu Mincho"/>
                <w:lang w:eastAsia="ja-JP"/>
              </w:rPr>
            </w:pPr>
            <w:r w:rsidRPr="00BB66EB">
              <w:rPr>
                <w:rFonts w:eastAsia="Yu Mincho" w:hint="eastAsia"/>
                <w:lang w:val="en-US" w:eastAsia="ja-JP"/>
              </w:rPr>
              <w:t>MTK1</w:t>
            </w:r>
          </w:p>
        </w:tc>
        <w:tc>
          <w:tcPr>
            <w:tcW w:w="7563" w:type="dxa"/>
          </w:tcPr>
          <w:p w14:paraId="17643C72" w14:textId="77777777" w:rsidR="00BB66EB" w:rsidRPr="00BB66EB" w:rsidRDefault="00BB66EB" w:rsidP="00BB66EB">
            <w:pPr>
              <w:rPr>
                <w:rFonts w:eastAsia="Yu Mincho"/>
                <w:lang w:val="en-US" w:eastAsia="ja-JP"/>
              </w:rPr>
            </w:pPr>
            <w:r w:rsidRPr="00BB66EB">
              <w:rPr>
                <w:rFonts w:eastAsia="Yu Mincho"/>
                <w:lang w:val="en-US" w:eastAsia="ja-JP"/>
              </w:rPr>
              <w:t>We suggest the following modification.</w:t>
            </w:r>
          </w:p>
          <w:p w14:paraId="7B6F9EC7" w14:textId="77777777" w:rsidR="00BB66EB" w:rsidRPr="00BB66EB" w:rsidRDefault="00BB66EB" w:rsidP="00BB66EB">
            <w:pPr>
              <w:rPr>
                <w:rFonts w:eastAsia="Yu Mincho"/>
                <w:b/>
                <w:bCs/>
                <w:lang w:val="en-US" w:eastAsia="ja-JP"/>
              </w:rPr>
            </w:pPr>
            <w:r w:rsidRPr="00BB66EB">
              <w:rPr>
                <w:rFonts w:eastAsia="Yu Mincho"/>
                <w:b/>
                <w:bCs/>
                <w:lang w:val="en-US" w:eastAsia="ja-JP"/>
              </w:rPr>
              <w:t>FL Proposal </w:t>
            </w:r>
            <w:r w:rsidRPr="00BB66EB">
              <w:rPr>
                <w:rFonts w:eastAsia="Yu Mincho"/>
                <w:b/>
                <w:bCs/>
                <w:lang w:eastAsia="ja-JP"/>
              </w:rPr>
              <w:fldChar w:fldCharType="begin"/>
            </w:r>
            <w:r w:rsidRPr="00BB66EB">
              <w:rPr>
                <w:rFonts w:eastAsia="Yu Mincho"/>
                <w:b/>
                <w:bCs/>
                <w:lang w:val="en-US" w:eastAsia="ja-JP"/>
              </w:rPr>
              <w:instrText xml:space="preserve"> REF _Ref221108760 \r \h  \* MERGEFORMAT </w:instrText>
            </w:r>
            <w:r w:rsidRPr="00BB66EB">
              <w:rPr>
                <w:rFonts w:eastAsia="Yu Mincho"/>
                <w:b/>
                <w:bCs/>
                <w:lang w:eastAsia="ja-JP"/>
              </w:rPr>
            </w:r>
            <w:r w:rsidRPr="00BB66EB">
              <w:rPr>
                <w:rFonts w:eastAsia="Yu Mincho"/>
                <w:b/>
                <w:bCs/>
                <w:lang w:eastAsia="ja-JP"/>
              </w:rPr>
              <w:fldChar w:fldCharType="separate"/>
            </w:r>
            <w:r w:rsidRPr="00BB66EB">
              <w:rPr>
                <w:rFonts w:eastAsia="Yu Mincho"/>
                <w:b/>
                <w:bCs/>
                <w:lang w:val="en-US" w:eastAsia="ja-JP"/>
              </w:rPr>
              <w:t>3.4</w:t>
            </w:r>
            <w:r w:rsidRPr="00BB66EB">
              <w:rPr>
                <w:rFonts w:eastAsia="Yu Mincho"/>
                <w:lang w:eastAsia="ja-JP"/>
              </w:rPr>
              <w:fldChar w:fldCharType="end"/>
            </w:r>
            <w:r w:rsidRPr="00BB66EB">
              <w:rPr>
                <w:rFonts w:eastAsia="Yu Mincho"/>
                <w:b/>
                <w:bCs/>
                <w:lang w:val="en-US" w:eastAsia="ja-JP"/>
              </w:rPr>
              <w:t>.1 - MediaTek</w:t>
            </w:r>
          </w:p>
          <w:p w14:paraId="042B2F6F" w14:textId="77777777" w:rsidR="00BB66EB" w:rsidRPr="00BB66EB" w:rsidRDefault="00BB66EB" w:rsidP="00BB66EB">
            <w:pPr>
              <w:rPr>
                <w:rFonts w:eastAsia="Yu Mincho"/>
                <w:b/>
                <w:bCs/>
                <w:lang w:val="en-US" w:eastAsia="ja-JP"/>
              </w:rPr>
            </w:pPr>
            <w:r w:rsidRPr="00BB66EB">
              <w:rPr>
                <w:rFonts w:eastAsia="Yu Mincho"/>
                <w:b/>
                <w:bCs/>
                <w:lang w:val="en-US" w:eastAsia="ja-JP"/>
              </w:rPr>
              <w:t>Study synchronization requirements for receiving DL WUS with respect to</w:t>
            </w:r>
          </w:p>
          <w:p w14:paraId="07C7619C" w14:textId="77777777" w:rsidR="00BB66EB" w:rsidRPr="00BB66EB" w:rsidRDefault="00BB66EB" w:rsidP="00BB66EB">
            <w:pPr>
              <w:numPr>
                <w:ilvl w:val="0"/>
                <w:numId w:val="37"/>
              </w:numPr>
              <w:tabs>
                <w:tab w:val="clear" w:pos="360"/>
              </w:tabs>
              <w:rPr>
                <w:rFonts w:eastAsia="Yu Mincho"/>
                <w:b/>
                <w:bCs/>
                <w:lang w:val="en-US" w:eastAsia="ja-JP"/>
              </w:rPr>
            </w:pPr>
            <w:r w:rsidRPr="00BB66EB">
              <w:rPr>
                <w:rFonts w:eastAsia="Yu Mincho"/>
                <w:b/>
                <w:bCs/>
                <w:lang w:val="en-US" w:eastAsia="ja-JP"/>
              </w:rPr>
              <w:t>Reuse of baseline 6G sync signals</w:t>
            </w:r>
          </w:p>
          <w:p w14:paraId="06F85E90" w14:textId="77777777" w:rsidR="00BB66EB" w:rsidRPr="00BB66EB" w:rsidRDefault="00BB66EB" w:rsidP="00BB66EB">
            <w:pPr>
              <w:numPr>
                <w:ilvl w:val="0"/>
                <w:numId w:val="37"/>
              </w:numPr>
              <w:tabs>
                <w:tab w:val="clear" w:pos="360"/>
              </w:tabs>
              <w:rPr>
                <w:rFonts w:eastAsia="Yu Mincho"/>
                <w:b/>
                <w:bCs/>
                <w:lang w:val="en-US" w:eastAsia="ja-JP"/>
              </w:rPr>
            </w:pPr>
            <w:r w:rsidRPr="00BB66EB">
              <w:rPr>
                <w:rFonts w:eastAsia="Yu Mincho"/>
                <w:b/>
                <w:bCs/>
                <w:lang w:val="en-US" w:eastAsia="ja-JP"/>
              </w:rPr>
              <w:t>Joint sync and WUS design Low-complexity joint processing of synchronization, combining and detection</w:t>
            </w:r>
          </w:p>
          <w:p w14:paraId="01507955" w14:textId="77777777" w:rsidR="00BB66EB" w:rsidRPr="00BB66EB" w:rsidRDefault="00BB66EB" w:rsidP="00BB66EB">
            <w:pPr>
              <w:numPr>
                <w:ilvl w:val="0"/>
                <w:numId w:val="37"/>
              </w:numPr>
              <w:tabs>
                <w:tab w:val="clear" w:pos="360"/>
              </w:tabs>
              <w:rPr>
                <w:rFonts w:eastAsia="Yu Mincho"/>
                <w:b/>
                <w:bCs/>
                <w:lang w:val="zh-CN" w:eastAsia="ja-JP"/>
              </w:rPr>
            </w:pPr>
            <w:r w:rsidRPr="00BB66EB">
              <w:rPr>
                <w:rFonts w:eastAsia="Yu Mincho" w:hint="eastAsia"/>
                <w:b/>
                <w:bCs/>
                <w:lang w:val="zh-CN" w:eastAsia="ja-JP"/>
              </w:rPr>
              <w:t>Sync accuracy and impairments</w:t>
            </w:r>
          </w:p>
          <w:p w14:paraId="074B5C24" w14:textId="77777777" w:rsidR="00BB66EB" w:rsidRPr="00BB66EB" w:rsidRDefault="00BB66EB" w:rsidP="00BB66EB">
            <w:pPr>
              <w:numPr>
                <w:ilvl w:val="0"/>
                <w:numId w:val="37"/>
              </w:numPr>
              <w:tabs>
                <w:tab w:val="clear" w:pos="360"/>
              </w:tabs>
              <w:rPr>
                <w:rFonts w:eastAsia="Yu Mincho"/>
                <w:b/>
                <w:bCs/>
                <w:lang w:val="en-US" w:eastAsia="ja-JP"/>
              </w:rPr>
            </w:pPr>
            <w:r w:rsidRPr="00BB66EB">
              <w:rPr>
                <w:rFonts w:eastAsia="Yu Mincho"/>
                <w:b/>
                <w:bCs/>
                <w:lang w:val="en-US" w:eastAsia="ja-JP"/>
              </w:rPr>
              <w:t>Other aspects are not precluded</w:t>
            </w:r>
          </w:p>
          <w:p w14:paraId="3D60C791" w14:textId="711A95A3" w:rsidR="00BB66EB" w:rsidRDefault="00BB66EB" w:rsidP="00BB66EB">
            <w:pPr>
              <w:rPr>
                <w:rFonts w:eastAsia="Yu Mincho"/>
                <w:lang w:eastAsia="ja-JP"/>
              </w:rPr>
            </w:pPr>
            <w:r w:rsidRPr="00BB66EB">
              <w:rPr>
                <w:rFonts w:eastAsia="Yu Mincho"/>
                <w:lang w:val="en-US" w:eastAsia="ja-JP"/>
              </w:rPr>
              <w:t>Regarding RRM, WUS should not be used as it is not periodically available</w:t>
            </w:r>
          </w:p>
        </w:tc>
      </w:tr>
    </w:tbl>
    <w:p w14:paraId="64E22D8B" w14:textId="77777777" w:rsidR="00F2259E" w:rsidRDefault="00F2259E">
      <w:pPr>
        <w:rPr>
          <w:lang w:eastAsia="ja-JP"/>
        </w:rPr>
      </w:pPr>
    </w:p>
    <w:p w14:paraId="53FA095B" w14:textId="77777777" w:rsidR="00F2259E" w:rsidRDefault="00B916E1">
      <w:pPr>
        <w:pStyle w:val="20"/>
        <w:rPr>
          <w:lang w:val="en-US"/>
        </w:rPr>
      </w:pPr>
      <w:bookmarkStart w:id="10" w:name="_Ref221128449"/>
      <w:r>
        <w:rPr>
          <w:lang w:val="en-US"/>
        </w:rPr>
        <w:t>Timing and paging latency aspects</w:t>
      </w:r>
      <w:bookmarkEnd w:id="10"/>
    </w:p>
    <w:p w14:paraId="3A45DC6C" w14:textId="77777777" w:rsidR="00F2259E" w:rsidRDefault="00B916E1">
      <w:pPr>
        <w:pStyle w:val="31"/>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lastRenderedPageBreak/>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31"/>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a0"/>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31"/>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w:t>
            </w:r>
            <w:proofErr w:type="gramStart"/>
            <w:r>
              <w:rPr>
                <w:rFonts w:eastAsia="DengXian"/>
                <w:lang w:eastAsia="zh-CN"/>
              </w:rPr>
              <w:t>to discuss</w:t>
            </w:r>
            <w:proofErr w:type="gramEnd"/>
            <w:r>
              <w:rPr>
                <w:rFonts w:eastAsia="DengXian"/>
                <w:lang w:eastAsia="zh-CN"/>
              </w:rPr>
              <w:t xml:space="preserve">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 xml:space="preserve">f the DL WUS carries UE-dedicated information, although it can allow UEs in IDLE mode to bypass the conventional paging </w:t>
            </w:r>
            <w:r>
              <w:rPr>
                <w:lang w:eastAsia="ja-JP"/>
              </w:rPr>
              <w:lastRenderedPageBreak/>
              <w:t>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lastRenderedPageBreak/>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w:t>
            </w:r>
            <w:proofErr w:type="gramStart"/>
            <w:r>
              <w:rPr>
                <w:rFonts w:eastAsia="DengXian"/>
                <w:lang w:eastAsia="zh-CN"/>
              </w:rPr>
              <w:t>to discuss</w:t>
            </w:r>
            <w:proofErr w:type="gramEnd"/>
            <w:r>
              <w:rPr>
                <w:rFonts w:eastAsia="DengXian"/>
                <w:lang w:eastAsia="zh-CN"/>
              </w:rPr>
              <w:t xml:space="preserve">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proofErr w:type="spellStart"/>
            <w:r>
              <w:rPr>
                <w:rFonts w:eastAsia="Malgun Gothic" w:hint="eastAsia"/>
                <w:lang w:eastAsia="ko-KR"/>
              </w:rPr>
              <w:t>InterDigital</w:t>
            </w:r>
            <w:proofErr w:type="spellEnd"/>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DengXian"/>
                <w:lang w:val="en-US" w:eastAsia="zh-CN"/>
              </w:rPr>
            </w:pPr>
            <w:r>
              <w:rPr>
                <w:rFonts w:eastAsia="DengXian"/>
                <w:lang w:eastAsia="zh-CN"/>
              </w:rPr>
              <w:t>Nokia</w:t>
            </w:r>
          </w:p>
        </w:tc>
        <w:tc>
          <w:tcPr>
            <w:tcW w:w="7563" w:type="dxa"/>
          </w:tcPr>
          <w:p w14:paraId="4892E273" w14:textId="62745CBE" w:rsidR="0032649B" w:rsidRDefault="0032649B" w:rsidP="0032649B">
            <w:pPr>
              <w:rPr>
                <w:rFonts w:eastAsia="DengXian"/>
                <w:lang w:eastAsia="zh-CN"/>
              </w:rPr>
            </w:pPr>
            <w:r>
              <w:rPr>
                <w:rFonts w:eastAsia="DengXian"/>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DengXian"/>
                <w:lang w:eastAsia="zh-CN"/>
              </w:rPr>
            </w:pPr>
            <w:proofErr w:type="spellStart"/>
            <w:r>
              <w:rPr>
                <w:rFonts w:eastAsia="DengXian"/>
                <w:lang w:val="en-US" w:eastAsia="zh-CN"/>
              </w:rPr>
              <w:t>Ofinno</w:t>
            </w:r>
            <w:proofErr w:type="spellEnd"/>
          </w:p>
        </w:tc>
        <w:tc>
          <w:tcPr>
            <w:tcW w:w="7563" w:type="dxa"/>
          </w:tcPr>
          <w:p w14:paraId="43CB015D" w14:textId="216383D4" w:rsidR="00590F13" w:rsidRDefault="00590F13" w:rsidP="00590F13">
            <w:pPr>
              <w:rPr>
                <w:rFonts w:eastAsia="DengXian"/>
                <w:lang w:eastAsia="zh-CN"/>
              </w:rPr>
            </w:pPr>
            <w:r>
              <w:rPr>
                <w:rFonts w:eastAsia="DengXian"/>
                <w:lang w:eastAsia="zh-CN"/>
              </w:rPr>
              <w:t>Agree that is it better to discuss in AI 10.6.1.2. Especially on UE mode of operation (i.e., RRC state)</w:t>
            </w:r>
          </w:p>
        </w:tc>
      </w:tr>
      <w:tr w:rsidR="00391871" w14:paraId="440DE8D5" w14:textId="77777777">
        <w:tc>
          <w:tcPr>
            <w:tcW w:w="2065" w:type="dxa"/>
          </w:tcPr>
          <w:p w14:paraId="5DD1EB40" w14:textId="69373E5E" w:rsidR="00391871" w:rsidRDefault="00391871" w:rsidP="00391871">
            <w:pPr>
              <w:rPr>
                <w:rFonts w:eastAsia="DengXian"/>
                <w:lang w:eastAsia="zh-CN"/>
              </w:rPr>
            </w:pPr>
            <w:proofErr w:type="spellStart"/>
            <w:r>
              <w:rPr>
                <w:rFonts w:eastAsia="DengXian"/>
                <w:lang w:eastAsia="zh-CN"/>
              </w:rPr>
              <w:t>Spreadtrum</w:t>
            </w:r>
            <w:proofErr w:type="spellEnd"/>
          </w:p>
        </w:tc>
        <w:tc>
          <w:tcPr>
            <w:tcW w:w="7563" w:type="dxa"/>
          </w:tcPr>
          <w:p w14:paraId="593AE91D" w14:textId="07609576" w:rsidR="00391871" w:rsidRDefault="00391871" w:rsidP="00391871">
            <w:pPr>
              <w:rPr>
                <w:rFonts w:eastAsia="DengXian"/>
                <w:lang w:eastAsia="zh-CN"/>
              </w:rPr>
            </w:pPr>
            <w:r>
              <w:rPr>
                <w:rFonts w:eastAsia="DengXian"/>
                <w:lang w:eastAsia="zh-CN"/>
              </w:rPr>
              <w:t>W</w:t>
            </w:r>
            <w:r>
              <w:rPr>
                <w:rFonts w:eastAsia="DengXian" w:hint="eastAsia"/>
                <w:lang w:eastAsia="zh-CN"/>
              </w:rPr>
              <w:t xml:space="preserve">e share the same view with </w:t>
            </w:r>
            <w:r>
              <w:rPr>
                <w:rFonts w:eastAsia="DengXian"/>
                <w:lang w:eastAsia="zh-CN"/>
              </w:rPr>
              <w:t>Huawei</w:t>
            </w:r>
            <w:r>
              <w:rPr>
                <w:rFonts w:eastAsia="DengXian" w:hint="eastAsia"/>
                <w:lang w:eastAsia="zh-CN"/>
              </w:rPr>
              <w:t>.</w:t>
            </w:r>
          </w:p>
        </w:tc>
      </w:tr>
      <w:tr w:rsidR="00E12E7E" w14:paraId="2E6B5DED" w14:textId="77777777">
        <w:tc>
          <w:tcPr>
            <w:tcW w:w="2065" w:type="dxa"/>
          </w:tcPr>
          <w:p w14:paraId="4261C772" w14:textId="024AECA9" w:rsidR="00E12E7E" w:rsidRDefault="00E12E7E" w:rsidP="00E12E7E">
            <w:pPr>
              <w:rPr>
                <w:rFonts w:eastAsia="DengXian"/>
                <w:lang w:eastAsia="zh-CN"/>
              </w:rPr>
            </w:pPr>
            <w:r>
              <w:rPr>
                <w:rFonts w:eastAsia="DengXian"/>
                <w:lang w:eastAsia="zh-CN"/>
              </w:rPr>
              <w:t>Qualcomm</w:t>
            </w:r>
          </w:p>
        </w:tc>
        <w:tc>
          <w:tcPr>
            <w:tcW w:w="7563" w:type="dxa"/>
          </w:tcPr>
          <w:p w14:paraId="3C2D3C34" w14:textId="0F65C3FF" w:rsidR="00E12E7E" w:rsidRDefault="00E12E7E" w:rsidP="00E12E7E">
            <w:pPr>
              <w:rPr>
                <w:rFonts w:eastAsia="DengXian"/>
                <w:lang w:eastAsia="zh-CN"/>
              </w:rPr>
            </w:pPr>
            <w:r>
              <w:rPr>
                <w:rFonts w:eastAsia="DengXian"/>
                <w:lang w:eastAsia="zh-CN"/>
              </w:rPr>
              <w:t>We agree with the proposal.</w:t>
            </w:r>
          </w:p>
        </w:tc>
      </w:tr>
      <w:tr w:rsidR="00A26B5F" w14:paraId="0537F53C" w14:textId="77777777">
        <w:tc>
          <w:tcPr>
            <w:tcW w:w="2065" w:type="dxa"/>
          </w:tcPr>
          <w:p w14:paraId="1998046A" w14:textId="5B0EF315" w:rsidR="00A26B5F" w:rsidRPr="00A26B5F" w:rsidRDefault="00A26B5F" w:rsidP="00E12E7E">
            <w:pPr>
              <w:rPr>
                <w:rFonts w:eastAsia="Yu Mincho"/>
                <w:lang w:eastAsia="ja-JP"/>
              </w:rPr>
            </w:pPr>
            <w:r>
              <w:rPr>
                <w:rFonts w:eastAsia="Yu Mincho" w:hint="eastAsia"/>
                <w:lang w:eastAsia="ja-JP"/>
              </w:rPr>
              <w:t>Docomo</w:t>
            </w:r>
          </w:p>
        </w:tc>
        <w:tc>
          <w:tcPr>
            <w:tcW w:w="7563" w:type="dxa"/>
          </w:tcPr>
          <w:p w14:paraId="77EE1F69" w14:textId="708A8E55" w:rsidR="00A26B5F" w:rsidRPr="00A0512E" w:rsidRDefault="00A0512E" w:rsidP="00E12E7E">
            <w:pPr>
              <w:rPr>
                <w:rFonts w:eastAsia="Yu Mincho"/>
                <w:lang w:eastAsia="ja-JP"/>
              </w:rPr>
            </w:pPr>
            <w:r>
              <w:rPr>
                <w:rFonts w:eastAsia="Yu Mincho" w:hint="eastAsia"/>
                <w:lang w:eastAsia="ja-JP"/>
              </w:rPr>
              <w:t>OK.</w:t>
            </w:r>
          </w:p>
        </w:tc>
      </w:tr>
      <w:tr w:rsidR="00C808FC" w14:paraId="7913ED1C" w14:textId="77777777">
        <w:tc>
          <w:tcPr>
            <w:tcW w:w="2065" w:type="dxa"/>
          </w:tcPr>
          <w:p w14:paraId="67A4F8C5" w14:textId="012D79CB" w:rsidR="00C808FC" w:rsidRDefault="00C808FC" w:rsidP="00C808FC">
            <w:pPr>
              <w:rPr>
                <w:rFonts w:eastAsia="Yu Mincho"/>
                <w:lang w:eastAsia="ja-JP"/>
              </w:rPr>
            </w:pPr>
            <w:r>
              <w:rPr>
                <w:rFonts w:eastAsia="DengXian"/>
                <w:lang w:eastAsia="zh-CN"/>
              </w:rPr>
              <w:t xml:space="preserve">CATT </w:t>
            </w:r>
          </w:p>
        </w:tc>
        <w:tc>
          <w:tcPr>
            <w:tcW w:w="7563" w:type="dxa"/>
          </w:tcPr>
          <w:p w14:paraId="3EE883C5" w14:textId="48A60097" w:rsidR="00C808FC" w:rsidRDefault="00C808FC" w:rsidP="00C808FC">
            <w:pPr>
              <w:rPr>
                <w:rFonts w:eastAsia="Yu Mincho"/>
                <w:lang w:eastAsia="ja-JP"/>
              </w:rPr>
            </w:pPr>
            <w:r>
              <w:rPr>
                <w:rFonts w:eastAsia="DengXian"/>
                <w:lang w:eastAsia="zh-CN"/>
              </w:rPr>
              <w:t>We have the same comments as Huawei. This proposal could be discussed in AI 10.6.1.2.</w:t>
            </w:r>
          </w:p>
        </w:tc>
      </w:tr>
    </w:tbl>
    <w:p w14:paraId="1CDE4A71" w14:textId="77777777" w:rsidR="00F2259E" w:rsidRDefault="00F2259E">
      <w:pPr>
        <w:rPr>
          <w:lang w:eastAsia="ja-JP"/>
        </w:rPr>
      </w:pPr>
    </w:p>
    <w:p w14:paraId="16DAA486" w14:textId="77777777" w:rsidR="00F2259E" w:rsidRDefault="00B916E1">
      <w:pPr>
        <w:pStyle w:val="20"/>
        <w:rPr>
          <w:lang w:val="en-US"/>
        </w:rPr>
      </w:pPr>
      <w:bookmarkStart w:id="12" w:name="_Ref221125891"/>
      <w:r>
        <w:rPr>
          <w:lang w:val="en-US"/>
        </w:rPr>
        <w:t>NW impact</w:t>
      </w:r>
      <w:bookmarkEnd w:id="12"/>
    </w:p>
    <w:p w14:paraId="5CE6697E" w14:textId="77777777" w:rsidR="00F2259E" w:rsidRDefault="00B916E1">
      <w:pPr>
        <w:pStyle w:val="31"/>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lastRenderedPageBreak/>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 xml:space="preserve">Ericsson observes that larger payloads require exponentially larger sequence sets (e.g., 256 sequences for 8 bits), which increases both </w:t>
      </w:r>
      <w:proofErr w:type="spellStart"/>
      <w:r>
        <w:rPr>
          <w:lang w:eastAsia="ja-JP"/>
        </w:rPr>
        <w:t>gNB</w:t>
      </w:r>
      <w:proofErr w:type="spellEnd"/>
      <w:r>
        <w:rPr>
          <w:lang w:eastAsia="ja-JP"/>
        </w:rPr>
        <w:t xml:space="preserve">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31"/>
        <w:rPr>
          <w:lang w:val="en-US"/>
        </w:rPr>
      </w:pPr>
      <w:r>
        <w:rPr>
          <w:lang w:val="en-US"/>
        </w:rPr>
        <w:lastRenderedPageBreak/>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a0"/>
        <w:numPr>
          <w:ilvl w:val="0"/>
          <w:numId w:val="19"/>
        </w:numPr>
        <w:rPr>
          <w:b/>
          <w:bCs/>
          <w:lang w:eastAsia="ja-JP"/>
        </w:rPr>
      </w:pPr>
      <w:r>
        <w:rPr>
          <w:b/>
          <w:bCs/>
          <w:lang w:eastAsia="ja-JP"/>
        </w:rPr>
        <w:t>System overhead</w:t>
      </w:r>
    </w:p>
    <w:p w14:paraId="7A4968C5" w14:textId="77777777" w:rsidR="00F2259E" w:rsidRDefault="00B916E1">
      <w:pPr>
        <w:pStyle w:val="a0"/>
        <w:numPr>
          <w:ilvl w:val="0"/>
          <w:numId w:val="19"/>
        </w:numPr>
        <w:rPr>
          <w:b/>
          <w:bCs/>
          <w:lang w:eastAsia="ja-JP"/>
        </w:rPr>
      </w:pPr>
      <w:r>
        <w:rPr>
          <w:b/>
          <w:bCs/>
          <w:lang w:eastAsia="ja-JP"/>
        </w:rPr>
        <w:t>BS implementation complexity</w:t>
      </w:r>
    </w:p>
    <w:p w14:paraId="6D454227" w14:textId="77777777" w:rsidR="00F2259E" w:rsidRDefault="00B916E1">
      <w:pPr>
        <w:pStyle w:val="a0"/>
        <w:numPr>
          <w:ilvl w:val="0"/>
          <w:numId w:val="19"/>
        </w:numPr>
        <w:rPr>
          <w:b/>
          <w:bCs/>
          <w:lang w:eastAsia="ja-JP"/>
        </w:rPr>
      </w:pPr>
      <w:r>
        <w:rPr>
          <w:b/>
          <w:bCs/>
          <w:lang w:eastAsia="ja-JP"/>
        </w:rPr>
        <w:t>NES</w:t>
      </w:r>
    </w:p>
    <w:p w14:paraId="1507C449" w14:textId="77777777" w:rsidR="00F2259E" w:rsidRPr="00DD291C" w:rsidRDefault="00B916E1">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a0"/>
        <w:numPr>
          <w:ilvl w:val="0"/>
          <w:numId w:val="19"/>
        </w:numPr>
        <w:rPr>
          <w:b/>
          <w:bCs/>
          <w:lang w:eastAsia="ja-JP"/>
        </w:rPr>
      </w:pPr>
      <w:r>
        <w:rPr>
          <w:b/>
          <w:bCs/>
          <w:lang w:eastAsia="ja-JP"/>
        </w:rPr>
        <w:t>WUS (T/F) resource allocation</w:t>
      </w:r>
    </w:p>
    <w:p w14:paraId="7376F8E3"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31"/>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Huawei, HiSilicon</w:t>
            </w:r>
          </w:p>
        </w:tc>
        <w:tc>
          <w:tcPr>
            <w:tcW w:w="7563" w:type="dxa"/>
          </w:tcPr>
          <w:p w14:paraId="00ADA65E" w14:textId="77777777" w:rsidR="00F2259E" w:rsidRDefault="00B916E1">
            <w:pPr>
              <w:rPr>
                <w:rFonts w:eastAsia="DengXian"/>
                <w:lang w:eastAsia="zh-CN"/>
              </w:rPr>
            </w:pPr>
            <w:r>
              <w:rPr>
                <w:rFonts w:eastAsia="DengXian"/>
                <w:lang w:eastAsia="zh-CN"/>
              </w:rPr>
              <w:t xml:space="preserve">The first three bullets are OK. But the remaining four bullets are more related to the signal design or other issues, instead of NW impact. Therefore, we suggest </w:t>
            </w:r>
            <w:proofErr w:type="gramStart"/>
            <w:r>
              <w:rPr>
                <w:rFonts w:eastAsia="DengXian"/>
                <w:lang w:eastAsia="zh-CN"/>
              </w:rPr>
              <w:t>to remove</w:t>
            </w:r>
            <w:proofErr w:type="gramEnd"/>
            <w:r>
              <w:rPr>
                <w:rFonts w:eastAsia="DengXian"/>
                <w:lang w:eastAsia="zh-CN"/>
              </w:rPr>
              <w:t xml:space="preser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a0"/>
              <w:numPr>
                <w:ilvl w:val="0"/>
                <w:numId w:val="19"/>
              </w:numPr>
              <w:rPr>
                <w:b/>
                <w:bCs/>
                <w:lang w:eastAsia="ja-JP"/>
              </w:rPr>
            </w:pPr>
            <w:r>
              <w:rPr>
                <w:b/>
                <w:bCs/>
                <w:lang w:eastAsia="ja-JP"/>
              </w:rPr>
              <w:t>System overhead</w:t>
            </w:r>
          </w:p>
          <w:p w14:paraId="4302DF50" w14:textId="77777777" w:rsidR="00F2259E" w:rsidRDefault="00B916E1">
            <w:pPr>
              <w:pStyle w:val="a0"/>
              <w:numPr>
                <w:ilvl w:val="0"/>
                <w:numId w:val="19"/>
              </w:numPr>
              <w:rPr>
                <w:b/>
                <w:bCs/>
                <w:lang w:eastAsia="ja-JP"/>
              </w:rPr>
            </w:pPr>
            <w:r>
              <w:rPr>
                <w:b/>
                <w:bCs/>
                <w:lang w:eastAsia="ja-JP"/>
              </w:rPr>
              <w:t>BS implementation complexity</w:t>
            </w:r>
          </w:p>
          <w:p w14:paraId="603DD04F" w14:textId="77777777" w:rsidR="00F2259E" w:rsidRDefault="00B916E1">
            <w:pPr>
              <w:pStyle w:val="a0"/>
              <w:numPr>
                <w:ilvl w:val="0"/>
                <w:numId w:val="19"/>
              </w:numPr>
              <w:rPr>
                <w:b/>
                <w:bCs/>
                <w:lang w:eastAsia="ja-JP"/>
              </w:rPr>
            </w:pPr>
            <w:r>
              <w:rPr>
                <w:b/>
                <w:bCs/>
                <w:lang w:eastAsia="ja-JP"/>
              </w:rPr>
              <w:t>NES</w:t>
            </w:r>
          </w:p>
          <w:p w14:paraId="3E6D552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a0"/>
              <w:numPr>
                <w:ilvl w:val="0"/>
                <w:numId w:val="19"/>
              </w:numPr>
              <w:rPr>
                <w:b/>
                <w:bCs/>
                <w:lang w:eastAsia="ja-JP"/>
              </w:rPr>
            </w:pPr>
            <w:r>
              <w:rPr>
                <w:b/>
                <w:bCs/>
                <w:lang w:eastAsia="ja-JP"/>
              </w:rPr>
              <w:t>System overhead</w:t>
            </w:r>
          </w:p>
          <w:p w14:paraId="238D6345" w14:textId="77777777" w:rsidR="00F2259E" w:rsidRDefault="00B916E1">
            <w:pPr>
              <w:pStyle w:val="a0"/>
              <w:numPr>
                <w:ilvl w:val="0"/>
                <w:numId w:val="19"/>
              </w:numPr>
              <w:rPr>
                <w:b/>
                <w:bCs/>
                <w:lang w:eastAsia="ja-JP"/>
              </w:rPr>
            </w:pPr>
            <w:r>
              <w:rPr>
                <w:b/>
                <w:bCs/>
                <w:lang w:eastAsia="ja-JP"/>
              </w:rPr>
              <w:t>BS implementation complexity</w:t>
            </w:r>
          </w:p>
          <w:p w14:paraId="022619D3" w14:textId="77777777" w:rsidR="00F2259E" w:rsidRDefault="00B916E1">
            <w:pPr>
              <w:pStyle w:val="a0"/>
              <w:numPr>
                <w:ilvl w:val="0"/>
                <w:numId w:val="19"/>
              </w:numPr>
              <w:rPr>
                <w:b/>
                <w:bCs/>
                <w:lang w:eastAsia="ja-JP"/>
              </w:rPr>
            </w:pPr>
            <w:r>
              <w:rPr>
                <w:b/>
                <w:bCs/>
                <w:lang w:eastAsia="ja-JP"/>
              </w:rPr>
              <w:t>NES</w:t>
            </w:r>
          </w:p>
          <w:p w14:paraId="0AB9594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a0"/>
              <w:numPr>
                <w:ilvl w:val="0"/>
                <w:numId w:val="19"/>
              </w:numPr>
              <w:rPr>
                <w:b/>
                <w:bCs/>
                <w:lang w:eastAsia="ja-JP"/>
              </w:rPr>
            </w:pPr>
            <w:r>
              <w:rPr>
                <w:b/>
                <w:bCs/>
                <w:lang w:eastAsia="ja-JP"/>
              </w:rPr>
              <w:t>WUS (T/F) resource allocation</w:t>
            </w:r>
          </w:p>
          <w:p w14:paraId="08467402"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a0"/>
              <w:numPr>
                <w:ilvl w:val="0"/>
                <w:numId w:val="19"/>
              </w:numPr>
              <w:rPr>
                <w:b/>
                <w:bCs/>
                <w:lang w:eastAsia="ja-JP"/>
              </w:rPr>
            </w:pPr>
            <w:r>
              <w:rPr>
                <w:b/>
                <w:bCs/>
                <w:lang w:eastAsia="ja-JP"/>
              </w:rPr>
              <w:t>System overhead</w:t>
            </w:r>
          </w:p>
          <w:p w14:paraId="68E6EA53" w14:textId="77777777" w:rsidR="00F2259E" w:rsidRDefault="00B916E1">
            <w:pPr>
              <w:pStyle w:val="a0"/>
              <w:numPr>
                <w:ilvl w:val="0"/>
                <w:numId w:val="19"/>
              </w:numPr>
              <w:rPr>
                <w:b/>
                <w:bCs/>
                <w:lang w:eastAsia="ja-JP"/>
              </w:rPr>
            </w:pPr>
            <w:r>
              <w:rPr>
                <w:b/>
                <w:bCs/>
                <w:lang w:eastAsia="ja-JP"/>
              </w:rPr>
              <w:t>BS implementation complexity</w:t>
            </w:r>
          </w:p>
          <w:p w14:paraId="7DB86131" w14:textId="77777777" w:rsidR="00F2259E" w:rsidRDefault="00B916E1">
            <w:pPr>
              <w:pStyle w:val="a0"/>
              <w:numPr>
                <w:ilvl w:val="0"/>
                <w:numId w:val="19"/>
              </w:numPr>
              <w:rPr>
                <w:b/>
                <w:bCs/>
                <w:lang w:eastAsia="ja-JP"/>
              </w:rPr>
            </w:pPr>
            <w:r>
              <w:rPr>
                <w:b/>
                <w:bCs/>
                <w:lang w:eastAsia="ja-JP"/>
              </w:rPr>
              <w:t>NES</w:t>
            </w:r>
          </w:p>
          <w:p w14:paraId="25759C59"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a0"/>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a0"/>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a0"/>
              <w:numPr>
                <w:ilvl w:val="0"/>
                <w:numId w:val="19"/>
              </w:numPr>
              <w:rPr>
                <w:b/>
                <w:bCs/>
                <w:lang w:eastAsia="ja-JP"/>
              </w:rPr>
            </w:pPr>
            <w:r>
              <w:rPr>
                <w:b/>
                <w:bCs/>
                <w:lang w:eastAsia="ja-JP"/>
              </w:rPr>
              <w:t>System overhead</w:t>
            </w:r>
          </w:p>
          <w:p w14:paraId="4513C6AC" w14:textId="77777777" w:rsidR="00F2259E" w:rsidRDefault="00B916E1">
            <w:pPr>
              <w:pStyle w:val="a0"/>
              <w:numPr>
                <w:ilvl w:val="0"/>
                <w:numId w:val="19"/>
              </w:numPr>
              <w:rPr>
                <w:b/>
                <w:bCs/>
                <w:lang w:eastAsia="ja-JP"/>
              </w:rPr>
            </w:pPr>
            <w:r>
              <w:rPr>
                <w:b/>
                <w:bCs/>
                <w:lang w:eastAsia="ja-JP"/>
              </w:rPr>
              <w:t>BS implementation complexity</w:t>
            </w:r>
          </w:p>
          <w:p w14:paraId="22B987E2" w14:textId="77777777" w:rsidR="00F2259E" w:rsidRPr="00DD291C" w:rsidRDefault="00B916E1">
            <w:pPr>
              <w:pStyle w:val="a0"/>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lastRenderedPageBreak/>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a0"/>
              <w:numPr>
                <w:ilvl w:val="0"/>
                <w:numId w:val="19"/>
              </w:numPr>
              <w:rPr>
                <w:b/>
                <w:bCs/>
                <w:lang w:eastAsia="ja-JP"/>
              </w:rPr>
            </w:pPr>
            <w:r>
              <w:rPr>
                <w:b/>
                <w:bCs/>
                <w:lang w:eastAsia="ja-JP"/>
              </w:rPr>
              <w:t>System overhead</w:t>
            </w:r>
          </w:p>
          <w:p w14:paraId="1D2F6000" w14:textId="77777777" w:rsidR="00275C0A" w:rsidRDefault="00275C0A" w:rsidP="00275C0A">
            <w:pPr>
              <w:pStyle w:val="a0"/>
              <w:numPr>
                <w:ilvl w:val="0"/>
                <w:numId w:val="19"/>
              </w:numPr>
              <w:rPr>
                <w:b/>
                <w:bCs/>
                <w:lang w:eastAsia="ja-JP"/>
              </w:rPr>
            </w:pPr>
            <w:r>
              <w:rPr>
                <w:b/>
                <w:bCs/>
                <w:lang w:eastAsia="ja-JP"/>
              </w:rPr>
              <w:t>BS implementation complexity</w:t>
            </w:r>
          </w:p>
          <w:p w14:paraId="3D8295A6" w14:textId="77777777" w:rsidR="00275C0A" w:rsidRDefault="00275C0A" w:rsidP="00275C0A">
            <w:pPr>
              <w:pStyle w:val="a0"/>
              <w:numPr>
                <w:ilvl w:val="0"/>
                <w:numId w:val="19"/>
              </w:numPr>
              <w:rPr>
                <w:b/>
                <w:bCs/>
                <w:lang w:eastAsia="ja-JP"/>
              </w:rPr>
            </w:pPr>
            <w:r>
              <w:rPr>
                <w:b/>
                <w:bCs/>
                <w:lang w:eastAsia="ja-JP"/>
              </w:rPr>
              <w:t>NES</w:t>
            </w:r>
          </w:p>
          <w:p w14:paraId="55B3DD3E" w14:textId="77777777" w:rsidR="00275C0A" w:rsidRPr="00275C0A" w:rsidRDefault="00275C0A" w:rsidP="00275C0A">
            <w:pPr>
              <w:pStyle w:val="a0"/>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a0"/>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a0"/>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a0"/>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proofErr w:type="spellStart"/>
            <w:r>
              <w:rPr>
                <w:rFonts w:eastAsia="Malgun Gothic" w:hint="eastAsia"/>
                <w:lang w:eastAsia="ko-KR"/>
              </w:rPr>
              <w:t>InterDigital</w:t>
            </w:r>
            <w:proofErr w:type="spellEnd"/>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proofErr w:type="spellStart"/>
            <w:r>
              <w:rPr>
                <w:rFonts w:eastAsia="Malgun Gothic"/>
                <w:lang w:eastAsia="ko-KR"/>
              </w:rPr>
              <w:t>Ofinno</w:t>
            </w:r>
            <w:proofErr w:type="spellEnd"/>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a0"/>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a0"/>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r w:rsidR="00391871" w14:paraId="4780A0E2" w14:textId="77777777">
        <w:tc>
          <w:tcPr>
            <w:tcW w:w="2065" w:type="dxa"/>
          </w:tcPr>
          <w:p w14:paraId="627AA1DD" w14:textId="77052691" w:rsidR="00391871" w:rsidRDefault="00391871" w:rsidP="00391871">
            <w:pPr>
              <w:rPr>
                <w:rFonts w:eastAsia="Malgun Gothic"/>
                <w:lang w:eastAsia="ko-KR"/>
              </w:rPr>
            </w:pPr>
            <w:proofErr w:type="spellStart"/>
            <w:r>
              <w:rPr>
                <w:rFonts w:eastAsia="DengXian"/>
                <w:lang w:eastAsia="zh-CN"/>
              </w:rPr>
              <w:t>Spreadtrum</w:t>
            </w:r>
            <w:proofErr w:type="spellEnd"/>
          </w:p>
        </w:tc>
        <w:tc>
          <w:tcPr>
            <w:tcW w:w="7563" w:type="dxa"/>
          </w:tcPr>
          <w:p w14:paraId="15A073A1" w14:textId="1BA57998" w:rsidR="00391871" w:rsidRDefault="00391871" w:rsidP="00391871">
            <w:pPr>
              <w:rPr>
                <w:rFonts w:eastAsia="Malgun Gothic"/>
                <w:lang w:eastAsia="ko-KR"/>
              </w:rPr>
            </w:pPr>
            <w:r>
              <w:rPr>
                <w:rFonts w:eastAsia="DengXian"/>
                <w:lang w:eastAsia="zh-CN"/>
              </w:rPr>
              <w:t>G</w:t>
            </w:r>
            <w:r>
              <w:rPr>
                <w:rFonts w:eastAsia="DengXian" w:hint="eastAsia"/>
                <w:lang w:eastAsia="zh-CN"/>
              </w:rPr>
              <w:t xml:space="preserve">enerally fine with the proposal. </w:t>
            </w:r>
            <w:r>
              <w:rPr>
                <w:rFonts w:eastAsia="DengXian"/>
                <w:lang w:eastAsia="zh-CN"/>
              </w:rPr>
              <w:t>O</w:t>
            </w:r>
            <w:r>
              <w:rPr>
                <w:rFonts w:eastAsia="DengXian" w:hint="eastAsia"/>
                <w:lang w:eastAsia="zh-CN"/>
              </w:rPr>
              <w:t>ne issue is that NES is more related to energy saving gain, which should be revised as network energy consumption.</w:t>
            </w:r>
          </w:p>
        </w:tc>
      </w:tr>
      <w:tr w:rsidR="007C0B59" w14:paraId="3F839AC3" w14:textId="77777777">
        <w:tc>
          <w:tcPr>
            <w:tcW w:w="2065" w:type="dxa"/>
          </w:tcPr>
          <w:p w14:paraId="778B25FE" w14:textId="61E1B5CE" w:rsidR="007C0B59" w:rsidRDefault="007C0B59" w:rsidP="007C0B59">
            <w:pPr>
              <w:rPr>
                <w:rFonts w:eastAsia="DengXian"/>
                <w:lang w:eastAsia="zh-CN"/>
              </w:rPr>
            </w:pPr>
            <w:r>
              <w:rPr>
                <w:rFonts w:eastAsia="DengXian"/>
                <w:lang w:eastAsia="zh-CN"/>
              </w:rPr>
              <w:lastRenderedPageBreak/>
              <w:t>Qualcomm</w:t>
            </w:r>
          </w:p>
        </w:tc>
        <w:tc>
          <w:tcPr>
            <w:tcW w:w="7563" w:type="dxa"/>
          </w:tcPr>
          <w:p w14:paraId="2B0888BD" w14:textId="77777777" w:rsidR="007C0B59" w:rsidRDefault="007C0B59" w:rsidP="007C0B59">
            <w:pPr>
              <w:rPr>
                <w:rFonts w:eastAsia="DengXian"/>
                <w:lang w:eastAsia="zh-CN"/>
              </w:rPr>
            </w:pPr>
            <w:r>
              <w:rPr>
                <w:rFonts w:eastAsia="DengXian"/>
                <w:lang w:eastAsia="zh-CN"/>
              </w:rPr>
              <w:t>We agree with the view that some aspects are discussed in other proposals. Time-frequency resource allocation is also included in FL Proposal 3.2.1.</w:t>
            </w:r>
          </w:p>
          <w:p w14:paraId="01727987" w14:textId="77777777" w:rsidR="007C0B59" w:rsidRDefault="007C0B59" w:rsidP="007C0B59">
            <w:pPr>
              <w:rPr>
                <w:rFonts w:eastAsia="DengXian"/>
                <w:lang w:eastAsia="zh-CN"/>
              </w:rPr>
            </w:pPr>
          </w:p>
          <w:p w14:paraId="1FACF2BB" w14:textId="77777777" w:rsidR="007C0B59" w:rsidRPr="00823D3E" w:rsidRDefault="007C0B59" w:rsidP="007C0B59">
            <w:pPr>
              <w:rPr>
                <w:rFonts w:eastAsiaTheme="minorEastAsia"/>
                <w:b/>
                <w:bCs/>
                <w:lang w:eastAsia="zh-CN"/>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Pr>
                <w:rFonts w:eastAsiaTheme="minorEastAsia"/>
                <w:b/>
                <w:bCs/>
                <w:color w:val="FF0000"/>
                <w:lang w:eastAsia="zh-CN"/>
              </w:rPr>
              <w:t>Qualcomm</w:t>
            </w:r>
          </w:p>
          <w:p w14:paraId="48E8BCBC" w14:textId="77777777" w:rsidR="007C0B59" w:rsidRPr="0044450D" w:rsidRDefault="007C0B59" w:rsidP="007C0B59">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239D649C" w14:textId="77777777" w:rsidR="007C0B59" w:rsidRDefault="007C0B59" w:rsidP="007C0B59">
            <w:pPr>
              <w:pStyle w:val="a0"/>
              <w:numPr>
                <w:ilvl w:val="0"/>
                <w:numId w:val="19"/>
              </w:numPr>
              <w:tabs>
                <w:tab w:val="num" w:pos="360"/>
              </w:tabs>
              <w:rPr>
                <w:b/>
                <w:bCs/>
                <w:lang w:eastAsia="ja-JP"/>
              </w:rPr>
            </w:pPr>
            <w:r>
              <w:rPr>
                <w:b/>
                <w:bCs/>
                <w:lang w:eastAsia="ja-JP"/>
              </w:rPr>
              <w:t>System o</w:t>
            </w:r>
            <w:r w:rsidRPr="0044450D">
              <w:rPr>
                <w:b/>
                <w:bCs/>
                <w:lang w:eastAsia="ja-JP"/>
              </w:rPr>
              <w:t>verhead</w:t>
            </w:r>
          </w:p>
          <w:p w14:paraId="68296A78" w14:textId="77777777" w:rsidR="007C0B59" w:rsidRDefault="007C0B59" w:rsidP="007C0B59">
            <w:pPr>
              <w:pStyle w:val="a0"/>
              <w:numPr>
                <w:ilvl w:val="0"/>
                <w:numId w:val="19"/>
              </w:numPr>
              <w:tabs>
                <w:tab w:val="num" w:pos="360"/>
              </w:tabs>
              <w:rPr>
                <w:b/>
                <w:bCs/>
                <w:lang w:eastAsia="ja-JP"/>
              </w:rPr>
            </w:pPr>
            <w:r>
              <w:rPr>
                <w:b/>
                <w:bCs/>
                <w:lang w:eastAsia="ja-JP"/>
              </w:rPr>
              <w:t>BS implementation complexity</w:t>
            </w:r>
          </w:p>
          <w:p w14:paraId="17E66778" w14:textId="77777777" w:rsidR="007C0B59" w:rsidRDefault="007C0B59" w:rsidP="007C0B59">
            <w:pPr>
              <w:pStyle w:val="a0"/>
              <w:numPr>
                <w:ilvl w:val="0"/>
                <w:numId w:val="19"/>
              </w:numPr>
              <w:tabs>
                <w:tab w:val="num" w:pos="360"/>
              </w:tabs>
              <w:rPr>
                <w:b/>
                <w:bCs/>
                <w:lang w:eastAsia="ja-JP"/>
              </w:rPr>
            </w:pPr>
            <w:r>
              <w:rPr>
                <w:b/>
                <w:bCs/>
                <w:lang w:eastAsia="ja-JP"/>
              </w:rPr>
              <w:t>NES</w:t>
            </w:r>
          </w:p>
          <w:p w14:paraId="7D1C3351" w14:textId="77777777" w:rsidR="007C0B59" w:rsidRPr="00C808FC" w:rsidRDefault="007C0B59" w:rsidP="007C0B59">
            <w:pPr>
              <w:pStyle w:val="a0"/>
              <w:numPr>
                <w:ilvl w:val="0"/>
                <w:numId w:val="19"/>
              </w:numPr>
              <w:tabs>
                <w:tab w:val="num" w:pos="360"/>
              </w:tabs>
              <w:rPr>
                <w:b/>
                <w:bCs/>
                <w:strike/>
                <w:color w:val="FF0000"/>
                <w:lang w:val="en-US" w:eastAsia="ja-JP"/>
              </w:rPr>
            </w:pPr>
            <w:r w:rsidRPr="00C808FC">
              <w:rPr>
                <w:b/>
                <w:bCs/>
                <w:strike/>
                <w:color w:val="FF0000"/>
                <w:lang w:val="en-US" w:eastAsia="ja-JP"/>
              </w:rPr>
              <w:t>Sync provisioning for receiving DL WUS</w:t>
            </w:r>
          </w:p>
          <w:p w14:paraId="3DE9AAA1" w14:textId="77777777" w:rsidR="007C0B59" w:rsidRPr="004B49D8" w:rsidRDefault="007C0B59" w:rsidP="007C0B59">
            <w:pPr>
              <w:pStyle w:val="a0"/>
              <w:numPr>
                <w:ilvl w:val="0"/>
                <w:numId w:val="19"/>
              </w:numPr>
              <w:tabs>
                <w:tab w:val="num" w:pos="360"/>
              </w:tabs>
              <w:rPr>
                <w:b/>
                <w:bCs/>
                <w:strike/>
                <w:color w:val="FF0000"/>
                <w:lang w:eastAsia="ja-JP"/>
              </w:rPr>
            </w:pPr>
            <w:r w:rsidRPr="004B49D8">
              <w:rPr>
                <w:b/>
                <w:bCs/>
                <w:strike/>
                <w:color w:val="FF0000"/>
                <w:lang w:eastAsia="ja-JP"/>
              </w:rPr>
              <w:t>WUS (T/F) resource allocation</w:t>
            </w:r>
          </w:p>
          <w:p w14:paraId="4843B43C" w14:textId="77777777" w:rsidR="007C0B59" w:rsidRPr="00C808FC" w:rsidRDefault="007C0B59" w:rsidP="007C0B59">
            <w:pPr>
              <w:pStyle w:val="a0"/>
              <w:numPr>
                <w:ilvl w:val="0"/>
                <w:numId w:val="19"/>
              </w:numPr>
              <w:tabs>
                <w:tab w:val="num" w:pos="360"/>
              </w:tabs>
              <w:rPr>
                <w:b/>
                <w:bCs/>
                <w:lang w:val="en-US" w:eastAsia="ja-JP"/>
              </w:rPr>
            </w:pPr>
            <w:r w:rsidRPr="00C808FC">
              <w:rPr>
                <w:b/>
                <w:bCs/>
                <w:lang w:val="en-US" w:eastAsia="ja-JP"/>
              </w:rPr>
              <w:t>Multiplexing with other signals and channels</w:t>
            </w:r>
          </w:p>
          <w:p w14:paraId="68664227" w14:textId="77777777" w:rsidR="007C0B59" w:rsidRPr="005012B4" w:rsidRDefault="007C0B59" w:rsidP="007C0B59">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303D6CCC" w14:textId="77777777" w:rsidR="007C0B59" w:rsidRDefault="007C0B59" w:rsidP="007C0B59">
            <w:pPr>
              <w:rPr>
                <w:rFonts w:eastAsia="DengXian"/>
                <w:lang w:eastAsia="zh-CN"/>
              </w:rPr>
            </w:pPr>
          </w:p>
        </w:tc>
      </w:tr>
      <w:tr w:rsidR="00A0512E" w14:paraId="1DE18892" w14:textId="77777777">
        <w:tc>
          <w:tcPr>
            <w:tcW w:w="2065" w:type="dxa"/>
          </w:tcPr>
          <w:p w14:paraId="5BDB81AB" w14:textId="429F9606" w:rsidR="00A0512E" w:rsidRPr="00F31433" w:rsidRDefault="00F31433" w:rsidP="007C0B59">
            <w:pPr>
              <w:rPr>
                <w:rFonts w:eastAsia="Yu Mincho"/>
                <w:lang w:eastAsia="ja-JP"/>
              </w:rPr>
            </w:pPr>
            <w:r>
              <w:rPr>
                <w:rFonts w:eastAsia="Yu Mincho" w:hint="eastAsia"/>
                <w:lang w:eastAsia="ja-JP"/>
              </w:rPr>
              <w:t>Docomo</w:t>
            </w:r>
          </w:p>
        </w:tc>
        <w:tc>
          <w:tcPr>
            <w:tcW w:w="7563" w:type="dxa"/>
          </w:tcPr>
          <w:p w14:paraId="58C2FFA0" w14:textId="77777777" w:rsidR="00F31433" w:rsidRDefault="00F31433" w:rsidP="00F31433">
            <w:pPr>
              <w:rPr>
                <w:rFonts w:eastAsia="Yu Mincho"/>
                <w:lang w:eastAsia="ja-JP"/>
              </w:rPr>
            </w:pPr>
            <w:r>
              <w:rPr>
                <w:rFonts w:eastAsia="Yu Mincho" w:hint="eastAsia"/>
                <w:lang w:eastAsia="ja-JP"/>
              </w:rPr>
              <w:t xml:space="preserve">We think spectrum efficiency (SE) should be added to the proposal since Rel-19 LP-WUS has poor SE, then it </w:t>
            </w:r>
            <w:r>
              <w:rPr>
                <w:rFonts w:eastAsia="Yu Mincho"/>
                <w:lang w:eastAsia="ja-JP"/>
              </w:rPr>
              <w:t>should</w:t>
            </w:r>
            <w:r>
              <w:rPr>
                <w:rFonts w:eastAsia="Yu Mincho" w:hint="eastAsia"/>
                <w:lang w:eastAsia="ja-JP"/>
              </w:rPr>
              <w:t xml:space="preserve"> be better performance.</w:t>
            </w:r>
          </w:p>
          <w:p w14:paraId="4BD57BFC" w14:textId="77777777" w:rsidR="00F31433" w:rsidRPr="007F4D65" w:rsidRDefault="00F31433" w:rsidP="00F31433">
            <w:pPr>
              <w:rPr>
                <w:rFonts w:eastAsia="Yu Mincho"/>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sidRPr="00D6470A">
              <w:rPr>
                <w:rFonts w:eastAsia="Yu Mincho"/>
                <w:b/>
                <w:bCs/>
                <w:color w:val="FF0000"/>
                <w:lang w:eastAsia="ja-JP"/>
              </w:rPr>
              <w:t>Docomo</w:t>
            </w:r>
          </w:p>
          <w:p w14:paraId="58024ABD" w14:textId="77777777" w:rsidR="00F31433" w:rsidRPr="007F4D65" w:rsidRDefault="00F31433" w:rsidP="00F31433">
            <w:pPr>
              <w:rPr>
                <w:rFonts w:eastAsia="Yu Mincho"/>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6AFA067B" w14:textId="77777777" w:rsidR="00F31433" w:rsidRDefault="00F31433" w:rsidP="00F31433">
            <w:pPr>
              <w:pStyle w:val="a0"/>
              <w:numPr>
                <w:ilvl w:val="0"/>
                <w:numId w:val="19"/>
              </w:numPr>
              <w:tabs>
                <w:tab w:val="num" w:pos="360"/>
              </w:tabs>
              <w:suppressAutoHyphens w:val="0"/>
              <w:rPr>
                <w:b/>
                <w:bCs/>
                <w:lang w:eastAsia="ja-JP"/>
              </w:rPr>
            </w:pPr>
            <w:r>
              <w:rPr>
                <w:b/>
                <w:bCs/>
                <w:lang w:eastAsia="ja-JP"/>
              </w:rPr>
              <w:t>System o</w:t>
            </w:r>
            <w:r w:rsidRPr="0044450D">
              <w:rPr>
                <w:b/>
                <w:bCs/>
                <w:lang w:eastAsia="ja-JP"/>
              </w:rPr>
              <w:t>verhead</w:t>
            </w:r>
          </w:p>
          <w:p w14:paraId="14D78403" w14:textId="77777777" w:rsidR="00F31433" w:rsidRDefault="00F31433" w:rsidP="00F31433">
            <w:pPr>
              <w:pStyle w:val="a0"/>
              <w:numPr>
                <w:ilvl w:val="0"/>
                <w:numId w:val="19"/>
              </w:numPr>
              <w:tabs>
                <w:tab w:val="num" w:pos="360"/>
              </w:tabs>
              <w:suppressAutoHyphens w:val="0"/>
              <w:rPr>
                <w:b/>
                <w:bCs/>
                <w:lang w:eastAsia="ja-JP"/>
              </w:rPr>
            </w:pPr>
            <w:r>
              <w:rPr>
                <w:b/>
                <w:bCs/>
                <w:lang w:eastAsia="ja-JP"/>
              </w:rPr>
              <w:t>BS implementation complexity</w:t>
            </w:r>
          </w:p>
          <w:p w14:paraId="2AF02D26" w14:textId="77777777" w:rsidR="00F31433" w:rsidRDefault="00F31433" w:rsidP="00F31433">
            <w:pPr>
              <w:pStyle w:val="a0"/>
              <w:numPr>
                <w:ilvl w:val="0"/>
                <w:numId w:val="19"/>
              </w:numPr>
              <w:tabs>
                <w:tab w:val="num" w:pos="360"/>
              </w:tabs>
              <w:suppressAutoHyphens w:val="0"/>
              <w:rPr>
                <w:b/>
                <w:bCs/>
                <w:lang w:eastAsia="ja-JP"/>
              </w:rPr>
            </w:pPr>
            <w:r>
              <w:rPr>
                <w:b/>
                <w:bCs/>
                <w:lang w:eastAsia="ja-JP"/>
              </w:rPr>
              <w:t>NES</w:t>
            </w:r>
          </w:p>
          <w:p w14:paraId="5B00DE46" w14:textId="77777777" w:rsidR="00F31433" w:rsidRPr="00C808FC" w:rsidRDefault="00F31433" w:rsidP="00F31433">
            <w:pPr>
              <w:pStyle w:val="a0"/>
              <w:numPr>
                <w:ilvl w:val="0"/>
                <w:numId w:val="19"/>
              </w:numPr>
              <w:tabs>
                <w:tab w:val="num" w:pos="360"/>
              </w:tabs>
              <w:suppressAutoHyphens w:val="0"/>
              <w:rPr>
                <w:b/>
                <w:bCs/>
                <w:lang w:val="en-US" w:eastAsia="ja-JP"/>
              </w:rPr>
            </w:pPr>
            <w:r w:rsidRPr="00C808FC">
              <w:rPr>
                <w:b/>
                <w:bCs/>
                <w:lang w:val="en-US" w:eastAsia="ja-JP"/>
              </w:rPr>
              <w:t>Sync provisioning for receiving DL WUS</w:t>
            </w:r>
          </w:p>
          <w:p w14:paraId="4B5C0A9B" w14:textId="77777777" w:rsidR="00F31433" w:rsidRPr="0044450D" w:rsidRDefault="00F31433" w:rsidP="00F31433">
            <w:pPr>
              <w:pStyle w:val="a0"/>
              <w:numPr>
                <w:ilvl w:val="0"/>
                <w:numId w:val="19"/>
              </w:numPr>
              <w:tabs>
                <w:tab w:val="num" w:pos="360"/>
              </w:tabs>
              <w:suppressAutoHyphens w:val="0"/>
              <w:rPr>
                <w:b/>
                <w:bCs/>
                <w:lang w:eastAsia="ja-JP"/>
              </w:rPr>
            </w:pPr>
            <w:r w:rsidRPr="0044450D">
              <w:rPr>
                <w:b/>
                <w:bCs/>
                <w:lang w:eastAsia="ja-JP"/>
              </w:rPr>
              <w:t>WUS (T/F) resource allocation</w:t>
            </w:r>
          </w:p>
          <w:p w14:paraId="250FBAB8" w14:textId="77777777" w:rsidR="00F31433" w:rsidRPr="00C808FC" w:rsidRDefault="00F31433" w:rsidP="00F31433">
            <w:pPr>
              <w:pStyle w:val="a0"/>
              <w:numPr>
                <w:ilvl w:val="0"/>
                <w:numId w:val="19"/>
              </w:numPr>
              <w:tabs>
                <w:tab w:val="num" w:pos="360"/>
              </w:tabs>
              <w:suppressAutoHyphens w:val="0"/>
              <w:rPr>
                <w:b/>
                <w:bCs/>
                <w:lang w:val="en-US" w:eastAsia="ja-JP"/>
              </w:rPr>
            </w:pPr>
            <w:r w:rsidRPr="00C808FC">
              <w:rPr>
                <w:b/>
                <w:bCs/>
                <w:lang w:val="en-US" w:eastAsia="ja-JP"/>
              </w:rPr>
              <w:t>Multiplexing with other signals and channels</w:t>
            </w:r>
          </w:p>
          <w:p w14:paraId="2A041B88" w14:textId="77777777" w:rsidR="00F31433" w:rsidRPr="00F31433" w:rsidRDefault="00F31433" w:rsidP="00F31433">
            <w:pPr>
              <w:pStyle w:val="a0"/>
              <w:numPr>
                <w:ilvl w:val="0"/>
                <w:numId w:val="19"/>
              </w:numPr>
              <w:tabs>
                <w:tab w:val="num" w:pos="360"/>
              </w:tabs>
              <w:suppressAutoHyphens w:val="0"/>
              <w:rPr>
                <w:b/>
                <w:bCs/>
                <w:lang w:eastAsia="ja-JP"/>
              </w:rPr>
            </w:pPr>
            <w:r w:rsidRPr="0044450D">
              <w:rPr>
                <w:b/>
                <w:bCs/>
                <w:lang w:eastAsia="ja-JP"/>
              </w:rPr>
              <w:t>Payload size</w:t>
            </w:r>
          </w:p>
          <w:p w14:paraId="0F0A6C18" w14:textId="0E0A7076" w:rsidR="00A0512E" w:rsidRPr="00F31433" w:rsidRDefault="00F31433" w:rsidP="00F31433">
            <w:pPr>
              <w:pStyle w:val="a0"/>
              <w:numPr>
                <w:ilvl w:val="0"/>
                <w:numId w:val="19"/>
              </w:numPr>
              <w:tabs>
                <w:tab w:val="num" w:pos="360"/>
              </w:tabs>
              <w:suppressAutoHyphens w:val="0"/>
              <w:rPr>
                <w:b/>
                <w:bCs/>
                <w:lang w:eastAsia="ja-JP"/>
              </w:rPr>
            </w:pPr>
            <w:r w:rsidRPr="00F31433">
              <w:rPr>
                <w:rFonts w:eastAsia="Yu Mincho" w:hint="eastAsia"/>
                <w:b/>
                <w:bCs/>
                <w:color w:val="FF0000"/>
                <w:lang w:val="en-IN" w:eastAsia="ja-JP"/>
              </w:rPr>
              <w:t xml:space="preserve">Spectrum </w:t>
            </w:r>
            <w:r w:rsidRPr="00F31433">
              <w:rPr>
                <w:rFonts w:eastAsia="Yu Mincho"/>
                <w:b/>
                <w:bCs/>
                <w:color w:val="FF0000"/>
                <w:lang w:val="en-IN" w:eastAsia="ja-JP"/>
              </w:rPr>
              <w:t>efficiency</w:t>
            </w:r>
          </w:p>
        </w:tc>
      </w:tr>
      <w:tr w:rsidR="00C808FC" w14:paraId="2DA7FF76" w14:textId="77777777">
        <w:tc>
          <w:tcPr>
            <w:tcW w:w="2065" w:type="dxa"/>
          </w:tcPr>
          <w:p w14:paraId="79D0DFCC" w14:textId="67A7AF75" w:rsidR="00C808FC" w:rsidRDefault="00C808FC" w:rsidP="00C808FC">
            <w:pPr>
              <w:rPr>
                <w:rFonts w:eastAsia="Yu Mincho"/>
                <w:lang w:eastAsia="ja-JP"/>
              </w:rPr>
            </w:pPr>
            <w:r>
              <w:rPr>
                <w:rFonts w:eastAsia="DengXian"/>
                <w:lang w:eastAsia="zh-CN"/>
              </w:rPr>
              <w:t>CATT</w:t>
            </w:r>
          </w:p>
        </w:tc>
        <w:tc>
          <w:tcPr>
            <w:tcW w:w="7563" w:type="dxa"/>
          </w:tcPr>
          <w:p w14:paraId="27031125" w14:textId="77777777" w:rsidR="00C808FC" w:rsidRDefault="00C808FC" w:rsidP="00C808FC">
            <w:pPr>
              <w:rPr>
                <w:rFonts w:eastAsia="DengXian"/>
                <w:lang w:eastAsia="zh-CN"/>
              </w:rPr>
            </w:pPr>
            <w:r>
              <w:rPr>
                <w:rFonts w:eastAsia="DengXian"/>
                <w:lang w:eastAsia="zh-CN"/>
              </w:rPr>
              <w:t>The following revision could be studied:</w:t>
            </w:r>
          </w:p>
          <w:p w14:paraId="3BB572A9" w14:textId="77777777" w:rsidR="00C808FC" w:rsidRDefault="00C808FC" w:rsidP="00C808FC">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3AFC9C67" w14:textId="77777777" w:rsidR="00C808FC" w:rsidRDefault="00C808FC" w:rsidP="00C808FC">
            <w:pPr>
              <w:rPr>
                <w:b/>
                <w:bCs/>
                <w:lang w:eastAsia="ja-JP"/>
              </w:rPr>
            </w:pPr>
            <w:r>
              <w:rPr>
                <w:b/>
                <w:bCs/>
                <w:lang w:eastAsia="ja-JP"/>
              </w:rPr>
              <w:t>Study NW impact on DL WUS with respect to</w:t>
            </w:r>
          </w:p>
          <w:p w14:paraId="0809018D" w14:textId="77777777" w:rsidR="00C808FC" w:rsidRDefault="00C808FC" w:rsidP="00C808FC">
            <w:pPr>
              <w:pStyle w:val="a0"/>
              <w:numPr>
                <w:ilvl w:val="0"/>
                <w:numId w:val="33"/>
              </w:numPr>
              <w:tabs>
                <w:tab w:val="num" w:pos="360"/>
              </w:tabs>
              <w:spacing w:line="256" w:lineRule="auto"/>
              <w:rPr>
                <w:b/>
                <w:bCs/>
                <w:lang w:val="x-none" w:eastAsia="ja-JP"/>
              </w:rPr>
            </w:pPr>
            <w:r>
              <w:rPr>
                <w:b/>
                <w:bCs/>
                <w:lang w:eastAsia="ja-JP"/>
              </w:rPr>
              <w:t>System overhead</w:t>
            </w:r>
          </w:p>
          <w:p w14:paraId="5C8D2170" w14:textId="77777777" w:rsidR="00C808FC" w:rsidRDefault="00C808FC" w:rsidP="00C808FC">
            <w:pPr>
              <w:pStyle w:val="a0"/>
              <w:numPr>
                <w:ilvl w:val="0"/>
                <w:numId w:val="33"/>
              </w:numPr>
              <w:tabs>
                <w:tab w:val="num" w:pos="360"/>
              </w:tabs>
              <w:spacing w:line="256" w:lineRule="auto"/>
              <w:rPr>
                <w:b/>
                <w:bCs/>
                <w:lang w:eastAsia="ja-JP"/>
              </w:rPr>
            </w:pPr>
            <w:r>
              <w:rPr>
                <w:b/>
                <w:bCs/>
                <w:lang w:eastAsia="ja-JP"/>
              </w:rPr>
              <w:t>BS implementation complexity</w:t>
            </w:r>
          </w:p>
          <w:p w14:paraId="2D48ADC4" w14:textId="77777777" w:rsidR="00C808FC" w:rsidRDefault="00C808FC" w:rsidP="00C808FC">
            <w:pPr>
              <w:pStyle w:val="a0"/>
              <w:numPr>
                <w:ilvl w:val="0"/>
                <w:numId w:val="33"/>
              </w:numPr>
              <w:tabs>
                <w:tab w:val="num" w:pos="360"/>
              </w:tabs>
              <w:spacing w:line="256" w:lineRule="auto"/>
              <w:rPr>
                <w:b/>
                <w:bCs/>
                <w:lang w:eastAsia="ja-JP"/>
              </w:rPr>
            </w:pPr>
            <w:r>
              <w:rPr>
                <w:b/>
                <w:bCs/>
                <w:lang w:eastAsia="ja-JP"/>
              </w:rPr>
              <w:t>NES</w:t>
            </w:r>
          </w:p>
          <w:p w14:paraId="5D269ED3" w14:textId="77777777" w:rsidR="00C808FC" w:rsidRDefault="00C808FC" w:rsidP="00C808FC">
            <w:pPr>
              <w:rPr>
                <w:rFonts w:eastAsia="Yu Mincho"/>
                <w:lang w:eastAsia="ja-JP"/>
              </w:rPr>
            </w:pPr>
          </w:p>
        </w:tc>
      </w:tr>
    </w:tbl>
    <w:p w14:paraId="0FBBD112" w14:textId="77777777" w:rsidR="00F2259E" w:rsidRDefault="00F2259E">
      <w:pPr>
        <w:rPr>
          <w:lang w:eastAsia="ja-JP"/>
        </w:rPr>
      </w:pPr>
    </w:p>
    <w:p w14:paraId="33505FD4" w14:textId="77777777" w:rsidR="00F2259E" w:rsidRDefault="00B916E1">
      <w:pPr>
        <w:pStyle w:val="20"/>
        <w:rPr>
          <w:lang w:val="en-US"/>
        </w:rPr>
      </w:pPr>
      <w:bookmarkStart w:id="14" w:name="_Ref221176137"/>
      <w:r>
        <w:rPr>
          <w:lang w:val="en-US"/>
        </w:rPr>
        <w:t>Information content</w:t>
      </w:r>
      <w:bookmarkEnd w:id="14"/>
    </w:p>
    <w:p w14:paraId="2D791C03" w14:textId="77777777" w:rsidR="00F2259E" w:rsidRDefault="00B916E1">
      <w:pPr>
        <w:pStyle w:val="31"/>
        <w:rPr>
          <w:lang w:val="en-US"/>
        </w:rPr>
      </w:pPr>
      <w:r>
        <w:rPr>
          <w:lang w:val="en-US"/>
        </w:rPr>
        <w:t>Summary of companies’ views</w:t>
      </w:r>
    </w:p>
    <w:p w14:paraId="1A346A52" w14:textId="77777777" w:rsidR="00F2259E" w:rsidRDefault="00B916E1">
      <w:pPr>
        <w:rPr>
          <w:lang w:eastAsia="ja-JP"/>
        </w:rPr>
      </w:pPr>
      <w:r>
        <w:rPr>
          <w:lang w:eastAsia="ja-JP"/>
        </w:rPr>
        <w:t xml:space="preserve">Companies have provided extensive observations and proposals regarding the information payload and content for the 6G Downlink Wake-Up Signal (DL WUS), focusing on increasing capacity to reduce false </w:t>
      </w:r>
      <w:proofErr w:type="gramStart"/>
      <w:r>
        <w:rPr>
          <w:lang w:eastAsia="ja-JP"/>
        </w:rPr>
        <w:t>wake-ups</w:t>
      </w:r>
      <w:proofErr w:type="gramEnd"/>
      <w:r>
        <w:rPr>
          <w:lang w:eastAsia="ja-JP"/>
        </w:rPr>
        <w:t xml:space="preserve">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 xml:space="preserve">Identifying which UE or group of UEs is being targeted to prevent false </w:t>
      </w:r>
      <w:proofErr w:type="gramStart"/>
      <w:r>
        <w:rPr>
          <w:lang w:eastAsia="ja-JP"/>
        </w:rPr>
        <w:t>wake-ups</w:t>
      </w:r>
      <w:proofErr w:type="gramEnd"/>
      <w:r>
        <w:rPr>
          <w:lang w:eastAsia="ja-JP"/>
        </w:rPr>
        <w:t xml:space="preserve"> of non-targeted devices.</w:t>
      </w:r>
    </w:p>
    <w:p w14:paraId="7A0EBE0C" w14:textId="77777777" w:rsidR="00F2259E" w:rsidRDefault="00B916E1">
      <w:pPr>
        <w:rPr>
          <w:lang w:eastAsia="ja-JP"/>
        </w:rPr>
      </w:pPr>
      <w:r>
        <w:rPr>
          <w:lang w:eastAsia="ja-JP"/>
        </w:rPr>
        <w:lastRenderedPageBreak/>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w:t>
      </w:r>
      <w:proofErr w:type="spellStart"/>
      <w:r>
        <w:rPr>
          <w:lang w:eastAsia="ja-JP"/>
        </w:rPr>
        <w:t>gNB</w:t>
      </w:r>
      <w:proofErr w:type="spellEnd"/>
      <w:r>
        <w:rPr>
          <w:lang w:eastAsia="ja-JP"/>
        </w:rPr>
        <w:t xml:space="preserve">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09.95pt;height:112.15pt;mso-width-percent:0;mso-height-percent:0;mso-width-percent:0;mso-height-percent:0" o:ole="">
            <v:imagedata r:id="rId17" o:title=""/>
            <o:lock v:ext="edit" aspectratio="f"/>
          </v:shape>
          <o:OLEObject Type="Embed" ProgID="Visio.Drawing.15" ShapeID="_x0000_i1026" DrawAspect="Content" ObjectID="_1832169630" r:id="rId18"/>
        </w:object>
      </w:r>
    </w:p>
    <w:p w14:paraId="341FA5A5" w14:textId="77777777" w:rsidR="00F2259E" w:rsidRDefault="00B916E1">
      <w:pPr>
        <w:pStyle w:val="a9"/>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31"/>
        <w:rPr>
          <w:lang w:val="en-US"/>
        </w:rPr>
      </w:pPr>
      <w:r>
        <w:rPr>
          <w:lang w:val="en-US"/>
        </w:rPr>
        <w:lastRenderedPageBreak/>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a0"/>
        <w:numPr>
          <w:ilvl w:val="0"/>
          <w:numId w:val="19"/>
        </w:numPr>
        <w:rPr>
          <w:b/>
          <w:bCs/>
          <w:lang w:val="en-US" w:eastAsia="ja-JP"/>
        </w:rPr>
      </w:pPr>
      <w:r>
        <w:rPr>
          <w:b/>
          <w:bCs/>
          <w:lang w:val="en-US" w:eastAsia="ja-JP"/>
        </w:rPr>
        <w:t>Payload size</w:t>
      </w:r>
    </w:p>
    <w:p w14:paraId="2123C458"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31"/>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a0"/>
              <w:numPr>
                <w:ilvl w:val="0"/>
                <w:numId w:val="19"/>
              </w:numPr>
              <w:rPr>
                <w:b/>
                <w:bCs/>
                <w:lang w:val="en-US" w:eastAsia="ja-JP"/>
              </w:rPr>
            </w:pPr>
            <w:r>
              <w:rPr>
                <w:b/>
                <w:bCs/>
                <w:lang w:val="en-US" w:eastAsia="ja-JP"/>
              </w:rPr>
              <w:t>Payload size</w:t>
            </w:r>
          </w:p>
          <w:p w14:paraId="66924E6C"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a0"/>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af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Pr="007E34B6" w:rsidRDefault="00B916E1">
                  <w:pPr>
                    <w:rPr>
                      <w:b/>
                      <w:sz w:val="20"/>
                      <w:szCs w:val="20"/>
                      <w:lang w:val="en-US" w:eastAsia="ja-JP"/>
                    </w:rPr>
                  </w:pPr>
                  <w:r w:rsidRPr="007E34B6">
                    <w:rPr>
                      <w:b/>
                      <w:sz w:val="20"/>
                      <w:szCs w:val="20"/>
                      <w:lang w:val="en-US" w:eastAsia="ja-JP"/>
                    </w:rPr>
                    <w:t>Information Content and Functionalities</w:t>
                  </w:r>
                </w:p>
                <w:p w14:paraId="30D71D1C" w14:textId="77777777" w:rsidR="00F2259E" w:rsidRPr="007E34B6" w:rsidRDefault="00B916E1">
                  <w:pPr>
                    <w:rPr>
                      <w:sz w:val="20"/>
                      <w:szCs w:val="20"/>
                      <w:lang w:val="en-US" w:eastAsia="ja-JP"/>
                    </w:rPr>
                  </w:pPr>
                  <w:r w:rsidRPr="007E34B6">
                    <w:rPr>
                      <w:sz w:val="20"/>
                      <w:szCs w:val="20"/>
                      <w:lang w:val="en-US" w:eastAsia="ja-JP"/>
                    </w:rPr>
                    <w:t xml:space="preserve">The primary consensus is that 6G DL WUS must carry a </w:t>
                  </w:r>
                  <w:r w:rsidRPr="007E34B6">
                    <w:rPr>
                      <w:color w:val="FF0000"/>
                      <w:sz w:val="20"/>
                      <w:szCs w:val="20"/>
                      <w:lang w:val="en-US" w:eastAsia="ja-JP"/>
                    </w:rPr>
                    <w:t xml:space="preserve">wake-up indication </w:t>
                  </w:r>
                  <w:r w:rsidRPr="007E34B6">
                    <w:rPr>
                      <w:sz w:val="20"/>
                      <w:szCs w:val="20"/>
                      <w:lang w:val="en-US" w:eastAsia="ja-JP"/>
                    </w:rPr>
                    <w:t>as its basic functionality.</w:t>
                  </w:r>
                </w:p>
                <w:p w14:paraId="4784978F" w14:textId="77777777" w:rsidR="00F2259E" w:rsidRPr="007E34B6" w:rsidRDefault="00B916E1">
                  <w:pPr>
                    <w:rPr>
                      <w:rFonts w:eastAsiaTheme="minorEastAsia"/>
                      <w:b/>
                      <w:lang w:val="en-US" w:eastAsia="zh-CN"/>
                    </w:rPr>
                  </w:pPr>
                  <w:r w:rsidRPr="007E34B6">
                    <w:rPr>
                      <w:rFonts w:eastAsiaTheme="minorEastAsia"/>
                      <w:sz w:val="20"/>
                      <w:szCs w:val="20"/>
                      <w:lang w:val="en-US"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a0"/>
              <w:numPr>
                <w:ilvl w:val="0"/>
                <w:numId w:val="19"/>
              </w:numPr>
              <w:rPr>
                <w:b/>
                <w:bCs/>
                <w:lang w:val="en-US" w:eastAsia="ja-JP"/>
              </w:rPr>
            </w:pPr>
            <w:r>
              <w:rPr>
                <w:b/>
                <w:bCs/>
                <w:lang w:val="en-US" w:eastAsia="ja-JP"/>
              </w:rPr>
              <w:t>Payload size</w:t>
            </w:r>
          </w:p>
          <w:p w14:paraId="16614B0A" w14:textId="77777777" w:rsidR="00F2259E" w:rsidRDefault="00B916E1">
            <w:pPr>
              <w:pStyle w:val="a0"/>
              <w:numPr>
                <w:ilvl w:val="0"/>
                <w:numId w:val="19"/>
              </w:numPr>
              <w:rPr>
                <w:b/>
                <w:bCs/>
                <w:lang w:val="en-US" w:eastAsia="ja-JP"/>
              </w:rPr>
            </w:pPr>
            <w:r>
              <w:rPr>
                <w:b/>
                <w:bCs/>
                <w:lang w:val="en-US" w:eastAsia="ja-JP"/>
              </w:rPr>
              <w:lastRenderedPageBreak/>
              <w:t>Information encoding, e.g., bitmap or codepoint</w:t>
            </w:r>
          </w:p>
          <w:p w14:paraId="2D888870" w14:textId="77777777" w:rsidR="00F2259E" w:rsidRDefault="00B916E1">
            <w:pPr>
              <w:pStyle w:val="a0"/>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 xml:space="preserve">We are generally fine with this </w:t>
            </w:r>
            <w:proofErr w:type="gramStart"/>
            <w:r>
              <w:rPr>
                <w:rFonts w:eastAsia="Yu Mincho" w:hint="eastAsia"/>
                <w:lang w:eastAsia="ja-JP"/>
              </w:rPr>
              <w:t>proposal</w:t>
            </w:r>
            <w:proofErr w:type="gramEnd"/>
            <w:r>
              <w:rPr>
                <w:rFonts w:eastAsia="Yu Mincho" w:hint="eastAsia"/>
                <w:lang w:eastAsia="ja-JP"/>
              </w:rPr>
              <w:t xml:space="preserve">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proofErr w:type="spellStart"/>
            <w:r>
              <w:rPr>
                <w:rFonts w:eastAsia="Malgun Gothic" w:hint="eastAsia"/>
                <w:lang w:eastAsia="ko-KR"/>
              </w:rPr>
              <w:t>InterDigital</w:t>
            </w:r>
            <w:proofErr w:type="spellEnd"/>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w:t>
            </w:r>
            <w:proofErr w:type="gramStart"/>
            <w:r>
              <w:rPr>
                <w:rFonts w:eastAsia="DengXian"/>
                <w:lang w:eastAsia="zh-CN"/>
              </w:rPr>
              <w:t>to change</w:t>
            </w:r>
            <w:proofErr w:type="gramEnd"/>
            <w:r>
              <w:rPr>
                <w:rFonts w:eastAsia="DengXian"/>
                <w:lang w:eastAsia="zh-CN"/>
              </w:rPr>
              <w:t xml:space="preserv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a0"/>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a0"/>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a0"/>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a0"/>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lang w:eastAsia="zh-CN"/>
              </w:rPr>
            </w:pPr>
            <w:r>
              <w:rPr>
                <w:rFonts w:eastAsia="DengXian"/>
                <w:lang w:eastAsia="zh-CN"/>
              </w:rPr>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DengXian"/>
                <w:lang w:val="en-US" w:eastAsia="zh-CN"/>
              </w:rPr>
            </w:pPr>
            <w:proofErr w:type="spellStart"/>
            <w:r>
              <w:rPr>
                <w:rFonts w:eastAsia="DengXian"/>
                <w:lang w:val="en-US" w:eastAsia="zh-CN"/>
              </w:rPr>
              <w:lastRenderedPageBreak/>
              <w:t>Ofinno</w:t>
            </w:r>
            <w:proofErr w:type="spellEnd"/>
          </w:p>
        </w:tc>
        <w:tc>
          <w:tcPr>
            <w:tcW w:w="7563" w:type="dxa"/>
          </w:tcPr>
          <w:p w14:paraId="04599933" w14:textId="77777777" w:rsidR="000172E1" w:rsidRDefault="000172E1" w:rsidP="000172E1">
            <w:pPr>
              <w:rPr>
                <w:rFonts w:eastAsia="DengXian"/>
                <w:lang w:eastAsia="zh-CN"/>
              </w:rPr>
            </w:pPr>
            <w:r>
              <w:rPr>
                <w:rFonts w:eastAsia="DengXian"/>
                <w:lang w:eastAsia="zh-CN"/>
              </w:rPr>
              <w:t xml:space="preserve">We suggest </w:t>
            </w:r>
            <w:proofErr w:type="gramStart"/>
            <w:r>
              <w:rPr>
                <w:rFonts w:eastAsia="DengXian"/>
                <w:lang w:eastAsia="zh-CN"/>
              </w:rPr>
              <w:t>to modify</w:t>
            </w:r>
            <w:proofErr w:type="gramEnd"/>
            <w:r>
              <w:rPr>
                <w:rFonts w:eastAsia="DengXian"/>
                <w:lang w:eastAsia="zh-CN"/>
              </w:rPr>
              <w:t xml:space="preserve"> the third bullet as follows: </w:t>
            </w:r>
          </w:p>
          <w:p w14:paraId="7C56E8F4" w14:textId="77777777" w:rsidR="000172E1" w:rsidRDefault="000172E1" w:rsidP="000172E1">
            <w:pPr>
              <w:pStyle w:val="a0"/>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DengXian"/>
                <w:lang w:eastAsia="zh-CN"/>
              </w:rPr>
            </w:pPr>
          </w:p>
        </w:tc>
      </w:tr>
      <w:tr w:rsidR="00391871" w14:paraId="1FDB973A" w14:textId="77777777">
        <w:tc>
          <w:tcPr>
            <w:tcW w:w="2065" w:type="dxa"/>
          </w:tcPr>
          <w:p w14:paraId="57D8CAB4" w14:textId="0FE4A8C9" w:rsidR="00391871" w:rsidRDefault="00391871" w:rsidP="00391871">
            <w:pPr>
              <w:rPr>
                <w:rFonts w:eastAsia="DengXian"/>
                <w:lang w:eastAsia="zh-CN"/>
              </w:rPr>
            </w:pPr>
            <w:proofErr w:type="spellStart"/>
            <w:r>
              <w:rPr>
                <w:rFonts w:eastAsiaTheme="minorEastAsia"/>
                <w:lang w:eastAsia="zh-CN"/>
              </w:rPr>
              <w:t>Spreadtrum</w:t>
            </w:r>
            <w:proofErr w:type="spellEnd"/>
          </w:p>
        </w:tc>
        <w:tc>
          <w:tcPr>
            <w:tcW w:w="7563" w:type="dxa"/>
          </w:tcPr>
          <w:p w14:paraId="32E5402C" w14:textId="522BCF1B" w:rsidR="00391871" w:rsidRDefault="00391871" w:rsidP="00391871">
            <w:pPr>
              <w:rPr>
                <w:rFonts w:eastAsia="DengXian"/>
                <w:lang w:eastAsia="zh-CN"/>
              </w:rPr>
            </w:pPr>
            <w:r>
              <w:rPr>
                <w:rFonts w:eastAsiaTheme="minorEastAsia"/>
                <w:lang w:eastAsia="zh-CN"/>
              </w:rPr>
              <w:t>F</w:t>
            </w:r>
            <w:r>
              <w:rPr>
                <w:rFonts w:eastAsiaTheme="minorEastAsia" w:hint="eastAsia"/>
                <w:lang w:eastAsia="zh-CN"/>
              </w:rPr>
              <w:t>ine with the proposal.</w:t>
            </w:r>
          </w:p>
        </w:tc>
      </w:tr>
      <w:tr w:rsidR="003A35FF" w14:paraId="5881F8DB" w14:textId="77777777">
        <w:tc>
          <w:tcPr>
            <w:tcW w:w="2065" w:type="dxa"/>
          </w:tcPr>
          <w:p w14:paraId="6FC86A8D" w14:textId="554B8BC2" w:rsidR="003A35FF" w:rsidRDefault="003A35FF" w:rsidP="003A35FF">
            <w:pPr>
              <w:rPr>
                <w:rFonts w:eastAsiaTheme="minorEastAsia"/>
                <w:lang w:eastAsia="zh-CN"/>
              </w:rPr>
            </w:pPr>
            <w:r>
              <w:rPr>
                <w:rFonts w:eastAsia="DengXian"/>
                <w:lang w:eastAsia="zh-CN"/>
              </w:rPr>
              <w:t>Qualcomm</w:t>
            </w:r>
          </w:p>
        </w:tc>
        <w:tc>
          <w:tcPr>
            <w:tcW w:w="7563" w:type="dxa"/>
          </w:tcPr>
          <w:p w14:paraId="4E3D779A" w14:textId="77777777" w:rsidR="003A35FF" w:rsidRDefault="003A35FF" w:rsidP="003A35FF">
            <w:pPr>
              <w:rPr>
                <w:rFonts w:eastAsia="DengXian"/>
                <w:lang w:eastAsia="zh-CN"/>
              </w:rPr>
            </w:pPr>
            <w:r>
              <w:rPr>
                <w:rFonts w:eastAsia="DengXian"/>
                <w:lang w:eastAsia="zh-CN"/>
              </w:rPr>
              <w:t>We are ok with the proposal with the change of “UE grouping” to “UE wake-up” as mentioned by others.</w:t>
            </w:r>
          </w:p>
          <w:p w14:paraId="76ACA6A5" w14:textId="27223EE4" w:rsidR="003A35FF" w:rsidRDefault="003A35FF" w:rsidP="003A35FF">
            <w:pPr>
              <w:rPr>
                <w:rFonts w:eastAsiaTheme="minorEastAsia"/>
                <w:lang w:eastAsia="zh-CN"/>
              </w:rPr>
            </w:pPr>
            <w:r>
              <w:rPr>
                <w:rFonts w:eastAsia="DengXian"/>
                <w:lang w:eastAsia="zh-CN"/>
              </w:rPr>
              <w:t>On that sub-bullet on other information, would it fall under the currently inactive sub-agenda item 10.6.3 “WUS operation with other functionality”?</w:t>
            </w:r>
          </w:p>
        </w:tc>
      </w:tr>
      <w:tr w:rsidR="00472A40" w14:paraId="7F0FFB72" w14:textId="77777777">
        <w:tc>
          <w:tcPr>
            <w:tcW w:w="2065" w:type="dxa"/>
          </w:tcPr>
          <w:p w14:paraId="0966C862" w14:textId="56B323E4" w:rsidR="00472A40" w:rsidRPr="00472A40" w:rsidRDefault="00472A40" w:rsidP="003A35FF">
            <w:pPr>
              <w:rPr>
                <w:rFonts w:eastAsia="Yu Mincho"/>
                <w:lang w:eastAsia="ja-JP"/>
              </w:rPr>
            </w:pPr>
            <w:r>
              <w:rPr>
                <w:rFonts w:eastAsia="Yu Mincho" w:hint="eastAsia"/>
                <w:lang w:eastAsia="ja-JP"/>
              </w:rPr>
              <w:t>Docomo</w:t>
            </w:r>
          </w:p>
        </w:tc>
        <w:tc>
          <w:tcPr>
            <w:tcW w:w="7563" w:type="dxa"/>
          </w:tcPr>
          <w:p w14:paraId="47220469" w14:textId="371048E3" w:rsidR="00472A40" w:rsidRDefault="00072229" w:rsidP="003A35FF">
            <w:pPr>
              <w:rPr>
                <w:rFonts w:eastAsia="DengXian"/>
                <w:lang w:eastAsia="zh-CN"/>
              </w:rPr>
            </w:pPr>
            <w:r>
              <w:rPr>
                <w:rFonts w:eastAsia="Yu Mincho" w:hint="eastAsia"/>
                <w:lang w:eastAsia="ja-JP"/>
              </w:rPr>
              <w:t xml:space="preserve">We also think same as other companies that </w:t>
            </w:r>
            <w:r>
              <w:rPr>
                <w:rFonts w:eastAsia="Yu Mincho"/>
                <w:lang w:eastAsia="ja-JP"/>
              </w:rPr>
              <w:t>“</w:t>
            </w:r>
            <w:r>
              <w:rPr>
                <w:rFonts w:eastAsia="Yu Mincho" w:hint="eastAsia"/>
                <w:lang w:eastAsia="ja-JP"/>
              </w:rPr>
              <w:t>UE grouping</w:t>
            </w:r>
            <w:r>
              <w:rPr>
                <w:rFonts w:eastAsia="Yu Mincho"/>
                <w:lang w:eastAsia="ja-JP"/>
              </w:rPr>
              <w:t>”</w:t>
            </w:r>
            <w:r>
              <w:rPr>
                <w:rFonts w:eastAsia="Yu Mincho" w:hint="eastAsia"/>
                <w:lang w:eastAsia="ja-JP"/>
              </w:rPr>
              <w:t xml:space="preserve"> should be changed to wake-up indication since there can be other indication method such as per UE indication.</w:t>
            </w:r>
          </w:p>
        </w:tc>
      </w:tr>
      <w:tr w:rsidR="00C808FC" w14:paraId="7BAC1BA4" w14:textId="77777777">
        <w:tc>
          <w:tcPr>
            <w:tcW w:w="2065" w:type="dxa"/>
          </w:tcPr>
          <w:p w14:paraId="2065228E" w14:textId="4250AFAC" w:rsidR="00C808FC" w:rsidRDefault="00C808FC" w:rsidP="00C808FC">
            <w:pPr>
              <w:rPr>
                <w:rFonts w:eastAsia="Yu Mincho"/>
                <w:lang w:eastAsia="ja-JP"/>
              </w:rPr>
            </w:pPr>
            <w:r>
              <w:rPr>
                <w:rFonts w:eastAsia="DengXian"/>
                <w:lang w:eastAsia="zh-CN"/>
              </w:rPr>
              <w:t>CATT</w:t>
            </w:r>
          </w:p>
        </w:tc>
        <w:tc>
          <w:tcPr>
            <w:tcW w:w="7563" w:type="dxa"/>
          </w:tcPr>
          <w:p w14:paraId="2C702158" w14:textId="77777777" w:rsidR="00C808FC" w:rsidRDefault="00C808FC" w:rsidP="00C808FC">
            <w:pPr>
              <w:rPr>
                <w:rFonts w:eastAsiaTheme="minorEastAsia"/>
                <w:lang w:eastAsia="zh-CN"/>
              </w:rPr>
            </w:pPr>
            <w:r>
              <w:rPr>
                <w:rFonts w:eastAsia="DengXian"/>
                <w:lang w:eastAsia="zh-CN"/>
              </w:rPr>
              <w:t xml:space="preserve">We are ok with proposal in general. While </w:t>
            </w:r>
            <w:r>
              <w:rPr>
                <w:rFonts w:eastAsiaTheme="minorEastAsia"/>
                <w:lang w:eastAsia="zh-CN"/>
              </w:rPr>
              <w:t>DL WUS design for RRC-Idle and RRC-connected could be discussed</w:t>
            </w:r>
            <w:r>
              <w:rPr>
                <w:rFonts w:eastAsiaTheme="minorEastAsia" w:hint="eastAsia"/>
                <w:lang w:eastAsia="zh-CN"/>
              </w:rPr>
              <w:t>，</w:t>
            </w:r>
            <w:r>
              <w:rPr>
                <w:rFonts w:eastAsiaTheme="minorEastAsia"/>
                <w:lang w:eastAsia="zh-CN"/>
              </w:rPr>
              <w:t>the differentiation discussion is too early. Therefore, the following updates are as follows:</w:t>
            </w:r>
          </w:p>
          <w:p w14:paraId="64BBE7DC" w14:textId="77777777" w:rsidR="00C808FC" w:rsidRDefault="00C808FC" w:rsidP="00C808FC">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17BADA49" w14:textId="77777777" w:rsidR="00C808FC" w:rsidRDefault="00C808FC" w:rsidP="00C808FC">
            <w:pPr>
              <w:rPr>
                <w:b/>
                <w:bCs/>
                <w:lang w:eastAsia="ja-JP"/>
              </w:rPr>
            </w:pPr>
            <w:r>
              <w:rPr>
                <w:b/>
                <w:bCs/>
                <w:lang w:eastAsia="ja-JP"/>
              </w:rPr>
              <w:t>Study information content requirements on DL WUS regarding</w:t>
            </w:r>
          </w:p>
          <w:p w14:paraId="7654E38E"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Payload size</w:t>
            </w:r>
          </w:p>
          <w:p w14:paraId="31AAB1E7"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Information encoding, e.g., bitmap or codepoint</w:t>
            </w:r>
          </w:p>
          <w:p w14:paraId="7C77B35F"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 xml:space="preserve">Information content, in addition to UE </w:t>
            </w:r>
            <w:r>
              <w:rPr>
                <w:b/>
                <w:bCs/>
                <w:strike/>
                <w:color w:val="FF0000"/>
                <w:lang w:val="en-US" w:eastAsia="ja-JP"/>
              </w:rPr>
              <w:t>grouping</w:t>
            </w:r>
            <w:r>
              <w:rPr>
                <w:rFonts w:eastAsiaTheme="minorEastAsia"/>
                <w:b/>
                <w:bCs/>
                <w:strike/>
                <w:color w:val="FF0000"/>
                <w:lang w:val="en-US" w:eastAsia="zh-CN"/>
              </w:rPr>
              <w:t xml:space="preserve"> </w:t>
            </w:r>
            <w:r>
              <w:rPr>
                <w:rFonts w:eastAsiaTheme="minorEastAsia"/>
                <w:b/>
                <w:bCs/>
                <w:color w:val="FF0000"/>
                <w:lang w:val="en-US" w:eastAsia="zh-CN"/>
              </w:rPr>
              <w:t>wake up indication</w:t>
            </w:r>
          </w:p>
          <w:p w14:paraId="17293628" w14:textId="77777777" w:rsidR="00C808FC" w:rsidRDefault="00C808FC" w:rsidP="00C808FC">
            <w:pPr>
              <w:pStyle w:val="a0"/>
              <w:numPr>
                <w:ilvl w:val="0"/>
                <w:numId w:val="34"/>
              </w:numPr>
              <w:spacing w:line="256" w:lineRule="auto"/>
              <w:rPr>
                <w:b/>
                <w:bCs/>
                <w:color w:val="FF0000"/>
                <w:lang w:val="en-US" w:eastAsia="ja-JP"/>
              </w:rPr>
            </w:pPr>
            <w:r>
              <w:rPr>
                <w:rFonts w:eastAsiaTheme="minorEastAsia"/>
                <w:b/>
                <w:bCs/>
                <w:color w:val="FF0000"/>
                <w:lang w:val="en-US" w:eastAsia="zh-CN"/>
              </w:rPr>
              <w:t>SCell dormancy indications, TRS availability, PDCCH Blind Decoding (BD) reduction parameters, and System Information (SI) change/ETWS/CMAS notifications</w:t>
            </w:r>
          </w:p>
          <w:p w14:paraId="230F4CB6" w14:textId="77777777" w:rsidR="00C808FC" w:rsidRDefault="00C808FC" w:rsidP="00C808FC">
            <w:pPr>
              <w:pStyle w:val="a0"/>
              <w:numPr>
                <w:ilvl w:val="0"/>
                <w:numId w:val="33"/>
              </w:numPr>
              <w:tabs>
                <w:tab w:val="num" w:pos="360"/>
              </w:tabs>
              <w:spacing w:line="256" w:lineRule="auto"/>
              <w:rPr>
                <w:b/>
                <w:bCs/>
                <w:lang w:val="en-US" w:eastAsia="ja-JP"/>
              </w:rPr>
            </w:pPr>
            <w:r>
              <w:rPr>
                <w:b/>
                <w:bCs/>
                <w:lang w:val="en-US" w:eastAsia="ja-JP"/>
              </w:rPr>
              <w:t xml:space="preserve">Idle and connected mode </w:t>
            </w:r>
            <w:r>
              <w:rPr>
                <w:b/>
                <w:bCs/>
                <w:strike/>
                <w:color w:val="FF0000"/>
                <w:lang w:val="en-US" w:eastAsia="ja-JP"/>
              </w:rPr>
              <w:t>differentiation</w:t>
            </w:r>
          </w:p>
          <w:p w14:paraId="62EB65C5" w14:textId="77777777" w:rsidR="00C808FC" w:rsidRDefault="00C808FC" w:rsidP="00C808FC">
            <w:pPr>
              <w:rPr>
                <w:rFonts w:eastAsia="Yu Mincho"/>
                <w:lang w:eastAsia="ja-JP"/>
              </w:rPr>
            </w:pPr>
          </w:p>
        </w:tc>
      </w:tr>
    </w:tbl>
    <w:p w14:paraId="59909B02" w14:textId="77777777" w:rsidR="00F2259E" w:rsidRDefault="00F2259E">
      <w:pPr>
        <w:rPr>
          <w:lang w:eastAsia="ja-JP"/>
        </w:rPr>
      </w:pPr>
    </w:p>
    <w:p w14:paraId="1B9778CA" w14:textId="77777777" w:rsidR="00F2259E" w:rsidRDefault="00B916E1">
      <w:pPr>
        <w:pStyle w:val="20"/>
        <w:rPr>
          <w:lang w:val="en-US"/>
        </w:rPr>
      </w:pPr>
      <w:bookmarkStart w:id="16" w:name="_Ref221173815"/>
      <w:r>
        <w:rPr>
          <w:lang w:val="en-US"/>
        </w:rPr>
        <w:t>Evaluation criteria</w:t>
      </w:r>
      <w:bookmarkEnd w:id="16"/>
    </w:p>
    <w:p w14:paraId="1D01A7CA" w14:textId="77777777" w:rsidR="00F2259E" w:rsidRDefault="00B916E1">
      <w:pPr>
        <w:pStyle w:val="31"/>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t>A majority of</w:t>
      </w:r>
      <w:proofErr w:type="gramEnd"/>
      <w:r>
        <w:rPr>
          <w:lang w:eastAsia="ja-JP"/>
        </w:rPr>
        <w:t xml:space="preserve">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lastRenderedPageBreak/>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10−2 and a FAR between 10−1 and 10−2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lastRenderedPageBreak/>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 xml:space="preserve">Huawei and Nokia propose using </w:t>
      </w:r>
      <w:proofErr w:type="spellStart"/>
      <w:r>
        <w:rPr>
          <w:lang w:eastAsia="ja-JP"/>
        </w:rPr>
        <w:t>Zadoff</w:t>
      </w:r>
      <w:proofErr w:type="spellEnd"/>
      <w:r>
        <w:rPr>
          <w:lang w:eastAsia="ja-JP"/>
        </w:rPr>
        <w:t>-Chu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31"/>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a0"/>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a0"/>
        <w:numPr>
          <w:ilvl w:val="0"/>
          <w:numId w:val="19"/>
        </w:numPr>
        <w:rPr>
          <w:b/>
          <w:lang w:eastAsia="ja-JP"/>
        </w:rPr>
      </w:pPr>
      <w:r>
        <w:rPr>
          <w:b/>
          <w:lang w:eastAsia="ja-JP"/>
        </w:rPr>
        <w:t>Reliability metrics</w:t>
      </w:r>
    </w:p>
    <w:p w14:paraId="1C896399" w14:textId="77777777" w:rsidR="00F2259E" w:rsidRDefault="00B916E1">
      <w:pPr>
        <w:pStyle w:val="a0"/>
        <w:numPr>
          <w:ilvl w:val="0"/>
          <w:numId w:val="19"/>
        </w:numPr>
        <w:rPr>
          <w:b/>
          <w:lang w:eastAsia="ja-JP"/>
        </w:rPr>
      </w:pPr>
      <w:r>
        <w:rPr>
          <w:b/>
          <w:lang w:eastAsia="ja-JP"/>
        </w:rPr>
        <w:t>Time and frequency offsets</w:t>
      </w:r>
    </w:p>
    <w:p w14:paraId="5DBEB2E1" w14:textId="77777777" w:rsidR="00F2259E" w:rsidRDefault="00B916E1">
      <w:pPr>
        <w:pStyle w:val="a0"/>
        <w:numPr>
          <w:ilvl w:val="0"/>
          <w:numId w:val="19"/>
        </w:numPr>
        <w:rPr>
          <w:b/>
          <w:lang w:eastAsia="ja-JP"/>
        </w:rPr>
      </w:pPr>
      <w:r>
        <w:rPr>
          <w:b/>
          <w:lang w:eastAsia="ja-JP"/>
        </w:rPr>
        <w:t>System overhead</w:t>
      </w:r>
    </w:p>
    <w:p w14:paraId="77E15AD2" w14:textId="77777777" w:rsidR="00F2259E" w:rsidRDefault="00B916E1">
      <w:pPr>
        <w:pStyle w:val="a0"/>
        <w:numPr>
          <w:ilvl w:val="0"/>
          <w:numId w:val="19"/>
        </w:numPr>
        <w:rPr>
          <w:b/>
          <w:lang w:eastAsia="ja-JP"/>
        </w:rPr>
      </w:pPr>
      <w:r>
        <w:rPr>
          <w:b/>
          <w:lang w:eastAsia="ja-JP"/>
        </w:rPr>
        <w:t>UE detection complexity</w:t>
      </w:r>
    </w:p>
    <w:p w14:paraId="1B661883" w14:textId="77777777" w:rsidR="00F2259E" w:rsidRDefault="00B916E1">
      <w:pPr>
        <w:pStyle w:val="a0"/>
        <w:numPr>
          <w:ilvl w:val="0"/>
          <w:numId w:val="19"/>
        </w:numPr>
        <w:rPr>
          <w:b/>
          <w:lang w:eastAsia="ja-JP"/>
        </w:rPr>
      </w:pPr>
      <w:r>
        <w:rPr>
          <w:b/>
          <w:lang w:eastAsia="ja-JP"/>
        </w:rPr>
        <w:t>UEPS and NES</w:t>
      </w:r>
    </w:p>
    <w:p w14:paraId="36C7148F" w14:textId="77777777" w:rsidR="00F2259E" w:rsidRDefault="00B916E1">
      <w:pPr>
        <w:pStyle w:val="a0"/>
        <w:numPr>
          <w:ilvl w:val="0"/>
          <w:numId w:val="19"/>
        </w:numPr>
        <w:rPr>
          <w:b/>
          <w:lang w:eastAsia="ja-JP"/>
        </w:rPr>
      </w:pPr>
      <w:r>
        <w:rPr>
          <w:b/>
          <w:lang w:eastAsia="ja-JP"/>
        </w:rPr>
        <w:t>Baseline assumptions</w:t>
      </w:r>
    </w:p>
    <w:p w14:paraId="0E6C89EB" w14:textId="77777777" w:rsidR="00F2259E" w:rsidRDefault="00B916E1">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31"/>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af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Pr="007E34B6" w:rsidRDefault="00B916E1">
                  <w:pPr>
                    <w:spacing w:before="120"/>
                    <w:rPr>
                      <w:lang w:val="en-US"/>
                    </w:rPr>
                  </w:pPr>
                  <w:r w:rsidRPr="007E34B6">
                    <w:rPr>
                      <w:rFonts w:eastAsiaTheme="minorEastAsia"/>
                      <w:lang w:val="en-US"/>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Pr="007E34B6" w:rsidRDefault="00B916E1">
                  <w:pPr>
                    <w:spacing w:before="120"/>
                    <w:rPr>
                      <w:lang w:val="en-US"/>
                    </w:rPr>
                  </w:pPr>
                  <w:r w:rsidRPr="007E34B6">
                    <w:rPr>
                      <w:lang w:val="en-US"/>
                    </w:rPr>
                    <w:t xml:space="preserve">30 kHz for FR1; 120kHz for FR2; 5 or 1.25 kHz is assumed to </w:t>
                  </w:r>
                  <w:proofErr w:type="spellStart"/>
                  <w:r w:rsidRPr="007E34B6">
                    <w:rPr>
                      <w:lang w:val="en-US"/>
                    </w:rPr>
                    <w:t>b e</w:t>
                  </w:r>
                  <w:proofErr w:type="spellEnd"/>
                  <w:r w:rsidRPr="007E34B6">
                    <w:rPr>
                      <w:lang w:val="en-US"/>
                    </w:rPr>
                    <w:t xml:space="preserv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Pr="007E34B6" w:rsidRDefault="00B916E1">
                  <w:pPr>
                    <w:spacing w:before="120"/>
                    <w:rPr>
                      <w:lang w:val="en-US"/>
                    </w:rPr>
                  </w:pPr>
                  <w:r w:rsidRPr="007E34B6">
                    <w:rPr>
                      <w:rFonts w:eastAsiaTheme="minorEastAsia"/>
                      <w:lang w:val="en-US"/>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Pr="007E34B6" w:rsidRDefault="00B916E1">
                  <w:pPr>
                    <w:spacing w:before="120"/>
                    <w:rPr>
                      <w:lang w:val="en-US"/>
                    </w:rPr>
                  </w:pPr>
                  <w:r w:rsidRPr="007E34B6">
                    <w:rPr>
                      <w:rFonts w:eastAsiaTheme="minorEastAsia"/>
                      <w:lang w:val="en-US"/>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Pr="007E34B6" w:rsidRDefault="00B916E1">
                  <w:pPr>
                    <w:spacing w:before="120"/>
                    <w:rPr>
                      <w:lang w:val="en-US"/>
                    </w:rPr>
                  </w:pPr>
                  <w:r w:rsidRPr="007E34B6">
                    <w:rPr>
                      <w:rFonts w:eastAsiaTheme="minorEastAsia"/>
                      <w:lang w:val="en-US"/>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proofErr w:type="spellStart"/>
            <w:r>
              <w:rPr>
                <w:rFonts w:eastAsia="Malgun Gothic" w:hint="eastAsia"/>
                <w:lang w:eastAsia="ko-KR"/>
              </w:rPr>
              <w:t>InterDigital</w:t>
            </w:r>
            <w:proofErr w:type="spellEnd"/>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lang w:eastAsia="zh-CN"/>
              </w:rPr>
            </w:pPr>
            <w:r>
              <w:rPr>
                <w:rFonts w:eastAsia="DengXian"/>
                <w:lang w:eastAsia="zh-CN"/>
              </w:rPr>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DengXian"/>
                <w:lang w:val="en-US" w:eastAsia="zh-CN"/>
              </w:rPr>
            </w:pPr>
            <w:proofErr w:type="spellStart"/>
            <w:r>
              <w:rPr>
                <w:rFonts w:eastAsia="DengXian"/>
                <w:lang w:val="en-US" w:eastAsia="zh-CN"/>
              </w:rPr>
              <w:t>Ofinno</w:t>
            </w:r>
            <w:proofErr w:type="spellEnd"/>
          </w:p>
        </w:tc>
        <w:tc>
          <w:tcPr>
            <w:tcW w:w="7563" w:type="dxa"/>
          </w:tcPr>
          <w:p w14:paraId="3575A1AC" w14:textId="40D5ECFB" w:rsidR="000172E1" w:rsidRDefault="000172E1" w:rsidP="000172E1">
            <w:pPr>
              <w:rPr>
                <w:rFonts w:eastAsia="DengXian"/>
                <w:lang w:eastAsia="zh-CN"/>
              </w:rPr>
            </w:pPr>
            <w:r>
              <w:rPr>
                <w:rFonts w:eastAsia="DengXian"/>
                <w:lang w:eastAsia="zh-CN"/>
              </w:rPr>
              <w:t>Agree with Huawei/apple… if we discuss this proposal at least UE mode of operation and baseline assumptions should be removed.</w:t>
            </w:r>
          </w:p>
        </w:tc>
      </w:tr>
      <w:tr w:rsidR="00391871" w14:paraId="2847B3CF" w14:textId="77777777">
        <w:tc>
          <w:tcPr>
            <w:tcW w:w="2065" w:type="dxa"/>
          </w:tcPr>
          <w:p w14:paraId="445F2802" w14:textId="3EBF0DAF" w:rsidR="00391871" w:rsidRDefault="00391871" w:rsidP="00391871">
            <w:pPr>
              <w:rPr>
                <w:rFonts w:eastAsia="DengXian"/>
                <w:lang w:eastAsia="zh-CN"/>
              </w:rPr>
            </w:pPr>
            <w:proofErr w:type="spellStart"/>
            <w:r>
              <w:rPr>
                <w:rFonts w:eastAsia="DengXian"/>
                <w:lang w:eastAsia="zh-CN"/>
              </w:rPr>
              <w:t>Spreadtrum</w:t>
            </w:r>
            <w:proofErr w:type="spellEnd"/>
          </w:p>
        </w:tc>
        <w:tc>
          <w:tcPr>
            <w:tcW w:w="7563" w:type="dxa"/>
          </w:tcPr>
          <w:p w14:paraId="427CB6E9"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 xml:space="preserve">irstly, </w:t>
            </w:r>
            <w:r>
              <w:rPr>
                <w:rFonts w:eastAsia="DengXian"/>
                <w:lang w:eastAsia="zh-CN"/>
              </w:rPr>
              <w:t>“</w:t>
            </w:r>
            <w:r>
              <w:rPr>
                <w:rFonts w:eastAsia="DengXian" w:hint="eastAsia"/>
                <w:lang w:eastAsia="zh-CN"/>
              </w:rPr>
              <w:t>NES</w:t>
            </w:r>
            <w:r>
              <w:rPr>
                <w:rFonts w:eastAsia="DengXian"/>
                <w:lang w:eastAsia="zh-CN"/>
              </w:rPr>
              <w:t>”</w:t>
            </w:r>
            <w:r>
              <w:rPr>
                <w:rFonts w:eastAsia="DengXian" w:hint="eastAsia"/>
                <w:lang w:eastAsia="zh-CN"/>
              </w:rPr>
              <w:t xml:space="preserve"> should be revised as </w:t>
            </w:r>
            <w:r>
              <w:rPr>
                <w:rFonts w:eastAsia="DengXian"/>
                <w:lang w:eastAsia="zh-CN"/>
              </w:rPr>
              <w:t>“</w:t>
            </w:r>
            <w:r>
              <w:rPr>
                <w:rFonts w:eastAsia="DengXian" w:hint="eastAsia"/>
                <w:lang w:eastAsia="zh-CN"/>
              </w:rPr>
              <w:t>network energy consumption</w:t>
            </w:r>
            <w:r>
              <w:rPr>
                <w:rFonts w:eastAsia="DengXian"/>
                <w:lang w:eastAsia="zh-CN"/>
              </w:rPr>
              <w:t>”</w:t>
            </w:r>
          </w:p>
          <w:p w14:paraId="118EA474" w14:textId="4581D54C"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we think latency should also be studied. </w:t>
            </w:r>
            <w:r>
              <w:rPr>
                <w:rFonts w:eastAsia="DengXian"/>
                <w:lang w:eastAsia="zh-CN"/>
              </w:rPr>
              <w:t>D</w:t>
            </w:r>
            <w:r>
              <w:rPr>
                <w:rFonts w:eastAsia="DengXian" w:hint="eastAsia"/>
                <w:lang w:eastAsia="zh-CN"/>
              </w:rPr>
              <w:t>efinition of latency in TR 38.869 can be reused.</w:t>
            </w:r>
          </w:p>
        </w:tc>
      </w:tr>
      <w:tr w:rsidR="00802FD4" w14:paraId="08DD5382" w14:textId="77777777">
        <w:tc>
          <w:tcPr>
            <w:tcW w:w="2065" w:type="dxa"/>
          </w:tcPr>
          <w:p w14:paraId="190CDD76" w14:textId="00267114" w:rsidR="00802FD4" w:rsidRDefault="00802FD4" w:rsidP="00802FD4">
            <w:pPr>
              <w:rPr>
                <w:rFonts w:eastAsia="DengXian"/>
                <w:lang w:eastAsia="zh-CN"/>
              </w:rPr>
            </w:pPr>
            <w:r>
              <w:rPr>
                <w:rFonts w:eastAsia="DengXian"/>
                <w:lang w:eastAsia="zh-CN"/>
              </w:rPr>
              <w:t>Qualcomm</w:t>
            </w:r>
          </w:p>
        </w:tc>
        <w:tc>
          <w:tcPr>
            <w:tcW w:w="7563" w:type="dxa"/>
          </w:tcPr>
          <w:p w14:paraId="1D98C57F" w14:textId="5DCCBACB" w:rsidR="00802FD4" w:rsidRDefault="00802FD4" w:rsidP="00802FD4">
            <w:pPr>
              <w:rPr>
                <w:rFonts w:eastAsia="DengXian"/>
                <w:lang w:eastAsia="zh-CN"/>
              </w:rPr>
            </w:pPr>
            <w:r>
              <w:rPr>
                <w:rFonts w:eastAsia="DengXian"/>
                <w:lang w:eastAsia="zh-CN"/>
              </w:rPr>
              <w:t>We are ok with the FL proposal as well as the structure of Huawei’s proposal, though the values in the table need discussion. For example, we would like to include 10% FAR and to also include the number of Tx antennas.</w:t>
            </w:r>
          </w:p>
        </w:tc>
      </w:tr>
      <w:tr w:rsidR="00537E0F" w14:paraId="6D73D99E" w14:textId="77777777">
        <w:tc>
          <w:tcPr>
            <w:tcW w:w="2065" w:type="dxa"/>
          </w:tcPr>
          <w:p w14:paraId="6F477707" w14:textId="08631E2B" w:rsidR="00537E0F" w:rsidRDefault="00C808FC" w:rsidP="00802FD4">
            <w:pPr>
              <w:rPr>
                <w:rFonts w:eastAsia="DengXian"/>
                <w:lang w:eastAsia="zh-CN"/>
              </w:rPr>
            </w:pPr>
            <w:r>
              <w:rPr>
                <w:rFonts w:eastAsia="DengXian"/>
                <w:lang w:eastAsia="zh-CN"/>
              </w:rPr>
              <w:t>CATT</w:t>
            </w:r>
          </w:p>
        </w:tc>
        <w:tc>
          <w:tcPr>
            <w:tcW w:w="7563" w:type="dxa"/>
          </w:tcPr>
          <w:p w14:paraId="23AE36AA" w14:textId="6F86B837" w:rsidR="00537E0F" w:rsidRDefault="00C808FC" w:rsidP="00802FD4">
            <w:pPr>
              <w:rPr>
                <w:rFonts w:eastAsia="DengXian"/>
                <w:lang w:eastAsia="zh-CN"/>
              </w:rPr>
            </w:pPr>
            <w:r>
              <w:rPr>
                <w:rFonts w:eastAsia="DengXian"/>
                <w:lang w:eastAsia="zh-CN"/>
              </w:rPr>
              <w:t>OK</w:t>
            </w:r>
          </w:p>
        </w:tc>
      </w:tr>
      <w:tr w:rsidR="00525DB8" w14:paraId="53AB23E8" w14:textId="77777777">
        <w:tc>
          <w:tcPr>
            <w:tcW w:w="2065" w:type="dxa"/>
          </w:tcPr>
          <w:p w14:paraId="7177BEBC" w14:textId="1E7499C0" w:rsidR="00525DB8" w:rsidRPr="00525DB8" w:rsidRDefault="00525DB8" w:rsidP="00802FD4">
            <w:pPr>
              <w:rPr>
                <w:rFonts w:eastAsia="DengXian"/>
                <w:lang w:eastAsia="zh-CN"/>
              </w:rPr>
            </w:pPr>
            <w:r w:rsidRPr="00525DB8">
              <w:rPr>
                <w:rFonts w:eastAsia="DengXian" w:hint="eastAsia"/>
                <w:lang w:val="en-US" w:eastAsia="zh-CN"/>
              </w:rPr>
              <w:t>MTK1</w:t>
            </w:r>
          </w:p>
        </w:tc>
        <w:tc>
          <w:tcPr>
            <w:tcW w:w="7563" w:type="dxa"/>
          </w:tcPr>
          <w:p w14:paraId="00A8B5CF" w14:textId="77777777" w:rsidR="00525DB8" w:rsidRDefault="00525DB8" w:rsidP="00525DB8">
            <w:pPr>
              <w:rPr>
                <w:rFonts w:eastAsia="新細明體"/>
                <w:lang w:eastAsia="zh-TW"/>
              </w:rPr>
            </w:pPr>
            <w:r>
              <w:rPr>
                <w:rFonts w:eastAsia="新細明體"/>
                <w:lang w:eastAsia="zh-TW"/>
              </w:rPr>
              <w:t xml:space="preserve">We support Ericsson’s proposal. </w:t>
            </w:r>
          </w:p>
          <w:p w14:paraId="6353709B" w14:textId="77777777" w:rsidR="00525DB8" w:rsidRDefault="00525DB8" w:rsidP="00525DB8">
            <w:pPr>
              <w:rPr>
                <w:rFonts w:eastAsia="新細明體"/>
                <w:lang w:eastAsia="zh-TW"/>
              </w:rPr>
            </w:pPr>
            <w:r>
              <w:rPr>
                <w:rFonts w:eastAsia="新細明體"/>
                <w:lang w:eastAsia="zh-TW"/>
              </w:rPr>
              <w:t>We propose considering TDL-A (30 ns, 3 km/h) as the critical channel that is likely to be the performance bottleneck.</w:t>
            </w:r>
          </w:p>
          <w:p w14:paraId="1313E32C" w14:textId="77777777" w:rsidR="00525DB8" w:rsidRDefault="00525DB8" w:rsidP="00525DB8">
            <w:pPr>
              <w:rPr>
                <w:rFonts w:eastAsia="新細明體"/>
                <w:b/>
                <w:bCs/>
                <w:lang w:eastAsia="zh-TW"/>
              </w:rPr>
            </w:pPr>
            <w:r>
              <w:rPr>
                <w:rFonts w:eastAsia="新細明體"/>
                <w:b/>
                <w:bCs/>
                <w:lang w:eastAsia="zh-TW"/>
              </w:rPr>
              <w:t>FL Proposal </w:t>
            </w:r>
            <w:r>
              <w:rPr>
                <w:rFonts w:eastAsia="新細明體"/>
                <w:b/>
                <w:bCs/>
                <w:lang w:eastAsia="zh-TW"/>
              </w:rPr>
              <w:fldChar w:fldCharType="begin"/>
            </w:r>
            <w:r>
              <w:rPr>
                <w:rFonts w:eastAsia="新細明體"/>
                <w:b/>
                <w:bCs/>
                <w:lang w:eastAsia="zh-TW"/>
              </w:rPr>
              <w:instrText xml:space="preserve"> REF _Ref221173815 \r \h  \* MERGEFORMAT </w:instrText>
            </w:r>
            <w:r>
              <w:rPr>
                <w:rFonts w:eastAsia="新細明體"/>
                <w:b/>
                <w:bCs/>
                <w:lang w:eastAsia="zh-TW"/>
              </w:rPr>
            </w:r>
            <w:r>
              <w:rPr>
                <w:rFonts w:eastAsia="新細明體"/>
                <w:b/>
                <w:bCs/>
                <w:lang w:eastAsia="zh-TW"/>
              </w:rPr>
              <w:fldChar w:fldCharType="separate"/>
            </w:r>
            <w:r>
              <w:rPr>
                <w:rFonts w:eastAsia="新細明體"/>
                <w:b/>
                <w:bCs/>
                <w:lang w:eastAsia="zh-TW"/>
              </w:rPr>
              <w:t>3.8</w:t>
            </w:r>
            <w:r>
              <w:rPr>
                <w:rFonts w:eastAsia="新細明體"/>
                <w:lang w:eastAsia="zh-TW"/>
              </w:rPr>
              <w:fldChar w:fldCharType="end"/>
            </w:r>
            <w:r>
              <w:rPr>
                <w:rFonts w:eastAsia="新細明體"/>
                <w:b/>
                <w:bCs/>
                <w:lang w:eastAsia="zh-TW"/>
              </w:rPr>
              <w:t xml:space="preserve">.1 </w:t>
            </w:r>
            <w:r>
              <w:rPr>
                <w:rFonts w:eastAsia="新細明體"/>
                <w:b/>
                <w:bCs/>
                <w:color w:val="FF0000"/>
                <w:lang w:eastAsia="zh-TW"/>
              </w:rPr>
              <w:t xml:space="preserve">- </w:t>
            </w:r>
            <w:proofErr w:type="spellStart"/>
            <w:r>
              <w:rPr>
                <w:rFonts w:eastAsia="新細明體"/>
                <w:b/>
                <w:bCs/>
                <w:color w:val="FF0000"/>
                <w:lang w:eastAsia="zh-TW"/>
              </w:rPr>
              <w:t>Mediatek</w:t>
            </w:r>
            <w:proofErr w:type="spellEnd"/>
          </w:p>
          <w:p w14:paraId="7CFECD65" w14:textId="77777777" w:rsidR="00525DB8" w:rsidRDefault="00525DB8" w:rsidP="00525DB8">
            <w:pPr>
              <w:rPr>
                <w:rFonts w:eastAsia="新細明體"/>
                <w:b/>
                <w:bCs/>
                <w:lang w:eastAsia="zh-TW"/>
              </w:rPr>
            </w:pPr>
            <w:r>
              <w:rPr>
                <w:rFonts w:eastAsia="新細明體"/>
                <w:b/>
                <w:bCs/>
                <w:lang w:eastAsia="zh-TW"/>
              </w:rPr>
              <w:t>Study evaluation criteria for DL WUS with respect to</w:t>
            </w:r>
          </w:p>
          <w:p w14:paraId="561AA7A8" w14:textId="77777777" w:rsidR="00525DB8" w:rsidRDefault="00525DB8" w:rsidP="00525DB8">
            <w:pPr>
              <w:numPr>
                <w:ilvl w:val="0"/>
                <w:numId w:val="37"/>
              </w:numPr>
              <w:spacing w:line="256" w:lineRule="auto"/>
              <w:rPr>
                <w:rFonts w:eastAsia="新細明體"/>
                <w:b/>
                <w:lang w:eastAsia="zh-TW"/>
              </w:rPr>
            </w:pPr>
            <w:r>
              <w:rPr>
                <w:rFonts w:eastAsia="新細明體"/>
                <w:b/>
                <w:lang w:eastAsia="zh-TW"/>
              </w:rPr>
              <w:lastRenderedPageBreak/>
              <w:t>Coverage target benchmark, channel or signal</w:t>
            </w:r>
          </w:p>
          <w:p w14:paraId="579EBD8F" w14:textId="77777777" w:rsidR="00525DB8" w:rsidRDefault="00525DB8" w:rsidP="00525DB8">
            <w:pPr>
              <w:numPr>
                <w:ilvl w:val="0"/>
                <w:numId w:val="37"/>
              </w:numPr>
              <w:spacing w:line="256" w:lineRule="auto"/>
              <w:rPr>
                <w:rFonts w:eastAsia="新細明體"/>
                <w:b/>
                <w:lang w:eastAsia="zh-TW"/>
              </w:rPr>
            </w:pPr>
            <w:r>
              <w:rPr>
                <w:rFonts w:eastAsia="新細明體"/>
                <w:b/>
                <w:lang w:eastAsia="zh-TW"/>
              </w:rPr>
              <w:t>UE mode of operation (idle vs. connected)</w:t>
            </w:r>
          </w:p>
          <w:p w14:paraId="7FDAF581" w14:textId="77777777" w:rsidR="00525DB8" w:rsidRDefault="00525DB8" w:rsidP="00525DB8">
            <w:pPr>
              <w:numPr>
                <w:ilvl w:val="0"/>
                <w:numId w:val="37"/>
              </w:numPr>
              <w:spacing w:line="256" w:lineRule="auto"/>
              <w:rPr>
                <w:rFonts w:eastAsia="新細明體"/>
                <w:b/>
                <w:lang w:val="zh-CN" w:eastAsia="zh-TW"/>
              </w:rPr>
            </w:pPr>
            <w:r>
              <w:rPr>
                <w:rFonts w:eastAsia="新細明體" w:hint="eastAsia"/>
                <w:b/>
                <w:lang w:val="zh-CN" w:eastAsia="zh-TW"/>
              </w:rPr>
              <w:t>Reliability metrics</w:t>
            </w:r>
          </w:p>
          <w:p w14:paraId="0E095EE9" w14:textId="77777777" w:rsidR="00525DB8" w:rsidRDefault="00525DB8" w:rsidP="00525DB8">
            <w:pPr>
              <w:numPr>
                <w:ilvl w:val="0"/>
                <w:numId w:val="37"/>
              </w:numPr>
              <w:spacing w:line="256" w:lineRule="auto"/>
              <w:rPr>
                <w:rFonts w:eastAsia="新細明體"/>
                <w:b/>
                <w:lang w:val="zh-CN" w:eastAsia="zh-TW"/>
              </w:rPr>
            </w:pPr>
            <w:r>
              <w:rPr>
                <w:rFonts w:eastAsia="新細明體" w:hint="eastAsia"/>
                <w:b/>
                <w:lang w:val="zh-CN" w:eastAsia="zh-TW"/>
              </w:rPr>
              <w:t>Time and frequency offsets</w:t>
            </w:r>
          </w:p>
          <w:p w14:paraId="188ACCAA" w14:textId="77777777" w:rsidR="00525DB8" w:rsidRDefault="00525DB8" w:rsidP="00525DB8">
            <w:pPr>
              <w:numPr>
                <w:ilvl w:val="0"/>
                <w:numId w:val="37"/>
              </w:numPr>
              <w:spacing w:line="256" w:lineRule="auto"/>
              <w:rPr>
                <w:rFonts w:eastAsia="新細明體"/>
                <w:b/>
                <w:lang w:val="zh-CN" w:eastAsia="zh-TW"/>
              </w:rPr>
            </w:pPr>
            <w:r>
              <w:rPr>
                <w:rFonts w:eastAsia="新細明體" w:hint="eastAsia"/>
                <w:b/>
                <w:lang w:val="zh-CN" w:eastAsia="zh-TW"/>
              </w:rPr>
              <w:t>System overhead</w:t>
            </w:r>
          </w:p>
          <w:p w14:paraId="1FDA5C31" w14:textId="77777777" w:rsidR="00525DB8" w:rsidRDefault="00525DB8" w:rsidP="00525DB8">
            <w:pPr>
              <w:numPr>
                <w:ilvl w:val="0"/>
                <w:numId w:val="37"/>
              </w:numPr>
              <w:spacing w:line="256" w:lineRule="auto"/>
              <w:rPr>
                <w:rFonts w:eastAsia="新細明體"/>
                <w:b/>
                <w:lang w:val="zh-CN" w:eastAsia="zh-TW"/>
              </w:rPr>
            </w:pPr>
            <w:r>
              <w:rPr>
                <w:rFonts w:eastAsia="新細明體" w:hint="eastAsia"/>
                <w:b/>
                <w:lang w:val="zh-CN" w:eastAsia="zh-TW"/>
              </w:rPr>
              <w:t>UE detection complexity</w:t>
            </w:r>
          </w:p>
          <w:p w14:paraId="170F93C1" w14:textId="77777777" w:rsidR="00525DB8" w:rsidRDefault="00525DB8" w:rsidP="00525DB8">
            <w:pPr>
              <w:numPr>
                <w:ilvl w:val="0"/>
                <w:numId w:val="37"/>
              </w:numPr>
              <w:spacing w:line="256" w:lineRule="auto"/>
              <w:rPr>
                <w:rFonts w:eastAsia="新細明體"/>
                <w:b/>
                <w:lang w:val="zh-CN" w:eastAsia="zh-TW"/>
              </w:rPr>
            </w:pPr>
            <w:r>
              <w:rPr>
                <w:rFonts w:eastAsia="新細明體" w:hint="eastAsia"/>
                <w:b/>
                <w:lang w:val="zh-CN" w:eastAsia="zh-TW"/>
              </w:rPr>
              <w:t>UEPS and NES</w:t>
            </w:r>
          </w:p>
          <w:p w14:paraId="4BA3FF52" w14:textId="77777777" w:rsidR="00525DB8" w:rsidRDefault="00525DB8" w:rsidP="00525DB8">
            <w:pPr>
              <w:numPr>
                <w:ilvl w:val="0"/>
                <w:numId w:val="37"/>
              </w:numPr>
              <w:spacing w:line="256" w:lineRule="auto"/>
              <w:rPr>
                <w:rFonts w:eastAsia="新細明體"/>
                <w:b/>
                <w:lang w:val="zh-CN" w:eastAsia="zh-TW"/>
              </w:rPr>
            </w:pPr>
            <w:r>
              <w:rPr>
                <w:rFonts w:eastAsia="新細明體" w:hint="eastAsia"/>
                <w:b/>
                <w:lang w:val="zh-CN" w:eastAsia="zh-TW"/>
              </w:rPr>
              <w:t>Baseline assumptions</w:t>
            </w:r>
          </w:p>
          <w:p w14:paraId="6D86CD12" w14:textId="77777777" w:rsidR="00525DB8" w:rsidRDefault="00525DB8" w:rsidP="00525DB8">
            <w:pPr>
              <w:numPr>
                <w:ilvl w:val="0"/>
                <w:numId w:val="37"/>
              </w:numPr>
              <w:spacing w:line="256" w:lineRule="auto"/>
              <w:rPr>
                <w:rFonts w:eastAsia="新細明體"/>
                <w:b/>
                <w:color w:val="FF0000"/>
                <w:lang w:eastAsia="zh-TW"/>
              </w:rPr>
            </w:pPr>
            <w:r>
              <w:rPr>
                <w:rFonts w:eastAsia="新細明體"/>
                <w:b/>
                <w:color w:val="FF0000"/>
                <w:lang w:eastAsia="zh-TW"/>
              </w:rPr>
              <w:t>False alarm and missed-detection targets</w:t>
            </w:r>
          </w:p>
          <w:p w14:paraId="67761509" w14:textId="77777777" w:rsidR="00525DB8" w:rsidRDefault="00525DB8" w:rsidP="00525DB8">
            <w:pPr>
              <w:numPr>
                <w:ilvl w:val="0"/>
                <w:numId w:val="37"/>
              </w:numPr>
              <w:spacing w:line="256" w:lineRule="auto"/>
              <w:rPr>
                <w:rFonts w:eastAsia="新細明體"/>
                <w:b/>
                <w:color w:val="FF0000"/>
                <w:lang w:eastAsia="zh-TW"/>
              </w:rPr>
            </w:pPr>
            <w:r>
              <w:rPr>
                <w:rFonts w:eastAsia="新細明體"/>
                <w:b/>
                <w:color w:val="FF0000"/>
                <w:lang w:eastAsia="zh-TW"/>
              </w:rPr>
              <w:t>Support of transmit diversity schemes</w:t>
            </w:r>
          </w:p>
          <w:p w14:paraId="3811F0E2" w14:textId="77777777" w:rsidR="00525DB8" w:rsidRDefault="00525DB8" w:rsidP="00525DB8">
            <w:pPr>
              <w:numPr>
                <w:ilvl w:val="0"/>
                <w:numId w:val="37"/>
              </w:numPr>
              <w:spacing w:line="256" w:lineRule="auto"/>
              <w:rPr>
                <w:rFonts w:eastAsia="新細明體"/>
                <w:b/>
                <w:lang w:eastAsia="zh-TW"/>
              </w:rPr>
            </w:pPr>
            <w:r>
              <w:rPr>
                <w:rFonts w:eastAsia="新細明體"/>
                <w:b/>
                <w:lang w:eastAsia="zh-TW"/>
              </w:rPr>
              <w:t>Other aspects are not precluded</w:t>
            </w:r>
          </w:p>
          <w:p w14:paraId="19DD2397" w14:textId="77777777" w:rsidR="00525DB8" w:rsidRDefault="00525DB8" w:rsidP="00802FD4">
            <w:pPr>
              <w:rPr>
                <w:rFonts w:eastAsia="DengXian"/>
                <w:lang w:eastAsia="zh-CN"/>
              </w:rPr>
            </w:pPr>
          </w:p>
        </w:tc>
      </w:tr>
    </w:tbl>
    <w:p w14:paraId="6F2664FB" w14:textId="77777777" w:rsidR="00F2259E" w:rsidRDefault="00F2259E">
      <w:pPr>
        <w:rPr>
          <w:b/>
          <w:lang w:eastAsia="ja-JP"/>
        </w:rPr>
      </w:pPr>
    </w:p>
    <w:p w14:paraId="2EFCD909" w14:textId="77777777" w:rsidR="00F2259E" w:rsidRDefault="00B916E1">
      <w:pPr>
        <w:pStyle w:val="20"/>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af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AE258A"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000000">
            <w:pPr>
              <w:spacing w:after="0"/>
              <w:rPr>
                <w:sz w:val="18"/>
                <w:szCs w:val="18"/>
                <w:lang w:val="sv-SE" w:eastAsia="ja-JP"/>
              </w:rPr>
            </w:pPr>
            <w:hyperlink r:id="rId19" w:history="1">
              <w:r w:rsidR="00F2259E">
                <w:rPr>
                  <w:rStyle w:val="aff2"/>
                  <w:sz w:val="18"/>
                  <w:szCs w:val="18"/>
                  <w:lang w:val="sv-SE" w:eastAsia="ja-JP"/>
                </w:rPr>
                <w:t>magnus.astrom@ericsson.com</w:t>
              </w:r>
            </w:hyperlink>
          </w:p>
          <w:p w14:paraId="4EC1587B" w14:textId="77777777" w:rsidR="00F2259E" w:rsidRDefault="00000000">
            <w:pPr>
              <w:spacing w:after="0"/>
              <w:rPr>
                <w:sz w:val="18"/>
                <w:szCs w:val="18"/>
                <w:lang w:val="sv-SE"/>
              </w:rPr>
            </w:pPr>
            <w:hyperlink r:id="rId20" w:history="1">
              <w:r w:rsidR="00F2259E">
                <w:rPr>
                  <w:rStyle w:val="aff2"/>
                  <w:sz w:val="18"/>
                  <w:szCs w:val="18"/>
                  <w:lang w:val="sv-SE"/>
                </w:rPr>
                <w:t>mohammad.mozaffari@ericsson.com</w:t>
              </w:r>
            </w:hyperlink>
          </w:p>
          <w:p w14:paraId="6A6C3C79" w14:textId="77777777" w:rsidR="00F2259E" w:rsidRDefault="00000000">
            <w:pPr>
              <w:spacing w:after="0"/>
              <w:rPr>
                <w:sz w:val="18"/>
                <w:szCs w:val="18"/>
                <w:lang w:val="sv-SE"/>
              </w:rPr>
            </w:pPr>
            <w:hyperlink r:id="rId21" w:history="1">
              <w:r w:rsidR="00F2259E">
                <w:rPr>
                  <w:rStyle w:val="aff2"/>
                  <w:sz w:val="18"/>
                  <w:szCs w:val="18"/>
                  <w:lang w:val="sv-SE"/>
                </w:rPr>
                <w:t>yanpeng.yang@ericsson.com</w:t>
              </w:r>
            </w:hyperlink>
          </w:p>
        </w:tc>
      </w:tr>
      <w:tr w:rsidR="00F2259E" w:rsidRPr="00AE258A"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000000">
            <w:pPr>
              <w:spacing w:after="0"/>
              <w:rPr>
                <w:sz w:val="18"/>
                <w:szCs w:val="18"/>
                <w:lang w:val="sv-SE" w:eastAsia="ja-JP"/>
              </w:rPr>
            </w:pPr>
            <w:hyperlink r:id="rId22" w:history="1">
              <w:r w:rsidR="00F2259E">
                <w:rPr>
                  <w:rStyle w:val="aff2"/>
                  <w:sz w:val="18"/>
                  <w:szCs w:val="18"/>
                  <w:lang w:val="sv-SE" w:eastAsia="ja-JP"/>
                </w:rPr>
                <w:t>xueyifan1@huawei.com</w:t>
              </w:r>
            </w:hyperlink>
            <w:r w:rsidR="00B916E1">
              <w:rPr>
                <w:sz w:val="18"/>
                <w:szCs w:val="18"/>
                <w:lang w:val="sv-SE" w:eastAsia="ja-JP"/>
              </w:rPr>
              <w:t xml:space="preserve"> </w:t>
            </w:r>
          </w:p>
          <w:p w14:paraId="5C0FACFD" w14:textId="77777777" w:rsidR="00F2259E" w:rsidRDefault="00000000">
            <w:pPr>
              <w:spacing w:after="0"/>
              <w:rPr>
                <w:sz w:val="18"/>
                <w:szCs w:val="18"/>
                <w:lang w:val="sv-SE" w:eastAsia="ja-JP"/>
              </w:rPr>
            </w:pPr>
            <w:hyperlink r:id="rId23" w:history="1">
              <w:r w:rsidR="00F2259E">
                <w:rPr>
                  <w:rStyle w:val="aff2"/>
                  <w:sz w:val="18"/>
                  <w:szCs w:val="18"/>
                  <w:lang w:val="sv-SE" w:eastAsia="ja-JP"/>
                </w:rPr>
                <w:t>louis.madier@huawei.com</w:t>
              </w:r>
            </w:hyperlink>
            <w:r w:rsidR="00B916E1">
              <w:rPr>
                <w:sz w:val="18"/>
                <w:szCs w:val="18"/>
                <w:lang w:val="sv-SE" w:eastAsia="ja-JP"/>
              </w:rPr>
              <w:t xml:space="preserve"> </w:t>
            </w:r>
          </w:p>
        </w:tc>
      </w:tr>
      <w:tr w:rsidR="00F2259E" w:rsidRPr="00AE258A"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000000">
            <w:pPr>
              <w:spacing w:after="0"/>
              <w:rPr>
                <w:rFonts w:eastAsiaTheme="minorEastAsia"/>
                <w:sz w:val="20"/>
                <w:szCs w:val="20"/>
                <w:lang w:val="sv-SE" w:eastAsia="zh-CN"/>
              </w:rPr>
            </w:pPr>
            <w:hyperlink r:id="rId24" w:history="1">
              <w:r w:rsidR="00F2259E">
                <w:rPr>
                  <w:rStyle w:val="aff2"/>
                  <w:rFonts w:eastAsiaTheme="minorEastAsia" w:hint="eastAsia"/>
                  <w:sz w:val="20"/>
                  <w:szCs w:val="20"/>
                  <w:lang w:val="sv-SE" w:eastAsia="zh-CN"/>
                </w:rPr>
                <w:t>c</w:t>
              </w:r>
              <w:r w:rsidR="00F2259E">
                <w:rPr>
                  <w:rStyle w:val="aff2"/>
                  <w:rFonts w:eastAsiaTheme="minorEastAsia"/>
                  <w:sz w:val="20"/>
                  <w:szCs w:val="20"/>
                  <w:lang w:val="sv-SE" w:eastAsia="zh-CN"/>
                </w:rPr>
                <w:t>uishengjiang@oppo.com</w:t>
              </w:r>
            </w:hyperlink>
          </w:p>
          <w:p w14:paraId="47DA7546" w14:textId="77777777" w:rsidR="00F2259E" w:rsidRDefault="00000000">
            <w:pPr>
              <w:spacing w:after="0"/>
              <w:rPr>
                <w:rFonts w:eastAsiaTheme="minorEastAsia"/>
                <w:sz w:val="20"/>
                <w:szCs w:val="20"/>
                <w:lang w:val="sv-SE" w:eastAsia="zh-CN"/>
              </w:rPr>
            </w:pPr>
            <w:hyperlink r:id="rId25" w:history="1">
              <w:r w:rsidR="00F2259E">
                <w:rPr>
                  <w:rStyle w:val="aff2"/>
                  <w:rFonts w:eastAsiaTheme="minorEastAsia"/>
                  <w:sz w:val="20"/>
                  <w:szCs w:val="20"/>
                  <w:lang w:val="sv-SE" w:eastAsia="zh-CN"/>
                </w:rPr>
                <w:t>zuozhisong@oppo.com</w:t>
              </w:r>
            </w:hyperlink>
          </w:p>
          <w:p w14:paraId="22D1EAA1" w14:textId="77777777" w:rsidR="00F2259E" w:rsidRPr="00DD291C" w:rsidRDefault="00000000">
            <w:pPr>
              <w:spacing w:after="0"/>
              <w:rPr>
                <w:lang w:val="sv-SE"/>
              </w:rPr>
            </w:pPr>
            <w:hyperlink r:id="rId26" w:history="1">
              <w:r w:rsidR="00F2259E">
                <w:rPr>
                  <w:rStyle w:val="aff2"/>
                  <w:sz w:val="20"/>
                  <w:szCs w:val="20"/>
                  <w:lang w:val="sv-SE"/>
                </w:rPr>
                <w:t>zhaozhenshan@oppo.com</w:t>
              </w:r>
            </w:hyperlink>
          </w:p>
        </w:tc>
      </w:tr>
      <w:tr w:rsidR="00F2259E" w:rsidRPr="00AE258A"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aff2"/>
                <w:rFonts w:eastAsiaTheme="minorEastAsia"/>
                <w:sz w:val="20"/>
                <w:szCs w:val="20"/>
                <w:lang w:val="sv-SE" w:eastAsia="zh-CN"/>
              </w:rPr>
            </w:pPr>
            <w:r>
              <w:rPr>
                <w:rStyle w:val="aff2"/>
                <w:rFonts w:eastAsiaTheme="minorEastAsia"/>
                <w:sz w:val="20"/>
                <w:szCs w:val="20"/>
                <w:lang w:val="sv-SE" w:eastAsia="zh-CN"/>
              </w:rPr>
              <w:t>helkotby@futurewei.com</w:t>
            </w:r>
          </w:p>
        </w:tc>
      </w:tr>
      <w:tr w:rsidR="00F2259E" w:rsidRPr="00AE258A"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aff2"/>
                <w:rFonts w:eastAsiaTheme="minorEastAsia"/>
                <w:sz w:val="20"/>
                <w:szCs w:val="20"/>
                <w:lang w:val="sv-SE" w:eastAsia="zh-CN"/>
              </w:rPr>
            </w:pPr>
            <w:r>
              <w:rPr>
                <w:rStyle w:val="aff2"/>
                <w:rFonts w:eastAsiaTheme="minorEastAsia" w:hint="eastAsia"/>
                <w:sz w:val="20"/>
                <w:szCs w:val="20"/>
                <w:lang w:val="sv-SE" w:eastAsia="zh-CN"/>
              </w:rPr>
              <w:t>x</w:t>
            </w:r>
            <w:r>
              <w:rPr>
                <w:rStyle w:val="aff2"/>
                <w:rFonts w:eastAsiaTheme="minorEastAsia"/>
                <w:sz w:val="20"/>
                <w:szCs w:val="20"/>
                <w:lang w:val="sv-SE" w:eastAsia="zh-CN"/>
              </w:rPr>
              <w:t>iaojun</w:t>
            </w:r>
            <w:r>
              <w:rPr>
                <w:rStyle w:val="aff2"/>
                <w:rFonts w:eastAsiaTheme="minorEastAsia" w:hint="eastAsia"/>
                <w:sz w:val="20"/>
                <w:szCs w:val="20"/>
                <w:lang w:val="sv-SE" w:eastAsia="zh-CN"/>
              </w:rPr>
              <w:t>.ma@cn.sharp-world.com</w:t>
            </w:r>
          </w:p>
        </w:tc>
      </w:tr>
      <w:tr w:rsidR="0024201B" w:rsidRPr="00AE258A"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Pr="007E34B6" w:rsidRDefault="00000000" w:rsidP="0024201B">
            <w:pPr>
              <w:spacing w:after="0"/>
              <w:rPr>
                <w:lang w:val="sv-SE"/>
              </w:rPr>
            </w:pPr>
            <w:hyperlink r:id="rId27" w:history="1">
              <w:r w:rsidR="0024201B" w:rsidRPr="007E34B6">
                <w:rPr>
                  <w:rStyle w:val="aff2"/>
                  <w:lang w:val="sv-SE"/>
                </w:rPr>
                <w:t>abhijithb@tejasnetworks.com</w:t>
              </w:r>
            </w:hyperlink>
          </w:p>
          <w:p w14:paraId="35658BCA" w14:textId="143F36C9" w:rsidR="0024201B" w:rsidRDefault="0024201B" w:rsidP="0024201B">
            <w:pPr>
              <w:spacing w:after="0"/>
              <w:rPr>
                <w:rStyle w:val="aff2"/>
                <w:rFonts w:eastAsiaTheme="minorEastAsia"/>
                <w:szCs w:val="20"/>
                <w:lang w:val="sv-SE" w:eastAsia="zh-CN"/>
              </w:rPr>
            </w:pPr>
            <w:r w:rsidRPr="007E34B6">
              <w:rPr>
                <w:lang w:val="sv-SE"/>
              </w:rPr>
              <w:t>dokkug@tejasnetworks.com</w:t>
            </w:r>
          </w:p>
        </w:tc>
      </w:tr>
      <w:tr w:rsidR="00EC190E" w:rsidRPr="00AE258A"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399" w:type="dxa"/>
          </w:tcPr>
          <w:p w14:paraId="342763B3" w14:textId="77777777" w:rsidR="00EC190E" w:rsidRDefault="00000000" w:rsidP="00EC190E">
            <w:pPr>
              <w:spacing w:after="0"/>
              <w:rPr>
                <w:rFonts w:eastAsia="Yu Mincho"/>
                <w:sz w:val="18"/>
                <w:szCs w:val="18"/>
                <w:lang w:val="sv-SE" w:eastAsia="ja-JP"/>
              </w:rPr>
            </w:pPr>
            <w:hyperlink r:id="rId28" w:history="1">
              <w:r w:rsidR="00EC190E" w:rsidRPr="001C0A3A">
                <w:rPr>
                  <w:rStyle w:val="aff2"/>
                  <w:rFonts w:eastAsia="Yu Mincho" w:hint="eastAsia"/>
                  <w:sz w:val="18"/>
                  <w:szCs w:val="18"/>
                  <w:lang w:val="sv-SE" w:eastAsia="ja-JP"/>
                </w:rPr>
                <w:t>Yuu.Ichikawa@sony.com</w:t>
              </w:r>
            </w:hyperlink>
          </w:p>
          <w:p w14:paraId="511F45E5" w14:textId="66289627" w:rsidR="00EC190E" w:rsidRPr="007E34B6" w:rsidRDefault="00000000" w:rsidP="00EC190E">
            <w:pPr>
              <w:spacing w:after="0"/>
              <w:rPr>
                <w:lang w:val="sv-SE"/>
              </w:rPr>
            </w:pPr>
            <w:hyperlink r:id="rId29" w:history="1">
              <w:r w:rsidR="00EC190E" w:rsidRPr="001C0A3A">
                <w:rPr>
                  <w:rStyle w:val="aff2"/>
                  <w:rFonts w:eastAsia="Yu Mincho"/>
                  <w:sz w:val="18"/>
                  <w:szCs w:val="18"/>
                  <w:lang w:val="sv-SE" w:eastAsia="ja-JP"/>
                </w:rPr>
                <w:t>Sam.Atungsiri@sony.com</w:t>
              </w:r>
            </w:hyperlink>
          </w:p>
        </w:tc>
      </w:tr>
      <w:tr w:rsidR="00B71290" w:rsidRPr="00AE258A"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399" w:type="dxa"/>
          </w:tcPr>
          <w:p w14:paraId="2F95B551" w14:textId="3EFA4E3C" w:rsidR="00D83B59" w:rsidRPr="007E34B6" w:rsidRDefault="00000000" w:rsidP="00EC190E">
            <w:pPr>
              <w:spacing w:after="0"/>
              <w:rPr>
                <w:sz w:val="20"/>
                <w:szCs w:val="20"/>
                <w:lang w:val="sv-SE"/>
              </w:rPr>
            </w:pPr>
            <w:hyperlink r:id="rId30" w:history="1">
              <w:r w:rsidR="00D83B59" w:rsidRPr="007E34B6">
                <w:rPr>
                  <w:rStyle w:val="aff2"/>
                  <w:sz w:val="20"/>
                  <w:szCs w:val="20"/>
                  <w:lang w:val="sv-SE"/>
                </w:rPr>
                <w:t>naoto.horiike@eu.panasonic.com</w:t>
              </w:r>
            </w:hyperlink>
          </w:p>
          <w:p w14:paraId="06563D8A" w14:textId="63150CD2" w:rsidR="00D83B59" w:rsidRPr="007E34B6" w:rsidRDefault="00000000" w:rsidP="00EC190E">
            <w:pPr>
              <w:spacing w:after="0"/>
              <w:rPr>
                <w:sz w:val="20"/>
                <w:szCs w:val="20"/>
                <w:lang w:val="sv-SE"/>
              </w:rPr>
            </w:pPr>
            <w:hyperlink r:id="rId31" w:history="1">
              <w:r w:rsidR="00D83B59" w:rsidRPr="007E34B6">
                <w:rPr>
                  <w:rStyle w:val="aff2"/>
                  <w:sz w:val="20"/>
                  <w:szCs w:val="20"/>
                  <w:lang w:val="sv-SE"/>
                </w:rPr>
                <w:t>Hongchao.Li@eu.panasonic.com</w:t>
              </w:r>
            </w:hyperlink>
          </w:p>
          <w:p w14:paraId="0B97A358" w14:textId="3BA5BCC9" w:rsidR="00C94F02" w:rsidRPr="007E34B6" w:rsidRDefault="00000000" w:rsidP="00EC190E">
            <w:pPr>
              <w:spacing w:after="0"/>
              <w:rPr>
                <w:sz w:val="20"/>
                <w:szCs w:val="20"/>
                <w:lang w:val="sv-SE"/>
              </w:rPr>
            </w:pPr>
            <w:hyperlink r:id="rId32" w:history="1">
              <w:r w:rsidR="00C94F02" w:rsidRPr="007E34B6">
                <w:rPr>
                  <w:rStyle w:val="aff2"/>
                  <w:sz w:val="20"/>
                  <w:szCs w:val="20"/>
                  <w:lang w:val="sv-SE"/>
                </w:rPr>
                <w:t>suzuki.hidetoshi@jp.panasonic.com</w:t>
              </w:r>
            </w:hyperlink>
          </w:p>
        </w:tc>
      </w:tr>
      <w:tr w:rsidR="0032649B" w:rsidRPr="00AE258A"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lastRenderedPageBreak/>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t>David Bhatoolaul</w:t>
            </w:r>
          </w:p>
        </w:tc>
        <w:tc>
          <w:tcPr>
            <w:tcW w:w="3399" w:type="dxa"/>
          </w:tcPr>
          <w:p w14:paraId="4F0A81F1" w14:textId="77777777" w:rsidR="0032649B" w:rsidRPr="007E34B6" w:rsidRDefault="00000000" w:rsidP="0032649B">
            <w:pPr>
              <w:spacing w:after="0"/>
              <w:rPr>
                <w:sz w:val="18"/>
                <w:szCs w:val="18"/>
                <w:lang w:val="sv-SE" w:eastAsia="ja-JP"/>
              </w:rPr>
            </w:pPr>
            <w:hyperlink r:id="rId33" w:history="1">
              <w:r w:rsidR="0032649B" w:rsidRPr="007E34B6">
                <w:rPr>
                  <w:rStyle w:val="aff2"/>
                  <w:sz w:val="18"/>
                  <w:szCs w:val="18"/>
                  <w:lang w:val="sv-SE" w:eastAsia="ja-JP"/>
                </w:rPr>
                <w:t>ganesh.venkatraman@nokia.com</w:t>
              </w:r>
            </w:hyperlink>
          </w:p>
          <w:p w14:paraId="6127EA91" w14:textId="77777777" w:rsidR="0032649B" w:rsidRPr="007E34B6" w:rsidRDefault="00000000" w:rsidP="0032649B">
            <w:pPr>
              <w:spacing w:after="0"/>
              <w:rPr>
                <w:sz w:val="18"/>
                <w:szCs w:val="18"/>
                <w:lang w:val="sv-SE" w:eastAsia="ja-JP"/>
              </w:rPr>
            </w:pPr>
            <w:hyperlink r:id="rId34" w:history="1">
              <w:r w:rsidR="0032649B" w:rsidRPr="007E34B6">
                <w:rPr>
                  <w:rStyle w:val="aff2"/>
                  <w:sz w:val="18"/>
                  <w:szCs w:val="18"/>
                  <w:lang w:val="sv-SE" w:eastAsia="ja-JP"/>
                </w:rPr>
                <w:t>jorma.kaikkonen@nokia.com</w:t>
              </w:r>
            </w:hyperlink>
          </w:p>
          <w:p w14:paraId="535EABB8" w14:textId="77777777" w:rsidR="0032649B" w:rsidRPr="007E34B6" w:rsidRDefault="00000000" w:rsidP="0032649B">
            <w:pPr>
              <w:spacing w:after="0"/>
              <w:rPr>
                <w:sz w:val="18"/>
                <w:szCs w:val="18"/>
                <w:lang w:val="sv-SE" w:eastAsia="ja-JP"/>
              </w:rPr>
            </w:pPr>
            <w:hyperlink r:id="rId35" w:history="1">
              <w:r w:rsidR="0032649B" w:rsidRPr="007E34B6">
                <w:rPr>
                  <w:rStyle w:val="aff2"/>
                  <w:sz w:val="18"/>
                  <w:szCs w:val="18"/>
                  <w:lang w:val="sv-SE" w:eastAsia="ja-JP"/>
                </w:rPr>
                <w:t>david.bhatoolaul@nokia.com</w:t>
              </w:r>
            </w:hyperlink>
          </w:p>
          <w:p w14:paraId="3569EF6D" w14:textId="77777777" w:rsidR="0032649B" w:rsidRPr="007E34B6" w:rsidRDefault="0032649B" w:rsidP="0032649B">
            <w:pPr>
              <w:spacing w:after="0"/>
              <w:rPr>
                <w:lang w:val="sv-SE"/>
              </w:rPr>
            </w:pPr>
          </w:p>
        </w:tc>
      </w:tr>
      <w:tr w:rsidR="00391871" w:rsidRPr="00AE258A" w14:paraId="2FC58341" w14:textId="77777777" w:rsidTr="0032649B">
        <w:tc>
          <w:tcPr>
            <w:tcW w:w="3112" w:type="dxa"/>
          </w:tcPr>
          <w:p w14:paraId="58DF3F9E" w14:textId="5116B223" w:rsidR="00391871" w:rsidRDefault="00391871" w:rsidP="00391871">
            <w:pPr>
              <w:spacing w:after="0"/>
              <w:rPr>
                <w:sz w:val="18"/>
                <w:szCs w:val="18"/>
                <w:lang w:eastAsia="ja-JP"/>
              </w:rPr>
            </w:pPr>
            <w:r>
              <w:rPr>
                <w:rFonts w:eastAsiaTheme="minorEastAsia"/>
                <w:sz w:val="18"/>
                <w:szCs w:val="18"/>
                <w:lang w:val="sv-SE" w:eastAsia="zh-CN"/>
              </w:rPr>
              <w:lastRenderedPageBreak/>
              <w:t>S</w:t>
            </w:r>
            <w:r>
              <w:rPr>
                <w:rFonts w:eastAsiaTheme="minorEastAsia" w:hint="eastAsia"/>
                <w:sz w:val="18"/>
                <w:szCs w:val="18"/>
                <w:lang w:val="sv-SE" w:eastAsia="zh-CN"/>
              </w:rPr>
              <w:t>preadtrum</w:t>
            </w:r>
          </w:p>
        </w:tc>
        <w:tc>
          <w:tcPr>
            <w:tcW w:w="3118" w:type="dxa"/>
          </w:tcPr>
          <w:p w14:paraId="6EBCCB65"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Lei Gu</w:t>
            </w:r>
          </w:p>
          <w:p w14:paraId="5BD3C3FF"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Hualei Wang</w:t>
            </w:r>
          </w:p>
          <w:p w14:paraId="07986BF7" w14:textId="6612F376" w:rsidR="00391871" w:rsidRDefault="00391871" w:rsidP="00391871">
            <w:pPr>
              <w:spacing w:after="0"/>
              <w:rPr>
                <w:sz w:val="18"/>
                <w:szCs w:val="18"/>
                <w:lang w:eastAsia="ja-JP"/>
              </w:rPr>
            </w:pPr>
            <w:r>
              <w:rPr>
                <w:rFonts w:eastAsiaTheme="minorEastAsia" w:hint="eastAsia"/>
                <w:sz w:val="18"/>
                <w:szCs w:val="18"/>
                <w:lang w:val="sv-SE" w:eastAsia="zh-CN"/>
              </w:rPr>
              <w:t>Zhenzhu Lei</w:t>
            </w:r>
          </w:p>
        </w:tc>
        <w:tc>
          <w:tcPr>
            <w:tcW w:w="3399" w:type="dxa"/>
          </w:tcPr>
          <w:p w14:paraId="0012F04E" w14:textId="77777777" w:rsidR="00391871" w:rsidRDefault="00000000" w:rsidP="00391871">
            <w:pPr>
              <w:spacing w:after="0"/>
              <w:rPr>
                <w:rFonts w:eastAsiaTheme="minorEastAsia"/>
                <w:lang w:eastAsia="zh-CN"/>
              </w:rPr>
            </w:pPr>
            <w:hyperlink r:id="rId36" w:history="1">
              <w:r w:rsidR="00391871" w:rsidRPr="002B7882">
                <w:rPr>
                  <w:rStyle w:val="aff2"/>
                  <w:rFonts w:eastAsiaTheme="minorEastAsia"/>
                  <w:lang w:eastAsia="zh-CN"/>
                </w:rPr>
                <w:t>L</w:t>
              </w:r>
              <w:r w:rsidR="00391871" w:rsidRPr="002B7882">
                <w:rPr>
                  <w:rStyle w:val="aff2"/>
                  <w:rFonts w:eastAsiaTheme="minorEastAsia" w:hint="eastAsia"/>
                  <w:lang w:eastAsia="zh-CN"/>
                </w:rPr>
                <w:t>ei.gu@unisoc.com</w:t>
              </w:r>
            </w:hyperlink>
          </w:p>
          <w:p w14:paraId="71998C2B" w14:textId="77777777" w:rsidR="00391871" w:rsidRDefault="00000000" w:rsidP="00391871">
            <w:pPr>
              <w:spacing w:after="0"/>
              <w:rPr>
                <w:rFonts w:eastAsiaTheme="minorEastAsia"/>
                <w:lang w:eastAsia="zh-CN"/>
              </w:rPr>
            </w:pPr>
            <w:hyperlink r:id="rId37" w:history="1">
              <w:r w:rsidR="00391871" w:rsidRPr="002B7882">
                <w:rPr>
                  <w:rStyle w:val="aff2"/>
                  <w:rFonts w:eastAsiaTheme="minorEastAsia"/>
                  <w:lang w:eastAsia="zh-CN"/>
                </w:rPr>
                <w:t>H</w:t>
              </w:r>
              <w:r w:rsidR="00391871" w:rsidRPr="002B7882">
                <w:rPr>
                  <w:rStyle w:val="aff2"/>
                  <w:rFonts w:eastAsiaTheme="minorEastAsia" w:hint="eastAsia"/>
                  <w:lang w:eastAsia="zh-CN"/>
                </w:rPr>
                <w:t>ualei.wang@unisoc.com</w:t>
              </w:r>
            </w:hyperlink>
          </w:p>
          <w:p w14:paraId="2AA3316E" w14:textId="77777777" w:rsidR="00391871" w:rsidRDefault="00000000" w:rsidP="00391871">
            <w:pPr>
              <w:spacing w:after="0"/>
              <w:rPr>
                <w:rFonts w:eastAsiaTheme="minorEastAsia"/>
                <w:lang w:eastAsia="zh-CN"/>
              </w:rPr>
            </w:pPr>
            <w:hyperlink r:id="rId38" w:history="1">
              <w:r w:rsidR="00391871" w:rsidRPr="002B7882">
                <w:rPr>
                  <w:rStyle w:val="aff2"/>
                  <w:rFonts w:eastAsiaTheme="minorEastAsia"/>
                  <w:lang w:eastAsia="zh-CN"/>
                </w:rPr>
                <w:t>Z</w:t>
              </w:r>
              <w:r w:rsidR="00391871" w:rsidRPr="002B7882">
                <w:rPr>
                  <w:rStyle w:val="aff2"/>
                  <w:rFonts w:eastAsiaTheme="minorEastAsia" w:hint="eastAsia"/>
                  <w:lang w:eastAsia="zh-CN"/>
                </w:rPr>
                <w:t>henzhu.lei@unisoc.com</w:t>
              </w:r>
            </w:hyperlink>
          </w:p>
          <w:p w14:paraId="7D7294DB" w14:textId="77777777" w:rsidR="00391871" w:rsidRDefault="00391871" w:rsidP="00391871">
            <w:pPr>
              <w:spacing w:after="0"/>
            </w:pPr>
          </w:p>
        </w:tc>
      </w:tr>
      <w:tr w:rsidR="00DF12D2" w:rsidRPr="00AE258A" w14:paraId="492D868C" w14:textId="77777777" w:rsidTr="0032649B">
        <w:tc>
          <w:tcPr>
            <w:tcW w:w="3112" w:type="dxa"/>
          </w:tcPr>
          <w:p w14:paraId="12B8E0C3" w14:textId="247AF35D" w:rsidR="00DF12D2" w:rsidRDefault="00DF12D2" w:rsidP="00DF12D2">
            <w:pPr>
              <w:spacing w:after="0"/>
              <w:rPr>
                <w:rFonts w:eastAsiaTheme="minorEastAsia"/>
                <w:sz w:val="18"/>
                <w:szCs w:val="18"/>
                <w:lang w:val="sv-SE" w:eastAsia="zh-CN"/>
              </w:rPr>
            </w:pPr>
            <w:r>
              <w:rPr>
                <w:rFonts w:eastAsia="Yu Mincho" w:hint="eastAsia"/>
                <w:sz w:val="18"/>
                <w:szCs w:val="18"/>
                <w:lang w:val="sv-SE" w:eastAsia="ja-JP"/>
              </w:rPr>
              <w:t>NTT DOCOMO</w:t>
            </w:r>
          </w:p>
        </w:tc>
        <w:tc>
          <w:tcPr>
            <w:tcW w:w="3118" w:type="dxa"/>
          </w:tcPr>
          <w:p w14:paraId="1BD708AF" w14:textId="77777777" w:rsidR="00DF12D2" w:rsidRDefault="00DF12D2" w:rsidP="00DF12D2">
            <w:pPr>
              <w:spacing w:after="0"/>
              <w:rPr>
                <w:rFonts w:eastAsia="Yu Mincho"/>
                <w:sz w:val="18"/>
                <w:szCs w:val="18"/>
                <w:lang w:val="sv-SE" w:eastAsia="ja-JP"/>
              </w:rPr>
            </w:pPr>
            <w:r>
              <w:rPr>
                <w:rFonts w:eastAsia="Yu Mincho" w:hint="eastAsia"/>
                <w:sz w:val="18"/>
                <w:szCs w:val="18"/>
                <w:lang w:val="sv-SE" w:eastAsia="ja-JP"/>
              </w:rPr>
              <w:t>Naoya Shibaike</w:t>
            </w:r>
          </w:p>
          <w:p w14:paraId="2374E982" w14:textId="77777777" w:rsidR="00DF12D2" w:rsidRDefault="00DF12D2" w:rsidP="00DF12D2">
            <w:pPr>
              <w:spacing w:after="0"/>
              <w:rPr>
                <w:rFonts w:eastAsia="Yu Mincho"/>
                <w:sz w:val="18"/>
                <w:szCs w:val="18"/>
                <w:lang w:val="sv-SE" w:eastAsia="ja-JP"/>
              </w:rPr>
            </w:pPr>
            <w:r>
              <w:rPr>
                <w:rFonts w:eastAsia="Yu Mincho" w:hint="eastAsia"/>
                <w:sz w:val="18"/>
                <w:szCs w:val="18"/>
                <w:lang w:val="sv-SE" w:eastAsia="ja-JP"/>
              </w:rPr>
              <w:t>Rio Hirano</w:t>
            </w:r>
          </w:p>
          <w:p w14:paraId="572EE216" w14:textId="77777777" w:rsidR="00DF12D2" w:rsidRDefault="00DF12D2" w:rsidP="00DF12D2">
            <w:pPr>
              <w:spacing w:after="0"/>
              <w:rPr>
                <w:rFonts w:eastAsia="Yu Mincho"/>
                <w:sz w:val="18"/>
                <w:szCs w:val="18"/>
                <w:lang w:val="sv-SE" w:eastAsia="ja-JP"/>
              </w:rPr>
            </w:pPr>
            <w:r w:rsidRPr="005D41B2">
              <w:rPr>
                <w:rFonts w:eastAsia="Yu Mincho"/>
                <w:sz w:val="18"/>
                <w:szCs w:val="18"/>
                <w:lang w:val="sv-SE" w:eastAsia="ja-JP"/>
              </w:rPr>
              <w:t>Jiang Yu</w:t>
            </w:r>
          </w:p>
          <w:p w14:paraId="599366FD" w14:textId="3CA4593C" w:rsidR="00DF12D2" w:rsidRDefault="00DF12D2" w:rsidP="00DF12D2">
            <w:pPr>
              <w:spacing w:after="0"/>
              <w:rPr>
                <w:rFonts w:eastAsiaTheme="minorEastAsia"/>
                <w:sz w:val="18"/>
                <w:szCs w:val="18"/>
                <w:lang w:val="sv-SE" w:eastAsia="zh-CN"/>
              </w:rPr>
            </w:pPr>
            <w:r>
              <w:rPr>
                <w:rFonts w:eastAsia="Yu Mincho" w:hint="eastAsia"/>
                <w:sz w:val="18"/>
                <w:szCs w:val="18"/>
                <w:lang w:val="sv-SE" w:eastAsia="ja-JP"/>
              </w:rPr>
              <w:t>Takanobu Onoda</w:t>
            </w:r>
          </w:p>
        </w:tc>
        <w:tc>
          <w:tcPr>
            <w:tcW w:w="3399" w:type="dxa"/>
          </w:tcPr>
          <w:p w14:paraId="08001437" w14:textId="77777777" w:rsidR="00DF12D2" w:rsidRPr="008D0847" w:rsidRDefault="00000000" w:rsidP="00DF12D2">
            <w:pPr>
              <w:spacing w:after="0"/>
              <w:rPr>
                <w:rFonts w:eastAsia="Yu Mincho"/>
                <w:sz w:val="18"/>
                <w:szCs w:val="18"/>
                <w:lang w:val="sv-SE" w:eastAsia="ja-JP"/>
              </w:rPr>
            </w:pPr>
            <w:hyperlink r:id="rId39" w:history="1">
              <w:r w:rsidR="00DF12D2" w:rsidRPr="008D0847">
                <w:rPr>
                  <w:rStyle w:val="aff2"/>
                  <w:sz w:val="18"/>
                  <w:szCs w:val="18"/>
                  <w:lang w:val="sv-SE"/>
                </w:rPr>
                <w:t>naoya.shibaike.eg@nttdocomo.com</w:t>
              </w:r>
            </w:hyperlink>
          </w:p>
          <w:p w14:paraId="0614250D" w14:textId="77777777" w:rsidR="00DF12D2" w:rsidRPr="008D0847" w:rsidRDefault="00000000" w:rsidP="00DF12D2">
            <w:pPr>
              <w:spacing w:after="0"/>
              <w:rPr>
                <w:rFonts w:eastAsia="Yu Mincho" w:cs="Arial"/>
                <w:sz w:val="18"/>
                <w:szCs w:val="18"/>
                <w:lang w:val="sv-SE" w:eastAsia="ja-JP"/>
              </w:rPr>
            </w:pPr>
            <w:hyperlink r:id="rId40" w:history="1">
              <w:r w:rsidR="00DF12D2" w:rsidRPr="008D0847">
                <w:rPr>
                  <w:rStyle w:val="aff2"/>
                  <w:rFonts w:eastAsia="Yu Mincho" w:cs="Arial" w:hint="eastAsia"/>
                  <w:sz w:val="18"/>
                  <w:szCs w:val="18"/>
                  <w:lang w:val="sv-SE" w:eastAsia="ja-JP"/>
                </w:rPr>
                <w:t>rio.hirano.he@nttdocomo.com</w:t>
              </w:r>
            </w:hyperlink>
          </w:p>
          <w:p w14:paraId="4DDE177F" w14:textId="77777777" w:rsidR="00DF12D2" w:rsidRDefault="00000000" w:rsidP="00DF12D2">
            <w:pPr>
              <w:spacing w:after="0"/>
              <w:rPr>
                <w:rFonts w:eastAsia="Yu Mincho"/>
                <w:lang w:val="sv-SE" w:eastAsia="ja-JP"/>
              </w:rPr>
            </w:pPr>
            <w:hyperlink r:id="rId41" w:history="1">
              <w:r w:rsidR="00DF12D2" w:rsidRPr="009A0065">
                <w:rPr>
                  <w:rStyle w:val="aff2"/>
                  <w:rFonts w:eastAsia="Yu Mincho" w:cs="Arial"/>
                  <w:sz w:val="18"/>
                  <w:szCs w:val="18"/>
                  <w:lang w:val="sv-SE" w:eastAsia="ja-JP"/>
                </w:rPr>
                <w:t>jiangy@docomolabs-beijing.com.cn</w:t>
              </w:r>
            </w:hyperlink>
          </w:p>
          <w:p w14:paraId="06E2E310" w14:textId="5C3850AE" w:rsidR="00DF12D2" w:rsidRPr="00DF12D2" w:rsidRDefault="00000000" w:rsidP="00DF12D2">
            <w:pPr>
              <w:spacing w:after="0"/>
              <w:rPr>
                <w:lang w:val="sv-SE"/>
              </w:rPr>
            </w:pPr>
            <w:hyperlink r:id="rId42" w:history="1">
              <w:r w:rsidR="00DF12D2" w:rsidRPr="009A0065">
                <w:rPr>
                  <w:rStyle w:val="aff2"/>
                  <w:rFonts w:eastAsia="Yu Mincho" w:cs="Arial"/>
                  <w:sz w:val="18"/>
                  <w:szCs w:val="18"/>
                  <w:lang w:val="sv-SE" w:eastAsia="ja-JP"/>
                </w:rPr>
                <w:t>takanobu.onoda.un@nttdocomo.com</w:t>
              </w:r>
            </w:hyperlink>
          </w:p>
        </w:tc>
      </w:tr>
    </w:tbl>
    <w:p w14:paraId="5A2C8071" w14:textId="77777777" w:rsidR="00F2259E" w:rsidRDefault="00F2259E">
      <w:pPr>
        <w:rPr>
          <w:lang w:val="sv-SE" w:eastAsia="ja-JP"/>
        </w:rPr>
      </w:pPr>
    </w:p>
    <w:p w14:paraId="7848685B" w14:textId="77777777" w:rsidR="00F2259E" w:rsidRDefault="00B916E1">
      <w:pPr>
        <w:pStyle w:val="1"/>
        <w:rPr>
          <w:lang w:val="en-US"/>
        </w:rPr>
        <w:sectPr w:rsidR="00F2259E">
          <w:headerReference w:type="even" r:id="rId43"/>
          <w:headerReference w:type="default" r:id="rId44"/>
          <w:footerReference w:type="default" r:id="rId45"/>
          <w:headerReference w:type="first" r:id="rId46"/>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 xml:space="preserve">RP-251881, New SID: Study on 6G Radio, NTT DOCOMO, 3GPP TSG RAN#108, </w:t>
      </w:r>
      <w:proofErr w:type="gramStart"/>
      <w:r>
        <w:t>June,</w:t>
      </w:r>
      <w:proofErr w:type="gramEnd"/>
      <w:r>
        <w:t xml:space="preserv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aff2"/>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5665" w14:textId="77777777" w:rsidR="00D9165E" w:rsidRDefault="00D9165E">
      <w:pPr>
        <w:spacing w:line="240" w:lineRule="auto"/>
      </w:pPr>
      <w:r>
        <w:separator/>
      </w:r>
    </w:p>
  </w:endnote>
  <w:endnote w:type="continuationSeparator" w:id="0">
    <w:p w14:paraId="2690E39A" w14:textId="77777777" w:rsidR="00D9165E" w:rsidRDefault="00D91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8F1" w14:textId="77777777" w:rsidR="00F2259E" w:rsidRDefault="00B916E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F67C" w14:textId="77777777" w:rsidR="00D9165E" w:rsidRDefault="00D9165E">
      <w:pPr>
        <w:spacing w:after="0"/>
      </w:pPr>
      <w:r>
        <w:separator/>
      </w:r>
    </w:p>
  </w:footnote>
  <w:footnote w:type="continuationSeparator" w:id="0">
    <w:p w14:paraId="299D1974" w14:textId="77777777" w:rsidR="00D9165E" w:rsidRDefault="00D916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F5" w14:textId="53C3A1D3" w:rsidR="00F2259E" w:rsidRDefault="003672D9">
    <w:r>
      <w:rPr>
        <w:noProof/>
      </w:rPr>
      <mc:AlternateContent>
        <mc:Choice Requires="wps">
          <w:drawing>
            <wp:anchor distT="0" distB="0" distL="0" distR="0" simplePos="0" relativeHeight="251658241"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2E25" w14:textId="21216192" w:rsidR="003672D9" w:rsidRDefault="003672D9">
    <w:pPr>
      <w:pStyle w:val="af4"/>
    </w:pPr>
    <w:r>
      <w:rPr>
        <w:noProof/>
      </w:rPr>
      <mc:AlternateContent>
        <mc:Choice Requires="wps">
          <w:drawing>
            <wp:anchor distT="0" distB="0" distL="0" distR="0" simplePos="0" relativeHeight="251658242"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F01E" w14:textId="7DBA926F" w:rsidR="003672D9" w:rsidRDefault="003672D9">
    <w:pPr>
      <w:pStyle w:val="af4"/>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2D19"/>
    <w:multiLevelType w:val="hybridMultilevel"/>
    <w:tmpl w:val="81D67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561539"/>
    <w:multiLevelType w:val="hybridMultilevel"/>
    <w:tmpl w:val="CF7C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996E20"/>
    <w:multiLevelType w:val="hybridMultilevel"/>
    <w:tmpl w:val="0B66BB46"/>
    <w:lvl w:ilvl="0" w:tplc="04090003">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5"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6"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6"/>
  </w:num>
  <w:num w:numId="2" w16cid:durableId="338780963">
    <w:abstractNumId w:val="28"/>
  </w:num>
  <w:num w:numId="3" w16cid:durableId="716777122">
    <w:abstractNumId w:val="11"/>
  </w:num>
  <w:num w:numId="4" w16cid:durableId="1014577556">
    <w:abstractNumId w:val="2"/>
  </w:num>
  <w:num w:numId="5" w16cid:durableId="123692301">
    <w:abstractNumId w:val="9"/>
  </w:num>
  <w:num w:numId="6" w16cid:durableId="1903757864">
    <w:abstractNumId w:val="7"/>
  </w:num>
  <w:num w:numId="7" w16cid:durableId="1534269999">
    <w:abstractNumId w:val="21"/>
  </w:num>
  <w:num w:numId="8" w16cid:durableId="1933853862">
    <w:abstractNumId w:val="0"/>
  </w:num>
  <w:num w:numId="9" w16cid:durableId="2117020717">
    <w:abstractNumId w:val="32"/>
  </w:num>
  <w:num w:numId="10" w16cid:durableId="1625188953">
    <w:abstractNumId w:val="17"/>
  </w:num>
  <w:num w:numId="11" w16cid:durableId="2007703887">
    <w:abstractNumId w:val="13"/>
  </w:num>
  <w:num w:numId="12" w16cid:durableId="81491013">
    <w:abstractNumId w:val="18"/>
  </w:num>
  <w:num w:numId="13" w16cid:durableId="1455101794">
    <w:abstractNumId w:val="19"/>
  </w:num>
  <w:num w:numId="14" w16cid:durableId="1508981877">
    <w:abstractNumId w:val="20"/>
  </w:num>
  <w:num w:numId="15" w16cid:durableId="343556004">
    <w:abstractNumId w:val="6"/>
  </w:num>
  <w:num w:numId="16" w16cid:durableId="1893350039">
    <w:abstractNumId w:val="29"/>
  </w:num>
  <w:num w:numId="17" w16cid:durableId="1678846704">
    <w:abstractNumId w:val="27"/>
  </w:num>
  <w:num w:numId="18" w16cid:durableId="84543319">
    <w:abstractNumId w:val="24"/>
  </w:num>
  <w:num w:numId="19" w16cid:durableId="647436923">
    <w:abstractNumId w:val="12"/>
  </w:num>
  <w:num w:numId="20" w16cid:durableId="1149786940">
    <w:abstractNumId w:val="31"/>
  </w:num>
  <w:num w:numId="21" w16cid:durableId="735512661">
    <w:abstractNumId w:val="25"/>
  </w:num>
  <w:num w:numId="22" w16cid:durableId="798644920">
    <w:abstractNumId w:val="16"/>
  </w:num>
  <w:num w:numId="23" w16cid:durableId="962426351">
    <w:abstractNumId w:val="1"/>
  </w:num>
  <w:num w:numId="24" w16cid:durableId="902256010">
    <w:abstractNumId w:val="12"/>
  </w:num>
  <w:num w:numId="25" w16cid:durableId="1578204996">
    <w:abstractNumId w:val="22"/>
  </w:num>
  <w:num w:numId="26" w16cid:durableId="2049184883">
    <w:abstractNumId w:val="15"/>
  </w:num>
  <w:num w:numId="27" w16cid:durableId="695690065">
    <w:abstractNumId w:val="30"/>
  </w:num>
  <w:num w:numId="28" w16cid:durableId="618336250">
    <w:abstractNumId w:val="23"/>
  </w:num>
  <w:num w:numId="29" w16cid:durableId="448084994">
    <w:abstractNumId w:val="8"/>
  </w:num>
  <w:num w:numId="30" w16cid:durableId="398478284">
    <w:abstractNumId w:val="3"/>
  </w:num>
  <w:num w:numId="31" w16cid:durableId="547181740">
    <w:abstractNumId w:val="4"/>
  </w:num>
  <w:num w:numId="32" w16cid:durableId="598677995">
    <w:abstractNumId w:val="20"/>
  </w:num>
  <w:num w:numId="33" w16cid:durableId="1750494092">
    <w:abstractNumId w:val="12"/>
  </w:num>
  <w:num w:numId="34" w16cid:durableId="662395280">
    <w:abstractNumId w:val="14"/>
  </w:num>
  <w:num w:numId="35" w16cid:durableId="1302687764">
    <w:abstractNumId w:val="10"/>
  </w:num>
  <w:num w:numId="36" w16cid:durableId="245849264">
    <w:abstractNumId w:val="5"/>
  </w:num>
  <w:num w:numId="37" w16cid:durableId="941887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87D"/>
    <w:rsid w:val="00011B28"/>
    <w:rsid w:val="00012641"/>
    <w:rsid w:val="00015D15"/>
    <w:rsid w:val="0001656F"/>
    <w:rsid w:val="000172E1"/>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2229"/>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C7E85"/>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055A"/>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5"/>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35F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518F"/>
    <w:rsid w:val="004669E2"/>
    <w:rsid w:val="00466A29"/>
    <w:rsid w:val="00470C31"/>
    <w:rsid w:val="0047116E"/>
    <w:rsid w:val="00471DE0"/>
    <w:rsid w:val="00472A40"/>
    <w:rsid w:val="004734D0"/>
    <w:rsid w:val="0047556B"/>
    <w:rsid w:val="004759A2"/>
    <w:rsid w:val="00476E64"/>
    <w:rsid w:val="00477768"/>
    <w:rsid w:val="00480D80"/>
    <w:rsid w:val="00484321"/>
    <w:rsid w:val="004846E2"/>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4F7B84"/>
    <w:rsid w:val="005012B4"/>
    <w:rsid w:val="00504950"/>
    <w:rsid w:val="00506557"/>
    <w:rsid w:val="0050677A"/>
    <w:rsid w:val="005108D8"/>
    <w:rsid w:val="005116F9"/>
    <w:rsid w:val="00512D41"/>
    <w:rsid w:val="005153A7"/>
    <w:rsid w:val="00516B8A"/>
    <w:rsid w:val="005176DA"/>
    <w:rsid w:val="005219CF"/>
    <w:rsid w:val="005224F3"/>
    <w:rsid w:val="00525DB8"/>
    <w:rsid w:val="005267E8"/>
    <w:rsid w:val="00531CDC"/>
    <w:rsid w:val="005333DA"/>
    <w:rsid w:val="00534B59"/>
    <w:rsid w:val="00535AA7"/>
    <w:rsid w:val="00536759"/>
    <w:rsid w:val="00536942"/>
    <w:rsid w:val="0053793C"/>
    <w:rsid w:val="00537C62"/>
    <w:rsid w:val="00537E0F"/>
    <w:rsid w:val="00543BB1"/>
    <w:rsid w:val="00545726"/>
    <w:rsid w:val="00546970"/>
    <w:rsid w:val="0055346A"/>
    <w:rsid w:val="00554E19"/>
    <w:rsid w:val="0056121F"/>
    <w:rsid w:val="00565648"/>
    <w:rsid w:val="005707AC"/>
    <w:rsid w:val="00572505"/>
    <w:rsid w:val="0058256B"/>
    <w:rsid w:val="00582809"/>
    <w:rsid w:val="0058798C"/>
    <w:rsid w:val="005900FA"/>
    <w:rsid w:val="00590A75"/>
    <w:rsid w:val="00590F13"/>
    <w:rsid w:val="005935A4"/>
    <w:rsid w:val="005948C2"/>
    <w:rsid w:val="00595DCA"/>
    <w:rsid w:val="0059779B"/>
    <w:rsid w:val="00597B66"/>
    <w:rsid w:val="005A209A"/>
    <w:rsid w:val="005A6177"/>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D58"/>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0B44"/>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775"/>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6B8"/>
    <w:rsid w:val="007B3D2D"/>
    <w:rsid w:val="007B50AE"/>
    <w:rsid w:val="007B51DF"/>
    <w:rsid w:val="007C05DD"/>
    <w:rsid w:val="007C0B59"/>
    <w:rsid w:val="007C3D18"/>
    <w:rsid w:val="007C60BF"/>
    <w:rsid w:val="007C6A07"/>
    <w:rsid w:val="007C75A1"/>
    <w:rsid w:val="007C77A5"/>
    <w:rsid w:val="007C7F59"/>
    <w:rsid w:val="007D04E5"/>
    <w:rsid w:val="007D4678"/>
    <w:rsid w:val="007D5901"/>
    <w:rsid w:val="007D7526"/>
    <w:rsid w:val="007E34B6"/>
    <w:rsid w:val="007E4610"/>
    <w:rsid w:val="007E4715"/>
    <w:rsid w:val="007E4C0E"/>
    <w:rsid w:val="007E505B"/>
    <w:rsid w:val="007E7091"/>
    <w:rsid w:val="007E7990"/>
    <w:rsid w:val="008029F3"/>
    <w:rsid w:val="00802FD4"/>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2FF"/>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2FD"/>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512E"/>
    <w:rsid w:val="00A0759B"/>
    <w:rsid w:val="00A13E54"/>
    <w:rsid w:val="00A15389"/>
    <w:rsid w:val="00A15BE1"/>
    <w:rsid w:val="00A17F63"/>
    <w:rsid w:val="00A2193B"/>
    <w:rsid w:val="00A2351A"/>
    <w:rsid w:val="00A24EB1"/>
    <w:rsid w:val="00A25996"/>
    <w:rsid w:val="00A264A9"/>
    <w:rsid w:val="00A26B5F"/>
    <w:rsid w:val="00A26DCF"/>
    <w:rsid w:val="00A27680"/>
    <w:rsid w:val="00A27785"/>
    <w:rsid w:val="00A30187"/>
    <w:rsid w:val="00A3448A"/>
    <w:rsid w:val="00A34C63"/>
    <w:rsid w:val="00A36297"/>
    <w:rsid w:val="00A3678B"/>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58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66C65"/>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4CB2"/>
    <w:rsid w:val="00BB51E9"/>
    <w:rsid w:val="00BB66EB"/>
    <w:rsid w:val="00BC0FDC"/>
    <w:rsid w:val="00BC3053"/>
    <w:rsid w:val="00BC32F8"/>
    <w:rsid w:val="00BC4D2E"/>
    <w:rsid w:val="00BC69E9"/>
    <w:rsid w:val="00BC6CC7"/>
    <w:rsid w:val="00BD48AC"/>
    <w:rsid w:val="00BD5F1A"/>
    <w:rsid w:val="00BE1234"/>
    <w:rsid w:val="00BE251C"/>
    <w:rsid w:val="00BE2A2A"/>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08F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41FC"/>
    <w:rsid w:val="00D86CA3"/>
    <w:rsid w:val="00D871CE"/>
    <w:rsid w:val="00D9165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2D2"/>
    <w:rsid w:val="00DF15E0"/>
    <w:rsid w:val="00DF37A0"/>
    <w:rsid w:val="00E00D6A"/>
    <w:rsid w:val="00E0191C"/>
    <w:rsid w:val="00E110E7"/>
    <w:rsid w:val="00E11B20"/>
    <w:rsid w:val="00E12E7E"/>
    <w:rsid w:val="00E166CD"/>
    <w:rsid w:val="00E17FA2"/>
    <w:rsid w:val="00E206E5"/>
    <w:rsid w:val="00E22284"/>
    <w:rsid w:val="00E22330"/>
    <w:rsid w:val="00E22BE8"/>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90C"/>
    <w:rsid w:val="00E67C51"/>
    <w:rsid w:val="00E71D46"/>
    <w:rsid w:val="00E72EFC"/>
    <w:rsid w:val="00E758EC"/>
    <w:rsid w:val="00E75DDD"/>
    <w:rsid w:val="00E8234C"/>
    <w:rsid w:val="00E83AA9"/>
    <w:rsid w:val="00E85928"/>
    <w:rsid w:val="00E85DD9"/>
    <w:rsid w:val="00E876DC"/>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5AA4"/>
    <w:rsid w:val="00EF60D0"/>
    <w:rsid w:val="00F0396D"/>
    <w:rsid w:val="00F0528D"/>
    <w:rsid w:val="00F06C67"/>
    <w:rsid w:val="00F06DFD"/>
    <w:rsid w:val="00F06FAB"/>
    <w:rsid w:val="00F071D1"/>
    <w:rsid w:val="00F07533"/>
    <w:rsid w:val="00F10629"/>
    <w:rsid w:val="00F1283F"/>
    <w:rsid w:val="00F137DC"/>
    <w:rsid w:val="00F14AC3"/>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1433"/>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417E"/>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34F9"/>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2"/>
    <w:qFormat/>
    <w:pPr>
      <w:numPr>
        <w:ilvl w:val="1"/>
      </w:numPr>
      <w:pBdr>
        <w:top w:val="none" w:sz="0" w:space="0" w:color="auto"/>
      </w:pBdr>
      <w:spacing w:before="180"/>
      <w:outlineLvl w:val="1"/>
    </w:pPr>
    <w:rPr>
      <w:sz w:val="32"/>
    </w:rPr>
  </w:style>
  <w:style w:type="paragraph" w:styleId="31">
    <w:name w:val="heading 3"/>
    <w:basedOn w:val="20"/>
    <w:next w:val="a2"/>
    <w:link w:val="32"/>
    <w:qFormat/>
    <w:pPr>
      <w:numPr>
        <w:ilvl w:val="2"/>
      </w:numPr>
      <w:spacing w:before="120"/>
      <w:outlineLvl w:val="2"/>
    </w:pPr>
    <w:rPr>
      <w:sz w:val="28"/>
    </w:rPr>
  </w:style>
  <w:style w:type="paragraph" w:styleId="40">
    <w:name w:val="heading 4"/>
    <w:basedOn w:val="31"/>
    <w:next w:val="a2"/>
    <w:link w:val="41"/>
    <w:qFormat/>
    <w:pPr>
      <w:numPr>
        <w:ilvl w:val="3"/>
      </w:numPr>
      <w:outlineLvl w:val="3"/>
    </w:pPr>
    <w:rPr>
      <w:sz w:val="24"/>
    </w:rPr>
  </w:style>
  <w:style w:type="paragraph" w:styleId="5">
    <w:name w:val="heading 5"/>
    <w:basedOn w:val="40"/>
    <w:next w:val="a2"/>
    <w:link w:val="51"/>
    <w:qFormat/>
    <w:pPr>
      <w:numPr>
        <w:ilvl w:val="4"/>
      </w:numPr>
      <w:outlineLvl w:val="4"/>
    </w:pPr>
    <w:rPr>
      <w:sz w:val="22"/>
    </w:rPr>
  </w:style>
  <w:style w:type="paragraph" w:styleId="6">
    <w:name w:val="heading 6"/>
    <w:basedOn w:val="H6"/>
    <w:next w:val="a2"/>
    <w:link w:val="60"/>
    <w:qFormat/>
    <w:pPr>
      <w:numPr>
        <w:ilvl w:val="5"/>
      </w:numPr>
      <w:outlineLvl w:val="5"/>
    </w:pPr>
  </w:style>
  <w:style w:type="paragraph" w:styleId="7">
    <w:name w:val="heading 7"/>
    <w:basedOn w:val="H6"/>
    <w:next w:val="a2"/>
    <w:link w:val="70"/>
    <w:qFormat/>
    <w:pPr>
      <w:numPr>
        <w:ilvl w:val="6"/>
      </w:numPr>
      <w:outlineLvl w:val="6"/>
    </w:pPr>
  </w:style>
  <w:style w:type="paragraph" w:styleId="8">
    <w:name w:val="heading 8"/>
    <w:basedOn w:val="1"/>
    <w:next w:val="a2"/>
    <w:link w:val="80"/>
    <w:qFormat/>
    <w:pPr>
      <w:numPr>
        <w:ilvl w:val="7"/>
      </w:numPr>
      <w:outlineLvl w:val="7"/>
    </w:pPr>
  </w:style>
  <w:style w:type="paragraph" w:styleId="9">
    <w:name w:val="heading 9"/>
    <w:basedOn w:val="8"/>
    <w:next w:val="a2"/>
    <w:link w:val="90"/>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3">
    <w:name w:val="List 3"/>
    <w:basedOn w:val="23"/>
    <w:pPr>
      <w:ind w:left="1135"/>
    </w:pPr>
  </w:style>
  <w:style w:type="paragraph" w:styleId="23">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a8"/>
    <w:pPr>
      <w:spacing w:after="120"/>
    </w:pPr>
    <w:rPr>
      <w:lang w:eastAsia="zh-CN"/>
    </w:rPr>
  </w:style>
  <w:style w:type="paragraph" w:styleId="71">
    <w:name w:val="toc 7"/>
    <w:basedOn w:val="61"/>
    <w:next w:val="a2"/>
    <w:uiPriority w:val="39"/>
    <w:pPr>
      <w:ind w:left="2268" w:hanging="2268"/>
    </w:pPr>
  </w:style>
  <w:style w:type="paragraph" w:styleId="61">
    <w:name w:val="toc 6"/>
    <w:basedOn w:val="52"/>
    <w:next w:val="a2"/>
    <w:uiPriority w:val="39"/>
    <w:pPr>
      <w:ind w:left="1985" w:hanging="1985"/>
    </w:pPr>
  </w:style>
  <w:style w:type="paragraph" w:styleId="52">
    <w:name w:val="toc 5"/>
    <w:basedOn w:val="42"/>
    <w:uiPriority w:val="39"/>
    <w:pPr>
      <w:ind w:left="1701" w:hanging="1701"/>
    </w:pPr>
  </w:style>
  <w:style w:type="paragraph" w:styleId="42">
    <w:name w:val="toc 4"/>
    <w:basedOn w:val="34"/>
    <w:uiPriority w:val="39"/>
    <w:pPr>
      <w:ind w:left="1418" w:hanging="1418"/>
    </w:pPr>
  </w:style>
  <w:style w:type="paragraph" w:styleId="34">
    <w:name w:val="toc 3"/>
    <w:basedOn w:val="24"/>
    <w:uiPriority w:val="39"/>
    <w:pPr>
      <w:ind w:left="1134" w:hanging="1134"/>
    </w:pPr>
  </w:style>
  <w:style w:type="paragraph" w:styleId="24">
    <w:name w:val="toc 2"/>
    <w:basedOn w:val="11"/>
    <w:uiPriority w:val="39"/>
    <w:pPr>
      <w:keepNext w:val="0"/>
      <w:spacing w:before="0"/>
      <w:ind w:left="851" w:hanging="851"/>
    </w:pPr>
    <w:rPr>
      <w:sz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9">
    <w:name w:val="caption"/>
    <w:basedOn w:val="a2"/>
    <w:next w:val="a2"/>
    <w:qFormat/>
    <w:pPr>
      <w:spacing w:before="120" w:after="120"/>
    </w:pPr>
    <w:rPr>
      <w:b/>
      <w:lang w:eastAsia="en-GB"/>
    </w:rPr>
  </w:style>
  <w:style w:type="paragraph" w:styleId="aa">
    <w:name w:val="Document Map"/>
    <w:basedOn w:val="a2"/>
    <w:link w:val="ab"/>
    <w:pPr>
      <w:shd w:val="clear" w:color="auto" w:fill="000080"/>
    </w:pPr>
    <w:rPr>
      <w:rFonts w:ascii="Tahoma" w:hAnsi="Tahoma" w:cs="Tahoma"/>
    </w:rPr>
  </w:style>
  <w:style w:type="paragraph" w:styleId="ac">
    <w:name w:val="annotation text"/>
    <w:basedOn w:val="a2"/>
    <w:link w:val="ad"/>
    <w:uiPriority w:val="99"/>
    <w:qFormat/>
  </w:style>
  <w:style w:type="paragraph" w:styleId="3">
    <w:name w:val="List Number 3"/>
    <w:basedOn w:val="21"/>
    <w:pPr>
      <w:numPr>
        <w:numId w:val="8"/>
      </w:numPr>
      <w:contextualSpacing/>
    </w:pPr>
  </w:style>
  <w:style w:type="paragraph" w:styleId="ae">
    <w:name w:val="List Continue"/>
    <w:basedOn w:val="a2"/>
    <w:pPr>
      <w:spacing w:after="120"/>
      <w:ind w:left="283"/>
      <w:contextualSpacing/>
    </w:pPr>
  </w:style>
  <w:style w:type="paragraph" w:styleId="af">
    <w:name w:val="Plain Text"/>
    <w:basedOn w:val="a2"/>
    <w:link w:val="af0"/>
    <w:rPr>
      <w:rFonts w:ascii="Courier New" w:hAnsi="Courier New"/>
      <w:lang w:val="nb-NO"/>
    </w:rPr>
  </w:style>
  <w:style w:type="paragraph" w:styleId="50">
    <w:name w:val="List Bullet 5"/>
    <w:basedOn w:val="4"/>
    <w:pPr>
      <w:numPr>
        <w:numId w:val="9"/>
      </w:numPr>
    </w:pPr>
  </w:style>
  <w:style w:type="paragraph" w:styleId="81">
    <w:name w:val="toc 8"/>
    <w:basedOn w:val="11"/>
    <w:uiPriority w:val="39"/>
    <w:pPr>
      <w:spacing w:before="180"/>
      <w:ind w:left="2693" w:hanging="2693"/>
    </w:pPr>
    <w:rPr>
      <w:b/>
    </w:rPr>
  </w:style>
  <w:style w:type="paragraph" w:styleId="af1">
    <w:name w:val="Balloon Text"/>
    <w:basedOn w:val="a2"/>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2"/>
    <w:next w:val="a2"/>
    <w:pPr>
      <w:pBdr>
        <w:top w:val="single" w:sz="12" w:space="0" w:color="auto"/>
      </w:pBdr>
      <w:spacing w:before="360" w:after="240"/>
    </w:pPr>
    <w:rPr>
      <w:b/>
      <w:i/>
      <w:sz w:val="26"/>
      <w:lang w:eastAsia="en-GB"/>
    </w:rPr>
  </w:style>
  <w:style w:type="paragraph" w:styleId="af8">
    <w:name w:val="footnote text"/>
    <w:basedOn w:val="a2"/>
    <w:link w:val="af9"/>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7"/>
    <w:next w:val="a2"/>
    <w:uiPriority w:val="99"/>
    <w:pPr>
      <w:ind w:left="1701" w:hanging="1701"/>
      <w:jc w:val="left"/>
    </w:pPr>
    <w:rPr>
      <w:b/>
    </w:rPr>
  </w:style>
  <w:style w:type="paragraph" w:styleId="91">
    <w:name w:val="toc 9"/>
    <w:basedOn w:val="81"/>
    <w:uiPriority w:val="39"/>
    <w:pPr>
      <w:ind w:left="1418" w:hanging="1418"/>
    </w:pPr>
  </w:style>
  <w:style w:type="paragraph" w:styleId="25">
    <w:name w:val="List Continue 2"/>
    <w:basedOn w:val="a2"/>
    <w:pPr>
      <w:spacing w:after="120"/>
      <w:ind w:left="566"/>
      <w:contextualSpacing/>
    </w:pPr>
  </w:style>
  <w:style w:type="paragraph" w:styleId="12">
    <w:name w:val="index 1"/>
    <w:basedOn w:val="a2"/>
    <w:pPr>
      <w:keepLines/>
      <w:spacing w:after="0"/>
    </w:pPr>
  </w:style>
  <w:style w:type="paragraph" w:styleId="26">
    <w:name w:val="index 2"/>
    <w:basedOn w:val="12"/>
    <w:pPr>
      <w:ind w:left="284"/>
    </w:pPr>
  </w:style>
  <w:style w:type="paragraph" w:styleId="afb">
    <w:name w:val="annotation subject"/>
    <w:basedOn w:val="ac"/>
    <w:next w:val="ac"/>
    <w:link w:val="afc"/>
    <w:rPr>
      <w:b/>
      <w:bCs/>
    </w:rPr>
  </w:style>
  <w:style w:type="table" w:styleId="afd">
    <w:name w:val="Table Grid"/>
    <w:aliases w:val="TableGrid,SGS Table Basic 1,ST Table,Check(v),Table-Text,x Tableau page de garde,表（文字列）"/>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3"/>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2"/>
    <w:next w:val="a9"/>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0">
    <w:name w:val="標題 1 字元"/>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3"/>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a8">
    <w:name w:val="本文 字元"/>
    <w:link w:val="a7"/>
    <w:rPr>
      <w:rFonts w:ascii="Arial" w:eastAsiaTheme="minorHAnsi" w:hAnsi="Arial" w:cstheme="minorBidi"/>
      <w:szCs w:val="22"/>
      <w:lang w:val="en-US" w:eastAsia="zh-CN"/>
    </w:rPr>
  </w:style>
  <w:style w:type="paragraph" w:customStyle="1" w:styleId="B5">
    <w:name w:val="B5"/>
    <w:basedOn w:val="53"/>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2">
    <w:name w:val="註解方塊文字 字元"/>
    <w:link w:val="af1"/>
    <w:rPr>
      <w:rFonts w:ascii="Segoe UI" w:hAnsi="Segoe UI" w:cs="Segoe UI"/>
      <w:sz w:val="18"/>
      <w:szCs w:val="18"/>
      <w:lang w:eastAsia="ja-JP"/>
    </w:rPr>
  </w:style>
  <w:style w:type="character" w:customStyle="1" w:styleId="ad">
    <w:name w:val="註解文字 字元"/>
    <w:link w:val="ac"/>
    <w:uiPriority w:val="99"/>
    <w:qFormat/>
    <w:rPr>
      <w:rFonts w:ascii="Times New Roman" w:hAnsi="Times New Roman"/>
      <w:lang w:eastAsia="ja-JP"/>
    </w:rPr>
  </w:style>
  <w:style w:type="character" w:customStyle="1" w:styleId="afc">
    <w:name w:val="註解主旨 字元"/>
    <w:link w:val="afb"/>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件引導模式 字元"/>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MS Mincho"/>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頁首 字元"/>
    <w:link w:val="af4"/>
    <w:rPr>
      <w:rFonts w:ascii="Arial" w:hAnsi="Arial"/>
      <w:b/>
      <w:sz w:val="18"/>
      <w:lang w:eastAsia="ja-JP"/>
    </w:rPr>
  </w:style>
  <w:style w:type="character" w:customStyle="1" w:styleId="af5">
    <w:name w:val="頁尾 字元"/>
    <w:link w:val="af3"/>
    <w:rPr>
      <w:rFonts w:ascii="Arial" w:hAnsi="Arial"/>
      <w:b/>
      <w:i/>
      <w:sz w:val="18"/>
      <w:lang w:eastAsia="ja-JP"/>
    </w:rPr>
  </w:style>
  <w:style w:type="character" w:customStyle="1" w:styleId="af9">
    <w:name w:val="註腳文字 字元"/>
    <w:link w:val="af8"/>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2">
    <w:name w:val="標題 2 字元"/>
    <w:link w:val="20"/>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numbered"/>
    <w:basedOn w:val="a2"/>
    <w:link w:val="aff5"/>
    <w:uiPriority w:val="34"/>
    <w:qFormat/>
    <w:pPr>
      <w:numPr>
        <w:numId w:val="14"/>
      </w:numPr>
      <w:spacing w:after="0"/>
    </w:pPr>
    <w:rPr>
      <w:rFonts w:eastAsia="Calibri" w:cs="Arial"/>
      <w:szCs w:val="20"/>
      <w:lang w:val="zh-CN"/>
    </w:rPr>
  </w:style>
  <w:style w:type="character" w:customStyle="1" w:styleId="aff5">
    <w:name w:val="清單段落 字元"/>
    <w:aliases w:val="- Bullets 字元,列出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목록단락 字元"/>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純文字 字元"/>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semiHidden/>
    <w:unhideWhenUsed/>
    <w:rPr>
      <w:color w:val="605E5C"/>
      <w:shd w:val="clear" w:color="auto" w:fill="E1DFDD"/>
    </w:rPr>
  </w:style>
  <w:style w:type="paragraph" w:customStyle="1" w:styleId="15">
    <w:name w:val="修订1"/>
    <w:hidden/>
    <w:uiPriority w:val="99"/>
    <w:semiHidden/>
    <w:rPr>
      <w:rFonts w:ascii="Arial" w:eastAsiaTheme="minorHAnsi" w:hAnsi="Arial" w:cstheme="minorBidi"/>
      <w:szCs w:val="22"/>
      <w:lang w:eastAsia="en-US"/>
    </w:rPr>
  </w:style>
  <w:style w:type="character" w:styleId="aff6">
    <w:name w:val="Unresolved Mention"/>
    <w:basedOn w:val="a3"/>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302">
      <w:bodyDiv w:val="1"/>
      <w:marLeft w:val="0"/>
      <w:marRight w:val="0"/>
      <w:marTop w:val="0"/>
      <w:marBottom w:val="0"/>
      <w:divBdr>
        <w:top w:val="none" w:sz="0" w:space="0" w:color="auto"/>
        <w:left w:val="none" w:sz="0" w:space="0" w:color="auto"/>
        <w:bottom w:val="none" w:sz="0" w:space="0" w:color="auto"/>
        <w:right w:val="none" w:sz="0" w:space="0" w:color="auto"/>
      </w:divBdr>
    </w:div>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525606923">
      <w:bodyDiv w:val="1"/>
      <w:marLeft w:val="0"/>
      <w:marRight w:val="0"/>
      <w:marTop w:val="0"/>
      <w:marBottom w:val="0"/>
      <w:divBdr>
        <w:top w:val="none" w:sz="0" w:space="0" w:color="auto"/>
        <w:left w:val="none" w:sz="0" w:space="0" w:color="auto"/>
        <w:bottom w:val="none" w:sz="0" w:space="0" w:color="auto"/>
        <w:right w:val="none" w:sz="0" w:space="0" w:color="auto"/>
      </w:divBdr>
    </w:div>
    <w:div w:id="682517182">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367413081">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32987501">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 w:id="187854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yperlink" Target="mailto:naoya.shibaike.eg@nttdocomo.com" TargetMode="Externa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42" Type="http://schemas.openxmlformats.org/officeDocument/2006/relationships/hyperlink" Target="mailto:takanobu.onoda.un@nttdocomo.co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yperlink" Target="mailto:Hualei.wang@unisoc.com" TargetMode="External"/><Relationship Id="rId40" Type="http://schemas.openxmlformats.org/officeDocument/2006/relationships/hyperlink" Target="mailto:rio.hirano.he@nttdocomo.co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yperlink" Target="mailto:Lei.gu@unisoc.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hyperlink" Target="mailto:Zhenzhu.lei@unisoc.com" TargetMode="External"/><Relationship Id="rId46" Type="http://schemas.openxmlformats.org/officeDocument/2006/relationships/header" Target="header3.xml"/><Relationship Id="rId20" Type="http://schemas.openxmlformats.org/officeDocument/2006/relationships/hyperlink" Target="mailto:mohammad.mozaffari@ericsson.com" TargetMode="External"/><Relationship Id="rId41" Type="http://schemas.openxmlformats.org/officeDocument/2006/relationships/hyperlink" Target="mailto:jiangy@docomolabs-beijing.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6786d483-f51b-44bd-b40a-6fe409a5265e}" enabled="0" method="" siteId="{6786d483-f51b-44bd-b40a-6fe409a5265e}"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49</Pages>
  <Words>15968</Words>
  <Characters>91023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Tai-cheng Tsai (蔡岱成)</cp:lastModifiedBy>
  <cp:revision>8</cp:revision>
  <cp:lastPrinted>2008-02-01T02:09:00Z</cp:lastPrinted>
  <dcterms:created xsi:type="dcterms:W3CDTF">2026-02-09T17:57:00Z</dcterms:created>
  <dcterms:modified xsi:type="dcterms:W3CDTF">2026-02-09T18:14:00Z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