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rPr>
          <w:rtl/>
          <w:lang w:bidi="ar-EG"/>
        </w:rPr>
      </w:pPr>
      <w:r>
        <w:t>3GPP TSG RAN WG1 #124</w:t>
      </w:r>
      <w:r>
        <w:tab/>
      </w:r>
      <w:r>
        <w:t>R1-2601463</w:t>
      </w:r>
    </w:p>
    <w:p>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pPr>
        <w:pStyle w:val="67"/>
        <w:rPr>
          <w:rFonts w:eastAsiaTheme="minorEastAsia"/>
          <w:lang w:eastAsia="zh-CN"/>
        </w:rPr>
      </w:pPr>
    </w:p>
    <w:p>
      <w:pPr>
        <w:pStyle w:val="67"/>
      </w:pPr>
      <w:r>
        <w:t>Agenda Item:</w:t>
      </w:r>
      <w:r>
        <w:tab/>
      </w:r>
      <w:r>
        <w:t>10.5.3.3</w:t>
      </w:r>
    </w:p>
    <w:p>
      <w:pPr>
        <w:pStyle w:val="67"/>
        <w:rPr>
          <w:rFonts w:eastAsiaTheme="minorEastAsia"/>
          <w:lang w:eastAsia="zh-CN"/>
        </w:rPr>
      </w:pPr>
      <w:r>
        <w:t>Title:</w:t>
      </w:r>
      <w:r>
        <w:tab/>
      </w:r>
      <w:r>
        <w:rPr>
          <w:rFonts w:hint="eastAsia" w:eastAsiaTheme="minorEastAsia"/>
          <w:lang w:eastAsia="zh-CN"/>
        </w:rPr>
        <w:t>FL summary #1</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pPr>
        <w:pStyle w:val="67"/>
        <w:rPr>
          <w:rFonts w:eastAsiaTheme="minorEastAsia"/>
          <w:lang w:eastAsia="zh-CN"/>
        </w:rPr>
      </w:pPr>
      <w:r>
        <w:t>Source:</w:t>
      </w:r>
      <w:r>
        <w:tab/>
      </w:r>
      <w:r>
        <w:rPr>
          <w:rFonts w:hint="eastAsia" w:cs="Arial" w:eastAsiaTheme="minorEastAsia"/>
          <w:sz w:val="22"/>
          <w:szCs w:val="22"/>
          <w:lang w:eastAsia="zh-CN"/>
        </w:rPr>
        <w:t>Moderator (</w:t>
      </w:r>
      <w:r>
        <w:t>Lenovo</w:t>
      </w:r>
      <w:r>
        <w:rPr>
          <w:rFonts w:hint="eastAsia" w:eastAsiaTheme="minorEastAsia"/>
          <w:lang w:eastAsia="zh-CN"/>
        </w:rPr>
        <w:t>)</w:t>
      </w:r>
    </w:p>
    <w:p>
      <w:pPr>
        <w:pStyle w:val="67"/>
      </w:pPr>
      <w:r>
        <w:t>Document for:</w:t>
      </w:r>
      <w:r>
        <w:tab/>
      </w:r>
      <w:r>
        <w:t>Discussion and Decision</w:t>
      </w:r>
    </w:p>
    <w:p>
      <w:pPr>
        <w:pStyle w:val="2"/>
        <w:rPr>
          <w:lang w:val="en-US"/>
        </w:rPr>
      </w:pPr>
      <w:bookmarkStart w:id="1" w:name="_Hlk100228640"/>
      <w:r>
        <w:rPr>
          <w:lang w:val="en-US"/>
        </w:rPr>
        <w:t>Introduction</w:t>
      </w:r>
    </w:p>
    <w:p>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pPr>
        <w:pStyle w:val="70"/>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177"/>
        <w:spacing w:before="0" w:beforeLines="0" w:after="0" w:afterLines="0" w:line="240" w:lineRule="auto"/>
        <w:rPr>
          <w:lang w:val="en-US" w:eastAsia="zh-CN"/>
        </w:rPr>
      </w:pPr>
      <w:r>
        <w:rPr>
          <w:lang w:val="en-US" w:eastAsia="zh-CN"/>
        </w:rPr>
        <w:t>…</w:t>
      </w:r>
    </w:p>
    <w:p>
      <w:pPr>
        <w:pStyle w:val="70"/>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pPr>
        <w:pStyle w:val="177"/>
        <w:spacing w:before="0" w:beforeLines="0" w:after="0" w:afterLines="0" w:line="240" w:lineRule="auto"/>
        <w:rPr>
          <w:lang w:val="en-US" w:eastAsia="zh-CN"/>
        </w:rPr>
      </w:pPr>
      <w:r>
        <w:rPr>
          <w:lang w:val="en-US" w:eastAsia="zh-CN"/>
        </w:rPr>
        <w:t>…</w:t>
      </w:r>
    </w:p>
    <w:p>
      <w:pPr>
        <w:pStyle w:val="177"/>
        <w:spacing w:before="0" w:beforeLines="0" w:after="0" w:afterLines="0" w:line="240" w:lineRule="auto"/>
        <w:rPr>
          <w:lang w:val="en-US" w:eastAsia="zh-CN"/>
        </w:rPr>
      </w:pPr>
    </w:p>
    <w:p>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pPr>
        <w:rPr>
          <w:sz w:val="2"/>
          <w:szCs w:val="2"/>
        </w:rPr>
      </w:pPr>
    </w:p>
    <w:p>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pPr>
        <w:pStyle w:val="70"/>
        <w:numPr>
          <w:ilvl w:val="0"/>
          <w:numId w:val="18"/>
        </w:numPr>
      </w:pPr>
      <w:r>
        <w:t>A</w:t>
      </w:r>
      <w:r>
        <w:rPr>
          <w:rFonts w:hint="eastAsia"/>
        </w:rPr>
        <w:t>spect#1</w:t>
      </w:r>
      <w:r>
        <w:rPr>
          <w:rFonts w:hint="eastAsia"/>
          <w:lang w:eastAsia="zh-CN"/>
        </w:rPr>
        <w:t>: Reference signal for time and frequency (T/F) tracking</w:t>
      </w:r>
    </w:p>
    <w:p>
      <w:pPr>
        <w:pStyle w:val="70"/>
        <w:numPr>
          <w:ilvl w:val="1"/>
          <w:numId w:val="18"/>
        </w:numPr>
      </w:pPr>
      <w:r>
        <w:rPr>
          <w:lang w:eastAsia="zh-CN"/>
        </w:rPr>
        <w:t>P</w:t>
      </w:r>
      <w:r>
        <w:rPr>
          <w:rFonts w:hint="eastAsia"/>
          <w:lang w:eastAsia="zh-CN"/>
        </w:rPr>
        <w:t>otential scenarios should be considered</w:t>
      </w:r>
    </w:p>
    <w:p>
      <w:pPr>
        <w:pStyle w:val="70"/>
        <w:numPr>
          <w:ilvl w:val="1"/>
          <w:numId w:val="18"/>
        </w:numPr>
      </w:pPr>
      <w:r>
        <w:rPr>
          <w:lang w:eastAsia="zh-CN"/>
        </w:rPr>
        <w:t>A</w:t>
      </w:r>
      <w:r>
        <w:rPr>
          <w:rFonts w:hint="eastAsia"/>
          <w:lang w:eastAsia="zh-CN"/>
        </w:rPr>
        <w:t>spects need to be considered for the RS for tracking</w:t>
      </w:r>
    </w:p>
    <w:p>
      <w:pPr>
        <w:pStyle w:val="70"/>
        <w:numPr>
          <w:ilvl w:val="1"/>
          <w:numId w:val="18"/>
        </w:numPr>
      </w:pPr>
      <w:r>
        <w:t>Evaluation methodology</w:t>
      </w:r>
    </w:p>
    <w:p>
      <w:pPr>
        <w:pStyle w:val="70"/>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pPr>
        <w:pStyle w:val="70"/>
        <w:numPr>
          <w:ilvl w:val="1"/>
          <w:numId w:val="18"/>
        </w:numPr>
      </w:pPr>
      <w:r>
        <w:rPr>
          <w:lang w:eastAsia="zh-CN"/>
        </w:rPr>
        <w:t>P</w:t>
      </w:r>
      <w:r>
        <w:rPr>
          <w:rFonts w:hint="eastAsia"/>
          <w:lang w:eastAsia="zh-CN"/>
        </w:rPr>
        <w:t>otential use cases to be evaluated</w:t>
      </w:r>
    </w:p>
    <w:p>
      <w:pPr>
        <w:pStyle w:val="70"/>
        <w:numPr>
          <w:ilvl w:val="1"/>
          <w:numId w:val="18"/>
        </w:numPr>
      </w:pPr>
      <w:r>
        <w:rPr>
          <w:lang w:eastAsia="zh-CN"/>
        </w:rPr>
        <w:t>P</w:t>
      </w:r>
      <w:r>
        <w:rPr>
          <w:rFonts w:hint="eastAsia"/>
          <w:lang w:eastAsia="zh-CN"/>
        </w:rPr>
        <w:t>otential schemes to be evaluated</w:t>
      </w:r>
    </w:p>
    <w:p>
      <w:pPr>
        <w:pStyle w:val="70"/>
        <w:numPr>
          <w:ilvl w:val="1"/>
          <w:numId w:val="18"/>
        </w:numPr>
      </w:pPr>
      <w:r>
        <w:t>Evaluation methodology</w:t>
      </w:r>
    </w:p>
    <w:p>
      <w:r>
        <w:t>T</w:t>
      </w:r>
      <w:r>
        <w:rPr>
          <w:rFonts w:hint="eastAsia"/>
        </w:rPr>
        <w:t>his summary will be used for the 1</w:t>
      </w:r>
      <w:r>
        <w:rPr>
          <w:rFonts w:hint="eastAsia"/>
          <w:vertAlign w:val="superscript"/>
        </w:rPr>
        <w:t>st</w:t>
      </w:r>
      <w:r>
        <w:rPr>
          <w:rFonts w:hint="eastAsia"/>
        </w:rPr>
        <w:t xml:space="preserve"> online discussion</w:t>
      </w:r>
    </w:p>
    <w:p>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pPr>
              <w:spacing w:before="0" w:after="0" w:line="240" w:lineRule="auto"/>
              <w:jc w:val="center"/>
              <w:rPr>
                <w:rFonts w:cs="Times New Roman"/>
                <w:sz w:val="18"/>
                <w:szCs w:val="18"/>
              </w:rPr>
            </w:pPr>
            <w:r>
              <w:rPr>
                <w:rStyle w:val="53"/>
                <w:lang w:val="en-US"/>
              </w:rPr>
              <w:t>chenwenhong@oppo.com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amehat.abebe@samsung.com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a.bhamri@apple.com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Afshin.haghighat@interdigital.com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caoyuhua@chinamobile.com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pPr>
              <w:spacing w:line="240" w:lineRule="auto"/>
              <w:jc w:val="center"/>
              <w:rPr>
                <w:rFonts w:ascii="Arial" w:hAnsi="Arial" w:cs="Arial"/>
                <w:sz w:val="18"/>
                <w:szCs w:val="18"/>
              </w:rPr>
            </w:pPr>
            <w:r>
              <w:rPr>
                <w:rFonts w:ascii="Arial" w:hAnsi="Arial" w:cs="Arial"/>
                <w:sz w:val="18"/>
                <w:szCs w:val="18"/>
              </w:rPr>
              <w:t>Siva Muruganathan</w:t>
            </w:r>
          </w:p>
          <w:p>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pPr>
              <w:spacing w:after="0" w:line="240" w:lineRule="auto"/>
              <w:jc w:val="center"/>
              <w:rPr>
                <w:rFonts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Spreadtrum</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 xml:space="preserve"> Ma</w:t>
            </w:r>
          </w:p>
          <w:p>
            <w:pPr>
              <w:spacing w:after="0" w:line="240" w:lineRule="auto"/>
              <w:jc w:val="center"/>
              <w:rPr>
                <w:rFonts w:ascii="Arial" w:hAnsi="Arial" w:cs="Arial"/>
                <w:sz w:val="18"/>
                <w:szCs w:val="18"/>
              </w:rPr>
            </w:pPr>
            <w:r>
              <w:rPr>
                <w:rFonts w:hint="eastAsia" w:ascii="Arial" w:hAnsi="Arial" w:cs="Arial"/>
                <w:sz w:val="18"/>
                <w:szCs w:val="18"/>
              </w:rPr>
              <w:t>Shijia Shao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.ma@unisoc.com</w:t>
            </w:r>
          </w:p>
          <w:p>
            <w:pPr>
              <w:spacing w:after="0" w:line="240" w:lineRule="auto"/>
              <w:jc w:val="center"/>
              <w:rPr>
                <w:rFonts w:ascii="Arial" w:hAnsi="Arial" w:cs="Arial"/>
                <w:sz w:val="18"/>
                <w:szCs w:val="18"/>
              </w:rPr>
            </w:pPr>
            <w:r>
              <w:rPr>
                <w:rFonts w:ascii="Arial" w:hAnsi="Arial" w:cs="Arial"/>
                <w:sz w:val="18"/>
                <w:szCs w:val="18"/>
              </w:rPr>
              <w:t>Shijia.Shao@unisoc.com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ZTE</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Ling Yang</w:t>
            </w:r>
          </w:p>
          <w:p>
            <w:pPr>
              <w:spacing w:after="0" w:line="240" w:lineRule="auto"/>
              <w:jc w:val="center"/>
              <w:rPr>
                <w:rFonts w:ascii="Arial" w:hAnsi="Arial" w:cs="Arial"/>
                <w:sz w:val="18"/>
                <w:szCs w:val="18"/>
              </w:rPr>
            </w:pPr>
            <w:r>
              <w:rPr>
                <w:rFonts w:hint="eastAsia" w:ascii="Arial" w:hAnsi="Arial" w:cs="Arial"/>
                <w:sz w:val="18"/>
                <w:szCs w:val="18"/>
              </w:rPr>
              <w:t>Hanchao Liu</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"mailto:yang.ling17@zte.com.cn" </w:instrText>
            </w:r>
            <w:r>
              <w:fldChar w:fldCharType="separate"/>
            </w:r>
            <w:r>
              <w:rPr>
                <w:rStyle w:val="53"/>
                <w:rFonts w:hint="eastAsia" w:ascii="Arial" w:hAnsi="Arial" w:cs="Arial"/>
                <w:sz w:val="18"/>
                <w:szCs w:val="18"/>
              </w:rPr>
              <w:t>yang.ling17@zte.com.cn</w:t>
            </w:r>
            <w:r>
              <w:rPr>
                <w:rStyle w:val="53"/>
                <w:rFonts w:hint="eastAsia" w:ascii="Arial" w:hAnsi="Arial" w:cs="Arial"/>
                <w:sz w:val="18"/>
                <w:szCs w:val="18"/>
              </w:rPr>
              <w:fldChar w:fldCharType="end"/>
            </w:r>
          </w:p>
          <w:p>
            <w:pPr>
              <w:spacing w:after="0" w:line="240" w:lineRule="auto"/>
              <w:jc w:val="center"/>
              <w:rPr>
                <w:rFonts w:ascii="Arial" w:hAnsi="Arial" w:cs="Arial"/>
                <w:sz w:val="18"/>
                <w:szCs w:val="18"/>
              </w:rPr>
            </w:pPr>
            <w:r>
              <w:rPr>
                <w:rFonts w:hint="eastAsia" w:ascii="Arial" w:hAnsi="Arial" w:cs="Arial"/>
                <w:sz w:val="18"/>
                <w:szCs w:val="18"/>
              </w:rPr>
              <w:t>liu.hanchao@zte.com.cn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pPr>
              <w:spacing w:after="0" w:line="240" w:lineRule="auto"/>
              <w:jc w:val="center"/>
              <w:rPr>
                <w:rFonts w:ascii="Arial" w:hAnsi="Arial" w:eastAsia="Yu Mincho" w:cs="Arial"/>
                <w:sz w:val="18"/>
                <w:szCs w:val="18"/>
                <w:lang w:eastAsia="ja-JP"/>
              </w:rPr>
            </w:pPr>
            <w:r>
              <w:rPr>
                <w:rFonts w:cs="Batang"/>
                <w:szCs w:val="20"/>
              </w:rPr>
              <w:t>Weimin Xiao</w:t>
            </w:r>
          </w:p>
        </w:tc>
        <w:tc>
          <w:tcPr>
            <w:tcW w:w="5115" w:type="dxa"/>
          </w:tcPr>
          <w:p>
            <w:pPr>
              <w:spacing w:after="0" w:line="240" w:lineRule="auto"/>
              <w:jc w:val="center"/>
              <w:rPr>
                <w:rFonts w:ascii="Arial" w:hAnsi="Arial" w:cs="Arial"/>
                <w:sz w:val="18"/>
                <w:szCs w:val="18"/>
              </w:rPr>
            </w:pPr>
            <w:r>
              <w:rPr>
                <w:rFonts w:cs="Batang"/>
                <w:szCs w:val="20"/>
              </w:rPr>
              <w:t>weimin.xiao@futurewei.com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zrong@futurewei.com</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bookmarkStart w:id="3" w:name="_Hlk221524137"/>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Baoling Sheen</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r>
              <w:rPr>
                <w:rFonts w:cs="Batang"/>
                <w:szCs w:val="20"/>
              </w:rPr>
              <w:t>Futurewei</w:t>
            </w:r>
          </w:p>
        </w:tc>
        <w:tc>
          <w:tcPr>
            <w:tcW w:w="3068" w:type="dxa"/>
          </w:tcPr>
          <w:p>
            <w:pPr>
              <w:spacing w:after="0" w:line="240" w:lineRule="auto"/>
              <w:jc w:val="center"/>
              <w:rPr>
                <w:rFonts w:ascii="Arial" w:hAnsi="Arial" w:cs="Arial"/>
                <w:sz w:val="18"/>
                <w:szCs w:val="18"/>
              </w:rPr>
            </w:pPr>
            <w:r>
              <w:rPr>
                <w:rFonts w:cs="Batang"/>
                <w:szCs w:val="20"/>
              </w:rPr>
              <w:t>Jialing Liu</w:t>
            </w:r>
          </w:p>
        </w:tc>
        <w:tc>
          <w:tcPr>
            <w:tcW w:w="5115" w:type="dxa"/>
          </w:tcPr>
          <w:p>
            <w:pPr>
              <w:spacing w:after="0" w:line="240" w:lineRule="auto"/>
              <w:jc w:val="center"/>
              <w:rPr>
                <w:rFonts w:ascii="Arial" w:hAnsi="Arial" w:cs="Arial"/>
                <w:sz w:val="18"/>
                <w:szCs w:val="18"/>
              </w:rPr>
            </w:pPr>
            <w:r>
              <w:rPr>
                <w:rFonts w:cs="Batang"/>
                <w:szCs w:val="20"/>
              </w:rPr>
              <w:t>Jialing.liu@futurewei.com</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bl>
    <w:p>
      <w:pPr>
        <w:pStyle w:val="2"/>
        <w:rPr>
          <w:rFonts w:cs="Times" w:eastAsiaTheme="minorEastAsia"/>
        </w:rPr>
      </w:pPr>
      <w:r>
        <w:rPr>
          <w:rFonts w:cs="Times" w:eastAsiaTheme="minorEastAsia"/>
        </w:rPr>
        <w:t>O</w:t>
      </w:r>
      <w:r>
        <w:rPr>
          <w:rFonts w:hint="eastAsia" w:cs="Times" w:eastAsiaTheme="minorEastAsia"/>
        </w:rPr>
        <w:t>nline/Offline proposals</w:t>
      </w:r>
    </w:p>
    <w:p>
      <w:pPr>
        <w:rPr>
          <w:lang w:val="en-GB"/>
        </w:rPr>
      </w:pPr>
    </w:p>
    <w:p>
      <w:pPr>
        <w:rPr>
          <w:lang w:val="en-GB"/>
        </w:rPr>
      </w:pPr>
    </w:p>
    <w:p>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rPr>
                <w:szCs w:val="20"/>
              </w:rPr>
            </w:pPr>
            <w:r>
              <w:rPr>
                <w:rFonts w:hint="eastAsia"/>
                <w:szCs w:val="20"/>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lang w:val="en-GB"/>
              </w:rPr>
              <w:t>FUTUREWEI</w:t>
            </w:r>
          </w:p>
        </w:tc>
        <w:tc>
          <w:tcPr>
            <w:tcW w:w="7795" w:type="dxa"/>
            <w:vAlign w:val="center"/>
          </w:tcPr>
          <w:p>
            <w:pPr>
              <w:spacing w:after="0" w:line="240" w:lineRule="auto"/>
              <w:rPr>
                <w:i/>
                <w:szCs w:val="20"/>
              </w:rPr>
            </w:pPr>
            <w:r>
              <w:rPr>
                <w:i/>
                <w:szCs w:val="20"/>
              </w:rPr>
              <w:t>Proposal 5: Support early/on-demand tracking acquisition in 6G:</w:t>
            </w:r>
          </w:p>
          <w:p>
            <w:pPr>
              <w:pStyle w:val="184"/>
              <w:numPr>
                <w:ilvl w:val="0"/>
                <w:numId w:val="19"/>
              </w:numPr>
              <w:jc w:val="both"/>
              <w:rPr>
                <w:i/>
                <w:szCs w:val="20"/>
              </w:rPr>
            </w:pPr>
            <w:r>
              <w:rPr>
                <w:i/>
                <w:szCs w:val="20"/>
              </w:rPr>
              <w:t>As a mandatory feature for fast SCell/Secondary Component Carrier (SCC) activation</w:t>
            </w:r>
          </w:p>
          <w:p>
            <w:pPr>
              <w:pStyle w:val="184"/>
              <w:numPr>
                <w:ilvl w:val="0"/>
                <w:numId w:val="19"/>
              </w:numPr>
              <w:jc w:val="both"/>
              <w:rPr>
                <w:i/>
                <w:szCs w:val="20"/>
              </w:rPr>
            </w:pPr>
            <w:r>
              <w:rPr>
                <w:i/>
                <w:szCs w:val="20"/>
              </w:rPr>
              <w:t>As an optional feature for early CSI acquisition before CONNECTED.</w:t>
            </w:r>
          </w:p>
          <w:p>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Spreadtrum</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CATT</w:t>
            </w:r>
          </w:p>
        </w:tc>
        <w:tc>
          <w:tcPr>
            <w:tcW w:w="7795" w:type="dxa"/>
            <w:vAlign w:val="center"/>
          </w:tcPr>
          <w:p>
            <w:pPr>
              <w:pStyle w:val="26"/>
              <w:spacing w:before="60" w:after="60" w:line="240" w:lineRule="auto"/>
              <w:ind w:left="0" w:firstLine="0"/>
              <w:rPr>
                <w:i/>
                <w:iCs w:val="0"/>
              </w:rPr>
            </w:pPr>
            <w:r>
              <w:rPr>
                <w:i/>
                <w:iCs w:val="0"/>
              </w:rPr>
              <w:t>Proposal 1: Study a dedicated RS (e.g., TRS) for time and frequency tracking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CMCC</w:t>
            </w:r>
          </w:p>
        </w:tc>
        <w:tc>
          <w:tcPr>
            <w:tcW w:w="7795" w:type="dxa"/>
            <w:vAlign w:val="center"/>
          </w:tcPr>
          <w:p>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vivo</w:t>
            </w:r>
          </w:p>
        </w:tc>
        <w:tc>
          <w:tcPr>
            <w:tcW w:w="7795" w:type="dxa"/>
            <w:vAlign w:val="center"/>
          </w:tcPr>
          <w:p>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Ericsson</w:t>
            </w:r>
          </w:p>
        </w:tc>
        <w:tc>
          <w:tcPr>
            <w:tcW w:w="7795" w:type="dxa"/>
            <w:vAlign w:val="center"/>
          </w:tcPr>
          <w:p>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Google</w:t>
            </w:r>
          </w:p>
        </w:tc>
        <w:tc>
          <w:tcPr>
            <w:tcW w:w="7795" w:type="dxa"/>
            <w:vAlign w:val="center"/>
          </w:tcPr>
          <w:p>
            <w:pPr>
              <w:pStyle w:val="26"/>
              <w:spacing w:before="60" w:after="60" w:line="240" w:lineRule="auto"/>
              <w:ind w:left="0" w:firstLine="0"/>
              <w:rPr>
                <w:i/>
                <w:iCs w:val="0"/>
              </w:rPr>
            </w:pPr>
            <w:r>
              <w:rPr>
                <w:i/>
                <w:iCs w:val="0"/>
              </w:rPr>
              <w:t>Proposal 1: Support the TRS in 6G based on the 5G TRS structure for connected mode UE.</w:t>
            </w:r>
          </w:p>
          <w:p>
            <w:pPr>
              <w:pStyle w:val="26"/>
              <w:spacing w:before="60" w:after="60" w:line="240" w:lineRule="auto"/>
              <w:ind w:left="0" w:firstLine="0"/>
              <w:rPr>
                <w:i/>
                <w:iCs w:val="0"/>
              </w:rPr>
            </w:pPr>
            <w:r>
              <w:rPr>
                <w:i/>
                <w:iCs w:val="0"/>
              </w:rPr>
              <w:t>Proposal 2: Support the TRS for idle mode UE, where the TRSs can be one-to-one associated with SSBs.</w:t>
            </w:r>
          </w:p>
          <w:p>
            <w:pPr>
              <w:pStyle w:val="26"/>
              <w:spacing w:before="60" w:after="60" w:line="240" w:lineRule="auto"/>
              <w:ind w:left="0" w:firstLine="0"/>
              <w:rPr>
                <w:i/>
                <w:iCs w:val="0"/>
              </w:rPr>
            </w:pPr>
            <w:r>
              <w:rPr>
                <w:i/>
                <w:iCs w:val="0"/>
              </w:rPr>
              <w:t>Proposal 3: Support the receive the PDCCH/PDSCH for SIB based on the TRS in idle mode, i.e., TRS assisted demodulation.</w:t>
            </w:r>
          </w:p>
          <w:p>
            <w:pPr>
              <w:pStyle w:val="26"/>
              <w:spacing w:before="60" w:after="60" w:line="240" w:lineRule="auto"/>
              <w:ind w:left="0" w:firstLine="0"/>
              <w:rPr>
                <w:i/>
              </w:rPr>
            </w:pPr>
            <w:r>
              <w:rPr>
                <w:i/>
                <w:iCs w:val="0"/>
              </w:rPr>
              <w:t>Proposal 5: Study the RLM adaptation based on the TDCP measured from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Lenovo</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Rakuten</w:t>
            </w:r>
          </w:p>
        </w:tc>
        <w:tc>
          <w:tcPr>
            <w:tcW w:w="7795" w:type="dxa"/>
            <w:vAlign w:val="center"/>
          </w:tcPr>
          <w:p>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1: Any study on overhead reduction for TRS should take UE operation and user experience consideration.</w:t>
            </w:r>
          </w:p>
          <w:p>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4: RAN1 to study how to improve UL performance in high mobility scenarios.</w:t>
            </w:r>
          </w:p>
        </w:tc>
      </w:tr>
    </w:tbl>
    <w:p/>
    <w:p>
      <w:pPr>
        <w:pStyle w:val="4"/>
      </w:pPr>
      <w:r>
        <w:t>O</w:t>
      </w:r>
      <w:r>
        <w:rPr>
          <w:rFonts w:hint="eastAsia"/>
        </w:rPr>
        <w:t>bservation and summary</w:t>
      </w:r>
    </w:p>
    <w:p>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pPr>
        <w:pStyle w:val="4"/>
      </w:pPr>
      <w:r>
        <w:rPr>
          <w:rFonts w:hint="eastAsia" w:eastAsiaTheme="minorEastAsia"/>
        </w:rPr>
        <w:t xml:space="preserve">FL </w:t>
      </w:r>
      <w:r>
        <w:rPr>
          <w:rFonts w:eastAsiaTheme="minorEastAsia"/>
        </w:rPr>
        <w:t>P</w:t>
      </w:r>
      <w:r>
        <w:rPr>
          <w:rFonts w:hint="eastAsia" w:eastAsiaTheme="minorEastAsia"/>
        </w:rPr>
        <w:t>roposals</w:t>
      </w:r>
    </w:p>
    <w:p>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pPr>
        <w:pStyle w:val="70"/>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pPr>
        <w:rPr>
          <w:b/>
          <w:bCs/>
          <w:i/>
        </w:rPr>
      </w:pPr>
      <w:r>
        <w:rPr>
          <w:b/>
          <w:bCs/>
          <w:i/>
        </w:rPr>
        <w:t>O</w:t>
      </w:r>
      <w:r>
        <w:rPr>
          <w:rFonts w:hint="eastAsia"/>
          <w:b/>
          <w:bCs/>
          <w:i/>
        </w:rPr>
        <w:t>ther options are not precluded.</w:t>
      </w:r>
    </w:p>
    <w:p>
      <w:pPr>
        <w:rPr>
          <w:b/>
          <w:bCs/>
          <w:i/>
          <w:iCs/>
        </w:rPr>
      </w:pP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0"/>
        <w:numPr>
          <w:ilvl w:val="0"/>
          <w:numId w:val="24"/>
        </w:numPr>
        <w:rPr>
          <w:b/>
          <w:bCs/>
          <w:i/>
        </w:rPr>
      </w:pPr>
      <w:r>
        <w:rPr>
          <w:rFonts w:hint="eastAsia"/>
          <w:b/>
          <w:bCs/>
          <w:i/>
        </w:rPr>
        <w:t>UE in connected mode</w:t>
      </w:r>
    </w:p>
    <w:p>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F</w:t>
            </w:r>
            <w:r>
              <w:t xml:space="preserve">or proposal 3.1a, we are fine to study time/frequency tracking in 6G day 1. </w:t>
            </w:r>
          </w:p>
          <w:p>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pPr>
              <w:spacing w:before="0" w:after="0" w:line="276" w:lineRule="auto"/>
            </w:pPr>
          </w:p>
          <w:p>
            <w:pPr>
              <w:spacing w:before="0" w:after="0" w:line="276" w:lineRule="auto"/>
            </w:pPr>
            <w:r>
              <w:rPr>
                <w:rFonts w:hint="eastAsia"/>
              </w:rPr>
              <w:t>F</w:t>
            </w:r>
            <w:r>
              <w:t>or proposal 3.1b, UE in connected mode should be studied firstly. Whether/how to support T/F tracking for UE in idle mode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MediaTek</w:t>
            </w:r>
          </w:p>
        </w:tc>
        <w:tc>
          <w:tcPr>
            <w:tcW w:w="4093" w:type="pct"/>
            <w:vAlign w:val="center"/>
          </w:tcPr>
          <w:p>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pPr>
              <w:spacing w:before="0" w:after="0" w:line="276" w:lineRule="auto"/>
            </w:pPr>
          </w:p>
          <w:p>
            <w:pPr>
              <w:spacing w:before="0" w:after="0" w:line="276" w:lineRule="auto"/>
            </w:pPr>
            <w:r>
              <w:t>For option 2, we’d like add “OD-SS/RS” as the candidate.</w:t>
            </w:r>
          </w:p>
          <w:p>
            <w:pPr>
              <w:spacing w:before="0" w:after="0" w:line="276" w:lineRule="auto"/>
            </w:pPr>
          </w:p>
          <w:p>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pPr>
              <w:spacing w:before="0" w:after="0" w:line="276" w:lineRule="auto"/>
            </w:pPr>
          </w:p>
          <w:p>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pPr>
              <w:numPr>
                <w:ilvl w:val="0"/>
                <w:numId w:val="24"/>
              </w:numPr>
              <w:spacing w:before="0" w:after="0" w:line="276" w:lineRule="auto"/>
              <w:rPr>
                <w:b/>
                <w:bCs/>
                <w:i/>
                <w:iCs/>
              </w:rPr>
            </w:pPr>
            <w:r>
              <w:rPr>
                <w:b/>
                <w:bCs/>
                <w:i/>
                <w:iCs/>
              </w:rPr>
              <w:t>Option 1: Dedicated reference signal for T/F tracking, e.g., TRS</w:t>
            </w:r>
          </w:p>
          <w:p>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pPr>
              <w:spacing w:before="0" w:after="0" w:line="276" w:lineRule="auto"/>
              <w:rPr>
                <w:b/>
                <w:bCs/>
                <w:i/>
              </w:rPr>
            </w:pPr>
            <w:r>
              <w:rPr>
                <w:b/>
                <w:bCs/>
                <w:i/>
              </w:rPr>
              <w:t>Other options are not precluded.</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Nokia</w:t>
            </w:r>
          </w:p>
        </w:tc>
        <w:tc>
          <w:tcPr>
            <w:tcW w:w="4093" w:type="pct"/>
            <w:vAlign w:val="center"/>
          </w:tcPr>
          <w:p>
            <w:pPr>
              <w:spacing w:before="0" w:after="0" w:line="276" w:lineRule="auto"/>
            </w:pPr>
            <w:r>
              <w:t>Proposal 3.1a</w:t>
            </w:r>
          </w:p>
          <w:p>
            <w:pPr>
              <w:spacing w:before="0" w:after="0" w:line="276" w:lineRule="auto"/>
            </w:pPr>
            <w:r>
              <w:t>Support this study. To clarify the difference between Option 1 and Option 2, we suggest this  rewording</w:t>
            </w:r>
          </w:p>
          <w:p>
            <w:pPr>
              <w:spacing w:before="0" w:after="0" w:line="276" w:lineRule="auto"/>
            </w:pP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pPr>
              <w:pStyle w:val="70"/>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pPr>
              <w:spacing w:before="0" w:after="0" w:line="276" w:lineRule="auto"/>
            </w:pPr>
          </w:p>
          <w:p>
            <w:pPr>
              <w:spacing w:before="0" w:after="0" w:line="276" w:lineRule="auto"/>
            </w:pPr>
            <w:r>
              <w:t>Proposal 3.1.b</w:t>
            </w:r>
          </w:p>
          <w:p>
            <w:pPr>
              <w:spacing w:before="0" w:after="0" w:line="276" w:lineRule="auto"/>
            </w:pPr>
            <w:r>
              <w:t>Similar views as OPPO and MTK, we can focus on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vivo</w:t>
            </w:r>
          </w:p>
        </w:tc>
        <w:tc>
          <w:tcPr>
            <w:tcW w:w="4093" w:type="pct"/>
            <w:vAlign w:val="center"/>
          </w:tcPr>
          <w:p>
            <w:pPr>
              <w:spacing w:before="0" w:after="0" w:line="276" w:lineRule="auto"/>
            </w:pPr>
            <w:r>
              <w:rPr>
                <w:rFonts w:hint="eastAsia"/>
              </w:rPr>
              <w:t>P</w:t>
            </w:r>
            <w:r>
              <w:t>roposal 3.1a</w:t>
            </w:r>
          </w:p>
          <w:p>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0"/>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pPr>
              <w:pStyle w:val="70"/>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pPr>
              <w:spacing w:before="0" w:after="0" w:line="276" w:lineRule="auto"/>
            </w:pPr>
            <w:r>
              <w:rPr>
                <w:rFonts w:hint="eastAsia"/>
              </w:rPr>
              <w:t>O</w:t>
            </w:r>
            <w:r>
              <w:t>r we can simply list TRS, SSB and DMRS into separate 3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pPr>
              <w:spacing w:before="0" w:after="0" w:line="276" w:lineRule="auto"/>
            </w:pPr>
          </w:p>
          <w:p>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pPr>
              <w:spacing w:before="0" w:after="0" w:line="240" w:lineRule="auto"/>
              <w:jc w:val="left"/>
              <w:rPr>
                <w:b/>
                <w:bCs/>
                <w:i/>
              </w:rPr>
            </w:pPr>
          </w:p>
          <w:p>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F</w:t>
            </w:r>
            <w:r>
              <w:t xml:space="preserve">ine with the proposal. To us, FL’s classification is clear.  </w:t>
            </w:r>
          </w:p>
          <w:p>
            <w:pPr>
              <w:spacing w:before="0" w:after="0" w:line="276" w:lineRule="auto"/>
            </w:pPr>
            <w:r>
              <w:t xml:space="preserve">We echo with other companies that we may first focus on connected mode. </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For proposal 3, our understanding on Option 1 is the CSI-RS for tracking in NR, which should be the starting point. The necessity of enhancements should be justified.</w:t>
            </w:r>
          </w:p>
          <w:p>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3" w:type="pct"/>
            <w:vAlign w:val="center"/>
          </w:tcPr>
          <w:p>
            <w:pPr>
              <w:spacing w:before="0" w:after="0" w:line="276" w:lineRule="auto"/>
            </w:pPr>
            <w:r>
              <w:t>Support both in principle, however for 1b, we should start with the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pPr>
            <w:r>
              <w:t>Support the proposal with focusing on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CMCC</w:t>
            </w:r>
          </w:p>
        </w:tc>
        <w:tc>
          <w:tcPr>
            <w:tcW w:w="4093" w:type="pct"/>
            <w:vAlign w:val="center"/>
          </w:tcPr>
          <w:p>
            <w:pPr>
              <w:spacing w:before="0" w:line="276" w:lineRule="auto"/>
              <w:rPr>
                <w:rFonts w:eastAsiaTheme="minorEastAsia"/>
              </w:rPr>
            </w:pPr>
            <w:bookmarkStart w:id="9"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9"/>
          <w:p>
            <w:pPr>
              <w:spacing w:before="0" w:line="276" w:lineRule="auto"/>
              <w:rPr>
                <w:rFonts w:eastAsiaTheme="minorEastAsia"/>
              </w:rPr>
            </w:pPr>
          </w:p>
          <w:p>
            <w:pPr>
              <w:spacing w:before="0" w:line="276" w:lineRule="auto"/>
              <w:rPr>
                <w:rFonts w:eastAsiaTheme="minorEastAsia"/>
              </w:rPr>
            </w:pPr>
            <w:bookmarkStart w:id="10"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hint="eastAsia" w:eastAsiaTheme="minor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4" w:name="OLE_LINK795"/>
            <w:r>
              <w:rPr>
                <w:rFonts w:eastAsiaTheme="minorEastAsia"/>
                <w:b/>
                <w:bCs/>
              </w:rPr>
              <w:t>hybrid configuration framework</w:t>
            </w:r>
            <w:bookmarkEnd w:id="14"/>
            <w:r>
              <w:rPr>
                <w:rFonts w:hint="eastAsia" w:eastAsiaTheme="minor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0"/>
              <w:numPr>
                <w:ilvl w:val="0"/>
                <w:numId w:val="24"/>
              </w:numPr>
              <w:rPr>
                <w:b/>
                <w:bCs/>
                <w:i/>
              </w:rPr>
            </w:pPr>
            <w:r>
              <w:rPr>
                <w:rFonts w:hint="eastAsia"/>
                <w:b/>
                <w:bCs/>
                <w:i/>
              </w:rPr>
              <w:t>UE in connected mode</w:t>
            </w:r>
          </w:p>
          <w:p>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pStyle w:val="70"/>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 xml:space="preserve">We agree that Periodic TRS has several drawbacks with periodic TRS including large overhead and unnecessary power consumption for NW.  </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pPr>
              <w:spacing w:before="0" w:line="276" w:lineRule="auto"/>
            </w:pPr>
            <w: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3" w:type="pct"/>
            <w:vAlign w:val="center"/>
          </w:tcPr>
          <w:p>
            <w:pPr>
              <w:spacing w:before="0" w:line="276" w:lineRule="auto"/>
            </w:pPr>
            <w:r>
              <w:t>FL proposal 3.1a: In our view, the SSB bandwidth is small, which is not sufficient for time offset tracking. We can study DMRS based approach, but we think SSB should be removed.</w:t>
            </w:r>
          </w:p>
          <w:p>
            <w:pPr>
              <w:spacing w:before="0" w:line="276" w:lineRule="auto"/>
            </w:pPr>
            <w:r>
              <w:t>FL proposal 3.1b: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line="276" w:lineRule="auto"/>
              <w:rPr>
                <w:rFonts w:eastAsia="Malgun Gothic"/>
                <w:lang w:eastAsia="ko-KR"/>
              </w:rPr>
            </w:pPr>
            <w:r>
              <w:rPr>
                <w:rFonts w:hint="eastAsia" w:eastAsia="Malgun Gothic"/>
                <w:lang w:eastAsia="ko-KR"/>
              </w:rPr>
              <w:t>Fine with the proposals considering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pPr>
              <w:spacing w:before="0" w:after="0" w:line="276" w:lineRule="auto"/>
            </w:pPr>
          </w:p>
          <w:p>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S</w:t>
            </w:r>
            <w:r>
              <w:rPr>
                <w:rFonts w:hint="eastAsia"/>
              </w:rPr>
              <w:t xml:space="preserve">preadtrum </w:t>
            </w:r>
          </w:p>
        </w:tc>
        <w:tc>
          <w:tcPr>
            <w:tcW w:w="4093" w:type="pct"/>
            <w:vAlign w:val="center"/>
          </w:tcPr>
          <w:p>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pPr>
              <w:spacing w:before="0" w:after="0" w:line="276" w:lineRule="auto"/>
            </w:pPr>
            <w:r>
              <w:t>FL proposal 3.1b:</w:t>
            </w:r>
            <w:r>
              <w:rPr>
                <w:rFonts w:hint="eastAsia"/>
              </w:rPr>
              <w:t xml:space="preserve"> We prefer to focus on RRC CONNECTED mode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3" w:type="pct"/>
          </w:tcPr>
          <w:p>
            <w:pPr>
              <w:spacing w:before="0" w:line="276" w:lineRule="auto"/>
            </w:pPr>
            <w:r>
              <w:t>The requirement for TRS should be clarified and aligned across all companies. Therefore, we suggest the following clarification of the first proposal:</w:t>
            </w:r>
          </w:p>
          <w:p>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pPr>
              <w:spacing w:before="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default" w:ascii="Times New Roman" w:hAnsi="Times New Roman" w:eastAsia="等线" w:cs="Aptos"/>
                <w:szCs w:val="21"/>
                <w:lang w:val="en-US" w:eastAsia="zh-CN" w:bidi="ar-SA"/>
              </w:rPr>
            </w:pPr>
            <w:r>
              <w:rPr>
                <w:rFonts w:hint="eastAsia"/>
                <w:lang w:val="en-US" w:eastAsia="zh-CN"/>
              </w:rPr>
              <w:t>ZTE</w:t>
            </w:r>
          </w:p>
        </w:tc>
        <w:tc>
          <w:tcPr>
            <w:tcW w:w="4093" w:type="pct"/>
            <w:vAlign w:val="center"/>
          </w:tcPr>
          <w:p>
            <w:pPr>
              <w:spacing w:before="0" w:after="0" w:line="276" w:lineRule="auto"/>
              <w:rPr>
                <w:rFonts w:hint="eastAsia"/>
                <w:lang w:val="en-US" w:eastAsia="zh-CN"/>
              </w:rPr>
            </w:pPr>
            <w:r>
              <w:rPr>
                <w:rFonts w:hint="eastAsia"/>
                <w:b/>
                <w:bCs/>
                <w:lang w:val="en-US" w:eastAsia="zh-CN"/>
              </w:rPr>
              <w:t>For FL proposal 3.1a</w:t>
            </w:r>
            <w:r>
              <w:rPr>
                <w:rFonts w:hint="eastAsia"/>
                <w:lang w:val="en-US" w:eastAsia="zh-CN"/>
              </w:rPr>
              <w:t>, we have the following comments:</w:t>
            </w:r>
          </w:p>
          <w:p>
            <w:pPr>
              <w:numPr>
                <w:ilvl w:val="0"/>
                <w:numId w:val="0"/>
              </w:numPr>
              <w:spacing w:before="0" w:after="0" w:line="276" w:lineRule="auto"/>
              <w:ind w:leftChars="0"/>
              <w:rPr>
                <w:rFonts w:hint="eastAsia"/>
                <w:lang w:val="en-US" w:eastAsia="zh-CN"/>
              </w:rPr>
            </w:pPr>
            <w:r>
              <w:rPr>
                <w:rFonts w:hint="eastAsia"/>
                <w:b/>
                <w:bCs/>
                <w:lang w:val="en-US" w:eastAsia="zh-CN"/>
              </w:rPr>
              <w:t>#1:</w:t>
            </w:r>
            <w:r>
              <w:rPr>
                <w:rFonts w:hint="eastAsia"/>
                <w:lang w:val="en-US" w:eastAsia="zh-CN"/>
              </w:rPr>
              <w:t xml:space="preserve"> At this stage, we think that the term </w:t>
            </w:r>
            <w:r>
              <w:rPr>
                <w:rFonts w:hint="default"/>
                <w:lang w:val="en-US" w:eastAsia="zh-CN"/>
              </w:rPr>
              <w:t>“</w:t>
            </w:r>
            <w:r>
              <w:rPr>
                <w:rFonts w:hint="eastAsia"/>
                <w:lang w:val="en-US" w:eastAsia="zh-CN"/>
              </w:rPr>
              <w:t>study</w:t>
            </w:r>
            <w:r>
              <w:rPr>
                <w:rFonts w:hint="default"/>
                <w:lang w:val="en-US" w:eastAsia="zh-CN"/>
              </w:rPr>
              <w:t>”</w:t>
            </w:r>
            <w:r>
              <w:rPr>
                <w:rFonts w:hint="eastAsia"/>
                <w:lang w:val="en-US" w:eastAsia="zh-CN"/>
              </w:rPr>
              <w:t xml:space="preserve"> is more suitable than </w:t>
            </w:r>
            <w:r>
              <w:rPr>
                <w:rFonts w:hint="default"/>
                <w:lang w:val="en-US" w:eastAsia="zh-CN"/>
              </w:rPr>
              <w:t>“</w:t>
            </w:r>
            <w:r>
              <w:rPr>
                <w:rFonts w:hint="eastAsia"/>
                <w:lang w:val="en-US" w:eastAsia="zh-CN"/>
              </w:rPr>
              <w:t>consider</w:t>
            </w:r>
            <w:r>
              <w:rPr>
                <w:rFonts w:hint="default"/>
                <w:lang w:val="en-US" w:eastAsia="zh-CN"/>
              </w:rPr>
              <w:t>”</w:t>
            </w:r>
            <w:r>
              <w:rPr>
                <w:rFonts w:hint="eastAsia"/>
                <w:lang w:val="en-US" w:eastAsia="zh-CN"/>
              </w:rPr>
              <w:t xml:space="preserve">. </w:t>
            </w:r>
          </w:p>
          <w:p>
            <w:pPr>
              <w:numPr>
                <w:ilvl w:val="0"/>
                <w:numId w:val="0"/>
              </w:numPr>
              <w:spacing w:before="0" w:after="0" w:line="276" w:lineRule="auto"/>
              <w:ind w:leftChars="0"/>
              <w:rPr>
                <w:rFonts w:hint="eastAsia"/>
                <w:lang w:val="en-US" w:eastAsia="zh-CN"/>
              </w:rPr>
            </w:pPr>
            <w:r>
              <w:rPr>
                <w:rFonts w:hint="eastAsia"/>
                <w:b/>
                <w:bCs/>
                <w:lang w:val="en-US" w:eastAsia="zh-CN"/>
              </w:rPr>
              <w:t>#2:</w:t>
            </w:r>
            <w:r>
              <w:rPr>
                <w:rFonts w:hint="eastAsia"/>
                <w:lang w:val="en-US" w:eastAsia="zh-CN"/>
              </w:rPr>
              <w:t xml:space="preserve"> To avoid any necessary ambiguity, we tend to reflect </w:t>
            </w:r>
            <w:r>
              <w:rPr>
                <w:rFonts w:hint="default"/>
                <w:lang w:val="en-US" w:eastAsia="zh-CN"/>
              </w:rPr>
              <w:t>“</w:t>
            </w:r>
            <w:r>
              <w:rPr>
                <w:rFonts w:hint="eastAsia"/>
                <w:lang w:val="en-US" w:eastAsia="zh-CN"/>
              </w:rPr>
              <w:t>fine</w:t>
            </w:r>
            <w:r>
              <w:rPr>
                <w:rFonts w:hint="default"/>
                <w:lang w:val="en-US" w:eastAsia="zh-CN"/>
              </w:rPr>
              <w:t>”</w:t>
            </w:r>
            <w:r>
              <w:rPr>
                <w:rFonts w:hint="eastAsia"/>
                <w:lang w:val="en-US" w:eastAsia="zh-CN"/>
              </w:rPr>
              <w:t xml:space="preserve"> T/F sync and tracking in the main sentence. </w:t>
            </w:r>
          </w:p>
          <w:p>
            <w:pPr>
              <w:numPr>
                <w:ilvl w:val="0"/>
                <w:numId w:val="0"/>
              </w:numPr>
              <w:spacing w:before="0" w:after="0" w:line="276" w:lineRule="auto"/>
              <w:ind w:leftChars="0"/>
              <w:rPr>
                <w:rFonts w:hint="default"/>
                <w:lang w:val="en-US" w:eastAsia="zh-CN"/>
              </w:rPr>
            </w:pPr>
            <w:r>
              <w:rPr>
                <w:rFonts w:hint="eastAsia"/>
                <w:b/>
                <w:bCs/>
                <w:lang w:val="en-US" w:eastAsia="zh-CN"/>
              </w:rPr>
              <w:t>#3:</w:t>
            </w:r>
            <w:r>
              <w:rPr>
                <w:rFonts w:hint="eastAsia"/>
                <w:lang w:val="en-US" w:eastAsia="zh-CN"/>
              </w:rPr>
              <w:t xml:space="preserve"> For candidate options, we think that it would be better to discuss which reference signal can be used to achieve </w:t>
            </w:r>
            <w:r>
              <w:rPr>
                <w:rFonts w:hint="default"/>
                <w:lang w:val="en-US" w:eastAsia="zh-CN"/>
              </w:rPr>
              <w:t>“</w:t>
            </w:r>
            <w:r>
              <w:rPr>
                <w:rFonts w:hint="eastAsia"/>
                <w:lang w:val="en-US" w:eastAsia="zh-CN"/>
              </w:rPr>
              <w:t>fine</w:t>
            </w:r>
            <w:r>
              <w:rPr>
                <w:rFonts w:hint="default"/>
                <w:lang w:val="en-US" w:eastAsia="zh-CN"/>
              </w:rPr>
              <w:t>”</w:t>
            </w:r>
            <w:r>
              <w:rPr>
                <w:rFonts w:hint="eastAsia"/>
                <w:lang w:val="en-US" w:eastAsia="zh-CN"/>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rPr>
                <w:rFonts w:hint="default"/>
                <w:lang w:val="en-US" w:eastAsia="zh-CN"/>
              </w:rPr>
              <w:t>’</w:t>
            </w:r>
            <w:r>
              <w:rPr>
                <w:rFonts w:hint="eastAsia"/>
                <w:lang w:val="en-US" w:eastAsia="zh-CN"/>
              </w:rPr>
              <w:t>t think that SSB is needed especially we have clarified the intention of this proposal in #2.</w:t>
            </w:r>
          </w:p>
          <w:p>
            <w:pPr>
              <w:numPr>
                <w:ilvl w:val="0"/>
                <w:numId w:val="0"/>
              </w:numPr>
              <w:spacing w:before="0" w:after="0" w:line="276" w:lineRule="auto"/>
              <w:ind w:leftChars="0"/>
              <w:rPr>
                <w:rFonts w:hint="eastAsia"/>
                <w:lang w:val="en-US" w:eastAsia="zh-CN"/>
              </w:rPr>
            </w:pPr>
          </w:p>
          <w:p>
            <w:pPr>
              <w:numPr>
                <w:ilvl w:val="0"/>
                <w:numId w:val="0"/>
              </w:numPr>
              <w:spacing w:before="0" w:after="0" w:line="276" w:lineRule="auto"/>
              <w:ind w:leftChars="0"/>
              <w:rPr>
                <w:rFonts w:hint="default"/>
                <w:lang w:val="en-US" w:eastAsia="zh-CN"/>
              </w:rPr>
            </w:pPr>
            <w:r>
              <w:rPr>
                <w:rFonts w:hint="eastAsia"/>
                <w:lang w:val="en-US" w:eastAsia="zh-CN"/>
              </w:rPr>
              <w:t>With above considerations, we propose the following update for FL reference.</w:t>
            </w:r>
          </w:p>
          <w:p>
            <w:pPr>
              <w:rPr>
                <w:b/>
                <w:bCs/>
                <w:i/>
                <w:iCs/>
              </w:rPr>
            </w:pPr>
            <w:r>
              <w:rPr>
                <w:rFonts w:hint="eastAsia"/>
                <w:b/>
                <w:bCs/>
                <w:i/>
                <w:iCs/>
              </w:rPr>
              <w:t xml:space="preserve">FL proposal 3.1a: </w:t>
            </w:r>
            <w:r>
              <w:rPr>
                <w:rFonts w:hint="eastAsia"/>
                <w:b/>
                <w:bCs/>
                <w:i/>
                <w:iCs/>
                <w:strike/>
                <w:dstrike w:val="0"/>
                <w:color w:val="0000FF"/>
              </w:rPr>
              <w:t>Consider</w:t>
            </w:r>
            <w:r>
              <w:rPr>
                <w:rFonts w:hint="eastAsia"/>
                <w:b/>
                <w:bCs/>
                <w:i/>
                <w:iCs/>
              </w:rPr>
              <w:t xml:space="preserve"> </w:t>
            </w:r>
            <w:r>
              <w:rPr>
                <w:rFonts w:hint="eastAsia"/>
                <w:b/>
                <w:bCs/>
                <w:i/>
                <w:iCs/>
                <w:color w:val="0000FF"/>
                <w:lang w:val="en-US" w:eastAsia="zh-CN"/>
              </w:rPr>
              <w:t xml:space="preserve">Study </w:t>
            </w:r>
            <w:r>
              <w:rPr>
                <w:rFonts w:hint="eastAsia"/>
                <w:b/>
                <w:bCs/>
                <w:i/>
                <w:iCs/>
              </w:rPr>
              <w:t>the following</w:t>
            </w:r>
            <w:r>
              <w:rPr>
                <w:rFonts w:hint="eastAsia"/>
                <w:b/>
                <w:bCs/>
                <w:i/>
                <w:iCs/>
                <w:lang w:val="en-US" w:eastAsia="zh-CN"/>
              </w:rPr>
              <w:t xml:space="preserve"> </w:t>
            </w:r>
            <w:r>
              <w:rPr>
                <w:rFonts w:hint="eastAsia"/>
                <w:b/>
                <w:bCs/>
                <w:i/>
                <w:iCs/>
                <w:color w:val="0000FF"/>
                <w:lang w:val="en-US" w:eastAsia="zh-CN"/>
              </w:rPr>
              <w:t>reference signals</w:t>
            </w:r>
            <w:r>
              <w:rPr>
                <w:rFonts w:hint="eastAsia"/>
                <w:b/>
                <w:bCs/>
                <w:i/>
                <w:iCs/>
              </w:rPr>
              <w:t xml:space="preserve"> </w:t>
            </w:r>
            <w:r>
              <w:rPr>
                <w:b/>
                <w:bCs/>
                <w:i/>
                <w:iCs/>
                <w:strike/>
                <w:dstrike w:val="0"/>
                <w:color w:val="0000FF"/>
              </w:rPr>
              <w:t>options</w:t>
            </w:r>
            <w:r>
              <w:rPr>
                <w:rFonts w:hint="eastAsia"/>
                <w:b/>
                <w:bCs/>
                <w:i/>
                <w:iCs/>
                <w:strike/>
                <w:dstrike w:val="0"/>
                <w:color w:val="0000FF"/>
              </w:rPr>
              <w:t xml:space="preserve"> </w:t>
            </w:r>
            <w:r>
              <w:rPr>
                <w:rFonts w:hint="eastAsia"/>
                <w:b/>
                <w:bCs/>
                <w:i/>
                <w:iCs/>
              </w:rPr>
              <w:t xml:space="preserve">for </w:t>
            </w:r>
            <w:r>
              <w:rPr>
                <w:rFonts w:hint="eastAsia"/>
                <w:b/>
                <w:bCs/>
                <w:i/>
                <w:iCs/>
                <w:color w:val="0000FF"/>
                <w:lang w:val="en-US" w:eastAsia="zh-CN"/>
              </w:rPr>
              <w:t xml:space="preserve">fine </w:t>
            </w:r>
            <w:r>
              <w:rPr>
                <w:rFonts w:hint="eastAsia"/>
                <w:b/>
                <w:bCs/>
                <w:i/>
                <w:iCs/>
              </w:rPr>
              <w:t>time/frequency</w:t>
            </w:r>
            <w:r>
              <w:rPr>
                <w:rFonts w:hint="eastAsia"/>
                <w:b/>
                <w:bCs/>
                <w:i/>
                <w:iCs/>
                <w:lang w:val="en-US" w:eastAsia="zh-CN"/>
              </w:rPr>
              <w:t xml:space="preserve"> </w:t>
            </w:r>
            <w:r>
              <w:rPr>
                <w:rFonts w:hint="eastAsia"/>
                <w:b/>
                <w:bCs/>
                <w:i/>
                <w:iCs/>
                <w:color w:val="0000FF"/>
                <w:lang w:val="en-US" w:eastAsia="zh-CN"/>
              </w:rPr>
              <w:t>sync and</w:t>
            </w:r>
            <w:r>
              <w:rPr>
                <w:rFonts w:hint="eastAsia"/>
                <w:b/>
                <w:bCs/>
                <w:i/>
                <w:iCs/>
              </w:rPr>
              <w:t xml:space="preserve"> tracking </w:t>
            </w:r>
          </w:p>
          <w:p>
            <w:pPr>
              <w:pStyle w:val="70"/>
              <w:numPr>
                <w:ilvl w:val="0"/>
                <w:numId w:val="24"/>
              </w:numPr>
              <w:rPr>
                <w:b/>
                <w:bCs/>
                <w:i/>
              </w:rPr>
            </w:pPr>
            <w:r>
              <w:rPr>
                <w:rFonts w:hint="eastAsia"/>
                <w:b/>
                <w:bCs/>
                <w:i/>
                <w:lang w:eastAsia="zh-CN"/>
              </w:rPr>
              <w:t xml:space="preserve">Option 1: </w:t>
            </w:r>
            <w:r>
              <w:rPr>
                <w:rFonts w:hint="eastAsia"/>
                <w:b/>
                <w:bCs/>
                <w:i/>
                <w:color w:val="0000FF"/>
                <w:lang w:val="en-US" w:eastAsia="zh-CN"/>
              </w:rPr>
              <w:t>TRS</w:t>
            </w:r>
            <w:r>
              <w:rPr>
                <w:b/>
                <w:bCs/>
                <w:i/>
                <w:strike/>
                <w:dstrike w:val="0"/>
                <w:color w:val="0000FF"/>
              </w:rPr>
              <w:t>D</w:t>
            </w:r>
            <w:r>
              <w:rPr>
                <w:rFonts w:hint="eastAsia"/>
                <w:b/>
                <w:bCs/>
                <w:i/>
                <w:strike/>
                <w:dstrike w:val="0"/>
                <w:color w:val="0000FF"/>
              </w:rPr>
              <w:t>edicated reference signal</w:t>
            </w:r>
            <w:r>
              <w:rPr>
                <w:rFonts w:hint="eastAsia"/>
                <w:b/>
                <w:bCs/>
                <w:i/>
                <w:strike/>
                <w:dstrike w:val="0"/>
                <w:color w:val="0000FF"/>
                <w:lang w:eastAsia="zh-CN"/>
              </w:rPr>
              <w:t xml:space="preserve"> for T/F tracking</w:t>
            </w:r>
            <w:r>
              <w:rPr>
                <w:rFonts w:hint="eastAsia"/>
                <w:b/>
                <w:bCs/>
                <w:i/>
                <w:strike/>
                <w:dstrike w:val="0"/>
                <w:color w:val="0000FF"/>
              </w:rPr>
              <w:t>, e.g., TRS</w:t>
            </w:r>
          </w:p>
          <w:p>
            <w:pPr>
              <w:pStyle w:val="70"/>
              <w:numPr>
                <w:ilvl w:val="0"/>
                <w:numId w:val="24"/>
              </w:numPr>
              <w:rPr>
                <w:b/>
                <w:bCs/>
                <w:i/>
              </w:rPr>
            </w:pPr>
            <w:r>
              <w:rPr>
                <w:b/>
                <w:bCs/>
                <w:i/>
                <w:lang w:eastAsia="zh-CN"/>
              </w:rPr>
              <w:t>O</w:t>
            </w:r>
            <w:r>
              <w:rPr>
                <w:rFonts w:hint="eastAsia"/>
                <w:b/>
                <w:bCs/>
                <w:i/>
                <w:lang w:eastAsia="zh-CN"/>
              </w:rPr>
              <w:t xml:space="preserve">ption 2: </w:t>
            </w:r>
            <w:r>
              <w:rPr>
                <w:rFonts w:hint="eastAsia"/>
                <w:b/>
                <w:bCs/>
                <w:i/>
                <w:strike/>
                <w:dstrike w:val="0"/>
                <w:color w:val="0000FF"/>
                <w:lang w:eastAsia="zh-CN"/>
              </w:rPr>
              <w:t>R</w:t>
            </w:r>
            <w:r>
              <w:rPr>
                <w:rFonts w:hint="eastAsia"/>
                <w:b/>
                <w:bCs/>
                <w:i/>
                <w:strike/>
                <w:dstrike w:val="0"/>
                <w:color w:val="0000FF"/>
              </w:rPr>
              <w:t>eference signals</w:t>
            </w:r>
            <w:r>
              <w:rPr>
                <w:rFonts w:hint="eastAsia"/>
                <w:b/>
                <w:bCs/>
                <w:i/>
                <w:strike/>
                <w:dstrike w:val="0"/>
                <w:color w:val="0000FF"/>
                <w:lang w:eastAsia="zh-CN"/>
              </w:rPr>
              <w:t xml:space="preserve"> for other </w:t>
            </w:r>
            <w:r>
              <w:rPr>
                <w:b/>
                <w:bCs/>
                <w:i/>
                <w:strike/>
                <w:dstrike w:val="0"/>
                <w:color w:val="0000FF"/>
                <w:lang w:eastAsia="zh-CN"/>
              </w:rPr>
              <w:t>purposes</w:t>
            </w:r>
            <w:r>
              <w:rPr>
                <w:rFonts w:hint="eastAsia"/>
                <w:b/>
                <w:bCs/>
                <w:i/>
                <w:strike/>
                <w:dstrike w:val="0"/>
                <w:color w:val="0000FF"/>
              </w:rPr>
              <w:t xml:space="preserve">, e.g., </w:t>
            </w:r>
            <w:r>
              <w:rPr>
                <w:rFonts w:hint="eastAsia"/>
                <w:b/>
                <w:bCs/>
                <w:i/>
                <w:strike w:val="0"/>
                <w:dstrike w:val="0"/>
                <w:color w:val="0000FF"/>
                <w:lang w:val="en-US" w:eastAsia="zh-CN"/>
              </w:rPr>
              <w:t xml:space="preserve">Enhanced </w:t>
            </w:r>
            <w:r>
              <w:rPr>
                <w:rFonts w:hint="eastAsia"/>
                <w:b/>
                <w:bCs/>
                <w:i/>
              </w:rPr>
              <w:t>DMRS</w:t>
            </w:r>
            <w:r>
              <w:rPr>
                <w:rFonts w:hint="eastAsia"/>
                <w:b/>
                <w:bCs/>
                <w:i/>
                <w:lang w:val="en-US" w:eastAsia="zh-CN"/>
              </w:rPr>
              <w:t xml:space="preserve"> </w:t>
            </w:r>
            <w:r>
              <w:rPr>
                <w:rFonts w:hint="eastAsia"/>
                <w:b/>
                <w:bCs/>
                <w:i/>
                <w:strike/>
                <w:dstrike w:val="0"/>
                <w:color w:val="0000FF"/>
                <w:lang w:eastAsia="zh-CN"/>
              </w:rPr>
              <w:t>or SSB</w:t>
            </w:r>
          </w:p>
          <w:p>
            <w:pPr>
              <w:pStyle w:val="70"/>
              <w:numPr>
                <w:ilvl w:val="0"/>
                <w:numId w:val="24"/>
              </w:numPr>
              <w:rPr>
                <w:b/>
                <w:bCs/>
                <w:i/>
              </w:rPr>
            </w:pPr>
            <w:r>
              <w:rPr>
                <w:rFonts w:hint="eastAsia"/>
                <w:b/>
                <w:bCs/>
                <w:i/>
                <w:color w:val="0000FF"/>
                <w:lang w:val="en-US" w:eastAsia="zh-CN"/>
              </w:rPr>
              <w:t>Option 3: Enhanced DMRS with PDSCH.</w:t>
            </w:r>
          </w:p>
          <w:p>
            <w:pPr>
              <w:rPr>
                <w:rFonts w:hint="eastAsia"/>
                <w:b/>
                <w:bCs/>
                <w:i/>
              </w:rPr>
            </w:pPr>
            <w:r>
              <w:rPr>
                <w:b/>
                <w:bCs/>
                <w:i/>
              </w:rPr>
              <w:t>O</w:t>
            </w:r>
            <w:r>
              <w:rPr>
                <w:rFonts w:hint="eastAsia"/>
                <w:b/>
                <w:bCs/>
                <w:i/>
              </w:rPr>
              <w:t>ther options are not precluded.</w:t>
            </w:r>
          </w:p>
          <w:p>
            <w:pPr>
              <w:rPr>
                <w:rFonts w:hint="eastAsia"/>
                <w:b/>
                <w:bCs/>
                <w:i/>
              </w:rPr>
            </w:pPr>
          </w:p>
          <w:p>
            <w:pPr>
              <w:rPr>
                <w:rFonts w:hint="eastAsia"/>
                <w:b/>
                <w:bCs/>
                <w:i/>
              </w:rPr>
            </w:pPr>
          </w:p>
          <w:p>
            <w:pPr>
              <w:rPr>
                <w:rFonts w:hint="default"/>
                <w:b/>
                <w:bCs/>
                <w:i/>
                <w:iCs/>
                <w:lang w:val="en-US"/>
              </w:rPr>
            </w:pPr>
            <w:r>
              <w:rPr>
                <w:rFonts w:hint="eastAsia"/>
                <w:b/>
                <w:bCs/>
                <w:lang w:val="en-US" w:eastAsia="zh-CN"/>
              </w:rPr>
              <w:t>For FL proposal 3.1b</w:t>
            </w:r>
            <w:r>
              <w:rPr>
                <w:rFonts w:hint="eastAsia"/>
                <w:lang w:val="en-US" w:eastAsia="zh-CN"/>
              </w:rPr>
              <w:t>, we agree with the proposal with the following minor change.</w:t>
            </w: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lang w:val="en-US" w:eastAsia="zh-CN"/>
              </w:rPr>
              <w:t xml:space="preserve"> sync and</w:t>
            </w:r>
            <w:r>
              <w:rPr>
                <w:rFonts w:hint="eastAsia"/>
                <w:b/>
                <w:bCs/>
                <w:i/>
                <w:iCs/>
              </w:rPr>
              <w:t xml:space="preserve"> tracking for the following use cases:</w:t>
            </w:r>
          </w:p>
          <w:p>
            <w:pPr>
              <w:pStyle w:val="70"/>
              <w:numPr>
                <w:ilvl w:val="0"/>
                <w:numId w:val="24"/>
              </w:numPr>
              <w:rPr>
                <w:b/>
                <w:bCs/>
                <w:i/>
              </w:rPr>
            </w:pPr>
            <w:r>
              <w:rPr>
                <w:rFonts w:hint="eastAsia"/>
                <w:b/>
                <w:bCs/>
                <w:i/>
              </w:rPr>
              <w:t>UE in connected mode</w:t>
            </w:r>
          </w:p>
          <w:p>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spacing w:before="0" w:after="0" w:line="276" w:lineRule="auto"/>
              <w:rPr>
                <w:rFonts w:ascii="Times New Roman" w:hAnsi="Times New Roman" w:eastAsia="等线" w:cs="Aptos"/>
                <w:szCs w:val="21"/>
                <w:lang w:val="en-US" w:eastAsia="zh-CN" w:bidi="ar-SA"/>
              </w:rPr>
            </w:pPr>
          </w:p>
        </w:tc>
      </w:tr>
    </w:tbl>
    <w:p/>
    <w:p>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Huawei</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Ericsson</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Fujitsu</w:t>
            </w:r>
          </w:p>
        </w:tc>
        <w:tc>
          <w:tcPr>
            <w:tcW w:w="7795" w:type="dxa"/>
            <w:vAlign w:val="center"/>
          </w:tcPr>
          <w:p>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TCL</w:t>
            </w:r>
          </w:p>
        </w:tc>
        <w:tc>
          <w:tcPr>
            <w:tcW w:w="7795" w:type="dxa"/>
            <w:vAlign w:val="center"/>
          </w:tcPr>
          <w:p>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CATT</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pPr>
              <w:numPr>
                <w:ilvl w:val="0"/>
                <w:numId w:val="25"/>
              </w:numPr>
              <w:snapToGrid w:val="0"/>
              <w:spacing w:after="60" w:line="240" w:lineRule="auto"/>
              <w:ind w:left="0" w:firstLine="0"/>
              <w:rPr>
                <w:i/>
                <w:szCs w:val="20"/>
              </w:rPr>
            </w:pPr>
            <w:r>
              <w:rPr>
                <w:rFonts w:hint="eastAsia"/>
                <w:i/>
                <w:szCs w:val="20"/>
              </w:rPr>
              <w:t>RS overhead reduction</w:t>
            </w:r>
          </w:p>
          <w:p>
            <w:pPr>
              <w:numPr>
                <w:ilvl w:val="0"/>
                <w:numId w:val="25"/>
              </w:numPr>
              <w:snapToGrid w:val="0"/>
              <w:spacing w:after="60" w:line="240" w:lineRule="auto"/>
              <w:ind w:left="0" w:firstLine="0"/>
              <w:rPr>
                <w:i/>
                <w:szCs w:val="20"/>
              </w:rPr>
            </w:pPr>
            <w:r>
              <w:rPr>
                <w:rFonts w:hint="eastAsia"/>
                <w:i/>
                <w:szCs w:val="20"/>
              </w:rPr>
              <w:t>NW energy consumption reduction</w:t>
            </w:r>
          </w:p>
          <w:p>
            <w:pPr>
              <w:numPr>
                <w:ilvl w:val="0"/>
                <w:numId w:val="25"/>
              </w:numPr>
              <w:snapToGrid w:val="0"/>
              <w:spacing w:after="60" w:line="240" w:lineRule="auto"/>
              <w:ind w:left="0" w:firstLine="0"/>
              <w:rPr>
                <w:i/>
                <w:lang w:bidi="ar"/>
              </w:rPr>
            </w:pPr>
            <w:r>
              <w:rPr>
                <w:rFonts w:hint="eastAsia"/>
                <w:i/>
                <w:szCs w:val="20"/>
              </w:rPr>
              <w:t>UE energy consumption and complexity reduction</w:t>
            </w:r>
          </w:p>
          <w:p>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pPr>
              <w:pStyle w:val="26"/>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pPr>
              <w:pStyle w:val="26"/>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pPr>
              <w:pStyle w:val="26"/>
              <w:numPr>
                <w:ilvl w:val="0"/>
                <w:numId w:val="27"/>
              </w:numPr>
              <w:spacing w:before="60" w:after="60" w:line="240" w:lineRule="auto"/>
              <w:rPr>
                <w:rFonts w:eastAsiaTheme="minorEastAsia"/>
                <w:i/>
                <w:iCs w:val="0"/>
                <w:lang w:eastAsia="zh-CN"/>
              </w:rPr>
            </w:pPr>
            <w:r>
              <w:rPr>
                <w:i/>
                <w:iCs w:val="0"/>
              </w:rPr>
              <w:t>Study whether/how to minimize per-TRP tracking</w:t>
            </w:r>
          </w:p>
          <w:p>
            <w:pPr>
              <w:pStyle w:val="26"/>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line="240" w:lineRule="auto"/>
              <w:ind w:left="0" w:firstLine="0"/>
              <w:rPr>
                <w:i/>
                <w:iCs w:val="0"/>
              </w:rPr>
            </w:pPr>
            <w:r>
              <w:rPr>
                <w:i/>
                <w:iCs w:val="0"/>
              </w:rPr>
              <w:t>Proposal 11: Take 5G NR TRS as the baseline for 6GR TRS evaluation.</w:t>
            </w:r>
          </w:p>
          <w:p>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pPr>
              <w:pStyle w:val="26"/>
              <w:numPr>
                <w:ilvl w:val="0"/>
                <w:numId w:val="28"/>
              </w:numPr>
              <w:spacing w:before="60" w:after="60" w:line="240" w:lineRule="auto"/>
              <w:rPr>
                <w:rFonts w:eastAsiaTheme="minorEastAsia"/>
                <w:i/>
                <w:iCs w:val="0"/>
                <w:lang w:eastAsia="zh-CN"/>
              </w:rPr>
            </w:pPr>
            <w:r>
              <w:rPr>
                <w:i/>
                <w:iCs w:val="0"/>
              </w:rPr>
              <w:t>New frequency band: 700MHz and FR3 frequency band (e.g. 7GHz)</w:t>
            </w:r>
          </w:p>
          <w:p>
            <w:pPr>
              <w:pStyle w:val="26"/>
              <w:numPr>
                <w:ilvl w:val="0"/>
                <w:numId w:val="28"/>
              </w:numPr>
              <w:spacing w:before="60" w:after="60" w:line="240" w:lineRule="auto"/>
              <w:rPr>
                <w:rFonts w:eastAsiaTheme="minorEastAsia"/>
                <w:i/>
                <w:iCs w:val="0"/>
                <w:lang w:eastAsia="zh-CN"/>
              </w:rPr>
            </w:pPr>
            <w:r>
              <w:rPr>
                <w:i/>
                <w:iCs w:val="0"/>
              </w:rPr>
              <w:t>Large number of TXRUs (e.g. more than 128) with beamforming</w:t>
            </w:r>
          </w:p>
          <w:p>
            <w:pPr>
              <w:pStyle w:val="26"/>
              <w:numPr>
                <w:ilvl w:val="0"/>
                <w:numId w:val="28"/>
              </w:numPr>
              <w:spacing w:before="60" w:after="60" w:line="240" w:lineRule="auto"/>
              <w:rPr>
                <w:i/>
                <w:iCs w:val="0"/>
              </w:rPr>
            </w:pPr>
            <w:r>
              <w:rPr>
                <w:i/>
                <w:iCs w:val="0"/>
              </w:rPr>
              <w:t>Higher speed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Ofinna</w:t>
            </w:r>
          </w:p>
        </w:tc>
        <w:tc>
          <w:tcPr>
            <w:tcW w:w="7795" w:type="dxa"/>
            <w:vAlign w:val="center"/>
          </w:tcPr>
          <w:p>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color w:val="EE0000"/>
              </w:rPr>
              <w:t>CMCC</w:t>
            </w:r>
          </w:p>
        </w:tc>
        <w:tc>
          <w:tcPr>
            <w:tcW w:w="7795" w:type="dxa"/>
            <w:vAlign w:val="center"/>
          </w:tcPr>
          <w:p>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p>
      <w:pPr>
        <w:pStyle w:val="4"/>
      </w:pPr>
      <w:r>
        <w:t>O</w:t>
      </w:r>
      <w:r>
        <w:rPr>
          <w:rFonts w:hint="eastAsia"/>
        </w:rPr>
        <w:t>bservation and summary</w:t>
      </w:r>
    </w:p>
    <w:p>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pPr>
        <w:pStyle w:val="70"/>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pPr>
        <w:pStyle w:val="70"/>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pPr>
        <w:pStyle w:val="70"/>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pPr>
        <w:pStyle w:val="70"/>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r>
        <w:rPr>
          <w:rFonts w:hint="eastAsia"/>
        </w:rPr>
        <w:t>Qualcomm[26] and Lenovo[18] proposed that the TRS design should also consider that it may be used for sensing and positioning.</w:t>
      </w:r>
    </w:p>
    <w:p>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pPr>
        <w:rPr>
          <w:i/>
          <w:lang w:bidi="ar"/>
        </w:rPr>
      </w:pPr>
      <w:r>
        <w:rPr>
          <w:rFonts w:hint="eastAsia"/>
        </w:rPr>
        <w:t xml:space="preserve"> </w:t>
      </w:r>
      <w:r>
        <w:t>T</w:t>
      </w:r>
      <w:r>
        <w:rPr>
          <w:rFonts w:hint="eastAsia"/>
        </w:rPr>
        <w:t>aking the above issues into account, we provide the potential FL proposals for discussion in the following section.</w:t>
      </w:r>
    </w:p>
    <w:p>
      <w:pPr>
        <w:pStyle w:val="4"/>
        <w:rPr>
          <w:rFonts w:eastAsiaTheme="minorEastAsia"/>
        </w:rPr>
      </w:pPr>
      <w:r>
        <w:rPr>
          <w:rFonts w:hint="eastAsia" w:eastAsiaTheme="minorEastAsia"/>
        </w:rPr>
        <w:t>FL proposals</w:t>
      </w:r>
    </w:p>
    <w:p>
      <w:pPr>
        <w:rPr>
          <w:b/>
          <w:bCs/>
          <w:i/>
          <w:iCs/>
          <w:lang w:val="en-GB"/>
        </w:rPr>
      </w:pPr>
      <w:r>
        <w:rPr>
          <w:rFonts w:hint="eastAsia"/>
          <w:b/>
          <w:bCs/>
          <w:i/>
          <w:iCs/>
          <w:lang w:val="en-GB"/>
        </w:rPr>
        <w:t>FL proposal 3.2a: Considering the following aspects for the RS design for tracking</w:t>
      </w:r>
    </w:p>
    <w:p>
      <w:pPr>
        <w:pStyle w:val="70"/>
        <w:numPr>
          <w:ilvl w:val="0"/>
          <w:numId w:val="30"/>
        </w:numPr>
        <w:rPr>
          <w:b/>
          <w:bCs/>
          <w:i/>
          <w:lang w:val="en-GB"/>
        </w:rPr>
      </w:pPr>
      <w:r>
        <w:rPr>
          <w:rFonts w:hint="eastAsia"/>
          <w:b/>
          <w:bCs/>
          <w:i/>
          <w:lang w:val="en-GB"/>
        </w:rPr>
        <w:t>Lower overhead</w:t>
      </w:r>
    </w:p>
    <w:p>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0"/>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pPr>
        <w:pStyle w:val="70"/>
        <w:numPr>
          <w:ilvl w:val="0"/>
          <w:numId w:val="30"/>
        </w:numPr>
        <w:rPr>
          <w:b/>
          <w:bCs/>
          <w:i/>
          <w:lang w:val="en-GB"/>
        </w:rPr>
      </w:pPr>
      <w:r>
        <w:rPr>
          <w:b/>
          <w:bCs/>
          <w:i/>
          <w:lang w:val="en-GB" w:eastAsia="zh-CN"/>
        </w:rPr>
        <w:t>S</w:t>
      </w:r>
      <w:r>
        <w:rPr>
          <w:rFonts w:hint="eastAsia"/>
          <w:b/>
          <w:bCs/>
          <w:i/>
          <w:lang w:val="en-GB" w:eastAsia="zh-CN"/>
        </w:rPr>
        <w:t>upport of multi-TRP deployment</w:t>
      </w:r>
    </w:p>
    <w:p>
      <w:pPr>
        <w:pStyle w:val="70"/>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pPr>
        <w:rPr>
          <w:b/>
          <w:bCs/>
          <w:i/>
          <w:iCs/>
        </w:rPr>
      </w:pPr>
    </w:p>
    <w:p>
      <w:pPr>
        <w:rPr>
          <w:b/>
          <w:bCs/>
          <w:i/>
          <w:iCs/>
        </w:rPr>
      </w:pPr>
      <w:r>
        <w:rPr>
          <w:rFonts w:hint="eastAsia"/>
          <w:b/>
          <w:bCs/>
          <w:i/>
          <w:iCs/>
        </w:rPr>
        <w:t>FL proposal 3.2b: The study of RS for tracking needs to consider it can also be used for the following purpose</w:t>
      </w:r>
    </w:p>
    <w:p>
      <w:pPr>
        <w:pStyle w:val="70"/>
        <w:numPr>
          <w:ilvl w:val="0"/>
          <w:numId w:val="31"/>
        </w:numPr>
        <w:rPr>
          <w:b/>
          <w:bCs/>
          <w:i/>
        </w:rPr>
      </w:pPr>
      <w:r>
        <w:rPr>
          <w:rFonts w:hint="eastAsia"/>
          <w:b/>
          <w:bCs/>
          <w:i/>
          <w:lang w:eastAsia="zh-CN"/>
        </w:rPr>
        <w:t>QCL parameters acquisition</w:t>
      </w:r>
    </w:p>
    <w:p>
      <w:pPr>
        <w:pStyle w:val="70"/>
        <w:numPr>
          <w:ilvl w:val="0"/>
          <w:numId w:val="31"/>
        </w:numPr>
        <w:rPr>
          <w:b/>
          <w:bCs/>
          <w:i/>
        </w:rPr>
      </w:pPr>
      <w:r>
        <w:rPr>
          <w:rFonts w:hint="eastAsia"/>
          <w:b/>
          <w:bCs/>
          <w:i/>
        </w:rPr>
        <w:t xml:space="preserve">CJT </w:t>
      </w:r>
      <w:r>
        <w:rPr>
          <w:b/>
          <w:bCs/>
          <w:i/>
        </w:rPr>
        <w:t>calibration</w:t>
      </w:r>
    </w:p>
    <w:p>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0"/>
        <w:numPr>
          <w:ilvl w:val="0"/>
          <w:numId w:val="31"/>
        </w:numPr>
        <w:rPr>
          <w:b/>
          <w:bCs/>
          <w:i/>
        </w:rPr>
      </w:pPr>
      <w:r>
        <w:rPr>
          <w:b/>
          <w:bCs/>
          <w:i/>
        </w:rPr>
        <w:t>O</w:t>
      </w:r>
      <w:r>
        <w:rPr>
          <w:rFonts w:hint="eastAsia"/>
          <w:b/>
          <w:bCs/>
          <w:i/>
        </w:rPr>
        <w:t>ther purpose is not precluded.</w:t>
      </w:r>
    </w:p>
    <w:p>
      <w:pPr>
        <w:rPr>
          <w:lang w:val="en-GB"/>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t>For proposal 3.2a, we are generally fine for these aspects. To us, the UE-side complexity to support fine T/F tracking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b/>
                <w:bCs/>
                <w:lang w:val="en-GB" w:eastAsia="zh-TW"/>
              </w:rPr>
            </w:pPr>
            <w:r>
              <w:rPr>
                <w:b/>
                <w:bCs/>
                <w:lang w:val="en-GB"/>
              </w:rPr>
              <w:t>FL proposal 3.2a</w:t>
            </w:r>
          </w:p>
          <w:p>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pPr>
              <w:spacing w:before="0" w:after="0" w:line="276" w:lineRule="auto"/>
              <w:rPr>
                <w:rFonts w:eastAsia="PMingLiU"/>
                <w:color w:val="FF0000"/>
                <w:lang w:val="en-GB" w:eastAsia="zh-TW"/>
              </w:rPr>
            </w:pPr>
          </w:p>
          <w:p>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pPr>
              <w:pStyle w:val="70"/>
              <w:numPr>
                <w:ilvl w:val="0"/>
                <w:numId w:val="32"/>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t>For Proposal 3.2a, we have the following comments:</w:t>
            </w:r>
          </w:p>
          <w:p>
            <w:pPr>
              <w:pStyle w:val="70"/>
              <w:numPr>
                <w:ilvl w:val="0"/>
                <w:numId w:val="33"/>
              </w:numPr>
              <w:spacing w:before="0" w:after="0" w:line="276" w:lineRule="auto"/>
            </w:pPr>
            <w:r>
              <w:t xml:space="preserve">we need to add in the list: </w:t>
            </w:r>
          </w:p>
          <w:p>
            <w:pPr>
              <w:pStyle w:val="70"/>
              <w:numPr>
                <w:ilvl w:val="1"/>
                <w:numId w:val="33"/>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pPr>
              <w:pStyle w:val="70"/>
              <w:numPr>
                <w:ilvl w:val="1"/>
                <w:numId w:val="33"/>
              </w:numPr>
              <w:spacing w:before="0" w:after="0" w:line="276" w:lineRule="auto"/>
            </w:pPr>
            <w:r>
              <w:t>UE-side complexity</w:t>
            </w:r>
          </w:p>
          <w:p>
            <w:pPr>
              <w:pStyle w:val="70"/>
              <w:numPr>
                <w:ilvl w:val="1"/>
                <w:numId w:val="33"/>
              </w:numPr>
              <w:spacing w:before="0" w:after="0" w:line="276" w:lineRule="auto"/>
            </w:pPr>
            <w:r>
              <w:t>Support of multiple use-cases</w:t>
            </w:r>
          </w:p>
          <w:p>
            <w:pPr>
              <w:pStyle w:val="70"/>
              <w:numPr>
                <w:ilvl w:val="2"/>
                <w:numId w:val="33"/>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pPr>
              <w:pStyle w:val="70"/>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pPr>
              <w:pStyle w:val="70"/>
              <w:numPr>
                <w:ilvl w:val="0"/>
                <w:numId w:val="33"/>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pPr>
              <w:spacing w:before="0" w:after="0" w:line="276" w:lineRule="auto"/>
            </w:pPr>
          </w:p>
          <w:p>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 xml:space="preserve">amsung </w:t>
            </w:r>
          </w:p>
        </w:tc>
        <w:tc>
          <w:tcPr>
            <w:tcW w:w="4093" w:type="pct"/>
            <w:vAlign w:val="center"/>
          </w:tcPr>
          <w:p>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pPr>
              <w:spacing w:after="0"/>
              <w:rPr>
                <w:b/>
                <w:bCs/>
                <w:i/>
                <w:iCs/>
                <w:lang w:val="en-GB"/>
              </w:rPr>
            </w:pPr>
            <w:r>
              <w:rPr>
                <w:rFonts w:hint="eastAsia"/>
                <w:b/>
                <w:bCs/>
                <w:i/>
                <w:iCs/>
                <w:lang w:val="en-GB"/>
              </w:rPr>
              <w:t>FL proposal 3.2a: Considering the following aspects for the RS design for tracking</w:t>
            </w:r>
          </w:p>
          <w:p>
            <w:pPr>
              <w:pStyle w:val="70"/>
              <w:numPr>
                <w:ilvl w:val="0"/>
                <w:numId w:val="30"/>
              </w:numPr>
              <w:rPr>
                <w:b/>
                <w:bCs/>
                <w:i/>
                <w:lang w:val="en-GB"/>
              </w:rPr>
            </w:pPr>
            <w:r>
              <w:rPr>
                <w:rFonts w:hint="eastAsia"/>
                <w:b/>
                <w:bCs/>
                <w:i/>
                <w:lang w:val="en-GB"/>
              </w:rPr>
              <w:t>Lower overhead</w:t>
            </w:r>
          </w:p>
          <w:p>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0"/>
              <w:numPr>
                <w:ilvl w:val="0"/>
                <w:numId w:val="30"/>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pPr>
              <w:pStyle w:val="70"/>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pPr>
              <w:pStyle w:val="70"/>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pPr>
              <w:pStyle w:val="70"/>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3" w:type="pct"/>
            <w:vAlign w:val="center"/>
          </w:tcPr>
          <w:p>
            <w:pPr>
              <w:spacing w:before="0" w:after="0" w:line="276" w:lineRule="auto"/>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rPr>
                <w:rFonts w:eastAsia="Malgun Gothic"/>
                <w:lang w:eastAsia="ko-KR"/>
              </w:rPr>
            </w:pPr>
            <w:r>
              <w:t>S</w:t>
            </w:r>
            <w:r>
              <w:rPr>
                <w:rFonts w:hint="eastAsia"/>
              </w:rPr>
              <w:t>u</w:t>
            </w:r>
            <w: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CMCC</w:t>
            </w:r>
          </w:p>
        </w:tc>
        <w:tc>
          <w:tcPr>
            <w:tcW w:w="4093" w:type="pct"/>
            <w:vAlign w:val="center"/>
          </w:tcPr>
          <w:p>
            <w:pPr>
              <w:spacing w:before="0" w:line="276" w:lineRule="auto"/>
            </w:pPr>
            <w:bookmarkStart w:id="17" w:name="OLE_LINK779"/>
            <w:r>
              <w:rPr>
                <w:rFonts w:hint="eastAsia"/>
              </w:rPr>
              <w:t>On</w:t>
            </w:r>
            <w:r>
              <w:t xml:space="preserve"> </w:t>
            </w:r>
            <w:r>
              <w:rPr>
                <w:b/>
                <w:bCs/>
              </w:rPr>
              <w:t>FL Proposal 3.2a</w:t>
            </w:r>
            <w:r>
              <w:t>, we generally support the identified aspects, particularly the emphasis on</w:t>
            </w:r>
            <w:bookmarkStart w:id="18"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pPr>
              <w:adjustRightInd w:val="0"/>
              <w:snapToGrid w:val="0"/>
              <w:spacing w:line="240" w:lineRule="auto"/>
              <w:rPr>
                <w:i/>
                <w:color w:val="EE0000"/>
                <w:szCs w:val="20"/>
              </w:rPr>
            </w:pPr>
            <w:bookmarkStart w:id="19"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7"/>
          <w:bookmarkEnd w:id="19"/>
          <w:p>
            <w:pPr>
              <w:spacing w:before="0" w:line="276" w:lineRule="auto"/>
            </w:pPr>
          </w:p>
          <w:p>
            <w:pPr>
              <w:spacing w:before="0" w:line="276" w:lineRule="auto"/>
            </w:pPr>
            <w:r>
              <w:t xml:space="preserve">Specifically, to </w:t>
            </w:r>
            <w:bookmarkStart w:id="20" w:name="OLE_LINK791"/>
            <w:bookmarkStart w:id="21" w:name="OLE_LINK792"/>
            <w:r>
              <w:rPr>
                <w:rFonts w:hint="eastAsia"/>
                <w:b/>
                <w:bCs/>
              </w:rPr>
              <w:t>support</w:t>
            </w:r>
            <w:r>
              <w:rPr>
                <w:b/>
                <w:bCs/>
              </w:rPr>
              <w:t xml:space="preserve"> multi-TRP</w:t>
            </w:r>
            <w:bookmarkEnd w:id="20"/>
            <w:r>
              <w:t>,</w:t>
            </w:r>
            <w:bookmarkEnd w:id="21"/>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2" w:name="OLE_LINK786"/>
            <w:bookmarkStart w:id="23" w:name="OLE_LINK788"/>
            <w:r>
              <w:t>;</w:t>
            </w:r>
            <w:bookmarkEnd w:id="22"/>
            <w:bookmarkStart w:id="24" w:name="OLE_LINK789"/>
            <w:r>
              <w:t xml:space="preserve"> </w:t>
            </w:r>
            <w:bookmarkEnd w:id="23"/>
            <w:r>
              <w:t xml:space="preserve">to </w:t>
            </w:r>
            <w:r>
              <w:rPr>
                <w:b/>
                <w:bCs/>
              </w:rPr>
              <w:t>achieve l</w:t>
            </w:r>
            <w:bookmarkStart w:id="25" w:name="OLE_LINK793"/>
            <w:r>
              <w:rPr>
                <w:b/>
                <w:bCs/>
              </w:rPr>
              <w:t>ower ove</w:t>
            </w:r>
            <w:bookmarkEnd w:id="25"/>
            <w:r>
              <w:rPr>
                <w:b/>
                <w:bCs/>
              </w:rPr>
              <w:t>rhead</w:t>
            </w:r>
            <w:r>
              <w:t xml:space="preserve">, </w:t>
            </w:r>
            <w:bookmarkStart w:id="26" w:name="OLE_LINK787"/>
            <w:r>
              <w:t>we propose studying a simplified reference signal design for early access where a single triggered RS burst can be utilized for both time-frequency tracking and early CSI acquisition.</w:t>
            </w:r>
          </w:p>
          <w:p>
            <w:pPr>
              <w:spacing w:before="0" w:line="276" w:lineRule="auto"/>
            </w:pPr>
          </w:p>
          <w:p>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7" w:name="OLE_LINK790"/>
            <w:r>
              <w:t>os.</w:t>
            </w:r>
            <w:bookmarkEnd w:id="18"/>
            <w:bookmarkEnd w:id="24"/>
            <w:bookmarkEnd w:id="26"/>
            <w:bookmarkEnd w:id="27"/>
          </w:p>
          <w:p>
            <w:pPr>
              <w:spacing w:before="0" w:line="276" w:lineRule="auto"/>
            </w:pP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0"/>
              <w:numPr>
                <w:ilvl w:val="0"/>
                <w:numId w:val="31"/>
              </w:numPr>
              <w:rPr>
                <w:b/>
                <w:bCs/>
                <w:i/>
              </w:rPr>
            </w:pPr>
            <w:r>
              <w:rPr>
                <w:rFonts w:hint="eastAsia"/>
                <w:b/>
                <w:bCs/>
                <w:i/>
                <w:lang w:eastAsia="zh-CN"/>
              </w:rPr>
              <w:t>QCL parameters acquisition</w:t>
            </w:r>
          </w:p>
          <w:p>
            <w:pPr>
              <w:pStyle w:val="70"/>
              <w:numPr>
                <w:ilvl w:val="0"/>
                <w:numId w:val="31"/>
              </w:numPr>
              <w:rPr>
                <w:b/>
                <w:bCs/>
                <w:i/>
              </w:rPr>
            </w:pPr>
            <w:r>
              <w:rPr>
                <w:rFonts w:hint="eastAsia"/>
                <w:b/>
                <w:bCs/>
                <w:i/>
              </w:rPr>
              <w:t xml:space="preserve">CJT </w:t>
            </w:r>
            <w:r>
              <w:rPr>
                <w:b/>
                <w:bCs/>
                <w:i/>
              </w:rPr>
              <w:t>calibration</w:t>
            </w:r>
          </w:p>
          <w:p>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0"/>
              <w:numPr>
                <w:ilvl w:val="0"/>
                <w:numId w:val="31"/>
              </w:numPr>
              <w:rPr>
                <w:b/>
                <w:bCs/>
                <w:i/>
              </w:rPr>
            </w:pPr>
            <w:r>
              <w:rPr>
                <w:b/>
                <w:bCs/>
                <w:i/>
              </w:rPr>
              <w:t>O</w:t>
            </w:r>
            <w:r>
              <w:rPr>
                <w:rFonts w:hint="eastAsia"/>
                <w:b/>
                <w:bCs/>
                <w:i/>
              </w:rPr>
              <w:t>ther purpose is not precluded.</w:t>
            </w:r>
          </w:p>
          <w:p>
            <w:pPr>
              <w:pStyle w:val="70"/>
              <w:numPr>
                <w:ilvl w:val="0"/>
                <w:numId w:val="31"/>
              </w:numPr>
              <w:rPr>
                <w:b/>
                <w:bCs/>
                <w:i/>
                <w:color w:val="EE0000"/>
              </w:rPr>
            </w:pPr>
            <w:r>
              <w:rPr>
                <w:b/>
                <w:bCs/>
                <w:i/>
                <w:color w:val="EE0000"/>
              </w:rPr>
              <w:t>Early CSI acquisition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Comment on FL proposal 3.2a</w:t>
            </w:r>
          </w:p>
          <w:p>
            <w:pPr>
              <w:spacing w:before="0" w:line="276" w:lineRule="auto"/>
            </w:pPr>
            <w:r>
              <w:t>In case DMRS is used as RS for tracking, it can be used to transmit PDSCH data as well.  So, we suggest to add one more criterion:</w:t>
            </w:r>
          </w:p>
          <w:p>
            <w:pPr>
              <w:pStyle w:val="70"/>
              <w:numPr>
                <w:ilvl w:val="0"/>
                <w:numId w:val="18"/>
              </w:numPr>
              <w:spacing w:before="0" w:after="0" w:line="276" w:lineRule="auto"/>
            </w:pPr>
            <w:r>
              <w:t>Possibility to transmit PDSCH data with RS for tracking (e.g., when DMRS is used as RS for tracking).</w:t>
            </w:r>
          </w:p>
          <w:p>
            <w:pPr>
              <w:spacing w:before="0" w:line="276" w:lineRule="auto"/>
            </w:pPr>
          </w:p>
          <w:p>
            <w:pPr>
              <w:spacing w:before="0" w:line="276" w:lineRule="auto"/>
            </w:pPr>
            <w:r>
              <w:t>Comment on FL proposal 3.2b</w:t>
            </w:r>
          </w:p>
          <w:p>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3" w:type="pct"/>
            <w:vAlign w:val="center"/>
          </w:tcPr>
          <w:p>
            <w:pPr>
              <w:spacing w:before="0" w:line="276" w:lineRule="auto"/>
            </w:pPr>
            <w:r>
              <w:t>Support both proposals. But we think the RS for tracking should be called as tracking reference signal to be aligned the term in chair’s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Spreadtrum</w:t>
            </w:r>
          </w:p>
        </w:tc>
        <w:tc>
          <w:tcPr>
            <w:tcW w:w="4093" w:type="pct"/>
            <w:vAlign w:val="center"/>
          </w:tcPr>
          <w:p>
            <w:pPr>
              <w:spacing w:before="0" w:line="276" w:lineRule="auto"/>
            </w:pPr>
            <w:r>
              <w:t>FL proposal 3.2a:</w:t>
            </w:r>
            <w:r>
              <w:rPr>
                <w:rFonts w:hint="eastAsia"/>
              </w:rPr>
              <w:t xml:space="preserve"> Support to study the aspects during the TRS design. </w:t>
            </w:r>
          </w:p>
          <w:p>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3" w:type="pct"/>
          </w:tcPr>
          <w:p>
            <w:pPr>
              <w:spacing w:before="0" w:line="276" w:lineRule="auto"/>
            </w:pPr>
            <w:r>
              <w:t>Support FL proposal 3.2a.</w:t>
            </w:r>
          </w:p>
          <w:p>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pPr>
              <w:spacing w:before="0" w:line="276" w:lineRule="auto"/>
            </w:pPr>
          </w:p>
          <w:p>
            <w:pPr>
              <w:spacing w:before="0" w:line="276" w:lineRule="auto"/>
            </w:pPr>
            <w:r>
              <w:t>Agree with Samsung and Apple that tracking performance is very critical.</w:t>
            </w:r>
          </w:p>
          <w:p>
            <w:pPr>
              <w:spacing w:before="0" w:line="276" w:lineRule="auto"/>
            </w:pPr>
            <w:r>
              <w:t>Agree with CMCC on adding early CSI acquisition to FL Proposal 3.2b, and further clarify for connected or before connected:</w:t>
            </w: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0"/>
              <w:numPr>
                <w:ilvl w:val="0"/>
                <w:numId w:val="31"/>
              </w:numPr>
              <w:rPr>
                <w:b/>
                <w:bCs/>
                <w:i/>
              </w:rPr>
            </w:pPr>
            <w:r>
              <w:rPr>
                <w:rFonts w:hint="eastAsia"/>
                <w:b/>
                <w:bCs/>
                <w:i/>
                <w:lang w:eastAsia="zh-CN"/>
              </w:rPr>
              <w:t>QCL parameters acquisition</w:t>
            </w:r>
          </w:p>
          <w:p>
            <w:pPr>
              <w:pStyle w:val="70"/>
              <w:numPr>
                <w:ilvl w:val="0"/>
                <w:numId w:val="31"/>
              </w:numPr>
              <w:rPr>
                <w:b/>
                <w:bCs/>
                <w:i/>
              </w:rPr>
            </w:pPr>
            <w:r>
              <w:rPr>
                <w:rFonts w:hint="eastAsia"/>
                <w:b/>
                <w:bCs/>
                <w:i/>
              </w:rPr>
              <w:t xml:space="preserve">CJT </w:t>
            </w:r>
            <w:r>
              <w:rPr>
                <w:b/>
                <w:bCs/>
                <w:i/>
              </w:rPr>
              <w:t>calibration</w:t>
            </w:r>
          </w:p>
          <w:p>
            <w:pPr>
              <w:pStyle w:val="70"/>
              <w:numPr>
                <w:ilvl w:val="0"/>
                <w:numId w:val="31"/>
              </w:numPr>
              <w:rPr>
                <w:b/>
                <w:bCs/>
                <w:i/>
                <w:color w:val="FF0000"/>
              </w:rPr>
            </w:pPr>
            <w:r>
              <w:rPr>
                <w:b/>
                <w:bCs/>
                <w:i/>
                <w:color w:val="FF0000"/>
              </w:rPr>
              <w:t>Tracking performance</w:t>
            </w:r>
          </w:p>
          <w:p>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0"/>
              <w:numPr>
                <w:ilvl w:val="0"/>
                <w:numId w:val="31"/>
              </w:numPr>
              <w:rPr>
                <w:b/>
                <w:bCs/>
                <w:i/>
              </w:rPr>
            </w:pPr>
            <w:r>
              <w:rPr>
                <w:b/>
                <w:bCs/>
                <w:i/>
              </w:rPr>
              <w:t>O</w:t>
            </w:r>
            <w:r>
              <w:rPr>
                <w:rFonts w:hint="eastAsia"/>
                <w:b/>
                <w:bCs/>
                <w:i/>
              </w:rPr>
              <w:t>ther purpose is not precluded.</w:t>
            </w:r>
          </w:p>
          <w:p>
            <w:pPr>
              <w:pStyle w:val="70"/>
              <w:numPr>
                <w:ilvl w:val="0"/>
                <w:numId w:val="31"/>
              </w:numPr>
              <w:rPr>
                <w:b/>
                <w:bCs/>
                <w:i/>
                <w:color w:val="EE0000"/>
              </w:rPr>
            </w:pPr>
            <w:r>
              <w:rPr>
                <w:b/>
                <w:bCs/>
                <w:i/>
                <w:color w:val="EE0000"/>
              </w:rPr>
              <w:t>Early CSI acquisition, e.g., during SCell/second component carrier activation, or before UE enters CONNECTED.</w:t>
            </w:r>
          </w:p>
          <w:p>
            <w:pPr>
              <w:spacing w:before="0" w:line="276" w:lineRule="auto"/>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default" w:ascii="Times New Roman" w:hAnsi="Times New Roman" w:eastAsia="等线" w:cs="Aptos"/>
                <w:szCs w:val="21"/>
                <w:lang w:val="en-US" w:eastAsia="zh-CN" w:bidi="ar-SA"/>
              </w:rPr>
            </w:pPr>
            <w:r>
              <w:rPr>
                <w:rFonts w:hint="eastAsia"/>
                <w:lang w:val="en-US" w:eastAsia="zh-CN"/>
              </w:rPr>
              <w:t>ZTE</w:t>
            </w:r>
          </w:p>
        </w:tc>
        <w:tc>
          <w:tcPr>
            <w:tcW w:w="4093" w:type="pct"/>
            <w:vAlign w:val="center"/>
          </w:tcPr>
          <w:p>
            <w:pPr>
              <w:spacing w:before="0" w:after="0" w:line="276" w:lineRule="auto"/>
            </w:pPr>
          </w:p>
          <w:p>
            <w:pPr>
              <w:spacing w:before="0" w:after="0" w:line="276" w:lineRule="auto"/>
              <w:rPr>
                <w:rFonts w:hint="default" w:eastAsia="等线"/>
                <w:lang w:val="en-US" w:eastAsia="zh-CN"/>
              </w:rPr>
            </w:pPr>
            <w:r>
              <w:rPr>
                <w:rFonts w:hint="eastAsia"/>
                <w:lang w:val="en-US" w:eastAsia="zh-CN"/>
              </w:rPr>
              <w:t>For FL proposal 3.2a, we generally support the proposal with the following minor changes.</w:t>
            </w:r>
          </w:p>
          <w:p>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lang w:val="en-US" w:eastAsia="zh-CN"/>
              </w:rPr>
              <w:t xml:space="preserve">fine time/frequency sync and </w:t>
            </w:r>
            <w:r>
              <w:rPr>
                <w:rFonts w:hint="eastAsia"/>
                <w:b/>
                <w:bCs/>
                <w:i/>
                <w:iCs/>
                <w:lang w:val="en-GB"/>
              </w:rPr>
              <w:t>tracking</w:t>
            </w:r>
          </w:p>
          <w:p>
            <w:pPr>
              <w:pStyle w:val="70"/>
              <w:numPr>
                <w:ilvl w:val="0"/>
                <w:numId w:val="30"/>
              </w:numPr>
              <w:rPr>
                <w:b/>
                <w:bCs/>
                <w:i/>
                <w:lang w:val="en-GB"/>
              </w:rPr>
            </w:pPr>
            <w:r>
              <w:rPr>
                <w:rFonts w:hint="eastAsia"/>
                <w:b/>
                <w:bCs/>
                <w:i/>
                <w:lang w:val="en-GB"/>
              </w:rPr>
              <w:t xml:space="preserve">Lower </w:t>
            </w:r>
            <w:r>
              <w:rPr>
                <w:rFonts w:hint="eastAsia"/>
                <w:b/>
                <w:bCs/>
                <w:i/>
                <w:color w:val="0000FF"/>
                <w:lang w:val="en-US" w:eastAsia="zh-CN"/>
              </w:rPr>
              <w:t xml:space="preserve">RS </w:t>
            </w:r>
            <w:r>
              <w:rPr>
                <w:rFonts w:hint="eastAsia"/>
                <w:b/>
                <w:bCs/>
                <w:i/>
                <w:lang w:val="en-GB"/>
              </w:rPr>
              <w:t>overhead</w:t>
            </w:r>
          </w:p>
          <w:p>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val="en-US" w:eastAsia="zh-CN"/>
              </w:rPr>
              <w:t>/UE</w:t>
            </w:r>
          </w:p>
          <w:p>
            <w:pPr>
              <w:pStyle w:val="70"/>
              <w:numPr>
                <w:ilvl w:val="0"/>
                <w:numId w:val="30"/>
              </w:numPr>
              <w:rPr>
                <w:b/>
                <w:bCs/>
                <w:i/>
                <w:lang w:val="en-GB"/>
              </w:rPr>
            </w:pPr>
            <w:r>
              <w:rPr>
                <w:b/>
                <w:bCs/>
                <w:i/>
                <w:lang w:val="en-GB"/>
              </w:rPr>
              <w:t>F</w:t>
            </w:r>
            <w:r>
              <w:rPr>
                <w:rFonts w:hint="eastAsia"/>
                <w:b/>
                <w:bCs/>
                <w:i/>
                <w:lang w:val="en-GB"/>
              </w:rPr>
              <w:t>lexible</w:t>
            </w:r>
            <w:r>
              <w:rPr>
                <w:rFonts w:hint="eastAsia"/>
                <w:b/>
                <w:bCs/>
                <w:i/>
                <w:lang w:val="en-US" w:eastAsia="zh-CN"/>
              </w:rPr>
              <w:t xml:space="preserve"> </w:t>
            </w:r>
            <w:r>
              <w:rPr>
                <w:rFonts w:hint="eastAsia"/>
                <w:b/>
                <w:bCs/>
                <w:i/>
                <w:color w:val="0000FF"/>
                <w:lang w:val="en-US" w:eastAsia="zh-CN"/>
              </w:rPr>
              <w:t>configuration</w:t>
            </w:r>
            <w:r>
              <w:rPr>
                <w:rFonts w:hint="eastAsia"/>
                <w:b/>
                <w:bCs/>
                <w:i/>
                <w:strike/>
                <w:dstrike w:val="0"/>
                <w:color w:val="0000FF"/>
                <w:lang w:val="en-GB"/>
              </w:rPr>
              <w:t xml:space="preserve"> transmission</w:t>
            </w:r>
            <w:r>
              <w:rPr>
                <w:rFonts w:hint="eastAsia"/>
                <w:b/>
                <w:bCs/>
                <w:i/>
                <w:strike/>
                <w:dstrike w:val="0"/>
                <w:color w:val="0000FF"/>
                <w:lang w:val="en-GB" w:eastAsia="zh-CN"/>
              </w:rPr>
              <w:t xml:space="preserve">, e.g., flexible density </w:t>
            </w:r>
            <w:r>
              <w:rPr>
                <w:rFonts w:hint="eastAsia"/>
                <w:b/>
                <w:bCs/>
                <w:i/>
                <w:lang w:val="en-GB" w:eastAsia="zh-CN"/>
              </w:rPr>
              <w:t>in frequency and time domain</w:t>
            </w:r>
          </w:p>
          <w:p>
            <w:pPr>
              <w:pStyle w:val="70"/>
              <w:numPr>
                <w:ilvl w:val="0"/>
                <w:numId w:val="30"/>
              </w:numPr>
              <w:rPr>
                <w:b/>
                <w:bCs/>
                <w:i/>
                <w:lang w:val="en-GB"/>
              </w:rPr>
            </w:pPr>
            <w:r>
              <w:rPr>
                <w:b/>
                <w:bCs/>
                <w:i/>
                <w:lang w:val="en-GB" w:eastAsia="zh-CN"/>
              </w:rPr>
              <w:t>S</w:t>
            </w:r>
            <w:r>
              <w:rPr>
                <w:rFonts w:hint="eastAsia"/>
                <w:b/>
                <w:bCs/>
                <w:i/>
                <w:lang w:val="en-GB" w:eastAsia="zh-CN"/>
              </w:rPr>
              <w:t>upport of multi-TRP deployment</w:t>
            </w:r>
          </w:p>
          <w:p>
            <w:pPr>
              <w:pStyle w:val="70"/>
              <w:numPr>
                <w:ilvl w:val="0"/>
                <w:numId w:val="30"/>
              </w:numPr>
              <w:rPr>
                <w:b/>
                <w:bCs/>
                <w:i/>
                <w:lang w:val="en-GB"/>
              </w:rPr>
            </w:pPr>
            <w:r>
              <w:rPr>
                <w:rFonts w:hint="eastAsia"/>
                <w:b/>
                <w:bCs/>
                <w:i/>
                <w:color w:val="0000FF"/>
                <w:lang w:val="en-US" w:eastAsia="zh-CN"/>
              </w:rPr>
              <w:t>Multi-user multiplexing</w:t>
            </w:r>
          </w:p>
          <w:p>
            <w:pPr>
              <w:pStyle w:val="70"/>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dstrike w:val="0"/>
                <w:color w:val="0000FF"/>
                <w:lang w:val="en-GB" w:eastAsia="zh-CN"/>
              </w:rPr>
              <w:t>T</w:t>
            </w:r>
            <w:r>
              <w:rPr>
                <w:rFonts w:hint="eastAsia"/>
                <w:b/>
                <w:bCs/>
                <w:i/>
                <w:lang w:val="en-GB" w:eastAsia="zh-CN"/>
              </w:rPr>
              <w:t>RS and associated channel/signal, e.g., DMRS and CSI-RS for QCL parameter acquisition</w:t>
            </w:r>
          </w:p>
          <w:p>
            <w:pPr>
              <w:pStyle w:val="70"/>
              <w:numPr>
                <w:ilvl w:val="0"/>
                <w:numId w:val="0"/>
              </w:numPr>
              <w:ind w:leftChars="0"/>
              <w:rPr>
                <w:b/>
                <w:bCs/>
                <w:i/>
                <w:lang w:val="en-GB"/>
              </w:rPr>
            </w:pPr>
          </w:p>
          <w:p>
            <w:pPr>
              <w:spacing w:before="0" w:after="0" w:line="276" w:lineRule="auto"/>
              <w:rPr>
                <w:rFonts w:hint="default"/>
                <w:lang w:val="en-US" w:eastAsia="zh-CN"/>
              </w:rPr>
            </w:pPr>
            <w:r>
              <w:rPr>
                <w:rFonts w:hint="eastAsia"/>
                <w:lang w:val="en-US" w:eastAsia="zh-CN"/>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pPr>
              <w:spacing w:before="0" w:after="0" w:line="276" w:lineRule="auto"/>
              <w:rPr>
                <w:rFonts w:hint="eastAsia"/>
                <w:lang w:val="en-US" w:eastAsia="zh-CN"/>
              </w:rPr>
            </w:pPr>
          </w:p>
          <w:p>
            <w:pPr>
              <w:spacing w:before="0" w:after="0" w:line="276" w:lineRule="auto"/>
              <w:rPr>
                <w:rFonts w:hint="default"/>
                <w:b/>
                <w:bCs/>
                <w:i/>
                <w:color w:val="0000FF"/>
                <w:lang w:val="en-US"/>
              </w:rPr>
            </w:pPr>
            <w:r>
              <w:rPr>
                <w:rFonts w:hint="eastAsia"/>
                <w:b/>
                <w:bCs/>
                <w:i/>
                <w:iCs/>
              </w:rPr>
              <w:t xml:space="preserve">FL proposal 3.2b: </w:t>
            </w:r>
            <w:r>
              <w:rPr>
                <w:rFonts w:hint="eastAsia"/>
                <w:b/>
                <w:bCs/>
                <w:i/>
                <w:iCs/>
                <w:color w:val="0000FF"/>
                <w:lang w:val="en-US" w:eastAsia="zh-CN"/>
              </w:rPr>
              <w:t xml:space="preserve">At least  </w:t>
            </w:r>
            <w:r>
              <w:rPr>
                <w:rFonts w:hint="eastAsia"/>
                <w:b/>
                <w:bCs/>
                <w:i/>
                <w:iCs/>
                <w:strike/>
                <w:dstrike w:val="0"/>
                <w:color w:val="0000FF"/>
              </w:rPr>
              <w:t xml:space="preserve">The </w:t>
            </w:r>
            <w:r>
              <w:rPr>
                <w:rFonts w:hint="eastAsia"/>
                <w:b/>
                <w:bCs/>
                <w:i/>
                <w:iCs/>
              </w:rPr>
              <w:t xml:space="preserve">study </w:t>
            </w:r>
            <w:r>
              <w:rPr>
                <w:rFonts w:hint="eastAsia"/>
                <w:b/>
                <w:bCs/>
                <w:i/>
                <w:iCs/>
                <w:strike/>
                <w:dstrike w:val="0"/>
                <w:color w:val="0000FF"/>
              </w:rPr>
              <w:t>of</w:t>
            </w:r>
            <w:r>
              <w:rPr>
                <w:rFonts w:hint="eastAsia"/>
                <w:b/>
                <w:bCs/>
                <w:i/>
                <w:iCs/>
                <w:strike w:val="0"/>
                <w:dstrike w:val="0"/>
                <w:color w:val="0000FF"/>
              </w:rPr>
              <w:t xml:space="preserve"> </w:t>
            </w:r>
            <w:r>
              <w:rPr>
                <w:rFonts w:hint="eastAsia"/>
                <w:b/>
                <w:bCs/>
                <w:i/>
                <w:iCs/>
                <w:strike w:val="0"/>
                <w:dstrike w:val="0"/>
                <w:color w:val="0000FF"/>
                <w:lang w:val="en-US" w:eastAsia="zh-CN"/>
              </w:rPr>
              <w:t xml:space="preserve">the </w:t>
            </w:r>
            <w:r>
              <w:rPr>
                <w:rFonts w:hint="eastAsia"/>
                <w:b/>
                <w:bCs/>
                <w:i/>
                <w:iCs/>
              </w:rPr>
              <w:t xml:space="preserve">RS for </w:t>
            </w:r>
            <w:r>
              <w:rPr>
                <w:rFonts w:hint="eastAsia"/>
                <w:b/>
                <w:bCs/>
                <w:i/>
                <w:iCs/>
                <w:color w:val="0000FF"/>
                <w:lang w:val="en-US" w:eastAsia="zh-CN"/>
              </w:rPr>
              <w:t xml:space="preserve">fine time/frequency sync and </w:t>
            </w:r>
            <w:r>
              <w:rPr>
                <w:rFonts w:hint="eastAsia"/>
                <w:b/>
                <w:bCs/>
                <w:i/>
                <w:iCs/>
              </w:rPr>
              <w:t xml:space="preserve">tracking </w:t>
            </w:r>
            <w:r>
              <w:rPr>
                <w:rFonts w:hint="eastAsia"/>
                <w:b/>
                <w:bCs/>
                <w:i/>
                <w:iCs/>
                <w:strike/>
                <w:dstrike w:val="0"/>
                <w:color w:val="0000FF"/>
              </w:rPr>
              <w:t>needs to consider it can also be used</w:t>
            </w:r>
            <w:r>
              <w:rPr>
                <w:rFonts w:hint="eastAsia"/>
                <w:b/>
                <w:bCs/>
                <w:i/>
                <w:iCs/>
              </w:rPr>
              <w:t xml:space="preserve"> for </w:t>
            </w:r>
            <w:r>
              <w:rPr>
                <w:rFonts w:hint="eastAsia"/>
                <w:b/>
                <w:bCs/>
                <w:i/>
                <w:iCs/>
                <w:strike/>
                <w:dstrike w:val="0"/>
                <w:color w:val="0000FF"/>
              </w:rPr>
              <w:t>the following purpose</w:t>
            </w:r>
            <w:r>
              <w:rPr>
                <w:rFonts w:hint="eastAsia"/>
                <w:b/>
                <w:bCs/>
                <w:i/>
                <w:iCs/>
                <w:strike/>
                <w:dstrike w:val="0"/>
                <w:color w:val="0000FF"/>
                <w:lang w:val="en-US" w:eastAsia="zh-CN"/>
              </w:rPr>
              <w:t xml:space="preserve"> </w:t>
            </w:r>
            <w:r>
              <w:rPr>
                <w:rFonts w:hint="eastAsia"/>
                <w:b/>
                <w:bCs/>
                <w:i/>
                <w:lang w:eastAsia="zh-CN"/>
              </w:rPr>
              <w:t>QCL parameters acquisition</w:t>
            </w:r>
            <w:r>
              <w:rPr>
                <w:rFonts w:hint="eastAsia"/>
                <w:b/>
                <w:bCs/>
                <w:i/>
                <w:color w:val="0000FF"/>
                <w:lang w:val="en-US" w:eastAsia="zh-CN"/>
              </w:rPr>
              <w:t>.</w:t>
            </w:r>
          </w:p>
          <w:p>
            <w:pPr>
              <w:pStyle w:val="70"/>
              <w:numPr>
                <w:ilvl w:val="0"/>
                <w:numId w:val="31"/>
              </w:numPr>
              <w:rPr>
                <w:b/>
                <w:bCs/>
                <w:i/>
                <w:strike/>
                <w:dstrike w:val="0"/>
                <w:color w:val="0000FF"/>
              </w:rPr>
            </w:pPr>
            <w:r>
              <w:rPr>
                <w:rFonts w:hint="eastAsia"/>
                <w:b/>
                <w:bCs/>
                <w:i/>
                <w:strike/>
                <w:dstrike w:val="0"/>
                <w:color w:val="0000FF"/>
              </w:rPr>
              <w:t xml:space="preserve">CJT </w:t>
            </w:r>
            <w:r>
              <w:rPr>
                <w:b/>
                <w:bCs/>
                <w:i/>
                <w:strike/>
                <w:dstrike w:val="0"/>
                <w:color w:val="0000FF"/>
              </w:rPr>
              <w:t>calibration</w:t>
            </w:r>
          </w:p>
          <w:p>
            <w:pPr>
              <w:pStyle w:val="70"/>
              <w:numPr>
                <w:ilvl w:val="0"/>
                <w:numId w:val="31"/>
              </w:numPr>
              <w:rPr>
                <w:b/>
                <w:bCs/>
                <w:i/>
                <w:strike/>
                <w:dstrike w:val="0"/>
                <w:color w:val="0000FF"/>
              </w:rPr>
            </w:pPr>
            <w:r>
              <w:rPr>
                <w:b/>
                <w:bCs/>
                <w:i/>
                <w:strike/>
                <w:dstrike w:val="0"/>
                <w:color w:val="0000FF"/>
              </w:rPr>
              <w:t>C</w:t>
            </w:r>
            <w:r>
              <w:rPr>
                <w:rFonts w:hint="eastAsia"/>
                <w:b/>
                <w:bCs/>
                <w:i/>
                <w:strike/>
                <w:dstrike w:val="0"/>
                <w:color w:val="0000FF"/>
              </w:rPr>
              <w:t xml:space="preserve">hannel </w:t>
            </w:r>
            <w:r>
              <w:rPr>
                <w:b/>
                <w:bCs/>
                <w:i/>
                <w:strike/>
                <w:dstrike w:val="0"/>
                <w:color w:val="0000FF"/>
              </w:rPr>
              <w:t>property</w:t>
            </w:r>
            <w:r>
              <w:rPr>
                <w:rFonts w:hint="eastAsia"/>
                <w:b/>
                <w:bCs/>
                <w:i/>
                <w:strike/>
                <w:dstrike w:val="0"/>
                <w:color w:val="0000FF"/>
              </w:rPr>
              <w:t xml:space="preserve"> reporting, e.g., TDCP</w:t>
            </w:r>
          </w:p>
          <w:p>
            <w:pPr>
              <w:pStyle w:val="70"/>
              <w:numPr>
                <w:ilvl w:val="0"/>
                <w:numId w:val="31"/>
              </w:numPr>
              <w:rPr>
                <w:b/>
                <w:bCs/>
                <w:i/>
              </w:rPr>
            </w:pPr>
            <w:r>
              <w:rPr>
                <w:b/>
                <w:bCs/>
                <w:i/>
              </w:rPr>
              <w:t>O</w:t>
            </w:r>
            <w:r>
              <w:rPr>
                <w:rFonts w:hint="eastAsia"/>
                <w:b/>
                <w:bCs/>
                <w:i/>
              </w:rPr>
              <w:t>ther purpose is not precluded.</w:t>
            </w:r>
          </w:p>
          <w:p>
            <w:pPr>
              <w:spacing w:before="0" w:after="0" w:line="276" w:lineRule="auto"/>
              <w:rPr>
                <w:rFonts w:ascii="Times New Roman" w:hAnsi="Times New Roman" w:eastAsia="等线" w:cs="Aptos"/>
                <w:szCs w:val="21"/>
                <w:lang w:val="en-US" w:eastAsia="zh-CN" w:bidi="ar-SA"/>
              </w:rPr>
            </w:pPr>
          </w:p>
        </w:tc>
      </w:tr>
    </w:tbl>
    <w:p/>
    <w:p>
      <w:pPr>
        <w:pStyle w:val="3"/>
        <w:ind w:left="578" w:hanging="578"/>
      </w:pPr>
      <w:r>
        <w:rPr>
          <w:rFonts w:eastAsiaTheme="minorEastAsia"/>
        </w:rPr>
        <w:t>Evaluation</w:t>
      </w:r>
      <w:r>
        <w:t xml:space="preserve"> methodology (</w:t>
      </w:r>
      <w:r>
        <w:rPr>
          <w:rFonts w:hint="eastAsia"/>
        </w:rPr>
        <w:t>EVM</w:t>
      </w:r>
      <w:r>
        <w:t>)</w:t>
      </w:r>
    </w:p>
    <w:p>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pPr>
        <w:pStyle w:val="27"/>
        <w:keepNext/>
        <w:rPr>
          <w:rFonts w:eastAsiaTheme="minorEastAsia"/>
          <w:lang w:eastAsia="zh-CN"/>
        </w:rPr>
      </w:pPr>
      <w:bookmarkStart w:id="28" w:name="_Ref218589675"/>
    </w:p>
    <w:p>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8"/>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shd w:val="clear" w:color="auto" w:fill="BEBEBE" w:themeFill="background1" w:themeFillShade="BF"/>
            <w:vAlign w:val="center"/>
          </w:tcPr>
          <w:p>
            <w:pPr>
              <w:spacing w:before="0" w:after="0"/>
              <w:rPr>
                <w:szCs w:val="20"/>
              </w:rPr>
            </w:pPr>
            <w:r>
              <w:rPr>
                <w:b/>
                <w:bCs/>
                <w:szCs w:val="20"/>
              </w:rPr>
              <w:t>Parameter</w:t>
            </w:r>
          </w:p>
        </w:tc>
        <w:tc>
          <w:tcPr>
            <w:tcW w:w="6237" w:type="dxa"/>
            <w:shd w:val="clear" w:color="auto" w:fill="BEBEBE" w:themeFill="background1" w:themeFillShade="BF"/>
            <w:vAlign w:val="center"/>
          </w:tcPr>
          <w:p>
            <w:pPr>
              <w:spacing w:before="0" w:after="0"/>
              <w:rPr>
                <w:szCs w:val="20"/>
              </w:rPr>
            </w:pPr>
            <w:r>
              <w:rPr>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Duplex, Waveform</w:t>
            </w:r>
          </w:p>
        </w:tc>
        <w:tc>
          <w:tcPr>
            <w:tcW w:w="6237" w:type="dxa"/>
            <w:vAlign w:val="center"/>
          </w:tcPr>
          <w:p>
            <w:pPr>
              <w:spacing w:before="0" w:after="0"/>
              <w:rPr>
                <w:szCs w:val="20"/>
              </w:rPr>
            </w:pPr>
            <w:r>
              <w:rPr>
                <w:szCs w:val="20"/>
              </w:rPr>
              <w:t>TDD,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Carrier Frequency</w:t>
            </w:r>
          </w:p>
        </w:tc>
        <w:tc>
          <w:tcPr>
            <w:tcW w:w="6237" w:type="dxa"/>
            <w:vAlign w:val="center"/>
          </w:tcPr>
          <w:p>
            <w:pPr>
              <w:spacing w:before="0" w:after="0"/>
              <w:rPr>
                <w:rFonts w:eastAsiaTheme="minorEastAsia"/>
                <w:szCs w:val="20"/>
              </w:rPr>
            </w:pPr>
            <w:r>
              <w:rPr>
                <w:rFonts w:hint="eastAsia" w:eastAsiaTheme="minorEastAsia"/>
                <w:szCs w:val="20"/>
              </w:rPr>
              <w:t>3.5G, 7</w:t>
            </w:r>
            <w:r>
              <w:rPr>
                <w:szCs w:val="20"/>
              </w:rPr>
              <w:t xml:space="preserve"> GHz</w:t>
            </w:r>
            <w:r>
              <w:rPr>
                <w:rFonts w:hint="eastAsia"/>
                <w:szCs w:val="20"/>
              </w:rPr>
              <w:t>,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color w:val="000000"/>
                <w:szCs w:val="20"/>
              </w:rPr>
              <w:t>Subcarrier spacing</w:t>
            </w:r>
          </w:p>
        </w:tc>
        <w:tc>
          <w:tcPr>
            <w:tcW w:w="6237" w:type="dxa"/>
            <w:vAlign w:val="center"/>
          </w:tcPr>
          <w:p>
            <w:pPr>
              <w:spacing w:before="0" w:after="0"/>
              <w:rPr>
                <w:rFonts w:eastAsiaTheme="minorEastAsia"/>
                <w:szCs w:val="20"/>
              </w:rPr>
            </w:pPr>
            <w:r>
              <w:rPr>
                <w:color w:val="000000"/>
                <w:szCs w:val="20"/>
              </w:rPr>
              <w:t>15, 30, 60, 120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Bandwidth</w:t>
            </w:r>
          </w:p>
        </w:tc>
        <w:tc>
          <w:tcPr>
            <w:tcW w:w="6237" w:type="dxa"/>
            <w:vAlign w:val="center"/>
          </w:tcPr>
          <w:p>
            <w:pPr>
              <w:spacing w:before="0" w:after="0"/>
              <w:rPr>
                <w:rFonts w:eastAsiaTheme="minorEastAsia"/>
                <w:color w:val="000000"/>
                <w:szCs w:val="20"/>
              </w:rPr>
            </w:pPr>
            <w:r>
              <w:rPr>
                <w:rFonts w:hint="eastAsia" w:eastAsiaTheme="minorEastAsia"/>
                <w:color w:val="000000"/>
                <w:szCs w:val="20"/>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MIMO scheme</w:t>
            </w:r>
          </w:p>
        </w:tc>
        <w:tc>
          <w:tcPr>
            <w:tcW w:w="6237" w:type="dxa"/>
            <w:vAlign w:val="center"/>
          </w:tcPr>
          <w:p>
            <w:pPr>
              <w:spacing w:before="0" w:after="0"/>
              <w:rPr>
                <w:rFonts w:eastAsiaTheme="minorEastAsia"/>
                <w:color w:val="000000"/>
                <w:szCs w:val="20"/>
              </w:rPr>
            </w:pPr>
            <w:r>
              <w:rPr>
                <w:rFonts w:hint="eastAsia" w:eastAsiaTheme="minorEastAsia"/>
                <w:color w:val="000000"/>
                <w:szCs w:val="20"/>
              </w:rPr>
              <w:t>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color w:val="000000"/>
                <w:szCs w:val="20"/>
              </w:rPr>
            </w:pPr>
            <w:r>
              <w:rPr>
                <w:color w:val="000000"/>
                <w:szCs w:val="20"/>
              </w:rPr>
              <w:t>Modulation</w:t>
            </w:r>
          </w:p>
        </w:tc>
        <w:tc>
          <w:tcPr>
            <w:tcW w:w="6237" w:type="dxa"/>
            <w:vAlign w:val="center"/>
          </w:tcPr>
          <w:p>
            <w:pPr>
              <w:spacing w:before="0" w:after="0"/>
              <w:rPr>
                <w:color w:val="000000"/>
                <w:szCs w:val="20"/>
              </w:rPr>
            </w:pPr>
            <w:r>
              <w:rPr>
                <w:color w:val="000000"/>
                <w:szCs w:val="20"/>
              </w:rPr>
              <w:t>QPSK</w:t>
            </w:r>
            <w:r>
              <w:rPr>
                <w:rFonts w:hint="eastAsia"/>
                <w:color w:val="000000"/>
                <w:szCs w:val="20"/>
              </w:rPr>
              <w:t>,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Model</w:t>
            </w:r>
          </w:p>
        </w:tc>
        <w:tc>
          <w:tcPr>
            <w:tcW w:w="6237" w:type="dxa"/>
            <w:vAlign w:val="center"/>
          </w:tcPr>
          <w:p>
            <w:pPr>
              <w:spacing w:before="0" w:after="0"/>
              <w:rPr>
                <w:rFonts w:eastAsiaTheme="minorEastAsia"/>
                <w:szCs w:val="20"/>
              </w:rPr>
            </w:pPr>
            <w:r>
              <w:rPr>
                <w:rFonts w:hint="eastAsia" w:eastAsiaTheme="minorEastAsia"/>
                <w:szCs w:val="20"/>
              </w:rPr>
              <w:t>CDL-C</w:t>
            </w:r>
          </w:p>
          <w:p>
            <w:pPr>
              <w:spacing w:before="0" w:after="0"/>
              <w:rPr>
                <w:szCs w:val="20"/>
              </w:rPr>
            </w:pPr>
            <w:r>
              <w:rPr>
                <w:rFonts w:hint="eastAsia"/>
                <w:szCs w:val="20"/>
              </w:rPr>
              <w:t>TDL-A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Delay spread</w:t>
            </w:r>
          </w:p>
        </w:tc>
        <w:tc>
          <w:tcPr>
            <w:tcW w:w="6237" w:type="dxa"/>
            <w:vAlign w:val="center"/>
          </w:tcPr>
          <w:p>
            <w:pPr>
              <w:spacing w:before="0" w:after="0"/>
              <w:rPr>
                <w:rFonts w:eastAsiaTheme="minorEastAsia"/>
                <w:szCs w:val="20"/>
              </w:rPr>
            </w:pPr>
            <w:r>
              <w:rPr>
                <w:rFonts w:hint="eastAsia" w:eastAsiaTheme="minorEastAsia"/>
                <w:szCs w:val="20"/>
              </w:rPr>
              <w:t>30ns, 100ns, 300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I</w:t>
            </w:r>
            <w:r>
              <w:rPr>
                <w:rFonts w:hint="eastAsia"/>
                <w:szCs w:val="20"/>
              </w:rPr>
              <w:t>nitial CFO</w:t>
            </w:r>
          </w:p>
        </w:tc>
        <w:tc>
          <w:tcPr>
            <w:tcW w:w="6237" w:type="dxa"/>
            <w:vAlign w:val="center"/>
          </w:tcPr>
          <w:p>
            <w:pPr>
              <w:spacing w:before="0" w:after="0"/>
              <w:rPr>
                <w:rFonts w:eastAsiaTheme="minorEastAsia"/>
                <w:szCs w:val="20"/>
              </w:rPr>
            </w:pPr>
            <w:r>
              <w:rPr>
                <w:rFonts w:eastAsiaTheme="minorEastAsia"/>
                <w:szCs w:val="20"/>
              </w:rPr>
              <w:t>Uniform distribution +/- 0.1 ppm (fixed and/or different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UE velocity</w:t>
            </w:r>
          </w:p>
        </w:tc>
        <w:tc>
          <w:tcPr>
            <w:tcW w:w="6237" w:type="dxa"/>
            <w:vAlign w:val="center"/>
          </w:tcPr>
          <w:p>
            <w:pPr>
              <w:spacing w:before="0" w:after="0"/>
              <w:rPr>
                <w:rFonts w:eastAsiaTheme="minorEastAsia"/>
                <w:szCs w:val="20"/>
              </w:rPr>
            </w:pPr>
            <w:r>
              <w:rPr>
                <w:szCs w:val="20"/>
              </w:rPr>
              <w:t>3km/h</w:t>
            </w:r>
            <w:r>
              <w:rPr>
                <w:rFonts w:hint="eastAsia" w:eastAsiaTheme="minorEastAsia"/>
                <w:szCs w:val="20"/>
              </w:rPr>
              <w:t>, 10km/h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BS antenna configuration</w:t>
            </w:r>
          </w:p>
        </w:tc>
        <w:tc>
          <w:tcPr>
            <w:tcW w:w="6237" w:type="dxa"/>
            <w:vAlign w:val="center"/>
          </w:tcPr>
          <w:p>
            <w:pPr>
              <w:pStyle w:val="89"/>
              <w:spacing w:before="0" w:after="0" w:line="240" w:lineRule="auto"/>
              <w:ind w:left="0" w:firstLine="0"/>
              <w:rPr>
                <w:lang w:val="sv-SE" w:eastAsia="ja-JP"/>
              </w:rPr>
            </w:pPr>
            <w:r>
              <w:rPr>
                <w:rFonts w:eastAsiaTheme="minorEastAsia"/>
                <w:lang w:val="sv-SE" w:eastAsia="zh-CN"/>
              </w:rPr>
              <w:t>3.5GHz</w:t>
            </w:r>
          </w:p>
          <w:p>
            <w:pPr>
              <w:pStyle w:val="89"/>
              <w:numPr>
                <w:ilvl w:val="0"/>
                <w:numId w:val="34"/>
              </w:numPr>
              <w:spacing w:before="0" w:after="0" w:line="240" w:lineRule="auto"/>
              <w:ind w:left="243" w:hanging="142"/>
              <w:rPr>
                <w:lang w:val="sv-SE" w:eastAsia="ja-JP"/>
              </w:rPr>
            </w:pPr>
            <w:r>
              <w:rPr>
                <w:lang w:val="sv-SE" w:eastAsia="ja-JP"/>
              </w:rPr>
              <w:t>32 TXRUs: (M, N, P, Mg, Ng, Mp, Np) = (8,8,2,1,1,2,8), (dH,dV) = (0.5, 0.8)λ</w:t>
            </w:r>
          </w:p>
          <w:p>
            <w:pPr>
              <w:pStyle w:val="89"/>
              <w:spacing w:before="0" w:after="0" w:line="240" w:lineRule="auto"/>
              <w:ind w:left="0" w:firstLine="0"/>
              <w:rPr>
                <w:lang w:val="sv-SE" w:eastAsia="ja-JP"/>
              </w:rPr>
            </w:pPr>
            <w:r>
              <w:rPr>
                <w:lang w:val="sv-SE" w:eastAsia="ja-JP"/>
              </w:rPr>
              <w:t xml:space="preserve">7GHz </w:t>
            </w:r>
          </w:p>
          <w:p>
            <w:pPr>
              <w:pStyle w:val="89"/>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pPr>
              <w:pStyle w:val="89"/>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pPr>
              <w:pStyle w:val="89"/>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pPr>
              <w:spacing w:before="0" w:after="0"/>
              <w:rPr>
                <w:rFonts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UE antenna configuration</w:t>
            </w:r>
          </w:p>
        </w:tc>
        <w:tc>
          <w:tcPr>
            <w:tcW w:w="6237" w:type="dxa"/>
            <w:vAlign w:val="center"/>
          </w:tcPr>
          <w:p>
            <w:pPr>
              <w:spacing w:before="0" w:after="0"/>
              <w:rPr>
                <w:szCs w:val="20"/>
              </w:rPr>
            </w:pPr>
            <w:r>
              <w:rPr>
                <w:rFonts w:hint="eastAsia"/>
                <w:szCs w:val="20"/>
              </w:rPr>
              <w:t xml:space="preserve">4Rx </w:t>
            </w:r>
            <w:r>
              <w:rPr>
                <w:szCs w:val="20"/>
              </w:rPr>
              <w:t xml:space="preserve"> </w:t>
            </w:r>
          </w:p>
          <w:p>
            <w:pPr>
              <w:spacing w:before="0" w:after="0"/>
              <w:rPr>
                <w:szCs w:val="20"/>
              </w:rPr>
            </w:pPr>
            <w:r>
              <w:rPr>
                <w:szCs w:val="20"/>
              </w:rPr>
              <w:t>(M, N, P, Mg, Ng, Mp, Np) = (1,</w:t>
            </w:r>
            <w:r>
              <w:rPr>
                <w:rFonts w:hint="eastAsia" w:eastAsiaTheme="minorEastAsia"/>
                <w:szCs w:val="20"/>
              </w:rPr>
              <w:t xml:space="preserve"> 2</w:t>
            </w:r>
            <w:r>
              <w:rPr>
                <w:szCs w:val="20"/>
              </w:rPr>
              <w:t>,</w:t>
            </w:r>
            <w:r>
              <w:rPr>
                <w:rFonts w:hint="eastAsia" w:eastAsiaTheme="minorEastAsia"/>
                <w:szCs w:val="20"/>
              </w:rPr>
              <w:t xml:space="preserve"> </w:t>
            </w:r>
            <w:r>
              <w:rPr>
                <w:szCs w:val="20"/>
              </w:rPr>
              <w:t>2,</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szCs w:val="20"/>
              </w:rPr>
              <w:t xml:space="preserve"> </w:t>
            </w:r>
            <w:r>
              <w:rPr>
                <w:szCs w:val="20"/>
              </w:rPr>
              <w:t xml:space="preserve">(dH,dV) = (0.5, 0.5)λ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estimation</w:t>
            </w:r>
          </w:p>
        </w:tc>
        <w:tc>
          <w:tcPr>
            <w:tcW w:w="6237" w:type="dxa"/>
            <w:vAlign w:val="center"/>
          </w:tcPr>
          <w:p>
            <w:pPr>
              <w:spacing w:before="0" w:after="0"/>
              <w:rPr>
                <w:szCs w:val="20"/>
              </w:rPr>
            </w:pPr>
            <w:r>
              <w:rPr>
                <w:szCs w:val="20"/>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r>
              <w:rPr>
                <w:rFonts w:hint="eastAsia" w:eastAsiaTheme="minorEastAsia"/>
                <w:szCs w:val="20"/>
              </w:rPr>
              <w:t>Performance metric</w:t>
            </w:r>
          </w:p>
        </w:tc>
        <w:tc>
          <w:tcPr>
            <w:tcW w:w="6237" w:type="dxa"/>
            <w:vAlign w:val="center"/>
          </w:tcPr>
          <w:p>
            <w:pPr>
              <w:spacing w:before="0" w:after="0"/>
              <w:rPr>
                <w:rFonts w:eastAsiaTheme="minorEastAsia"/>
                <w:szCs w:val="20"/>
              </w:rPr>
            </w:pPr>
            <w:r>
              <w:rPr>
                <w:rFonts w:hint="eastAsia" w:eastAsiaTheme="minorEastAsia"/>
                <w:szCs w:val="20"/>
              </w:rPr>
              <w:t>Estimation error, BLER,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used for tracking</w:t>
            </w:r>
          </w:p>
        </w:tc>
        <w:tc>
          <w:tcPr>
            <w:tcW w:w="6237" w:type="dxa"/>
            <w:vAlign w:val="center"/>
          </w:tcPr>
          <w:p>
            <w:pPr>
              <w:spacing w:before="0" w:after="0"/>
              <w:rPr>
                <w:rFonts w:eastAsiaTheme="minorEastAsia"/>
                <w:szCs w:val="20"/>
                <w:highlight w:val="yellow"/>
              </w:rPr>
            </w:pPr>
            <w:r>
              <w:rPr>
                <w:rFonts w:eastAsiaTheme="minorEastAsia"/>
                <w:szCs w:val="20"/>
                <w:highlight w:val="yellow"/>
              </w:rPr>
              <w:t>Report</w:t>
            </w:r>
            <w:r>
              <w:rPr>
                <w:rFonts w:hint="eastAsia" w:eastAsiaTheme="minorEastAsia"/>
                <w:szCs w:val="20"/>
                <w:highlight w:val="yellow"/>
              </w:rPr>
              <w:t xml:space="preserv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configuration</w:t>
            </w:r>
          </w:p>
        </w:tc>
        <w:tc>
          <w:tcPr>
            <w:tcW w:w="6237" w:type="dxa"/>
            <w:vAlign w:val="center"/>
          </w:tcPr>
          <w:p>
            <w:pPr>
              <w:spacing w:before="0" w:after="0"/>
              <w:rPr>
                <w:rFonts w:eastAsiaTheme="minorEastAsia"/>
                <w:szCs w:val="20"/>
                <w:highlight w:val="yellow"/>
              </w:rPr>
            </w:pPr>
            <w:r>
              <w:rPr>
                <w:rFonts w:eastAsiaTheme="minorEastAsia"/>
                <w:szCs w:val="20"/>
                <w:highlight w:val="yellow"/>
              </w:rPr>
              <w:t>R</w:t>
            </w:r>
            <w:r>
              <w:rPr>
                <w:rFonts w:hint="eastAsia" w:eastAsiaTheme="minorEastAsia"/>
                <w:szCs w:val="20"/>
                <w:highlight w:val="yellow"/>
              </w:rPr>
              <w:t>eport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p>
        </w:tc>
        <w:tc>
          <w:tcPr>
            <w:tcW w:w="6237" w:type="dxa"/>
            <w:vAlign w:val="center"/>
          </w:tcPr>
          <w:p>
            <w:pPr>
              <w:spacing w:before="0" w:after="0"/>
              <w:rPr>
                <w:rFonts w:eastAsiaTheme="minorEastAsia"/>
                <w:szCs w:val="20"/>
              </w:rPr>
            </w:pPr>
          </w:p>
        </w:tc>
      </w:tr>
    </w:tbl>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G</w:t>
            </w:r>
            <w:r>
              <w:t>enerally Ok to this EVM with some minor comments:</w:t>
            </w:r>
          </w:p>
          <w:p>
            <w:pPr>
              <w:pStyle w:val="70"/>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pPr>
              <w:pStyle w:val="70"/>
              <w:numPr>
                <w:ilvl w:val="0"/>
                <w:numId w:val="35"/>
              </w:numPr>
              <w:spacing w:before="0" w:after="0" w:line="276" w:lineRule="auto"/>
            </w:pPr>
            <w:r>
              <w:rPr>
                <w:lang w:eastAsia="zh-CN"/>
              </w:rPr>
              <w:t>For SCS, for TDD, only 30KHz was agreed</w:t>
            </w:r>
            <w:r>
              <w:rPr>
                <w:rFonts w:hint="eastAsia"/>
                <w:lang w:eastAsia="zh-CN"/>
              </w:rPr>
              <w:t>, and 15kHz should be deleted.</w:t>
            </w:r>
          </w:p>
          <w:p>
            <w:pPr>
              <w:pStyle w:val="70"/>
              <w:numPr>
                <w:ilvl w:val="0"/>
                <w:numId w:val="35"/>
              </w:numPr>
              <w:spacing w:before="0" w:after="0" w:line="276" w:lineRule="auto"/>
            </w:pPr>
            <w:r>
              <w:rPr>
                <w:lang w:eastAsia="zh-CN"/>
              </w:rPr>
              <w:t>For modulation order, it seems not necessary to restrict it as QPSK and 16QAM.</w:t>
            </w:r>
          </w:p>
          <w:p>
            <w:pPr>
              <w:pStyle w:val="70"/>
              <w:numPr>
                <w:ilvl w:val="0"/>
                <w:numId w:val="35"/>
              </w:numPr>
              <w:spacing w:before="0" w:after="0" w:line="276" w:lineRule="auto"/>
            </w:pPr>
            <w:r>
              <w:rPr>
                <w:lang w:eastAsia="zh-CN"/>
              </w:rPr>
              <w:t>For BS antenna config, it should be aligned with output of 10.1 EVM.</w:t>
            </w:r>
          </w:p>
          <w:p>
            <w:pPr>
              <w:pStyle w:val="70"/>
              <w:numPr>
                <w:ilvl w:val="0"/>
                <w:numId w:val="35"/>
              </w:numPr>
              <w:spacing w:before="0" w:after="0" w:line="276" w:lineRule="auto"/>
            </w:pPr>
            <w:r>
              <w:rPr>
                <w:lang w:eastAsia="zh-CN"/>
              </w:rPr>
              <w:t xml:space="preserve">For UE antenna config, it should be (1,2,2,1,1,1,2)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pPr>
              <w:pStyle w:val="70"/>
              <w:numPr>
                <w:ilvl w:val="0"/>
                <w:numId w:val="36"/>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pStyle w:val="70"/>
              <w:numPr>
                <w:ilvl w:val="0"/>
                <w:numId w:val="37"/>
              </w:numPr>
              <w:spacing w:before="0" w:after="0" w:line="276" w:lineRule="auto"/>
            </w:pPr>
            <w:r>
              <w:t>OK to focus on 30 KHz SCS</w:t>
            </w:r>
          </w:p>
          <w:p>
            <w:pPr>
              <w:pStyle w:val="70"/>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pPr>
              <w:pStyle w:val="70"/>
              <w:numPr>
                <w:ilvl w:val="0"/>
                <w:numId w:val="37"/>
              </w:numPr>
              <w:spacing w:before="0" w:after="0" w:line="276" w:lineRule="auto"/>
            </w:pPr>
            <w:r>
              <w:t>Larger  BW should be evaluated, e.g., as large as 100 MHz</w:t>
            </w:r>
          </w:p>
          <w:p>
            <w:pPr>
              <w:pStyle w:val="70"/>
              <w:numPr>
                <w:ilvl w:val="0"/>
                <w:numId w:val="37"/>
              </w:numPr>
              <w:spacing w:before="0" w:after="0" w:line="276" w:lineRule="auto"/>
            </w:pPr>
            <w:r>
              <w:rPr>
                <w:lang w:eastAsia="zh-CN"/>
              </w:rPr>
              <w:t>For BS antenna config, it should be aligned with output of 10.1 EVM.</w:t>
            </w:r>
          </w:p>
          <w:p>
            <w:pPr>
              <w:pStyle w:val="70"/>
              <w:numPr>
                <w:ilvl w:val="0"/>
                <w:numId w:val="37"/>
              </w:numPr>
              <w:spacing w:before="0" w:after="0" w:line="276" w:lineRule="auto"/>
            </w:pPr>
            <w:r>
              <w:t>How come and we are not also evaluating higher speed scenarios?</w:t>
            </w:r>
          </w:p>
          <w:p>
            <w:pPr>
              <w:spacing w:before="0" w:after="0" w:line="276" w:lineRule="auto"/>
            </w:pPr>
          </w:p>
          <w:p>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Qualcomm2</w:t>
            </w:r>
          </w:p>
        </w:tc>
        <w:tc>
          <w:tcPr>
            <w:tcW w:w="4093" w:type="pct"/>
            <w:vAlign w:val="center"/>
          </w:tcPr>
          <w:p>
            <w:pPr>
              <w:spacing w:before="0" w:after="0" w:line="300" w:lineRule="atLeast"/>
            </w:pPr>
            <w:r>
              <w:t>We would like to add the following clarifications and comments:</w:t>
            </w:r>
          </w:p>
          <w:p>
            <w:pPr>
              <w:numPr>
                <w:ilvl w:val="0"/>
                <w:numId w:val="38"/>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pPr>
              <w:numPr>
                <w:ilvl w:val="0"/>
                <w:numId w:val="38"/>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pPr>
              <w:pStyle w:val="70"/>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pPr>
              <w:pStyle w:val="70"/>
              <w:numPr>
                <w:ilvl w:val="0"/>
                <w:numId w:val="38"/>
              </w:numPr>
              <w:spacing w:before="0" w:after="0" w:line="276" w:lineRule="auto"/>
            </w:pPr>
            <w:r>
              <w:rPr>
                <w:lang w:eastAsia="zh-CN"/>
              </w:rPr>
              <w:t xml:space="preserve">Add also 700 MHz FDD with 15 KHz SCS. </w:t>
            </w:r>
          </w:p>
          <w:p>
            <w:pPr>
              <w:spacing w:before="0" w:after="0" w:line="276" w:lineRule="auto"/>
            </w:pPr>
            <w:r>
              <w:t>Assumption on PRG needs to be clarified. 5G spec supports both narrow PRG and wideband PRG. Both such scenarios are important: PRG = {4, wideband}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29" w:name="OLE_LINK746"/>
            <w:r>
              <w:rPr>
                <w:b/>
                <w:bCs/>
              </w:rPr>
              <w:t>s</w:t>
            </w:r>
            <w:r>
              <w:t xml:space="preserve"> (e.g., &gt;100 km/h) as the current low-velocity assumptions are insufficient to fully evaluate tracking robustness</w:t>
            </w:r>
            <w:bookmarkEnd w:id="29"/>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Several more parameters need to be added in the above table.</w:t>
            </w:r>
          </w:p>
          <w:p>
            <w:pPr>
              <w:spacing w:before="0" w:line="276" w:lineRule="auto"/>
            </w:pPr>
            <w:r>
              <w:t>The most important ones are the UE frequency offset and UE time offset.  Other parameters can be seen in Table 1 of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rPr>
                <w:rFonts w:eastAsiaTheme="minorEastAsia"/>
              </w:rPr>
              <w:t>Futurewei</w:t>
            </w:r>
          </w:p>
        </w:tc>
        <w:tc>
          <w:tcPr>
            <w:tcW w:w="4093" w:type="pct"/>
          </w:tcPr>
          <w:p>
            <w:pPr>
              <w:pStyle w:val="177"/>
              <w:spacing w:before="240" w:after="240"/>
              <w:rPr>
                <w:rFonts w:eastAsiaTheme="minorEastAsia"/>
                <w:lang w:val="en-US" w:eastAsia="zh-CN"/>
              </w:rPr>
            </w:pPr>
            <w:bookmarkStart w:id="30"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pPr>
              <w:spacing w:before="0" w:line="276" w:lineRule="auto"/>
            </w:pPr>
            <w:r>
              <w:rPr>
                <w:rFonts w:eastAsiaTheme="minorEastAsia"/>
              </w:rPr>
              <w:t>128 TXRUs, 2048 AEs, (M, N, P, Mg, Ng, Mp, Np) = (32, 32, 2, 1, 1; 8, 8</w:t>
            </w:r>
            <w:r>
              <w:rPr>
                <w:rFonts w:cs="Batang" w:eastAsiaTheme="minorEastAsia"/>
              </w:rPr>
              <w:t>), (dH, dV) = (0.5, 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hint="default" w:ascii="Times New Roman" w:hAnsi="Times New Roman" w:eastAsia="等线" w:cs="Aptos"/>
                <w:szCs w:val="21"/>
                <w:lang w:val="en-US" w:eastAsia="zh-CN" w:bidi="ar-SA"/>
              </w:rPr>
            </w:pPr>
            <w:bookmarkStart w:id="40" w:name="_GoBack" w:colFirst="0" w:colLast="1"/>
            <w:r>
              <w:rPr>
                <w:rFonts w:hint="eastAsia"/>
                <w:lang w:val="en-US" w:eastAsia="zh-CN"/>
              </w:rPr>
              <w:t>ZTE</w:t>
            </w:r>
          </w:p>
        </w:tc>
        <w:tc>
          <w:tcPr>
            <w:tcW w:w="4093" w:type="pct"/>
            <w:vAlign w:val="center"/>
          </w:tcPr>
          <w:p>
            <w:pPr>
              <w:spacing w:before="0" w:line="276" w:lineRule="auto"/>
              <w:rPr>
                <w:rFonts w:hint="eastAsia"/>
                <w:lang w:val="en-US" w:eastAsia="zh-CN"/>
              </w:rPr>
            </w:pPr>
            <w:r>
              <w:rPr>
                <w:rFonts w:hint="eastAsia"/>
                <w:lang w:val="en-US" w:eastAsia="zh-CN"/>
              </w:rPr>
              <w:t>For the simulation assumption provided by FL, we have the following comments:</w:t>
            </w:r>
          </w:p>
          <w:p>
            <w:pPr>
              <w:spacing w:before="0" w:line="276" w:lineRule="auto"/>
              <w:rPr>
                <w:rFonts w:hint="eastAsia"/>
                <w:lang w:val="en-US" w:eastAsia="zh-CN"/>
              </w:rPr>
            </w:pPr>
            <w:r>
              <w:rPr>
                <w:rFonts w:hint="eastAsia"/>
                <w:lang w:val="en-US" w:eastAsia="zh-CN"/>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pPr>
              <w:spacing w:before="0" w:line="276" w:lineRule="auto"/>
              <w:rPr>
                <w:rFonts w:hint="eastAsia"/>
                <w:lang w:val="en-US" w:eastAsia="zh-CN"/>
              </w:rPr>
            </w:pPr>
            <w:r>
              <w:rPr>
                <w:rFonts w:hint="eastAsia"/>
                <w:lang w:val="en-US" w:eastAsia="zh-CN"/>
              </w:rPr>
              <w:t>#2: for carrier frequency, we prefer to consider 4/7/30GHz;</w:t>
            </w:r>
          </w:p>
          <w:p>
            <w:pPr>
              <w:spacing w:before="0" w:line="276" w:lineRule="auto"/>
              <w:rPr>
                <w:rFonts w:hint="eastAsia"/>
                <w:lang w:val="en-US" w:eastAsia="zh-CN"/>
              </w:rPr>
            </w:pPr>
            <w:r>
              <w:rPr>
                <w:rFonts w:hint="eastAsia"/>
                <w:lang w:val="en-US" w:eastAsia="zh-CN"/>
              </w:rPr>
              <w:t>#3: for subcarrier spacing, 4/7GHz: 30kHz, 30GHz: 120kHz;</w:t>
            </w:r>
          </w:p>
          <w:p>
            <w:pPr>
              <w:spacing w:before="0" w:line="276" w:lineRule="auto"/>
              <w:rPr>
                <w:rFonts w:hint="eastAsia"/>
                <w:lang w:val="en-US" w:eastAsia="zh-CN"/>
              </w:rPr>
            </w:pPr>
            <w:r>
              <w:rPr>
                <w:rFonts w:hint="eastAsia"/>
                <w:lang w:val="en-US" w:eastAsia="zh-CN"/>
              </w:rPr>
              <w:t>#4: for bandwidth, the current 20MHz might be a bit too small.</w:t>
            </w:r>
          </w:p>
          <w:p>
            <w:pPr>
              <w:spacing w:before="0" w:line="276" w:lineRule="auto"/>
              <w:rPr>
                <w:rFonts w:hint="default"/>
                <w:lang w:val="en-US" w:eastAsia="zh-CN"/>
              </w:rPr>
            </w:pPr>
            <w:r>
              <w:rPr>
                <w:rFonts w:hint="eastAsia"/>
                <w:lang w:val="en-US" w:eastAsia="zh-CN"/>
              </w:rPr>
              <w:t>#5: UE velocity: 60km/h, 120km/h can be considered for supporting mid-high speed scenario.</w:t>
            </w:r>
          </w:p>
          <w:p>
            <w:pPr>
              <w:spacing w:before="0" w:line="276" w:lineRule="auto"/>
              <w:rPr>
                <w:rFonts w:hint="default" w:ascii="Times New Roman" w:hAnsi="Times New Roman" w:eastAsia="等线" w:cs="Aptos"/>
                <w:szCs w:val="21"/>
                <w:lang w:val="en-US" w:eastAsia="zh-CN" w:bidi="ar-SA"/>
              </w:rPr>
            </w:pPr>
          </w:p>
        </w:tc>
      </w:tr>
      <w:bookmarkEnd w:id="40"/>
    </w:tbl>
    <w:p/>
    <w:p>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pPr>
        <w:pStyle w:val="2"/>
      </w:pPr>
      <w:r>
        <w:rPr>
          <w:rFonts w:hint="eastAsia" w:eastAsiaTheme="minorEastAsia"/>
        </w:rPr>
        <w:t>RS for other purpose</w:t>
      </w:r>
    </w:p>
    <w:p>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eastAsiaTheme="minorEastAsia"/>
              </w:rPr>
              <w:t>Ofinno</w:t>
            </w:r>
          </w:p>
        </w:tc>
        <w:tc>
          <w:tcPr>
            <w:tcW w:w="7795" w:type="dxa"/>
          </w:tcPr>
          <w:p>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bl>
    <w:p/>
    <w:p>
      <w:pPr>
        <w:pStyle w:val="2"/>
        <w:rPr>
          <w:rFonts w:eastAsiaTheme="minorEastAsia"/>
        </w:rPr>
      </w:pPr>
      <w:bookmarkStart w:id="31" w:name="OLE_LINK4"/>
      <w:r>
        <w:rPr>
          <w:rFonts w:hint="eastAsia" w:eastAsiaTheme="minorEastAsia"/>
          <w:lang w:val="en-US"/>
        </w:rPr>
        <w:t>CSI acquisition by jointly DL and UL</w:t>
      </w:r>
    </w:p>
    <w:p>
      <w:pPr>
        <w:pStyle w:val="3"/>
        <w:numPr>
          <w:ilvl w:val="1"/>
          <w:numId w:val="39"/>
        </w:numPr>
        <w:tabs>
          <w:tab w:val="left" w:pos="1026"/>
        </w:tabs>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pPr>
        <w:widowControl w:val="0"/>
        <w:numPr>
          <w:ilvl w:val="1"/>
          <w:numId w:val="40"/>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pPr>
        <w:rPr>
          <w:lang w:val="en-GB"/>
        </w:rPr>
      </w:pPr>
    </w:p>
    <w:p>
      <w:pPr>
        <w:pStyle w:val="4"/>
        <w:numPr>
          <w:ilvl w:val="2"/>
          <w:numId w:val="39"/>
        </w:numPr>
        <w:tabs>
          <w:tab w:val="left" w:pos="720"/>
        </w:tabs>
        <w:rPr>
          <w:rFonts w:eastAsiaTheme="minorEastAsia"/>
        </w:rPr>
      </w:pPr>
      <w:r>
        <w:rPr>
          <w:rFonts w:hint="eastAsia" w:eastAsiaTheme="minorEastAsia"/>
        </w:rPr>
        <w:t>FL proposals</w:t>
      </w:r>
    </w:p>
    <w:p>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pPr>
        <w:rPr>
          <w:b/>
          <w:bCs/>
          <w:i/>
          <w:iCs/>
          <w:lang w:val="en-GB"/>
        </w:rPr>
      </w:pPr>
      <w:r>
        <w:rPr>
          <w:rFonts w:hint="eastAsia"/>
          <w:b/>
          <w:bCs/>
          <w:i/>
          <w:iCs/>
          <w:lang w:val="en-GB"/>
        </w:rPr>
        <w:t xml:space="preserve"> FL proposal 6.0b: For joint DL and UL based DL CSI acquisition evaluation, </w:t>
      </w:r>
    </w:p>
    <w:p>
      <w:pPr>
        <w:pStyle w:val="70"/>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p>
    <w:p>
      <w:pPr>
        <w:pStyle w:val="70"/>
        <w:numPr>
          <w:ilvl w:val="0"/>
          <w:numId w:val="40"/>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O</w:t>
            </w:r>
            <w:r>
              <w:t>k for proposal 6.0a and proposal 6.0c.</w:t>
            </w:r>
          </w:p>
          <w:p>
            <w:pPr>
              <w:spacing w:before="0" w:after="0" w:line="276" w:lineRule="auto"/>
            </w:pPr>
            <w:r>
              <w:t>For proposal 6.0b, whether/how to model the SRS power imbalance can be further discussed. We can wait for more inputs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pPr>
              <w:spacing w:before="0" w:after="0" w:line="276" w:lineRule="auto"/>
            </w:pPr>
          </w:p>
          <w:p>
            <w:pPr>
              <w:spacing w:before="0" w:after="0" w:line="276" w:lineRule="auto"/>
            </w:pPr>
            <w:r>
              <w:t>For Proposal 6.0a,</w:t>
            </w:r>
          </w:p>
          <w:p>
            <w:pPr>
              <w:pStyle w:val="70"/>
              <w:numPr>
                <w:ilvl w:val="0"/>
                <w:numId w:val="40"/>
              </w:numPr>
              <w:spacing w:before="0" w:after="0" w:line="276" w:lineRule="auto"/>
            </w:pPr>
            <w:r>
              <w:t>OK to use EVM for DL CSI reporting as a starting point</w:t>
            </w:r>
          </w:p>
          <w:p>
            <w:pPr>
              <w:pStyle w:val="70"/>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pPr>
              <w:pStyle w:val="70"/>
              <w:numPr>
                <w:ilvl w:val="0"/>
                <w:numId w:val="40"/>
              </w:numPr>
              <w:spacing w:before="0" w:after="0" w:line="276" w:lineRule="auto"/>
            </w:pPr>
            <w:r>
              <w:t xml:space="preserve">Link-level simulation is a must.  </w:t>
            </w:r>
          </w:p>
          <w:p>
            <w:pPr>
              <w:spacing w:before="0" w:after="0" w:line="276" w:lineRule="auto"/>
            </w:pPr>
            <w:r>
              <w:t>For Proposal 6.0b,</w:t>
            </w:r>
          </w:p>
          <w:p>
            <w:pPr>
              <w:pStyle w:val="70"/>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pPr>
              <w:pStyle w:val="70"/>
              <w:numPr>
                <w:ilvl w:val="0"/>
                <w:numId w:val="40"/>
              </w:numPr>
              <w:spacing w:before="0" w:after="0" w:line="276" w:lineRule="auto"/>
            </w:pPr>
            <w:r>
              <w:t>The noise modeling needs to be verified by link-level simulations.</w:t>
            </w:r>
          </w:p>
          <w:p>
            <w:pPr>
              <w:spacing w:before="0" w:after="0" w:line="276" w:lineRule="auto"/>
            </w:pPr>
            <w:r>
              <w:t>For Proposal 6.0c,</w:t>
            </w:r>
          </w:p>
          <w:p>
            <w:pPr>
              <w:pStyle w:val="70"/>
              <w:numPr>
                <w:ilvl w:val="0"/>
                <w:numId w:val="40"/>
              </w:numPr>
              <w:spacing w:before="0" w:after="0" w:line="276" w:lineRule="auto"/>
            </w:pPr>
            <w:r>
              <w:t xml:space="preserve">SGCS cannot reflect the impact of inter-layer interference.  </w:t>
            </w:r>
          </w:p>
          <w:p>
            <w:pPr>
              <w:spacing w:before="0" w:after="0" w:line="276" w:lineRule="auto"/>
            </w:pPr>
            <w:r>
              <w:t>SGCS cannot be the only/final KPI for performance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Huawei, HiSilicon</w:t>
            </w:r>
          </w:p>
        </w:tc>
        <w:tc>
          <w:tcPr>
            <w:tcW w:w="4093" w:type="pct"/>
            <w:vAlign w:val="center"/>
          </w:tcPr>
          <w:p>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 xml:space="preserve">For SRS power imbalance, we believe it was mentioned as not-RAN1 led use case (RAN4 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InterDigital</w:t>
            </w:r>
          </w:p>
        </w:tc>
        <w:tc>
          <w:tcPr>
            <w:tcW w:w="4093" w:type="pct"/>
          </w:tcPr>
          <w:p>
            <w:pPr>
              <w:spacing w:before="0" w:after="0" w:line="276" w:lineRule="auto"/>
            </w:pPr>
            <w:r>
              <w:t xml:space="preserve">Support </w:t>
            </w:r>
          </w:p>
          <w:p>
            <w:pPr>
              <w:spacing w:before="0" w:after="0" w:line="276" w:lineRule="auto"/>
            </w:pPr>
          </w:p>
          <w:p>
            <w:pPr>
              <w:spacing w:before="0" w:after="0" w:line="276" w:lineRule="auto"/>
            </w:pPr>
            <w:r>
              <w:t>@Apple: The RAN4-led is supposed to look at AI-based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Ericsson</w:t>
            </w:r>
          </w:p>
        </w:tc>
        <w:tc>
          <w:tcPr>
            <w:tcW w:w="4093" w:type="pct"/>
          </w:tcPr>
          <w:p>
            <w:pPr>
              <w:spacing w:before="0" w:line="276" w:lineRule="auto"/>
            </w:pPr>
            <w:r>
              <w:t xml:space="preserve">On Proposal 6.0a: We assume the intention is to align the EVM with DL/UL CSI EVMs. In that case, it may be good to consider both the EVM in 10.5.3.1 and 10.5.3.2 as a starting point. </w:t>
            </w:r>
          </w:p>
          <w:p>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Google</w:t>
            </w:r>
          </w:p>
        </w:tc>
        <w:tc>
          <w:tcPr>
            <w:tcW w:w="4093" w:type="pct"/>
          </w:tcPr>
          <w:p>
            <w:pPr>
              <w:spacing w:before="0" w:line="276" w:lineRule="auto"/>
            </w:pPr>
            <w:r>
              <w:t>OK with proposal 6a/6b. But for proposal 6c, we are not sure whether we still need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宋体"/>
              </w:rPr>
            </w:pPr>
            <w:r>
              <w:rPr>
                <w:rFonts w:hint="eastAsia" w:eastAsia="宋体"/>
              </w:rPr>
              <w:t>ZTE</w:t>
            </w:r>
          </w:p>
        </w:tc>
        <w:tc>
          <w:tcPr>
            <w:tcW w:w="4093" w:type="pct"/>
          </w:tcPr>
          <w:p>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rPr>
                <w:rFonts w:eastAsia="Malgun Gothic"/>
                <w:lang w:eastAsia="ko-KR"/>
              </w:rPr>
            </w:pPr>
            <w:r>
              <w:rPr>
                <w:rFonts w:eastAsia="Malgun Gothic"/>
                <w:lang w:eastAsia="ko-KR"/>
              </w:rPr>
              <w:t>Futurewei</w:t>
            </w:r>
          </w:p>
        </w:tc>
        <w:tc>
          <w:tcPr>
            <w:tcW w:w="4093" w:type="pct"/>
          </w:tcPr>
          <w:p>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bl>
    <w:p/>
    <w:p>
      <w:pPr>
        <w:pStyle w:val="3"/>
        <w:rPr>
          <w:rFonts w:eastAsiaTheme="minorEastAsia"/>
        </w:rPr>
      </w:pPr>
      <w:r>
        <w:rPr>
          <w:rFonts w:hint="eastAsia" w:eastAsiaTheme="minorEastAsia"/>
        </w:rPr>
        <w:t>Cat.1: CSI acquisition for TDD</w:t>
      </w:r>
    </w:p>
    <w:p>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spacing w:after="0"/>
              <w:rPr>
                <w:i/>
                <w:iCs/>
              </w:rPr>
            </w:pPr>
            <w:bookmarkStart w:id="32" w:name="OLE_LINK70"/>
            <w:r>
              <w:rPr>
                <w:i/>
                <w:iCs/>
                <w:u w:val="single"/>
              </w:rPr>
              <w:t xml:space="preserve">Proposal </w:t>
            </w:r>
            <w:r>
              <w:rPr>
                <w:rFonts w:hint="eastAsia"/>
                <w:i/>
                <w:iCs/>
                <w:u w:val="single"/>
              </w:rPr>
              <w:t>5</w:t>
            </w:r>
            <w:r>
              <w:rPr>
                <w:i/>
                <w:iCs/>
              </w:rPr>
              <w:t>:</w:t>
            </w:r>
            <w:bookmarkEnd w:id="32"/>
            <w:r>
              <w:rPr>
                <w:i/>
                <w:iCs/>
              </w:rPr>
              <w:t xml:space="preserve"> In 6GR, a joint CSI reporting mechanism based on SRS and CSI-RS to enhance performance in TDD scenarios</w:t>
            </w:r>
            <w:r>
              <w:rPr>
                <w:rFonts w:hint="eastAsia"/>
                <w:i/>
                <w:iCs/>
              </w:rPr>
              <w:t xml:space="preserve"> could be studied</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pPr>
              <w:pStyle w:val="26"/>
              <w:numPr>
                <w:ilvl w:val="0"/>
                <w:numId w:val="41"/>
              </w:numPr>
              <w:spacing w:before="60" w:after="60"/>
              <w:rPr>
                <w:rFonts w:eastAsiaTheme="minorEastAsia"/>
                <w:i/>
                <w:lang w:eastAsia="zh-CN"/>
              </w:rPr>
            </w:pPr>
            <w:r>
              <w:rPr>
                <w:i/>
              </w:rPr>
              <w:t>SRS configured for codebook and antenna switching</w:t>
            </w:r>
          </w:p>
          <w:p>
            <w:pPr>
              <w:pStyle w:val="26"/>
              <w:numPr>
                <w:ilvl w:val="0"/>
                <w:numId w:val="41"/>
              </w:numPr>
              <w:spacing w:before="60" w:after="60"/>
              <w:rPr>
                <w:i/>
              </w:rPr>
            </w:pPr>
            <w:r>
              <w:rPr>
                <w:i/>
              </w:rPr>
              <w:t>SRS configured for non-codebook and antenna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ind w:left="0" w:firstLine="0"/>
              <w:rPr>
                <w:i/>
              </w:rPr>
            </w:pPr>
            <w:r>
              <w:rPr>
                <w:i/>
              </w:rPr>
              <w:t>Proposal 1: Study the feasibility of jointly downlink and uplink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ind w:left="0" w:firstLine="0"/>
              <w:rPr>
                <w:i/>
              </w:rPr>
            </w:pPr>
            <w:r>
              <w:rPr>
                <w:i/>
              </w:rPr>
              <w:t>Proposal 8: Study enhanced CSI acquisition and report mechanism for joint downlink and uplink based on reciprocity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pPr>
              <w:pStyle w:val="26"/>
              <w:spacing w:before="60" w:after="60" w:line="257" w:lineRule="auto"/>
              <w:ind w:left="0" w:firstLine="0"/>
              <w:rPr>
                <w:i/>
              </w:rPr>
            </w:pPr>
            <w:r>
              <w:rPr>
                <w:i/>
              </w:rPr>
              <w:t>Proposal 2: For CSI feedback and SRS fusion in TDD system, study fusion of different CSI feedback candidate with SRS selection:</w:t>
            </w:r>
          </w:p>
          <w:p>
            <w:pPr>
              <w:pStyle w:val="26"/>
              <w:numPr>
                <w:ilvl w:val="0"/>
                <w:numId w:val="42"/>
              </w:numPr>
              <w:spacing w:before="60" w:after="60" w:line="257" w:lineRule="auto"/>
              <w:rPr>
                <w:i/>
              </w:rPr>
            </w:pPr>
            <w:r>
              <w:rPr>
                <w:i/>
              </w:rPr>
              <w:t>CSI feedback is channel with matching antenna elements as SRS sounded antennas</w:t>
            </w:r>
          </w:p>
          <w:p>
            <w:pPr>
              <w:pStyle w:val="26"/>
              <w:numPr>
                <w:ilvl w:val="0"/>
                <w:numId w:val="42"/>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pPr>
              <w:pStyle w:val="26"/>
              <w:numPr>
                <w:ilvl w:val="0"/>
                <w:numId w:val="42"/>
              </w:numPr>
              <w:spacing w:before="60" w:after="60" w:line="257" w:lineRule="auto"/>
              <w:rPr>
                <w:i/>
              </w:rPr>
            </w:pPr>
            <w:r>
              <w:rPr>
                <w:i/>
              </w:rPr>
              <w:t>CSI feedback is the precoding matrix.</w:t>
            </w:r>
          </w:p>
          <w:p>
            <w:pPr>
              <w:pStyle w:val="26"/>
              <w:numPr>
                <w:ilvl w:val="0"/>
                <w:numId w:val="42"/>
              </w:numPr>
              <w:spacing w:before="60" w:after="60" w:line="257" w:lineRule="auto"/>
              <w:rPr>
                <w:i/>
              </w:rPr>
            </w:pPr>
            <w:r>
              <w:rPr>
                <w:i/>
              </w:rPr>
              <w:t>CSI feedback is the transformed matrix using UE side precoding vector U matrix.</w:t>
            </w:r>
          </w:p>
          <w:p>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pPr>
              <w:pStyle w:val="26"/>
              <w:spacing w:before="60" w:after="60" w:line="257" w:lineRule="auto"/>
              <w:ind w:left="0" w:firstLine="0"/>
              <w:rPr>
                <w:i/>
              </w:rPr>
            </w:pPr>
            <w:r>
              <w:rPr>
                <w:i/>
              </w:rPr>
              <w:t>Proposal 4: Study CSI feedback and SRS fusion in FDD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57" w:lineRule="auto"/>
              <w:ind w:left="0" w:firstLine="0"/>
              <w:rPr>
                <w:i/>
              </w:rPr>
            </w:pPr>
            <w:r>
              <w:rPr>
                <w:i/>
              </w:rPr>
              <w:t>Proposal 5: Prioritize independent DL-based and UL-based CSI acquisition over joint DL-UL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Pengcheng Lab</w:t>
            </w:r>
          </w:p>
        </w:tc>
        <w:tc>
          <w:tcPr>
            <w:tcW w:w="7795" w:type="dxa"/>
            <w:vAlign w:val="center"/>
          </w:tcPr>
          <w:p>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pPr>
        <w:pStyle w:val="4"/>
      </w:pPr>
      <w:r>
        <w:rPr>
          <w:rFonts w:hint="eastAsia"/>
        </w:rPr>
        <w:t xml:space="preserve">FL </w:t>
      </w:r>
      <w:r>
        <w:rPr>
          <w:rFonts w:hint="eastAsia" w:eastAsiaTheme="minorEastAsia"/>
        </w:rPr>
        <w:t>proposals</w:t>
      </w:r>
    </w:p>
    <w:p>
      <w:pPr>
        <w:rPr>
          <w:b/>
          <w:bCs/>
          <w:i/>
          <w:iCs/>
        </w:rPr>
      </w:pPr>
      <w:r>
        <w:rPr>
          <w:rFonts w:hint="eastAsia"/>
          <w:b/>
          <w:bCs/>
          <w:i/>
          <w:iCs/>
        </w:rPr>
        <w:t>FL proposal 6.1: Study joint DL and UL based DL CSI acquisition in TDD system.</w:t>
      </w:r>
    </w:p>
    <w:p>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lang w:eastAsia="zh-TW"/>
              </w:rPr>
            </w:pPr>
            <w:r>
              <w:rPr>
                <w:rFonts w:hint="eastAsia"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UE transparent schemes shall be the baseline.  UE-side and gNB-side RF impairment must be properly modelled.  Link-level simulation is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Not sure what this exactly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LG</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N</w:t>
            </w:r>
            <w:r>
              <w:t>EC</w:t>
            </w:r>
          </w:p>
        </w:tc>
        <w:tc>
          <w:tcPr>
            <w:tcW w:w="4093" w:type="pct"/>
            <w:vAlign w:val="center"/>
          </w:tcPr>
          <w:p>
            <w:pPr>
              <w:spacing w:before="0" w:after="0" w:line="276" w:lineRule="auto"/>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 xml:space="preserve">We </w:t>
            </w:r>
            <w:r>
              <w:rPr>
                <w:b/>
                <w:bCs/>
              </w:rPr>
              <w:t>support FL Proposal 6.1</w:t>
            </w:r>
            <w:r>
              <w:t>.</w:t>
            </w:r>
            <w:r>
              <w:rPr>
                <w:rFonts w:hint="eastAsia"/>
              </w:rPr>
              <w:t xml:space="preserve"> </w:t>
            </w:r>
          </w:p>
          <w:p>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after="0" w:line="276" w:lineRule="auto"/>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after="0" w:line="276" w:lineRule="auto"/>
              <w:rPr>
                <w:rFonts w:eastAsia="Malgun Gothic"/>
                <w:lang w:eastAsia="ko-KR"/>
              </w:rPr>
            </w:pPr>
            <w:r>
              <w:rPr>
                <w:rFonts w:hint="eastAsia" w:eastAsia="Malgun Gothic"/>
                <w:lang w:eastAsia="ko-KR"/>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S</w:t>
            </w:r>
            <w:r>
              <w:rPr>
                <w:rFonts w:hint="eastAsia"/>
              </w:rPr>
              <w:t xml:space="preserve">preadtrum </w:t>
            </w:r>
          </w:p>
        </w:tc>
        <w:tc>
          <w:tcPr>
            <w:tcW w:w="4093" w:type="pct"/>
            <w:vAlign w:val="center"/>
          </w:tcPr>
          <w:p>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ZTE</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Futurewei</w:t>
            </w:r>
          </w:p>
        </w:tc>
        <w:tc>
          <w:tcPr>
            <w:tcW w:w="4093" w:type="pct"/>
          </w:tcPr>
          <w:p>
            <w:pPr>
              <w:spacing w:before="0" w:after="0" w:line="276" w:lineRule="auto"/>
            </w:pPr>
            <w:r>
              <w:t>Support</w:t>
            </w:r>
          </w:p>
        </w:tc>
      </w:tr>
    </w:tbl>
    <w:p/>
    <w:p>
      <w:pPr>
        <w:pStyle w:val="3"/>
        <w:rPr>
          <w:rFonts w:eastAsiaTheme="minorEastAsia"/>
          <w:szCs w:val="28"/>
        </w:rPr>
      </w:pPr>
      <w:r>
        <w:rPr>
          <w:rFonts w:hint="eastAsia" w:eastAsiaTheme="minorEastAsia"/>
          <w:szCs w:val="28"/>
        </w:rPr>
        <w:t>Cat.2: Long-term channel information feedback</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Huawei</w:t>
            </w:r>
          </w:p>
        </w:tc>
        <w:tc>
          <w:tcPr>
            <w:tcW w:w="7795" w:type="dxa"/>
            <w:vAlign w:val="center"/>
          </w:tcPr>
          <w:p>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adjustRightInd w:val="0"/>
              <w:snapToGrid w:val="0"/>
              <w:spacing w:line="240" w:lineRule="auto"/>
              <w:rPr>
                <w:i/>
                <w:color w:val="EE0000"/>
              </w:rPr>
            </w:pPr>
            <w:bookmarkStart w:id="33"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3"/>
          <w:p>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DOCOMO</w:t>
            </w:r>
          </w:p>
        </w:tc>
        <w:tc>
          <w:tcPr>
            <w:tcW w:w="7795" w:type="dxa"/>
            <w:vAlign w:val="center"/>
          </w:tcPr>
          <w:p>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pPr>
        <w:pStyle w:val="4"/>
      </w:pPr>
      <w:r>
        <w:rPr>
          <w:rFonts w:eastAsiaTheme="minorEastAsia"/>
        </w:rPr>
        <w:t>O</w:t>
      </w:r>
      <w:r>
        <w:rPr>
          <w:rFonts w:hint="eastAsia" w:eastAsiaTheme="minorEastAsia"/>
        </w:rPr>
        <w:t>bservation</w:t>
      </w:r>
      <w:r>
        <w:rPr>
          <w:rFonts w:hint="eastAsia"/>
        </w:rPr>
        <w:t xml:space="preserve"> and summary</w:t>
      </w:r>
    </w:p>
    <w:p>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4" w:name="OLE_LINK1"/>
      <w:r>
        <w:rPr>
          <w:rFonts w:hint="eastAsia"/>
          <w:lang w:val="en-GB"/>
        </w:rPr>
        <w:t xml:space="preserve">long-term channel </w:t>
      </w:r>
      <w:r>
        <w:rPr>
          <w:lang w:val="en-GB"/>
        </w:rPr>
        <w:t>information</w:t>
      </w:r>
      <w:bookmarkEnd w:id="34"/>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pPr>
        <w:pStyle w:val="4"/>
      </w:pPr>
      <w:r>
        <w:rPr>
          <w:rFonts w:hint="eastAsia"/>
        </w:rPr>
        <w:t xml:space="preserve">FL </w:t>
      </w:r>
      <w:r>
        <w:rPr>
          <w:rFonts w:hint="eastAsia" w:eastAsiaTheme="minorEastAsia"/>
        </w:rPr>
        <w:t>proposals</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pPr>
              <w:spacing w:before="0" w:after="0" w:line="240" w:lineRule="auto"/>
            </w:pPr>
          </w:p>
          <w:p>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Huawei, HiSilicon</w:t>
            </w:r>
          </w:p>
        </w:tc>
        <w:tc>
          <w:tcPr>
            <w:tcW w:w="4245" w:type="pct"/>
            <w:vAlign w:val="center"/>
          </w:tcPr>
          <w:p>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pPr>
              <w:spacing w:before="0" w:after="0" w:line="240" w:lineRule="auto"/>
            </w:pPr>
          </w:p>
          <w:p>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 xml:space="preserve">Not sure what this leads to. If the intention is to look into using channel covariance matrix, then it would be UE transparent method and no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N</w:t>
            </w:r>
            <w:r>
              <w:t>EC</w:t>
            </w:r>
          </w:p>
        </w:tc>
        <w:tc>
          <w:tcPr>
            <w:tcW w:w="4245" w:type="pct"/>
            <w:vAlign w:val="center"/>
          </w:tcPr>
          <w:p>
            <w:pPr>
              <w:spacing w:before="0" w:after="0" w:line="240" w:lineRule="auto"/>
            </w:pPr>
            <w:r>
              <w:t>Find with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CMCC</w:t>
            </w:r>
          </w:p>
        </w:tc>
        <w:tc>
          <w:tcPr>
            <w:tcW w:w="4245" w:type="pct"/>
            <w:vAlign w:val="center"/>
          </w:tcPr>
          <w:p>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pPr>
              <w:spacing w:before="0" w:line="240" w:lineRule="auto"/>
            </w:pPr>
            <w:r>
              <w:t xml:space="preserve">which advocates for a joint CSI reporting mechanism based on SRS and CSI-RS, rather than solely Proposal 6 as listed in the summary. </w:t>
            </w:r>
          </w:p>
          <w:p>
            <w:pPr>
              <w:spacing w:before="0" w:line="240" w:lineRule="auto"/>
            </w:pPr>
          </w:p>
          <w:p>
            <w:pPr>
              <w:spacing w:before="0" w:line="240" w:lineRule="auto"/>
            </w:pPr>
            <w:r>
              <w:t xml:space="preserve">Furthermore, regarding Proposal 6, we </w:t>
            </w:r>
            <w:bookmarkStart w:id="35" w:name="OLE_LINK778"/>
            <w:r>
              <w:rPr>
                <w:rFonts w:hint="eastAsia"/>
              </w:rPr>
              <w:t xml:space="preserve">would like </w:t>
            </w:r>
            <w:r>
              <w:t xml:space="preserve">reiterate </w:t>
            </w:r>
            <w:bookmarkEnd w:id="35"/>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pPr>
              <w:spacing w:before="0" w:line="240" w:lineRule="auto"/>
            </w:pPr>
          </w:p>
          <w:p>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6" w:name="OLE_LINK799"/>
            <w:r>
              <w:rPr>
                <w:b/>
                <w:bCs/>
                <w:i/>
                <w:iCs/>
                <w:color w:val="EE0000"/>
              </w:rPr>
              <w:t>ent</w:t>
            </w:r>
            <w:r>
              <w:rPr>
                <w:b/>
                <w:bCs/>
                <w:i/>
                <w:iCs/>
              </w:rPr>
              <w:t xml:space="preserve"> </w:t>
            </w:r>
            <w:bookmarkEnd w:id="36"/>
            <w:r>
              <w:rPr>
                <w:rFonts w:hint="eastAsia"/>
                <w:b/>
                <w:bCs/>
                <w:i/>
                <w:iCs/>
              </w:rPr>
              <w:t>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after="0" w:line="240" w:lineRule="auto"/>
            </w:pPr>
            <w:r>
              <w:t>We are open to study. The scope can be clarified, e.g., is this limited to channel covariance matrix?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 xml:space="preserve">We suggest removing the “long-term”. The network can also use the reported CSI + layer energy to get the channel covariance matrix.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pPr>
            <w:r>
              <w:t>We are fine with Samsung's updated proposal. Second-order channel statistics may include spatial, frequency, and/or time-domain covariance/correlation.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rPr>
              <w:t>TCL</w:t>
            </w:r>
          </w:p>
        </w:tc>
        <w:tc>
          <w:tcPr>
            <w:tcW w:w="4245" w:type="pct"/>
            <w:vAlign w:val="center"/>
          </w:tcPr>
          <w:p>
            <w:pPr>
              <w:spacing w:before="0" w:after="0" w:line="240" w:lineRule="auto"/>
            </w:pPr>
            <w:r>
              <w:rPr>
                <w:rFonts w:hint="eastAsia"/>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S</w:t>
            </w:r>
            <w:r>
              <w:rPr>
                <w:rFonts w:hint="eastAsia"/>
              </w:rPr>
              <w:t xml:space="preserve">preadtrum </w:t>
            </w:r>
          </w:p>
        </w:tc>
        <w:tc>
          <w:tcPr>
            <w:tcW w:w="4245" w:type="pct"/>
            <w:vAlign w:val="center"/>
          </w:tcPr>
          <w:p>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Support in general, long-term channel information can be further clarified,such as covariance reporting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Futurewei</w:t>
            </w:r>
          </w:p>
        </w:tc>
        <w:tc>
          <w:tcPr>
            <w:tcW w:w="4245" w:type="pct"/>
            <w:vAlign w:val="center"/>
          </w:tcPr>
          <w:p>
            <w:pPr>
              <w:spacing w:before="0" w:after="0" w:line="240" w:lineRule="auto"/>
            </w:pPr>
            <w:r>
              <w:t xml:space="preserve">Support and fine with the further clarifications of the long-term channel informaiton. </w:t>
            </w:r>
          </w:p>
        </w:tc>
      </w:tr>
    </w:tbl>
    <w:p>
      <w:pPr>
        <w:pStyle w:val="3"/>
        <w:rPr>
          <w:rFonts w:eastAsiaTheme="minorEastAsia"/>
        </w:rPr>
      </w:pPr>
      <w:r>
        <w:rPr>
          <w:rFonts w:hint="eastAsia" w:eastAsiaTheme="minorEastAsia"/>
        </w:rPr>
        <w:t>Cat. 3: AI based joint DL and UL CSI</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pPr>
              <w:numPr>
                <w:ilvl w:val="0"/>
                <w:numId w:val="43"/>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pPr>
        <w:rPr>
          <w:lang w:val="en-GB"/>
        </w:rPr>
      </w:pPr>
      <w:r>
        <w:rPr>
          <w:rFonts w:hint="eastAsia"/>
          <w:lang w:val="en-GB"/>
        </w:rPr>
        <w:t>The following two use cases are considered by those companies.</w:t>
      </w:r>
    </w:p>
    <w:p>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9"/>
                    <a:stretch>
                      <a:fillRect/>
                    </a:stretch>
                  </pic:blipFill>
                  <pic:spPr>
                    <a:xfrm>
                      <a:off x="0" y="0"/>
                      <a:ext cx="4110355" cy="1298575"/>
                    </a:xfrm>
                    <a:prstGeom prst="rect">
                      <a:avLst/>
                    </a:prstGeom>
                    <a:noFill/>
                    <a:ln w="9525">
                      <a:noFill/>
                    </a:ln>
                  </pic:spPr>
                </pic:pic>
              </a:graphicData>
            </a:graphic>
          </wp:inline>
        </w:drawing>
      </w:r>
    </w:p>
    <w:p>
      <w:pPr>
        <w:jc w:val="center"/>
      </w:pPr>
      <w:r>
        <w:t>T</w:t>
      </w:r>
      <w:r>
        <w:rPr>
          <w:rFonts w:hint="eastAsia"/>
        </w:rPr>
        <w:t xml:space="preserve">he related simulation results are listed in the following </w:t>
      </w:r>
      <w:r>
        <w:t>table</w:t>
      </w:r>
    </w:p>
    <w:p>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t>C</w:t>
            </w:r>
            <w:r>
              <w:rPr>
                <w:rFonts w:hint="eastAsia"/>
              </w:rPr>
              <w:t>ompanies</w:t>
            </w:r>
          </w:p>
        </w:tc>
        <w:tc>
          <w:tcPr>
            <w:tcW w:w="7939" w:type="dxa"/>
          </w:tcPr>
          <w:p>
            <w:pPr>
              <w:spacing w:after="0"/>
              <w:jc w:val="center"/>
            </w:pPr>
            <w:r>
              <w:t>S</w:t>
            </w:r>
            <w:r>
              <w:rPr>
                <w:rFonts w:hint="eastAsia"/>
              </w:rPr>
              <w:t>imulation results and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OPPO</w:t>
            </w:r>
          </w:p>
        </w:tc>
        <w:tc>
          <w:tcPr>
            <w:tcW w:w="7939" w:type="dxa"/>
          </w:tcPr>
          <w:p>
            <w:pPr>
              <w:numPr>
                <w:ilvl w:val="0"/>
                <w:numId w:val="44"/>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eastAsiaTheme="minorEastAsia"/>
                      <w:lang w:eastAsia="zh-CN"/>
                    </w:rPr>
                    <w:t>Option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Samsung</w:t>
            </w:r>
          </w:p>
        </w:tc>
        <w:tc>
          <w:tcPr>
            <w:tcW w:w="7939" w:type="dxa"/>
          </w:tcPr>
          <w:p>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pPr>
              <w:pStyle w:val="27"/>
              <w:rPr>
                <w:lang w:eastAsia="zh-CN"/>
              </w:rPr>
            </w:pPr>
            <w:r>
              <w:t>Figure 2. SGCS gain of SRS-assisted explicit CSI reconstruction</w:t>
            </w:r>
          </w:p>
          <w:p>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Apple</w:t>
            </w:r>
          </w:p>
        </w:tc>
        <w:tc>
          <w:tcPr>
            <w:tcW w:w="7939" w:type="dxa"/>
          </w:tcPr>
          <w:p>
            <w:pPr>
              <w:pStyle w:val="27"/>
              <w:keepNext/>
              <w:spacing w:before="0" w:after="0" w:line="240" w:lineRule="auto"/>
            </w:pPr>
            <w:bookmarkStart w:id="37" w:name="_Ref220488299"/>
            <w:r>
              <w:t xml:space="preserve">Table </w:t>
            </w:r>
            <w:r>
              <w:fldChar w:fldCharType="begin"/>
            </w:r>
            <w:r>
              <w:instrText xml:space="preserve"> SEQ Table \* ARABIC </w:instrText>
            </w:r>
            <w:r>
              <w:fldChar w:fldCharType="separate"/>
            </w:r>
            <w:r>
              <w:t>2</w:t>
            </w:r>
            <w:r>
              <w:fldChar w:fldCharType="end"/>
            </w:r>
            <w:bookmarkEnd w:id="37"/>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549" w:type="dxa"/>
                </w:tcPr>
                <w:p>
                  <w:pPr>
                    <w:pStyle w:val="177"/>
                    <w:spacing w:before="0" w:beforeLines="0" w:after="0" w:afterLines="0" w:line="240" w:lineRule="auto"/>
                  </w:pPr>
                  <w:r>
                    <w:t>Per RB SGCS</w:t>
                  </w:r>
                </w:p>
              </w:tc>
              <w:tc>
                <w:tcPr>
                  <w:tcW w:w="1814" w:type="dxa"/>
                </w:tcPr>
                <w:p>
                  <w:pPr>
                    <w:pStyle w:val="177"/>
                    <w:spacing w:before="0" w:beforeLines="0" w:after="0" w:afterLines="0" w:line="240" w:lineRule="auto"/>
                  </w:pPr>
                  <w:r>
                    <w:t xml:space="preserve">Per RBG SGCS </w:t>
                  </w:r>
                </w:p>
              </w:tc>
              <w:tc>
                <w:tcPr>
                  <w:tcW w:w="1906"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549" w:type="dxa"/>
                </w:tcPr>
                <w:p>
                  <w:pPr>
                    <w:pStyle w:val="177"/>
                    <w:spacing w:before="0" w:beforeLines="0" w:after="0" w:afterLines="0" w:line="240" w:lineRule="auto"/>
                  </w:pPr>
                  <w:r>
                    <w:rPr>
                      <w:lang w:val="en-US"/>
                    </w:rPr>
                    <w:t>0.6661</w:t>
                  </w:r>
                </w:p>
              </w:tc>
              <w:tc>
                <w:tcPr>
                  <w:tcW w:w="1814" w:type="dxa"/>
                </w:tcPr>
                <w:p>
                  <w:pPr>
                    <w:pStyle w:val="177"/>
                    <w:spacing w:before="0" w:beforeLines="0" w:after="0" w:afterLines="0" w:line="240" w:lineRule="auto"/>
                  </w:pPr>
                  <w:r>
                    <w:t>0.7358</w:t>
                  </w:r>
                </w:p>
              </w:tc>
              <w:tc>
                <w:tcPr>
                  <w:tcW w:w="1906" w:type="dxa"/>
                </w:tcPr>
                <w:p>
                  <w:pPr>
                    <w:pStyle w:val="177"/>
                    <w:spacing w:before="0" w:beforeLines="0" w:after="0" w:afterLines="0" w:line="240" w:lineRule="auto"/>
                  </w:pPr>
                  <w:r>
                    <w:t>0.8631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549" w:type="dxa"/>
                </w:tcPr>
                <w:p>
                  <w:pPr>
                    <w:pStyle w:val="177"/>
                    <w:spacing w:before="0" w:beforeLines="0" w:after="0" w:afterLines="0" w:line="240" w:lineRule="auto"/>
                    <w:rPr>
                      <w:lang w:val="en-US"/>
                    </w:rPr>
                  </w:pPr>
                  <w:r>
                    <w:rPr>
                      <w:lang w:val="en-US"/>
                    </w:rPr>
                    <w:t>0.6380</w:t>
                  </w:r>
                </w:p>
              </w:tc>
              <w:tc>
                <w:tcPr>
                  <w:tcW w:w="1814" w:type="dxa"/>
                </w:tcPr>
                <w:p>
                  <w:pPr>
                    <w:pStyle w:val="177"/>
                    <w:spacing w:before="0" w:beforeLines="0" w:after="0" w:afterLines="0" w:line="240" w:lineRule="auto"/>
                  </w:pPr>
                  <w:r>
                    <w:t>0.7027</w:t>
                  </w:r>
                </w:p>
              </w:tc>
              <w:tc>
                <w:tcPr>
                  <w:tcW w:w="1906" w:type="dxa"/>
                </w:tcPr>
                <w:p>
                  <w:pPr>
                    <w:pStyle w:val="177"/>
                    <w:spacing w:before="0" w:beforeLines="0" w:after="0" w:afterLines="0" w:line="240" w:lineRule="auto"/>
                  </w:pPr>
                  <w:r>
                    <w:t>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 xml:space="preserve">SRS sounding with 16 hops </w:t>
                  </w:r>
                </w:p>
              </w:tc>
              <w:tc>
                <w:tcPr>
                  <w:tcW w:w="1549" w:type="dxa"/>
                </w:tcPr>
                <w:p>
                  <w:pPr>
                    <w:pStyle w:val="177"/>
                    <w:spacing w:before="0" w:beforeLines="0" w:after="0" w:afterLines="0" w:line="240" w:lineRule="auto"/>
                    <w:rPr>
                      <w:rFonts w:cs="Times New Roman"/>
                      <w:b/>
                      <w:bCs/>
                    </w:rPr>
                  </w:pPr>
                  <w:r>
                    <w:rPr>
                      <w:rFonts w:cs="Times New Roman"/>
                      <w:b/>
                      <w:bCs/>
                      <w:color w:val="000000"/>
                    </w:rPr>
                    <w:t>0.3738</w:t>
                  </w:r>
                </w:p>
              </w:tc>
              <w:tc>
                <w:tcPr>
                  <w:tcW w:w="1814" w:type="dxa"/>
                </w:tcPr>
                <w:p>
                  <w:pPr>
                    <w:pStyle w:val="177"/>
                    <w:spacing w:before="0" w:beforeLines="0" w:after="0" w:afterLines="0" w:line="240" w:lineRule="auto"/>
                    <w:rPr>
                      <w:rFonts w:cs="Times New Roman"/>
                      <w:b/>
                      <w:bCs/>
                    </w:rPr>
                  </w:pPr>
                  <w:r>
                    <w:rPr>
                      <w:rFonts w:cs="Times New Roman"/>
                      <w:b/>
                      <w:bCs/>
                      <w:color w:val="000000"/>
                    </w:rPr>
                    <w:t>0.4027</w:t>
                  </w:r>
                </w:p>
              </w:tc>
              <w:tc>
                <w:tcPr>
                  <w:tcW w:w="1906" w:type="dxa"/>
                </w:tcPr>
                <w:p>
                  <w:pPr>
                    <w:pStyle w:val="177"/>
                    <w:spacing w:before="0" w:beforeLines="0" w:after="0" w:afterLines="0" w:line="240" w:lineRule="auto"/>
                    <w:rPr>
                      <w:rFonts w:cs="Times New Roman"/>
                      <w:b/>
                      <w:bCs/>
                    </w:rPr>
                  </w:pPr>
                  <w:r>
                    <w:rPr>
                      <w:rFonts w:cs="Times New Roman"/>
                      <w:b/>
                      <w:bCs/>
                      <w:color w:val="000000"/>
                    </w:rPr>
                    <w:t>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SRS sounding with 4 hops</w:t>
                  </w:r>
                </w:p>
              </w:tc>
              <w:tc>
                <w:tcPr>
                  <w:tcW w:w="1549" w:type="dxa"/>
                </w:tcPr>
                <w:p>
                  <w:pPr>
                    <w:pStyle w:val="177"/>
                    <w:spacing w:before="0" w:beforeLines="0" w:after="0" w:afterLines="0" w:line="240" w:lineRule="auto"/>
                    <w:rPr>
                      <w:rFonts w:cs="Times New Roman"/>
                      <w:b/>
                      <w:bCs/>
                    </w:rPr>
                  </w:pPr>
                  <w:r>
                    <w:rPr>
                      <w:rFonts w:cs="Times New Roman"/>
                      <w:b/>
                      <w:bCs/>
                      <w:color w:val="000000"/>
                    </w:rPr>
                    <w:t>0.6158</w:t>
                  </w:r>
                </w:p>
              </w:tc>
              <w:tc>
                <w:tcPr>
                  <w:tcW w:w="1814" w:type="dxa"/>
                </w:tcPr>
                <w:p>
                  <w:pPr>
                    <w:pStyle w:val="177"/>
                    <w:spacing w:before="0" w:beforeLines="0" w:after="0" w:afterLines="0" w:line="240" w:lineRule="auto"/>
                    <w:rPr>
                      <w:rFonts w:cs="Times New Roman"/>
                      <w:b/>
                      <w:bCs/>
                    </w:rPr>
                  </w:pPr>
                  <w:r>
                    <w:rPr>
                      <w:rFonts w:cs="Times New Roman"/>
                      <w:b/>
                      <w:bCs/>
                      <w:color w:val="000000"/>
                    </w:rPr>
                    <w:t>0.6501</w:t>
                  </w:r>
                </w:p>
              </w:tc>
              <w:tc>
                <w:tcPr>
                  <w:tcW w:w="1906" w:type="dxa"/>
                </w:tcPr>
                <w:p>
                  <w:pPr>
                    <w:pStyle w:val="177"/>
                    <w:spacing w:before="0" w:beforeLines="0" w:after="0" w:afterLines="0" w:line="240" w:lineRule="auto"/>
                    <w:rPr>
                      <w:rFonts w:cs="Times New Roman"/>
                      <w:b/>
                      <w:bCs/>
                    </w:rPr>
                  </w:pPr>
                  <w:r>
                    <w:rPr>
                      <w:rFonts w:cs="Times New Roman"/>
                      <w:b/>
                      <w:bCs/>
                      <w:color w:val="000000"/>
                    </w:rPr>
                    <w:t>0.7078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16 hops</w:t>
                  </w:r>
                </w:p>
              </w:tc>
              <w:tc>
                <w:tcPr>
                  <w:tcW w:w="1549" w:type="dxa"/>
                </w:tcPr>
                <w:p>
                  <w:pPr>
                    <w:pStyle w:val="177"/>
                    <w:spacing w:before="0" w:beforeLines="0" w:after="0" w:afterLines="0" w:line="240" w:lineRule="auto"/>
                  </w:pPr>
                  <w:r>
                    <w:t>0.6624</w:t>
                  </w:r>
                </w:p>
              </w:tc>
              <w:tc>
                <w:tcPr>
                  <w:tcW w:w="1814" w:type="dxa"/>
                </w:tcPr>
                <w:p>
                  <w:pPr>
                    <w:pStyle w:val="177"/>
                    <w:spacing w:before="0" w:beforeLines="0" w:after="0" w:afterLines="0" w:line="240" w:lineRule="auto"/>
                  </w:pPr>
                  <w:r>
                    <w:t>0.7193</w:t>
                  </w:r>
                </w:p>
              </w:tc>
              <w:tc>
                <w:tcPr>
                  <w:tcW w:w="1906" w:type="dxa"/>
                </w:tcPr>
                <w:p>
                  <w:pPr>
                    <w:pStyle w:val="177"/>
                    <w:spacing w:before="0" w:beforeLines="0" w:after="0" w:afterLines="0" w:line="240" w:lineRule="auto"/>
                  </w:pPr>
                  <w:r>
                    <w:t>0.8119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549" w:type="dxa"/>
                </w:tcPr>
                <w:p>
                  <w:pPr>
                    <w:pStyle w:val="177"/>
                    <w:spacing w:before="0" w:beforeLines="0" w:after="0" w:afterLines="0" w:line="240" w:lineRule="auto"/>
                  </w:pPr>
                  <w:r>
                    <w:t>0.7205</w:t>
                  </w:r>
                </w:p>
              </w:tc>
              <w:tc>
                <w:tcPr>
                  <w:tcW w:w="1814" w:type="dxa"/>
                </w:tcPr>
                <w:p>
                  <w:pPr>
                    <w:pStyle w:val="177"/>
                    <w:spacing w:before="0" w:beforeLines="0" w:after="0" w:afterLines="0" w:line="240" w:lineRule="auto"/>
                  </w:pPr>
                  <w:r>
                    <w:t>0.7535</w:t>
                  </w:r>
                </w:p>
              </w:tc>
              <w:tc>
                <w:tcPr>
                  <w:tcW w:w="1906" w:type="dxa"/>
                </w:tcPr>
                <w:p>
                  <w:pPr>
                    <w:pStyle w:val="177"/>
                    <w:spacing w:before="0" w:beforeLines="0" w:after="0" w:afterLines="0" w:line="240" w:lineRule="auto"/>
                  </w:pPr>
                  <w:r>
                    <w:t>0.8102</w:t>
                  </w:r>
                </w:p>
              </w:tc>
            </w:tr>
          </w:tbl>
          <w:p>
            <w:pPr>
              <w:pStyle w:val="177"/>
              <w:spacing w:before="0" w:beforeLines="0" w:after="0" w:afterLines="0" w:line="240" w:lineRule="auto"/>
              <w:rPr>
                <w:i/>
                <w:iCs/>
              </w:rPr>
            </w:pPr>
          </w:p>
          <w:p>
            <w:pPr>
              <w:pStyle w:val="27"/>
              <w:keepNext/>
              <w:spacing w:before="0" w:after="0" w:line="240" w:lineRule="auto"/>
            </w:pPr>
            <w:bookmarkStart w:id="38" w:name="_Ref220488344"/>
            <w:r>
              <w:t xml:space="preserve">Table </w:t>
            </w:r>
            <w:r>
              <w:fldChar w:fldCharType="begin"/>
            </w:r>
            <w:r>
              <w:instrText xml:space="preserve"> SEQ Table \* ARABIC </w:instrText>
            </w:r>
            <w:r>
              <w:fldChar w:fldCharType="separate"/>
            </w:r>
            <w:r>
              <w:t>3</w:t>
            </w:r>
            <w:r>
              <w:fldChar w:fldCharType="end"/>
            </w:r>
            <w:bookmarkEnd w:id="38"/>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843" w:type="dxa"/>
                </w:tcPr>
                <w:p>
                  <w:pPr>
                    <w:pStyle w:val="177"/>
                    <w:spacing w:before="0" w:beforeLines="0" w:after="0" w:afterLines="0" w:line="240" w:lineRule="auto"/>
                  </w:pPr>
                  <w:r>
                    <w:t>Per RB SGCS</w:t>
                  </w:r>
                </w:p>
              </w:tc>
              <w:tc>
                <w:tcPr>
                  <w:tcW w:w="1559" w:type="dxa"/>
                </w:tcPr>
                <w:p>
                  <w:pPr>
                    <w:pStyle w:val="177"/>
                    <w:spacing w:before="0" w:beforeLines="0" w:after="0" w:afterLines="0" w:line="240" w:lineRule="auto"/>
                  </w:pPr>
                  <w:r>
                    <w:t xml:space="preserve">Per RBG SGCS </w:t>
                  </w:r>
                </w:p>
              </w:tc>
              <w:tc>
                <w:tcPr>
                  <w:tcW w:w="1843"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843" w:type="dxa"/>
                </w:tcPr>
                <w:p>
                  <w:pPr>
                    <w:pStyle w:val="177"/>
                    <w:spacing w:before="0" w:beforeLines="0" w:after="0" w:afterLines="0" w:line="240" w:lineRule="auto"/>
                  </w:pPr>
                  <w:r>
                    <w:t>0.6003</w:t>
                  </w:r>
                </w:p>
              </w:tc>
              <w:tc>
                <w:tcPr>
                  <w:tcW w:w="1559" w:type="dxa"/>
                </w:tcPr>
                <w:p>
                  <w:pPr>
                    <w:pStyle w:val="177"/>
                    <w:spacing w:before="0" w:beforeLines="0" w:after="0" w:afterLines="0" w:line="240" w:lineRule="auto"/>
                  </w:pPr>
                  <w:r>
                    <w:t>0.7167</w:t>
                  </w:r>
                </w:p>
              </w:tc>
              <w:tc>
                <w:tcPr>
                  <w:tcW w:w="1843" w:type="dxa"/>
                </w:tcPr>
                <w:p>
                  <w:pPr>
                    <w:pStyle w:val="177"/>
                    <w:spacing w:before="0" w:beforeLines="0" w:after="0" w:afterLines="0" w:line="240" w:lineRule="auto"/>
                  </w:pPr>
                  <w:r>
                    <w:t>0.8354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843" w:type="dxa"/>
                </w:tcPr>
                <w:p>
                  <w:pPr>
                    <w:pStyle w:val="177"/>
                    <w:spacing w:before="0" w:beforeLines="0" w:after="0" w:afterLines="0" w:line="240" w:lineRule="auto"/>
                    <w:rPr>
                      <w:lang w:val="en-US"/>
                    </w:rPr>
                  </w:pPr>
                  <w:r>
                    <w:rPr>
                      <w:lang w:val="en-US"/>
                    </w:rPr>
                    <w:t>0.6349</w:t>
                  </w:r>
                </w:p>
              </w:tc>
              <w:tc>
                <w:tcPr>
                  <w:tcW w:w="1559" w:type="dxa"/>
                </w:tcPr>
                <w:p>
                  <w:pPr>
                    <w:pStyle w:val="177"/>
                    <w:spacing w:before="0" w:beforeLines="0" w:after="0" w:afterLines="0" w:line="240" w:lineRule="auto"/>
                  </w:pPr>
                  <w:r>
                    <w:t>0.6990</w:t>
                  </w:r>
                </w:p>
              </w:tc>
              <w:tc>
                <w:tcPr>
                  <w:tcW w:w="1843" w:type="dxa"/>
                </w:tcPr>
                <w:p>
                  <w:pPr>
                    <w:pStyle w:val="177"/>
                    <w:spacing w:before="0" w:beforeLines="0" w:after="0" w:afterLines="0" w:line="240" w:lineRule="auto"/>
                  </w:pPr>
                  <w:r>
                    <w:t>0.8064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 xml:space="preserve">SRS sounding with 16 hops </w:t>
                  </w:r>
                </w:p>
              </w:tc>
              <w:tc>
                <w:tcPr>
                  <w:tcW w:w="1843" w:type="dxa"/>
                </w:tcPr>
                <w:p>
                  <w:pPr>
                    <w:pStyle w:val="177"/>
                    <w:spacing w:before="0" w:beforeLines="0" w:after="0" w:afterLines="0" w:line="240" w:lineRule="auto"/>
                    <w:rPr>
                      <w:rFonts w:cs="Times New Roman"/>
                      <w:b/>
                      <w:bCs/>
                    </w:rPr>
                  </w:pPr>
                  <w:r>
                    <w:rPr>
                      <w:rFonts w:cs="Times New Roman"/>
                      <w:b/>
                      <w:bCs/>
                      <w:color w:val="000000"/>
                    </w:rPr>
                    <w:t>0.3403</w:t>
                  </w:r>
                </w:p>
              </w:tc>
              <w:tc>
                <w:tcPr>
                  <w:tcW w:w="1559" w:type="dxa"/>
                </w:tcPr>
                <w:p>
                  <w:pPr>
                    <w:pStyle w:val="177"/>
                    <w:spacing w:before="0" w:beforeLines="0" w:after="0" w:afterLines="0" w:line="240" w:lineRule="auto"/>
                    <w:rPr>
                      <w:rFonts w:cs="Times New Roman"/>
                      <w:b/>
                      <w:bCs/>
                    </w:rPr>
                  </w:pPr>
                  <w:r>
                    <w:rPr>
                      <w:rFonts w:cs="Times New Roman"/>
                      <w:b/>
                      <w:bCs/>
                      <w:color w:val="000000"/>
                    </w:rPr>
                    <w:t>0.3912</w:t>
                  </w:r>
                </w:p>
              </w:tc>
              <w:tc>
                <w:tcPr>
                  <w:tcW w:w="1843" w:type="dxa"/>
                </w:tcPr>
                <w:p>
                  <w:pPr>
                    <w:pStyle w:val="177"/>
                    <w:spacing w:before="0" w:beforeLines="0" w:after="0" w:afterLines="0" w:line="240" w:lineRule="auto"/>
                    <w:rPr>
                      <w:rFonts w:cs="Times New Roman"/>
                      <w:b/>
                      <w:bCs/>
                    </w:rPr>
                  </w:pPr>
                  <w:r>
                    <w:rPr>
                      <w:rFonts w:cs="Times New Roman"/>
                      <w:b/>
                      <w:bCs/>
                      <w:color w:val="000000"/>
                    </w:rPr>
                    <w:t>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SRS sounding with 4 hops</w:t>
                  </w:r>
                </w:p>
              </w:tc>
              <w:tc>
                <w:tcPr>
                  <w:tcW w:w="1843" w:type="dxa"/>
                </w:tcPr>
                <w:p>
                  <w:pPr>
                    <w:pStyle w:val="177"/>
                    <w:spacing w:before="0" w:beforeLines="0" w:after="0" w:afterLines="0" w:line="240" w:lineRule="auto"/>
                    <w:rPr>
                      <w:rFonts w:cs="Times New Roman"/>
                      <w:b/>
                      <w:bCs/>
                    </w:rPr>
                  </w:pPr>
                  <w:r>
                    <w:rPr>
                      <w:rFonts w:cs="Times New Roman"/>
                      <w:b/>
                      <w:bCs/>
                      <w:color w:val="000000"/>
                    </w:rPr>
                    <w:t>0.4557</w:t>
                  </w:r>
                </w:p>
              </w:tc>
              <w:tc>
                <w:tcPr>
                  <w:tcW w:w="1559" w:type="dxa"/>
                </w:tcPr>
                <w:p>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pPr>
                    <w:pStyle w:val="177"/>
                    <w:spacing w:before="0" w:beforeLines="0" w:after="0" w:afterLines="0" w:line="240" w:lineRule="auto"/>
                    <w:rPr>
                      <w:rFonts w:cs="Times New Roman"/>
                      <w:b/>
                      <w:bCs/>
                    </w:rPr>
                  </w:pPr>
                  <w:r>
                    <w:rPr>
                      <w:rFonts w:cs="Times New Roman"/>
                      <w:b/>
                      <w:bCs/>
                      <w:color w:val="000000"/>
                    </w:rPr>
                    <w:t>0.6809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pPr>
                    <w:pStyle w:val="177"/>
                    <w:spacing w:before="0" w:beforeLines="0" w:after="0" w:afterLines="0" w:line="240" w:lineRule="auto"/>
                    <w:rPr>
                      <w:rFonts w:cs="Times New Roman"/>
                    </w:rPr>
                  </w:pPr>
                  <w:r>
                    <w:rPr>
                      <w:rFonts w:cs="Times New Roman"/>
                    </w:rPr>
                    <w:t>0.6587</w:t>
                  </w:r>
                </w:p>
              </w:tc>
              <w:tc>
                <w:tcPr>
                  <w:tcW w:w="1559" w:type="dxa"/>
                </w:tcPr>
                <w:p>
                  <w:pPr>
                    <w:pStyle w:val="177"/>
                    <w:spacing w:before="0" w:beforeLines="0" w:after="0" w:afterLines="0" w:line="240" w:lineRule="auto"/>
                    <w:rPr>
                      <w:rFonts w:cs="Times New Roman"/>
                    </w:rPr>
                  </w:pPr>
                  <w:r>
                    <w:rPr>
                      <w:rFonts w:cs="Times New Roman"/>
                    </w:rPr>
                    <w:t>0.7148</w:t>
                  </w:r>
                </w:p>
              </w:tc>
              <w:tc>
                <w:tcPr>
                  <w:tcW w:w="1843" w:type="dxa"/>
                </w:tcPr>
                <w:p>
                  <w:pPr>
                    <w:pStyle w:val="177"/>
                    <w:spacing w:before="0" w:beforeLines="0" w:after="0" w:afterLines="0" w:line="240" w:lineRule="auto"/>
                    <w:rPr>
                      <w:rFonts w:cs="Times New Roman"/>
                    </w:rPr>
                  </w:pPr>
                  <w:r>
                    <w:rPr>
                      <w:rFonts w:cs="Times New Roman"/>
                    </w:rPr>
                    <w:t>0.8082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843" w:type="dxa"/>
                </w:tcPr>
                <w:p>
                  <w:pPr>
                    <w:pStyle w:val="177"/>
                    <w:spacing w:before="0" w:beforeLines="0" w:after="0" w:afterLines="0" w:line="240" w:lineRule="auto"/>
                  </w:pPr>
                  <w:r>
                    <w:t>0.7015</w:t>
                  </w:r>
                </w:p>
              </w:tc>
              <w:tc>
                <w:tcPr>
                  <w:tcW w:w="1559" w:type="dxa"/>
                </w:tcPr>
                <w:p>
                  <w:pPr>
                    <w:pStyle w:val="177"/>
                    <w:spacing w:before="0" w:beforeLines="0" w:after="0" w:afterLines="0" w:line="240" w:lineRule="auto"/>
                  </w:pPr>
                  <w:r>
                    <w:t>0.7343</w:t>
                  </w:r>
                </w:p>
              </w:tc>
              <w:tc>
                <w:tcPr>
                  <w:tcW w:w="1843" w:type="dxa"/>
                </w:tcPr>
                <w:p>
                  <w:pPr>
                    <w:pStyle w:val="177"/>
                    <w:spacing w:before="0" w:beforeLines="0" w:after="0" w:afterLines="0" w:line="240" w:lineRule="auto"/>
                  </w:pPr>
                  <w:r>
                    <w:t>0.7958</w:t>
                  </w:r>
                </w:p>
              </w:tc>
            </w:tr>
          </w:tbl>
          <w:p>
            <w:pPr>
              <w:pStyle w:val="177"/>
              <w:spacing w:before="0" w:beforeLines="0" w:after="0" w:afterLines="0" w:line="240" w:lineRule="auto"/>
              <w:rPr>
                <w:lang w:val="en-US" w:eastAsia="zh-CN"/>
              </w:rPr>
            </w:pPr>
          </w:p>
          <w:p>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pPr>
              <w:spacing w:before="0" w:after="0" w:line="240" w:lineRule="auto"/>
              <w:jc w:val="center"/>
              <w:rPr>
                <w:szCs w:val="20"/>
              </w:rPr>
            </w:pPr>
          </w:p>
        </w:tc>
      </w:tr>
    </w:tbl>
    <w:p>
      <w:pPr>
        <w:jc w:val="center"/>
      </w:pPr>
    </w:p>
    <w:p>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1"/>
                    <a:stretch>
                      <a:fillRect/>
                    </a:stretch>
                  </pic:blipFill>
                  <pic:spPr>
                    <a:xfrm>
                      <a:off x="0" y="0"/>
                      <a:ext cx="4733290" cy="1155065"/>
                    </a:xfrm>
                    <a:prstGeom prst="rect">
                      <a:avLst/>
                    </a:prstGeom>
                  </pic:spPr>
                </pic:pic>
              </a:graphicData>
            </a:graphic>
          </wp:inline>
        </w:drawing>
      </w:r>
    </w:p>
    <w:p>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t>C</w:t>
            </w:r>
            <w:r>
              <w:rPr>
                <w:rFonts w:hint="eastAsia"/>
              </w:rPr>
              <w:t>ompanies</w:t>
            </w:r>
          </w:p>
        </w:tc>
        <w:tc>
          <w:tcPr>
            <w:tcW w:w="7937" w:type="dxa"/>
          </w:tcPr>
          <w:p>
            <w:pPr>
              <w:spacing w:after="0"/>
              <w:jc w:val="center"/>
            </w:pPr>
            <w:r>
              <w:t>S</w:t>
            </w:r>
            <w:r>
              <w:rPr>
                <w:rFonts w:hint="eastAsia"/>
              </w:rPr>
              <w:t>imulation results and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OPPO</w:t>
            </w:r>
          </w:p>
        </w:tc>
        <w:tc>
          <w:tcPr>
            <w:tcW w:w="7937" w:type="dxa"/>
          </w:tcPr>
          <w:p>
            <w:pPr>
              <w:numPr>
                <w:ilvl w:val="0"/>
                <w:numId w:val="44"/>
              </w:numPr>
              <w:snapToGrid w:val="0"/>
              <w:spacing w:before="0" w:line="240" w:lineRule="auto"/>
              <w:ind w:left="357" w:hanging="357"/>
              <w:jc w:val="center"/>
              <w:rPr>
                <w:b/>
                <w:bCs/>
              </w:rPr>
            </w:pPr>
            <w:bookmarkStart w:id="39" w:name="_Ref219882651"/>
            <w:r>
              <w:rPr>
                <w:b/>
                <w:bCs/>
              </w:rPr>
              <w:t>SGCS comparisons</w:t>
            </w:r>
            <w:bookmarkEnd w:id="39"/>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pStyle w:val="30"/>
                    <w:rPr>
                      <w:rFonts w:eastAsiaTheme="minorEastAsia"/>
                      <w:iCs w:val="0"/>
                      <w:lang w:eastAsia="zh-CN"/>
                    </w:rPr>
                  </w:pPr>
                  <w:r>
                    <w:rPr>
                      <w:rFonts w:eastAsiaTheme="minorEastAsia"/>
                      <w:lang w:eastAsia="zh-CN"/>
                    </w:rPr>
                    <w:t>Option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ZTE</w:t>
            </w:r>
          </w:p>
        </w:tc>
        <w:tc>
          <w:tcPr>
            <w:tcW w:w="7937" w:type="dxa"/>
          </w:tcPr>
          <w:p>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pPr>
                    <w:snapToGrid w:val="0"/>
                    <w:spacing w:after="0" w:line="240" w:lineRule="exact"/>
                    <w:jc w:val="center"/>
                    <w:rPr>
                      <w:b/>
                      <w:szCs w:val="20"/>
                    </w:rPr>
                  </w:pPr>
                  <w:r>
                    <w:rPr>
                      <w:b/>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0.64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0.26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0.41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0.61</w:t>
                  </w:r>
                </w:p>
              </w:tc>
            </w:tr>
          </w:tbl>
          <w:p>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pPr>
              <w:spacing w:after="0"/>
              <w:jc w:val="center"/>
            </w:pPr>
          </w:p>
        </w:tc>
      </w:tr>
    </w:tbl>
    <w:p>
      <w:pPr>
        <w:rPr>
          <w:lang w:val="en-GB"/>
        </w:rPr>
      </w:pPr>
    </w:p>
    <w:p>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pPr>
        <w:pStyle w:val="4"/>
        <w:rPr>
          <w:lang w:val="en-US"/>
        </w:rPr>
      </w:pPr>
      <w:r>
        <w:rPr>
          <w:rFonts w:hint="eastAsia"/>
        </w:rPr>
        <w:t>FL proposal</w:t>
      </w:r>
      <w:r>
        <w:rPr>
          <w:rFonts w:hint="eastAsia" w:eastAsiaTheme="minorEastAsia"/>
        </w:rPr>
        <w:t>s</w:t>
      </w:r>
    </w:p>
    <w:p>
      <w:pPr>
        <w:spacing w:after="0" w:line="240" w:lineRule="auto"/>
        <w:rPr>
          <w:b/>
          <w:bCs/>
          <w:i/>
          <w:iCs/>
        </w:rPr>
      </w:pPr>
      <w:r>
        <w:rPr>
          <w:rFonts w:hint="eastAsia"/>
          <w:b/>
          <w:bCs/>
          <w:i/>
          <w:iCs/>
        </w:rPr>
        <w:t xml:space="preserve">FL proposal 6.3a: </w:t>
      </w:r>
    </w:p>
    <w:p>
      <w:pPr>
        <w:pStyle w:val="70"/>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0"/>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pPr>
        <w:pStyle w:val="70"/>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0"/>
        <w:spacing w:after="0" w:line="240" w:lineRule="auto"/>
        <w:ind w:left="440"/>
        <w:rPr>
          <w:b/>
          <w:bCs/>
          <w:i/>
        </w:rPr>
      </w:pPr>
    </w:p>
    <w:p>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pPr>
        <w:pStyle w:val="70"/>
        <w:numPr>
          <w:ilvl w:val="1"/>
          <w:numId w:val="48"/>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pPr>
        <w:rPr>
          <w:lang w:val="en-GB"/>
        </w:rPr>
      </w:pPr>
    </w:p>
    <w:p>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S</w:t>
            </w:r>
            <w:r>
              <w:t>upport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MediaTek</w:t>
            </w:r>
          </w:p>
        </w:tc>
        <w:tc>
          <w:tcPr>
            <w:tcW w:w="4245" w:type="pct"/>
            <w:vAlign w:val="center"/>
          </w:tcPr>
          <w:p>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H</w:t>
            </w:r>
            <w:r>
              <w:t>uawei, HiSilicon</w:t>
            </w:r>
          </w:p>
        </w:tc>
        <w:tc>
          <w:tcPr>
            <w:tcW w:w="4245" w:type="pct"/>
            <w:vAlign w:val="center"/>
          </w:tcPr>
          <w:p>
            <w:pPr>
              <w:spacing w:before="0" w:after="0" w:line="240" w:lineRule="auto"/>
            </w:pPr>
            <w:r>
              <w:rPr>
                <w:rFonts w:hint="eastAsia"/>
              </w:rPr>
              <w:t>D</w:t>
            </w:r>
            <w:r>
              <w:t>isagree to study this sub-use case at 6G.</w:t>
            </w:r>
          </w:p>
          <w:p>
            <w:pPr>
              <w:spacing w:before="0" w:after="0" w:line="240" w:lineRule="auto"/>
            </w:pPr>
          </w:p>
          <w:p>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pPr>
              <w:spacing w:before="0" w:after="0" w:line="240" w:lineRule="auto"/>
            </w:pPr>
          </w:p>
          <w:p>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pPr>
              <w:spacing w:before="0" w:after="0" w:line="240" w:lineRule="auto"/>
            </w:pPr>
          </w:p>
          <w:p>
            <w:pPr>
              <w:spacing w:before="0" w:after="0" w:line="240" w:lineRule="auto"/>
            </w:pPr>
            <w:r>
              <w:rPr>
                <w:rFonts w:hint="eastAsia"/>
              </w:rPr>
              <w:t>3</w:t>
            </w:r>
            <w:r>
              <w:t>) The study on the fusion case is already discussed at 5G R20. If justified, it can be directly specified at 5G, and there is no need for duplicated study at 6G.</w:t>
            </w:r>
          </w:p>
          <w:p>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331184" cy="61142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Apple</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InterDigital</w:t>
            </w:r>
          </w:p>
        </w:tc>
        <w:tc>
          <w:tcPr>
            <w:tcW w:w="4245" w:type="pct"/>
            <w:vAlign w:val="center"/>
          </w:tcPr>
          <w:p>
            <w:pPr>
              <w:spacing w:before="0" w:after="0" w:line="240" w:lineRule="auto"/>
            </w:pPr>
            <w:r>
              <w:t>Do not support, we have a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LG</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Ericsson</w:t>
            </w:r>
          </w:p>
        </w:tc>
        <w:tc>
          <w:tcPr>
            <w:tcW w:w="4245" w:type="pct"/>
            <w:vAlign w:val="center"/>
          </w:tcPr>
          <w:p>
            <w:pPr>
              <w:spacing w:before="0" w:line="240" w:lineRule="auto"/>
            </w:pPr>
            <w:r>
              <w:t>Similar view as MediaTek, it is premature to study this when codebook and SRS are still to be studied.</w:t>
            </w:r>
          </w:p>
          <w:p>
            <w:pPr>
              <w:spacing w:before="0" w:after="0" w:line="240" w:lineRule="auto"/>
            </w:pPr>
            <w:r>
              <w:t>Another aspect is that inter-vendor training collaboration issue is known to be challenging and has not been addressed properly in NR,  thus D2 can be prioritized over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Google</w:t>
            </w:r>
          </w:p>
        </w:tc>
        <w:tc>
          <w:tcPr>
            <w:tcW w:w="4245" w:type="pct"/>
            <w:vAlign w:val="center"/>
          </w:tcPr>
          <w:p>
            <w:pPr>
              <w:spacing w:before="0" w:after="0" w:line="240" w:lineRule="auto"/>
            </w:pPr>
            <w:r>
              <w:t>We also think it is premature to study this. The baseline performance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pPr>
              <w:spacing w:before="0" w:after="0" w:line="240" w:lineRule="auto"/>
              <w:rPr>
                <w:rFonts w:eastAsia="Malgun Gothic"/>
                <w:lang w:eastAsia="ko-KR"/>
              </w:rPr>
            </w:pPr>
            <w:r>
              <w:rPr>
                <w:rFonts w:hint="eastAsia" w:eastAsia="Malgun Gothic"/>
                <w:lang w:eastAsia="ko-KR"/>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Malgun Gothic"/>
                <w:lang w:eastAsia="ko-KR"/>
              </w:rPr>
            </w:pPr>
            <w:r>
              <w:rPr>
                <w:rFonts w:hint="eastAsia" w:eastAsia="宋体"/>
              </w:rPr>
              <w:t>TCL</w:t>
            </w:r>
          </w:p>
        </w:tc>
        <w:tc>
          <w:tcPr>
            <w:tcW w:w="4245" w:type="pct"/>
            <w:vAlign w:val="center"/>
          </w:tcPr>
          <w:p>
            <w:pPr>
              <w:spacing w:before="0" w:after="0" w:line="240" w:lineRule="auto"/>
              <w:rPr>
                <w:rFonts w:eastAsia="Malgun Gothic"/>
                <w:lang w:eastAsia="ko-KR"/>
              </w:rPr>
            </w:pPr>
            <w:r>
              <w:rPr>
                <w:rFonts w:hint="eastAsia" w:eastAsia="宋体"/>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rPr>
                <w:rFonts w:eastAsia="宋体"/>
              </w:rPr>
            </w:pPr>
            <w:r>
              <w:rPr>
                <w:rFonts w:hint="eastAsia"/>
              </w:rPr>
              <w:t>Spreadtrum</w:t>
            </w:r>
          </w:p>
        </w:tc>
        <w:tc>
          <w:tcPr>
            <w:tcW w:w="4245" w:type="pct"/>
            <w:vAlign w:val="center"/>
          </w:tcPr>
          <w:p>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 xml:space="preserve">Support in general, for proposal 6.3a, spec impact need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Futurewei</w:t>
            </w:r>
          </w:p>
        </w:tc>
        <w:tc>
          <w:tcPr>
            <w:tcW w:w="4245" w:type="pct"/>
            <w:vAlign w:val="center"/>
          </w:tcPr>
          <w:p>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bl>
    <w:p/>
    <w:p>
      <w:pPr>
        <w:pStyle w:val="3"/>
        <w:ind w:left="578" w:hanging="578"/>
        <w:rPr>
          <w:rFonts w:eastAsiaTheme="minorEastAsia"/>
          <w:sz w:val="32"/>
          <w:szCs w:val="36"/>
        </w:rPr>
      </w:pPr>
      <w:r>
        <w:rPr>
          <w:rFonts w:hint="eastAsia" w:eastAsiaTheme="minorEastAsia"/>
        </w:rPr>
        <w:t>Cat.4: CSI framework for 6GR MIMO</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lang w:val="en-GB"/>
              </w:rPr>
              <w:t>FUTUREWEI</w:t>
            </w:r>
          </w:p>
        </w:tc>
        <w:tc>
          <w:tcPr>
            <w:tcW w:w="7795" w:type="dxa"/>
            <w:vAlign w:val="center"/>
          </w:tcPr>
          <w:p>
            <w:pPr>
              <w:pStyle w:val="184"/>
              <w:numPr>
                <w:ilvl w:val="0"/>
                <w:numId w:val="0"/>
              </w:numPr>
              <w:jc w:val="both"/>
              <w:rPr>
                <w:i/>
                <w:iCs/>
                <w:szCs w:val="20"/>
                <w:lang w:eastAsia="zh-CN"/>
              </w:rPr>
            </w:pPr>
            <w:r>
              <w:rPr>
                <w:i/>
                <w:iCs/>
                <w:szCs w:val="20"/>
                <w:lang w:eastAsia="zh-CN"/>
              </w:rPr>
              <w:t>Proposal 1: For 6G MIMO/RS/CSI:</w:t>
            </w:r>
          </w:p>
          <w:p>
            <w:pPr>
              <w:pStyle w:val="184"/>
              <w:ind w:left="0" w:firstLine="0"/>
              <w:jc w:val="both"/>
              <w:rPr>
                <w:i/>
                <w:iCs/>
                <w:szCs w:val="20"/>
              </w:rPr>
            </w:pPr>
            <w:r>
              <w:rPr>
                <w:i/>
                <w:iCs/>
                <w:szCs w:val="20"/>
              </w:rPr>
              <w:t>MIMO/RS/CSI evolution is still critical for 6G!</w:t>
            </w:r>
          </w:p>
          <w:p>
            <w:pPr>
              <w:pStyle w:val="184"/>
              <w:ind w:left="0" w:firstLine="0"/>
              <w:jc w:val="both"/>
              <w:rPr>
                <w:i/>
                <w:iCs/>
                <w:szCs w:val="20"/>
              </w:rPr>
            </w:pPr>
            <w:r>
              <w:rPr>
                <w:i/>
                <w:iCs/>
                <w:szCs w:val="20"/>
              </w:rPr>
              <w:t>Adopt 5G NR MIMO/RS/CSI framework as a starting point for 6G MIMO/RS/CSI development</w:t>
            </w:r>
          </w:p>
          <w:p>
            <w:pPr>
              <w:pStyle w:val="184"/>
              <w:ind w:left="0" w:firstLine="0"/>
              <w:jc w:val="both"/>
              <w:rPr>
                <w:i/>
                <w:iCs/>
                <w:szCs w:val="20"/>
              </w:rPr>
            </w:pPr>
            <w:r>
              <w:rPr>
                <w:i/>
                <w:iCs/>
                <w:szCs w:val="20"/>
                <w:lang w:eastAsia="zh-CN"/>
              </w:rPr>
              <w:t>Study the following general areas for 6G MIMO/RS/CSI enhancements:</w:t>
            </w:r>
          </w:p>
          <w:p>
            <w:pPr>
              <w:pStyle w:val="185"/>
              <w:ind w:left="0" w:firstLine="0"/>
              <w:jc w:val="both"/>
              <w:rPr>
                <w:i/>
                <w:iCs/>
                <w:szCs w:val="20"/>
              </w:rPr>
            </w:pPr>
            <w:r>
              <w:rPr>
                <w:i/>
                <w:iCs/>
                <w:szCs w:val="20"/>
              </w:rPr>
              <w:t>Support of upper midband (UMB)</w:t>
            </w:r>
          </w:p>
          <w:p>
            <w:pPr>
              <w:pStyle w:val="185"/>
              <w:ind w:left="0" w:firstLine="0"/>
              <w:jc w:val="both"/>
              <w:rPr>
                <w:i/>
                <w:iCs/>
                <w:szCs w:val="20"/>
              </w:rPr>
            </w:pPr>
            <w:r>
              <w:rPr>
                <w:i/>
                <w:iCs/>
                <w:szCs w:val="20"/>
              </w:rPr>
              <w:t>Fast beam acquisition for FR2</w:t>
            </w:r>
          </w:p>
          <w:p>
            <w:pPr>
              <w:pStyle w:val="185"/>
              <w:ind w:left="0" w:firstLine="0"/>
              <w:jc w:val="both"/>
              <w:rPr>
                <w:i/>
                <w:iCs/>
                <w:szCs w:val="20"/>
              </w:rPr>
            </w:pPr>
            <w:r>
              <w:rPr>
                <w:rFonts w:eastAsia="宋体"/>
                <w:i/>
                <w:iCs/>
                <w:szCs w:val="20"/>
              </w:rPr>
              <w:t>General Performance (SE and UPT) enhancements.</w:t>
            </w:r>
          </w:p>
          <w:p>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pPr>
              <w:pStyle w:val="70"/>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pPr>
              <w:spacing w:after="0" w:line="240" w:lineRule="auto"/>
              <w:rPr>
                <w:i/>
                <w:iCs/>
                <w:szCs w:val="20"/>
              </w:rPr>
            </w:pPr>
            <w:r>
              <w:rPr>
                <w:i/>
                <w:iCs/>
                <w:szCs w:val="20"/>
              </w:rPr>
              <w:t>Proposal 3: Identify a few AI/ML use cases to facilitate the study and assessment of AI/ML-ready MIMO framework design.</w:t>
            </w:r>
          </w:p>
          <w:p>
            <w:pPr>
              <w:pStyle w:val="184"/>
              <w:numPr>
                <w:ilvl w:val="0"/>
                <w:numId w:val="0"/>
              </w:numPr>
              <w:jc w:val="both"/>
              <w:rPr>
                <w:i/>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Cs w:val="20"/>
              </w:rPr>
            </w:pPr>
            <w:r>
              <w:rPr>
                <w:rFonts w:hint="eastAsia"/>
                <w:szCs w:val="20"/>
              </w:rPr>
              <w:t>InterDigital</w:t>
            </w:r>
          </w:p>
        </w:tc>
        <w:tc>
          <w:tcPr>
            <w:tcW w:w="7795" w:type="dxa"/>
          </w:tcPr>
          <w:p>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Lenovo</w:t>
            </w:r>
          </w:p>
        </w:tc>
        <w:tc>
          <w:tcPr>
            <w:tcW w:w="7795" w:type="dxa"/>
            <w:vAlign w:val="center"/>
          </w:tcPr>
          <w:p>
            <w:pPr>
              <w:pStyle w:val="26"/>
              <w:spacing w:before="60" w:after="60" w:line="240" w:lineRule="auto"/>
              <w:ind w:left="0" w:firstLine="0"/>
              <w:rPr>
                <w:i/>
              </w:rPr>
            </w:pPr>
            <w:r>
              <w:rPr>
                <w:i/>
              </w:rPr>
              <w:t>Proposal 1: Consider carrying all CSI reporting type by PUSCH.</w:t>
            </w:r>
          </w:p>
          <w:p>
            <w:pPr>
              <w:pStyle w:val="26"/>
              <w:spacing w:before="60" w:after="60" w:line="240" w:lineRule="auto"/>
              <w:ind w:left="0" w:firstLine="0"/>
              <w:rPr>
                <w:i/>
              </w:rPr>
            </w:pPr>
            <w:r>
              <w:rPr>
                <w:i/>
              </w:rPr>
              <w:t>Proposal 2: Carefully study the container for the CSI report, e.g., UCI vs MAC CE.</w:t>
            </w:r>
          </w:p>
          <w:p>
            <w:pPr>
              <w:pStyle w:val="26"/>
              <w:spacing w:before="60" w:after="60" w:line="240" w:lineRule="auto"/>
              <w:ind w:left="0" w:firstLine="0"/>
              <w:rPr>
                <w:i/>
              </w:rPr>
            </w:pPr>
            <w:r>
              <w:rPr>
                <w:i/>
              </w:rPr>
              <w:t>Proposal 3: Carefully study the use cases for periodic, semi-persistent and aperiodic CSI report for NW initiated CSI reporting.</w:t>
            </w:r>
          </w:p>
          <w:p>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pPr>
              <w:pStyle w:val="26"/>
              <w:spacing w:before="60" w:after="60" w:line="240" w:lineRule="auto"/>
              <w:ind w:left="0" w:firstLine="0"/>
              <w:rPr>
                <w:i/>
              </w:rPr>
            </w:pPr>
            <w:r>
              <w:rPr>
                <w:i/>
              </w:rPr>
              <w:t>Proposal 5: Study early CSI reporting feature for various use cases in the 6GR CSI acquisition and reporting procedure.</w:t>
            </w:r>
          </w:p>
          <w:p>
            <w:pPr>
              <w:pStyle w:val="26"/>
              <w:spacing w:before="60" w:after="60" w:line="240" w:lineRule="auto"/>
              <w:ind w:left="0" w:firstLine="0"/>
              <w:rPr>
                <w:i/>
              </w:rPr>
            </w:pPr>
            <w:r>
              <w:rPr>
                <w:i/>
              </w:rPr>
              <w:t>Proposal 6: Study UE initiated CSI report for CSI acquisition.</w:t>
            </w:r>
          </w:p>
          <w:p>
            <w:pPr>
              <w:pStyle w:val="26"/>
              <w:spacing w:before="60" w:after="60" w:line="240" w:lineRule="auto"/>
              <w:ind w:left="0" w:firstLine="0"/>
              <w:rPr>
                <w:i/>
              </w:rPr>
            </w:pPr>
            <w:r>
              <w:rPr>
                <w:i/>
              </w:rPr>
              <w:t>Proposal 7: Carefully study the CSI process capability for 6GR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Pengcheng Lab.</w:t>
            </w:r>
          </w:p>
        </w:tc>
        <w:tc>
          <w:tcPr>
            <w:tcW w:w="7795" w:type="dxa"/>
            <w:vAlign w:val="center"/>
          </w:tcPr>
          <w:p>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pPr>
              <w:numPr>
                <w:ilvl w:val="0"/>
                <w:numId w:val="51"/>
              </w:numPr>
              <w:spacing w:after="0" w:line="240" w:lineRule="auto"/>
              <w:ind w:left="0" w:firstLine="0"/>
              <w:rPr>
                <w:i/>
                <w:iCs/>
                <w:kern w:val="2"/>
                <w:szCs w:val="20"/>
              </w:rPr>
            </w:pPr>
            <w:r>
              <w:rPr>
                <w:i/>
                <w:iCs/>
                <w:kern w:val="2"/>
                <w:szCs w:val="20"/>
              </w:rPr>
              <w:t>Sparse CSI-RS patterns in frequency/time/spatial domains.</w:t>
            </w:r>
          </w:p>
          <w:p>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t>Rakuten</w:t>
            </w:r>
          </w:p>
        </w:tc>
        <w:tc>
          <w:tcPr>
            <w:tcW w:w="7795" w:type="dxa"/>
            <w:vAlign w:val="center"/>
          </w:tcPr>
          <w:p>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pPr>
        <w:pStyle w:val="4"/>
      </w:pPr>
      <w:r>
        <w:rPr>
          <w:rFonts w:hint="eastAsia" w:eastAsiaTheme="minorEastAsia"/>
        </w:rPr>
        <w:t>FL proposal</w:t>
      </w:r>
    </w:p>
    <w:p>
      <w:pPr>
        <w:rPr>
          <w:lang w:val="en-GB"/>
        </w:rPr>
      </w:pPr>
      <w:r>
        <w:rPr>
          <w:rFonts w:hint="eastAsia"/>
          <w:lang w:val="en-GB"/>
        </w:rPr>
        <w:t>TBD</w:t>
      </w:r>
    </w:p>
    <w:bookmarkEnd w:id="1"/>
    <w:bookmarkEnd w:id="31"/>
    <w:p>
      <w:pPr>
        <w:pStyle w:val="2"/>
        <w:rPr>
          <w:rFonts w:eastAsiaTheme="minorEastAsia"/>
          <w:lang w:val="en-US"/>
        </w:rPr>
      </w:pPr>
      <w:r>
        <w:rPr>
          <w:rFonts w:eastAsiaTheme="minorEastAsia"/>
          <w:lang w:val="en-US"/>
        </w:rPr>
        <w:t>A</w:t>
      </w:r>
      <w:r>
        <w:rPr>
          <w:rFonts w:hint="eastAsia" w:eastAsiaTheme="minorEastAsia"/>
          <w:lang w:val="en-US"/>
        </w:rPr>
        <w:t>greements</w:t>
      </w:r>
    </w:p>
    <w:p/>
    <w:p>
      <w:pPr>
        <w:pStyle w:val="2"/>
        <w:rPr>
          <w:lang w:val="en-US"/>
        </w:rPr>
      </w:pPr>
      <w:r>
        <w:rPr>
          <w:lang w:val="en-US"/>
        </w:rPr>
        <w:t>References</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A0C000" w:usb3="00000000" w:csb0="0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FFFFFF7E"/>
    <w:multiLevelType w:val="singleLevel"/>
    <w:tmpl w:val="FFFFFF7E"/>
    <w:lvl w:ilvl="0" w:tentative="0">
      <w:start w:val="1"/>
      <w:numFmt w:val="lowerRoman"/>
      <w:pStyle w:val="31"/>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7">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9">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2">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6">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18">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3">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4">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6">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7">
    <w:nsid w:val="3AA46647"/>
    <w:multiLevelType w:val="multilevel"/>
    <w:tmpl w:val="3AA46647"/>
    <w:lvl w:ilvl="0" w:tentative="0">
      <w:start w:val="1"/>
      <w:numFmt w:val="decimal"/>
      <w:pStyle w:val="57"/>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8">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29">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0">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3">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4">
    <w:nsid w:val="5101505E"/>
    <w:multiLevelType w:val="multilevel"/>
    <w:tmpl w:val="5101505E"/>
    <w:lvl w:ilvl="0" w:tentative="0">
      <w:start w:val="1"/>
      <w:numFmt w:val="decimal"/>
      <w:pStyle w:val="56"/>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0">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4">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5">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47">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34"/>
  </w:num>
  <w:num w:numId="4">
    <w:abstractNumId w:val="27"/>
  </w:num>
  <w:num w:numId="5">
    <w:abstractNumId w:val="47"/>
  </w:num>
  <w:num w:numId="6">
    <w:abstractNumId w:val="17"/>
  </w:num>
  <w:num w:numId="7">
    <w:abstractNumId w:val="32"/>
  </w:num>
  <w:num w:numId="8">
    <w:abstractNumId w:val="2"/>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29"/>
  </w:num>
  <w:num w:numId="10">
    <w:abstractNumId w:val="6"/>
  </w:num>
  <w:num w:numId="11">
    <w:abstractNumId w:val="26"/>
  </w:num>
  <w:num w:numId="12">
    <w:abstractNumId w:val="41"/>
  </w:num>
  <w:num w:numId="13">
    <w:abstractNumId w:val="46"/>
  </w:num>
  <w:num w:numId="14">
    <w:abstractNumId w:val="30"/>
  </w:num>
  <w:num w:numId="15">
    <w:abstractNumId w:val="50"/>
  </w:num>
  <w:num w:numId="16">
    <w:abstractNumId w:val="20"/>
  </w:num>
  <w:num w:numId="17">
    <w:abstractNumId w:val="44"/>
  </w:num>
  <w:num w:numId="18">
    <w:abstractNumId w:val="31"/>
  </w:num>
  <w:num w:numId="19">
    <w:abstractNumId w:val="24"/>
  </w:num>
  <w:num w:numId="20">
    <w:abstractNumId w:val="28"/>
  </w:num>
  <w:num w:numId="21">
    <w:abstractNumId w:val="5"/>
  </w:num>
  <w:num w:numId="22">
    <w:abstractNumId w:val="3"/>
  </w:num>
  <w:num w:numId="23">
    <w:abstractNumId w:val="43"/>
  </w:num>
  <w:num w:numId="24">
    <w:abstractNumId w:val="36"/>
  </w:num>
  <w:num w:numId="25">
    <w:abstractNumId w:val="8"/>
  </w:num>
  <w:num w:numId="26">
    <w:abstractNumId w:val="0"/>
  </w:num>
  <w:num w:numId="27">
    <w:abstractNumId w:val="37"/>
  </w:num>
  <w:num w:numId="28">
    <w:abstractNumId w:val="48"/>
  </w:num>
  <w:num w:numId="29">
    <w:abstractNumId w:val="9"/>
  </w:num>
  <w:num w:numId="30">
    <w:abstractNumId w:val="7"/>
  </w:num>
  <w:num w:numId="31">
    <w:abstractNumId w:val="12"/>
  </w:num>
  <w:num w:numId="32">
    <w:abstractNumId w:val="22"/>
  </w:num>
  <w:num w:numId="33">
    <w:abstractNumId w:val="15"/>
  </w:num>
  <w:num w:numId="34">
    <w:abstractNumId w:val="45"/>
  </w:num>
  <w:num w:numId="35">
    <w:abstractNumId w:val="13"/>
  </w:num>
  <w:num w:numId="36">
    <w:abstractNumId w:val="39"/>
  </w:num>
  <w:num w:numId="37">
    <w:abstractNumId w:val="49"/>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19"/>
  </w:num>
  <w:num w:numId="41">
    <w:abstractNumId w:val="21"/>
  </w:num>
  <w:num w:numId="42">
    <w:abstractNumId w:val="18"/>
  </w:num>
  <w:num w:numId="43">
    <w:abstractNumId w:val="33"/>
  </w:num>
  <w:num w:numId="44">
    <w:abstractNumId w:val="11"/>
  </w:num>
  <w:num w:numId="45">
    <w:abstractNumId w:val="40"/>
  </w:num>
  <w:num w:numId="46">
    <w:abstractNumId w:val="42"/>
  </w:num>
  <w:num w:numId="47">
    <w:abstractNumId w:val="23"/>
  </w:num>
  <w:num w:numId="48">
    <w:abstractNumId w:val="14"/>
  </w:num>
  <w:num w:numId="49">
    <w:abstractNumId w:val="38"/>
  </w:num>
  <w:num w:numId="50">
    <w:abstractNumId w:val="25"/>
  </w:num>
  <w:num w:numId="51">
    <w:abstractNumId w:val="35"/>
  </w:num>
  <w:num w:numId="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13"/>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8"/>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59"/>
    <w:qFormat/>
    <w:uiPriority w:val="0"/>
    <w:pPr>
      <w:numPr>
        <w:ilvl w:val="1"/>
      </w:numPr>
      <w:pBdr>
        <w:top w:val="none" w:color="auto" w:sz="0" w:space="0"/>
      </w:pBdr>
      <w:spacing w:before="180"/>
      <w:outlineLvl w:val="1"/>
    </w:pPr>
    <w:rPr>
      <w:szCs w:val="32"/>
    </w:rPr>
  </w:style>
  <w:style w:type="paragraph" w:styleId="4">
    <w:name w:val="heading 3"/>
    <w:basedOn w:val="3"/>
    <w:next w:val="1"/>
    <w:link w:val="60"/>
    <w:qFormat/>
    <w:uiPriority w:val="0"/>
    <w:pPr>
      <w:numPr>
        <w:ilvl w:val="2"/>
      </w:numPr>
      <w:spacing w:before="120"/>
      <w:outlineLvl w:val="2"/>
    </w:pPr>
    <w:rPr>
      <w:sz w:val="24"/>
      <w:szCs w:val="28"/>
    </w:rPr>
  </w:style>
  <w:style w:type="paragraph" w:styleId="5">
    <w:name w:val="heading 4"/>
    <w:basedOn w:val="4"/>
    <w:next w:val="1"/>
    <w:link w:val="61"/>
    <w:qFormat/>
    <w:uiPriority w:val="0"/>
    <w:pPr>
      <w:numPr>
        <w:ilvl w:val="3"/>
      </w:numPr>
      <w:outlineLvl w:val="3"/>
    </w:pPr>
    <w:rPr>
      <w:szCs w:val="24"/>
    </w:rPr>
  </w:style>
  <w:style w:type="paragraph" w:styleId="6">
    <w:name w:val="heading 5"/>
    <w:basedOn w:val="5"/>
    <w:next w:val="1"/>
    <w:link w:val="62"/>
    <w:qFormat/>
    <w:uiPriority w:val="0"/>
    <w:pPr>
      <w:numPr>
        <w:ilvl w:val="4"/>
      </w:numPr>
      <w:outlineLvl w:val="4"/>
    </w:pPr>
    <w:rPr>
      <w:sz w:val="22"/>
      <w:szCs w:val="22"/>
    </w:rPr>
  </w:style>
  <w:style w:type="paragraph" w:styleId="7">
    <w:name w:val="heading 6"/>
    <w:basedOn w:val="1"/>
    <w:next w:val="1"/>
    <w:link w:val="63"/>
    <w:qFormat/>
    <w:uiPriority w:val="0"/>
    <w:pPr>
      <w:keepNext/>
      <w:keepLines/>
      <w:numPr>
        <w:ilvl w:val="5"/>
        <w:numId w:val="1"/>
      </w:numPr>
      <w:spacing w:after="160" w:line="256" w:lineRule="auto"/>
      <w:outlineLvl w:val="5"/>
    </w:pPr>
    <w:rPr>
      <w:rFonts w:cs="Arial" w:eastAsiaTheme="minorHAnsi"/>
      <w:iCs/>
      <w:szCs w:val="20"/>
      <w:lang w:eastAsia="en-US"/>
    </w:rPr>
  </w:style>
  <w:style w:type="paragraph" w:styleId="8">
    <w:name w:val="heading 7"/>
    <w:basedOn w:val="1"/>
    <w:next w:val="1"/>
    <w:link w:val="64"/>
    <w:qFormat/>
    <w:uiPriority w:val="0"/>
    <w:pPr>
      <w:keepNext/>
      <w:keepLines/>
      <w:numPr>
        <w:ilvl w:val="6"/>
        <w:numId w:val="1"/>
      </w:numPr>
      <w:spacing w:after="160" w:line="256" w:lineRule="auto"/>
      <w:outlineLvl w:val="6"/>
    </w:pPr>
    <w:rPr>
      <w:rFonts w:cs="Arial" w:eastAsiaTheme="minorHAnsi"/>
      <w:iCs/>
      <w:szCs w:val="20"/>
      <w:lang w:eastAsia="en-US"/>
    </w:rPr>
  </w:style>
  <w:style w:type="paragraph" w:styleId="9">
    <w:name w:val="heading 8"/>
    <w:basedOn w:val="8"/>
    <w:next w:val="1"/>
    <w:link w:val="65"/>
    <w:qFormat/>
    <w:uiPriority w:val="0"/>
    <w:pPr>
      <w:numPr>
        <w:ilvl w:val="7"/>
      </w:numPr>
      <w:outlineLvl w:val="7"/>
    </w:pPr>
  </w:style>
  <w:style w:type="paragraph" w:styleId="10">
    <w:name w:val="heading 9"/>
    <w:basedOn w:val="9"/>
    <w:next w:val="1"/>
    <w:link w:val="66"/>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semiHidden/>
    <w:qFormat/>
    <w:uiPriority w:val="0"/>
    <w:pPr>
      <w:tabs>
        <w:tab w:val="left" w:pos="1701"/>
        <w:tab w:val="right" w:leader="dot" w:pos="9639"/>
      </w:tabs>
      <w:ind w:left="2268" w:hanging="2268"/>
    </w:pPr>
  </w:style>
  <w:style w:type="paragraph" w:styleId="15">
    <w:name w:val="toc 6"/>
    <w:basedOn w:val="16"/>
    <w:next w:val="1"/>
    <w:semiHidden/>
    <w:qFormat/>
    <w:uiPriority w:val="0"/>
    <w:pPr>
      <w:tabs>
        <w:tab w:val="left" w:pos="1701"/>
        <w:tab w:val="right" w:leader="dot" w:pos="9639"/>
      </w:tabs>
      <w:ind w:left="1985" w:hanging="1985"/>
    </w:pPr>
  </w:style>
  <w:style w:type="paragraph" w:styleId="16">
    <w:name w:val="toc 5"/>
    <w:basedOn w:val="17"/>
    <w:next w:val="1"/>
    <w:semiHidden/>
    <w:qFormat/>
    <w:uiPriority w:val="0"/>
    <w:pPr>
      <w:tabs>
        <w:tab w:val="left" w:pos="1701"/>
        <w:tab w:val="right" w:leader="dot" w:pos="9639"/>
      </w:tabs>
      <w:ind w:left="1701" w:hanging="1701"/>
    </w:pPr>
  </w:style>
  <w:style w:type="paragraph" w:styleId="17">
    <w:name w:val="toc 4"/>
    <w:basedOn w:val="18"/>
    <w:next w:val="1"/>
    <w:semiHidden/>
    <w:qFormat/>
    <w:uiPriority w:val="0"/>
    <w:pPr>
      <w:tabs>
        <w:tab w:val="left" w:pos="1701"/>
        <w:tab w:val="right" w:leader="dot" w:pos="9639"/>
      </w:tabs>
      <w:ind w:left="1418" w:hanging="1418"/>
    </w:pPr>
  </w:style>
  <w:style w:type="paragraph" w:styleId="18">
    <w:name w:val="toc 3"/>
    <w:basedOn w:val="19"/>
    <w:next w:val="1"/>
    <w:semiHidden/>
    <w:qFormat/>
    <w:uiPriority w:val="0"/>
    <w:pPr>
      <w:tabs>
        <w:tab w:val="left" w:pos="1701"/>
        <w:tab w:val="right" w:leader="dot" w:pos="9639"/>
      </w:tabs>
      <w:ind w:left="1134" w:hanging="1134"/>
    </w:pPr>
  </w:style>
  <w:style w:type="paragraph" w:styleId="19">
    <w:name w:val="toc 2"/>
    <w:basedOn w:val="20"/>
    <w:next w:val="1"/>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next w:val="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2"/>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0"/>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69"/>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next w:val="1"/>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82"/>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8"/>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5"/>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1"/>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paragraph" w:customStyle="1" w:styleId="56">
    <w:name w:val="Observation"/>
    <w:basedOn w:val="57"/>
    <w:qFormat/>
    <w:uiPriority w:val="0"/>
    <w:pPr>
      <w:numPr>
        <w:ilvl w:val="0"/>
        <w:numId w:val="3"/>
      </w:numPr>
      <w:tabs>
        <w:tab w:val="left" w:pos="1304"/>
        <w:tab w:val="left" w:pos="1701"/>
      </w:tabs>
    </w:pPr>
  </w:style>
  <w:style w:type="paragraph" w:customStyle="1" w:styleId="57">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8">
    <w:name w:val="Heading 1 Char"/>
    <w:basedOn w:val="47"/>
    <w:link w:val="2"/>
    <w:qFormat/>
    <w:uiPriority w:val="9"/>
    <w:rPr>
      <w:rFonts w:ascii="Arial" w:hAnsi="Arial" w:eastAsia="Times New Roman" w:cs="Arial"/>
      <w:sz w:val="28"/>
      <w:szCs w:val="36"/>
      <w:lang w:val="en-GB" w:eastAsia="zh-CN"/>
    </w:rPr>
  </w:style>
  <w:style w:type="character" w:customStyle="1" w:styleId="59">
    <w:name w:val="Heading 2 Char"/>
    <w:basedOn w:val="47"/>
    <w:link w:val="3"/>
    <w:qFormat/>
    <w:uiPriority w:val="0"/>
    <w:rPr>
      <w:rFonts w:ascii="Arial" w:hAnsi="Arial" w:eastAsia="Times New Roman" w:cs="Arial"/>
      <w:sz w:val="28"/>
      <w:szCs w:val="32"/>
      <w:lang w:val="en-GB" w:eastAsia="zh-CN"/>
    </w:rPr>
  </w:style>
  <w:style w:type="character" w:customStyle="1" w:styleId="60">
    <w:name w:val="Heading 3 Char"/>
    <w:basedOn w:val="47"/>
    <w:link w:val="4"/>
    <w:qFormat/>
    <w:uiPriority w:val="0"/>
    <w:rPr>
      <w:rFonts w:ascii="Arial" w:hAnsi="Arial" w:eastAsia="Times New Roman" w:cs="Arial"/>
      <w:sz w:val="24"/>
      <w:szCs w:val="28"/>
      <w:lang w:val="en-GB" w:eastAsia="zh-CN"/>
    </w:rPr>
  </w:style>
  <w:style w:type="character" w:customStyle="1" w:styleId="61">
    <w:name w:val="Heading 4 Char"/>
    <w:basedOn w:val="47"/>
    <w:link w:val="5"/>
    <w:qFormat/>
    <w:uiPriority w:val="0"/>
    <w:rPr>
      <w:rFonts w:ascii="Arial" w:hAnsi="Arial" w:eastAsia="Times New Roman" w:cs="Arial"/>
      <w:sz w:val="24"/>
      <w:szCs w:val="24"/>
      <w:lang w:val="en-GB" w:eastAsia="zh-CN"/>
    </w:rPr>
  </w:style>
  <w:style w:type="character" w:customStyle="1" w:styleId="62">
    <w:name w:val="Heading 5 Char"/>
    <w:basedOn w:val="47"/>
    <w:link w:val="6"/>
    <w:qFormat/>
    <w:uiPriority w:val="0"/>
    <w:rPr>
      <w:rFonts w:ascii="Arial" w:hAnsi="Arial" w:eastAsia="Times New Roman" w:cs="Arial"/>
      <w:lang w:val="en-GB" w:eastAsia="zh-CN"/>
    </w:rPr>
  </w:style>
  <w:style w:type="character" w:customStyle="1" w:styleId="63">
    <w:name w:val="Heading 6 Char"/>
    <w:basedOn w:val="47"/>
    <w:link w:val="7"/>
    <w:qFormat/>
    <w:uiPriority w:val="0"/>
    <w:rPr>
      <w:rFonts w:ascii="Times New Roman" w:hAnsi="Times New Roman" w:cs="Arial" w:eastAsiaTheme="minorHAnsi"/>
      <w:iCs/>
      <w:sz w:val="20"/>
      <w:szCs w:val="20"/>
    </w:rPr>
  </w:style>
  <w:style w:type="character" w:customStyle="1" w:styleId="64">
    <w:name w:val="Heading 7 Char"/>
    <w:basedOn w:val="47"/>
    <w:link w:val="8"/>
    <w:qFormat/>
    <w:uiPriority w:val="0"/>
    <w:rPr>
      <w:rFonts w:ascii="Times New Roman" w:hAnsi="Times New Roman" w:cs="Arial" w:eastAsiaTheme="minorHAnsi"/>
      <w:iCs/>
      <w:sz w:val="20"/>
      <w:szCs w:val="20"/>
    </w:rPr>
  </w:style>
  <w:style w:type="character" w:customStyle="1" w:styleId="65">
    <w:name w:val="Heading 8 Char"/>
    <w:basedOn w:val="47"/>
    <w:link w:val="9"/>
    <w:qFormat/>
    <w:uiPriority w:val="0"/>
    <w:rPr>
      <w:rFonts w:ascii="Times New Roman" w:hAnsi="Times New Roman" w:cs="Arial" w:eastAsiaTheme="minorHAnsi"/>
      <w:iCs/>
      <w:sz w:val="20"/>
      <w:szCs w:val="20"/>
    </w:rPr>
  </w:style>
  <w:style w:type="character" w:customStyle="1" w:styleId="66">
    <w:name w:val="Heading 9 Char"/>
    <w:basedOn w:val="47"/>
    <w:link w:val="10"/>
    <w:qFormat/>
    <w:uiPriority w:val="0"/>
    <w:rPr>
      <w:rFonts w:ascii="Times New Roman" w:hAnsi="Times New Roman" w:cs="Arial" w:eastAsiaTheme="minorHAnsi"/>
      <w:iCs/>
      <w:sz w:val="20"/>
      <w:szCs w:val="20"/>
    </w:rPr>
  </w:style>
  <w:style w:type="paragraph" w:customStyle="1" w:styleId="67">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8">
    <w:name w:val="Footer Char"/>
    <w:basedOn w:val="47"/>
    <w:link w:val="36"/>
    <w:qFormat/>
    <w:uiPriority w:val="99"/>
    <w:rPr>
      <w:rFonts w:ascii="Arial" w:hAnsi="Arial" w:eastAsia="Times New Roman" w:cs="Arial"/>
      <w:b/>
      <w:bCs/>
      <w:i/>
      <w:iCs/>
      <w:sz w:val="18"/>
      <w:szCs w:val="18"/>
      <w:lang w:eastAsia="zh-CN"/>
    </w:rPr>
  </w:style>
  <w:style w:type="character" w:customStyle="1" w:styleId="69">
    <w:name w:val="Body Text Char"/>
    <w:basedOn w:val="47"/>
    <w:link w:val="30"/>
    <w:qFormat/>
    <w:uiPriority w:val="0"/>
    <w:rPr>
      <w:rFonts w:ascii="Times New Roman" w:hAnsi="Times New Roman" w:eastAsia="Times New Roman" w:cs="Times New Roman"/>
      <w:sz w:val="20"/>
      <w:szCs w:val="20"/>
      <w:lang w:val="en-GB" w:eastAsia="zh-CN"/>
    </w:rPr>
  </w:style>
  <w:style w:type="paragraph" w:styleId="70">
    <w:name w:val="List Paragraph"/>
    <w:basedOn w:val="1"/>
    <w:link w:val="71"/>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1">
    <w:name w:val="List Paragraph Char"/>
    <w:link w:val="70"/>
    <w:qFormat/>
    <w:locked/>
    <w:uiPriority w:val="34"/>
    <w:rPr>
      <w:rFonts w:ascii="Times" w:hAnsi="Times" w:eastAsia="宋体" w:cs="Times New Roman"/>
      <w:sz w:val="20"/>
      <w:szCs w:val="24"/>
      <w:lang w:val="en-GB" w:eastAsia="ja-JP"/>
    </w:rPr>
  </w:style>
  <w:style w:type="character" w:customStyle="1" w:styleId="72">
    <w:name w:val="Caption Char"/>
    <w:basedOn w:val="47"/>
    <w:link w:val="27"/>
    <w:qFormat/>
    <w:uiPriority w:val="35"/>
    <w:rPr>
      <w:rFonts w:ascii="Times New Roman" w:hAnsi="Times New Roman" w:eastAsia="Times New Roman" w:cs="Times New Roman"/>
      <w:b/>
      <w:bCs/>
      <w:sz w:val="20"/>
      <w:szCs w:val="20"/>
      <w:lang w:val="en-GB" w:eastAsia="zh-CN"/>
    </w:rPr>
  </w:style>
  <w:style w:type="character" w:customStyle="1" w:styleId="73">
    <w:name w:val="Style1 Char"/>
    <w:link w:val="74"/>
    <w:qFormat/>
    <w:locked/>
    <w:uiPriority w:val="0"/>
    <w:rPr>
      <w:rFonts w:ascii="Malgun Gothic" w:hAnsi="Malgun Gothic" w:eastAsia="Malgun Gothic" w:cs="Batang"/>
      <w:lang w:val="en-GB"/>
    </w:rPr>
  </w:style>
  <w:style w:type="paragraph" w:customStyle="1" w:styleId="74">
    <w:name w:val="Style1"/>
    <w:basedOn w:val="1"/>
    <w:link w:val="73"/>
    <w:qFormat/>
    <w:uiPriority w:val="0"/>
    <w:pPr>
      <w:spacing w:after="180"/>
      <w:ind w:firstLine="360"/>
    </w:pPr>
    <w:rPr>
      <w:rFonts w:ascii="Malgun Gothic" w:hAnsi="Malgun Gothic" w:eastAsia="Malgun Gothic" w:cs="Batang"/>
      <w:iCs/>
      <w:szCs w:val="20"/>
      <w:lang w:eastAsia="en-US"/>
    </w:rPr>
  </w:style>
  <w:style w:type="character" w:customStyle="1" w:styleId="75">
    <w:name w:val="Header Char"/>
    <w:basedOn w:val="47"/>
    <w:link w:val="37"/>
    <w:qFormat/>
    <w:uiPriority w:val="99"/>
    <w:rPr>
      <w:rFonts w:ascii="Times New Roman" w:hAnsi="Times New Roman" w:eastAsia="Times New Roman" w:cs="Times New Roman"/>
      <w:sz w:val="20"/>
      <w:szCs w:val="20"/>
      <w:lang w:val="en-GB" w:eastAsia="zh-CN"/>
    </w:rPr>
  </w:style>
  <w:style w:type="character" w:styleId="76">
    <w:name w:val="Placeholder Text"/>
    <w:basedOn w:val="47"/>
    <w:semiHidden/>
    <w:qFormat/>
    <w:uiPriority w:val="99"/>
    <w:rPr>
      <w:color w:val="808080"/>
    </w:rPr>
  </w:style>
  <w:style w:type="paragraph" w:customStyle="1" w:styleId="77">
    <w:name w:val="스타일 스타일 스타일 스타일 양쪽 첫 줄:  2 글자 + 첫 줄:  2 글자 + 첫 줄:  2 글자 + 첫 줄:  2..."/>
    <w:basedOn w:val="1"/>
    <w:link w:val="78"/>
    <w:qFormat/>
    <w:uiPriority w:val="0"/>
    <w:pPr>
      <w:spacing w:after="180" w:line="336" w:lineRule="auto"/>
      <w:ind w:firstLine="200" w:firstLineChars="200"/>
    </w:pPr>
    <w:rPr>
      <w:rFonts w:eastAsia="Malgun Gothic" w:cs="Batang"/>
      <w:iCs/>
      <w:szCs w:val="20"/>
      <w:lang w:eastAsia="en-US"/>
    </w:rPr>
  </w:style>
  <w:style w:type="character" w:customStyle="1" w:styleId="78">
    <w:name w:val="스타일 스타일 스타일 스타일 양쪽 첫 줄:  2 글자 + 첫 줄:  2 글자 + 첫 줄:  2 글자 + 첫 줄:  2... Char"/>
    <w:basedOn w:val="47"/>
    <w:link w:val="77"/>
    <w:qFormat/>
    <w:uiPriority w:val="0"/>
    <w:rPr>
      <w:rFonts w:ascii="Times New Roman" w:hAnsi="Times New Roman" w:eastAsia="Malgun Gothic" w:cs="Batang"/>
      <w:szCs w:val="20"/>
      <w:lang w:val="en-GB"/>
    </w:rPr>
  </w:style>
  <w:style w:type="paragraph" w:customStyle="1" w:styleId="79">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0">
    <w:name w:val="Comment Text Char"/>
    <w:basedOn w:val="47"/>
    <w:link w:val="29"/>
    <w:qFormat/>
    <w:uiPriority w:val="99"/>
    <w:rPr>
      <w:rFonts w:ascii="Times New Roman" w:hAnsi="Times New Roman" w:eastAsia="Times New Roman" w:cs="Times New Roman"/>
      <w:sz w:val="20"/>
      <w:szCs w:val="20"/>
      <w:lang w:val="en-GB" w:eastAsia="zh-CN"/>
    </w:rPr>
  </w:style>
  <w:style w:type="character" w:customStyle="1" w:styleId="81">
    <w:name w:val="Comment Subject Char"/>
    <w:basedOn w:val="80"/>
    <w:link w:val="44"/>
    <w:qFormat/>
    <w:uiPriority w:val="0"/>
    <w:rPr>
      <w:rFonts w:ascii="Times New Roman" w:hAnsi="Times New Roman" w:eastAsia="Times New Roman" w:cs="Times New Roman"/>
      <w:b/>
      <w:bCs/>
      <w:sz w:val="20"/>
      <w:szCs w:val="20"/>
      <w:lang w:val="en-GB" w:eastAsia="zh-CN"/>
    </w:rPr>
  </w:style>
  <w:style w:type="character" w:customStyle="1" w:styleId="82">
    <w:name w:val="Balloon Text Char"/>
    <w:basedOn w:val="47"/>
    <w:link w:val="35"/>
    <w:semiHidden/>
    <w:qFormat/>
    <w:uiPriority w:val="99"/>
    <w:rPr>
      <w:rFonts w:ascii="Segoe UI" w:hAnsi="Segoe UI" w:eastAsia="Times New Roman" w:cs="Segoe UI"/>
      <w:sz w:val="18"/>
      <w:szCs w:val="18"/>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rPr>
  </w:style>
  <w:style w:type="character" w:customStyle="1" w:styleId="84">
    <w:name w:val="MTDisplayEquation Char"/>
    <w:basedOn w:val="47"/>
    <w:link w:val="83"/>
    <w:qFormat/>
    <w:uiPriority w:val="0"/>
    <w:rPr>
      <w:rFonts w:ascii="Times" w:hAnsi="Times" w:eastAsia="Batang" w:cs="Times"/>
      <w:iCs/>
      <w:sz w:val="20"/>
      <w:szCs w:val="20"/>
      <w:lang w:eastAsia="zh-CN"/>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Document Map Char"/>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Footnote Text Char"/>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qFormat/>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Plain Text Char"/>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99"/>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7"/>
    <w:qFormat/>
    <w:uiPriority w:val="99"/>
    <w:rPr>
      <w:rFonts w:ascii="Calibri" w:hAnsi="Calibri" w:cs="Times New Roman" w:eastAsiaTheme="minorHAnsi"/>
      <w:b/>
      <w:bCs/>
      <w:i/>
      <w:iCs/>
      <w:sz w:val="20"/>
      <w:szCs w:val="20"/>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 w:val="20"/>
      <w:szCs w:val="24"/>
      <w:lang w:val="en-GB"/>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 w:val="20"/>
      <w:szCs w:val="24"/>
      <w:lang w:val="en-GB"/>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未处理的提及2"/>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247775"/>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515A6-E0CA-4A1E-B43D-8474F0DE116D}">
  <ds:schemaRefs/>
</ds:datastoreItem>
</file>

<file path=customXml/itemProps2.xml><?xml version="1.0" encoding="utf-8"?>
<ds:datastoreItem xmlns:ds="http://schemas.openxmlformats.org/officeDocument/2006/customXml" ds:itemID="{282D8481-C03F-41D9-B8DF-BAF8D72B884B}">
  <ds:schemaRefs/>
</ds:datastoreItem>
</file>

<file path=customXml/itemProps3.xml><?xml version="1.0" encoding="utf-8"?>
<ds:datastoreItem xmlns:ds="http://schemas.openxmlformats.org/officeDocument/2006/customXml" ds:itemID="{BD7CBEE6-05B3-4B75-8F4F-063B66B68023}">
  <ds:schemaRefs/>
</ds:datastoreItem>
</file>

<file path=customXml/itemProps4.xml><?xml version="1.0" encoding="utf-8"?>
<ds:datastoreItem xmlns:ds="http://schemas.openxmlformats.org/officeDocument/2006/customXml" ds:itemID="{738A7EF3-A67D-4BDB-A43B-91CEBA8B020B}">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11535</Words>
  <Characters>62521</Characters>
  <Lines>1603</Lines>
  <Paragraphs>1214</Paragraphs>
  <TotalTime>0</TotalTime>
  <ScaleCrop>false</ScaleCrop>
  <LinksUpToDate>false</LinksUpToDate>
  <CharactersWithSpaces>72842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2026-02-09T16:27:00Z</dcterms:created>
  <dc:creator>Jaehoon Chung</dc:creator>
  <cp:lastModifiedBy>ZTE-Yang Ling</cp:lastModifiedBy>
  <dcterms:modified xsi:type="dcterms:W3CDTF">2026-02-09T17:14:02Z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