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FE55" w14:textId="77777777" w:rsidR="009516E7" w:rsidRDefault="0058777D">
      <w:pPr>
        <w:spacing w:after="60"/>
        <w:ind w:left="1985" w:hanging="1985"/>
        <w:rPr>
          <w:rFonts w:ascii="Arial" w:eastAsia="宋体" w:hAnsi="Arial" w:cs="Arial"/>
          <w:b/>
          <w:sz w:val="24"/>
          <w:szCs w:val="24"/>
        </w:rPr>
      </w:pPr>
      <w:r>
        <w:rPr>
          <w:rFonts w:ascii="Arial" w:eastAsia="宋体" w:hAnsi="Arial" w:cs="Arial" w:hint="eastAsia"/>
          <w:b/>
          <w:sz w:val="24"/>
          <w:szCs w:val="24"/>
        </w:rPr>
        <w:t>Agenda Item</w:t>
      </w:r>
      <w:r>
        <w:rPr>
          <w:rFonts w:ascii="Arial" w:eastAsia="宋体" w:hAnsi="Arial" w:cs="Arial"/>
          <w:b/>
          <w:sz w:val="24"/>
          <w:szCs w:val="24"/>
        </w:rPr>
        <w:t>:</w:t>
      </w:r>
      <w:r>
        <w:rPr>
          <w:rFonts w:ascii="Arial" w:eastAsia="宋体" w:hAnsi="Arial" w:cs="Arial"/>
          <w:b/>
          <w:sz w:val="24"/>
          <w:szCs w:val="24"/>
        </w:rPr>
        <w:tab/>
      </w:r>
      <w:r>
        <w:rPr>
          <w:rFonts w:ascii="Arial" w:eastAsia="宋体" w:hAnsi="Arial" w:cs="Arial" w:hint="eastAsia"/>
          <w:b/>
          <w:sz w:val="24"/>
          <w:szCs w:val="24"/>
        </w:rPr>
        <w:t>10.4.1</w:t>
      </w:r>
    </w:p>
    <w:p w14:paraId="3020EE07" w14:textId="77777777" w:rsidR="009516E7" w:rsidRDefault="0058777D">
      <w:pPr>
        <w:spacing w:after="60"/>
        <w:ind w:left="1985" w:hanging="1985"/>
        <w:rPr>
          <w:rFonts w:ascii="Arial" w:eastAsia="宋体" w:hAnsi="Arial" w:cs="Arial"/>
          <w:b/>
          <w:sz w:val="24"/>
          <w:szCs w:val="24"/>
        </w:rPr>
      </w:pPr>
      <w:r>
        <w:rPr>
          <w:rFonts w:ascii="Arial" w:eastAsia="宋体" w:hAnsi="Arial" w:cs="Arial" w:hint="eastAsia"/>
          <w:b/>
          <w:sz w:val="24"/>
          <w:szCs w:val="24"/>
        </w:rPr>
        <w:t>Source</w:t>
      </w:r>
      <w:r>
        <w:rPr>
          <w:rFonts w:ascii="Arial" w:eastAsia="宋体" w:hAnsi="Arial" w:cs="Arial"/>
          <w:b/>
          <w:sz w:val="24"/>
          <w:szCs w:val="24"/>
        </w:rPr>
        <w:t>:</w:t>
      </w:r>
      <w:r>
        <w:rPr>
          <w:rFonts w:ascii="Arial" w:eastAsia="宋体" w:hAnsi="Arial" w:cs="Arial"/>
          <w:b/>
          <w:sz w:val="24"/>
          <w:szCs w:val="24"/>
        </w:rPr>
        <w:tab/>
      </w:r>
      <w:r>
        <w:rPr>
          <w:rFonts w:ascii="Arial" w:eastAsia="宋体" w:hAnsi="Arial" w:cs="Arial" w:hint="eastAsia"/>
          <w:b/>
          <w:sz w:val="24"/>
          <w:szCs w:val="24"/>
        </w:rPr>
        <w:t>Moderator (China Telecom)</w:t>
      </w:r>
    </w:p>
    <w:p w14:paraId="7A5852CA" w14:textId="17E1F6D2" w:rsidR="009516E7" w:rsidRDefault="0058777D">
      <w:pPr>
        <w:spacing w:after="60"/>
        <w:ind w:left="1985" w:hanging="1985"/>
        <w:rPr>
          <w:rFonts w:ascii="Arial" w:eastAsia="宋体" w:hAnsi="Arial" w:cs="Arial" w:hint="eastAsia"/>
          <w:b/>
          <w:sz w:val="24"/>
          <w:szCs w:val="24"/>
        </w:rPr>
      </w:pPr>
      <w:r>
        <w:rPr>
          <w:rFonts w:ascii="Arial" w:eastAsia="宋体" w:hAnsi="Arial" w:cs="Arial"/>
          <w:b/>
          <w:sz w:val="24"/>
          <w:szCs w:val="24"/>
        </w:rPr>
        <w:t>Title:</w:t>
      </w:r>
      <w:r>
        <w:rPr>
          <w:rFonts w:ascii="Arial" w:eastAsia="宋体" w:hAnsi="Arial" w:cs="Arial"/>
          <w:b/>
          <w:sz w:val="24"/>
          <w:szCs w:val="24"/>
        </w:rPr>
        <w:tab/>
      </w:r>
      <w:r w:rsidR="00F02416">
        <w:rPr>
          <w:rFonts w:ascii="Arial" w:eastAsia="宋体" w:hAnsi="Arial" w:cs="Arial" w:hint="eastAsia"/>
          <w:b/>
          <w:sz w:val="24"/>
          <w:szCs w:val="24"/>
        </w:rPr>
        <w:t>Working plan for RAN1 #124 meeting</w:t>
      </w:r>
    </w:p>
    <w:p w14:paraId="296CFDD4" w14:textId="77777777" w:rsidR="009516E7" w:rsidRDefault="0058777D">
      <w:pPr>
        <w:spacing w:after="60"/>
        <w:ind w:left="1985" w:hanging="1985"/>
        <w:rPr>
          <w:rFonts w:ascii="Arial" w:eastAsia="宋体" w:hAnsi="Arial" w:cs="Arial"/>
          <w:b/>
          <w:sz w:val="24"/>
          <w:szCs w:val="24"/>
        </w:rPr>
      </w:pPr>
      <w:r>
        <w:rPr>
          <w:rFonts w:ascii="Arial" w:eastAsia="宋体" w:hAnsi="Arial" w:cs="Arial" w:hint="eastAsia"/>
          <w:b/>
          <w:sz w:val="24"/>
          <w:szCs w:val="24"/>
        </w:rPr>
        <w:t>Document for</w:t>
      </w:r>
      <w:r>
        <w:rPr>
          <w:rFonts w:ascii="Arial" w:eastAsia="宋体" w:hAnsi="Arial" w:cs="Arial"/>
          <w:b/>
          <w:sz w:val="24"/>
          <w:szCs w:val="24"/>
        </w:rPr>
        <w:t>:</w:t>
      </w:r>
      <w:r>
        <w:rPr>
          <w:rFonts w:ascii="Arial" w:eastAsia="宋体" w:hAnsi="Arial" w:cs="Arial"/>
          <w:b/>
          <w:sz w:val="24"/>
          <w:szCs w:val="24"/>
        </w:rPr>
        <w:tab/>
      </w:r>
      <w:r>
        <w:rPr>
          <w:rFonts w:ascii="Arial" w:eastAsia="宋体" w:hAnsi="Arial" w:cs="Arial" w:hint="eastAsia"/>
          <w:b/>
          <w:sz w:val="24"/>
          <w:szCs w:val="24"/>
        </w:rPr>
        <w:t>Discussion</w:t>
      </w:r>
    </w:p>
    <w:p w14:paraId="55527DF7" w14:textId="77777777" w:rsidR="009516E7" w:rsidRDefault="0058777D">
      <w:pPr>
        <w:pStyle w:val="af9"/>
        <w:keepNext/>
        <w:keepLines/>
        <w:numPr>
          <w:ilvl w:val="0"/>
          <w:numId w:val="10"/>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Introduction</w:t>
      </w:r>
    </w:p>
    <w:bookmarkEnd w:id="0"/>
    <w:bookmarkEnd w:id="1"/>
    <w:p w14:paraId="58B73F4D" w14:textId="77777777" w:rsidR="009516E7" w:rsidRDefault="0058777D">
      <w:pPr>
        <w:pStyle w:val="a9"/>
        <w:spacing w:before="156"/>
        <w:rPr>
          <w:sz w:val="22"/>
          <w:szCs w:val="22"/>
        </w:rPr>
      </w:pPr>
      <w:r>
        <w:rPr>
          <w:sz w:val="22"/>
          <w:szCs w:val="22"/>
        </w:rPr>
        <w:t>In</w:t>
      </w:r>
      <w:r>
        <w:rPr>
          <w:rFonts w:ascii="Times New Roman" w:eastAsia="宋体" w:hAnsi="Times New Roman"/>
          <w:sz w:val="22"/>
          <w:szCs w:val="22"/>
          <w:lang w:val="en-GB"/>
        </w:rPr>
        <w:t xml:space="preserve"> </w:t>
      </w:r>
      <w:r>
        <w:rPr>
          <w:rFonts w:ascii="Times New Roman" w:eastAsia="宋体" w:hAnsi="Times New Roman" w:hint="eastAsia"/>
          <w:sz w:val="22"/>
          <w:szCs w:val="22"/>
          <w:lang w:val="en-GB" w:eastAsia="zh-CN"/>
        </w:rPr>
        <w:t xml:space="preserve">RAN #108 meeting, a new 5G-A Rel-20 WI </w:t>
      </w:r>
      <w:r>
        <w:rPr>
          <w:rFonts w:ascii="Times New Roman" w:eastAsia="宋体" w:hAnsi="Times New Roman"/>
          <w:sz w:val="22"/>
          <w:szCs w:val="22"/>
          <w:lang w:val="en-GB" w:eastAsia="zh-CN"/>
        </w:rPr>
        <w:t>Coverage Enhancement for NR Phase 3</w:t>
      </w:r>
      <w:r>
        <w:rPr>
          <w:rFonts w:ascii="Times New Roman" w:eastAsia="宋体" w:hAnsi="Times New Roman" w:hint="eastAsia"/>
          <w:sz w:val="22"/>
          <w:szCs w:val="22"/>
          <w:lang w:val="en-GB" w:eastAsia="zh-CN"/>
        </w:rPr>
        <w:t xml:space="preserve"> was approved</w:t>
      </w:r>
      <w:r>
        <w:rPr>
          <w:rFonts w:ascii="Times New Roman" w:eastAsia="宋体" w:hAnsi="Times New Roman"/>
          <w:sz w:val="22"/>
          <w:szCs w:val="22"/>
          <w:lang w:val="en-GB" w:eastAsia="zh-CN"/>
        </w:rPr>
        <w:t xml:space="preserve"> </w:t>
      </w:r>
      <w:r>
        <w:rPr>
          <w:rFonts w:ascii="Times New Roman" w:eastAsia="宋体" w:hAnsi="Times New Roman"/>
          <w:sz w:val="22"/>
          <w:szCs w:val="22"/>
          <w:vertAlign w:val="superscript"/>
          <w:lang w:val="en-GB" w:eastAsia="zh-CN"/>
        </w:rPr>
        <w:t>[</w:t>
      </w:r>
      <w:r>
        <w:rPr>
          <w:rFonts w:ascii="Times New Roman" w:eastAsia="宋体" w:hAnsi="Times New Roman" w:hint="eastAsia"/>
          <w:sz w:val="22"/>
          <w:szCs w:val="22"/>
          <w:vertAlign w:val="superscript"/>
          <w:lang w:val="en-GB" w:eastAsia="zh-CN"/>
        </w:rPr>
        <w:t>1]</w:t>
      </w:r>
      <w:r>
        <w:rPr>
          <w:rFonts w:ascii="Times New Roman" w:eastAsia="宋体" w:hAnsi="Times New Roman" w:hint="eastAsia"/>
          <w:sz w:val="22"/>
          <w:szCs w:val="22"/>
          <w:lang w:val="en-GB" w:eastAsia="zh-CN"/>
        </w:rPr>
        <w:t xml:space="preserve">, and was revised in RAN#109 </w:t>
      </w:r>
      <w:r>
        <w:rPr>
          <w:rFonts w:ascii="Times New Roman" w:eastAsia="宋体" w:hAnsi="Times New Roman" w:hint="eastAsia"/>
          <w:sz w:val="22"/>
          <w:szCs w:val="22"/>
          <w:vertAlign w:val="superscript"/>
          <w:lang w:val="en-GB" w:eastAsia="zh-CN"/>
        </w:rPr>
        <w:t>[2]</w:t>
      </w:r>
      <w:r>
        <w:rPr>
          <w:rFonts w:ascii="Times New Roman" w:eastAsia="宋体" w:hAnsi="Times New Roman" w:hint="eastAsia"/>
          <w:sz w:val="22"/>
          <w:szCs w:val="22"/>
          <w:lang w:val="en-GB" w:eastAsia="zh-CN"/>
        </w:rPr>
        <w:t xml:space="preserve">, the objectives are listed as follows. </w:t>
      </w:r>
    </w:p>
    <w:tbl>
      <w:tblPr>
        <w:tblStyle w:val="af5"/>
        <w:tblW w:w="0" w:type="auto"/>
        <w:tblLook w:val="04A0" w:firstRow="1" w:lastRow="0" w:firstColumn="1" w:lastColumn="0" w:noHBand="0" w:noVBand="1"/>
      </w:tblPr>
      <w:tblGrid>
        <w:gridCol w:w="9683"/>
      </w:tblGrid>
      <w:tr w:rsidR="009516E7" w14:paraId="7D1DEA2F" w14:textId="77777777">
        <w:tc>
          <w:tcPr>
            <w:tcW w:w="9736" w:type="dxa"/>
          </w:tcPr>
          <w:p w14:paraId="09044D42" w14:textId="77777777" w:rsidR="009516E7" w:rsidRDefault="0058777D">
            <w:pPr>
              <w:widowControl/>
              <w:tabs>
                <w:tab w:val="left" w:pos="6565"/>
              </w:tabs>
              <w:overflowPunct w:val="0"/>
              <w:autoSpaceDE w:val="0"/>
              <w:autoSpaceDN w:val="0"/>
              <w:adjustRightInd w:val="0"/>
              <w:spacing w:afterLines="50" w:after="156" w:line="240" w:lineRule="auto"/>
              <w:textAlignment w:val="baseline"/>
              <w:rPr>
                <w:rFonts w:ascii="Times New Roman" w:eastAsia="等线" w:hAnsi="Times New Roman" w:cs="Times New Roman"/>
                <w:bCs/>
                <w:kern w:val="0"/>
                <w:sz w:val="22"/>
                <w:lang w:val="en-GB" w:eastAsia="en-GB"/>
              </w:rPr>
            </w:pPr>
            <w:r>
              <w:rPr>
                <w:rFonts w:ascii="Times New Roman" w:eastAsia="等线" w:hAnsi="Times New Roman" w:cs="Times New Roman"/>
                <w:bCs/>
                <w:kern w:val="0"/>
                <w:sz w:val="22"/>
                <w:lang w:val="en-GB" w:eastAsia="en-GB"/>
              </w:rPr>
              <w:t xml:space="preserve">The detailed objectives </w:t>
            </w:r>
            <w:r>
              <w:rPr>
                <w:rFonts w:ascii="Times New Roman" w:eastAsia="等线" w:hAnsi="Times New Roman" w:cs="Times New Roman" w:hint="eastAsia"/>
                <w:bCs/>
                <w:kern w:val="0"/>
                <w:sz w:val="22"/>
                <w:lang w:val="en-GB"/>
              </w:rPr>
              <w:t>for</w:t>
            </w:r>
            <w:r>
              <w:rPr>
                <w:rFonts w:ascii="Times New Roman" w:eastAsia="等线" w:hAnsi="Times New Roman" w:cs="Times New Roman"/>
                <w:bCs/>
                <w:kern w:val="0"/>
                <w:sz w:val="22"/>
                <w:lang w:val="en-GB" w:eastAsia="en-GB"/>
              </w:rPr>
              <w:t xml:space="preserve"> </w:t>
            </w:r>
            <w:r>
              <w:rPr>
                <w:rFonts w:ascii="Times New Roman" w:eastAsia="等线" w:hAnsi="Times New Roman" w:cs="Times New Roman" w:hint="eastAsia"/>
                <w:bCs/>
                <w:kern w:val="0"/>
                <w:sz w:val="22"/>
                <w:lang w:val="en-GB"/>
              </w:rPr>
              <w:t>coverage enhancement of this work item include</w:t>
            </w:r>
            <w:r>
              <w:rPr>
                <w:rFonts w:ascii="Times New Roman" w:eastAsia="等线" w:hAnsi="Times New Roman" w:cs="Times New Roman"/>
                <w:bCs/>
                <w:kern w:val="0"/>
                <w:sz w:val="22"/>
                <w:lang w:val="en-GB" w:eastAsia="en-GB"/>
              </w:rPr>
              <w:t>:</w:t>
            </w:r>
            <w:r>
              <w:rPr>
                <w:rFonts w:ascii="Times New Roman" w:eastAsia="等线" w:hAnsi="Times New Roman" w:cs="Times New Roman"/>
                <w:bCs/>
                <w:kern w:val="0"/>
                <w:sz w:val="22"/>
                <w:lang w:val="en-GB" w:eastAsia="en-GB"/>
              </w:rPr>
              <w:tab/>
            </w:r>
          </w:p>
          <w:p w14:paraId="0514A01E" w14:textId="77777777" w:rsidR="009516E7" w:rsidRDefault="0058777D">
            <w:pPr>
              <w:widowControl/>
              <w:numPr>
                <w:ilvl w:val="0"/>
                <w:numId w:val="11"/>
              </w:numPr>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Pr>
                <w:rFonts w:ascii="Times New Roman" w:eastAsia="等线" w:hAnsi="Times New Roman" w:cs="Times New Roman"/>
                <w:kern w:val="0"/>
                <w:sz w:val="22"/>
              </w:rPr>
              <w:t>Specify following PRACH coverage enhancements [RAN1, RAN2]</w:t>
            </w:r>
          </w:p>
          <w:p w14:paraId="034F48CA" w14:textId="77777777" w:rsidR="009516E7" w:rsidRDefault="0058777D">
            <w:pPr>
              <w:widowControl/>
              <w:numPr>
                <w:ilvl w:val="1"/>
                <w:numId w:val="11"/>
              </w:numPr>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Pr>
                <w:rFonts w:ascii="Times New Roman" w:eastAsia="等线" w:hAnsi="Times New Roman" w:cs="Times New Roman"/>
                <w:kern w:val="0"/>
                <w:sz w:val="22"/>
              </w:rPr>
              <w:t xml:space="preserve">Multiple PRACH transmissions with different Tx beams for 4-step RACH procedure. </w:t>
            </w:r>
          </w:p>
          <w:p w14:paraId="13A80F1B" w14:textId="77777777" w:rsidR="009516E7" w:rsidRDefault="0058777D">
            <w:pPr>
              <w:widowControl/>
              <w:numPr>
                <w:ilvl w:val="2"/>
                <w:numId w:val="11"/>
              </w:numPr>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Pr>
                <w:rFonts w:ascii="Times New Roman" w:eastAsia="等线" w:hAnsi="Times New Roman" w:cs="Times New Roman"/>
                <w:kern w:val="0"/>
                <w:sz w:val="22"/>
              </w:rPr>
              <w:t>UE may receive UL beam information after transmission of MSG1</w:t>
            </w:r>
          </w:p>
          <w:p w14:paraId="3158283F" w14:textId="77777777" w:rsidR="009516E7" w:rsidRDefault="0058777D">
            <w:pPr>
              <w:widowControl/>
              <w:numPr>
                <w:ilvl w:val="3"/>
                <w:numId w:val="11"/>
              </w:numPr>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Pr>
                <w:rFonts w:ascii="Times New Roman" w:eastAsia="等线" w:hAnsi="Times New Roman" w:cs="Times New Roman"/>
                <w:kern w:val="0"/>
                <w:sz w:val="22"/>
              </w:rPr>
              <w:t xml:space="preserve">UL beam information is to assist the UE decision on Msg3 beam selection. </w:t>
            </w:r>
            <w:r>
              <w:rPr>
                <w:rFonts w:ascii="Times New Roman" w:eastAsia="等线" w:hAnsi="Times New Roman" w:cs="Times New Roman" w:hint="eastAsia"/>
                <w:kern w:val="0"/>
                <w:sz w:val="22"/>
              </w:rPr>
              <w:t xml:space="preserve"> </w:t>
            </w:r>
          </w:p>
          <w:p w14:paraId="1E0CD487" w14:textId="77777777" w:rsidR="009516E7" w:rsidRDefault="0058777D">
            <w:pPr>
              <w:widowControl/>
              <w:numPr>
                <w:ilvl w:val="1"/>
                <w:numId w:val="11"/>
              </w:numPr>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Pr>
                <w:rFonts w:ascii="Times New Roman" w:eastAsia="等线" w:hAnsi="Times New Roman" w:cs="Times New Roman"/>
                <w:kern w:val="0"/>
                <w:sz w:val="22"/>
              </w:rPr>
              <w:t xml:space="preserve">Note 1: “different Tx beams” is for the purpose of future RAN1 discussions </w:t>
            </w:r>
          </w:p>
          <w:p w14:paraId="6D41F823" w14:textId="77777777" w:rsidR="009516E7" w:rsidRDefault="0058777D">
            <w:pPr>
              <w:widowControl/>
              <w:numPr>
                <w:ilvl w:val="1"/>
                <w:numId w:val="11"/>
              </w:numPr>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Pr>
                <w:rFonts w:ascii="Times New Roman" w:eastAsia="等线" w:hAnsi="Times New Roman" w:cs="Times New Roman"/>
                <w:kern w:val="0"/>
                <w:sz w:val="22"/>
              </w:rPr>
              <w:t>Note 2: The enhancements of PRACH are targeting for FR2 and can also apply to FR1 when applicable.</w:t>
            </w:r>
          </w:p>
          <w:p w14:paraId="16D9404B" w14:textId="77777777" w:rsidR="009516E7" w:rsidRDefault="0058777D">
            <w:pPr>
              <w:widowControl/>
              <w:numPr>
                <w:ilvl w:val="1"/>
                <w:numId w:val="11"/>
              </w:numPr>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Pr>
                <w:rFonts w:ascii="Times New Roman" w:eastAsia="等线" w:hAnsi="Times New Roman" w:cs="Times New Roman"/>
                <w:kern w:val="0"/>
                <w:sz w:val="22"/>
              </w:rPr>
              <w:t>Note 3: The enhancements of PRACH are targeting short PRACH formats and can also apply to other formats when applicable.</w:t>
            </w:r>
          </w:p>
          <w:p w14:paraId="27842E2D" w14:textId="77777777" w:rsidR="009516E7" w:rsidRDefault="0058777D">
            <w:pPr>
              <w:widowControl/>
              <w:numPr>
                <w:ilvl w:val="1"/>
                <w:numId w:val="11"/>
              </w:numPr>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Pr>
                <w:rFonts w:ascii="Times New Roman" w:eastAsia="等线" w:hAnsi="Times New Roman" w:cs="Times New Roman"/>
                <w:kern w:val="0"/>
                <w:sz w:val="22"/>
              </w:rPr>
              <w:t>Note 4: The PRACH repetitions are transmitted over ROs associated with the same SSB.</w:t>
            </w:r>
          </w:p>
          <w:p w14:paraId="14EC3F47" w14:textId="77777777" w:rsidR="009516E7" w:rsidRDefault="0058777D">
            <w:pPr>
              <w:widowControl/>
              <w:numPr>
                <w:ilvl w:val="1"/>
                <w:numId w:val="11"/>
              </w:numPr>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Pr>
                <w:rFonts w:ascii="Times New Roman" w:eastAsia="等线" w:hAnsi="Times New Roman" w:cs="Times New Roman"/>
                <w:kern w:val="0"/>
                <w:sz w:val="22"/>
              </w:rPr>
              <w:t>Note 5: The procedure for repetitions of a PRACH transmission is as in Rel-18</w:t>
            </w:r>
          </w:p>
          <w:p w14:paraId="464452D8" w14:textId="77777777" w:rsidR="009516E7" w:rsidRDefault="0058777D">
            <w:pPr>
              <w:widowControl/>
              <w:numPr>
                <w:ilvl w:val="0"/>
                <w:numId w:val="11"/>
              </w:numPr>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Pr>
                <w:rFonts w:ascii="Times New Roman" w:eastAsia="等线" w:hAnsi="Times New Roman" w:cs="Times New Roman"/>
                <w:kern w:val="0"/>
                <w:sz w:val="22"/>
              </w:rPr>
              <w:t xml:space="preserve">Specify enhancements to support </w:t>
            </w:r>
            <w:bookmarkStart w:id="2" w:name="_Hlk210982274"/>
            <w:r>
              <w:rPr>
                <w:rFonts w:ascii="Times New Roman" w:eastAsia="等线" w:hAnsi="Times New Roman" w:cs="Times New Roman"/>
                <w:kern w:val="0"/>
                <w:sz w:val="22"/>
              </w:rPr>
              <w:t>PUSCH repetition scheduled by DCI 0_0 with C-RNTI</w:t>
            </w:r>
            <w:bookmarkEnd w:id="2"/>
            <w:r>
              <w:rPr>
                <w:rFonts w:ascii="Times New Roman" w:eastAsia="等线" w:hAnsi="Times New Roman" w:cs="Times New Roman"/>
                <w:kern w:val="0"/>
                <w:sz w:val="22"/>
              </w:rPr>
              <w:t xml:space="preserve"> [RAN1, RAN2]</w:t>
            </w:r>
          </w:p>
          <w:p w14:paraId="462B1052" w14:textId="77777777" w:rsidR="009516E7" w:rsidRDefault="0058777D">
            <w:pPr>
              <w:widowControl/>
              <w:numPr>
                <w:ilvl w:val="0"/>
                <w:numId w:val="11"/>
              </w:numPr>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Pr>
                <w:rFonts w:ascii="Times New Roman" w:eastAsia="等线" w:hAnsi="Times New Roman" w:cs="Times New Roman"/>
                <w:kern w:val="0"/>
                <w:sz w:val="22"/>
              </w:rPr>
              <w:t>Specify enhancements to improve PUSCH coverage for higher uplink data rate by extending pi/2-BPSK to more MCS entries in MCS tables [RAN1]</w:t>
            </w:r>
          </w:p>
        </w:tc>
      </w:tr>
    </w:tbl>
    <w:p w14:paraId="4EEFF436" w14:textId="5DB9623A" w:rsidR="00572476" w:rsidRDefault="008D03B8">
      <w:pPr>
        <w:pStyle w:val="a9"/>
        <w:spacing w:before="156"/>
        <w:rPr>
          <w:rFonts w:ascii="Times New Roman" w:eastAsia="宋体" w:hAnsi="Times New Roman"/>
          <w:sz w:val="22"/>
          <w:szCs w:val="22"/>
          <w:lang w:val="en-GB" w:eastAsia="zh-CN"/>
        </w:rPr>
      </w:pPr>
      <w:r>
        <w:rPr>
          <w:rFonts w:ascii="Times New Roman" w:eastAsia="宋体" w:hAnsi="Times New Roman" w:hint="eastAsia"/>
          <w:sz w:val="22"/>
          <w:szCs w:val="22"/>
          <w:lang w:val="en-GB" w:eastAsia="zh-CN"/>
        </w:rPr>
        <w:t>Thanks for all companies and Mr. Chair</w:t>
      </w:r>
      <w:r>
        <w:rPr>
          <w:rFonts w:ascii="Times New Roman" w:eastAsia="宋体" w:hAnsi="Times New Roman"/>
          <w:sz w:val="22"/>
          <w:szCs w:val="22"/>
          <w:lang w:val="en-GB" w:eastAsia="zh-CN"/>
        </w:rPr>
        <w:t>’</w:t>
      </w:r>
      <w:r>
        <w:rPr>
          <w:rFonts w:ascii="Times New Roman" w:eastAsia="宋体" w:hAnsi="Times New Roman" w:hint="eastAsia"/>
          <w:sz w:val="22"/>
          <w:szCs w:val="22"/>
          <w:lang w:val="en-GB" w:eastAsia="zh-CN"/>
        </w:rPr>
        <w:t>s efforts, we made some</w:t>
      </w:r>
      <w:r w:rsidR="00572476">
        <w:rPr>
          <w:rFonts w:ascii="Times New Roman" w:eastAsia="宋体" w:hAnsi="Times New Roman" w:hint="eastAsia"/>
          <w:sz w:val="22"/>
          <w:szCs w:val="22"/>
          <w:lang w:val="en-GB" w:eastAsia="zh-CN"/>
        </w:rPr>
        <w:t xml:space="preserve"> progress in this meeting, the details can be found in Section </w:t>
      </w:r>
      <w:r w:rsidR="00B77263">
        <w:rPr>
          <w:rFonts w:ascii="Times New Roman" w:eastAsia="宋体" w:hAnsi="Times New Roman" w:hint="eastAsia"/>
          <w:sz w:val="22"/>
          <w:szCs w:val="22"/>
          <w:lang w:val="en-GB" w:eastAsia="zh-CN"/>
        </w:rPr>
        <w:t xml:space="preserve">5. </w:t>
      </w:r>
    </w:p>
    <w:p w14:paraId="7FAE0974" w14:textId="2A7391DA" w:rsidR="009516E7" w:rsidRDefault="0058777D">
      <w:pPr>
        <w:pStyle w:val="a9"/>
        <w:spacing w:before="156"/>
        <w:rPr>
          <w:rFonts w:ascii="Times New Roman" w:eastAsia="宋体" w:hAnsi="Times New Roman"/>
          <w:sz w:val="22"/>
          <w:szCs w:val="22"/>
          <w:lang w:val="en-GB"/>
        </w:rPr>
      </w:pPr>
      <w:r>
        <w:rPr>
          <w:rFonts w:ascii="Times New Roman" w:eastAsia="宋体" w:hAnsi="Times New Roman"/>
          <w:sz w:val="22"/>
          <w:szCs w:val="22"/>
          <w:lang w:val="en-GB"/>
        </w:rPr>
        <w:t xml:space="preserve">In this document, </w:t>
      </w:r>
      <w:r w:rsidR="00A21BDD">
        <w:rPr>
          <w:rFonts w:ascii="Times New Roman" w:eastAsia="宋体" w:hAnsi="Times New Roman" w:hint="eastAsia"/>
          <w:sz w:val="22"/>
          <w:szCs w:val="22"/>
          <w:lang w:val="en-GB" w:eastAsia="zh-CN"/>
        </w:rPr>
        <w:t>based on the current progress, the working plan for RAN1 #124 are provided.</w:t>
      </w:r>
    </w:p>
    <w:p w14:paraId="56303202" w14:textId="025C5B73" w:rsidR="009516E7" w:rsidRDefault="00A21BDD" w:rsidP="00A21BDD">
      <w:pPr>
        <w:pStyle w:val="af9"/>
        <w:keepNext/>
        <w:keepLines/>
        <w:numPr>
          <w:ilvl w:val="0"/>
          <w:numId w:val="1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Working Plan for</w:t>
      </w:r>
      <w:r w:rsidR="0058777D">
        <w:rPr>
          <w:rFonts w:ascii="Arial" w:eastAsiaTheme="minorEastAsia" w:hAnsi="Arial" w:hint="eastAsia"/>
          <w:sz w:val="36"/>
          <w:szCs w:val="20"/>
          <w:lang w:val="en-GB" w:eastAsia="zh-CN"/>
        </w:rPr>
        <w:t xml:space="preserve"> PRACH enhancements</w:t>
      </w:r>
    </w:p>
    <w:p w14:paraId="11FB6AA5" w14:textId="77777777" w:rsidR="009516E7" w:rsidRDefault="0058777D">
      <w:pPr>
        <w:rPr>
          <w:rFonts w:ascii="Times New Roman" w:eastAsia="宋体" w:hAnsi="Times New Roman" w:cs="Times New Roman"/>
          <w:kern w:val="0"/>
          <w:sz w:val="22"/>
          <w:lang w:val="en-GB"/>
        </w:rPr>
      </w:pPr>
      <w:r>
        <w:rPr>
          <w:rFonts w:ascii="Times New Roman" w:eastAsia="宋体" w:hAnsi="Times New Roman" w:cs="Times New Roman"/>
          <w:kern w:val="0"/>
          <w:sz w:val="22"/>
          <w:lang w:val="en-GB"/>
        </w:rPr>
        <w:t>I</w:t>
      </w:r>
      <w:r>
        <w:rPr>
          <w:rFonts w:ascii="Times New Roman" w:eastAsia="宋体" w:hAnsi="Times New Roman" w:cs="Times New Roman" w:hint="eastAsia"/>
          <w:kern w:val="0"/>
          <w:sz w:val="22"/>
          <w:lang w:val="en-GB"/>
        </w:rPr>
        <w:t>n this section</w:t>
      </w:r>
      <w:r>
        <w:rPr>
          <w:rFonts w:ascii="Times New Roman" w:eastAsia="宋体" w:hAnsi="Times New Roman" w:cs="Times New Roman" w:hint="eastAsia"/>
          <w:kern w:val="0"/>
          <w:sz w:val="22"/>
          <w:lang w:val="en-GB" w:eastAsia="en-US"/>
        </w:rPr>
        <w:t xml:space="preserve">, </w:t>
      </w:r>
      <w:r>
        <w:rPr>
          <w:rFonts w:ascii="Times New Roman" w:eastAsia="宋体" w:hAnsi="Times New Roman" w:cs="Times New Roman" w:hint="eastAsia"/>
          <w:kern w:val="0"/>
          <w:sz w:val="22"/>
          <w:lang w:val="en-GB"/>
        </w:rPr>
        <w:t>FL summarized the key items for</w:t>
      </w:r>
      <w:r>
        <w:rPr>
          <w:rFonts w:ascii="Times New Roman" w:eastAsia="宋体" w:hAnsi="Times New Roman" w:cs="Times New Roman" w:hint="eastAsia"/>
          <w:kern w:val="0"/>
          <w:sz w:val="22"/>
          <w:lang w:val="en-GB" w:eastAsia="en-US"/>
        </w:rPr>
        <w:t xml:space="preserve"> mak</w:t>
      </w:r>
      <w:r>
        <w:rPr>
          <w:rFonts w:ascii="Times New Roman" w:eastAsia="宋体" w:hAnsi="Times New Roman" w:cs="Times New Roman" w:hint="eastAsia"/>
          <w:kern w:val="0"/>
          <w:sz w:val="22"/>
          <w:lang w:val="en-GB"/>
        </w:rPr>
        <w:t>ing</w:t>
      </w:r>
      <w:r>
        <w:rPr>
          <w:rFonts w:ascii="Times New Roman" w:eastAsia="宋体" w:hAnsi="Times New Roman" w:cs="Times New Roman" w:hint="eastAsia"/>
          <w:kern w:val="0"/>
          <w:sz w:val="22"/>
          <w:lang w:val="en-GB" w:eastAsia="en-US"/>
        </w:rPr>
        <w:t xml:space="preserve"> progress on the </w:t>
      </w:r>
      <w:r>
        <w:rPr>
          <w:rFonts w:ascii="Times New Roman" w:eastAsia="宋体" w:hAnsi="Times New Roman" w:cs="Times New Roman" w:hint="eastAsia"/>
          <w:kern w:val="0"/>
          <w:sz w:val="22"/>
          <w:lang w:val="en-GB"/>
        </w:rPr>
        <w:t xml:space="preserve">PRACH enhancements </w:t>
      </w:r>
      <w:r>
        <w:rPr>
          <w:rFonts w:ascii="Times New Roman" w:eastAsia="宋体" w:hAnsi="Times New Roman" w:cs="Times New Roman"/>
          <w:kern w:val="0"/>
          <w:sz w:val="22"/>
          <w:lang w:val="en-GB"/>
        </w:rPr>
        <w:t>with</w:t>
      </w:r>
      <w:r>
        <w:rPr>
          <w:rFonts w:ascii="Times New Roman" w:eastAsia="宋体" w:hAnsi="Times New Roman" w:cs="Times New Roman" w:hint="eastAsia"/>
          <w:kern w:val="0"/>
          <w:sz w:val="22"/>
          <w:lang w:val="en-GB"/>
        </w:rPr>
        <w:t xml:space="preserve"> different Tx beams b</w:t>
      </w:r>
      <w:r>
        <w:rPr>
          <w:rFonts w:ascii="Times New Roman" w:eastAsia="宋体" w:hAnsi="Times New Roman" w:cs="Times New Roman" w:hint="eastAsia"/>
          <w:kern w:val="0"/>
          <w:sz w:val="22"/>
          <w:lang w:val="en-GB" w:eastAsia="en-US"/>
        </w:rPr>
        <w:t>ased on companies</w:t>
      </w:r>
      <w:r>
        <w:rPr>
          <w:rFonts w:ascii="Times New Roman" w:eastAsia="宋体" w:hAnsi="Times New Roman" w:cs="Times New Roman"/>
          <w:kern w:val="0"/>
          <w:sz w:val="22"/>
          <w:lang w:val="en-GB" w:eastAsia="en-US"/>
        </w:rPr>
        <w:t>’</w:t>
      </w:r>
      <w:r>
        <w:rPr>
          <w:rFonts w:ascii="Times New Roman" w:eastAsia="宋体" w:hAnsi="Times New Roman" w:cs="Times New Roman" w:hint="eastAsia"/>
          <w:kern w:val="0"/>
          <w:sz w:val="22"/>
          <w:lang w:val="en-GB" w:eastAsia="en-US"/>
        </w:rPr>
        <w:t xml:space="preserve"> contributions</w:t>
      </w:r>
      <w:r>
        <w:rPr>
          <w:rFonts w:ascii="Times New Roman" w:eastAsia="宋体" w:hAnsi="Times New Roman" w:cs="Times New Roman" w:hint="eastAsia"/>
          <w:kern w:val="0"/>
          <w:sz w:val="22"/>
          <w:lang w:val="en-GB"/>
        </w:rPr>
        <w:t>.</w:t>
      </w:r>
    </w:p>
    <w:p w14:paraId="7536EF57" w14:textId="69D42DFE" w:rsidR="009516E7" w:rsidRDefault="001F5205">
      <w:pPr>
        <w:pStyle w:val="20"/>
        <w:spacing w:before="156" w:after="156"/>
        <w:rPr>
          <w:rFonts w:ascii="Arial" w:hAnsi="Arial" w:cs="Arial"/>
          <w:b/>
          <w:bCs w:val="0"/>
          <w:u w:val="single"/>
        </w:rPr>
      </w:pPr>
      <w:r>
        <w:rPr>
          <w:rFonts w:ascii="Arial" w:hAnsi="Arial" w:cs="Arial" w:hint="eastAsia"/>
          <w:b/>
          <w:bCs w:val="0"/>
          <w:u w:val="single"/>
        </w:rPr>
        <w:lastRenderedPageBreak/>
        <w:t xml:space="preserve">[Medium, if any] </w:t>
      </w:r>
      <w:r w:rsidR="0058777D">
        <w:rPr>
          <w:rFonts w:ascii="Arial" w:hAnsi="Arial" w:cs="Arial" w:hint="eastAsia"/>
          <w:b/>
          <w:bCs w:val="0"/>
          <w:u w:val="single"/>
        </w:rPr>
        <w:t>Issue#1-1: Restrictions for PRACH with Different Tx Beams</w:t>
      </w:r>
    </w:p>
    <w:p w14:paraId="114CC5B7" w14:textId="77777777" w:rsidR="009E7967" w:rsidRDefault="003D59B1" w:rsidP="003D59B1">
      <w:pPr>
        <w:rPr>
          <w:rFonts w:ascii="Times New Roman" w:eastAsia="宋体" w:hAnsi="Times New Roman" w:cs="Times New Roman"/>
          <w:kern w:val="0"/>
          <w:sz w:val="22"/>
        </w:rPr>
      </w:pPr>
      <w:r>
        <w:rPr>
          <w:rFonts w:ascii="Times New Roman" w:eastAsia="宋体" w:hAnsi="Times New Roman" w:cs="Times New Roman"/>
          <w:kern w:val="0"/>
          <w:sz w:val="22"/>
        </w:rPr>
        <w:t>A</w:t>
      </w:r>
      <w:r>
        <w:rPr>
          <w:rFonts w:ascii="Times New Roman" w:eastAsia="宋体" w:hAnsi="Times New Roman" w:cs="Times New Roman" w:hint="eastAsia"/>
          <w:kern w:val="0"/>
          <w:sz w:val="22"/>
        </w:rPr>
        <w:t>ccording to the discussion</w:t>
      </w:r>
      <w:r w:rsidR="009E7967">
        <w:rPr>
          <w:rFonts w:ascii="Times New Roman" w:eastAsia="宋体" w:hAnsi="Times New Roman" w:cs="Times New Roman" w:hint="eastAsia"/>
          <w:kern w:val="0"/>
          <w:sz w:val="22"/>
        </w:rPr>
        <w:t xml:space="preserve"> in this meeting</w:t>
      </w:r>
      <w:r>
        <w:rPr>
          <w:rFonts w:ascii="Times New Roman" w:eastAsia="宋体" w:hAnsi="Times New Roman" w:cs="Times New Roman" w:hint="eastAsia"/>
          <w:kern w:val="0"/>
          <w:sz w:val="22"/>
        </w:rPr>
        <w:t>,</w:t>
      </w:r>
      <w:r w:rsidR="009E7967">
        <w:rPr>
          <w:rFonts w:ascii="Times New Roman" w:eastAsia="宋体" w:hAnsi="Times New Roman" w:cs="Times New Roman" w:hint="eastAsia"/>
          <w:kern w:val="0"/>
          <w:sz w:val="22"/>
        </w:rPr>
        <w:t xml:space="preserve"> the only concern is that </w:t>
      </w:r>
      <w:r>
        <w:rPr>
          <w:rFonts w:ascii="Times New Roman" w:eastAsia="宋体" w:hAnsi="Times New Roman" w:cs="Times New Roman" w:hint="eastAsia"/>
          <w:kern w:val="0"/>
          <w:sz w:val="22"/>
        </w:rPr>
        <w:t xml:space="preserve">the beam switching time </w:t>
      </w:r>
      <w:r w:rsidR="009E7967">
        <w:rPr>
          <w:rFonts w:ascii="Times New Roman" w:eastAsia="宋体" w:hAnsi="Times New Roman" w:cs="Times New Roman" w:hint="eastAsia"/>
          <w:kern w:val="0"/>
          <w:sz w:val="22"/>
        </w:rPr>
        <w:t xml:space="preserve">may be too large to have impact on the PRACH transmission, which may need further check. </w:t>
      </w:r>
      <w:r>
        <w:rPr>
          <w:rFonts w:ascii="Times New Roman" w:eastAsia="宋体" w:hAnsi="Times New Roman" w:cs="Times New Roman" w:hint="eastAsia"/>
          <w:kern w:val="0"/>
          <w:sz w:val="22"/>
        </w:rPr>
        <w:t>T</w:t>
      </w:r>
      <w:r>
        <w:rPr>
          <w:rFonts w:ascii="Times New Roman" w:eastAsia="宋体" w:hAnsi="Times New Roman" w:cs="Times New Roman"/>
          <w:kern w:val="0"/>
          <w:sz w:val="22"/>
        </w:rPr>
        <w:t>h</w:t>
      </w:r>
      <w:r>
        <w:rPr>
          <w:rFonts w:ascii="Times New Roman" w:eastAsia="宋体" w:hAnsi="Times New Roman" w:cs="Times New Roman" w:hint="eastAsia"/>
          <w:kern w:val="0"/>
          <w:sz w:val="22"/>
        </w:rPr>
        <w:t>us, FL would like companies, especially UE vendors, to further provide more information on</w:t>
      </w:r>
      <w:r w:rsidR="009E7967">
        <w:rPr>
          <w:rFonts w:ascii="Times New Roman" w:eastAsia="宋体" w:hAnsi="Times New Roman" w:cs="Times New Roman" w:hint="eastAsia"/>
          <w:b/>
          <w:bCs/>
          <w:i/>
          <w:iCs/>
          <w:kern w:val="0"/>
          <w:sz w:val="22"/>
        </w:rPr>
        <w:t xml:space="preserve"> How long is</w:t>
      </w:r>
      <w:r>
        <w:rPr>
          <w:rFonts w:ascii="Times New Roman" w:eastAsia="宋体" w:hAnsi="Times New Roman" w:cs="Times New Roman" w:hint="eastAsia"/>
          <w:b/>
          <w:bCs/>
          <w:i/>
          <w:iCs/>
          <w:kern w:val="0"/>
          <w:sz w:val="22"/>
        </w:rPr>
        <w:t xml:space="preserve"> the transition time of beam switching for FR2? </w:t>
      </w:r>
      <w:r>
        <w:rPr>
          <w:rFonts w:ascii="Times New Roman" w:eastAsia="宋体" w:hAnsi="Times New Roman" w:cs="Times New Roman" w:hint="eastAsia"/>
          <w:kern w:val="0"/>
          <w:sz w:val="22"/>
        </w:rPr>
        <w:t xml:space="preserve">Any information from products/specs are </w:t>
      </w:r>
      <w:r w:rsidR="00C1611B">
        <w:rPr>
          <w:rFonts w:ascii="Times New Roman" w:eastAsia="宋体" w:hAnsi="Times New Roman" w:cs="Times New Roman" w:hint="eastAsia"/>
          <w:kern w:val="0"/>
          <w:sz w:val="22"/>
        </w:rPr>
        <w:t xml:space="preserve">both important to this issue. </w:t>
      </w:r>
    </w:p>
    <w:p w14:paraId="7BDAA704" w14:textId="2D765E57" w:rsidR="00DC5FF0" w:rsidRPr="004427D2" w:rsidRDefault="009E7967" w:rsidP="000139B5">
      <w:pPr>
        <w:rPr>
          <w:rFonts w:ascii="Times New Roman" w:hAnsi="Times New Roman" w:cs="Times New Roman"/>
          <w:szCs w:val="21"/>
          <w:highlight w:val="cyan"/>
          <w:u w:val="single"/>
          <w:lang w:val="en-GB"/>
        </w:rPr>
      </w:pPr>
      <w:r>
        <w:rPr>
          <w:rFonts w:ascii="Times New Roman" w:eastAsia="宋体" w:hAnsi="Times New Roman" w:cs="Times New Roman" w:hint="eastAsia"/>
          <w:kern w:val="0"/>
          <w:sz w:val="22"/>
        </w:rPr>
        <w:t>If we can confirm that the transition time is not large</w:t>
      </w:r>
      <w:r w:rsidR="000139B5">
        <w:rPr>
          <w:rFonts w:ascii="Times New Roman" w:eastAsia="宋体" w:hAnsi="Times New Roman" w:cs="Times New Roman" w:hint="eastAsia"/>
          <w:kern w:val="0"/>
          <w:sz w:val="22"/>
        </w:rPr>
        <w:t>, we think we don</w:t>
      </w:r>
      <w:r w:rsidR="000139B5">
        <w:rPr>
          <w:rFonts w:ascii="Times New Roman" w:eastAsia="宋体" w:hAnsi="Times New Roman" w:cs="Times New Roman"/>
          <w:kern w:val="0"/>
          <w:sz w:val="22"/>
        </w:rPr>
        <w:t>’</w:t>
      </w:r>
      <w:r w:rsidR="000139B5">
        <w:rPr>
          <w:rFonts w:ascii="Times New Roman" w:eastAsia="宋体" w:hAnsi="Times New Roman" w:cs="Times New Roman" w:hint="eastAsia"/>
          <w:kern w:val="0"/>
          <w:sz w:val="22"/>
        </w:rPr>
        <w:t>t need to introduce any restrictions.</w:t>
      </w:r>
      <w:r w:rsidR="00C1611B">
        <w:rPr>
          <w:rFonts w:ascii="Times New Roman" w:eastAsia="宋体" w:hAnsi="Times New Roman" w:cs="Times New Roman" w:hint="eastAsia"/>
          <w:kern w:val="0"/>
          <w:sz w:val="22"/>
        </w:rPr>
        <w:t xml:space="preserve"> Otherwise, </w:t>
      </w:r>
      <w:r w:rsidR="000139B5">
        <w:rPr>
          <w:rFonts w:ascii="Times New Roman" w:eastAsia="宋体" w:hAnsi="Times New Roman" w:cs="Times New Roman" w:hint="eastAsia"/>
          <w:kern w:val="0"/>
          <w:sz w:val="22"/>
        </w:rPr>
        <w:t>we should figure out some solution to this question.</w:t>
      </w:r>
    </w:p>
    <w:p w14:paraId="33391ECC" w14:textId="35EA4809" w:rsidR="009516E7" w:rsidRDefault="001F5205">
      <w:pPr>
        <w:pStyle w:val="20"/>
        <w:spacing w:before="156" w:after="156"/>
        <w:rPr>
          <w:rFonts w:ascii="Arial" w:hAnsi="Arial" w:cs="Arial"/>
          <w:b/>
          <w:bCs w:val="0"/>
          <w:u w:val="single"/>
        </w:rPr>
      </w:pPr>
      <w:r>
        <w:rPr>
          <w:rFonts w:ascii="Arial" w:hAnsi="Arial" w:cs="Arial" w:hint="eastAsia"/>
          <w:b/>
          <w:bCs w:val="0"/>
          <w:u w:val="single"/>
        </w:rPr>
        <w:t xml:space="preserve">[Low] </w:t>
      </w:r>
      <w:r w:rsidR="0058777D">
        <w:rPr>
          <w:rFonts w:ascii="Arial" w:hAnsi="Arial" w:cs="Arial" w:hint="eastAsia"/>
          <w:b/>
          <w:bCs w:val="0"/>
          <w:u w:val="single"/>
        </w:rPr>
        <w:t>Issue#1-2: Procedures/</w:t>
      </w:r>
      <w:r w:rsidR="0058777D">
        <w:rPr>
          <w:rFonts w:ascii="Arial" w:hAnsi="Arial" w:cs="Arial"/>
          <w:b/>
          <w:bCs w:val="0"/>
          <w:u w:val="single"/>
        </w:rPr>
        <w:t>definitions</w:t>
      </w:r>
      <w:r w:rsidR="0058777D">
        <w:rPr>
          <w:rFonts w:ascii="Arial" w:hAnsi="Arial" w:cs="Arial" w:hint="eastAsia"/>
          <w:b/>
          <w:bCs w:val="0"/>
          <w:u w:val="single"/>
        </w:rPr>
        <w:t xml:space="preserve"> in multiple PRACH transmissions </w:t>
      </w:r>
      <w:r w:rsidR="0058777D">
        <w:rPr>
          <w:rFonts w:ascii="Arial" w:hAnsi="Arial" w:cs="Arial"/>
          <w:b/>
          <w:bCs w:val="0"/>
          <w:u w:val="single"/>
        </w:rPr>
        <w:t xml:space="preserve">with same Tx beam </w:t>
      </w:r>
      <w:r w:rsidR="0058777D">
        <w:rPr>
          <w:rFonts w:ascii="Arial" w:hAnsi="Arial" w:cs="Arial" w:hint="eastAsia"/>
          <w:b/>
          <w:bCs w:val="0"/>
          <w:u w:val="single"/>
        </w:rPr>
        <w:t>reused for</w:t>
      </w:r>
      <w:r w:rsidR="0058777D">
        <w:rPr>
          <w:rFonts w:ascii="Arial" w:hAnsi="Arial" w:cs="Arial"/>
          <w:b/>
          <w:bCs w:val="0"/>
          <w:u w:val="single"/>
        </w:rPr>
        <w:t xml:space="preserve"> multiple PRACH transmissions with different Tx beams</w:t>
      </w:r>
    </w:p>
    <w:p w14:paraId="7D2064C7" w14:textId="767EAEE1" w:rsidR="00C1611B" w:rsidRDefault="0058777D" w:rsidP="000139B5">
      <w:pPr>
        <w:spacing w:after="0" w:line="312" w:lineRule="auto"/>
        <w:rPr>
          <w:rFonts w:ascii="Times New Roman" w:eastAsia="宋体" w:hAnsi="Times New Roman" w:cs="Times New Roman"/>
          <w:kern w:val="0"/>
          <w:sz w:val="22"/>
        </w:rPr>
      </w:pPr>
      <w:r>
        <w:rPr>
          <w:rFonts w:ascii="Times New Roman" w:hAnsi="Times New Roman" w:cs="Times New Roman"/>
          <w:szCs w:val="21"/>
          <w:lang w:val="en-GB"/>
        </w:rPr>
        <w:t>T</w:t>
      </w:r>
      <w:r>
        <w:rPr>
          <w:rFonts w:ascii="Times New Roman" w:hAnsi="Times New Roman" w:cs="Times New Roman" w:hint="eastAsia"/>
          <w:szCs w:val="21"/>
          <w:lang w:val="en-GB"/>
        </w:rPr>
        <w:t>he</w:t>
      </w:r>
      <w:r w:rsidR="000139B5">
        <w:rPr>
          <w:rFonts w:ascii="Times New Roman" w:hAnsi="Times New Roman" w:cs="Times New Roman" w:hint="eastAsia"/>
          <w:szCs w:val="21"/>
          <w:lang w:val="en-GB"/>
        </w:rPr>
        <w:t xml:space="preserve"> only issue left here is </w:t>
      </w:r>
      <w:r>
        <w:rPr>
          <w:rFonts w:ascii="Times New Roman" w:hAnsi="Times New Roman" w:cs="Times New Roman" w:hint="eastAsia"/>
          <w:szCs w:val="21"/>
          <w:lang w:val="en-GB"/>
        </w:rPr>
        <w:t xml:space="preserve">whether to reuse the same definition of RAR window in Rel-18 multiple PRACH transmission with same beam for different beams. </w:t>
      </w:r>
      <w:r w:rsidR="00C1611B">
        <w:rPr>
          <w:rFonts w:ascii="Times New Roman" w:eastAsia="宋体" w:hAnsi="Times New Roman" w:cs="Times New Roman"/>
          <w:kern w:val="0"/>
          <w:sz w:val="22"/>
        </w:rPr>
        <w:t>A</w:t>
      </w:r>
      <w:r w:rsidR="00C1611B">
        <w:rPr>
          <w:rFonts w:ascii="Times New Roman" w:eastAsia="宋体" w:hAnsi="Times New Roman" w:cs="Times New Roman" w:hint="eastAsia"/>
          <w:kern w:val="0"/>
          <w:sz w:val="22"/>
        </w:rPr>
        <w:t>ccording to the discussion</w:t>
      </w:r>
      <w:r w:rsidR="000139B5">
        <w:rPr>
          <w:rFonts w:ascii="Times New Roman" w:eastAsia="宋体" w:hAnsi="Times New Roman" w:cs="Times New Roman" w:hint="eastAsia"/>
          <w:kern w:val="0"/>
          <w:sz w:val="22"/>
        </w:rPr>
        <w:t>s</w:t>
      </w:r>
      <w:r w:rsidR="00C1611B">
        <w:rPr>
          <w:rFonts w:ascii="Times New Roman" w:eastAsia="宋体" w:hAnsi="Times New Roman" w:cs="Times New Roman" w:hint="eastAsia"/>
          <w:kern w:val="0"/>
          <w:sz w:val="22"/>
        </w:rPr>
        <w:t xml:space="preserve">, only Huawei has concerns on this issue. FL </w:t>
      </w:r>
      <w:r w:rsidR="00C1611B">
        <w:rPr>
          <w:rFonts w:ascii="Times New Roman" w:eastAsia="宋体" w:hAnsi="Times New Roman" w:cs="Times New Roman"/>
          <w:kern w:val="0"/>
          <w:sz w:val="22"/>
        </w:rPr>
        <w:t>summarizes</w:t>
      </w:r>
      <w:r w:rsidR="00C1611B">
        <w:rPr>
          <w:rFonts w:ascii="Times New Roman" w:eastAsia="宋体" w:hAnsi="Times New Roman" w:cs="Times New Roman" w:hint="eastAsia"/>
          <w:kern w:val="0"/>
          <w:sz w:val="22"/>
        </w:rPr>
        <w:t xml:space="preserve"> Huawei</w:t>
      </w:r>
      <w:r w:rsidR="00C1611B">
        <w:rPr>
          <w:rFonts w:ascii="Times New Roman" w:eastAsia="宋体" w:hAnsi="Times New Roman" w:cs="Times New Roman"/>
          <w:kern w:val="0"/>
          <w:sz w:val="22"/>
        </w:rPr>
        <w:t>’</w:t>
      </w:r>
      <w:r w:rsidR="00C1611B">
        <w:rPr>
          <w:rFonts w:ascii="Times New Roman" w:eastAsia="宋体" w:hAnsi="Times New Roman" w:cs="Times New Roman" w:hint="eastAsia"/>
          <w:kern w:val="0"/>
          <w:sz w:val="22"/>
        </w:rPr>
        <w:t>s concerns as follows:</w:t>
      </w:r>
    </w:p>
    <w:p w14:paraId="1D1E52A6" w14:textId="21EBDE26" w:rsidR="00D742FE" w:rsidRPr="00D742FE" w:rsidRDefault="00D742FE" w:rsidP="00C1611B">
      <w:r>
        <w:rPr>
          <w:rFonts w:hint="eastAsia"/>
        </w:rPr>
        <w:object w:dxaOrig="12830" w:dyaOrig="6181" w14:anchorId="5DF1A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pt;height:233.4pt" o:ole="">
            <v:imagedata r:id="rId11" o:title=""/>
          </v:shape>
          <o:OLEObject Type="Embed" ProgID="Visio.Drawing.15" ShapeID="_x0000_i1025" DrawAspect="Content" ObjectID="_1825155019" r:id="rId12"/>
        </w:object>
      </w:r>
    </w:p>
    <w:p w14:paraId="42019B0D" w14:textId="77777777" w:rsidR="000139B5" w:rsidRDefault="00D742FE" w:rsidP="00C1611B">
      <w:pPr>
        <w:rPr>
          <w:rFonts w:ascii="Times New Roman" w:eastAsia="宋体" w:hAnsi="Times New Roman" w:cs="Times New Roman"/>
          <w:kern w:val="0"/>
          <w:sz w:val="22"/>
        </w:rPr>
      </w:pPr>
      <w:r>
        <w:rPr>
          <w:rFonts w:ascii="Times New Roman" w:eastAsia="宋体" w:hAnsi="Times New Roman" w:cs="Times New Roman" w:hint="eastAsia"/>
          <w:kern w:val="0"/>
          <w:sz w:val="22"/>
        </w:rPr>
        <w:t xml:space="preserve">Huawei thinks introduce separate RAR window for each beam can reduce the waiting time for UE, e.g., the best beam is Tx beam #0, and gNB will indicate it after receiving it. </w:t>
      </w:r>
    </w:p>
    <w:p w14:paraId="3F1609D4" w14:textId="77777777" w:rsidR="000139B5" w:rsidRDefault="000139B5" w:rsidP="00C1611B">
      <w:pPr>
        <w:rPr>
          <w:rFonts w:ascii="Times New Roman" w:eastAsia="宋体" w:hAnsi="Times New Roman" w:cs="Times New Roman"/>
          <w:kern w:val="0"/>
          <w:sz w:val="22"/>
        </w:rPr>
      </w:pPr>
      <w:r>
        <w:rPr>
          <w:rFonts w:ascii="Times New Roman" w:eastAsia="宋体" w:hAnsi="Times New Roman" w:cs="Times New Roman" w:hint="eastAsia"/>
          <w:kern w:val="0"/>
          <w:sz w:val="22"/>
        </w:rPr>
        <w:t>However, FL thinks it could be perfect if we don</w:t>
      </w:r>
      <w:r>
        <w:rPr>
          <w:rFonts w:ascii="Times New Roman" w:eastAsia="宋体" w:hAnsi="Times New Roman" w:cs="Times New Roman"/>
          <w:kern w:val="0"/>
          <w:sz w:val="22"/>
        </w:rPr>
        <w:t>’</w:t>
      </w:r>
      <w:r>
        <w:rPr>
          <w:rFonts w:ascii="Times New Roman" w:eastAsia="宋体" w:hAnsi="Times New Roman" w:cs="Times New Roman" w:hint="eastAsia"/>
          <w:kern w:val="0"/>
          <w:sz w:val="22"/>
        </w:rPr>
        <w:t>t need to repeat the discussion in Rel-18 and just reuse the mechanism design of multiple PRACH transmissions with the Tx same beam. (which FL thinks is also the hope of majority view).</w:t>
      </w:r>
    </w:p>
    <w:p w14:paraId="3076AE95" w14:textId="0623969A" w:rsidR="00C1611B" w:rsidRDefault="000139B5" w:rsidP="000139B5">
      <w:pPr>
        <w:rPr>
          <w:rFonts w:ascii="Times New Roman" w:eastAsia="宋体" w:hAnsi="Times New Roman" w:cs="Times New Roman"/>
          <w:kern w:val="0"/>
          <w:sz w:val="22"/>
        </w:rPr>
      </w:pPr>
      <w:r>
        <w:rPr>
          <w:rFonts w:ascii="Times New Roman" w:eastAsia="宋体" w:hAnsi="Times New Roman" w:cs="Times New Roman" w:hint="eastAsia"/>
          <w:kern w:val="0"/>
          <w:sz w:val="22"/>
        </w:rPr>
        <w:lastRenderedPageBreak/>
        <w:t>A</w:t>
      </w:r>
      <w:r>
        <w:rPr>
          <w:rFonts w:ascii="Times New Roman" w:eastAsia="宋体" w:hAnsi="Times New Roman" w:cs="Times New Roman"/>
          <w:kern w:val="0"/>
          <w:sz w:val="22"/>
        </w:rPr>
        <w:t>n</w:t>
      </w:r>
      <w:r>
        <w:rPr>
          <w:rFonts w:ascii="Times New Roman" w:eastAsia="宋体" w:hAnsi="Times New Roman" w:cs="Times New Roman" w:hint="eastAsia"/>
          <w:kern w:val="0"/>
          <w:sz w:val="22"/>
        </w:rPr>
        <w:t>d since we finally need to have a conclusion, FL plans to have a conclusion on RAR window in next meeting.</w:t>
      </w:r>
      <w:r w:rsidR="00074F3D">
        <w:rPr>
          <w:rFonts w:ascii="Times New Roman" w:eastAsia="宋体" w:hAnsi="Times New Roman" w:cs="Times New Roman" w:hint="eastAsia"/>
          <w:kern w:val="0"/>
          <w:sz w:val="22"/>
        </w:rPr>
        <w:t xml:space="preserve"> </w:t>
      </w:r>
    </w:p>
    <w:p w14:paraId="23D302CF" w14:textId="77777777" w:rsidR="00C1611B" w:rsidRDefault="00C1611B" w:rsidP="005313A7">
      <w:pPr>
        <w:rPr>
          <w:rFonts w:ascii="Times New Roman" w:eastAsia="宋体" w:hAnsi="Times New Roman" w:cs="Times New Roman"/>
          <w:kern w:val="0"/>
          <w:sz w:val="22"/>
        </w:rPr>
      </w:pPr>
    </w:p>
    <w:p w14:paraId="465848CC" w14:textId="3354216E" w:rsidR="000139B5" w:rsidRDefault="000139B5" w:rsidP="005313A7">
      <w:pPr>
        <w:rPr>
          <w:rFonts w:ascii="Times New Roman" w:eastAsia="宋体" w:hAnsi="Times New Roman" w:cs="Times New Roman"/>
          <w:kern w:val="0"/>
          <w:sz w:val="22"/>
        </w:rPr>
      </w:pPr>
      <w:r>
        <w:rPr>
          <w:rFonts w:ascii="Times New Roman" w:eastAsia="宋体" w:hAnsi="Times New Roman" w:cs="Times New Roman" w:hint="eastAsia"/>
          <w:kern w:val="0"/>
          <w:sz w:val="22"/>
        </w:rPr>
        <w:t>Besides, for the scenario and repetition times, we agreed to reuse what it is in Rel-18 according to following agreements. FL doesn</w:t>
      </w:r>
      <w:r>
        <w:rPr>
          <w:rFonts w:ascii="Times New Roman" w:eastAsia="宋体" w:hAnsi="Times New Roman" w:cs="Times New Roman"/>
          <w:kern w:val="0"/>
          <w:sz w:val="22"/>
        </w:rPr>
        <w:t>’</w:t>
      </w:r>
      <w:r>
        <w:rPr>
          <w:rFonts w:ascii="Times New Roman" w:eastAsia="宋体" w:hAnsi="Times New Roman" w:cs="Times New Roman" w:hint="eastAsia"/>
          <w:kern w:val="0"/>
          <w:sz w:val="22"/>
        </w:rPr>
        <w:t>t think we need any further discussion</w:t>
      </w:r>
      <w:r w:rsidR="00495A3B">
        <w:rPr>
          <w:rFonts w:ascii="Times New Roman" w:eastAsia="宋体" w:hAnsi="Times New Roman" w:cs="Times New Roman" w:hint="eastAsia"/>
          <w:kern w:val="0"/>
          <w:sz w:val="22"/>
        </w:rPr>
        <w:t xml:space="preserve"> on these two issues.</w:t>
      </w:r>
    </w:p>
    <w:tbl>
      <w:tblPr>
        <w:tblStyle w:val="af5"/>
        <w:tblW w:w="0" w:type="auto"/>
        <w:tblLook w:val="04A0" w:firstRow="1" w:lastRow="0" w:firstColumn="1" w:lastColumn="0" w:noHBand="0" w:noVBand="1"/>
      </w:tblPr>
      <w:tblGrid>
        <w:gridCol w:w="9683"/>
      </w:tblGrid>
      <w:tr w:rsidR="000139B5" w14:paraId="2C2941AB" w14:textId="77777777" w:rsidTr="000139B5">
        <w:tc>
          <w:tcPr>
            <w:tcW w:w="9683" w:type="dxa"/>
          </w:tcPr>
          <w:p w14:paraId="5BE2F6C5" w14:textId="77777777" w:rsidR="00495A3B" w:rsidRPr="00A12834" w:rsidRDefault="00495A3B" w:rsidP="00495A3B">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2D21D443" w14:textId="77777777" w:rsidR="00495A3B" w:rsidRPr="00A12834" w:rsidRDefault="00495A3B" w:rsidP="00495A3B">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For multiple PRACH transmissions with different Tx beams, candidate values of the total number of PRACH transmissions are {2,4,8} in one RACH attempt.</w:t>
            </w:r>
          </w:p>
          <w:p w14:paraId="68A4342E" w14:textId="77777777" w:rsidR="000139B5" w:rsidRDefault="000139B5" w:rsidP="005313A7">
            <w:pPr>
              <w:rPr>
                <w:rFonts w:ascii="Times New Roman" w:eastAsia="宋体" w:hAnsi="Times New Roman" w:cs="Times New Roman"/>
                <w:kern w:val="0"/>
                <w:sz w:val="22"/>
                <w:lang w:val="en-GB"/>
              </w:rPr>
            </w:pPr>
          </w:p>
          <w:p w14:paraId="52642D75" w14:textId="77777777" w:rsidR="00495A3B" w:rsidRPr="00A12834" w:rsidRDefault="00495A3B" w:rsidP="00495A3B">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6830BD5D" w14:textId="77777777" w:rsidR="00495A3B" w:rsidRPr="00A12834" w:rsidRDefault="00495A3B" w:rsidP="00495A3B">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Confirm the following working assumption in RAN1 #122bis,</w:t>
            </w:r>
          </w:p>
          <w:tbl>
            <w:tblPr>
              <w:tblStyle w:val="TableGrid1"/>
              <w:tblW w:w="0" w:type="auto"/>
              <w:tblInd w:w="0" w:type="dxa"/>
              <w:tblLook w:val="04A0" w:firstRow="1" w:lastRow="0" w:firstColumn="1" w:lastColumn="0" w:noHBand="0" w:noVBand="1"/>
            </w:tblPr>
            <w:tblGrid>
              <w:gridCol w:w="9457"/>
            </w:tblGrid>
            <w:tr w:rsidR="00495A3B" w:rsidRPr="00A12834" w14:paraId="55746081" w14:textId="77777777" w:rsidTr="00E86CE1">
              <w:tc>
                <w:tcPr>
                  <w:tcW w:w="9683" w:type="dxa"/>
                  <w:tcBorders>
                    <w:top w:val="single" w:sz="4" w:space="0" w:color="auto"/>
                    <w:left w:val="single" w:sz="4" w:space="0" w:color="auto"/>
                    <w:bottom w:val="single" w:sz="4" w:space="0" w:color="auto"/>
                    <w:right w:val="single" w:sz="4" w:space="0" w:color="auto"/>
                  </w:tcBorders>
                  <w:hideMark/>
                </w:tcPr>
                <w:p w14:paraId="30DD8D26" w14:textId="77777777" w:rsidR="00495A3B" w:rsidRPr="00A12834" w:rsidRDefault="00495A3B" w:rsidP="00495A3B">
                  <w:pPr>
                    <w:widowControl/>
                    <w:spacing w:after="0" w:line="312" w:lineRule="auto"/>
                    <w:rPr>
                      <w:rFonts w:ascii="Times New Roman" w:eastAsia="宋体" w:hAnsi="Times New Roman" w:cs="Times New Roman"/>
                      <w:b/>
                      <w:bCs/>
                      <w:kern w:val="0"/>
                      <w:szCs w:val="21"/>
                      <w:highlight w:val="darkYellow"/>
                      <w:lang w:val="en-CA" w:eastAsia="x-none"/>
                    </w:rPr>
                  </w:pPr>
                  <w:r w:rsidRPr="00A12834">
                    <w:rPr>
                      <w:rFonts w:ascii="MS Mincho" w:eastAsia="MS Mincho" w:hAnsi="MS Mincho" w:cs="Times New Roman"/>
                      <w:b/>
                      <w:bCs/>
                      <w:kern w:val="0"/>
                      <w:szCs w:val="21"/>
                      <w:highlight w:val="darkYellow"/>
                      <w:lang w:val="en-CA" w:eastAsia="x-none"/>
                    </w:rPr>
                    <w:t>Working assumption</w:t>
                  </w:r>
                </w:p>
                <w:p w14:paraId="3E7CC804" w14:textId="77777777" w:rsidR="00495A3B" w:rsidRPr="00A12834" w:rsidRDefault="00495A3B" w:rsidP="00495A3B">
                  <w:pPr>
                    <w:widowControl/>
                    <w:autoSpaceDE w:val="0"/>
                    <w:autoSpaceDN w:val="0"/>
                    <w:adjustRightInd w:val="0"/>
                    <w:snapToGrid w:val="0"/>
                    <w:spacing w:after="0" w:line="312" w:lineRule="auto"/>
                    <w:jc w:val="left"/>
                    <w:rPr>
                      <w:rFonts w:ascii="Times New Roman" w:eastAsia="Batang" w:hAnsi="Times New Roman" w:cs="Times New Roman"/>
                      <w:kern w:val="0"/>
                      <w:szCs w:val="21"/>
                      <w:lang w:val="en-GB" w:eastAsia="en-US"/>
                    </w:rPr>
                  </w:pPr>
                  <w:r w:rsidRPr="00A12834">
                    <w:rPr>
                      <w:rFonts w:ascii="Times New Roman" w:eastAsia="Batang" w:hAnsi="Times New Roman" w:cs="Times New Roman"/>
                      <w:kern w:val="0"/>
                      <w:szCs w:val="21"/>
                      <w:lang w:val="en-GB" w:eastAsia="en-US"/>
                    </w:rPr>
                    <w:t>The multiple PRACH transmission with different Tx beams is supported for CBRA, ReconfigurationWithSync case in CFRA and SI request.</w:t>
                  </w:r>
                </w:p>
                <w:p w14:paraId="541219CB" w14:textId="77777777" w:rsidR="00495A3B" w:rsidRPr="00A12834" w:rsidRDefault="00495A3B" w:rsidP="00495A3B">
                  <w:pPr>
                    <w:widowControl/>
                    <w:numPr>
                      <w:ilvl w:val="0"/>
                      <w:numId w:val="96"/>
                    </w:numPr>
                    <w:autoSpaceDE w:val="0"/>
                    <w:autoSpaceDN w:val="0"/>
                    <w:adjustRightInd w:val="0"/>
                    <w:snapToGrid w:val="0"/>
                    <w:spacing w:after="0" w:line="312" w:lineRule="auto"/>
                    <w:ind w:left="420" w:hanging="420"/>
                    <w:jc w:val="left"/>
                    <w:rPr>
                      <w:rFonts w:ascii="Times" w:eastAsia="宋体" w:hAnsi="Times" w:cs="Times"/>
                      <w:kern w:val="0"/>
                      <w:szCs w:val="21"/>
                      <w:lang w:val="en-GB"/>
                    </w:rPr>
                  </w:pPr>
                  <w:r w:rsidRPr="00A12834">
                    <w:rPr>
                      <w:rFonts w:ascii="Times" w:eastAsia="宋体" w:hAnsi="Times" w:cs="Times"/>
                      <w:kern w:val="0"/>
                      <w:szCs w:val="21"/>
                      <w:lang w:val="en-GB"/>
                    </w:rPr>
                    <w:t>RAN1 assumes that all the cases are supported with a common solution</w:t>
                  </w:r>
                </w:p>
              </w:tc>
            </w:tr>
          </w:tbl>
          <w:p w14:paraId="402A270F" w14:textId="77777777" w:rsidR="00495A3B" w:rsidRPr="00495A3B" w:rsidRDefault="00495A3B" w:rsidP="005313A7">
            <w:pPr>
              <w:rPr>
                <w:rFonts w:ascii="Times New Roman" w:eastAsia="宋体" w:hAnsi="Times New Roman" w:cs="Times New Roman"/>
                <w:kern w:val="0"/>
                <w:sz w:val="22"/>
              </w:rPr>
            </w:pPr>
          </w:p>
        </w:tc>
      </w:tr>
    </w:tbl>
    <w:p w14:paraId="0777367C" w14:textId="77777777" w:rsidR="000139B5" w:rsidRDefault="000139B5" w:rsidP="005313A7">
      <w:pPr>
        <w:rPr>
          <w:rFonts w:ascii="Times New Roman" w:eastAsia="宋体" w:hAnsi="Times New Roman" w:cs="Times New Roman"/>
          <w:kern w:val="0"/>
          <w:sz w:val="22"/>
        </w:rPr>
      </w:pPr>
    </w:p>
    <w:p w14:paraId="01A9B60A" w14:textId="37337A4A" w:rsidR="009516E7" w:rsidRDefault="001F5205">
      <w:pPr>
        <w:pStyle w:val="20"/>
        <w:spacing w:before="156" w:after="156"/>
        <w:rPr>
          <w:rFonts w:ascii="Arial" w:hAnsi="Arial" w:cs="Arial"/>
          <w:b/>
          <w:bCs w:val="0"/>
          <w:u w:val="single"/>
        </w:rPr>
      </w:pPr>
      <w:r>
        <w:rPr>
          <w:rFonts w:ascii="Arial" w:hAnsi="Arial" w:cs="Arial" w:hint="eastAsia"/>
          <w:b/>
          <w:bCs w:val="0"/>
          <w:u w:val="single"/>
        </w:rPr>
        <w:t xml:space="preserve">[Low] </w:t>
      </w:r>
      <w:r w:rsidR="0058777D">
        <w:rPr>
          <w:rFonts w:ascii="Arial" w:hAnsi="Arial" w:cs="Arial" w:hint="eastAsia"/>
          <w:b/>
          <w:bCs w:val="0"/>
          <w:u w:val="single"/>
        </w:rPr>
        <w:t>Issue#1-</w:t>
      </w:r>
      <w:r w:rsidR="00495A3B">
        <w:rPr>
          <w:rFonts w:ascii="Arial" w:hAnsi="Arial" w:cs="Arial" w:hint="eastAsia"/>
          <w:b/>
          <w:bCs w:val="0"/>
          <w:u w:val="single"/>
        </w:rPr>
        <w:t>3</w:t>
      </w:r>
      <w:r w:rsidR="0058777D">
        <w:rPr>
          <w:rFonts w:ascii="Arial" w:hAnsi="Arial" w:cs="Arial" w:hint="eastAsia"/>
          <w:b/>
          <w:bCs w:val="0"/>
          <w:u w:val="single"/>
        </w:rPr>
        <w:t>: D</w:t>
      </w:r>
      <w:r w:rsidR="0058777D">
        <w:rPr>
          <w:rFonts w:ascii="Arial" w:hAnsi="Arial" w:cs="Arial"/>
          <w:b/>
          <w:bCs w:val="0"/>
          <w:u w:val="single"/>
        </w:rPr>
        <w:t>ifferentiation</w:t>
      </w:r>
      <w:r w:rsidR="0058777D">
        <w:rPr>
          <w:rFonts w:ascii="Arial" w:hAnsi="Arial" w:cs="Arial" w:hint="eastAsia"/>
          <w:b/>
          <w:bCs w:val="0"/>
          <w:u w:val="single"/>
        </w:rPr>
        <w:t xml:space="preserve"> of PRACH resources</w:t>
      </w:r>
    </w:p>
    <w:p w14:paraId="5C96FADF" w14:textId="77777777" w:rsidR="00495A3B" w:rsidRDefault="00495A3B">
      <w:pPr>
        <w:spacing w:before="156" w:after="60"/>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The following agreement was reached in this meeting.</w:t>
      </w:r>
    </w:p>
    <w:tbl>
      <w:tblPr>
        <w:tblStyle w:val="af5"/>
        <w:tblW w:w="0" w:type="auto"/>
        <w:tblLook w:val="04A0" w:firstRow="1" w:lastRow="0" w:firstColumn="1" w:lastColumn="0" w:noHBand="0" w:noVBand="1"/>
      </w:tblPr>
      <w:tblGrid>
        <w:gridCol w:w="9683"/>
      </w:tblGrid>
      <w:tr w:rsidR="00495A3B" w14:paraId="42CD4AC2" w14:textId="77777777" w:rsidTr="00495A3B">
        <w:tc>
          <w:tcPr>
            <w:tcW w:w="9683" w:type="dxa"/>
          </w:tcPr>
          <w:p w14:paraId="5F4CD5D6" w14:textId="21B44D55" w:rsidR="00495A3B" w:rsidRDefault="00495A3B" w:rsidP="00495A3B">
            <w:pPr>
              <w:rPr>
                <w:rFonts w:ascii="Times New Roman" w:hAnsi="Times New Roman"/>
                <w:szCs w:val="21"/>
              </w:rPr>
            </w:pPr>
            <w:r w:rsidRPr="00A12834">
              <w:rPr>
                <w:rFonts w:ascii="Times New Roman" w:eastAsia="MS Mincho" w:hAnsi="Times New Roman" w:cs="Times New Roman"/>
                <w:b/>
                <w:bCs/>
                <w:kern w:val="0"/>
                <w:szCs w:val="21"/>
                <w:highlight w:val="green"/>
                <w:lang w:val="en-GB" w:eastAsia="ja-JP"/>
              </w:rPr>
              <w:t>Agreement</w:t>
            </w:r>
          </w:p>
          <w:p w14:paraId="50D506F8" w14:textId="6B3B5C32" w:rsidR="00495A3B" w:rsidRPr="00A12834" w:rsidRDefault="00495A3B" w:rsidP="00495A3B">
            <w:pPr>
              <w:rPr>
                <w:rFonts w:ascii="Times New Roman" w:eastAsia="MS Mincho" w:hAnsi="Times New Roman"/>
                <w:szCs w:val="21"/>
                <w:lang w:eastAsia="ja-JP"/>
              </w:rPr>
            </w:pPr>
            <w:r w:rsidRPr="00A12834">
              <w:rPr>
                <w:rFonts w:ascii="Times New Roman" w:eastAsia="MS Mincho" w:hAnsi="Times New Roman"/>
                <w:szCs w:val="21"/>
                <w:lang w:eastAsia="ja-JP"/>
              </w:rPr>
              <w:t>Support to configure separate ROs or separate preambles on shared RO to differentiate different number of multiple PRACH transmissions with different Tx beams via RRC parameters.</w:t>
            </w:r>
          </w:p>
          <w:p w14:paraId="4A6293CF" w14:textId="21DFC045" w:rsidR="00495A3B" w:rsidRPr="00495A3B" w:rsidRDefault="00495A3B" w:rsidP="00495A3B">
            <w:pPr>
              <w:pStyle w:val="af9"/>
              <w:numPr>
                <w:ilvl w:val="0"/>
                <w:numId w:val="114"/>
              </w:numPr>
              <w:autoSpaceDE/>
              <w:autoSpaceDN/>
              <w:adjustRightInd/>
              <w:snapToGrid/>
              <w:spacing w:after="0" w:line="240" w:lineRule="auto"/>
              <w:ind w:firstLineChars="0"/>
              <w:jc w:val="left"/>
              <w:rPr>
                <w:rFonts w:eastAsia="MS Mincho"/>
                <w:sz w:val="21"/>
                <w:szCs w:val="21"/>
                <w:lang w:eastAsia="ja-JP"/>
              </w:rPr>
            </w:pPr>
            <w:r w:rsidRPr="00A12834">
              <w:rPr>
                <w:rFonts w:eastAsia="MS Mincho"/>
                <w:sz w:val="21"/>
                <w:szCs w:val="21"/>
                <w:lang w:eastAsia="ja-JP"/>
              </w:rPr>
              <w:t>FFS: Other details</w:t>
            </w:r>
          </w:p>
        </w:tc>
      </w:tr>
    </w:tbl>
    <w:p w14:paraId="6521E14C" w14:textId="2413D3E3" w:rsidR="00B50A41" w:rsidRPr="00937E7A" w:rsidRDefault="00937E7A" w:rsidP="00937E7A">
      <w:pPr>
        <w:spacing w:before="156" w:after="60"/>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Generally speaking, FL thinks the current agreement is enough for RAN1, other details can be decided by RAN2. B</w:t>
      </w:r>
      <w:r>
        <w:rPr>
          <w:rFonts w:ascii="Times New Roman" w:eastAsia="宋体" w:hAnsi="Times New Roman" w:cs="Times New Roman"/>
          <w:kern w:val="0"/>
          <w:szCs w:val="21"/>
          <w:lang w:val="en-GB"/>
        </w:rPr>
        <w:t>u</w:t>
      </w:r>
      <w:r>
        <w:rPr>
          <w:rFonts w:ascii="Times New Roman" w:eastAsia="宋体" w:hAnsi="Times New Roman" w:cs="Times New Roman" w:hint="eastAsia"/>
          <w:kern w:val="0"/>
          <w:szCs w:val="21"/>
          <w:lang w:val="en-GB"/>
        </w:rPr>
        <w:t xml:space="preserve">t FL is not going to preclude any </w:t>
      </w:r>
      <w:r>
        <w:rPr>
          <w:rFonts w:ascii="Times New Roman" w:eastAsia="宋体" w:hAnsi="Times New Roman" w:cs="Times New Roman"/>
          <w:kern w:val="0"/>
          <w:szCs w:val="21"/>
          <w:lang w:val="en-GB"/>
        </w:rPr>
        <w:t>other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details</w:t>
      </w:r>
      <w:r>
        <w:rPr>
          <w:rFonts w:ascii="Times New Roman" w:eastAsia="宋体" w:hAnsi="Times New Roman" w:cs="Times New Roman" w:hint="eastAsia"/>
          <w:kern w:val="0"/>
          <w:szCs w:val="21"/>
          <w:lang w:val="en-GB"/>
        </w:rPr>
        <w:t xml:space="preserve"> on the differentiation of PRACH resources from RAN1</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s perspective. Companies can continue provide your opinions on the essential issues </w:t>
      </w:r>
      <w:r>
        <w:rPr>
          <w:rFonts w:ascii="Times New Roman" w:eastAsia="宋体" w:hAnsi="Times New Roman" w:cs="Times New Roman"/>
          <w:kern w:val="0"/>
          <w:szCs w:val="21"/>
          <w:lang w:val="en-GB"/>
        </w:rPr>
        <w:t>should</w:t>
      </w:r>
      <w:r>
        <w:rPr>
          <w:rFonts w:ascii="Times New Roman" w:eastAsia="宋体" w:hAnsi="Times New Roman" w:cs="Times New Roman" w:hint="eastAsia"/>
          <w:kern w:val="0"/>
          <w:szCs w:val="21"/>
          <w:lang w:val="en-GB"/>
        </w:rPr>
        <w:t xml:space="preserve"> be determined in RAN1.</w:t>
      </w:r>
    </w:p>
    <w:p w14:paraId="08BF874D" w14:textId="339AC68A" w:rsidR="009516E7" w:rsidRDefault="00937E7A">
      <w:pPr>
        <w:pStyle w:val="20"/>
        <w:spacing w:before="156" w:after="156"/>
        <w:rPr>
          <w:rFonts w:ascii="Arial" w:hAnsi="Arial" w:cs="Arial"/>
          <w:b/>
          <w:bCs w:val="0"/>
          <w:u w:val="single"/>
        </w:rPr>
      </w:pPr>
      <w:r>
        <w:rPr>
          <w:rFonts w:ascii="Arial" w:hAnsi="Arial" w:cs="Arial" w:hint="eastAsia"/>
          <w:b/>
          <w:bCs w:val="0"/>
          <w:u w:val="single"/>
        </w:rPr>
        <w:t xml:space="preserve">[High] </w:t>
      </w:r>
      <w:r w:rsidR="0058777D">
        <w:rPr>
          <w:rFonts w:ascii="Arial" w:hAnsi="Arial" w:cs="Arial" w:hint="eastAsia"/>
          <w:b/>
          <w:bCs w:val="0"/>
          <w:u w:val="single"/>
        </w:rPr>
        <w:t>Issue#1-</w:t>
      </w:r>
      <w:r>
        <w:rPr>
          <w:rFonts w:ascii="Arial" w:hAnsi="Arial" w:cs="Arial" w:hint="eastAsia"/>
          <w:b/>
          <w:bCs w:val="0"/>
          <w:u w:val="single"/>
        </w:rPr>
        <w:t>4</w:t>
      </w:r>
      <w:r w:rsidR="0058777D">
        <w:rPr>
          <w:rFonts w:ascii="Arial" w:hAnsi="Arial" w:cs="Arial" w:hint="eastAsia"/>
          <w:b/>
          <w:bCs w:val="0"/>
          <w:u w:val="single"/>
        </w:rPr>
        <w:t xml:space="preserve">: Criteria of determination of repetition times for Multiple PRACH transmissions with different Tx beams </w:t>
      </w:r>
    </w:p>
    <w:p w14:paraId="15DF8706" w14:textId="71818D57" w:rsidR="00937E7A" w:rsidRDefault="00937E7A">
      <w:pPr>
        <w:spacing w:before="156" w:after="60"/>
        <w:rPr>
          <w:rFonts w:ascii="Times New Roman" w:eastAsia="宋体" w:hAnsi="Times New Roman" w:cs="Times New Roman"/>
          <w:kern w:val="0"/>
          <w:szCs w:val="21"/>
        </w:rPr>
      </w:pPr>
      <w:r>
        <w:rPr>
          <w:rFonts w:ascii="Times New Roman" w:eastAsia="宋体" w:hAnsi="Times New Roman" w:cs="Times New Roman" w:hint="eastAsia"/>
          <w:kern w:val="0"/>
          <w:szCs w:val="21"/>
        </w:rPr>
        <w:t>Thanks to companies</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great </w:t>
      </w:r>
      <w:r>
        <w:rPr>
          <w:rFonts w:ascii="Times New Roman" w:eastAsia="宋体" w:hAnsi="Times New Roman" w:cs="Times New Roman"/>
          <w:kern w:val="0"/>
          <w:szCs w:val="21"/>
        </w:rPr>
        <w:t>effort</w:t>
      </w:r>
      <w:r>
        <w:rPr>
          <w:rFonts w:ascii="Times New Roman" w:eastAsia="宋体" w:hAnsi="Times New Roman" w:cs="Times New Roman" w:hint="eastAsia"/>
          <w:kern w:val="0"/>
          <w:szCs w:val="21"/>
        </w:rPr>
        <w:t xml:space="preserve">, we have the following </w:t>
      </w:r>
      <w:r>
        <w:rPr>
          <w:rFonts w:ascii="Times New Roman" w:eastAsia="宋体" w:hAnsi="Times New Roman" w:cs="Times New Roman"/>
          <w:kern w:val="0"/>
          <w:szCs w:val="21"/>
        </w:rPr>
        <w:t>agreement</w:t>
      </w:r>
      <w:r>
        <w:rPr>
          <w:rFonts w:ascii="Times New Roman" w:eastAsia="宋体" w:hAnsi="Times New Roman" w:cs="Times New Roman" w:hint="eastAsia"/>
          <w:kern w:val="0"/>
          <w:szCs w:val="21"/>
        </w:rPr>
        <w:t xml:space="preserve"> in RAN1 #123 meeting. </w:t>
      </w:r>
    </w:p>
    <w:tbl>
      <w:tblPr>
        <w:tblStyle w:val="af5"/>
        <w:tblW w:w="0" w:type="auto"/>
        <w:tblLook w:val="04A0" w:firstRow="1" w:lastRow="0" w:firstColumn="1" w:lastColumn="0" w:noHBand="0" w:noVBand="1"/>
      </w:tblPr>
      <w:tblGrid>
        <w:gridCol w:w="9683"/>
      </w:tblGrid>
      <w:tr w:rsidR="004855E1" w14:paraId="2A5C72D9" w14:textId="77777777" w:rsidTr="004855E1">
        <w:tc>
          <w:tcPr>
            <w:tcW w:w="9683" w:type="dxa"/>
          </w:tcPr>
          <w:p w14:paraId="6BEAA0D5" w14:textId="77777777" w:rsidR="004855E1" w:rsidRPr="00A12834" w:rsidRDefault="004855E1" w:rsidP="004855E1">
            <w:pPr>
              <w:rPr>
                <w:rFonts w:ascii="Times New Roman" w:eastAsia="MS Mincho" w:hAnsi="Times New Roman"/>
                <w:b/>
                <w:bCs/>
                <w:szCs w:val="21"/>
                <w:lang w:eastAsia="ja-JP"/>
              </w:rPr>
            </w:pPr>
            <w:r w:rsidRPr="00A12834">
              <w:rPr>
                <w:rFonts w:ascii="Times New Roman" w:eastAsia="MS Mincho" w:hAnsi="Times New Roman" w:hint="eastAsia"/>
                <w:b/>
                <w:bCs/>
                <w:szCs w:val="21"/>
                <w:highlight w:val="green"/>
                <w:lang w:eastAsia="ja-JP"/>
              </w:rPr>
              <w:t>Agreement</w:t>
            </w:r>
          </w:p>
          <w:p w14:paraId="2328EA2A" w14:textId="77777777" w:rsidR="004855E1" w:rsidRPr="00A12834" w:rsidRDefault="004855E1" w:rsidP="004855E1">
            <w:pPr>
              <w:rPr>
                <w:rFonts w:ascii="Times New Roman" w:hAnsi="Times New Roman"/>
                <w:szCs w:val="21"/>
              </w:rPr>
            </w:pPr>
            <w:r w:rsidRPr="00A12834">
              <w:rPr>
                <w:rFonts w:ascii="Times New Roman" w:eastAsia="MS Mincho" w:hAnsi="Times New Roman" w:hint="eastAsia"/>
                <w:szCs w:val="21"/>
                <w:lang w:eastAsia="ja-JP"/>
              </w:rPr>
              <w:t>At least for initial</w:t>
            </w:r>
            <w:r w:rsidRPr="00A12834">
              <w:rPr>
                <w:rFonts w:ascii="Times New Roman" w:eastAsia="MS Mincho" w:hAnsi="Times New Roman"/>
                <w:szCs w:val="21"/>
                <w:lang w:eastAsia="ja-JP"/>
              </w:rPr>
              <w:t xml:space="preserve"> RACH attempt</w:t>
            </w:r>
            <w:r w:rsidRPr="00A12834">
              <w:rPr>
                <w:rFonts w:ascii="Times New Roman" w:eastAsia="MS Mincho" w:hAnsi="Times New Roman" w:hint="eastAsia"/>
                <w:szCs w:val="21"/>
                <w:lang w:eastAsia="ja-JP"/>
              </w:rPr>
              <w:t>,</w:t>
            </w:r>
            <w:r w:rsidRPr="00A12834">
              <w:rPr>
                <w:rFonts w:ascii="Times New Roman" w:eastAsia="MS Mincho" w:hAnsi="Times New Roman"/>
                <w:szCs w:val="21"/>
                <w:lang w:eastAsia="ja-JP"/>
              </w:rPr>
              <w:t xml:space="preserve"> the determination of total number of PRACH transmissions </w:t>
            </w:r>
            <w:r w:rsidRPr="00A12834">
              <w:rPr>
                <w:rFonts w:ascii="Times New Roman" w:eastAsia="MS Mincho" w:hAnsi="Times New Roman" w:hint="eastAsia"/>
                <w:szCs w:val="21"/>
                <w:lang w:eastAsia="ja-JP"/>
              </w:rPr>
              <w:t>per RACH attempt is down-selected</w:t>
            </w:r>
            <w:r w:rsidRPr="00A12834">
              <w:rPr>
                <w:rFonts w:ascii="Times New Roman" w:eastAsia="MS Mincho" w:hAnsi="Times New Roman"/>
                <w:szCs w:val="21"/>
                <w:lang w:eastAsia="ja-JP"/>
              </w:rPr>
              <w:t xml:space="preserve"> </w:t>
            </w:r>
            <w:r w:rsidRPr="00A12834">
              <w:rPr>
                <w:rFonts w:ascii="Times New Roman" w:hAnsi="Times New Roman" w:hint="eastAsia"/>
                <w:szCs w:val="21"/>
              </w:rPr>
              <w:t>based on the following options</w:t>
            </w:r>
          </w:p>
          <w:p w14:paraId="73AC1E8D" w14:textId="77777777" w:rsidR="004855E1" w:rsidRPr="00A12834" w:rsidRDefault="004855E1" w:rsidP="004855E1">
            <w:pPr>
              <w:pStyle w:val="af9"/>
              <w:numPr>
                <w:ilvl w:val="0"/>
                <w:numId w:val="98"/>
              </w:numPr>
              <w:autoSpaceDE/>
              <w:autoSpaceDN/>
              <w:adjustRightInd/>
              <w:snapToGrid/>
              <w:spacing w:after="0" w:line="240" w:lineRule="auto"/>
              <w:ind w:firstLineChars="0"/>
              <w:jc w:val="left"/>
              <w:rPr>
                <w:rFonts w:eastAsia="MS Mincho"/>
                <w:sz w:val="21"/>
                <w:szCs w:val="21"/>
                <w:lang w:eastAsia="ja-JP"/>
              </w:rPr>
            </w:pPr>
            <w:r w:rsidRPr="00A12834">
              <w:rPr>
                <w:rFonts w:eastAsia="MS Mincho" w:hint="eastAsia"/>
                <w:sz w:val="21"/>
                <w:szCs w:val="21"/>
                <w:lang w:eastAsia="ja-JP"/>
              </w:rPr>
              <w:t xml:space="preserve">Option 1: </w:t>
            </w:r>
            <w:r w:rsidRPr="00A12834">
              <w:rPr>
                <w:rFonts w:eastAsia="MS Mincho"/>
                <w:sz w:val="21"/>
                <w:szCs w:val="21"/>
                <w:lang w:eastAsia="ja-JP"/>
              </w:rPr>
              <w:t>A</w:t>
            </w:r>
            <w:r w:rsidRPr="00A12834">
              <w:rPr>
                <w:rFonts w:eastAsia="MS Mincho" w:hint="eastAsia"/>
                <w:sz w:val="21"/>
                <w:szCs w:val="21"/>
                <w:lang w:eastAsia="ja-JP"/>
              </w:rPr>
              <w:t xml:space="preserve"> single RSRP threshold is introduced to </w:t>
            </w:r>
            <w:r w:rsidRPr="00A12834">
              <w:rPr>
                <w:rFonts w:eastAsia="MS Mincho"/>
                <w:sz w:val="21"/>
                <w:szCs w:val="21"/>
                <w:lang w:eastAsia="ja-JP"/>
              </w:rPr>
              <w:t>determine</w:t>
            </w:r>
            <w:r w:rsidRPr="00A12834">
              <w:rPr>
                <w:rFonts w:eastAsia="MS Mincho" w:hint="eastAsia"/>
                <w:sz w:val="21"/>
                <w:szCs w:val="21"/>
                <w:lang w:eastAsia="ja-JP"/>
              </w:rPr>
              <w:t xml:space="preserve"> whether multiple PRACH transmissions with different Tx beams can be applied</w:t>
            </w:r>
          </w:p>
          <w:p w14:paraId="2D1D0A80" w14:textId="77777777" w:rsidR="004855E1" w:rsidRPr="00A12834" w:rsidRDefault="004855E1" w:rsidP="004855E1">
            <w:pPr>
              <w:pStyle w:val="af9"/>
              <w:numPr>
                <w:ilvl w:val="0"/>
                <w:numId w:val="98"/>
              </w:numPr>
              <w:autoSpaceDE/>
              <w:autoSpaceDN/>
              <w:adjustRightInd/>
              <w:snapToGrid/>
              <w:spacing w:after="0" w:line="240" w:lineRule="auto"/>
              <w:ind w:firstLineChars="0"/>
              <w:jc w:val="left"/>
              <w:rPr>
                <w:rFonts w:eastAsia="MS Mincho"/>
                <w:sz w:val="21"/>
                <w:szCs w:val="21"/>
                <w:lang w:eastAsia="ja-JP"/>
              </w:rPr>
            </w:pPr>
            <w:r w:rsidRPr="00A12834">
              <w:rPr>
                <w:rFonts w:eastAsia="MS Mincho" w:hint="eastAsia"/>
                <w:sz w:val="21"/>
                <w:szCs w:val="21"/>
                <w:lang w:eastAsia="ja-JP"/>
              </w:rPr>
              <w:lastRenderedPageBreak/>
              <w:t>Option 2: each of the values of</w:t>
            </w:r>
            <w:r w:rsidRPr="00A12834">
              <w:rPr>
                <w:rFonts w:eastAsia="MS Mincho"/>
                <w:sz w:val="21"/>
                <w:szCs w:val="21"/>
                <w:lang w:eastAsia="ja-JP"/>
              </w:rPr>
              <w:t xml:space="preserve"> </w:t>
            </w:r>
            <w:r w:rsidRPr="00A12834">
              <w:rPr>
                <w:rFonts w:eastAsia="MS Mincho" w:hint="eastAsia"/>
                <w:sz w:val="21"/>
                <w:szCs w:val="21"/>
                <w:lang w:eastAsia="ja-JP"/>
              </w:rPr>
              <w:t>multiple RPSP thresholds corresponding to each of the values of the total number of multiple PRACH transmissions</w:t>
            </w:r>
          </w:p>
          <w:p w14:paraId="4E288CF7" w14:textId="77777777" w:rsidR="004855E1" w:rsidRPr="00A12834" w:rsidRDefault="004855E1" w:rsidP="004855E1">
            <w:pPr>
              <w:pStyle w:val="af9"/>
              <w:numPr>
                <w:ilvl w:val="0"/>
                <w:numId w:val="98"/>
              </w:numPr>
              <w:autoSpaceDE/>
              <w:autoSpaceDN/>
              <w:adjustRightInd/>
              <w:snapToGrid/>
              <w:spacing w:after="0" w:line="240" w:lineRule="auto"/>
              <w:ind w:firstLineChars="0"/>
              <w:jc w:val="left"/>
              <w:rPr>
                <w:rFonts w:eastAsia="MS Mincho"/>
                <w:sz w:val="21"/>
                <w:szCs w:val="21"/>
                <w:lang w:eastAsia="ja-JP"/>
              </w:rPr>
            </w:pPr>
            <w:r w:rsidRPr="00A12834">
              <w:rPr>
                <w:rFonts w:eastAsia="MS Mincho" w:hint="eastAsia"/>
                <w:sz w:val="21"/>
                <w:szCs w:val="21"/>
                <w:lang w:eastAsia="ja-JP"/>
              </w:rPr>
              <w:t>Option 3: each of the values of multiple RSRP thresholds corresponding to each of the values of the number of repetitions of a RACH transmission per Tx beam.</w:t>
            </w:r>
          </w:p>
          <w:p w14:paraId="04B4CFFA" w14:textId="77777777" w:rsidR="004855E1" w:rsidRPr="00A12834" w:rsidRDefault="004855E1" w:rsidP="004855E1">
            <w:pPr>
              <w:pStyle w:val="af9"/>
              <w:numPr>
                <w:ilvl w:val="0"/>
                <w:numId w:val="98"/>
              </w:numPr>
              <w:autoSpaceDE/>
              <w:autoSpaceDN/>
              <w:adjustRightInd/>
              <w:snapToGrid/>
              <w:spacing w:after="0" w:line="240" w:lineRule="auto"/>
              <w:ind w:firstLineChars="0"/>
              <w:jc w:val="left"/>
              <w:rPr>
                <w:rFonts w:eastAsia="MS Mincho"/>
                <w:sz w:val="21"/>
                <w:szCs w:val="21"/>
                <w:lang w:eastAsia="ja-JP"/>
              </w:rPr>
            </w:pPr>
            <w:r w:rsidRPr="00A12834">
              <w:rPr>
                <w:rFonts w:eastAsia="MS Mincho" w:hint="eastAsia"/>
                <w:sz w:val="21"/>
                <w:szCs w:val="21"/>
                <w:lang w:eastAsia="ja-JP"/>
              </w:rPr>
              <w:t>Option 4: UE determines total number of RACH transmission based on the number of beams it supports.</w:t>
            </w:r>
          </w:p>
          <w:p w14:paraId="279B610B" w14:textId="77777777" w:rsidR="004855E1" w:rsidRPr="00A12834" w:rsidRDefault="004855E1" w:rsidP="004855E1">
            <w:pPr>
              <w:pStyle w:val="af9"/>
              <w:numPr>
                <w:ilvl w:val="0"/>
                <w:numId w:val="98"/>
              </w:numPr>
              <w:autoSpaceDE/>
              <w:autoSpaceDN/>
              <w:adjustRightInd/>
              <w:snapToGrid/>
              <w:spacing w:after="0" w:line="240" w:lineRule="auto"/>
              <w:ind w:firstLineChars="0"/>
              <w:jc w:val="left"/>
              <w:rPr>
                <w:rFonts w:eastAsia="MS Mincho"/>
                <w:sz w:val="21"/>
                <w:szCs w:val="21"/>
                <w:lang w:eastAsia="ja-JP"/>
              </w:rPr>
            </w:pPr>
            <w:r w:rsidRPr="00A12834">
              <w:rPr>
                <w:rFonts w:eastAsia="MS Mincho"/>
                <w:sz w:val="21"/>
                <w:szCs w:val="21"/>
                <w:lang w:eastAsia="ja-JP"/>
              </w:rPr>
              <w:t>O</w:t>
            </w:r>
            <w:r w:rsidRPr="00A12834">
              <w:rPr>
                <w:rFonts w:eastAsia="MS Mincho" w:hint="eastAsia"/>
                <w:sz w:val="21"/>
                <w:szCs w:val="21"/>
                <w:lang w:eastAsia="ja-JP"/>
              </w:rPr>
              <w:t xml:space="preserve">ther options are not precluded. </w:t>
            </w:r>
          </w:p>
          <w:p w14:paraId="35E4ECC8" w14:textId="5BC66C91" w:rsidR="004855E1" w:rsidRPr="004855E1" w:rsidRDefault="004855E1" w:rsidP="004855E1">
            <w:pPr>
              <w:pStyle w:val="af9"/>
              <w:numPr>
                <w:ilvl w:val="0"/>
                <w:numId w:val="98"/>
              </w:numPr>
              <w:autoSpaceDE/>
              <w:autoSpaceDN/>
              <w:adjustRightInd/>
              <w:snapToGrid/>
              <w:spacing w:after="0" w:line="240" w:lineRule="auto"/>
              <w:ind w:firstLineChars="0"/>
              <w:jc w:val="left"/>
              <w:rPr>
                <w:rFonts w:eastAsia="MS Mincho"/>
                <w:sz w:val="21"/>
                <w:szCs w:val="21"/>
                <w:lang w:eastAsia="ja-JP"/>
              </w:rPr>
            </w:pPr>
            <w:r w:rsidRPr="00A12834">
              <w:rPr>
                <w:rFonts w:eastAsia="MS Mincho" w:hint="eastAsia"/>
                <w:sz w:val="21"/>
                <w:szCs w:val="21"/>
                <w:lang w:eastAsia="ja-JP"/>
              </w:rPr>
              <w:t>Combination of options not precluded.</w:t>
            </w:r>
          </w:p>
        </w:tc>
      </w:tr>
    </w:tbl>
    <w:p w14:paraId="549F1A2F" w14:textId="2AD6EDDB" w:rsidR="00937E7A" w:rsidRDefault="00937E7A">
      <w:pPr>
        <w:spacing w:before="156" w:after="60"/>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 xml:space="preserve">The key issue for make further determination is which is more </w:t>
      </w:r>
      <w:r>
        <w:rPr>
          <w:rFonts w:ascii="Times New Roman" w:eastAsia="宋体" w:hAnsi="Times New Roman" w:cs="Times New Roman"/>
          <w:kern w:val="0"/>
          <w:szCs w:val="21"/>
          <w:lang w:val="en-GB"/>
        </w:rPr>
        <w:t>important</w:t>
      </w:r>
      <w:r>
        <w:rPr>
          <w:rFonts w:ascii="Times New Roman" w:eastAsia="宋体" w:hAnsi="Times New Roman" w:cs="Times New Roman" w:hint="eastAsia"/>
          <w:kern w:val="0"/>
          <w:szCs w:val="21"/>
          <w:lang w:val="en-GB"/>
        </w:rPr>
        <w:t xml:space="preserve"> to the criteria: RSRP or UE</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s implementation, this could be </w:t>
      </w:r>
      <w:r>
        <w:rPr>
          <w:rFonts w:ascii="Times New Roman" w:eastAsia="宋体" w:hAnsi="Times New Roman" w:cs="Times New Roman"/>
          <w:kern w:val="0"/>
          <w:szCs w:val="21"/>
          <w:lang w:val="en-GB"/>
        </w:rPr>
        <w:t>different</w:t>
      </w:r>
      <w:r>
        <w:rPr>
          <w:rFonts w:ascii="Times New Roman" w:eastAsia="宋体" w:hAnsi="Times New Roman" w:cs="Times New Roman" w:hint="eastAsia"/>
          <w:kern w:val="0"/>
          <w:szCs w:val="21"/>
          <w:lang w:val="en-GB"/>
        </w:rPr>
        <w:t xml:space="preserve"> from that in Rel-18. Before providing your preference, please provide the reason of your preference, so that FL can make some </w:t>
      </w:r>
      <w:r>
        <w:rPr>
          <w:rFonts w:ascii="Times New Roman" w:eastAsia="宋体" w:hAnsi="Times New Roman" w:cs="Times New Roman"/>
          <w:kern w:val="0"/>
          <w:szCs w:val="21"/>
          <w:lang w:val="en-GB"/>
        </w:rPr>
        <w:t>further</w:t>
      </w:r>
      <w:r>
        <w:rPr>
          <w:rFonts w:ascii="Times New Roman" w:eastAsia="宋体" w:hAnsi="Times New Roman" w:cs="Times New Roman" w:hint="eastAsia"/>
          <w:kern w:val="0"/>
          <w:szCs w:val="21"/>
          <w:lang w:val="en-GB"/>
        </w:rPr>
        <w:t xml:space="preserve"> progress on narrowing down the options</w:t>
      </w:r>
      <w:r w:rsidR="004855E1">
        <w:rPr>
          <w:rFonts w:ascii="Times New Roman" w:eastAsia="宋体" w:hAnsi="Times New Roman" w:cs="Times New Roman" w:hint="eastAsia"/>
          <w:kern w:val="0"/>
          <w:szCs w:val="21"/>
          <w:lang w:val="en-GB"/>
        </w:rPr>
        <w:t>.</w:t>
      </w:r>
    </w:p>
    <w:p w14:paraId="3B84801D" w14:textId="1A76B706" w:rsidR="00082380" w:rsidRPr="001F676D" w:rsidRDefault="004855E1" w:rsidP="00082380">
      <w:pPr>
        <w:spacing w:after="0" w:line="312" w:lineRule="auto"/>
        <w:rPr>
          <w:rFonts w:ascii="Times New Roman" w:hAnsi="Times New Roman" w:cs="Times New Roman"/>
          <w:b/>
          <w:bCs/>
          <w:i/>
          <w:iCs/>
          <w:szCs w:val="21"/>
          <w:lang w:val="en-GB"/>
        </w:rPr>
      </w:pPr>
      <w:r>
        <w:rPr>
          <w:rFonts w:ascii="Times New Roman" w:eastAsia="宋体" w:hAnsi="Times New Roman" w:cs="Times New Roman"/>
          <w:kern w:val="0"/>
          <w:szCs w:val="21"/>
          <w:lang w:val="en-GB"/>
        </w:rPr>
        <w:t>A</w:t>
      </w:r>
      <w:r>
        <w:rPr>
          <w:rFonts w:ascii="Times New Roman" w:eastAsia="宋体" w:hAnsi="Times New Roman" w:cs="Times New Roman" w:hint="eastAsia"/>
          <w:kern w:val="0"/>
          <w:szCs w:val="21"/>
          <w:lang w:val="en-GB"/>
        </w:rPr>
        <w:t xml:space="preserve">nd in next meeting, if companies prefer the combination of options, please provide some details. </w:t>
      </w:r>
      <w:r>
        <w:rPr>
          <w:rFonts w:ascii="Times New Roman" w:eastAsia="宋体" w:hAnsi="Times New Roman" w:cs="Times New Roman"/>
          <w:kern w:val="0"/>
          <w:szCs w:val="21"/>
          <w:lang w:val="en-GB"/>
        </w:rPr>
        <w:t>And</w:t>
      </w:r>
      <w:r>
        <w:rPr>
          <w:rFonts w:ascii="Times New Roman" w:eastAsia="宋体" w:hAnsi="Times New Roman" w:cs="Times New Roman" w:hint="eastAsia"/>
          <w:kern w:val="0"/>
          <w:szCs w:val="21"/>
          <w:lang w:val="en-GB"/>
        </w:rPr>
        <w:t xml:space="preserve"> FL would </w:t>
      </w:r>
      <w:r>
        <w:rPr>
          <w:rFonts w:ascii="Times New Roman" w:eastAsia="宋体" w:hAnsi="Times New Roman" w:cs="Times New Roman"/>
          <w:kern w:val="0"/>
          <w:szCs w:val="21"/>
          <w:lang w:val="en-GB"/>
        </w:rPr>
        <w:t>like</w:t>
      </w:r>
      <w:r>
        <w:rPr>
          <w:rFonts w:ascii="Times New Roman" w:eastAsia="宋体" w:hAnsi="Times New Roman" w:cs="Times New Roman" w:hint="eastAsia"/>
          <w:kern w:val="0"/>
          <w:szCs w:val="21"/>
          <w:lang w:val="en-GB"/>
        </w:rPr>
        <w:t xml:space="preserve"> to narrow down the number of options to no more than 3, if possible. </w:t>
      </w:r>
    </w:p>
    <w:p w14:paraId="497AEF9D" w14:textId="53BF6C28" w:rsidR="009516E7" w:rsidRDefault="004855E1">
      <w:pPr>
        <w:pStyle w:val="20"/>
        <w:spacing w:before="156" w:after="156"/>
        <w:rPr>
          <w:rFonts w:ascii="Arial" w:hAnsi="Arial" w:cs="Arial"/>
          <w:b/>
          <w:bCs w:val="0"/>
          <w:u w:val="single"/>
        </w:rPr>
      </w:pPr>
      <w:r>
        <w:rPr>
          <w:rFonts w:ascii="Arial" w:hAnsi="Arial" w:cs="Arial" w:hint="eastAsia"/>
          <w:b/>
          <w:bCs w:val="0"/>
          <w:u w:val="single"/>
        </w:rPr>
        <w:t xml:space="preserve">[High] </w:t>
      </w:r>
      <w:r w:rsidR="0058777D">
        <w:rPr>
          <w:rFonts w:ascii="Arial" w:hAnsi="Arial" w:cs="Arial" w:hint="eastAsia"/>
          <w:b/>
          <w:bCs w:val="0"/>
          <w:u w:val="single"/>
        </w:rPr>
        <w:t>Issue#1-</w:t>
      </w:r>
      <w:r>
        <w:rPr>
          <w:rFonts w:ascii="Arial" w:hAnsi="Arial" w:cs="Arial" w:hint="eastAsia"/>
          <w:b/>
          <w:bCs w:val="0"/>
          <w:u w:val="single"/>
        </w:rPr>
        <w:t>5</w:t>
      </w:r>
      <w:r w:rsidR="0058777D">
        <w:rPr>
          <w:rFonts w:ascii="Arial" w:hAnsi="Arial" w:cs="Arial" w:hint="eastAsia"/>
          <w:b/>
          <w:bCs w:val="0"/>
          <w:u w:val="single"/>
        </w:rPr>
        <w:t>: Indication of UL beam information to UE</w:t>
      </w:r>
    </w:p>
    <w:p w14:paraId="0DA6E21C" w14:textId="6631B6F0" w:rsidR="006C14F5" w:rsidRPr="006C14F5" w:rsidRDefault="006C14F5">
      <w:pPr>
        <w:spacing w:before="156" w:after="60"/>
        <w:rPr>
          <w:rFonts w:ascii="Times New Roman" w:eastAsia="宋体" w:hAnsi="Times New Roman" w:cs="Times New Roman"/>
          <w:b/>
          <w:bCs/>
          <w:kern w:val="0"/>
          <w:szCs w:val="21"/>
          <w:u w:val="single"/>
          <w:lang w:val="en-GB"/>
        </w:rPr>
      </w:pPr>
      <w:r>
        <w:rPr>
          <w:rFonts w:ascii="Times New Roman" w:eastAsia="宋体" w:hAnsi="Times New Roman" w:cs="Times New Roman" w:hint="eastAsia"/>
          <w:b/>
          <w:bCs/>
          <w:kern w:val="0"/>
          <w:szCs w:val="21"/>
          <w:u w:val="single"/>
          <w:lang w:val="en-GB"/>
        </w:rPr>
        <w:t>Indication method</w:t>
      </w:r>
    </w:p>
    <w:p w14:paraId="423F8CCC" w14:textId="70587C56" w:rsidR="004855E1" w:rsidRDefault="004855E1">
      <w:pPr>
        <w:spacing w:before="156" w:after="60"/>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w:t>
      </w:r>
      <w:r>
        <w:rPr>
          <w:rFonts w:ascii="Times New Roman" w:eastAsia="宋体" w:hAnsi="Times New Roman" w:cs="Times New Roman" w:hint="eastAsia"/>
          <w:kern w:val="0"/>
          <w:szCs w:val="21"/>
          <w:lang w:val="en-GB"/>
        </w:rPr>
        <w:t>he following agreement was reached in RAN1 #123 meeting.</w:t>
      </w:r>
    </w:p>
    <w:tbl>
      <w:tblPr>
        <w:tblStyle w:val="af5"/>
        <w:tblW w:w="0" w:type="auto"/>
        <w:tblLook w:val="04A0" w:firstRow="1" w:lastRow="0" w:firstColumn="1" w:lastColumn="0" w:noHBand="0" w:noVBand="1"/>
      </w:tblPr>
      <w:tblGrid>
        <w:gridCol w:w="9683"/>
      </w:tblGrid>
      <w:tr w:rsidR="004855E1" w14:paraId="742C848A" w14:textId="77777777" w:rsidTr="004855E1">
        <w:tc>
          <w:tcPr>
            <w:tcW w:w="9683" w:type="dxa"/>
          </w:tcPr>
          <w:p w14:paraId="415874C1" w14:textId="77777777" w:rsidR="004855E1" w:rsidRPr="00A12834" w:rsidRDefault="004855E1" w:rsidP="004855E1">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7983F484" w14:textId="77777777" w:rsidR="004855E1" w:rsidRPr="00A12834" w:rsidRDefault="004855E1" w:rsidP="004855E1">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At least for initial Msg3 transmission, support indicating the UL beam information via one of multiple options from following options, for down-selection:</w:t>
            </w:r>
          </w:p>
          <w:p w14:paraId="56485514" w14:textId="77777777" w:rsidR="004855E1" w:rsidRPr="00A12834" w:rsidRDefault="004855E1" w:rsidP="004855E1">
            <w:pPr>
              <w:widowControl/>
              <w:numPr>
                <w:ilvl w:val="0"/>
                <w:numId w:val="97"/>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1: based on implicit indication by RA-RNTI</w:t>
            </w:r>
          </w:p>
          <w:p w14:paraId="2FF4B41D" w14:textId="77777777" w:rsidR="004855E1" w:rsidRPr="00A12834" w:rsidRDefault="004855E1" w:rsidP="004855E1">
            <w:pPr>
              <w:widowControl/>
              <w:numPr>
                <w:ilvl w:val="0"/>
                <w:numId w:val="97"/>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3: based on explicit indication by repurposing field(s) in UL Grant in RAR</w:t>
            </w:r>
          </w:p>
          <w:p w14:paraId="2BD70D78" w14:textId="6F96609C" w:rsidR="004855E1" w:rsidRPr="004855E1" w:rsidRDefault="004855E1" w:rsidP="004855E1">
            <w:pPr>
              <w:widowControl/>
              <w:numPr>
                <w:ilvl w:val="0"/>
                <w:numId w:val="97"/>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4: based on explicit indication by introducing new field in MAC RAR</w:t>
            </w:r>
          </w:p>
        </w:tc>
      </w:tr>
    </w:tbl>
    <w:p w14:paraId="4F6D37B0" w14:textId="4B88F1FD" w:rsidR="004855E1" w:rsidRDefault="004855E1">
      <w:pPr>
        <w:spacing w:before="156" w:after="60"/>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FL would like to make the down-selection in next meeting, if possible.</w:t>
      </w:r>
    </w:p>
    <w:p w14:paraId="3B7AA458" w14:textId="1350A63C" w:rsidR="004855E1" w:rsidRDefault="004855E1">
      <w:pPr>
        <w:spacing w:before="156" w:after="60"/>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F</w:t>
      </w:r>
      <w:r>
        <w:rPr>
          <w:rFonts w:ascii="Times New Roman" w:eastAsia="宋体" w:hAnsi="Times New Roman" w:cs="Times New Roman" w:hint="eastAsia"/>
          <w:kern w:val="0"/>
          <w:szCs w:val="21"/>
          <w:lang w:val="en-GB"/>
        </w:rPr>
        <w:t>or Companies prefer Option 1, the key issue is providing your solution of PRACH transmissions using different Tx beams may have the same RA-RNTI.</w:t>
      </w:r>
    </w:p>
    <w:p w14:paraId="17289F85" w14:textId="188A0307" w:rsidR="004855E1" w:rsidRDefault="004855E1" w:rsidP="004855E1">
      <w:pPr>
        <w:spacing w:before="156" w:after="60"/>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F</w:t>
      </w:r>
      <w:r>
        <w:rPr>
          <w:rFonts w:ascii="Times New Roman" w:eastAsia="宋体" w:hAnsi="Times New Roman" w:cs="Times New Roman" w:hint="eastAsia"/>
          <w:kern w:val="0"/>
          <w:szCs w:val="21"/>
          <w:lang w:val="en-GB"/>
        </w:rPr>
        <w:t>or Companies prefer Option 3, the key issue is providing which field(s) can be repurposed.</w:t>
      </w:r>
    </w:p>
    <w:p w14:paraId="0C7C6818" w14:textId="40DB54C5" w:rsidR="004855E1" w:rsidRDefault="004855E1" w:rsidP="004855E1">
      <w:pPr>
        <w:spacing w:before="156" w:after="60"/>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F</w:t>
      </w:r>
      <w:r>
        <w:rPr>
          <w:rFonts w:ascii="Times New Roman" w:eastAsia="宋体" w:hAnsi="Times New Roman" w:cs="Times New Roman" w:hint="eastAsia"/>
          <w:kern w:val="0"/>
          <w:szCs w:val="21"/>
          <w:lang w:val="en-GB"/>
        </w:rPr>
        <w:t>or Companies prefer Option 4, the key issue is to check with your RAN2 delegates to make sure it is feasible (since there is no TU is RAN2 currently, FL would like to avoid sending LS to RAN2)</w:t>
      </w:r>
    </w:p>
    <w:p w14:paraId="06F9C42B" w14:textId="1637F578" w:rsidR="004855E1" w:rsidRPr="006C14F5" w:rsidRDefault="006C14F5">
      <w:pPr>
        <w:spacing w:before="156" w:after="60"/>
        <w:rPr>
          <w:rFonts w:ascii="Times New Roman" w:eastAsia="宋体" w:hAnsi="Times New Roman" w:cs="Times New Roman"/>
          <w:b/>
          <w:bCs/>
          <w:kern w:val="0"/>
          <w:szCs w:val="21"/>
          <w:u w:val="single"/>
          <w:lang w:val="en-GB"/>
        </w:rPr>
      </w:pPr>
      <w:r>
        <w:rPr>
          <w:rFonts w:ascii="Times New Roman" w:eastAsia="宋体" w:hAnsi="Times New Roman" w:cs="Times New Roman"/>
          <w:b/>
          <w:bCs/>
          <w:kern w:val="0"/>
          <w:szCs w:val="21"/>
          <w:u w:val="single"/>
          <w:lang w:val="en-GB"/>
        </w:rPr>
        <w:t>N</w:t>
      </w:r>
      <w:r>
        <w:rPr>
          <w:rFonts w:ascii="Times New Roman" w:eastAsia="宋体" w:hAnsi="Times New Roman" w:cs="Times New Roman" w:hint="eastAsia"/>
          <w:b/>
          <w:bCs/>
          <w:kern w:val="0"/>
          <w:szCs w:val="21"/>
          <w:u w:val="single"/>
          <w:lang w:val="en-GB"/>
        </w:rPr>
        <w:t>umber of UL beam indicated</w:t>
      </w:r>
    </w:p>
    <w:p w14:paraId="37F6F66D" w14:textId="429270AF" w:rsidR="004855E1" w:rsidRDefault="004855E1">
      <w:pPr>
        <w:spacing w:before="156" w:after="60"/>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Besides, as for the number of UL beam indicated, Qualcomm and vivo prefer more than 1. FL think if more than 1 UL beams are indicated, at least the following points should be explained:</w:t>
      </w:r>
    </w:p>
    <w:p w14:paraId="4DECC07B" w14:textId="0F892556" w:rsidR="004855E1" w:rsidRDefault="004855E1" w:rsidP="004855E1">
      <w:pPr>
        <w:pStyle w:val="af9"/>
        <w:numPr>
          <w:ilvl w:val="0"/>
          <w:numId w:val="116"/>
        </w:numPr>
        <w:spacing w:before="156" w:after="60"/>
        <w:ind w:firstLineChars="0"/>
        <w:rPr>
          <w:szCs w:val="21"/>
          <w:lang w:val="en-GB"/>
        </w:rPr>
      </w:pPr>
      <w:r w:rsidRPr="004855E1">
        <w:rPr>
          <w:rFonts w:hint="eastAsia"/>
          <w:szCs w:val="21"/>
          <w:lang w:val="en-GB"/>
        </w:rPr>
        <w:t xml:space="preserve">How could it be indicated? </w:t>
      </w:r>
      <w:r w:rsidRPr="004855E1">
        <w:rPr>
          <w:szCs w:val="21"/>
          <w:lang w:val="en-GB"/>
        </w:rPr>
        <w:t>I</w:t>
      </w:r>
      <w:r w:rsidRPr="004855E1">
        <w:rPr>
          <w:rFonts w:hint="eastAsia"/>
          <w:szCs w:val="21"/>
          <w:lang w:val="en-GB"/>
        </w:rPr>
        <w:t xml:space="preserve">t can have impact on the down-selection of indication methods. </w:t>
      </w:r>
      <w:r w:rsidRPr="004855E1">
        <w:rPr>
          <w:szCs w:val="21"/>
          <w:lang w:val="en-GB"/>
        </w:rPr>
        <w:t>I</w:t>
      </w:r>
      <w:r w:rsidRPr="004855E1">
        <w:rPr>
          <w:rFonts w:hint="eastAsia"/>
          <w:szCs w:val="21"/>
          <w:lang w:val="en-GB"/>
        </w:rPr>
        <w:t>t will be the worst case that only Option 4 is feasible identified by RAN1, but RAN2 regards it not feasible till August next year.</w:t>
      </w:r>
    </w:p>
    <w:p w14:paraId="420D399F" w14:textId="77777777" w:rsidR="006C14F5" w:rsidRDefault="004855E1" w:rsidP="004855E1">
      <w:pPr>
        <w:pStyle w:val="af9"/>
        <w:numPr>
          <w:ilvl w:val="0"/>
          <w:numId w:val="116"/>
        </w:numPr>
        <w:spacing w:before="156" w:after="60"/>
        <w:ind w:firstLineChars="0"/>
        <w:rPr>
          <w:szCs w:val="21"/>
          <w:lang w:val="en-GB"/>
        </w:rPr>
      </w:pPr>
      <w:r>
        <w:rPr>
          <w:szCs w:val="21"/>
          <w:lang w:val="en-GB" w:eastAsia="zh-CN"/>
        </w:rPr>
        <w:t>W</w:t>
      </w:r>
      <w:r>
        <w:rPr>
          <w:rFonts w:hint="eastAsia"/>
          <w:szCs w:val="21"/>
          <w:lang w:val="en-GB" w:eastAsia="zh-CN"/>
        </w:rPr>
        <w:t>hat</w:t>
      </w:r>
      <w:r>
        <w:rPr>
          <w:szCs w:val="21"/>
          <w:lang w:val="en-GB" w:eastAsia="zh-CN"/>
        </w:rPr>
        <w:t>’</w:t>
      </w:r>
      <w:r>
        <w:rPr>
          <w:rFonts w:hint="eastAsia"/>
          <w:szCs w:val="21"/>
          <w:lang w:val="en-GB" w:eastAsia="zh-CN"/>
        </w:rPr>
        <w:t xml:space="preserve">s the motivation </w:t>
      </w:r>
      <w:r w:rsidR="00CD7B87">
        <w:rPr>
          <w:rFonts w:hint="eastAsia"/>
          <w:szCs w:val="21"/>
          <w:lang w:val="en-GB" w:eastAsia="zh-CN"/>
        </w:rPr>
        <w:t xml:space="preserve">and criteria </w:t>
      </w:r>
      <w:r>
        <w:rPr>
          <w:rFonts w:hint="eastAsia"/>
          <w:szCs w:val="21"/>
          <w:lang w:val="en-GB" w:eastAsia="zh-CN"/>
        </w:rPr>
        <w:t xml:space="preserve">of indicating more than 1 UL beams? </w:t>
      </w:r>
      <w:r w:rsidR="006C14F5">
        <w:rPr>
          <w:rFonts w:hint="eastAsia"/>
          <w:szCs w:val="21"/>
          <w:lang w:val="en-GB" w:eastAsia="zh-CN"/>
        </w:rPr>
        <w:t>Since even though multiple UL beams are indicated to UE, the following problems may still exist:</w:t>
      </w:r>
    </w:p>
    <w:p w14:paraId="4F531F04" w14:textId="1AB826A5" w:rsidR="006C14F5" w:rsidRDefault="006C14F5" w:rsidP="006C14F5">
      <w:pPr>
        <w:pStyle w:val="af9"/>
        <w:numPr>
          <w:ilvl w:val="1"/>
          <w:numId w:val="116"/>
        </w:numPr>
        <w:spacing w:before="156" w:after="60"/>
        <w:ind w:firstLineChars="0"/>
        <w:rPr>
          <w:szCs w:val="21"/>
          <w:lang w:val="en-GB"/>
        </w:rPr>
      </w:pPr>
      <w:r>
        <w:rPr>
          <w:rFonts w:hint="eastAsia"/>
          <w:szCs w:val="21"/>
          <w:lang w:val="en-GB" w:eastAsia="zh-CN"/>
        </w:rPr>
        <w:lastRenderedPageBreak/>
        <w:t xml:space="preserve">UE may still have no idea on which one is best (depends on the indication method), </w:t>
      </w:r>
    </w:p>
    <w:p w14:paraId="4C9BCC41" w14:textId="44DD1416" w:rsidR="004855E1" w:rsidRDefault="006C14F5" w:rsidP="006C14F5">
      <w:pPr>
        <w:pStyle w:val="af9"/>
        <w:numPr>
          <w:ilvl w:val="1"/>
          <w:numId w:val="116"/>
        </w:numPr>
        <w:spacing w:before="156" w:after="60"/>
        <w:ind w:firstLineChars="0"/>
        <w:rPr>
          <w:szCs w:val="21"/>
          <w:lang w:val="en-GB"/>
        </w:rPr>
      </w:pPr>
      <w:r>
        <w:rPr>
          <w:rFonts w:hint="eastAsia"/>
          <w:szCs w:val="21"/>
          <w:lang w:val="en-GB" w:eastAsia="zh-CN"/>
        </w:rPr>
        <w:t xml:space="preserve">The </w:t>
      </w:r>
      <w:r>
        <w:rPr>
          <w:szCs w:val="21"/>
          <w:lang w:val="en-GB" w:eastAsia="zh-CN"/>
        </w:rPr>
        <w:t>second-best</w:t>
      </w:r>
      <w:r>
        <w:rPr>
          <w:rFonts w:hint="eastAsia"/>
          <w:szCs w:val="21"/>
          <w:lang w:val="en-GB" w:eastAsia="zh-CN"/>
        </w:rPr>
        <w:t xml:space="preserve"> UL beam may be much worse than the best one, which may bring no benefits for UE, thus will it always be indicated?</w:t>
      </w:r>
    </w:p>
    <w:p w14:paraId="69E19C97" w14:textId="68ADF3C6" w:rsidR="006C14F5" w:rsidRDefault="006C14F5" w:rsidP="006C14F5">
      <w:pPr>
        <w:pStyle w:val="af9"/>
        <w:numPr>
          <w:ilvl w:val="1"/>
          <w:numId w:val="116"/>
        </w:numPr>
        <w:spacing w:before="156" w:after="60"/>
        <w:ind w:firstLineChars="0"/>
        <w:rPr>
          <w:szCs w:val="21"/>
          <w:lang w:val="en-GB"/>
        </w:rPr>
      </w:pPr>
      <w:r>
        <w:rPr>
          <w:rFonts w:hint="eastAsia"/>
          <w:szCs w:val="21"/>
          <w:lang w:val="en-GB" w:eastAsia="zh-CN"/>
        </w:rPr>
        <w:t xml:space="preserve">Only 1 best UL beam can already solve the beam correspondence issue. </w:t>
      </w:r>
    </w:p>
    <w:p w14:paraId="265BA04A" w14:textId="530030B8" w:rsidR="00360289" w:rsidRDefault="00360289" w:rsidP="00CD7B87">
      <w:pPr>
        <w:spacing w:before="156" w:after="60"/>
        <w:rPr>
          <w:rFonts w:ascii="Times New Roman" w:hAnsi="Times New Roman" w:cs="Times New Roman"/>
          <w:szCs w:val="21"/>
          <w:lang w:val="en-GB"/>
        </w:rPr>
      </w:pPr>
    </w:p>
    <w:p w14:paraId="20217F83" w14:textId="29668804" w:rsidR="00360289" w:rsidRDefault="006C14F5" w:rsidP="0036028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Besides, CATT proposed that the UL beam information may not be always indicated in this feature since </w:t>
      </w:r>
      <w:r>
        <w:rPr>
          <w:rFonts w:ascii="Times New Roman" w:hAnsi="Times New Roman" w:cs="Times New Roman"/>
          <w:szCs w:val="21"/>
          <w:lang w:val="en-GB"/>
        </w:rPr>
        <w:t>“</w:t>
      </w:r>
      <w:r>
        <w:rPr>
          <w:rFonts w:ascii="Times New Roman" w:hAnsi="Times New Roman" w:cs="Times New Roman" w:hint="eastAsia"/>
          <w:szCs w:val="21"/>
          <w:lang w:val="en-GB"/>
        </w:rPr>
        <w:t>UE may receive</w:t>
      </w:r>
      <w:r>
        <w:rPr>
          <w:rFonts w:ascii="Times New Roman" w:hAnsi="Times New Roman" w:cs="Times New Roman"/>
          <w:szCs w:val="21"/>
          <w:lang w:val="en-GB"/>
        </w:rPr>
        <w:t>”</w:t>
      </w:r>
      <w:r>
        <w:rPr>
          <w:rFonts w:ascii="Times New Roman" w:hAnsi="Times New Roman" w:cs="Times New Roman" w:hint="eastAsia"/>
          <w:szCs w:val="21"/>
          <w:lang w:val="en-GB"/>
        </w:rPr>
        <w:t>. But FL think it is not common understanding. Still, if companies have similar view as CATT, you can further propose it.</w:t>
      </w:r>
    </w:p>
    <w:p w14:paraId="7705756B" w14:textId="37725863" w:rsidR="009516E7" w:rsidRDefault="006C14F5">
      <w:pPr>
        <w:pStyle w:val="20"/>
        <w:spacing w:before="156" w:after="156"/>
        <w:rPr>
          <w:rFonts w:ascii="Arial" w:hAnsi="Arial" w:cs="Arial"/>
          <w:b/>
          <w:bCs w:val="0"/>
          <w:u w:val="single"/>
        </w:rPr>
      </w:pPr>
      <w:r>
        <w:rPr>
          <w:rFonts w:ascii="Arial" w:hAnsi="Arial" w:cs="Arial" w:hint="eastAsia"/>
          <w:b/>
          <w:bCs w:val="0"/>
          <w:u w:val="single"/>
          <w:lang w:val="en-GB"/>
        </w:rPr>
        <w:t>[High</w:t>
      </w:r>
      <w:r w:rsidR="001F5205">
        <w:rPr>
          <w:rFonts w:ascii="Arial" w:hAnsi="Arial" w:cs="Arial" w:hint="eastAsia"/>
          <w:b/>
          <w:bCs w:val="0"/>
          <w:u w:val="single"/>
          <w:lang w:val="en-GB"/>
        </w:rPr>
        <w:t xml:space="preserve">, </w:t>
      </w:r>
      <w:r>
        <w:rPr>
          <w:rFonts w:ascii="Arial" w:hAnsi="Arial" w:cs="Arial" w:hint="eastAsia"/>
          <w:b/>
          <w:bCs w:val="0"/>
          <w:u w:val="single"/>
          <w:lang w:val="en-GB"/>
        </w:rPr>
        <w:t xml:space="preserve">for companies </w:t>
      </w:r>
      <w:r w:rsidR="007B62B1">
        <w:rPr>
          <w:rFonts w:ascii="Arial" w:hAnsi="Arial" w:cs="Arial" w:hint="eastAsia"/>
          <w:b/>
          <w:bCs w:val="0"/>
          <w:u w:val="single"/>
          <w:lang w:val="en-GB"/>
        </w:rPr>
        <w:t>in favor of</w:t>
      </w:r>
      <w:r>
        <w:rPr>
          <w:rFonts w:ascii="Arial" w:hAnsi="Arial" w:cs="Arial" w:hint="eastAsia"/>
          <w:b/>
          <w:bCs w:val="0"/>
          <w:u w:val="single"/>
          <w:lang w:val="en-GB"/>
        </w:rPr>
        <w:t xml:space="preserve"> this] </w:t>
      </w:r>
      <w:r w:rsidR="0058777D">
        <w:rPr>
          <w:rFonts w:ascii="Arial" w:hAnsi="Arial" w:cs="Arial" w:hint="eastAsia"/>
          <w:b/>
          <w:bCs w:val="0"/>
          <w:u w:val="single"/>
        </w:rPr>
        <w:t>Issue#1-</w:t>
      </w:r>
      <w:r>
        <w:rPr>
          <w:rFonts w:ascii="Arial" w:hAnsi="Arial" w:cs="Arial" w:hint="eastAsia"/>
          <w:b/>
          <w:bCs w:val="0"/>
          <w:u w:val="single"/>
        </w:rPr>
        <w:t>6</w:t>
      </w:r>
      <w:r w:rsidR="0058777D">
        <w:rPr>
          <w:rFonts w:ascii="Arial" w:hAnsi="Arial" w:cs="Arial" w:hint="eastAsia"/>
          <w:b/>
          <w:bCs w:val="0"/>
          <w:u w:val="single"/>
        </w:rPr>
        <w:t>: Configuration of ROs using same Tx beams for multiple RPACH transmissions with different Tx beams</w:t>
      </w:r>
    </w:p>
    <w:p w14:paraId="2A3E2FBE" w14:textId="77777777" w:rsidR="006C14F5" w:rsidRDefault="006C14F5">
      <w:pPr>
        <w:rPr>
          <w:rFonts w:ascii="Times New Roman" w:hAnsi="Times New Roman" w:cs="Times New Roman"/>
          <w:sz w:val="22"/>
        </w:rPr>
      </w:pPr>
      <w:r>
        <w:rPr>
          <w:rFonts w:ascii="Times New Roman" w:hAnsi="Times New Roman" w:cs="Times New Roman" w:hint="eastAsia"/>
          <w:sz w:val="22"/>
        </w:rPr>
        <w:t xml:space="preserve">FL agrees </w:t>
      </w:r>
      <w:r>
        <w:rPr>
          <w:rFonts w:ascii="Times New Roman" w:hAnsi="Times New Roman" w:cs="Times New Roman"/>
          <w:sz w:val="22"/>
        </w:rPr>
        <w:t>that</w:t>
      </w:r>
      <w:r>
        <w:rPr>
          <w:rFonts w:ascii="Times New Roman" w:hAnsi="Times New Roman" w:cs="Times New Roman" w:hint="eastAsia"/>
          <w:sz w:val="22"/>
        </w:rPr>
        <w:t xml:space="preserve"> this mechanism can bring extra benefits due to </w:t>
      </w:r>
      <w:r>
        <w:rPr>
          <w:rFonts w:ascii="Times New Roman" w:hAnsi="Times New Roman" w:cs="Times New Roman"/>
          <w:sz w:val="22"/>
        </w:rPr>
        <w:t>coherent</w:t>
      </w:r>
      <w:r>
        <w:rPr>
          <w:rFonts w:ascii="Times New Roman" w:hAnsi="Times New Roman" w:cs="Times New Roman" w:hint="eastAsia"/>
          <w:sz w:val="22"/>
        </w:rPr>
        <w:t xml:space="preserve"> </w:t>
      </w:r>
      <w:r>
        <w:rPr>
          <w:rFonts w:ascii="Times New Roman" w:hAnsi="Times New Roman" w:cs="Times New Roman"/>
          <w:sz w:val="22"/>
        </w:rPr>
        <w:t>detection</w:t>
      </w:r>
      <w:r>
        <w:rPr>
          <w:rFonts w:ascii="Times New Roman" w:hAnsi="Times New Roman" w:cs="Times New Roman" w:hint="eastAsia"/>
          <w:sz w:val="22"/>
        </w:rPr>
        <w:t xml:space="preserve"> of PRACH. But this is a necessity for this WID.</w:t>
      </w:r>
    </w:p>
    <w:p w14:paraId="3B47CDA8" w14:textId="650509CF" w:rsidR="00E31713" w:rsidRDefault="006C14F5">
      <w:pPr>
        <w:rPr>
          <w:rFonts w:ascii="Times New Roman" w:hAnsi="Times New Roman" w:cs="Times New Roman"/>
          <w:sz w:val="22"/>
        </w:rPr>
      </w:pPr>
      <w:r>
        <w:rPr>
          <w:rFonts w:ascii="Times New Roman" w:hAnsi="Times New Roman" w:cs="Times New Roman" w:hint="eastAsia"/>
          <w:sz w:val="22"/>
        </w:rPr>
        <w:t xml:space="preserve">There are many companies in favor of this mechanism, but according to the current input, </w:t>
      </w:r>
      <w:r w:rsidR="007B62B1">
        <w:rPr>
          <w:rFonts w:ascii="Times New Roman" w:hAnsi="Times New Roman" w:cs="Times New Roman" w:hint="eastAsia"/>
          <w:sz w:val="22"/>
        </w:rPr>
        <w:t xml:space="preserve">the solution </w:t>
      </w:r>
      <w:r w:rsidR="007B62B1">
        <w:rPr>
          <w:rFonts w:ascii="Times New Roman" w:hAnsi="Times New Roman" w:cs="Times New Roman"/>
          <w:sz w:val="22"/>
        </w:rPr>
        <w:t>is</w:t>
      </w:r>
      <w:r w:rsidR="007B62B1">
        <w:rPr>
          <w:rFonts w:ascii="Times New Roman" w:hAnsi="Times New Roman" w:cs="Times New Roman" w:hint="eastAsia"/>
          <w:sz w:val="22"/>
        </w:rPr>
        <w:t xml:space="preserve"> quite diverse. </w:t>
      </w:r>
      <w:r w:rsidR="007B62B1">
        <w:rPr>
          <w:rFonts w:ascii="Times New Roman" w:hAnsi="Times New Roman" w:cs="Times New Roman"/>
          <w:sz w:val="22"/>
        </w:rPr>
        <w:t>S</w:t>
      </w:r>
      <w:r w:rsidR="007B62B1">
        <w:rPr>
          <w:rFonts w:ascii="Times New Roman" w:hAnsi="Times New Roman" w:cs="Times New Roman" w:hint="eastAsia"/>
          <w:sz w:val="22"/>
        </w:rPr>
        <w:t>ince it is very difficult to make any progress.</w:t>
      </w:r>
    </w:p>
    <w:p w14:paraId="2CFF2B9D" w14:textId="62A328FD" w:rsidR="007B62B1" w:rsidRDefault="007B62B1">
      <w:pPr>
        <w:rPr>
          <w:rFonts w:ascii="Times New Roman" w:hAnsi="Times New Roman" w:cs="Times New Roman"/>
          <w:sz w:val="22"/>
        </w:rPr>
      </w:pPr>
      <w:r>
        <w:rPr>
          <w:rFonts w:ascii="Times New Roman" w:hAnsi="Times New Roman" w:cs="Times New Roman"/>
          <w:sz w:val="22"/>
        </w:rPr>
        <w:t>C</w:t>
      </w:r>
      <w:r>
        <w:rPr>
          <w:rFonts w:ascii="Times New Roman" w:hAnsi="Times New Roman" w:cs="Times New Roman" w:hint="eastAsia"/>
          <w:sz w:val="22"/>
        </w:rPr>
        <w:t>onsidering we only have 3 meetings left, if we want to support this in Rel-20, companies can have some offline communications,</w:t>
      </w:r>
      <w:r w:rsidR="005E5C3F">
        <w:rPr>
          <w:rFonts w:ascii="Times New Roman" w:hAnsi="Times New Roman" w:cs="Times New Roman" w:hint="eastAsia"/>
          <w:sz w:val="22"/>
        </w:rPr>
        <w:t xml:space="preserve"> try</w:t>
      </w:r>
      <w:r>
        <w:rPr>
          <w:rFonts w:ascii="Times New Roman" w:hAnsi="Times New Roman" w:cs="Times New Roman" w:hint="eastAsia"/>
          <w:sz w:val="22"/>
        </w:rPr>
        <w:t xml:space="preserve"> to provide some </w:t>
      </w:r>
      <w:r w:rsidR="005E5C3F">
        <w:rPr>
          <w:rFonts w:ascii="Times New Roman" w:hAnsi="Times New Roman" w:cs="Times New Roman" w:hint="eastAsia"/>
          <w:sz w:val="22"/>
        </w:rPr>
        <w:t>common solutions, so that we can start some discussions in next meeting. Otherwise, FL doesn</w:t>
      </w:r>
      <w:r w:rsidR="005E5C3F">
        <w:rPr>
          <w:rFonts w:ascii="Times New Roman" w:hAnsi="Times New Roman" w:cs="Times New Roman"/>
          <w:sz w:val="22"/>
        </w:rPr>
        <w:t>’</w:t>
      </w:r>
      <w:r w:rsidR="005E5C3F">
        <w:rPr>
          <w:rFonts w:ascii="Times New Roman" w:hAnsi="Times New Roman" w:cs="Times New Roman" w:hint="eastAsia"/>
          <w:sz w:val="22"/>
        </w:rPr>
        <w:t xml:space="preserve">t think we can manage to finish the design considering the limited time remained. </w:t>
      </w:r>
    </w:p>
    <w:p w14:paraId="4684BB86" w14:textId="5CAB2BF0" w:rsidR="005E5C3F" w:rsidRPr="006C14F5" w:rsidRDefault="005E5C3F">
      <w:pPr>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hint="eastAsia"/>
          <w:sz w:val="22"/>
        </w:rPr>
        <w:t>nd the solution should at least solve the following questions, as asked by FL in RAN1#123</w:t>
      </w:r>
    </w:p>
    <w:p w14:paraId="35C97191" w14:textId="2A5BCCE5" w:rsidR="005E5C3F" w:rsidRPr="005E5C3F" w:rsidRDefault="005E5C3F" w:rsidP="005E5C3F">
      <w:pPr>
        <w:pStyle w:val="af9"/>
        <w:numPr>
          <w:ilvl w:val="0"/>
          <w:numId w:val="117"/>
        </w:numPr>
        <w:ind w:firstLineChars="0"/>
        <w:rPr>
          <w:b/>
          <w:bCs/>
          <w:szCs w:val="21"/>
          <w:lang w:val="en-GB"/>
        </w:rPr>
      </w:pPr>
      <w:r>
        <w:rPr>
          <w:b/>
          <w:bCs/>
          <w:u w:val="single"/>
          <w:lang w:eastAsia="zh-CN"/>
        </w:rPr>
        <w:t>W</w:t>
      </w:r>
      <w:r>
        <w:rPr>
          <w:rFonts w:hint="eastAsia"/>
          <w:b/>
          <w:bCs/>
          <w:u w:val="single"/>
          <w:lang w:eastAsia="zh-CN"/>
        </w:rPr>
        <w:t xml:space="preserve">hat can </w:t>
      </w:r>
      <w:r>
        <w:rPr>
          <w:b/>
          <w:bCs/>
          <w:u w:val="single"/>
          <w:lang w:eastAsia="zh-CN"/>
        </w:rPr>
        <w:t>the pattern be</w:t>
      </w:r>
      <w:r>
        <w:rPr>
          <w:rFonts w:hint="eastAsia"/>
          <w:b/>
          <w:bCs/>
          <w:u w:val="single"/>
          <w:lang w:eastAsia="zh-CN"/>
        </w:rPr>
        <w:t xml:space="preserve"> like? (regardless predefined or configured)</w:t>
      </w:r>
    </w:p>
    <w:p w14:paraId="04C56EB1" w14:textId="1ED03307" w:rsidR="005E5C3F" w:rsidRPr="005E5C3F" w:rsidRDefault="0058777D" w:rsidP="005E5C3F">
      <w:pPr>
        <w:pStyle w:val="af9"/>
        <w:numPr>
          <w:ilvl w:val="0"/>
          <w:numId w:val="117"/>
        </w:numPr>
        <w:ind w:firstLineChars="0"/>
        <w:rPr>
          <w:b/>
          <w:bCs/>
          <w:szCs w:val="21"/>
          <w:lang w:val="en-GB"/>
        </w:rPr>
      </w:pPr>
      <w:r w:rsidRPr="005E5C3F">
        <w:rPr>
          <w:b/>
          <w:bCs/>
          <w:u w:val="single"/>
        </w:rPr>
        <w:t>H</w:t>
      </w:r>
      <w:r w:rsidRPr="005E5C3F">
        <w:rPr>
          <w:rFonts w:hint="eastAsia"/>
          <w:b/>
          <w:bCs/>
          <w:u w:val="single"/>
        </w:rPr>
        <w:t>ow to configure the pattern</w:t>
      </w:r>
      <w:r w:rsidR="005E5C3F" w:rsidRPr="005E5C3F">
        <w:rPr>
          <w:rFonts w:hint="eastAsia"/>
          <w:b/>
          <w:bCs/>
          <w:u w:val="single"/>
        </w:rPr>
        <w:t>?</w:t>
      </w:r>
      <w:r w:rsidR="00CB26B1" w:rsidRPr="005E5C3F">
        <w:rPr>
          <w:rFonts w:hint="eastAsia"/>
          <w:szCs w:val="21"/>
          <w:lang w:val="en-GB"/>
        </w:rPr>
        <w:t xml:space="preserve"> </w:t>
      </w:r>
    </w:p>
    <w:p w14:paraId="07565391" w14:textId="427ADE2C" w:rsidR="009516E7" w:rsidRPr="005E5C3F" w:rsidRDefault="005E5C3F" w:rsidP="005E5C3F">
      <w:pPr>
        <w:pStyle w:val="af9"/>
        <w:numPr>
          <w:ilvl w:val="0"/>
          <w:numId w:val="117"/>
        </w:numPr>
        <w:ind w:firstLineChars="0"/>
        <w:rPr>
          <w:b/>
          <w:bCs/>
          <w:szCs w:val="21"/>
          <w:lang w:val="en-GB"/>
        </w:rPr>
      </w:pPr>
      <w:r w:rsidRPr="005E5C3F">
        <w:rPr>
          <w:b/>
          <w:bCs/>
          <w:szCs w:val="21"/>
          <w:u w:val="single"/>
          <w:lang w:val="en-GB" w:eastAsia="zh-CN"/>
        </w:rPr>
        <w:t>W</w:t>
      </w:r>
      <w:r w:rsidRPr="005E5C3F">
        <w:rPr>
          <w:rFonts w:hint="eastAsia"/>
          <w:b/>
          <w:bCs/>
          <w:szCs w:val="21"/>
          <w:u w:val="single"/>
          <w:lang w:val="en-GB" w:eastAsia="zh-CN"/>
        </w:rPr>
        <w:t>hat</w:t>
      </w:r>
      <w:r w:rsidRPr="005E5C3F">
        <w:rPr>
          <w:b/>
          <w:bCs/>
          <w:szCs w:val="21"/>
          <w:u w:val="single"/>
          <w:lang w:val="en-GB" w:eastAsia="zh-CN"/>
        </w:rPr>
        <w:t>’</w:t>
      </w:r>
      <w:r w:rsidRPr="005E5C3F">
        <w:rPr>
          <w:rFonts w:hint="eastAsia"/>
          <w:b/>
          <w:bCs/>
          <w:szCs w:val="21"/>
          <w:u w:val="single"/>
          <w:lang w:val="en-GB" w:eastAsia="zh-CN"/>
        </w:rPr>
        <w:t>s the</w:t>
      </w:r>
      <w:r w:rsidR="0058777D" w:rsidRPr="005E5C3F">
        <w:rPr>
          <w:rFonts w:hint="eastAsia"/>
          <w:b/>
          <w:bCs/>
          <w:u w:val="single"/>
        </w:rPr>
        <w:t xml:space="preserve"> criteria UE select the pattern</w:t>
      </w:r>
    </w:p>
    <w:p w14:paraId="1B6EE3FE" w14:textId="4CD9C4DD" w:rsidR="009516E7" w:rsidRDefault="005E5C3F">
      <w:pPr>
        <w:rPr>
          <w:rFonts w:ascii="Times New Roman" w:eastAsia="宋体" w:hAnsi="Times New Roman" w:cs="Times New Roman"/>
          <w:kern w:val="0"/>
          <w:sz w:val="22"/>
        </w:rPr>
      </w:pPr>
      <w:r>
        <w:rPr>
          <w:rFonts w:ascii="Times New Roman" w:eastAsia="宋体" w:hAnsi="Times New Roman" w:cs="Times New Roman" w:hint="eastAsia"/>
          <w:kern w:val="0"/>
          <w:sz w:val="22"/>
        </w:rPr>
        <w:t>Most important thing, make is simple and clear without too much extra workload.</w:t>
      </w:r>
    </w:p>
    <w:p w14:paraId="082D4445" w14:textId="455515BC" w:rsidR="009516E7" w:rsidRDefault="005E5C3F">
      <w:pPr>
        <w:pStyle w:val="20"/>
        <w:spacing w:before="156" w:after="156"/>
        <w:rPr>
          <w:rFonts w:ascii="Arial" w:hAnsi="Arial" w:cs="Arial"/>
          <w:b/>
          <w:bCs w:val="0"/>
          <w:u w:val="single"/>
        </w:rPr>
      </w:pPr>
      <w:r>
        <w:rPr>
          <w:rFonts w:ascii="Arial" w:hAnsi="Arial" w:cs="Arial" w:hint="eastAsia"/>
          <w:b/>
          <w:bCs w:val="0"/>
          <w:u w:val="single"/>
        </w:rPr>
        <w:t xml:space="preserve">[Medium] </w:t>
      </w:r>
      <w:r w:rsidR="0058777D">
        <w:rPr>
          <w:rFonts w:ascii="Arial" w:hAnsi="Arial" w:cs="Arial" w:hint="eastAsia"/>
          <w:b/>
          <w:bCs w:val="0"/>
          <w:u w:val="single"/>
        </w:rPr>
        <w:t>Issue#1-</w:t>
      </w:r>
      <w:r>
        <w:rPr>
          <w:rFonts w:ascii="Arial" w:hAnsi="Arial" w:cs="Arial" w:hint="eastAsia"/>
          <w:b/>
          <w:bCs w:val="0"/>
          <w:u w:val="single"/>
        </w:rPr>
        <w:t>7</w:t>
      </w:r>
      <w:r w:rsidR="0058777D">
        <w:rPr>
          <w:rFonts w:ascii="Arial" w:hAnsi="Arial" w:cs="Arial" w:hint="eastAsia"/>
          <w:b/>
          <w:bCs w:val="0"/>
          <w:u w:val="single"/>
        </w:rPr>
        <w:t>: Power ramping issues</w:t>
      </w:r>
    </w:p>
    <w:p w14:paraId="5E74B9BC" w14:textId="77777777" w:rsidR="005E5C3F" w:rsidRDefault="005E5C3F">
      <w:pPr>
        <w:spacing w:before="156" w:after="60"/>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T</w:t>
      </w:r>
      <w:r>
        <w:rPr>
          <w:rFonts w:ascii="Times New Roman" w:eastAsia="宋体" w:hAnsi="Times New Roman" w:cs="Times New Roman"/>
          <w:kern w:val="0"/>
          <w:szCs w:val="21"/>
          <w:lang w:val="en-GB"/>
        </w:rPr>
        <w:t>h</w:t>
      </w:r>
      <w:r>
        <w:rPr>
          <w:rFonts w:ascii="Times New Roman" w:eastAsia="宋体" w:hAnsi="Times New Roman" w:cs="Times New Roman" w:hint="eastAsia"/>
          <w:kern w:val="0"/>
          <w:szCs w:val="21"/>
          <w:lang w:val="en-GB"/>
        </w:rPr>
        <w:t>e following agreement was reached in RAN1#123.</w:t>
      </w:r>
    </w:p>
    <w:tbl>
      <w:tblPr>
        <w:tblStyle w:val="af5"/>
        <w:tblW w:w="0" w:type="auto"/>
        <w:tblLook w:val="04A0" w:firstRow="1" w:lastRow="0" w:firstColumn="1" w:lastColumn="0" w:noHBand="0" w:noVBand="1"/>
      </w:tblPr>
      <w:tblGrid>
        <w:gridCol w:w="9683"/>
      </w:tblGrid>
      <w:tr w:rsidR="005E5C3F" w14:paraId="514FEDC9" w14:textId="77777777" w:rsidTr="005E5C3F">
        <w:tc>
          <w:tcPr>
            <w:tcW w:w="9683" w:type="dxa"/>
          </w:tcPr>
          <w:p w14:paraId="1E6666E5" w14:textId="77777777" w:rsidR="005E5C3F" w:rsidRPr="00A12834" w:rsidRDefault="005E5C3F" w:rsidP="005E5C3F">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59862F5D" w14:textId="77777777" w:rsidR="005E5C3F" w:rsidRPr="00A12834" w:rsidRDefault="005E5C3F" w:rsidP="005E5C3F">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For the power ramping between different RACH attempt for multiple PRACH transmission with different Tx beams, down-select from the following options:</w:t>
            </w:r>
          </w:p>
          <w:p w14:paraId="0BD3EA44" w14:textId="77777777" w:rsidR="005E5C3F" w:rsidRPr="00A12834" w:rsidRDefault="005E5C3F" w:rsidP="005E5C3F">
            <w:pPr>
              <w:widowControl/>
              <w:numPr>
                <w:ilvl w:val="0"/>
                <w:numId w:val="98"/>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1: when any of the Tx beams used in the next attempt is changed, Layer 1 (may) notifies higher layer to suspend the power ramping counter.</w:t>
            </w:r>
          </w:p>
          <w:p w14:paraId="5BCEE042" w14:textId="77777777" w:rsidR="005E5C3F" w:rsidRPr="00A12834" w:rsidRDefault="005E5C3F" w:rsidP="005E5C3F">
            <w:pPr>
              <w:widowControl/>
              <w:numPr>
                <w:ilvl w:val="0"/>
                <w:numId w:val="98"/>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2: when all the Tx beams used in the next attempt are changed, Layer 1 notifies higher layer to suspend the power ramping counter</w:t>
            </w:r>
          </w:p>
          <w:p w14:paraId="2A7E2E9A" w14:textId="77777777" w:rsidR="005E5C3F" w:rsidRPr="00A12834" w:rsidRDefault="005E5C3F" w:rsidP="005E5C3F">
            <w:pPr>
              <w:widowControl/>
              <w:numPr>
                <w:ilvl w:val="0"/>
                <w:numId w:val="98"/>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lastRenderedPageBreak/>
              <w:t>Option 3: when M&gt;1 UL Tx beams used in the next attempt are changed, Layer 1 (may) notifies higher layer to suspend the power ramping counter, FFS the value of M.</w:t>
            </w:r>
          </w:p>
          <w:p w14:paraId="40211C85" w14:textId="50D7CFFB" w:rsidR="005E5C3F" w:rsidRPr="005E5C3F" w:rsidRDefault="005E5C3F" w:rsidP="005E5C3F">
            <w:pPr>
              <w:widowControl/>
              <w:numPr>
                <w:ilvl w:val="0"/>
                <w:numId w:val="98"/>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4: multiple power ramping counters are used for each PRACH transmission in the RO group.</w:t>
            </w:r>
          </w:p>
        </w:tc>
      </w:tr>
    </w:tbl>
    <w:p w14:paraId="6E0A646B" w14:textId="20165FBA" w:rsidR="005E5C3F" w:rsidRDefault="005E5C3F">
      <w:pPr>
        <w:spacing w:before="156" w:after="60"/>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 xml:space="preserve">FL would like to make the down-selection in next meeting, </w:t>
      </w:r>
      <w:r>
        <w:rPr>
          <w:rFonts w:ascii="Times New Roman" w:eastAsia="宋体" w:hAnsi="Times New Roman" w:cs="Times New Roman"/>
          <w:kern w:val="0"/>
          <w:szCs w:val="21"/>
          <w:lang w:val="en-GB"/>
        </w:rPr>
        <w:t>since</w:t>
      </w:r>
      <w:r>
        <w:rPr>
          <w:rFonts w:ascii="Times New Roman" w:eastAsia="宋体" w:hAnsi="Times New Roman" w:cs="Times New Roman" w:hint="eastAsia"/>
          <w:kern w:val="0"/>
          <w:szCs w:val="21"/>
          <w:lang w:val="en-GB"/>
        </w:rPr>
        <w:t xml:space="preserve"> the majority view seems to be Option 1. </w:t>
      </w:r>
    </w:p>
    <w:p w14:paraId="15B357A3" w14:textId="77777777" w:rsidR="005E5C3F" w:rsidRDefault="005E5C3F">
      <w:pPr>
        <w:spacing w:before="156" w:after="60"/>
        <w:rPr>
          <w:rFonts w:ascii="Times New Roman" w:eastAsia="宋体" w:hAnsi="Times New Roman" w:cs="Times New Roman"/>
          <w:kern w:val="0"/>
          <w:szCs w:val="21"/>
          <w:lang w:val="en-GB"/>
        </w:rPr>
      </w:pPr>
    </w:p>
    <w:p w14:paraId="2DE2F5FB" w14:textId="4D6ECF6F" w:rsidR="009516E7" w:rsidRPr="00626FE1" w:rsidRDefault="005E5C3F" w:rsidP="005E5C3F">
      <w:pPr>
        <w:spacing w:before="156" w:after="60"/>
        <w:rPr>
          <w:rFonts w:ascii="Times New Roman" w:hAnsi="Times New Roman" w:cs="Times New Roman"/>
          <w:sz w:val="22"/>
        </w:rPr>
      </w:pPr>
      <w:r>
        <w:rPr>
          <w:rFonts w:ascii="Times New Roman" w:eastAsia="宋体" w:hAnsi="Times New Roman" w:cs="Times New Roman" w:hint="eastAsia"/>
          <w:kern w:val="0"/>
          <w:szCs w:val="21"/>
          <w:lang w:val="en-GB"/>
        </w:rPr>
        <w:t xml:space="preserve">Besides, companies can share your understanding of the power control of multiple PRACH transmissions within a RACH attempt according to current specs. </w:t>
      </w:r>
      <w:r>
        <w:rPr>
          <w:rFonts w:ascii="Times New Roman" w:eastAsia="宋体" w:hAnsi="Times New Roman" w:cs="Times New Roman"/>
          <w:kern w:val="0"/>
          <w:szCs w:val="21"/>
          <w:lang w:val="en-GB"/>
        </w:rPr>
        <w:t>S</w:t>
      </w:r>
      <w:r>
        <w:rPr>
          <w:rFonts w:ascii="Times New Roman" w:eastAsia="宋体" w:hAnsi="Times New Roman" w:cs="Times New Roman" w:hint="eastAsia"/>
          <w:kern w:val="0"/>
          <w:szCs w:val="21"/>
          <w:lang w:val="en-GB"/>
        </w:rPr>
        <w:t>ince many companies mentioned the power should be the same, but according to the discussion in Rel-18, this may can</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t be achieved in reality. FL would like to make sure all the companies are at the same page. </w:t>
      </w:r>
    </w:p>
    <w:p w14:paraId="770375C6" w14:textId="39C2FC9C" w:rsidR="009516E7" w:rsidRDefault="001F5205">
      <w:pPr>
        <w:pStyle w:val="20"/>
        <w:spacing w:before="156" w:after="156"/>
        <w:rPr>
          <w:rFonts w:ascii="Arial" w:hAnsi="Arial" w:cs="Arial"/>
          <w:b/>
          <w:bCs w:val="0"/>
          <w:u w:val="single"/>
        </w:rPr>
      </w:pPr>
      <w:r>
        <w:rPr>
          <w:rFonts w:ascii="Arial" w:hAnsi="Arial" w:cs="Arial" w:hint="eastAsia"/>
          <w:b/>
          <w:bCs w:val="0"/>
          <w:u w:val="single"/>
        </w:rPr>
        <w:t xml:space="preserve">[Low] </w:t>
      </w:r>
      <w:r w:rsidR="0058777D">
        <w:rPr>
          <w:rFonts w:ascii="Arial" w:hAnsi="Arial" w:cs="Arial" w:hint="eastAsia"/>
          <w:b/>
          <w:bCs w:val="0"/>
          <w:u w:val="single"/>
        </w:rPr>
        <w:t>Issue#1-</w:t>
      </w:r>
      <w:r>
        <w:rPr>
          <w:rFonts w:ascii="Arial" w:hAnsi="Arial" w:cs="Arial" w:hint="eastAsia"/>
          <w:b/>
          <w:bCs w:val="0"/>
          <w:u w:val="single"/>
        </w:rPr>
        <w:t>8</w:t>
      </w:r>
      <w:r w:rsidR="0058777D">
        <w:rPr>
          <w:rFonts w:ascii="Arial" w:hAnsi="Arial" w:cs="Arial" w:hint="eastAsia"/>
          <w:b/>
          <w:bCs w:val="0"/>
          <w:u w:val="single"/>
        </w:rPr>
        <w:t>: Other issues</w:t>
      </w:r>
    </w:p>
    <w:p w14:paraId="163FACB5" w14:textId="42ACE57C" w:rsidR="009516E7" w:rsidRDefault="005E5C3F" w:rsidP="005E5C3F">
      <w:pPr>
        <w:spacing w:before="156" w:after="60"/>
        <w:rPr>
          <w:rFonts w:ascii="Times New Roman" w:hAnsi="Times New Roman" w:cs="Times New Roman"/>
          <w:b/>
          <w:bCs/>
          <w:szCs w:val="21"/>
          <w:lang w:val="en-GB"/>
        </w:rPr>
      </w:pP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 xml:space="preserve">f we have time left, FL think we can start the discussion of other issues, not limited to fall-back, relation with Msg 3 repetition, etc. </w:t>
      </w:r>
    </w:p>
    <w:p w14:paraId="23D1651C" w14:textId="77777777" w:rsidR="009516E7" w:rsidRDefault="0058777D" w:rsidP="005E5C3F">
      <w:pPr>
        <w:pStyle w:val="af9"/>
        <w:keepNext/>
        <w:keepLines/>
        <w:numPr>
          <w:ilvl w:val="0"/>
          <w:numId w:val="6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Discussion Points on </w:t>
      </w:r>
      <w:r>
        <w:rPr>
          <w:rFonts w:ascii="Arial" w:eastAsiaTheme="minorEastAsia" w:hAnsi="Arial"/>
          <w:sz w:val="36"/>
          <w:szCs w:val="20"/>
          <w:lang w:val="en-GB" w:eastAsia="zh-CN"/>
        </w:rPr>
        <w:t xml:space="preserve">PUSCH </w:t>
      </w:r>
      <w:r>
        <w:rPr>
          <w:rFonts w:ascii="Arial" w:eastAsiaTheme="minorEastAsia" w:hAnsi="Arial" w:hint="eastAsia"/>
          <w:sz w:val="36"/>
          <w:szCs w:val="20"/>
          <w:lang w:val="en-GB" w:eastAsia="zh-CN"/>
        </w:rPr>
        <w:t>R</w:t>
      </w:r>
      <w:r>
        <w:rPr>
          <w:rFonts w:ascii="Arial" w:eastAsiaTheme="minorEastAsia" w:hAnsi="Arial"/>
          <w:sz w:val="36"/>
          <w:szCs w:val="20"/>
          <w:lang w:val="en-GB" w:eastAsia="zh-CN"/>
        </w:rPr>
        <w:t xml:space="preserve">epetition </w:t>
      </w:r>
      <w:r>
        <w:rPr>
          <w:rFonts w:ascii="Arial" w:eastAsiaTheme="minorEastAsia" w:hAnsi="Arial" w:hint="eastAsia"/>
          <w:sz w:val="36"/>
          <w:szCs w:val="20"/>
          <w:lang w:val="en-GB" w:eastAsia="zh-CN"/>
        </w:rPr>
        <w:t>S</w:t>
      </w:r>
      <w:r>
        <w:rPr>
          <w:rFonts w:ascii="Arial" w:eastAsiaTheme="minorEastAsia" w:hAnsi="Arial"/>
          <w:sz w:val="36"/>
          <w:szCs w:val="20"/>
          <w:lang w:val="en-GB" w:eastAsia="zh-CN"/>
        </w:rPr>
        <w:t>cheduled by DCI 0_0 with C-RNTI</w:t>
      </w:r>
    </w:p>
    <w:p w14:paraId="3320B658" w14:textId="77777777" w:rsidR="009516E7" w:rsidRDefault="0058777D">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this section</w:t>
      </w:r>
      <w:r>
        <w:rPr>
          <w:rFonts w:ascii="Times New Roman" w:eastAsia="宋体" w:hAnsi="Times New Roman" w:cs="Times New Roman" w:hint="eastAsia"/>
          <w:kern w:val="0"/>
          <w:szCs w:val="21"/>
          <w:lang w:val="en-GB" w:eastAsia="en-US"/>
        </w:rPr>
        <w:t xml:space="preserve">, </w:t>
      </w:r>
      <w:r>
        <w:rPr>
          <w:rFonts w:ascii="Times New Roman" w:eastAsia="宋体" w:hAnsi="Times New Roman" w:cs="Times New Roman" w:hint="eastAsia"/>
          <w:kern w:val="0"/>
          <w:szCs w:val="21"/>
          <w:lang w:val="en-GB"/>
        </w:rPr>
        <w:t>FL summarized the key items for</w:t>
      </w:r>
      <w:r>
        <w:rPr>
          <w:rFonts w:ascii="Times New Roman" w:eastAsia="宋体" w:hAnsi="Times New Roman" w:cs="Times New Roman" w:hint="eastAsia"/>
          <w:kern w:val="0"/>
          <w:szCs w:val="21"/>
          <w:lang w:val="en-GB" w:eastAsia="en-US"/>
        </w:rPr>
        <w:t xml:space="preserve"> mak</w:t>
      </w:r>
      <w:r>
        <w:rPr>
          <w:rFonts w:ascii="Times New Roman" w:eastAsia="宋体" w:hAnsi="Times New Roman" w:cs="Times New Roman" w:hint="eastAsia"/>
          <w:kern w:val="0"/>
          <w:szCs w:val="21"/>
          <w:lang w:val="en-GB"/>
        </w:rPr>
        <w:t>ing</w:t>
      </w:r>
      <w:r>
        <w:rPr>
          <w:rFonts w:ascii="Times New Roman" w:eastAsia="宋体" w:hAnsi="Times New Roman" w:cs="Times New Roman" w:hint="eastAsia"/>
          <w:kern w:val="0"/>
          <w:szCs w:val="21"/>
          <w:lang w:val="en-GB" w:eastAsia="en-US"/>
        </w:rPr>
        <w:t xml:space="preserve"> progress on the </w:t>
      </w:r>
      <w:r>
        <w:rPr>
          <w:rFonts w:ascii="Times New Roman" w:eastAsia="宋体" w:hAnsi="Times New Roman" w:cs="Times New Roman"/>
          <w:kern w:val="0"/>
          <w:szCs w:val="21"/>
          <w:lang w:val="en-GB"/>
        </w:rPr>
        <w:t>PUSCH repetition scheduled by DCI 0_0 with C-RNTI</w:t>
      </w:r>
      <w:r>
        <w:rPr>
          <w:rFonts w:ascii="Times New Roman" w:eastAsia="宋体" w:hAnsi="Times New Roman" w:cs="Times New Roman" w:hint="eastAsia"/>
          <w:kern w:val="0"/>
          <w:szCs w:val="21"/>
          <w:lang w:val="en-GB"/>
        </w:rPr>
        <w:t xml:space="preserve"> b</w:t>
      </w:r>
      <w:r>
        <w:rPr>
          <w:rFonts w:ascii="Times New Roman" w:eastAsia="宋体" w:hAnsi="Times New Roman" w:cs="Times New Roman" w:hint="eastAsia"/>
          <w:kern w:val="0"/>
          <w:szCs w:val="21"/>
          <w:lang w:val="en-GB" w:eastAsia="en-US"/>
        </w:rPr>
        <w:t>ased on companies</w:t>
      </w:r>
      <w:r>
        <w:rPr>
          <w:rFonts w:ascii="Times New Roman" w:eastAsia="宋体" w:hAnsi="Times New Roman" w:cs="Times New Roman"/>
          <w:kern w:val="0"/>
          <w:szCs w:val="21"/>
          <w:lang w:val="en-GB" w:eastAsia="en-US"/>
        </w:rPr>
        <w:t>’</w:t>
      </w:r>
      <w:r>
        <w:rPr>
          <w:rFonts w:ascii="Times New Roman" w:eastAsia="宋体" w:hAnsi="Times New Roman" w:cs="Times New Roman" w:hint="eastAsia"/>
          <w:kern w:val="0"/>
          <w:szCs w:val="21"/>
          <w:lang w:val="en-GB" w:eastAsia="en-US"/>
        </w:rPr>
        <w:t xml:space="preserve"> contributions</w:t>
      </w:r>
      <w:r>
        <w:rPr>
          <w:rFonts w:ascii="Times New Roman" w:eastAsia="宋体" w:hAnsi="Times New Roman" w:cs="Times New Roman" w:hint="eastAsia"/>
          <w:kern w:val="0"/>
          <w:szCs w:val="21"/>
          <w:lang w:val="en-GB"/>
        </w:rPr>
        <w:t>.</w:t>
      </w:r>
    </w:p>
    <w:p w14:paraId="6ADE205C" w14:textId="5605D84B" w:rsidR="009516E7" w:rsidRDefault="001577C4">
      <w:pPr>
        <w:pStyle w:val="20"/>
        <w:spacing w:before="156" w:after="156"/>
        <w:rPr>
          <w:rFonts w:ascii="Arial" w:hAnsi="Arial" w:cs="Arial"/>
          <w:b/>
          <w:bCs w:val="0"/>
          <w:u w:val="single"/>
        </w:rPr>
      </w:pPr>
      <w:r>
        <w:rPr>
          <w:rFonts w:ascii="Arial" w:hAnsi="Arial" w:cs="Arial" w:hint="eastAsia"/>
          <w:b/>
          <w:bCs w:val="0"/>
          <w:u w:val="single"/>
        </w:rPr>
        <w:t xml:space="preserve">[medium] </w:t>
      </w:r>
      <w:r w:rsidR="0058777D">
        <w:rPr>
          <w:rFonts w:ascii="Arial" w:hAnsi="Arial" w:cs="Arial" w:hint="eastAsia"/>
          <w:b/>
          <w:bCs w:val="0"/>
          <w:u w:val="single"/>
        </w:rPr>
        <w:t>Issue#2-</w:t>
      </w:r>
      <w:r w:rsidR="001F5205">
        <w:rPr>
          <w:rFonts w:ascii="Arial" w:hAnsi="Arial" w:cs="Arial" w:hint="eastAsia"/>
          <w:b/>
          <w:bCs w:val="0"/>
          <w:u w:val="single"/>
        </w:rPr>
        <w:t>1</w:t>
      </w:r>
      <w:r w:rsidR="0058777D">
        <w:rPr>
          <w:rFonts w:ascii="Arial" w:hAnsi="Arial" w:cs="Arial" w:hint="eastAsia"/>
          <w:b/>
          <w:bCs w:val="0"/>
          <w:u w:val="single"/>
        </w:rPr>
        <w:t>: Request of PUSCH repetition scheduled by DCI format 0_0 with C-RNTI</w:t>
      </w:r>
    </w:p>
    <w:p w14:paraId="69E0C8C0" w14:textId="25E0FE97" w:rsidR="00E91D1E" w:rsidRDefault="001577C4" w:rsidP="00E91D1E">
      <w:pPr>
        <w:spacing w:after="0" w:line="312"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w:t>
      </w:r>
      <w:r>
        <w:rPr>
          <w:rFonts w:ascii="Times New Roman" w:eastAsia="宋体" w:hAnsi="Times New Roman" w:cs="Times New Roman" w:hint="eastAsia"/>
          <w:kern w:val="0"/>
          <w:szCs w:val="21"/>
          <w:lang w:val="en-GB"/>
        </w:rPr>
        <w:t>he following agreement was reached in RAN1#123 meeting.</w:t>
      </w:r>
    </w:p>
    <w:tbl>
      <w:tblPr>
        <w:tblStyle w:val="af5"/>
        <w:tblW w:w="0" w:type="auto"/>
        <w:tblLook w:val="04A0" w:firstRow="1" w:lastRow="0" w:firstColumn="1" w:lastColumn="0" w:noHBand="0" w:noVBand="1"/>
      </w:tblPr>
      <w:tblGrid>
        <w:gridCol w:w="9683"/>
      </w:tblGrid>
      <w:tr w:rsidR="001577C4" w14:paraId="7C4D9019" w14:textId="77777777" w:rsidTr="001577C4">
        <w:tc>
          <w:tcPr>
            <w:tcW w:w="9683" w:type="dxa"/>
          </w:tcPr>
          <w:p w14:paraId="18D1F43E" w14:textId="77777777" w:rsidR="001577C4" w:rsidRPr="00A12834" w:rsidRDefault="001577C4" w:rsidP="001577C4">
            <w:pPr>
              <w:widowControl/>
              <w:spacing w:after="0" w:line="240" w:lineRule="auto"/>
              <w:jc w:val="left"/>
              <w:rPr>
                <w:rFonts w:ascii="Times New Roman" w:eastAsia="MS Mincho" w:hAnsi="Times New Roman" w:cs="Times New Roman"/>
                <w:kern w:val="0"/>
                <w:szCs w:val="21"/>
                <w:highlight w:val="green"/>
                <w:lang w:val="en-GB" w:eastAsia="ja-JP"/>
              </w:rPr>
            </w:pPr>
            <w:r w:rsidRPr="00A12834">
              <w:rPr>
                <w:rFonts w:ascii="Times New Roman" w:eastAsia="MS Mincho" w:hAnsi="Times New Roman" w:cs="Times New Roman"/>
                <w:b/>
                <w:bCs/>
                <w:kern w:val="0"/>
                <w:szCs w:val="21"/>
                <w:highlight w:val="green"/>
                <w:lang w:val="en-GB" w:eastAsia="ja-JP"/>
              </w:rPr>
              <w:t>Agreement</w:t>
            </w:r>
            <w:r w:rsidRPr="00A12834">
              <w:rPr>
                <w:rFonts w:ascii="Times New Roman" w:eastAsia="MS Mincho" w:hAnsi="Times New Roman" w:cs="Times New Roman"/>
                <w:kern w:val="0"/>
                <w:szCs w:val="21"/>
                <w:highlight w:val="green"/>
                <w:lang w:val="en-GB" w:eastAsia="ja-JP"/>
              </w:rPr>
              <w:t>:</w:t>
            </w:r>
          </w:p>
          <w:p w14:paraId="6DF5731A" w14:textId="41BA54A7" w:rsidR="001577C4" w:rsidRPr="001577C4" w:rsidRDefault="001577C4" w:rsidP="001577C4">
            <w:pPr>
              <w:widowControl/>
              <w:spacing w:after="0" w:line="240" w:lineRule="auto"/>
              <w:jc w:val="left"/>
              <w:rPr>
                <w:rFonts w:ascii="Times New Roman" w:hAnsi="Times New Roman" w:cs="Times New Roman"/>
                <w:kern w:val="0"/>
                <w:szCs w:val="21"/>
                <w:lang w:val="en-GB"/>
              </w:rPr>
            </w:pPr>
            <w:r w:rsidRPr="00A12834">
              <w:rPr>
                <w:rFonts w:ascii="Times New Roman" w:eastAsia="MS Mincho" w:hAnsi="Times New Roman" w:cs="Times New Roman"/>
                <w:kern w:val="0"/>
                <w:szCs w:val="21"/>
                <w:lang w:val="en-GB" w:eastAsia="ja-JP"/>
              </w:rPr>
              <w:t xml:space="preserve">Support [request or capability report] </w:t>
            </w:r>
            <w:bookmarkStart w:id="3" w:name="_Hlk214541107"/>
            <w:r w:rsidRPr="00A12834">
              <w:rPr>
                <w:rFonts w:ascii="Times New Roman" w:eastAsia="MS Mincho" w:hAnsi="Times New Roman" w:cs="Times New Roman"/>
                <w:kern w:val="0"/>
                <w:szCs w:val="21"/>
                <w:lang w:val="en-GB" w:eastAsia="ja-JP"/>
              </w:rPr>
              <w:t xml:space="preserve">of PUSCH </w:t>
            </w:r>
            <w:bookmarkStart w:id="4" w:name="_Hlk214540281"/>
            <w:r w:rsidRPr="00A12834">
              <w:rPr>
                <w:rFonts w:ascii="Times New Roman" w:eastAsia="MS Mincho" w:hAnsi="Times New Roman" w:cs="Times New Roman"/>
                <w:kern w:val="0"/>
                <w:szCs w:val="21"/>
                <w:lang w:val="en-GB" w:eastAsia="ja-JP"/>
              </w:rPr>
              <w:t xml:space="preserve">repetition scheduled by DCI 0_0 with C-RNTI before receiving </w:t>
            </w:r>
            <w:r w:rsidRPr="00D14333">
              <w:rPr>
                <w:rFonts w:ascii="Times New Roman" w:eastAsia="MS Mincho" w:hAnsi="Times New Roman" w:cs="Times New Roman"/>
                <w:i/>
                <w:iCs/>
                <w:kern w:val="0"/>
                <w:szCs w:val="21"/>
                <w:lang w:val="en-GB" w:eastAsia="ja-JP"/>
              </w:rPr>
              <w:t>RRCReconfiguration</w:t>
            </w:r>
            <w:r w:rsidRPr="00A12834">
              <w:rPr>
                <w:rFonts w:ascii="Times New Roman" w:eastAsia="MS Mincho" w:hAnsi="Times New Roman" w:cs="Times New Roman"/>
                <w:kern w:val="0"/>
                <w:szCs w:val="21"/>
                <w:lang w:val="en-GB" w:eastAsia="ja-JP"/>
              </w:rPr>
              <w:t xml:space="preserve"> </w:t>
            </w:r>
            <w:bookmarkEnd w:id="3"/>
            <w:bookmarkEnd w:id="4"/>
            <w:r w:rsidRPr="00A12834">
              <w:rPr>
                <w:rFonts w:ascii="Times New Roman" w:eastAsia="MS Mincho" w:hAnsi="Times New Roman" w:cs="Times New Roman"/>
                <w:kern w:val="0"/>
                <w:szCs w:val="21"/>
                <w:lang w:val="en-GB" w:eastAsia="ja-JP"/>
              </w:rPr>
              <w:t>in Msg3.</w:t>
            </w:r>
          </w:p>
        </w:tc>
      </w:tr>
    </w:tbl>
    <w:p w14:paraId="6DAF29B1" w14:textId="56EF78C9" w:rsidR="001577C4" w:rsidRDefault="001577C4" w:rsidP="00E91D1E">
      <w:pPr>
        <w:spacing w:after="0" w:line="312" w:lineRule="auto"/>
        <w:rPr>
          <w:rFonts w:ascii="Times New Roman" w:hAnsi="Times New Roman" w:cs="Times New Roman"/>
          <w:szCs w:val="21"/>
          <w:lang w:val="en-GB"/>
        </w:rPr>
      </w:pPr>
      <w:r>
        <w:rPr>
          <w:rFonts w:ascii="Times New Roman" w:hAnsi="Times New Roman" w:cs="Times New Roman"/>
          <w:szCs w:val="21"/>
          <w:lang w:val="en-GB"/>
        </w:rPr>
        <w:t>A</w:t>
      </w:r>
      <w:r>
        <w:rPr>
          <w:rFonts w:ascii="Times New Roman" w:hAnsi="Times New Roman" w:cs="Times New Roman" w:hint="eastAsia"/>
          <w:szCs w:val="21"/>
          <w:lang w:val="en-GB"/>
        </w:rPr>
        <w:t>nd there are still some issues to be discussed for this issue.</w:t>
      </w:r>
    </w:p>
    <w:p w14:paraId="72E8FA8D" w14:textId="6DCCBF59" w:rsidR="001577C4" w:rsidRPr="001577C4" w:rsidRDefault="001577C4" w:rsidP="00E91D1E">
      <w:pPr>
        <w:spacing w:after="0" w:line="312" w:lineRule="auto"/>
        <w:rPr>
          <w:rFonts w:ascii="Times New Roman" w:hAnsi="Times New Roman" w:cs="Times New Roman"/>
          <w:b/>
          <w:bCs/>
          <w:szCs w:val="21"/>
          <w:u w:val="single"/>
          <w:lang w:val="en-GB"/>
        </w:rPr>
      </w:pPr>
      <w:r>
        <w:rPr>
          <w:rFonts w:ascii="Times New Roman" w:hAnsi="Times New Roman" w:cs="Times New Roman" w:hint="eastAsia"/>
          <w:b/>
          <w:bCs/>
          <w:szCs w:val="21"/>
          <w:u w:val="single"/>
          <w:lang w:val="en-GB"/>
        </w:rPr>
        <w:t xml:space="preserve">DL reference signal RSRP to trigger the request before receiving </w:t>
      </w:r>
      <w:r>
        <w:rPr>
          <w:rFonts w:ascii="Times New Roman" w:hAnsi="Times New Roman" w:cs="Times New Roman" w:hint="eastAsia"/>
          <w:b/>
          <w:bCs/>
          <w:i/>
          <w:iCs/>
          <w:szCs w:val="21"/>
          <w:u w:val="single"/>
          <w:lang w:val="en-GB"/>
        </w:rPr>
        <w:t>RRCReconfiguration</w:t>
      </w:r>
      <w:r>
        <w:rPr>
          <w:rFonts w:ascii="Times New Roman" w:hAnsi="Times New Roman" w:cs="Times New Roman" w:hint="eastAsia"/>
          <w:b/>
          <w:bCs/>
          <w:szCs w:val="21"/>
          <w:u w:val="single"/>
          <w:lang w:val="en-GB"/>
        </w:rPr>
        <w:t>.</w:t>
      </w:r>
    </w:p>
    <w:p w14:paraId="29C3A11E" w14:textId="5EB11433" w:rsidR="001577C4" w:rsidRDefault="0058777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Companies </w:t>
      </w:r>
      <w:r w:rsidR="001577C4">
        <w:rPr>
          <w:rFonts w:ascii="Times New Roman" w:hAnsi="Times New Roman" w:cs="Times New Roman" w:hint="eastAsia"/>
          <w:szCs w:val="21"/>
          <w:lang w:val="en-GB"/>
        </w:rPr>
        <w:t xml:space="preserve">have different ideas on whether this is needed, since there are ready multiple UL signallings transmitted before Msg5. </w:t>
      </w:r>
      <w:r w:rsidR="001577C4">
        <w:rPr>
          <w:rFonts w:ascii="Times New Roman" w:hAnsi="Times New Roman" w:cs="Times New Roman"/>
          <w:szCs w:val="21"/>
          <w:lang w:val="en-GB"/>
        </w:rPr>
        <w:t>W</w:t>
      </w:r>
      <w:r w:rsidR="001577C4">
        <w:rPr>
          <w:rFonts w:ascii="Times New Roman" w:hAnsi="Times New Roman" w:cs="Times New Roman" w:hint="eastAsia"/>
          <w:szCs w:val="21"/>
          <w:lang w:val="en-GB"/>
        </w:rPr>
        <w:t xml:space="preserve">ithout this RSRP, we can hardly say </w:t>
      </w:r>
      <w:r w:rsidR="001577C4">
        <w:rPr>
          <w:rFonts w:ascii="Times New Roman" w:hAnsi="Times New Roman" w:cs="Times New Roman"/>
          <w:szCs w:val="21"/>
          <w:lang w:val="en-GB"/>
        </w:rPr>
        <w:t>“</w:t>
      </w:r>
      <w:r w:rsidR="001577C4">
        <w:rPr>
          <w:rFonts w:ascii="Times New Roman" w:hAnsi="Times New Roman" w:cs="Times New Roman" w:hint="eastAsia"/>
          <w:szCs w:val="21"/>
          <w:lang w:val="en-GB"/>
        </w:rPr>
        <w:t>request</w:t>
      </w:r>
      <w:r w:rsidR="001577C4">
        <w:rPr>
          <w:rFonts w:ascii="Times New Roman" w:hAnsi="Times New Roman" w:cs="Times New Roman"/>
          <w:szCs w:val="21"/>
          <w:lang w:val="en-GB"/>
        </w:rPr>
        <w:t>”</w:t>
      </w:r>
      <w:r w:rsidR="001577C4">
        <w:rPr>
          <w:rFonts w:ascii="Times New Roman" w:hAnsi="Times New Roman" w:cs="Times New Roman" w:hint="eastAsia"/>
          <w:szCs w:val="21"/>
          <w:lang w:val="en-GB"/>
        </w:rPr>
        <w:t xml:space="preserve"> of PUSCH </w:t>
      </w:r>
      <w:r w:rsidR="001577C4" w:rsidRPr="001577C4">
        <w:rPr>
          <w:rFonts w:ascii="Times New Roman" w:hAnsi="Times New Roman" w:cs="Times New Roman"/>
          <w:szCs w:val="21"/>
          <w:lang w:val="en-GB"/>
        </w:rPr>
        <w:t xml:space="preserve">repetition scheduled by DCI 0_0 with C-RNTI before receiving </w:t>
      </w:r>
      <w:r w:rsidR="001577C4" w:rsidRPr="001577C4">
        <w:rPr>
          <w:rFonts w:ascii="Times New Roman" w:hAnsi="Times New Roman" w:cs="Times New Roman"/>
          <w:i/>
          <w:iCs/>
          <w:szCs w:val="21"/>
          <w:lang w:val="en-GB"/>
        </w:rPr>
        <w:t>RRCReconfiguration</w:t>
      </w:r>
      <w:r w:rsidR="001577C4">
        <w:rPr>
          <w:rFonts w:ascii="Times New Roman" w:hAnsi="Times New Roman" w:cs="Times New Roman" w:hint="eastAsia"/>
          <w:szCs w:val="21"/>
          <w:lang w:val="en-GB"/>
        </w:rPr>
        <w:t xml:space="preserve">. </w:t>
      </w:r>
      <w:r w:rsidR="00384F56">
        <w:rPr>
          <w:rFonts w:ascii="Times New Roman" w:hAnsi="Times New Roman" w:cs="Times New Roman" w:hint="eastAsia"/>
          <w:szCs w:val="21"/>
          <w:lang w:val="en-GB"/>
        </w:rPr>
        <w:t xml:space="preserve">If so, the </w:t>
      </w:r>
      <w:r w:rsidR="00384F56">
        <w:rPr>
          <w:rFonts w:ascii="Times New Roman" w:hAnsi="Times New Roman" w:cs="Times New Roman"/>
          <w:szCs w:val="21"/>
          <w:lang w:val="en-GB"/>
        </w:rPr>
        <w:t>“</w:t>
      </w:r>
      <w:r w:rsidR="00384F56">
        <w:rPr>
          <w:rFonts w:ascii="Times New Roman" w:hAnsi="Times New Roman" w:cs="Times New Roman" w:hint="eastAsia"/>
          <w:szCs w:val="21"/>
          <w:lang w:val="en-GB"/>
        </w:rPr>
        <w:t>request</w:t>
      </w:r>
      <w:r w:rsidR="00384F56">
        <w:rPr>
          <w:rFonts w:ascii="Times New Roman" w:hAnsi="Times New Roman" w:cs="Times New Roman"/>
          <w:szCs w:val="21"/>
          <w:lang w:val="en-GB"/>
        </w:rPr>
        <w:t>”</w:t>
      </w:r>
      <w:r w:rsidR="00384F56">
        <w:rPr>
          <w:rFonts w:ascii="Times New Roman" w:hAnsi="Times New Roman" w:cs="Times New Roman" w:hint="eastAsia"/>
          <w:szCs w:val="21"/>
          <w:lang w:val="en-GB"/>
        </w:rPr>
        <w:t xml:space="preserve"> in the bracket should be removed. Otherwise, the request and capability report is the same. </w:t>
      </w:r>
    </w:p>
    <w:p w14:paraId="7162FBC3" w14:textId="3472148D" w:rsidR="00D14333" w:rsidRPr="00D14333" w:rsidRDefault="00D14333">
      <w:pPr>
        <w:spacing w:after="0" w:line="312" w:lineRule="auto"/>
        <w:rPr>
          <w:rFonts w:ascii="Times New Roman" w:hAnsi="Times New Roman" w:cs="Times New Roman"/>
          <w:b/>
          <w:bCs/>
          <w:szCs w:val="21"/>
          <w:u w:val="single"/>
          <w:lang w:val="en-GB"/>
        </w:rPr>
      </w:pPr>
      <w:r>
        <w:rPr>
          <w:rFonts w:ascii="Times New Roman" w:hAnsi="Times New Roman" w:cs="Times New Roman" w:hint="eastAsia"/>
          <w:b/>
          <w:bCs/>
          <w:szCs w:val="21"/>
          <w:u w:val="single"/>
          <w:lang w:val="en-GB"/>
        </w:rPr>
        <w:t xml:space="preserve">[Postponed] Capability report of </w:t>
      </w:r>
      <w:r w:rsidRPr="00D14333">
        <w:rPr>
          <w:rFonts w:ascii="Times New Roman" w:hAnsi="Times New Roman" w:cs="Times New Roman"/>
          <w:b/>
          <w:bCs/>
          <w:szCs w:val="21"/>
          <w:u w:val="single"/>
          <w:lang w:val="en-GB"/>
        </w:rPr>
        <w:t xml:space="preserve">PUSCH repetition scheduled by DCI 0_0 with C-RNTI </w:t>
      </w:r>
      <w:r>
        <w:rPr>
          <w:rFonts w:ascii="Times New Roman" w:hAnsi="Times New Roman" w:cs="Times New Roman" w:hint="eastAsia"/>
          <w:b/>
          <w:bCs/>
          <w:szCs w:val="21"/>
          <w:u w:val="single"/>
          <w:lang w:val="en-GB"/>
        </w:rPr>
        <w:t>after</w:t>
      </w:r>
      <w:r w:rsidRPr="00D14333">
        <w:rPr>
          <w:rFonts w:ascii="Times New Roman" w:hAnsi="Times New Roman" w:cs="Times New Roman"/>
          <w:b/>
          <w:bCs/>
          <w:szCs w:val="21"/>
          <w:u w:val="single"/>
          <w:lang w:val="en-GB"/>
        </w:rPr>
        <w:t xml:space="preserve"> receiving RRCReconfiguration</w:t>
      </w:r>
    </w:p>
    <w:p w14:paraId="417F18C7" w14:textId="00479FD0" w:rsidR="001954FA" w:rsidRDefault="00D14333" w:rsidP="00D14333">
      <w:pPr>
        <w:spacing w:after="0" w:line="312" w:lineRule="auto"/>
        <w:rPr>
          <w:rFonts w:ascii="Times New Roman" w:hAnsi="Times New Roman" w:cs="Times New Roman"/>
          <w:szCs w:val="21"/>
          <w:lang w:val="en-GB"/>
        </w:rPr>
      </w:pPr>
      <w:r w:rsidRPr="00D14333">
        <w:rPr>
          <w:rFonts w:ascii="Times New Roman" w:hAnsi="Times New Roman" w:cs="Times New Roman" w:hint="eastAsia"/>
          <w:szCs w:val="21"/>
          <w:lang w:val="en-GB"/>
        </w:rPr>
        <w:t xml:space="preserve">There could be </w:t>
      </w:r>
      <w:r w:rsidRPr="00D14333">
        <w:rPr>
          <w:rFonts w:ascii="Times New Roman" w:hAnsi="Times New Roman" w:cs="Times New Roman"/>
          <w:szCs w:val="21"/>
          <w:lang w:val="en-GB"/>
        </w:rPr>
        <w:t>separate</w:t>
      </w:r>
      <w:r w:rsidRPr="00D14333">
        <w:rPr>
          <w:rFonts w:ascii="Times New Roman" w:hAnsi="Times New Roman" w:cs="Times New Roman" w:hint="eastAsia"/>
          <w:szCs w:val="21"/>
          <w:lang w:val="en-GB"/>
        </w:rPr>
        <w:t xml:space="preserve"> signalling for </w:t>
      </w:r>
      <w:r>
        <w:rPr>
          <w:rFonts w:ascii="Times New Roman" w:hAnsi="Times New Roman" w:cs="Times New Roman" w:hint="eastAsia"/>
          <w:kern w:val="0"/>
          <w:szCs w:val="21"/>
          <w:lang w:val="en-GB"/>
        </w:rPr>
        <w:t>t</w:t>
      </w:r>
      <w:r w:rsidR="001954FA" w:rsidRPr="00D14333">
        <w:rPr>
          <w:rFonts w:ascii="Times New Roman" w:hAnsi="Times New Roman" w:cs="Times New Roman"/>
          <w:kern w:val="0"/>
          <w:szCs w:val="21"/>
          <w:lang w:val="en-GB"/>
        </w:rPr>
        <w:t xml:space="preserve">he capability </w:t>
      </w:r>
      <w:r w:rsidR="001954FA" w:rsidRPr="00D14333">
        <w:rPr>
          <w:rFonts w:ascii="Times New Roman" w:eastAsia="Batang" w:hAnsi="Times New Roman" w:cs="Times New Roman"/>
          <w:kern w:val="0"/>
          <w:szCs w:val="21"/>
          <w:lang w:val="en-GB" w:eastAsia="en-US"/>
        </w:rPr>
        <w:t>of PUSCH repetition scheduled by DCI 0_0 with C-RNT</w:t>
      </w:r>
      <w:r w:rsidR="001954FA" w:rsidRPr="00D14333">
        <w:rPr>
          <w:rFonts w:ascii="Times New Roman" w:hAnsi="Times New Roman" w:cs="Times New Roman"/>
          <w:kern w:val="0"/>
          <w:szCs w:val="21"/>
          <w:lang w:val="en-GB"/>
        </w:rPr>
        <w:t xml:space="preserve">I </w:t>
      </w:r>
      <w:r w:rsidR="001954FA" w:rsidRPr="00D14333">
        <w:rPr>
          <w:rFonts w:ascii="Times New Roman" w:hAnsi="Times New Roman" w:cs="Times New Roman"/>
          <w:szCs w:val="21"/>
          <w:lang w:val="en-GB"/>
        </w:rPr>
        <w:t xml:space="preserve">after </w:t>
      </w:r>
      <w:r w:rsidR="001954FA" w:rsidRPr="00D14333">
        <w:rPr>
          <w:rFonts w:ascii="Times New Roman" w:hAnsi="Times New Roman" w:cs="Times New Roman"/>
          <w:szCs w:val="21"/>
          <w:lang w:val="en-GB"/>
        </w:rPr>
        <w:lastRenderedPageBreak/>
        <w:t>receiving RRC reconfiguration</w:t>
      </w:r>
      <w:r>
        <w:rPr>
          <w:rFonts w:ascii="Times New Roman" w:hAnsi="Times New Roman" w:cs="Times New Roman" w:hint="eastAsia"/>
          <w:szCs w:val="21"/>
          <w:lang w:val="en-GB"/>
        </w:rPr>
        <w:t xml:space="preserve">. </w:t>
      </w:r>
      <w:r>
        <w:rPr>
          <w:rFonts w:ascii="Times New Roman" w:hAnsi="Times New Roman" w:cs="Times New Roman"/>
          <w:szCs w:val="21"/>
          <w:lang w:val="en-GB"/>
        </w:rPr>
        <w:t>B</w:t>
      </w:r>
      <w:r>
        <w:rPr>
          <w:rFonts w:ascii="Times New Roman" w:hAnsi="Times New Roman" w:cs="Times New Roman" w:hint="eastAsia"/>
          <w:szCs w:val="21"/>
          <w:lang w:val="en-GB"/>
        </w:rPr>
        <w:t xml:space="preserve">ut </w:t>
      </w:r>
      <w:r>
        <w:rPr>
          <w:rFonts w:ascii="Times New Roman" w:hAnsi="Times New Roman" w:cs="Times New Roman"/>
          <w:szCs w:val="21"/>
          <w:lang w:val="en-GB"/>
        </w:rPr>
        <w:t>according</w:t>
      </w:r>
      <w:r>
        <w:rPr>
          <w:rFonts w:ascii="Times New Roman" w:hAnsi="Times New Roman" w:cs="Times New Roman" w:hint="eastAsia"/>
          <w:szCs w:val="21"/>
          <w:lang w:val="en-GB"/>
        </w:rPr>
        <w:t xml:space="preserve"> to the companies</w:t>
      </w:r>
      <w:r>
        <w:rPr>
          <w:rFonts w:ascii="Times New Roman" w:hAnsi="Times New Roman" w:cs="Times New Roman"/>
          <w:szCs w:val="21"/>
          <w:lang w:val="en-GB"/>
        </w:rPr>
        <w:t>’</w:t>
      </w:r>
      <w:r>
        <w:rPr>
          <w:rFonts w:ascii="Times New Roman" w:hAnsi="Times New Roman" w:cs="Times New Roman" w:hint="eastAsia"/>
          <w:szCs w:val="21"/>
          <w:lang w:val="en-GB"/>
        </w:rPr>
        <w:t xml:space="preserve"> view, this issue can be discussed in the UE feature discussion, at the end of this WI. Thus, the related discussion will be postponed.</w:t>
      </w:r>
    </w:p>
    <w:p w14:paraId="1705738A" w14:textId="35839AF5" w:rsidR="001954FA" w:rsidRPr="00D14333" w:rsidRDefault="00D14333">
      <w:pPr>
        <w:spacing w:after="0" w:line="312" w:lineRule="auto"/>
        <w:rPr>
          <w:rFonts w:ascii="Times New Roman" w:hAnsi="Times New Roman" w:cs="Times New Roman"/>
          <w:b/>
          <w:bCs/>
          <w:i/>
          <w:iCs/>
          <w:szCs w:val="21"/>
          <w:u w:val="single"/>
          <w:lang w:val="en-GB"/>
        </w:rPr>
      </w:pPr>
      <w:r>
        <w:rPr>
          <w:rFonts w:ascii="Times New Roman" w:hAnsi="Times New Roman" w:cs="Times New Roman" w:hint="eastAsia"/>
          <w:b/>
          <w:bCs/>
          <w:szCs w:val="21"/>
          <w:u w:val="single"/>
          <w:lang w:val="en-GB"/>
        </w:rPr>
        <w:t xml:space="preserve">Request of </w:t>
      </w:r>
      <w:bookmarkStart w:id="5" w:name="_Hlk214541301"/>
      <w:r w:rsidRPr="00D14333">
        <w:rPr>
          <w:rFonts w:ascii="Times New Roman" w:hAnsi="Times New Roman" w:cs="Times New Roman"/>
          <w:b/>
          <w:bCs/>
          <w:szCs w:val="21"/>
          <w:u w:val="single"/>
          <w:lang w:val="en-GB"/>
        </w:rPr>
        <w:t xml:space="preserve">PUSCH repetition scheduled by DCI 0_0 with C-RNTI </w:t>
      </w:r>
      <w:r>
        <w:rPr>
          <w:rFonts w:ascii="Times New Roman" w:hAnsi="Times New Roman" w:cs="Times New Roman" w:hint="eastAsia"/>
          <w:b/>
          <w:bCs/>
          <w:szCs w:val="21"/>
          <w:u w:val="single"/>
          <w:lang w:val="en-GB"/>
        </w:rPr>
        <w:t>after</w:t>
      </w:r>
      <w:r w:rsidRPr="00D14333">
        <w:rPr>
          <w:rFonts w:ascii="Times New Roman" w:hAnsi="Times New Roman" w:cs="Times New Roman"/>
          <w:b/>
          <w:bCs/>
          <w:szCs w:val="21"/>
          <w:u w:val="single"/>
          <w:lang w:val="en-GB"/>
        </w:rPr>
        <w:t xml:space="preserve"> receiving RRCReconfiguration</w:t>
      </w:r>
      <w:bookmarkEnd w:id="5"/>
    </w:p>
    <w:p w14:paraId="28D59147" w14:textId="2B6DF4F7" w:rsidR="009516E7" w:rsidRPr="00E91D1E" w:rsidRDefault="00D14333" w:rsidP="00D14333">
      <w:pPr>
        <w:spacing w:after="0" w:line="312" w:lineRule="auto"/>
        <w:rPr>
          <w:rFonts w:ascii="Times New Roman" w:hAnsi="Times New Roman" w:cs="Times New Roman"/>
          <w:b/>
          <w:bCs/>
          <w:i/>
          <w:iCs/>
          <w:sz w:val="20"/>
          <w:szCs w:val="20"/>
          <w:u w:val="single"/>
        </w:rPr>
      </w:pPr>
      <w:r>
        <w:rPr>
          <w:rFonts w:ascii="Times New Roman" w:hAnsi="Times New Roman" w:cs="Times New Roman"/>
          <w:szCs w:val="21"/>
          <w:lang w:val="en-GB"/>
        </w:rPr>
        <w:t>F</w:t>
      </w:r>
      <w:r>
        <w:rPr>
          <w:rFonts w:ascii="Times New Roman" w:hAnsi="Times New Roman" w:cs="Times New Roman" w:hint="eastAsia"/>
          <w:szCs w:val="21"/>
          <w:lang w:val="en-GB"/>
        </w:rPr>
        <w:t xml:space="preserve">or most companies, there should no request of </w:t>
      </w:r>
      <w:r w:rsidRPr="00D14333">
        <w:rPr>
          <w:rFonts w:ascii="Times New Roman" w:hAnsi="Times New Roman" w:cs="Times New Roman"/>
          <w:szCs w:val="21"/>
          <w:lang w:val="en-GB"/>
        </w:rPr>
        <w:t>PUSCH repetition scheduled by DCI 0_0 with C-RNTI after receiving RRCReconfiguration</w:t>
      </w:r>
      <w:r>
        <w:rPr>
          <w:rFonts w:ascii="Times New Roman" w:hAnsi="Times New Roman" w:cs="Times New Roman" w:hint="eastAsia"/>
          <w:szCs w:val="21"/>
          <w:lang w:val="en-GB"/>
        </w:rPr>
        <w:t xml:space="preserve">, as it is in legacy. </w:t>
      </w:r>
      <w:r>
        <w:rPr>
          <w:rFonts w:ascii="Times New Roman" w:hAnsi="Times New Roman" w:cs="Times New Roman"/>
          <w:szCs w:val="21"/>
          <w:lang w:val="en-GB"/>
        </w:rPr>
        <w:t>A</w:t>
      </w:r>
      <w:r>
        <w:rPr>
          <w:rFonts w:ascii="Times New Roman" w:hAnsi="Times New Roman" w:cs="Times New Roman" w:hint="eastAsia"/>
          <w:szCs w:val="21"/>
          <w:lang w:val="en-GB"/>
        </w:rPr>
        <w:t xml:space="preserve">s long as UE report the capability, should always indicate the repetition of the PUSCH repetition (the repetition time could be 1). </w:t>
      </w:r>
      <w:r>
        <w:rPr>
          <w:rFonts w:ascii="Times New Roman" w:hAnsi="Times New Roman" w:cs="Times New Roman"/>
          <w:szCs w:val="21"/>
          <w:lang w:val="en-GB"/>
        </w:rPr>
        <w:t>I</w:t>
      </w:r>
      <w:r>
        <w:rPr>
          <w:rFonts w:ascii="Times New Roman" w:hAnsi="Times New Roman" w:cs="Times New Roman" w:hint="eastAsia"/>
          <w:szCs w:val="21"/>
          <w:lang w:val="en-GB"/>
        </w:rPr>
        <w:t xml:space="preserve">f you have different understanding, please provide your opinions. </w:t>
      </w:r>
    </w:p>
    <w:p w14:paraId="24331BF3" w14:textId="11E259C6" w:rsidR="009516E7" w:rsidRDefault="00476F1B">
      <w:pPr>
        <w:pStyle w:val="20"/>
        <w:spacing w:before="156" w:after="156"/>
        <w:rPr>
          <w:rFonts w:ascii="Arial" w:hAnsi="Arial" w:cs="Arial"/>
          <w:b/>
          <w:bCs w:val="0"/>
          <w:u w:val="single"/>
        </w:rPr>
      </w:pPr>
      <w:r>
        <w:rPr>
          <w:rFonts w:ascii="Arial" w:hAnsi="Arial" w:cs="Arial" w:hint="eastAsia"/>
          <w:b/>
          <w:bCs w:val="0"/>
          <w:u w:val="single"/>
        </w:rPr>
        <w:t>[</w:t>
      </w:r>
      <w:r w:rsidR="001F5205">
        <w:rPr>
          <w:rFonts w:ascii="Arial" w:hAnsi="Arial" w:cs="Arial" w:hint="eastAsia"/>
          <w:b/>
          <w:bCs w:val="0"/>
          <w:u w:val="single"/>
        </w:rPr>
        <w:t>High</w:t>
      </w:r>
      <w:r>
        <w:rPr>
          <w:rFonts w:ascii="Arial" w:hAnsi="Arial" w:cs="Arial" w:hint="eastAsia"/>
          <w:b/>
          <w:bCs w:val="0"/>
          <w:u w:val="single"/>
        </w:rPr>
        <w:t>]</w:t>
      </w:r>
      <w:r w:rsidR="0058777D">
        <w:rPr>
          <w:rFonts w:ascii="Arial" w:hAnsi="Arial" w:cs="Arial" w:hint="eastAsia"/>
          <w:b/>
          <w:bCs w:val="0"/>
          <w:u w:val="single"/>
        </w:rPr>
        <w:t>Issue#2-</w:t>
      </w:r>
      <w:r w:rsidR="001F5205">
        <w:rPr>
          <w:rFonts w:ascii="Arial" w:hAnsi="Arial" w:cs="Arial" w:hint="eastAsia"/>
          <w:b/>
          <w:bCs w:val="0"/>
          <w:u w:val="single"/>
        </w:rPr>
        <w:t>2</w:t>
      </w:r>
      <w:r w:rsidR="0058777D">
        <w:rPr>
          <w:rFonts w:ascii="Arial" w:hAnsi="Arial" w:cs="Arial" w:hint="eastAsia"/>
          <w:b/>
          <w:bCs w:val="0"/>
          <w:u w:val="single"/>
        </w:rPr>
        <w:t xml:space="preserve">: </w:t>
      </w:r>
      <w:r w:rsidR="0058777D">
        <w:rPr>
          <w:rFonts w:ascii="Arial" w:hAnsi="Arial" w:cs="Arial"/>
          <w:b/>
          <w:bCs w:val="0"/>
          <w:u w:val="single"/>
        </w:rPr>
        <w:t xml:space="preserve">Indication of </w:t>
      </w:r>
      <w:r w:rsidR="0058777D">
        <w:rPr>
          <w:rFonts w:ascii="Arial" w:hAnsi="Arial" w:cs="Arial" w:hint="eastAsia"/>
          <w:b/>
          <w:bCs w:val="0"/>
          <w:u w:val="single"/>
        </w:rPr>
        <w:t>PUSCH repetition scheduled by DCI format 0_0 with C-RNTI</w:t>
      </w:r>
    </w:p>
    <w:p w14:paraId="048EF188" w14:textId="5ADC1528" w:rsidR="009516E7" w:rsidRDefault="007D5679">
      <w:pPr>
        <w:spacing w:after="0" w:line="312" w:lineRule="auto"/>
        <w:rPr>
          <w:rFonts w:ascii="Times New Roman" w:hAnsi="Times New Roman" w:cs="Times New Roman"/>
          <w:szCs w:val="21"/>
          <w:lang w:val="en-GB"/>
        </w:rPr>
      </w:pPr>
      <w:r>
        <w:rPr>
          <w:rFonts w:ascii="Times New Roman" w:eastAsia="宋体" w:hAnsi="Times New Roman" w:cs="Times New Roman" w:hint="eastAsia"/>
          <w:kern w:val="0"/>
          <w:szCs w:val="21"/>
          <w:lang w:val="en-GB"/>
        </w:rPr>
        <w:t xml:space="preserve">The following agreement was reached in this meeting. </w:t>
      </w:r>
      <w:r w:rsidR="0058777D">
        <w:rPr>
          <w:rFonts w:ascii="Times New Roman" w:hAnsi="Times New Roman" w:cs="Times New Roman" w:hint="eastAsia"/>
          <w:szCs w:val="21"/>
          <w:lang w:val="en-GB"/>
        </w:rPr>
        <w:t xml:space="preserve"> </w:t>
      </w:r>
    </w:p>
    <w:tbl>
      <w:tblPr>
        <w:tblStyle w:val="af5"/>
        <w:tblW w:w="0" w:type="auto"/>
        <w:tblLook w:val="04A0" w:firstRow="1" w:lastRow="0" w:firstColumn="1" w:lastColumn="0" w:noHBand="0" w:noVBand="1"/>
      </w:tblPr>
      <w:tblGrid>
        <w:gridCol w:w="9683"/>
      </w:tblGrid>
      <w:tr w:rsidR="009516E7" w14:paraId="74C17D5E" w14:textId="77777777">
        <w:tc>
          <w:tcPr>
            <w:tcW w:w="9736" w:type="dxa"/>
          </w:tcPr>
          <w:p w14:paraId="7AD48E8C" w14:textId="17FCAC94" w:rsidR="009516E7" w:rsidRPr="007D5679" w:rsidRDefault="0058777D">
            <w:pPr>
              <w:widowControl/>
              <w:spacing w:after="0" w:line="312" w:lineRule="auto"/>
              <w:jc w:val="left"/>
              <w:rPr>
                <w:rFonts w:ascii="Times New Roman" w:hAnsi="Times New Roman" w:cs="Times New Roman"/>
                <w:b/>
                <w:bCs/>
                <w:kern w:val="0"/>
                <w:szCs w:val="21"/>
                <w:highlight w:val="green"/>
              </w:rPr>
            </w:pPr>
            <w:r w:rsidRPr="0058777D">
              <w:rPr>
                <w:rFonts w:ascii="Times New Roman" w:eastAsia="MS Mincho" w:hAnsi="Times New Roman" w:cs="Times New Roman"/>
                <w:b/>
                <w:bCs/>
                <w:kern w:val="0"/>
                <w:szCs w:val="21"/>
                <w:highlight w:val="green"/>
              </w:rPr>
              <w:t>Agreement</w:t>
            </w:r>
          </w:p>
          <w:p w14:paraId="476D8E24" w14:textId="77777777" w:rsidR="009516E7" w:rsidRDefault="0058777D">
            <w:pPr>
              <w:widowControl/>
              <w:spacing w:after="0" w:line="312"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Down-select one of the following options to indicate the number of repetitions of PUSCH scheduled by DCI 0_0 with C-RNTI</w:t>
            </w:r>
          </w:p>
          <w:p w14:paraId="50F2C987" w14:textId="77777777" w:rsidR="009516E7" w:rsidRPr="007D5679" w:rsidRDefault="0058777D">
            <w:pPr>
              <w:widowControl/>
              <w:numPr>
                <w:ilvl w:val="0"/>
                <w:numId w:val="76"/>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Pr>
                <w:rFonts w:ascii="Times New Roman" w:eastAsia="宋体" w:hAnsi="Times New Roman" w:cs="Times New Roman"/>
                <w:kern w:val="0"/>
                <w:szCs w:val="21"/>
                <w:lang w:val="en-GB" w:eastAsia="en-US"/>
              </w:rPr>
              <w:t>Option 1: Using at most 2 MSB of MCS field in DCI format 0_0 with CRC scrambled by C-RNTI</w:t>
            </w:r>
          </w:p>
          <w:p w14:paraId="4CAAF26A" w14:textId="55229EC7" w:rsidR="007D5679" w:rsidRDefault="007D5679" w:rsidP="007D5679">
            <w:pPr>
              <w:widowControl/>
              <w:numPr>
                <w:ilvl w:val="1"/>
                <w:numId w:val="76"/>
              </w:numPr>
              <w:autoSpaceDE w:val="0"/>
              <w:autoSpaceDN w:val="0"/>
              <w:adjustRightInd w:val="0"/>
              <w:snapToGrid w:val="0"/>
              <w:spacing w:after="0" w:line="312" w:lineRule="auto"/>
              <w:jc w:val="left"/>
              <w:rPr>
                <w:rFonts w:ascii="Times New Roman" w:eastAsia="宋体" w:hAnsi="Times New Roman" w:cs="Times New Roman"/>
                <w:kern w:val="0"/>
                <w:szCs w:val="21"/>
                <w:u w:val="single"/>
                <w:lang w:val="en-GB" w:eastAsia="en-US"/>
              </w:rPr>
            </w:pPr>
            <w:r>
              <w:rPr>
                <w:rFonts w:ascii="Times New Roman" w:eastAsia="宋体" w:hAnsi="Times New Roman" w:cs="Times New Roman" w:hint="eastAsia"/>
                <w:kern w:val="0"/>
                <w:szCs w:val="21"/>
                <w:lang w:val="en-GB"/>
              </w:rPr>
              <w:t>FFS: details</w:t>
            </w:r>
          </w:p>
          <w:p w14:paraId="746F878E" w14:textId="77777777" w:rsidR="009516E7" w:rsidRPr="007D5679" w:rsidRDefault="0058777D" w:rsidP="007D5679">
            <w:pPr>
              <w:widowControl/>
              <w:numPr>
                <w:ilvl w:val="0"/>
                <w:numId w:val="76"/>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Pr>
                <w:rFonts w:ascii="Times New Roman" w:eastAsia="宋体" w:hAnsi="Times New Roman" w:cs="Times New Roman"/>
                <w:kern w:val="0"/>
                <w:szCs w:val="21"/>
                <w:lang w:val="en-GB" w:eastAsia="en-US"/>
              </w:rPr>
              <w:t>Option 2: Based on TDRA</w:t>
            </w:r>
          </w:p>
          <w:p w14:paraId="2E4DABB8" w14:textId="195FD181" w:rsidR="007D5679" w:rsidRPr="007D5679" w:rsidRDefault="007D5679" w:rsidP="007D5679">
            <w:pPr>
              <w:widowControl/>
              <w:numPr>
                <w:ilvl w:val="1"/>
                <w:numId w:val="76"/>
              </w:numPr>
              <w:autoSpaceDE w:val="0"/>
              <w:autoSpaceDN w:val="0"/>
              <w:adjustRightInd w:val="0"/>
              <w:snapToGrid w:val="0"/>
              <w:spacing w:after="0" w:line="312" w:lineRule="auto"/>
              <w:jc w:val="left"/>
              <w:rPr>
                <w:rFonts w:ascii="Times New Roman" w:eastAsia="宋体" w:hAnsi="Times New Roman" w:cs="Times New Roman"/>
                <w:kern w:val="0"/>
                <w:szCs w:val="21"/>
                <w:u w:val="single"/>
                <w:lang w:val="en-GB" w:eastAsia="en-US"/>
              </w:rPr>
            </w:pPr>
            <w:r>
              <w:rPr>
                <w:rFonts w:ascii="Times New Roman" w:eastAsia="宋体" w:hAnsi="Times New Roman" w:cs="Times New Roman" w:hint="eastAsia"/>
                <w:kern w:val="0"/>
                <w:szCs w:val="21"/>
                <w:lang w:val="en-GB"/>
              </w:rPr>
              <w:t>FFS: details</w:t>
            </w:r>
          </w:p>
        </w:tc>
      </w:tr>
    </w:tbl>
    <w:p w14:paraId="4A6C88EE" w14:textId="687BC265" w:rsidR="009516E7" w:rsidRDefault="007D5679">
      <w:pPr>
        <w:spacing w:after="0" w:line="312" w:lineRule="auto"/>
        <w:rPr>
          <w:rFonts w:ascii="Times New Roman" w:hAnsi="Times New Roman" w:cs="Times New Roman"/>
          <w:szCs w:val="21"/>
          <w:lang w:val="en-GB"/>
        </w:rPr>
      </w:pPr>
      <w:r>
        <w:rPr>
          <w:rFonts w:ascii="Times New Roman" w:hAnsi="Times New Roman" w:cs="Times New Roman"/>
          <w:szCs w:val="21"/>
          <w:lang w:val="en-GB"/>
        </w:rPr>
        <w:t>E</w:t>
      </w:r>
      <w:r>
        <w:rPr>
          <w:rFonts w:ascii="Times New Roman" w:hAnsi="Times New Roman" w:cs="Times New Roman" w:hint="eastAsia"/>
          <w:szCs w:val="21"/>
          <w:lang w:val="en-GB"/>
        </w:rPr>
        <w:t xml:space="preserve">ach of the options has its own advantages and disadvantages, FL prefer to do down-selection in next meeting. </w:t>
      </w:r>
      <w:r>
        <w:rPr>
          <w:rFonts w:ascii="Times New Roman" w:hAnsi="Times New Roman" w:cs="Times New Roman"/>
          <w:szCs w:val="21"/>
          <w:lang w:val="en-GB"/>
        </w:rPr>
        <w:t>I</w:t>
      </w:r>
      <w:r>
        <w:rPr>
          <w:rFonts w:ascii="Times New Roman" w:hAnsi="Times New Roman" w:cs="Times New Roman" w:hint="eastAsia"/>
          <w:szCs w:val="21"/>
          <w:lang w:val="en-GB"/>
        </w:rPr>
        <w:t>f we can</w:t>
      </w:r>
      <w:r>
        <w:rPr>
          <w:rFonts w:ascii="Times New Roman" w:hAnsi="Times New Roman" w:cs="Times New Roman"/>
          <w:szCs w:val="21"/>
          <w:lang w:val="en-GB"/>
        </w:rPr>
        <w:t>’</w:t>
      </w:r>
      <w:r>
        <w:rPr>
          <w:rFonts w:ascii="Times New Roman" w:hAnsi="Times New Roman" w:cs="Times New Roman" w:hint="eastAsia"/>
          <w:szCs w:val="21"/>
          <w:lang w:val="en-GB"/>
        </w:rPr>
        <w:t>t, at least we can have single detailed mechanism for each option.</w:t>
      </w:r>
      <w:r w:rsidR="0058777D">
        <w:rPr>
          <w:rFonts w:ascii="Times New Roman" w:hAnsi="Times New Roman" w:cs="Times New Roman" w:hint="eastAsia"/>
          <w:szCs w:val="21"/>
          <w:lang w:val="en-GB"/>
        </w:rPr>
        <w:t xml:space="preserve"> </w:t>
      </w:r>
    </w:p>
    <w:p w14:paraId="461DF745" w14:textId="41B36242" w:rsidR="007D5679" w:rsidRDefault="007D56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For companies prefer Option 1, considering that for PUSCH scheduled by DCI format 0_0 with C-RNTI after receiving </w:t>
      </w:r>
      <w:r>
        <w:rPr>
          <w:rFonts w:ascii="Times New Roman" w:hAnsi="Times New Roman" w:cs="Times New Roman" w:hint="eastAsia"/>
          <w:i/>
          <w:iCs/>
          <w:szCs w:val="21"/>
          <w:lang w:val="en-GB"/>
        </w:rPr>
        <w:t>RRCReconfiguration</w:t>
      </w:r>
      <w:r>
        <w:rPr>
          <w:rFonts w:ascii="Times New Roman" w:hAnsi="Times New Roman" w:cs="Times New Roman" w:hint="eastAsia"/>
          <w:szCs w:val="21"/>
          <w:lang w:val="en-GB"/>
        </w:rPr>
        <w:t>, the payload can be larger, please also think about how to complement the loss of MCS selection in this scenario.</w:t>
      </w:r>
    </w:p>
    <w:p w14:paraId="4E1E4947" w14:textId="780A783A" w:rsidR="00476F1B" w:rsidRPr="00476F1B" w:rsidRDefault="007D5679" w:rsidP="001577C4">
      <w:pPr>
        <w:spacing w:after="0" w:line="312" w:lineRule="auto"/>
        <w:rPr>
          <w:b/>
          <w:bCs/>
          <w:szCs w:val="21"/>
          <w:highlight w:val="cyan"/>
          <w:u w:val="single"/>
        </w:rPr>
      </w:pPr>
      <w:r>
        <w:rPr>
          <w:rFonts w:ascii="Times New Roman" w:hAnsi="Times New Roman" w:cs="Times New Roman" w:hint="eastAsia"/>
          <w:szCs w:val="21"/>
          <w:lang w:val="en-GB"/>
        </w:rPr>
        <w:t>For companies prefer Option 2, try to make the mechanism easy and clean</w:t>
      </w:r>
      <w:r w:rsidR="00491A7A">
        <w:rPr>
          <w:rFonts w:ascii="Times New Roman" w:hAnsi="Times New Roman" w:cs="Times New Roman" w:hint="eastAsia"/>
          <w:szCs w:val="21"/>
          <w:lang w:val="en-GB"/>
        </w:rPr>
        <w:t xml:space="preserve"> (not only the mechanism itself, but also for other companies</w:t>
      </w:r>
      <w:r w:rsidR="00491A7A">
        <w:rPr>
          <w:rFonts w:ascii="Times New Roman" w:hAnsi="Times New Roman" w:cs="Times New Roman"/>
          <w:szCs w:val="21"/>
          <w:lang w:val="en-GB"/>
        </w:rPr>
        <w:t>’</w:t>
      </w:r>
      <w:r w:rsidR="00491A7A">
        <w:rPr>
          <w:rFonts w:ascii="Times New Roman" w:hAnsi="Times New Roman" w:cs="Times New Roman" w:hint="eastAsia"/>
          <w:szCs w:val="21"/>
          <w:lang w:val="en-GB"/>
        </w:rPr>
        <w:t xml:space="preserve"> reading), so that this can be achieved with minimum efforts.</w:t>
      </w:r>
    </w:p>
    <w:p w14:paraId="18B24AAD" w14:textId="3510FD57" w:rsidR="009516E7" w:rsidRDefault="005F4E8F">
      <w:pPr>
        <w:pStyle w:val="20"/>
        <w:spacing w:before="156" w:after="156"/>
        <w:rPr>
          <w:rFonts w:ascii="Arial" w:hAnsi="Arial" w:cs="Arial"/>
          <w:b/>
          <w:bCs w:val="0"/>
          <w:u w:val="single"/>
        </w:rPr>
      </w:pPr>
      <w:r>
        <w:rPr>
          <w:rFonts w:ascii="Arial" w:hAnsi="Arial" w:cs="Arial" w:hint="eastAsia"/>
          <w:b/>
          <w:bCs w:val="0"/>
          <w:u w:val="single"/>
        </w:rPr>
        <w:t>[Medium] Issue#2-3 Candidate values of Repetition times</w:t>
      </w:r>
    </w:p>
    <w:p w14:paraId="6D66AB66" w14:textId="7E9B5B34" w:rsidR="009516E7" w:rsidRPr="000D36A0" w:rsidRDefault="0058777D" w:rsidP="007D5679">
      <w:pPr>
        <w:spacing w:before="156" w:after="60"/>
        <w:rPr>
          <w:rFonts w:ascii="Times New Roman" w:eastAsia="宋体" w:hAnsi="Times New Roman" w:cs="Times New Roman"/>
          <w:b/>
          <w:bCs/>
          <w:color w:val="EE0000"/>
          <w:kern w:val="0"/>
          <w:szCs w:val="21"/>
        </w:rPr>
      </w:pPr>
      <w:r>
        <w:rPr>
          <w:rFonts w:ascii="Times New Roman" w:eastAsia="宋体" w:hAnsi="Times New Roman" w:cs="Times New Roman"/>
          <w:kern w:val="0"/>
          <w:szCs w:val="21"/>
        </w:rPr>
        <w:t>T</w:t>
      </w:r>
      <w:r>
        <w:rPr>
          <w:rFonts w:ascii="Times New Roman" w:eastAsia="宋体" w:hAnsi="Times New Roman" w:cs="Times New Roman" w:hint="eastAsia"/>
          <w:kern w:val="0"/>
          <w:szCs w:val="21"/>
        </w:rPr>
        <w:t>hough mentioned by many companies</w:t>
      </w:r>
      <w:r w:rsidR="005F4E8F">
        <w:rPr>
          <w:rFonts w:ascii="Times New Roman" w:eastAsia="宋体" w:hAnsi="Times New Roman" w:cs="Times New Roman" w:hint="eastAsia"/>
          <w:kern w:val="0"/>
          <w:szCs w:val="21"/>
        </w:rPr>
        <w:t xml:space="preserve"> in RAN1#123</w:t>
      </w:r>
      <w:r>
        <w:rPr>
          <w:rFonts w:ascii="Times New Roman" w:eastAsia="宋体" w:hAnsi="Times New Roman" w:cs="Times New Roman" w:hint="eastAsia"/>
          <w:kern w:val="0"/>
          <w:szCs w:val="21"/>
        </w:rPr>
        <w:t xml:space="preserve">, the values proposed are not very converged. </w:t>
      </w:r>
      <w:r w:rsidR="005F4E8F">
        <w:rPr>
          <w:rFonts w:ascii="Times New Roman" w:eastAsia="宋体" w:hAnsi="Times New Roman" w:cs="Times New Roman" w:hint="eastAsia"/>
          <w:kern w:val="0"/>
          <w:szCs w:val="21"/>
        </w:rPr>
        <w:t xml:space="preserve">FL thinks it is  time to </w:t>
      </w:r>
      <w:r w:rsidR="005F4E8F">
        <w:rPr>
          <w:rFonts w:ascii="Times New Roman" w:eastAsia="宋体" w:hAnsi="Times New Roman" w:cs="Times New Roman"/>
          <w:kern w:val="0"/>
          <w:szCs w:val="21"/>
        </w:rPr>
        <w:t>start</w:t>
      </w:r>
      <w:r w:rsidR="005F4E8F">
        <w:rPr>
          <w:rFonts w:ascii="Times New Roman" w:eastAsia="宋体" w:hAnsi="Times New Roman" w:cs="Times New Roman" w:hint="eastAsia"/>
          <w:kern w:val="0"/>
          <w:szCs w:val="21"/>
        </w:rPr>
        <w:t xml:space="preserve"> the related discussion in RAN1 #124</w:t>
      </w:r>
      <w:r w:rsidR="007D5679">
        <w:rPr>
          <w:rFonts w:ascii="Times New Roman" w:eastAsia="宋体" w:hAnsi="Times New Roman" w:cs="Times New Roman" w:hint="eastAsia"/>
          <w:kern w:val="0"/>
          <w:szCs w:val="21"/>
        </w:rPr>
        <w:t>. May be we can first</w:t>
      </w:r>
      <w:r>
        <w:rPr>
          <w:rFonts w:ascii="Times New Roman" w:eastAsia="宋体" w:hAnsi="Times New Roman" w:cs="Times New Roman" w:hint="eastAsia"/>
          <w:kern w:val="0"/>
          <w:szCs w:val="21"/>
        </w:rPr>
        <w:t xml:space="preserve"> focus on whether the maximum candidate value can be </w:t>
      </w:r>
      <w:r>
        <w:rPr>
          <w:rFonts w:ascii="Times New Roman" w:eastAsia="宋体" w:hAnsi="Times New Roman" w:cs="Times New Roman"/>
          <w:kern w:val="0"/>
          <w:szCs w:val="21"/>
        </w:rPr>
        <w:t>extended</w:t>
      </w:r>
      <w:r>
        <w:rPr>
          <w:rFonts w:ascii="Times New Roman" w:eastAsia="宋体" w:hAnsi="Times New Roman" w:cs="Times New Roman" w:hint="eastAsia"/>
          <w:kern w:val="0"/>
          <w:szCs w:val="21"/>
        </w:rPr>
        <w:t xml:space="preserve"> to 32</w:t>
      </w:r>
      <w:r w:rsidR="007D5679">
        <w:rPr>
          <w:rFonts w:ascii="Times New Roman" w:eastAsia="宋体" w:hAnsi="Times New Roman" w:cs="Times New Roman" w:hint="eastAsia"/>
          <w:kern w:val="0"/>
          <w:szCs w:val="21"/>
        </w:rPr>
        <w:t>, and then what</w:t>
      </w:r>
      <w:r w:rsidR="007D5679">
        <w:rPr>
          <w:rFonts w:ascii="Times New Roman" w:eastAsia="宋体" w:hAnsi="Times New Roman" w:cs="Times New Roman"/>
          <w:kern w:val="0"/>
          <w:szCs w:val="21"/>
        </w:rPr>
        <w:t>’</w:t>
      </w:r>
      <w:r w:rsidR="007D5679">
        <w:rPr>
          <w:rFonts w:ascii="Times New Roman" w:eastAsia="宋体" w:hAnsi="Times New Roman" w:cs="Times New Roman" w:hint="eastAsia"/>
          <w:kern w:val="0"/>
          <w:szCs w:val="21"/>
        </w:rPr>
        <w:t>s the exact values.</w:t>
      </w:r>
    </w:p>
    <w:p w14:paraId="5EB56A33" w14:textId="028E9F53" w:rsidR="005F4E8F" w:rsidRDefault="005F4E8F" w:rsidP="005F4E8F">
      <w:pPr>
        <w:pStyle w:val="20"/>
        <w:spacing w:before="156" w:after="156"/>
        <w:rPr>
          <w:b/>
          <w:bCs w:val="0"/>
          <w:u w:val="single"/>
        </w:rPr>
      </w:pPr>
      <w:r>
        <w:rPr>
          <w:rFonts w:ascii="Arial" w:hAnsi="Arial" w:cs="Arial" w:hint="eastAsia"/>
          <w:b/>
          <w:bCs w:val="0"/>
          <w:u w:val="single"/>
        </w:rPr>
        <w:t>[Low] Other issues</w:t>
      </w:r>
    </w:p>
    <w:p w14:paraId="1750C03E" w14:textId="3482F1F1" w:rsidR="009516E7" w:rsidRDefault="0058777D">
      <w:pPr>
        <w:pStyle w:val="3"/>
        <w:spacing w:before="156" w:after="156"/>
        <w:rPr>
          <w:b/>
          <w:bCs w:val="0"/>
          <w:u w:val="single"/>
        </w:rPr>
      </w:pPr>
      <w:r>
        <w:rPr>
          <w:b/>
          <w:bCs w:val="0"/>
          <w:u w:val="single"/>
        </w:rPr>
        <w:t>R</w:t>
      </w:r>
      <w:r>
        <w:rPr>
          <w:rFonts w:hint="eastAsia"/>
          <w:b/>
          <w:bCs w:val="0"/>
          <w:u w:val="single"/>
        </w:rPr>
        <w:t>elation with Msg3 repetition</w:t>
      </w:r>
    </w:p>
    <w:p w14:paraId="0B2BFE4B" w14:textId="1E41D1C0" w:rsidR="005F4E8F" w:rsidRPr="005F4E8F" w:rsidRDefault="005F4E8F">
      <w:pPr>
        <w:spacing w:before="156" w:after="60"/>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If companies want to reuse some signalling of Msg3 repetition for the PUSCH repetition scheduled by DCI format </w:t>
      </w:r>
      <w:r>
        <w:rPr>
          <w:rFonts w:ascii="Times New Roman" w:eastAsia="宋体" w:hAnsi="Times New Roman" w:cs="Times New Roman" w:hint="eastAsia"/>
          <w:kern w:val="0"/>
          <w:szCs w:val="21"/>
          <w:lang w:val="en-GB"/>
        </w:rPr>
        <w:lastRenderedPageBreak/>
        <w:t xml:space="preserve">0_0 with C-RNTI in additional to the above designed mechanism, please continue input. </w:t>
      </w:r>
      <w:r>
        <w:rPr>
          <w:rFonts w:ascii="Times New Roman" w:eastAsia="宋体" w:hAnsi="Times New Roman" w:cs="Times New Roman"/>
          <w:kern w:val="0"/>
          <w:szCs w:val="21"/>
          <w:lang w:val="en-GB"/>
        </w:rPr>
        <w:t>A</w:t>
      </w:r>
      <w:r>
        <w:rPr>
          <w:rFonts w:ascii="Times New Roman" w:eastAsia="宋体" w:hAnsi="Times New Roman" w:cs="Times New Roman" w:hint="eastAsia"/>
          <w:kern w:val="0"/>
          <w:szCs w:val="21"/>
          <w:lang w:val="en-GB"/>
        </w:rPr>
        <w:t xml:space="preserve">nd this issue may be discussed since next meeting according </w:t>
      </w:r>
      <w:r>
        <w:rPr>
          <w:rFonts w:ascii="Times New Roman" w:eastAsia="宋体" w:hAnsi="Times New Roman" w:cs="Times New Roman"/>
          <w:kern w:val="0"/>
          <w:szCs w:val="21"/>
          <w:lang w:val="en-GB"/>
        </w:rPr>
        <w:t>to th</w:t>
      </w:r>
      <w:r>
        <w:rPr>
          <w:rFonts w:ascii="Times New Roman" w:eastAsia="宋体" w:hAnsi="Times New Roman" w:cs="Times New Roman" w:hint="eastAsia"/>
          <w:kern w:val="0"/>
          <w:szCs w:val="21"/>
          <w:lang w:val="en-GB"/>
        </w:rPr>
        <w:t>e progress.</w:t>
      </w:r>
    </w:p>
    <w:p w14:paraId="13684FCB" w14:textId="32E63DBA" w:rsidR="009516E7" w:rsidRPr="005F4E8F" w:rsidRDefault="005F4E8F" w:rsidP="005F4E8F">
      <w:pPr>
        <w:spacing w:before="156" w:after="60"/>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Discussion on other issues are not precluded. </w:t>
      </w:r>
    </w:p>
    <w:p w14:paraId="23C9E09C" w14:textId="77777777" w:rsidR="009516E7" w:rsidRDefault="0058777D">
      <w:pPr>
        <w:pStyle w:val="af9"/>
        <w:keepNext/>
        <w:keepLines/>
        <w:numPr>
          <w:ilvl w:val="0"/>
          <w:numId w:val="6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hAnsi="Arial" w:hint="eastAsia"/>
          <w:sz w:val="36"/>
          <w:szCs w:val="20"/>
          <w:lang w:val="en-GB"/>
        </w:rPr>
        <w:t xml:space="preserve">Discussion Points on </w:t>
      </w:r>
      <w:r>
        <w:rPr>
          <w:rFonts w:ascii="Arial" w:hAnsi="Arial" w:hint="eastAsia"/>
          <w:sz w:val="36"/>
          <w:szCs w:val="20"/>
          <w:lang w:val="en-GB" w:eastAsia="zh-CN"/>
        </w:rPr>
        <w:t>extending pi/2-BPSK to more MCS entries</w:t>
      </w:r>
    </w:p>
    <w:p w14:paraId="12BA8D8D" w14:textId="77777777" w:rsidR="009516E7" w:rsidRDefault="0058777D">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this section</w:t>
      </w:r>
      <w:r>
        <w:rPr>
          <w:rFonts w:ascii="Times New Roman" w:eastAsia="宋体" w:hAnsi="Times New Roman" w:cs="Times New Roman" w:hint="eastAsia"/>
          <w:kern w:val="0"/>
          <w:szCs w:val="21"/>
          <w:lang w:val="en-GB" w:eastAsia="en-US"/>
        </w:rPr>
        <w:t xml:space="preserve">, </w:t>
      </w:r>
      <w:r>
        <w:rPr>
          <w:rFonts w:ascii="Times New Roman" w:eastAsia="宋体" w:hAnsi="Times New Roman" w:cs="Times New Roman" w:hint="eastAsia"/>
          <w:kern w:val="0"/>
          <w:szCs w:val="21"/>
          <w:lang w:val="en-GB"/>
        </w:rPr>
        <w:t>FL summarized the key issues for</w:t>
      </w:r>
      <w:r>
        <w:rPr>
          <w:rFonts w:ascii="Times New Roman" w:eastAsia="宋体" w:hAnsi="Times New Roman" w:cs="Times New Roman" w:hint="eastAsia"/>
          <w:kern w:val="0"/>
          <w:szCs w:val="21"/>
          <w:lang w:val="en-GB" w:eastAsia="en-US"/>
        </w:rPr>
        <w:t xml:space="preserve"> mak</w:t>
      </w:r>
      <w:r>
        <w:rPr>
          <w:rFonts w:ascii="Times New Roman" w:eastAsia="宋体" w:hAnsi="Times New Roman" w:cs="Times New Roman" w:hint="eastAsia"/>
          <w:kern w:val="0"/>
          <w:szCs w:val="21"/>
          <w:lang w:val="en-GB"/>
        </w:rPr>
        <w:t>ing</w:t>
      </w:r>
      <w:r>
        <w:rPr>
          <w:rFonts w:ascii="Times New Roman" w:eastAsia="宋体" w:hAnsi="Times New Roman" w:cs="Times New Roman" w:hint="eastAsia"/>
          <w:kern w:val="0"/>
          <w:szCs w:val="21"/>
          <w:lang w:val="en-GB" w:eastAsia="en-US"/>
        </w:rPr>
        <w:t xml:space="preserve"> progress on the </w:t>
      </w:r>
      <w:r>
        <w:rPr>
          <w:rFonts w:ascii="Times New Roman" w:eastAsia="宋体" w:hAnsi="Times New Roman" w:cs="Times New Roman"/>
          <w:kern w:val="0"/>
          <w:szCs w:val="21"/>
          <w:lang w:val="en-GB"/>
        </w:rPr>
        <w:t>PUSCH repetition scheduled by DCI 0_0 with C-RNTI</w:t>
      </w:r>
      <w:r>
        <w:rPr>
          <w:rFonts w:ascii="Times New Roman" w:eastAsia="宋体" w:hAnsi="Times New Roman" w:cs="Times New Roman" w:hint="eastAsia"/>
          <w:kern w:val="0"/>
          <w:szCs w:val="21"/>
          <w:lang w:val="en-GB"/>
        </w:rPr>
        <w:t xml:space="preserve"> b</w:t>
      </w:r>
      <w:r>
        <w:rPr>
          <w:rFonts w:ascii="Times New Roman" w:eastAsia="宋体" w:hAnsi="Times New Roman" w:cs="Times New Roman" w:hint="eastAsia"/>
          <w:kern w:val="0"/>
          <w:szCs w:val="21"/>
          <w:lang w:val="en-GB" w:eastAsia="en-US"/>
        </w:rPr>
        <w:t>ased on companies</w:t>
      </w:r>
      <w:r>
        <w:rPr>
          <w:rFonts w:ascii="Times New Roman" w:eastAsia="宋体" w:hAnsi="Times New Roman" w:cs="Times New Roman"/>
          <w:kern w:val="0"/>
          <w:szCs w:val="21"/>
          <w:lang w:val="en-GB" w:eastAsia="en-US"/>
        </w:rPr>
        <w:t>’</w:t>
      </w:r>
      <w:r>
        <w:rPr>
          <w:rFonts w:ascii="Times New Roman" w:eastAsia="宋体" w:hAnsi="Times New Roman" w:cs="Times New Roman" w:hint="eastAsia"/>
          <w:kern w:val="0"/>
          <w:szCs w:val="21"/>
          <w:lang w:val="en-GB" w:eastAsia="en-US"/>
        </w:rPr>
        <w:t xml:space="preserve"> contributions</w:t>
      </w:r>
      <w:r>
        <w:rPr>
          <w:rFonts w:ascii="Times New Roman" w:eastAsia="宋体" w:hAnsi="Times New Roman" w:cs="Times New Roman" w:hint="eastAsia"/>
          <w:kern w:val="0"/>
          <w:szCs w:val="21"/>
          <w:lang w:val="en-GB"/>
        </w:rPr>
        <w:t>.</w:t>
      </w:r>
    </w:p>
    <w:p w14:paraId="19D51BA3" w14:textId="6FE86583" w:rsidR="009516E7" w:rsidRDefault="007B0D96">
      <w:pPr>
        <w:pStyle w:val="20"/>
        <w:spacing w:before="156" w:after="156"/>
        <w:rPr>
          <w:rFonts w:ascii="Arial" w:hAnsi="Arial" w:cs="Arial"/>
          <w:b/>
          <w:bCs w:val="0"/>
          <w:u w:val="single"/>
        </w:rPr>
      </w:pPr>
      <w:r>
        <w:rPr>
          <w:rFonts w:ascii="Arial" w:hAnsi="Arial" w:cs="Arial" w:hint="eastAsia"/>
          <w:b/>
          <w:bCs w:val="0"/>
          <w:u w:val="single"/>
        </w:rPr>
        <w:t>[</w:t>
      </w:r>
      <w:r w:rsidR="002501E1">
        <w:rPr>
          <w:rFonts w:ascii="Arial" w:hAnsi="Arial" w:cs="Arial" w:hint="eastAsia"/>
          <w:b/>
          <w:bCs w:val="0"/>
          <w:u w:val="single"/>
        </w:rPr>
        <w:t>Low</w:t>
      </w:r>
      <w:r>
        <w:rPr>
          <w:rFonts w:ascii="Arial" w:hAnsi="Arial" w:cs="Arial" w:hint="eastAsia"/>
          <w:b/>
          <w:bCs w:val="0"/>
          <w:u w:val="single"/>
        </w:rPr>
        <w:t xml:space="preserve">] </w:t>
      </w:r>
      <w:r w:rsidR="0058777D">
        <w:rPr>
          <w:rFonts w:ascii="Arial" w:hAnsi="Arial" w:cs="Arial" w:hint="eastAsia"/>
          <w:b/>
          <w:bCs w:val="0"/>
          <w:u w:val="single"/>
        </w:rPr>
        <w:t>Issue#3-1: W</w:t>
      </w:r>
      <w:r w:rsidR="0058777D">
        <w:rPr>
          <w:rFonts w:ascii="Arial" w:hAnsi="Arial" w:cs="Arial"/>
          <w:b/>
          <w:bCs w:val="0"/>
          <w:u w:val="single"/>
        </w:rPr>
        <w:t>hich</w:t>
      </w:r>
      <w:r w:rsidR="0058777D">
        <w:rPr>
          <w:rFonts w:ascii="Arial" w:hAnsi="Arial" w:cs="Arial" w:hint="eastAsia"/>
          <w:b/>
          <w:bCs w:val="0"/>
          <w:u w:val="single"/>
        </w:rPr>
        <w:t xml:space="preserve"> table(s) to be enhanced</w:t>
      </w:r>
    </w:p>
    <w:p w14:paraId="53A41F64" w14:textId="77777777" w:rsidR="002501E1" w:rsidRDefault="002501E1">
      <w:pPr>
        <w:spacing w:after="0" w:line="312" w:lineRule="auto"/>
        <w:rPr>
          <w:rFonts w:ascii="Times New Roman" w:hAnsi="Times New Roman" w:cs="Times New Roman"/>
          <w:szCs w:val="21"/>
          <w:lang w:val="en-GB"/>
        </w:rPr>
      </w:pPr>
      <w:r>
        <w:rPr>
          <w:rFonts w:ascii="Times New Roman" w:hAnsi="Times New Roman" w:cs="Times New Roman"/>
          <w:szCs w:val="21"/>
          <w:lang w:val="en-GB"/>
        </w:rPr>
        <w:t>C</w:t>
      </w:r>
      <w:r>
        <w:rPr>
          <w:rFonts w:ascii="Times New Roman" w:hAnsi="Times New Roman" w:cs="Times New Roman" w:hint="eastAsia"/>
          <w:szCs w:val="21"/>
          <w:lang w:val="en-GB"/>
        </w:rPr>
        <w:t xml:space="preserve">urrently, </w:t>
      </w:r>
      <w:r w:rsidR="0058777D">
        <w:rPr>
          <w:rFonts w:ascii="Times New Roman" w:hAnsi="Times New Roman" w:cs="Times New Roman" w:hint="eastAsia"/>
          <w:szCs w:val="21"/>
          <w:lang w:val="en-GB"/>
        </w:rPr>
        <w:t xml:space="preserve">the number of companies supporting table </w:t>
      </w:r>
      <w:r w:rsidR="0058777D">
        <w:rPr>
          <w:rFonts w:ascii="Times New Roman" w:hAnsi="Times New Roman" w:cs="Times New Roman"/>
          <w:szCs w:val="21"/>
          <w:lang w:val="en-GB"/>
        </w:rPr>
        <w:t>6.1.4.1-2</w:t>
      </w:r>
      <w:r w:rsidR="0058777D">
        <w:rPr>
          <w:rFonts w:ascii="Times New Roman" w:hAnsi="Times New Roman" w:cs="Times New Roman" w:hint="eastAsia"/>
          <w:szCs w:val="21"/>
          <w:lang w:val="en-GB"/>
        </w:rPr>
        <w:t xml:space="preserve"> or not is close. </w:t>
      </w:r>
      <w:r w:rsidR="0058777D">
        <w:rPr>
          <w:rFonts w:ascii="Times New Roman" w:hAnsi="Times New Roman" w:cs="Times New Roman"/>
          <w:szCs w:val="21"/>
          <w:lang w:val="en-GB"/>
        </w:rPr>
        <w:t>A</w:t>
      </w:r>
      <w:r w:rsidR="0058777D">
        <w:rPr>
          <w:rFonts w:ascii="Times New Roman" w:hAnsi="Times New Roman" w:cs="Times New Roman" w:hint="eastAsia"/>
          <w:szCs w:val="21"/>
          <w:lang w:val="en-GB"/>
        </w:rPr>
        <w:t xml:space="preserve">s per justification in WID, the extension in table 6.1.4.1-2 seems not needed. </w:t>
      </w:r>
      <w:r w:rsidR="0058777D">
        <w:rPr>
          <w:rFonts w:ascii="Times New Roman" w:hAnsi="Times New Roman" w:cs="Times New Roman"/>
          <w:szCs w:val="21"/>
          <w:lang w:val="en-GB"/>
        </w:rPr>
        <w:t>B</w:t>
      </w:r>
      <w:r w:rsidR="0058777D">
        <w:rPr>
          <w:rFonts w:ascii="Times New Roman" w:hAnsi="Times New Roman" w:cs="Times New Roman" w:hint="eastAsia"/>
          <w:szCs w:val="21"/>
          <w:lang w:val="en-GB"/>
        </w:rPr>
        <w:t>ut as pointed by DOCOMO, if there is no</w:t>
      </w:r>
      <w:r w:rsidR="0058777D">
        <w:rPr>
          <w:szCs w:val="21"/>
        </w:rPr>
        <w:t xml:space="preserve"> </w:t>
      </w:r>
      <w:r w:rsidR="0058777D">
        <w:rPr>
          <w:rFonts w:ascii="Times New Roman" w:hAnsi="Times New Roman" w:cs="Times New Roman"/>
          <w:szCs w:val="21"/>
          <w:lang w:val="en-GB"/>
        </w:rPr>
        <w:t>fragmented design in the specification and without fragmented UE capability</w:t>
      </w:r>
      <w:r w:rsidR="0058777D">
        <w:rPr>
          <w:rFonts w:ascii="Times New Roman" w:hAnsi="Times New Roman" w:cs="Times New Roman" w:hint="eastAsia"/>
          <w:szCs w:val="21"/>
          <w:lang w:val="en-GB"/>
        </w:rPr>
        <w:t xml:space="preserve">, support table 6.1.4.1-2 is also reasonable. </w:t>
      </w:r>
    </w:p>
    <w:p w14:paraId="10E2B224" w14:textId="302EA47E" w:rsidR="00131D5F" w:rsidRPr="005A5BB7" w:rsidRDefault="002501E1" w:rsidP="002501E1">
      <w:pPr>
        <w:spacing w:after="0" w:line="312" w:lineRule="auto"/>
        <w:rPr>
          <w:rFonts w:ascii="Times New Roman" w:hAnsi="Times New Roman" w:cs="Times New Roman"/>
          <w:sz w:val="22"/>
        </w:rPr>
      </w:pPr>
      <w:r>
        <w:rPr>
          <w:rFonts w:ascii="Times New Roman" w:hAnsi="Times New Roman" w:cs="Times New Roman"/>
          <w:szCs w:val="21"/>
          <w:lang w:val="en-GB"/>
        </w:rPr>
        <w:t>H</w:t>
      </w:r>
      <w:r>
        <w:rPr>
          <w:rFonts w:ascii="Times New Roman" w:hAnsi="Times New Roman" w:cs="Times New Roman" w:hint="eastAsia"/>
          <w:szCs w:val="21"/>
          <w:lang w:val="en-GB"/>
        </w:rPr>
        <w:t>owever, this can be discussed at last, since it has no impact on the design of extension of pi/2 BPSK to more MCS entries.</w:t>
      </w:r>
      <w:r w:rsidR="00131D5F">
        <w:rPr>
          <w:rFonts w:ascii="Times New Roman" w:hAnsi="Times New Roman" w:cs="Times New Roman" w:hint="eastAsia"/>
          <w:sz w:val="22"/>
        </w:rPr>
        <w:t xml:space="preserve"> </w:t>
      </w:r>
    </w:p>
    <w:p w14:paraId="7463D0CA" w14:textId="69CB7815" w:rsidR="009516E7" w:rsidRDefault="007B0D96">
      <w:pPr>
        <w:pStyle w:val="20"/>
        <w:spacing w:before="156" w:after="156"/>
        <w:rPr>
          <w:rFonts w:ascii="Arial" w:hAnsi="Arial" w:cs="Arial"/>
          <w:b/>
          <w:bCs w:val="0"/>
          <w:u w:val="single"/>
        </w:rPr>
      </w:pPr>
      <w:r>
        <w:rPr>
          <w:rFonts w:ascii="Arial" w:hAnsi="Arial" w:cs="Arial" w:hint="eastAsia"/>
          <w:b/>
          <w:bCs w:val="0"/>
          <w:u w:val="single"/>
        </w:rPr>
        <w:t>[</w:t>
      </w:r>
      <w:r w:rsidR="002501E1">
        <w:rPr>
          <w:rFonts w:ascii="Arial" w:hAnsi="Arial" w:cs="Arial" w:hint="eastAsia"/>
          <w:b/>
          <w:bCs w:val="0"/>
          <w:u w:val="single"/>
        </w:rPr>
        <w:t>High</w:t>
      </w:r>
      <w:r>
        <w:rPr>
          <w:rFonts w:ascii="Arial" w:hAnsi="Arial" w:cs="Arial" w:hint="eastAsia"/>
          <w:b/>
          <w:bCs w:val="0"/>
          <w:u w:val="single"/>
        </w:rPr>
        <w:t>]</w:t>
      </w:r>
      <w:r w:rsidR="002501E1">
        <w:rPr>
          <w:rFonts w:ascii="Arial" w:hAnsi="Arial" w:cs="Arial" w:hint="eastAsia"/>
          <w:b/>
          <w:bCs w:val="0"/>
          <w:u w:val="single"/>
        </w:rPr>
        <w:t xml:space="preserve"> </w:t>
      </w:r>
      <w:r w:rsidR="0058777D">
        <w:rPr>
          <w:rFonts w:ascii="Arial" w:hAnsi="Arial" w:cs="Arial" w:hint="eastAsia"/>
          <w:b/>
          <w:bCs w:val="0"/>
          <w:u w:val="single"/>
        </w:rPr>
        <w:t>Issue#3-2: Signalling for indicating the extension</w:t>
      </w:r>
    </w:p>
    <w:p w14:paraId="537AA966" w14:textId="77777777" w:rsidR="002501E1" w:rsidRDefault="002501E1" w:rsidP="002501E1">
      <w:pPr>
        <w:rPr>
          <w:rFonts w:ascii="Times New Roman" w:hAnsi="Times New Roman" w:cs="Times New Roman"/>
        </w:rPr>
      </w:pPr>
      <w:r>
        <w:rPr>
          <w:rFonts w:ascii="Times New Roman" w:hAnsi="Times New Roman" w:cs="Times New Roman"/>
        </w:rPr>
        <w:t>T</w:t>
      </w:r>
      <w:r>
        <w:rPr>
          <w:rFonts w:ascii="Times New Roman" w:hAnsi="Times New Roman" w:cs="Times New Roman" w:hint="eastAsia"/>
        </w:rPr>
        <w:t xml:space="preserve">he following agreement was reached in RAN1#123 meeting. </w:t>
      </w:r>
    </w:p>
    <w:tbl>
      <w:tblPr>
        <w:tblStyle w:val="af5"/>
        <w:tblW w:w="0" w:type="auto"/>
        <w:tblLook w:val="04A0" w:firstRow="1" w:lastRow="0" w:firstColumn="1" w:lastColumn="0" w:noHBand="0" w:noVBand="1"/>
      </w:tblPr>
      <w:tblGrid>
        <w:gridCol w:w="9683"/>
      </w:tblGrid>
      <w:tr w:rsidR="0074289F" w14:paraId="60076B7A" w14:textId="77777777" w:rsidTr="0074289F">
        <w:tc>
          <w:tcPr>
            <w:tcW w:w="9683" w:type="dxa"/>
          </w:tcPr>
          <w:p w14:paraId="0093846E" w14:textId="77777777" w:rsidR="0074289F" w:rsidRPr="00A12834" w:rsidRDefault="0074289F" w:rsidP="0074289F">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364C2490" w14:textId="77777777" w:rsidR="0074289F" w:rsidRPr="00A12834" w:rsidRDefault="0074289F" w:rsidP="0074289F">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For extension of pi/2-BPSK to more MCS entries, down-select one of the following Options:</w:t>
            </w:r>
          </w:p>
          <w:p w14:paraId="2223866B" w14:textId="77777777" w:rsidR="0074289F" w:rsidRPr="00A12834" w:rsidRDefault="0074289F" w:rsidP="0074289F">
            <w:pPr>
              <w:widowControl/>
              <w:numPr>
                <w:ilvl w:val="0"/>
                <w:numId w:val="115"/>
              </w:numPr>
              <w:autoSpaceDE w:val="0"/>
              <w:autoSpaceDN w:val="0"/>
              <w:adjustRightInd w:val="0"/>
              <w:snapToGrid w:val="0"/>
              <w:spacing w:after="0" w:line="240" w:lineRule="auto"/>
              <w:ind w:left="442" w:hanging="442"/>
              <w:jc w:val="left"/>
              <w:rPr>
                <w:rFonts w:ascii="Times New Roman" w:eastAsia="MS Mincho" w:hAnsi="Times New Roman" w:cs="Times New Roman"/>
                <w:kern w:val="0"/>
                <w:szCs w:val="21"/>
                <w:lang w:val="en-GB" w:eastAsia="ja-JP"/>
              </w:rPr>
            </w:pPr>
            <w:r w:rsidRPr="00A12834">
              <w:rPr>
                <w:rFonts w:ascii="Times New Roman" w:eastAsia="宋体" w:hAnsi="Times New Roman" w:cs="Times New Roman"/>
                <w:kern w:val="0"/>
                <w:szCs w:val="21"/>
                <w:lang w:val="en-GB" w:eastAsia="en-US"/>
              </w:rPr>
              <w:t>Option 1</w:t>
            </w:r>
            <w:r w:rsidRPr="00A12834">
              <w:rPr>
                <w:rFonts w:ascii="Times New Roman" w:eastAsia="宋体" w:hAnsi="Times New Roman" w:cs="Times New Roman" w:hint="eastAsia"/>
                <w:kern w:val="0"/>
                <w:szCs w:val="21"/>
                <w:lang w:eastAsia="en-US"/>
              </w:rPr>
              <w:t>：</w:t>
            </w:r>
            <w:r w:rsidRPr="00A12834">
              <w:rPr>
                <w:rFonts w:ascii="Times New Roman" w:eastAsia="MS Mincho" w:hAnsi="Times New Roman" w:cs="Times New Roman"/>
                <w:kern w:val="0"/>
                <w:szCs w:val="21"/>
                <w:lang w:val="en-GB" w:eastAsia="ja-JP"/>
              </w:rPr>
              <w:t>Pi/2-BPSK is extended to all MCS entries in MCS table(s) with spectrum efficiency equals to or smaller than N = 0.8770.</w:t>
            </w:r>
          </w:p>
          <w:p w14:paraId="47E88300" w14:textId="77777777" w:rsidR="0074289F" w:rsidRPr="00A12834" w:rsidRDefault="0074289F" w:rsidP="0074289F">
            <w:pPr>
              <w:widowControl/>
              <w:numPr>
                <w:ilvl w:val="1"/>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 xml:space="preserve">gNB can configure the maximum MCS up to which pi/2 BPSK is applicable. </w:t>
            </w:r>
          </w:p>
          <w:p w14:paraId="3DF65F75" w14:textId="77777777" w:rsidR="0074289F" w:rsidRPr="00A12834" w:rsidRDefault="0074289F" w:rsidP="0074289F">
            <w:pPr>
              <w:widowControl/>
              <w:numPr>
                <w:ilvl w:val="2"/>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Details on configuration to be discussed further</w:t>
            </w:r>
          </w:p>
          <w:p w14:paraId="2FB8D7C8" w14:textId="77777777" w:rsidR="0074289F" w:rsidRPr="00A12834" w:rsidRDefault="0074289F" w:rsidP="0074289F">
            <w:pPr>
              <w:widowControl/>
              <w:numPr>
                <w:ilvl w:val="1"/>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MS Mincho" w:hAnsi="Times New Roman" w:cs="Times New Roman"/>
                <w:kern w:val="0"/>
                <w:szCs w:val="21"/>
                <w:lang w:val="en-GB" w:eastAsia="ja-JP"/>
              </w:rPr>
              <w:t xml:space="preserve">FFS: </w:t>
            </w:r>
            <w:r w:rsidRPr="00A12834">
              <w:rPr>
                <w:rFonts w:ascii="Times New Roman" w:eastAsia="宋体" w:hAnsi="Times New Roman" w:cs="Times New Roman"/>
                <w:kern w:val="0"/>
                <w:szCs w:val="21"/>
                <w:lang w:val="en-GB" w:eastAsia="en-US"/>
              </w:rPr>
              <w:t xml:space="preserve">UE </w:t>
            </w:r>
            <w:r w:rsidRPr="00A12834">
              <w:rPr>
                <w:rFonts w:ascii="Times New Roman" w:eastAsia="MS Mincho" w:hAnsi="Times New Roman" w:cs="Times New Roman"/>
                <w:kern w:val="0"/>
                <w:szCs w:val="21"/>
                <w:lang w:val="en-GB" w:eastAsia="ja-JP"/>
              </w:rPr>
              <w:t>signaling</w:t>
            </w:r>
            <w:r w:rsidRPr="00A12834">
              <w:rPr>
                <w:rFonts w:ascii="Times New Roman" w:eastAsia="宋体" w:hAnsi="Times New Roman" w:cs="Times New Roman"/>
                <w:kern w:val="0"/>
                <w:szCs w:val="21"/>
                <w:lang w:val="en-GB" w:eastAsia="en-US"/>
              </w:rPr>
              <w:t xml:space="preserve"> to the gNB for this configuration</w:t>
            </w:r>
          </w:p>
          <w:p w14:paraId="613AEA0C" w14:textId="77777777" w:rsidR="0074289F" w:rsidRPr="00A12834" w:rsidRDefault="0074289F" w:rsidP="0074289F">
            <w:pPr>
              <w:widowControl/>
              <w:numPr>
                <w:ilvl w:val="2"/>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 xml:space="preserve">FFS: </w:t>
            </w:r>
            <w:r w:rsidRPr="00A12834">
              <w:rPr>
                <w:rFonts w:ascii="Times New Roman" w:eastAsia="MS Mincho" w:hAnsi="Times New Roman" w:cs="Times New Roman"/>
                <w:kern w:val="0"/>
                <w:szCs w:val="21"/>
                <w:lang w:val="en-GB" w:eastAsia="ja-JP"/>
              </w:rPr>
              <w:t>whether/</w:t>
            </w:r>
            <w:r w:rsidRPr="00A12834">
              <w:rPr>
                <w:rFonts w:ascii="Times New Roman" w:eastAsia="宋体" w:hAnsi="Times New Roman" w:cs="Times New Roman"/>
                <w:kern w:val="0"/>
                <w:szCs w:val="21"/>
                <w:lang w:val="en-GB" w:eastAsia="en-US"/>
              </w:rPr>
              <w:t xml:space="preserve">how to provide assistance information and what is the assistance information </w:t>
            </w:r>
          </w:p>
          <w:p w14:paraId="2C31B8C2" w14:textId="77777777" w:rsidR="0074289F" w:rsidRPr="00A12834" w:rsidRDefault="0074289F" w:rsidP="0074289F">
            <w:pPr>
              <w:widowControl/>
              <w:numPr>
                <w:ilvl w:val="0"/>
                <w:numId w:val="115"/>
              </w:numPr>
              <w:autoSpaceDE w:val="0"/>
              <w:autoSpaceDN w:val="0"/>
              <w:adjustRightInd w:val="0"/>
              <w:snapToGrid w:val="0"/>
              <w:spacing w:after="0" w:line="240" w:lineRule="auto"/>
              <w:ind w:left="442" w:hanging="442"/>
              <w:jc w:val="left"/>
              <w:rPr>
                <w:rFonts w:ascii="Times New Roman" w:eastAsia="MS Mincho" w:hAnsi="Times New Roman" w:cs="Times New Roman"/>
                <w:kern w:val="0"/>
                <w:szCs w:val="21"/>
                <w:lang w:val="en-GB" w:eastAsia="ja-JP"/>
              </w:rPr>
            </w:pPr>
            <w:r w:rsidRPr="00A12834">
              <w:rPr>
                <w:rFonts w:ascii="Times New Roman" w:eastAsia="宋体" w:hAnsi="Times New Roman" w:cs="Times New Roman"/>
                <w:kern w:val="0"/>
                <w:szCs w:val="21"/>
                <w:lang w:val="en-GB" w:eastAsia="en-US"/>
              </w:rPr>
              <w:t>Option 2</w:t>
            </w:r>
            <w:r w:rsidRPr="00A12834">
              <w:rPr>
                <w:rFonts w:ascii="Times New Roman" w:eastAsia="宋体" w:hAnsi="Times New Roman" w:cs="Times New Roman" w:hint="eastAsia"/>
                <w:kern w:val="0"/>
                <w:szCs w:val="21"/>
                <w:lang w:eastAsia="en-US"/>
              </w:rPr>
              <w:t>：</w:t>
            </w:r>
            <w:r w:rsidRPr="00A12834">
              <w:rPr>
                <w:rFonts w:ascii="Times New Roman" w:eastAsia="MS Mincho" w:hAnsi="Times New Roman" w:cs="Times New Roman"/>
                <w:kern w:val="0"/>
                <w:szCs w:val="21"/>
                <w:lang w:val="en-GB" w:eastAsia="ja-JP"/>
              </w:rPr>
              <w:t>Support extending Pi/2-BPSK to all MCS entries in MCS table(s) with spectrum efficiency equals to or smaller than X.</w:t>
            </w:r>
          </w:p>
          <w:p w14:paraId="0A89C19F" w14:textId="77777777" w:rsidR="0074289F" w:rsidRPr="00A12834" w:rsidRDefault="0074289F" w:rsidP="0074289F">
            <w:pPr>
              <w:widowControl/>
              <w:numPr>
                <w:ilvl w:val="1"/>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Where X the fixed value select from:</w:t>
            </w:r>
          </w:p>
          <w:p w14:paraId="61D5ADC0" w14:textId="77777777" w:rsidR="0074289F" w:rsidRPr="00A12834" w:rsidRDefault="0074289F" w:rsidP="0074289F">
            <w:pPr>
              <w:widowControl/>
              <w:spacing w:after="0" w:line="240" w:lineRule="auto"/>
              <w:ind w:leftChars="300" w:left="630"/>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a)</w:t>
            </w:r>
            <w:r w:rsidRPr="00A12834">
              <w:rPr>
                <w:rFonts w:ascii="Times New Roman" w:eastAsia="MS Mincho" w:hAnsi="Times New Roman" w:cs="Times New Roman"/>
                <w:kern w:val="0"/>
                <w:szCs w:val="21"/>
                <w:lang w:val="en-GB" w:eastAsia="ja-JP"/>
              </w:rPr>
              <w:tab/>
              <w:t>X = 0.8770</w:t>
            </w:r>
          </w:p>
          <w:p w14:paraId="5D779968" w14:textId="77777777" w:rsidR="0074289F" w:rsidRPr="00A12834" w:rsidRDefault="0074289F" w:rsidP="0074289F">
            <w:pPr>
              <w:widowControl/>
              <w:spacing w:after="0" w:line="240" w:lineRule="auto"/>
              <w:ind w:leftChars="300" w:left="630"/>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b)</w:t>
            </w:r>
            <w:r w:rsidRPr="00A12834">
              <w:rPr>
                <w:rFonts w:ascii="Times New Roman" w:eastAsia="MS Mincho" w:hAnsi="Times New Roman" w:cs="Times New Roman"/>
                <w:kern w:val="0"/>
                <w:szCs w:val="21"/>
                <w:lang w:val="en-GB" w:eastAsia="ja-JP"/>
              </w:rPr>
              <w:tab/>
              <w:t>X = 0.6016</w:t>
            </w:r>
          </w:p>
          <w:p w14:paraId="504511E2" w14:textId="77777777" w:rsidR="0074289F" w:rsidRPr="00A12834" w:rsidRDefault="0074289F" w:rsidP="0074289F">
            <w:pPr>
              <w:widowControl/>
              <w:numPr>
                <w:ilvl w:val="1"/>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 xml:space="preserve">Extension is captured in the modified MCS table. </w:t>
            </w:r>
          </w:p>
          <w:p w14:paraId="214E9DC6" w14:textId="3B83833A" w:rsidR="0074289F" w:rsidRPr="0074289F" w:rsidRDefault="0074289F" w:rsidP="002501E1">
            <w:pPr>
              <w:widowControl/>
              <w:numPr>
                <w:ilvl w:val="1"/>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gNB enables/disables this feature via RRC signalling.</w:t>
            </w:r>
          </w:p>
        </w:tc>
      </w:tr>
    </w:tbl>
    <w:p w14:paraId="7F2E7B04" w14:textId="12638784" w:rsidR="002501E1" w:rsidRDefault="002501E1" w:rsidP="002501E1">
      <w:pPr>
        <w:rPr>
          <w:rFonts w:ascii="Times New Roman" w:hAnsi="Times New Roman" w:cs="Times New Roman"/>
        </w:rPr>
      </w:pPr>
      <w:r>
        <w:rPr>
          <w:rFonts w:ascii="Times New Roman" w:hAnsi="Times New Roman" w:cs="Times New Roman" w:hint="eastAsia"/>
        </w:rPr>
        <w:t xml:space="preserve">The motivation to introduce Option 1 is: regardless of the value of N, there could be performance since UE is not likely to always have the power boosting gain of 2.8dB, which is used to evaluate the performance. Thus, companies would like to introduce an RRC parameter to configure the </w:t>
      </w:r>
      <w:r>
        <w:rPr>
          <w:rFonts w:ascii="Times New Roman" w:hAnsi="Times New Roman" w:cs="Times New Roman"/>
        </w:rPr>
        <w:t>maximum</w:t>
      </w:r>
      <w:r>
        <w:rPr>
          <w:rFonts w:ascii="Times New Roman" w:hAnsi="Times New Roman" w:cs="Times New Roman" w:hint="eastAsia"/>
        </w:rPr>
        <w:t xml:space="preserve"> MCS entry that pi/2 BPSK can be applied to according to UE</w:t>
      </w:r>
      <w:r>
        <w:rPr>
          <w:rFonts w:ascii="Times New Roman" w:hAnsi="Times New Roman" w:cs="Times New Roman"/>
        </w:rPr>
        <w:t>’</w:t>
      </w:r>
      <w:r>
        <w:rPr>
          <w:rFonts w:ascii="Times New Roman" w:hAnsi="Times New Roman" w:cs="Times New Roman" w:hint="eastAsia"/>
        </w:rPr>
        <w:t xml:space="preserve">s report of assistance information. </w:t>
      </w:r>
    </w:p>
    <w:p w14:paraId="7D3A5E8A" w14:textId="7F3D7F51" w:rsidR="009516E7" w:rsidRPr="0074289F" w:rsidRDefault="0074289F" w:rsidP="0074289F">
      <w:pPr>
        <w:rPr>
          <w:rFonts w:ascii="Times New Roman" w:hAnsi="Times New Roman" w:cs="Times New Roman"/>
        </w:rPr>
      </w:pPr>
      <w:r>
        <w:rPr>
          <w:rFonts w:ascii="Times New Roman" w:hAnsi="Times New Roman" w:cs="Times New Roman" w:hint="eastAsia"/>
        </w:rPr>
        <w:t xml:space="preserve">FL would like to make a down-selection at the beginning of next meeting. </w:t>
      </w:r>
      <w:r>
        <w:rPr>
          <w:rFonts w:ascii="Times New Roman" w:hAnsi="Times New Roman" w:cs="Times New Roman"/>
        </w:rPr>
        <w:t>A</w:t>
      </w:r>
      <w:r>
        <w:rPr>
          <w:rFonts w:ascii="Times New Roman" w:hAnsi="Times New Roman" w:cs="Times New Roman" w:hint="eastAsia"/>
        </w:rPr>
        <w:t xml:space="preserve">nd if Option 1 is supported, we will focus on the </w:t>
      </w:r>
      <w:r>
        <w:rPr>
          <w:rFonts w:ascii="Times New Roman" w:hAnsi="Times New Roman" w:cs="Times New Roman"/>
        </w:rPr>
        <w:t>details</w:t>
      </w:r>
      <w:r>
        <w:rPr>
          <w:rFonts w:ascii="Times New Roman" w:hAnsi="Times New Roman" w:cs="Times New Roman" w:hint="eastAsia"/>
        </w:rPr>
        <w:t xml:space="preserve"> of Option 1 in next meeting. </w:t>
      </w:r>
    </w:p>
    <w:p w14:paraId="4349CA72" w14:textId="3B662BE6" w:rsidR="009516E7" w:rsidRDefault="00A12834">
      <w:pPr>
        <w:pStyle w:val="af9"/>
        <w:keepNext/>
        <w:keepLines/>
        <w:numPr>
          <w:ilvl w:val="0"/>
          <w:numId w:val="64"/>
        </w:numPr>
        <w:pBdr>
          <w:top w:val="single" w:sz="12" w:space="3" w:color="auto"/>
        </w:pBdr>
        <w:overflowPunct w:val="0"/>
        <w:spacing w:before="240" w:after="180"/>
        <w:ind w:left="720" w:firstLineChars="0" w:hanging="72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lastRenderedPageBreak/>
        <w:t>A</w:t>
      </w:r>
      <w:r w:rsidR="00BB7DC1">
        <w:rPr>
          <w:rFonts w:ascii="Arial" w:eastAsiaTheme="minorEastAsia" w:hAnsi="Arial" w:hint="eastAsia"/>
          <w:sz w:val="36"/>
          <w:szCs w:val="20"/>
          <w:lang w:val="en-GB" w:eastAsia="zh-CN"/>
        </w:rPr>
        <w:t>greements</w:t>
      </w:r>
      <w:r>
        <w:rPr>
          <w:rFonts w:ascii="Arial" w:eastAsiaTheme="minorEastAsia" w:hAnsi="Arial" w:hint="eastAsia"/>
          <w:sz w:val="36"/>
          <w:szCs w:val="20"/>
          <w:lang w:val="en-GB" w:eastAsia="zh-CN"/>
        </w:rPr>
        <w:t xml:space="preserve"> in RAN1 #123</w:t>
      </w:r>
    </w:p>
    <w:p w14:paraId="00E84A10" w14:textId="4CF377AA" w:rsidR="009516E7" w:rsidRPr="00A12834" w:rsidRDefault="00BB7DC1">
      <w:pPr>
        <w:spacing w:before="156" w:after="60"/>
        <w:rPr>
          <w:color w:val="000000"/>
          <w:szCs w:val="21"/>
        </w:rPr>
      </w:pPr>
      <w:r w:rsidRPr="00A12834">
        <w:rPr>
          <w:rFonts w:ascii="Times New Roman" w:hAnsi="Times New Roman" w:cs="Times New Roman" w:hint="eastAsia"/>
          <w:szCs w:val="21"/>
          <w:lang w:val="en-GB"/>
        </w:rPr>
        <w:t>F</w:t>
      </w:r>
      <w:r w:rsidR="0058777D" w:rsidRPr="00A12834">
        <w:rPr>
          <w:rFonts w:ascii="Times New Roman" w:hAnsi="Times New Roman" w:cs="Times New Roman"/>
          <w:szCs w:val="21"/>
          <w:lang w:val="en-GB"/>
        </w:rPr>
        <w:t>ollowing</w:t>
      </w:r>
      <w:r w:rsidR="0058777D" w:rsidRPr="00A12834">
        <w:rPr>
          <w:rFonts w:ascii="Times New Roman" w:hAnsi="Times New Roman" w:cs="Times New Roman" w:hint="eastAsia"/>
          <w:szCs w:val="21"/>
          <w:lang w:val="en-GB"/>
        </w:rPr>
        <w:t xml:space="preserve"> </w:t>
      </w:r>
      <w:r w:rsidRPr="00A12834">
        <w:rPr>
          <w:rFonts w:ascii="Times New Roman" w:hAnsi="Times New Roman" w:cs="Times New Roman" w:hint="eastAsia"/>
          <w:szCs w:val="21"/>
          <w:lang w:val="en-GB"/>
        </w:rPr>
        <w:t xml:space="preserve">progress and </w:t>
      </w:r>
      <w:r w:rsidR="0058777D" w:rsidRPr="00A12834">
        <w:rPr>
          <w:rFonts w:ascii="Times New Roman" w:hAnsi="Times New Roman" w:cs="Times New Roman" w:hint="eastAsia"/>
          <w:szCs w:val="21"/>
          <w:lang w:val="en-GB"/>
        </w:rPr>
        <w:t>agreements were reached in</w:t>
      </w:r>
      <w:r w:rsidR="008D03B8">
        <w:rPr>
          <w:rFonts w:ascii="Times New Roman" w:hAnsi="Times New Roman" w:cs="Times New Roman" w:hint="eastAsia"/>
          <w:szCs w:val="21"/>
          <w:lang w:val="en-GB"/>
        </w:rPr>
        <w:t xml:space="preserve"> RAN1 #123</w:t>
      </w:r>
      <w:r w:rsidR="0058777D" w:rsidRPr="00A12834">
        <w:rPr>
          <w:rFonts w:ascii="Times New Roman" w:hAnsi="Times New Roman" w:cs="Times New Roman" w:hint="eastAsia"/>
          <w:szCs w:val="21"/>
          <w:lang w:val="en-GB"/>
        </w:rPr>
        <w:t>.</w:t>
      </w:r>
    </w:p>
    <w:p w14:paraId="08D4AEB6" w14:textId="05E1C0FA" w:rsidR="00BB7DC1" w:rsidRPr="00A12834" w:rsidRDefault="00A12834" w:rsidP="00A12834">
      <w:pPr>
        <w:pStyle w:val="20"/>
        <w:spacing w:before="156" w:after="156"/>
        <w:rPr>
          <w:lang w:val="en-GB"/>
        </w:rPr>
      </w:pPr>
      <w:r w:rsidRPr="00A12834">
        <w:rPr>
          <w:rFonts w:hint="eastAsia"/>
          <w:lang w:val="en-GB"/>
        </w:rPr>
        <w:t xml:space="preserve">PRACH enhancement </w:t>
      </w:r>
    </w:p>
    <w:p w14:paraId="19B75B61" w14:textId="77777777" w:rsidR="00A12834" w:rsidRPr="00A12834" w:rsidRDefault="00A12834" w:rsidP="00A12834">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2A3965A4"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Confirm the following working assumption in RAN1 #122bis,</w:t>
      </w:r>
    </w:p>
    <w:tbl>
      <w:tblPr>
        <w:tblStyle w:val="TableGrid1"/>
        <w:tblW w:w="0" w:type="auto"/>
        <w:tblInd w:w="0" w:type="dxa"/>
        <w:tblLook w:val="04A0" w:firstRow="1" w:lastRow="0" w:firstColumn="1" w:lastColumn="0" w:noHBand="0" w:noVBand="1"/>
      </w:tblPr>
      <w:tblGrid>
        <w:gridCol w:w="9683"/>
      </w:tblGrid>
      <w:tr w:rsidR="00A12834" w:rsidRPr="00A12834" w14:paraId="1657B5A5" w14:textId="77777777" w:rsidTr="00E86CE1">
        <w:tc>
          <w:tcPr>
            <w:tcW w:w="9683" w:type="dxa"/>
            <w:tcBorders>
              <w:top w:val="single" w:sz="4" w:space="0" w:color="auto"/>
              <w:left w:val="single" w:sz="4" w:space="0" w:color="auto"/>
              <w:bottom w:val="single" w:sz="4" w:space="0" w:color="auto"/>
              <w:right w:val="single" w:sz="4" w:space="0" w:color="auto"/>
            </w:tcBorders>
            <w:hideMark/>
          </w:tcPr>
          <w:p w14:paraId="76FD1067" w14:textId="77777777" w:rsidR="00A12834" w:rsidRPr="00A12834" w:rsidRDefault="00A12834" w:rsidP="00E86CE1">
            <w:pPr>
              <w:widowControl/>
              <w:spacing w:after="0" w:line="312" w:lineRule="auto"/>
              <w:rPr>
                <w:rFonts w:ascii="Times New Roman" w:eastAsia="宋体" w:hAnsi="Times New Roman" w:cs="Times New Roman"/>
                <w:b/>
                <w:bCs/>
                <w:kern w:val="0"/>
                <w:szCs w:val="21"/>
                <w:highlight w:val="darkYellow"/>
                <w:lang w:val="en-CA" w:eastAsia="x-none"/>
              </w:rPr>
            </w:pPr>
            <w:r w:rsidRPr="00A12834">
              <w:rPr>
                <w:rFonts w:ascii="MS Mincho" w:eastAsia="MS Mincho" w:hAnsi="MS Mincho" w:cs="Times New Roman"/>
                <w:b/>
                <w:bCs/>
                <w:kern w:val="0"/>
                <w:szCs w:val="21"/>
                <w:highlight w:val="darkYellow"/>
                <w:lang w:val="en-CA" w:eastAsia="x-none"/>
              </w:rPr>
              <w:t>Working assumption</w:t>
            </w:r>
          </w:p>
          <w:p w14:paraId="656B38BA" w14:textId="77777777" w:rsidR="00A12834" w:rsidRPr="00A12834" w:rsidRDefault="00A12834" w:rsidP="00E86CE1">
            <w:pPr>
              <w:widowControl/>
              <w:autoSpaceDE w:val="0"/>
              <w:autoSpaceDN w:val="0"/>
              <w:adjustRightInd w:val="0"/>
              <w:snapToGrid w:val="0"/>
              <w:spacing w:after="0" w:line="312" w:lineRule="auto"/>
              <w:jc w:val="left"/>
              <w:rPr>
                <w:rFonts w:ascii="Times New Roman" w:eastAsia="Batang" w:hAnsi="Times New Roman" w:cs="Times New Roman"/>
                <w:kern w:val="0"/>
                <w:szCs w:val="21"/>
                <w:lang w:val="en-GB" w:eastAsia="en-US"/>
              </w:rPr>
            </w:pPr>
            <w:r w:rsidRPr="00A12834">
              <w:rPr>
                <w:rFonts w:ascii="Times New Roman" w:eastAsia="Batang" w:hAnsi="Times New Roman" w:cs="Times New Roman"/>
                <w:kern w:val="0"/>
                <w:szCs w:val="21"/>
                <w:lang w:val="en-GB" w:eastAsia="en-US"/>
              </w:rPr>
              <w:t>The multiple PRACH transmission with different Tx beams is supported for CBRA, ReconfigurationWithSync case in CFRA and SI request.</w:t>
            </w:r>
          </w:p>
          <w:p w14:paraId="5D6C1468" w14:textId="77777777" w:rsidR="00A12834" w:rsidRPr="00A12834" w:rsidRDefault="00A12834" w:rsidP="00E86CE1">
            <w:pPr>
              <w:widowControl/>
              <w:numPr>
                <w:ilvl w:val="0"/>
                <w:numId w:val="96"/>
              </w:numPr>
              <w:autoSpaceDE w:val="0"/>
              <w:autoSpaceDN w:val="0"/>
              <w:adjustRightInd w:val="0"/>
              <w:snapToGrid w:val="0"/>
              <w:spacing w:after="0" w:line="312" w:lineRule="auto"/>
              <w:ind w:left="420" w:hanging="420"/>
              <w:jc w:val="left"/>
              <w:rPr>
                <w:rFonts w:ascii="Times" w:eastAsia="宋体" w:hAnsi="Times" w:cs="Times"/>
                <w:kern w:val="0"/>
                <w:szCs w:val="21"/>
                <w:lang w:val="en-GB"/>
              </w:rPr>
            </w:pPr>
            <w:r w:rsidRPr="00A12834">
              <w:rPr>
                <w:rFonts w:ascii="Times" w:eastAsia="宋体" w:hAnsi="Times" w:cs="Times"/>
                <w:kern w:val="0"/>
                <w:szCs w:val="21"/>
                <w:lang w:val="en-GB"/>
              </w:rPr>
              <w:t>RAN1 assumes that all the cases are supported with a common solution</w:t>
            </w:r>
          </w:p>
        </w:tc>
      </w:tr>
    </w:tbl>
    <w:p w14:paraId="654CD69C" w14:textId="77777777" w:rsidR="00A12834" w:rsidRDefault="00A12834" w:rsidP="00A12834">
      <w:pPr>
        <w:widowControl/>
        <w:spacing w:after="0" w:line="240" w:lineRule="auto"/>
        <w:jc w:val="left"/>
        <w:rPr>
          <w:rFonts w:ascii="Times New Roman" w:hAnsi="Times New Roman" w:cs="Times New Roman"/>
          <w:b/>
          <w:bCs/>
          <w:kern w:val="0"/>
          <w:szCs w:val="21"/>
          <w:highlight w:val="green"/>
          <w:lang w:val="en-GB"/>
        </w:rPr>
      </w:pPr>
    </w:p>
    <w:p w14:paraId="0FAB2FAE" w14:textId="4BD27E87" w:rsidR="00A12834" w:rsidRPr="00A12834" w:rsidRDefault="00A12834" w:rsidP="00A12834">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3550D411"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At least for initial Msg3 transmission, support indicating the UL beam information via one of multiple options from following options, for down-selection:</w:t>
      </w:r>
    </w:p>
    <w:p w14:paraId="78E4704E" w14:textId="77777777" w:rsidR="00A12834" w:rsidRPr="00A12834" w:rsidRDefault="00A12834" w:rsidP="00A12834">
      <w:pPr>
        <w:widowControl/>
        <w:numPr>
          <w:ilvl w:val="0"/>
          <w:numId w:val="97"/>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1: based on implicit indication by RA-RNTI</w:t>
      </w:r>
    </w:p>
    <w:p w14:paraId="6EB56242" w14:textId="77777777" w:rsidR="00A12834" w:rsidRPr="00A12834" w:rsidRDefault="00A12834" w:rsidP="00A12834">
      <w:pPr>
        <w:widowControl/>
        <w:numPr>
          <w:ilvl w:val="0"/>
          <w:numId w:val="97"/>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3: based on explicit indication by repurposing field(s) in UL Grant in RAR</w:t>
      </w:r>
    </w:p>
    <w:p w14:paraId="3F877CFB" w14:textId="77777777" w:rsidR="00A12834" w:rsidRPr="00A12834" w:rsidRDefault="00A12834" w:rsidP="00A12834">
      <w:pPr>
        <w:widowControl/>
        <w:numPr>
          <w:ilvl w:val="0"/>
          <w:numId w:val="97"/>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4: based on explicit indication by introducing new field in MAC RAR</w:t>
      </w:r>
    </w:p>
    <w:p w14:paraId="19F5C0EF"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p>
    <w:p w14:paraId="03F74BB9" w14:textId="77777777" w:rsidR="00A12834" w:rsidRPr="00A12834" w:rsidRDefault="00A12834" w:rsidP="00A12834">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4120A2D7"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For multiple PRACH transmissions with different Tx beams, candidate values of the total number of PRACH transmissions are {2,4,8} in one RACH attempt.</w:t>
      </w:r>
    </w:p>
    <w:p w14:paraId="1C13F982"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p>
    <w:p w14:paraId="4557BD2E" w14:textId="77777777" w:rsidR="00A12834" w:rsidRPr="00A12834" w:rsidRDefault="00A12834" w:rsidP="00A12834">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52015617"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For the power ramping between different RACH attempt for multiple PRACH transmission with different Tx beams, down-select from the following options:</w:t>
      </w:r>
    </w:p>
    <w:p w14:paraId="18509C08" w14:textId="77777777" w:rsidR="00A12834" w:rsidRPr="00A12834" w:rsidRDefault="00A12834" w:rsidP="00A12834">
      <w:pPr>
        <w:widowControl/>
        <w:numPr>
          <w:ilvl w:val="0"/>
          <w:numId w:val="98"/>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1: when any of the Tx beams used in the next attempt is changed, Layer 1 (may) notifies higher layer to suspend the power ramping counter.</w:t>
      </w:r>
    </w:p>
    <w:p w14:paraId="677E930E" w14:textId="77777777" w:rsidR="00A12834" w:rsidRPr="00A12834" w:rsidRDefault="00A12834" w:rsidP="00A12834">
      <w:pPr>
        <w:widowControl/>
        <w:numPr>
          <w:ilvl w:val="0"/>
          <w:numId w:val="98"/>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2: when all the Tx beams used in the next attempt are changed, Layer 1 notifies higher layer to suspend the power ramping counter</w:t>
      </w:r>
    </w:p>
    <w:p w14:paraId="7DDC6A1B" w14:textId="77777777" w:rsidR="00A12834" w:rsidRPr="00A12834" w:rsidRDefault="00A12834" w:rsidP="00A12834">
      <w:pPr>
        <w:widowControl/>
        <w:numPr>
          <w:ilvl w:val="0"/>
          <w:numId w:val="98"/>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3: when M&gt;1 UL Tx beams used in the next attempt are changed, Layer 1 (may) notifies higher layer to suspend the power ramping counter, FFS the value of M.</w:t>
      </w:r>
    </w:p>
    <w:p w14:paraId="0BDF8ED7" w14:textId="77777777" w:rsidR="00A12834" w:rsidRPr="00A12834" w:rsidRDefault="00A12834" w:rsidP="00A12834">
      <w:pPr>
        <w:widowControl/>
        <w:numPr>
          <w:ilvl w:val="0"/>
          <w:numId w:val="98"/>
        </w:numPr>
        <w:spacing w:after="0" w:line="240" w:lineRule="auto"/>
        <w:jc w:val="left"/>
        <w:rPr>
          <w:rFonts w:ascii="Times New Roman" w:eastAsia="MS Mincho" w:hAnsi="Times New Roman" w:cs="Times"/>
          <w:kern w:val="0"/>
          <w:szCs w:val="21"/>
          <w:lang w:val="en-GB" w:eastAsia="ja-JP"/>
        </w:rPr>
      </w:pPr>
      <w:r w:rsidRPr="00A12834">
        <w:rPr>
          <w:rFonts w:ascii="Times New Roman" w:eastAsia="MS Mincho" w:hAnsi="Times New Roman" w:cs="Times"/>
          <w:kern w:val="0"/>
          <w:szCs w:val="21"/>
          <w:lang w:val="en-GB" w:eastAsia="ja-JP"/>
        </w:rPr>
        <w:t>Option 4: multiple power ramping counters are used for each PRACH transmission in the RO group.</w:t>
      </w:r>
    </w:p>
    <w:p w14:paraId="2C95A07C" w14:textId="77777777" w:rsidR="00A12834" w:rsidRDefault="00A12834" w:rsidP="00A12834">
      <w:pPr>
        <w:rPr>
          <w:rFonts w:ascii="Times New Roman" w:hAnsi="Times New Roman"/>
          <w:b/>
          <w:bCs/>
          <w:szCs w:val="21"/>
          <w:highlight w:val="green"/>
        </w:rPr>
      </w:pPr>
    </w:p>
    <w:p w14:paraId="1FCA6EEA" w14:textId="598A601A" w:rsidR="00A12834" w:rsidRPr="00A12834" w:rsidRDefault="00A12834" w:rsidP="00A12834">
      <w:pPr>
        <w:rPr>
          <w:rFonts w:ascii="Times New Roman" w:eastAsia="MS Mincho" w:hAnsi="Times New Roman"/>
          <w:b/>
          <w:bCs/>
          <w:szCs w:val="21"/>
          <w:lang w:eastAsia="ja-JP"/>
        </w:rPr>
      </w:pPr>
      <w:r w:rsidRPr="00A12834">
        <w:rPr>
          <w:rFonts w:ascii="Times New Roman" w:eastAsia="MS Mincho" w:hAnsi="Times New Roman" w:hint="eastAsia"/>
          <w:b/>
          <w:bCs/>
          <w:szCs w:val="21"/>
          <w:highlight w:val="green"/>
          <w:lang w:eastAsia="ja-JP"/>
        </w:rPr>
        <w:t>Agreement</w:t>
      </w:r>
    </w:p>
    <w:p w14:paraId="340DCC64" w14:textId="77777777" w:rsidR="00A12834" w:rsidRPr="00A12834" w:rsidRDefault="00A12834" w:rsidP="00A12834">
      <w:pPr>
        <w:rPr>
          <w:rFonts w:ascii="Times New Roman" w:eastAsia="MS Mincho" w:hAnsi="Times New Roman"/>
          <w:szCs w:val="21"/>
          <w:lang w:eastAsia="ja-JP"/>
        </w:rPr>
      </w:pPr>
      <w:r w:rsidRPr="00A12834">
        <w:rPr>
          <w:rFonts w:ascii="Times New Roman" w:eastAsia="MS Mincho" w:hAnsi="Times New Roman"/>
          <w:szCs w:val="21"/>
          <w:lang w:eastAsia="ja-JP"/>
        </w:rPr>
        <w:t>Support to configure separate ROs or separate preambles on shared RO to differentiate different number of multiple PRACH transmissions with different Tx beams via RRC parameters.</w:t>
      </w:r>
    </w:p>
    <w:p w14:paraId="1066F9D0" w14:textId="77777777" w:rsidR="00A12834" w:rsidRPr="00A12834" w:rsidRDefault="00A12834" w:rsidP="00A12834">
      <w:pPr>
        <w:pStyle w:val="af9"/>
        <w:numPr>
          <w:ilvl w:val="0"/>
          <w:numId w:val="114"/>
        </w:numPr>
        <w:autoSpaceDE/>
        <w:autoSpaceDN/>
        <w:adjustRightInd/>
        <w:snapToGrid/>
        <w:spacing w:after="0" w:line="240" w:lineRule="auto"/>
        <w:ind w:firstLineChars="0"/>
        <w:jc w:val="left"/>
        <w:rPr>
          <w:rFonts w:eastAsia="MS Mincho"/>
          <w:sz w:val="21"/>
          <w:szCs w:val="21"/>
          <w:lang w:eastAsia="ja-JP"/>
        </w:rPr>
      </w:pPr>
      <w:r w:rsidRPr="00A12834">
        <w:rPr>
          <w:rFonts w:eastAsia="MS Mincho"/>
          <w:sz w:val="21"/>
          <w:szCs w:val="21"/>
          <w:lang w:eastAsia="ja-JP"/>
        </w:rPr>
        <w:t>FFS: Other details</w:t>
      </w:r>
    </w:p>
    <w:p w14:paraId="26F8A7FC" w14:textId="77777777" w:rsidR="00A12834" w:rsidRDefault="00A12834" w:rsidP="00BB7DC1">
      <w:pPr>
        <w:widowControl/>
        <w:spacing w:after="0" w:line="240" w:lineRule="auto"/>
        <w:jc w:val="left"/>
        <w:rPr>
          <w:rFonts w:ascii="Times New Roman" w:hAnsi="Times New Roman" w:cs="Times New Roman"/>
          <w:kern w:val="0"/>
          <w:szCs w:val="21"/>
          <w:lang w:val="en-GB"/>
        </w:rPr>
      </w:pPr>
    </w:p>
    <w:p w14:paraId="2AE35203" w14:textId="77777777" w:rsidR="00A12834" w:rsidRPr="00A12834" w:rsidRDefault="00A12834" w:rsidP="00A12834">
      <w:pPr>
        <w:rPr>
          <w:rFonts w:ascii="Times New Roman" w:eastAsia="MS Mincho" w:hAnsi="Times New Roman"/>
          <w:b/>
          <w:bCs/>
          <w:szCs w:val="21"/>
          <w:lang w:eastAsia="ja-JP"/>
        </w:rPr>
      </w:pPr>
      <w:r w:rsidRPr="00A12834">
        <w:rPr>
          <w:rFonts w:ascii="Times New Roman" w:eastAsia="MS Mincho" w:hAnsi="Times New Roman" w:hint="eastAsia"/>
          <w:b/>
          <w:bCs/>
          <w:szCs w:val="21"/>
          <w:highlight w:val="green"/>
          <w:lang w:eastAsia="ja-JP"/>
        </w:rPr>
        <w:t>Agreement</w:t>
      </w:r>
    </w:p>
    <w:p w14:paraId="6DCE0B76" w14:textId="77777777" w:rsidR="00A12834" w:rsidRPr="00A12834" w:rsidRDefault="00A12834" w:rsidP="00A12834">
      <w:pPr>
        <w:rPr>
          <w:rFonts w:ascii="Times New Roman" w:hAnsi="Times New Roman"/>
          <w:szCs w:val="21"/>
        </w:rPr>
      </w:pPr>
      <w:r w:rsidRPr="00A12834">
        <w:rPr>
          <w:rFonts w:ascii="Times New Roman" w:eastAsia="MS Mincho" w:hAnsi="Times New Roman" w:hint="eastAsia"/>
          <w:szCs w:val="21"/>
          <w:lang w:eastAsia="ja-JP"/>
        </w:rPr>
        <w:lastRenderedPageBreak/>
        <w:t>At least for initial</w:t>
      </w:r>
      <w:r w:rsidRPr="00A12834">
        <w:rPr>
          <w:rFonts w:ascii="Times New Roman" w:eastAsia="MS Mincho" w:hAnsi="Times New Roman"/>
          <w:szCs w:val="21"/>
          <w:lang w:eastAsia="ja-JP"/>
        </w:rPr>
        <w:t xml:space="preserve"> RACH attempt</w:t>
      </w:r>
      <w:r w:rsidRPr="00A12834">
        <w:rPr>
          <w:rFonts w:ascii="Times New Roman" w:eastAsia="MS Mincho" w:hAnsi="Times New Roman" w:hint="eastAsia"/>
          <w:szCs w:val="21"/>
          <w:lang w:eastAsia="ja-JP"/>
        </w:rPr>
        <w:t>,</w:t>
      </w:r>
      <w:r w:rsidRPr="00A12834">
        <w:rPr>
          <w:rFonts w:ascii="Times New Roman" w:eastAsia="MS Mincho" w:hAnsi="Times New Roman"/>
          <w:szCs w:val="21"/>
          <w:lang w:eastAsia="ja-JP"/>
        </w:rPr>
        <w:t xml:space="preserve"> the determination of total number of PRACH transmissions </w:t>
      </w:r>
      <w:r w:rsidRPr="00A12834">
        <w:rPr>
          <w:rFonts w:ascii="Times New Roman" w:eastAsia="MS Mincho" w:hAnsi="Times New Roman" w:hint="eastAsia"/>
          <w:szCs w:val="21"/>
          <w:lang w:eastAsia="ja-JP"/>
        </w:rPr>
        <w:t>per RACH attempt is down-selected</w:t>
      </w:r>
      <w:r w:rsidRPr="00A12834">
        <w:rPr>
          <w:rFonts w:ascii="Times New Roman" w:eastAsia="MS Mincho" w:hAnsi="Times New Roman"/>
          <w:szCs w:val="21"/>
          <w:lang w:eastAsia="ja-JP"/>
        </w:rPr>
        <w:t xml:space="preserve"> </w:t>
      </w:r>
      <w:r w:rsidRPr="00A12834">
        <w:rPr>
          <w:rFonts w:ascii="Times New Roman" w:hAnsi="Times New Roman" w:hint="eastAsia"/>
          <w:szCs w:val="21"/>
        </w:rPr>
        <w:t>based on the following options</w:t>
      </w:r>
    </w:p>
    <w:p w14:paraId="149AADEC" w14:textId="77777777" w:rsidR="00A12834" w:rsidRPr="00A12834" w:rsidRDefault="00A12834" w:rsidP="00A12834">
      <w:pPr>
        <w:pStyle w:val="af9"/>
        <w:numPr>
          <w:ilvl w:val="0"/>
          <w:numId w:val="98"/>
        </w:numPr>
        <w:autoSpaceDE/>
        <w:autoSpaceDN/>
        <w:adjustRightInd/>
        <w:snapToGrid/>
        <w:spacing w:after="0" w:line="240" w:lineRule="auto"/>
        <w:ind w:firstLineChars="0"/>
        <w:jc w:val="left"/>
        <w:rPr>
          <w:rFonts w:eastAsia="MS Mincho"/>
          <w:sz w:val="21"/>
          <w:szCs w:val="21"/>
          <w:lang w:eastAsia="ja-JP"/>
        </w:rPr>
      </w:pPr>
      <w:r w:rsidRPr="00A12834">
        <w:rPr>
          <w:rFonts w:eastAsia="MS Mincho" w:hint="eastAsia"/>
          <w:sz w:val="21"/>
          <w:szCs w:val="21"/>
          <w:lang w:eastAsia="ja-JP"/>
        </w:rPr>
        <w:t xml:space="preserve">Option 1: </w:t>
      </w:r>
      <w:r w:rsidRPr="00A12834">
        <w:rPr>
          <w:rFonts w:eastAsia="MS Mincho"/>
          <w:sz w:val="21"/>
          <w:szCs w:val="21"/>
          <w:lang w:eastAsia="ja-JP"/>
        </w:rPr>
        <w:t>A</w:t>
      </w:r>
      <w:r w:rsidRPr="00A12834">
        <w:rPr>
          <w:rFonts w:eastAsia="MS Mincho" w:hint="eastAsia"/>
          <w:sz w:val="21"/>
          <w:szCs w:val="21"/>
          <w:lang w:eastAsia="ja-JP"/>
        </w:rPr>
        <w:t xml:space="preserve"> single RSRP threshold is introduced to </w:t>
      </w:r>
      <w:r w:rsidRPr="00A12834">
        <w:rPr>
          <w:rFonts w:eastAsia="MS Mincho"/>
          <w:sz w:val="21"/>
          <w:szCs w:val="21"/>
          <w:lang w:eastAsia="ja-JP"/>
        </w:rPr>
        <w:t>determine</w:t>
      </w:r>
      <w:r w:rsidRPr="00A12834">
        <w:rPr>
          <w:rFonts w:eastAsia="MS Mincho" w:hint="eastAsia"/>
          <w:sz w:val="21"/>
          <w:szCs w:val="21"/>
          <w:lang w:eastAsia="ja-JP"/>
        </w:rPr>
        <w:t xml:space="preserve"> whether multiple PRACH transmissions with different Tx beams can be applied</w:t>
      </w:r>
    </w:p>
    <w:p w14:paraId="0D0EFA8C" w14:textId="77777777" w:rsidR="00A12834" w:rsidRPr="00A12834" w:rsidRDefault="00A12834" w:rsidP="00A12834">
      <w:pPr>
        <w:pStyle w:val="af9"/>
        <w:numPr>
          <w:ilvl w:val="0"/>
          <w:numId w:val="98"/>
        </w:numPr>
        <w:autoSpaceDE/>
        <w:autoSpaceDN/>
        <w:adjustRightInd/>
        <w:snapToGrid/>
        <w:spacing w:after="0" w:line="240" w:lineRule="auto"/>
        <w:ind w:firstLineChars="0"/>
        <w:jc w:val="left"/>
        <w:rPr>
          <w:rFonts w:eastAsia="MS Mincho"/>
          <w:sz w:val="21"/>
          <w:szCs w:val="21"/>
          <w:lang w:eastAsia="ja-JP"/>
        </w:rPr>
      </w:pPr>
      <w:r w:rsidRPr="00A12834">
        <w:rPr>
          <w:rFonts w:eastAsia="MS Mincho" w:hint="eastAsia"/>
          <w:sz w:val="21"/>
          <w:szCs w:val="21"/>
          <w:lang w:eastAsia="ja-JP"/>
        </w:rPr>
        <w:t>Option 2: each of the values of</w:t>
      </w:r>
      <w:r w:rsidRPr="00A12834">
        <w:rPr>
          <w:rFonts w:eastAsia="MS Mincho"/>
          <w:sz w:val="21"/>
          <w:szCs w:val="21"/>
          <w:lang w:eastAsia="ja-JP"/>
        </w:rPr>
        <w:t xml:space="preserve"> </w:t>
      </w:r>
      <w:r w:rsidRPr="00A12834">
        <w:rPr>
          <w:rFonts w:eastAsia="MS Mincho" w:hint="eastAsia"/>
          <w:sz w:val="21"/>
          <w:szCs w:val="21"/>
          <w:lang w:eastAsia="ja-JP"/>
        </w:rPr>
        <w:t>multiple RPSP thresholds corresponding to each of the values of the total number of multiple PRACH transmissions</w:t>
      </w:r>
    </w:p>
    <w:p w14:paraId="12AE8F19" w14:textId="77777777" w:rsidR="00A12834" w:rsidRPr="00A12834" w:rsidRDefault="00A12834" w:rsidP="00A12834">
      <w:pPr>
        <w:pStyle w:val="af9"/>
        <w:numPr>
          <w:ilvl w:val="0"/>
          <w:numId w:val="98"/>
        </w:numPr>
        <w:autoSpaceDE/>
        <w:autoSpaceDN/>
        <w:adjustRightInd/>
        <w:snapToGrid/>
        <w:spacing w:after="0" w:line="240" w:lineRule="auto"/>
        <w:ind w:firstLineChars="0"/>
        <w:jc w:val="left"/>
        <w:rPr>
          <w:rFonts w:eastAsia="MS Mincho"/>
          <w:sz w:val="21"/>
          <w:szCs w:val="21"/>
          <w:lang w:eastAsia="ja-JP"/>
        </w:rPr>
      </w:pPr>
      <w:r w:rsidRPr="00A12834">
        <w:rPr>
          <w:rFonts w:eastAsia="MS Mincho" w:hint="eastAsia"/>
          <w:sz w:val="21"/>
          <w:szCs w:val="21"/>
          <w:lang w:eastAsia="ja-JP"/>
        </w:rPr>
        <w:t>Option 3: each of the values of multiple RSRP thresholds corresponding to each of the values of the number of repetitions of a RACH transmission per Tx beam.</w:t>
      </w:r>
    </w:p>
    <w:p w14:paraId="4DB47B70" w14:textId="77777777" w:rsidR="00A12834" w:rsidRPr="00A12834" w:rsidRDefault="00A12834" w:rsidP="00A12834">
      <w:pPr>
        <w:pStyle w:val="af9"/>
        <w:numPr>
          <w:ilvl w:val="0"/>
          <w:numId w:val="98"/>
        </w:numPr>
        <w:autoSpaceDE/>
        <w:autoSpaceDN/>
        <w:adjustRightInd/>
        <w:snapToGrid/>
        <w:spacing w:after="0" w:line="240" w:lineRule="auto"/>
        <w:ind w:firstLineChars="0"/>
        <w:jc w:val="left"/>
        <w:rPr>
          <w:rFonts w:eastAsia="MS Mincho"/>
          <w:sz w:val="21"/>
          <w:szCs w:val="21"/>
          <w:lang w:eastAsia="ja-JP"/>
        </w:rPr>
      </w:pPr>
      <w:r w:rsidRPr="00A12834">
        <w:rPr>
          <w:rFonts w:eastAsia="MS Mincho" w:hint="eastAsia"/>
          <w:sz w:val="21"/>
          <w:szCs w:val="21"/>
          <w:lang w:eastAsia="ja-JP"/>
        </w:rPr>
        <w:t>Option 4: UE determines total number of RACH transmission based on the number of beams it supports.</w:t>
      </w:r>
    </w:p>
    <w:p w14:paraId="1FF04ADC" w14:textId="77777777" w:rsidR="00A12834" w:rsidRPr="00A12834" w:rsidRDefault="00A12834" w:rsidP="00A12834">
      <w:pPr>
        <w:pStyle w:val="af9"/>
        <w:numPr>
          <w:ilvl w:val="0"/>
          <w:numId w:val="98"/>
        </w:numPr>
        <w:autoSpaceDE/>
        <w:autoSpaceDN/>
        <w:adjustRightInd/>
        <w:snapToGrid/>
        <w:spacing w:after="0" w:line="240" w:lineRule="auto"/>
        <w:ind w:firstLineChars="0"/>
        <w:jc w:val="left"/>
        <w:rPr>
          <w:rFonts w:eastAsia="MS Mincho"/>
          <w:sz w:val="21"/>
          <w:szCs w:val="21"/>
          <w:lang w:eastAsia="ja-JP"/>
        </w:rPr>
      </w:pPr>
      <w:r w:rsidRPr="00A12834">
        <w:rPr>
          <w:rFonts w:eastAsia="MS Mincho"/>
          <w:sz w:val="21"/>
          <w:szCs w:val="21"/>
          <w:lang w:eastAsia="ja-JP"/>
        </w:rPr>
        <w:t>O</w:t>
      </w:r>
      <w:r w:rsidRPr="00A12834">
        <w:rPr>
          <w:rFonts w:eastAsia="MS Mincho" w:hint="eastAsia"/>
          <w:sz w:val="21"/>
          <w:szCs w:val="21"/>
          <w:lang w:eastAsia="ja-JP"/>
        </w:rPr>
        <w:t xml:space="preserve">ther options are not precluded. </w:t>
      </w:r>
    </w:p>
    <w:p w14:paraId="6074A539" w14:textId="77777777" w:rsidR="00A12834" w:rsidRPr="00A12834" w:rsidRDefault="00A12834" w:rsidP="00A12834">
      <w:pPr>
        <w:pStyle w:val="af9"/>
        <w:numPr>
          <w:ilvl w:val="0"/>
          <w:numId w:val="98"/>
        </w:numPr>
        <w:autoSpaceDE/>
        <w:autoSpaceDN/>
        <w:adjustRightInd/>
        <w:snapToGrid/>
        <w:spacing w:after="0" w:line="240" w:lineRule="auto"/>
        <w:ind w:firstLineChars="0"/>
        <w:jc w:val="left"/>
        <w:rPr>
          <w:rFonts w:eastAsia="MS Mincho"/>
          <w:sz w:val="21"/>
          <w:szCs w:val="21"/>
          <w:lang w:eastAsia="ja-JP"/>
        </w:rPr>
      </w:pPr>
      <w:r w:rsidRPr="00A12834">
        <w:rPr>
          <w:rFonts w:eastAsia="MS Mincho" w:hint="eastAsia"/>
          <w:sz w:val="21"/>
          <w:szCs w:val="21"/>
          <w:lang w:eastAsia="ja-JP"/>
        </w:rPr>
        <w:t>Combination of options not precluded.</w:t>
      </w:r>
    </w:p>
    <w:p w14:paraId="76C52070" w14:textId="77777777" w:rsidR="00A12834" w:rsidRPr="00A12834" w:rsidRDefault="00A12834" w:rsidP="00BB7DC1">
      <w:pPr>
        <w:widowControl/>
        <w:spacing w:after="0" w:line="240" w:lineRule="auto"/>
        <w:jc w:val="left"/>
        <w:rPr>
          <w:rFonts w:ascii="Times New Roman" w:hAnsi="Times New Roman" w:cs="Times New Roman"/>
          <w:kern w:val="0"/>
          <w:szCs w:val="21"/>
        </w:rPr>
      </w:pPr>
    </w:p>
    <w:p w14:paraId="7AA2CFB2" w14:textId="77F7927E" w:rsidR="00A12834" w:rsidRPr="00A12834" w:rsidRDefault="00A12834" w:rsidP="00A12834">
      <w:pPr>
        <w:pStyle w:val="20"/>
        <w:spacing w:before="156" w:after="156"/>
        <w:rPr>
          <w:lang w:val="en-GB"/>
        </w:rPr>
      </w:pPr>
      <w:r>
        <w:rPr>
          <w:rFonts w:hint="eastAsia"/>
          <w:lang w:val="en-GB"/>
        </w:rPr>
        <w:t xml:space="preserve">PUSCH </w:t>
      </w:r>
      <w:r w:rsidRPr="00A12834">
        <w:rPr>
          <w:rFonts w:hint="eastAsia"/>
          <w:lang w:val="en-GB"/>
        </w:rPr>
        <w:t xml:space="preserve">enhancement </w:t>
      </w:r>
    </w:p>
    <w:p w14:paraId="187533F7"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highlight w:val="green"/>
          <w:lang w:val="en-GB" w:eastAsia="ja-JP"/>
        </w:rPr>
      </w:pPr>
      <w:r w:rsidRPr="00A12834">
        <w:rPr>
          <w:rFonts w:ascii="Times New Roman" w:eastAsia="MS Mincho" w:hAnsi="Times New Roman" w:cs="Times New Roman"/>
          <w:b/>
          <w:bCs/>
          <w:kern w:val="0"/>
          <w:szCs w:val="21"/>
          <w:highlight w:val="green"/>
          <w:lang w:val="en-GB" w:eastAsia="ja-JP"/>
        </w:rPr>
        <w:t>Agreement</w:t>
      </w:r>
      <w:r w:rsidRPr="00A12834">
        <w:rPr>
          <w:rFonts w:ascii="Times New Roman" w:eastAsia="MS Mincho" w:hAnsi="Times New Roman" w:cs="Times New Roman"/>
          <w:kern w:val="0"/>
          <w:szCs w:val="21"/>
          <w:highlight w:val="green"/>
          <w:lang w:val="en-GB" w:eastAsia="ja-JP"/>
        </w:rPr>
        <w:t>:</w:t>
      </w:r>
    </w:p>
    <w:p w14:paraId="63573A62"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Support [request or capability report] of PUSCH repetition scheduled by DCI 0_0 with C-RNTI before receiving RRCReconfiguration in Msg3.</w:t>
      </w:r>
    </w:p>
    <w:p w14:paraId="2467AF86" w14:textId="77777777" w:rsidR="00A12834" w:rsidRPr="00A12834" w:rsidRDefault="00A12834" w:rsidP="00A12834">
      <w:pPr>
        <w:spacing w:before="156" w:after="60"/>
        <w:rPr>
          <w:color w:val="000000"/>
          <w:szCs w:val="21"/>
          <w:lang w:val="en-GB"/>
        </w:rPr>
      </w:pPr>
    </w:p>
    <w:p w14:paraId="077FFDEE" w14:textId="77777777" w:rsidR="00A12834" w:rsidRPr="00A12834" w:rsidRDefault="00A12834" w:rsidP="00A12834">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543D5313"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Support PUSCH repetitions scheduled by DCI format 0_0 with C-RNTI both before and after receiving RRCReconfiguration.</w:t>
      </w:r>
    </w:p>
    <w:p w14:paraId="4FA8E1E8"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 xml:space="preserve">Note: </w:t>
      </w:r>
      <w:r w:rsidRPr="00A12834">
        <w:rPr>
          <w:rFonts w:ascii="Times New Roman" w:eastAsia="Batang" w:hAnsi="Times New Roman" w:cs="Times New Roman"/>
          <w:kern w:val="0"/>
          <w:szCs w:val="21"/>
          <w:lang w:val="en-GB" w:eastAsia="en-US"/>
        </w:rPr>
        <w:t>Strive for a single mechanism for PUSCH repetition scheduled by DCI 0_0 with C-RNTI</w:t>
      </w:r>
    </w:p>
    <w:p w14:paraId="1CEF719A"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p>
    <w:p w14:paraId="28E5DF23" w14:textId="77777777" w:rsidR="00A12834" w:rsidRPr="00A12834" w:rsidRDefault="00A12834" w:rsidP="00A12834">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15AE126A"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The first RV id of PUSCH repetition scheduled by DCI format 0_0 with C-RNTI should follows the indication in DCI format 0_0.</w:t>
      </w:r>
    </w:p>
    <w:p w14:paraId="52053809"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Note: this agreement intends following update for the agreement made at RAN1#122bis</w:t>
      </w:r>
    </w:p>
    <w:p w14:paraId="2D438EB5" w14:textId="77777777" w:rsidR="00A12834" w:rsidRPr="00A12834" w:rsidRDefault="00A12834" w:rsidP="00A12834">
      <w:pPr>
        <w:widowControl/>
        <w:spacing w:after="0" w:line="240" w:lineRule="auto"/>
        <w:jc w:val="left"/>
        <w:rPr>
          <w:rFonts w:ascii="Times New Roman" w:eastAsia="Batang" w:hAnsi="Times New Roman" w:cs="Times New Roman"/>
          <w:kern w:val="0"/>
          <w:szCs w:val="21"/>
          <w:lang w:val="en-GB" w:eastAsia="en-US"/>
        </w:rPr>
      </w:pPr>
      <w:r w:rsidRPr="00A12834">
        <w:rPr>
          <w:rFonts w:ascii="Times New Roman" w:eastAsia="Batang" w:hAnsi="Times New Roman" w:cs="Times New Roman"/>
          <w:kern w:val="0"/>
          <w:szCs w:val="21"/>
          <w:lang w:val="en-GB" w:eastAsia="en-US"/>
        </w:rPr>
        <w:t>Reuse the following rules of Msg3 repetition for PUSCH repetition scheduled by DCI 0_0 with C-RNTI.</w:t>
      </w:r>
    </w:p>
    <w:p w14:paraId="13C67CA4" w14:textId="77777777" w:rsidR="00A12834" w:rsidRPr="00A12834" w:rsidRDefault="00A12834" w:rsidP="00A12834">
      <w:pPr>
        <w:widowControl/>
        <w:numPr>
          <w:ilvl w:val="0"/>
          <w:numId w:val="115"/>
        </w:numPr>
        <w:autoSpaceDE w:val="0"/>
        <w:autoSpaceDN w:val="0"/>
        <w:adjustRightInd w:val="0"/>
        <w:snapToGrid w:val="0"/>
        <w:spacing w:after="0" w:line="240" w:lineRule="auto"/>
        <w:ind w:left="442" w:hanging="442"/>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RV determination rule, including</w:t>
      </w:r>
      <w:r w:rsidRPr="00A12834">
        <w:rPr>
          <w:rFonts w:ascii="Times New Roman" w:eastAsia="宋体" w:hAnsi="Times New Roman" w:cs="Times New Roman"/>
          <w:strike/>
          <w:color w:val="EE0000"/>
          <w:kern w:val="0"/>
          <w:szCs w:val="21"/>
          <w:lang w:val="en-GB" w:eastAsia="en-US"/>
        </w:rPr>
        <w:t xml:space="preserve"> first RV id determination, </w:t>
      </w:r>
      <w:r w:rsidRPr="00A12834">
        <w:rPr>
          <w:rFonts w:ascii="Times New Roman" w:eastAsia="宋体" w:hAnsi="Times New Roman" w:cs="Times New Roman"/>
          <w:kern w:val="0"/>
          <w:szCs w:val="21"/>
          <w:lang w:val="en-GB" w:eastAsia="en-US"/>
        </w:rPr>
        <w:t>RV sequence selection, RV cycling, etc.</w:t>
      </w:r>
    </w:p>
    <w:p w14:paraId="40A84C9C" w14:textId="77777777" w:rsidR="00A12834" w:rsidRPr="00A12834" w:rsidRDefault="00A12834" w:rsidP="00A12834">
      <w:pPr>
        <w:widowControl/>
        <w:numPr>
          <w:ilvl w:val="0"/>
          <w:numId w:val="115"/>
        </w:numPr>
        <w:autoSpaceDE w:val="0"/>
        <w:autoSpaceDN w:val="0"/>
        <w:adjustRightInd w:val="0"/>
        <w:snapToGrid w:val="0"/>
        <w:spacing w:after="0" w:line="240" w:lineRule="auto"/>
        <w:ind w:left="442" w:hanging="442"/>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Available slot determination rule</w:t>
      </w:r>
    </w:p>
    <w:p w14:paraId="138FDCE2" w14:textId="77777777" w:rsidR="00A12834" w:rsidRPr="00A12834" w:rsidRDefault="00A12834" w:rsidP="00A12834">
      <w:pPr>
        <w:widowControl/>
        <w:numPr>
          <w:ilvl w:val="0"/>
          <w:numId w:val="115"/>
        </w:numPr>
        <w:autoSpaceDE w:val="0"/>
        <w:autoSpaceDN w:val="0"/>
        <w:adjustRightInd w:val="0"/>
        <w:snapToGrid w:val="0"/>
        <w:spacing w:after="0" w:line="240" w:lineRule="auto"/>
        <w:ind w:left="442" w:hanging="442"/>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Only applicable to PUSCH Repetition Type A</w:t>
      </w:r>
    </w:p>
    <w:p w14:paraId="11198646"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p>
    <w:p w14:paraId="1B40D970" w14:textId="77777777" w:rsidR="00A12834" w:rsidRPr="00A12834" w:rsidRDefault="00A12834" w:rsidP="00A12834">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21E26565" w14:textId="77777777" w:rsidR="00A12834" w:rsidRPr="00A12834" w:rsidRDefault="00A12834" w:rsidP="00A12834">
      <w:pPr>
        <w:widowControl/>
        <w:autoSpaceDE w:val="0"/>
        <w:autoSpaceDN w:val="0"/>
        <w:adjustRightInd w:val="0"/>
        <w:snapToGrid w:val="0"/>
        <w:spacing w:after="0" w:line="240" w:lineRule="auto"/>
        <w:rPr>
          <w:rFonts w:ascii="Times New Roman" w:eastAsia="宋体" w:hAnsi="Times New Roman" w:cs="Times New Roman"/>
          <w:kern w:val="0"/>
          <w:szCs w:val="21"/>
          <w:lang w:val="en-GB" w:eastAsia="en-US"/>
        </w:rPr>
      </w:pPr>
      <w:r w:rsidRPr="00A12834">
        <w:rPr>
          <w:rFonts w:ascii="Times New Roman" w:eastAsia="MS Mincho" w:hAnsi="Times New Roman" w:cs="Times New Roman"/>
          <w:kern w:val="0"/>
          <w:szCs w:val="21"/>
          <w:lang w:val="en-GB" w:eastAsia="ja-JP"/>
        </w:rPr>
        <w:t xml:space="preserve">For PUSCH repetition scheduled by DCI 0_0 with C-RNTI, </w:t>
      </w:r>
      <w:r w:rsidRPr="00A12834">
        <w:rPr>
          <w:rFonts w:ascii="Times New Roman" w:eastAsia="宋体" w:hAnsi="Times New Roman" w:cs="Times New Roman"/>
          <w:kern w:val="0"/>
          <w:szCs w:val="21"/>
          <w:lang w:val="en-GB" w:eastAsia="en-US"/>
        </w:rPr>
        <w:t>inter-slot frequency hopping is supported</w:t>
      </w:r>
    </w:p>
    <w:p w14:paraId="0558A704" w14:textId="77777777" w:rsidR="00A12834" w:rsidRPr="00A12834" w:rsidRDefault="00A12834" w:rsidP="00A12834">
      <w:pPr>
        <w:widowControl/>
        <w:numPr>
          <w:ilvl w:val="0"/>
          <w:numId w:val="115"/>
        </w:numPr>
        <w:autoSpaceDE w:val="0"/>
        <w:autoSpaceDN w:val="0"/>
        <w:adjustRightInd w:val="0"/>
        <w:snapToGrid w:val="0"/>
        <w:spacing w:after="0" w:line="240" w:lineRule="auto"/>
        <w:ind w:left="442" w:hanging="442"/>
        <w:jc w:val="left"/>
        <w:rPr>
          <w:rFonts w:ascii="Times New Roman" w:eastAsia="宋体" w:hAnsi="Times New Roman" w:cs="Times New Roman"/>
          <w:kern w:val="0"/>
          <w:szCs w:val="21"/>
          <w:lang w:val="en-GB" w:eastAsia="en-US"/>
        </w:rPr>
      </w:pPr>
      <w:r w:rsidRPr="00A12834">
        <w:rPr>
          <w:rFonts w:ascii="Times New Roman" w:eastAsia="MS Mincho" w:hAnsi="Times New Roman" w:cs="Times New Roman"/>
          <w:kern w:val="0"/>
          <w:szCs w:val="21"/>
          <w:lang w:val="en-GB" w:eastAsia="ja-JP"/>
        </w:rPr>
        <w:t xml:space="preserve">Note: </w:t>
      </w:r>
      <w:r w:rsidRPr="00A12834">
        <w:rPr>
          <w:rFonts w:ascii="Times New Roman" w:eastAsia="宋体" w:hAnsi="Times New Roman" w:cs="Times New Roman"/>
          <w:kern w:val="0"/>
          <w:szCs w:val="21"/>
          <w:lang w:val="en-GB" w:eastAsia="en-US"/>
        </w:rPr>
        <w:t>intra-slot frequency hopping is not supported unless the repetition time is 1</w:t>
      </w:r>
    </w:p>
    <w:p w14:paraId="350BF755" w14:textId="77777777" w:rsidR="00A12834" w:rsidRPr="00A12834" w:rsidRDefault="00A12834" w:rsidP="00A12834">
      <w:pPr>
        <w:widowControl/>
        <w:autoSpaceDE w:val="0"/>
        <w:autoSpaceDN w:val="0"/>
        <w:adjustRightInd w:val="0"/>
        <w:snapToGrid w:val="0"/>
        <w:spacing w:after="0" w:line="240" w:lineRule="auto"/>
        <w:rPr>
          <w:rFonts w:ascii="Times New Roman" w:eastAsia="MS Mincho" w:hAnsi="Times New Roman" w:cs="Times New Roman"/>
          <w:kern w:val="0"/>
          <w:szCs w:val="21"/>
          <w:lang w:val="en-GB" w:eastAsia="ja-JP"/>
        </w:rPr>
      </w:pPr>
    </w:p>
    <w:p w14:paraId="271C382B" w14:textId="77777777" w:rsidR="00A12834" w:rsidRPr="00A12834" w:rsidRDefault="00A12834" w:rsidP="00A12834">
      <w:pPr>
        <w:widowControl/>
        <w:autoSpaceDE w:val="0"/>
        <w:autoSpaceDN w:val="0"/>
        <w:adjustRightInd w:val="0"/>
        <w:snapToGrid w:val="0"/>
        <w:spacing w:after="0" w:line="240" w:lineRule="auto"/>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00A39D9F" w14:textId="77777777" w:rsidR="00A12834" w:rsidRPr="00A12834" w:rsidRDefault="00A12834" w:rsidP="00A12834">
      <w:pPr>
        <w:widowControl/>
        <w:autoSpaceDE w:val="0"/>
        <w:autoSpaceDN w:val="0"/>
        <w:adjustRightInd w:val="0"/>
        <w:snapToGrid w:val="0"/>
        <w:spacing w:after="0" w:line="240" w:lineRule="auto"/>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Down-select one of the following options to indicate the number of repetitions of PUSCH scheduled by DCI 0_0 with C-RNTI both before and after receiving RRCReconfiguration</w:t>
      </w:r>
    </w:p>
    <w:p w14:paraId="1FE281A1" w14:textId="77777777" w:rsidR="00A12834" w:rsidRPr="00A12834" w:rsidRDefault="00A12834" w:rsidP="00A12834">
      <w:pPr>
        <w:widowControl/>
        <w:numPr>
          <w:ilvl w:val="0"/>
          <w:numId w:val="115"/>
        </w:numPr>
        <w:autoSpaceDE w:val="0"/>
        <w:autoSpaceDN w:val="0"/>
        <w:adjustRightInd w:val="0"/>
        <w:snapToGrid w:val="0"/>
        <w:spacing w:after="0" w:line="240" w:lineRule="auto"/>
        <w:ind w:left="442" w:hanging="442"/>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Option 1: Using at most 2 MSB of MCS field in DCI format 0_0 with CRC scrambled by C-RNTI</w:t>
      </w:r>
    </w:p>
    <w:p w14:paraId="4F93BF0D" w14:textId="77777777" w:rsidR="00A12834" w:rsidRPr="00A12834" w:rsidRDefault="00A12834" w:rsidP="00A12834">
      <w:pPr>
        <w:widowControl/>
        <w:numPr>
          <w:ilvl w:val="1"/>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FFS: details</w:t>
      </w:r>
    </w:p>
    <w:p w14:paraId="72153896" w14:textId="77777777" w:rsidR="00A12834" w:rsidRPr="00A12834" w:rsidRDefault="00A12834" w:rsidP="00A12834">
      <w:pPr>
        <w:widowControl/>
        <w:numPr>
          <w:ilvl w:val="0"/>
          <w:numId w:val="115"/>
        </w:numPr>
        <w:autoSpaceDE w:val="0"/>
        <w:autoSpaceDN w:val="0"/>
        <w:adjustRightInd w:val="0"/>
        <w:snapToGrid w:val="0"/>
        <w:spacing w:after="0" w:line="240" w:lineRule="auto"/>
        <w:ind w:left="442" w:hanging="442"/>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Option 2: Based on TDRA</w:t>
      </w:r>
    </w:p>
    <w:p w14:paraId="3328D95D" w14:textId="77777777" w:rsidR="00A12834" w:rsidRPr="00A12834" w:rsidRDefault="00A12834" w:rsidP="00A12834">
      <w:pPr>
        <w:widowControl/>
        <w:numPr>
          <w:ilvl w:val="1"/>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FFS: details</w:t>
      </w:r>
    </w:p>
    <w:p w14:paraId="28F306D1" w14:textId="77777777" w:rsidR="00A12834" w:rsidRDefault="00A12834" w:rsidP="00BB7DC1">
      <w:pPr>
        <w:widowControl/>
        <w:spacing w:after="0" w:line="240" w:lineRule="auto"/>
        <w:jc w:val="left"/>
        <w:rPr>
          <w:rFonts w:ascii="Times New Roman" w:hAnsi="Times New Roman" w:cs="Times New Roman"/>
          <w:kern w:val="0"/>
          <w:szCs w:val="21"/>
        </w:rPr>
      </w:pPr>
    </w:p>
    <w:p w14:paraId="6ECCE23C" w14:textId="6432C8B3" w:rsidR="00A12834" w:rsidRPr="00A12834" w:rsidRDefault="006B349C" w:rsidP="00A12834">
      <w:pPr>
        <w:pStyle w:val="20"/>
        <w:spacing w:before="156" w:after="156"/>
        <w:rPr>
          <w:lang w:val="en-GB"/>
        </w:rPr>
      </w:pPr>
      <w:r>
        <w:rPr>
          <w:rFonts w:hint="eastAsia"/>
          <w:lang w:val="en-GB"/>
        </w:rPr>
        <w:lastRenderedPageBreak/>
        <w:t>E</w:t>
      </w:r>
      <w:r w:rsidR="00A12834">
        <w:rPr>
          <w:rFonts w:hint="eastAsia"/>
          <w:lang w:val="en-GB"/>
        </w:rPr>
        <w:t>xtension of pi/2 BPSK</w:t>
      </w:r>
      <w:r w:rsidR="00A12834" w:rsidRPr="00A12834">
        <w:rPr>
          <w:rFonts w:hint="eastAsia"/>
          <w:lang w:val="en-GB"/>
        </w:rPr>
        <w:t xml:space="preserve"> </w:t>
      </w:r>
    </w:p>
    <w:p w14:paraId="7D9C6948" w14:textId="77777777" w:rsidR="00A12834" w:rsidRPr="00A12834" w:rsidRDefault="00A12834" w:rsidP="00A12834">
      <w:pPr>
        <w:widowControl/>
        <w:spacing w:after="0" w:line="240" w:lineRule="auto"/>
        <w:jc w:val="left"/>
        <w:rPr>
          <w:rFonts w:ascii="Times New Roman" w:eastAsia="MS Mincho" w:hAnsi="Times New Roman" w:cs="Times New Roman"/>
          <w:b/>
          <w:bCs/>
          <w:kern w:val="0"/>
          <w:szCs w:val="21"/>
          <w:lang w:val="en-GB" w:eastAsia="ja-JP"/>
        </w:rPr>
      </w:pPr>
      <w:r w:rsidRPr="00A12834">
        <w:rPr>
          <w:rFonts w:ascii="Times New Roman" w:eastAsia="MS Mincho" w:hAnsi="Times New Roman" w:cs="Times New Roman"/>
          <w:b/>
          <w:bCs/>
          <w:kern w:val="0"/>
          <w:szCs w:val="21"/>
          <w:highlight w:val="green"/>
          <w:lang w:val="en-GB" w:eastAsia="ja-JP"/>
        </w:rPr>
        <w:t>Agreement</w:t>
      </w:r>
    </w:p>
    <w:p w14:paraId="747FEFF5"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For extension of pi/2-BPSK to more MCS entries, down-select one of the following Options:</w:t>
      </w:r>
    </w:p>
    <w:p w14:paraId="6B256D22" w14:textId="77777777" w:rsidR="00A12834" w:rsidRPr="00A12834" w:rsidRDefault="00A12834" w:rsidP="00A12834">
      <w:pPr>
        <w:widowControl/>
        <w:numPr>
          <w:ilvl w:val="0"/>
          <w:numId w:val="115"/>
        </w:numPr>
        <w:autoSpaceDE w:val="0"/>
        <w:autoSpaceDN w:val="0"/>
        <w:adjustRightInd w:val="0"/>
        <w:snapToGrid w:val="0"/>
        <w:spacing w:after="0" w:line="240" w:lineRule="auto"/>
        <w:ind w:left="442" w:hanging="442"/>
        <w:jc w:val="left"/>
        <w:rPr>
          <w:rFonts w:ascii="Times New Roman" w:eastAsia="MS Mincho" w:hAnsi="Times New Roman" w:cs="Times New Roman"/>
          <w:kern w:val="0"/>
          <w:szCs w:val="21"/>
          <w:lang w:val="en-GB" w:eastAsia="ja-JP"/>
        </w:rPr>
      </w:pPr>
      <w:r w:rsidRPr="00A12834">
        <w:rPr>
          <w:rFonts w:ascii="Times New Roman" w:eastAsia="宋体" w:hAnsi="Times New Roman" w:cs="Times New Roman"/>
          <w:kern w:val="0"/>
          <w:szCs w:val="21"/>
          <w:lang w:val="en-GB" w:eastAsia="en-US"/>
        </w:rPr>
        <w:t>Option 1</w:t>
      </w:r>
      <w:r w:rsidRPr="00A12834">
        <w:rPr>
          <w:rFonts w:ascii="Times New Roman" w:eastAsia="宋体" w:hAnsi="Times New Roman" w:cs="Times New Roman" w:hint="eastAsia"/>
          <w:kern w:val="0"/>
          <w:szCs w:val="21"/>
          <w:lang w:eastAsia="en-US"/>
        </w:rPr>
        <w:t>：</w:t>
      </w:r>
      <w:r w:rsidRPr="00A12834">
        <w:rPr>
          <w:rFonts w:ascii="Times New Roman" w:eastAsia="MS Mincho" w:hAnsi="Times New Roman" w:cs="Times New Roman"/>
          <w:kern w:val="0"/>
          <w:szCs w:val="21"/>
          <w:lang w:val="en-GB" w:eastAsia="ja-JP"/>
        </w:rPr>
        <w:t>Pi/2-BPSK is extended to all MCS entries in MCS table(s) with spectrum efficiency equals to or smaller than N = 0.8770.</w:t>
      </w:r>
    </w:p>
    <w:p w14:paraId="15D8972F" w14:textId="77777777" w:rsidR="00A12834" w:rsidRPr="00A12834" w:rsidRDefault="00A12834" w:rsidP="00A12834">
      <w:pPr>
        <w:widowControl/>
        <w:numPr>
          <w:ilvl w:val="1"/>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 xml:space="preserve">gNB can configure the maximum MCS up to which pi/2 BPSK is applicable. </w:t>
      </w:r>
    </w:p>
    <w:p w14:paraId="312C93DB" w14:textId="77777777" w:rsidR="00A12834" w:rsidRPr="00A12834" w:rsidRDefault="00A12834" w:rsidP="00A12834">
      <w:pPr>
        <w:widowControl/>
        <w:numPr>
          <w:ilvl w:val="2"/>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Details on configuration to be discussed further</w:t>
      </w:r>
    </w:p>
    <w:p w14:paraId="163111BA" w14:textId="77777777" w:rsidR="00A12834" w:rsidRPr="00A12834" w:rsidRDefault="00A12834" w:rsidP="00A12834">
      <w:pPr>
        <w:widowControl/>
        <w:numPr>
          <w:ilvl w:val="1"/>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MS Mincho" w:hAnsi="Times New Roman" w:cs="Times New Roman"/>
          <w:kern w:val="0"/>
          <w:szCs w:val="21"/>
          <w:lang w:val="en-GB" w:eastAsia="ja-JP"/>
        </w:rPr>
        <w:t xml:space="preserve">FFS: </w:t>
      </w:r>
      <w:r w:rsidRPr="00A12834">
        <w:rPr>
          <w:rFonts w:ascii="Times New Roman" w:eastAsia="宋体" w:hAnsi="Times New Roman" w:cs="Times New Roman"/>
          <w:kern w:val="0"/>
          <w:szCs w:val="21"/>
          <w:lang w:val="en-GB" w:eastAsia="en-US"/>
        </w:rPr>
        <w:t xml:space="preserve">UE </w:t>
      </w:r>
      <w:r w:rsidRPr="00A12834">
        <w:rPr>
          <w:rFonts w:ascii="Times New Roman" w:eastAsia="MS Mincho" w:hAnsi="Times New Roman" w:cs="Times New Roman"/>
          <w:kern w:val="0"/>
          <w:szCs w:val="21"/>
          <w:lang w:val="en-GB" w:eastAsia="ja-JP"/>
        </w:rPr>
        <w:t>signaling</w:t>
      </w:r>
      <w:r w:rsidRPr="00A12834">
        <w:rPr>
          <w:rFonts w:ascii="Times New Roman" w:eastAsia="宋体" w:hAnsi="Times New Roman" w:cs="Times New Roman"/>
          <w:kern w:val="0"/>
          <w:szCs w:val="21"/>
          <w:lang w:val="en-GB" w:eastAsia="en-US"/>
        </w:rPr>
        <w:t xml:space="preserve"> to the gNB for this configuration</w:t>
      </w:r>
    </w:p>
    <w:p w14:paraId="7381C5E3" w14:textId="77777777" w:rsidR="00A12834" w:rsidRPr="00A12834" w:rsidRDefault="00A12834" w:rsidP="00A12834">
      <w:pPr>
        <w:widowControl/>
        <w:numPr>
          <w:ilvl w:val="2"/>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 xml:space="preserve">FFS: </w:t>
      </w:r>
      <w:r w:rsidRPr="00A12834">
        <w:rPr>
          <w:rFonts w:ascii="Times New Roman" w:eastAsia="MS Mincho" w:hAnsi="Times New Roman" w:cs="Times New Roman"/>
          <w:kern w:val="0"/>
          <w:szCs w:val="21"/>
          <w:lang w:val="en-GB" w:eastAsia="ja-JP"/>
        </w:rPr>
        <w:t>whether/</w:t>
      </w:r>
      <w:r w:rsidRPr="00A12834">
        <w:rPr>
          <w:rFonts w:ascii="Times New Roman" w:eastAsia="宋体" w:hAnsi="Times New Roman" w:cs="Times New Roman"/>
          <w:kern w:val="0"/>
          <w:szCs w:val="21"/>
          <w:lang w:val="en-GB" w:eastAsia="en-US"/>
        </w:rPr>
        <w:t xml:space="preserve">how to provide assistance information and what is the assistance information </w:t>
      </w:r>
    </w:p>
    <w:p w14:paraId="549193F1" w14:textId="77777777" w:rsidR="00A12834" w:rsidRPr="00A12834" w:rsidRDefault="00A12834" w:rsidP="00A12834">
      <w:pPr>
        <w:widowControl/>
        <w:numPr>
          <w:ilvl w:val="0"/>
          <w:numId w:val="115"/>
        </w:numPr>
        <w:autoSpaceDE w:val="0"/>
        <w:autoSpaceDN w:val="0"/>
        <w:adjustRightInd w:val="0"/>
        <w:snapToGrid w:val="0"/>
        <w:spacing w:after="0" w:line="240" w:lineRule="auto"/>
        <w:ind w:left="442" w:hanging="442"/>
        <w:jc w:val="left"/>
        <w:rPr>
          <w:rFonts w:ascii="Times New Roman" w:eastAsia="MS Mincho" w:hAnsi="Times New Roman" w:cs="Times New Roman"/>
          <w:kern w:val="0"/>
          <w:szCs w:val="21"/>
          <w:lang w:val="en-GB" w:eastAsia="ja-JP"/>
        </w:rPr>
      </w:pPr>
      <w:r w:rsidRPr="00A12834">
        <w:rPr>
          <w:rFonts w:ascii="Times New Roman" w:eastAsia="宋体" w:hAnsi="Times New Roman" w:cs="Times New Roman"/>
          <w:kern w:val="0"/>
          <w:szCs w:val="21"/>
          <w:lang w:val="en-GB" w:eastAsia="en-US"/>
        </w:rPr>
        <w:t>Option 2</w:t>
      </w:r>
      <w:r w:rsidRPr="00A12834">
        <w:rPr>
          <w:rFonts w:ascii="Times New Roman" w:eastAsia="宋体" w:hAnsi="Times New Roman" w:cs="Times New Roman" w:hint="eastAsia"/>
          <w:kern w:val="0"/>
          <w:szCs w:val="21"/>
          <w:lang w:eastAsia="en-US"/>
        </w:rPr>
        <w:t>：</w:t>
      </w:r>
      <w:r w:rsidRPr="00A12834">
        <w:rPr>
          <w:rFonts w:ascii="Times New Roman" w:eastAsia="MS Mincho" w:hAnsi="Times New Roman" w:cs="Times New Roman"/>
          <w:kern w:val="0"/>
          <w:szCs w:val="21"/>
          <w:lang w:val="en-GB" w:eastAsia="ja-JP"/>
        </w:rPr>
        <w:t>Support extending Pi/2-BPSK to all MCS entries in MCS table(s) with spectrum efficiency equals to or smaller than X.</w:t>
      </w:r>
    </w:p>
    <w:p w14:paraId="6FE575C4" w14:textId="77777777" w:rsidR="00A12834" w:rsidRPr="00A12834" w:rsidRDefault="00A12834" w:rsidP="00A12834">
      <w:pPr>
        <w:widowControl/>
        <w:numPr>
          <w:ilvl w:val="1"/>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Where X the fixed value select from:</w:t>
      </w:r>
    </w:p>
    <w:p w14:paraId="50E3CBA6" w14:textId="77777777" w:rsidR="00A12834" w:rsidRPr="00A12834" w:rsidRDefault="00A12834" w:rsidP="00A12834">
      <w:pPr>
        <w:widowControl/>
        <w:spacing w:after="0" w:line="240" w:lineRule="auto"/>
        <w:ind w:leftChars="300" w:left="630"/>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a)</w:t>
      </w:r>
      <w:r w:rsidRPr="00A12834">
        <w:rPr>
          <w:rFonts w:ascii="Times New Roman" w:eastAsia="MS Mincho" w:hAnsi="Times New Roman" w:cs="Times New Roman"/>
          <w:kern w:val="0"/>
          <w:szCs w:val="21"/>
          <w:lang w:val="en-GB" w:eastAsia="ja-JP"/>
        </w:rPr>
        <w:tab/>
        <w:t>X = 0.8770</w:t>
      </w:r>
    </w:p>
    <w:p w14:paraId="4E088B6D" w14:textId="77777777" w:rsidR="00A12834" w:rsidRPr="00A12834" w:rsidRDefault="00A12834" w:rsidP="00A12834">
      <w:pPr>
        <w:widowControl/>
        <w:spacing w:after="0" w:line="240" w:lineRule="auto"/>
        <w:ind w:leftChars="300" w:left="630"/>
        <w:jc w:val="left"/>
        <w:rPr>
          <w:rFonts w:ascii="Times New Roman" w:eastAsia="MS Mincho" w:hAnsi="Times New Roman" w:cs="Times New Roman"/>
          <w:kern w:val="0"/>
          <w:szCs w:val="21"/>
          <w:lang w:val="en-GB" w:eastAsia="ja-JP"/>
        </w:rPr>
      </w:pPr>
      <w:r w:rsidRPr="00A12834">
        <w:rPr>
          <w:rFonts w:ascii="Times New Roman" w:eastAsia="MS Mincho" w:hAnsi="Times New Roman" w:cs="Times New Roman"/>
          <w:kern w:val="0"/>
          <w:szCs w:val="21"/>
          <w:lang w:val="en-GB" w:eastAsia="ja-JP"/>
        </w:rPr>
        <w:t>b)</w:t>
      </w:r>
      <w:r w:rsidRPr="00A12834">
        <w:rPr>
          <w:rFonts w:ascii="Times New Roman" w:eastAsia="MS Mincho" w:hAnsi="Times New Roman" w:cs="Times New Roman"/>
          <w:kern w:val="0"/>
          <w:szCs w:val="21"/>
          <w:lang w:val="en-GB" w:eastAsia="ja-JP"/>
        </w:rPr>
        <w:tab/>
        <w:t>X = 0.6016</w:t>
      </w:r>
    </w:p>
    <w:p w14:paraId="38D9B28F" w14:textId="77777777" w:rsidR="00A12834" w:rsidRPr="00A12834" w:rsidRDefault="00A12834" w:rsidP="00A12834">
      <w:pPr>
        <w:widowControl/>
        <w:numPr>
          <w:ilvl w:val="1"/>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 xml:space="preserve">Extension is captured in the modified MCS table. </w:t>
      </w:r>
    </w:p>
    <w:p w14:paraId="12A3E940" w14:textId="77777777" w:rsidR="00A12834" w:rsidRPr="00A12834" w:rsidRDefault="00A12834" w:rsidP="00A12834">
      <w:pPr>
        <w:widowControl/>
        <w:numPr>
          <w:ilvl w:val="1"/>
          <w:numId w:val="115"/>
        </w:numPr>
        <w:autoSpaceDE w:val="0"/>
        <w:autoSpaceDN w:val="0"/>
        <w:adjustRightInd w:val="0"/>
        <w:snapToGrid w:val="0"/>
        <w:spacing w:after="0" w:line="240" w:lineRule="auto"/>
        <w:jc w:val="left"/>
        <w:rPr>
          <w:rFonts w:ascii="Times New Roman" w:eastAsia="宋体" w:hAnsi="Times New Roman" w:cs="Times New Roman"/>
          <w:kern w:val="0"/>
          <w:szCs w:val="21"/>
          <w:lang w:val="en-GB" w:eastAsia="en-US"/>
        </w:rPr>
      </w:pPr>
      <w:r w:rsidRPr="00A12834">
        <w:rPr>
          <w:rFonts w:ascii="Times New Roman" w:eastAsia="宋体" w:hAnsi="Times New Roman" w:cs="Times New Roman"/>
          <w:kern w:val="0"/>
          <w:szCs w:val="21"/>
          <w:lang w:val="en-GB" w:eastAsia="en-US"/>
        </w:rPr>
        <w:t>gNB enables/disables this feature via RRC signalling.</w:t>
      </w:r>
    </w:p>
    <w:p w14:paraId="3537F2CC" w14:textId="77777777" w:rsidR="00A12834" w:rsidRPr="00A12834" w:rsidRDefault="00A12834" w:rsidP="00A12834">
      <w:pPr>
        <w:widowControl/>
        <w:spacing w:after="0" w:line="240" w:lineRule="auto"/>
        <w:jc w:val="left"/>
        <w:rPr>
          <w:rFonts w:ascii="Times New Roman" w:eastAsia="MS Mincho" w:hAnsi="Times New Roman" w:cs="Times New Roman"/>
          <w:kern w:val="0"/>
          <w:szCs w:val="21"/>
          <w:lang w:val="en-GB" w:eastAsia="ja-JP"/>
        </w:rPr>
      </w:pPr>
    </w:p>
    <w:p w14:paraId="78197473" w14:textId="004E3BC5" w:rsidR="00C657C8" w:rsidRPr="00C657C8" w:rsidRDefault="00C657C8" w:rsidP="008A6D6F">
      <w:pPr>
        <w:pStyle w:val="af9"/>
        <w:keepNext/>
        <w:keepLines/>
        <w:numPr>
          <w:ilvl w:val="0"/>
          <w:numId w:val="6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hAnsi="Arial"/>
          <w:sz w:val="36"/>
          <w:szCs w:val="20"/>
          <w:lang w:val="en-GB" w:eastAsia="zh-CN"/>
        </w:rPr>
        <w:t>A</w:t>
      </w:r>
      <w:r>
        <w:rPr>
          <w:rFonts w:ascii="Arial" w:hAnsi="Arial" w:hint="eastAsia"/>
          <w:sz w:val="36"/>
          <w:szCs w:val="20"/>
          <w:lang w:val="en-GB" w:eastAsia="zh-CN"/>
        </w:rPr>
        <w:t>greements in RAN1 #122bis</w:t>
      </w:r>
    </w:p>
    <w:p w14:paraId="36B46432" w14:textId="77777777" w:rsidR="006B349C" w:rsidRPr="00A12834" w:rsidRDefault="006B349C" w:rsidP="006B349C">
      <w:pPr>
        <w:pStyle w:val="20"/>
        <w:spacing w:before="156" w:after="156"/>
        <w:rPr>
          <w:lang w:val="en-GB"/>
        </w:rPr>
      </w:pPr>
      <w:r w:rsidRPr="00A12834">
        <w:rPr>
          <w:rFonts w:hint="eastAsia"/>
          <w:lang w:val="en-GB"/>
        </w:rPr>
        <w:t xml:space="preserve">PRACH enhancement </w:t>
      </w:r>
    </w:p>
    <w:p w14:paraId="239DCAB9" w14:textId="0B4A7670" w:rsidR="00C657C8" w:rsidRPr="000804F5" w:rsidRDefault="00C657C8" w:rsidP="00C657C8">
      <w:pPr>
        <w:pStyle w:val="3GPPNormalText"/>
        <w:spacing w:after="0"/>
        <w:rPr>
          <w:rFonts w:hint="eastAsia"/>
          <w:b/>
          <w:bCs/>
          <w:sz w:val="20"/>
          <w:szCs w:val="20"/>
          <w:highlight w:val="green"/>
          <w:lang w:val="en-CA"/>
        </w:rPr>
      </w:pPr>
      <w:r>
        <w:rPr>
          <w:rFonts w:eastAsiaTheme="minorEastAsia" w:hint="eastAsia"/>
          <w:b/>
          <w:bCs/>
          <w:sz w:val="20"/>
          <w:szCs w:val="20"/>
          <w:highlight w:val="green"/>
          <w:lang w:val="en-CA"/>
        </w:rPr>
        <w:t>[s]</w:t>
      </w:r>
      <w:r w:rsidRPr="000804F5">
        <w:rPr>
          <w:b/>
          <w:bCs/>
          <w:sz w:val="20"/>
          <w:szCs w:val="20"/>
          <w:highlight w:val="green"/>
          <w:lang w:val="en-CA"/>
        </w:rPr>
        <w:t>Agreement</w:t>
      </w:r>
    </w:p>
    <w:p w14:paraId="7776D2CE" w14:textId="77777777" w:rsidR="00C657C8" w:rsidRPr="00DB4FE3" w:rsidRDefault="00C657C8" w:rsidP="00C657C8">
      <w:pPr>
        <w:rPr>
          <w:rFonts w:ascii="Times New Roman" w:hAnsi="Times New Roman"/>
          <w:szCs w:val="20"/>
        </w:rPr>
      </w:pPr>
      <w:r w:rsidRPr="00DB4FE3">
        <w:rPr>
          <w:rFonts w:ascii="Times New Roman" w:hAnsi="Times New Roman"/>
          <w:szCs w:val="20"/>
        </w:rPr>
        <w:t>Support to use separate ROs or separate preambles on shared RO to differentiate</w:t>
      </w:r>
      <w:r w:rsidRPr="00DB4FE3">
        <w:rPr>
          <w:rFonts w:ascii="Times New Roman" w:hAnsi="Times New Roman"/>
          <w:color w:val="EE0000"/>
          <w:szCs w:val="20"/>
        </w:rPr>
        <w:t xml:space="preserve"> </w:t>
      </w:r>
      <w:r w:rsidRPr="00DB4FE3">
        <w:rPr>
          <w:rFonts w:ascii="Times New Roman" w:eastAsia="宋体" w:hAnsi="Times New Roman"/>
          <w:szCs w:val="20"/>
        </w:rPr>
        <w:t xml:space="preserve">multiple PRACH transmissions with same Tx beam </w:t>
      </w:r>
      <w:r w:rsidRPr="00DB4FE3">
        <w:rPr>
          <w:rFonts w:ascii="Times New Roman" w:hAnsi="Times New Roman"/>
          <w:szCs w:val="20"/>
        </w:rPr>
        <w:t>and</w:t>
      </w:r>
      <w:r w:rsidRPr="00DB4FE3">
        <w:rPr>
          <w:rFonts w:ascii="Times New Roman" w:hAnsi="Times New Roman"/>
          <w:color w:val="EE0000"/>
          <w:szCs w:val="20"/>
        </w:rPr>
        <w:t xml:space="preserve"> </w:t>
      </w:r>
      <w:r w:rsidRPr="00DB4FE3">
        <w:rPr>
          <w:rFonts w:ascii="Times New Roman" w:eastAsia="宋体" w:hAnsi="Times New Roman"/>
          <w:szCs w:val="20"/>
        </w:rPr>
        <w:t>different Tx beams</w:t>
      </w:r>
      <w:r w:rsidRPr="00DB4FE3">
        <w:rPr>
          <w:rFonts w:ascii="Times New Roman" w:hAnsi="Times New Roman"/>
          <w:szCs w:val="20"/>
        </w:rPr>
        <w:t>.</w:t>
      </w:r>
    </w:p>
    <w:p w14:paraId="24821123" w14:textId="77777777" w:rsidR="00C657C8" w:rsidRPr="00DB4FE3" w:rsidRDefault="00C657C8" w:rsidP="00C657C8">
      <w:pPr>
        <w:pStyle w:val="af9"/>
        <w:numPr>
          <w:ilvl w:val="1"/>
          <w:numId w:val="108"/>
        </w:numPr>
        <w:spacing w:after="0" w:line="240" w:lineRule="auto"/>
        <w:ind w:left="442" w:firstLineChars="0" w:hanging="442"/>
        <w:rPr>
          <w:szCs w:val="20"/>
        </w:rPr>
      </w:pPr>
      <w:r w:rsidRPr="00DB4FE3">
        <w:rPr>
          <w:szCs w:val="20"/>
          <w:lang w:eastAsia="zh-CN"/>
        </w:rPr>
        <w:t>FFS: details</w:t>
      </w:r>
    </w:p>
    <w:p w14:paraId="2CD83F90" w14:textId="77777777" w:rsidR="00C657C8" w:rsidRPr="00DB4FE3" w:rsidRDefault="00C657C8" w:rsidP="00C657C8">
      <w:pPr>
        <w:rPr>
          <w:rFonts w:ascii="Times New Roman" w:eastAsia="Times New Roman" w:hAnsi="Times New Roman"/>
          <w:szCs w:val="20"/>
        </w:rPr>
      </w:pPr>
    </w:p>
    <w:p w14:paraId="7F0B349A" w14:textId="77777777" w:rsidR="00C657C8" w:rsidRPr="000804F5" w:rsidRDefault="00C657C8" w:rsidP="00C657C8">
      <w:pPr>
        <w:pStyle w:val="3GPPNormalText"/>
        <w:spacing w:after="0"/>
        <w:rPr>
          <w:rFonts w:hint="eastAsia"/>
          <w:b/>
          <w:bCs/>
          <w:sz w:val="20"/>
          <w:szCs w:val="20"/>
          <w:highlight w:val="darkYellow"/>
          <w:lang w:val="en-CA"/>
        </w:rPr>
      </w:pPr>
      <w:r>
        <w:rPr>
          <w:rFonts w:eastAsiaTheme="minorEastAsia" w:hint="eastAsia"/>
          <w:b/>
          <w:bCs/>
          <w:sz w:val="20"/>
          <w:szCs w:val="20"/>
          <w:highlight w:val="darkYellow"/>
          <w:lang w:val="en-CA"/>
        </w:rPr>
        <w:t>[s]</w:t>
      </w:r>
      <w:r w:rsidRPr="000804F5">
        <w:rPr>
          <w:b/>
          <w:bCs/>
          <w:sz w:val="20"/>
          <w:szCs w:val="20"/>
          <w:highlight w:val="darkYellow"/>
          <w:lang w:val="en-CA"/>
        </w:rPr>
        <w:t>Working assumption</w:t>
      </w:r>
    </w:p>
    <w:p w14:paraId="6BEDE81C" w14:textId="77777777" w:rsidR="00C657C8" w:rsidRPr="002D39F4" w:rsidRDefault="00C657C8" w:rsidP="00C657C8">
      <w:pPr>
        <w:autoSpaceDE w:val="0"/>
        <w:autoSpaceDN w:val="0"/>
        <w:adjustRightInd w:val="0"/>
        <w:snapToGrid w:val="0"/>
        <w:rPr>
          <w:rFonts w:ascii="Times New Roman" w:hAnsi="Times New Roman"/>
          <w:szCs w:val="20"/>
        </w:rPr>
      </w:pPr>
      <w:r w:rsidRPr="00DB4FE3">
        <w:rPr>
          <w:rFonts w:ascii="Times New Roman" w:hAnsi="Times New Roman"/>
          <w:szCs w:val="20"/>
        </w:rPr>
        <w:t xml:space="preserve">The multiple PRACH transmission with different Tx beams is supported for CBRA, ReconfigurationWithSync case in </w:t>
      </w:r>
      <w:r w:rsidRPr="002D39F4">
        <w:rPr>
          <w:rFonts w:ascii="Times New Roman" w:hAnsi="Times New Roman"/>
          <w:szCs w:val="20"/>
        </w:rPr>
        <w:t>CFRA and SI request.</w:t>
      </w:r>
    </w:p>
    <w:p w14:paraId="20EE773B" w14:textId="77777777" w:rsidR="00C657C8" w:rsidRDefault="00C657C8" w:rsidP="00C657C8">
      <w:pPr>
        <w:pStyle w:val="af9"/>
        <w:numPr>
          <w:ilvl w:val="0"/>
          <w:numId w:val="23"/>
        </w:numPr>
        <w:spacing w:after="0" w:line="240" w:lineRule="auto"/>
        <w:ind w:left="442" w:firstLineChars="0" w:hanging="442"/>
        <w:rPr>
          <w:rFonts w:eastAsiaTheme="minorEastAsia"/>
          <w:szCs w:val="20"/>
          <w:lang w:eastAsia="zh-CN"/>
        </w:rPr>
      </w:pPr>
      <w:r w:rsidRPr="00DB4FE3">
        <w:rPr>
          <w:rFonts w:eastAsiaTheme="minorEastAsia"/>
          <w:szCs w:val="20"/>
          <w:lang w:eastAsia="zh-CN"/>
        </w:rPr>
        <w:t>RAN1 assumes that all the cases are supported with a common solution</w:t>
      </w:r>
    </w:p>
    <w:p w14:paraId="6FA0719E" w14:textId="77777777" w:rsidR="006B349C" w:rsidRDefault="006B349C" w:rsidP="006B349C">
      <w:pPr>
        <w:spacing w:after="0" w:line="240" w:lineRule="auto"/>
        <w:rPr>
          <w:szCs w:val="20"/>
        </w:rPr>
      </w:pPr>
    </w:p>
    <w:p w14:paraId="0AE207D6" w14:textId="77777777" w:rsidR="006B349C" w:rsidRPr="006B349C" w:rsidRDefault="006B349C" w:rsidP="006B349C">
      <w:pPr>
        <w:pStyle w:val="3GPPNormalText"/>
        <w:spacing w:after="0"/>
        <w:rPr>
          <w:rFonts w:ascii="Times New Roman" w:hAnsi="Times New Roman"/>
          <w:b/>
          <w:bCs/>
          <w:i/>
          <w:iCs/>
          <w:sz w:val="20"/>
          <w:szCs w:val="20"/>
          <w:highlight w:val="green"/>
          <w:u w:val="single"/>
          <w:lang w:val="en-CA"/>
        </w:rPr>
      </w:pPr>
      <w:r w:rsidRPr="006B349C">
        <w:rPr>
          <w:rFonts w:ascii="Times New Roman" w:hAnsi="Times New Roman"/>
          <w:b/>
          <w:bCs/>
          <w:sz w:val="20"/>
          <w:szCs w:val="20"/>
          <w:highlight w:val="green"/>
          <w:lang w:val="en-CA"/>
        </w:rPr>
        <w:t>Agreement</w:t>
      </w:r>
    </w:p>
    <w:p w14:paraId="1C535C22" w14:textId="77777777" w:rsidR="006B349C" w:rsidRPr="006B349C" w:rsidRDefault="006B349C" w:rsidP="006B349C">
      <w:pPr>
        <w:rPr>
          <w:rFonts w:ascii="Times New Roman" w:eastAsia="宋体" w:hAnsi="Times New Roman" w:cs="Times New Roman"/>
          <w:szCs w:val="20"/>
        </w:rPr>
      </w:pPr>
      <w:r w:rsidRPr="006B349C">
        <w:rPr>
          <w:rFonts w:ascii="Times New Roman" w:eastAsia="宋体" w:hAnsi="Times New Roman" w:cs="Times New Roman"/>
          <w:szCs w:val="20"/>
        </w:rPr>
        <w:t>Reuse at least the following definitions and mechanisms in multiple PRACH transmissions with same Tx beam for multiple PRACH transmissions with different Tx beams.</w:t>
      </w:r>
    </w:p>
    <w:p w14:paraId="45025174" w14:textId="77777777" w:rsidR="006B349C" w:rsidRPr="006B349C" w:rsidRDefault="006B349C" w:rsidP="006B349C">
      <w:pPr>
        <w:widowControl/>
        <w:numPr>
          <w:ilvl w:val="0"/>
          <w:numId w:val="87"/>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Definition and determination of RO group</w:t>
      </w:r>
    </w:p>
    <w:p w14:paraId="04FBA576" w14:textId="77777777" w:rsidR="006B349C" w:rsidRPr="006B349C" w:rsidRDefault="006B349C" w:rsidP="006B349C">
      <w:pPr>
        <w:widowControl/>
        <w:numPr>
          <w:ilvl w:val="0"/>
          <w:numId w:val="87"/>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definition of time period</w:t>
      </w:r>
    </w:p>
    <w:p w14:paraId="45075CEF" w14:textId="77777777" w:rsidR="006B349C" w:rsidRPr="006B349C" w:rsidRDefault="006B349C" w:rsidP="006B349C">
      <w:pPr>
        <w:widowControl/>
        <w:numPr>
          <w:ilvl w:val="0"/>
          <w:numId w:val="87"/>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SSB-to-RO mapping rule</w:t>
      </w:r>
    </w:p>
    <w:p w14:paraId="46851816" w14:textId="77777777" w:rsidR="006B349C" w:rsidRPr="006B349C" w:rsidRDefault="006B349C" w:rsidP="006B349C">
      <w:pPr>
        <w:widowControl/>
        <w:numPr>
          <w:ilvl w:val="0"/>
          <w:numId w:val="87"/>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 xml:space="preserve">Note: the terminology RO group stands for the ROs for multiple PRACH transmissions as specified in TS 38.213, i.e., “set consists of </w:t>
      </w:r>
      <m:oMath>
        <m:sSubSup>
          <m:sSubSupPr>
            <m:ctrlPr>
              <w:rPr>
                <w:rFonts w:ascii="Cambria Math" w:eastAsia="宋体" w:hAnsi="Cambria Math" w:cs="Times New Roman"/>
                <w:szCs w:val="20"/>
              </w:rPr>
            </m:ctrlPr>
          </m:sSubSupPr>
          <m:e>
            <m:r>
              <m:rPr>
                <m:sty m:val="p"/>
              </m:rPr>
              <w:rPr>
                <w:rFonts w:ascii="Cambria Math" w:eastAsia="宋体" w:hAnsi="Cambria Math" w:cs="Times New Roman"/>
                <w:szCs w:val="20"/>
              </w:rPr>
              <m:t>N</m:t>
            </m:r>
          </m:e>
          <m:sub>
            <m:r>
              <m:rPr>
                <m:sty m:val="p"/>
              </m:rPr>
              <w:rPr>
                <w:rFonts w:ascii="Cambria Math" w:eastAsia="宋体" w:hAnsi="Cambria Math" w:cs="Times New Roman"/>
                <w:szCs w:val="20"/>
              </w:rPr>
              <m:t>preamble</m:t>
            </m:r>
          </m:sub>
          <m:sup>
            <m:r>
              <m:rPr>
                <m:sty m:val="p"/>
              </m:rPr>
              <w:rPr>
                <w:rFonts w:ascii="Cambria Math" w:eastAsia="宋体" w:hAnsi="Cambria Math" w:cs="Times New Roman"/>
                <w:szCs w:val="20"/>
              </w:rPr>
              <m:t>rep</m:t>
            </m:r>
          </m:sup>
        </m:sSubSup>
      </m:oMath>
      <w:r w:rsidRPr="006B349C">
        <w:rPr>
          <w:rFonts w:ascii="Times New Roman" w:eastAsia="宋体" w:hAnsi="Times New Roman" w:cs="Times New Roman"/>
          <w:szCs w:val="20"/>
        </w:rPr>
        <w:t xml:space="preserve"> valid PRACH occasions…”.</w:t>
      </w:r>
    </w:p>
    <w:p w14:paraId="7AF9E6F8" w14:textId="77777777" w:rsidR="006B349C" w:rsidRPr="006B349C" w:rsidRDefault="006B349C" w:rsidP="006B349C">
      <w:pPr>
        <w:rPr>
          <w:rFonts w:ascii="Times New Roman" w:eastAsia="等线" w:hAnsi="Times New Roman" w:cs="Times New Roman"/>
          <w:iCs/>
          <w:szCs w:val="20"/>
        </w:rPr>
      </w:pPr>
    </w:p>
    <w:p w14:paraId="601EB645" w14:textId="213DE30A" w:rsidR="006B349C" w:rsidRPr="006B349C" w:rsidRDefault="006B349C" w:rsidP="006B349C">
      <w:pPr>
        <w:pStyle w:val="3GPPNormalText"/>
        <w:spacing w:after="0"/>
        <w:rPr>
          <w:rFonts w:ascii="Times New Roman" w:hAnsi="Times New Roman"/>
          <w:b/>
          <w:bCs/>
          <w:i/>
          <w:iCs/>
          <w:sz w:val="20"/>
          <w:szCs w:val="20"/>
          <w:highlight w:val="green"/>
          <w:u w:val="single"/>
          <w:lang w:val="en-CA"/>
        </w:rPr>
      </w:pPr>
      <w:r w:rsidRPr="006B349C">
        <w:rPr>
          <w:rFonts w:ascii="Times New Roman" w:hAnsi="Times New Roman"/>
          <w:b/>
          <w:bCs/>
          <w:sz w:val="20"/>
          <w:szCs w:val="20"/>
          <w:highlight w:val="green"/>
          <w:lang w:val="en-CA"/>
        </w:rPr>
        <w:t>Agreement</w:t>
      </w:r>
    </w:p>
    <w:p w14:paraId="154370C7" w14:textId="77777777" w:rsidR="006B349C" w:rsidRPr="006B349C" w:rsidRDefault="006B349C" w:rsidP="006B349C">
      <w:pPr>
        <w:rPr>
          <w:rFonts w:ascii="Times New Roman" w:eastAsia="宋体" w:hAnsi="Times New Roman" w:cs="Times New Roman"/>
          <w:szCs w:val="20"/>
        </w:rPr>
      </w:pPr>
      <w:r w:rsidRPr="006B349C">
        <w:rPr>
          <w:rFonts w:ascii="Times New Roman" w:eastAsia="宋体" w:hAnsi="Times New Roman" w:cs="Times New Roman"/>
          <w:szCs w:val="20"/>
        </w:rPr>
        <w:t xml:space="preserve">Reuse the definition of time offset between RO groups in multiple PRACH transmissions with same Tx beam for </w:t>
      </w:r>
      <w:r w:rsidRPr="006B349C">
        <w:rPr>
          <w:rFonts w:ascii="Times New Roman" w:eastAsia="宋体" w:hAnsi="Times New Roman" w:cs="Times New Roman"/>
          <w:szCs w:val="20"/>
        </w:rPr>
        <w:lastRenderedPageBreak/>
        <w:t>multiple PRACH transmissions with different Tx beams.</w:t>
      </w:r>
    </w:p>
    <w:p w14:paraId="574A317F" w14:textId="77777777" w:rsidR="006B349C" w:rsidRPr="006B349C" w:rsidRDefault="006B349C" w:rsidP="006B349C">
      <w:pPr>
        <w:rPr>
          <w:rFonts w:ascii="Times New Roman" w:eastAsia="等线" w:hAnsi="Times New Roman" w:cs="Times New Roman"/>
          <w:iCs/>
          <w:szCs w:val="20"/>
        </w:rPr>
      </w:pPr>
    </w:p>
    <w:p w14:paraId="5459BF9C" w14:textId="556D1A37" w:rsidR="006B349C" w:rsidRPr="006B349C" w:rsidRDefault="006B349C" w:rsidP="006B349C">
      <w:pPr>
        <w:pStyle w:val="3GPPNormalText"/>
        <w:spacing w:after="0"/>
        <w:rPr>
          <w:rFonts w:ascii="Times New Roman" w:hAnsi="Times New Roman"/>
          <w:b/>
          <w:bCs/>
          <w:i/>
          <w:iCs/>
          <w:sz w:val="20"/>
          <w:szCs w:val="20"/>
          <w:highlight w:val="green"/>
          <w:u w:val="single"/>
          <w:lang w:val="en-CA"/>
        </w:rPr>
      </w:pPr>
      <w:r w:rsidRPr="006B349C">
        <w:rPr>
          <w:rFonts w:ascii="Times New Roman" w:hAnsi="Times New Roman"/>
          <w:b/>
          <w:bCs/>
          <w:sz w:val="20"/>
          <w:szCs w:val="20"/>
          <w:highlight w:val="green"/>
          <w:lang w:val="en-CA"/>
        </w:rPr>
        <w:t>Agreement</w:t>
      </w:r>
    </w:p>
    <w:p w14:paraId="1218A1C9" w14:textId="77777777" w:rsidR="006B349C" w:rsidRPr="006B349C" w:rsidRDefault="006B349C" w:rsidP="006B349C">
      <w:pPr>
        <w:rPr>
          <w:rFonts w:ascii="Times New Roman" w:eastAsia="宋体" w:hAnsi="Times New Roman" w:cs="Times New Roman"/>
          <w:szCs w:val="20"/>
        </w:rPr>
      </w:pPr>
      <w:r w:rsidRPr="006B349C">
        <w:rPr>
          <w:rFonts w:ascii="Times New Roman" w:eastAsia="宋体" w:hAnsi="Times New Roman" w:cs="Times New Roman"/>
          <w:szCs w:val="20"/>
        </w:rPr>
        <w:t xml:space="preserve">Reuse the </w:t>
      </w:r>
      <w:r w:rsidRPr="006B349C">
        <w:rPr>
          <w:rFonts w:ascii="Times New Roman" w:hAnsi="Times New Roman" w:cs="Times New Roman"/>
          <w:szCs w:val="20"/>
        </w:rPr>
        <w:t>PRACH power control (power ramping between different RACH attempts is FFS) rule</w:t>
      </w:r>
      <w:r w:rsidRPr="006B349C">
        <w:rPr>
          <w:rFonts w:ascii="Times New Roman" w:eastAsia="宋体" w:hAnsi="Times New Roman" w:cs="Times New Roman"/>
          <w:szCs w:val="20"/>
        </w:rPr>
        <w:t xml:space="preserve"> of multiple PRACH transmissions with same Tx beam for multiple PRACH transmissions with different Tx beams.</w:t>
      </w:r>
    </w:p>
    <w:p w14:paraId="560354E4" w14:textId="77777777" w:rsidR="006B349C" w:rsidRPr="006B349C" w:rsidRDefault="006B349C" w:rsidP="006B349C">
      <w:pPr>
        <w:widowControl/>
        <w:numPr>
          <w:ilvl w:val="0"/>
          <w:numId w:val="61"/>
        </w:numPr>
        <w:autoSpaceDE w:val="0"/>
        <w:autoSpaceDN w:val="0"/>
        <w:adjustRightInd w:val="0"/>
        <w:snapToGrid w:val="0"/>
        <w:spacing w:after="0" w:line="240" w:lineRule="auto"/>
        <w:rPr>
          <w:rFonts w:ascii="Times New Roman" w:eastAsia="宋体" w:hAnsi="Times New Roman" w:cs="Times New Roman"/>
          <w:szCs w:val="20"/>
        </w:rPr>
      </w:pPr>
      <w:r w:rsidRPr="006B349C">
        <w:rPr>
          <w:rFonts w:ascii="Times New Roman" w:eastAsia="宋体" w:hAnsi="Times New Roman" w:cs="Times New Roman"/>
          <w:szCs w:val="20"/>
        </w:rPr>
        <w:t>FFS: whether/how power ramping should be supported for multiple PRACH transmissions with different Tx beams.</w:t>
      </w:r>
    </w:p>
    <w:p w14:paraId="58DC837F" w14:textId="77777777" w:rsidR="006B349C" w:rsidRPr="006B349C" w:rsidRDefault="006B349C" w:rsidP="006B349C">
      <w:pPr>
        <w:rPr>
          <w:rFonts w:ascii="Times New Roman" w:eastAsia="等线" w:hAnsi="Times New Roman" w:cs="Times New Roman"/>
          <w:iCs/>
          <w:szCs w:val="20"/>
        </w:rPr>
      </w:pPr>
    </w:p>
    <w:p w14:paraId="1EAD82B8" w14:textId="7256EE70" w:rsidR="006B349C" w:rsidRPr="006B349C" w:rsidRDefault="006B349C" w:rsidP="006B349C">
      <w:pPr>
        <w:pStyle w:val="3GPPNormalText"/>
        <w:spacing w:after="0"/>
        <w:rPr>
          <w:rFonts w:ascii="Times New Roman" w:hAnsi="Times New Roman"/>
          <w:b/>
          <w:bCs/>
          <w:i/>
          <w:iCs/>
          <w:sz w:val="20"/>
          <w:szCs w:val="20"/>
          <w:highlight w:val="green"/>
          <w:u w:val="single"/>
          <w:lang w:val="en-CA"/>
        </w:rPr>
      </w:pPr>
      <w:r w:rsidRPr="006B349C">
        <w:rPr>
          <w:rFonts w:ascii="Times New Roman" w:hAnsi="Times New Roman"/>
          <w:b/>
          <w:bCs/>
          <w:sz w:val="20"/>
          <w:szCs w:val="20"/>
          <w:highlight w:val="green"/>
          <w:lang w:val="en-CA"/>
        </w:rPr>
        <w:t>Agreement</w:t>
      </w:r>
    </w:p>
    <w:p w14:paraId="017C8FAF" w14:textId="77777777" w:rsidR="006B349C" w:rsidRPr="006B349C" w:rsidRDefault="006B349C" w:rsidP="006B349C">
      <w:pPr>
        <w:rPr>
          <w:rFonts w:ascii="Times New Roman" w:hAnsi="Times New Roman" w:cs="Times New Roman"/>
          <w:szCs w:val="20"/>
        </w:rPr>
      </w:pPr>
      <w:r w:rsidRPr="006B349C">
        <w:rPr>
          <w:rFonts w:ascii="Times New Roman" w:hAnsi="Times New Roman" w:cs="Times New Roman"/>
          <w:szCs w:val="20"/>
        </w:rPr>
        <w:t>Support indicating the UL beam information via one or a</w:t>
      </w:r>
      <w:r w:rsidRPr="006B349C">
        <w:rPr>
          <w:rFonts w:ascii="Times New Roman" w:hAnsi="Times New Roman" w:cs="Times New Roman"/>
          <w:color w:val="EE0000"/>
          <w:szCs w:val="20"/>
        </w:rPr>
        <w:t xml:space="preserve"> </w:t>
      </w:r>
      <w:r w:rsidRPr="006B349C">
        <w:rPr>
          <w:rFonts w:ascii="Times New Roman" w:hAnsi="Times New Roman" w:cs="Times New Roman"/>
          <w:szCs w:val="20"/>
        </w:rPr>
        <w:t>combination of multiple options from following options, for down-selection:</w:t>
      </w:r>
    </w:p>
    <w:p w14:paraId="22A0E0F4" w14:textId="77777777" w:rsidR="006B349C" w:rsidRPr="006B349C" w:rsidRDefault="006B349C" w:rsidP="006B349C">
      <w:pPr>
        <w:widowControl/>
        <w:numPr>
          <w:ilvl w:val="0"/>
          <w:numId w:val="16"/>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Option 1: implicitly indicated by RA-RNTI</w:t>
      </w:r>
    </w:p>
    <w:p w14:paraId="10E2A2D9" w14:textId="77777777" w:rsidR="006B349C" w:rsidRPr="006B349C" w:rsidRDefault="006B349C" w:rsidP="006B349C">
      <w:pPr>
        <w:widowControl/>
        <w:numPr>
          <w:ilvl w:val="0"/>
          <w:numId w:val="16"/>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Option 2: explicitly indicated by DCI format 1_0 with CRC scrambled by RA-RNTI (e.g., reserved bits)</w:t>
      </w:r>
    </w:p>
    <w:p w14:paraId="618E1245" w14:textId="77777777" w:rsidR="006B349C" w:rsidRPr="006B349C" w:rsidRDefault="006B349C" w:rsidP="006B349C">
      <w:pPr>
        <w:widowControl/>
        <w:numPr>
          <w:ilvl w:val="0"/>
          <w:numId w:val="16"/>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Option 3: explicitly indicated by repurposing field(s) in UL Grant in RAR</w:t>
      </w:r>
    </w:p>
    <w:p w14:paraId="225FC270" w14:textId="77777777" w:rsidR="006B349C" w:rsidRPr="006B349C" w:rsidRDefault="006B349C" w:rsidP="006B349C">
      <w:pPr>
        <w:widowControl/>
        <w:numPr>
          <w:ilvl w:val="0"/>
          <w:numId w:val="16"/>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Option 4: explicitly indicated by introducing new field in MAC RAR</w:t>
      </w:r>
    </w:p>
    <w:p w14:paraId="4EB30AEB" w14:textId="77777777" w:rsidR="006B349C" w:rsidRPr="006B349C" w:rsidRDefault="006B349C" w:rsidP="006B349C">
      <w:pPr>
        <w:widowControl/>
        <w:numPr>
          <w:ilvl w:val="0"/>
          <w:numId w:val="16"/>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Option 5: explicitly indicated by repurposing bit(s) in MAC RAR</w:t>
      </w:r>
    </w:p>
    <w:p w14:paraId="45B6B71B" w14:textId="77777777" w:rsidR="006B349C" w:rsidRPr="006B349C" w:rsidRDefault="006B349C" w:rsidP="006B349C">
      <w:pPr>
        <w:rPr>
          <w:rFonts w:ascii="Times New Roman" w:eastAsia="等线" w:hAnsi="Times New Roman" w:cs="Times New Roman"/>
          <w:iCs/>
          <w:szCs w:val="20"/>
        </w:rPr>
      </w:pPr>
      <w:r w:rsidRPr="006B349C">
        <w:rPr>
          <w:rFonts w:ascii="Times New Roman" w:eastAsia="等线" w:hAnsi="Times New Roman" w:cs="Times New Roman"/>
          <w:iCs/>
          <w:szCs w:val="20"/>
        </w:rPr>
        <w:t>FFS: the exact content of UL beam information</w:t>
      </w:r>
    </w:p>
    <w:p w14:paraId="0D9B6991" w14:textId="77777777" w:rsidR="006B349C" w:rsidRPr="006B349C" w:rsidRDefault="006B349C" w:rsidP="006B349C">
      <w:pPr>
        <w:rPr>
          <w:rFonts w:ascii="Times New Roman" w:eastAsia="等线" w:hAnsi="Times New Roman" w:cs="Times New Roman"/>
          <w:iCs/>
          <w:szCs w:val="20"/>
        </w:rPr>
      </w:pPr>
    </w:p>
    <w:p w14:paraId="1E2DA297" w14:textId="2E5D550F" w:rsidR="006B349C" w:rsidRPr="006B349C" w:rsidRDefault="006B349C" w:rsidP="006B349C">
      <w:pPr>
        <w:pStyle w:val="3GPPNormalText"/>
        <w:spacing w:after="0"/>
        <w:rPr>
          <w:rFonts w:ascii="Times New Roman" w:hAnsi="Times New Roman"/>
          <w:b/>
          <w:bCs/>
          <w:sz w:val="20"/>
          <w:szCs w:val="20"/>
          <w:lang w:val="en-CA"/>
        </w:rPr>
      </w:pPr>
      <w:r w:rsidRPr="006B349C">
        <w:rPr>
          <w:rFonts w:ascii="Times New Roman" w:hAnsi="Times New Roman"/>
          <w:b/>
          <w:bCs/>
          <w:sz w:val="20"/>
          <w:szCs w:val="20"/>
          <w:highlight w:val="green"/>
          <w:lang w:val="en-CA"/>
        </w:rPr>
        <w:t>Agreement</w:t>
      </w:r>
    </w:p>
    <w:p w14:paraId="57C33633" w14:textId="77777777" w:rsidR="006B349C" w:rsidRPr="006B349C" w:rsidRDefault="006B349C" w:rsidP="006B349C">
      <w:pPr>
        <w:rPr>
          <w:rFonts w:ascii="Times New Roman" w:hAnsi="Times New Roman" w:cs="Times New Roman"/>
          <w:color w:val="EE0000"/>
          <w:szCs w:val="20"/>
        </w:rPr>
      </w:pPr>
      <w:r w:rsidRPr="006B349C">
        <w:rPr>
          <w:rFonts w:ascii="Times New Roman" w:hAnsi="Times New Roman" w:cs="Times New Roman"/>
          <w:szCs w:val="20"/>
        </w:rPr>
        <w:t xml:space="preserve">For the determination of Tx beam utilization for multiple PRACH transmissions with different Tx beams, </w:t>
      </w:r>
    </w:p>
    <w:p w14:paraId="770316F8" w14:textId="77777777" w:rsidR="006B349C" w:rsidRPr="006B349C" w:rsidRDefault="006B349C" w:rsidP="006B349C">
      <w:pPr>
        <w:widowControl/>
        <w:numPr>
          <w:ilvl w:val="0"/>
          <w:numId w:val="16"/>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It is up to UE implementation to determine which Tx beams to use, subject to any necessary restriction</w:t>
      </w:r>
    </w:p>
    <w:p w14:paraId="4C951D22" w14:textId="77777777" w:rsidR="006B349C" w:rsidRPr="006B349C" w:rsidRDefault="006B349C" w:rsidP="006B349C">
      <w:pPr>
        <w:widowControl/>
        <w:numPr>
          <w:ilvl w:val="1"/>
          <w:numId w:val="17"/>
        </w:numPr>
        <w:autoSpaceDE w:val="0"/>
        <w:autoSpaceDN w:val="0"/>
        <w:adjustRightInd w:val="0"/>
        <w:snapToGrid w:val="0"/>
        <w:spacing w:after="0" w:line="240" w:lineRule="auto"/>
        <w:rPr>
          <w:rFonts w:ascii="Times New Roman" w:hAnsi="Times New Roman" w:cs="Times New Roman"/>
          <w:szCs w:val="20"/>
        </w:rPr>
      </w:pPr>
      <w:r w:rsidRPr="006B349C">
        <w:rPr>
          <w:rFonts w:ascii="Times New Roman" w:hAnsi="Times New Roman" w:cs="Times New Roman"/>
          <w:szCs w:val="20"/>
        </w:rPr>
        <w:t>FFS: any necessary restriction</w:t>
      </w:r>
    </w:p>
    <w:p w14:paraId="0F8B70B4" w14:textId="77777777" w:rsidR="006B349C" w:rsidRPr="006B349C" w:rsidRDefault="006B349C" w:rsidP="006B349C">
      <w:pPr>
        <w:widowControl/>
        <w:numPr>
          <w:ilvl w:val="0"/>
          <w:numId w:val="16"/>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FFS: whether/how gNB can configure UE to use same Tx beams in part of the PRACH transmissions</w:t>
      </w:r>
    </w:p>
    <w:p w14:paraId="3AB518A8" w14:textId="77777777" w:rsidR="006B349C" w:rsidRPr="006C522B" w:rsidRDefault="006B349C" w:rsidP="006B349C">
      <w:pPr>
        <w:rPr>
          <w:rFonts w:ascii="Times New Roman" w:eastAsia="等线" w:hAnsi="Times New Roman"/>
          <w:iCs/>
          <w:szCs w:val="20"/>
        </w:rPr>
      </w:pPr>
    </w:p>
    <w:p w14:paraId="507FBA13" w14:textId="74CCB370" w:rsidR="006B349C" w:rsidRPr="006B349C" w:rsidRDefault="006B349C" w:rsidP="006B349C">
      <w:pPr>
        <w:pStyle w:val="3GPPNormalText"/>
        <w:spacing w:after="0"/>
        <w:rPr>
          <w:rFonts w:ascii="Times New Roman" w:hAnsi="Times New Roman"/>
          <w:b/>
          <w:bCs/>
          <w:sz w:val="20"/>
          <w:szCs w:val="20"/>
          <w:highlight w:val="green"/>
          <w:lang w:val="en-CA"/>
        </w:rPr>
      </w:pPr>
      <w:r w:rsidRPr="006B349C">
        <w:rPr>
          <w:rFonts w:ascii="Times New Roman" w:hAnsi="Times New Roman"/>
          <w:b/>
          <w:bCs/>
          <w:sz w:val="20"/>
          <w:szCs w:val="20"/>
          <w:highlight w:val="green"/>
          <w:lang w:val="en-CA"/>
        </w:rPr>
        <w:t>Agreement</w:t>
      </w:r>
    </w:p>
    <w:p w14:paraId="4F124AF6" w14:textId="77777777" w:rsidR="006B349C" w:rsidRPr="006C522B" w:rsidRDefault="006B349C" w:rsidP="006B349C">
      <w:pPr>
        <w:rPr>
          <w:rFonts w:ascii="Times New Roman" w:eastAsia="宋体" w:hAnsi="Times New Roman"/>
          <w:szCs w:val="20"/>
        </w:rPr>
      </w:pPr>
      <w:r w:rsidRPr="006C522B">
        <w:rPr>
          <w:rFonts w:ascii="Times New Roman" w:eastAsia="宋体" w:hAnsi="Times New Roman"/>
          <w:szCs w:val="20"/>
        </w:rPr>
        <w:t>For multiple PRACH transmissions with different Tx beams, the maximum candidate value of the total number of PRACH transmissions is 8 per RACH attempt.</w:t>
      </w:r>
    </w:p>
    <w:p w14:paraId="0BD293F7" w14:textId="77777777" w:rsidR="006B349C" w:rsidRPr="006C522B" w:rsidRDefault="006B349C" w:rsidP="006B349C">
      <w:pPr>
        <w:widowControl/>
        <w:numPr>
          <w:ilvl w:val="0"/>
          <w:numId w:val="69"/>
        </w:numPr>
        <w:autoSpaceDE w:val="0"/>
        <w:autoSpaceDN w:val="0"/>
        <w:adjustRightInd w:val="0"/>
        <w:snapToGrid w:val="0"/>
        <w:spacing w:after="0" w:line="240" w:lineRule="auto"/>
        <w:rPr>
          <w:rFonts w:ascii="Times New Roman" w:eastAsia="宋体" w:hAnsi="Times New Roman"/>
          <w:szCs w:val="20"/>
        </w:rPr>
      </w:pPr>
      <w:r w:rsidRPr="006C522B">
        <w:rPr>
          <w:rFonts w:ascii="Times New Roman" w:eastAsia="宋体" w:hAnsi="Times New Roman"/>
          <w:szCs w:val="20"/>
        </w:rPr>
        <w:t>FFS: the exact candidate values and other details</w:t>
      </w:r>
    </w:p>
    <w:p w14:paraId="25DF8445" w14:textId="77777777" w:rsidR="006B349C" w:rsidRPr="006B349C" w:rsidRDefault="006B349C" w:rsidP="006B349C">
      <w:pPr>
        <w:spacing w:after="0" w:line="240" w:lineRule="auto"/>
        <w:rPr>
          <w:szCs w:val="20"/>
        </w:rPr>
      </w:pPr>
    </w:p>
    <w:p w14:paraId="4174AEC7" w14:textId="11A5E434" w:rsidR="006B349C" w:rsidRPr="00A12834" w:rsidRDefault="006B349C" w:rsidP="006B349C">
      <w:pPr>
        <w:pStyle w:val="20"/>
        <w:spacing w:before="156" w:after="156"/>
        <w:rPr>
          <w:lang w:val="en-GB"/>
        </w:rPr>
      </w:pPr>
      <w:r>
        <w:rPr>
          <w:rFonts w:hint="eastAsia"/>
          <w:lang w:val="en-GB"/>
        </w:rPr>
        <w:t>PUSCH</w:t>
      </w:r>
      <w:r w:rsidRPr="00A12834">
        <w:rPr>
          <w:rFonts w:hint="eastAsia"/>
          <w:lang w:val="en-GB"/>
        </w:rPr>
        <w:t xml:space="preserve"> enhancement </w:t>
      </w:r>
    </w:p>
    <w:p w14:paraId="1D0650FD" w14:textId="2AFA3306" w:rsidR="006B349C" w:rsidRPr="006B349C" w:rsidRDefault="006B349C" w:rsidP="006B349C">
      <w:pPr>
        <w:pStyle w:val="3GPPNormalText"/>
        <w:spacing w:after="0"/>
        <w:rPr>
          <w:rFonts w:ascii="Times New Roman" w:hAnsi="Times New Roman"/>
          <w:b/>
          <w:bCs/>
          <w:sz w:val="20"/>
          <w:szCs w:val="20"/>
          <w:lang w:val="en-CA"/>
        </w:rPr>
      </w:pPr>
      <w:r w:rsidRPr="006B349C">
        <w:rPr>
          <w:rFonts w:ascii="Times New Roman" w:hAnsi="Times New Roman"/>
          <w:b/>
          <w:bCs/>
          <w:sz w:val="20"/>
          <w:szCs w:val="20"/>
          <w:highlight w:val="green"/>
          <w:lang w:val="en-CA"/>
        </w:rPr>
        <w:t>Agreement</w:t>
      </w:r>
    </w:p>
    <w:p w14:paraId="165DB5EE" w14:textId="77777777" w:rsidR="006B349C" w:rsidRPr="006B349C" w:rsidRDefault="006B349C" w:rsidP="006B349C">
      <w:pPr>
        <w:rPr>
          <w:rFonts w:ascii="Times New Roman" w:hAnsi="Times New Roman" w:cs="Times New Roman"/>
          <w:szCs w:val="20"/>
        </w:rPr>
      </w:pPr>
      <w:r w:rsidRPr="006B349C">
        <w:rPr>
          <w:rFonts w:ascii="Times New Roman" w:hAnsi="Times New Roman" w:cs="Times New Roman"/>
          <w:szCs w:val="20"/>
        </w:rPr>
        <w:t>Reuse the following rules of Msg3 repetition for PUSCH repetition scheduled by DCI 0_0 with C-RNTI.</w:t>
      </w:r>
    </w:p>
    <w:p w14:paraId="241931E5" w14:textId="77777777" w:rsidR="006B349C" w:rsidRPr="006B349C" w:rsidRDefault="006B349C" w:rsidP="006B349C">
      <w:pPr>
        <w:widowControl/>
        <w:numPr>
          <w:ilvl w:val="0"/>
          <w:numId w:val="70"/>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RV determination rule, including first RV id determination, RV sequence selection, RV cycling, etc.</w:t>
      </w:r>
    </w:p>
    <w:p w14:paraId="759BEE23" w14:textId="77777777" w:rsidR="006B349C" w:rsidRPr="006B349C" w:rsidRDefault="006B349C" w:rsidP="006B349C">
      <w:pPr>
        <w:widowControl/>
        <w:numPr>
          <w:ilvl w:val="0"/>
          <w:numId w:val="70"/>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Available slot determination rule</w:t>
      </w:r>
    </w:p>
    <w:p w14:paraId="7A0BADA5" w14:textId="77777777" w:rsidR="006B349C" w:rsidRPr="006B349C" w:rsidRDefault="006B349C" w:rsidP="006B349C">
      <w:pPr>
        <w:widowControl/>
        <w:numPr>
          <w:ilvl w:val="0"/>
          <w:numId w:val="70"/>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Only applicable to PUSCH Repetition Type A</w:t>
      </w:r>
    </w:p>
    <w:p w14:paraId="2D1199BD" w14:textId="77777777" w:rsidR="006B349C" w:rsidRPr="006B349C" w:rsidRDefault="006B349C" w:rsidP="006B349C">
      <w:pPr>
        <w:rPr>
          <w:rFonts w:ascii="Times New Roman" w:eastAsia="等线" w:hAnsi="Times New Roman" w:cs="Times New Roman"/>
          <w:iCs/>
          <w:szCs w:val="20"/>
        </w:rPr>
      </w:pPr>
    </w:p>
    <w:p w14:paraId="1743B8CF" w14:textId="283FEF7B" w:rsidR="006B349C" w:rsidRPr="006B349C" w:rsidRDefault="006B349C" w:rsidP="006B349C">
      <w:pPr>
        <w:pStyle w:val="3GPPNormalText"/>
        <w:spacing w:after="0"/>
        <w:rPr>
          <w:rFonts w:ascii="Times New Roman" w:hAnsi="Times New Roman"/>
          <w:b/>
          <w:bCs/>
          <w:sz w:val="20"/>
          <w:szCs w:val="20"/>
          <w:highlight w:val="green"/>
          <w:lang w:val="en-US"/>
        </w:rPr>
      </w:pPr>
      <w:r w:rsidRPr="006B349C">
        <w:rPr>
          <w:rFonts w:ascii="Times New Roman" w:hAnsi="Times New Roman"/>
          <w:b/>
          <w:bCs/>
          <w:sz w:val="20"/>
          <w:szCs w:val="20"/>
          <w:highlight w:val="green"/>
          <w:lang w:val="en-US"/>
        </w:rPr>
        <w:t>Agreement</w:t>
      </w:r>
    </w:p>
    <w:p w14:paraId="1C15AC2D" w14:textId="77777777" w:rsidR="006B349C" w:rsidRPr="006B349C" w:rsidRDefault="006B349C" w:rsidP="006B349C">
      <w:pPr>
        <w:rPr>
          <w:rFonts w:ascii="Times New Roman" w:hAnsi="Times New Roman" w:cs="Times New Roman"/>
          <w:szCs w:val="20"/>
        </w:rPr>
      </w:pPr>
      <w:r w:rsidRPr="006B349C">
        <w:rPr>
          <w:rFonts w:ascii="Times New Roman" w:hAnsi="Times New Roman" w:cs="Times New Roman"/>
          <w:szCs w:val="20"/>
        </w:rPr>
        <w:t xml:space="preserve">Down-select one of the following options to indicate the number of repetitions of PUSCH scheduled by DCI 0_0 </w:t>
      </w:r>
      <w:r w:rsidRPr="006B349C">
        <w:rPr>
          <w:rFonts w:ascii="Times New Roman" w:hAnsi="Times New Roman" w:cs="Times New Roman"/>
          <w:szCs w:val="20"/>
        </w:rPr>
        <w:lastRenderedPageBreak/>
        <w:t>with C-RNTI</w:t>
      </w:r>
    </w:p>
    <w:p w14:paraId="067AFF10" w14:textId="77777777" w:rsidR="006B349C" w:rsidRPr="006B349C" w:rsidRDefault="006B349C" w:rsidP="006B349C">
      <w:pPr>
        <w:widowControl/>
        <w:numPr>
          <w:ilvl w:val="0"/>
          <w:numId w:val="76"/>
        </w:numPr>
        <w:autoSpaceDE w:val="0"/>
        <w:autoSpaceDN w:val="0"/>
        <w:adjustRightInd w:val="0"/>
        <w:snapToGrid w:val="0"/>
        <w:spacing w:after="0" w:line="240" w:lineRule="auto"/>
        <w:ind w:left="442" w:hanging="442"/>
        <w:rPr>
          <w:rFonts w:ascii="Times New Roman" w:eastAsia="宋体" w:hAnsi="Times New Roman" w:cs="Times New Roman"/>
          <w:szCs w:val="20"/>
          <w:u w:val="single"/>
        </w:rPr>
      </w:pPr>
      <w:r w:rsidRPr="006B349C">
        <w:rPr>
          <w:rFonts w:ascii="Times New Roman" w:eastAsia="宋体" w:hAnsi="Times New Roman" w:cs="Times New Roman"/>
          <w:szCs w:val="20"/>
        </w:rPr>
        <w:t>Option 1: Using at most 2 MSB of MCS field in DCI format 0_0 with CRC scrambled by C-RNTI</w:t>
      </w:r>
    </w:p>
    <w:p w14:paraId="3797AB94" w14:textId="77777777" w:rsidR="006B349C" w:rsidRPr="006B349C" w:rsidRDefault="006B349C" w:rsidP="006B349C">
      <w:pPr>
        <w:widowControl/>
        <w:numPr>
          <w:ilvl w:val="0"/>
          <w:numId w:val="76"/>
        </w:numPr>
        <w:autoSpaceDE w:val="0"/>
        <w:autoSpaceDN w:val="0"/>
        <w:adjustRightInd w:val="0"/>
        <w:snapToGrid w:val="0"/>
        <w:spacing w:after="0" w:line="240" w:lineRule="auto"/>
        <w:ind w:left="442" w:hanging="442"/>
        <w:rPr>
          <w:rFonts w:ascii="Times New Roman" w:eastAsia="宋体" w:hAnsi="Times New Roman" w:cs="Times New Roman"/>
          <w:szCs w:val="20"/>
          <w:u w:val="single"/>
        </w:rPr>
      </w:pPr>
      <w:r w:rsidRPr="006B349C">
        <w:rPr>
          <w:rFonts w:ascii="Times New Roman" w:eastAsia="宋体" w:hAnsi="Times New Roman" w:cs="Times New Roman"/>
          <w:szCs w:val="20"/>
        </w:rPr>
        <w:t>Option 2: Based on TDRA</w:t>
      </w:r>
    </w:p>
    <w:p w14:paraId="509E3165" w14:textId="77777777" w:rsidR="006B349C" w:rsidRPr="006B349C" w:rsidRDefault="006B349C" w:rsidP="006B349C">
      <w:pPr>
        <w:widowControl/>
        <w:numPr>
          <w:ilvl w:val="0"/>
          <w:numId w:val="76"/>
        </w:numPr>
        <w:autoSpaceDE w:val="0"/>
        <w:autoSpaceDN w:val="0"/>
        <w:adjustRightInd w:val="0"/>
        <w:snapToGrid w:val="0"/>
        <w:spacing w:after="0" w:line="240" w:lineRule="auto"/>
        <w:ind w:left="442" w:hanging="442"/>
        <w:rPr>
          <w:rFonts w:ascii="Times New Roman" w:eastAsia="宋体" w:hAnsi="Times New Roman" w:cs="Times New Roman"/>
          <w:szCs w:val="20"/>
          <w:u w:val="single"/>
        </w:rPr>
      </w:pPr>
      <w:r w:rsidRPr="006B349C">
        <w:rPr>
          <w:rFonts w:ascii="Times New Roman" w:eastAsia="宋体" w:hAnsi="Times New Roman" w:cs="Times New Roman"/>
          <w:szCs w:val="20"/>
        </w:rPr>
        <w:t xml:space="preserve">Option 3: Using the padding bits in DCI format 0_0 with CRC scrambled by C-RNTI </w:t>
      </w:r>
    </w:p>
    <w:p w14:paraId="5FD9C75B" w14:textId="77777777" w:rsidR="006B349C" w:rsidRPr="006B349C" w:rsidRDefault="006B349C" w:rsidP="006B349C">
      <w:pPr>
        <w:widowControl/>
        <w:numPr>
          <w:ilvl w:val="0"/>
          <w:numId w:val="76"/>
        </w:numPr>
        <w:autoSpaceDE w:val="0"/>
        <w:autoSpaceDN w:val="0"/>
        <w:adjustRightInd w:val="0"/>
        <w:snapToGrid w:val="0"/>
        <w:spacing w:after="0" w:line="240" w:lineRule="auto"/>
        <w:ind w:left="442" w:hanging="442"/>
        <w:rPr>
          <w:rFonts w:ascii="Times New Roman" w:eastAsia="宋体" w:hAnsi="Times New Roman" w:cs="Times New Roman"/>
          <w:szCs w:val="20"/>
          <w:u w:val="single"/>
        </w:rPr>
      </w:pPr>
      <w:r w:rsidRPr="006B349C">
        <w:rPr>
          <w:rFonts w:ascii="Times New Roman" w:eastAsia="宋体" w:hAnsi="Times New Roman" w:cs="Times New Roman"/>
          <w:szCs w:val="20"/>
        </w:rPr>
        <w:t>Option 4:</w:t>
      </w:r>
      <w:r w:rsidRPr="006B349C">
        <w:rPr>
          <w:rFonts w:ascii="Times New Roman" w:eastAsia="Malgun Gothic" w:hAnsi="Times New Roman" w:cs="Times New Roman"/>
          <w:szCs w:val="20"/>
          <w:lang w:eastAsia="ko-KR"/>
        </w:rPr>
        <w:t xml:space="preserve"> Using the 2 MSB of HPN field in DCI format 0_0 with CRC scrambled by C-RNTI</w:t>
      </w:r>
    </w:p>
    <w:p w14:paraId="40C1DBD4" w14:textId="77777777" w:rsidR="006B349C" w:rsidRPr="006B349C" w:rsidRDefault="006B349C" w:rsidP="006B349C">
      <w:pPr>
        <w:widowControl/>
        <w:numPr>
          <w:ilvl w:val="0"/>
          <w:numId w:val="76"/>
        </w:numPr>
        <w:autoSpaceDE w:val="0"/>
        <w:autoSpaceDN w:val="0"/>
        <w:adjustRightInd w:val="0"/>
        <w:snapToGrid w:val="0"/>
        <w:spacing w:after="0" w:line="240" w:lineRule="auto"/>
        <w:ind w:left="442" w:hanging="442"/>
        <w:rPr>
          <w:rFonts w:ascii="Times New Roman" w:eastAsia="宋体" w:hAnsi="Times New Roman" w:cs="Times New Roman"/>
          <w:szCs w:val="20"/>
          <w:u w:val="single"/>
        </w:rPr>
      </w:pPr>
      <w:r w:rsidRPr="006B349C">
        <w:rPr>
          <w:rFonts w:ascii="Times New Roman" w:eastAsia="宋体" w:hAnsi="Times New Roman" w:cs="Times New Roman"/>
          <w:szCs w:val="20"/>
        </w:rPr>
        <w:t>Option 5: Using the DAI field in the DCI 1_0 with CRC scrambled by TC-RNTI</w:t>
      </w:r>
    </w:p>
    <w:p w14:paraId="681B31D3" w14:textId="77777777" w:rsidR="006B349C" w:rsidRPr="006B349C" w:rsidRDefault="006B349C" w:rsidP="006B349C">
      <w:pPr>
        <w:widowControl/>
        <w:numPr>
          <w:ilvl w:val="0"/>
          <w:numId w:val="76"/>
        </w:numPr>
        <w:autoSpaceDE w:val="0"/>
        <w:autoSpaceDN w:val="0"/>
        <w:adjustRightInd w:val="0"/>
        <w:snapToGrid w:val="0"/>
        <w:spacing w:after="0" w:line="240" w:lineRule="auto"/>
        <w:ind w:left="442" w:hanging="442"/>
        <w:rPr>
          <w:rFonts w:ascii="Times New Roman" w:eastAsia="宋体" w:hAnsi="Times New Roman" w:cs="Times New Roman"/>
          <w:szCs w:val="20"/>
          <w:u w:val="single"/>
        </w:rPr>
      </w:pPr>
      <w:r w:rsidRPr="006B349C">
        <w:rPr>
          <w:rFonts w:ascii="Times New Roman" w:eastAsia="宋体" w:hAnsi="Times New Roman" w:cs="Times New Roman"/>
          <w:szCs w:val="20"/>
        </w:rPr>
        <w:t>Other options are not precluded</w:t>
      </w:r>
    </w:p>
    <w:p w14:paraId="76535560" w14:textId="77777777" w:rsidR="006B349C" w:rsidRPr="006B349C" w:rsidRDefault="006B349C" w:rsidP="006B349C">
      <w:pPr>
        <w:autoSpaceDE w:val="0"/>
        <w:autoSpaceDN w:val="0"/>
        <w:adjustRightInd w:val="0"/>
        <w:snapToGrid w:val="0"/>
        <w:rPr>
          <w:rFonts w:ascii="Times New Roman" w:eastAsia="宋体" w:hAnsi="Times New Roman" w:cs="Times New Roman"/>
          <w:b/>
          <w:bCs/>
          <w:i/>
          <w:iCs/>
          <w:szCs w:val="20"/>
        </w:rPr>
      </w:pPr>
    </w:p>
    <w:p w14:paraId="75FF2906" w14:textId="73ABFE19" w:rsidR="006B349C" w:rsidRPr="006B349C" w:rsidRDefault="006B349C" w:rsidP="006B349C">
      <w:pPr>
        <w:pStyle w:val="3GPPNormalText"/>
        <w:spacing w:after="0"/>
        <w:rPr>
          <w:rFonts w:ascii="Times New Roman" w:hAnsi="Times New Roman"/>
          <w:b/>
          <w:bCs/>
          <w:sz w:val="20"/>
          <w:szCs w:val="20"/>
          <w:highlight w:val="green"/>
          <w:lang w:val="en-CA"/>
        </w:rPr>
      </w:pPr>
      <w:r w:rsidRPr="006B349C">
        <w:rPr>
          <w:rFonts w:ascii="Times New Roman" w:hAnsi="Times New Roman"/>
          <w:b/>
          <w:bCs/>
          <w:sz w:val="20"/>
          <w:szCs w:val="20"/>
          <w:highlight w:val="green"/>
          <w:lang w:val="en-CA"/>
        </w:rPr>
        <w:t>Agreement</w:t>
      </w:r>
    </w:p>
    <w:p w14:paraId="58D5D3C6" w14:textId="77777777" w:rsidR="006B349C" w:rsidRPr="006B349C" w:rsidRDefault="006B349C" w:rsidP="006B349C">
      <w:pPr>
        <w:rPr>
          <w:rFonts w:ascii="Times New Roman" w:hAnsi="Times New Roman" w:cs="Times New Roman"/>
          <w:color w:val="000000"/>
          <w:szCs w:val="20"/>
        </w:rPr>
      </w:pPr>
      <w:r w:rsidRPr="006B349C">
        <w:rPr>
          <w:rFonts w:ascii="Times New Roman" w:hAnsi="Times New Roman" w:cs="Times New Roman"/>
          <w:szCs w:val="20"/>
        </w:rPr>
        <w:t>Strive for a single mechanism for PUSCH repetition scheduled by DCI 0_0 with C-RNTI.</w:t>
      </w:r>
    </w:p>
    <w:p w14:paraId="1E2A31DE" w14:textId="77777777" w:rsidR="006B349C" w:rsidRPr="006B349C" w:rsidRDefault="006B349C" w:rsidP="006B349C">
      <w:pPr>
        <w:rPr>
          <w:rFonts w:ascii="Times New Roman" w:eastAsia="等线" w:hAnsi="Times New Roman" w:cs="Times New Roman"/>
          <w:iCs/>
          <w:szCs w:val="20"/>
        </w:rPr>
      </w:pPr>
    </w:p>
    <w:p w14:paraId="53C7CA71" w14:textId="4AAD4139" w:rsidR="006B349C" w:rsidRPr="006B349C" w:rsidRDefault="006B349C" w:rsidP="006B349C">
      <w:pPr>
        <w:pStyle w:val="3GPPNormalText"/>
        <w:spacing w:after="0"/>
        <w:rPr>
          <w:rFonts w:ascii="Times New Roman" w:hAnsi="Times New Roman"/>
          <w:b/>
          <w:bCs/>
          <w:sz w:val="20"/>
          <w:szCs w:val="20"/>
          <w:highlight w:val="green"/>
          <w:lang w:val="en-CA"/>
        </w:rPr>
      </w:pPr>
      <w:r w:rsidRPr="006B349C">
        <w:rPr>
          <w:rFonts w:ascii="Times New Roman" w:hAnsi="Times New Roman"/>
          <w:b/>
          <w:bCs/>
          <w:sz w:val="20"/>
          <w:szCs w:val="20"/>
          <w:highlight w:val="green"/>
          <w:lang w:val="en-CA"/>
        </w:rPr>
        <w:t>Agreement</w:t>
      </w:r>
    </w:p>
    <w:p w14:paraId="32AE451E" w14:textId="77777777" w:rsidR="006B349C" w:rsidRPr="006B349C" w:rsidRDefault="006B349C" w:rsidP="006B349C">
      <w:pPr>
        <w:rPr>
          <w:rFonts w:ascii="Times New Roman" w:hAnsi="Times New Roman" w:cs="Times New Roman"/>
          <w:szCs w:val="20"/>
        </w:rPr>
      </w:pPr>
      <w:r w:rsidRPr="006B349C">
        <w:rPr>
          <w:rFonts w:ascii="Times New Roman" w:hAnsi="Times New Roman" w:cs="Times New Roman"/>
          <w:szCs w:val="20"/>
        </w:rPr>
        <w:t>Support [request or capability report] of PUSCH repetition scheduled by DCI 0_0 with C-RNTI at least before receiving RRCReconfiguration via one of the following signalling.</w:t>
      </w:r>
    </w:p>
    <w:p w14:paraId="629E513C" w14:textId="77777777" w:rsidR="006B349C" w:rsidRPr="006B349C" w:rsidRDefault="006B349C" w:rsidP="006B349C">
      <w:pPr>
        <w:widowControl/>
        <w:numPr>
          <w:ilvl w:val="0"/>
          <w:numId w:val="69"/>
        </w:numPr>
        <w:autoSpaceDE w:val="0"/>
        <w:autoSpaceDN w:val="0"/>
        <w:adjustRightInd w:val="0"/>
        <w:snapToGrid w:val="0"/>
        <w:spacing w:after="0" w:line="240" w:lineRule="auto"/>
        <w:rPr>
          <w:rFonts w:ascii="Times New Roman" w:eastAsia="宋体" w:hAnsi="Times New Roman" w:cs="Times New Roman"/>
          <w:szCs w:val="20"/>
        </w:rPr>
      </w:pPr>
      <w:r w:rsidRPr="006B349C">
        <w:rPr>
          <w:rFonts w:ascii="Times New Roman" w:eastAsia="宋体" w:hAnsi="Times New Roman" w:cs="Times New Roman"/>
          <w:szCs w:val="20"/>
        </w:rPr>
        <w:t>Option 1: Msg3</w:t>
      </w:r>
    </w:p>
    <w:p w14:paraId="6E9F539E" w14:textId="77777777" w:rsidR="006B349C" w:rsidRPr="006B349C" w:rsidRDefault="006B349C" w:rsidP="006B349C">
      <w:pPr>
        <w:widowControl/>
        <w:numPr>
          <w:ilvl w:val="0"/>
          <w:numId w:val="69"/>
        </w:numPr>
        <w:autoSpaceDE w:val="0"/>
        <w:autoSpaceDN w:val="0"/>
        <w:adjustRightInd w:val="0"/>
        <w:snapToGrid w:val="0"/>
        <w:spacing w:after="0" w:line="240" w:lineRule="auto"/>
        <w:rPr>
          <w:rFonts w:ascii="Times New Roman" w:eastAsia="宋体" w:hAnsi="Times New Roman" w:cs="Times New Roman"/>
          <w:szCs w:val="20"/>
        </w:rPr>
      </w:pPr>
      <w:r w:rsidRPr="006B349C">
        <w:rPr>
          <w:rFonts w:ascii="Times New Roman" w:eastAsia="宋体" w:hAnsi="Times New Roman" w:cs="Times New Roman"/>
          <w:szCs w:val="20"/>
        </w:rPr>
        <w:t xml:space="preserve">Option 2: HARQ-ACK of Msg4 </w:t>
      </w:r>
    </w:p>
    <w:p w14:paraId="7157D905" w14:textId="77777777" w:rsidR="006B349C" w:rsidRPr="006B349C" w:rsidRDefault="006B349C" w:rsidP="006B349C">
      <w:pPr>
        <w:widowControl/>
        <w:numPr>
          <w:ilvl w:val="0"/>
          <w:numId w:val="70"/>
        </w:numPr>
        <w:autoSpaceDE w:val="0"/>
        <w:autoSpaceDN w:val="0"/>
        <w:adjustRightInd w:val="0"/>
        <w:snapToGrid w:val="0"/>
        <w:spacing w:after="0" w:line="240" w:lineRule="auto"/>
        <w:ind w:left="442" w:hanging="442"/>
        <w:rPr>
          <w:rFonts w:ascii="Times New Roman" w:hAnsi="Times New Roman" w:cs="Times New Roman"/>
          <w:szCs w:val="20"/>
        </w:rPr>
      </w:pPr>
      <w:r w:rsidRPr="006B349C">
        <w:rPr>
          <w:rFonts w:ascii="Times New Roman" w:hAnsi="Times New Roman" w:cs="Times New Roman"/>
          <w:szCs w:val="20"/>
        </w:rPr>
        <w:t>FFS: whether to configure a RSRP of DL reference signal for UE to trigger the [request or capability report].</w:t>
      </w:r>
    </w:p>
    <w:p w14:paraId="1BBA148A" w14:textId="5836D599" w:rsidR="00C657C8" w:rsidRPr="006B349C" w:rsidRDefault="006B349C" w:rsidP="006B349C">
      <w:pPr>
        <w:autoSpaceDE w:val="0"/>
        <w:autoSpaceDN w:val="0"/>
        <w:adjustRightInd w:val="0"/>
        <w:snapToGrid w:val="0"/>
        <w:rPr>
          <w:rFonts w:ascii="Times New Roman" w:eastAsia="宋体" w:hAnsi="Times New Roman" w:cs="Times New Roman"/>
          <w:szCs w:val="20"/>
        </w:rPr>
      </w:pPr>
      <w:r w:rsidRPr="006B349C">
        <w:rPr>
          <w:rFonts w:ascii="Times New Roman" w:hAnsi="Times New Roman" w:cs="Times New Roman"/>
          <w:szCs w:val="20"/>
        </w:rPr>
        <w:t>FFS: other options and details.</w:t>
      </w:r>
    </w:p>
    <w:p w14:paraId="36C676C1" w14:textId="5B4B320E" w:rsidR="006B349C" w:rsidRPr="00A12834" w:rsidRDefault="006B349C" w:rsidP="006B349C">
      <w:pPr>
        <w:pStyle w:val="20"/>
        <w:spacing w:before="156" w:after="156"/>
        <w:rPr>
          <w:lang w:val="en-GB"/>
        </w:rPr>
      </w:pPr>
      <w:r>
        <w:rPr>
          <w:rFonts w:hint="eastAsia"/>
          <w:lang w:val="en-GB"/>
        </w:rPr>
        <w:t>Extension of pi/2 BPSK</w:t>
      </w:r>
      <w:r w:rsidRPr="00A12834">
        <w:rPr>
          <w:rFonts w:hint="eastAsia"/>
          <w:lang w:val="en-GB"/>
        </w:rPr>
        <w:t xml:space="preserve"> </w:t>
      </w:r>
    </w:p>
    <w:p w14:paraId="4CB2B51E" w14:textId="5483C9E2" w:rsidR="00C657C8" w:rsidRPr="006B349C" w:rsidRDefault="00C657C8" w:rsidP="00C657C8">
      <w:pPr>
        <w:pStyle w:val="3GPPNormalText"/>
        <w:spacing w:after="0"/>
        <w:rPr>
          <w:rFonts w:ascii="Times New Roman" w:hAnsi="Times New Roman"/>
          <w:b/>
          <w:bCs/>
          <w:sz w:val="20"/>
          <w:szCs w:val="20"/>
          <w:highlight w:val="green"/>
          <w:lang w:val="en-CA"/>
        </w:rPr>
      </w:pPr>
      <w:r w:rsidRPr="006B349C">
        <w:rPr>
          <w:rFonts w:ascii="Times New Roman" w:hAnsi="Times New Roman"/>
          <w:b/>
          <w:bCs/>
          <w:sz w:val="20"/>
          <w:szCs w:val="20"/>
          <w:highlight w:val="green"/>
          <w:lang w:val="en-CA"/>
        </w:rPr>
        <w:t>Agreement</w:t>
      </w:r>
    </w:p>
    <w:p w14:paraId="7EDB2892" w14:textId="77777777" w:rsidR="00C657C8" w:rsidRPr="006B349C" w:rsidRDefault="00C657C8" w:rsidP="00C657C8">
      <w:pPr>
        <w:rPr>
          <w:rFonts w:ascii="Times New Roman" w:hAnsi="Times New Roman" w:cs="Times New Roman"/>
          <w:szCs w:val="20"/>
        </w:rPr>
      </w:pPr>
      <w:r w:rsidRPr="006B349C">
        <w:rPr>
          <w:rFonts w:ascii="Times New Roman" w:hAnsi="Times New Roman" w:cs="Times New Roman"/>
          <w:szCs w:val="20"/>
        </w:rPr>
        <w:t>Introduce RRC signaling to enable the extension of pi/2-BPSK to more MCS entries.</w:t>
      </w:r>
    </w:p>
    <w:p w14:paraId="1C5D6C71" w14:textId="77777777" w:rsidR="00C657C8" w:rsidRPr="006B349C" w:rsidRDefault="00C657C8" w:rsidP="00C657C8">
      <w:pPr>
        <w:rPr>
          <w:rFonts w:ascii="Times New Roman" w:eastAsia="等线" w:hAnsi="Times New Roman" w:cs="Times New Roman"/>
          <w:iCs/>
          <w:szCs w:val="20"/>
        </w:rPr>
      </w:pPr>
    </w:p>
    <w:p w14:paraId="4715F00F" w14:textId="7CEFDC5A" w:rsidR="00C657C8" w:rsidRPr="006B349C" w:rsidRDefault="00C657C8" w:rsidP="00C657C8">
      <w:pPr>
        <w:pStyle w:val="3GPPNormalText"/>
        <w:spacing w:after="0"/>
        <w:rPr>
          <w:rFonts w:ascii="Times New Roman" w:hAnsi="Times New Roman"/>
          <w:b/>
          <w:bCs/>
          <w:i/>
          <w:iCs/>
          <w:sz w:val="20"/>
          <w:szCs w:val="20"/>
          <w:highlight w:val="green"/>
          <w:u w:val="single"/>
          <w:lang w:val="en-CA"/>
        </w:rPr>
      </w:pPr>
      <w:r w:rsidRPr="006B349C">
        <w:rPr>
          <w:rFonts w:ascii="Times New Roman" w:hAnsi="Times New Roman"/>
          <w:b/>
          <w:bCs/>
          <w:sz w:val="20"/>
          <w:szCs w:val="20"/>
          <w:highlight w:val="green"/>
          <w:lang w:val="en-CA"/>
        </w:rPr>
        <w:t>Agreement</w:t>
      </w:r>
    </w:p>
    <w:p w14:paraId="2FA75474" w14:textId="77777777" w:rsidR="00C657C8" w:rsidRPr="006B349C" w:rsidRDefault="00C657C8" w:rsidP="00C657C8">
      <w:pPr>
        <w:rPr>
          <w:rFonts w:ascii="Times New Roman" w:hAnsi="Times New Roman" w:cs="Times New Roman"/>
          <w:szCs w:val="20"/>
        </w:rPr>
      </w:pPr>
      <w:r w:rsidRPr="006B349C">
        <w:rPr>
          <w:rFonts w:ascii="Times New Roman" w:hAnsi="Times New Roman" w:cs="Times New Roman"/>
          <w:szCs w:val="20"/>
        </w:rPr>
        <w:t>LLS should be conducted to decide which MCS entries pi/2-BPSK can be extended to.</w:t>
      </w:r>
    </w:p>
    <w:p w14:paraId="415FBA49" w14:textId="77777777" w:rsidR="00C657C8" w:rsidRPr="006B349C" w:rsidRDefault="00C657C8" w:rsidP="00C657C8">
      <w:pPr>
        <w:widowControl/>
        <w:numPr>
          <w:ilvl w:val="0"/>
          <w:numId w:val="111"/>
        </w:numPr>
        <w:autoSpaceDE w:val="0"/>
        <w:autoSpaceDN w:val="0"/>
        <w:adjustRightInd w:val="0"/>
        <w:snapToGrid w:val="0"/>
        <w:spacing w:after="0" w:line="240" w:lineRule="auto"/>
        <w:ind w:left="442" w:hanging="442"/>
        <w:rPr>
          <w:rFonts w:ascii="Times New Roman" w:eastAsia="宋体" w:hAnsi="Times New Roman" w:cs="Times New Roman"/>
          <w:szCs w:val="20"/>
        </w:rPr>
      </w:pPr>
      <w:r w:rsidRPr="006B349C">
        <w:rPr>
          <w:rFonts w:ascii="Times New Roman" w:eastAsia="宋体" w:hAnsi="Times New Roman" w:cs="Times New Roman"/>
          <w:szCs w:val="20"/>
        </w:rPr>
        <w:t>Both LLS performance gain and power boosting gain due to lower PAPR should be taken into consideration.</w:t>
      </w:r>
    </w:p>
    <w:p w14:paraId="107A5BB0" w14:textId="77777777" w:rsidR="00C657C8" w:rsidRPr="006B349C" w:rsidRDefault="00C657C8" w:rsidP="00C657C8">
      <w:pPr>
        <w:widowControl/>
        <w:numPr>
          <w:ilvl w:val="0"/>
          <w:numId w:val="112"/>
        </w:numPr>
        <w:autoSpaceDE w:val="0"/>
        <w:autoSpaceDN w:val="0"/>
        <w:adjustRightInd w:val="0"/>
        <w:snapToGrid w:val="0"/>
        <w:spacing w:after="0" w:line="240" w:lineRule="auto"/>
        <w:rPr>
          <w:rFonts w:ascii="Times New Roman" w:eastAsia="宋体" w:hAnsi="Times New Roman" w:cs="Times New Roman"/>
          <w:szCs w:val="20"/>
        </w:rPr>
      </w:pPr>
      <w:r w:rsidRPr="006B349C">
        <w:rPr>
          <w:rFonts w:ascii="Times New Roman" w:eastAsia="宋体" w:hAnsi="Times New Roman" w:cs="Times New Roman"/>
          <w:szCs w:val="20"/>
        </w:rPr>
        <w:t>Note: LLS performance gain refers to the performance gain/loss when using pi/2-BPSK compared with QPSK with same SE according to LLS; power boosting gain refers to the performance gain acquired due to the low PAPR of pi/2-BPSK compared with QPSK.</w:t>
      </w:r>
    </w:p>
    <w:p w14:paraId="411C2842" w14:textId="77777777" w:rsidR="00C657C8" w:rsidRPr="006B349C" w:rsidRDefault="00C657C8" w:rsidP="00C657C8">
      <w:pPr>
        <w:rPr>
          <w:rFonts w:ascii="Times New Roman" w:eastAsia="等线" w:hAnsi="Times New Roman" w:cs="Times New Roman"/>
          <w:iCs/>
          <w:szCs w:val="20"/>
        </w:rPr>
      </w:pPr>
    </w:p>
    <w:p w14:paraId="70414417" w14:textId="21C438A9" w:rsidR="00C657C8" w:rsidRPr="006B349C" w:rsidRDefault="00C657C8" w:rsidP="00C657C8">
      <w:pPr>
        <w:pStyle w:val="3GPPNormalText"/>
        <w:spacing w:after="0"/>
        <w:rPr>
          <w:rFonts w:ascii="Times New Roman" w:hAnsi="Times New Roman"/>
          <w:b/>
          <w:bCs/>
          <w:i/>
          <w:iCs/>
          <w:sz w:val="20"/>
          <w:szCs w:val="20"/>
          <w:highlight w:val="green"/>
          <w:u w:val="single"/>
          <w:lang w:val="en-CA"/>
        </w:rPr>
      </w:pPr>
      <w:r w:rsidRPr="006B349C">
        <w:rPr>
          <w:rFonts w:ascii="Times New Roman" w:hAnsi="Times New Roman"/>
          <w:b/>
          <w:bCs/>
          <w:sz w:val="20"/>
          <w:szCs w:val="20"/>
          <w:highlight w:val="green"/>
          <w:lang w:val="en-CA"/>
        </w:rPr>
        <w:t>Agreement</w:t>
      </w:r>
    </w:p>
    <w:p w14:paraId="12DE1793" w14:textId="77777777" w:rsidR="00C657C8" w:rsidRPr="006B349C" w:rsidRDefault="00C657C8" w:rsidP="00C657C8">
      <w:pPr>
        <w:rPr>
          <w:rFonts w:ascii="Times New Roman" w:hAnsi="Times New Roman" w:cs="Times New Roman"/>
          <w:bCs/>
          <w:iCs/>
          <w:szCs w:val="20"/>
        </w:rPr>
      </w:pPr>
      <w:r w:rsidRPr="006B349C">
        <w:rPr>
          <w:rFonts w:ascii="Times New Roman" w:hAnsi="Times New Roman" w:cs="Times New Roman"/>
          <w:bCs/>
          <w:iCs/>
          <w:szCs w:val="20"/>
        </w:rPr>
        <w:t>Pi/2-BPSK is extended to more MCS entries in MCS tables with spectrum efficiency no larger than N (N &lt;= 0.8770).</w:t>
      </w:r>
    </w:p>
    <w:p w14:paraId="6D3B278F" w14:textId="77777777" w:rsidR="00C657C8" w:rsidRPr="006B349C" w:rsidRDefault="00C657C8" w:rsidP="00C657C8">
      <w:pPr>
        <w:widowControl/>
        <w:numPr>
          <w:ilvl w:val="0"/>
          <w:numId w:val="89"/>
        </w:numPr>
        <w:autoSpaceDE w:val="0"/>
        <w:autoSpaceDN w:val="0"/>
        <w:adjustRightInd w:val="0"/>
        <w:snapToGrid w:val="0"/>
        <w:spacing w:after="0" w:line="240" w:lineRule="auto"/>
        <w:ind w:left="442" w:hanging="442"/>
        <w:rPr>
          <w:rFonts w:ascii="Times New Roman" w:eastAsia="宋体" w:hAnsi="Times New Roman" w:cs="Times New Roman"/>
          <w:bCs/>
          <w:iCs/>
          <w:szCs w:val="20"/>
        </w:rPr>
      </w:pPr>
      <w:r w:rsidRPr="006B349C">
        <w:rPr>
          <w:rFonts w:ascii="Times New Roman" w:eastAsia="宋体" w:hAnsi="Times New Roman" w:cs="Times New Roman"/>
          <w:bCs/>
          <w:iCs/>
          <w:szCs w:val="20"/>
        </w:rPr>
        <w:t>FFS: value of N</w:t>
      </w:r>
    </w:p>
    <w:p w14:paraId="11698BE4" w14:textId="77777777" w:rsidR="00C657C8" w:rsidRPr="006B349C" w:rsidRDefault="00C657C8" w:rsidP="00C657C8">
      <w:pPr>
        <w:rPr>
          <w:rFonts w:ascii="Times New Roman" w:eastAsia="等线" w:hAnsi="Times New Roman" w:cs="Times New Roman"/>
          <w:iCs/>
          <w:szCs w:val="20"/>
        </w:rPr>
      </w:pPr>
    </w:p>
    <w:p w14:paraId="192875E2" w14:textId="4594A5F0" w:rsidR="00C657C8" w:rsidRPr="006B349C" w:rsidRDefault="00C657C8" w:rsidP="00C657C8">
      <w:pPr>
        <w:pStyle w:val="3GPPNormalText"/>
        <w:spacing w:after="0"/>
        <w:rPr>
          <w:rFonts w:ascii="Times New Roman" w:hAnsi="Times New Roman"/>
          <w:b/>
          <w:bCs/>
          <w:i/>
          <w:iCs/>
          <w:sz w:val="20"/>
          <w:szCs w:val="20"/>
          <w:highlight w:val="green"/>
          <w:u w:val="single"/>
          <w:lang w:val="en-CA"/>
        </w:rPr>
      </w:pPr>
      <w:r w:rsidRPr="006B349C">
        <w:rPr>
          <w:rFonts w:ascii="Times New Roman" w:hAnsi="Times New Roman"/>
          <w:b/>
          <w:bCs/>
          <w:sz w:val="20"/>
          <w:szCs w:val="20"/>
          <w:highlight w:val="green"/>
          <w:lang w:val="en-CA"/>
        </w:rPr>
        <w:t>Agreement</w:t>
      </w:r>
    </w:p>
    <w:p w14:paraId="403F2097" w14:textId="77777777" w:rsidR="00C657C8" w:rsidRPr="006B349C" w:rsidRDefault="00C657C8" w:rsidP="00C657C8">
      <w:pPr>
        <w:rPr>
          <w:rFonts w:ascii="Times New Roman" w:hAnsi="Times New Roman" w:cs="Times New Roman"/>
          <w:szCs w:val="20"/>
        </w:rPr>
      </w:pPr>
      <w:r w:rsidRPr="006B349C">
        <w:rPr>
          <w:rFonts w:ascii="Times New Roman" w:hAnsi="Times New Roman" w:cs="Times New Roman"/>
          <w:szCs w:val="20"/>
        </w:rPr>
        <w:t xml:space="preserve">When extending pi/2-BPSK to more MCS entries in MCS tables, the code rate should be doubled to keep spectral efficiency the same. </w:t>
      </w:r>
    </w:p>
    <w:p w14:paraId="50D21141" w14:textId="77777777" w:rsidR="00C657C8" w:rsidRPr="00E93CB7" w:rsidRDefault="00C657C8" w:rsidP="00C657C8">
      <w:pPr>
        <w:rPr>
          <w:rFonts w:ascii="Times New Roman" w:eastAsia="等线" w:hAnsi="Times New Roman"/>
          <w:iCs/>
          <w:szCs w:val="20"/>
        </w:rPr>
      </w:pPr>
    </w:p>
    <w:p w14:paraId="2D854B65" w14:textId="77777777" w:rsidR="00C657C8" w:rsidRPr="00C657C8" w:rsidRDefault="00C657C8">
      <w:pPr>
        <w:spacing w:before="156" w:after="60"/>
        <w:rPr>
          <w:color w:val="000000"/>
          <w:szCs w:val="21"/>
        </w:rPr>
      </w:pPr>
    </w:p>
    <w:sectPr w:rsidR="00C657C8" w:rsidRPr="00C657C8" w:rsidSect="00502E45">
      <w:headerReference w:type="even" r:id="rId13"/>
      <w:headerReference w:type="default" r:id="rId14"/>
      <w:pgSz w:w="11906" w:h="16838"/>
      <w:pgMar w:top="1440" w:right="1133"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4E31" w14:textId="77777777" w:rsidR="00091D55" w:rsidRDefault="00091D55">
      <w:pPr>
        <w:spacing w:line="240" w:lineRule="auto"/>
      </w:pPr>
      <w:r>
        <w:separator/>
      </w:r>
    </w:p>
  </w:endnote>
  <w:endnote w:type="continuationSeparator" w:id="0">
    <w:p w14:paraId="112E7244" w14:textId="77777777" w:rsidR="00091D55" w:rsidRDefault="00091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roman"/>
    <w:pitch w:val="default"/>
  </w:font>
  <w:font w:name="Times-Italic">
    <w:altName w:val="Times New Roman"/>
    <w:charset w:val="00"/>
    <w:family w:val="roman"/>
    <w:pitch w:val="default"/>
  </w:font>
  <w:font w:name="T205">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61E1" w14:textId="77777777" w:rsidR="00091D55" w:rsidRDefault="00091D55">
      <w:pPr>
        <w:spacing w:after="0"/>
      </w:pPr>
      <w:r>
        <w:separator/>
      </w:r>
    </w:p>
  </w:footnote>
  <w:footnote w:type="continuationSeparator" w:id="0">
    <w:p w14:paraId="244D5D68" w14:textId="77777777" w:rsidR="00091D55" w:rsidRDefault="00091D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9782" w14:textId="77777777" w:rsidR="0058777D" w:rsidRDefault="0058777D">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E4C8" w14:textId="77777777" w:rsidR="0058777D" w:rsidRDefault="0058777D">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D82490"/>
    <w:multiLevelType w:val="singleLevel"/>
    <w:tmpl w:val="8CD82490"/>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9BC9D04C"/>
    <w:multiLevelType w:val="singleLevel"/>
    <w:tmpl w:val="9BC9D04C"/>
    <w:lvl w:ilvl="0">
      <w:start w:val="1"/>
      <w:numFmt w:val="bullet"/>
      <w:lvlText w:val="●"/>
      <w:lvlJc w:val="left"/>
      <w:pPr>
        <w:ind w:left="420" w:hanging="420"/>
      </w:pPr>
      <w:rPr>
        <w:rFonts w:ascii="Arial" w:hAnsi="Arial" w:cs="Arial" w:hint="default"/>
      </w:rPr>
    </w:lvl>
  </w:abstractNum>
  <w:abstractNum w:abstractNumId="2" w15:restartNumberingAfterBreak="0">
    <w:nsid w:val="BF97D1A2"/>
    <w:multiLevelType w:val="singleLevel"/>
    <w:tmpl w:val="BF97D1A2"/>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D8074800"/>
    <w:multiLevelType w:val="singleLevel"/>
    <w:tmpl w:val="D8074800"/>
    <w:lvl w:ilvl="0">
      <w:start w:val="1"/>
      <w:numFmt w:val="bullet"/>
      <w:lvlText w:val="◦"/>
      <w:lvlJc w:val="left"/>
      <w:pPr>
        <w:tabs>
          <w:tab w:val="left" w:pos="840"/>
        </w:tabs>
        <w:ind w:left="1260" w:hanging="420"/>
      </w:pPr>
      <w:rPr>
        <w:rFonts w:ascii="Arial" w:hAnsi="Arial" w:cs="Aria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6" w15:restartNumberingAfterBreak="0">
    <w:nsid w:val="01C463F5"/>
    <w:multiLevelType w:val="multilevel"/>
    <w:tmpl w:val="01C463F5"/>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2AB780B"/>
    <w:multiLevelType w:val="multilevel"/>
    <w:tmpl w:val="02AB780B"/>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2F93A9E"/>
    <w:multiLevelType w:val="multilevel"/>
    <w:tmpl w:val="02F93A9E"/>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68154F"/>
    <w:multiLevelType w:val="multilevel"/>
    <w:tmpl w:val="0568154F"/>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9203E0"/>
    <w:multiLevelType w:val="multilevel"/>
    <w:tmpl w:val="089203E0"/>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A16194E"/>
    <w:multiLevelType w:val="multilevel"/>
    <w:tmpl w:val="0A16194E"/>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2" w15:restartNumberingAfterBreak="0">
    <w:nsid w:val="0B3065C6"/>
    <w:multiLevelType w:val="multilevel"/>
    <w:tmpl w:val="0B3065C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0C1524C6"/>
    <w:multiLevelType w:val="multilevel"/>
    <w:tmpl w:val="0C1524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D3D2195"/>
    <w:multiLevelType w:val="multilevel"/>
    <w:tmpl w:val="0D3D219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0DA17F84"/>
    <w:multiLevelType w:val="multilevel"/>
    <w:tmpl w:val="0DA17F84"/>
    <w:lvl w:ilvl="0">
      <w:start w:val="1"/>
      <w:numFmt w:val="bullet"/>
      <w:lvlText w:val="•"/>
      <w:lvlJc w:val="left"/>
      <w:pPr>
        <w:ind w:left="1260" w:hanging="420"/>
      </w:pPr>
      <w:rPr>
        <w:rFonts w:ascii="Arial"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112F590A"/>
    <w:multiLevelType w:val="multilevel"/>
    <w:tmpl w:val="112F5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1B33203"/>
    <w:multiLevelType w:val="multilevel"/>
    <w:tmpl w:val="11B3320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27D7D33"/>
    <w:multiLevelType w:val="hybridMultilevel"/>
    <w:tmpl w:val="4A283094"/>
    <w:lvl w:ilvl="0" w:tplc="D8074800">
      <w:start w:val="1"/>
      <w:numFmt w:val="bullet"/>
      <w:lvlText w:val="◦"/>
      <w:lvlJc w:val="left"/>
      <w:pPr>
        <w:ind w:left="860" w:hanging="440"/>
      </w:pPr>
      <w:rPr>
        <w:rFonts w:ascii="Arial" w:hAnsi="Arial" w:cs="Arial" w:hint="default"/>
      </w:rPr>
    </w:lvl>
    <w:lvl w:ilvl="1" w:tplc="FFFFFFFF">
      <w:start w:val="1"/>
      <w:numFmt w:val="lowerLetter"/>
      <w:lvlText w:val="%2)"/>
      <w:lvlJc w:val="left"/>
      <w:pPr>
        <w:ind w:left="1300" w:hanging="440"/>
      </w:pPr>
    </w:lvl>
    <w:lvl w:ilvl="2" w:tplc="FFFFFFFF">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0" w15:restartNumberingAfterBreak="0">
    <w:nsid w:val="12AD29E0"/>
    <w:multiLevelType w:val="multilevel"/>
    <w:tmpl w:val="12AD29E0"/>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21" w15:restartNumberingAfterBreak="0">
    <w:nsid w:val="135F4C6A"/>
    <w:multiLevelType w:val="multilevel"/>
    <w:tmpl w:val="135F4C6A"/>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A97F46"/>
    <w:multiLevelType w:val="hybridMultilevel"/>
    <w:tmpl w:val="09A689D4"/>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48452D7"/>
    <w:multiLevelType w:val="multilevel"/>
    <w:tmpl w:val="148452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2C06FB"/>
    <w:multiLevelType w:val="multilevel"/>
    <w:tmpl w:val="182C06FB"/>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89D6955"/>
    <w:multiLevelType w:val="hybridMultilevel"/>
    <w:tmpl w:val="688E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4B57EB"/>
    <w:multiLevelType w:val="hybridMultilevel"/>
    <w:tmpl w:val="3DEC06B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1A68451F"/>
    <w:multiLevelType w:val="multilevel"/>
    <w:tmpl w:val="7B585E6C"/>
    <w:lvl w:ilvl="0">
      <w:start w:val="2"/>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1BBE7362"/>
    <w:multiLevelType w:val="multilevel"/>
    <w:tmpl w:val="1BBE736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0" w15:restartNumberingAfterBreak="0">
    <w:nsid w:val="1D190C0F"/>
    <w:multiLevelType w:val="multilevel"/>
    <w:tmpl w:val="1D190C0F"/>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E531C69"/>
    <w:multiLevelType w:val="multilevel"/>
    <w:tmpl w:val="1E531C6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1FB34E62"/>
    <w:multiLevelType w:val="hybridMultilevel"/>
    <w:tmpl w:val="B042609C"/>
    <w:lvl w:ilvl="0" w:tplc="04090003">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3" w15:restartNumberingAfterBreak="0">
    <w:nsid w:val="1FBC31F8"/>
    <w:multiLevelType w:val="multilevel"/>
    <w:tmpl w:val="1FBC31F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FCC1B35"/>
    <w:multiLevelType w:val="multilevel"/>
    <w:tmpl w:val="1FCC1B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1FE4B74"/>
    <w:multiLevelType w:val="multilevel"/>
    <w:tmpl w:val="21FE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A255FF"/>
    <w:multiLevelType w:val="multilevel"/>
    <w:tmpl w:val="22A255FF"/>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774B5F"/>
    <w:multiLevelType w:val="multilevel"/>
    <w:tmpl w:val="23774B5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50F7BB9"/>
    <w:multiLevelType w:val="multilevel"/>
    <w:tmpl w:val="250F7BB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6055098"/>
    <w:multiLevelType w:val="multilevel"/>
    <w:tmpl w:val="2605509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6B77A81"/>
    <w:multiLevelType w:val="multilevel"/>
    <w:tmpl w:val="26B77A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D0795A"/>
    <w:multiLevelType w:val="hybridMultilevel"/>
    <w:tmpl w:val="67FA6CE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2A2C0AB7"/>
    <w:multiLevelType w:val="hybridMultilevel"/>
    <w:tmpl w:val="6D70D0FA"/>
    <w:lvl w:ilvl="0" w:tplc="3B794B56">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2D1E25BD"/>
    <w:multiLevelType w:val="multilevel"/>
    <w:tmpl w:val="2D1E25BD"/>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EBD42DC"/>
    <w:multiLevelType w:val="multilevel"/>
    <w:tmpl w:val="2EBD42D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ECB56DF"/>
    <w:multiLevelType w:val="multilevel"/>
    <w:tmpl w:val="2ECB56DF"/>
    <w:lvl w:ilvl="0">
      <w:start w:val="1"/>
      <w:numFmt w:val="bullet"/>
      <w:lvlText w:val=""/>
      <w:lvlJc w:val="left"/>
      <w:pPr>
        <w:tabs>
          <w:tab w:val="left" w:pos="360"/>
        </w:tabs>
        <w:ind w:left="360" w:hanging="360"/>
      </w:pPr>
      <w:rPr>
        <w:rFonts w:ascii="Symbol" w:hAnsi="Symbol" w:hint="default"/>
        <w:sz w:val="20"/>
      </w:rPr>
    </w:lvl>
    <w:lvl w:ilvl="1">
      <w:start w:val="1"/>
      <w:numFmt w:val="upperLetter"/>
      <w:lvlText w:val="%2."/>
      <w:lvlJc w:val="left"/>
      <w:pPr>
        <w:ind w:left="1080" w:hanging="360"/>
      </w:pPr>
      <w:rPr>
        <w:rFonts w:hint="default"/>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46" w15:restartNumberingAfterBreak="0">
    <w:nsid w:val="30090991"/>
    <w:multiLevelType w:val="hybridMultilevel"/>
    <w:tmpl w:val="F79E1966"/>
    <w:lvl w:ilvl="0" w:tplc="40A67766">
      <w:start w:val="9"/>
      <w:numFmt w:val="decimal"/>
      <w:lvlText w:val="%1."/>
      <w:lvlJc w:val="left"/>
      <w:pPr>
        <w:ind w:left="501" w:hanging="360"/>
      </w:pPr>
      <w:rPr>
        <w:rFonts w:eastAsiaTheme="minorEastAsia" w:hint="default"/>
      </w:rPr>
    </w:lvl>
    <w:lvl w:ilvl="1" w:tplc="04090019" w:tentative="1">
      <w:start w:val="1"/>
      <w:numFmt w:val="lowerLetter"/>
      <w:lvlText w:val="%2)"/>
      <w:lvlJc w:val="left"/>
      <w:pPr>
        <w:ind w:left="1021" w:hanging="440"/>
      </w:pPr>
    </w:lvl>
    <w:lvl w:ilvl="2" w:tplc="0409001B" w:tentative="1">
      <w:start w:val="1"/>
      <w:numFmt w:val="lowerRoman"/>
      <w:lvlText w:val="%3."/>
      <w:lvlJc w:val="right"/>
      <w:pPr>
        <w:ind w:left="1461" w:hanging="440"/>
      </w:pPr>
    </w:lvl>
    <w:lvl w:ilvl="3" w:tplc="0409000F" w:tentative="1">
      <w:start w:val="1"/>
      <w:numFmt w:val="decimal"/>
      <w:lvlText w:val="%4."/>
      <w:lvlJc w:val="left"/>
      <w:pPr>
        <w:ind w:left="1901" w:hanging="440"/>
      </w:pPr>
    </w:lvl>
    <w:lvl w:ilvl="4" w:tplc="04090019" w:tentative="1">
      <w:start w:val="1"/>
      <w:numFmt w:val="lowerLetter"/>
      <w:lvlText w:val="%5)"/>
      <w:lvlJc w:val="left"/>
      <w:pPr>
        <w:ind w:left="2341" w:hanging="440"/>
      </w:pPr>
    </w:lvl>
    <w:lvl w:ilvl="5" w:tplc="0409001B" w:tentative="1">
      <w:start w:val="1"/>
      <w:numFmt w:val="lowerRoman"/>
      <w:lvlText w:val="%6."/>
      <w:lvlJc w:val="right"/>
      <w:pPr>
        <w:ind w:left="2781" w:hanging="440"/>
      </w:pPr>
    </w:lvl>
    <w:lvl w:ilvl="6" w:tplc="0409000F" w:tentative="1">
      <w:start w:val="1"/>
      <w:numFmt w:val="decimal"/>
      <w:lvlText w:val="%7."/>
      <w:lvlJc w:val="left"/>
      <w:pPr>
        <w:ind w:left="3221" w:hanging="440"/>
      </w:pPr>
    </w:lvl>
    <w:lvl w:ilvl="7" w:tplc="04090019" w:tentative="1">
      <w:start w:val="1"/>
      <w:numFmt w:val="lowerLetter"/>
      <w:lvlText w:val="%8)"/>
      <w:lvlJc w:val="left"/>
      <w:pPr>
        <w:ind w:left="3661" w:hanging="440"/>
      </w:pPr>
    </w:lvl>
    <w:lvl w:ilvl="8" w:tplc="0409001B" w:tentative="1">
      <w:start w:val="1"/>
      <w:numFmt w:val="lowerRoman"/>
      <w:lvlText w:val="%9."/>
      <w:lvlJc w:val="right"/>
      <w:pPr>
        <w:ind w:left="4101" w:hanging="440"/>
      </w:pPr>
    </w:lvl>
  </w:abstractNum>
  <w:abstractNum w:abstractNumId="47" w15:restartNumberingAfterBreak="0">
    <w:nsid w:val="30294D29"/>
    <w:multiLevelType w:val="hybridMultilevel"/>
    <w:tmpl w:val="D178A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05B60A9"/>
    <w:multiLevelType w:val="multilevel"/>
    <w:tmpl w:val="305B6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07A0777"/>
    <w:multiLevelType w:val="multilevel"/>
    <w:tmpl w:val="307A077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11E0718"/>
    <w:multiLevelType w:val="multilevel"/>
    <w:tmpl w:val="311E071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16824F3"/>
    <w:multiLevelType w:val="multilevel"/>
    <w:tmpl w:val="316824F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2826155"/>
    <w:multiLevelType w:val="multilevel"/>
    <w:tmpl w:val="3282615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3493BF1"/>
    <w:multiLevelType w:val="hybridMultilevel"/>
    <w:tmpl w:val="84CE7D34"/>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33A8028F"/>
    <w:multiLevelType w:val="multilevel"/>
    <w:tmpl w:val="33A8028F"/>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62C6C80"/>
    <w:multiLevelType w:val="hybridMultilevel"/>
    <w:tmpl w:val="3FC85B46"/>
    <w:lvl w:ilvl="0" w:tplc="D8074800">
      <w:start w:val="1"/>
      <w:numFmt w:val="bullet"/>
      <w:lvlText w:val="◦"/>
      <w:lvlJc w:val="left"/>
      <w:pPr>
        <w:ind w:left="860" w:hanging="440"/>
      </w:pPr>
      <w:rPr>
        <w:rFonts w:ascii="Arial" w:hAnsi="Arial" w:cs="Arial" w:hint="default"/>
      </w:rPr>
    </w:lvl>
    <w:lvl w:ilvl="1" w:tplc="04090003">
      <w:start w:val="1"/>
      <w:numFmt w:val="bullet"/>
      <w:lvlText w:val=""/>
      <w:lvlJc w:val="left"/>
      <w:pPr>
        <w:ind w:left="1300" w:hanging="440"/>
      </w:pPr>
      <w:rPr>
        <w:rFonts w:ascii="Wingdings" w:hAnsi="Wingdings" w:hint="default"/>
      </w:rPr>
    </w:lvl>
    <w:lvl w:ilvl="2" w:tplc="0409001B">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7" w15:restartNumberingAfterBreak="0">
    <w:nsid w:val="36A80188"/>
    <w:multiLevelType w:val="multilevel"/>
    <w:tmpl w:val="36A8018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39E94CE6"/>
    <w:multiLevelType w:val="multilevel"/>
    <w:tmpl w:val="39E94C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1" w15:restartNumberingAfterBreak="0">
    <w:nsid w:val="3B794B56"/>
    <w:multiLevelType w:val="singleLevel"/>
    <w:tmpl w:val="3B794B56"/>
    <w:lvl w:ilvl="0">
      <w:start w:val="1"/>
      <w:numFmt w:val="bullet"/>
      <w:lvlText w:val="•"/>
      <w:lvlJc w:val="left"/>
      <w:pPr>
        <w:ind w:left="440" w:hanging="440"/>
      </w:pPr>
      <w:rPr>
        <w:rFonts w:ascii="Arial" w:hAnsi="Arial" w:cs="Arial" w:hint="default"/>
      </w:rPr>
    </w:lvl>
  </w:abstractNum>
  <w:abstractNum w:abstractNumId="62" w15:restartNumberingAfterBreak="0">
    <w:nsid w:val="3D750326"/>
    <w:multiLevelType w:val="multilevel"/>
    <w:tmpl w:val="3D750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D9B2FC9"/>
    <w:multiLevelType w:val="hybridMultilevel"/>
    <w:tmpl w:val="92B8380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64" w15:restartNumberingAfterBreak="0">
    <w:nsid w:val="428235D3"/>
    <w:multiLevelType w:val="multilevel"/>
    <w:tmpl w:val="428235D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44053D17"/>
    <w:multiLevelType w:val="multilevel"/>
    <w:tmpl w:val="44053D1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6630955"/>
    <w:multiLevelType w:val="multilevel"/>
    <w:tmpl w:val="46630955"/>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69" w15:restartNumberingAfterBreak="0">
    <w:nsid w:val="466C6FC7"/>
    <w:multiLevelType w:val="hybridMultilevel"/>
    <w:tmpl w:val="F11AFC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70" w15:restartNumberingAfterBreak="0">
    <w:nsid w:val="47FC5C41"/>
    <w:multiLevelType w:val="multilevel"/>
    <w:tmpl w:val="47FC5C41"/>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80F258F"/>
    <w:multiLevelType w:val="multilevel"/>
    <w:tmpl w:val="480F258F"/>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84A11C2"/>
    <w:multiLevelType w:val="multilevel"/>
    <w:tmpl w:val="484A11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BDC0EBB"/>
    <w:multiLevelType w:val="multilevel"/>
    <w:tmpl w:val="4BDC0EBB"/>
    <w:lvl w:ilvl="0">
      <w:start w:val="1"/>
      <w:numFmt w:val="decimal"/>
      <w:pStyle w:val="Proposal10"/>
      <w:suff w:val="space"/>
      <w:lvlText w:val="Proposal %1:"/>
      <w:lvlJc w:val="left"/>
      <w:pPr>
        <w:ind w:left="0" w:firstLine="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4" w15:restartNumberingAfterBreak="0">
    <w:nsid w:val="4C9A6AE0"/>
    <w:multiLevelType w:val="multilevel"/>
    <w:tmpl w:val="4C9A6AE0"/>
    <w:lvl w:ilvl="0">
      <w:start w:val="1"/>
      <w:numFmt w:val="bullet"/>
      <w:lvlText w:val=""/>
      <w:lvlJc w:val="left"/>
      <w:pPr>
        <w:ind w:left="720" w:hanging="360"/>
      </w:pPr>
      <w:rPr>
        <w:rFonts w:ascii="Symbol" w:hAnsi="Symbol" w:hint="default"/>
      </w:rPr>
    </w:lvl>
    <w:lvl w:ilvl="1">
      <w:start w:val="1"/>
      <w:numFmt w:val="bullet"/>
      <w:lvlText w:val="o"/>
      <w:lvlJc w:val="left"/>
      <w:pPr>
        <w:ind w:left="648" w:hanging="36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D8B1D20"/>
    <w:multiLevelType w:val="hybridMultilevel"/>
    <w:tmpl w:val="0CCC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E817C9A"/>
    <w:multiLevelType w:val="multilevel"/>
    <w:tmpl w:val="4E817C9A"/>
    <w:lvl w:ilvl="0">
      <w:start w:val="1"/>
      <w:numFmt w:val="decimal"/>
      <w:pStyle w:val="Observation1"/>
      <w:suff w:val="space"/>
      <w:lvlText w:val="Observation %1:"/>
      <w:lvlJc w:val="left"/>
      <w:pPr>
        <w:ind w:left="0" w:firstLine="0"/>
      </w:pPr>
      <w:rPr>
        <w:rFonts w:hint="eastAsia"/>
        <w:lang w:val="en-GB"/>
      </w:rPr>
    </w:lvl>
    <w:lvl w:ilvl="1">
      <w:start w:val="1"/>
      <w:numFmt w:val="upperLetter"/>
      <w:lvlText w:val="%2."/>
      <w:lvlJc w:val="left"/>
      <w:pPr>
        <w:ind w:left="1600" w:hanging="400"/>
      </w:pPr>
    </w:lvl>
    <w:lvl w:ilvl="2">
      <w:start w:val="1"/>
      <w:numFmt w:val="lowerRoman"/>
      <w:lvlText w:val="%3."/>
      <w:lvlJc w:val="right"/>
      <w:pPr>
        <w:ind w:left="2000" w:hanging="400"/>
      </w:pPr>
    </w:lvl>
    <w:lvl w:ilvl="3">
      <w:start w:val="1"/>
      <w:numFmt w:val="decimal"/>
      <w:lvlText w:val="%4."/>
      <w:lvlJc w:val="left"/>
      <w:pPr>
        <w:ind w:left="2400" w:hanging="400"/>
      </w:pPr>
    </w:lvl>
    <w:lvl w:ilvl="4">
      <w:start w:val="1"/>
      <w:numFmt w:val="upperLetter"/>
      <w:lvlText w:val="%5."/>
      <w:lvlJc w:val="left"/>
      <w:pPr>
        <w:ind w:left="2800" w:hanging="400"/>
      </w:pPr>
    </w:lvl>
    <w:lvl w:ilvl="5">
      <w:start w:val="1"/>
      <w:numFmt w:val="lowerRoman"/>
      <w:lvlText w:val="%6."/>
      <w:lvlJc w:val="right"/>
      <w:pPr>
        <w:ind w:left="3200" w:hanging="400"/>
      </w:pPr>
    </w:lvl>
    <w:lvl w:ilvl="6">
      <w:start w:val="1"/>
      <w:numFmt w:val="decimal"/>
      <w:lvlText w:val="%7."/>
      <w:lvlJc w:val="left"/>
      <w:pPr>
        <w:ind w:left="3600" w:hanging="400"/>
      </w:pPr>
    </w:lvl>
    <w:lvl w:ilvl="7">
      <w:start w:val="1"/>
      <w:numFmt w:val="upperLetter"/>
      <w:lvlText w:val="%8."/>
      <w:lvlJc w:val="left"/>
      <w:pPr>
        <w:ind w:left="4000" w:hanging="400"/>
      </w:pPr>
    </w:lvl>
    <w:lvl w:ilvl="8">
      <w:start w:val="1"/>
      <w:numFmt w:val="lowerRoman"/>
      <w:lvlText w:val="%9."/>
      <w:lvlJc w:val="right"/>
      <w:pPr>
        <w:ind w:left="4400" w:hanging="400"/>
      </w:pPr>
    </w:lvl>
  </w:abstractNum>
  <w:abstractNum w:abstractNumId="77" w15:restartNumberingAfterBreak="0">
    <w:nsid w:val="4F9C5138"/>
    <w:multiLevelType w:val="hybridMultilevel"/>
    <w:tmpl w:val="417A5E0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78" w15:restartNumberingAfterBreak="0">
    <w:nsid w:val="502D0B23"/>
    <w:multiLevelType w:val="multilevel"/>
    <w:tmpl w:val="502D0B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11E2F09"/>
    <w:multiLevelType w:val="hybridMultilevel"/>
    <w:tmpl w:val="43B86D08"/>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0" w15:restartNumberingAfterBreak="0">
    <w:nsid w:val="54CD07EF"/>
    <w:multiLevelType w:val="multilevel"/>
    <w:tmpl w:val="54CD07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523616B"/>
    <w:multiLevelType w:val="multilevel"/>
    <w:tmpl w:val="5523616B"/>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Calibri" w:hAnsi="Calibri"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2" w15:restartNumberingAfterBreak="0">
    <w:nsid w:val="565D7339"/>
    <w:multiLevelType w:val="hybridMultilevel"/>
    <w:tmpl w:val="2B3C29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6E30DDE"/>
    <w:multiLevelType w:val="multilevel"/>
    <w:tmpl w:val="56E30DD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97819B7"/>
    <w:multiLevelType w:val="multilevel"/>
    <w:tmpl w:val="597819B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A9D09A8"/>
    <w:multiLevelType w:val="multilevel"/>
    <w:tmpl w:val="5A9D09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B620F7C"/>
    <w:multiLevelType w:val="multilevel"/>
    <w:tmpl w:val="5B620F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250" w:hanging="400"/>
      </w:pPr>
      <w:rPr>
        <w:rFonts w:ascii="宋体" w:eastAsia="宋体" w:hAnsi="宋体" w:hint="eastAsia"/>
        <w:lang w:val="en-GB"/>
      </w:rPr>
    </w:lvl>
    <w:lvl w:ilvl="2">
      <w:start w:val="1"/>
      <w:numFmt w:val="bullet"/>
      <w:lvlText w:val=""/>
      <w:lvlJc w:val="left"/>
      <w:pPr>
        <w:ind w:left="1781" w:hanging="440"/>
      </w:pPr>
      <w:rPr>
        <w:rFonts w:ascii="Symbol" w:hAnsi="Symbol"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88" w15:restartNumberingAfterBreak="0">
    <w:nsid w:val="5D2E0561"/>
    <w:multiLevelType w:val="multilevel"/>
    <w:tmpl w:val="5D2E056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BF3496"/>
    <w:multiLevelType w:val="multilevel"/>
    <w:tmpl w:val="61BF3496"/>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asciiTheme="minorHAnsi" w:eastAsia="宋体" w:hAnsiTheme="minorHAnsi" w:cstheme="minorBidi"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0" w15:restartNumberingAfterBreak="0">
    <w:nsid w:val="621211CA"/>
    <w:multiLevelType w:val="multilevel"/>
    <w:tmpl w:val="621211CA"/>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91" w15:restartNumberingAfterBreak="0">
    <w:nsid w:val="63630D68"/>
    <w:multiLevelType w:val="multilevel"/>
    <w:tmpl w:val="63630D68"/>
    <w:lvl w:ilvl="0">
      <w:start w:val="1"/>
      <w:numFmt w:val="bullet"/>
      <w:lvlText w:val=""/>
      <w:lvlJc w:val="left"/>
      <w:pPr>
        <w:ind w:left="1926" w:hanging="440"/>
      </w:pPr>
      <w:rPr>
        <w:rFonts w:ascii="Wingdings" w:hAnsi="Wingdings" w:hint="default"/>
      </w:rPr>
    </w:lvl>
    <w:lvl w:ilvl="1">
      <w:start w:val="1"/>
      <w:numFmt w:val="bullet"/>
      <w:lvlText w:val=""/>
      <w:lvlJc w:val="left"/>
      <w:pPr>
        <w:ind w:left="2366" w:hanging="440"/>
      </w:pPr>
      <w:rPr>
        <w:rFonts w:ascii="Wingdings" w:hAnsi="Wingdings" w:hint="default"/>
      </w:rPr>
    </w:lvl>
    <w:lvl w:ilvl="2">
      <w:start w:val="1"/>
      <w:numFmt w:val="bullet"/>
      <w:lvlText w:val=""/>
      <w:lvlJc w:val="left"/>
      <w:pPr>
        <w:ind w:left="2806" w:hanging="440"/>
      </w:pPr>
      <w:rPr>
        <w:rFonts w:ascii="Wingdings" w:hAnsi="Wingdings" w:hint="default"/>
      </w:rPr>
    </w:lvl>
    <w:lvl w:ilvl="3">
      <w:start w:val="1"/>
      <w:numFmt w:val="bullet"/>
      <w:lvlText w:val=""/>
      <w:lvlJc w:val="left"/>
      <w:pPr>
        <w:ind w:left="3246" w:hanging="440"/>
      </w:pPr>
      <w:rPr>
        <w:rFonts w:ascii="Wingdings" w:hAnsi="Wingdings" w:hint="default"/>
      </w:rPr>
    </w:lvl>
    <w:lvl w:ilvl="4">
      <w:start w:val="1"/>
      <w:numFmt w:val="bullet"/>
      <w:lvlText w:val=""/>
      <w:lvlJc w:val="left"/>
      <w:pPr>
        <w:ind w:left="3686" w:hanging="440"/>
      </w:pPr>
      <w:rPr>
        <w:rFonts w:ascii="Wingdings" w:hAnsi="Wingdings" w:hint="default"/>
      </w:rPr>
    </w:lvl>
    <w:lvl w:ilvl="5">
      <w:start w:val="1"/>
      <w:numFmt w:val="bullet"/>
      <w:lvlText w:val=""/>
      <w:lvlJc w:val="left"/>
      <w:pPr>
        <w:ind w:left="4126" w:hanging="440"/>
      </w:pPr>
      <w:rPr>
        <w:rFonts w:ascii="Wingdings" w:hAnsi="Wingdings" w:hint="default"/>
      </w:rPr>
    </w:lvl>
    <w:lvl w:ilvl="6">
      <w:start w:val="1"/>
      <w:numFmt w:val="bullet"/>
      <w:lvlText w:val=""/>
      <w:lvlJc w:val="left"/>
      <w:pPr>
        <w:ind w:left="4566" w:hanging="440"/>
      </w:pPr>
      <w:rPr>
        <w:rFonts w:ascii="Wingdings" w:hAnsi="Wingdings" w:hint="default"/>
      </w:rPr>
    </w:lvl>
    <w:lvl w:ilvl="7">
      <w:start w:val="1"/>
      <w:numFmt w:val="bullet"/>
      <w:lvlText w:val=""/>
      <w:lvlJc w:val="left"/>
      <w:pPr>
        <w:ind w:left="5006" w:hanging="440"/>
      </w:pPr>
      <w:rPr>
        <w:rFonts w:ascii="Wingdings" w:hAnsi="Wingdings" w:hint="default"/>
      </w:rPr>
    </w:lvl>
    <w:lvl w:ilvl="8">
      <w:start w:val="1"/>
      <w:numFmt w:val="bullet"/>
      <w:lvlText w:val=""/>
      <w:lvlJc w:val="left"/>
      <w:pPr>
        <w:ind w:left="5446" w:hanging="440"/>
      </w:pPr>
      <w:rPr>
        <w:rFonts w:ascii="Wingdings" w:hAnsi="Wingdings" w:hint="default"/>
      </w:rPr>
    </w:lvl>
  </w:abstractNum>
  <w:abstractNum w:abstractNumId="92" w15:restartNumberingAfterBreak="0">
    <w:nsid w:val="64A00AE5"/>
    <w:multiLevelType w:val="multilevel"/>
    <w:tmpl w:val="64A00A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4FF4DBF"/>
    <w:multiLevelType w:val="hybridMultilevel"/>
    <w:tmpl w:val="CF06AA6A"/>
    <w:lvl w:ilvl="0" w:tplc="79C87964">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4" w15:restartNumberingAfterBreak="0">
    <w:nsid w:val="66284BA6"/>
    <w:multiLevelType w:val="multilevel"/>
    <w:tmpl w:val="66284B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67382995"/>
    <w:multiLevelType w:val="multilevel"/>
    <w:tmpl w:val="67382995"/>
    <w:lvl w:ilvl="0">
      <w:start w:val="1"/>
      <w:numFmt w:val="decimal"/>
      <w:lvlText w:val="%1."/>
      <w:lvlJc w:val="left"/>
      <w:pPr>
        <w:ind w:left="360" w:hanging="36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68293DD7"/>
    <w:multiLevelType w:val="multilevel"/>
    <w:tmpl w:val="68293DD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97" w15:restartNumberingAfterBreak="0">
    <w:nsid w:val="69662F90"/>
    <w:multiLevelType w:val="hybridMultilevel"/>
    <w:tmpl w:val="B53069A6"/>
    <w:lvl w:ilvl="0" w:tplc="3B794B56">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69AA6B1F"/>
    <w:multiLevelType w:val="multilevel"/>
    <w:tmpl w:val="69AA6B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DB579F7"/>
    <w:multiLevelType w:val="multilevel"/>
    <w:tmpl w:val="6DB579F7"/>
    <w:lvl w:ilvl="0">
      <w:numFmt w:val="bullet"/>
      <w:lvlText w:val="-"/>
      <w:lvlJc w:val="left"/>
      <w:pPr>
        <w:ind w:left="800" w:hanging="360"/>
      </w:pPr>
      <w:rPr>
        <w:rFonts w:ascii="Times New Roman" w:eastAsiaTheme="minorEastAsia"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01" w15:restartNumberingAfterBreak="0">
    <w:nsid w:val="6FA84E55"/>
    <w:multiLevelType w:val="hybridMultilevel"/>
    <w:tmpl w:val="BD96AE72"/>
    <w:lvl w:ilvl="0" w:tplc="3B794B56">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2" w15:restartNumberingAfterBreak="0">
    <w:nsid w:val="711B68EB"/>
    <w:multiLevelType w:val="multilevel"/>
    <w:tmpl w:val="711B68EB"/>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71214B6B"/>
    <w:multiLevelType w:val="multilevel"/>
    <w:tmpl w:val="E7FE77F4"/>
    <w:lvl w:ilvl="0">
      <w:start w:val="3"/>
      <w:numFmt w:val="decimal"/>
      <w:lvlText w:val="%1."/>
      <w:lvlJc w:val="left"/>
      <w:pPr>
        <w:ind w:left="501"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asciiTheme="minorHAnsi" w:eastAsia="宋体" w:hAnsiTheme="minorHAnsi" w:cstheme="minorBidi"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4" w15:restartNumberingAfterBreak="0">
    <w:nsid w:val="75DF42D6"/>
    <w:multiLevelType w:val="multilevel"/>
    <w:tmpl w:val="75DF42D6"/>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75E22DC8"/>
    <w:multiLevelType w:val="multilevel"/>
    <w:tmpl w:val="75E2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65A2E0B"/>
    <w:multiLevelType w:val="multilevel"/>
    <w:tmpl w:val="765A2E0B"/>
    <w:lvl w:ilvl="0">
      <w:start w:val="1"/>
      <w:numFmt w:val="bullet"/>
      <w:lvlText w:val=""/>
      <w:lvlJc w:val="left"/>
      <w:pPr>
        <w:ind w:left="88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0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08" w15:restartNumberingAfterBreak="0">
    <w:nsid w:val="798C4C8C"/>
    <w:multiLevelType w:val="multilevel"/>
    <w:tmpl w:val="798C4C8C"/>
    <w:lvl w:ilvl="0">
      <w:start w:val="1"/>
      <w:numFmt w:val="bullet"/>
      <w:lvlText w:val=""/>
      <w:lvlJc w:val="left"/>
      <w:pPr>
        <w:ind w:left="966" w:hanging="440"/>
      </w:pPr>
      <w:rPr>
        <w:rFonts w:ascii="Wingdings" w:hAnsi="Wingdings" w:hint="default"/>
      </w:rPr>
    </w:lvl>
    <w:lvl w:ilvl="1">
      <w:start w:val="1"/>
      <w:numFmt w:val="bullet"/>
      <w:lvlText w:val=""/>
      <w:lvlJc w:val="left"/>
      <w:pPr>
        <w:ind w:left="1406" w:hanging="440"/>
      </w:pPr>
      <w:rPr>
        <w:rFonts w:ascii="Wingdings" w:hAnsi="Wingdings" w:hint="default"/>
      </w:rPr>
    </w:lvl>
    <w:lvl w:ilvl="2">
      <w:start w:val="1"/>
      <w:numFmt w:val="bullet"/>
      <w:lvlText w:val=""/>
      <w:lvlJc w:val="left"/>
      <w:pPr>
        <w:ind w:left="1846" w:hanging="440"/>
      </w:pPr>
      <w:rPr>
        <w:rFonts w:ascii="Wingdings" w:hAnsi="Wingdings" w:hint="default"/>
      </w:rPr>
    </w:lvl>
    <w:lvl w:ilvl="3">
      <w:start w:val="1"/>
      <w:numFmt w:val="bullet"/>
      <w:lvlText w:val=""/>
      <w:lvlJc w:val="left"/>
      <w:pPr>
        <w:ind w:left="2286" w:hanging="440"/>
      </w:pPr>
      <w:rPr>
        <w:rFonts w:ascii="Wingdings" w:hAnsi="Wingdings" w:hint="default"/>
      </w:rPr>
    </w:lvl>
    <w:lvl w:ilvl="4">
      <w:start w:val="1"/>
      <w:numFmt w:val="bullet"/>
      <w:lvlText w:val=""/>
      <w:lvlJc w:val="left"/>
      <w:pPr>
        <w:ind w:left="2726" w:hanging="440"/>
      </w:pPr>
      <w:rPr>
        <w:rFonts w:ascii="Wingdings" w:hAnsi="Wingdings" w:hint="default"/>
      </w:rPr>
    </w:lvl>
    <w:lvl w:ilvl="5">
      <w:start w:val="1"/>
      <w:numFmt w:val="bullet"/>
      <w:lvlText w:val=""/>
      <w:lvlJc w:val="left"/>
      <w:pPr>
        <w:ind w:left="3166" w:hanging="440"/>
      </w:pPr>
      <w:rPr>
        <w:rFonts w:ascii="Wingdings" w:hAnsi="Wingdings" w:hint="default"/>
      </w:rPr>
    </w:lvl>
    <w:lvl w:ilvl="6">
      <w:start w:val="1"/>
      <w:numFmt w:val="bullet"/>
      <w:lvlText w:val=""/>
      <w:lvlJc w:val="left"/>
      <w:pPr>
        <w:ind w:left="3606" w:hanging="440"/>
      </w:pPr>
      <w:rPr>
        <w:rFonts w:ascii="Wingdings" w:hAnsi="Wingdings" w:hint="default"/>
      </w:rPr>
    </w:lvl>
    <w:lvl w:ilvl="7">
      <w:start w:val="1"/>
      <w:numFmt w:val="bullet"/>
      <w:lvlText w:val=""/>
      <w:lvlJc w:val="left"/>
      <w:pPr>
        <w:ind w:left="4046" w:hanging="440"/>
      </w:pPr>
      <w:rPr>
        <w:rFonts w:ascii="Wingdings" w:hAnsi="Wingdings" w:hint="default"/>
      </w:rPr>
    </w:lvl>
    <w:lvl w:ilvl="8">
      <w:start w:val="1"/>
      <w:numFmt w:val="bullet"/>
      <w:lvlText w:val=""/>
      <w:lvlJc w:val="left"/>
      <w:pPr>
        <w:ind w:left="4486" w:hanging="440"/>
      </w:pPr>
      <w:rPr>
        <w:rFonts w:ascii="Wingdings" w:hAnsi="Wingdings" w:hint="default"/>
      </w:rPr>
    </w:lvl>
  </w:abstractNum>
  <w:abstractNum w:abstractNumId="109" w15:restartNumberingAfterBreak="0">
    <w:nsid w:val="79E62E3D"/>
    <w:multiLevelType w:val="hybridMultilevel"/>
    <w:tmpl w:val="510CC2BC"/>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10" w15:restartNumberingAfterBreak="0">
    <w:nsid w:val="7AC822FE"/>
    <w:multiLevelType w:val="hybridMultilevel"/>
    <w:tmpl w:val="6610ECF4"/>
    <w:lvl w:ilvl="0" w:tplc="3B794B56">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1" w15:restartNumberingAfterBreak="0">
    <w:nsid w:val="7AFE2BAB"/>
    <w:multiLevelType w:val="singleLevel"/>
    <w:tmpl w:val="7AFE2BAB"/>
    <w:lvl w:ilvl="0">
      <w:start w:val="1"/>
      <w:numFmt w:val="bullet"/>
      <w:lvlText w:val="−"/>
      <w:lvlJc w:val="left"/>
      <w:pPr>
        <w:tabs>
          <w:tab w:val="left" w:pos="420"/>
        </w:tabs>
        <w:ind w:left="840" w:hanging="420"/>
      </w:pPr>
      <w:rPr>
        <w:rFonts w:ascii="Arial" w:hAnsi="Arial" w:cs="Arial" w:hint="default"/>
      </w:rPr>
    </w:lvl>
  </w:abstractNum>
  <w:abstractNum w:abstractNumId="112" w15:restartNumberingAfterBreak="0">
    <w:nsid w:val="7B7804D3"/>
    <w:multiLevelType w:val="multilevel"/>
    <w:tmpl w:val="BFB64B92"/>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3" w15:restartNumberingAfterBreak="0">
    <w:nsid w:val="7CBA4C4C"/>
    <w:multiLevelType w:val="multilevel"/>
    <w:tmpl w:val="7CBA4C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30831849">
    <w:abstractNumId w:val="4"/>
  </w:num>
  <w:num w:numId="2" w16cid:durableId="2022076135">
    <w:abstractNumId w:val="5"/>
  </w:num>
  <w:num w:numId="3" w16cid:durableId="1550336373">
    <w:abstractNumId w:val="65"/>
  </w:num>
  <w:num w:numId="4" w16cid:durableId="1340036858">
    <w:abstractNumId w:val="48"/>
  </w:num>
  <w:num w:numId="5" w16cid:durableId="1791895143">
    <w:abstractNumId w:val="99"/>
  </w:num>
  <w:num w:numId="6" w16cid:durableId="1693990927">
    <w:abstractNumId w:val="60"/>
  </w:num>
  <w:num w:numId="7" w16cid:durableId="112214189">
    <w:abstractNumId w:val="107"/>
  </w:num>
  <w:num w:numId="8" w16cid:durableId="2014136978">
    <w:abstractNumId w:val="76"/>
  </w:num>
  <w:num w:numId="9" w16cid:durableId="2113550634">
    <w:abstractNumId w:val="73"/>
  </w:num>
  <w:num w:numId="10" w16cid:durableId="1679582298">
    <w:abstractNumId w:val="58"/>
  </w:num>
  <w:num w:numId="11" w16cid:durableId="1517112885">
    <w:abstractNumId w:val="14"/>
  </w:num>
  <w:num w:numId="12" w16cid:durableId="491796714">
    <w:abstractNumId w:val="23"/>
  </w:num>
  <w:num w:numId="13" w16cid:durableId="328948599">
    <w:abstractNumId w:val="89"/>
  </w:num>
  <w:num w:numId="14" w16cid:durableId="808327059">
    <w:abstractNumId w:val="28"/>
  </w:num>
  <w:num w:numId="15" w16cid:durableId="1069032985">
    <w:abstractNumId w:val="20"/>
  </w:num>
  <w:num w:numId="16" w16cid:durableId="1705058368">
    <w:abstractNumId w:val="94"/>
  </w:num>
  <w:num w:numId="17" w16cid:durableId="568806667">
    <w:abstractNumId w:val="55"/>
  </w:num>
  <w:num w:numId="18" w16cid:durableId="892617640">
    <w:abstractNumId w:val="0"/>
  </w:num>
  <w:num w:numId="19" w16cid:durableId="217329319">
    <w:abstractNumId w:val="98"/>
  </w:num>
  <w:num w:numId="20" w16cid:durableId="120733940">
    <w:abstractNumId w:val="67"/>
  </w:num>
  <w:num w:numId="21" w16cid:durableId="2111654839">
    <w:abstractNumId w:val="74"/>
  </w:num>
  <w:num w:numId="22" w16cid:durableId="2048531439">
    <w:abstractNumId w:val="61"/>
  </w:num>
  <w:num w:numId="23" w16cid:durableId="69815149">
    <w:abstractNumId w:val="11"/>
  </w:num>
  <w:num w:numId="24" w16cid:durableId="395784101">
    <w:abstractNumId w:val="59"/>
  </w:num>
  <w:num w:numId="25" w16cid:durableId="1453018501">
    <w:abstractNumId w:val="1"/>
  </w:num>
  <w:num w:numId="26" w16cid:durableId="1064446596">
    <w:abstractNumId w:val="2"/>
  </w:num>
  <w:num w:numId="27" w16cid:durableId="1554803948">
    <w:abstractNumId w:val="68"/>
  </w:num>
  <w:num w:numId="28" w16cid:durableId="1629703475">
    <w:abstractNumId w:val="18"/>
  </w:num>
  <w:num w:numId="29" w16cid:durableId="98066241">
    <w:abstractNumId w:val="57"/>
  </w:num>
  <w:num w:numId="30" w16cid:durableId="1463302676">
    <w:abstractNumId w:val="78"/>
  </w:num>
  <w:num w:numId="31" w16cid:durableId="1904825398">
    <w:abstractNumId w:val="45"/>
  </w:num>
  <w:num w:numId="32" w16cid:durableId="1072653280">
    <w:abstractNumId w:val="33"/>
  </w:num>
  <w:num w:numId="33" w16cid:durableId="513231429">
    <w:abstractNumId w:val="6"/>
  </w:num>
  <w:num w:numId="34" w16cid:durableId="1535188850">
    <w:abstractNumId w:val="105"/>
  </w:num>
  <w:num w:numId="35" w16cid:durableId="2010254258">
    <w:abstractNumId w:val="36"/>
  </w:num>
  <w:num w:numId="36" w16cid:durableId="1338776601">
    <w:abstractNumId w:val="9"/>
  </w:num>
  <w:num w:numId="37" w16cid:durableId="366182057">
    <w:abstractNumId w:val="108"/>
  </w:num>
  <w:num w:numId="38" w16cid:durableId="102311214">
    <w:abstractNumId w:val="80"/>
  </w:num>
  <w:num w:numId="39" w16cid:durableId="350029591">
    <w:abstractNumId w:val="17"/>
  </w:num>
  <w:num w:numId="40" w16cid:durableId="1095243616">
    <w:abstractNumId w:val="12"/>
  </w:num>
  <w:num w:numId="41" w16cid:durableId="1675062801">
    <w:abstractNumId w:val="43"/>
  </w:num>
  <w:num w:numId="42" w16cid:durableId="2094861859">
    <w:abstractNumId w:val="81"/>
  </w:num>
  <w:num w:numId="43" w16cid:durableId="1784422799">
    <w:abstractNumId w:val="111"/>
  </w:num>
  <w:num w:numId="44" w16cid:durableId="457533454">
    <w:abstractNumId w:val="29"/>
  </w:num>
  <w:num w:numId="45" w16cid:durableId="1238634542">
    <w:abstractNumId w:val="50"/>
  </w:num>
  <w:num w:numId="46" w16cid:durableId="920799048">
    <w:abstractNumId w:val="106"/>
  </w:num>
  <w:num w:numId="47" w16cid:durableId="1173302543">
    <w:abstractNumId w:val="90"/>
  </w:num>
  <w:num w:numId="48" w16cid:durableId="301929562">
    <w:abstractNumId w:val="40"/>
  </w:num>
  <w:num w:numId="49" w16cid:durableId="505174066">
    <w:abstractNumId w:val="87"/>
  </w:num>
  <w:num w:numId="50" w16cid:durableId="466362672">
    <w:abstractNumId w:val="92"/>
  </w:num>
  <w:num w:numId="51" w16cid:durableId="1681538941">
    <w:abstractNumId w:val="66"/>
  </w:num>
  <w:num w:numId="52" w16cid:durableId="697663463">
    <w:abstractNumId w:val="38"/>
  </w:num>
  <w:num w:numId="53" w16cid:durableId="817306385">
    <w:abstractNumId w:val="91"/>
  </w:num>
  <w:num w:numId="54" w16cid:durableId="1080296900">
    <w:abstractNumId w:val="83"/>
  </w:num>
  <w:num w:numId="55" w16cid:durableId="716317501">
    <w:abstractNumId w:val="104"/>
  </w:num>
  <w:num w:numId="56" w16cid:durableId="2118981388">
    <w:abstractNumId w:val="31"/>
  </w:num>
  <w:num w:numId="57" w16cid:durableId="223612373">
    <w:abstractNumId w:val="96"/>
  </w:num>
  <w:num w:numId="58" w16cid:durableId="713390158">
    <w:abstractNumId w:val="53"/>
  </w:num>
  <w:num w:numId="59" w16cid:durableId="2068331108">
    <w:abstractNumId w:val="71"/>
  </w:num>
  <w:num w:numId="60" w16cid:durableId="1013923296">
    <w:abstractNumId w:val="100"/>
  </w:num>
  <w:num w:numId="61" w16cid:durableId="978729651">
    <w:abstractNumId w:val="52"/>
  </w:num>
  <w:num w:numId="62" w16cid:durableId="101734018">
    <w:abstractNumId w:val="39"/>
  </w:num>
  <w:num w:numId="63" w16cid:durableId="996688167">
    <w:abstractNumId w:val="95"/>
  </w:num>
  <w:num w:numId="64" w16cid:durableId="1282347673">
    <w:abstractNumId w:val="103"/>
  </w:num>
  <w:num w:numId="65" w16cid:durableId="1436755845">
    <w:abstractNumId w:val="15"/>
  </w:num>
  <w:num w:numId="66" w16cid:durableId="1045251668">
    <w:abstractNumId w:val="21"/>
  </w:num>
  <w:num w:numId="67" w16cid:durableId="438110678">
    <w:abstractNumId w:val="102"/>
  </w:num>
  <w:num w:numId="68" w16cid:durableId="771630595">
    <w:abstractNumId w:val="16"/>
  </w:num>
  <w:num w:numId="69" w16cid:durableId="1478523221">
    <w:abstractNumId w:val="86"/>
  </w:num>
  <w:num w:numId="70" w16cid:durableId="1855924742">
    <w:abstractNumId w:val="88"/>
  </w:num>
  <w:num w:numId="71" w16cid:durableId="816343965">
    <w:abstractNumId w:val="51"/>
  </w:num>
  <w:num w:numId="72" w16cid:durableId="388578439">
    <w:abstractNumId w:val="24"/>
  </w:num>
  <w:num w:numId="73" w16cid:durableId="8146293">
    <w:abstractNumId w:val="13"/>
  </w:num>
  <w:num w:numId="74" w16cid:durableId="1884292270">
    <w:abstractNumId w:val="7"/>
  </w:num>
  <w:num w:numId="75" w16cid:durableId="463933443">
    <w:abstractNumId w:val="3"/>
  </w:num>
  <w:num w:numId="76" w16cid:durableId="1262494111">
    <w:abstractNumId w:val="85"/>
  </w:num>
  <w:num w:numId="77" w16cid:durableId="1140225013">
    <w:abstractNumId w:val="44"/>
  </w:num>
  <w:num w:numId="78" w16cid:durableId="1325551911">
    <w:abstractNumId w:val="64"/>
  </w:num>
  <w:num w:numId="79" w16cid:durableId="722945626">
    <w:abstractNumId w:val="70"/>
  </w:num>
  <w:num w:numId="80" w16cid:durableId="1713849265">
    <w:abstractNumId w:val="49"/>
  </w:num>
  <w:num w:numId="81" w16cid:durableId="516388927">
    <w:abstractNumId w:val="34"/>
  </w:num>
  <w:num w:numId="82" w16cid:durableId="1403678329">
    <w:abstractNumId w:val="8"/>
  </w:num>
  <w:num w:numId="83" w16cid:durableId="1891914258">
    <w:abstractNumId w:val="35"/>
  </w:num>
  <w:num w:numId="84" w16cid:durableId="789281091">
    <w:abstractNumId w:val="25"/>
  </w:num>
  <w:num w:numId="85" w16cid:durableId="244999563">
    <w:abstractNumId w:val="112"/>
  </w:num>
  <w:num w:numId="86" w16cid:durableId="858665192">
    <w:abstractNumId w:val="47"/>
  </w:num>
  <w:num w:numId="87" w16cid:durableId="357898346">
    <w:abstractNumId w:val="62"/>
  </w:num>
  <w:num w:numId="88" w16cid:durableId="958494671">
    <w:abstractNumId w:val="75"/>
  </w:num>
  <w:num w:numId="89" w16cid:durableId="1969555376">
    <w:abstractNumId w:val="84"/>
  </w:num>
  <w:num w:numId="90" w16cid:durableId="2025740959">
    <w:abstractNumId w:val="26"/>
  </w:num>
  <w:num w:numId="91" w16cid:durableId="1576473748">
    <w:abstractNumId w:val="22"/>
  </w:num>
  <w:num w:numId="92" w16cid:durableId="1441606294">
    <w:abstractNumId w:val="93"/>
  </w:num>
  <w:num w:numId="93" w16cid:durableId="1646006744">
    <w:abstractNumId w:val="54"/>
  </w:num>
  <w:num w:numId="94" w16cid:durableId="258491247">
    <w:abstractNumId w:val="77"/>
  </w:num>
  <w:num w:numId="95" w16cid:durableId="1308515236">
    <w:abstractNumId w:val="63"/>
  </w:num>
  <w:num w:numId="96" w16cid:durableId="719284163">
    <w:abstractNumId w:val="11"/>
  </w:num>
  <w:num w:numId="97" w16cid:durableId="1998651406">
    <w:abstractNumId w:val="63"/>
  </w:num>
  <w:num w:numId="98" w16cid:durableId="5713149">
    <w:abstractNumId w:val="69"/>
  </w:num>
  <w:num w:numId="99" w16cid:durableId="1011252160">
    <w:abstractNumId w:val="79"/>
  </w:num>
  <w:num w:numId="100" w16cid:durableId="1821725080">
    <w:abstractNumId w:val="109"/>
  </w:num>
  <w:num w:numId="101" w16cid:durableId="1319311329">
    <w:abstractNumId w:val="32"/>
  </w:num>
  <w:num w:numId="102" w16cid:durableId="685403282">
    <w:abstractNumId w:val="101"/>
  </w:num>
  <w:num w:numId="103" w16cid:durableId="912472862">
    <w:abstractNumId w:val="56"/>
  </w:num>
  <w:num w:numId="104" w16cid:durableId="1867710722">
    <w:abstractNumId w:val="19"/>
  </w:num>
  <w:num w:numId="105" w16cid:durableId="613366313">
    <w:abstractNumId w:val="97"/>
  </w:num>
  <w:num w:numId="106" w16cid:durableId="374156798">
    <w:abstractNumId w:val="42"/>
  </w:num>
  <w:num w:numId="107" w16cid:durableId="766968080">
    <w:abstractNumId w:val="110"/>
  </w:num>
  <w:num w:numId="108" w16cid:durableId="309944053">
    <w:abstractNumId w:val="10"/>
  </w:num>
  <w:num w:numId="109" w16cid:durableId="1006132504">
    <w:abstractNumId w:val="113"/>
  </w:num>
  <w:num w:numId="110" w16cid:durableId="122306822">
    <w:abstractNumId w:val="72"/>
  </w:num>
  <w:num w:numId="111" w16cid:durableId="1242911741">
    <w:abstractNumId w:val="30"/>
  </w:num>
  <w:num w:numId="112" w16cid:durableId="509611936">
    <w:abstractNumId w:val="37"/>
  </w:num>
  <w:num w:numId="113" w16cid:durableId="862792033">
    <w:abstractNumId w:val="46"/>
  </w:num>
  <w:num w:numId="114" w16cid:durableId="1829131321">
    <w:abstractNumId w:val="82"/>
  </w:num>
  <w:num w:numId="115" w16cid:durableId="676082401">
    <w:abstractNumId w:val="88"/>
  </w:num>
  <w:num w:numId="116" w16cid:durableId="1194416314">
    <w:abstractNumId w:val="27"/>
  </w:num>
  <w:num w:numId="117" w16cid:durableId="2113550140">
    <w:abstractNumId w:val="4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c2ODEwMjBmOGNhM2Y4ZWE1NDYzZjZlNGQ5ZWM5OTMifQ=="/>
  </w:docVars>
  <w:rsids>
    <w:rsidRoot w:val="00DC5687"/>
    <w:rsid w:val="000006AF"/>
    <w:rsid w:val="000007BC"/>
    <w:rsid w:val="00000883"/>
    <w:rsid w:val="000008E7"/>
    <w:rsid w:val="00000B78"/>
    <w:rsid w:val="00000EF3"/>
    <w:rsid w:val="00000F85"/>
    <w:rsid w:val="0000102C"/>
    <w:rsid w:val="00001A20"/>
    <w:rsid w:val="00001AB6"/>
    <w:rsid w:val="00001EAE"/>
    <w:rsid w:val="00001ED0"/>
    <w:rsid w:val="00002365"/>
    <w:rsid w:val="00002664"/>
    <w:rsid w:val="000028BE"/>
    <w:rsid w:val="00002A67"/>
    <w:rsid w:val="00002A78"/>
    <w:rsid w:val="00002F92"/>
    <w:rsid w:val="00003A8E"/>
    <w:rsid w:val="00003B01"/>
    <w:rsid w:val="00003C00"/>
    <w:rsid w:val="0000423D"/>
    <w:rsid w:val="00004BF3"/>
    <w:rsid w:val="00004E56"/>
    <w:rsid w:val="00004FB5"/>
    <w:rsid w:val="000054D8"/>
    <w:rsid w:val="00005526"/>
    <w:rsid w:val="000057C4"/>
    <w:rsid w:val="00005A42"/>
    <w:rsid w:val="00006212"/>
    <w:rsid w:val="0000687F"/>
    <w:rsid w:val="00006BA1"/>
    <w:rsid w:val="00006BC2"/>
    <w:rsid w:val="00006EFF"/>
    <w:rsid w:val="00007207"/>
    <w:rsid w:val="0000776A"/>
    <w:rsid w:val="0000793F"/>
    <w:rsid w:val="00007D5D"/>
    <w:rsid w:val="00007F03"/>
    <w:rsid w:val="00010444"/>
    <w:rsid w:val="000104D4"/>
    <w:rsid w:val="0001052E"/>
    <w:rsid w:val="0001065C"/>
    <w:rsid w:val="000106CD"/>
    <w:rsid w:val="00010A63"/>
    <w:rsid w:val="00010E3D"/>
    <w:rsid w:val="00011565"/>
    <w:rsid w:val="0001197A"/>
    <w:rsid w:val="00011BF2"/>
    <w:rsid w:val="00011D8D"/>
    <w:rsid w:val="00012079"/>
    <w:rsid w:val="000124E8"/>
    <w:rsid w:val="00012A8F"/>
    <w:rsid w:val="00012AC4"/>
    <w:rsid w:val="00012D11"/>
    <w:rsid w:val="00012DDC"/>
    <w:rsid w:val="000130D6"/>
    <w:rsid w:val="00013446"/>
    <w:rsid w:val="0001352B"/>
    <w:rsid w:val="000138D1"/>
    <w:rsid w:val="0001391A"/>
    <w:rsid w:val="000139B5"/>
    <w:rsid w:val="000139CF"/>
    <w:rsid w:val="000139F3"/>
    <w:rsid w:val="00013E66"/>
    <w:rsid w:val="00014105"/>
    <w:rsid w:val="000142D8"/>
    <w:rsid w:val="00014670"/>
    <w:rsid w:val="0001479D"/>
    <w:rsid w:val="00014C59"/>
    <w:rsid w:val="00014D55"/>
    <w:rsid w:val="000151F6"/>
    <w:rsid w:val="00015236"/>
    <w:rsid w:val="00015269"/>
    <w:rsid w:val="000152AD"/>
    <w:rsid w:val="00015553"/>
    <w:rsid w:val="00015CBC"/>
    <w:rsid w:val="00015E7C"/>
    <w:rsid w:val="00015E9C"/>
    <w:rsid w:val="00016003"/>
    <w:rsid w:val="0001611A"/>
    <w:rsid w:val="00016702"/>
    <w:rsid w:val="000169E9"/>
    <w:rsid w:val="00016A4F"/>
    <w:rsid w:val="00016AFA"/>
    <w:rsid w:val="00017731"/>
    <w:rsid w:val="000178D4"/>
    <w:rsid w:val="00017D22"/>
    <w:rsid w:val="0002016C"/>
    <w:rsid w:val="000202B6"/>
    <w:rsid w:val="000207F3"/>
    <w:rsid w:val="000213C9"/>
    <w:rsid w:val="0002172D"/>
    <w:rsid w:val="0002197A"/>
    <w:rsid w:val="00021A71"/>
    <w:rsid w:val="00021DB3"/>
    <w:rsid w:val="000221A7"/>
    <w:rsid w:val="00022974"/>
    <w:rsid w:val="000229DD"/>
    <w:rsid w:val="00022ABF"/>
    <w:rsid w:val="00022EFD"/>
    <w:rsid w:val="00022EFE"/>
    <w:rsid w:val="00023141"/>
    <w:rsid w:val="000233E9"/>
    <w:rsid w:val="00023429"/>
    <w:rsid w:val="00023AD9"/>
    <w:rsid w:val="00023BDF"/>
    <w:rsid w:val="000241BA"/>
    <w:rsid w:val="00024261"/>
    <w:rsid w:val="0002438F"/>
    <w:rsid w:val="00024605"/>
    <w:rsid w:val="00024681"/>
    <w:rsid w:val="000253D0"/>
    <w:rsid w:val="0002555C"/>
    <w:rsid w:val="00025BC5"/>
    <w:rsid w:val="00025E64"/>
    <w:rsid w:val="00025F91"/>
    <w:rsid w:val="000260A7"/>
    <w:rsid w:val="000264E4"/>
    <w:rsid w:val="0002650B"/>
    <w:rsid w:val="000265D2"/>
    <w:rsid w:val="00026B5D"/>
    <w:rsid w:val="00026F72"/>
    <w:rsid w:val="0002702C"/>
    <w:rsid w:val="000273F2"/>
    <w:rsid w:val="00027676"/>
    <w:rsid w:val="00027709"/>
    <w:rsid w:val="00027B51"/>
    <w:rsid w:val="00027BA5"/>
    <w:rsid w:val="00027CFF"/>
    <w:rsid w:val="00027EC7"/>
    <w:rsid w:val="00027F37"/>
    <w:rsid w:val="00030118"/>
    <w:rsid w:val="0003019E"/>
    <w:rsid w:val="00030AEB"/>
    <w:rsid w:val="000311B4"/>
    <w:rsid w:val="00031703"/>
    <w:rsid w:val="00031769"/>
    <w:rsid w:val="000317F6"/>
    <w:rsid w:val="00031DEB"/>
    <w:rsid w:val="00032522"/>
    <w:rsid w:val="000327B6"/>
    <w:rsid w:val="0003280F"/>
    <w:rsid w:val="000328FC"/>
    <w:rsid w:val="0003290D"/>
    <w:rsid w:val="00033687"/>
    <w:rsid w:val="000336CD"/>
    <w:rsid w:val="00033AB8"/>
    <w:rsid w:val="00033BD5"/>
    <w:rsid w:val="000341E2"/>
    <w:rsid w:val="0003427D"/>
    <w:rsid w:val="0003443A"/>
    <w:rsid w:val="00034720"/>
    <w:rsid w:val="00034B70"/>
    <w:rsid w:val="00034BF8"/>
    <w:rsid w:val="00034EA7"/>
    <w:rsid w:val="0003511E"/>
    <w:rsid w:val="00035DF7"/>
    <w:rsid w:val="000362A5"/>
    <w:rsid w:val="0003669D"/>
    <w:rsid w:val="00036BBC"/>
    <w:rsid w:val="00036BBD"/>
    <w:rsid w:val="00036D0E"/>
    <w:rsid w:val="00036D2B"/>
    <w:rsid w:val="00036E7A"/>
    <w:rsid w:val="00037151"/>
    <w:rsid w:val="00037BAB"/>
    <w:rsid w:val="00037BFD"/>
    <w:rsid w:val="00037C62"/>
    <w:rsid w:val="00040436"/>
    <w:rsid w:val="000404C3"/>
    <w:rsid w:val="00040766"/>
    <w:rsid w:val="000407EB"/>
    <w:rsid w:val="00040B1A"/>
    <w:rsid w:val="00040DD6"/>
    <w:rsid w:val="0004130A"/>
    <w:rsid w:val="000417FC"/>
    <w:rsid w:val="00041BEB"/>
    <w:rsid w:val="00041E6A"/>
    <w:rsid w:val="00042517"/>
    <w:rsid w:val="00042857"/>
    <w:rsid w:val="00042881"/>
    <w:rsid w:val="000428EC"/>
    <w:rsid w:val="000437B2"/>
    <w:rsid w:val="00043B0A"/>
    <w:rsid w:val="00043DDE"/>
    <w:rsid w:val="000441D8"/>
    <w:rsid w:val="000442C4"/>
    <w:rsid w:val="000444C0"/>
    <w:rsid w:val="00044582"/>
    <w:rsid w:val="000448D1"/>
    <w:rsid w:val="00044C1F"/>
    <w:rsid w:val="00044D6A"/>
    <w:rsid w:val="000454A9"/>
    <w:rsid w:val="000455F1"/>
    <w:rsid w:val="0004581B"/>
    <w:rsid w:val="00045C0F"/>
    <w:rsid w:val="00045E87"/>
    <w:rsid w:val="00045FFC"/>
    <w:rsid w:val="000462BD"/>
    <w:rsid w:val="0004643B"/>
    <w:rsid w:val="000464B1"/>
    <w:rsid w:val="00046577"/>
    <w:rsid w:val="00046768"/>
    <w:rsid w:val="0004687C"/>
    <w:rsid w:val="00046BDB"/>
    <w:rsid w:val="00046C26"/>
    <w:rsid w:val="00046F46"/>
    <w:rsid w:val="0004708E"/>
    <w:rsid w:val="0004712F"/>
    <w:rsid w:val="0004735F"/>
    <w:rsid w:val="000473FF"/>
    <w:rsid w:val="000474DA"/>
    <w:rsid w:val="00047531"/>
    <w:rsid w:val="00050469"/>
    <w:rsid w:val="000505C6"/>
    <w:rsid w:val="0005060D"/>
    <w:rsid w:val="000508CA"/>
    <w:rsid w:val="00050C0C"/>
    <w:rsid w:val="00050CE6"/>
    <w:rsid w:val="0005176F"/>
    <w:rsid w:val="00051D6B"/>
    <w:rsid w:val="00051F24"/>
    <w:rsid w:val="00052100"/>
    <w:rsid w:val="0005232B"/>
    <w:rsid w:val="000525D5"/>
    <w:rsid w:val="00052B5F"/>
    <w:rsid w:val="00052E5A"/>
    <w:rsid w:val="000530CA"/>
    <w:rsid w:val="00053127"/>
    <w:rsid w:val="00053301"/>
    <w:rsid w:val="0005354B"/>
    <w:rsid w:val="00053748"/>
    <w:rsid w:val="00053968"/>
    <w:rsid w:val="00053D52"/>
    <w:rsid w:val="00053F11"/>
    <w:rsid w:val="0005428B"/>
    <w:rsid w:val="00054AF3"/>
    <w:rsid w:val="00054D0D"/>
    <w:rsid w:val="00054E69"/>
    <w:rsid w:val="00055290"/>
    <w:rsid w:val="000554BD"/>
    <w:rsid w:val="00055AEE"/>
    <w:rsid w:val="00055DD9"/>
    <w:rsid w:val="00055EAB"/>
    <w:rsid w:val="000562ED"/>
    <w:rsid w:val="0005630A"/>
    <w:rsid w:val="000565F8"/>
    <w:rsid w:val="00056746"/>
    <w:rsid w:val="0005683D"/>
    <w:rsid w:val="000574F8"/>
    <w:rsid w:val="0005795C"/>
    <w:rsid w:val="00057AD2"/>
    <w:rsid w:val="00057D7C"/>
    <w:rsid w:val="00057F7D"/>
    <w:rsid w:val="00060200"/>
    <w:rsid w:val="00060241"/>
    <w:rsid w:val="0006096B"/>
    <w:rsid w:val="00060F8D"/>
    <w:rsid w:val="0006100E"/>
    <w:rsid w:val="000614A8"/>
    <w:rsid w:val="00061591"/>
    <w:rsid w:val="0006162C"/>
    <w:rsid w:val="00061E5A"/>
    <w:rsid w:val="00061E91"/>
    <w:rsid w:val="000620FF"/>
    <w:rsid w:val="00062228"/>
    <w:rsid w:val="00062555"/>
    <w:rsid w:val="00062572"/>
    <w:rsid w:val="000625FA"/>
    <w:rsid w:val="00062824"/>
    <w:rsid w:val="00062EA7"/>
    <w:rsid w:val="00063186"/>
    <w:rsid w:val="00063232"/>
    <w:rsid w:val="000634DE"/>
    <w:rsid w:val="00063532"/>
    <w:rsid w:val="000636DB"/>
    <w:rsid w:val="00063D30"/>
    <w:rsid w:val="00064373"/>
    <w:rsid w:val="00065B8E"/>
    <w:rsid w:val="00065BB3"/>
    <w:rsid w:val="00065C3C"/>
    <w:rsid w:val="00065DCA"/>
    <w:rsid w:val="00065ED3"/>
    <w:rsid w:val="00066395"/>
    <w:rsid w:val="0006684F"/>
    <w:rsid w:val="00066B95"/>
    <w:rsid w:val="00066E15"/>
    <w:rsid w:val="0006708D"/>
    <w:rsid w:val="000672A8"/>
    <w:rsid w:val="0006751D"/>
    <w:rsid w:val="00067971"/>
    <w:rsid w:val="00067D4B"/>
    <w:rsid w:val="00067D6C"/>
    <w:rsid w:val="0007014B"/>
    <w:rsid w:val="00070256"/>
    <w:rsid w:val="0007064D"/>
    <w:rsid w:val="000709D0"/>
    <w:rsid w:val="00070A07"/>
    <w:rsid w:val="00070A0C"/>
    <w:rsid w:val="00070D27"/>
    <w:rsid w:val="00070F7A"/>
    <w:rsid w:val="000712E2"/>
    <w:rsid w:val="000715E5"/>
    <w:rsid w:val="000718C6"/>
    <w:rsid w:val="00071B5D"/>
    <w:rsid w:val="00071CAC"/>
    <w:rsid w:val="0007225C"/>
    <w:rsid w:val="00072339"/>
    <w:rsid w:val="0007245E"/>
    <w:rsid w:val="000724C9"/>
    <w:rsid w:val="0007285E"/>
    <w:rsid w:val="00072C0D"/>
    <w:rsid w:val="00072DC6"/>
    <w:rsid w:val="00073313"/>
    <w:rsid w:val="00073462"/>
    <w:rsid w:val="00073519"/>
    <w:rsid w:val="00073A0A"/>
    <w:rsid w:val="00073F3E"/>
    <w:rsid w:val="00074052"/>
    <w:rsid w:val="000744A3"/>
    <w:rsid w:val="000749C9"/>
    <w:rsid w:val="00074F3D"/>
    <w:rsid w:val="000752AB"/>
    <w:rsid w:val="00075643"/>
    <w:rsid w:val="000758E6"/>
    <w:rsid w:val="00075A09"/>
    <w:rsid w:val="00075A45"/>
    <w:rsid w:val="00076902"/>
    <w:rsid w:val="00076C16"/>
    <w:rsid w:val="00076D76"/>
    <w:rsid w:val="00076DA1"/>
    <w:rsid w:val="0007704F"/>
    <w:rsid w:val="000774EB"/>
    <w:rsid w:val="0007793A"/>
    <w:rsid w:val="00080265"/>
    <w:rsid w:val="00080B34"/>
    <w:rsid w:val="00080BF2"/>
    <w:rsid w:val="00080F81"/>
    <w:rsid w:val="00081337"/>
    <w:rsid w:val="000815CE"/>
    <w:rsid w:val="000815DF"/>
    <w:rsid w:val="00081635"/>
    <w:rsid w:val="00081DC9"/>
    <w:rsid w:val="00082023"/>
    <w:rsid w:val="000822F7"/>
    <w:rsid w:val="00082380"/>
    <w:rsid w:val="00082F50"/>
    <w:rsid w:val="000835E4"/>
    <w:rsid w:val="00083B28"/>
    <w:rsid w:val="00084089"/>
    <w:rsid w:val="00084299"/>
    <w:rsid w:val="000842E1"/>
    <w:rsid w:val="0008460D"/>
    <w:rsid w:val="00084851"/>
    <w:rsid w:val="00084DEA"/>
    <w:rsid w:val="00085711"/>
    <w:rsid w:val="00085FAD"/>
    <w:rsid w:val="00086269"/>
    <w:rsid w:val="0008686E"/>
    <w:rsid w:val="0008746F"/>
    <w:rsid w:val="00087719"/>
    <w:rsid w:val="00087B96"/>
    <w:rsid w:val="000905A7"/>
    <w:rsid w:val="00090971"/>
    <w:rsid w:val="00090A12"/>
    <w:rsid w:val="00090B0D"/>
    <w:rsid w:val="00090B0F"/>
    <w:rsid w:val="00090E05"/>
    <w:rsid w:val="00090EAA"/>
    <w:rsid w:val="000913B7"/>
    <w:rsid w:val="000919E1"/>
    <w:rsid w:val="00091AC1"/>
    <w:rsid w:val="00091D55"/>
    <w:rsid w:val="00091E05"/>
    <w:rsid w:val="00091E15"/>
    <w:rsid w:val="00092104"/>
    <w:rsid w:val="00092630"/>
    <w:rsid w:val="00092B27"/>
    <w:rsid w:val="00092CB4"/>
    <w:rsid w:val="00092D13"/>
    <w:rsid w:val="0009395A"/>
    <w:rsid w:val="00093B6A"/>
    <w:rsid w:val="00093E54"/>
    <w:rsid w:val="00093F2B"/>
    <w:rsid w:val="00094009"/>
    <w:rsid w:val="000944AC"/>
    <w:rsid w:val="00094688"/>
    <w:rsid w:val="00094963"/>
    <w:rsid w:val="00094FD9"/>
    <w:rsid w:val="0009511D"/>
    <w:rsid w:val="00095294"/>
    <w:rsid w:val="000954B7"/>
    <w:rsid w:val="0009567B"/>
    <w:rsid w:val="00095748"/>
    <w:rsid w:val="00095833"/>
    <w:rsid w:val="00095ECB"/>
    <w:rsid w:val="00095F70"/>
    <w:rsid w:val="00096275"/>
    <w:rsid w:val="00096322"/>
    <w:rsid w:val="000968EE"/>
    <w:rsid w:val="00096A65"/>
    <w:rsid w:val="00096BE9"/>
    <w:rsid w:val="000972D3"/>
    <w:rsid w:val="000972EE"/>
    <w:rsid w:val="000975DF"/>
    <w:rsid w:val="0009760D"/>
    <w:rsid w:val="0009793D"/>
    <w:rsid w:val="00097940"/>
    <w:rsid w:val="000979B7"/>
    <w:rsid w:val="00097D41"/>
    <w:rsid w:val="000A044F"/>
    <w:rsid w:val="000A06FF"/>
    <w:rsid w:val="000A09CE"/>
    <w:rsid w:val="000A0EDA"/>
    <w:rsid w:val="000A0F41"/>
    <w:rsid w:val="000A0F60"/>
    <w:rsid w:val="000A0F85"/>
    <w:rsid w:val="000A1104"/>
    <w:rsid w:val="000A1943"/>
    <w:rsid w:val="000A19A8"/>
    <w:rsid w:val="000A19C4"/>
    <w:rsid w:val="000A1DC1"/>
    <w:rsid w:val="000A1FD8"/>
    <w:rsid w:val="000A24CC"/>
    <w:rsid w:val="000A2917"/>
    <w:rsid w:val="000A2987"/>
    <w:rsid w:val="000A2E9C"/>
    <w:rsid w:val="000A2FC4"/>
    <w:rsid w:val="000A32A0"/>
    <w:rsid w:val="000A37CB"/>
    <w:rsid w:val="000A386A"/>
    <w:rsid w:val="000A38F0"/>
    <w:rsid w:val="000A3E1E"/>
    <w:rsid w:val="000A3E3B"/>
    <w:rsid w:val="000A3EE4"/>
    <w:rsid w:val="000A4994"/>
    <w:rsid w:val="000A4C21"/>
    <w:rsid w:val="000A4D43"/>
    <w:rsid w:val="000A4FB1"/>
    <w:rsid w:val="000A50A7"/>
    <w:rsid w:val="000A50B3"/>
    <w:rsid w:val="000A5202"/>
    <w:rsid w:val="000A5555"/>
    <w:rsid w:val="000A5663"/>
    <w:rsid w:val="000A570E"/>
    <w:rsid w:val="000A5A7A"/>
    <w:rsid w:val="000A5DBB"/>
    <w:rsid w:val="000A5E42"/>
    <w:rsid w:val="000A6092"/>
    <w:rsid w:val="000A6215"/>
    <w:rsid w:val="000A64DA"/>
    <w:rsid w:val="000A658C"/>
    <w:rsid w:val="000A65F8"/>
    <w:rsid w:val="000A68C9"/>
    <w:rsid w:val="000A6B13"/>
    <w:rsid w:val="000A6BDD"/>
    <w:rsid w:val="000A70EE"/>
    <w:rsid w:val="000A75D1"/>
    <w:rsid w:val="000A763C"/>
    <w:rsid w:val="000A774E"/>
    <w:rsid w:val="000A784F"/>
    <w:rsid w:val="000B0052"/>
    <w:rsid w:val="000B01F2"/>
    <w:rsid w:val="000B0336"/>
    <w:rsid w:val="000B0738"/>
    <w:rsid w:val="000B0923"/>
    <w:rsid w:val="000B0F1B"/>
    <w:rsid w:val="000B0FD9"/>
    <w:rsid w:val="000B105E"/>
    <w:rsid w:val="000B12B7"/>
    <w:rsid w:val="000B18B1"/>
    <w:rsid w:val="000B1D75"/>
    <w:rsid w:val="000B22BB"/>
    <w:rsid w:val="000B2714"/>
    <w:rsid w:val="000B294D"/>
    <w:rsid w:val="000B2CA8"/>
    <w:rsid w:val="000B3190"/>
    <w:rsid w:val="000B3381"/>
    <w:rsid w:val="000B3439"/>
    <w:rsid w:val="000B34A5"/>
    <w:rsid w:val="000B3E4A"/>
    <w:rsid w:val="000B40C7"/>
    <w:rsid w:val="000B40D5"/>
    <w:rsid w:val="000B4431"/>
    <w:rsid w:val="000B4BE4"/>
    <w:rsid w:val="000B4BF7"/>
    <w:rsid w:val="000B4DA0"/>
    <w:rsid w:val="000B4DC4"/>
    <w:rsid w:val="000B4EB4"/>
    <w:rsid w:val="000B4F6D"/>
    <w:rsid w:val="000B57C0"/>
    <w:rsid w:val="000B5FC4"/>
    <w:rsid w:val="000B6113"/>
    <w:rsid w:val="000B616C"/>
    <w:rsid w:val="000B6341"/>
    <w:rsid w:val="000B6748"/>
    <w:rsid w:val="000B68A3"/>
    <w:rsid w:val="000B68E3"/>
    <w:rsid w:val="000B6A7B"/>
    <w:rsid w:val="000B749D"/>
    <w:rsid w:val="000B7683"/>
    <w:rsid w:val="000B7BC6"/>
    <w:rsid w:val="000B7C61"/>
    <w:rsid w:val="000B7FE1"/>
    <w:rsid w:val="000C0093"/>
    <w:rsid w:val="000C0A5D"/>
    <w:rsid w:val="000C14D3"/>
    <w:rsid w:val="000C1561"/>
    <w:rsid w:val="000C17DE"/>
    <w:rsid w:val="000C1F0F"/>
    <w:rsid w:val="000C1F40"/>
    <w:rsid w:val="000C2117"/>
    <w:rsid w:val="000C25CE"/>
    <w:rsid w:val="000C2DB7"/>
    <w:rsid w:val="000C2E4E"/>
    <w:rsid w:val="000C3774"/>
    <w:rsid w:val="000C3899"/>
    <w:rsid w:val="000C3C00"/>
    <w:rsid w:val="000C3E63"/>
    <w:rsid w:val="000C43DE"/>
    <w:rsid w:val="000C483D"/>
    <w:rsid w:val="000C4FE6"/>
    <w:rsid w:val="000C52A6"/>
    <w:rsid w:val="000C55F8"/>
    <w:rsid w:val="000C5CA9"/>
    <w:rsid w:val="000C629C"/>
    <w:rsid w:val="000C6319"/>
    <w:rsid w:val="000C6665"/>
    <w:rsid w:val="000C6A69"/>
    <w:rsid w:val="000C6CA9"/>
    <w:rsid w:val="000C6D56"/>
    <w:rsid w:val="000C6E3B"/>
    <w:rsid w:val="000C709F"/>
    <w:rsid w:val="000C7425"/>
    <w:rsid w:val="000C758E"/>
    <w:rsid w:val="000C777F"/>
    <w:rsid w:val="000C791B"/>
    <w:rsid w:val="000D00C8"/>
    <w:rsid w:val="000D0423"/>
    <w:rsid w:val="000D0823"/>
    <w:rsid w:val="000D0824"/>
    <w:rsid w:val="000D0A71"/>
    <w:rsid w:val="000D0B95"/>
    <w:rsid w:val="000D0C2F"/>
    <w:rsid w:val="000D0DC1"/>
    <w:rsid w:val="000D0E5A"/>
    <w:rsid w:val="000D0FF4"/>
    <w:rsid w:val="000D1458"/>
    <w:rsid w:val="000D1D91"/>
    <w:rsid w:val="000D1EC4"/>
    <w:rsid w:val="000D1FC9"/>
    <w:rsid w:val="000D23FB"/>
    <w:rsid w:val="000D24BA"/>
    <w:rsid w:val="000D2770"/>
    <w:rsid w:val="000D34D7"/>
    <w:rsid w:val="000D36A0"/>
    <w:rsid w:val="000D380B"/>
    <w:rsid w:val="000D391E"/>
    <w:rsid w:val="000D3B72"/>
    <w:rsid w:val="000D3E43"/>
    <w:rsid w:val="000D42F2"/>
    <w:rsid w:val="000D44FF"/>
    <w:rsid w:val="000D458F"/>
    <w:rsid w:val="000D49D5"/>
    <w:rsid w:val="000D4ABF"/>
    <w:rsid w:val="000D4E9B"/>
    <w:rsid w:val="000D5055"/>
    <w:rsid w:val="000D520A"/>
    <w:rsid w:val="000D5214"/>
    <w:rsid w:val="000D5B30"/>
    <w:rsid w:val="000D617A"/>
    <w:rsid w:val="000D64DF"/>
    <w:rsid w:val="000D65A7"/>
    <w:rsid w:val="000D69AF"/>
    <w:rsid w:val="000D6B91"/>
    <w:rsid w:val="000D6F51"/>
    <w:rsid w:val="000D70D2"/>
    <w:rsid w:val="000D724B"/>
    <w:rsid w:val="000D736C"/>
    <w:rsid w:val="000D743B"/>
    <w:rsid w:val="000D7475"/>
    <w:rsid w:val="000D75BA"/>
    <w:rsid w:val="000D7F43"/>
    <w:rsid w:val="000D7FCC"/>
    <w:rsid w:val="000E0062"/>
    <w:rsid w:val="000E059E"/>
    <w:rsid w:val="000E0765"/>
    <w:rsid w:val="000E09E6"/>
    <w:rsid w:val="000E0E30"/>
    <w:rsid w:val="000E1243"/>
    <w:rsid w:val="000E12E8"/>
    <w:rsid w:val="000E1341"/>
    <w:rsid w:val="000E16EC"/>
    <w:rsid w:val="000E1BCE"/>
    <w:rsid w:val="000E1DD0"/>
    <w:rsid w:val="000E2A9F"/>
    <w:rsid w:val="000E2F00"/>
    <w:rsid w:val="000E2F3E"/>
    <w:rsid w:val="000E3069"/>
    <w:rsid w:val="000E3490"/>
    <w:rsid w:val="000E37C3"/>
    <w:rsid w:val="000E3D2B"/>
    <w:rsid w:val="000E3DC2"/>
    <w:rsid w:val="000E4206"/>
    <w:rsid w:val="000E4485"/>
    <w:rsid w:val="000E47C9"/>
    <w:rsid w:val="000E495B"/>
    <w:rsid w:val="000E4ADF"/>
    <w:rsid w:val="000E4EF9"/>
    <w:rsid w:val="000E5429"/>
    <w:rsid w:val="000E5589"/>
    <w:rsid w:val="000E558D"/>
    <w:rsid w:val="000E57A2"/>
    <w:rsid w:val="000E5AB4"/>
    <w:rsid w:val="000E5C84"/>
    <w:rsid w:val="000E5D95"/>
    <w:rsid w:val="000E5D96"/>
    <w:rsid w:val="000E6230"/>
    <w:rsid w:val="000E6778"/>
    <w:rsid w:val="000E6AEB"/>
    <w:rsid w:val="000E6C5C"/>
    <w:rsid w:val="000E7249"/>
    <w:rsid w:val="000E72E8"/>
    <w:rsid w:val="000E744F"/>
    <w:rsid w:val="000F02E6"/>
    <w:rsid w:val="000F02F4"/>
    <w:rsid w:val="000F07C1"/>
    <w:rsid w:val="000F0816"/>
    <w:rsid w:val="000F0A51"/>
    <w:rsid w:val="000F0ACA"/>
    <w:rsid w:val="000F0D46"/>
    <w:rsid w:val="000F125F"/>
    <w:rsid w:val="000F1C7C"/>
    <w:rsid w:val="000F1C93"/>
    <w:rsid w:val="000F1D54"/>
    <w:rsid w:val="000F21EF"/>
    <w:rsid w:val="000F2376"/>
    <w:rsid w:val="000F2DA7"/>
    <w:rsid w:val="000F31F7"/>
    <w:rsid w:val="000F33FC"/>
    <w:rsid w:val="000F37A7"/>
    <w:rsid w:val="000F3A11"/>
    <w:rsid w:val="000F3A61"/>
    <w:rsid w:val="000F3B6A"/>
    <w:rsid w:val="000F4617"/>
    <w:rsid w:val="000F48C1"/>
    <w:rsid w:val="000F4CDF"/>
    <w:rsid w:val="000F4D5A"/>
    <w:rsid w:val="000F4F68"/>
    <w:rsid w:val="000F538F"/>
    <w:rsid w:val="000F571B"/>
    <w:rsid w:val="000F5B33"/>
    <w:rsid w:val="000F5BD7"/>
    <w:rsid w:val="000F5E09"/>
    <w:rsid w:val="000F629F"/>
    <w:rsid w:val="000F69A9"/>
    <w:rsid w:val="000F6A84"/>
    <w:rsid w:val="000F6B8E"/>
    <w:rsid w:val="000F7177"/>
    <w:rsid w:val="00100184"/>
    <w:rsid w:val="00100235"/>
    <w:rsid w:val="0010040D"/>
    <w:rsid w:val="001008CA"/>
    <w:rsid w:val="001009D5"/>
    <w:rsid w:val="00100A68"/>
    <w:rsid w:val="00100B0C"/>
    <w:rsid w:val="00100C07"/>
    <w:rsid w:val="00100FDE"/>
    <w:rsid w:val="00101125"/>
    <w:rsid w:val="00101549"/>
    <w:rsid w:val="0010191F"/>
    <w:rsid w:val="001019AF"/>
    <w:rsid w:val="00101D04"/>
    <w:rsid w:val="0010205D"/>
    <w:rsid w:val="00102241"/>
    <w:rsid w:val="00102FA8"/>
    <w:rsid w:val="00103013"/>
    <w:rsid w:val="001030E9"/>
    <w:rsid w:val="0010439A"/>
    <w:rsid w:val="00104867"/>
    <w:rsid w:val="00104BED"/>
    <w:rsid w:val="00105572"/>
    <w:rsid w:val="0010575D"/>
    <w:rsid w:val="0010584B"/>
    <w:rsid w:val="00105BCC"/>
    <w:rsid w:val="0010691B"/>
    <w:rsid w:val="00106A1C"/>
    <w:rsid w:val="00106CD5"/>
    <w:rsid w:val="001072E1"/>
    <w:rsid w:val="00110727"/>
    <w:rsid w:val="00110B18"/>
    <w:rsid w:val="00110C2D"/>
    <w:rsid w:val="00111285"/>
    <w:rsid w:val="001117C0"/>
    <w:rsid w:val="001119FE"/>
    <w:rsid w:val="00111D56"/>
    <w:rsid w:val="00112222"/>
    <w:rsid w:val="001123A8"/>
    <w:rsid w:val="0011245B"/>
    <w:rsid w:val="00112919"/>
    <w:rsid w:val="00112923"/>
    <w:rsid w:val="001130AE"/>
    <w:rsid w:val="00113290"/>
    <w:rsid w:val="001132CD"/>
    <w:rsid w:val="0011391A"/>
    <w:rsid w:val="00113985"/>
    <w:rsid w:val="00113A9A"/>
    <w:rsid w:val="00113E36"/>
    <w:rsid w:val="00113EB0"/>
    <w:rsid w:val="00113F4B"/>
    <w:rsid w:val="00113FC8"/>
    <w:rsid w:val="001141FD"/>
    <w:rsid w:val="00114213"/>
    <w:rsid w:val="001146C0"/>
    <w:rsid w:val="00114A2A"/>
    <w:rsid w:val="00115287"/>
    <w:rsid w:val="00115461"/>
    <w:rsid w:val="0011590F"/>
    <w:rsid w:val="0011599D"/>
    <w:rsid w:val="00115AE1"/>
    <w:rsid w:val="00115BA7"/>
    <w:rsid w:val="00115D56"/>
    <w:rsid w:val="00115DA8"/>
    <w:rsid w:val="00115FDB"/>
    <w:rsid w:val="00116520"/>
    <w:rsid w:val="00116578"/>
    <w:rsid w:val="0011680D"/>
    <w:rsid w:val="00116B5B"/>
    <w:rsid w:val="00116ED8"/>
    <w:rsid w:val="00117074"/>
    <w:rsid w:val="001171C6"/>
    <w:rsid w:val="00117510"/>
    <w:rsid w:val="00117596"/>
    <w:rsid w:val="00117965"/>
    <w:rsid w:val="00120042"/>
    <w:rsid w:val="00120206"/>
    <w:rsid w:val="001205EF"/>
    <w:rsid w:val="00120C1D"/>
    <w:rsid w:val="0012158D"/>
    <w:rsid w:val="00121E4B"/>
    <w:rsid w:val="00121F38"/>
    <w:rsid w:val="001221C7"/>
    <w:rsid w:val="0012248B"/>
    <w:rsid w:val="001227E3"/>
    <w:rsid w:val="00122A9C"/>
    <w:rsid w:val="00122B11"/>
    <w:rsid w:val="00122D06"/>
    <w:rsid w:val="001231D0"/>
    <w:rsid w:val="001233AF"/>
    <w:rsid w:val="001238DD"/>
    <w:rsid w:val="00123DA5"/>
    <w:rsid w:val="00123E26"/>
    <w:rsid w:val="00123E98"/>
    <w:rsid w:val="0012400B"/>
    <w:rsid w:val="00124060"/>
    <w:rsid w:val="0012420D"/>
    <w:rsid w:val="00124D25"/>
    <w:rsid w:val="001258D1"/>
    <w:rsid w:val="00125DF5"/>
    <w:rsid w:val="00125EDD"/>
    <w:rsid w:val="00126088"/>
    <w:rsid w:val="0012686F"/>
    <w:rsid w:val="00126AFE"/>
    <w:rsid w:val="00126CC5"/>
    <w:rsid w:val="00126F12"/>
    <w:rsid w:val="0012723C"/>
    <w:rsid w:val="00127713"/>
    <w:rsid w:val="0013061D"/>
    <w:rsid w:val="00130E8E"/>
    <w:rsid w:val="00131930"/>
    <w:rsid w:val="00131D5F"/>
    <w:rsid w:val="00131F9C"/>
    <w:rsid w:val="001323CA"/>
    <w:rsid w:val="001324CF"/>
    <w:rsid w:val="001332E6"/>
    <w:rsid w:val="0013342A"/>
    <w:rsid w:val="00133977"/>
    <w:rsid w:val="00133AC7"/>
    <w:rsid w:val="00133D81"/>
    <w:rsid w:val="001345A3"/>
    <w:rsid w:val="0013468B"/>
    <w:rsid w:val="00134848"/>
    <w:rsid w:val="00134A43"/>
    <w:rsid w:val="00134A4C"/>
    <w:rsid w:val="00134D86"/>
    <w:rsid w:val="001352EB"/>
    <w:rsid w:val="00135334"/>
    <w:rsid w:val="0013535C"/>
    <w:rsid w:val="00135AE2"/>
    <w:rsid w:val="00135CCF"/>
    <w:rsid w:val="001360BB"/>
    <w:rsid w:val="00136141"/>
    <w:rsid w:val="001361E1"/>
    <w:rsid w:val="001362AA"/>
    <w:rsid w:val="001363C9"/>
    <w:rsid w:val="001368A8"/>
    <w:rsid w:val="00136917"/>
    <w:rsid w:val="00136A9F"/>
    <w:rsid w:val="00137562"/>
    <w:rsid w:val="00137AC3"/>
    <w:rsid w:val="00137DE9"/>
    <w:rsid w:val="001400C1"/>
    <w:rsid w:val="001402BF"/>
    <w:rsid w:val="00140591"/>
    <w:rsid w:val="001407B1"/>
    <w:rsid w:val="001407E4"/>
    <w:rsid w:val="00140DD4"/>
    <w:rsid w:val="001414DA"/>
    <w:rsid w:val="00141AEE"/>
    <w:rsid w:val="00141D52"/>
    <w:rsid w:val="00141D85"/>
    <w:rsid w:val="00141EE0"/>
    <w:rsid w:val="0014212C"/>
    <w:rsid w:val="001428D1"/>
    <w:rsid w:val="00142A38"/>
    <w:rsid w:val="00142B86"/>
    <w:rsid w:val="001432EC"/>
    <w:rsid w:val="00143332"/>
    <w:rsid w:val="001433E3"/>
    <w:rsid w:val="00143438"/>
    <w:rsid w:val="00143E6A"/>
    <w:rsid w:val="00143F8F"/>
    <w:rsid w:val="0014426B"/>
    <w:rsid w:val="001443BE"/>
    <w:rsid w:val="00144951"/>
    <w:rsid w:val="00144AB5"/>
    <w:rsid w:val="001450CD"/>
    <w:rsid w:val="001451BE"/>
    <w:rsid w:val="0014605C"/>
    <w:rsid w:val="00146226"/>
    <w:rsid w:val="001466EC"/>
    <w:rsid w:val="00146F68"/>
    <w:rsid w:val="00147244"/>
    <w:rsid w:val="001478DD"/>
    <w:rsid w:val="001478E0"/>
    <w:rsid w:val="00147AC9"/>
    <w:rsid w:val="00147DD0"/>
    <w:rsid w:val="00147E9F"/>
    <w:rsid w:val="0015079B"/>
    <w:rsid w:val="00150947"/>
    <w:rsid w:val="001509F1"/>
    <w:rsid w:val="00150BDF"/>
    <w:rsid w:val="00150BF3"/>
    <w:rsid w:val="00150F8E"/>
    <w:rsid w:val="001510B2"/>
    <w:rsid w:val="0015135F"/>
    <w:rsid w:val="00151475"/>
    <w:rsid w:val="00152B81"/>
    <w:rsid w:val="00152EFB"/>
    <w:rsid w:val="001532CD"/>
    <w:rsid w:val="001535A3"/>
    <w:rsid w:val="00153751"/>
    <w:rsid w:val="00153981"/>
    <w:rsid w:val="00153A38"/>
    <w:rsid w:val="00153BD1"/>
    <w:rsid w:val="00153FC1"/>
    <w:rsid w:val="001542E7"/>
    <w:rsid w:val="001557AE"/>
    <w:rsid w:val="00155B31"/>
    <w:rsid w:val="001561B2"/>
    <w:rsid w:val="00156335"/>
    <w:rsid w:val="0015635C"/>
    <w:rsid w:val="0015635D"/>
    <w:rsid w:val="0015691E"/>
    <w:rsid w:val="00156CC4"/>
    <w:rsid w:val="00156D07"/>
    <w:rsid w:val="00156DCE"/>
    <w:rsid w:val="0015709F"/>
    <w:rsid w:val="001571B1"/>
    <w:rsid w:val="00157389"/>
    <w:rsid w:val="001577C4"/>
    <w:rsid w:val="00157AFA"/>
    <w:rsid w:val="00157B51"/>
    <w:rsid w:val="00157D8C"/>
    <w:rsid w:val="00157EF7"/>
    <w:rsid w:val="00157F21"/>
    <w:rsid w:val="00157F4D"/>
    <w:rsid w:val="00157FB4"/>
    <w:rsid w:val="001600A6"/>
    <w:rsid w:val="001600E7"/>
    <w:rsid w:val="00160174"/>
    <w:rsid w:val="001604B9"/>
    <w:rsid w:val="00160712"/>
    <w:rsid w:val="00160DD5"/>
    <w:rsid w:val="00160E54"/>
    <w:rsid w:val="00160EA9"/>
    <w:rsid w:val="001610A6"/>
    <w:rsid w:val="0016111B"/>
    <w:rsid w:val="0016122C"/>
    <w:rsid w:val="00161701"/>
    <w:rsid w:val="00161959"/>
    <w:rsid w:val="00161B94"/>
    <w:rsid w:val="00161C8C"/>
    <w:rsid w:val="001623AA"/>
    <w:rsid w:val="001625BD"/>
    <w:rsid w:val="001627C7"/>
    <w:rsid w:val="001629CB"/>
    <w:rsid w:val="001632CB"/>
    <w:rsid w:val="001634B2"/>
    <w:rsid w:val="00163BE4"/>
    <w:rsid w:val="0016452E"/>
    <w:rsid w:val="0016461A"/>
    <w:rsid w:val="001646A2"/>
    <w:rsid w:val="0016479B"/>
    <w:rsid w:val="00164AA2"/>
    <w:rsid w:val="00164F70"/>
    <w:rsid w:val="0016532A"/>
    <w:rsid w:val="00165413"/>
    <w:rsid w:val="00165ED5"/>
    <w:rsid w:val="0016611B"/>
    <w:rsid w:val="00166529"/>
    <w:rsid w:val="001668D9"/>
    <w:rsid w:val="00166903"/>
    <w:rsid w:val="00166D17"/>
    <w:rsid w:val="001672FB"/>
    <w:rsid w:val="00167957"/>
    <w:rsid w:val="00167A9C"/>
    <w:rsid w:val="001706A9"/>
    <w:rsid w:val="00170AD6"/>
    <w:rsid w:val="00170E5C"/>
    <w:rsid w:val="00171030"/>
    <w:rsid w:val="0017108C"/>
    <w:rsid w:val="001715B6"/>
    <w:rsid w:val="001715B9"/>
    <w:rsid w:val="0017195A"/>
    <w:rsid w:val="00171970"/>
    <w:rsid w:val="00171E63"/>
    <w:rsid w:val="00171F2C"/>
    <w:rsid w:val="001735DB"/>
    <w:rsid w:val="001736C1"/>
    <w:rsid w:val="0017373E"/>
    <w:rsid w:val="00173C1A"/>
    <w:rsid w:val="00173E43"/>
    <w:rsid w:val="00174310"/>
    <w:rsid w:val="001747E0"/>
    <w:rsid w:val="00175128"/>
    <w:rsid w:val="001756B1"/>
    <w:rsid w:val="001756C2"/>
    <w:rsid w:val="00175B4C"/>
    <w:rsid w:val="00175BA2"/>
    <w:rsid w:val="00175E6E"/>
    <w:rsid w:val="00175FC2"/>
    <w:rsid w:val="001763EA"/>
    <w:rsid w:val="001764AF"/>
    <w:rsid w:val="00176600"/>
    <w:rsid w:val="0017690F"/>
    <w:rsid w:val="00176CA7"/>
    <w:rsid w:val="00176F4F"/>
    <w:rsid w:val="00177290"/>
    <w:rsid w:val="001773D8"/>
    <w:rsid w:val="001774F6"/>
    <w:rsid w:val="00177C73"/>
    <w:rsid w:val="00177D2C"/>
    <w:rsid w:val="00180118"/>
    <w:rsid w:val="0018061D"/>
    <w:rsid w:val="00180A71"/>
    <w:rsid w:val="00181032"/>
    <w:rsid w:val="0018124A"/>
    <w:rsid w:val="0018169F"/>
    <w:rsid w:val="001818B0"/>
    <w:rsid w:val="00181BD1"/>
    <w:rsid w:val="001827C2"/>
    <w:rsid w:val="00182823"/>
    <w:rsid w:val="00182A3F"/>
    <w:rsid w:val="00182B97"/>
    <w:rsid w:val="00182CFC"/>
    <w:rsid w:val="00183267"/>
    <w:rsid w:val="001835B0"/>
    <w:rsid w:val="00183669"/>
    <w:rsid w:val="00183732"/>
    <w:rsid w:val="0018375D"/>
    <w:rsid w:val="001837AF"/>
    <w:rsid w:val="001841FC"/>
    <w:rsid w:val="00185456"/>
    <w:rsid w:val="001854B8"/>
    <w:rsid w:val="0018586C"/>
    <w:rsid w:val="001861FD"/>
    <w:rsid w:val="00186924"/>
    <w:rsid w:val="00186DE5"/>
    <w:rsid w:val="00186EE7"/>
    <w:rsid w:val="001870B3"/>
    <w:rsid w:val="00187218"/>
    <w:rsid w:val="00187466"/>
    <w:rsid w:val="00187563"/>
    <w:rsid w:val="00187C34"/>
    <w:rsid w:val="00187E9E"/>
    <w:rsid w:val="00187ED4"/>
    <w:rsid w:val="00187EEB"/>
    <w:rsid w:val="00187F0F"/>
    <w:rsid w:val="001906DC"/>
    <w:rsid w:val="001907A0"/>
    <w:rsid w:val="00190A61"/>
    <w:rsid w:val="00190BDA"/>
    <w:rsid w:val="00190D67"/>
    <w:rsid w:val="00190F76"/>
    <w:rsid w:val="0019178D"/>
    <w:rsid w:val="00191D66"/>
    <w:rsid w:val="00191EBB"/>
    <w:rsid w:val="00191F10"/>
    <w:rsid w:val="00192952"/>
    <w:rsid w:val="00192D8E"/>
    <w:rsid w:val="00192FD5"/>
    <w:rsid w:val="00193620"/>
    <w:rsid w:val="00193953"/>
    <w:rsid w:val="00193BC1"/>
    <w:rsid w:val="00193E72"/>
    <w:rsid w:val="0019410E"/>
    <w:rsid w:val="00194721"/>
    <w:rsid w:val="00194841"/>
    <w:rsid w:val="00194980"/>
    <w:rsid w:val="00194E9E"/>
    <w:rsid w:val="00194F57"/>
    <w:rsid w:val="001954FA"/>
    <w:rsid w:val="00195C3E"/>
    <w:rsid w:val="0019602B"/>
    <w:rsid w:val="00196536"/>
    <w:rsid w:val="00196870"/>
    <w:rsid w:val="00196BD9"/>
    <w:rsid w:val="00196C3A"/>
    <w:rsid w:val="00196FC8"/>
    <w:rsid w:val="00197191"/>
    <w:rsid w:val="00197321"/>
    <w:rsid w:val="001976CF"/>
    <w:rsid w:val="0019771F"/>
    <w:rsid w:val="001978D8"/>
    <w:rsid w:val="00197A53"/>
    <w:rsid w:val="001A0659"/>
    <w:rsid w:val="001A0927"/>
    <w:rsid w:val="001A09C6"/>
    <w:rsid w:val="001A0FD3"/>
    <w:rsid w:val="001A1738"/>
    <w:rsid w:val="001A1A51"/>
    <w:rsid w:val="001A1AAC"/>
    <w:rsid w:val="001A2020"/>
    <w:rsid w:val="001A219E"/>
    <w:rsid w:val="001A280A"/>
    <w:rsid w:val="001A2CD2"/>
    <w:rsid w:val="001A32B4"/>
    <w:rsid w:val="001A33CF"/>
    <w:rsid w:val="001A34CF"/>
    <w:rsid w:val="001A3893"/>
    <w:rsid w:val="001A41F7"/>
    <w:rsid w:val="001A47CB"/>
    <w:rsid w:val="001A492B"/>
    <w:rsid w:val="001A4D01"/>
    <w:rsid w:val="001A4D18"/>
    <w:rsid w:val="001A4FE7"/>
    <w:rsid w:val="001A5104"/>
    <w:rsid w:val="001A5177"/>
    <w:rsid w:val="001A53AC"/>
    <w:rsid w:val="001A5BBF"/>
    <w:rsid w:val="001A5BEC"/>
    <w:rsid w:val="001A5F20"/>
    <w:rsid w:val="001A6000"/>
    <w:rsid w:val="001A638E"/>
    <w:rsid w:val="001A651A"/>
    <w:rsid w:val="001A656F"/>
    <w:rsid w:val="001A65BB"/>
    <w:rsid w:val="001A6999"/>
    <w:rsid w:val="001A69BE"/>
    <w:rsid w:val="001A6A5B"/>
    <w:rsid w:val="001A6B0B"/>
    <w:rsid w:val="001A70B3"/>
    <w:rsid w:val="001A7440"/>
    <w:rsid w:val="001A771A"/>
    <w:rsid w:val="001A77BA"/>
    <w:rsid w:val="001A7ABA"/>
    <w:rsid w:val="001A7AE6"/>
    <w:rsid w:val="001A7C2C"/>
    <w:rsid w:val="001B0034"/>
    <w:rsid w:val="001B07B5"/>
    <w:rsid w:val="001B1892"/>
    <w:rsid w:val="001B1C41"/>
    <w:rsid w:val="001B1EB6"/>
    <w:rsid w:val="001B2028"/>
    <w:rsid w:val="001B20CD"/>
    <w:rsid w:val="001B2292"/>
    <w:rsid w:val="001B28B8"/>
    <w:rsid w:val="001B31F7"/>
    <w:rsid w:val="001B32DF"/>
    <w:rsid w:val="001B340A"/>
    <w:rsid w:val="001B3A67"/>
    <w:rsid w:val="001B3B68"/>
    <w:rsid w:val="001B40EE"/>
    <w:rsid w:val="001B43C8"/>
    <w:rsid w:val="001B4606"/>
    <w:rsid w:val="001B4E9C"/>
    <w:rsid w:val="001B4EA5"/>
    <w:rsid w:val="001B5287"/>
    <w:rsid w:val="001B5383"/>
    <w:rsid w:val="001B543E"/>
    <w:rsid w:val="001B57E7"/>
    <w:rsid w:val="001B5810"/>
    <w:rsid w:val="001B5865"/>
    <w:rsid w:val="001B5B38"/>
    <w:rsid w:val="001B5FCD"/>
    <w:rsid w:val="001B6333"/>
    <w:rsid w:val="001B745B"/>
    <w:rsid w:val="001B7560"/>
    <w:rsid w:val="001B758B"/>
    <w:rsid w:val="001B765E"/>
    <w:rsid w:val="001B7A82"/>
    <w:rsid w:val="001B7AA6"/>
    <w:rsid w:val="001B7CFC"/>
    <w:rsid w:val="001B7D6A"/>
    <w:rsid w:val="001C002E"/>
    <w:rsid w:val="001C011D"/>
    <w:rsid w:val="001C0166"/>
    <w:rsid w:val="001C0A65"/>
    <w:rsid w:val="001C0BAD"/>
    <w:rsid w:val="001C0FE7"/>
    <w:rsid w:val="001C1137"/>
    <w:rsid w:val="001C12BD"/>
    <w:rsid w:val="001C14A0"/>
    <w:rsid w:val="001C1A3D"/>
    <w:rsid w:val="001C20CF"/>
    <w:rsid w:val="001C275E"/>
    <w:rsid w:val="001C2CBF"/>
    <w:rsid w:val="001C2DA9"/>
    <w:rsid w:val="001C34D7"/>
    <w:rsid w:val="001C35AC"/>
    <w:rsid w:val="001C36C7"/>
    <w:rsid w:val="001C36F5"/>
    <w:rsid w:val="001C3DE2"/>
    <w:rsid w:val="001C4010"/>
    <w:rsid w:val="001C4288"/>
    <w:rsid w:val="001C43D6"/>
    <w:rsid w:val="001C4495"/>
    <w:rsid w:val="001C450A"/>
    <w:rsid w:val="001C456B"/>
    <w:rsid w:val="001C491D"/>
    <w:rsid w:val="001C4987"/>
    <w:rsid w:val="001C4D70"/>
    <w:rsid w:val="001C5856"/>
    <w:rsid w:val="001C5DA8"/>
    <w:rsid w:val="001C5F76"/>
    <w:rsid w:val="001C6B00"/>
    <w:rsid w:val="001C6D56"/>
    <w:rsid w:val="001C6FED"/>
    <w:rsid w:val="001C7B13"/>
    <w:rsid w:val="001C7EED"/>
    <w:rsid w:val="001D0328"/>
    <w:rsid w:val="001D0499"/>
    <w:rsid w:val="001D04F6"/>
    <w:rsid w:val="001D0577"/>
    <w:rsid w:val="001D0C0F"/>
    <w:rsid w:val="001D10FF"/>
    <w:rsid w:val="001D1189"/>
    <w:rsid w:val="001D1271"/>
    <w:rsid w:val="001D12C4"/>
    <w:rsid w:val="001D1519"/>
    <w:rsid w:val="001D18CD"/>
    <w:rsid w:val="001D1E3D"/>
    <w:rsid w:val="001D1EF5"/>
    <w:rsid w:val="001D206B"/>
    <w:rsid w:val="001D20D2"/>
    <w:rsid w:val="001D2DC8"/>
    <w:rsid w:val="001D36B6"/>
    <w:rsid w:val="001D383E"/>
    <w:rsid w:val="001D38AB"/>
    <w:rsid w:val="001D43AA"/>
    <w:rsid w:val="001D4435"/>
    <w:rsid w:val="001D44AC"/>
    <w:rsid w:val="001D4589"/>
    <w:rsid w:val="001D45A2"/>
    <w:rsid w:val="001D4685"/>
    <w:rsid w:val="001D49AE"/>
    <w:rsid w:val="001D49E7"/>
    <w:rsid w:val="001D5048"/>
    <w:rsid w:val="001D50D4"/>
    <w:rsid w:val="001D578B"/>
    <w:rsid w:val="001D583C"/>
    <w:rsid w:val="001D5873"/>
    <w:rsid w:val="001D5CE4"/>
    <w:rsid w:val="001D5F25"/>
    <w:rsid w:val="001D604A"/>
    <w:rsid w:val="001D604F"/>
    <w:rsid w:val="001D619D"/>
    <w:rsid w:val="001D6434"/>
    <w:rsid w:val="001D677F"/>
    <w:rsid w:val="001D68D8"/>
    <w:rsid w:val="001D6C33"/>
    <w:rsid w:val="001D6CE4"/>
    <w:rsid w:val="001D733D"/>
    <w:rsid w:val="001D7F1A"/>
    <w:rsid w:val="001E0551"/>
    <w:rsid w:val="001E0729"/>
    <w:rsid w:val="001E083C"/>
    <w:rsid w:val="001E18C2"/>
    <w:rsid w:val="001E1A63"/>
    <w:rsid w:val="001E207F"/>
    <w:rsid w:val="001E235F"/>
    <w:rsid w:val="001E289E"/>
    <w:rsid w:val="001E2959"/>
    <w:rsid w:val="001E29CE"/>
    <w:rsid w:val="001E2DFD"/>
    <w:rsid w:val="001E3375"/>
    <w:rsid w:val="001E349D"/>
    <w:rsid w:val="001E3946"/>
    <w:rsid w:val="001E3C4D"/>
    <w:rsid w:val="001E3DF8"/>
    <w:rsid w:val="001E41B5"/>
    <w:rsid w:val="001E4304"/>
    <w:rsid w:val="001E4395"/>
    <w:rsid w:val="001E4C42"/>
    <w:rsid w:val="001E5058"/>
    <w:rsid w:val="001E519B"/>
    <w:rsid w:val="001E5492"/>
    <w:rsid w:val="001E586C"/>
    <w:rsid w:val="001E5A7C"/>
    <w:rsid w:val="001E63BC"/>
    <w:rsid w:val="001E64BF"/>
    <w:rsid w:val="001E6CF9"/>
    <w:rsid w:val="001E6ED2"/>
    <w:rsid w:val="001E71CE"/>
    <w:rsid w:val="001E7549"/>
    <w:rsid w:val="001E75C1"/>
    <w:rsid w:val="001E7781"/>
    <w:rsid w:val="001E7A68"/>
    <w:rsid w:val="001E7BD4"/>
    <w:rsid w:val="001E7CF1"/>
    <w:rsid w:val="001F036E"/>
    <w:rsid w:val="001F0603"/>
    <w:rsid w:val="001F07E3"/>
    <w:rsid w:val="001F1293"/>
    <w:rsid w:val="001F18F1"/>
    <w:rsid w:val="001F1950"/>
    <w:rsid w:val="001F1E11"/>
    <w:rsid w:val="001F2428"/>
    <w:rsid w:val="001F2942"/>
    <w:rsid w:val="001F2CF8"/>
    <w:rsid w:val="001F323F"/>
    <w:rsid w:val="001F368C"/>
    <w:rsid w:val="001F3ABF"/>
    <w:rsid w:val="001F3CE7"/>
    <w:rsid w:val="001F3FF9"/>
    <w:rsid w:val="001F4760"/>
    <w:rsid w:val="001F49A1"/>
    <w:rsid w:val="001F4B8E"/>
    <w:rsid w:val="001F4CB1"/>
    <w:rsid w:val="001F5205"/>
    <w:rsid w:val="001F5279"/>
    <w:rsid w:val="001F535E"/>
    <w:rsid w:val="001F5478"/>
    <w:rsid w:val="001F5C52"/>
    <w:rsid w:val="001F60A5"/>
    <w:rsid w:val="001F6257"/>
    <w:rsid w:val="001F62DA"/>
    <w:rsid w:val="001F6678"/>
    <w:rsid w:val="001F66B1"/>
    <w:rsid w:val="001F6798"/>
    <w:rsid w:val="001F67E1"/>
    <w:rsid w:val="001F69EB"/>
    <w:rsid w:val="001F6AD2"/>
    <w:rsid w:val="001F7081"/>
    <w:rsid w:val="001F71D4"/>
    <w:rsid w:val="001F74F8"/>
    <w:rsid w:val="001F76E1"/>
    <w:rsid w:val="001F7886"/>
    <w:rsid w:val="001F7A47"/>
    <w:rsid w:val="001F7CF0"/>
    <w:rsid w:val="001F7D84"/>
    <w:rsid w:val="001F7E67"/>
    <w:rsid w:val="0020016D"/>
    <w:rsid w:val="002002AC"/>
    <w:rsid w:val="00200584"/>
    <w:rsid w:val="00200711"/>
    <w:rsid w:val="00200E35"/>
    <w:rsid w:val="00201769"/>
    <w:rsid w:val="00201AE2"/>
    <w:rsid w:val="00201FF6"/>
    <w:rsid w:val="002024A9"/>
    <w:rsid w:val="0020272D"/>
    <w:rsid w:val="00202796"/>
    <w:rsid w:val="00202F61"/>
    <w:rsid w:val="00202F66"/>
    <w:rsid w:val="00202F6E"/>
    <w:rsid w:val="002036B7"/>
    <w:rsid w:val="002038E9"/>
    <w:rsid w:val="00203CCF"/>
    <w:rsid w:val="00203D87"/>
    <w:rsid w:val="00204552"/>
    <w:rsid w:val="00205395"/>
    <w:rsid w:val="002054C6"/>
    <w:rsid w:val="00205AB0"/>
    <w:rsid w:val="00205F93"/>
    <w:rsid w:val="00206247"/>
    <w:rsid w:val="002064C6"/>
    <w:rsid w:val="00206581"/>
    <w:rsid w:val="002068D5"/>
    <w:rsid w:val="00206A61"/>
    <w:rsid w:val="00206DD7"/>
    <w:rsid w:val="00206F9F"/>
    <w:rsid w:val="002073A6"/>
    <w:rsid w:val="00207419"/>
    <w:rsid w:val="002074D2"/>
    <w:rsid w:val="00207557"/>
    <w:rsid w:val="00207585"/>
    <w:rsid w:val="00207AA1"/>
    <w:rsid w:val="0021064C"/>
    <w:rsid w:val="0021074B"/>
    <w:rsid w:val="00211062"/>
    <w:rsid w:val="002112B5"/>
    <w:rsid w:val="002114AD"/>
    <w:rsid w:val="0021150F"/>
    <w:rsid w:val="0021152C"/>
    <w:rsid w:val="00211533"/>
    <w:rsid w:val="002115A9"/>
    <w:rsid w:val="00211831"/>
    <w:rsid w:val="00211C5C"/>
    <w:rsid w:val="00211F2F"/>
    <w:rsid w:val="002122BE"/>
    <w:rsid w:val="002122DC"/>
    <w:rsid w:val="0021280C"/>
    <w:rsid w:val="0021288F"/>
    <w:rsid w:val="00212904"/>
    <w:rsid w:val="00212A3C"/>
    <w:rsid w:val="002133AA"/>
    <w:rsid w:val="00213B85"/>
    <w:rsid w:val="00213E98"/>
    <w:rsid w:val="0021453E"/>
    <w:rsid w:val="00214D22"/>
    <w:rsid w:val="002150D8"/>
    <w:rsid w:val="0021526F"/>
    <w:rsid w:val="0021551B"/>
    <w:rsid w:val="00215621"/>
    <w:rsid w:val="00215AFF"/>
    <w:rsid w:val="00215CCE"/>
    <w:rsid w:val="00215F55"/>
    <w:rsid w:val="00215FA3"/>
    <w:rsid w:val="00216C60"/>
    <w:rsid w:val="00216FA1"/>
    <w:rsid w:val="00217273"/>
    <w:rsid w:val="002174C1"/>
    <w:rsid w:val="00217D97"/>
    <w:rsid w:val="002200CF"/>
    <w:rsid w:val="00220243"/>
    <w:rsid w:val="0022036A"/>
    <w:rsid w:val="002203D5"/>
    <w:rsid w:val="002204F8"/>
    <w:rsid w:val="0022082B"/>
    <w:rsid w:val="0022088E"/>
    <w:rsid w:val="00220A0B"/>
    <w:rsid w:val="00220C63"/>
    <w:rsid w:val="00221A13"/>
    <w:rsid w:val="00221C38"/>
    <w:rsid w:val="0022234C"/>
    <w:rsid w:val="00222680"/>
    <w:rsid w:val="00222C43"/>
    <w:rsid w:val="002233BB"/>
    <w:rsid w:val="002237D4"/>
    <w:rsid w:val="002237F1"/>
    <w:rsid w:val="00223C7F"/>
    <w:rsid w:val="00223CC5"/>
    <w:rsid w:val="00223FAC"/>
    <w:rsid w:val="00224885"/>
    <w:rsid w:val="00224912"/>
    <w:rsid w:val="00224976"/>
    <w:rsid w:val="00224B9F"/>
    <w:rsid w:val="00224E34"/>
    <w:rsid w:val="00225496"/>
    <w:rsid w:val="00225C23"/>
    <w:rsid w:val="00225C3B"/>
    <w:rsid w:val="00225D36"/>
    <w:rsid w:val="00225E37"/>
    <w:rsid w:val="00225F23"/>
    <w:rsid w:val="00226015"/>
    <w:rsid w:val="002260D0"/>
    <w:rsid w:val="00226122"/>
    <w:rsid w:val="00226613"/>
    <w:rsid w:val="002267EF"/>
    <w:rsid w:val="00226DEB"/>
    <w:rsid w:val="00227291"/>
    <w:rsid w:val="002273BD"/>
    <w:rsid w:val="00227C61"/>
    <w:rsid w:val="00230230"/>
    <w:rsid w:val="002302D4"/>
    <w:rsid w:val="0023068C"/>
    <w:rsid w:val="00230963"/>
    <w:rsid w:val="00230995"/>
    <w:rsid w:val="002309FE"/>
    <w:rsid w:val="00230EF4"/>
    <w:rsid w:val="002314D0"/>
    <w:rsid w:val="00231700"/>
    <w:rsid w:val="002317CF"/>
    <w:rsid w:val="00231D3F"/>
    <w:rsid w:val="00232029"/>
    <w:rsid w:val="002320CE"/>
    <w:rsid w:val="00232232"/>
    <w:rsid w:val="002324E2"/>
    <w:rsid w:val="00232EFF"/>
    <w:rsid w:val="0023312C"/>
    <w:rsid w:val="00233BE0"/>
    <w:rsid w:val="00234099"/>
    <w:rsid w:val="00234457"/>
    <w:rsid w:val="00234FBF"/>
    <w:rsid w:val="00235725"/>
    <w:rsid w:val="00236203"/>
    <w:rsid w:val="00236813"/>
    <w:rsid w:val="002368FF"/>
    <w:rsid w:val="002369D7"/>
    <w:rsid w:val="0023732C"/>
    <w:rsid w:val="00237900"/>
    <w:rsid w:val="00237A0D"/>
    <w:rsid w:val="00237EE3"/>
    <w:rsid w:val="002401D5"/>
    <w:rsid w:val="00240397"/>
    <w:rsid w:val="0024040B"/>
    <w:rsid w:val="00240454"/>
    <w:rsid w:val="00240C36"/>
    <w:rsid w:val="0024106E"/>
    <w:rsid w:val="00241100"/>
    <w:rsid w:val="00241326"/>
    <w:rsid w:val="00241462"/>
    <w:rsid w:val="00241B44"/>
    <w:rsid w:val="00241F0A"/>
    <w:rsid w:val="0024210E"/>
    <w:rsid w:val="002426F5"/>
    <w:rsid w:val="0024270F"/>
    <w:rsid w:val="00242950"/>
    <w:rsid w:val="002429A8"/>
    <w:rsid w:val="00242A59"/>
    <w:rsid w:val="00242C48"/>
    <w:rsid w:val="002433CF"/>
    <w:rsid w:val="00243495"/>
    <w:rsid w:val="00243668"/>
    <w:rsid w:val="002438CF"/>
    <w:rsid w:val="0024424B"/>
    <w:rsid w:val="00244387"/>
    <w:rsid w:val="0024476A"/>
    <w:rsid w:val="002447FC"/>
    <w:rsid w:val="00245198"/>
    <w:rsid w:val="0024519E"/>
    <w:rsid w:val="00245529"/>
    <w:rsid w:val="002456C8"/>
    <w:rsid w:val="00245785"/>
    <w:rsid w:val="00245B00"/>
    <w:rsid w:val="00245D1C"/>
    <w:rsid w:val="00246AC6"/>
    <w:rsid w:val="00246C56"/>
    <w:rsid w:val="00246EDE"/>
    <w:rsid w:val="00246F5F"/>
    <w:rsid w:val="00247037"/>
    <w:rsid w:val="002478D2"/>
    <w:rsid w:val="0024791F"/>
    <w:rsid w:val="00247C95"/>
    <w:rsid w:val="00247D3A"/>
    <w:rsid w:val="00247EF2"/>
    <w:rsid w:val="00247F0D"/>
    <w:rsid w:val="00247F6A"/>
    <w:rsid w:val="002500A5"/>
    <w:rsid w:val="002501E1"/>
    <w:rsid w:val="002505D9"/>
    <w:rsid w:val="00250AA3"/>
    <w:rsid w:val="00250AAA"/>
    <w:rsid w:val="00250F82"/>
    <w:rsid w:val="002510E1"/>
    <w:rsid w:val="002519ED"/>
    <w:rsid w:val="00251B71"/>
    <w:rsid w:val="00251DB2"/>
    <w:rsid w:val="00252010"/>
    <w:rsid w:val="00252188"/>
    <w:rsid w:val="002521BB"/>
    <w:rsid w:val="0025258F"/>
    <w:rsid w:val="00252996"/>
    <w:rsid w:val="00252B5D"/>
    <w:rsid w:val="00252C37"/>
    <w:rsid w:val="00252C39"/>
    <w:rsid w:val="00252DE8"/>
    <w:rsid w:val="00252FFC"/>
    <w:rsid w:val="00253179"/>
    <w:rsid w:val="00253248"/>
    <w:rsid w:val="002534AA"/>
    <w:rsid w:val="002535A6"/>
    <w:rsid w:val="00253AE2"/>
    <w:rsid w:val="00253B88"/>
    <w:rsid w:val="00253BB9"/>
    <w:rsid w:val="00253BEC"/>
    <w:rsid w:val="00253C19"/>
    <w:rsid w:val="0025413E"/>
    <w:rsid w:val="0025429A"/>
    <w:rsid w:val="0025429E"/>
    <w:rsid w:val="00254468"/>
    <w:rsid w:val="002544FB"/>
    <w:rsid w:val="0025478D"/>
    <w:rsid w:val="00254B0D"/>
    <w:rsid w:val="00254B96"/>
    <w:rsid w:val="00254F2A"/>
    <w:rsid w:val="00255502"/>
    <w:rsid w:val="002556BB"/>
    <w:rsid w:val="00255A76"/>
    <w:rsid w:val="00255B48"/>
    <w:rsid w:val="00255B74"/>
    <w:rsid w:val="00255B8E"/>
    <w:rsid w:val="00255E60"/>
    <w:rsid w:val="0025686B"/>
    <w:rsid w:val="00256CE7"/>
    <w:rsid w:val="00256E97"/>
    <w:rsid w:val="002573F8"/>
    <w:rsid w:val="002574E2"/>
    <w:rsid w:val="00257537"/>
    <w:rsid w:val="00257619"/>
    <w:rsid w:val="00257797"/>
    <w:rsid w:val="0025790B"/>
    <w:rsid w:val="00257B46"/>
    <w:rsid w:val="00257D25"/>
    <w:rsid w:val="00257F14"/>
    <w:rsid w:val="00260BBD"/>
    <w:rsid w:val="00260E20"/>
    <w:rsid w:val="00260EB4"/>
    <w:rsid w:val="0026101D"/>
    <w:rsid w:val="0026137E"/>
    <w:rsid w:val="0026172D"/>
    <w:rsid w:val="002618AD"/>
    <w:rsid w:val="00261C48"/>
    <w:rsid w:val="00261C8D"/>
    <w:rsid w:val="00261CF0"/>
    <w:rsid w:val="00261F80"/>
    <w:rsid w:val="002621BB"/>
    <w:rsid w:val="002626E0"/>
    <w:rsid w:val="0026272C"/>
    <w:rsid w:val="0026275F"/>
    <w:rsid w:val="0026278A"/>
    <w:rsid w:val="00262C03"/>
    <w:rsid w:val="00262E7D"/>
    <w:rsid w:val="00262FD3"/>
    <w:rsid w:val="00263146"/>
    <w:rsid w:val="00263148"/>
    <w:rsid w:val="00263177"/>
    <w:rsid w:val="002634DC"/>
    <w:rsid w:val="002634FD"/>
    <w:rsid w:val="00263705"/>
    <w:rsid w:val="0026374A"/>
    <w:rsid w:val="002639B5"/>
    <w:rsid w:val="00263BBF"/>
    <w:rsid w:val="00263BC0"/>
    <w:rsid w:val="00263D40"/>
    <w:rsid w:val="0026405A"/>
    <w:rsid w:val="00264483"/>
    <w:rsid w:val="00264656"/>
    <w:rsid w:val="002646B5"/>
    <w:rsid w:val="00264782"/>
    <w:rsid w:val="00264865"/>
    <w:rsid w:val="00264980"/>
    <w:rsid w:val="00264B80"/>
    <w:rsid w:val="002654F0"/>
    <w:rsid w:val="00265B59"/>
    <w:rsid w:val="00265FC3"/>
    <w:rsid w:val="00266139"/>
    <w:rsid w:val="00266213"/>
    <w:rsid w:val="002663F6"/>
    <w:rsid w:val="0026680E"/>
    <w:rsid w:val="002669AC"/>
    <w:rsid w:val="002669D8"/>
    <w:rsid w:val="00266F54"/>
    <w:rsid w:val="00266FDE"/>
    <w:rsid w:val="002670CD"/>
    <w:rsid w:val="00267263"/>
    <w:rsid w:val="00267548"/>
    <w:rsid w:val="00267583"/>
    <w:rsid w:val="002675EA"/>
    <w:rsid w:val="00267C9E"/>
    <w:rsid w:val="0027031F"/>
    <w:rsid w:val="00270751"/>
    <w:rsid w:val="00270B8B"/>
    <w:rsid w:val="00271596"/>
    <w:rsid w:val="002717FD"/>
    <w:rsid w:val="00271E4C"/>
    <w:rsid w:val="00272054"/>
    <w:rsid w:val="002725BA"/>
    <w:rsid w:val="00272F72"/>
    <w:rsid w:val="002735D6"/>
    <w:rsid w:val="0027381C"/>
    <w:rsid w:val="002738C9"/>
    <w:rsid w:val="00273CE1"/>
    <w:rsid w:val="00273CF2"/>
    <w:rsid w:val="00274395"/>
    <w:rsid w:val="0027454E"/>
    <w:rsid w:val="00274CF1"/>
    <w:rsid w:val="00274D17"/>
    <w:rsid w:val="002751A0"/>
    <w:rsid w:val="00275296"/>
    <w:rsid w:val="002752E5"/>
    <w:rsid w:val="0027551B"/>
    <w:rsid w:val="002755BB"/>
    <w:rsid w:val="0027602C"/>
    <w:rsid w:val="00276177"/>
    <w:rsid w:val="00276717"/>
    <w:rsid w:val="00276B04"/>
    <w:rsid w:val="00276D8F"/>
    <w:rsid w:val="00276DE1"/>
    <w:rsid w:val="00276EFB"/>
    <w:rsid w:val="00277CCF"/>
    <w:rsid w:val="0028031F"/>
    <w:rsid w:val="0028048D"/>
    <w:rsid w:val="00280612"/>
    <w:rsid w:val="00280CA6"/>
    <w:rsid w:val="00280E1C"/>
    <w:rsid w:val="00281515"/>
    <w:rsid w:val="002816A9"/>
    <w:rsid w:val="002818A7"/>
    <w:rsid w:val="002819E1"/>
    <w:rsid w:val="00281C7B"/>
    <w:rsid w:val="00281DF3"/>
    <w:rsid w:val="00281E1B"/>
    <w:rsid w:val="00281EF9"/>
    <w:rsid w:val="00282081"/>
    <w:rsid w:val="0028222A"/>
    <w:rsid w:val="00282373"/>
    <w:rsid w:val="002823DA"/>
    <w:rsid w:val="00282426"/>
    <w:rsid w:val="0028247B"/>
    <w:rsid w:val="0028250E"/>
    <w:rsid w:val="0028260F"/>
    <w:rsid w:val="002826D1"/>
    <w:rsid w:val="00282E6C"/>
    <w:rsid w:val="00283006"/>
    <w:rsid w:val="002832DD"/>
    <w:rsid w:val="002833F5"/>
    <w:rsid w:val="00283943"/>
    <w:rsid w:val="00283B44"/>
    <w:rsid w:val="00283F4B"/>
    <w:rsid w:val="0028411E"/>
    <w:rsid w:val="002842F1"/>
    <w:rsid w:val="0028458F"/>
    <w:rsid w:val="00284B1A"/>
    <w:rsid w:val="00284E6D"/>
    <w:rsid w:val="0028523E"/>
    <w:rsid w:val="00285872"/>
    <w:rsid w:val="00285B91"/>
    <w:rsid w:val="00285C77"/>
    <w:rsid w:val="00285E31"/>
    <w:rsid w:val="00285F51"/>
    <w:rsid w:val="0028603A"/>
    <w:rsid w:val="002867A1"/>
    <w:rsid w:val="00286D0D"/>
    <w:rsid w:val="00286EAD"/>
    <w:rsid w:val="00287011"/>
    <w:rsid w:val="002875BD"/>
    <w:rsid w:val="00287878"/>
    <w:rsid w:val="00287C07"/>
    <w:rsid w:val="00287D75"/>
    <w:rsid w:val="00287F36"/>
    <w:rsid w:val="002900FC"/>
    <w:rsid w:val="00290527"/>
    <w:rsid w:val="002909E3"/>
    <w:rsid w:val="00291216"/>
    <w:rsid w:val="0029207B"/>
    <w:rsid w:val="0029211B"/>
    <w:rsid w:val="002928D9"/>
    <w:rsid w:val="00292E07"/>
    <w:rsid w:val="00293172"/>
    <w:rsid w:val="002931C9"/>
    <w:rsid w:val="00293241"/>
    <w:rsid w:val="0029337F"/>
    <w:rsid w:val="002938AE"/>
    <w:rsid w:val="00293AC5"/>
    <w:rsid w:val="00294218"/>
    <w:rsid w:val="00294966"/>
    <w:rsid w:val="00294DA5"/>
    <w:rsid w:val="00294FE8"/>
    <w:rsid w:val="0029502E"/>
    <w:rsid w:val="00295159"/>
    <w:rsid w:val="00295297"/>
    <w:rsid w:val="002952E0"/>
    <w:rsid w:val="00295504"/>
    <w:rsid w:val="00295573"/>
    <w:rsid w:val="00295589"/>
    <w:rsid w:val="00295666"/>
    <w:rsid w:val="00295695"/>
    <w:rsid w:val="002956CE"/>
    <w:rsid w:val="00295873"/>
    <w:rsid w:val="00295884"/>
    <w:rsid w:val="00295E27"/>
    <w:rsid w:val="002964FB"/>
    <w:rsid w:val="00296711"/>
    <w:rsid w:val="00296D81"/>
    <w:rsid w:val="00296EC7"/>
    <w:rsid w:val="00297624"/>
    <w:rsid w:val="00297B06"/>
    <w:rsid w:val="00297C04"/>
    <w:rsid w:val="00297FD7"/>
    <w:rsid w:val="002A01D0"/>
    <w:rsid w:val="002A043B"/>
    <w:rsid w:val="002A0544"/>
    <w:rsid w:val="002A0F72"/>
    <w:rsid w:val="002A148A"/>
    <w:rsid w:val="002A165E"/>
    <w:rsid w:val="002A291B"/>
    <w:rsid w:val="002A2B0A"/>
    <w:rsid w:val="002A2BC9"/>
    <w:rsid w:val="002A2C37"/>
    <w:rsid w:val="002A2CE6"/>
    <w:rsid w:val="002A2D6F"/>
    <w:rsid w:val="002A2E87"/>
    <w:rsid w:val="002A352D"/>
    <w:rsid w:val="002A366E"/>
    <w:rsid w:val="002A3894"/>
    <w:rsid w:val="002A38B9"/>
    <w:rsid w:val="002A3F56"/>
    <w:rsid w:val="002A407B"/>
    <w:rsid w:val="002A4108"/>
    <w:rsid w:val="002A42BD"/>
    <w:rsid w:val="002A44E7"/>
    <w:rsid w:val="002A51C9"/>
    <w:rsid w:val="002A52BA"/>
    <w:rsid w:val="002A53A6"/>
    <w:rsid w:val="002A550C"/>
    <w:rsid w:val="002A569B"/>
    <w:rsid w:val="002A570A"/>
    <w:rsid w:val="002A5721"/>
    <w:rsid w:val="002A57C6"/>
    <w:rsid w:val="002A5E87"/>
    <w:rsid w:val="002A62E3"/>
    <w:rsid w:val="002A6526"/>
    <w:rsid w:val="002A66D6"/>
    <w:rsid w:val="002A6844"/>
    <w:rsid w:val="002A68F4"/>
    <w:rsid w:val="002A6947"/>
    <w:rsid w:val="002A6AC1"/>
    <w:rsid w:val="002A7259"/>
    <w:rsid w:val="002A7366"/>
    <w:rsid w:val="002A7740"/>
    <w:rsid w:val="002A781B"/>
    <w:rsid w:val="002A79D2"/>
    <w:rsid w:val="002A7BA2"/>
    <w:rsid w:val="002A7BDF"/>
    <w:rsid w:val="002B014E"/>
    <w:rsid w:val="002B0180"/>
    <w:rsid w:val="002B0399"/>
    <w:rsid w:val="002B0797"/>
    <w:rsid w:val="002B0E6F"/>
    <w:rsid w:val="002B11B6"/>
    <w:rsid w:val="002B130E"/>
    <w:rsid w:val="002B15CA"/>
    <w:rsid w:val="002B19BA"/>
    <w:rsid w:val="002B1C89"/>
    <w:rsid w:val="002B1EE7"/>
    <w:rsid w:val="002B20BE"/>
    <w:rsid w:val="002B234B"/>
    <w:rsid w:val="002B259C"/>
    <w:rsid w:val="002B279F"/>
    <w:rsid w:val="002B293C"/>
    <w:rsid w:val="002B296A"/>
    <w:rsid w:val="002B2A43"/>
    <w:rsid w:val="002B2F26"/>
    <w:rsid w:val="002B3020"/>
    <w:rsid w:val="002B3351"/>
    <w:rsid w:val="002B3819"/>
    <w:rsid w:val="002B3B53"/>
    <w:rsid w:val="002B3D32"/>
    <w:rsid w:val="002B3E21"/>
    <w:rsid w:val="002B4109"/>
    <w:rsid w:val="002B4154"/>
    <w:rsid w:val="002B4284"/>
    <w:rsid w:val="002B44AE"/>
    <w:rsid w:val="002B44CA"/>
    <w:rsid w:val="002B466E"/>
    <w:rsid w:val="002B46EF"/>
    <w:rsid w:val="002B4AC7"/>
    <w:rsid w:val="002B4FCD"/>
    <w:rsid w:val="002B5034"/>
    <w:rsid w:val="002B56C3"/>
    <w:rsid w:val="002B5955"/>
    <w:rsid w:val="002B59F0"/>
    <w:rsid w:val="002B5C8C"/>
    <w:rsid w:val="002B5D93"/>
    <w:rsid w:val="002B6096"/>
    <w:rsid w:val="002B6416"/>
    <w:rsid w:val="002B666A"/>
    <w:rsid w:val="002B67D5"/>
    <w:rsid w:val="002B68AE"/>
    <w:rsid w:val="002B6DF9"/>
    <w:rsid w:val="002B6E5D"/>
    <w:rsid w:val="002B6F9C"/>
    <w:rsid w:val="002B72E1"/>
    <w:rsid w:val="002B7448"/>
    <w:rsid w:val="002B7550"/>
    <w:rsid w:val="002B7689"/>
    <w:rsid w:val="002B7930"/>
    <w:rsid w:val="002B7CE4"/>
    <w:rsid w:val="002C000D"/>
    <w:rsid w:val="002C01B6"/>
    <w:rsid w:val="002C0239"/>
    <w:rsid w:val="002C06B3"/>
    <w:rsid w:val="002C07CB"/>
    <w:rsid w:val="002C07CF"/>
    <w:rsid w:val="002C0853"/>
    <w:rsid w:val="002C11E1"/>
    <w:rsid w:val="002C171A"/>
    <w:rsid w:val="002C19EF"/>
    <w:rsid w:val="002C1DB9"/>
    <w:rsid w:val="002C1F6F"/>
    <w:rsid w:val="002C20E8"/>
    <w:rsid w:val="002C2254"/>
    <w:rsid w:val="002C2828"/>
    <w:rsid w:val="002C309E"/>
    <w:rsid w:val="002C326A"/>
    <w:rsid w:val="002C37ED"/>
    <w:rsid w:val="002C42E7"/>
    <w:rsid w:val="002C459D"/>
    <w:rsid w:val="002C4900"/>
    <w:rsid w:val="002C570B"/>
    <w:rsid w:val="002C58AF"/>
    <w:rsid w:val="002C5AF3"/>
    <w:rsid w:val="002C607F"/>
    <w:rsid w:val="002C6121"/>
    <w:rsid w:val="002C6181"/>
    <w:rsid w:val="002C6547"/>
    <w:rsid w:val="002C7434"/>
    <w:rsid w:val="002C798A"/>
    <w:rsid w:val="002C7B2F"/>
    <w:rsid w:val="002C7CBA"/>
    <w:rsid w:val="002C7D37"/>
    <w:rsid w:val="002C7E72"/>
    <w:rsid w:val="002D00B9"/>
    <w:rsid w:val="002D0162"/>
    <w:rsid w:val="002D07FC"/>
    <w:rsid w:val="002D0A3C"/>
    <w:rsid w:val="002D0BC9"/>
    <w:rsid w:val="002D1165"/>
    <w:rsid w:val="002D12AD"/>
    <w:rsid w:val="002D148D"/>
    <w:rsid w:val="002D1833"/>
    <w:rsid w:val="002D1F3A"/>
    <w:rsid w:val="002D1F86"/>
    <w:rsid w:val="002D246C"/>
    <w:rsid w:val="002D24C7"/>
    <w:rsid w:val="002D2512"/>
    <w:rsid w:val="002D2AF6"/>
    <w:rsid w:val="002D2E5D"/>
    <w:rsid w:val="002D2E87"/>
    <w:rsid w:val="002D2EC5"/>
    <w:rsid w:val="002D2F27"/>
    <w:rsid w:val="002D2F61"/>
    <w:rsid w:val="002D2FB8"/>
    <w:rsid w:val="002D3212"/>
    <w:rsid w:val="002D39A0"/>
    <w:rsid w:val="002D3DC3"/>
    <w:rsid w:val="002D40F5"/>
    <w:rsid w:val="002D454D"/>
    <w:rsid w:val="002D487F"/>
    <w:rsid w:val="002D4A70"/>
    <w:rsid w:val="002D51BE"/>
    <w:rsid w:val="002D525A"/>
    <w:rsid w:val="002D5714"/>
    <w:rsid w:val="002D5931"/>
    <w:rsid w:val="002D5B83"/>
    <w:rsid w:val="002D6047"/>
    <w:rsid w:val="002D68B8"/>
    <w:rsid w:val="002D6E7C"/>
    <w:rsid w:val="002D6F97"/>
    <w:rsid w:val="002D70EC"/>
    <w:rsid w:val="002D723A"/>
    <w:rsid w:val="002D730D"/>
    <w:rsid w:val="002D7441"/>
    <w:rsid w:val="002D75D1"/>
    <w:rsid w:val="002D769B"/>
    <w:rsid w:val="002D7A2A"/>
    <w:rsid w:val="002E015A"/>
    <w:rsid w:val="002E0308"/>
    <w:rsid w:val="002E0502"/>
    <w:rsid w:val="002E0550"/>
    <w:rsid w:val="002E0F15"/>
    <w:rsid w:val="002E11F2"/>
    <w:rsid w:val="002E1223"/>
    <w:rsid w:val="002E1311"/>
    <w:rsid w:val="002E150B"/>
    <w:rsid w:val="002E160C"/>
    <w:rsid w:val="002E1BB1"/>
    <w:rsid w:val="002E1BCB"/>
    <w:rsid w:val="002E1FC8"/>
    <w:rsid w:val="002E2281"/>
    <w:rsid w:val="002E22B4"/>
    <w:rsid w:val="002E244D"/>
    <w:rsid w:val="002E26C9"/>
    <w:rsid w:val="002E27F9"/>
    <w:rsid w:val="002E44A1"/>
    <w:rsid w:val="002E47E9"/>
    <w:rsid w:val="002E47F7"/>
    <w:rsid w:val="002E527D"/>
    <w:rsid w:val="002E5522"/>
    <w:rsid w:val="002E57A3"/>
    <w:rsid w:val="002E585C"/>
    <w:rsid w:val="002E5B55"/>
    <w:rsid w:val="002E5C26"/>
    <w:rsid w:val="002E5F03"/>
    <w:rsid w:val="002E6295"/>
    <w:rsid w:val="002E6347"/>
    <w:rsid w:val="002E6609"/>
    <w:rsid w:val="002E6666"/>
    <w:rsid w:val="002E77B3"/>
    <w:rsid w:val="002E7966"/>
    <w:rsid w:val="002E7CFF"/>
    <w:rsid w:val="002F03EF"/>
    <w:rsid w:val="002F0460"/>
    <w:rsid w:val="002F04E9"/>
    <w:rsid w:val="002F0539"/>
    <w:rsid w:val="002F0540"/>
    <w:rsid w:val="002F073C"/>
    <w:rsid w:val="002F0A4A"/>
    <w:rsid w:val="002F0CB9"/>
    <w:rsid w:val="002F0E81"/>
    <w:rsid w:val="002F103B"/>
    <w:rsid w:val="002F1603"/>
    <w:rsid w:val="002F1C98"/>
    <w:rsid w:val="002F1D4B"/>
    <w:rsid w:val="002F2A4E"/>
    <w:rsid w:val="002F2F04"/>
    <w:rsid w:val="002F3287"/>
    <w:rsid w:val="002F34D0"/>
    <w:rsid w:val="002F3DC8"/>
    <w:rsid w:val="002F40F8"/>
    <w:rsid w:val="002F45C4"/>
    <w:rsid w:val="002F4745"/>
    <w:rsid w:val="002F4E60"/>
    <w:rsid w:val="002F4F4B"/>
    <w:rsid w:val="002F540E"/>
    <w:rsid w:val="002F5F2C"/>
    <w:rsid w:val="002F6075"/>
    <w:rsid w:val="002F63F0"/>
    <w:rsid w:val="002F6A6F"/>
    <w:rsid w:val="002F74E5"/>
    <w:rsid w:val="002F7960"/>
    <w:rsid w:val="002F7CA0"/>
    <w:rsid w:val="003005B1"/>
    <w:rsid w:val="00301023"/>
    <w:rsid w:val="00301D52"/>
    <w:rsid w:val="00301F32"/>
    <w:rsid w:val="003026BE"/>
    <w:rsid w:val="0030278B"/>
    <w:rsid w:val="00302819"/>
    <w:rsid w:val="0030282F"/>
    <w:rsid w:val="00303108"/>
    <w:rsid w:val="0030311A"/>
    <w:rsid w:val="003031D6"/>
    <w:rsid w:val="00303558"/>
    <w:rsid w:val="0030373A"/>
    <w:rsid w:val="00303763"/>
    <w:rsid w:val="00303F41"/>
    <w:rsid w:val="0030419D"/>
    <w:rsid w:val="00304310"/>
    <w:rsid w:val="00304660"/>
    <w:rsid w:val="003048B8"/>
    <w:rsid w:val="003048C5"/>
    <w:rsid w:val="00304AD9"/>
    <w:rsid w:val="00304D43"/>
    <w:rsid w:val="00305030"/>
    <w:rsid w:val="003050D4"/>
    <w:rsid w:val="0030520A"/>
    <w:rsid w:val="00305284"/>
    <w:rsid w:val="0030541F"/>
    <w:rsid w:val="00305435"/>
    <w:rsid w:val="003054B5"/>
    <w:rsid w:val="003056A6"/>
    <w:rsid w:val="00305F73"/>
    <w:rsid w:val="00306426"/>
    <w:rsid w:val="00306470"/>
    <w:rsid w:val="00306BD8"/>
    <w:rsid w:val="00306D08"/>
    <w:rsid w:val="0030782F"/>
    <w:rsid w:val="00307965"/>
    <w:rsid w:val="00307AA9"/>
    <w:rsid w:val="00307E6A"/>
    <w:rsid w:val="003104DE"/>
    <w:rsid w:val="003108DC"/>
    <w:rsid w:val="00310C01"/>
    <w:rsid w:val="00310DE3"/>
    <w:rsid w:val="00310EBE"/>
    <w:rsid w:val="003113C3"/>
    <w:rsid w:val="0031154E"/>
    <w:rsid w:val="00311679"/>
    <w:rsid w:val="00311CB9"/>
    <w:rsid w:val="00311E12"/>
    <w:rsid w:val="0031201D"/>
    <w:rsid w:val="00312086"/>
    <w:rsid w:val="0031211E"/>
    <w:rsid w:val="003121B5"/>
    <w:rsid w:val="00312268"/>
    <w:rsid w:val="003122C6"/>
    <w:rsid w:val="0031230F"/>
    <w:rsid w:val="00312A18"/>
    <w:rsid w:val="00312CF2"/>
    <w:rsid w:val="0031319D"/>
    <w:rsid w:val="003132BF"/>
    <w:rsid w:val="0031369C"/>
    <w:rsid w:val="00313819"/>
    <w:rsid w:val="00313D99"/>
    <w:rsid w:val="00313F95"/>
    <w:rsid w:val="003146B5"/>
    <w:rsid w:val="00314776"/>
    <w:rsid w:val="00314981"/>
    <w:rsid w:val="00314A65"/>
    <w:rsid w:val="00314C21"/>
    <w:rsid w:val="00314EBB"/>
    <w:rsid w:val="003152B3"/>
    <w:rsid w:val="0031551A"/>
    <w:rsid w:val="00315A5B"/>
    <w:rsid w:val="00315EB0"/>
    <w:rsid w:val="00315F36"/>
    <w:rsid w:val="003162DA"/>
    <w:rsid w:val="00316956"/>
    <w:rsid w:val="003169CD"/>
    <w:rsid w:val="00316A0D"/>
    <w:rsid w:val="00316A32"/>
    <w:rsid w:val="00316DDD"/>
    <w:rsid w:val="00316F66"/>
    <w:rsid w:val="00317F78"/>
    <w:rsid w:val="00320233"/>
    <w:rsid w:val="00320360"/>
    <w:rsid w:val="003205B9"/>
    <w:rsid w:val="003206BC"/>
    <w:rsid w:val="00320B6F"/>
    <w:rsid w:val="0032108A"/>
    <w:rsid w:val="003216AE"/>
    <w:rsid w:val="003218C8"/>
    <w:rsid w:val="00321918"/>
    <w:rsid w:val="0032197B"/>
    <w:rsid w:val="00321AB5"/>
    <w:rsid w:val="00321D23"/>
    <w:rsid w:val="00322196"/>
    <w:rsid w:val="003221FC"/>
    <w:rsid w:val="003228F8"/>
    <w:rsid w:val="00322944"/>
    <w:rsid w:val="00322AD7"/>
    <w:rsid w:val="00322CA2"/>
    <w:rsid w:val="00322D77"/>
    <w:rsid w:val="00323B6A"/>
    <w:rsid w:val="003242D8"/>
    <w:rsid w:val="003249BE"/>
    <w:rsid w:val="00324A82"/>
    <w:rsid w:val="00325BBE"/>
    <w:rsid w:val="00325C6B"/>
    <w:rsid w:val="00325CC7"/>
    <w:rsid w:val="00325E95"/>
    <w:rsid w:val="00326188"/>
    <w:rsid w:val="003263AF"/>
    <w:rsid w:val="00326989"/>
    <w:rsid w:val="003269C2"/>
    <w:rsid w:val="00326B16"/>
    <w:rsid w:val="00326CC0"/>
    <w:rsid w:val="00327C1D"/>
    <w:rsid w:val="00327E21"/>
    <w:rsid w:val="003308F9"/>
    <w:rsid w:val="00330A10"/>
    <w:rsid w:val="00330A1D"/>
    <w:rsid w:val="00330F6D"/>
    <w:rsid w:val="00330F82"/>
    <w:rsid w:val="0033104F"/>
    <w:rsid w:val="003315A7"/>
    <w:rsid w:val="003316C4"/>
    <w:rsid w:val="00331AC8"/>
    <w:rsid w:val="00331CFE"/>
    <w:rsid w:val="003321DB"/>
    <w:rsid w:val="0033224A"/>
    <w:rsid w:val="00332320"/>
    <w:rsid w:val="00332988"/>
    <w:rsid w:val="0033355F"/>
    <w:rsid w:val="00333810"/>
    <w:rsid w:val="003338D6"/>
    <w:rsid w:val="00333E63"/>
    <w:rsid w:val="003345F4"/>
    <w:rsid w:val="003349C7"/>
    <w:rsid w:val="00334C6E"/>
    <w:rsid w:val="00334F0A"/>
    <w:rsid w:val="003358C0"/>
    <w:rsid w:val="00335E2C"/>
    <w:rsid w:val="00335F40"/>
    <w:rsid w:val="00336845"/>
    <w:rsid w:val="00336D38"/>
    <w:rsid w:val="003370CA"/>
    <w:rsid w:val="0033732E"/>
    <w:rsid w:val="0033770F"/>
    <w:rsid w:val="00337CAC"/>
    <w:rsid w:val="00337D0E"/>
    <w:rsid w:val="00337EEA"/>
    <w:rsid w:val="0034001C"/>
    <w:rsid w:val="003403CC"/>
    <w:rsid w:val="0034071A"/>
    <w:rsid w:val="00340D24"/>
    <w:rsid w:val="0034143C"/>
    <w:rsid w:val="00341AB6"/>
    <w:rsid w:val="00341D21"/>
    <w:rsid w:val="003422AD"/>
    <w:rsid w:val="0034285B"/>
    <w:rsid w:val="00342C48"/>
    <w:rsid w:val="00342EC9"/>
    <w:rsid w:val="0034311C"/>
    <w:rsid w:val="0034334B"/>
    <w:rsid w:val="003433C5"/>
    <w:rsid w:val="00343BFA"/>
    <w:rsid w:val="00343F79"/>
    <w:rsid w:val="003442DA"/>
    <w:rsid w:val="00344631"/>
    <w:rsid w:val="0034469D"/>
    <w:rsid w:val="0034474D"/>
    <w:rsid w:val="00344A98"/>
    <w:rsid w:val="00345022"/>
    <w:rsid w:val="00345775"/>
    <w:rsid w:val="00345A28"/>
    <w:rsid w:val="003461B7"/>
    <w:rsid w:val="003468E9"/>
    <w:rsid w:val="00346B46"/>
    <w:rsid w:val="00346E5A"/>
    <w:rsid w:val="00346E61"/>
    <w:rsid w:val="003477A2"/>
    <w:rsid w:val="00347A4C"/>
    <w:rsid w:val="00347D49"/>
    <w:rsid w:val="00347D93"/>
    <w:rsid w:val="00347FDA"/>
    <w:rsid w:val="0035009F"/>
    <w:rsid w:val="003500CA"/>
    <w:rsid w:val="003500F1"/>
    <w:rsid w:val="003504A7"/>
    <w:rsid w:val="0035082B"/>
    <w:rsid w:val="00350887"/>
    <w:rsid w:val="00350DDD"/>
    <w:rsid w:val="00350ECE"/>
    <w:rsid w:val="00350F6D"/>
    <w:rsid w:val="00351022"/>
    <w:rsid w:val="003512B2"/>
    <w:rsid w:val="003516C2"/>
    <w:rsid w:val="00351A0F"/>
    <w:rsid w:val="00351BCC"/>
    <w:rsid w:val="00352245"/>
    <w:rsid w:val="0035267E"/>
    <w:rsid w:val="00352D5C"/>
    <w:rsid w:val="0035310D"/>
    <w:rsid w:val="00353207"/>
    <w:rsid w:val="00353330"/>
    <w:rsid w:val="003533C7"/>
    <w:rsid w:val="003537E4"/>
    <w:rsid w:val="00353B34"/>
    <w:rsid w:val="003545CC"/>
    <w:rsid w:val="00355229"/>
    <w:rsid w:val="00355271"/>
    <w:rsid w:val="003553BD"/>
    <w:rsid w:val="00355465"/>
    <w:rsid w:val="0035590C"/>
    <w:rsid w:val="00355AED"/>
    <w:rsid w:val="00355BF4"/>
    <w:rsid w:val="00355E46"/>
    <w:rsid w:val="00356059"/>
    <w:rsid w:val="00356D22"/>
    <w:rsid w:val="00356EA9"/>
    <w:rsid w:val="0035707C"/>
    <w:rsid w:val="00357103"/>
    <w:rsid w:val="003572E3"/>
    <w:rsid w:val="0035763F"/>
    <w:rsid w:val="0035766A"/>
    <w:rsid w:val="00357A34"/>
    <w:rsid w:val="00357ECB"/>
    <w:rsid w:val="0036019D"/>
    <w:rsid w:val="00360289"/>
    <w:rsid w:val="0036029F"/>
    <w:rsid w:val="00360599"/>
    <w:rsid w:val="00360F7C"/>
    <w:rsid w:val="00360FAB"/>
    <w:rsid w:val="00360FD7"/>
    <w:rsid w:val="0036138D"/>
    <w:rsid w:val="00361488"/>
    <w:rsid w:val="0036181F"/>
    <w:rsid w:val="00361D48"/>
    <w:rsid w:val="00361D72"/>
    <w:rsid w:val="00361EC7"/>
    <w:rsid w:val="00362B3F"/>
    <w:rsid w:val="00362CF0"/>
    <w:rsid w:val="00363027"/>
    <w:rsid w:val="003631ED"/>
    <w:rsid w:val="0036354F"/>
    <w:rsid w:val="003645F8"/>
    <w:rsid w:val="0036460C"/>
    <w:rsid w:val="003646E9"/>
    <w:rsid w:val="003647FF"/>
    <w:rsid w:val="0036485D"/>
    <w:rsid w:val="0036506D"/>
    <w:rsid w:val="003652F2"/>
    <w:rsid w:val="003653EB"/>
    <w:rsid w:val="0036565A"/>
    <w:rsid w:val="003658FE"/>
    <w:rsid w:val="00365C29"/>
    <w:rsid w:val="00365CD4"/>
    <w:rsid w:val="003663C2"/>
    <w:rsid w:val="003663E5"/>
    <w:rsid w:val="00366600"/>
    <w:rsid w:val="0036695A"/>
    <w:rsid w:val="003674CC"/>
    <w:rsid w:val="003674FE"/>
    <w:rsid w:val="00367608"/>
    <w:rsid w:val="00367A18"/>
    <w:rsid w:val="00367A84"/>
    <w:rsid w:val="00367EF9"/>
    <w:rsid w:val="00370133"/>
    <w:rsid w:val="0037029B"/>
    <w:rsid w:val="0037041C"/>
    <w:rsid w:val="00370503"/>
    <w:rsid w:val="00370AF4"/>
    <w:rsid w:val="00370B77"/>
    <w:rsid w:val="00370D2E"/>
    <w:rsid w:val="00370E74"/>
    <w:rsid w:val="003712CA"/>
    <w:rsid w:val="00372246"/>
    <w:rsid w:val="003725B0"/>
    <w:rsid w:val="00372A34"/>
    <w:rsid w:val="00372B2C"/>
    <w:rsid w:val="00372B77"/>
    <w:rsid w:val="00372C86"/>
    <w:rsid w:val="00372D7A"/>
    <w:rsid w:val="00372DEF"/>
    <w:rsid w:val="003730DB"/>
    <w:rsid w:val="00373A9A"/>
    <w:rsid w:val="00373BB4"/>
    <w:rsid w:val="00373D27"/>
    <w:rsid w:val="00374035"/>
    <w:rsid w:val="003744C8"/>
    <w:rsid w:val="00374739"/>
    <w:rsid w:val="00374B74"/>
    <w:rsid w:val="00374FF1"/>
    <w:rsid w:val="003751CA"/>
    <w:rsid w:val="0037567A"/>
    <w:rsid w:val="00375C7A"/>
    <w:rsid w:val="00376171"/>
    <w:rsid w:val="00376676"/>
    <w:rsid w:val="003766FF"/>
    <w:rsid w:val="00376771"/>
    <w:rsid w:val="00376A50"/>
    <w:rsid w:val="00376C77"/>
    <w:rsid w:val="00377194"/>
    <w:rsid w:val="00377394"/>
    <w:rsid w:val="00377982"/>
    <w:rsid w:val="00377A1F"/>
    <w:rsid w:val="00377ACF"/>
    <w:rsid w:val="00377BE8"/>
    <w:rsid w:val="00377F39"/>
    <w:rsid w:val="00380368"/>
    <w:rsid w:val="0038069C"/>
    <w:rsid w:val="0038073E"/>
    <w:rsid w:val="003808E5"/>
    <w:rsid w:val="00380FCD"/>
    <w:rsid w:val="00381462"/>
    <w:rsid w:val="00381DFE"/>
    <w:rsid w:val="003821F0"/>
    <w:rsid w:val="00382296"/>
    <w:rsid w:val="00382634"/>
    <w:rsid w:val="00382A47"/>
    <w:rsid w:val="00382B44"/>
    <w:rsid w:val="00382B55"/>
    <w:rsid w:val="00382CE6"/>
    <w:rsid w:val="00382DB8"/>
    <w:rsid w:val="00382E8B"/>
    <w:rsid w:val="00382F12"/>
    <w:rsid w:val="0038350E"/>
    <w:rsid w:val="00383CC4"/>
    <w:rsid w:val="00383DBF"/>
    <w:rsid w:val="00383F93"/>
    <w:rsid w:val="003842B4"/>
    <w:rsid w:val="0038457B"/>
    <w:rsid w:val="00384654"/>
    <w:rsid w:val="0038480C"/>
    <w:rsid w:val="00384B7E"/>
    <w:rsid w:val="00384F56"/>
    <w:rsid w:val="00385481"/>
    <w:rsid w:val="00385F73"/>
    <w:rsid w:val="00386527"/>
    <w:rsid w:val="00386A45"/>
    <w:rsid w:val="00386B9F"/>
    <w:rsid w:val="003871CE"/>
    <w:rsid w:val="00387947"/>
    <w:rsid w:val="00387979"/>
    <w:rsid w:val="00387F5E"/>
    <w:rsid w:val="0039020E"/>
    <w:rsid w:val="003908F8"/>
    <w:rsid w:val="00390B4A"/>
    <w:rsid w:val="00391162"/>
    <w:rsid w:val="00391372"/>
    <w:rsid w:val="003915D4"/>
    <w:rsid w:val="00391769"/>
    <w:rsid w:val="00391C07"/>
    <w:rsid w:val="00391C0E"/>
    <w:rsid w:val="00391CE1"/>
    <w:rsid w:val="00391E7D"/>
    <w:rsid w:val="0039228D"/>
    <w:rsid w:val="003922FC"/>
    <w:rsid w:val="0039230D"/>
    <w:rsid w:val="0039234E"/>
    <w:rsid w:val="0039246B"/>
    <w:rsid w:val="003926E1"/>
    <w:rsid w:val="0039362B"/>
    <w:rsid w:val="00393913"/>
    <w:rsid w:val="00393B30"/>
    <w:rsid w:val="00393BFD"/>
    <w:rsid w:val="003940D9"/>
    <w:rsid w:val="00394687"/>
    <w:rsid w:val="00394A0E"/>
    <w:rsid w:val="00394D7B"/>
    <w:rsid w:val="003954C9"/>
    <w:rsid w:val="003954CD"/>
    <w:rsid w:val="0039564A"/>
    <w:rsid w:val="00395B51"/>
    <w:rsid w:val="00395CD7"/>
    <w:rsid w:val="00396511"/>
    <w:rsid w:val="003967DE"/>
    <w:rsid w:val="00396A53"/>
    <w:rsid w:val="00396AC9"/>
    <w:rsid w:val="00396C20"/>
    <w:rsid w:val="00397018"/>
    <w:rsid w:val="0039713D"/>
    <w:rsid w:val="00397A20"/>
    <w:rsid w:val="00397F43"/>
    <w:rsid w:val="003A0752"/>
    <w:rsid w:val="003A0879"/>
    <w:rsid w:val="003A08B6"/>
    <w:rsid w:val="003A098D"/>
    <w:rsid w:val="003A0B28"/>
    <w:rsid w:val="003A0C16"/>
    <w:rsid w:val="003A1176"/>
    <w:rsid w:val="003A11C2"/>
    <w:rsid w:val="003A1242"/>
    <w:rsid w:val="003A140C"/>
    <w:rsid w:val="003A17D0"/>
    <w:rsid w:val="003A1FFB"/>
    <w:rsid w:val="003A2A91"/>
    <w:rsid w:val="003A317B"/>
    <w:rsid w:val="003A3DD1"/>
    <w:rsid w:val="003A3F59"/>
    <w:rsid w:val="003A4047"/>
    <w:rsid w:val="003A4371"/>
    <w:rsid w:val="003A43AF"/>
    <w:rsid w:val="003A4AB3"/>
    <w:rsid w:val="003A4CCB"/>
    <w:rsid w:val="003A4DF4"/>
    <w:rsid w:val="003A508D"/>
    <w:rsid w:val="003A50B3"/>
    <w:rsid w:val="003A518C"/>
    <w:rsid w:val="003A52A5"/>
    <w:rsid w:val="003A5487"/>
    <w:rsid w:val="003A56E6"/>
    <w:rsid w:val="003A5791"/>
    <w:rsid w:val="003A5ECD"/>
    <w:rsid w:val="003A5FD0"/>
    <w:rsid w:val="003A6055"/>
    <w:rsid w:val="003A653E"/>
    <w:rsid w:val="003A65E3"/>
    <w:rsid w:val="003A66FE"/>
    <w:rsid w:val="003A68C2"/>
    <w:rsid w:val="003A6A7E"/>
    <w:rsid w:val="003A6B2C"/>
    <w:rsid w:val="003A6C1E"/>
    <w:rsid w:val="003A6CD1"/>
    <w:rsid w:val="003A6D3A"/>
    <w:rsid w:val="003A6EE2"/>
    <w:rsid w:val="003A7044"/>
    <w:rsid w:val="003A71CA"/>
    <w:rsid w:val="003A74BD"/>
    <w:rsid w:val="003A7535"/>
    <w:rsid w:val="003A7C57"/>
    <w:rsid w:val="003B03D0"/>
    <w:rsid w:val="003B05F2"/>
    <w:rsid w:val="003B064D"/>
    <w:rsid w:val="003B08BD"/>
    <w:rsid w:val="003B0A71"/>
    <w:rsid w:val="003B0ACE"/>
    <w:rsid w:val="003B16ED"/>
    <w:rsid w:val="003B20EC"/>
    <w:rsid w:val="003B22FE"/>
    <w:rsid w:val="003B241B"/>
    <w:rsid w:val="003B2753"/>
    <w:rsid w:val="003B2851"/>
    <w:rsid w:val="003B2C5D"/>
    <w:rsid w:val="003B2F13"/>
    <w:rsid w:val="003B31A3"/>
    <w:rsid w:val="003B31C0"/>
    <w:rsid w:val="003B3271"/>
    <w:rsid w:val="003B3C71"/>
    <w:rsid w:val="003B3C8E"/>
    <w:rsid w:val="003B3D3A"/>
    <w:rsid w:val="003B40D3"/>
    <w:rsid w:val="003B42EB"/>
    <w:rsid w:val="003B4716"/>
    <w:rsid w:val="003B4964"/>
    <w:rsid w:val="003B4DA5"/>
    <w:rsid w:val="003B4FC1"/>
    <w:rsid w:val="003B4FF2"/>
    <w:rsid w:val="003B5249"/>
    <w:rsid w:val="003B52DE"/>
    <w:rsid w:val="003B52F8"/>
    <w:rsid w:val="003B55D4"/>
    <w:rsid w:val="003B565F"/>
    <w:rsid w:val="003B5B60"/>
    <w:rsid w:val="003B5E3A"/>
    <w:rsid w:val="003B6338"/>
    <w:rsid w:val="003B66E7"/>
    <w:rsid w:val="003B6A26"/>
    <w:rsid w:val="003B7148"/>
    <w:rsid w:val="003B716A"/>
    <w:rsid w:val="003B7198"/>
    <w:rsid w:val="003B732C"/>
    <w:rsid w:val="003B746A"/>
    <w:rsid w:val="003B7525"/>
    <w:rsid w:val="003B759E"/>
    <w:rsid w:val="003B7690"/>
    <w:rsid w:val="003B7B56"/>
    <w:rsid w:val="003B7E4E"/>
    <w:rsid w:val="003C029A"/>
    <w:rsid w:val="003C09D7"/>
    <w:rsid w:val="003C0BE3"/>
    <w:rsid w:val="003C0C22"/>
    <w:rsid w:val="003C0D79"/>
    <w:rsid w:val="003C0F6D"/>
    <w:rsid w:val="003C13FF"/>
    <w:rsid w:val="003C1CBF"/>
    <w:rsid w:val="003C1D06"/>
    <w:rsid w:val="003C2E1E"/>
    <w:rsid w:val="003C2E28"/>
    <w:rsid w:val="003C2FBC"/>
    <w:rsid w:val="003C33C2"/>
    <w:rsid w:val="003C358D"/>
    <w:rsid w:val="003C3746"/>
    <w:rsid w:val="003C3DA2"/>
    <w:rsid w:val="003C3EA0"/>
    <w:rsid w:val="003C3F2F"/>
    <w:rsid w:val="003C3FBC"/>
    <w:rsid w:val="003C43F6"/>
    <w:rsid w:val="003C4680"/>
    <w:rsid w:val="003C468D"/>
    <w:rsid w:val="003C4A53"/>
    <w:rsid w:val="003C5374"/>
    <w:rsid w:val="003C567F"/>
    <w:rsid w:val="003C577B"/>
    <w:rsid w:val="003C5D38"/>
    <w:rsid w:val="003C63A1"/>
    <w:rsid w:val="003C63E7"/>
    <w:rsid w:val="003C64B3"/>
    <w:rsid w:val="003C666D"/>
    <w:rsid w:val="003C716B"/>
    <w:rsid w:val="003C73CA"/>
    <w:rsid w:val="003C78FA"/>
    <w:rsid w:val="003C7982"/>
    <w:rsid w:val="003C7A22"/>
    <w:rsid w:val="003D0172"/>
    <w:rsid w:val="003D0363"/>
    <w:rsid w:val="003D040B"/>
    <w:rsid w:val="003D0543"/>
    <w:rsid w:val="003D06E8"/>
    <w:rsid w:val="003D0740"/>
    <w:rsid w:val="003D0B53"/>
    <w:rsid w:val="003D0B66"/>
    <w:rsid w:val="003D0E92"/>
    <w:rsid w:val="003D0EB9"/>
    <w:rsid w:val="003D0F91"/>
    <w:rsid w:val="003D105E"/>
    <w:rsid w:val="003D11F9"/>
    <w:rsid w:val="003D1383"/>
    <w:rsid w:val="003D14C0"/>
    <w:rsid w:val="003D17E0"/>
    <w:rsid w:val="003D1D1D"/>
    <w:rsid w:val="003D2238"/>
    <w:rsid w:val="003D22FE"/>
    <w:rsid w:val="003D2371"/>
    <w:rsid w:val="003D29D2"/>
    <w:rsid w:val="003D2B0D"/>
    <w:rsid w:val="003D2C3D"/>
    <w:rsid w:val="003D2EBD"/>
    <w:rsid w:val="003D30FE"/>
    <w:rsid w:val="003D3A20"/>
    <w:rsid w:val="003D3EF7"/>
    <w:rsid w:val="003D3F68"/>
    <w:rsid w:val="003D4089"/>
    <w:rsid w:val="003D4296"/>
    <w:rsid w:val="003D468C"/>
    <w:rsid w:val="003D4751"/>
    <w:rsid w:val="003D4D05"/>
    <w:rsid w:val="003D4E39"/>
    <w:rsid w:val="003D5031"/>
    <w:rsid w:val="003D54C7"/>
    <w:rsid w:val="003D58C7"/>
    <w:rsid w:val="003D59B1"/>
    <w:rsid w:val="003D5FBA"/>
    <w:rsid w:val="003D6025"/>
    <w:rsid w:val="003D74D9"/>
    <w:rsid w:val="003D7753"/>
    <w:rsid w:val="003D780A"/>
    <w:rsid w:val="003D7BC9"/>
    <w:rsid w:val="003D7CAF"/>
    <w:rsid w:val="003E040E"/>
    <w:rsid w:val="003E0514"/>
    <w:rsid w:val="003E064E"/>
    <w:rsid w:val="003E076B"/>
    <w:rsid w:val="003E088E"/>
    <w:rsid w:val="003E08CB"/>
    <w:rsid w:val="003E0FBC"/>
    <w:rsid w:val="003E158C"/>
    <w:rsid w:val="003E23B1"/>
    <w:rsid w:val="003E2487"/>
    <w:rsid w:val="003E2BAD"/>
    <w:rsid w:val="003E2BBF"/>
    <w:rsid w:val="003E2D7E"/>
    <w:rsid w:val="003E3D16"/>
    <w:rsid w:val="003E41BF"/>
    <w:rsid w:val="003E4229"/>
    <w:rsid w:val="003E425C"/>
    <w:rsid w:val="003E446F"/>
    <w:rsid w:val="003E44DE"/>
    <w:rsid w:val="003E44F7"/>
    <w:rsid w:val="003E4608"/>
    <w:rsid w:val="003E4878"/>
    <w:rsid w:val="003E4AD6"/>
    <w:rsid w:val="003E4E7A"/>
    <w:rsid w:val="003E4F42"/>
    <w:rsid w:val="003E5599"/>
    <w:rsid w:val="003E5794"/>
    <w:rsid w:val="003E6499"/>
    <w:rsid w:val="003E64B7"/>
    <w:rsid w:val="003E6929"/>
    <w:rsid w:val="003E6B99"/>
    <w:rsid w:val="003E75AF"/>
    <w:rsid w:val="003E75C7"/>
    <w:rsid w:val="003E764D"/>
    <w:rsid w:val="003E7A0B"/>
    <w:rsid w:val="003E7A45"/>
    <w:rsid w:val="003E7B53"/>
    <w:rsid w:val="003E7CD3"/>
    <w:rsid w:val="003E7D02"/>
    <w:rsid w:val="003F011A"/>
    <w:rsid w:val="003F0136"/>
    <w:rsid w:val="003F02BD"/>
    <w:rsid w:val="003F0639"/>
    <w:rsid w:val="003F0659"/>
    <w:rsid w:val="003F074C"/>
    <w:rsid w:val="003F0756"/>
    <w:rsid w:val="003F0784"/>
    <w:rsid w:val="003F0D4B"/>
    <w:rsid w:val="003F1369"/>
    <w:rsid w:val="003F159E"/>
    <w:rsid w:val="003F1E7D"/>
    <w:rsid w:val="003F1ECC"/>
    <w:rsid w:val="003F25B9"/>
    <w:rsid w:val="003F2602"/>
    <w:rsid w:val="003F2630"/>
    <w:rsid w:val="003F26FA"/>
    <w:rsid w:val="003F2868"/>
    <w:rsid w:val="003F2B49"/>
    <w:rsid w:val="003F2FF8"/>
    <w:rsid w:val="003F33EC"/>
    <w:rsid w:val="003F390D"/>
    <w:rsid w:val="003F3ABF"/>
    <w:rsid w:val="003F3B58"/>
    <w:rsid w:val="003F3CBE"/>
    <w:rsid w:val="003F3F78"/>
    <w:rsid w:val="003F4CDF"/>
    <w:rsid w:val="003F4F68"/>
    <w:rsid w:val="003F510C"/>
    <w:rsid w:val="003F5254"/>
    <w:rsid w:val="003F5316"/>
    <w:rsid w:val="003F5601"/>
    <w:rsid w:val="003F56F0"/>
    <w:rsid w:val="003F5B6E"/>
    <w:rsid w:val="003F6210"/>
    <w:rsid w:val="003F62C2"/>
    <w:rsid w:val="003F6408"/>
    <w:rsid w:val="003F672A"/>
    <w:rsid w:val="003F686E"/>
    <w:rsid w:val="003F6C3F"/>
    <w:rsid w:val="003F6D00"/>
    <w:rsid w:val="003F6DEF"/>
    <w:rsid w:val="003F6E9C"/>
    <w:rsid w:val="003F6EF5"/>
    <w:rsid w:val="003F6F15"/>
    <w:rsid w:val="003F6FE8"/>
    <w:rsid w:val="003F7164"/>
    <w:rsid w:val="003F7D80"/>
    <w:rsid w:val="00400C98"/>
    <w:rsid w:val="00400FCF"/>
    <w:rsid w:val="00401125"/>
    <w:rsid w:val="00401244"/>
    <w:rsid w:val="004013EC"/>
    <w:rsid w:val="00401478"/>
    <w:rsid w:val="00401A54"/>
    <w:rsid w:val="00401A78"/>
    <w:rsid w:val="00402A55"/>
    <w:rsid w:val="00402D83"/>
    <w:rsid w:val="0040325D"/>
    <w:rsid w:val="004037D7"/>
    <w:rsid w:val="00403849"/>
    <w:rsid w:val="0040392C"/>
    <w:rsid w:val="004039BF"/>
    <w:rsid w:val="004039FE"/>
    <w:rsid w:val="00403A6D"/>
    <w:rsid w:val="00403D32"/>
    <w:rsid w:val="00403DC6"/>
    <w:rsid w:val="00403E4F"/>
    <w:rsid w:val="00403EFC"/>
    <w:rsid w:val="00403F3B"/>
    <w:rsid w:val="00404097"/>
    <w:rsid w:val="004040F9"/>
    <w:rsid w:val="00404149"/>
    <w:rsid w:val="0040439C"/>
    <w:rsid w:val="004047E8"/>
    <w:rsid w:val="00404B01"/>
    <w:rsid w:val="00404B39"/>
    <w:rsid w:val="00404B4B"/>
    <w:rsid w:val="00404D55"/>
    <w:rsid w:val="00404E2E"/>
    <w:rsid w:val="00404F60"/>
    <w:rsid w:val="00405855"/>
    <w:rsid w:val="004058A6"/>
    <w:rsid w:val="004059E1"/>
    <w:rsid w:val="004069B3"/>
    <w:rsid w:val="004069BA"/>
    <w:rsid w:val="00406FD6"/>
    <w:rsid w:val="00407638"/>
    <w:rsid w:val="00407847"/>
    <w:rsid w:val="004078D8"/>
    <w:rsid w:val="00407A99"/>
    <w:rsid w:val="00407D52"/>
    <w:rsid w:val="00410705"/>
    <w:rsid w:val="00410AC5"/>
    <w:rsid w:val="00410BF0"/>
    <w:rsid w:val="00410EEF"/>
    <w:rsid w:val="00411271"/>
    <w:rsid w:val="004116A7"/>
    <w:rsid w:val="00411C05"/>
    <w:rsid w:val="00411F02"/>
    <w:rsid w:val="00412083"/>
    <w:rsid w:val="0041263F"/>
    <w:rsid w:val="004126A4"/>
    <w:rsid w:val="00412A13"/>
    <w:rsid w:val="00412AEE"/>
    <w:rsid w:val="00412E0C"/>
    <w:rsid w:val="00413155"/>
    <w:rsid w:val="004138CA"/>
    <w:rsid w:val="00413C3B"/>
    <w:rsid w:val="00413D63"/>
    <w:rsid w:val="00413F9A"/>
    <w:rsid w:val="00414250"/>
    <w:rsid w:val="004144FD"/>
    <w:rsid w:val="00414715"/>
    <w:rsid w:val="00414C81"/>
    <w:rsid w:val="00414E5A"/>
    <w:rsid w:val="004150EC"/>
    <w:rsid w:val="00415D48"/>
    <w:rsid w:val="00416881"/>
    <w:rsid w:val="00416B9B"/>
    <w:rsid w:val="0041719B"/>
    <w:rsid w:val="00417873"/>
    <w:rsid w:val="00417A23"/>
    <w:rsid w:val="00417B43"/>
    <w:rsid w:val="00417CCE"/>
    <w:rsid w:val="00417D32"/>
    <w:rsid w:val="00417DFD"/>
    <w:rsid w:val="00420B52"/>
    <w:rsid w:val="00420E0A"/>
    <w:rsid w:val="00420E40"/>
    <w:rsid w:val="004210C3"/>
    <w:rsid w:val="004214BE"/>
    <w:rsid w:val="004215EC"/>
    <w:rsid w:val="00421702"/>
    <w:rsid w:val="0042199D"/>
    <w:rsid w:val="00421DE9"/>
    <w:rsid w:val="0042265E"/>
    <w:rsid w:val="0042281A"/>
    <w:rsid w:val="004228E1"/>
    <w:rsid w:val="00422A73"/>
    <w:rsid w:val="00422EF4"/>
    <w:rsid w:val="00423863"/>
    <w:rsid w:val="00423D93"/>
    <w:rsid w:val="00423E51"/>
    <w:rsid w:val="00423F95"/>
    <w:rsid w:val="004242CF"/>
    <w:rsid w:val="004246B6"/>
    <w:rsid w:val="0042487D"/>
    <w:rsid w:val="00424F8C"/>
    <w:rsid w:val="00424FBA"/>
    <w:rsid w:val="00425127"/>
    <w:rsid w:val="00425440"/>
    <w:rsid w:val="00425D56"/>
    <w:rsid w:val="00425F23"/>
    <w:rsid w:val="00426695"/>
    <w:rsid w:val="00426802"/>
    <w:rsid w:val="00426E3F"/>
    <w:rsid w:val="00427434"/>
    <w:rsid w:val="00427AC6"/>
    <w:rsid w:val="00427B8E"/>
    <w:rsid w:val="00427C40"/>
    <w:rsid w:val="00427F87"/>
    <w:rsid w:val="00430135"/>
    <w:rsid w:val="00430215"/>
    <w:rsid w:val="00430281"/>
    <w:rsid w:val="0043055E"/>
    <w:rsid w:val="004306ED"/>
    <w:rsid w:val="00430B68"/>
    <w:rsid w:val="0043118A"/>
    <w:rsid w:val="0043124F"/>
    <w:rsid w:val="004315DA"/>
    <w:rsid w:val="004319BE"/>
    <w:rsid w:val="00431E85"/>
    <w:rsid w:val="00431FA5"/>
    <w:rsid w:val="0043280B"/>
    <w:rsid w:val="004328AA"/>
    <w:rsid w:val="00432AE1"/>
    <w:rsid w:val="00432CE4"/>
    <w:rsid w:val="0043302B"/>
    <w:rsid w:val="004330CD"/>
    <w:rsid w:val="004332A2"/>
    <w:rsid w:val="004332FC"/>
    <w:rsid w:val="00433454"/>
    <w:rsid w:val="0043388E"/>
    <w:rsid w:val="00433F16"/>
    <w:rsid w:val="0043461D"/>
    <w:rsid w:val="00434B5F"/>
    <w:rsid w:val="00434CEC"/>
    <w:rsid w:val="00435397"/>
    <w:rsid w:val="00435621"/>
    <w:rsid w:val="00435DC9"/>
    <w:rsid w:val="00435EE3"/>
    <w:rsid w:val="004362B9"/>
    <w:rsid w:val="00436334"/>
    <w:rsid w:val="00436636"/>
    <w:rsid w:val="00436B5E"/>
    <w:rsid w:val="00436E62"/>
    <w:rsid w:val="00437056"/>
    <w:rsid w:val="0043724C"/>
    <w:rsid w:val="004374F3"/>
    <w:rsid w:val="00437916"/>
    <w:rsid w:val="00437BC2"/>
    <w:rsid w:val="00437F37"/>
    <w:rsid w:val="00440548"/>
    <w:rsid w:val="00441F4D"/>
    <w:rsid w:val="00441F63"/>
    <w:rsid w:val="00442337"/>
    <w:rsid w:val="004427D2"/>
    <w:rsid w:val="00442814"/>
    <w:rsid w:val="0044292D"/>
    <w:rsid w:val="00442AD4"/>
    <w:rsid w:val="00443451"/>
    <w:rsid w:val="00443496"/>
    <w:rsid w:val="00443948"/>
    <w:rsid w:val="00443A67"/>
    <w:rsid w:val="00443C19"/>
    <w:rsid w:val="0044440A"/>
    <w:rsid w:val="004449B8"/>
    <w:rsid w:val="00444E2F"/>
    <w:rsid w:val="0044551F"/>
    <w:rsid w:val="004459BE"/>
    <w:rsid w:val="00445B7B"/>
    <w:rsid w:val="00445CA0"/>
    <w:rsid w:val="00445DA0"/>
    <w:rsid w:val="004467AD"/>
    <w:rsid w:val="00446DEE"/>
    <w:rsid w:val="00446FA1"/>
    <w:rsid w:val="004471B9"/>
    <w:rsid w:val="00447343"/>
    <w:rsid w:val="0044737E"/>
    <w:rsid w:val="00447B42"/>
    <w:rsid w:val="00447BB9"/>
    <w:rsid w:val="00447E67"/>
    <w:rsid w:val="004502FB"/>
    <w:rsid w:val="0045057F"/>
    <w:rsid w:val="00450801"/>
    <w:rsid w:val="00450A98"/>
    <w:rsid w:val="00450BBC"/>
    <w:rsid w:val="00450E2B"/>
    <w:rsid w:val="004512E7"/>
    <w:rsid w:val="00451449"/>
    <w:rsid w:val="00451661"/>
    <w:rsid w:val="0045184E"/>
    <w:rsid w:val="00451A33"/>
    <w:rsid w:val="00452283"/>
    <w:rsid w:val="004525C7"/>
    <w:rsid w:val="004527F6"/>
    <w:rsid w:val="00452DEC"/>
    <w:rsid w:val="004532A4"/>
    <w:rsid w:val="00453569"/>
    <w:rsid w:val="004537EC"/>
    <w:rsid w:val="00453D1F"/>
    <w:rsid w:val="0045407C"/>
    <w:rsid w:val="0045411D"/>
    <w:rsid w:val="00454763"/>
    <w:rsid w:val="00454F6F"/>
    <w:rsid w:val="00454FB7"/>
    <w:rsid w:val="00455026"/>
    <w:rsid w:val="004551AB"/>
    <w:rsid w:val="004555E4"/>
    <w:rsid w:val="0045563C"/>
    <w:rsid w:val="004557AA"/>
    <w:rsid w:val="00455D88"/>
    <w:rsid w:val="004561FC"/>
    <w:rsid w:val="00456505"/>
    <w:rsid w:val="00456B5E"/>
    <w:rsid w:val="00456D5A"/>
    <w:rsid w:val="0045715F"/>
    <w:rsid w:val="004575F4"/>
    <w:rsid w:val="00457676"/>
    <w:rsid w:val="00457780"/>
    <w:rsid w:val="00457A2B"/>
    <w:rsid w:val="0046097A"/>
    <w:rsid w:val="00460A29"/>
    <w:rsid w:val="00460B30"/>
    <w:rsid w:val="00460E25"/>
    <w:rsid w:val="00461187"/>
    <w:rsid w:val="004612CE"/>
    <w:rsid w:val="004620E8"/>
    <w:rsid w:val="00462380"/>
    <w:rsid w:val="004626E8"/>
    <w:rsid w:val="00462B44"/>
    <w:rsid w:val="00462D65"/>
    <w:rsid w:val="00462E82"/>
    <w:rsid w:val="0046306D"/>
    <w:rsid w:val="00463221"/>
    <w:rsid w:val="0046375D"/>
    <w:rsid w:val="004638F3"/>
    <w:rsid w:val="00463968"/>
    <w:rsid w:val="00463A8D"/>
    <w:rsid w:val="00463AFE"/>
    <w:rsid w:val="00463BE9"/>
    <w:rsid w:val="00463E53"/>
    <w:rsid w:val="00464060"/>
    <w:rsid w:val="004649C9"/>
    <w:rsid w:val="00464B3F"/>
    <w:rsid w:val="004651E7"/>
    <w:rsid w:val="0046578E"/>
    <w:rsid w:val="004658CF"/>
    <w:rsid w:val="00466073"/>
    <w:rsid w:val="004662D0"/>
    <w:rsid w:val="0046641B"/>
    <w:rsid w:val="004668DA"/>
    <w:rsid w:val="004677AE"/>
    <w:rsid w:val="00467ACF"/>
    <w:rsid w:val="00470343"/>
    <w:rsid w:val="004705D7"/>
    <w:rsid w:val="00470856"/>
    <w:rsid w:val="00470A0E"/>
    <w:rsid w:val="00470F9F"/>
    <w:rsid w:val="00471411"/>
    <w:rsid w:val="0047195B"/>
    <w:rsid w:val="00471F83"/>
    <w:rsid w:val="00472030"/>
    <w:rsid w:val="0047212F"/>
    <w:rsid w:val="0047216A"/>
    <w:rsid w:val="00472549"/>
    <w:rsid w:val="0047283E"/>
    <w:rsid w:val="004728B2"/>
    <w:rsid w:val="00472AD2"/>
    <w:rsid w:val="00472DDD"/>
    <w:rsid w:val="004730FB"/>
    <w:rsid w:val="0047353C"/>
    <w:rsid w:val="0047367C"/>
    <w:rsid w:val="0047483E"/>
    <w:rsid w:val="00474CC9"/>
    <w:rsid w:val="00474EFD"/>
    <w:rsid w:val="004751EC"/>
    <w:rsid w:val="004754A8"/>
    <w:rsid w:val="0047592B"/>
    <w:rsid w:val="00475E09"/>
    <w:rsid w:val="0047676B"/>
    <w:rsid w:val="004768D7"/>
    <w:rsid w:val="00476BE0"/>
    <w:rsid w:val="00476C42"/>
    <w:rsid w:val="00476F1B"/>
    <w:rsid w:val="00477321"/>
    <w:rsid w:val="00477901"/>
    <w:rsid w:val="00477AEA"/>
    <w:rsid w:val="004805AA"/>
    <w:rsid w:val="004808C9"/>
    <w:rsid w:val="004809B4"/>
    <w:rsid w:val="0048152B"/>
    <w:rsid w:val="004815E9"/>
    <w:rsid w:val="0048171C"/>
    <w:rsid w:val="00481807"/>
    <w:rsid w:val="00482DFA"/>
    <w:rsid w:val="00483A8A"/>
    <w:rsid w:val="00484093"/>
    <w:rsid w:val="0048476F"/>
    <w:rsid w:val="004848A3"/>
    <w:rsid w:val="00484CBB"/>
    <w:rsid w:val="00485213"/>
    <w:rsid w:val="0048532E"/>
    <w:rsid w:val="00485356"/>
    <w:rsid w:val="004855E1"/>
    <w:rsid w:val="004859D5"/>
    <w:rsid w:val="00485CDE"/>
    <w:rsid w:val="00485ECF"/>
    <w:rsid w:val="00485F7D"/>
    <w:rsid w:val="00485FB0"/>
    <w:rsid w:val="00486101"/>
    <w:rsid w:val="0048661C"/>
    <w:rsid w:val="0048695F"/>
    <w:rsid w:val="00486B88"/>
    <w:rsid w:val="00486FCF"/>
    <w:rsid w:val="004871A7"/>
    <w:rsid w:val="004872B0"/>
    <w:rsid w:val="00487504"/>
    <w:rsid w:val="00487AD7"/>
    <w:rsid w:val="004906DD"/>
    <w:rsid w:val="004910D9"/>
    <w:rsid w:val="004911E8"/>
    <w:rsid w:val="0049198D"/>
    <w:rsid w:val="004919F4"/>
    <w:rsid w:val="00491A7A"/>
    <w:rsid w:val="00491B41"/>
    <w:rsid w:val="00491B80"/>
    <w:rsid w:val="00491D90"/>
    <w:rsid w:val="00491E99"/>
    <w:rsid w:val="00491ED8"/>
    <w:rsid w:val="00491EFB"/>
    <w:rsid w:val="004923AB"/>
    <w:rsid w:val="00492F5E"/>
    <w:rsid w:val="00492FA5"/>
    <w:rsid w:val="004931DB"/>
    <w:rsid w:val="004937CB"/>
    <w:rsid w:val="00493B51"/>
    <w:rsid w:val="00493BF3"/>
    <w:rsid w:val="004948DA"/>
    <w:rsid w:val="00494C2E"/>
    <w:rsid w:val="00494CC3"/>
    <w:rsid w:val="004957FB"/>
    <w:rsid w:val="00495A3B"/>
    <w:rsid w:val="00495D91"/>
    <w:rsid w:val="00495E10"/>
    <w:rsid w:val="00495F94"/>
    <w:rsid w:val="00496265"/>
    <w:rsid w:val="00496577"/>
    <w:rsid w:val="0049688C"/>
    <w:rsid w:val="004969B6"/>
    <w:rsid w:val="00496A80"/>
    <w:rsid w:val="00496AFB"/>
    <w:rsid w:val="00496DFB"/>
    <w:rsid w:val="00496EC3"/>
    <w:rsid w:val="00496F42"/>
    <w:rsid w:val="00497011"/>
    <w:rsid w:val="00497166"/>
    <w:rsid w:val="00497474"/>
    <w:rsid w:val="00497AC1"/>
    <w:rsid w:val="00497B22"/>
    <w:rsid w:val="00497D97"/>
    <w:rsid w:val="00497DAF"/>
    <w:rsid w:val="004A01BF"/>
    <w:rsid w:val="004A025A"/>
    <w:rsid w:val="004A0EAE"/>
    <w:rsid w:val="004A10E7"/>
    <w:rsid w:val="004A132B"/>
    <w:rsid w:val="004A14A9"/>
    <w:rsid w:val="004A14CD"/>
    <w:rsid w:val="004A15A9"/>
    <w:rsid w:val="004A165F"/>
    <w:rsid w:val="004A16B3"/>
    <w:rsid w:val="004A1C15"/>
    <w:rsid w:val="004A1D91"/>
    <w:rsid w:val="004A1DA9"/>
    <w:rsid w:val="004A24D7"/>
    <w:rsid w:val="004A2626"/>
    <w:rsid w:val="004A3821"/>
    <w:rsid w:val="004A3A47"/>
    <w:rsid w:val="004A3A7E"/>
    <w:rsid w:val="004A3CEA"/>
    <w:rsid w:val="004A43F2"/>
    <w:rsid w:val="004A45BA"/>
    <w:rsid w:val="004A47FD"/>
    <w:rsid w:val="004A4880"/>
    <w:rsid w:val="004A4983"/>
    <w:rsid w:val="004A4B5D"/>
    <w:rsid w:val="004A4B72"/>
    <w:rsid w:val="004A4F1A"/>
    <w:rsid w:val="004A57E6"/>
    <w:rsid w:val="004A5B1A"/>
    <w:rsid w:val="004A61F1"/>
    <w:rsid w:val="004A6395"/>
    <w:rsid w:val="004A6744"/>
    <w:rsid w:val="004A67BA"/>
    <w:rsid w:val="004A6DF4"/>
    <w:rsid w:val="004A771C"/>
    <w:rsid w:val="004A78B6"/>
    <w:rsid w:val="004B0214"/>
    <w:rsid w:val="004B023B"/>
    <w:rsid w:val="004B0DCD"/>
    <w:rsid w:val="004B0E4B"/>
    <w:rsid w:val="004B10EC"/>
    <w:rsid w:val="004B13C0"/>
    <w:rsid w:val="004B154D"/>
    <w:rsid w:val="004B1B4B"/>
    <w:rsid w:val="004B1E1D"/>
    <w:rsid w:val="004B20D3"/>
    <w:rsid w:val="004B226D"/>
    <w:rsid w:val="004B2435"/>
    <w:rsid w:val="004B2771"/>
    <w:rsid w:val="004B2B2B"/>
    <w:rsid w:val="004B312E"/>
    <w:rsid w:val="004B3137"/>
    <w:rsid w:val="004B32EC"/>
    <w:rsid w:val="004B3432"/>
    <w:rsid w:val="004B3660"/>
    <w:rsid w:val="004B3809"/>
    <w:rsid w:val="004B3954"/>
    <w:rsid w:val="004B3BAB"/>
    <w:rsid w:val="004B3BFD"/>
    <w:rsid w:val="004B43A6"/>
    <w:rsid w:val="004B4707"/>
    <w:rsid w:val="004B4940"/>
    <w:rsid w:val="004B4A4C"/>
    <w:rsid w:val="004B4D07"/>
    <w:rsid w:val="004B4E41"/>
    <w:rsid w:val="004B5063"/>
    <w:rsid w:val="004B51BB"/>
    <w:rsid w:val="004B5601"/>
    <w:rsid w:val="004B57DC"/>
    <w:rsid w:val="004B5E46"/>
    <w:rsid w:val="004B5F62"/>
    <w:rsid w:val="004B5FAE"/>
    <w:rsid w:val="004B622A"/>
    <w:rsid w:val="004B62BF"/>
    <w:rsid w:val="004B6460"/>
    <w:rsid w:val="004B67DF"/>
    <w:rsid w:val="004B6940"/>
    <w:rsid w:val="004B6C85"/>
    <w:rsid w:val="004B6D7D"/>
    <w:rsid w:val="004B6EA9"/>
    <w:rsid w:val="004B7D2C"/>
    <w:rsid w:val="004B7D4F"/>
    <w:rsid w:val="004C005D"/>
    <w:rsid w:val="004C025E"/>
    <w:rsid w:val="004C0E24"/>
    <w:rsid w:val="004C13D3"/>
    <w:rsid w:val="004C1726"/>
    <w:rsid w:val="004C1D66"/>
    <w:rsid w:val="004C25DD"/>
    <w:rsid w:val="004C28A2"/>
    <w:rsid w:val="004C2A24"/>
    <w:rsid w:val="004C2E02"/>
    <w:rsid w:val="004C3138"/>
    <w:rsid w:val="004C3264"/>
    <w:rsid w:val="004C3488"/>
    <w:rsid w:val="004C4005"/>
    <w:rsid w:val="004C40D9"/>
    <w:rsid w:val="004C41DB"/>
    <w:rsid w:val="004C4599"/>
    <w:rsid w:val="004C4FF1"/>
    <w:rsid w:val="004C59DF"/>
    <w:rsid w:val="004C5BAD"/>
    <w:rsid w:val="004C5C0E"/>
    <w:rsid w:val="004C63A0"/>
    <w:rsid w:val="004C6549"/>
    <w:rsid w:val="004C79BE"/>
    <w:rsid w:val="004C7B6B"/>
    <w:rsid w:val="004C7C0C"/>
    <w:rsid w:val="004C7F3B"/>
    <w:rsid w:val="004D02DB"/>
    <w:rsid w:val="004D03EA"/>
    <w:rsid w:val="004D0A3F"/>
    <w:rsid w:val="004D0AC7"/>
    <w:rsid w:val="004D0B2B"/>
    <w:rsid w:val="004D13A7"/>
    <w:rsid w:val="004D1D0F"/>
    <w:rsid w:val="004D1DCF"/>
    <w:rsid w:val="004D1E9A"/>
    <w:rsid w:val="004D1F1A"/>
    <w:rsid w:val="004D2351"/>
    <w:rsid w:val="004D238D"/>
    <w:rsid w:val="004D255B"/>
    <w:rsid w:val="004D28EC"/>
    <w:rsid w:val="004D2D32"/>
    <w:rsid w:val="004D32D0"/>
    <w:rsid w:val="004D32DF"/>
    <w:rsid w:val="004D3517"/>
    <w:rsid w:val="004D3576"/>
    <w:rsid w:val="004D3A51"/>
    <w:rsid w:val="004D3AA2"/>
    <w:rsid w:val="004D411A"/>
    <w:rsid w:val="004D4771"/>
    <w:rsid w:val="004D47A1"/>
    <w:rsid w:val="004D4AFB"/>
    <w:rsid w:val="004D4B66"/>
    <w:rsid w:val="004D4B91"/>
    <w:rsid w:val="004D4ED3"/>
    <w:rsid w:val="004D4FB2"/>
    <w:rsid w:val="004D558F"/>
    <w:rsid w:val="004D58FC"/>
    <w:rsid w:val="004D5B4B"/>
    <w:rsid w:val="004D5CD8"/>
    <w:rsid w:val="004D5D9F"/>
    <w:rsid w:val="004D5DD3"/>
    <w:rsid w:val="004D60FD"/>
    <w:rsid w:val="004D6192"/>
    <w:rsid w:val="004D624C"/>
    <w:rsid w:val="004D64C0"/>
    <w:rsid w:val="004D64CE"/>
    <w:rsid w:val="004D65D9"/>
    <w:rsid w:val="004D676F"/>
    <w:rsid w:val="004D6829"/>
    <w:rsid w:val="004D71C9"/>
    <w:rsid w:val="004D7B45"/>
    <w:rsid w:val="004D7CFA"/>
    <w:rsid w:val="004D7D27"/>
    <w:rsid w:val="004E02D0"/>
    <w:rsid w:val="004E0376"/>
    <w:rsid w:val="004E07FF"/>
    <w:rsid w:val="004E08B6"/>
    <w:rsid w:val="004E0A4C"/>
    <w:rsid w:val="004E10DF"/>
    <w:rsid w:val="004E1259"/>
    <w:rsid w:val="004E1615"/>
    <w:rsid w:val="004E1696"/>
    <w:rsid w:val="004E1DDE"/>
    <w:rsid w:val="004E1E85"/>
    <w:rsid w:val="004E1EB6"/>
    <w:rsid w:val="004E1FBC"/>
    <w:rsid w:val="004E1FDA"/>
    <w:rsid w:val="004E21CC"/>
    <w:rsid w:val="004E25DA"/>
    <w:rsid w:val="004E292A"/>
    <w:rsid w:val="004E2CE9"/>
    <w:rsid w:val="004E2EE8"/>
    <w:rsid w:val="004E3025"/>
    <w:rsid w:val="004E32DA"/>
    <w:rsid w:val="004E3485"/>
    <w:rsid w:val="004E3A13"/>
    <w:rsid w:val="004E3B1A"/>
    <w:rsid w:val="004E3B6A"/>
    <w:rsid w:val="004E3B93"/>
    <w:rsid w:val="004E3C3A"/>
    <w:rsid w:val="004E3CD3"/>
    <w:rsid w:val="004E3D8D"/>
    <w:rsid w:val="004E4CF2"/>
    <w:rsid w:val="004E4FD5"/>
    <w:rsid w:val="004E5048"/>
    <w:rsid w:val="004E5233"/>
    <w:rsid w:val="004E5905"/>
    <w:rsid w:val="004E68A1"/>
    <w:rsid w:val="004E691A"/>
    <w:rsid w:val="004E6A00"/>
    <w:rsid w:val="004E6BC3"/>
    <w:rsid w:val="004E6E77"/>
    <w:rsid w:val="004E6FF6"/>
    <w:rsid w:val="004E704F"/>
    <w:rsid w:val="004E70B3"/>
    <w:rsid w:val="004E78B7"/>
    <w:rsid w:val="004F02FB"/>
    <w:rsid w:val="004F03E6"/>
    <w:rsid w:val="004F0416"/>
    <w:rsid w:val="004F0504"/>
    <w:rsid w:val="004F077E"/>
    <w:rsid w:val="004F0B50"/>
    <w:rsid w:val="004F0BE4"/>
    <w:rsid w:val="004F195C"/>
    <w:rsid w:val="004F1BE8"/>
    <w:rsid w:val="004F1EC0"/>
    <w:rsid w:val="004F261A"/>
    <w:rsid w:val="004F2B6A"/>
    <w:rsid w:val="004F2F86"/>
    <w:rsid w:val="004F301C"/>
    <w:rsid w:val="004F32CC"/>
    <w:rsid w:val="004F3311"/>
    <w:rsid w:val="004F3534"/>
    <w:rsid w:val="004F37E7"/>
    <w:rsid w:val="004F3901"/>
    <w:rsid w:val="004F3D2D"/>
    <w:rsid w:val="004F3E19"/>
    <w:rsid w:val="004F42A5"/>
    <w:rsid w:val="004F431E"/>
    <w:rsid w:val="004F436F"/>
    <w:rsid w:val="004F4B23"/>
    <w:rsid w:val="004F4F7D"/>
    <w:rsid w:val="004F52DE"/>
    <w:rsid w:val="004F555F"/>
    <w:rsid w:val="004F5962"/>
    <w:rsid w:val="004F59A1"/>
    <w:rsid w:val="004F5D58"/>
    <w:rsid w:val="004F612F"/>
    <w:rsid w:val="004F6336"/>
    <w:rsid w:val="004F679B"/>
    <w:rsid w:val="004F6D60"/>
    <w:rsid w:val="004F7934"/>
    <w:rsid w:val="004F7E5E"/>
    <w:rsid w:val="004F7E89"/>
    <w:rsid w:val="005001D2"/>
    <w:rsid w:val="00500434"/>
    <w:rsid w:val="005006A9"/>
    <w:rsid w:val="00500BF9"/>
    <w:rsid w:val="00500FC2"/>
    <w:rsid w:val="00501194"/>
    <w:rsid w:val="00501480"/>
    <w:rsid w:val="0050187B"/>
    <w:rsid w:val="00501978"/>
    <w:rsid w:val="00501AF0"/>
    <w:rsid w:val="00501AFD"/>
    <w:rsid w:val="0050251F"/>
    <w:rsid w:val="005027C1"/>
    <w:rsid w:val="00502A7B"/>
    <w:rsid w:val="00502E45"/>
    <w:rsid w:val="0050304F"/>
    <w:rsid w:val="005034F6"/>
    <w:rsid w:val="00503949"/>
    <w:rsid w:val="00503CDC"/>
    <w:rsid w:val="00503F61"/>
    <w:rsid w:val="005044BB"/>
    <w:rsid w:val="00504576"/>
    <w:rsid w:val="005047E1"/>
    <w:rsid w:val="005048DA"/>
    <w:rsid w:val="00504990"/>
    <w:rsid w:val="00504A5D"/>
    <w:rsid w:val="00504BB6"/>
    <w:rsid w:val="00504F17"/>
    <w:rsid w:val="0050522E"/>
    <w:rsid w:val="005052F0"/>
    <w:rsid w:val="005058C6"/>
    <w:rsid w:val="00505E97"/>
    <w:rsid w:val="00506087"/>
    <w:rsid w:val="00506370"/>
    <w:rsid w:val="0050671E"/>
    <w:rsid w:val="0050688A"/>
    <w:rsid w:val="00506A26"/>
    <w:rsid w:val="00506BAE"/>
    <w:rsid w:val="0050741F"/>
    <w:rsid w:val="005074DE"/>
    <w:rsid w:val="00507510"/>
    <w:rsid w:val="00507531"/>
    <w:rsid w:val="005078B4"/>
    <w:rsid w:val="00507D85"/>
    <w:rsid w:val="00510009"/>
    <w:rsid w:val="0051014D"/>
    <w:rsid w:val="00510235"/>
    <w:rsid w:val="005102A6"/>
    <w:rsid w:val="00510A47"/>
    <w:rsid w:val="00510CE1"/>
    <w:rsid w:val="00510E27"/>
    <w:rsid w:val="00510F1E"/>
    <w:rsid w:val="00510FAD"/>
    <w:rsid w:val="0051117D"/>
    <w:rsid w:val="00511600"/>
    <w:rsid w:val="0051176B"/>
    <w:rsid w:val="00511833"/>
    <w:rsid w:val="005118C3"/>
    <w:rsid w:val="00511A86"/>
    <w:rsid w:val="00511D40"/>
    <w:rsid w:val="00511E5D"/>
    <w:rsid w:val="00511E67"/>
    <w:rsid w:val="005122BE"/>
    <w:rsid w:val="0051290E"/>
    <w:rsid w:val="00512E51"/>
    <w:rsid w:val="00512EDE"/>
    <w:rsid w:val="005134E6"/>
    <w:rsid w:val="00513B08"/>
    <w:rsid w:val="00514037"/>
    <w:rsid w:val="00514913"/>
    <w:rsid w:val="005149F5"/>
    <w:rsid w:val="00514CC6"/>
    <w:rsid w:val="00514DE1"/>
    <w:rsid w:val="00514EB9"/>
    <w:rsid w:val="00515006"/>
    <w:rsid w:val="00515221"/>
    <w:rsid w:val="0051528F"/>
    <w:rsid w:val="005157DD"/>
    <w:rsid w:val="00515B4A"/>
    <w:rsid w:val="00515C11"/>
    <w:rsid w:val="00515D46"/>
    <w:rsid w:val="00516122"/>
    <w:rsid w:val="005161F5"/>
    <w:rsid w:val="00516386"/>
    <w:rsid w:val="0051642E"/>
    <w:rsid w:val="00516788"/>
    <w:rsid w:val="005168AA"/>
    <w:rsid w:val="005168BF"/>
    <w:rsid w:val="00516BAB"/>
    <w:rsid w:val="0051732C"/>
    <w:rsid w:val="005174B0"/>
    <w:rsid w:val="00517A67"/>
    <w:rsid w:val="00517B19"/>
    <w:rsid w:val="00517B1C"/>
    <w:rsid w:val="00520253"/>
    <w:rsid w:val="005204B6"/>
    <w:rsid w:val="0052094B"/>
    <w:rsid w:val="00520978"/>
    <w:rsid w:val="00520C2D"/>
    <w:rsid w:val="00520D62"/>
    <w:rsid w:val="005210A8"/>
    <w:rsid w:val="0052130D"/>
    <w:rsid w:val="005215B7"/>
    <w:rsid w:val="0052168F"/>
    <w:rsid w:val="005217B5"/>
    <w:rsid w:val="005218BC"/>
    <w:rsid w:val="00521AEB"/>
    <w:rsid w:val="005223B4"/>
    <w:rsid w:val="005224CE"/>
    <w:rsid w:val="0052273C"/>
    <w:rsid w:val="005228BE"/>
    <w:rsid w:val="00522C2E"/>
    <w:rsid w:val="00522F30"/>
    <w:rsid w:val="005231FA"/>
    <w:rsid w:val="00523ED1"/>
    <w:rsid w:val="00524AD2"/>
    <w:rsid w:val="00524D85"/>
    <w:rsid w:val="00524EA1"/>
    <w:rsid w:val="00525036"/>
    <w:rsid w:val="0052513B"/>
    <w:rsid w:val="0052541D"/>
    <w:rsid w:val="005256B5"/>
    <w:rsid w:val="005258E5"/>
    <w:rsid w:val="00525A49"/>
    <w:rsid w:val="00525E40"/>
    <w:rsid w:val="005264CC"/>
    <w:rsid w:val="00526942"/>
    <w:rsid w:val="00526CBA"/>
    <w:rsid w:val="00526FAB"/>
    <w:rsid w:val="005272CA"/>
    <w:rsid w:val="00527436"/>
    <w:rsid w:val="00527671"/>
    <w:rsid w:val="00527995"/>
    <w:rsid w:val="00527C5E"/>
    <w:rsid w:val="00527C90"/>
    <w:rsid w:val="00527FD1"/>
    <w:rsid w:val="00527FED"/>
    <w:rsid w:val="0053029B"/>
    <w:rsid w:val="0053033C"/>
    <w:rsid w:val="005306BF"/>
    <w:rsid w:val="005306D3"/>
    <w:rsid w:val="00530D02"/>
    <w:rsid w:val="00530E40"/>
    <w:rsid w:val="00531172"/>
    <w:rsid w:val="00531341"/>
    <w:rsid w:val="005313A7"/>
    <w:rsid w:val="00531453"/>
    <w:rsid w:val="00531546"/>
    <w:rsid w:val="005315FB"/>
    <w:rsid w:val="00531615"/>
    <w:rsid w:val="0053168C"/>
    <w:rsid w:val="00531895"/>
    <w:rsid w:val="00531D05"/>
    <w:rsid w:val="00531EC1"/>
    <w:rsid w:val="005322AF"/>
    <w:rsid w:val="00532356"/>
    <w:rsid w:val="005323E3"/>
    <w:rsid w:val="005328B5"/>
    <w:rsid w:val="00532BCF"/>
    <w:rsid w:val="005331C4"/>
    <w:rsid w:val="005333E8"/>
    <w:rsid w:val="005334FC"/>
    <w:rsid w:val="00533582"/>
    <w:rsid w:val="00533E9A"/>
    <w:rsid w:val="00533EBF"/>
    <w:rsid w:val="0053408D"/>
    <w:rsid w:val="005343FF"/>
    <w:rsid w:val="005345A3"/>
    <w:rsid w:val="005345B1"/>
    <w:rsid w:val="00534A55"/>
    <w:rsid w:val="00534ABA"/>
    <w:rsid w:val="00534ACF"/>
    <w:rsid w:val="00534FB2"/>
    <w:rsid w:val="00534FBA"/>
    <w:rsid w:val="00535202"/>
    <w:rsid w:val="00535F45"/>
    <w:rsid w:val="00536224"/>
    <w:rsid w:val="005362AF"/>
    <w:rsid w:val="005364F2"/>
    <w:rsid w:val="0053660F"/>
    <w:rsid w:val="00537491"/>
    <w:rsid w:val="005377E9"/>
    <w:rsid w:val="00537919"/>
    <w:rsid w:val="0053794A"/>
    <w:rsid w:val="00537AA1"/>
    <w:rsid w:val="00540457"/>
    <w:rsid w:val="005404B4"/>
    <w:rsid w:val="00540A54"/>
    <w:rsid w:val="00540DA5"/>
    <w:rsid w:val="00540E94"/>
    <w:rsid w:val="00540FD8"/>
    <w:rsid w:val="005411DF"/>
    <w:rsid w:val="005417A9"/>
    <w:rsid w:val="005417B0"/>
    <w:rsid w:val="00541BAE"/>
    <w:rsid w:val="00542324"/>
    <w:rsid w:val="0054234A"/>
    <w:rsid w:val="00542471"/>
    <w:rsid w:val="0054275F"/>
    <w:rsid w:val="005427A1"/>
    <w:rsid w:val="00543D8D"/>
    <w:rsid w:val="00544448"/>
    <w:rsid w:val="00544810"/>
    <w:rsid w:val="005448A8"/>
    <w:rsid w:val="0054498E"/>
    <w:rsid w:val="00545247"/>
    <w:rsid w:val="00545637"/>
    <w:rsid w:val="005458C5"/>
    <w:rsid w:val="005459D1"/>
    <w:rsid w:val="00545B2F"/>
    <w:rsid w:val="00545D48"/>
    <w:rsid w:val="005462F6"/>
    <w:rsid w:val="00546460"/>
    <w:rsid w:val="00546A45"/>
    <w:rsid w:val="00546A8D"/>
    <w:rsid w:val="005471DD"/>
    <w:rsid w:val="005472E1"/>
    <w:rsid w:val="00547330"/>
    <w:rsid w:val="005477BF"/>
    <w:rsid w:val="00547858"/>
    <w:rsid w:val="005478D8"/>
    <w:rsid w:val="00547C1C"/>
    <w:rsid w:val="00547CEE"/>
    <w:rsid w:val="00550642"/>
    <w:rsid w:val="00550E0E"/>
    <w:rsid w:val="00550EB9"/>
    <w:rsid w:val="00551098"/>
    <w:rsid w:val="005514FB"/>
    <w:rsid w:val="005515E3"/>
    <w:rsid w:val="0055164A"/>
    <w:rsid w:val="005519C5"/>
    <w:rsid w:val="00552067"/>
    <w:rsid w:val="0055209B"/>
    <w:rsid w:val="00552ADA"/>
    <w:rsid w:val="00552BAF"/>
    <w:rsid w:val="00553427"/>
    <w:rsid w:val="00553618"/>
    <w:rsid w:val="005540BB"/>
    <w:rsid w:val="0055442D"/>
    <w:rsid w:val="005545A8"/>
    <w:rsid w:val="005546FD"/>
    <w:rsid w:val="00554A75"/>
    <w:rsid w:val="00554B43"/>
    <w:rsid w:val="00554EDD"/>
    <w:rsid w:val="00554FDF"/>
    <w:rsid w:val="00555215"/>
    <w:rsid w:val="005555C6"/>
    <w:rsid w:val="005555CF"/>
    <w:rsid w:val="005557E9"/>
    <w:rsid w:val="00555DD7"/>
    <w:rsid w:val="00555E71"/>
    <w:rsid w:val="00555F35"/>
    <w:rsid w:val="005564F8"/>
    <w:rsid w:val="0055678D"/>
    <w:rsid w:val="005567B3"/>
    <w:rsid w:val="0055683F"/>
    <w:rsid w:val="00556CEA"/>
    <w:rsid w:val="00556D7E"/>
    <w:rsid w:val="00556EB3"/>
    <w:rsid w:val="00557A47"/>
    <w:rsid w:val="00557BB3"/>
    <w:rsid w:val="00557C76"/>
    <w:rsid w:val="00557C94"/>
    <w:rsid w:val="0056006F"/>
    <w:rsid w:val="00560090"/>
    <w:rsid w:val="00560284"/>
    <w:rsid w:val="005602F9"/>
    <w:rsid w:val="00560A16"/>
    <w:rsid w:val="00560B87"/>
    <w:rsid w:val="00561563"/>
    <w:rsid w:val="00561B11"/>
    <w:rsid w:val="00561C48"/>
    <w:rsid w:val="00562A5E"/>
    <w:rsid w:val="00562C58"/>
    <w:rsid w:val="00562DD1"/>
    <w:rsid w:val="00562FE9"/>
    <w:rsid w:val="0056332C"/>
    <w:rsid w:val="00563474"/>
    <w:rsid w:val="00563A83"/>
    <w:rsid w:val="00563B5D"/>
    <w:rsid w:val="00563BF4"/>
    <w:rsid w:val="00564684"/>
    <w:rsid w:val="00564B46"/>
    <w:rsid w:val="00565159"/>
    <w:rsid w:val="00565776"/>
    <w:rsid w:val="0056607A"/>
    <w:rsid w:val="0056628D"/>
    <w:rsid w:val="005666AF"/>
    <w:rsid w:val="0056675A"/>
    <w:rsid w:val="00566815"/>
    <w:rsid w:val="00566BDA"/>
    <w:rsid w:val="0056727C"/>
    <w:rsid w:val="0056736A"/>
    <w:rsid w:val="0056739E"/>
    <w:rsid w:val="00567636"/>
    <w:rsid w:val="00567796"/>
    <w:rsid w:val="0056782E"/>
    <w:rsid w:val="0056797F"/>
    <w:rsid w:val="00567FA5"/>
    <w:rsid w:val="005701F4"/>
    <w:rsid w:val="005707C8"/>
    <w:rsid w:val="00570A2F"/>
    <w:rsid w:val="00570B35"/>
    <w:rsid w:val="0057109A"/>
    <w:rsid w:val="0057137E"/>
    <w:rsid w:val="005713F4"/>
    <w:rsid w:val="00571A34"/>
    <w:rsid w:val="00571CD4"/>
    <w:rsid w:val="00571D41"/>
    <w:rsid w:val="00571F14"/>
    <w:rsid w:val="00571F5B"/>
    <w:rsid w:val="00572431"/>
    <w:rsid w:val="0057245C"/>
    <w:rsid w:val="00572476"/>
    <w:rsid w:val="0057248F"/>
    <w:rsid w:val="00572E52"/>
    <w:rsid w:val="00572EDA"/>
    <w:rsid w:val="0057303C"/>
    <w:rsid w:val="0057305C"/>
    <w:rsid w:val="005732FF"/>
    <w:rsid w:val="00573422"/>
    <w:rsid w:val="005737B1"/>
    <w:rsid w:val="00574007"/>
    <w:rsid w:val="005742F1"/>
    <w:rsid w:val="00574410"/>
    <w:rsid w:val="005744BB"/>
    <w:rsid w:val="00574502"/>
    <w:rsid w:val="00574D7C"/>
    <w:rsid w:val="005751C4"/>
    <w:rsid w:val="0057546C"/>
    <w:rsid w:val="0057555B"/>
    <w:rsid w:val="005762DD"/>
    <w:rsid w:val="00576735"/>
    <w:rsid w:val="005772E4"/>
    <w:rsid w:val="00577306"/>
    <w:rsid w:val="005773DE"/>
    <w:rsid w:val="005773F0"/>
    <w:rsid w:val="00577591"/>
    <w:rsid w:val="00577A35"/>
    <w:rsid w:val="00577EA7"/>
    <w:rsid w:val="0058025B"/>
    <w:rsid w:val="005802A4"/>
    <w:rsid w:val="005803D6"/>
    <w:rsid w:val="00580600"/>
    <w:rsid w:val="00580A45"/>
    <w:rsid w:val="00580A6F"/>
    <w:rsid w:val="00580E18"/>
    <w:rsid w:val="00580E19"/>
    <w:rsid w:val="005813BE"/>
    <w:rsid w:val="005813C1"/>
    <w:rsid w:val="0058155B"/>
    <w:rsid w:val="00581617"/>
    <w:rsid w:val="005818C1"/>
    <w:rsid w:val="00581ABC"/>
    <w:rsid w:val="00581BEB"/>
    <w:rsid w:val="00581D0D"/>
    <w:rsid w:val="00581D47"/>
    <w:rsid w:val="00581FE3"/>
    <w:rsid w:val="00582110"/>
    <w:rsid w:val="005824EA"/>
    <w:rsid w:val="00582B05"/>
    <w:rsid w:val="00582DC1"/>
    <w:rsid w:val="00582E2D"/>
    <w:rsid w:val="00582EEB"/>
    <w:rsid w:val="00583382"/>
    <w:rsid w:val="0058352A"/>
    <w:rsid w:val="00583B59"/>
    <w:rsid w:val="00583CEC"/>
    <w:rsid w:val="00583D8B"/>
    <w:rsid w:val="005842BD"/>
    <w:rsid w:val="00584470"/>
    <w:rsid w:val="00584989"/>
    <w:rsid w:val="00584CCE"/>
    <w:rsid w:val="00584D39"/>
    <w:rsid w:val="00584EE2"/>
    <w:rsid w:val="005850AB"/>
    <w:rsid w:val="005850D7"/>
    <w:rsid w:val="0058520C"/>
    <w:rsid w:val="005854CC"/>
    <w:rsid w:val="00585747"/>
    <w:rsid w:val="00585999"/>
    <w:rsid w:val="00585A63"/>
    <w:rsid w:val="00585B02"/>
    <w:rsid w:val="00585C4B"/>
    <w:rsid w:val="00585FFE"/>
    <w:rsid w:val="00586266"/>
    <w:rsid w:val="005866F0"/>
    <w:rsid w:val="0058670E"/>
    <w:rsid w:val="005870EF"/>
    <w:rsid w:val="00587368"/>
    <w:rsid w:val="00587559"/>
    <w:rsid w:val="00587719"/>
    <w:rsid w:val="0058777D"/>
    <w:rsid w:val="005878B7"/>
    <w:rsid w:val="00587978"/>
    <w:rsid w:val="00587D3D"/>
    <w:rsid w:val="00587ED4"/>
    <w:rsid w:val="005901DD"/>
    <w:rsid w:val="005907F1"/>
    <w:rsid w:val="00590D27"/>
    <w:rsid w:val="00591092"/>
    <w:rsid w:val="00591C46"/>
    <w:rsid w:val="00591C61"/>
    <w:rsid w:val="00592321"/>
    <w:rsid w:val="00592338"/>
    <w:rsid w:val="0059260B"/>
    <w:rsid w:val="00592753"/>
    <w:rsid w:val="005929D3"/>
    <w:rsid w:val="00592BBF"/>
    <w:rsid w:val="00592E34"/>
    <w:rsid w:val="00592FC8"/>
    <w:rsid w:val="0059312E"/>
    <w:rsid w:val="0059325B"/>
    <w:rsid w:val="00593289"/>
    <w:rsid w:val="005935FD"/>
    <w:rsid w:val="00593631"/>
    <w:rsid w:val="00593839"/>
    <w:rsid w:val="00593D1D"/>
    <w:rsid w:val="00593F10"/>
    <w:rsid w:val="005950C1"/>
    <w:rsid w:val="00595628"/>
    <w:rsid w:val="00595860"/>
    <w:rsid w:val="00595CA0"/>
    <w:rsid w:val="00595D3C"/>
    <w:rsid w:val="00595ED5"/>
    <w:rsid w:val="00595EFB"/>
    <w:rsid w:val="00596165"/>
    <w:rsid w:val="0059659D"/>
    <w:rsid w:val="00596965"/>
    <w:rsid w:val="005969A4"/>
    <w:rsid w:val="00596EA0"/>
    <w:rsid w:val="00596FFA"/>
    <w:rsid w:val="00597A3C"/>
    <w:rsid w:val="00597C2F"/>
    <w:rsid w:val="00597F7B"/>
    <w:rsid w:val="005A0597"/>
    <w:rsid w:val="005A072A"/>
    <w:rsid w:val="005A07CE"/>
    <w:rsid w:val="005A0D32"/>
    <w:rsid w:val="005A15C1"/>
    <w:rsid w:val="005A1608"/>
    <w:rsid w:val="005A169D"/>
    <w:rsid w:val="005A187E"/>
    <w:rsid w:val="005A1C23"/>
    <w:rsid w:val="005A2611"/>
    <w:rsid w:val="005A2893"/>
    <w:rsid w:val="005A2CA7"/>
    <w:rsid w:val="005A2CC7"/>
    <w:rsid w:val="005A2E39"/>
    <w:rsid w:val="005A313A"/>
    <w:rsid w:val="005A3369"/>
    <w:rsid w:val="005A34F7"/>
    <w:rsid w:val="005A3870"/>
    <w:rsid w:val="005A3E64"/>
    <w:rsid w:val="005A4392"/>
    <w:rsid w:val="005A49F5"/>
    <w:rsid w:val="005A4B0E"/>
    <w:rsid w:val="005A50D9"/>
    <w:rsid w:val="005A51D4"/>
    <w:rsid w:val="005A531A"/>
    <w:rsid w:val="005A5335"/>
    <w:rsid w:val="005A55AF"/>
    <w:rsid w:val="005A5639"/>
    <w:rsid w:val="005A5686"/>
    <w:rsid w:val="005A58A6"/>
    <w:rsid w:val="005A5B9E"/>
    <w:rsid w:val="005A5CA9"/>
    <w:rsid w:val="005A5DBB"/>
    <w:rsid w:val="005A6142"/>
    <w:rsid w:val="005A6DC6"/>
    <w:rsid w:val="005A6ED7"/>
    <w:rsid w:val="005A7029"/>
    <w:rsid w:val="005A7090"/>
    <w:rsid w:val="005A74D0"/>
    <w:rsid w:val="005A7865"/>
    <w:rsid w:val="005A7AA3"/>
    <w:rsid w:val="005B0077"/>
    <w:rsid w:val="005B07EB"/>
    <w:rsid w:val="005B0A68"/>
    <w:rsid w:val="005B0CD6"/>
    <w:rsid w:val="005B0FB9"/>
    <w:rsid w:val="005B1550"/>
    <w:rsid w:val="005B1B2B"/>
    <w:rsid w:val="005B1D9E"/>
    <w:rsid w:val="005B21FB"/>
    <w:rsid w:val="005B237E"/>
    <w:rsid w:val="005B23F1"/>
    <w:rsid w:val="005B2425"/>
    <w:rsid w:val="005B26BE"/>
    <w:rsid w:val="005B281A"/>
    <w:rsid w:val="005B2D83"/>
    <w:rsid w:val="005B30CE"/>
    <w:rsid w:val="005B383C"/>
    <w:rsid w:val="005B3A79"/>
    <w:rsid w:val="005B3AF2"/>
    <w:rsid w:val="005B3B85"/>
    <w:rsid w:val="005B40A4"/>
    <w:rsid w:val="005B42EB"/>
    <w:rsid w:val="005B44B9"/>
    <w:rsid w:val="005B461E"/>
    <w:rsid w:val="005B4A13"/>
    <w:rsid w:val="005B4C0E"/>
    <w:rsid w:val="005B535C"/>
    <w:rsid w:val="005B5464"/>
    <w:rsid w:val="005B5836"/>
    <w:rsid w:val="005B58C9"/>
    <w:rsid w:val="005B5CBE"/>
    <w:rsid w:val="005B5F48"/>
    <w:rsid w:val="005B62C3"/>
    <w:rsid w:val="005B6371"/>
    <w:rsid w:val="005B6461"/>
    <w:rsid w:val="005B6594"/>
    <w:rsid w:val="005B66A1"/>
    <w:rsid w:val="005B6C4D"/>
    <w:rsid w:val="005B6D41"/>
    <w:rsid w:val="005B6E07"/>
    <w:rsid w:val="005B72D3"/>
    <w:rsid w:val="005B7839"/>
    <w:rsid w:val="005B78ED"/>
    <w:rsid w:val="005C0397"/>
    <w:rsid w:val="005C08A2"/>
    <w:rsid w:val="005C0E26"/>
    <w:rsid w:val="005C119D"/>
    <w:rsid w:val="005C152A"/>
    <w:rsid w:val="005C2DE4"/>
    <w:rsid w:val="005C31E5"/>
    <w:rsid w:val="005C339E"/>
    <w:rsid w:val="005C34E1"/>
    <w:rsid w:val="005C3657"/>
    <w:rsid w:val="005C3C11"/>
    <w:rsid w:val="005C4139"/>
    <w:rsid w:val="005C4484"/>
    <w:rsid w:val="005C45EA"/>
    <w:rsid w:val="005C47C4"/>
    <w:rsid w:val="005C484C"/>
    <w:rsid w:val="005C48DD"/>
    <w:rsid w:val="005C501D"/>
    <w:rsid w:val="005C5150"/>
    <w:rsid w:val="005C597D"/>
    <w:rsid w:val="005C5DED"/>
    <w:rsid w:val="005C6029"/>
    <w:rsid w:val="005C64A5"/>
    <w:rsid w:val="005C681C"/>
    <w:rsid w:val="005C6B20"/>
    <w:rsid w:val="005C6B35"/>
    <w:rsid w:val="005C6D6C"/>
    <w:rsid w:val="005C6F3E"/>
    <w:rsid w:val="005C71CD"/>
    <w:rsid w:val="005C720F"/>
    <w:rsid w:val="005C745F"/>
    <w:rsid w:val="005C76C8"/>
    <w:rsid w:val="005C7749"/>
    <w:rsid w:val="005C7A27"/>
    <w:rsid w:val="005C7B32"/>
    <w:rsid w:val="005C7F37"/>
    <w:rsid w:val="005D0351"/>
    <w:rsid w:val="005D0377"/>
    <w:rsid w:val="005D0564"/>
    <w:rsid w:val="005D0F54"/>
    <w:rsid w:val="005D12A3"/>
    <w:rsid w:val="005D156D"/>
    <w:rsid w:val="005D16C8"/>
    <w:rsid w:val="005D1AD7"/>
    <w:rsid w:val="005D2125"/>
    <w:rsid w:val="005D22B5"/>
    <w:rsid w:val="005D2949"/>
    <w:rsid w:val="005D2C97"/>
    <w:rsid w:val="005D33C0"/>
    <w:rsid w:val="005D34FE"/>
    <w:rsid w:val="005D368F"/>
    <w:rsid w:val="005D3761"/>
    <w:rsid w:val="005D3D3E"/>
    <w:rsid w:val="005D3D62"/>
    <w:rsid w:val="005D3DA6"/>
    <w:rsid w:val="005D3DE1"/>
    <w:rsid w:val="005D3E19"/>
    <w:rsid w:val="005D3E41"/>
    <w:rsid w:val="005D3F15"/>
    <w:rsid w:val="005D404D"/>
    <w:rsid w:val="005D44D8"/>
    <w:rsid w:val="005D4661"/>
    <w:rsid w:val="005D4954"/>
    <w:rsid w:val="005D4A0E"/>
    <w:rsid w:val="005D4C02"/>
    <w:rsid w:val="005D4E7F"/>
    <w:rsid w:val="005D4F1D"/>
    <w:rsid w:val="005D509A"/>
    <w:rsid w:val="005D5118"/>
    <w:rsid w:val="005D58EF"/>
    <w:rsid w:val="005D5B13"/>
    <w:rsid w:val="005D5D25"/>
    <w:rsid w:val="005D5D9B"/>
    <w:rsid w:val="005D5F7C"/>
    <w:rsid w:val="005D6137"/>
    <w:rsid w:val="005D6391"/>
    <w:rsid w:val="005D63FC"/>
    <w:rsid w:val="005D6997"/>
    <w:rsid w:val="005D6C36"/>
    <w:rsid w:val="005D714F"/>
    <w:rsid w:val="005D72ED"/>
    <w:rsid w:val="005D7378"/>
    <w:rsid w:val="005D74AC"/>
    <w:rsid w:val="005E022F"/>
    <w:rsid w:val="005E06E3"/>
    <w:rsid w:val="005E0A7D"/>
    <w:rsid w:val="005E0B3E"/>
    <w:rsid w:val="005E0C75"/>
    <w:rsid w:val="005E0E69"/>
    <w:rsid w:val="005E189E"/>
    <w:rsid w:val="005E1B90"/>
    <w:rsid w:val="005E1F82"/>
    <w:rsid w:val="005E258E"/>
    <w:rsid w:val="005E2A4F"/>
    <w:rsid w:val="005E2A50"/>
    <w:rsid w:val="005E2A85"/>
    <w:rsid w:val="005E32DB"/>
    <w:rsid w:val="005E32E9"/>
    <w:rsid w:val="005E4177"/>
    <w:rsid w:val="005E4410"/>
    <w:rsid w:val="005E44E8"/>
    <w:rsid w:val="005E4E64"/>
    <w:rsid w:val="005E5083"/>
    <w:rsid w:val="005E5164"/>
    <w:rsid w:val="005E52F7"/>
    <w:rsid w:val="005E5602"/>
    <w:rsid w:val="005E5B13"/>
    <w:rsid w:val="005E5BF3"/>
    <w:rsid w:val="005E5C3F"/>
    <w:rsid w:val="005E5D80"/>
    <w:rsid w:val="005E5F11"/>
    <w:rsid w:val="005E6304"/>
    <w:rsid w:val="005E64DD"/>
    <w:rsid w:val="005E660C"/>
    <w:rsid w:val="005E68BD"/>
    <w:rsid w:val="005E68DD"/>
    <w:rsid w:val="005E6919"/>
    <w:rsid w:val="005E7228"/>
    <w:rsid w:val="005E7E73"/>
    <w:rsid w:val="005E7F98"/>
    <w:rsid w:val="005F02BE"/>
    <w:rsid w:val="005F050B"/>
    <w:rsid w:val="005F0565"/>
    <w:rsid w:val="005F08EF"/>
    <w:rsid w:val="005F0909"/>
    <w:rsid w:val="005F0DF8"/>
    <w:rsid w:val="005F1040"/>
    <w:rsid w:val="005F12DA"/>
    <w:rsid w:val="005F137C"/>
    <w:rsid w:val="005F15DB"/>
    <w:rsid w:val="005F161B"/>
    <w:rsid w:val="005F1991"/>
    <w:rsid w:val="005F1A6B"/>
    <w:rsid w:val="005F1AA9"/>
    <w:rsid w:val="005F1C1D"/>
    <w:rsid w:val="005F23BC"/>
    <w:rsid w:val="005F23F9"/>
    <w:rsid w:val="005F2611"/>
    <w:rsid w:val="005F2858"/>
    <w:rsid w:val="005F3164"/>
    <w:rsid w:val="005F3221"/>
    <w:rsid w:val="005F3511"/>
    <w:rsid w:val="005F3592"/>
    <w:rsid w:val="005F40A1"/>
    <w:rsid w:val="005F42DD"/>
    <w:rsid w:val="005F45D7"/>
    <w:rsid w:val="005F45ED"/>
    <w:rsid w:val="005F4870"/>
    <w:rsid w:val="005F4B8D"/>
    <w:rsid w:val="005F4CA1"/>
    <w:rsid w:val="005F4E5A"/>
    <w:rsid w:val="005F4E8F"/>
    <w:rsid w:val="005F6108"/>
    <w:rsid w:val="005F6244"/>
    <w:rsid w:val="005F6523"/>
    <w:rsid w:val="005F6769"/>
    <w:rsid w:val="005F717E"/>
    <w:rsid w:val="005F71D2"/>
    <w:rsid w:val="005F7442"/>
    <w:rsid w:val="005F77D0"/>
    <w:rsid w:val="005F785E"/>
    <w:rsid w:val="005F7ADE"/>
    <w:rsid w:val="005F7D6C"/>
    <w:rsid w:val="005F7F8B"/>
    <w:rsid w:val="00600235"/>
    <w:rsid w:val="00600251"/>
    <w:rsid w:val="0060030D"/>
    <w:rsid w:val="006006DA"/>
    <w:rsid w:val="00600802"/>
    <w:rsid w:val="006008C7"/>
    <w:rsid w:val="00600947"/>
    <w:rsid w:val="00600DF8"/>
    <w:rsid w:val="00600E77"/>
    <w:rsid w:val="00600F59"/>
    <w:rsid w:val="0060100D"/>
    <w:rsid w:val="0060133B"/>
    <w:rsid w:val="0060154F"/>
    <w:rsid w:val="0060166F"/>
    <w:rsid w:val="00601CA9"/>
    <w:rsid w:val="00601F75"/>
    <w:rsid w:val="00601F92"/>
    <w:rsid w:val="00602884"/>
    <w:rsid w:val="00602AA7"/>
    <w:rsid w:val="0060301D"/>
    <w:rsid w:val="0060309C"/>
    <w:rsid w:val="006039A0"/>
    <w:rsid w:val="00603B18"/>
    <w:rsid w:val="00603DA5"/>
    <w:rsid w:val="00603F6E"/>
    <w:rsid w:val="0060424B"/>
    <w:rsid w:val="006042C5"/>
    <w:rsid w:val="00604371"/>
    <w:rsid w:val="006045C9"/>
    <w:rsid w:val="00604C50"/>
    <w:rsid w:val="0060515A"/>
    <w:rsid w:val="006056C7"/>
    <w:rsid w:val="00605C6E"/>
    <w:rsid w:val="00605FDC"/>
    <w:rsid w:val="00606229"/>
    <w:rsid w:val="0060648E"/>
    <w:rsid w:val="006069B8"/>
    <w:rsid w:val="00606BF1"/>
    <w:rsid w:val="0060750A"/>
    <w:rsid w:val="0060779C"/>
    <w:rsid w:val="006079EB"/>
    <w:rsid w:val="006104D7"/>
    <w:rsid w:val="006106ED"/>
    <w:rsid w:val="006107EC"/>
    <w:rsid w:val="00610B67"/>
    <w:rsid w:val="00610B98"/>
    <w:rsid w:val="00610BB0"/>
    <w:rsid w:val="00610EB1"/>
    <w:rsid w:val="00610F68"/>
    <w:rsid w:val="00611069"/>
    <w:rsid w:val="00611101"/>
    <w:rsid w:val="00611147"/>
    <w:rsid w:val="0061172A"/>
    <w:rsid w:val="006119BB"/>
    <w:rsid w:val="00611D12"/>
    <w:rsid w:val="00612127"/>
    <w:rsid w:val="0061235C"/>
    <w:rsid w:val="006126AD"/>
    <w:rsid w:val="00612B42"/>
    <w:rsid w:val="00612EED"/>
    <w:rsid w:val="006131AB"/>
    <w:rsid w:val="006131DC"/>
    <w:rsid w:val="006134AB"/>
    <w:rsid w:val="006137A6"/>
    <w:rsid w:val="00613EFF"/>
    <w:rsid w:val="0061405C"/>
    <w:rsid w:val="00614512"/>
    <w:rsid w:val="006146BA"/>
    <w:rsid w:val="0061487D"/>
    <w:rsid w:val="0061495C"/>
    <w:rsid w:val="006149B2"/>
    <w:rsid w:val="00614B26"/>
    <w:rsid w:val="00614ED1"/>
    <w:rsid w:val="00615130"/>
    <w:rsid w:val="00615394"/>
    <w:rsid w:val="006155B1"/>
    <w:rsid w:val="00615B75"/>
    <w:rsid w:val="00615FBB"/>
    <w:rsid w:val="00616839"/>
    <w:rsid w:val="00616BAE"/>
    <w:rsid w:val="00616C71"/>
    <w:rsid w:val="00616DED"/>
    <w:rsid w:val="00617788"/>
    <w:rsid w:val="0061794D"/>
    <w:rsid w:val="00617CF3"/>
    <w:rsid w:val="00617F07"/>
    <w:rsid w:val="0062026E"/>
    <w:rsid w:val="006203D8"/>
    <w:rsid w:val="00620470"/>
    <w:rsid w:val="006209D6"/>
    <w:rsid w:val="00620A38"/>
    <w:rsid w:val="0062157B"/>
    <w:rsid w:val="00621643"/>
    <w:rsid w:val="00621931"/>
    <w:rsid w:val="00621E3B"/>
    <w:rsid w:val="00621F7D"/>
    <w:rsid w:val="00622B81"/>
    <w:rsid w:val="00623218"/>
    <w:rsid w:val="0062344C"/>
    <w:rsid w:val="00623CED"/>
    <w:rsid w:val="00623E49"/>
    <w:rsid w:val="00623E6B"/>
    <w:rsid w:val="00624256"/>
    <w:rsid w:val="00624348"/>
    <w:rsid w:val="00624425"/>
    <w:rsid w:val="0062453A"/>
    <w:rsid w:val="00624D09"/>
    <w:rsid w:val="006259EA"/>
    <w:rsid w:val="00625A4C"/>
    <w:rsid w:val="00625A97"/>
    <w:rsid w:val="00625C53"/>
    <w:rsid w:val="00625CAC"/>
    <w:rsid w:val="00625FD1"/>
    <w:rsid w:val="0062602D"/>
    <w:rsid w:val="00626147"/>
    <w:rsid w:val="00626DB7"/>
    <w:rsid w:val="00626FE1"/>
    <w:rsid w:val="00627031"/>
    <w:rsid w:val="006277CF"/>
    <w:rsid w:val="006278F6"/>
    <w:rsid w:val="00627C63"/>
    <w:rsid w:val="006301B4"/>
    <w:rsid w:val="00630534"/>
    <w:rsid w:val="006306BA"/>
    <w:rsid w:val="00630792"/>
    <w:rsid w:val="00630A5D"/>
    <w:rsid w:val="00630B29"/>
    <w:rsid w:val="00630FF1"/>
    <w:rsid w:val="006311FD"/>
    <w:rsid w:val="006317FD"/>
    <w:rsid w:val="00631B85"/>
    <w:rsid w:val="00631BCF"/>
    <w:rsid w:val="00631C69"/>
    <w:rsid w:val="00632143"/>
    <w:rsid w:val="0063272F"/>
    <w:rsid w:val="00632B6E"/>
    <w:rsid w:val="00632D30"/>
    <w:rsid w:val="00632DDC"/>
    <w:rsid w:val="00632E7A"/>
    <w:rsid w:val="006336DA"/>
    <w:rsid w:val="00633852"/>
    <w:rsid w:val="00633BDF"/>
    <w:rsid w:val="006340CB"/>
    <w:rsid w:val="00634250"/>
    <w:rsid w:val="006343BF"/>
    <w:rsid w:val="00634779"/>
    <w:rsid w:val="00635273"/>
    <w:rsid w:val="006353B4"/>
    <w:rsid w:val="00635578"/>
    <w:rsid w:val="0063612D"/>
    <w:rsid w:val="006361F9"/>
    <w:rsid w:val="00636803"/>
    <w:rsid w:val="00636B2F"/>
    <w:rsid w:val="00636D73"/>
    <w:rsid w:val="00636F1A"/>
    <w:rsid w:val="00636F35"/>
    <w:rsid w:val="006370CA"/>
    <w:rsid w:val="0063746D"/>
    <w:rsid w:val="00637674"/>
    <w:rsid w:val="00637C31"/>
    <w:rsid w:val="00637FAD"/>
    <w:rsid w:val="006400CF"/>
    <w:rsid w:val="0064070F"/>
    <w:rsid w:val="00640B07"/>
    <w:rsid w:val="00640B9F"/>
    <w:rsid w:val="00640C18"/>
    <w:rsid w:val="00640D46"/>
    <w:rsid w:val="0064167F"/>
    <w:rsid w:val="00642662"/>
    <w:rsid w:val="00642AEF"/>
    <w:rsid w:val="00642BCD"/>
    <w:rsid w:val="00642F40"/>
    <w:rsid w:val="00643075"/>
    <w:rsid w:val="0064345D"/>
    <w:rsid w:val="00643495"/>
    <w:rsid w:val="00643642"/>
    <w:rsid w:val="006436BB"/>
    <w:rsid w:val="00643A10"/>
    <w:rsid w:val="00644046"/>
    <w:rsid w:val="0064467F"/>
    <w:rsid w:val="00644786"/>
    <w:rsid w:val="006456B2"/>
    <w:rsid w:val="00645C2B"/>
    <w:rsid w:val="006461A1"/>
    <w:rsid w:val="0064684F"/>
    <w:rsid w:val="006469D7"/>
    <w:rsid w:val="00646D37"/>
    <w:rsid w:val="006473DF"/>
    <w:rsid w:val="00647846"/>
    <w:rsid w:val="00647E0A"/>
    <w:rsid w:val="00647F19"/>
    <w:rsid w:val="0065017E"/>
    <w:rsid w:val="006502E2"/>
    <w:rsid w:val="00650510"/>
    <w:rsid w:val="006505CF"/>
    <w:rsid w:val="00650799"/>
    <w:rsid w:val="00650E68"/>
    <w:rsid w:val="00650F74"/>
    <w:rsid w:val="006511F5"/>
    <w:rsid w:val="00651D46"/>
    <w:rsid w:val="00651E17"/>
    <w:rsid w:val="00652173"/>
    <w:rsid w:val="00652924"/>
    <w:rsid w:val="00652970"/>
    <w:rsid w:val="00652B02"/>
    <w:rsid w:val="00652F9D"/>
    <w:rsid w:val="0065301B"/>
    <w:rsid w:val="0065377F"/>
    <w:rsid w:val="006537BC"/>
    <w:rsid w:val="00654485"/>
    <w:rsid w:val="00654658"/>
    <w:rsid w:val="0065479D"/>
    <w:rsid w:val="00654A91"/>
    <w:rsid w:val="006554D3"/>
    <w:rsid w:val="00655A41"/>
    <w:rsid w:val="00655E9E"/>
    <w:rsid w:val="00656602"/>
    <w:rsid w:val="006568D9"/>
    <w:rsid w:val="006568DC"/>
    <w:rsid w:val="00656B3E"/>
    <w:rsid w:val="00657617"/>
    <w:rsid w:val="00657660"/>
    <w:rsid w:val="00657D02"/>
    <w:rsid w:val="0066020D"/>
    <w:rsid w:val="00660284"/>
    <w:rsid w:val="006605EC"/>
    <w:rsid w:val="006608F6"/>
    <w:rsid w:val="00660D06"/>
    <w:rsid w:val="00660D5C"/>
    <w:rsid w:val="00660E10"/>
    <w:rsid w:val="006613C1"/>
    <w:rsid w:val="006620E6"/>
    <w:rsid w:val="0066230E"/>
    <w:rsid w:val="006625D0"/>
    <w:rsid w:val="006625F2"/>
    <w:rsid w:val="00662609"/>
    <w:rsid w:val="00662926"/>
    <w:rsid w:val="00662C9E"/>
    <w:rsid w:val="00662EA7"/>
    <w:rsid w:val="006637C9"/>
    <w:rsid w:val="006637D5"/>
    <w:rsid w:val="00664430"/>
    <w:rsid w:val="006645F1"/>
    <w:rsid w:val="00664819"/>
    <w:rsid w:val="0066485F"/>
    <w:rsid w:val="00664C2D"/>
    <w:rsid w:val="0066536B"/>
    <w:rsid w:val="00665606"/>
    <w:rsid w:val="00665680"/>
    <w:rsid w:val="0066597D"/>
    <w:rsid w:val="00665C64"/>
    <w:rsid w:val="00665C80"/>
    <w:rsid w:val="00665D93"/>
    <w:rsid w:val="0066607B"/>
    <w:rsid w:val="0066677D"/>
    <w:rsid w:val="00666933"/>
    <w:rsid w:val="00666F06"/>
    <w:rsid w:val="00667323"/>
    <w:rsid w:val="0066732F"/>
    <w:rsid w:val="00667331"/>
    <w:rsid w:val="0066750B"/>
    <w:rsid w:val="00667762"/>
    <w:rsid w:val="0066780A"/>
    <w:rsid w:val="00667B62"/>
    <w:rsid w:val="00667C71"/>
    <w:rsid w:val="00667DD4"/>
    <w:rsid w:val="00667E59"/>
    <w:rsid w:val="006705CC"/>
    <w:rsid w:val="00670803"/>
    <w:rsid w:val="00670E51"/>
    <w:rsid w:val="006718F7"/>
    <w:rsid w:val="00671A75"/>
    <w:rsid w:val="00671EFF"/>
    <w:rsid w:val="00672621"/>
    <w:rsid w:val="006726BD"/>
    <w:rsid w:val="00672805"/>
    <w:rsid w:val="0067283F"/>
    <w:rsid w:val="00672C88"/>
    <w:rsid w:val="006734D1"/>
    <w:rsid w:val="006735C3"/>
    <w:rsid w:val="00673717"/>
    <w:rsid w:val="00673969"/>
    <w:rsid w:val="0067485E"/>
    <w:rsid w:val="00674A66"/>
    <w:rsid w:val="00674D89"/>
    <w:rsid w:val="0067509B"/>
    <w:rsid w:val="0067514C"/>
    <w:rsid w:val="0067536A"/>
    <w:rsid w:val="006754E8"/>
    <w:rsid w:val="00675574"/>
    <w:rsid w:val="006755E6"/>
    <w:rsid w:val="00675666"/>
    <w:rsid w:val="00675954"/>
    <w:rsid w:val="00676544"/>
    <w:rsid w:val="006766B9"/>
    <w:rsid w:val="006769B9"/>
    <w:rsid w:val="00676D5C"/>
    <w:rsid w:val="00676E1E"/>
    <w:rsid w:val="00676F5F"/>
    <w:rsid w:val="00676F67"/>
    <w:rsid w:val="00677080"/>
    <w:rsid w:val="006770DB"/>
    <w:rsid w:val="006774CD"/>
    <w:rsid w:val="00677A19"/>
    <w:rsid w:val="00677BBB"/>
    <w:rsid w:val="00677CFE"/>
    <w:rsid w:val="00677F5F"/>
    <w:rsid w:val="006802EB"/>
    <w:rsid w:val="00680756"/>
    <w:rsid w:val="006807F6"/>
    <w:rsid w:val="00680899"/>
    <w:rsid w:val="00680ED7"/>
    <w:rsid w:val="00681103"/>
    <w:rsid w:val="006811E1"/>
    <w:rsid w:val="0068146A"/>
    <w:rsid w:val="0068169B"/>
    <w:rsid w:val="00681864"/>
    <w:rsid w:val="006819BD"/>
    <w:rsid w:val="00681D34"/>
    <w:rsid w:val="00681D5B"/>
    <w:rsid w:val="00682065"/>
    <w:rsid w:val="006822DE"/>
    <w:rsid w:val="006827A5"/>
    <w:rsid w:val="00682CAD"/>
    <w:rsid w:val="00682FB9"/>
    <w:rsid w:val="0068313D"/>
    <w:rsid w:val="0068331D"/>
    <w:rsid w:val="00683875"/>
    <w:rsid w:val="00683BD0"/>
    <w:rsid w:val="00683C97"/>
    <w:rsid w:val="00683D71"/>
    <w:rsid w:val="00684360"/>
    <w:rsid w:val="00684AE6"/>
    <w:rsid w:val="00685286"/>
    <w:rsid w:val="00685455"/>
    <w:rsid w:val="00685562"/>
    <w:rsid w:val="00685B49"/>
    <w:rsid w:val="006862E2"/>
    <w:rsid w:val="006864B5"/>
    <w:rsid w:val="00686670"/>
    <w:rsid w:val="00686BE7"/>
    <w:rsid w:val="00686FC5"/>
    <w:rsid w:val="0068735C"/>
    <w:rsid w:val="00687599"/>
    <w:rsid w:val="00687B24"/>
    <w:rsid w:val="00687B72"/>
    <w:rsid w:val="00687D0B"/>
    <w:rsid w:val="0069017F"/>
    <w:rsid w:val="006901FA"/>
    <w:rsid w:val="0069021F"/>
    <w:rsid w:val="00690369"/>
    <w:rsid w:val="006905BB"/>
    <w:rsid w:val="0069062D"/>
    <w:rsid w:val="00690924"/>
    <w:rsid w:val="00691FFA"/>
    <w:rsid w:val="006922B5"/>
    <w:rsid w:val="0069265A"/>
    <w:rsid w:val="006926B5"/>
    <w:rsid w:val="006927C8"/>
    <w:rsid w:val="006929DB"/>
    <w:rsid w:val="00692F23"/>
    <w:rsid w:val="00692F5D"/>
    <w:rsid w:val="00692F9E"/>
    <w:rsid w:val="0069303C"/>
    <w:rsid w:val="0069315F"/>
    <w:rsid w:val="00693935"/>
    <w:rsid w:val="0069397F"/>
    <w:rsid w:val="00693C43"/>
    <w:rsid w:val="00693EBB"/>
    <w:rsid w:val="00694272"/>
    <w:rsid w:val="0069428E"/>
    <w:rsid w:val="00694E18"/>
    <w:rsid w:val="006953CF"/>
    <w:rsid w:val="00695651"/>
    <w:rsid w:val="006959AE"/>
    <w:rsid w:val="00695C55"/>
    <w:rsid w:val="00695D26"/>
    <w:rsid w:val="006969F4"/>
    <w:rsid w:val="006970B8"/>
    <w:rsid w:val="0069718B"/>
    <w:rsid w:val="006971D7"/>
    <w:rsid w:val="00697837"/>
    <w:rsid w:val="00697D3E"/>
    <w:rsid w:val="00697D9E"/>
    <w:rsid w:val="00697E62"/>
    <w:rsid w:val="00697F63"/>
    <w:rsid w:val="006A00C3"/>
    <w:rsid w:val="006A0168"/>
    <w:rsid w:val="006A017D"/>
    <w:rsid w:val="006A0596"/>
    <w:rsid w:val="006A0948"/>
    <w:rsid w:val="006A0AF7"/>
    <w:rsid w:val="006A1886"/>
    <w:rsid w:val="006A2660"/>
    <w:rsid w:val="006A2972"/>
    <w:rsid w:val="006A2A06"/>
    <w:rsid w:val="006A2C7E"/>
    <w:rsid w:val="006A2CF4"/>
    <w:rsid w:val="006A2D09"/>
    <w:rsid w:val="006A2D85"/>
    <w:rsid w:val="006A3320"/>
    <w:rsid w:val="006A37C5"/>
    <w:rsid w:val="006A3B81"/>
    <w:rsid w:val="006A4569"/>
    <w:rsid w:val="006A4643"/>
    <w:rsid w:val="006A4A3A"/>
    <w:rsid w:val="006A5534"/>
    <w:rsid w:val="006A5609"/>
    <w:rsid w:val="006A598F"/>
    <w:rsid w:val="006A63F9"/>
    <w:rsid w:val="006A64E6"/>
    <w:rsid w:val="006A690B"/>
    <w:rsid w:val="006A6C4F"/>
    <w:rsid w:val="006A7410"/>
    <w:rsid w:val="006A76B3"/>
    <w:rsid w:val="006A77E6"/>
    <w:rsid w:val="006A7A0C"/>
    <w:rsid w:val="006A7C24"/>
    <w:rsid w:val="006A7EA8"/>
    <w:rsid w:val="006B0097"/>
    <w:rsid w:val="006B0A17"/>
    <w:rsid w:val="006B10FF"/>
    <w:rsid w:val="006B1195"/>
    <w:rsid w:val="006B188B"/>
    <w:rsid w:val="006B18AD"/>
    <w:rsid w:val="006B1910"/>
    <w:rsid w:val="006B1941"/>
    <w:rsid w:val="006B200F"/>
    <w:rsid w:val="006B2196"/>
    <w:rsid w:val="006B21CA"/>
    <w:rsid w:val="006B2218"/>
    <w:rsid w:val="006B237A"/>
    <w:rsid w:val="006B267F"/>
    <w:rsid w:val="006B2689"/>
    <w:rsid w:val="006B288F"/>
    <w:rsid w:val="006B2B48"/>
    <w:rsid w:val="006B2DD5"/>
    <w:rsid w:val="006B307E"/>
    <w:rsid w:val="006B349C"/>
    <w:rsid w:val="006B349D"/>
    <w:rsid w:val="006B3B2E"/>
    <w:rsid w:val="006B3B2F"/>
    <w:rsid w:val="006B3C17"/>
    <w:rsid w:val="006B3D81"/>
    <w:rsid w:val="006B4218"/>
    <w:rsid w:val="006B4480"/>
    <w:rsid w:val="006B44A9"/>
    <w:rsid w:val="006B44AD"/>
    <w:rsid w:val="006B44EB"/>
    <w:rsid w:val="006B4993"/>
    <w:rsid w:val="006B4BA1"/>
    <w:rsid w:val="006B51B8"/>
    <w:rsid w:val="006B551F"/>
    <w:rsid w:val="006B5613"/>
    <w:rsid w:val="006B563B"/>
    <w:rsid w:val="006B5B5F"/>
    <w:rsid w:val="006B5EAC"/>
    <w:rsid w:val="006B5F62"/>
    <w:rsid w:val="006B616D"/>
    <w:rsid w:val="006B6449"/>
    <w:rsid w:val="006B6979"/>
    <w:rsid w:val="006B6C15"/>
    <w:rsid w:val="006B6D02"/>
    <w:rsid w:val="006B6DD1"/>
    <w:rsid w:val="006B72A0"/>
    <w:rsid w:val="006C001B"/>
    <w:rsid w:val="006C0388"/>
    <w:rsid w:val="006C08B1"/>
    <w:rsid w:val="006C0A71"/>
    <w:rsid w:val="006C10DE"/>
    <w:rsid w:val="006C14F5"/>
    <w:rsid w:val="006C1616"/>
    <w:rsid w:val="006C1B3B"/>
    <w:rsid w:val="006C1CD8"/>
    <w:rsid w:val="006C231C"/>
    <w:rsid w:val="006C2519"/>
    <w:rsid w:val="006C253F"/>
    <w:rsid w:val="006C279E"/>
    <w:rsid w:val="006C2B7C"/>
    <w:rsid w:val="006C2DA2"/>
    <w:rsid w:val="006C4684"/>
    <w:rsid w:val="006C4962"/>
    <w:rsid w:val="006C4AF0"/>
    <w:rsid w:val="006C5023"/>
    <w:rsid w:val="006C515F"/>
    <w:rsid w:val="006C56C3"/>
    <w:rsid w:val="006C57D2"/>
    <w:rsid w:val="006C58C5"/>
    <w:rsid w:val="006C58F3"/>
    <w:rsid w:val="006C598B"/>
    <w:rsid w:val="006C6074"/>
    <w:rsid w:val="006C634D"/>
    <w:rsid w:val="006C6828"/>
    <w:rsid w:val="006C6D23"/>
    <w:rsid w:val="006C6DAB"/>
    <w:rsid w:val="006C70B0"/>
    <w:rsid w:val="006C7109"/>
    <w:rsid w:val="006C776D"/>
    <w:rsid w:val="006C7A03"/>
    <w:rsid w:val="006D0228"/>
    <w:rsid w:val="006D03C3"/>
    <w:rsid w:val="006D040A"/>
    <w:rsid w:val="006D071C"/>
    <w:rsid w:val="006D077F"/>
    <w:rsid w:val="006D08C6"/>
    <w:rsid w:val="006D0B99"/>
    <w:rsid w:val="006D11C6"/>
    <w:rsid w:val="006D1808"/>
    <w:rsid w:val="006D1898"/>
    <w:rsid w:val="006D1B76"/>
    <w:rsid w:val="006D1BAA"/>
    <w:rsid w:val="006D1C34"/>
    <w:rsid w:val="006D1C3D"/>
    <w:rsid w:val="006D20FB"/>
    <w:rsid w:val="006D21B8"/>
    <w:rsid w:val="006D21E9"/>
    <w:rsid w:val="006D293E"/>
    <w:rsid w:val="006D2A9E"/>
    <w:rsid w:val="006D2FB1"/>
    <w:rsid w:val="006D3874"/>
    <w:rsid w:val="006D3A00"/>
    <w:rsid w:val="006D3EC9"/>
    <w:rsid w:val="006D3EF8"/>
    <w:rsid w:val="006D3FF8"/>
    <w:rsid w:val="006D46D2"/>
    <w:rsid w:val="006D4728"/>
    <w:rsid w:val="006D4745"/>
    <w:rsid w:val="006D5003"/>
    <w:rsid w:val="006D56EA"/>
    <w:rsid w:val="006D5B86"/>
    <w:rsid w:val="006D5DC8"/>
    <w:rsid w:val="006D6074"/>
    <w:rsid w:val="006D608A"/>
    <w:rsid w:val="006D65DA"/>
    <w:rsid w:val="006D6C16"/>
    <w:rsid w:val="006D72B3"/>
    <w:rsid w:val="006D77B5"/>
    <w:rsid w:val="006D78A7"/>
    <w:rsid w:val="006D78CE"/>
    <w:rsid w:val="006D7984"/>
    <w:rsid w:val="006D7A00"/>
    <w:rsid w:val="006E01BD"/>
    <w:rsid w:val="006E06C6"/>
    <w:rsid w:val="006E0ECA"/>
    <w:rsid w:val="006E111D"/>
    <w:rsid w:val="006E1400"/>
    <w:rsid w:val="006E161A"/>
    <w:rsid w:val="006E1809"/>
    <w:rsid w:val="006E1903"/>
    <w:rsid w:val="006E1E91"/>
    <w:rsid w:val="006E1F2F"/>
    <w:rsid w:val="006E1F9F"/>
    <w:rsid w:val="006E2818"/>
    <w:rsid w:val="006E28CB"/>
    <w:rsid w:val="006E2F74"/>
    <w:rsid w:val="006E30B9"/>
    <w:rsid w:val="006E3111"/>
    <w:rsid w:val="006E3385"/>
    <w:rsid w:val="006E3D65"/>
    <w:rsid w:val="006E3EC6"/>
    <w:rsid w:val="006E43E7"/>
    <w:rsid w:val="006E463E"/>
    <w:rsid w:val="006E4A8D"/>
    <w:rsid w:val="006E5120"/>
    <w:rsid w:val="006E5206"/>
    <w:rsid w:val="006E5676"/>
    <w:rsid w:val="006E590E"/>
    <w:rsid w:val="006E59E7"/>
    <w:rsid w:val="006E5A07"/>
    <w:rsid w:val="006E5C50"/>
    <w:rsid w:val="006E6124"/>
    <w:rsid w:val="006E6366"/>
    <w:rsid w:val="006E69B0"/>
    <w:rsid w:val="006E6BD0"/>
    <w:rsid w:val="006E6D4E"/>
    <w:rsid w:val="006E73A2"/>
    <w:rsid w:val="006E796E"/>
    <w:rsid w:val="006E7E56"/>
    <w:rsid w:val="006E7F4F"/>
    <w:rsid w:val="006F0117"/>
    <w:rsid w:val="006F01A1"/>
    <w:rsid w:val="006F020B"/>
    <w:rsid w:val="006F0628"/>
    <w:rsid w:val="006F0B12"/>
    <w:rsid w:val="006F0C4C"/>
    <w:rsid w:val="006F0E45"/>
    <w:rsid w:val="006F154B"/>
    <w:rsid w:val="006F15BA"/>
    <w:rsid w:val="006F1843"/>
    <w:rsid w:val="006F2222"/>
    <w:rsid w:val="006F24FB"/>
    <w:rsid w:val="006F263A"/>
    <w:rsid w:val="006F2B22"/>
    <w:rsid w:val="006F2F55"/>
    <w:rsid w:val="006F35D7"/>
    <w:rsid w:val="006F36CE"/>
    <w:rsid w:val="006F37AC"/>
    <w:rsid w:val="006F38DD"/>
    <w:rsid w:val="006F3B1D"/>
    <w:rsid w:val="006F3CE8"/>
    <w:rsid w:val="006F45A6"/>
    <w:rsid w:val="006F4A0F"/>
    <w:rsid w:val="006F4C70"/>
    <w:rsid w:val="006F4C79"/>
    <w:rsid w:val="006F4F5C"/>
    <w:rsid w:val="006F5749"/>
    <w:rsid w:val="006F5910"/>
    <w:rsid w:val="006F5ABA"/>
    <w:rsid w:val="006F5B5B"/>
    <w:rsid w:val="006F5D4C"/>
    <w:rsid w:val="006F6239"/>
    <w:rsid w:val="006F6272"/>
    <w:rsid w:val="006F63C3"/>
    <w:rsid w:val="006F63FD"/>
    <w:rsid w:val="006F6948"/>
    <w:rsid w:val="006F6AB3"/>
    <w:rsid w:val="006F6B35"/>
    <w:rsid w:val="006F784D"/>
    <w:rsid w:val="006F7CDD"/>
    <w:rsid w:val="007005AD"/>
    <w:rsid w:val="007007A2"/>
    <w:rsid w:val="007008D6"/>
    <w:rsid w:val="00700C9A"/>
    <w:rsid w:val="00701591"/>
    <w:rsid w:val="00701661"/>
    <w:rsid w:val="00701978"/>
    <w:rsid w:val="00701CE8"/>
    <w:rsid w:val="00701FA6"/>
    <w:rsid w:val="007020BC"/>
    <w:rsid w:val="0070252B"/>
    <w:rsid w:val="007025A1"/>
    <w:rsid w:val="00702679"/>
    <w:rsid w:val="00702810"/>
    <w:rsid w:val="00702916"/>
    <w:rsid w:val="0070299E"/>
    <w:rsid w:val="00702CCC"/>
    <w:rsid w:val="00702E8D"/>
    <w:rsid w:val="007031DD"/>
    <w:rsid w:val="00703342"/>
    <w:rsid w:val="00703542"/>
    <w:rsid w:val="00703582"/>
    <w:rsid w:val="00703A23"/>
    <w:rsid w:val="00703DD6"/>
    <w:rsid w:val="00703E2E"/>
    <w:rsid w:val="007045EF"/>
    <w:rsid w:val="007047A4"/>
    <w:rsid w:val="007050B8"/>
    <w:rsid w:val="0070598B"/>
    <w:rsid w:val="00705BB4"/>
    <w:rsid w:val="00705E97"/>
    <w:rsid w:val="00706128"/>
    <w:rsid w:val="007062E1"/>
    <w:rsid w:val="0070637D"/>
    <w:rsid w:val="007063D4"/>
    <w:rsid w:val="00707230"/>
    <w:rsid w:val="0070751A"/>
    <w:rsid w:val="007075DA"/>
    <w:rsid w:val="007076FA"/>
    <w:rsid w:val="00707748"/>
    <w:rsid w:val="00707919"/>
    <w:rsid w:val="0071035C"/>
    <w:rsid w:val="00710EF0"/>
    <w:rsid w:val="00711078"/>
    <w:rsid w:val="0071164F"/>
    <w:rsid w:val="007119F7"/>
    <w:rsid w:val="00711B85"/>
    <w:rsid w:val="00711D52"/>
    <w:rsid w:val="00711D75"/>
    <w:rsid w:val="00712131"/>
    <w:rsid w:val="007121FF"/>
    <w:rsid w:val="00712981"/>
    <w:rsid w:val="00712ED4"/>
    <w:rsid w:val="00712F06"/>
    <w:rsid w:val="00712F13"/>
    <w:rsid w:val="007132BE"/>
    <w:rsid w:val="00713567"/>
    <w:rsid w:val="007135DB"/>
    <w:rsid w:val="0071393F"/>
    <w:rsid w:val="00713A55"/>
    <w:rsid w:val="00713CAA"/>
    <w:rsid w:val="0071431D"/>
    <w:rsid w:val="007144E5"/>
    <w:rsid w:val="0071484A"/>
    <w:rsid w:val="00714C3B"/>
    <w:rsid w:val="00714D04"/>
    <w:rsid w:val="00714F8B"/>
    <w:rsid w:val="00715085"/>
    <w:rsid w:val="0071514F"/>
    <w:rsid w:val="0071559D"/>
    <w:rsid w:val="00716931"/>
    <w:rsid w:val="00716A2D"/>
    <w:rsid w:val="00716F77"/>
    <w:rsid w:val="00716F98"/>
    <w:rsid w:val="00717883"/>
    <w:rsid w:val="00717AB6"/>
    <w:rsid w:val="00717BD0"/>
    <w:rsid w:val="00717E32"/>
    <w:rsid w:val="00720228"/>
    <w:rsid w:val="00720229"/>
    <w:rsid w:val="00720315"/>
    <w:rsid w:val="0072053D"/>
    <w:rsid w:val="00720764"/>
    <w:rsid w:val="00720CF3"/>
    <w:rsid w:val="00720D9A"/>
    <w:rsid w:val="0072105C"/>
    <w:rsid w:val="007211CA"/>
    <w:rsid w:val="007214D6"/>
    <w:rsid w:val="007215C5"/>
    <w:rsid w:val="007216A1"/>
    <w:rsid w:val="007225D9"/>
    <w:rsid w:val="007225DC"/>
    <w:rsid w:val="007226B4"/>
    <w:rsid w:val="00722774"/>
    <w:rsid w:val="007229EB"/>
    <w:rsid w:val="00722C64"/>
    <w:rsid w:val="00723153"/>
    <w:rsid w:val="0072392D"/>
    <w:rsid w:val="00723A1D"/>
    <w:rsid w:val="00723BE9"/>
    <w:rsid w:val="00724007"/>
    <w:rsid w:val="0072449D"/>
    <w:rsid w:val="007249AE"/>
    <w:rsid w:val="00724EA5"/>
    <w:rsid w:val="0072511D"/>
    <w:rsid w:val="0072541A"/>
    <w:rsid w:val="0072553B"/>
    <w:rsid w:val="00725850"/>
    <w:rsid w:val="00725921"/>
    <w:rsid w:val="0072631E"/>
    <w:rsid w:val="0072653F"/>
    <w:rsid w:val="00726782"/>
    <w:rsid w:val="0072699A"/>
    <w:rsid w:val="00727135"/>
    <w:rsid w:val="007272E2"/>
    <w:rsid w:val="0072797B"/>
    <w:rsid w:val="00727AC2"/>
    <w:rsid w:val="00727B5E"/>
    <w:rsid w:val="00727CD0"/>
    <w:rsid w:val="00730182"/>
    <w:rsid w:val="007303C0"/>
    <w:rsid w:val="0073055F"/>
    <w:rsid w:val="007306DC"/>
    <w:rsid w:val="0073083D"/>
    <w:rsid w:val="0073095E"/>
    <w:rsid w:val="007311A3"/>
    <w:rsid w:val="00731D02"/>
    <w:rsid w:val="00731E26"/>
    <w:rsid w:val="0073229E"/>
    <w:rsid w:val="00732619"/>
    <w:rsid w:val="00732BC6"/>
    <w:rsid w:val="0073349C"/>
    <w:rsid w:val="00733749"/>
    <w:rsid w:val="00733909"/>
    <w:rsid w:val="00733C8B"/>
    <w:rsid w:val="007346B1"/>
    <w:rsid w:val="00734827"/>
    <w:rsid w:val="00734B72"/>
    <w:rsid w:val="00734D8B"/>
    <w:rsid w:val="00734DBC"/>
    <w:rsid w:val="007350DE"/>
    <w:rsid w:val="0073549A"/>
    <w:rsid w:val="0073552B"/>
    <w:rsid w:val="0073567C"/>
    <w:rsid w:val="00735B7D"/>
    <w:rsid w:val="00735F08"/>
    <w:rsid w:val="00736088"/>
    <w:rsid w:val="0073624F"/>
    <w:rsid w:val="007364D1"/>
    <w:rsid w:val="00736615"/>
    <w:rsid w:val="00736CBD"/>
    <w:rsid w:val="00736DCE"/>
    <w:rsid w:val="00737154"/>
    <w:rsid w:val="007374FC"/>
    <w:rsid w:val="00737544"/>
    <w:rsid w:val="00737FA2"/>
    <w:rsid w:val="0074013A"/>
    <w:rsid w:val="0074015F"/>
    <w:rsid w:val="00740213"/>
    <w:rsid w:val="007403E2"/>
    <w:rsid w:val="007408BD"/>
    <w:rsid w:val="00740AED"/>
    <w:rsid w:val="00740DEA"/>
    <w:rsid w:val="0074106B"/>
    <w:rsid w:val="0074151C"/>
    <w:rsid w:val="0074165F"/>
    <w:rsid w:val="0074192F"/>
    <w:rsid w:val="007421A5"/>
    <w:rsid w:val="007422B1"/>
    <w:rsid w:val="00742714"/>
    <w:rsid w:val="0074289F"/>
    <w:rsid w:val="00742A7B"/>
    <w:rsid w:val="00742C42"/>
    <w:rsid w:val="00742C7F"/>
    <w:rsid w:val="00742E62"/>
    <w:rsid w:val="00742F4F"/>
    <w:rsid w:val="0074340D"/>
    <w:rsid w:val="00743836"/>
    <w:rsid w:val="007445CF"/>
    <w:rsid w:val="00744882"/>
    <w:rsid w:val="00744E7C"/>
    <w:rsid w:val="00744F36"/>
    <w:rsid w:val="0074513B"/>
    <w:rsid w:val="0074532D"/>
    <w:rsid w:val="007454F9"/>
    <w:rsid w:val="00745766"/>
    <w:rsid w:val="007458A4"/>
    <w:rsid w:val="00745972"/>
    <w:rsid w:val="00745AB2"/>
    <w:rsid w:val="00745DEA"/>
    <w:rsid w:val="00746002"/>
    <w:rsid w:val="00746325"/>
    <w:rsid w:val="00746368"/>
    <w:rsid w:val="00746489"/>
    <w:rsid w:val="00746676"/>
    <w:rsid w:val="0074704B"/>
    <w:rsid w:val="00747346"/>
    <w:rsid w:val="00747405"/>
    <w:rsid w:val="007474DE"/>
    <w:rsid w:val="00747710"/>
    <w:rsid w:val="0074785E"/>
    <w:rsid w:val="007478AD"/>
    <w:rsid w:val="00750043"/>
    <w:rsid w:val="0075021E"/>
    <w:rsid w:val="007508BD"/>
    <w:rsid w:val="00750BF4"/>
    <w:rsid w:val="00750BF6"/>
    <w:rsid w:val="00750E3C"/>
    <w:rsid w:val="00750F10"/>
    <w:rsid w:val="00751515"/>
    <w:rsid w:val="007517EB"/>
    <w:rsid w:val="00752113"/>
    <w:rsid w:val="00752124"/>
    <w:rsid w:val="00752332"/>
    <w:rsid w:val="00752BAA"/>
    <w:rsid w:val="00752D0E"/>
    <w:rsid w:val="0075394F"/>
    <w:rsid w:val="00753A98"/>
    <w:rsid w:val="00753C64"/>
    <w:rsid w:val="00753E0F"/>
    <w:rsid w:val="00753E27"/>
    <w:rsid w:val="00753FF8"/>
    <w:rsid w:val="007541C3"/>
    <w:rsid w:val="007547C7"/>
    <w:rsid w:val="007548F4"/>
    <w:rsid w:val="007548F5"/>
    <w:rsid w:val="00754C88"/>
    <w:rsid w:val="00754EFF"/>
    <w:rsid w:val="0075511D"/>
    <w:rsid w:val="00755384"/>
    <w:rsid w:val="007554E4"/>
    <w:rsid w:val="007557BC"/>
    <w:rsid w:val="00755BB2"/>
    <w:rsid w:val="00755C01"/>
    <w:rsid w:val="00755D9B"/>
    <w:rsid w:val="007560E9"/>
    <w:rsid w:val="007560F2"/>
    <w:rsid w:val="007566DE"/>
    <w:rsid w:val="007574C8"/>
    <w:rsid w:val="00757641"/>
    <w:rsid w:val="00757675"/>
    <w:rsid w:val="0075783F"/>
    <w:rsid w:val="007578F3"/>
    <w:rsid w:val="00757E0F"/>
    <w:rsid w:val="00757F4F"/>
    <w:rsid w:val="00760517"/>
    <w:rsid w:val="007606C8"/>
    <w:rsid w:val="007609D4"/>
    <w:rsid w:val="00760A0C"/>
    <w:rsid w:val="00760B8A"/>
    <w:rsid w:val="00760CB8"/>
    <w:rsid w:val="00761179"/>
    <w:rsid w:val="00761824"/>
    <w:rsid w:val="00761C58"/>
    <w:rsid w:val="00762514"/>
    <w:rsid w:val="00762EB1"/>
    <w:rsid w:val="007632B8"/>
    <w:rsid w:val="007637A8"/>
    <w:rsid w:val="00763D7C"/>
    <w:rsid w:val="00763D94"/>
    <w:rsid w:val="00763DFB"/>
    <w:rsid w:val="007643FA"/>
    <w:rsid w:val="00764B1A"/>
    <w:rsid w:val="00764C07"/>
    <w:rsid w:val="00764E9C"/>
    <w:rsid w:val="00765312"/>
    <w:rsid w:val="00765394"/>
    <w:rsid w:val="0076557A"/>
    <w:rsid w:val="00765C3E"/>
    <w:rsid w:val="00765D1D"/>
    <w:rsid w:val="00766531"/>
    <w:rsid w:val="00766D8A"/>
    <w:rsid w:val="00766E40"/>
    <w:rsid w:val="00766F0D"/>
    <w:rsid w:val="007670DD"/>
    <w:rsid w:val="0076728D"/>
    <w:rsid w:val="007672F6"/>
    <w:rsid w:val="007675DA"/>
    <w:rsid w:val="0076766D"/>
    <w:rsid w:val="007677BD"/>
    <w:rsid w:val="00770202"/>
    <w:rsid w:val="00770398"/>
    <w:rsid w:val="00770BE9"/>
    <w:rsid w:val="00770C57"/>
    <w:rsid w:val="0077101F"/>
    <w:rsid w:val="0077166D"/>
    <w:rsid w:val="00771AE2"/>
    <w:rsid w:val="00771B78"/>
    <w:rsid w:val="00771D44"/>
    <w:rsid w:val="00771F8C"/>
    <w:rsid w:val="00772663"/>
    <w:rsid w:val="007735DD"/>
    <w:rsid w:val="00773ADF"/>
    <w:rsid w:val="00774519"/>
    <w:rsid w:val="00774679"/>
    <w:rsid w:val="00774ED5"/>
    <w:rsid w:val="00775051"/>
    <w:rsid w:val="00775329"/>
    <w:rsid w:val="007753E3"/>
    <w:rsid w:val="00775ACF"/>
    <w:rsid w:val="00775C29"/>
    <w:rsid w:val="0077614B"/>
    <w:rsid w:val="00776347"/>
    <w:rsid w:val="0077684C"/>
    <w:rsid w:val="00776D00"/>
    <w:rsid w:val="00776D57"/>
    <w:rsid w:val="00777204"/>
    <w:rsid w:val="0077731A"/>
    <w:rsid w:val="0077741E"/>
    <w:rsid w:val="00777A59"/>
    <w:rsid w:val="00777B41"/>
    <w:rsid w:val="007804AC"/>
    <w:rsid w:val="00780B0C"/>
    <w:rsid w:val="00780B94"/>
    <w:rsid w:val="007811F8"/>
    <w:rsid w:val="00781289"/>
    <w:rsid w:val="007816B7"/>
    <w:rsid w:val="00781AE7"/>
    <w:rsid w:val="00781DEE"/>
    <w:rsid w:val="00782404"/>
    <w:rsid w:val="007826F8"/>
    <w:rsid w:val="007827AC"/>
    <w:rsid w:val="00782A24"/>
    <w:rsid w:val="00783401"/>
    <w:rsid w:val="0078350A"/>
    <w:rsid w:val="00783520"/>
    <w:rsid w:val="00783579"/>
    <w:rsid w:val="00783921"/>
    <w:rsid w:val="00783EE5"/>
    <w:rsid w:val="00783FCC"/>
    <w:rsid w:val="007840A0"/>
    <w:rsid w:val="0078450E"/>
    <w:rsid w:val="00784552"/>
    <w:rsid w:val="00784A03"/>
    <w:rsid w:val="00784B99"/>
    <w:rsid w:val="00784CF3"/>
    <w:rsid w:val="00784DFA"/>
    <w:rsid w:val="00784E2A"/>
    <w:rsid w:val="00784E2C"/>
    <w:rsid w:val="0078508A"/>
    <w:rsid w:val="0078509D"/>
    <w:rsid w:val="00785729"/>
    <w:rsid w:val="00785793"/>
    <w:rsid w:val="00785939"/>
    <w:rsid w:val="00785B6A"/>
    <w:rsid w:val="0078609A"/>
    <w:rsid w:val="00786735"/>
    <w:rsid w:val="00786A40"/>
    <w:rsid w:val="00786B93"/>
    <w:rsid w:val="00787107"/>
    <w:rsid w:val="007875B9"/>
    <w:rsid w:val="00787BE6"/>
    <w:rsid w:val="00787DC5"/>
    <w:rsid w:val="00787F1E"/>
    <w:rsid w:val="007900C9"/>
    <w:rsid w:val="00790973"/>
    <w:rsid w:val="00791518"/>
    <w:rsid w:val="00791AA0"/>
    <w:rsid w:val="00791C0C"/>
    <w:rsid w:val="00791FEB"/>
    <w:rsid w:val="00792002"/>
    <w:rsid w:val="0079232D"/>
    <w:rsid w:val="007926BF"/>
    <w:rsid w:val="00792D92"/>
    <w:rsid w:val="00793757"/>
    <w:rsid w:val="007938FD"/>
    <w:rsid w:val="00793942"/>
    <w:rsid w:val="00793A61"/>
    <w:rsid w:val="00793BB3"/>
    <w:rsid w:val="00793C35"/>
    <w:rsid w:val="00793D86"/>
    <w:rsid w:val="00793E09"/>
    <w:rsid w:val="00794512"/>
    <w:rsid w:val="007947CE"/>
    <w:rsid w:val="00794831"/>
    <w:rsid w:val="007948CC"/>
    <w:rsid w:val="00794A08"/>
    <w:rsid w:val="00794A97"/>
    <w:rsid w:val="00794B1D"/>
    <w:rsid w:val="00794F97"/>
    <w:rsid w:val="0079508D"/>
    <w:rsid w:val="00795668"/>
    <w:rsid w:val="00795D0D"/>
    <w:rsid w:val="00796112"/>
    <w:rsid w:val="00796567"/>
    <w:rsid w:val="00796709"/>
    <w:rsid w:val="00796901"/>
    <w:rsid w:val="00796974"/>
    <w:rsid w:val="00796E90"/>
    <w:rsid w:val="00796ED3"/>
    <w:rsid w:val="007971E2"/>
    <w:rsid w:val="00797557"/>
    <w:rsid w:val="00797664"/>
    <w:rsid w:val="007977BB"/>
    <w:rsid w:val="007978CE"/>
    <w:rsid w:val="00797BA9"/>
    <w:rsid w:val="00797BF0"/>
    <w:rsid w:val="00797F1C"/>
    <w:rsid w:val="007A074F"/>
    <w:rsid w:val="007A0F15"/>
    <w:rsid w:val="007A1106"/>
    <w:rsid w:val="007A1B9F"/>
    <w:rsid w:val="007A20A0"/>
    <w:rsid w:val="007A20A3"/>
    <w:rsid w:val="007A23DF"/>
    <w:rsid w:val="007A2691"/>
    <w:rsid w:val="007A29CC"/>
    <w:rsid w:val="007A2A44"/>
    <w:rsid w:val="007A2A45"/>
    <w:rsid w:val="007A2B9F"/>
    <w:rsid w:val="007A3108"/>
    <w:rsid w:val="007A372C"/>
    <w:rsid w:val="007A3859"/>
    <w:rsid w:val="007A3950"/>
    <w:rsid w:val="007A3953"/>
    <w:rsid w:val="007A3CEE"/>
    <w:rsid w:val="007A3E01"/>
    <w:rsid w:val="007A3E4B"/>
    <w:rsid w:val="007A3EF5"/>
    <w:rsid w:val="007A3F1B"/>
    <w:rsid w:val="007A4058"/>
    <w:rsid w:val="007A4408"/>
    <w:rsid w:val="007A479F"/>
    <w:rsid w:val="007A4A56"/>
    <w:rsid w:val="007A53B0"/>
    <w:rsid w:val="007A5427"/>
    <w:rsid w:val="007A599F"/>
    <w:rsid w:val="007A5D43"/>
    <w:rsid w:val="007A64F4"/>
    <w:rsid w:val="007A6567"/>
    <w:rsid w:val="007A65FD"/>
    <w:rsid w:val="007A6B87"/>
    <w:rsid w:val="007A6BF0"/>
    <w:rsid w:val="007A6E4A"/>
    <w:rsid w:val="007A7178"/>
    <w:rsid w:val="007A73AE"/>
    <w:rsid w:val="007A75D1"/>
    <w:rsid w:val="007A7782"/>
    <w:rsid w:val="007A77A0"/>
    <w:rsid w:val="007A7873"/>
    <w:rsid w:val="007A7884"/>
    <w:rsid w:val="007B0490"/>
    <w:rsid w:val="007B08A4"/>
    <w:rsid w:val="007B097F"/>
    <w:rsid w:val="007B0D96"/>
    <w:rsid w:val="007B0F03"/>
    <w:rsid w:val="007B105F"/>
    <w:rsid w:val="007B1246"/>
    <w:rsid w:val="007B12D8"/>
    <w:rsid w:val="007B1303"/>
    <w:rsid w:val="007B1347"/>
    <w:rsid w:val="007B145B"/>
    <w:rsid w:val="007B18F5"/>
    <w:rsid w:val="007B18FE"/>
    <w:rsid w:val="007B1D3D"/>
    <w:rsid w:val="007B1E7F"/>
    <w:rsid w:val="007B1F97"/>
    <w:rsid w:val="007B2037"/>
    <w:rsid w:val="007B2339"/>
    <w:rsid w:val="007B2AA1"/>
    <w:rsid w:val="007B2C01"/>
    <w:rsid w:val="007B2FBC"/>
    <w:rsid w:val="007B31E8"/>
    <w:rsid w:val="007B331E"/>
    <w:rsid w:val="007B34F4"/>
    <w:rsid w:val="007B39F0"/>
    <w:rsid w:val="007B3BD0"/>
    <w:rsid w:val="007B3BD2"/>
    <w:rsid w:val="007B45D5"/>
    <w:rsid w:val="007B4718"/>
    <w:rsid w:val="007B4948"/>
    <w:rsid w:val="007B4CBF"/>
    <w:rsid w:val="007B506A"/>
    <w:rsid w:val="007B5338"/>
    <w:rsid w:val="007B5BE0"/>
    <w:rsid w:val="007B5D4D"/>
    <w:rsid w:val="007B62B1"/>
    <w:rsid w:val="007B68B5"/>
    <w:rsid w:val="007B691B"/>
    <w:rsid w:val="007B6B8A"/>
    <w:rsid w:val="007B77BC"/>
    <w:rsid w:val="007B7B0C"/>
    <w:rsid w:val="007B7DBE"/>
    <w:rsid w:val="007C0214"/>
    <w:rsid w:val="007C07A2"/>
    <w:rsid w:val="007C1113"/>
    <w:rsid w:val="007C125F"/>
    <w:rsid w:val="007C12B2"/>
    <w:rsid w:val="007C1310"/>
    <w:rsid w:val="007C150E"/>
    <w:rsid w:val="007C1677"/>
    <w:rsid w:val="007C1CC8"/>
    <w:rsid w:val="007C1EEE"/>
    <w:rsid w:val="007C1FBB"/>
    <w:rsid w:val="007C2049"/>
    <w:rsid w:val="007C225D"/>
    <w:rsid w:val="007C245E"/>
    <w:rsid w:val="007C2C5F"/>
    <w:rsid w:val="007C2F81"/>
    <w:rsid w:val="007C2FD9"/>
    <w:rsid w:val="007C303B"/>
    <w:rsid w:val="007C3340"/>
    <w:rsid w:val="007C358C"/>
    <w:rsid w:val="007C36AE"/>
    <w:rsid w:val="007C38C8"/>
    <w:rsid w:val="007C38E3"/>
    <w:rsid w:val="007C3D34"/>
    <w:rsid w:val="007C431F"/>
    <w:rsid w:val="007C43A2"/>
    <w:rsid w:val="007C4419"/>
    <w:rsid w:val="007C4ABC"/>
    <w:rsid w:val="007C4C90"/>
    <w:rsid w:val="007C4CC9"/>
    <w:rsid w:val="007C4F76"/>
    <w:rsid w:val="007C5CCF"/>
    <w:rsid w:val="007C5F94"/>
    <w:rsid w:val="007C6429"/>
    <w:rsid w:val="007C6473"/>
    <w:rsid w:val="007C6658"/>
    <w:rsid w:val="007C690A"/>
    <w:rsid w:val="007C71DA"/>
    <w:rsid w:val="007C7744"/>
    <w:rsid w:val="007C7781"/>
    <w:rsid w:val="007C79AA"/>
    <w:rsid w:val="007C7DC6"/>
    <w:rsid w:val="007C7F82"/>
    <w:rsid w:val="007D0028"/>
    <w:rsid w:val="007D035B"/>
    <w:rsid w:val="007D03D0"/>
    <w:rsid w:val="007D0698"/>
    <w:rsid w:val="007D09D7"/>
    <w:rsid w:val="007D0DCF"/>
    <w:rsid w:val="007D13F3"/>
    <w:rsid w:val="007D154A"/>
    <w:rsid w:val="007D1770"/>
    <w:rsid w:val="007D17A2"/>
    <w:rsid w:val="007D1D61"/>
    <w:rsid w:val="007D25F0"/>
    <w:rsid w:val="007D2604"/>
    <w:rsid w:val="007D269D"/>
    <w:rsid w:val="007D29F2"/>
    <w:rsid w:val="007D30B5"/>
    <w:rsid w:val="007D3EB5"/>
    <w:rsid w:val="007D42DB"/>
    <w:rsid w:val="007D465D"/>
    <w:rsid w:val="007D4C02"/>
    <w:rsid w:val="007D4F61"/>
    <w:rsid w:val="007D5205"/>
    <w:rsid w:val="007D55DD"/>
    <w:rsid w:val="007D5679"/>
    <w:rsid w:val="007D59AA"/>
    <w:rsid w:val="007D5A18"/>
    <w:rsid w:val="007D60D7"/>
    <w:rsid w:val="007D6293"/>
    <w:rsid w:val="007D64E1"/>
    <w:rsid w:val="007D6673"/>
    <w:rsid w:val="007D66EC"/>
    <w:rsid w:val="007D6930"/>
    <w:rsid w:val="007D6A1F"/>
    <w:rsid w:val="007D6A47"/>
    <w:rsid w:val="007D6B3C"/>
    <w:rsid w:val="007D6B76"/>
    <w:rsid w:val="007D70EA"/>
    <w:rsid w:val="007D7303"/>
    <w:rsid w:val="007D7487"/>
    <w:rsid w:val="007D7BD9"/>
    <w:rsid w:val="007E0370"/>
    <w:rsid w:val="007E08BA"/>
    <w:rsid w:val="007E0DD4"/>
    <w:rsid w:val="007E0F4B"/>
    <w:rsid w:val="007E0FA9"/>
    <w:rsid w:val="007E1333"/>
    <w:rsid w:val="007E14AC"/>
    <w:rsid w:val="007E1DD6"/>
    <w:rsid w:val="007E1F67"/>
    <w:rsid w:val="007E1F94"/>
    <w:rsid w:val="007E207D"/>
    <w:rsid w:val="007E21AD"/>
    <w:rsid w:val="007E284F"/>
    <w:rsid w:val="007E2C14"/>
    <w:rsid w:val="007E2F26"/>
    <w:rsid w:val="007E317F"/>
    <w:rsid w:val="007E380E"/>
    <w:rsid w:val="007E3C5B"/>
    <w:rsid w:val="007E466D"/>
    <w:rsid w:val="007E4B6C"/>
    <w:rsid w:val="007E4D25"/>
    <w:rsid w:val="007E5427"/>
    <w:rsid w:val="007E5759"/>
    <w:rsid w:val="007E5C5A"/>
    <w:rsid w:val="007E5F48"/>
    <w:rsid w:val="007E5F50"/>
    <w:rsid w:val="007E676B"/>
    <w:rsid w:val="007E68A9"/>
    <w:rsid w:val="007E6E25"/>
    <w:rsid w:val="007E797A"/>
    <w:rsid w:val="007E7F5E"/>
    <w:rsid w:val="007F02F1"/>
    <w:rsid w:val="007F05E0"/>
    <w:rsid w:val="007F08A8"/>
    <w:rsid w:val="007F163D"/>
    <w:rsid w:val="007F16EB"/>
    <w:rsid w:val="007F18D1"/>
    <w:rsid w:val="007F19F7"/>
    <w:rsid w:val="007F1E53"/>
    <w:rsid w:val="007F2123"/>
    <w:rsid w:val="007F2550"/>
    <w:rsid w:val="007F25AA"/>
    <w:rsid w:val="007F285A"/>
    <w:rsid w:val="007F2874"/>
    <w:rsid w:val="007F2BBC"/>
    <w:rsid w:val="007F2E25"/>
    <w:rsid w:val="007F2F41"/>
    <w:rsid w:val="007F30BA"/>
    <w:rsid w:val="007F310A"/>
    <w:rsid w:val="007F336A"/>
    <w:rsid w:val="007F339A"/>
    <w:rsid w:val="007F35AA"/>
    <w:rsid w:val="007F39B1"/>
    <w:rsid w:val="007F39DB"/>
    <w:rsid w:val="007F39E3"/>
    <w:rsid w:val="007F3ABE"/>
    <w:rsid w:val="007F3EB0"/>
    <w:rsid w:val="007F41C4"/>
    <w:rsid w:val="007F425F"/>
    <w:rsid w:val="007F44FF"/>
    <w:rsid w:val="007F459E"/>
    <w:rsid w:val="007F4C81"/>
    <w:rsid w:val="007F4CF1"/>
    <w:rsid w:val="007F5167"/>
    <w:rsid w:val="007F5487"/>
    <w:rsid w:val="007F5504"/>
    <w:rsid w:val="007F5719"/>
    <w:rsid w:val="007F5B1F"/>
    <w:rsid w:val="007F5FFD"/>
    <w:rsid w:val="007F6055"/>
    <w:rsid w:val="007F71CF"/>
    <w:rsid w:val="007F727F"/>
    <w:rsid w:val="007F73D7"/>
    <w:rsid w:val="007F7476"/>
    <w:rsid w:val="007F7835"/>
    <w:rsid w:val="007F7874"/>
    <w:rsid w:val="007F787C"/>
    <w:rsid w:val="007F7BBF"/>
    <w:rsid w:val="00800066"/>
    <w:rsid w:val="0080009B"/>
    <w:rsid w:val="00800B55"/>
    <w:rsid w:val="00800B63"/>
    <w:rsid w:val="00800BBE"/>
    <w:rsid w:val="00801393"/>
    <w:rsid w:val="008014D1"/>
    <w:rsid w:val="00801638"/>
    <w:rsid w:val="00801A11"/>
    <w:rsid w:val="00801CC5"/>
    <w:rsid w:val="00801D04"/>
    <w:rsid w:val="00801F8D"/>
    <w:rsid w:val="0080226C"/>
    <w:rsid w:val="00802500"/>
    <w:rsid w:val="00803016"/>
    <w:rsid w:val="00803AD9"/>
    <w:rsid w:val="00803BA1"/>
    <w:rsid w:val="00803C62"/>
    <w:rsid w:val="00803CDC"/>
    <w:rsid w:val="00803DDF"/>
    <w:rsid w:val="00803E7E"/>
    <w:rsid w:val="008041B8"/>
    <w:rsid w:val="008041FD"/>
    <w:rsid w:val="00804716"/>
    <w:rsid w:val="00804A61"/>
    <w:rsid w:val="00804AF2"/>
    <w:rsid w:val="00804BD1"/>
    <w:rsid w:val="00804CEB"/>
    <w:rsid w:val="00804D12"/>
    <w:rsid w:val="008050DF"/>
    <w:rsid w:val="0080511A"/>
    <w:rsid w:val="00805260"/>
    <w:rsid w:val="008052DE"/>
    <w:rsid w:val="008060A4"/>
    <w:rsid w:val="008061FC"/>
    <w:rsid w:val="00806393"/>
    <w:rsid w:val="00806464"/>
    <w:rsid w:val="008064AB"/>
    <w:rsid w:val="008064D4"/>
    <w:rsid w:val="00806D8F"/>
    <w:rsid w:val="0080748E"/>
    <w:rsid w:val="008078CB"/>
    <w:rsid w:val="00807AD6"/>
    <w:rsid w:val="00807CFA"/>
    <w:rsid w:val="008100AC"/>
    <w:rsid w:val="008104CE"/>
    <w:rsid w:val="0081050C"/>
    <w:rsid w:val="008106A4"/>
    <w:rsid w:val="008107D7"/>
    <w:rsid w:val="00810819"/>
    <w:rsid w:val="008108F5"/>
    <w:rsid w:val="00810BCA"/>
    <w:rsid w:val="00811303"/>
    <w:rsid w:val="00811706"/>
    <w:rsid w:val="00811789"/>
    <w:rsid w:val="008117BB"/>
    <w:rsid w:val="0081180D"/>
    <w:rsid w:val="0081186A"/>
    <w:rsid w:val="00811C09"/>
    <w:rsid w:val="008126BE"/>
    <w:rsid w:val="00812753"/>
    <w:rsid w:val="00812ABC"/>
    <w:rsid w:val="0081333B"/>
    <w:rsid w:val="00813388"/>
    <w:rsid w:val="008137E7"/>
    <w:rsid w:val="008138C9"/>
    <w:rsid w:val="008138D2"/>
    <w:rsid w:val="00813BAC"/>
    <w:rsid w:val="008141DA"/>
    <w:rsid w:val="00814345"/>
    <w:rsid w:val="0081455E"/>
    <w:rsid w:val="00814627"/>
    <w:rsid w:val="008146AD"/>
    <w:rsid w:val="00814720"/>
    <w:rsid w:val="00814E76"/>
    <w:rsid w:val="00815BF6"/>
    <w:rsid w:val="00815EEE"/>
    <w:rsid w:val="00816664"/>
    <w:rsid w:val="008169F9"/>
    <w:rsid w:val="00816AC8"/>
    <w:rsid w:val="00816C03"/>
    <w:rsid w:val="00816C7A"/>
    <w:rsid w:val="00817014"/>
    <w:rsid w:val="0081736A"/>
    <w:rsid w:val="00817A0F"/>
    <w:rsid w:val="00817E16"/>
    <w:rsid w:val="00820666"/>
    <w:rsid w:val="00820700"/>
    <w:rsid w:val="00820C73"/>
    <w:rsid w:val="00821932"/>
    <w:rsid w:val="00822241"/>
    <w:rsid w:val="0082252C"/>
    <w:rsid w:val="008225CA"/>
    <w:rsid w:val="00822944"/>
    <w:rsid w:val="008236A6"/>
    <w:rsid w:val="0082378A"/>
    <w:rsid w:val="00824161"/>
    <w:rsid w:val="008248E4"/>
    <w:rsid w:val="00824A98"/>
    <w:rsid w:val="00824D12"/>
    <w:rsid w:val="00825286"/>
    <w:rsid w:val="0082543E"/>
    <w:rsid w:val="00825504"/>
    <w:rsid w:val="008256B2"/>
    <w:rsid w:val="00825705"/>
    <w:rsid w:val="0082683C"/>
    <w:rsid w:val="008268E1"/>
    <w:rsid w:val="008269B5"/>
    <w:rsid w:val="00826A62"/>
    <w:rsid w:val="00826C60"/>
    <w:rsid w:val="00826E90"/>
    <w:rsid w:val="00827220"/>
    <w:rsid w:val="008276D3"/>
    <w:rsid w:val="00827959"/>
    <w:rsid w:val="00827ED8"/>
    <w:rsid w:val="008301A9"/>
    <w:rsid w:val="008301AD"/>
    <w:rsid w:val="008304AC"/>
    <w:rsid w:val="008306BF"/>
    <w:rsid w:val="008306E2"/>
    <w:rsid w:val="00830C4D"/>
    <w:rsid w:val="00830D5A"/>
    <w:rsid w:val="00830E68"/>
    <w:rsid w:val="00831203"/>
    <w:rsid w:val="008313C2"/>
    <w:rsid w:val="00831476"/>
    <w:rsid w:val="00831653"/>
    <w:rsid w:val="008319CC"/>
    <w:rsid w:val="00831E6A"/>
    <w:rsid w:val="00832401"/>
    <w:rsid w:val="008325A3"/>
    <w:rsid w:val="00832765"/>
    <w:rsid w:val="0083293D"/>
    <w:rsid w:val="00832A2B"/>
    <w:rsid w:val="00832AA7"/>
    <w:rsid w:val="00833D79"/>
    <w:rsid w:val="00834664"/>
    <w:rsid w:val="00834725"/>
    <w:rsid w:val="008347BC"/>
    <w:rsid w:val="00834A10"/>
    <w:rsid w:val="00834DAE"/>
    <w:rsid w:val="00835024"/>
    <w:rsid w:val="00835455"/>
    <w:rsid w:val="008359D7"/>
    <w:rsid w:val="00835B6B"/>
    <w:rsid w:val="00835E15"/>
    <w:rsid w:val="00836312"/>
    <w:rsid w:val="008364B5"/>
    <w:rsid w:val="008368FC"/>
    <w:rsid w:val="00836992"/>
    <w:rsid w:val="00836A97"/>
    <w:rsid w:val="00836F72"/>
    <w:rsid w:val="00836FF1"/>
    <w:rsid w:val="0083713B"/>
    <w:rsid w:val="0083744A"/>
    <w:rsid w:val="00837512"/>
    <w:rsid w:val="00837951"/>
    <w:rsid w:val="008403F0"/>
    <w:rsid w:val="00840476"/>
    <w:rsid w:val="00840573"/>
    <w:rsid w:val="00840A5E"/>
    <w:rsid w:val="00841228"/>
    <w:rsid w:val="00841473"/>
    <w:rsid w:val="008414DE"/>
    <w:rsid w:val="00841576"/>
    <w:rsid w:val="008419F6"/>
    <w:rsid w:val="00841B33"/>
    <w:rsid w:val="0084203F"/>
    <w:rsid w:val="0084210E"/>
    <w:rsid w:val="00842267"/>
    <w:rsid w:val="00842505"/>
    <w:rsid w:val="008426D4"/>
    <w:rsid w:val="00842D64"/>
    <w:rsid w:val="00842DFD"/>
    <w:rsid w:val="008435C9"/>
    <w:rsid w:val="008438D9"/>
    <w:rsid w:val="00843964"/>
    <w:rsid w:val="00843B40"/>
    <w:rsid w:val="00843C6E"/>
    <w:rsid w:val="00843D39"/>
    <w:rsid w:val="00844438"/>
    <w:rsid w:val="008446BC"/>
    <w:rsid w:val="00844A0C"/>
    <w:rsid w:val="00844E29"/>
    <w:rsid w:val="00845056"/>
    <w:rsid w:val="00845645"/>
    <w:rsid w:val="00845C71"/>
    <w:rsid w:val="00845C81"/>
    <w:rsid w:val="00845EB6"/>
    <w:rsid w:val="00846A55"/>
    <w:rsid w:val="00846A8D"/>
    <w:rsid w:val="00846BEC"/>
    <w:rsid w:val="00846E80"/>
    <w:rsid w:val="008473EE"/>
    <w:rsid w:val="008476DF"/>
    <w:rsid w:val="00847813"/>
    <w:rsid w:val="00847A31"/>
    <w:rsid w:val="00847BE6"/>
    <w:rsid w:val="00847C95"/>
    <w:rsid w:val="0085058F"/>
    <w:rsid w:val="00850819"/>
    <w:rsid w:val="00851095"/>
    <w:rsid w:val="0085123D"/>
    <w:rsid w:val="00851EBD"/>
    <w:rsid w:val="00851F69"/>
    <w:rsid w:val="008527BC"/>
    <w:rsid w:val="00852846"/>
    <w:rsid w:val="00852ED1"/>
    <w:rsid w:val="00853272"/>
    <w:rsid w:val="008535D4"/>
    <w:rsid w:val="00853846"/>
    <w:rsid w:val="00853960"/>
    <w:rsid w:val="008539B5"/>
    <w:rsid w:val="00853C13"/>
    <w:rsid w:val="00853D6F"/>
    <w:rsid w:val="00853D95"/>
    <w:rsid w:val="00853E98"/>
    <w:rsid w:val="00854197"/>
    <w:rsid w:val="00854490"/>
    <w:rsid w:val="00854A0B"/>
    <w:rsid w:val="00854D20"/>
    <w:rsid w:val="00854D6B"/>
    <w:rsid w:val="00855727"/>
    <w:rsid w:val="00855880"/>
    <w:rsid w:val="00855BA3"/>
    <w:rsid w:val="00855F6B"/>
    <w:rsid w:val="008561E5"/>
    <w:rsid w:val="00856497"/>
    <w:rsid w:val="00856A70"/>
    <w:rsid w:val="00856E10"/>
    <w:rsid w:val="00857046"/>
    <w:rsid w:val="00857266"/>
    <w:rsid w:val="008572DA"/>
    <w:rsid w:val="00857877"/>
    <w:rsid w:val="008578A3"/>
    <w:rsid w:val="00857A96"/>
    <w:rsid w:val="00860467"/>
    <w:rsid w:val="008605BC"/>
    <w:rsid w:val="008605D2"/>
    <w:rsid w:val="00860936"/>
    <w:rsid w:val="00860CC8"/>
    <w:rsid w:val="008615A5"/>
    <w:rsid w:val="00861795"/>
    <w:rsid w:val="00861B05"/>
    <w:rsid w:val="00861C26"/>
    <w:rsid w:val="0086213F"/>
    <w:rsid w:val="00862246"/>
    <w:rsid w:val="0086232D"/>
    <w:rsid w:val="008629A2"/>
    <w:rsid w:val="00862E15"/>
    <w:rsid w:val="00862E59"/>
    <w:rsid w:val="008630B9"/>
    <w:rsid w:val="00863CE0"/>
    <w:rsid w:val="00863D27"/>
    <w:rsid w:val="00863DD9"/>
    <w:rsid w:val="00863E52"/>
    <w:rsid w:val="00863F78"/>
    <w:rsid w:val="00864AB5"/>
    <w:rsid w:val="00864F61"/>
    <w:rsid w:val="00865606"/>
    <w:rsid w:val="00865629"/>
    <w:rsid w:val="00865646"/>
    <w:rsid w:val="0086564A"/>
    <w:rsid w:val="00865861"/>
    <w:rsid w:val="008659A7"/>
    <w:rsid w:val="00865F9A"/>
    <w:rsid w:val="00865FA4"/>
    <w:rsid w:val="00866811"/>
    <w:rsid w:val="00866D9A"/>
    <w:rsid w:val="00866E01"/>
    <w:rsid w:val="00867550"/>
    <w:rsid w:val="008676A7"/>
    <w:rsid w:val="00867A5C"/>
    <w:rsid w:val="00867D12"/>
    <w:rsid w:val="00870578"/>
    <w:rsid w:val="00870582"/>
    <w:rsid w:val="00870FB5"/>
    <w:rsid w:val="00871024"/>
    <w:rsid w:val="00871436"/>
    <w:rsid w:val="00871478"/>
    <w:rsid w:val="008716E9"/>
    <w:rsid w:val="0087174C"/>
    <w:rsid w:val="00871A17"/>
    <w:rsid w:val="00871FC6"/>
    <w:rsid w:val="0087228A"/>
    <w:rsid w:val="00872351"/>
    <w:rsid w:val="00872385"/>
    <w:rsid w:val="00872393"/>
    <w:rsid w:val="0087278B"/>
    <w:rsid w:val="00872E84"/>
    <w:rsid w:val="0087313E"/>
    <w:rsid w:val="00873362"/>
    <w:rsid w:val="0087351C"/>
    <w:rsid w:val="00873652"/>
    <w:rsid w:val="00873854"/>
    <w:rsid w:val="008739A8"/>
    <w:rsid w:val="00873D50"/>
    <w:rsid w:val="00873E3B"/>
    <w:rsid w:val="00874042"/>
    <w:rsid w:val="0087427F"/>
    <w:rsid w:val="00874326"/>
    <w:rsid w:val="00874CA4"/>
    <w:rsid w:val="00874CB5"/>
    <w:rsid w:val="00874D2A"/>
    <w:rsid w:val="00874E60"/>
    <w:rsid w:val="0087512E"/>
    <w:rsid w:val="00875182"/>
    <w:rsid w:val="008752EE"/>
    <w:rsid w:val="00875659"/>
    <w:rsid w:val="00875FC3"/>
    <w:rsid w:val="00876049"/>
    <w:rsid w:val="008760C2"/>
    <w:rsid w:val="00876441"/>
    <w:rsid w:val="00876D62"/>
    <w:rsid w:val="00877387"/>
    <w:rsid w:val="00877A88"/>
    <w:rsid w:val="00877D9A"/>
    <w:rsid w:val="00880206"/>
    <w:rsid w:val="00880CE4"/>
    <w:rsid w:val="008810BF"/>
    <w:rsid w:val="00881141"/>
    <w:rsid w:val="00881891"/>
    <w:rsid w:val="00881BC3"/>
    <w:rsid w:val="00881ED8"/>
    <w:rsid w:val="008825B6"/>
    <w:rsid w:val="008827E6"/>
    <w:rsid w:val="0088299E"/>
    <w:rsid w:val="00882D5C"/>
    <w:rsid w:val="0088350A"/>
    <w:rsid w:val="00883912"/>
    <w:rsid w:val="00883A2F"/>
    <w:rsid w:val="00883B37"/>
    <w:rsid w:val="00883CB2"/>
    <w:rsid w:val="00883CC7"/>
    <w:rsid w:val="00883FBA"/>
    <w:rsid w:val="00884152"/>
    <w:rsid w:val="00884476"/>
    <w:rsid w:val="00884587"/>
    <w:rsid w:val="00884A48"/>
    <w:rsid w:val="00884B60"/>
    <w:rsid w:val="00884DBA"/>
    <w:rsid w:val="00885188"/>
    <w:rsid w:val="00885A25"/>
    <w:rsid w:val="00885B71"/>
    <w:rsid w:val="0088637D"/>
    <w:rsid w:val="008865C1"/>
    <w:rsid w:val="008867FA"/>
    <w:rsid w:val="00886857"/>
    <w:rsid w:val="0088697D"/>
    <w:rsid w:val="008869A0"/>
    <w:rsid w:val="00886A8D"/>
    <w:rsid w:val="00886CFF"/>
    <w:rsid w:val="00886F5D"/>
    <w:rsid w:val="0088715E"/>
    <w:rsid w:val="0088730C"/>
    <w:rsid w:val="00887310"/>
    <w:rsid w:val="0088736F"/>
    <w:rsid w:val="00887375"/>
    <w:rsid w:val="008873DD"/>
    <w:rsid w:val="0088750B"/>
    <w:rsid w:val="008875E9"/>
    <w:rsid w:val="00887B6F"/>
    <w:rsid w:val="008904EE"/>
    <w:rsid w:val="0089079D"/>
    <w:rsid w:val="00890A2A"/>
    <w:rsid w:val="00890B6D"/>
    <w:rsid w:val="00890D46"/>
    <w:rsid w:val="00891CDB"/>
    <w:rsid w:val="00892627"/>
    <w:rsid w:val="008929A5"/>
    <w:rsid w:val="00892B2F"/>
    <w:rsid w:val="00892E7D"/>
    <w:rsid w:val="00892F73"/>
    <w:rsid w:val="00892FAD"/>
    <w:rsid w:val="0089355C"/>
    <w:rsid w:val="00893A40"/>
    <w:rsid w:val="00893C3E"/>
    <w:rsid w:val="00893CEE"/>
    <w:rsid w:val="0089407C"/>
    <w:rsid w:val="008949F2"/>
    <w:rsid w:val="00894C2C"/>
    <w:rsid w:val="00894D2E"/>
    <w:rsid w:val="00894D9E"/>
    <w:rsid w:val="00894E57"/>
    <w:rsid w:val="008950D0"/>
    <w:rsid w:val="0089563D"/>
    <w:rsid w:val="008956C8"/>
    <w:rsid w:val="00895964"/>
    <w:rsid w:val="00895B45"/>
    <w:rsid w:val="00895E1D"/>
    <w:rsid w:val="008960B3"/>
    <w:rsid w:val="0089644E"/>
    <w:rsid w:val="00896514"/>
    <w:rsid w:val="00896573"/>
    <w:rsid w:val="008967E7"/>
    <w:rsid w:val="008969AF"/>
    <w:rsid w:val="00896D58"/>
    <w:rsid w:val="00896DA8"/>
    <w:rsid w:val="00897756"/>
    <w:rsid w:val="0089778A"/>
    <w:rsid w:val="00897F04"/>
    <w:rsid w:val="008A0A8E"/>
    <w:rsid w:val="008A0F14"/>
    <w:rsid w:val="008A0FB7"/>
    <w:rsid w:val="008A1305"/>
    <w:rsid w:val="008A13AE"/>
    <w:rsid w:val="008A2458"/>
    <w:rsid w:val="008A2FB9"/>
    <w:rsid w:val="008A33AB"/>
    <w:rsid w:val="008A3419"/>
    <w:rsid w:val="008A3642"/>
    <w:rsid w:val="008A36AB"/>
    <w:rsid w:val="008A3734"/>
    <w:rsid w:val="008A37F8"/>
    <w:rsid w:val="008A3966"/>
    <w:rsid w:val="008A39F9"/>
    <w:rsid w:val="008A3CE6"/>
    <w:rsid w:val="008A4211"/>
    <w:rsid w:val="008A42A6"/>
    <w:rsid w:val="008A437A"/>
    <w:rsid w:val="008A4420"/>
    <w:rsid w:val="008A46E2"/>
    <w:rsid w:val="008A4B3F"/>
    <w:rsid w:val="008A4CBD"/>
    <w:rsid w:val="008A4DBC"/>
    <w:rsid w:val="008A5007"/>
    <w:rsid w:val="008A531F"/>
    <w:rsid w:val="008A5388"/>
    <w:rsid w:val="008A5A9F"/>
    <w:rsid w:val="008A5BAF"/>
    <w:rsid w:val="008A5F9C"/>
    <w:rsid w:val="008A6018"/>
    <w:rsid w:val="008A6223"/>
    <w:rsid w:val="008A638D"/>
    <w:rsid w:val="008A6402"/>
    <w:rsid w:val="008A6535"/>
    <w:rsid w:val="008A687A"/>
    <w:rsid w:val="008A6D6F"/>
    <w:rsid w:val="008A6E6C"/>
    <w:rsid w:val="008A6F14"/>
    <w:rsid w:val="008A7901"/>
    <w:rsid w:val="008B01FA"/>
    <w:rsid w:val="008B0437"/>
    <w:rsid w:val="008B08A5"/>
    <w:rsid w:val="008B08CD"/>
    <w:rsid w:val="008B0B70"/>
    <w:rsid w:val="008B0DC9"/>
    <w:rsid w:val="008B0FD7"/>
    <w:rsid w:val="008B1251"/>
    <w:rsid w:val="008B13A1"/>
    <w:rsid w:val="008B1837"/>
    <w:rsid w:val="008B1892"/>
    <w:rsid w:val="008B19C3"/>
    <w:rsid w:val="008B19EF"/>
    <w:rsid w:val="008B1B1B"/>
    <w:rsid w:val="008B2261"/>
    <w:rsid w:val="008B22F4"/>
    <w:rsid w:val="008B27A8"/>
    <w:rsid w:val="008B289D"/>
    <w:rsid w:val="008B30C8"/>
    <w:rsid w:val="008B3153"/>
    <w:rsid w:val="008B370A"/>
    <w:rsid w:val="008B3A47"/>
    <w:rsid w:val="008B3BCC"/>
    <w:rsid w:val="008B3C38"/>
    <w:rsid w:val="008B4089"/>
    <w:rsid w:val="008B41A6"/>
    <w:rsid w:val="008B41E1"/>
    <w:rsid w:val="008B45AC"/>
    <w:rsid w:val="008B5244"/>
    <w:rsid w:val="008B5A53"/>
    <w:rsid w:val="008B5F1F"/>
    <w:rsid w:val="008B6109"/>
    <w:rsid w:val="008B6402"/>
    <w:rsid w:val="008B6791"/>
    <w:rsid w:val="008B6ADE"/>
    <w:rsid w:val="008B7043"/>
    <w:rsid w:val="008B70C7"/>
    <w:rsid w:val="008B7497"/>
    <w:rsid w:val="008B7B11"/>
    <w:rsid w:val="008C03ED"/>
    <w:rsid w:val="008C0FBE"/>
    <w:rsid w:val="008C1366"/>
    <w:rsid w:val="008C14B8"/>
    <w:rsid w:val="008C1C1F"/>
    <w:rsid w:val="008C1E32"/>
    <w:rsid w:val="008C1F1E"/>
    <w:rsid w:val="008C1F40"/>
    <w:rsid w:val="008C274F"/>
    <w:rsid w:val="008C2B53"/>
    <w:rsid w:val="008C2D2A"/>
    <w:rsid w:val="008C317E"/>
    <w:rsid w:val="008C328D"/>
    <w:rsid w:val="008C32C7"/>
    <w:rsid w:val="008C3785"/>
    <w:rsid w:val="008C3798"/>
    <w:rsid w:val="008C39F4"/>
    <w:rsid w:val="008C3A79"/>
    <w:rsid w:val="008C46E0"/>
    <w:rsid w:val="008C4E03"/>
    <w:rsid w:val="008C587A"/>
    <w:rsid w:val="008C6718"/>
    <w:rsid w:val="008C692B"/>
    <w:rsid w:val="008C6956"/>
    <w:rsid w:val="008C6AE9"/>
    <w:rsid w:val="008C714A"/>
    <w:rsid w:val="008C7221"/>
    <w:rsid w:val="008C7228"/>
    <w:rsid w:val="008C7261"/>
    <w:rsid w:val="008C7580"/>
    <w:rsid w:val="008C75D0"/>
    <w:rsid w:val="008D00B6"/>
    <w:rsid w:val="008D0256"/>
    <w:rsid w:val="008D0347"/>
    <w:rsid w:val="008D03B8"/>
    <w:rsid w:val="008D03CB"/>
    <w:rsid w:val="008D0400"/>
    <w:rsid w:val="008D0FE2"/>
    <w:rsid w:val="008D107A"/>
    <w:rsid w:val="008D1229"/>
    <w:rsid w:val="008D18EA"/>
    <w:rsid w:val="008D2073"/>
    <w:rsid w:val="008D23C8"/>
    <w:rsid w:val="008D2451"/>
    <w:rsid w:val="008D2540"/>
    <w:rsid w:val="008D2563"/>
    <w:rsid w:val="008D274D"/>
    <w:rsid w:val="008D2992"/>
    <w:rsid w:val="008D2D90"/>
    <w:rsid w:val="008D2FBE"/>
    <w:rsid w:val="008D37B6"/>
    <w:rsid w:val="008D3FD9"/>
    <w:rsid w:val="008D4289"/>
    <w:rsid w:val="008D4999"/>
    <w:rsid w:val="008D4BF3"/>
    <w:rsid w:val="008D4ED3"/>
    <w:rsid w:val="008D553C"/>
    <w:rsid w:val="008D57CC"/>
    <w:rsid w:val="008D5855"/>
    <w:rsid w:val="008D65B4"/>
    <w:rsid w:val="008D7148"/>
    <w:rsid w:val="008D7231"/>
    <w:rsid w:val="008D7991"/>
    <w:rsid w:val="008E084E"/>
    <w:rsid w:val="008E0CF7"/>
    <w:rsid w:val="008E0D05"/>
    <w:rsid w:val="008E0E80"/>
    <w:rsid w:val="008E1739"/>
    <w:rsid w:val="008E176E"/>
    <w:rsid w:val="008E21C5"/>
    <w:rsid w:val="008E22F1"/>
    <w:rsid w:val="008E2312"/>
    <w:rsid w:val="008E25FD"/>
    <w:rsid w:val="008E28E1"/>
    <w:rsid w:val="008E29E3"/>
    <w:rsid w:val="008E2A4A"/>
    <w:rsid w:val="008E2E12"/>
    <w:rsid w:val="008E3114"/>
    <w:rsid w:val="008E32C8"/>
    <w:rsid w:val="008E3320"/>
    <w:rsid w:val="008E37BD"/>
    <w:rsid w:val="008E474E"/>
    <w:rsid w:val="008E4E4C"/>
    <w:rsid w:val="008E509E"/>
    <w:rsid w:val="008E51AB"/>
    <w:rsid w:val="008E54B7"/>
    <w:rsid w:val="008E55AF"/>
    <w:rsid w:val="008E56A3"/>
    <w:rsid w:val="008E58D8"/>
    <w:rsid w:val="008E58FB"/>
    <w:rsid w:val="008E5991"/>
    <w:rsid w:val="008E59BA"/>
    <w:rsid w:val="008E5ABC"/>
    <w:rsid w:val="008E5B01"/>
    <w:rsid w:val="008E5B15"/>
    <w:rsid w:val="008E5B64"/>
    <w:rsid w:val="008E5B65"/>
    <w:rsid w:val="008E5BA8"/>
    <w:rsid w:val="008E5BF2"/>
    <w:rsid w:val="008E5CBC"/>
    <w:rsid w:val="008E5FE4"/>
    <w:rsid w:val="008E60E3"/>
    <w:rsid w:val="008E64F5"/>
    <w:rsid w:val="008E6814"/>
    <w:rsid w:val="008E6B69"/>
    <w:rsid w:val="008E6E7F"/>
    <w:rsid w:val="008E724D"/>
    <w:rsid w:val="008E74B2"/>
    <w:rsid w:val="008E7567"/>
    <w:rsid w:val="008E79E5"/>
    <w:rsid w:val="008E7D99"/>
    <w:rsid w:val="008F01B6"/>
    <w:rsid w:val="008F062F"/>
    <w:rsid w:val="008F06CC"/>
    <w:rsid w:val="008F0C40"/>
    <w:rsid w:val="008F0D7D"/>
    <w:rsid w:val="008F1156"/>
    <w:rsid w:val="008F151F"/>
    <w:rsid w:val="008F1824"/>
    <w:rsid w:val="008F18DA"/>
    <w:rsid w:val="008F1FDF"/>
    <w:rsid w:val="008F2346"/>
    <w:rsid w:val="008F2857"/>
    <w:rsid w:val="008F2898"/>
    <w:rsid w:val="008F2B59"/>
    <w:rsid w:val="008F30E0"/>
    <w:rsid w:val="008F313C"/>
    <w:rsid w:val="008F3768"/>
    <w:rsid w:val="008F3863"/>
    <w:rsid w:val="008F3A14"/>
    <w:rsid w:val="008F3F0B"/>
    <w:rsid w:val="008F434D"/>
    <w:rsid w:val="008F4632"/>
    <w:rsid w:val="008F47A6"/>
    <w:rsid w:val="008F49B6"/>
    <w:rsid w:val="008F4C7F"/>
    <w:rsid w:val="008F4E1D"/>
    <w:rsid w:val="008F54EA"/>
    <w:rsid w:val="008F56E5"/>
    <w:rsid w:val="008F5A28"/>
    <w:rsid w:val="008F5C9D"/>
    <w:rsid w:val="008F5D89"/>
    <w:rsid w:val="008F6560"/>
    <w:rsid w:val="008F718C"/>
    <w:rsid w:val="008F71F1"/>
    <w:rsid w:val="008F73B4"/>
    <w:rsid w:val="008F7535"/>
    <w:rsid w:val="008F76F5"/>
    <w:rsid w:val="008F7AF6"/>
    <w:rsid w:val="008F7B90"/>
    <w:rsid w:val="008F7DF9"/>
    <w:rsid w:val="008F7ED5"/>
    <w:rsid w:val="009003A5"/>
    <w:rsid w:val="0090044C"/>
    <w:rsid w:val="0090068E"/>
    <w:rsid w:val="00900830"/>
    <w:rsid w:val="009009AF"/>
    <w:rsid w:val="00900B09"/>
    <w:rsid w:val="0090127E"/>
    <w:rsid w:val="009012E5"/>
    <w:rsid w:val="0090166C"/>
    <w:rsid w:val="00901E3D"/>
    <w:rsid w:val="009022FA"/>
    <w:rsid w:val="00902508"/>
    <w:rsid w:val="009026E6"/>
    <w:rsid w:val="00902732"/>
    <w:rsid w:val="00902DBC"/>
    <w:rsid w:val="009036F5"/>
    <w:rsid w:val="00903BD3"/>
    <w:rsid w:val="00904DCB"/>
    <w:rsid w:val="00905C87"/>
    <w:rsid w:val="00905CEC"/>
    <w:rsid w:val="00906418"/>
    <w:rsid w:val="00906A79"/>
    <w:rsid w:val="00907031"/>
    <w:rsid w:val="00907679"/>
    <w:rsid w:val="009077B7"/>
    <w:rsid w:val="00907A14"/>
    <w:rsid w:val="00907A3C"/>
    <w:rsid w:val="00907EA2"/>
    <w:rsid w:val="00910137"/>
    <w:rsid w:val="00910627"/>
    <w:rsid w:val="0091069E"/>
    <w:rsid w:val="00910946"/>
    <w:rsid w:val="009109E8"/>
    <w:rsid w:val="00910CE1"/>
    <w:rsid w:val="0091142C"/>
    <w:rsid w:val="00911877"/>
    <w:rsid w:val="009121ED"/>
    <w:rsid w:val="009123A1"/>
    <w:rsid w:val="00912DBA"/>
    <w:rsid w:val="00912F53"/>
    <w:rsid w:val="009133CD"/>
    <w:rsid w:val="0091360B"/>
    <w:rsid w:val="009136D5"/>
    <w:rsid w:val="0091390F"/>
    <w:rsid w:val="00913A33"/>
    <w:rsid w:val="00913C82"/>
    <w:rsid w:val="00913D80"/>
    <w:rsid w:val="0091422D"/>
    <w:rsid w:val="009149A6"/>
    <w:rsid w:val="009149AA"/>
    <w:rsid w:val="00914A6C"/>
    <w:rsid w:val="00914BFA"/>
    <w:rsid w:val="00914D9E"/>
    <w:rsid w:val="00914FEE"/>
    <w:rsid w:val="0091514F"/>
    <w:rsid w:val="009154FD"/>
    <w:rsid w:val="00915CE7"/>
    <w:rsid w:val="00915D7D"/>
    <w:rsid w:val="00916083"/>
    <w:rsid w:val="009161B4"/>
    <w:rsid w:val="009167D9"/>
    <w:rsid w:val="009168F8"/>
    <w:rsid w:val="0091697B"/>
    <w:rsid w:val="00916C60"/>
    <w:rsid w:val="00916D5E"/>
    <w:rsid w:val="00916E95"/>
    <w:rsid w:val="00916F65"/>
    <w:rsid w:val="00916FB4"/>
    <w:rsid w:val="009171A8"/>
    <w:rsid w:val="0091727C"/>
    <w:rsid w:val="009172B4"/>
    <w:rsid w:val="0091780D"/>
    <w:rsid w:val="00917B30"/>
    <w:rsid w:val="00917DB8"/>
    <w:rsid w:val="009204E3"/>
    <w:rsid w:val="00920613"/>
    <w:rsid w:val="00920830"/>
    <w:rsid w:val="0092083A"/>
    <w:rsid w:val="009209A0"/>
    <w:rsid w:val="00920B2C"/>
    <w:rsid w:val="00920B89"/>
    <w:rsid w:val="00920F35"/>
    <w:rsid w:val="00921108"/>
    <w:rsid w:val="00921CF7"/>
    <w:rsid w:val="00921EA6"/>
    <w:rsid w:val="0092211A"/>
    <w:rsid w:val="00922399"/>
    <w:rsid w:val="0092243C"/>
    <w:rsid w:val="009225DD"/>
    <w:rsid w:val="009229E5"/>
    <w:rsid w:val="00922AEF"/>
    <w:rsid w:val="00922B04"/>
    <w:rsid w:val="00922BB0"/>
    <w:rsid w:val="00922EC4"/>
    <w:rsid w:val="00922F5A"/>
    <w:rsid w:val="00922F8F"/>
    <w:rsid w:val="00923839"/>
    <w:rsid w:val="00923F0D"/>
    <w:rsid w:val="00924592"/>
    <w:rsid w:val="0092494C"/>
    <w:rsid w:val="00924A1C"/>
    <w:rsid w:val="00924A34"/>
    <w:rsid w:val="00924F9F"/>
    <w:rsid w:val="00925143"/>
    <w:rsid w:val="00925788"/>
    <w:rsid w:val="00925C63"/>
    <w:rsid w:val="009260AB"/>
    <w:rsid w:val="0092634B"/>
    <w:rsid w:val="00926445"/>
    <w:rsid w:val="009268BE"/>
    <w:rsid w:val="00926C79"/>
    <w:rsid w:val="00926D6C"/>
    <w:rsid w:val="00926DCB"/>
    <w:rsid w:val="00926DD3"/>
    <w:rsid w:val="00926EEE"/>
    <w:rsid w:val="00927032"/>
    <w:rsid w:val="00927762"/>
    <w:rsid w:val="009277A6"/>
    <w:rsid w:val="00927F08"/>
    <w:rsid w:val="00927F0D"/>
    <w:rsid w:val="00927F1D"/>
    <w:rsid w:val="009301C5"/>
    <w:rsid w:val="00930475"/>
    <w:rsid w:val="009307AC"/>
    <w:rsid w:val="00930A4E"/>
    <w:rsid w:val="00930EB3"/>
    <w:rsid w:val="009311C0"/>
    <w:rsid w:val="00931391"/>
    <w:rsid w:val="009316F5"/>
    <w:rsid w:val="00931DA2"/>
    <w:rsid w:val="0093213F"/>
    <w:rsid w:val="00932313"/>
    <w:rsid w:val="009325D6"/>
    <w:rsid w:val="00932CFA"/>
    <w:rsid w:val="0093338E"/>
    <w:rsid w:val="009335AB"/>
    <w:rsid w:val="009335D8"/>
    <w:rsid w:val="00933B5D"/>
    <w:rsid w:val="009342F1"/>
    <w:rsid w:val="009343A2"/>
    <w:rsid w:val="00934423"/>
    <w:rsid w:val="00934426"/>
    <w:rsid w:val="009348A5"/>
    <w:rsid w:val="00934AAC"/>
    <w:rsid w:val="00934D03"/>
    <w:rsid w:val="00934E4C"/>
    <w:rsid w:val="0093514C"/>
    <w:rsid w:val="00935426"/>
    <w:rsid w:val="00935598"/>
    <w:rsid w:val="009358DA"/>
    <w:rsid w:val="0093664C"/>
    <w:rsid w:val="009368B6"/>
    <w:rsid w:val="00936B97"/>
    <w:rsid w:val="00937213"/>
    <w:rsid w:val="00937492"/>
    <w:rsid w:val="009376B4"/>
    <w:rsid w:val="009379C5"/>
    <w:rsid w:val="00937B2F"/>
    <w:rsid w:val="00937E7A"/>
    <w:rsid w:val="009401F8"/>
    <w:rsid w:val="009403F2"/>
    <w:rsid w:val="00940DC6"/>
    <w:rsid w:val="0094158A"/>
    <w:rsid w:val="0094176F"/>
    <w:rsid w:val="00941790"/>
    <w:rsid w:val="009417CD"/>
    <w:rsid w:val="00941AF8"/>
    <w:rsid w:val="0094203F"/>
    <w:rsid w:val="0094240F"/>
    <w:rsid w:val="00942F36"/>
    <w:rsid w:val="0094367E"/>
    <w:rsid w:val="00943888"/>
    <w:rsid w:val="009438A3"/>
    <w:rsid w:val="00943F7F"/>
    <w:rsid w:val="00944061"/>
    <w:rsid w:val="0094419B"/>
    <w:rsid w:val="009443C4"/>
    <w:rsid w:val="00944D4B"/>
    <w:rsid w:val="00945172"/>
    <w:rsid w:val="00945F34"/>
    <w:rsid w:val="009460C9"/>
    <w:rsid w:val="00946214"/>
    <w:rsid w:val="0094629E"/>
    <w:rsid w:val="009464A0"/>
    <w:rsid w:val="00946699"/>
    <w:rsid w:val="009467F8"/>
    <w:rsid w:val="00946DEA"/>
    <w:rsid w:val="00947640"/>
    <w:rsid w:val="009507BF"/>
    <w:rsid w:val="00950B6C"/>
    <w:rsid w:val="00951022"/>
    <w:rsid w:val="00951085"/>
    <w:rsid w:val="00951143"/>
    <w:rsid w:val="00951417"/>
    <w:rsid w:val="009516E7"/>
    <w:rsid w:val="00952167"/>
    <w:rsid w:val="009521A2"/>
    <w:rsid w:val="009521F7"/>
    <w:rsid w:val="00952239"/>
    <w:rsid w:val="0095226B"/>
    <w:rsid w:val="00952433"/>
    <w:rsid w:val="009526DA"/>
    <w:rsid w:val="00952CF9"/>
    <w:rsid w:val="0095369F"/>
    <w:rsid w:val="00953955"/>
    <w:rsid w:val="00953AE4"/>
    <w:rsid w:val="00953B1B"/>
    <w:rsid w:val="00953DF4"/>
    <w:rsid w:val="00954035"/>
    <w:rsid w:val="009541A0"/>
    <w:rsid w:val="0095495A"/>
    <w:rsid w:val="00954A59"/>
    <w:rsid w:val="00954B89"/>
    <w:rsid w:val="00954EC4"/>
    <w:rsid w:val="00954F7D"/>
    <w:rsid w:val="00954FEC"/>
    <w:rsid w:val="009553E3"/>
    <w:rsid w:val="0095551F"/>
    <w:rsid w:val="009560E7"/>
    <w:rsid w:val="009562CE"/>
    <w:rsid w:val="00956417"/>
    <w:rsid w:val="00956DAD"/>
    <w:rsid w:val="00957680"/>
    <w:rsid w:val="009576A3"/>
    <w:rsid w:val="00957A8E"/>
    <w:rsid w:val="00960398"/>
    <w:rsid w:val="00960477"/>
    <w:rsid w:val="00960789"/>
    <w:rsid w:val="0096078B"/>
    <w:rsid w:val="009607B6"/>
    <w:rsid w:val="00960D50"/>
    <w:rsid w:val="00960E26"/>
    <w:rsid w:val="0096110F"/>
    <w:rsid w:val="009619C1"/>
    <w:rsid w:val="009619E3"/>
    <w:rsid w:val="009619F5"/>
    <w:rsid w:val="0096204A"/>
    <w:rsid w:val="009621DF"/>
    <w:rsid w:val="00962592"/>
    <w:rsid w:val="009626AC"/>
    <w:rsid w:val="009628E5"/>
    <w:rsid w:val="00962DD5"/>
    <w:rsid w:val="00964335"/>
    <w:rsid w:val="00964486"/>
    <w:rsid w:val="0096472E"/>
    <w:rsid w:val="009647FD"/>
    <w:rsid w:val="009650E1"/>
    <w:rsid w:val="009659B7"/>
    <w:rsid w:val="00965A59"/>
    <w:rsid w:val="00965BDD"/>
    <w:rsid w:val="00965C21"/>
    <w:rsid w:val="009664B5"/>
    <w:rsid w:val="00966986"/>
    <w:rsid w:val="00966DE6"/>
    <w:rsid w:val="00967672"/>
    <w:rsid w:val="00967693"/>
    <w:rsid w:val="009679F0"/>
    <w:rsid w:val="00967CA2"/>
    <w:rsid w:val="00967F5D"/>
    <w:rsid w:val="00967FC3"/>
    <w:rsid w:val="009703E3"/>
    <w:rsid w:val="009708DF"/>
    <w:rsid w:val="00970ECB"/>
    <w:rsid w:val="009711BB"/>
    <w:rsid w:val="009713B4"/>
    <w:rsid w:val="00971924"/>
    <w:rsid w:val="00971A32"/>
    <w:rsid w:val="00972BB2"/>
    <w:rsid w:val="00972C7A"/>
    <w:rsid w:val="00973567"/>
    <w:rsid w:val="00973676"/>
    <w:rsid w:val="00973746"/>
    <w:rsid w:val="009738E5"/>
    <w:rsid w:val="009738F3"/>
    <w:rsid w:val="00973CC2"/>
    <w:rsid w:val="009743F8"/>
    <w:rsid w:val="009745F4"/>
    <w:rsid w:val="00974C79"/>
    <w:rsid w:val="00974FE3"/>
    <w:rsid w:val="00975373"/>
    <w:rsid w:val="00976143"/>
    <w:rsid w:val="009765C0"/>
    <w:rsid w:val="00976F84"/>
    <w:rsid w:val="00977042"/>
    <w:rsid w:val="0097712F"/>
    <w:rsid w:val="00977437"/>
    <w:rsid w:val="00977523"/>
    <w:rsid w:val="009775E2"/>
    <w:rsid w:val="00977E70"/>
    <w:rsid w:val="00977FB2"/>
    <w:rsid w:val="00980331"/>
    <w:rsid w:val="009804BA"/>
    <w:rsid w:val="009804C0"/>
    <w:rsid w:val="00980572"/>
    <w:rsid w:val="009805F2"/>
    <w:rsid w:val="00980B0F"/>
    <w:rsid w:val="00980B8C"/>
    <w:rsid w:val="0098109E"/>
    <w:rsid w:val="00981B5A"/>
    <w:rsid w:val="00981C1E"/>
    <w:rsid w:val="00981F09"/>
    <w:rsid w:val="009821D1"/>
    <w:rsid w:val="00982587"/>
    <w:rsid w:val="00982596"/>
    <w:rsid w:val="0098282A"/>
    <w:rsid w:val="0098286F"/>
    <w:rsid w:val="00982AEF"/>
    <w:rsid w:val="00982C05"/>
    <w:rsid w:val="00983A0A"/>
    <w:rsid w:val="00983A72"/>
    <w:rsid w:val="00984112"/>
    <w:rsid w:val="009842B9"/>
    <w:rsid w:val="00984857"/>
    <w:rsid w:val="00984877"/>
    <w:rsid w:val="009848BB"/>
    <w:rsid w:val="009849D0"/>
    <w:rsid w:val="00984DF0"/>
    <w:rsid w:val="0098508A"/>
    <w:rsid w:val="009852A8"/>
    <w:rsid w:val="00985498"/>
    <w:rsid w:val="009854A0"/>
    <w:rsid w:val="00985789"/>
    <w:rsid w:val="00985A50"/>
    <w:rsid w:val="00985D26"/>
    <w:rsid w:val="00985F1D"/>
    <w:rsid w:val="00985FFC"/>
    <w:rsid w:val="00986111"/>
    <w:rsid w:val="009861E5"/>
    <w:rsid w:val="009862D8"/>
    <w:rsid w:val="00986A32"/>
    <w:rsid w:val="00986BF3"/>
    <w:rsid w:val="00986BF8"/>
    <w:rsid w:val="00986F85"/>
    <w:rsid w:val="00987283"/>
    <w:rsid w:val="00990200"/>
    <w:rsid w:val="009909D0"/>
    <w:rsid w:val="00991F5E"/>
    <w:rsid w:val="009924A6"/>
    <w:rsid w:val="00992982"/>
    <w:rsid w:val="00992B71"/>
    <w:rsid w:val="00992D59"/>
    <w:rsid w:val="009931BA"/>
    <w:rsid w:val="00993204"/>
    <w:rsid w:val="00993321"/>
    <w:rsid w:val="00993594"/>
    <w:rsid w:val="009936F5"/>
    <w:rsid w:val="00993F2C"/>
    <w:rsid w:val="0099427E"/>
    <w:rsid w:val="00994E12"/>
    <w:rsid w:val="009954B5"/>
    <w:rsid w:val="009956CD"/>
    <w:rsid w:val="00995814"/>
    <w:rsid w:val="00995965"/>
    <w:rsid w:val="00995A41"/>
    <w:rsid w:val="00995D3B"/>
    <w:rsid w:val="00995DD5"/>
    <w:rsid w:val="00995E47"/>
    <w:rsid w:val="00997118"/>
    <w:rsid w:val="00997357"/>
    <w:rsid w:val="009979F8"/>
    <w:rsid w:val="00997AF3"/>
    <w:rsid w:val="009A0065"/>
    <w:rsid w:val="009A015E"/>
    <w:rsid w:val="009A0270"/>
    <w:rsid w:val="009A03F0"/>
    <w:rsid w:val="009A0401"/>
    <w:rsid w:val="009A0462"/>
    <w:rsid w:val="009A05D8"/>
    <w:rsid w:val="009A0676"/>
    <w:rsid w:val="009A06A0"/>
    <w:rsid w:val="009A1017"/>
    <w:rsid w:val="009A1609"/>
    <w:rsid w:val="009A198C"/>
    <w:rsid w:val="009A1E57"/>
    <w:rsid w:val="009A2032"/>
    <w:rsid w:val="009A20C7"/>
    <w:rsid w:val="009A2113"/>
    <w:rsid w:val="009A215C"/>
    <w:rsid w:val="009A21F7"/>
    <w:rsid w:val="009A220F"/>
    <w:rsid w:val="009A23A8"/>
    <w:rsid w:val="009A244E"/>
    <w:rsid w:val="009A2598"/>
    <w:rsid w:val="009A280C"/>
    <w:rsid w:val="009A28C0"/>
    <w:rsid w:val="009A2B7E"/>
    <w:rsid w:val="009A2BD1"/>
    <w:rsid w:val="009A34CF"/>
    <w:rsid w:val="009A3644"/>
    <w:rsid w:val="009A3714"/>
    <w:rsid w:val="009A3BA8"/>
    <w:rsid w:val="009A3C0E"/>
    <w:rsid w:val="009A3E67"/>
    <w:rsid w:val="009A3ECF"/>
    <w:rsid w:val="009A4107"/>
    <w:rsid w:val="009A42A0"/>
    <w:rsid w:val="009A4992"/>
    <w:rsid w:val="009A4C9B"/>
    <w:rsid w:val="009A5126"/>
    <w:rsid w:val="009A5131"/>
    <w:rsid w:val="009A56DF"/>
    <w:rsid w:val="009A5D33"/>
    <w:rsid w:val="009A623D"/>
    <w:rsid w:val="009A656A"/>
    <w:rsid w:val="009A6AF0"/>
    <w:rsid w:val="009A74F8"/>
    <w:rsid w:val="009A7863"/>
    <w:rsid w:val="009A7A43"/>
    <w:rsid w:val="009B0040"/>
    <w:rsid w:val="009B00A7"/>
    <w:rsid w:val="009B00E4"/>
    <w:rsid w:val="009B076E"/>
    <w:rsid w:val="009B1998"/>
    <w:rsid w:val="009B1A6A"/>
    <w:rsid w:val="009B1C7B"/>
    <w:rsid w:val="009B1F97"/>
    <w:rsid w:val="009B2302"/>
    <w:rsid w:val="009B29E5"/>
    <w:rsid w:val="009B2AE3"/>
    <w:rsid w:val="009B2AF9"/>
    <w:rsid w:val="009B2B39"/>
    <w:rsid w:val="009B2BF4"/>
    <w:rsid w:val="009B2F3F"/>
    <w:rsid w:val="009B3200"/>
    <w:rsid w:val="009B3637"/>
    <w:rsid w:val="009B4227"/>
    <w:rsid w:val="009B43C3"/>
    <w:rsid w:val="009B45F7"/>
    <w:rsid w:val="009B4ABD"/>
    <w:rsid w:val="009B4EAF"/>
    <w:rsid w:val="009B53F7"/>
    <w:rsid w:val="009B5A2A"/>
    <w:rsid w:val="009B5F59"/>
    <w:rsid w:val="009B5F7C"/>
    <w:rsid w:val="009B6250"/>
    <w:rsid w:val="009B6A0E"/>
    <w:rsid w:val="009B6ECB"/>
    <w:rsid w:val="009B7566"/>
    <w:rsid w:val="009B7721"/>
    <w:rsid w:val="009B7B4C"/>
    <w:rsid w:val="009C0A08"/>
    <w:rsid w:val="009C0B8F"/>
    <w:rsid w:val="009C10FD"/>
    <w:rsid w:val="009C119E"/>
    <w:rsid w:val="009C1239"/>
    <w:rsid w:val="009C137C"/>
    <w:rsid w:val="009C13C4"/>
    <w:rsid w:val="009C1706"/>
    <w:rsid w:val="009C199B"/>
    <w:rsid w:val="009C1B4A"/>
    <w:rsid w:val="009C1ECF"/>
    <w:rsid w:val="009C2076"/>
    <w:rsid w:val="009C22D6"/>
    <w:rsid w:val="009C2934"/>
    <w:rsid w:val="009C2A7D"/>
    <w:rsid w:val="009C2E42"/>
    <w:rsid w:val="009C2E70"/>
    <w:rsid w:val="009C3780"/>
    <w:rsid w:val="009C395D"/>
    <w:rsid w:val="009C428C"/>
    <w:rsid w:val="009C48A2"/>
    <w:rsid w:val="009C4B34"/>
    <w:rsid w:val="009C4EB5"/>
    <w:rsid w:val="009C51AE"/>
    <w:rsid w:val="009C5394"/>
    <w:rsid w:val="009C546F"/>
    <w:rsid w:val="009C5656"/>
    <w:rsid w:val="009C5A68"/>
    <w:rsid w:val="009C5F09"/>
    <w:rsid w:val="009C6081"/>
    <w:rsid w:val="009C60DE"/>
    <w:rsid w:val="009C63D4"/>
    <w:rsid w:val="009C6B01"/>
    <w:rsid w:val="009C6B47"/>
    <w:rsid w:val="009C6E03"/>
    <w:rsid w:val="009C6E83"/>
    <w:rsid w:val="009C7BEC"/>
    <w:rsid w:val="009D00CD"/>
    <w:rsid w:val="009D0248"/>
    <w:rsid w:val="009D036D"/>
    <w:rsid w:val="009D049D"/>
    <w:rsid w:val="009D06CE"/>
    <w:rsid w:val="009D06D6"/>
    <w:rsid w:val="009D0C15"/>
    <w:rsid w:val="009D0F47"/>
    <w:rsid w:val="009D10F1"/>
    <w:rsid w:val="009D1130"/>
    <w:rsid w:val="009D1215"/>
    <w:rsid w:val="009D173D"/>
    <w:rsid w:val="009D1813"/>
    <w:rsid w:val="009D18D3"/>
    <w:rsid w:val="009D1920"/>
    <w:rsid w:val="009D1C3A"/>
    <w:rsid w:val="009D1FAE"/>
    <w:rsid w:val="009D268E"/>
    <w:rsid w:val="009D2783"/>
    <w:rsid w:val="009D284E"/>
    <w:rsid w:val="009D2877"/>
    <w:rsid w:val="009D2A0C"/>
    <w:rsid w:val="009D32EB"/>
    <w:rsid w:val="009D373E"/>
    <w:rsid w:val="009D3842"/>
    <w:rsid w:val="009D3CDA"/>
    <w:rsid w:val="009D4999"/>
    <w:rsid w:val="009D4CD4"/>
    <w:rsid w:val="009D505A"/>
    <w:rsid w:val="009D5649"/>
    <w:rsid w:val="009D56C4"/>
    <w:rsid w:val="009D579A"/>
    <w:rsid w:val="009D5874"/>
    <w:rsid w:val="009D5C6A"/>
    <w:rsid w:val="009D5C9B"/>
    <w:rsid w:val="009D5D3D"/>
    <w:rsid w:val="009D5D7C"/>
    <w:rsid w:val="009D5E7B"/>
    <w:rsid w:val="009D60DC"/>
    <w:rsid w:val="009D64DE"/>
    <w:rsid w:val="009D6584"/>
    <w:rsid w:val="009D705C"/>
    <w:rsid w:val="009D708D"/>
    <w:rsid w:val="009D71FF"/>
    <w:rsid w:val="009D720C"/>
    <w:rsid w:val="009D7572"/>
    <w:rsid w:val="009D7844"/>
    <w:rsid w:val="009D7CA8"/>
    <w:rsid w:val="009D7F34"/>
    <w:rsid w:val="009E0113"/>
    <w:rsid w:val="009E02CB"/>
    <w:rsid w:val="009E0383"/>
    <w:rsid w:val="009E081C"/>
    <w:rsid w:val="009E0A44"/>
    <w:rsid w:val="009E0AC9"/>
    <w:rsid w:val="009E0BB4"/>
    <w:rsid w:val="009E1376"/>
    <w:rsid w:val="009E18CB"/>
    <w:rsid w:val="009E19DA"/>
    <w:rsid w:val="009E2035"/>
    <w:rsid w:val="009E2A26"/>
    <w:rsid w:val="009E2B6F"/>
    <w:rsid w:val="009E2C4D"/>
    <w:rsid w:val="009E2DD1"/>
    <w:rsid w:val="009E3754"/>
    <w:rsid w:val="009E3AB9"/>
    <w:rsid w:val="009E3CE8"/>
    <w:rsid w:val="009E3DC0"/>
    <w:rsid w:val="009E3F71"/>
    <w:rsid w:val="009E3F75"/>
    <w:rsid w:val="009E401E"/>
    <w:rsid w:val="009E466A"/>
    <w:rsid w:val="009E4A9F"/>
    <w:rsid w:val="009E4F44"/>
    <w:rsid w:val="009E51F4"/>
    <w:rsid w:val="009E5649"/>
    <w:rsid w:val="009E5A86"/>
    <w:rsid w:val="009E6297"/>
    <w:rsid w:val="009E62EF"/>
    <w:rsid w:val="009E632B"/>
    <w:rsid w:val="009E69A3"/>
    <w:rsid w:val="009E723A"/>
    <w:rsid w:val="009E728C"/>
    <w:rsid w:val="009E7967"/>
    <w:rsid w:val="009E7C8D"/>
    <w:rsid w:val="009E7CB3"/>
    <w:rsid w:val="009E7CEC"/>
    <w:rsid w:val="009E7E18"/>
    <w:rsid w:val="009E7F16"/>
    <w:rsid w:val="009E7F85"/>
    <w:rsid w:val="009E7FB1"/>
    <w:rsid w:val="009F038A"/>
    <w:rsid w:val="009F05AA"/>
    <w:rsid w:val="009F0EDE"/>
    <w:rsid w:val="009F12FD"/>
    <w:rsid w:val="009F15FD"/>
    <w:rsid w:val="009F183F"/>
    <w:rsid w:val="009F1DBB"/>
    <w:rsid w:val="009F1F74"/>
    <w:rsid w:val="009F2531"/>
    <w:rsid w:val="009F2534"/>
    <w:rsid w:val="009F2649"/>
    <w:rsid w:val="009F270A"/>
    <w:rsid w:val="009F2ADE"/>
    <w:rsid w:val="009F37C5"/>
    <w:rsid w:val="009F392A"/>
    <w:rsid w:val="009F3E3F"/>
    <w:rsid w:val="009F4269"/>
    <w:rsid w:val="009F4472"/>
    <w:rsid w:val="009F469A"/>
    <w:rsid w:val="009F4878"/>
    <w:rsid w:val="009F4EE4"/>
    <w:rsid w:val="009F50C2"/>
    <w:rsid w:val="009F5673"/>
    <w:rsid w:val="009F6007"/>
    <w:rsid w:val="009F617B"/>
    <w:rsid w:val="009F632B"/>
    <w:rsid w:val="009F63D5"/>
    <w:rsid w:val="009F6BB2"/>
    <w:rsid w:val="009F6BC3"/>
    <w:rsid w:val="009F6FEF"/>
    <w:rsid w:val="009F78E4"/>
    <w:rsid w:val="009F7E40"/>
    <w:rsid w:val="009F7FD6"/>
    <w:rsid w:val="00A001DE"/>
    <w:rsid w:val="00A002FD"/>
    <w:rsid w:val="00A00709"/>
    <w:rsid w:val="00A00993"/>
    <w:rsid w:val="00A00EB0"/>
    <w:rsid w:val="00A00F8B"/>
    <w:rsid w:val="00A0108E"/>
    <w:rsid w:val="00A0132A"/>
    <w:rsid w:val="00A015EE"/>
    <w:rsid w:val="00A01AE5"/>
    <w:rsid w:val="00A01E32"/>
    <w:rsid w:val="00A02393"/>
    <w:rsid w:val="00A02482"/>
    <w:rsid w:val="00A02786"/>
    <w:rsid w:val="00A02A66"/>
    <w:rsid w:val="00A02EBA"/>
    <w:rsid w:val="00A0326E"/>
    <w:rsid w:val="00A038A9"/>
    <w:rsid w:val="00A0399B"/>
    <w:rsid w:val="00A039CC"/>
    <w:rsid w:val="00A0409D"/>
    <w:rsid w:val="00A0418F"/>
    <w:rsid w:val="00A0422E"/>
    <w:rsid w:val="00A04C3B"/>
    <w:rsid w:val="00A04F04"/>
    <w:rsid w:val="00A04F82"/>
    <w:rsid w:val="00A05172"/>
    <w:rsid w:val="00A051BE"/>
    <w:rsid w:val="00A0557D"/>
    <w:rsid w:val="00A05B46"/>
    <w:rsid w:val="00A05BB8"/>
    <w:rsid w:val="00A05D4B"/>
    <w:rsid w:val="00A05D59"/>
    <w:rsid w:val="00A062D7"/>
    <w:rsid w:val="00A06557"/>
    <w:rsid w:val="00A06C23"/>
    <w:rsid w:val="00A073FE"/>
    <w:rsid w:val="00A079C2"/>
    <w:rsid w:val="00A07C43"/>
    <w:rsid w:val="00A07DFC"/>
    <w:rsid w:val="00A103F3"/>
    <w:rsid w:val="00A1063B"/>
    <w:rsid w:val="00A10783"/>
    <w:rsid w:val="00A10798"/>
    <w:rsid w:val="00A108E2"/>
    <w:rsid w:val="00A119C8"/>
    <w:rsid w:val="00A11FC7"/>
    <w:rsid w:val="00A120C3"/>
    <w:rsid w:val="00A1235B"/>
    <w:rsid w:val="00A1267D"/>
    <w:rsid w:val="00A12834"/>
    <w:rsid w:val="00A1291C"/>
    <w:rsid w:val="00A130CA"/>
    <w:rsid w:val="00A13612"/>
    <w:rsid w:val="00A1394C"/>
    <w:rsid w:val="00A1398B"/>
    <w:rsid w:val="00A13F6E"/>
    <w:rsid w:val="00A143B0"/>
    <w:rsid w:val="00A146C1"/>
    <w:rsid w:val="00A14B6C"/>
    <w:rsid w:val="00A14E6C"/>
    <w:rsid w:val="00A14F4F"/>
    <w:rsid w:val="00A15007"/>
    <w:rsid w:val="00A15052"/>
    <w:rsid w:val="00A151FF"/>
    <w:rsid w:val="00A15521"/>
    <w:rsid w:val="00A15CFE"/>
    <w:rsid w:val="00A15D05"/>
    <w:rsid w:val="00A15E2D"/>
    <w:rsid w:val="00A162B5"/>
    <w:rsid w:val="00A1643C"/>
    <w:rsid w:val="00A164C8"/>
    <w:rsid w:val="00A1675F"/>
    <w:rsid w:val="00A1677F"/>
    <w:rsid w:val="00A16922"/>
    <w:rsid w:val="00A171A5"/>
    <w:rsid w:val="00A176B9"/>
    <w:rsid w:val="00A178FD"/>
    <w:rsid w:val="00A20001"/>
    <w:rsid w:val="00A20230"/>
    <w:rsid w:val="00A204B2"/>
    <w:rsid w:val="00A205C6"/>
    <w:rsid w:val="00A20702"/>
    <w:rsid w:val="00A20C04"/>
    <w:rsid w:val="00A21304"/>
    <w:rsid w:val="00A2137D"/>
    <w:rsid w:val="00A2139F"/>
    <w:rsid w:val="00A2145D"/>
    <w:rsid w:val="00A21632"/>
    <w:rsid w:val="00A21A51"/>
    <w:rsid w:val="00A21BDD"/>
    <w:rsid w:val="00A21DAB"/>
    <w:rsid w:val="00A21E0D"/>
    <w:rsid w:val="00A221CB"/>
    <w:rsid w:val="00A225DE"/>
    <w:rsid w:val="00A22F38"/>
    <w:rsid w:val="00A22F7A"/>
    <w:rsid w:val="00A22FE9"/>
    <w:rsid w:val="00A238DF"/>
    <w:rsid w:val="00A23AE8"/>
    <w:rsid w:val="00A23DF3"/>
    <w:rsid w:val="00A24B17"/>
    <w:rsid w:val="00A24F02"/>
    <w:rsid w:val="00A25477"/>
    <w:rsid w:val="00A25518"/>
    <w:rsid w:val="00A258FE"/>
    <w:rsid w:val="00A259CE"/>
    <w:rsid w:val="00A25A35"/>
    <w:rsid w:val="00A25C13"/>
    <w:rsid w:val="00A25C1F"/>
    <w:rsid w:val="00A265E6"/>
    <w:rsid w:val="00A26B85"/>
    <w:rsid w:val="00A26C8E"/>
    <w:rsid w:val="00A2709B"/>
    <w:rsid w:val="00A27473"/>
    <w:rsid w:val="00A279D2"/>
    <w:rsid w:val="00A27AD5"/>
    <w:rsid w:val="00A27B0E"/>
    <w:rsid w:val="00A27F6B"/>
    <w:rsid w:val="00A304F3"/>
    <w:rsid w:val="00A3079A"/>
    <w:rsid w:val="00A30AB9"/>
    <w:rsid w:val="00A3102D"/>
    <w:rsid w:val="00A31265"/>
    <w:rsid w:val="00A3135B"/>
    <w:rsid w:val="00A3138F"/>
    <w:rsid w:val="00A31A70"/>
    <w:rsid w:val="00A320F2"/>
    <w:rsid w:val="00A3212B"/>
    <w:rsid w:val="00A3269C"/>
    <w:rsid w:val="00A329DE"/>
    <w:rsid w:val="00A32C19"/>
    <w:rsid w:val="00A32FE9"/>
    <w:rsid w:val="00A33127"/>
    <w:rsid w:val="00A3312C"/>
    <w:rsid w:val="00A333F5"/>
    <w:rsid w:val="00A3370D"/>
    <w:rsid w:val="00A338C0"/>
    <w:rsid w:val="00A3399F"/>
    <w:rsid w:val="00A339B1"/>
    <w:rsid w:val="00A33B55"/>
    <w:rsid w:val="00A33B8A"/>
    <w:rsid w:val="00A33C34"/>
    <w:rsid w:val="00A33DFA"/>
    <w:rsid w:val="00A33EED"/>
    <w:rsid w:val="00A34186"/>
    <w:rsid w:val="00A344F8"/>
    <w:rsid w:val="00A34663"/>
    <w:rsid w:val="00A346E0"/>
    <w:rsid w:val="00A348D5"/>
    <w:rsid w:val="00A34C90"/>
    <w:rsid w:val="00A34FF2"/>
    <w:rsid w:val="00A35724"/>
    <w:rsid w:val="00A3588A"/>
    <w:rsid w:val="00A36695"/>
    <w:rsid w:val="00A3688E"/>
    <w:rsid w:val="00A36942"/>
    <w:rsid w:val="00A36B20"/>
    <w:rsid w:val="00A36FB0"/>
    <w:rsid w:val="00A37023"/>
    <w:rsid w:val="00A37068"/>
    <w:rsid w:val="00A371C2"/>
    <w:rsid w:val="00A37818"/>
    <w:rsid w:val="00A379F0"/>
    <w:rsid w:val="00A37B93"/>
    <w:rsid w:val="00A40722"/>
    <w:rsid w:val="00A40A3C"/>
    <w:rsid w:val="00A40E56"/>
    <w:rsid w:val="00A41559"/>
    <w:rsid w:val="00A41586"/>
    <w:rsid w:val="00A417F3"/>
    <w:rsid w:val="00A41B62"/>
    <w:rsid w:val="00A41C9B"/>
    <w:rsid w:val="00A42483"/>
    <w:rsid w:val="00A42A3C"/>
    <w:rsid w:val="00A42B8D"/>
    <w:rsid w:val="00A4335B"/>
    <w:rsid w:val="00A4343B"/>
    <w:rsid w:val="00A43A7F"/>
    <w:rsid w:val="00A43ABF"/>
    <w:rsid w:val="00A43F23"/>
    <w:rsid w:val="00A43FC3"/>
    <w:rsid w:val="00A44260"/>
    <w:rsid w:val="00A442EB"/>
    <w:rsid w:val="00A44319"/>
    <w:rsid w:val="00A4459A"/>
    <w:rsid w:val="00A44655"/>
    <w:rsid w:val="00A44AF2"/>
    <w:rsid w:val="00A44D03"/>
    <w:rsid w:val="00A44D41"/>
    <w:rsid w:val="00A44D7E"/>
    <w:rsid w:val="00A4501E"/>
    <w:rsid w:val="00A452E5"/>
    <w:rsid w:val="00A4532B"/>
    <w:rsid w:val="00A4545F"/>
    <w:rsid w:val="00A458C8"/>
    <w:rsid w:val="00A45C1E"/>
    <w:rsid w:val="00A462F8"/>
    <w:rsid w:val="00A46B76"/>
    <w:rsid w:val="00A46D27"/>
    <w:rsid w:val="00A4730B"/>
    <w:rsid w:val="00A47693"/>
    <w:rsid w:val="00A479DE"/>
    <w:rsid w:val="00A47A4F"/>
    <w:rsid w:val="00A47C1F"/>
    <w:rsid w:val="00A5026C"/>
    <w:rsid w:val="00A50355"/>
    <w:rsid w:val="00A50A92"/>
    <w:rsid w:val="00A50E7C"/>
    <w:rsid w:val="00A51093"/>
    <w:rsid w:val="00A51188"/>
    <w:rsid w:val="00A5126F"/>
    <w:rsid w:val="00A51290"/>
    <w:rsid w:val="00A51558"/>
    <w:rsid w:val="00A51AC5"/>
    <w:rsid w:val="00A51C36"/>
    <w:rsid w:val="00A51F26"/>
    <w:rsid w:val="00A51FFE"/>
    <w:rsid w:val="00A523DD"/>
    <w:rsid w:val="00A525B6"/>
    <w:rsid w:val="00A52611"/>
    <w:rsid w:val="00A52ACD"/>
    <w:rsid w:val="00A531FE"/>
    <w:rsid w:val="00A53A89"/>
    <w:rsid w:val="00A53AD5"/>
    <w:rsid w:val="00A53D20"/>
    <w:rsid w:val="00A5417A"/>
    <w:rsid w:val="00A544AA"/>
    <w:rsid w:val="00A546B5"/>
    <w:rsid w:val="00A54ABF"/>
    <w:rsid w:val="00A54B36"/>
    <w:rsid w:val="00A550F8"/>
    <w:rsid w:val="00A554F5"/>
    <w:rsid w:val="00A55A5F"/>
    <w:rsid w:val="00A55CAB"/>
    <w:rsid w:val="00A55D44"/>
    <w:rsid w:val="00A562BA"/>
    <w:rsid w:val="00A564B8"/>
    <w:rsid w:val="00A565C9"/>
    <w:rsid w:val="00A56A47"/>
    <w:rsid w:val="00A56CFF"/>
    <w:rsid w:val="00A56E8C"/>
    <w:rsid w:val="00A5751A"/>
    <w:rsid w:val="00A5774A"/>
    <w:rsid w:val="00A5786D"/>
    <w:rsid w:val="00A57942"/>
    <w:rsid w:val="00A57B32"/>
    <w:rsid w:val="00A57CC1"/>
    <w:rsid w:val="00A57DFA"/>
    <w:rsid w:val="00A57EE8"/>
    <w:rsid w:val="00A60128"/>
    <w:rsid w:val="00A60B1E"/>
    <w:rsid w:val="00A61158"/>
    <w:rsid w:val="00A6125E"/>
    <w:rsid w:val="00A6160B"/>
    <w:rsid w:val="00A62169"/>
    <w:rsid w:val="00A62A70"/>
    <w:rsid w:val="00A62CBF"/>
    <w:rsid w:val="00A62DBF"/>
    <w:rsid w:val="00A62F01"/>
    <w:rsid w:val="00A635B4"/>
    <w:rsid w:val="00A6360B"/>
    <w:rsid w:val="00A63632"/>
    <w:rsid w:val="00A63806"/>
    <w:rsid w:val="00A63891"/>
    <w:rsid w:val="00A64423"/>
    <w:rsid w:val="00A64481"/>
    <w:rsid w:val="00A64482"/>
    <w:rsid w:val="00A64496"/>
    <w:rsid w:val="00A64DBF"/>
    <w:rsid w:val="00A64DC2"/>
    <w:rsid w:val="00A65B44"/>
    <w:rsid w:val="00A6615A"/>
    <w:rsid w:val="00A66290"/>
    <w:rsid w:val="00A6682C"/>
    <w:rsid w:val="00A66887"/>
    <w:rsid w:val="00A66924"/>
    <w:rsid w:val="00A669D0"/>
    <w:rsid w:val="00A669F0"/>
    <w:rsid w:val="00A66A10"/>
    <w:rsid w:val="00A67232"/>
    <w:rsid w:val="00A674C9"/>
    <w:rsid w:val="00A67E08"/>
    <w:rsid w:val="00A700D8"/>
    <w:rsid w:val="00A70420"/>
    <w:rsid w:val="00A704DF"/>
    <w:rsid w:val="00A71439"/>
    <w:rsid w:val="00A715E1"/>
    <w:rsid w:val="00A71832"/>
    <w:rsid w:val="00A71878"/>
    <w:rsid w:val="00A71D58"/>
    <w:rsid w:val="00A7226F"/>
    <w:rsid w:val="00A72320"/>
    <w:rsid w:val="00A7270A"/>
    <w:rsid w:val="00A72CFE"/>
    <w:rsid w:val="00A72E07"/>
    <w:rsid w:val="00A7311B"/>
    <w:rsid w:val="00A731C5"/>
    <w:rsid w:val="00A733E3"/>
    <w:rsid w:val="00A73455"/>
    <w:rsid w:val="00A73640"/>
    <w:rsid w:val="00A7376D"/>
    <w:rsid w:val="00A73DA9"/>
    <w:rsid w:val="00A73F65"/>
    <w:rsid w:val="00A73FCA"/>
    <w:rsid w:val="00A742F3"/>
    <w:rsid w:val="00A746B1"/>
    <w:rsid w:val="00A7499B"/>
    <w:rsid w:val="00A7507D"/>
    <w:rsid w:val="00A75661"/>
    <w:rsid w:val="00A76452"/>
    <w:rsid w:val="00A766FC"/>
    <w:rsid w:val="00A76B30"/>
    <w:rsid w:val="00A76D98"/>
    <w:rsid w:val="00A76F01"/>
    <w:rsid w:val="00A7741F"/>
    <w:rsid w:val="00A775F7"/>
    <w:rsid w:val="00A77780"/>
    <w:rsid w:val="00A77F09"/>
    <w:rsid w:val="00A8014A"/>
    <w:rsid w:val="00A80288"/>
    <w:rsid w:val="00A80752"/>
    <w:rsid w:val="00A807D1"/>
    <w:rsid w:val="00A80A63"/>
    <w:rsid w:val="00A80C2A"/>
    <w:rsid w:val="00A80E7C"/>
    <w:rsid w:val="00A811E6"/>
    <w:rsid w:val="00A813EA"/>
    <w:rsid w:val="00A81D49"/>
    <w:rsid w:val="00A82454"/>
    <w:rsid w:val="00A82635"/>
    <w:rsid w:val="00A82671"/>
    <w:rsid w:val="00A827E6"/>
    <w:rsid w:val="00A82A73"/>
    <w:rsid w:val="00A82CF2"/>
    <w:rsid w:val="00A82EF2"/>
    <w:rsid w:val="00A83A4E"/>
    <w:rsid w:val="00A83FDF"/>
    <w:rsid w:val="00A84196"/>
    <w:rsid w:val="00A84633"/>
    <w:rsid w:val="00A84750"/>
    <w:rsid w:val="00A8488D"/>
    <w:rsid w:val="00A84DFB"/>
    <w:rsid w:val="00A84F08"/>
    <w:rsid w:val="00A84F27"/>
    <w:rsid w:val="00A85034"/>
    <w:rsid w:val="00A85561"/>
    <w:rsid w:val="00A855A8"/>
    <w:rsid w:val="00A855B2"/>
    <w:rsid w:val="00A85719"/>
    <w:rsid w:val="00A85839"/>
    <w:rsid w:val="00A85B85"/>
    <w:rsid w:val="00A85CB9"/>
    <w:rsid w:val="00A86176"/>
    <w:rsid w:val="00A8622C"/>
    <w:rsid w:val="00A8682A"/>
    <w:rsid w:val="00A86F94"/>
    <w:rsid w:val="00A871D3"/>
    <w:rsid w:val="00A873BB"/>
    <w:rsid w:val="00A875A2"/>
    <w:rsid w:val="00A87ED9"/>
    <w:rsid w:val="00A9020E"/>
    <w:rsid w:val="00A905EB"/>
    <w:rsid w:val="00A90C5E"/>
    <w:rsid w:val="00A91384"/>
    <w:rsid w:val="00A918C8"/>
    <w:rsid w:val="00A91A96"/>
    <w:rsid w:val="00A91B82"/>
    <w:rsid w:val="00A91BB3"/>
    <w:rsid w:val="00A92475"/>
    <w:rsid w:val="00A9291D"/>
    <w:rsid w:val="00A930A4"/>
    <w:rsid w:val="00A93267"/>
    <w:rsid w:val="00A93F0C"/>
    <w:rsid w:val="00A93F7C"/>
    <w:rsid w:val="00A9401B"/>
    <w:rsid w:val="00A94165"/>
    <w:rsid w:val="00A94168"/>
    <w:rsid w:val="00A9439C"/>
    <w:rsid w:val="00A9473A"/>
    <w:rsid w:val="00A947D9"/>
    <w:rsid w:val="00A94A36"/>
    <w:rsid w:val="00A94BE8"/>
    <w:rsid w:val="00A9537B"/>
    <w:rsid w:val="00A9547F"/>
    <w:rsid w:val="00A957C4"/>
    <w:rsid w:val="00A95DAD"/>
    <w:rsid w:val="00A95EAD"/>
    <w:rsid w:val="00A95EB7"/>
    <w:rsid w:val="00A95EBC"/>
    <w:rsid w:val="00A96437"/>
    <w:rsid w:val="00A97061"/>
    <w:rsid w:val="00A974F7"/>
    <w:rsid w:val="00A9769F"/>
    <w:rsid w:val="00A9798E"/>
    <w:rsid w:val="00AA04AC"/>
    <w:rsid w:val="00AA08C3"/>
    <w:rsid w:val="00AA0B64"/>
    <w:rsid w:val="00AA0D63"/>
    <w:rsid w:val="00AA12F6"/>
    <w:rsid w:val="00AA21D0"/>
    <w:rsid w:val="00AA25D2"/>
    <w:rsid w:val="00AA2A37"/>
    <w:rsid w:val="00AA2E78"/>
    <w:rsid w:val="00AA3513"/>
    <w:rsid w:val="00AA3609"/>
    <w:rsid w:val="00AA3D2E"/>
    <w:rsid w:val="00AA3D5F"/>
    <w:rsid w:val="00AA43A7"/>
    <w:rsid w:val="00AA47EC"/>
    <w:rsid w:val="00AA4878"/>
    <w:rsid w:val="00AA496B"/>
    <w:rsid w:val="00AA4D83"/>
    <w:rsid w:val="00AA53F8"/>
    <w:rsid w:val="00AA5B20"/>
    <w:rsid w:val="00AA5B55"/>
    <w:rsid w:val="00AA6033"/>
    <w:rsid w:val="00AA60DC"/>
    <w:rsid w:val="00AA63D8"/>
    <w:rsid w:val="00AA66AB"/>
    <w:rsid w:val="00AA6760"/>
    <w:rsid w:val="00AA67C9"/>
    <w:rsid w:val="00AA692E"/>
    <w:rsid w:val="00AA6A1F"/>
    <w:rsid w:val="00AA6F26"/>
    <w:rsid w:val="00AA72CE"/>
    <w:rsid w:val="00AB04CA"/>
    <w:rsid w:val="00AB056D"/>
    <w:rsid w:val="00AB0778"/>
    <w:rsid w:val="00AB0CB6"/>
    <w:rsid w:val="00AB0E09"/>
    <w:rsid w:val="00AB100D"/>
    <w:rsid w:val="00AB15BF"/>
    <w:rsid w:val="00AB1C7B"/>
    <w:rsid w:val="00AB1EDD"/>
    <w:rsid w:val="00AB2015"/>
    <w:rsid w:val="00AB235C"/>
    <w:rsid w:val="00AB2490"/>
    <w:rsid w:val="00AB256D"/>
    <w:rsid w:val="00AB26EE"/>
    <w:rsid w:val="00AB2C78"/>
    <w:rsid w:val="00AB2FFC"/>
    <w:rsid w:val="00AB3289"/>
    <w:rsid w:val="00AB34C2"/>
    <w:rsid w:val="00AB35C8"/>
    <w:rsid w:val="00AB370A"/>
    <w:rsid w:val="00AB3DEA"/>
    <w:rsid w:val="00AB3EE2"/>
    <w:rsid w:val="00AB4117"/>
    <w:rsid w:val="00AB429F"/>
    <w:rsid w:val="00AB432E"/>
    <w:rsid w:val="00AB445E"/>
    <w:rsid w:val="00AB44C1"/>
    <w:rsid w:val="00AB45CB"/>
    <w:rsid w:val="00AB47C3"/>
    <w:rsid w:val="00AB49C0"/>
    <w:rsid w:val="00AB4B55"/>
    <w:rsid w:val="00AB4B69"/>
    <w:rsid w:val="00AB4BE7"/>
    <w:rsid w:val="00AB4C12"/>
    <w:rsid w:val="00AB4C4D"/>
    <w:rsid w:val="00AB4D2B"/>
    <w:rsid w:val="00AB4D76"/>
    <w:rsid w:val="00AB547A"/>
    <w:rsid w:val="00AB5544"/>
    <w:rsid w:val="00AB58D1"/>
    <w:rsid w:val="00AB5935"/>
    <w:rsid w:val="00AB5A0E"/>
    <w:rsid w:val="00AB5B12"/>
    <w:rsid w:val="00AB5D94"/>
    <w:rsid w:val="00AB6031"/>
    <w:rsid w:val="00AB618C"/>
    <w:rsid w:val="00AB6323"/>
    <w:rsid w:val="00AB6379"/>
    <w:rsid w:val="00AB64E0"/>
    <w:rsid w:val="00AB65AB"/>
    <w:rsid w:val="00AB68C5"/>
    <w:rsid w:val="00AB6925"/>
    <w:rsid w:val="00AB712F"/>
    <w:rsid w:val="00AB72B7"/>
    <w:rsid w:val="00AB7704"/>
    <w:rsid w:val="00AB7ED9"/>
    <w:rsid w:val="00AC0208"/>
    <w:rsid w:val="00AC0769"/>
    <w:rsid w:val="00AC082A"/>
    <w:rsid w:val="00AC091D"/>
    <w:rsid w:val="00AC0AA6"/>
    <w:rsid w:val="00AC0E44"/>
    <w:rsid w:val="00AC116E"/>
    <w:rsid w:val="00AC1297"/>
    <w:rsid w:val="00AC1457"/>
    <w:rsid w:val="00AC1599"/>
    <w:rsid w:val="00AC16D7"/>
    <w:rsid w:val="00AC1985"/>
    <w:rsid w:val="00AC1D01"/>
    <w:rsid w:val="00AC2174"/>
    <w:rsid w:val="00AC2E89"/>
    <w:rsid w:val="00AC3106"/>
    <w:rsid w:val="00AC330C"/>
    <w:rsid w:val="00AC36D1"/>
    <w:rsid w:val="00AC3E9D"/>
    <w:rsid w:val="00AC47BF"/>
    <w:rsid w:val="00AC4A43"/>
    <w:rsid w:val="00AC4CBD"/>
    <w:rsid w:val="00AC4D20"/>
    <w:rsid w:val="00AC4DED"/>
    <w:rsid w:val="00AC4E3E"/>
    <w:rsid w:val="00AC5022"/>
    <w:rsid w:val="00AC54E1"/>
    <w:rsid w:val="00AC5578"/>
    <w:rsid w:val="00AC582F"/>
    <w:rsid w:val="00AC5AB3"/>
    <w:rsid w:val="00AC62BD"/>
    <w:rsid w:val="00AC6308"/>
    <w:rsid w:val="00AC638B"/>
    <w:rsid w:val="00AC6561"/>
    <w:rsid w:val="00AC66A8"/>
    <w:rsid w:val="00AC742D"/>
    <w:rsid w:val="00AC76A1"/>
    <w:rsid w:val="00AC7CC0"/>
    <w:rsid w:val="00AD0402"/>
    <w:rsid w:val="00AD0F93"/>
    <w:rsid w:val="00AD1C35"/>
    <w:rsid w:val="00AD1D94"/>
    <w:rsid w:val="00AD1E04"/>
    <w:rsid w:val="00AD2130"/>
    <w:rsid w:val="00AD23B3"/>
    <w:rsid w:val="00AD2499"/>
    <w:rsid w:val="00AD2562"/>
    <w:rsid w:val="00AD25B6"/>
    <w:rsid w:val="00AD2A2D"/>
    <w:rsid w:val="00AD2E37"/>
    <w:rsid w:val="00AD327A"/>
    <w:rsid w:val="00AD34F2"/>
    <w:rsid w:val="00AD35AD"/>
    <w:rsid w:val="00AD376A"/>
    <w:rsid w:val="00AD38DB"/>
    <w:rsid w:val="00AD439F"/>
    <w:rsid w:val="00AD44D3"/>
    <w:rsid w:val="00AD45B3"/>
    <w:rsid w:val="00AD47B2"/>
    <w:rsid w:val="00AD47B7"/>
    <w:rsid w:val="00AD4A47"/>
    <w:rsid w:val="00AD4E78"/>
    <w:rsid w:val="00AD4E8A"/>
    <w:rsid w:val="00AD5199"/>
    <w:rsid w:val="00AD525D"/>
    <w:rsid w:val="00AD53A7"/>
    <w:rsid w:val="00AD5627"/>
    <w:rsid w:val="00AD5686"/>
    <w:rsid w:val="00AD57BC"/>
    <w:rsid w:val="00AD5CE0"/>
    <w:rsid w:val="00AD609E"/>
    <w:rsid w:val="00AD6795"/>
    <w:rsid w:val="00AD67D8"/>
    <w:rsid w:val="00AD69B3"/>
    <w:rsid w:val="00AD69D5"/>
    <w:rsid w:val="00AD7176"/>
    <w:rsid w:val="00AD782E"/>
    <w:rsid w:val="00AD7AF4"/>
    <w:rsid w:val="00AD7BB2"/>
    <w:rsid w:val="00AD7CBC"/>
    <w:rsid w:val="00AD7F9D"/>
    <w:rsid w:val="00AE0053"/>
    <w:rsid w:val="00AE0078"/>
    <w:rsid w:val="00AE0878"/>
    <w:rsid w:val="00AE0910"/>
    <w:rsid w:val="00AE09BF"/>
    <w:rsid w:val="00AE0DA8"/>
    <w:rsid w:val="00AE1132"/>
    <w:rsid w:val="00AE12C6"/>
    <w:rsid w:val="00AE1462"/>
    <w:rsid w:val="00AE1674"/>
    <w:rsid w:val="00AE1A3D"/>
    <w:rsid w:val="00AE1CA2"/>
    <w:rsid w:val="00AE1CED"/>
    <w:rsid w:val="00AE1E14"/>
    <w:rsid w:val="00AE21E1"/>
    <w:rsid w:val="00AE22AF"/>
    <w:rsid w:val="00AE25DE"/>
    <w:rsid w:val="00AE26C0"/>
    <w:rsid w:val="00AE28D0"/>
    <w:rsid w:val="00AE2A6A"/>
    <w:rsid w:val="00AE32C4"/>
    <w:rsid w:val="00AE3483"/>
    <w:rsid w:val="00AE3881"/>
    <w:rsid w:val="00AE3CAA"/>
    <w:rsid w:val="00AE3E84"/>
    <w:rsid w:val="00AE42BB"/>
    <w:rsid w:val="00AE4332"/>
    <w:rsid w:val="00AE4960"/>
    <w:rsid w:val="00AE4CE3"/>
    <w:rsid w:val="00AE4D63"/>
    <w:rsid w:val="00AE4F44"/>
    <w:rsid w:val="00AE50AA"/>
    <w:rsid w:val="00AE5301"/>
    <w:rsid w:val="00AE5330"/>
    <w:rsid w:val="00AE5755"/>
    <w:rsid w:val="00AE6020"/>
    <w:rsid w:val="00AE638B"/>
    <w:rsid w:val="00AE690C"/>
    <w:rsid w:val="00AE6BA5"/>
    <w:rsid w:val="00AE7161"/>
    <w:rsid w:val="00AE75C7"/>
    <w:rsid w:val="00AF0283"/>
    <w:rsid w:val="00AF0785"/>
    <w:rsid w:val="00AF09A4"/>
    <w:rsid w:val="00AF0A33"/>
    <w:rsid w:val="00AF0A7A"/>
    <w:rsid w:val="00AF0D80"/>
    <w:rsid w:val="00AF0DD5"/>
    <w:rsid w:val="00AF0EB4"/>
    <w:rsid w:val="00AF1432"/>
    <w:rsid w:val="00AF1549"/>
    <w:rsid w:val="00AF18F5"/>
    <w:rsid w:val="00AF19F5"/>
    <w:rsid w:val="00AF1D9C"/>
    <w:rsid w:val="00AF1E79"/>
    <w:rsid w:val="00AF1F2A"/>
    <w:rsid w:val="00AF2021"/>
    <w:rsid w:val="00AF205E"/>
    <w:rsid w:val="00AF20CA"/>
    <w:rsid w:val="00AF263D"/>
    <w:rsid w:val="00AF2771"/>
    <w:rsid w:val="00AF2845"/>
    <w:rsid w:val="00AF291E"/>
    <w:rsid w:val="00AF2B66"/>
    <w:rsid w:val="00AF30D6"/>
    <w:rsid w:val="00AF320C"/>
    <w:rsid w:val="00AF325B"/>
    <w:rsid w:val="00AF3261"/>
    <w:rsid w:val="00AF3B64"/>
    <w:rsid w:val="00AF41A8"/>
    <w:rsid w:val="00AF42DE"/>
    <w:rsid w:val="00AF431D"/>
    <w:rsid w:val="00AF4544"/>
    <w:rsid w:val="00AF45F0"/>
    <w:rsid w:val="00AF461D"/>
    <w:rsid w:val="00AF4C9C"/>
    <w:rsid w:val="00AF50C9"/>
    <w:rsid w:val="00AF53E9"/>
    <w:rsid w:val="00AF554F"/>
    <w:rsid w:val="00AF5AB8"/>
    <w:rsid w:val="00AF5DE2"/>
    <w:rsid w:val="00AF5FB0"/>
    <w:rsid w:val="00AF630F"/>
    <w:rsid w:val="00AF6441"/>
    <w:rsid w:val="00AF67E0"/>
    <w:rsid w:val="00AF6A3F"/>
    <w:rsid w:val="00AF6AE1"/>
    <w:rsid w:val="00AF6B38"/>
    <w:rsid w:val="00AF6B69"/>
    <w:rsid w:val="00AF71AC"/>
    <w:rsid w:val="00AF71E9"/>
    <w:rsid w:val="00AF7933"/>
    <w:rsid w:val="00B000BF"/>
    <w:rsid w:val="00B0029A"/>
    <w:rsid w:val="00B00950"/>
    <w:rsid w:val="00B00BEB"/>
    <w:rsid w:val="00B01386"/>
    <w:rsid w:val="00B01424"/>
    <w:rsid w:val="00B014AF"/>
    <w:rsid w:val="00B014EB"/>
    <w:rsid w:val="00B01615"/>
    <w:rsid w:val="00B01719"/>
    <w:rsid w:val="00B019BA"/>
    <w:rsid w:val="00B02204"/>
    <w:rsid w:val="00B02379"/>
    <w:rsid w:val="00B0241B"/>
    <w:rsid w:val="00B02491"/>
    <w:rsid w:val="00B02E20"/>
    <w:rsid w:val="00B032A2"/>
    <w:rsid w:val="00B03399"/>
    <w:rsid w:val="00B0347C"/>
    <w:rsid w:val="00B037F1"/>
    <w:rsid w:val="00B03A56"/>
    <w:rsid w:val="00B03EDF"/>
    <w:rsid w:val="00B04062"/>
    <w:rsid w:val="00B04104"/>
    <w:rsid w:val="00B04166"/>
    <w:rsid w:val="00B0469E"/>
    <w:rsid w:val="00B048CA"/>
    <w:rsid w:val="00B04F73"/>
    <w:rsid w:val="00B05121"/>
    <w:rsid w:val="00B05731"/>
    <w:rsid w:val="00B0579E"/>
    <w:rsid w:val="00B058D1"/>
    <w:rsid w:val="00B060B9"/>
    <w:rsid w:val="00B0617E"/>
    <w:rsid w:val="00B062AB"/>
    <w:rsid w:val="00B065D4"/>
    <w:rsid w:val="00B06954"/>
    <w:rsid w:val="00B0695F"/>
    <w:rsid w:val="00B07B4D"/>
    <w:rsid w:val="00B07B9D"/>
    <w:rsid w:val="00B07C10"/>
    <w:rsid w:val="00B10062"/>
    <w:rsid w:val="00B102A8"/>
    <w:rsid w:val="00B10AB2"/>
    <w:rsid w:val="00B11885"/>
    <w:rsid w:val="00B1224A"/>
    <w:rsid w:val="00B123A4"/>
    <w:rsid w:val="00B127D1"/>
    <w:rsid w:val="00B12ADE"/>
    <w:rsid w:val="00B1348E"/>
    <w:rsid w:val="00B134AA"/>
    <w:rsid w:val="00B13539"/>
    <w:rsid w:val="00B13867"/>
    <w:rsid w:val="00B138C8"/>
    <w:rsid w:val="00B14663"/>
    <w:rsid w:val="00B14A53"/>
    <w:rsid w:val="00B14CAD"/>
    <w:rsid w:val="00B14E97"/>
    <w:rsid w:val="00B14EB4"/>
    <w:rsid w:val="00B1539B"/>
    <w:rsid w:val="00B157F7"/>
    <w:rsid w:val="00B15C48"/>
    <w:rsid w:val="00B15D4B"/>
    <w:rsid w:val="00B16139"/>
    <w:rsid w:val="00B16140"/>
    <w:rsid w:val="00B16267"/>
    <w:rsid w:val="00B1632C"/>
    <w:rsid w:val="00B1648F"/>
    <w:rsid w:val="00B1667E"/>
    <w:rsid w:val="00B167AA"/>
    <w:rsid w:val="00B16B51"/>
    <w:rsid w:val="00B16D10"/>
    <w:rsid w:val="00B16FC9"/>
    <w:rsid w:val="00B17018"/>
    <w:rsid w:val="00B1746A"/>
    <w:rsid w:val="00B174B0"/>
    <w:rsid w:val="00B20568"/>
    <w:rsid w:val="00B20755"/>
    <w:rsid w:val="00B209F3"/>
    <w:rsid w:val="00B20B64"/>
    <w:rsid w:val="00B20FF3"/>
    <w:rsid w:val="00B21782"/>
    <w:rsid w:val="00B219FD"/>
    <w:rsid w:val="00B21A76"/>
    <w:rsid w:val="00B225C3"/>
    <w:rsid w:val="00B22772"/>
    <w:rsid w:val="00B228E4"/>
    <w:rsid w:val="00B22960"/>
    <w:rsid w:val="00B22A64"/>
    <w:rsid w:val="00B22E36"/>
    <w:rsid w:val="00B22F91"/>
    <w:rsid w:val="00B22FF5"/>
    <w:rsid w:val="00B230C6"/>
    <w:rsid w:val="00B2315A"/>
    <w:rsid w:val="00B23173"/>
    <w:rsid w:val="00B23182"/>
    <w:rsid w:val="00B2374B"/>
    <w:rsid w:val="00B241D4"/>
    <w:rsid w:val="00B2480E"/>
    <w:rsid w:val="00B24A96"/>
    <w:rsid w:val="00B24BCC"/>
    <w:rsid w:val="00B24C80"/>
    <w:rsid w:val="00B24CAB"/>
    <w:rsid w:val="00B24D7A"/>
    <w:rsid w:val="00B251C8"/>
    <w:rsid w:val="00B2569A"/>
    <w:rsid w:val="00B25768"/>
    <w:rsid w:val="00B25906"/>
    <w:rsid w:val="00B2598A"/>
    <w:rsid w:val="00B25B4D"/>
    <w:rsid w:val="00B26476"/>
    <w:rsid w:val="00B26877"/>
    <w:rsid w:val="00B26883"/>
    <w:rsid w:val="00B26E66"/>
    <w:rsid w:val="00B26FE2"/>
    <w:rsid w:val="00B27356"/>
    <w:rsid w:val="00B274CC"/>
    <w:rsid w:val="00B27640"/>
    <w:rsid w:val="00B2766B"/>
    <w:rsid w:val="00B27CCD"/>
    <w:rsid w:val="00B27CD9"/>
    <w:rsid w:val="00B27E28"/>
    <w:rsid w:val="00B30470"/>
    <w:rsid w:val="00B30AAF"/>
    <w:rsid w:val="00B30F8D"/>
    <w:rsid w:val="00B31954"/>
    <w:rsid w:val="00B3216D"/>
    <w:rsid w:val="00B32520"/>
    <w:rsid w:val="00B3270B"/>
    <w:rsid w:val="00B32777"/>
    <w:rsid w:val="00B3294D"/>
    <w:rsid w:val="00B330F1"/>
    <w:rsid w:val="00B3339B"/>
    <w:rsid w:val="00B33840"/>
    <w:rsid w:val="00B33C72"/>
    <w:rsid w:val="00B34351"/>
    <w:rsid w:val="00B34396"/>
    <w:rsid w:val="00B34880"/>
    <w:rsid w:val="00B34A3B"/>
    <w:rsid w:val="00B34CB0"/>
    <w:rsid w:val="00B34D23"/>
    <w:rsid w:val="00B35145"/>
    <w:rsid w:val="00B3554C"/>
    <w:rsid w:val="00B3586E"/>
    <w:rsid w:val="00B35FDE"/>
    <w:rsid w:val="00B363BB"/>
    <w:rsid w:val="00B3664A"/>
    <w:rsid w:val="00B36776"/>
    <w:rsid w:val="00B36874"/>
    <w:rsid w:val="00B36890"/>
    <w:rsid w:val="00B368BB"/>
    <w:rsid w:val="00B36993"/>
    <w:rsid w:val="00B36F16"/>
    <w:rsid w:val="00B36F30"/>
    <w:rsid w:val="00B36F77"/>
    <w:rsid w:val="00B372B5"/>
    <w:rsid w:val="00B378D9"/>
    <w:rsid w:val="00B37A50"/>
    <w:rsid w:val="00B37CEE"/>
    <w:rsid w:val="00B37ED9"/>
    <w:rsid w:val="00B37FD9"/>
    <w:rsid w:val="00B40595"/>
    <w:rsid w:val="00B407E0"/>
    <w:rsid w:val="00B4127C"/>
    <w:rsid w:val="00B413DA"/>
    <w:rsid w:val="00B41737"/>
    <w:rsid w:val="00B41847"/>
    <w:rsid w:val="00B41D8C"/>
    <w:rsid w:val="00B41EF7"/>
    <w:rsid w:val="00B4207E"/>
    <w:rsid w:val="00B422AC"/>
    <w:rsid w:val="00B42309"/>
    <w:rsid w:val="00B42368"/>
    <w:rsid w:val="00B424E2"/>
    <w:rsid w:val="00B42711"/>
    <w:rsid w:val="00B42C00"/>
    <w:rsid w:val="00B42E7B"/>
    <w:rsid w:val="00B42FED"/>
    <w:rsid w:val="00B433B0"/>
    <w:rsid w:val="00B434DC"/>
    <w:rsid w:val="00B43BC3"/>
    <w:rsid w:val="00B43C04"/>
    <w:rsid w:val="00B43D31"/>
    <w:rsid w:val="00B4495C"/>
    <w:rsid w:val="00B44FD7"/>
    <w:rsid w:val="00B45E4A"/>
    <w:rsid w:val="00B45EA6"/>
    <w:rsid w:val="00B45EC3"/>
    <w:rsid w:val="00B45F25"/>
    <w:rsid w:val="00B461FF"/>
    <w:rsid w:val="00B4665F"/>
    <w:rsid w:val="00B4696E"/>
    <w:rsid w:val="00B46B8D"/>
    <w:rsid w:val="00B46EB4"/>
    <w:rsid w:val="00B46F66"/>
    <w:rsid w:val="00B46FD8"/>
    <w:rsid w:val="00B47058"/>
    <w:rsid w:val="00B47968"/>
    <w:rsid w:val="00B47D89"/>
    <w:rsid w:val="00B47EF0"/>
    <w:rsid w:val="00B50A41"/>
    <w:rsid w:val="00B50A6A"/>
    <w:rsid w:val="00B50B12"/>
    <w:rsid w:val="00B50BC2"/>
    <w:rsid w:val="00B50E91"/>
    <w:rsid w:val="00B513AB"/>
    <w:rsid w:val="00B514E3"/>
    <w:rsid w:val="00B51833"/>
    <w:rsid w:val="00B51974"/>
    <w:rsid w:val="00B51B16"/>
    <w:rsid w:val="00B51B6B"/>
    <w:rsid w:val="00B51D91"/>
    <w:rsid w:val="00B51DDA"/>
    <w:rsid w:val="00B51F08"/>
    <w:rsid w:val="00B52602"/>
    <w:rsid w:val="00B52CCA"/>
    <w:rsid w:val="00B53123"/>
    <w:rsid w:val="00B53519"/>
    <w:rsid w:val="00B536C5"/>
    <w:rsid w:val="00B53A80"/>
    <w:rsid w:val="00B546EA"/>
    <w:rsid w:val="00B54811"/>
    <w:rsid w:val="00B55395"/>
    <w:rsid w:val="00B5545A"/>
    <w:rsid w:val="00B559CB"/>
    <w:rsid w:val="00B55D43"/>
    <w:rsid w:val="00B56019"/>
    <w:rsid w:val="00B563F5"/>
    <w:rsid w:val="00B567FA"/>
    <w:rsid w:val="00B56966"/>
    <w:rsid w:val="00B56AC5"/>
    <w:rsid w:val="00B56D8C"/>
    <w:rsid w:val="00B56E86"/>
    <w:rsid w:val="00B56FC1"/>
    <w:rsid w:val="00B5703D"/>
    <w:rsid w:val="00B5718F"/>
    <w:rsid w:val="00B57445"/>
    <w:rsid w:val="00B57938"/>
    <w:rsid w:val="00B57A05"/>
    <w:rsid w:val="00B6060E"/>
    <w:rsid w:val="00B60959"/>
    <w:rsid w:val="00B60E4C"/>
    <w:rsid w:val="00B61025"/>
    <w:rsid w:val="00B61A63"/>
    <w:rsid w:val="00B61F2B"/>
    <w:rsid w:val="00B62015"/>
    <w:rsid w:val="00B6231D"/>
    <w:rsid w:val="00B62FA0"/>
    <w:rsid w:val="00B63366"/>
    <w:rsid w:val="00B6351D"/>
    <w:rsid w:val="00B6393C"/>
    <w:rsid w:val="00B639C7"/>
    <w:rsid w:val="00B63DC2"/>
    <w:rsid w:val="00B63F80"/>
    <w:rsid w:val="00B640E9"/>
    <w:rsid w:val="00B640F5"/>
    <w:rsid w:val="00B642E4"/>
    <w:rsid w:val="00B64363"/>
    <w:rsid w:val="00B643B0"/>
    <w:rsid w:val="00B64561"/>
    <w:rsid w:val="00B6465C"/>
    <w:rsid w:val="00B648C7"/>
    <w:rsid w:val="00B65342"/>
    <w:rsid w:val="00B65AB2"/>
    <w:rsid w:val="00B65B6C"/>
    <w:rsid w:val="00B65CC7"/>
    <w:rsid w:val="00B65E1E"/>
    <w:rsid w:val="00B6601E"/>
    <w:rsid w:val="00B661C6"/>
    <w:rsid w:val="00B669D4"/>
    <w:rsid w:val="00B669EC"/>
    <w:rsid w:val="00B67351"/>
    <w:rsid w:val="00B67BE7"/>
    <w:rsid w:val="00B67E54"/>
    <w:rsid w:val="00B702CD"/>
    <w:rsid w:val="00B70595"/>
    <w:rsid w:val="00B710ED"/>
    <w:rsid w:val="00B712C6"/>
    <w:rsid w:val="00B7137A"/>
    <w:rsid w:val="00B7168D"/>
    <w:rsid w:val="00B716D3"/>
    <w:rsid w:val="00B71741"/>
    <w:rsid w:val="00B71A1B"/>
    <w:rsid w:val="00B71F07"/>
    <w:rsid w:val="00B721DB"/>
    <w:rsid w:val="00B724D8"/>
    <w:rsid w:val="00B727CB"/>
    <w:rsid w:val="00B72AED"/>
    <w:rsid w:val="00B73434"/>
    <w:rsid w:val="00B73D0D"/>
    <w:rsid w:val="00B73D4F"/>
    <w:rsid w:val="00B73E7C"/>
    <w:rsid w:val="00B74128"/>
    <w:rsid w:val="00B745C8"/>
    <w:rsid w:val="00B74BBE"/>
    <w:rsid w:val="00B758C4"/>
    <w:rsid w:val="00B75B81"/>
    <w:rsid w:val="00B75C16"/>
    <w:rsid w:val="00B762CC"/>
    <w:rsid w:val="00B7650D"/>
    <w:rsid w:val="00B7674A"/>
    <w:rsid w:val="00B7695D"/>
    <w:rsid w:val="00B76B0E"/>
    <w:rsid w:val="00B76F69"/>
    <w:rsid w:val="00B76F7B"/>
    <w:rsid w:val="00B771AD"/>
    <w:rsid w:val="00B77263"/>
    <w:rsid w:val="00B77304"/>
    <w:rsid w:val="00B774DD"/>
    <w:rsid w:val="00B77F83"/>
    <w:rsid w:val="00B800BF"/>
    <w:rsid w:val="00B806B2"/>
    <w:rsid w:val="00B80BEA"/>
    <w:rsid w:val="00B80F22"/>
    <w:rsid w:val="00B80F72"/>
    <w:rsid w:val="00B81916"/>
    <w:rsid w:val="00B81BF2"/>
    <w:rsid w:val="00B81F4B"/>
    <w:rsid w:val="00B821CF"/>
    <w:rsid w:val="00B8241C"/>
    <w:rsid w:val="00B8243F"/>
    <w:rsid w:val="00B82943"/>
    <w:rsid w:val="00B829C2"/>
    <w:rsid w:val="00B82C4F"/>
    <w:rsid w:val="00B82DD6"/>
    <w:rsid w:val="00B83208"/>
    <w:rsid w:val="00B8347F"/>
    <w:rsid w:val="00B83575"/>
    <w:rsid w:val="00B83845"/>
    <w:rsid w:val="00B83A2B"/>
    <w:rsid w:val="00B83F64"/>
    <w:rsid w:val="00B84452"/>
    <w:rsid w:val="00B8464B"/>
    <w:rsid w:val="00B84D7F"/>
    <w:rsid w:val="00B84FCD"/>
    <w:rsid w:val="00B852C9"/>
    <w:rsid w:val="00B85820"/>
    <w:rsid w:val="00B85D2D"/>
    <w:rsid w:val="00B85DBC"/>
    <w:rsid w:val="00B85E2E"/>
    <w:rsid w:val="00B86006"/>
    <w:rsid w:val="00B8635A"/>
    <w:rsid w:val="00B865C1"/>
    <w:rsid w:val="00B86ABD"/>
    <w:rsid w:val="00B87586"/>
    <w:rsid w:val="00B877DE"/>
    <w:rsid w:val="00B8795D"/>
    <w:rsid w:val="00B87E02"/>
    <w:rsid w:val="00B90B09"/>
    <w:rsid w:val="00B910F4"/>
    <w:rsid w:val="00B911CF"/>
    <w:rsid w:val="00B911D4"/>
    <w:rsid w:val="00B91980"/>
    <w:rsid w:val="00B91B29"/>
    <w:rsid w:val="00B91BD8"/>
    <w:rsid w:val="00B91FB7"/>
    <w:rsid w:val="00B92433"/>
    <w:rsid w:val="00B9259F"/>
    <w:rsid w:val="00B927FC"/>
    <w:rsid w:val="00B928D6"/>
    <w:rsid w:val="00B92E7C"/>
    <w:rsid w:val="00B9318C"/>
    <w:rsid w:val="00B9339F"/>
    <w:rsid w:val="00B93683"/>
    <w:rsid w:val="00B93717"/>
    <w:rsid w:val="00B93B37"/>
    <w:rsid w:val="00B9409A"/>
    <w:rsid w:val="00B94179"/>
    <w:rsid w:val="00B94501"/>
    <w:rsid w:val="00B94B96"/>
    <w:rsid w:val="00B94CBD"/>
    <w:rsid w:val="00B95143"/>
    <w:rsid w:val="00B95780"/>
    <w:rsid w:val="00B95A9C"/>
    <w:rsid w:val="00B95E41"/>
    <w:rsid w:val="00B965B9"/>
    <w:rsid w:val="00B96820"/>
    <w:rsid w:val="00B96DEA"/>
    <w:rsid w:val="00B96EA2"/>
    <w:rsid w:val="00B970DF"/>
    <w:rsid w:val="00B971BC"/>
    <w:rsid w:val="00B9772D"/>
    <w:rsid w:val="00B978C3"/>
    <w:rsid w:val="00B978E7"/>
    <w:rsid w:val="00B97957"/>
    <w:rsid w:val="00B97EF7"/>
    <w:rsid w:val="00B97F04"/>
    <w:rsid w:val="00BA0126"/>
    <w:rsid w:val="00BA0203"/>
    <w:rsid w:val="00BA0270"/>
    <w:rsid w:val="00BA09FE"/>
    <w:rsid w:val="00BA0A9F"/>
    <w:rsid w:val="00BA0AFA"/>
    <w:rsid w:val="00BA1009"/>
    <w:rsid w:val="00BA12E4"/>
    <w:rsid w:val="00BA21DC"/>
    <w:rsid w:val="00BA23E4"/>
    <w:rsid w:val="00BA2DD6"/>
    <w:rsid w:val="00BA310A"/>
    <w:rsid w:val="00BA3163"/>
    <w:rsid w:val="00BA33D1"/>
    <w:rsid w:val="00BA3AFE"/>
    <w:rsid w:val="00BA3EA5"/>
    <w:rsid w:val="00BA4038"/>
    <w:rsid w:val="00BA41C7"/>
    <w:rsid w:val="00BA495E"/>
    <w:rsid w:val="00BA4F75"/>
    <w:rsid w:val="00BA5029"/>
    <w:rsid w:val="00BA545B"/>
    <w:rsid w:val="00BA59D9"/>
    <w:rsid w:val="00BA5F26"/>
    <w:rsid w:val="00BA61CA"/>
    <w:rsid w:val="00BA6351"/>
    <w:rsid w:val="00BA6932"/>
    <w:rsid w:val="00BA6FAB"/>
    <w:rsid w:val="00BA7242"/>
    <w:rsid w:val="00BA7C94"/>
    <w:rsid w:val="00BA7CC5"/>
    <w:rsid w:val="00BB03C3"/>
    <w:rsid w:val="00BB0609"/>
    <w:rsid w:val="00BB0905"/>
    <w:rsid w:val="00BB0B3D"/>
    <w:rsid w:val="00BB0F00"/>
    <w:rsid w:val="00BB0F01"/>
    <w:rsid w:val="00BB15E0"/>
    <w:rsid w:val="00BB179F"/>
    <w:rsid w:val="00BB191C"/>
    <w:rsid w:val="00BB1921"/>
    <w:rsid w:val="00BB1A45"/>
    <w:rsid w:val="00BB1BA2"/>
    <w:rsid w:val="00BB1DC9"/>
    <w:rsid w:val="00BB2184"/>
    <w:rsid w:val="00BB22B6"/>
    <w:rsid w:val="00BB2478"/>
    <w:rsid w:val="00BB269F"/>
    <w:rsid w:val="00BB30CC"/>
    <w:rsid w:val="00BB3171"/>
    <w:rsid w:val="00BB321C"/>
    <w:rsid w:val="00BB32D4"/>
    <w:rsid w:val="00BB338E"/>
    <w:rsid w:val="00BB3462"/>
    <w:rsid w:val="00BB355A"/>
    <w:rsid w:val="00BB36EC"/>
    <w:rsid w:val="00BB37FB"/>
    <w:rsid w:val="00BB39AD"/>
    <w:rsid w:val="00BB3B62"/>
    <w:rsid w:val="00BB3E45"/>
    <w:rsid w:val="00BB4165"/>
    <w:rsid w:val="00BB428D"/>
    <w:rsid w:val="00BB4436"/>
    <w:rsid w:val="00BB45E1"/>
    <w:rsid w:val="00BB46C9"/>
    <w:rsid w:val="00BB480B"/>
    <w:rsid w:val="00BB4E4E"/>
    <w:rsid w:val="00BB5798"/>
    <w:rsid w:val="00BB5B15"/>
    <w:rsid w:val="00BB5D98"/>
    <w:rsid w:val="00BB611D"/>
    <w:rsid w:val="00BB6412"/>
    <w:rsid w:val="00BB66A1"/>
    <w:rsid w:val="00BB66FC"/>
    <w:rsid w:val="00BB68D2"/>
    <w:rsid w:val="00BB6B60"/>
    <w:rsid w:val="00BB6CA4"/>
    <w:rsid w:val="00BB6DB2"/>
    <w:rsid w:val="00BB6E55"/>
    <w:rsid w:val="00BB6F38"/>
    <w:rsid w:val="00BB6FD5"/>
    <w:rsid w:val="00BB70EC"/>
    <w:rsid w:val="00BB7205"/>
    <w:rsid w:val="00BB7341"/>
    <w:rsid w:val="00BB7551"/>
    <w:rsid w:val="00BB76D8"/>
    <w:rsid w:val="00BB79FD"/>
    <w:rsid w:val="00BB7A6A"/>
    <w:rsid w:val="00BB7D4A"/>
    <w:rsid w:val="00BB7DC1"/>
    <w:rsid w:val="00BC034A"/>
    <w:rsid w:val="00BC04BA"/>
    <w:rsid w:val="00BC050F"/>
    <w:rsid w:val="00BC078C"/>
    <w:rsid w:val="00BC07C3"/>
    <w:rsid w:val="00BC07D7"/>
    <w:rsid w:val="00BC07F4"/>
    <w:rsid w:val="00BC0DB0"/>
    <w:rsid w:val="00BC0DEF"/>
    <w:rsid w:val="00BC0F6C"/>
    <w:rsid w:val="00BC103E"/>
    <w:rsid w:val="00BC106F"/>
    <w:rsid w:val="00BC12E4"/>
    <w:rsid w:val="00BC1575"/>
    <w:rsid w:val="00BC1655"/>
    <w:rsid w:val="00BC173C"/>
    <w:rsid w:val="00BC1982"/>
    <w:rsid w:val="00BC2139"/>
    <w:rsid w:val="00BC24E4"/>
    <w:rsid w:val="00BC25AA"/>
    <w:rsid w:val="00BC296F"/>
    <w:rsid w:val="00BC2A47"/>
    <w:rsid w:val="00BC2F06"/>
    <w:rsid w:val="00BC3421"/>
    <w:rsid w:val="00BC3F0C"/>
    <w:rsid w:val="00BC3F63"/>
    <w:rsid w:val="00BC3FDF"/>
    <w:rsid w:val="00BC4170"/>
    <w:rsid w:val="00BC4440"/>
    <w:rsid w:val="00BC4470"/>
    <w:rsid w:val="00BC44EE"/>
    <w:rsid w:val="00BC459A"/>
    <w:rsid w:val="00BC4824"/>
    <w:rsid w:val="00BC5064"/>
    <w:rsid w:val="00BC5075"/>
    <w:rsid w:val="00BC5B23"/>
    <w:rsid w:val="00BC5E4B"/>
    <w:rsid w:val="00BC6292"/>
    <w:rsid w:val="00BC6680"/>
    <w:rsid w:val="00BC6D1C"/>
    <w:rsid w:val="00BC7280"/>
    <w:rsid w:val="00BC74F4"/>
    <w:rsid w:val="00BC771D"/>
    <w:rsid w:val="00BC776D"/>
    <w:rsid w:val="00BC7A01"/>
    <w:rsid w:val="00BC7A0C"/>
    <w:rsid w:val="00BC7F6C"/>
    <w:rsid w:val="00BC7FF4"/>
    <w:rsid w:val="00BD020D"/>
    <w:rsid w:val="00BD028A"/>
    <w:rsid w:val="00BD032C"/>
    <w:rsid w:val="00BD03E3"/>
    <w:rsid w:val="00BD0923"/>
    <w:rsid w:val="00BD09B1"/>
    <w:rsid w:val="00BD1073"/>
    <w:rsid w:val="00BD10B1"/>
    <w:rsid w:val="00BD163D"/>
    <w:rsid w:val="00BD2231"/>
    <w:rsid w:val="00BD3116"/>
    <w:rsid w:val="00BD31A7"/>
    <w:rsid w:val="00BD3308"/>
    <w:rsid w:val="00BD3618"/>
    <w:rsid w:val="00BD390E"/>
    <w:rsid w:val="00BD3B96"/>
    <w:rsid w:val="00BD3D7A"/>
    <w:rsid w:val="00BD4225"/>
    <w:rsid w:val="00BD43BA"/>
    <w:rsid w:val="00BD444C"/>
    <w:rsid w:val="00BD4956"/>
    <w:rsid w:val="00BD5617"/>
    <w:rsid w:val="00BD56A5"/>
    <w:rsid w:val="00BD596A"/>
    <w:rsid w:val="00BD599E"/>
    <w:rsid w:val="00BD5A37"/>
    <w:rsid w:val="00BD5C56"/>
    <w:rsid w:val="00BD6786"/>
    <w:rsid w:val="00BD69AD"/>
    <w:rsid w:val="00BD69DF"/>
    <w:rsid w:val="00BD6A1E"/>
    <w:rsid w:val="00BD6F52"/>
    <w:rsid w:val="00BD7074"/>
    <w:rsid w:val="00BD725E"/>
    <w:rsid w:val="00BD74B6"/>
    <w:rsid w:val="00BD77AB"/>
    <w:rsid w:val="00BD7D90"/>
    <w:rsid w:val="00BE064D"/>
    <w:rsid w:val="00BE08CF"/>
    <w:rsid w:val="00BE0BEB"/>
    <w:rsid w:val="00BE0DDF"/>
    <w:rsid w:val="00BE0E03"/>
    <w:rsid w:val="00BE0F43"/>
    <w:rsid w:val="00BE0F61"/>
    <w:rsid w:val="00BE178F"/>
    <w:rsid w:val="00BE1A59"/>
    <w:rsid w:val="00BE1B5F"/>
    <w:rsid w:val="00BE1FC2"/>
    <w:rsid w:val="00BE22C4"/>
    <w:rsid w:val="00BE2620"/>
    <w:rsid w:val="00BE2773"/>
    <w:rsid w:val="00BE290A"/>
    <w:rsid w:val="00BE2934"/>
    <w:rsid w:val="00BE2DA9"/>
    <w:rsid w:val="00BE3074"/>
    <w:rsid w:val="00BE30E2"/>
    <w:rsid w:val="00BE36EC"/>
    <w:rsid w:val="00BE3B49"/>
    <w:rsid w:val="00BE3E3D"/>
    <w:rsid w:val="00BE427C"/>
    <w:rsid w:val="00BE450E"/>
    <w:rsid w:val="00BE468E"/>
    <w:rsid w:val="00BE474A"/>
    <w:rsid w:val="00BE4A98"/>
    <w:rsid w:val="00BE4B15"/>
    <w:rsid w:val="00BE51A4"/>
    <w:rsid w:val="00BE548F"/>
    <w:rsid w:val="00BE55FA"/>
    <w:rsid w:val="00BE59F4"/>
    <w:rsid w:val="00BE6063"/>
    <w:rsid w:val="00BE6472"/>
    <w:rsid w:val="00BE68E0"/>
    <w:rsid w:val="00BE6AF7"/>
    <w:rsid w:val="00BE6EA9"/>
    <w:rsid w:val="00BE72D0"/>
    <w:rsid w:val="00BE77BB"/>
    <w:rsid w:val="00BE7ADF"/>
    <w:rsid w:val="00BF0098"/>
    <w:rsid w:val="00BF08A8"/>
    <w:rsid w:val="00BF0B31"/>
    <w:rsid w:val="00BF0BC5"/>
    <w:rsid w:val="00BF0C6F"/>
    <w:rsid w:val="00BF0CD6"/>
    <w:rsid w:val="00BF0E3A"/>
    <w:rsid w:val="00BF10F0"/>
    <w:rsid w:val="00BF118F"/>
    <w:rsid w:val="00BF148D"/>
    <w:rsid w:val="00BF15D7"/>
    <w:rsid w:val="00BF2209"/>
    <w:rsid w:val="00BF2775"/>
    <w:rsid w:val="00BF2CA6"/>
    <w:rsid w:val="00BF2CF7"/>
    <w:rsid w:val="00BF3123"/>
    <w:rsid w:val="00BF31AB"/>
    <w:rsid w:val="00BF32BD"/>
    <w:rsid w:val="00BF38DC"/>
    <w:rsid w:val="00BF39A5"/>
    <w:rsid w:val="00BF3FCE"/>
    <w:rsid w:val="00BF46E2"/>
    <w:rsid w:val="00BF4871"/>
    <w:rsid w:val="00BF4AE1"/>
    <w:rsid w:val="00BF4CAC"/>
    <w:rsid w:val="00BF4D86"/>
    <w:rsid w:val="00BF506A"/>
    <w:rsid w:val="00BF56B0"/>
    <w:rsid w:val="00BF58A1"/>
    <w:rsid w:val="00BF5C2D"/>
    <w:rsid w:val="00BF5CB0"/>
    <w:rsid w:val="00BF5E16"/>
    <w:rsid w:val="00BF60F6"/>
    <w:rsid w:val="00BF6650"/>
    <w:rsid w:val="00BF696D"/>
    <w:rsid w:val="00BF7025"/>
    <w:rsid w:val="00BF720C"/>
    <w:rsid w:val="00BF7468"/>
    <w:rsid w:val="00BF79A7"/>
    <w:rsid w:val="00BF7AE5"/>
    <w:rsid w:val="00BF7D6B"/>
    <w:rsid w:val="00C00074"/>
    <w:rsid w:val="00C001B3"/>
    <w:rsid w:val="00C00498"/>
    <w:rsid w:val="00C00588"/>
    <w:rsid w:val="00C00934"/>
    <w:rsid w:val="00C00E07"/>
    <w:rsid w:val="00C013E7"/>
    <w:rsid w:val="00C016CE"/>
    <w:rsid w:val="00C017F3"/>
    <w:rsid w:val="00C024F3"/>
    <w:rsid w:val="00C02EE7"/>
    <w:rsid w:val="00C0354B"/>
    <w:rsid w:val="00C0381A"/>
    <w:rsid w:val="00C039B0"/>
    <w:rsid w:val="00C03CFA"/>
    <w:rsid w:val="00C03DBA"/>
    <w:rsid w:val="00C04352"/>
    <w:rsid w:val="00C043C8"/>
    <w:rsid w:val="00C0446A"/>
    <w:rsid w:val="00C04524"/>
    <w:rsid w:val="00C04527"/>
    <w:rsid w:val="00C0486E"/>
    <w:rsid w:val="00C0491B"/>
    <w:rsid w:val="00C04B3A"/>
    <w:rsid w:val="00C04CB5"/>
    <w:rsid w:val="00C05534"/>
    <w:rsid w:val="00C056F5"/>
    <w:rsid w:val="00C05B58"/>
    <w:rsid w:val="00C05C85"/>
    <w:rsid w:val="00C05F92"/>
    <w:rsid w:val="00C06330"/>
    <w:rsid w:val="00C06393"/>
    <w:rsid w:val="00C066FE"/>
    <w:rsid w:val="00C067A3"/>
    <w:rsid w:val="00C06AD1"/>
    <w:rsid w:val="00C06B92"/>
    <w:rsid w:val="00C06FF7"/>
    <w:rsid w:val="00C0730A"/>
    <w:rsid w:val="00C0767D"/>
    <w:rsid w:val="00C077B5"/>
    <w:rsid w:val="00C10236"/>
    <w:rsid w:val="00C10CC4"/>
    <w:rsid w:val="00C1137C"/>
    <w:rsid w:val="00C113B7"/>
    <w:rsid w:val="00C113FE"/>
    <w:rsid w:val="00C1140A"/>
    <w:rsid w:val="00C1190A"/>
    <w:rsid w:val="00C11D47"/>
    <w:rsid w:val="00C11DF3"/>
    <w:rsid w:val="00C12246"/>
    <w:rsid w:val="00C122AB"/>
    <w:rsid w:val="00C128DC"/>
    <w:rsid w:val="00C12D1D"/>
    <w:rsid w:val="00C135BC"/>
    <w:rsid w:val="00C13A03"/>
    <w:rsid w:val="00C13B89"/>
    <w:rsid w:val="00C13C05"/>
    <w:rsid w:val="00C140E3"/>
    <w:rsid w:val="00C141DB"/>
    <w:rsid w:val="00C14757"/>
    <w:rsid w:val="00C147AD"/>
    <w:rsid w:val="00C14C92"/>
    <w:rsid w:val="00C1507F"/>
    <w:rsid w:val="00C150C1"/>
    <w:rsid w:val="00C15105"/>
    <w:rsid w:val="00C156BB"/>
    <w:rsid w:val="00C15A90"/>
    <w:rsid w:val="00C15C64"/>
    <w:rsid w:val="00C160FF"/>
    <w:rsid w:val="00C1611B"/>
    <w:rsid w:val="00C16490"/>
    <w:rsid w:val="00C1698B"/>
    <w:rsid w:val="00C16BA6"/>
    <w:rsid w:val="00C16CD6"/>
    <w:rsid w:val="00C16E35"/>
    <w:rsid w:val="00C16EA1"/>
    <w:rsid w:val="00C171A5"/>
    <w:rsid w:val="00C1727C"/>
    <w:rsid w:val="00C172E8"/>
    <w:rsid w:val="00C17813"/>
    <w:rsid w:val="00C178DC"/>
    <w:rsid w:val="00C178EE"/>
    <w:rsid w:val="00C17FE1"/>
    <w:rsid w:val="00C200CF"/>
    <w:rsid w:val="00C200DB"/>
    <w:rsid w:val="00C2043D"/>
    <w:rsid w:val="00C20AB6"/>
    <w:rsid w:val="00C20FE7"/>
    <w:rsid w:val="00C211D5"/>
    <w:rsid w:val="00C214A4"/>
    <w:rsid w:val="00C214B2"/>
    <w:rsid w:val="00C21565"/>
    <w:rsid w:val="00C2176D"/>
    <w:rsid w:val="00C21963"/>
    <w:rsid w:val="00C22985"/>
    <w:rsid w:val="00C22A6F"/>
    <w:rsid w:val="00C22B19"/>
    <w:rsid w:val="00C22DDF"/>
    <w:rsid w:val="00C22E06"/>
    <w:rsid w:val="00C231D1"/>
    <w:rsid w:val="00C2341C"/>
    <w:rsid w:val="00C2351D"/>
    <w:rsid w:val="00C2365D"/>
    <w:rsid w:val="00C23D51"/>
    <w:rsid w:val="00C243ED"/>
    <w:rsid w:val="00C24560"/>
    <w:rsid w:val="00C24D32"/>
    <w:rsid w:val="00C2509B"/>
    <w:rsid w:val="00C252FB"/>
    <w:rsid w:val="00C25498"/>
    <w:rsid w:val="00C25CAD"/>
    <w:rsid w:val="00C25FE1"/>
    <w:rsid w:val="00C26D13"/>
    <w:rsid w:val="00C27093"/>
    <w:rsid w:val="00C273BC"/>
    <w:rsid w:val="00C27475"/>
    <w:rsid w:val="00C27662"/>
    <w:rsid w:val="00C27808"/>
    <w:rsid w:val="00C278D6"/>
    <w:rsid w:val="00C27C16"/>
    <w:rsid w:val="00C27E65"/>
    <w:rsid w:val="00C3006B"/>
    <w:rsid w:val="00C30174"/>
    <w:rsid w:val="00C3098A"/>
    <w:rsid w:val="00C30AFA"/>
    <w:rsid w:val="00C30BD7"/>
    <w:rsid w:val="00C30DC5"/>
    <w:rsid w:val="00C30F0A"/>
    <w:rsid w:val="00C31822"/>
    <w:rsid w:val="00C31CBA"/>
    <w:rsid w:val="00C31D25"/>
    <w:rsid w:val="00C32378"/>
    <w:rsid w:val="00C323BF"/>
    <w:rsid w:val="00C325C4"/>
    <w:rsid w:val="00C32618"/>
    <w:rsid w:val="00C32B18"/>
    <w:rsid w:val="00C32C24"/>
    <w:rsid w:val="00C32D95"/>
    <w:rsid w:val="00C32DD9"/>
    <w:rsid w:val="00C32E41"/>
    <w:rsid w:val="00C33238"/>
    <w:rsid w:val="00C3353B"/>
    <w:rsid w:val="00C3391B"/>
    <w:rsid w:val="00C3397D"/>
    <w:rsid w:val="00C34205"/>
    <w:rsid w:val="00C3437F"/>
    <w:rsid w:val="00C343AE"/>
    <w:rsid w:val="00C34891"/>
    <w:rsid w:val="00C34DA5"/>
    <w:rsid w:val="00C34F80"/>
    <w:rsid w:val="00C35392"/>
    <w:rsid w:val="00C354BD"/>
    <w:rsid w:val="00C35684"/>
    <w:rsid w:val="00C3568C"/>
    <w:rsid w:val="00C356E0"/>
    <w:rsid w:val="00C35CB8"/>
    <w:rsid w:val="00C3630D"/>
    <w:rsid w:val="00C36536"/>
    <w:rsid w:val="00C36547"/>
    <w:rsid w:val="00C36671"/>
    <w:rsid w:val="00C366C3"/>
    <w:rsid w:val="00C36D44"/>
    <w:rsid w:val="00C36DF8"/>
    <w:rsid w:val="00C37475"/>
    <w:rsid w:val="00C37940"/>
    <w:rsid w:val="00C37A53"/>
    <w:rsid w:val="00C37A54"/>
    <w:rsid w:val="00C37A67"/>
    <w:rsid w:val="00C37B0B"/>
    <w:rsid w:val="00C37CDB"/>
    <w:rsid w:val="00C37EF3"/>
    <w:rsid w:val="00C37FB6"/>
    <w:rsid w:val="00C40144"/>
    <w:rsid w:val="00C4036B"/>
    <w:rsid w:val="00C40605"/>
    <w:rsid w:val="00C406C6"/>
    <w:rsid w:val="00C406EA"/>
    <w:rsid w:val="00C40879"/>
    <w:rsid w:val="00C40A48"/>
    <w:rsid w:val="00C40B05"/>
    <w:rsid w:val="00C41925"/>
    <w:rsid w:val="00C419FA"/>
    <w:rsid w:val="00C41A7E"/>
    <w:rsid w:val="00C41BAE"/>
    <w:rsid w:val="00C41CBF"/>
    <w:rsid w:val="00C421E4"/>
    <w:rsid w:val="00C4273D"/>
    <w:rsid w:val="00C4287C"/>
    <w:rsid w:val="00C428C9"/>
    <w:rsid w:val="00C42B63"/>
    <w:rsid w:val="00C42CB5"/>
    <w:rsid w:val="00C437AD"/>
    <w:rsid w:val="00C4386F"/>
    <w:rsid w:val="00C4394A"/>
    <w:rsid w:val="00C43AAA"/>
    <w:rsid w:val="00C43FC0"/>
    <w:rsid w:val="00C44164"/>
    <w:rsid w:val="00C44222"/>
    <w:rsid w:val="00C4468C"/>
    <w:rsid w:val="00C44694"/>
    <w:rsid w:val="00C44C59"/>
    <w:rsid w:val="00C44F16"/>
    <w:rsid w:val="00C4534E"/>
    <w:rsid w:val="00C453EA"/>
    <w:rsid w:val="00C456B9"/>
    <w:rsid w:val="00C4586E"/>
    <w:rsid w:val="00C45E27"/>
    <w:rsid w:val="00C46023"/>
    <w:rsid w:val="00C46381"/>
    <w:rsid w:val="00C46514"/>
    <w:rsid w:val="00C46F4D"/>
    <w:rsid w:val="00C472BC"/>
    <w:rsid w:val="00C475F5"/>
    <w:rsid w:val="00C47934"/>
    <w:rsid w:val="00C47B91"/>
    <w:rsid w:val="00C47BC3"/>
    <w:rsid w:val="00C47BFA"/>
    <w:rsid w:val="00C47C27"/>
    <w:rsid w:val="00C47FC1"/>
    <w:rsid w:val="00C500BB"/>
    <w:rsid w:val="00C504AF"/>
    <w:rsid w:val="00C50537"/>
    <w:rsid w:val="00C50562"/>
    <w:rsid w:val="00C50952"/>
    <w:rsid w:val="00C50A75"/>
    <w:rsid w:val="00C5118A"/>
    <w:rsid w:val="00C511AB"/>
    <w:rsid w:val="00C51370"/>
    <w:rsid w:val="00C51F05"/>
    <w:rsid w:val="00C52335"/>
    <w:rsid w:val="00C526AD"/>
    <w:rsid w:val="00C528D1"/>
    <w:rsid w:val="00C52B8D"/>
    <w:rsid w:val="00C52CB9"/>
    <w:rsid w:val="00C52D08"/>
    <w:rsid w:val="00C52E8F"/>
    <w:rsid w:val="00C531AF"/>
    <w:rsid w:val="00C532B9"/>
    <w:rsid w:val="00C53332"/>
    <w:rsid w:val="00C53717"/>
    <w:rsid w:val="00C53793"/>
    <w:rsid w:val="00C53ADB"/>
    <w:rsid w:val="00C53AF1"/>
    <w:rsid w:val="00C5471C"/>
    <w:rsid w:val="00C549A6"/>
    <w:rsid w:val="00C5502E"/>
    <w:rsid w:val="00C55227"/>
    <w:rsid w:val="00C55558"/>
    <w:rsid w:val="00C55D1C"/>
    <w:rsid w:val="00C55DC7"/>
    <w:rsid w:val="00C563BF"/>
    <w:rsid w:val="00C56689"/>
    <w:rsid w:val="00C567B2"/>
    <w:rsid w:val="00C567BB"/>
    <w:rsid w:val="00C569C4"/>
    <w:rsid w:val="00C56A4F"/>
    <w:rsid w:val="00C56B58"/>
    <w:rsid w:val="00C56CB4"/>
    <w:rsid w:val="00C56CD8"/>
    <w:rsid w:val="00C56D13"/>
    <w:rsid w:val="00C57431"/>
    <w:rsid w:val="00C57512"/>
    <w:rsid w:val="00C57949"/>
    <w:rsid w:val="00C57BFC"/>
    <w:rsid w:val="00C57D52"/>
    <w:rsid w:val="00C57E97"/>
    <w:rsid w:val="00C60012"/>
    <w:rsid w:val="00C60F0F"/>
    <w:rsid w:val="00C610BE"/>
    <w:rsid w:val="00C612D1"/>
    <w:rsid w:val="00C61C68"/>
    <w:rsid w:val="00C62C07"/>
    <w:rsid w:val="00C62E8A"/>
    <w:rsid w:val="00C63394"/>
    <w:rsid w:val="00C63772"/>
    <w:rsid w:val="00C638A3"/>
    <w:rsid w:val="00C63DB0"/>
    <w:rsid w:val="00C643A1"/>
    <w:rsid w:val="00C64BA8"/>
    <w:rsid w:val="00C64D71"/>
    <w:rsid w:val="00C64F80"/>
    <w:rsid w:val="00C657C8"/>
    <w:rsid w:val="00C65A24"/>
    <w:rsid w:val="00C65ABA"/>
    <w:rsid w:val="00C66209"/>
    <w:rsid w:val="00C66236"/>
    <w:rsid w:val="00C6684E"/>
    <w:rsid w:val="00C66D2B"/>
    <w:rsid w:val="00C674BE"/>
    <w:rsid w:val="00C677D8"/>
    <w:rsid w:val="00C677E8"/>
    <w:rsid w:val="00C67871"/>
    <w:rsid w:val="00C6796F"/>
    <w:rsid w:val="00C67B93"/>
    <w:rsid w:val="00C67CBF"/>
    <w:rsid w:val="00C67D15"/>
    <w:rsid w:val="00C67EDF"/>
    <w:rsid w:val="00C70166"/>
    <w:rsid w:val="00C70253"/>
    <w:rsid w:val="00C702C9"/>
    <w:rsid w:val="00C7035A"/>
    <w:rsid w:val="00C70373"/>
    <w:rsid w:val="00C70C37"/>
    <w:rsid w:val="00C70CBE"/>
    <w:rsid w:val="00C70ED2"/>
    <w:rsid w:val="00C71ECA"/>
    <w:rsid w:val="00C72378"/>
    <w:rsid w:val="00C72DFC"/>
    <w:rsid w:val="00C743D2"/>
    <w:rsid w:val="00C7481B"/>
    <w:rsid w:val="00C748C3"/>
    <w:rsid w:val="00C74B91"/>
    <w:rsid w:val="00C74BE4"/>
    <w:rsid w:val="00C74EA0"/>
    <w:rsid w:val="00C74F62"/>
    <w:rsid w:val="00C75296"/>
    <w:rsid w:val="00C75397"/>
    <w:rsid w:val="00C7556D"/>
    <w:rsid w:val="00C75668"/>
    <w:rsid w:val="00C759A2"/>
    <w:rsid w:val="00C75FDD"/>
    <w:rsid w:val="00C761A6"/>
    <w:rsid w:val="00C7637F"/>
    <w:rsid w:val="00C76556"/>
    <w:rsid w:val="00C768A7"/>
    <w:rsid w:val="00C76957"/>
    <w:rsid w:val="00C76A36"/>
    <w:rsid w:val="00C76BD2"/>
    <w:rsid w:val="00C76CAA"/>
    <w:rsid w:val="00C76F41"/>
    <w:rsid w:val="00C77402"/>
    <w:rsid w:val="00C776E5"/>
    <w:rsid w:val="00C77E1B"/>
    <w:rsid w:val="00C80288"/>
    <w:rsid w:val="00C80331"/>
    <w:rsid w:val="00C81085"/>
    <w:rsid w:val="00C814CD"/>
    <w:rsid w:val="00C81F88"/>
    <w:rsid w:val="00C8223B"/>
    <w:rsid w:val="00C822FD"/>
    <w:rsid w:val="00C824E8"/>
    <w:rsid w:val="00C82D1C"/>
    <w:rsid w:val="00C82F25"/>
    <w:rsid w:val="00C8303D"/>
    <w:rsid w:val="00C8444D"/>
    <w:rsid w:val="00C8451A"/>
    <w:rsid w:val="00C84B42"/>
    <w:rsid w:val="00C84DCC"/>
    <w:rsid w:val="00C84F11"/>
    <w:rsid w:val="00C851B5"/>
    <w:rsid w:val="00C85464"/>
    <w:rsid w:val="00C85CF0"/>
    <w:rsid w:val="00C860AB"/>
    <w:rsid w:val="00C86121"/>
    <w:rsid w:val="00C86437"/>
    <w:rsid w:val="00C8651A"/>
    <w:rsid w:val="00C865ED"/>
    <w:rsid w:val="00C86834"/>
    <w:rsid w:val="00C8687E"/>
    <w:rsid w:val="00C86B02"/>
    <w:rsid w:val="00C86EBA"/>
    <w:rsid w:val="00C8702A"/>
    <w:rsid w:val="00C87353"/>
    <w:rsid w:val="00C8756F"/>
    <w:rsid w:val="00C87601"/>
    <w:rsid w:val="00C87862"/>
    <w:rsid w:val="00C879F8"/>
    <w:rsid w:val="00C87D50"/>
    <w:rsid w:val="00C90137"/>
    <w:rsid w:val="00C90145"/>
    <w:rsid w:val="00C901CB"/>
    <w:rsid w:val="00C9073C"/>
    <w:rsid w:val="00C90C10"/>
    <w:rsid w:val="00C90D0B"/>
    <w:rsid w:val="00C90FF7"/>
    <w:rsid w:val="00C9102C"/>
    <w:rsid w:val="00C91813"/>
    <w:rsid w:val="00C919AD"/>
    <w:rsid w:val="00C91AA1"/>
    <w:rsid w:val="00C91FF3"/>
    <w:rsid w:val="00C92AC9"/>
    <w:rsid w:val="00C92EF2"/>
    <w:rsid w:val="00C92F49"/>
    <w:rsid w:val="00C933A3"/>
    <w:rsid w:val="00C93482"/>
    <w:rsid w:val="00C93775"/>
    <w:rsid w:val="00C9390C"/>
    <w:rsid w:val="00C93933"/>
    <w:rsid w:val="00C939AD"/>
    <w:rsid w:val="00C940C5"/>
    <w:rsid w:val="00C9491B"/>
    <w:rsid w:val="00C94D20"/>
    <w:rsid w:val="00C94D3E"/>
    <w:rsid w:val="00C95622"/>
    <w:rsid w:val="00C95CE8"/>
    <w:rsid w:val="00C95E09"/>
    <w:rsid w:val="00C95FEF"/>
    <w:rsid w:val="00C965B3"/>
    <w:rsid w:val="00C96992"/>
    <w:rsid w:val="00C96AEE"/>
    <w:rsid w:val="00C96E6E"/>
    <w:rsid w:val="00C9744D"/>
    <w:rsid w:val="00C974FC"/>
    <w:rsid w:val="00C975C8"/>
    <w:rsid w:val="00C976EC"/>
    <w:rsid w:val="00C9796B"/>
    <w:rsid w:val="00C97B25"/>
    <w:rsid w:val="00C97C42"/>
    <w:rsid w:val="00CA0178"/>
    <w:rsid w:val="00CA028F"/>
    <w:rsid w:val="00CA0305"/>
    <w:rsid w:val="00CA05C1"/>
    <w:rsid w:val="00CA06E6"/>
    <w:rsid w:val="00CA0854"/>
    <w:rsid w:val="00CA08D7"/>
    <w:rsid w:val="00CA0F4A"/>
    <w:rsid w:val="00CA10CA"/>
    <w:rsid w:val="00CA110B"/>
    <w:rsid w:val="00CA18B7"/>
    <w:rsid w:val="00CA19EF"/>
    <w:rsid w:val="00CA1A4F"/>
    <w:rsid w:val="00CA1F57"/>
    <w:rsid w:val="00CA235B"/>
    <w:rsid w:val="00CA2485"/>
    <w:rsid w:val="00CA2952"/>
    <w:rsid w:val="00CA2A0F"/>
    <w:rsid w:val="00CA2A77"/>
    <w:rsid w:val="00CA2E11"/>
    <w:rsid w:val="00CA38A7"/>
    <w:rsid w:val="00CA392E"/>
    <w:rsid w:val="00CA3931"/>
    <w:rsid w:val="00CA3D11"/>
    <w:rsid w:val="00CA4221"/>
    <w:rsid w:val="00CA424A"/>
    <w:rsid w:val="00CA46A1"/>
    <w:rsid w:val="00CA4D73"/>
    <w:rsid w:val="00CA53D5"/>
    <w:rsid w:val="00CA53F2"/>
    <w:rsid w:val="00CA5BFA"/>
    <w:rsid w:val="00CA5F12"/>
    <w:rsid w:val="00CA6150"/>
    <w:rsid w:val="00CA62DD"/>
    <w:rsid w:val="00CA6E11"/>
    <w:rsid w:val="00CA7069"/>
    <w:rsid w:val="00CA7683"/>
    <w:rsid w:val="00CA770D"/>
    <w:rsid w:val="00CB0183"/>
    <w:rsid w:val="00CB04D0"/>
    <w:rsid w:val="00CB0892"/>
    <w:rsid w:val="00CB0AC6"/>
    <w:rsid w:val="00CB0F81"/>
    <w:rsid w:val="00CB102E"/>
    <w:rsid w:val="00CB1288"/>
    <w:rsid w:val="00CB155D"/>
    <w:rsid w:val="00CB1683"/>
    <w:rsid w:val="00CB18AF"/>
    <w:rsid w:val="00CB1E16"/>
    <w:rsid w:val="00CB1E20"/>
    <w:rsid w:val="00CB1FD6"/>
    <w:rsid w:val="00CB24B2"/>
    <w:rsid w:val="00CB257A"/>
    <w:rsid w:val="00CB25D8"/>
    <w:rsid w:val="00CB263B"/>
    <w:rsid w:val="00CB26B1"/>
    <w:rsid w:val="00CB2C9D"/>
    <w:rsid w:val="00CB2D6E"/>
    <w:rsid w:val="00CB2F3C"/>
    <w:rsid w:val="00CB3073"/>
    <w:rsid w:val="00CB32F9"/>
    <w:rsid w:val="00CB3A85"/>
    <w:rsid w:val="00CB3A94"/>
    <w:rsid w:val="00CB3BA5"/>
    <w:rsid w:val="00CB3CAD"/>
    <w:rsid w:val="00CB3E13"/>
    <w:rsid w:val="00CB3ED0"/>
    <w:rsid w:val="00CB40C3"/>
    <w:rsid w:val="00CB422A"/>
    <w:rsid w:val="00CB45DD"/>
    <w:rsid w:val="00CB46DB"/>
    <w:rsid w:val="00CB4A0B"/>
    <w:rsid w:val="00CB4C01"/>
    <w:rsid w:val="00CB534E"/>
    <w:rsid w:val="00CB5ABB"/>
    <w:rsid w:val="00CB5AE6"/>
    <w:rsid w:val="00CB5B01"/>
    <w:rsid w:val="00CB5E89"/>
    <w:rsid w:val="00CB6B8F"/>
    <w:rsid w:val="00CB6C31"/>
    <w:rsid w:val="00CB6CD7"/>
    <w:rsid w:val="00CB7083"/>
    <w:rsid w:val="00CB7569"/>
    <w:rsid w:val="00CB79DA"/>
    <w:rsid w:val="00CB7B1C"/>
    <w:rsid w:val="00CC070C"/>
    <w:rsid w:val="00CC0750"/>
    <w:rsid w:val="00CC08F8"/>
    <w:rsid w:val="00CC0B3C"/>
    <w:rsid w:val="00CC0D6E"/>
    <w:rsid w:val="00CC10ED"/>
    <w:rsid w:val="00CC15EE"/>
    <w:rsid w:val="00CC1E0E"/>
    <w:rsid w:val="00CC1E7A"/>
    <w:rsid w:val="00CC24B5"/>
    <w:rsid w:val="00CC27BD"/>
    <w:rsid w:val="00CC2BF9"/>
    <w:rsid w:val="00CC3001"/>
    <w:rsid w:val="00CC301F"/>
    <w:rsid w:val="00CC3331"/>
    <w:rsid w:val="00CC3EAE"/>
    <w:rsid w:val="00CC4BCA"/>
    <w:rsid w:val="00CC4EEB"/>
    <w:rsid w:val="00CC54F4"/>
    <w:rsid w:val="00CC5C68"/>
    <w:rsid w:val="00CC644C"/>
    <w:rsid w:val="00CC68C9"/>
    <w:rsid w:val="00CC68D0"/>
    <w:rsid w:val="00CC69C5"/>
    <w:rsid w:val="00CC6A90"/>
    <w:rsid w:val="00CC6C2C"/>
    <w:rsid w:val="00CC6E76"/>
    <w:rsid w:val="00CC71A9"/>
    <w:rsid w:val="00CC76C5"/>
    <w:rsid w:val="00CC79E8"/>
    <w:rsid w:val="00CC7E6E"/>
    <w:rsid w:val="00CD00D8"/>
    <w:rsid w:val="00CD01F2"/>
    <w:rsid w:val="00CD037C"/>
    <w:rsid w:val="00CD03F4"/>
    <w:rsid w:val="00CD06A8"/>
    <w:rsid w:val="00CD08CD"/>
    <w:rsid w:val="00CD0C10"/>
    <w:rsid w:val="00CD0FA0"/>
    <w:rsid w:val="00CD11CA"/>
    <w:rsid w:val="00CD14A7"/>
    <w:rsid w:val="00CD171A"/>
    <w:rsid w:val="00CD1D6D"/>
    <w:rsid w:val="00CD1ED1"/>
    <w:rsid w:val="00CD262A"/>
    <w:rsid w:val="00CD289B"/>
    <w:rsid w:val="00CD2C94"/>
    <w:rsid w:val="00CD3572"/>
    <w:rsid w:val="00CD39D0"/>
    <w:rsid w:val="00CD39DF"/>
    <w:rsid w:val="00CD3A13"/>
    <w:rsid w:val="00CD3A4F"/>
    <w:rsid w:val="00CD43E2"/>
    <w:rsid w:val="00CD46A6"/>
    <w:rsid w:val="00CD4CD9"/>
    <w:rsid w:val="00CD511A"/>
    <w:rsid w:val="00CD521F"/>
    <w:rsid w:val="00CD5380"/>
    <w:rsid w:val="00CD5DD3"/>
    <w:rsid w:val="00CD5EE7"/>
    <w:rsid w:val="00CD6052"/>
    <w:rsid w:val="00CD6582"/>
    <w:rsid w:val="00CD6654"/>
    <w:rsid w:val="00CD66DA"/>
    <w:rsid w:val="00CD67F7"/>
    <w:rsid w:val="00CD6908"/>
    <w:rsid w:val="00CD6BE0"/>
    <w:rsid w:val="00CD6CC8"/>
    <w:rsid w:val="00CD6D80"/>
    <w:rsid w:val="00CD76AE"/>
    <w:rsid w:val="00CD7923"/>
    <w:rsid w:val="00CD79ED"/>
    <w:rsid w:val="00CD7B87"/>
    <w:rsid w:val="00CD7D1B"/>
    <w:rsid w:val="00CE0057"/>
    <w:rsid w:val="00CE03B8"/>
    <w:rsid w:val="00CE0695"/>
    <w:rsid w:val="00CE09E9"/>
    <w:rsid w:val="00CE0C0D"/>
    <w:rsid w:val="00CE1123"/>
    <w:rsid w:val="00CE1D68"/>
    <w:rsid w:val="00CE1F16"/>
    <w:rsid w:val="00CE233E"/>
    <w:rsid w:val="00CE265B"/>
    <w:rsid w:val="00CE270C"/>
    <w:rsid w:val="00CE2717"/>
    <w:rsid w:val="00CE2850"/>
    <w:rsid w:val="00CE3381"/>
    <w:rsid w:val="00CE3545"/>
    <w:rsid w:val="00CE36D6"/>
    <w:rsid w:val="00CE3CE1"/>
    <w:rsid w:val="00CE3F72"/>
    <w:rsid w:val="00CE43EE"/>
    <w:rsid w:val="00CE4719"/>
    <w:rsid w:val="00CE4792"/>
    <w:rsid w:val="00CE5166"/>
    <w:rsid w:val="00CE51BE"/>
    <w:rsid w:val="00CE55B4"/>
    <w:rsid w:val="00CE6466"/>
    <w:rsid w:val="00CE656D"/>
    <w:rsid w:val="00CE6749"/>
    <w:rsid w:val="00CE674F"/>
    <w:rsid w:val="00CE6C34"/>
    <w:rsid w:val="00CE781D"/>
    <w:rsid w:val="00CE7DC9"/>
    <w:rsid w:val="00CF0228"/>
    <w:rsid w:val="00CF04EF"/>
    <w:rsid w:val="00CF0D95"/>
    <w:rsid w:val="00CF10CE"/>
    <w:rsid w:val="00CF12D0"/>
    <w:rsid w:val="00CF13AB"/>
    <w:rsid w:val="00CF14E7"/>
    <w:rsid w:val="00CF16D1"/>
    <w:rsid w:val="00CF189F"/>
    <w:rsid w:val="00CF1DAC"/>
    <w:rsid w:val="00CF1DE1"/>
    <w:rsid w:val="00CF1F64"/>
    <w:rsid w:val="00CF285C"/>
    <w:rsid w:val="00CF28DD"/>
    <w:rsid w:val="00CF326F"/>
    <w:rsid w:val="00CF32B7"/>
    <w:rsid w:val="00CF368E"/>
    <w:rsid w:val="00CF37EF"/>
    <w:rsid w:val="00CF3A5B"/>
    <w:rsid w:val="00CF3BCF"/>
    <w:rsid w:val="00CF3C8A"/>
    <w:rsid w:val="00CF3E68"/>
    <w:rsid w:val="00CF4012"/>
    <w:rsid w:val="00CF4162"/>
    <w:rsid w:val="00CF41F3"/>
    <w:rsid w:val="00CF4814"/>
    <w:rsid w:val="00CF4AC8"/>
    <w:rsid w:val="00CF5450"/>
    <w:rsid w:val="00CF577D"/>
    <w:rsid w:val="00CF5CE7"/>
    <w:rsid w:val="00CF5FC6"/>
    <w:rsid w:val="00CF6022"/>
    <w:rsid w:val="00CF611B"/>
    <w:rsid w:val="00CF660C"/>
    <w:rsid w:val="00CF67B4"/>
    <w:rsid w:val="00CF6C0D"/>
    <w:rsid w:val="00CF6C80"/>
    <w:rsid w:val="00CF6CC3"/>
    <w:rsid w:val="00CF6DCD"/>
    <w:rsid w:val="00CF6EA8"/>
    <w:rsid w:val="00CF709F"/>
    <w:rsid w:val="00CF74A8"/>
    <w:rsid w:val="00CF7806"/>
    <w:rsid w:val="00CF7997"/>
    <w:rsid w:val="00CF7C15"/>
    <w:rsid w:val="00D00262"/>
    <w:rsid w:val="00D00B8D"/>
    <w:rsid w:val="00D00E28"/>
    <w:rsid w:val="00D0135C"/>
    <w:rsid w:val="00D01455"/>
    <w:rsid w:val="00D01650"/>
    <w:rsid w:val="00D02966"/>
    <w:rsid w:val="00D02C97"/>
    <w:rsid w:val="00D032D9"/>
    <w:rsid w:val="00D037CB"/>
    <w:rsid w:val="00D03804"/>
    <w:rsid w:val="00D03878"/>
    <w:rsid w:val="00D03BA1"/>
    <w:rsid w:val="00D03DDF"/>
    <w:rsid w:val="00D03E7B"/>
    <w:rsid w:val="00D03FDB"/>
    <w:rsid w:val="00D0403B"/>
    <w:rsid w:val="00D0464A"/>
    <w:rsid w:val="00D0487A"/>
    <w:rsid w:val="00D04912"/>
    <w:rsid w:val="00D04B8B"/>
    <w:rsid w:val="00D04C52"/>
    <w:rsid w:val="00D04D13"/>
    <w:rsid w:val="00D04E3A"/>
    <w:rsid w:val="00D0543C"/>
    <w:rsid w:val="00D055E9"/>
    <w:rsid w:val="00D05775"/>
    <w:rsid w:val="00D058D4"/>
    <w:rsid w:val="00D059F0"/>
    <w:rsid w:val="00D05B7A"/>
    <w:rsid w:val="00D05BF6"/>
    <w:rsid w:val="00D05D9A"/>
    <w:rsid w:val="00D05F11"/>
    <w:rsid w:val="00D064AD"/>
    <w:rsid w:val="00D06641"/>
    <w:rsid w:val="00D06898"/>
    <w:rsid w:val="00D0696D"/>
    <w:rsid w:val="00D06C71"/>
    <w:rsid w:val="00D06C94"/>
    <w:rsid w:val="00D06DAF"/>
    <w:rsid w:val="00D071CC"/>
    <w:rsid w:val="00D071E0"/>
    <w:rsid w:val="00D07233"/>
    <w:rsid w:val="00D0748C"/>
    <w:rsid w:val="00D07E0A"/>
    <w:rsid w:val="00D10087"/>
    <w:rsid w:val="00D10334"/>
    <w:rsid w:val="00D1037A"/>
    <w:rsid w:val="00D10403"/>
    <w:rsid w:val="00D1072C"/>
    <w:rsid w:val="00D109A3"/>
    <w:rsid w:val="00D10D0E"/>
    <w:rsid w:val="00D10EF6"/>
    <w:rsid w:val="00D112AC"/>
    <w:rsid w:val="00D11351"/>
    <w:rsid w:val="00D11A70"/>
    <w:rsid w:val="00D11D4B"/>
    <w:rsid w:val="00D12B04"/>
    <w:rsid w:val="00D12C51"/>
    <w:rsid w:val="00D12CF4"/>
    <w:rsid w:val="00D1344B"/>
    <w:rsid w:val="00D13728"/>
    <w:rsid w:val="00D13B4A"/>
    <w:rsid w:val="00D13DEB"/>
    <w:rsid w:val="00D14333"/>
    <w:rsid w:val="00D143D1"/>
    <w:rsid w:val="00D14515"/>
    <w:rsid w:val="00D1454A"/>
    <w:rsid w:val="00D145EF"/>
    <w:rsid w:val="00D14C6E"/>
    <w:rsid w:val="00D15972"/>
    <w:rsid w:val="00D15D01"/>
    <w:rsid w:val="00D15EF4"/>
    <w:rsid w:val="00D16086"/>
    <w:rsid w:val="00D161A9"/>
    <w:rsid w:val="00D1654A"/>
    <w:rsid w:val="00D16B5B"/>
    <w:rsid w:val="00D16C9E"/>
    <w:rsid w:val="00D16DF3"/>
    <w:rsid w:val="00D17162"/>
    <w:rsid w:val="00D1759E"/>
    <w:rsid w:val="00D178A7"/>
    <w:rsid w:val="00D17C54"/>
    <w:rsid w:val="00D17E9F"/>
    <w:rsid w:val="00D200D7"/>
    <w:rsid w:val="00D205BE"/>
    <w:rsid w:val="00D205C3"/>
    <w:rsid w:val="00D2075C"/>
    <w:rsid w:val="00D208B3"/>
    <w:rsid w:val="00D208EE"/>
    <w:rsid w:val="00D20C0F"/>
    <w:rsid w:val="00D20CC4"/>
    <w:rsid w:val="00D20D91"/>
    <w:rsid w:val="00D2116E"/>
    <w:rsid w:val="00D21343"/>
    <w:rsid w:val="00D21525"/>
    <w:rsid w:val="00D2177C"/>
    <w:rsid w:val="00D21BD6"/>
    <w:rsid w:val="00D21DD0"/>
    <w:rsid w:val="00D22383"/>
    <w:rsid w:val="00D22527"/>
    <w:rsid w:val="00D2259D"/>
    <w:rsid w:val="00D229A8"/>
    <w:rsid w:val="00D22C0B"/>
    <w:rsid w:val="00D2300F"/>
    <w:rsid w:val="00D237E3"/>
    <w:rsid w:val="00D2382D"/>
    <w:rsid w:val="00D23946"/>
    <w:rsid w:val="00D23E9B"/>
    <w:rsid w:val="00D24903"/>
    <w:rsid w:val="00D24B87"/>
    <w:rsid w:val="00D24B9F"/>
    <w:rsid w:val="00D25241"/>
    <w:rsid w:val="00D25591"/>
    <w:rsid w:val="00D25ABF"/>
    <w:rsid w:val="00D25ADE"/>
    <w:rsid w:val="00D25D77"/>
    <w:rsid w:val="00D25DA4"/>
    <w:rsid w:val="00D25DC3"/>
    <w:rsid w:val="00D261F4"/>
    <w:rsid w:val="00D26521"/>
    <w:rsid w:val="00D26622"/>
    <w:rsid w:val="00D2671E"/>
    <w:rsid w:val="00D26800"/>
    <w:rsid w:val="00D26A47"/>
    <w:rsid w:val="00D26BEE"/>
    <w:rsid w:val="00D26CCC"/>
    <w:rsid w:val="00D27288"/>
    <w:rsid w:val="00D273B8"/>
    <w:rsid w:val="00D273EB"/>
    <w:rsid w:val="00D27AB3"/>
    <w:rsid w:val="00D27C2E"/>
    <w:rsid w:val="00D27ECF"/>
    <w:rsid w:val="00D30148"/>
    <w:rsid w:val="00D3034E"/>
    <w:rsid w:val="00D3079F"/>
    <w:rsid w:val="00D30E63"/>
    <w:rsid w:val="00D30F66"/>
    <w:rsid w:val="00D3139F"/>
    <w:rsid w:val="00D3177E"/>
    <w:rsid w:val="00D31A19"/>
    <w:rsid w:val="00D32344"/>
    <w:rsid w:val="00D32420"/>
    <w:rsid w:val="00D32662"/>
    <w:rsid w:val="00D32823"/>
    <w:rsid w:val="00D3286D"/>
    <w:rsid w:val="00D329BD"/>
    <w:rsid w:val="00D32A40"/>
    <w:rsid w:val="00D32B42"/>
    <w:rsid w:val="00D32C21"/>
    <w:rsid w:val="00D32CF4"/>
    <w:rsid w:val="00D32EF1"/>
    <w:rsid w:val="00D3316A"/>
    <w:rsid w:val="00D33313"/>
    <w:rsid w:val="00D33504"/>
    <w:rsid w:val="00D33A9E"/>
    <w:rsid w:val="00D33B95"/>
    <w:rsid w:val="00D33C7B"/>
    <w:rsid w:val="00D33D55"/>
    <w:rsid w:val="00D3413C"/>
    <w:rsid w:val="00D348E1"/>
    <w:rsid w:val="00D34D73"/>
    <w:rsid w:val="00D34E27"/>
    <w:rsid w:val="00D35833"/>
    <w:rsid w:val="00D35C88"/>
    <w:rsid w:val="00D35F02"/>
    <w:rsid w:val="00D36184"/>
    <w:rsid w:val="00D36310"/>
    <w:rsid w:val="00D36A9F"/>
    <w:rsid w:val="00D36DB6"/>
    <w:rsid w:val="00D37237"/>
    <w:rsid w:val="00D37515"/>
    <w:rsid w:val="00D37805"/>
    <w:rsid w:val="00D37AB3"/>
    <w:rsid w:val="00D37C39"/>
    <w:rsid w:val="00D37D4B"/>
    <w:rsid w:val="00D400FD"/>
    <w:rsid w:val="00D401E4"/>
    <w:rsid w:val="00D4092C"/>
    <w:rsid w:val="00D409DE"/>
    <w:rsid w:val="00D40B0C"/>
    <w:rsid w:val="00D418EE"/>
    <w:rsid w:val="00D41CA2"/>
    <w:rsid w:val="00D42761"/>
    <w:rsid w:val="00D428EE"/>
    <w:rsid w:val="00D42A30"/>
    <w:rsid w:val="00D4313F"/>
    <w:rsid w:val="00D43460"/>
    <w:rsid w:val="00D43623"/>
    <w:rsid w:val="00D43E12"/>
    <w:rsid w:val="00D443AB"/>
    <w:rsid w:val="00D443D5"/>
    <w:rsid w:val="00D445A8"/>
    <w:rsid w:val="00D44F47"/>
    <w:rsid w:val="00D45512"/>
    <w:rsid w:val="00D4561A"/>
    <w:rsid w:val="00D45A02"/>
    <w:rsid w:val="00D45B56"/>
    <w:rsid w:val="00D464D0"/>
    <w:rsid w:val="00D465BC"/>
    <w:rsid w:val="00D466BE"/>
    <w:rsid w:val="00D468F3"/>
    <w:rsid w:val="00D46A33"/>
    <w:rsid w:val="00D46BDB"/>
    <w:rsid w:val="00D46EB0"/>
    <w:rsid w:val="00D47323"/>
    <w:rsid w:val="00D47368"/>
    <w:rsid w:val="00D47761"/>
    <w:rsid w:val="00D478F9"/>
    <w:rsid w:val="00D47A19"/>
    <w:rsid w:val="00D47E5A"/>
    <w:rsid w:val="00D50027"/>
    <w:rsid w:val="00D500AA"/>
    <w:rsid w:val="00D501FD"/>
    <w:rsid w:val="00D51381"/>
    <w:rsid w:val="00D51733"/>
    <w:rsid w:val="00D519AD"/>
    <w:rsid w:val="00D52016"/>
    <w:rsid w:val="00D5210D"/>
    <w:rsid w:val="00D5257E"/>
    <w:rsid w:val="00D527D6"/>
    <w:rsid w:val="00D52856"/>
    <w:rsid w:val="00D52DB1"/>
    <w:rsid w:val="00D53676"/>
    <w:rsid w:val="00D53841"/>
    <w:rsid w:val="00D53B97"/>
    <w:rsid w:val="00D53BB5"/>
    <w:rsid w:val="00D54007"/>
    <w:rsid w:val="00D54199"/>
    <w:rsid w:val="00D548E5"/>
    <w:rsid w:val="00D54A1D"/>
    <w:rsid w:val="00D54CD4"/>
    <w:rsid w:val="00D553FF"/>
    <w:rsid w:val="00D555FB"/>
    <w:rsid w:val="00D55667"/>
    <w:rsid w:val="00D55982"/>
    <w:rsid w:val="00D56049"/>
    <w:rsid w:val="00D560AC"/>
    <w:rsid w:val="00D56249"/>
    <w:rsid w:val="00D564A9"/>
    <w:rsid w:val="00D56643"/>
    <w:rsid w:val="00D5664D"/>
    <w:rsid w:val="00D568AC"/>
    <w:rsid w:val="00D56D25"/>
    <w:rsid w:val="00D56ECA"/>
    <w:rsid w:val="00D57003"/>
    <w:rsid w:val="00D5722A"/>
    <w:rsid w:val="00D5742F"/>
    <w:rsid w:val="00D57B68"/>
    <w:rsid w:val="00D57E4C"/>
    <w:rsid w:val="00D60197"/>
    <w:rsid w:val="00D605C3"/>
    <w:rsid w:val="00D60651"/>
    <w:rsid w:val="00D609E1"/>
    <w:rsid w:val="00D60D3B"/>
    <w:rsid w:val="00D60DFE"/>
    <w:rsid w:val="00D60F32"/>
    <w:rsid w:val="00D6113D"/>
    <w:rsid w:val="00D61458"/>
    <w:rsid w:val="00D614D8"/>
    <w:rsid w:val="00D615B7"/>
    <w:rsid w:val="00D61BD7"/>
    <w:rsid w:val="00D61C79"/>
    <w:rsid w:val="00D61E71"/>
    <w:rsid w:val="00D61FA6"/>
    <w:rsid w:val="00D62843"/>
    <w:rsid w:val="00D628F6"/>
    <w:rsid w:val="00D6297B"/>
    <w:rsid w:val="00D62A08"/>
    <w:rsid w:val="00D62B6D"/>
    <w:rsid w:val="00D632A4"/>
    <w:rsid w:val="00D63383"/>
    <w:rsid w:val="00D6344D"/>
    <w:rsid w:val="00D63C4E"/>
    <w:rsid w:val="00D63D37"/>
    <w:rsid w:val="00D63DAD"/>
    <w:rsid w:val="00D63DD9"/>
    <w:rsid w:val="00D642CC"/>
    <w:rsid w:val="00D645F0"/>
    <w:rsid w:val="00D649A1"/>
    <w:rsid w:val="00D649ED"/>
    <w:rsid w:val="00D64B81"/>
    <w:rsid w:val="00D64CE8"/>
    <w:rsid w:val="00D65039"/>
    <w:rsid w:val="00D65641"/>
    <w:rsid w:val="00D657DC"/>
    <w:rsid w:val="00D65886"/>
    <w:rsid w:val="00D659BE"/>
    <w:rsid w:val="00D659C8"/>
    <w:rsid w:val="00D65E54"/>
    <w:rsid w:val="00D65EF1"/>
    <w:rsid w:val="00D65FBB"/>
    <w:rsid w:val="00D6656C"/>
    <w:rsid w:val="00D6693A"/>
    <w:rsid w:val="00D66FE4"/>
    <w:rsid w:val="00D67F2C"/>
    <w:rsid w:val="00D70241"/>
    <w:rsid w:val="00D7050A"/>
    <w:rsid w:val="00D706CE"/>
    <w:rsid w:val="00D7077F"/>
    <w:rsid w:val="00D71032"/>
    <w:rsid w:val="00D7130C"/>
    <w:rsid w:val="00D71368"/>
    <w:rsid w:val="00D71759"/>
    <w:rsid w:val="00D71A90"/>
    <w:rsid w:val="00D721E1"/>
    <w:rsid w:val="00D72921"/>
    <w:rsid w:val="00D7316C"/>
    <w:rsid w:val="00D734D0"/>
    <w:rsid w:val="00D7357C"/>
    <w:rsid w:val="00D7369B"/>
    <w:rsid w:val="00D73B6A"/>
    <w:rsid w:val="00D73D98"/>
    <w:rsid w:val="00D73E56"/>
    <w:rsid w:val="00D740E0"/>
    <w:rsid w:val="00D742FE"/>
    <w:rsid w:val="00D7458E"/>
    <w:rsid w:val="00D74629"/>
    <w:rsid w:val="00D74996"/>
    <w:rsid w:val="00D74ADE"/>
    <w:rsid w:val="00D74DE8"/>
    <w:rsid w:val="00D754CE"/>
    <w:rsid w:val="00D75EAC"/>
    <w:rsid w:val="00D760D8"/>
    <w:rsid w:val="00D7649E"/>
    <w:rsid w:val="00D765F2"/>
    <w:rsid w:val="00D76F72"/>
    <w:rsid w:val="00D76FD6"/>
    <w:rsid w:val="00D7748E"/>
    <w:rsid w:val="00D774C7"/>
    <w:rsid w:val="00D777C5"/>
    <w:rsid w:val="00D77B28"/>
    <w:rsid w:val="00D77E1B"/>
    <w:rsid w:val="00D80215"/>
    <w:rsid w:val="00D802B5"/>
    <w:rsid w:val="00D80524"/>
    <w:rsid w:val="00D806EA"/>
    <w:rsid w:val="00D80A7B"/>
    <w:rsid w:val="00D8113F"/>
    <w:rsid w:val="00D811EE"/>
    <w:rsid w:val="00D8162F"/>
    <w:rsid w:val="00D8174C"/>
    <w:rsid w:val="00D81784"/>
    <w:rsid w:val="00D82214"/>
    <w:rsid w:val="00D823D2"/>
    <w:rsid w:val="00D824D6"/>
    <w:rsid w:val="00D824FD"/>
    <w:rsid w:val="00D82AF9"/>
    <w:rsid w:val="00D82C84"/>
    <w:rsid w:val="00D82F05"/>
    <w:rsid w:val="00D83190"/>
    <w:rsid w:val="00D83530"/>
    <w:rsid w:val="00D835AB"/>
    <w:rsid w:val="00D8411B"/>
    <w:rsid w:val="00D84433"/>
    <w:rsid w:val="00D845BA"/>
    <w:rsid w:val="00D849D8"/>
    <w:rsid w:val="00D84A0B"/>
    <w:rsid w:val="00D84B6B"/>
    <w:rsid w:val="00D84D34"/>
    <w:rsid w:val="00D85033"/>
    <w:rsid w:val="00D853A6"/>
    <w:rsid w:val="00D85532"/>
    <w:rsid w:val="00D857F4"/>
    <w:rsid w:val="00D85CE2"/>
    <w:rsid w:val="00D860B9"/>
    <w:rsid w:val="00D86357"/>
    <w:rsid w:val="00D8664F"/>
    <w:rsid w:val="00D86ABE"/>
    <w:rsid w:val="00D86B42"/>
    <w:rsid w:val="00D86CF0"/>
    <w:rsid w:val="00D86F77"/>
    <w:rsid w:val="00D871CE"/>
    <w:rsid w:val="00D8725A"/>
    <w:rsid w:val="00D874B8"/>
    <w:rsid w:val="00D876E9"/>
    <w:rsid w:val="00D8781F"/>
    <w:rsid w:val="00D87A8C"/>
    <w:rsid w:val="00D87AAC"/>
    <w:rsid w:val="00D87D9F"/>
    <w:rsid w:val="00D87EC9"/>
    <w:rsid w:val="00D87F01"/>
    <w:rsid w:val="00D90291"/>
    <w:rsid w:val="00D9070B"/>
    <w:rsid w:val="00D90AB6"/>
    <w:rsid w:val="00D9112E"/>
    <w:rsid w:val="00D9120F"/>
    <w:rsid w:val="00D912BE"/>
    <w:rsid w:val="00D91424"/>
    <w:rsid w:val="00D917FA"/>
    <w:rsid w:val="00D92181"/>
    <w:rsid w:val="00D923F9"/>
    <w:rsid w:val="00D92BE5"/>
    <w:rsid w:val="00D92C6E"/>
    <w:rsid w:val="00D92FFD"/>
    <w:rsid w:val="00D9384F"/>
    <w:rsid w:val="00D9396B"/>
    <w:rsid w:val="00D93D83"/>
    <w:rsid w:val="00D93EC9"/>
    <w:rsid w:val="00D941F5"/>
    <w:rsid w:val="00D9423E"/>
    <w:rsid w:val="00D94942"/>
    <w:rsid w:val="00D94CD4"/>
    <w:rsid w:val="00D94FE3"/>
    <w:rsid w:val="00D954DC"/>
    <w:rsid w:val="00D956E7"/>
    <w:rsid w:val="00D95C9B"/>
    <w:rsid w:val="00D9642B"/>
    <w:rsid w:val="00D96435"/>
    <w:rsid w:val="00D966A0"/>
    <w:rsid w:val="00D96922"/>
    <w:rsid w:val="00D96A1F"/>
    <w:rsid w:val="00D9720E"/>
    <w:rsid w:val="00D97284"/>
    <w:rsid w:val="00D97B34"/>
    <w:rsid w:val="00D97F61"/>
    <w:rsid w:val="00DA008A"/>
    <w:rsid w:val="00DA01A2"/>
    <w:rsid w:val="00DA03FE"/>
    <w:rsid w:val="00DA0DFD"/>
    <w:rsid w:val="00DA0E28"/>
    <w:rsid w:val="00DA0FB4"/>
    <w:rsid w:val="00DA0FDE"/>
    <w:rsid w:val="00DA17F5"/>
    <w:rsid w:val="00DA21C0"/>
    <w:rsid w:val="00DA34A1"/>
    <w:rsid w:val="00DA35AC"/>
    <w:rsid w:val="00DA3AD6"/>
    <w:rsid w:val="00DA3D3E"/>
    <w:rsid w:val="00DA3D85"/>
    <w:rsid w:val="00DA3ECD"/>
    <w:rsid w:val="00DA4119"/>
    <w:rsid w:val="00DA41D3"/>
    <w:rsid w:val="00DA4249"/>
    <w:rsid w:val="00DA47A9"/>
    <w:rsid w:val="00DA4A04"/>
    <w:rsid w:val="00DA4E53"/>
    <w:rsid w:val="00DA4FD2"/>
    <w:rsid w:val="00DA4FD4"/>
    <w:rsid w:val="00DA5110"/>
    <w:rsid w:val="00DA533A"/>
    <w:rsid w:val="00DA5846"/>
    <w:rsid w:val="00DA59A3"/>
    <w:rsid w:val="00DA5B70"/>
    <w:rsid w:val="00DA5ED2"/>
    <w:rsid w:val="00DA5FF0"/>
    <w:rsid w:val="00DA6406"/>
    <w:rsid w:val="00DA7011"/>
    <w:rsid w:val="00DA7C68"/>
    <w:rsid w:val="00DA7DCA"/>
    <w:rsid w:val="00DA7E37"/>
    <w:rsid w:val="00DB0166"/>
    <w:rsid w:val="00DB01F2"/>
    <w:rsid w:val="00DB0298"/>
    <w:rsid w:val="00DB0791"/>
    <w:rsid w:val="00DB079D"/>
    <w:rsid w:val="00DB0942"/>
    <w:rsid w:val="00DB09E1"/>
    <w:rsid w:val="00DB0F39"/>
    <w:rsid w:val="00DB14FE"/>
    <w:rsid w:val="00DB1BE8"/>
    <w:rsid w:val="00DB21CF"/>
    <w:rsid w:val="00DB2AE1"/>
    <w:rsid w:val="00DB304A"/>
    <w:rsid w:val="00DB3129"/>
    <w:rsid w:val="00DB31B8"/>
    <w:rsid w:val="00DB3265"/>
    <w:rsid w:val="00DB343A"/>
    <w:rsid w:val="00DB34DD"/>
    <w:rsid w:val="00DB373D"/>
    <w:rsid w:val="00DB37C8"/>
    <w:rsid w:val="00DB44D7"/>
    <w:rsid w:val="00DB482F"/>
    <w:rsid w:val="00DB4FB0"/>
    <w:rsid w:val="00DB573A"/>
    <w:rsid w:val="00DB578E"/>
    <w:rsid w:val="00DB5959"/>
    <w:rsid w:val="00DB5C4B"/>
    <w:rsid w:val="00DB5F0D"/>
    <w:rsid w:val="00DB6039"/>
    <w:rsid w:val="00DB620B"/>
    <w:rsid w:val="00DB67C9"/>
    <w:rsid w:val="00DB697C"/>
    <w:rsid w:val="00DB69D2"/>
    <w:rsid w:val="00DB6BB9"/>
    <w:rsid w:val="00DB6C0B"/>
    <w:rsid w:val="00DB6D87"/>
    <w:rsid w:val="00DB711E"/>
    <w:rsid w:val="00DB79B7"/>
    <w:rsid w:val="00DB7B08"/>
    <w:rsid w:val="00DB7B3E"/>
    <w:rsid w:val="00DB7FE2"/>
    <w:rsid w:val="00DC0186"/>
    <w:rsid w:val="00DC0273"/>
    <w:rsid w:val="00DC03E9"/>
    <w:rsid w:val="00DC06F6"/>
    <w:rsid w:val="00DC081D"/>
    <w:rsid w:val="00DC0956"/>
    <w:rsid w:val="00DC0B43"/>
    <w:rsid w:val="00DC0BC5"/>
    <w:rsid w:val="00DC0D72"/>
    <w:rsid w:val="00DC1228"/>
    <w:rsid w:val="00DC17FF"/>
    <w:rsid w:val="00DC1CA6"/>
    <w:rsid w:val="00DC1CD9"/>
    <w:rsid w:val="00DC1D87"/>
    <w:rsid w:val="00DC2332"/>
    <w:rsid w:val="00DC283C"/>
    <w:rsid w:val="00DC2874"/>
    <w:rsid w:val="00DC2AD9"/>
    <w:rsid w:val="00DC2D0B"/>
    <w:rsid w:val="00DC2F65"/>
    <w:rsid w:val="00DC37C1"/>
    <w:rsid w:val="00DC39E2"/>
    <w:rsid w:val="00DC3FC3"/>
    <w:rsid w:val="00DC451F"/>
    <w:rsid w:val="00DC4549"/>
    <w:rsid w:val="00DC45F9"/>
    <w:rsid w:val="00DC46AC"/>
    <w:rsid w:val="00DC4F6C"/>
    <w:rsid w:val="00DC5687"/>
    <w:rsid w:val="00DC5CFA"/>
    <w:rsid w:val="00DC5D4D"/>
    <w:rsid w:val="00DC5D86"/>
    <w:rsid w:val="00DC5FC3"/>
    <w:rsid w:val="00DC5FF0"/>
    <w:rsid w:val="00DC607B"/>
    <w:rsid w:val="00DC65B3"/>
    <w:rsid w:val="00DC66BF"/>
    <w:rsid w:val="00DC68D4"/>
    <w:rsid w:val="00DC6CC5"/>
    <w:rsid w:val="00DC6CF8"/>
    <w:rsid w:val="00DC6DDC"/>
    <w:rsid w:val="00DC6EE5"/>
    <w:rsid w:val="00DC732D"/>
    <w:rsid w:val="00DC74A9"/>
    <w:rsid w:val="00DD0027"/>
    <w:rsid w:val="00DD0A71"/>
    <w:rsid w:val="00DD0BF3"/>
    <w:rsid w:val="00DD10CC"/>
    <w:rsid w:val="00DD12CC"/>
    <w:rsid w:val="00DD1459"/>
    <w:rsid w:val="00DD153F"/>
    <w:rsid w:val="00DD15C7"/>
    <w:rsid w:val="00DD17B5"/>
    <w:rsid w:val="00DD1E45"/>
    <w:rsid w:val="00DD1E63"/>
    <w:rsid w:val="00DD233A"/>
    <w:rsid w:val="00DD27B2"/>
    <w:rsid w:val="00DD29F1"/>
    <w:rsid w:val="00DD2D75"/>
    <w:rsid w:val="00DD3035"/>
    <w:rsid w:val="00DD37A1"/>
    <w:rsid w:val="00DD3ADF"/>
    <w:rsid w:val="00DD3B59"/>
    <w:rsid w:val="00DD423A"/>
    <w:rsid w:val="00DD424D"/>
    <w:rsid w:val="00DD4376"/>
    <w:rsid w:val="00DD446E"/>
    <w:rsid w:val="00DD4778"/>
    <w:rsid w:val="00DD486D"/>
    <w:rsid w:val="00DD48D1"/>
    <w:rsid w:val="00DD49BA"/>
    <w:rsid w:val="00DD4D47"/>
    <w:rsid w:val="00DD4F5C"/>
    <w:rsid w:val="00DD4FF6"/>
    <w:rsid w:val="00DD5010"/>
    <w:rsid w:val="00DD5479"/>
    <w:rsid w:val="00DD54C0"/>
    <w:rsid w:val="00DD5857"/>
    <w:rsid w:val="00DD58E5"/>
    <w:rsid w:val="00DD5951"/>
    <w:rsid w:val="00DD6004"/>
    <w:rsid w:val="00DD65F4"/>
    <w:rsid w:val="00DD72BA"/>
    <w:rsid w:val="00DD7457"/>
    <w:rsid w:val="00DD7458"/>
    <w:rsid w:val="00DD74C5"/>
    <w:rsid w:val="00DD7754"/>
    <w:rsid w:val="00DD7CBB"/>
    <w:rsid w:val="00DE0318"/>
    <w:rsid w:val="00DE04AF"/>
    <w:rsid w:val="00DE04BA"/>
    <w:rsid w:val="00DE04E2"/>
    <w:rsid w:val="00DE0C0E"/>
    <w:rsid w:val="00DE0E45"/>
    <w:rsid w:val="00DE1102"/>
    <w:rsid w:val="00DE16D6"/>
    <w:rsid w:val="00DE1721"/>
    <w:rsid w:val="00DE1907"/>
    <w:rsid w:val="00DE2867"/>
    <w:rsid w:val="00DE2D68"/>
    <w:rsid w:val="00DE32E8"/>
    <w:rsid w:val="00DE3709"/>
    <w:rsid w:val="00DE3C70"/>
    <w:rsid w:val="00DE4005"/>
    <w:rsid w:val="00DE445C"/>
    <w:rsid w:val="00DE4718"/>
    <w:rsid w:val="00DE4927"/>
    <w:rsid w:val="00DE4B96"/>
    <w:rsid w:val="00DE4E28"/>
    <w:rsid w:val="00DE52CE"/>
    <w:rsid w:val="00DE5AF3"/>
    <w:rsid w:val="00DE5D4C"/>
    <w:rsid w:val="00DE65A5"/>
    <w:rsid w:val="00DE6672"/>
    <w:rsid w:val="00DE6D36"/>
    <w:rsid w:val="00DE6FFB"/>
    <w:rsid w:val="00DE731F"/>
    <w:rsid w:val="00DE7426"/>
    <w:rsid w:val="00DE7769"/>
    <w:rsid w:val="00DE78AA"/>
    <w:rsid w:val="00DE7A91"/>
    <w:rsid w:val="00DE7C10"/>
    <w:rsid w:val="00DF0151"/>
    <w:rsid w:val="00DF0441"/>
    <w:rsid w:val="00DF0678"/>
    <w:rsid w:val="00DF0830"/>
    <w:rsid w:val="00DF0BD0"/>
    <w:rsid w:val="00DF0E96"/>
    <w:rsid w:val="00DF1273"/>
    <w:rsid w:val="00DF1697"/>
    <w:rsid w:val="00DF1EF9"/>
    <w:rsid w:val="00DF1F61"/>
    <w:rsid w:val="00DF22F8"/>
    <w:rsid w:val="00DF237C"/>
    <w:rsid w:val="00DF242F"/>
    <w:rsid w:val="00DF25CA"/>
    <w:rsid w:val="00DF2962"/>
    <w:rsid w:val="00DF314B"/>
    <w:rsid w:val="00DF3ABD"/>
    <w:rsid w:val="00DF3FAE"/>
    <w:rsid w:val="00DF4016"/>
    <w:rsid w:val="00DF40AD"/>
    <w:rsid w:val="00DF4790"/>
    <w:rsid w:val="00DF483E"/>
    <w:rsid w:val="00DF4864"/>
    <w:rsid w:val="00DF48CF"/>
    <w:rsid w:val="00DF4BB1"/>
    <w:rsid w:val="00DF4CAE"/>
    <w:rsid w:val="00DF4F2B"/>
    <w:rsid w:val="00DF5311"/>
    <w:rsid w:val="00DF5360"/>
    <w:rsid w:val="00DF5A40"/>
    <w:rsid w:val="00DF5D40"/>
    <w:rsid w:val="00DF5EA4"/>
    <w:rsid w:val="00DF5F2C"/>
    <w:rsid w:val="00DF5FB7"/>
    <w:rsid w:val="00DF6073"/>
    <w:rsid w:val="00DF6351"/>
    <w:rsid w:val="00DF64D1"/>
    <w:rsid w:val="00DF6AB6"/>
    <w:rsid w:val="00DF6B9A"/>
    <w:rsid w:val="00DF6C0E"/>
    <w:rsid w:val="00DF6DC8"/>
    <w:rsid w:val="00DF7014"/>
    <w:rsid w:val="00DF728F"/>
    <w:rsid w:val="00DF74AE"/>
    <w:rsid w:val="00DF755E"/>
    <w:rsid w:val="00DF76ED"/>
    <w:rsid w:val="00DF7882"/>
    <w:rsid w:val="00DF7901"/>
    <w:rsid w:val="00DF79F0"/>
    <w:rsid w:val="00DF7B35"/>
    <w:rsid w:val="00DF7B93"/>
    <w:rsid w:val="00DF7BF7"/>
    <w:rsid w:val="00DF7C3E"/>
    <w:rsid w:val="00DF7FF4"/>
    <w:rsid w:val="00E00446"/>
    <w:rsid w:val="00E0053A"/>
    <w:rsid w:val="00E005D1"/>
    <w:rsid w:val="00E00B3C"/>
    <w:rsid w:val="00E00D4D"/>
    <w:rsid w:val="00E01187"/>
    <w:rsid w:val="00E01339"/>
    <w:rsid w:val="00E01727"/>
    <w:rsid w:val="00E01C31"/>
    <w:rsid w:val="00E01CDD"/>
    <w:rsid w:val="00E01CE9"/>
    <w:rsid w:val="00E0229B"/>
    <w:rsid w:val="00E023E6"/>
    <w:rsid w:val="00E02A2D"/>
    <w:rsid w:val="00E0317B"/>
    <w:rsid w:val="00E03397"/>
    <w:rsid w:val="00E03856"/>
    <w:rsid w:val="00E03938"/>
    <w:rsid w:val="00E03C04"/>
    <w:rsid w:val="00E03CE8"/>
    <w:rsid w:val="00E04145"/>
    <w:rsid w:val="00E041E1"/>
    <w:rsid w:val="00E042CC"/>
    <w:rsid w:val="00E04607"/>
    <w:rsid w:val="00E0465F"/>
    <w:rsid w:val="00E047DC"/>
    <w:rsid w:val="00E048FA"/>
    <w:rsid w:val="00E0498E"/>
    <w:rsid w:val="00E049E5"/>
    <w:rsid w:val="00E04BB1"/>
    <w:rsid w:val="00E0507C"/>
    <w:rsid w:val="00E053CC"/>
    <w:rsid w:val="00E05ED9"/>
    <w:rsid w:val="00E0617F"/>
    <w:rsid w:val="00E06203"/>
    <w:rsid w:val="00E064C4"/>
    <w:rsid w:val="00E06874"/>
    <w:rsid w:val="00E06CB7"/>
    <w:rsid w:val="00E06D5D"/>
    <w:rsid w:val="00E071E5"/>
    <w:rsid w:val="00E073AE"/>
    <w:rsid w:val="00E076F4"/>
    <w:rsid w:val="00E077ED"/>
    <w:rsid w:val="00E078BB"/>
    <w:rsid w:val="00E1012C"/>
    <w:rsid w:val="00E10584"/>
    <w:rsid w:val="00E1094C"/>
    <w:rsid w:val="00E10A93"/>
    <w:rsid w:val="00E10E9C"/>
    <w:rsid w:val="00E1114E"/>
    <w:rsid w:val="00E114D1"/>
    <w:rsid w:val="00E11552"/>
    <w:rsid w:val="00E1162B"/>
    <w:rsid w:val="00E117A1"/>
    <w:rsid w:val="00E11950"/>
    <w:rsid w:val="00E11B70"/>
    <w:rsid w:val="00E11BB7"/>
    <w:rsid w:val="00E11C6B"/>
    <w:rsid w:val="00E11D34"/>
    <w:rsid w:val="00E11FF9"/>
    <w:rsid w:val="00E1226B"/>
    <w:rsid w:val="00E122CB"/>
    <w:rsid w:val="00E1243B"/>
    <w:rsid w:val="00E12541"/>
    <w:rsid w:val="00E12CDB"/>
    <w:rsid w:val="00E12DE2"/>
    <w:rsid w:val="00E1326E"/>
    <w:rsid w:val="00E13448"/>
    <w:rsid w:val="00E135A9"/>
    <w:rsid w:val="00E13F4D"/>
    <w:rsid w:val="00E140DD"/>
    <w:rsid w:val="00E14227"/>
    <w:rsid w:val="00E1469F"/>
    <w:rsid w:val="00E14703"/>
    <w:rsid w:val="00E14BD7"/>
    <w:rsid w:val="00E15775"/>
    <w:rsid w:val="00E1591F"/>
    <w:rsid w:val="00E15DDC"/>
    <w:rsid w:val="00E1635F"/>
    <w:rsid w:val="00E165FC"/>
    <w:rsid w:val="00E167C8"/>
    <w:rsid w:val="00E169A3"/>
    <w:rsid w:val="00E16C36"/>
    <w:rsid w:val="00E16E0E"/>
    <w:rsid w:val="00E17163"/>
    <w:rsid w:val="00E1739B"/>
    <w:rsid w:val="00E1765A"/>
    <w:rsid w:val="00E17EE0"/>
    <w:rsid w:val="00E17F34"/>
    <w:rsid w:val="00E2007C"/>
    <w:rsid w:val="00E20306"/>
    <w:rsid w:val="00E204AE"/>
    <w:rsid w:val="00E206AA"/>
    <w:rsid w:val="00E206CC"/>
    <w:rsid w:val="00E20A81"/>
    <w:rsid w:val="00E212E1"/>
    <w:rsid w:val="00E21350"/>
    <w:rsid w:val="00E216C7"/>
    <w:rsid w:val="00E219EC"/>
    <w:rsid w:val="00E21F1E"/>
    <w:rsid w:val="00E21F81"/>
    <w:rsid w:val="00E2227B"/>
    <w:rsid w:val="00E22459"/>
    <w:rsid w:val="00E22A15"/>
    <w:rsid w:val="00E22C94"/>
    <w:rsid w:val="00E22FAB"/>
    <w:rsid w:val="00E238F0"/>
    <w:rsid w:val="00E23A47"/>
    <w:rsid w:val="00E23A92"/>
    <w:rsid w:val="00E23D57"/>
    <w:rsid w:val="00E23D88"/>
    <w:rsid w:val="00E23DD4"/>
    <w:rsid w:val="00E24089"/>
    <w:rsid w:val="00E24597"/>
    <w:rsid w:val="00E24AA3"/>
    <w:rsid w:val="00E24D79"/>
    <w:rsid w:val="00E24E8F"/>
    <w:rsid w:val="00E2503A"/>
    <w:rsid w:val="00E251A7"/>
    <w:rsid w:val="00E2529E"/>
    <w:rsid w:val="00E252DE"/>
    <w:rsid w:val="00E25499"/>
    <w:rsid w:val="00E25665"/>
    <w:rsid w:val="00E25936"/>
    <w:rsid w:val="00E259DD"/>
    <w:rsid w:val="00E25A0A"/>
    <w:rsid w:val="00E26396"/>
    <w:rsid w:val="00E26CBB"/>
    <w:rsid w:val="00E26D7D"/>
    <w:rsid w:val="00E26EB2"/>
    <w:rsid w:val="00E27407"/>
    <w:rsid w:val="00E27865"/>
    <w:rsid w:val="00E27B20"/>
    <w:rsid w:val="00E27CBA"/>
    <w:rsid w:val="00E30923"/>
    <w:rsid w:val="00E30CAA"/>
    <w:rsid w:val="00E314B6"/>
    <w:rsid w:val="00E31713"/>
    <w:rsid w:val="00E318E3"/>
    <w:rsid w:val="00E31D93"/>
    <w:rsid w:val="00E32262"/>
    <w:rsid w:val="00E323C5"/>
    <w:rsid w:val="00E3246D"/>
    <w:rsid w:val="00E32984"/>
    <w:rsid w:val="00E32BD1"/>
    <w:rsid w:val="00E32C5A"/>
    <w:rsid w:val="00E32E36"/>
    <w:rsid w:val="00E33107"/>
    <w:rsid w:val="00E33247"/>
    <w:rsid w:val="00E33455"/>
    <w:rsid w:val="00E3389B"/>
    <w:rsid w:val="00E33D25"/>
    <w:rsid w:val="00E33DF0"/>
    <w:rsid w:val="00E33E39"/>
    <w:rsid w:val="00E34067"/>
    <w:rsid w:val="00E34297"/>
    <w:rsid w:val="00E34CC8"/>
    <w:rsid w:val="00E34D00"/>
    <w:rsid w:val="00E34DA5"/>
    <w:rsid w:val="00E34E28"/>
    <w:rsid w:val="00E34F74"/>
    <w:rsid w:val="00E353CC"/>
    <w:rsid w:val="00E3598F"/>
    <w:rsid w:val="00E35C24"/>
    <w:rsid w:val="00E35D22"/>
    <w:rsid w:val="00E3641A"/>
    <w:rsid w:val="00E365F2"/>
    <w:rsid w:val="00E36A2F"/>
    <w:rsid w:val="00E36F00"/>
    <w:rsid w:val="00E370B3"/>
    <w:rsid w:val="00E377B5"/>
    <w:rsid w:val="00E37C31"/>
    <w:rsid w:val="00E37D0F"/>
    <w:rsid w:val="00E37D61"/>
    <w:rsid w:val="00E37FF8"/>
    <w:rsid w:val="00E4084A"/>
    <w:rsid w:val="00E4086D"/>
    <w:rsid w:val="00E40D2C"/>
    <w:rsid w:val="00E40F5C"/>
    <w:rsid w:val="00E41380"/>
    <w:rsid w:val="00E41532"/>
    <w:rsid w:val="00E41770"/>
    <w:rsid w:val="00E417FA"/>
    <w:rsid w:val="00E419E7"/>
    <w:rsid w:val="00E41B76"/>
    <w:rsid w:val="00E41DE6"/>
    <w:rsid w:val="00E42088"/>
    <w:rsid w:val="00E426EC"/>
    <w:rsid w:val="00E42A2C"/>
    <w:rsid w:val="00E4302A"/>
    <w:rsid w:val="00E43524"/>
    <w:rsid w:val="00E43669"/>
    <w:rsid w:val="00E43828"/>
    <w:rsid w:val="00E438EB"/>
    <w:rsid w:val="00E43927"/>
    <w:rsid w:val="00E44614"/>
    <w:rsid w:val="00E44A89"/>
    <w:rsid w:val="00E44AC9"/>
    <w:rsid w:val="00E44B44"/>
    <w:rsid w:val="00E44BEB"/>
    <w:rsid w:val="00E44EBD"/>
    <w:rsid w:val="00E45081"/>
    <w:rsid w:val="00E453EA"/>
    <w:rsid w:val="00E454C0"/>
    <w:rsid w:val="00E454EB"/>
    <w:rsid w:val="00E45DCD"/>
    <w:rsid w:val="00E45E61"/>
    <w:rsid w:val="00E466A1"/>
    <w:rsid w:val="00E46A0F"/>
    <w:rsid w:val="00E46B6E"/>
    <w:rsid w:val="00E478E1"/>
    <w:rsid w:val="00E47B4C"/>
    <w:rsid w:val="00E50A69"/>
    <w:rsid w:val="00E511B8"/>
    <w:rsid w:val="00E51373"/>
    <w:rsid w:val="00E516D8"/>
    <w:rsid w:val="00E51751"/>
    <w:rsid w:val="00E51A89"/>
    <w:rsid w:val="00E51B37"/>
    <w:rsid w:val="00E5203E"/>
    <w:rsid w:val="00E52543"/>
    <w:rsid w:val="00E525EF"/>
    <w:rsid w:val="00E52763"/>
    <w:rsid w:val="00E529F5"/>
    <w:rsid w:val="00E5302D"/>
    <w:rsid w:val="00E534C3"/>
    <w:rsid w:val="00E539F3"/>
    <w:rsid w:val="00E53EAB"/>
    <w:rsid w:val="00E53F54"/>
    <w:rsid w:val="00E54027"/>
    <w:rsid w:val="00E54216"/>
    <w:rsid w:val="00E54376"/>
    <w:rsid w:val="00E544E1"/>
    <w:rsid w:val="00E54552"/>
    <w:rsid w:val="00E54A7F"/>
    <w:rsid w:val="00E54C7F"/>
    <w:rsid w:val="00E54E64"/>
    <w:rsid w:val="00E54E79"/>
    <w:rsid w:val="00E54FBC"/>
    <w:rsid w:val="00E554C5"/>
    <w:rsid w:val="00E5551A"/>
    <w:rsid w:val="00E5600E"/>
    <w:rsid w:val="00E562B0"/>
    <w:rsid w:val="00E564A3"/>
    <w:rsid w:val="00E567B7"/>
    <w:rsid w:val="00E5696A"/>
    <w:rsid w:val="00E56C40"/>
    <w:rsid w:val="00E57223"/>
    <w:rsid w:val="00E57361"/>
    <w:rsid w:val="00E5764A"/>
    <w:rsid w:val="00E57884"/>
    <w:rsid w:val="00E60183"/>
    <w:rsid w:val="00E60550"/>
    <w:rsid w:val="00E605F8"/>
    <w:rsid w:val="00E60A7B"/>
    <w:rsid w:val="00E60F39"/>
    <w:rsid w:val="00E617AD"/>
    <w:rsid w:val="00E61CEC"/>
    <w:rsid w:val="00E61D54"/>
    <w:rsid w:val="00E61F3D"/>
    <w:rsid w:val="00E6202C"/>
    <w:rsid w:val="00E62095"/>
    <w:rsid w:val="00E62C12"/>
    <w:rsid w:val="00E62DFE"/>
    <w:rsid w:val="00E630C6"/>
    <w:rsid w:val="00E64072"/>
    <w:rsid w:val="00E6479C"/>
    <w:rsid w:val="00E64DDF"/>
    <w:rsid w:val="00E64EBC"/>
    <w:rsid w:val="00E655B4"/>
    <w:rsid w:val="00E6570C"/>
    <w:rsid w:val="00E65EB7"/>
    <w:rsid w:val="00E66ACC"/>
    <w:rsid w:val="00E66B9B"/>
    <w:rsid w:val="00E66D49"/>
    <w:rsid w:val="00E6742F"/>
    <w:rsid w:val="00E67916"/>
    <w:rsid w:val="00E706DB"/>
    <w:rsid w:val="00E70C03"/>
    <w:rsid w:val="00E70EF0"/>
    <w:rsid w:val="00E712F7"/>
    <w:rsid w:val="00E715DE"/>
    <w:rsid w:val="00E7167A"/>
    <w:rsid w:val="00E72722"/>
    <w:rsid w:val="00E72E71"/>
    <w:rsid w:val="00E73340"/>
    <w:rsid w:val="00E735E7"/>
    <w:rsid w:val="00E737E7"/>
    <w:rsid w:val="00E7393D"/>
    <w:rsid w:val="00E73AB6"/>
    <w:rsid w:val="00E744A0"/>
    <w:rsid w:val="00E748DA"/>
    <w:rsid w:val="00E75044"/>
    <w:rsid w:val="00E7573E"/>
    <w:rsid w:val="00E75846"/>
    <w:rsid w:val="00E762CC"/>
    <w:rsid w:val="00E76302"/>
    <w:rsid w:val="00E769E7"/>
    <w:rsid w:val="00E76CFF"/>
    <w:rsid w:val="00E76E32"/>
    <w:rsid w:val="00E76F62"/>
    <w:rsid w:val="00E76FDD"/>
    <w:rsid w:val="00E770C6"/>
    <w:rsid w:val="00E77248"/>
    <w:rsid w:val="00E77762"/>
    <w:rsid w:val="00E77827"/>
    <w:rsid w:val="00E80155"/>
    <w:rsid w:val="00E8043C"/>
    <w:rsid w:val="00E80549"/>
    <w:rsid w:val="00E807C1"/>
    <w:rsid w:val="00E80901"/>
    <w:rsid w:val="00E809C0"/>
    <w:rsid w:val="00E80D26"/>
    <w:rsid w:val="00E81142"/>
    <w:rsid w:val="00E813AA"/>
    <w:rsid w:val="00E81602"/>
    <w:rsid w:val="00E816ED"/>
    <w:rsid w:val="00E8194A"/>
    <w:rsid w:val="00E81C4D"/>
    <w:rsid w:val="00E81DDD"/>
    <w:rsid w:val="00E81E12"/>
    <w:rsid w:val="00E8239B"/>
    <w:rsid w:val="00E823C6"/>
    <w:rsid w:val="00E82618"/>
    <w:rsid w:val="00E826DB"/>
    <w:rsid w:val="00E82D4A"/>
    <w:rsid w:val="00E82DE0"/>
    <w:rsid w:val="00E82EB5"/>
    <w:rsid w:val="00E82EB9"/>
    <w:rsid w:val="00E832B5"/>
    <w:rsid w:val="00E834F6"/>
    <w:rsid w:val="00E843D5"/>
    <w:rsid w:val="00E84E34"/>
    <w:rsid w:val="00E850FE"/>
    <w:rsid w:val="00E85111"/>
    <w:rsid w:val="00E853E9"/>
    <w:rsid w:val="00E853EF"/>
    <w:rsid w:val="00E85497"/>
    <w:rsid w:val="00E855C8"/>
    <w:rsid w:val="00E85C0C"/>
    <w:rsid w:val="00E85F12"/>
    <w:rsid w:val="00E8609A"/>
    <w:rsid w:val="00E861F2"/>
    <w:rsid w:val="00E86460"/>
    <w:rsid w:val="00E8687B"/>
    <w:rsid w:val="00E869E5"/>
    <w:rsid w:val="00E86CBB"/>
    <w:rsid w:val="00E87631"/>
    <w:rsid w:val="00E87951"/>
    <w:rsid w:val="00E9024B"/>
    <w:rsid w:val="00E90431"/>
    <w:rsid w:val="00E90484"/>
    <w:rsid w:val="00E910C4"/>
    <w:rsid w:val="00E910DE"/>
    <w:rsid w:val="00E911AE"/>
    <w:rsid w:val="00E911E5"/>
    <w:rsid w:val="00E91BE9"/>
    <w:rsid w:val="00E91CF7"/>
    <w:rsid w:val="00E91D1E"/>
    <w:rsid w:val="00E9220E"/>
    <w:rsid w:val="00E9328B"/>
    <w:rsid w:val="00E93482"/>
    <w:rsid w:val="00E936DD"/>
    <w:rsid w:val="00E9391C"/>
    <w:rsid w:val="00E93BD7"/>
    <w:rsid w:val="00E942DB"/>
    <w:rsid w:val="00E949A7"/>
    <w:rsid w:val="00E94AA3"/>
    <w:rsid w:val="00E94F14"/>
    <w:rsid w:val="00E950DC"/>
    <w:rsid w:val="00E95266"/>
    <w:rsid w:val="00E95ACE"/>
    <w:rsid w:val="00E963C9"/>
    <w:rsid w:val="00E964E1"/>
    <w:rsid w:val="00E9663D"/>
    <w:rsid w:val="00E96830"/>
    <w:rsid w:val="00E96C1A"/>
    <w:rsid w:val="00E9764F"/>
    <w:rsid w:val="00E97D21"/>
    <w:rsid w:val="00E97D2C"/>
    <w:rsid w:val="00EA034E"/>
    <w:rsid w:val="00EA0612"/>
    <w:rsid w:val="00EA08B5"/>
    <w:rsid w:val="00EA09CF"/>
    <w:rsid w:val="00EA0A59"/>
    <w:rsid w:val="00EA0F5E"/>
    <w:rsid w:val="00EA1B47"/>
    <w:rsid w:val="00EA2370"/>
    <w:rsid w:val="00EA23A5"/>
    <w:rsid w:val="00EA2419"/>
    <w:rsid w:val="00EA2806"/>
    <w:rsid w:val="00EA289A"/>
    <w:rsid w:val="00EA294A"/>
    <w:rsid w:val="00EA2AB7"/>
    <w:rsid w:val="00EA2C8A"/>
    <w:rsid w:val="00EA2CAA"/>
    <w:rsid w:val="00EA2DA7"/>
    <w:rsid w:val="00EA3269"/>
    <w:rsid w:val="00EA36A3"/>
    <w:rsid w:val="00EA3745"/>
    <w:rsid w:val="00EA3903"/>
    <w:rsid w:val="00EA3FE6"/>
    <w:rsid w:val="00EA4019"/>
    <w:rsid w:val="00EA4054"/>
    <w:rsid w:val="00EA44EA"/>
    <w:rsid w:val="00EA4592"/>
    <w:rsid w:val="00EA4B2E"/>
    <w:rsid w:val="00EA4D9F"/>
    <w:rsid w:val="00EA4DE2"/>
    <w:rsid w:val="00EA4F60"/>
    <w:rsid w:val="00EA5103"/>
    <w:rsid w:val="00EA517E"/>
    <w:rsid w:val="00EA56C3"/>
    <w:rsid w:val="00EA59D3"/>
    <w:rsid w:val="00EA5EC2"/>
    <w:rsid w:val="00EA6291"/>
    <w:rsid w:val="00EA63E1"/>
    <w:rsid w:val="00EA6D44"/>
    <w:rsid w:val="00EA6DB4"/>
    <w:rsid w:val="00EA6FDE"/>
    <w:rsid w:val="00EA73C1"/>
    <w:rsid w:val="00EA755C"/>
    <w:rsid w:val="00EA7D99"/>
    <w:rsid w:val="00EA7DA0"/>
    <w:rsid w:val="00EB0437"/>
    <w:rsid w:val="00EB0669"/>
    <w:rsid w:val="00EB08EE"/>
    <w:rsid w:val="00EB0F13"/>
    <w:rsid w:val="00EB0F19"/>
    <w:rsid w:val="00EB0F9C"/>
    <w:rsid w:val="00EB1121"/>
    <w:rsid w:val="00EB1A18"/>
    <w:rsid w:val="00EB1C0E"/>
    <w:rsid w:val="00EB1F1C"/>
    <w:rsid w:val="00EB25E2"/>
    <w:rsid w:val="00EB2A1E"/>
    <w:rsid w:val="00EB34A5"/>
    <w:rsid w:val="00EB3674"/>
    <w:rsid w:val="00EB3837"/>
    <w:rsid w:val="00EB3C22"/>
    <w:rsid w:val="00EB3CC4"/>
    <w:rsid w:val="00EB3E17"/>
    <w:rsid w:val="00EB4743"/>
    <w:rsid w:val="00EB4B17"/>
    <w:rsid w:val="00EB4BB2"/>
    <w:rsid w:val="00EB5133"/>
    <w:rsid w:val="00EB549F"/>
    <w:rsid w:val="00EB5B25"/>
    <w:rsid w:val="00EB5CC2"/>
    <w:rsid w:val="00EB5E6C"/>
    <w:rsid w:val="00EB5FA9"/>
    <w:rsid w:val="00EB64D1"/>
    <w:rsid w:val="00EB6649"/>
    <w:rsid w:val="00EB68F8"/>
    <w:rsid w:val="00EB6A49"/>
    <w:rsid w:val="00EB708A"/>
    <w:rsid w:val="00EB70BD"/>
    <w:rsid w:val="00EB7252"/>
    <w:rsid w:val="00EB7375"/>
    <w:rsid w:val="00EB7A28"/>
    <w:rsid w:val="00EB7C2F"/>
    <w:rsid w:val="00EC00FA"/>
    <w:rsid w:val="00EC04A0"/>
    <w:rsid w:val="00EC0757"/>
    <w:rsid w:val="00EC0858"/>
    <w:rsid w:val="00EC085E"/>
    <w:rsid w:val="00EC118E"/>
    <w:rsid w:val="00EC12CF"/>
    <w:rsid w:val="00EC1A3D"/>
    <w:rsid w:val="00EC1D25"/>
    <w:rsid w:val="00EC1D69"/>
    <w:rsid w:val="00EC1E45"/>
    <w:rsid w:val="00EC1FC5"/>
    <w:rsid w:val="00EC211B"/>
    <w:rsid w:val="00EC2210"/>
    <w:rsid w:val="00EC22E5"/>
    <w:rsid w:val="00EC2776"/>
    <w:rsid w:val="00EC2CDA"/>
    <w:rsid w:val="00EC34E9"/>
    <w:rsid w:val="00EC35BC"/>
    <w:rsid w:val="00EC38A8"/>
    <w:rsid w:val="00EC39F2"/>
    <w:rsid w:val="00EC3C52"/>
    <w:rsid w:val="00EC3F46"/>
    <w:rsid w:val="00EC401A"/>
    <w:rsid w:val="00EC422E"/>
    <w:rsid w:val="00EC42DD"/>
    <w:rsid w:val="00EC46F7"/>
    <w:rsid w:val="00EC4A18"/>
    <w:rsid w:val="00EC4BA1"/>
    <w:rsid w:val="00EC4FE0"/>
    <w:rsid w:val="00EC500E"/>
    <w:rsid w:val="00EC50F7"/>
    <w:rsid w:val="00EC5899"/>
    <w:rsid w:val="00EC5949"/>
    <w:rsid w:val="00EC6013"/>
    <w:rsid w:val="00EC6194"/>
    <w:rsid w:val="00EC6CA1"/>
    <w:rsid w:val="00EC6D2D"/>
    <w:rsid w:val="00EC75C2"/>
    <w:rsid w:val="00EC7709"/>
    <w:rsid w:val="00EC7A29"/>
    <w:rsid w:val="00EC7B79"/>
    <w:rsid w:val="00EC7CEF"/>
    <w:rsid w:val="00EC7D46"/>
    <w:rsid w:val="00ED002A"/>
    <w:rsid w:val="00ED085F"/>
    <w:rsid w:val="00ED0E5D"/>
    <w:rsid w:val="00ED124D"/>
    <w:rsid w:val="00ED1253"/>
    <w:rsid w:val="00ED1320"/>
    <w:rsid w:val="00ED143D"/>
    <w:rsid w:val="00ED1A1E"/>
    <w:rsid w:val="00ED1CD8"/>
    <w:rsid w:val="00ED1E03"/>
    <w:rsid w:val="00ED23D3"/>
    <w:rsid w:val="00ED287A"/>
    <w:rsid w:val="00ED2EB0"/>
    <w:rsid w:val="00ED2F85"/>
    <w:rsid w:val="00ED2FE6"/>
    <w:rsid w:val="00ED317B"/>
    <w:rsid w:val="00ED36CD"/>
    <w:rsid w:val="00ED37A4"/>
    <w:rsid w:val="00ED419D"/>
    <w:rsid w:val="00ED41F2"/>
    <w:rsid w:val="00ED4316"/>
    <w:rsid w:val="00ED4337"/>
    <w:rsid w:val="00ED4564"/>
    <w:rsid w:val="00ED4911"/>
    <w:rsid w:val="00ED4C81"/>
    <w:rsid w:val="00ED4D8F"/>
    <w:rsid w:val="00ED524E"/>
    <w:rsid w:val="00ED54D6"/>
    <w:rsid w:val="00ED60C2"/>
    <w:rsid w:val="00ED637F"/>
    <w:rsid w:val="00ED6489"/>
    <w:rsid w:val="00ED6693"/>
    <w:rsid w:val="00ED67AE"/>
    <w:rsid w:val="00ED6942"/>
    <w:rsid w:val="00ED6BB0"/>
    <w:rsid w:val="00ED6ED4"/>
    <w:rsid w:val="00ED7C46"/>
    <w:rsid w:val="00ED7F99"/>
    <w:rsid w:val="00EE023C"/>
    <w:rsid w:val="00EE0244"/>
    <w:rsid w:val="00EE0343"/>
    <w:rsid w:val="00EE08CC"/>
    <w:rsid w:val="00EE0C17"/>
    <w:rsid w:val="00EE0F74"/>
    <w:rsid w:val="00EE1F41"/>
    <w:rsid w:val="00EE2180"/>
    <w:rsid w:val="00EE21ED"/>
    <w:rsid w:val="00EE2281"/>
    <w:rsid w:val="00EE22CB"/>
    <w:rsid w:val="00EE28B6"/>
    <w:rsid w:val="00EE2A7A"/>
    <w:rsid w:val="00EE2C51"/>
    <w:rsid w:val="00EE2EF3"/>
    <w:rsid w:val="00EE32E6"/>
    <w:rsid w:val="00EE3361"/>
    <w:rsid w:val="00EE336F"/>
    <w:rsid w:val="00EE33D2"/>
    <w:rsid w:val="00EE39F8"/>
    <w:rsid w:val="00EE42AE"/>
    <w:rsid w:val="00EE471D"/>
    <w:rsid w:val="00EE4816"/>
    <w:rsid w:val="00EE4B6D"/>
    <w:rsid w:val="00EE4DF5"/>
    <w:rsid w:val="00EE4F15"/>
    <w:rsid w:val="00EE5107"/>
    <w:rsid w:val="00EE51C9"/>
    <w:rsid w:val="00EE5490"/>
    <w:rsid w:val="00EE54C0"/>
    <w:rsid w:val="00EE552A"/>
    <w:rsid w:val="00EE55DE"/>
    <w:rsid w:val="00EE5E20"/>
    <w:rsid w:val="00EE5E87"/>
    <w:rsid w:val="00EE6637"/>
    <w:rsid w:val="00EE697E"/>
    <w:rsid w:val="00EE6C08"/>
    <w:rsid w:val="00EE6CD1"/>
    <w:rsid w:val="00EE6F79"/>
    <w:rsid w:val="00EE703B"/>
    <w:rsid w:val="00EE726C"/>
    <w:rsid w:val="00EE768C"/>
    <w:rsid w:val="00EE76FF"/>
    <w:rsid w:val="00EE7B9D"/>
    <w:rsid w:val="00EE7FF9"/>
    <w:rsid w:val="00EF0119"/>
    <w:rsid w:val="00EF0727"/>
    <w:rsid w:val="00EF0EB1"/>
    <w:rsid w:val="00EF0F10"/>
    <w:rsid w:val="00EF0FDF"/>
    <w:rsid w:val="00EF165E"/>
    <w:rsid w:val="00EF1B39"/>
    <w:rsid w:val="00EF277C"/>
    <w:rsid w:val="00EF2782"/>
    <w:rsid w:val="00EF2F55"/>
    <w:rsid w:val="00EF3028"/>
    <w:rsid w:val="00EF31C4"/>
    <w:rsid w:val="00EF3377"/>
    <w:rsid w:val="00EF3816"/>
    <w:rsid w:val="00EF391E"/>
    <w:rsid w:val="00EF3CA6"/>
    <w:rsid w:val="00EF442A"/>
    <w:rsid w:val="00EF468F"/>
    <w:rsid w:val="00EF47CB"/>
    <w:rsid w:val="00EF4D52"/>
    <w:rsid w:val="00EF509B"/>
    <w:rsid w:val="00EF51A6"/>
    <w:rsid w:val="00EF555B"/>
    <w:rsid w:val="00EF558E"/>
    <w:rsid w:val="00EF5AB7"/>
    <w:rsid w:val="00EF60C7"/>
    <w:rsid w:val="00EF6D91"/>
    <w:rsid w:val="00EF7030"/>
    <w:rsid w:val="00EF72F7"/>
    <w:rsid w:val="00EF7567"/>
    <w:rsid w:val="00EF7745"/>
    <w:rsid w:val="00EF7896"/>
    <w:rsid w:val="00EF7C2F"/>
    <w:rsid w:val="00EF7F30"/>
    <w:rsid w:val="00F003ED"/>
    <w:rsid w:val="00F005CB"/>
    <w:rsid w:val="00F0068C"/>
    <w:rsid w:val="00F00D71"/>
    <w:rsid w:val="00F014E9"/>
    <w:rsid w:val="00F014FB"/>
    <w:rsid w:val="00F01539"/>
    <w:rsid w:val="00F01B15"/>
    <w:rsid w:val="00F01B44"/>
    <w:rsid w:val="00F01CF9"/>
    <w:rsid w:val="00F01EF2"/>
    <w:rsid w:val="00F02138"/>
    <w:rsid w:val="00F02416"/>
    <w:rsid w:val="00F0247B"/>
    <w:rsid w:val="00F027DB"/>
    <w:rsid w:val="00F02887"/>
    <w:rsid w:val="00F028B7"/>
    <w:rsid w:val="00F029DE"/>
    <w:rsid w:val="00F02EB1"/>
    <w:rsid w:val="00F02F33"/>
    <w:rsid w:val="00F031A4"/>
    <w:rsid w:val="00F032C1"/>
    <w:rsid w:val="00F03757"/>
    <w:rsid w:val="00F03CCB"/>
    <w:rsid w:val="00F04274"/>
    <w:rsid w:val="00F043FD"/>
    <w:rsid w:val="00F04B26"/>
    <w:rsid w:val="00F04B27"/>
    <w:rsid w:val="00F04E8F"/>
    <w:rsid w:val="00F0520F"/>
    <w:rsid w:val="00F052FF"/>
    <w:rsid w:val="00F055F3"/>
    <w:rsid w:val="00F057E2"/>
    <w:rsid w:val="00F059EC"/>
    <w:rsid w:val="00F05DFB"/>
    <w:rsid w:val="00F0649D"/>
    <w:rsid w:val="00F06ED3"/>
    <w:rsid w:val="00F07313"/>
    <w:rsid w:val="00F0758C"/>
    <w:rsid w:val="00F075A4"/>
    <w:rsid w:val="00F07896"/>
    <w:rsid w:val="00F07B5C"/>
    <w:rsid w:val="00F07F0A"/>
    <w:rsid w:val="00F10202"/>
    <w:rsid w:val="00F105E1"/>
    <w:rsid w:val="00F10658"/>
    <w:rsid w:val="00F107B9"/>
    <w:rsid w:val="00F108B9"/>
    <w:rsid w:val="00F10948"/>
    <w:rsid w:val="00F10CE4"/>
    <w:rsid w:val="00F10D22"/>
    <w:rsid w:val="00F1102B"/>
    <w:rsid w:val="00F110BA"/>
    <w:rsid w:val="00F11613"/>
    <w:rsid w:val="00F117B7"/>
    <w:rsid w:val="00F121B4"/>
    <w:rsid w:val="00F121FB"/>
    <w:rsid w:val="00F12736"/>
    <w:rsid w:val="00F131B6"/>
    <w:rsid w:val="00F1368F"/>
    <w:rsid w:val="00F1390B"/>
    <w:rsid w:val="00F1404B"/>
    <w:rsid w:val="00F14367"/>
    <w:rsid w:val="00F143BA"/>
    <w:rsid w:val="00F1483B"/>
    <w:rsid w:val="00F1484B"/>
    <w:rsid w:val="00F14993"/>
    <w:rsid w:val="00F14D0C"/>
    <w:rsid w:val="00F14D8F"/>
    <w:rsid w:val="00F14E54"/>
    <w:rsid w:val="00F14E6B"/>
    <w:rsid w:val="00F15111"/>
    <w:rsid w:val="00F1541F"/>
    <w:rsid w:val="00F1554C"/>
    <w:rsid w:val="00F15805"/>
    <w:rsid w:val="00F15D2D"/>
    <w:rsid w:val="00F16960"/>
    <w:rsid w:val="00F16D27"/>
    <w:rsid w:val="00F171F8"/>
    <w:rsid w:val="00F1776C"/>
    <w:rsid w:val="00F177F2"/>
    <w:rsid w:val="00F17897"/>
    <w:rsid w:val="00F1789A"/>
    <w:rsid w:val="00F17D27"/>
    <w:rsid w:val="00F20057"/>
    <w:rsid w:val="00F205F2"/>
    <w:rsid w:val="00F207AC"/>
    <w:rsid w:val="00F208FE"/>
    <w:rsid w:val="00F21118"/>
    <w:rsid w:val="00F21147"/>
    <w:rsid w:val="00F2139A"/>
    <w:rsid w:val="00F21CF5"/>
    <w:rsid w:val="00F2204C"/>
    <w:rsid w:val="00F222C1"/>
    <w:rsid w:val="00F223B5"/>
    <w:rsid w:val="00F2250D"/>
    <w:rsid w:val="00F22F35"/>
    <w:rsid w:val="00F23241"/>
    <w:rsid w:val="00F23605"/>
    <w:rsid w:val="00F236D4"/>
    <w:rsid w:val="00F244A8"/>
    <w:rsid w:val="00F24B92"/>
    <w:rsid w:val="00F24C34"/>
    <w:rsid w:val="00F24C81"/>
    <w:rsid w:val="00F25509"/>
    <w:rsid w:val="00F25517"/>
    <w:rsid w:val="00F2571F"/>
    <w:rsid w:val="00F25865"/>
    <w:rsid w:val="00F258A8"/>
    <w:rsid w:val="00F25BFF"/>
    <w:rsid w:val="00F25DF6"/>
    <w:rsid w:val="00F25F63"/>
    <w:rsid w:val="00F260A1"/>
    <w:rsid w:val="00F262BE"/>
    <w:rsid w:val="00F2635B"/>
    <w:rsid w:val="00F2641E"/>
    <w:rsid w:val="00F26426"/>
    <w:rsid w:val="00F26B05"/>
    <w:rsid w:val="00F26E23"/>
    <w:rsid w:val="00F26FA7"/>
    <w:rsid w:val="00F27319"/>
    <w:rsid w:val="00F2735F"/>
    <w:rsid w:val="00F27651"/>
    <w:rsid w:val="00F27AAA"/>
    <w:rsid w:val="00F27C98"/>
    <w:rsid w:val="00F27E99"/>
    <w:rsid w:val="00F27EA2"/>
    <w:rsid w:val="00F27F67"/>
    <w:rsid w:val="00F27F8C"/>
    <w:rsid w:val="00F27FA6"/>
    <w:rsid w:val="00F30A01"/>
    <w:rsid w:val="00F30D24"/>
    <w:rsid w:val="00F30D8E"/>
    <w:rsid w:val="00F30DB2"/>
    <w:rsid w:val="00F30E90"/>
    <w:rsid w:val="00F315EA"/>
    <w:rsid w:val="00F31A6E"/>
    <w:rsid w:val="00F31E55"/>
    <w:rsid w:val="00F3215C"/>
    <w:rsid w:val="00F321EC"/>
    <w:rsid w:val="00F32408"/>
    <w:rsid w:val="00F3264D"/>
    <w:rsid w:val="00F32AFC"/>
    <w:rsid w:val="00F32F7A"/>
    <w:rsid w:val="00F33E63"/>
    <w:rsid w:val="00F34863"/>
    <w:rsid w:val="00F34916"/>
    <w:rsid w:val="00F34DF6"/>
    <w:rsid w:val="00F34F15"/>
    <w:rsid w:val="00F351EF"/>
    <w:rsid w:val="00F35274"/>
    <w:rsid w:val="00F3528D"/>
    <w:rsid w:val="00F35558"/>
    <w:rsid w:val="00F35CE4"/>
    <w:rsid w:val="00F36DB4"/>
    <w:rsid w:val="00F36F59"/>
    <w:rsid w:val="00F37960"/>
    <w:rsid w:val="00F37AEE"/>
    <w:rsid w:val="00F37CAB"/>
    <w:rsid w:val="00F400B1"/>
    <w:rsid w:val="00F40456"/>
    <w:rsid w:val="00F40614"/>
    <w:rsid w:val="00F40BD3"/>
    <w:rsid w:val="00F40E46"/>
    <w:rsid w:val="00F41571"/>
    <w:rsid w:val="00F4170A"/>
    <w:rsid w:val="00F42132"/>
    <w:rsid w:val="00F42360"/>
    <w:rsid w:val="00F4238C"/>
    <w:rsid w:val="00F42871"/>
    <w:rsid w:val="00F42901"/>
    <w:rsid w:val="00F42CC5"/>
    <w:rsid w:val="00F4317F"/>
    <w:rsid w:val="00F43A84"/>
    <w:rsid w:val="00F43EE7"/>
    <w:rsid w:val="00F448C0"/>
    <w:rsid w:val="00F4491C"/>
    <w:rsid w:val="00F44BEF"/>
    <w:rsid w:val="00F44EE7"/>
    <w:rsid w:val="00F45095"/>
    <w:rsid w:val="00F45E6E"/>
    <w:rsid w:val="00F45F8D"/>
    <w:rsid w:val="00F461CD"/>
    <w:rsid w:val="00F4688B"/>
    <w:rsid w:val="00F46C77"/>
    <w:rsid w:val="00F46CBC"/>
    <w:rsid w:val="00F47762"/>
    <w:rsid w:val="00F47A6F"/>
    <w:rsid w:val="00F47D5D"/>
    <w:rsid w:val="00F47DAC"/>
    <w:rsid w:val="00F50196"/>
    <w:rsid w:val="00F501D3"/>
    <w:rsid w:val="00F5026F"/>
    <w:rsid w:val="00F50B78"/>
    <w:rsid w:val="00F50BAC"/>
    <w:rsid w:val="00F50DF5"/>
    <w:rsid w:val="00F50EA9"/>
    <w:rsid w:val="00F51037"/>
    <w:rsid w:val="00F51FF9"/>
    <w:rsid w:val="00F521E8"/>
    <w:rsid w:val="00F522D4"/>
    <w:rsid w:val="00F522EC"/>
    <w:rsid w:val="00F529A2"/>
    <w:rsid w:val="00F52BF8"/>
    <w:rsid w:val="00F53153"/>
    <w:rsid w:val="00F53896"/>
    <w:rsid w:val="00F53E0C"/>
    <w:rsid w:val="00F54106"/>
    <w:rsid w:val="00F5417B"/>
    <w:rsid w:val="00F544F0"/>
    <w:rsid w:val="00F54591"/>
    <w:rsid w:val="00F54B15"/>
    <w:rsid w:val="00F54BF7"/>
    <w:rsid w:val="00F54CCA"/>
    <w:rsid w:val="00F54E9F"/>
    <w:rsid w:val="00F54EAF"/>
    <w:rsid w:val="00F54F10"/>
    <w:rsid w:val="00F54F1E"/>
    <w:rsid w:val="00F54FFA"/>
    <w:rsid w:val="00F5501C"/>
    <w:rsid w:val="00F5534A"/>
    <w:rsid w:val="00F553DE"/>
    <w:rsid w:val="00F5642B"/>
    <w:rsid w:val="00F56457"/>
    <w:rsid w:val="00F56478"/>
    <w:rsid w:val="00F566DC"/>
    <w:rsid w:val="00F56B4D"/>
    <w:rsid w:val="00F575BD"/>
    <w:rsid w:val="00F5796F"/>
    <w:rsid w:val="00F57A6E"/>
    <w:rsid w:val="00F57B22"/>
    <w:rsid w:val="00F600BE"/>
    <w:rsid w:val="00F60338"/>
    <w:rsid w:val="00F6081B"/>
    <w:rsid w:val="00F6082B"/>
    <w:rsid w:val="00F60A5B"/>
    <w:rsid w:val="00F60AA6"/>
    <w:rsid w:val="00F61195"/>
    <w:rsid w:val="00F61265"/>
    <w:rsid w:val="00F61305"/>
    <w:rsid w:val="00F6133C"/>
    <w:rsid w:val="00F61670"/>
    <w:rsid w:val="00F617EB"/>
    <w:rsid w:val="00F61CC2"/>
    <w:rsid w:val="00F61E68"/>
    <w:rsid w:val="00F61EFE"/>
    <w:rsid w:val="00F61F45"/>
    <w:rsid w:val="00F61F7B"/>
    <w:rsid w:val="00F62242"/>
    <w:rsid w:val="00F62CC9"/>
    <w:rsid w:val="00F6318D"/>
    <w:rsid w:val="00F63A70"/>
    <w:rsid w:val="00F63D10"/>
    <w:rsid w:val="00F6453A"/>
    <w:rsid w:val="00F645C4"/>
    <w:rsid w:val="00F64657"/>
    <w:rsid w:val="00F6494D"/>
    <w:rsid w:val="00F64AE2"/>
    <w:rsid w:val="00F651B4"/>
    <w:rsid w:val="00F6536B"/>
    <w:rsid w:val="00F6571F"/>
    <w:rsid w:val="00F65984"/>
    <w:rsid w:val="00F65C83"/>
    <w:rsid w:val="00F6641B"/>
    <w:rsid w:val="00F66494"/>
    <w:rsid w:val="00F66E73"/>
    <w:rsid w:val="00F66FC8"/>
    <w:rsid w:val="00F67104"/>
    <w:rsid w:val="00F671A8"/>
    <w:rsid w:val="00F6727B"/>
    <w:rsid w:val="00F674C7"/>
    <w:rsid w:val="00F6787A"/>
    <w:rsid w:val="00F67BEF"/>
    <w:rsid w:val="00F702F9"/>
    <w:rsid w:val="00F70528"/>
    <w:rsid w:val="00F70F73"/>
    <w:rsid w:val="00F71207"/>
    <w:rsid w:val="00F72172"/>
    <w:rsid w:val="00F72F65"/>
    <w:rsid w:val="00F72FAE"/>
    <w:rsid w:val="00F738BA"/>
    <w:rsid w:val="00F73C67"/>
    <w:rsid w:val="00F73CE0"/>
    <w:rsid w:val="00F73E26"/>
    <w:rsid w:val="00F741A4"/>
    <w:rsid w:val="00F742F7"/>
    <w:rsid w:val="00F7485F"/>
    <w:rsid w:val="00F749B3"/>
    <w:rsid w:val="00F74ABA"/>
    <w:rsid w:val="00F75477"/>
    <w:rsid w:val="00F7590F"/>
    <w:rsid w:val="00F75D98"/>
    <w:rsid w:val="00F75DD6"/>
    <w:rsid w:val="00F75E77"/>
    <w:rsid w:val="00F765D8"/>
    <w:rsid w:val="00F76DDC"/>
    <w:rsid w:val="00F76F7C"/>
    <w:rsid w:val="00F77009"/>
    <w:rsid w:val="00F77173"/>
    <w:rsid w:val="00F77395"/>
    <w:rsid w:val="00F7795C"/>
    <w:rsid w:val="00F77A0F"/>
    <w:rsid w:val="00F77B57"/>
    <w:rsid w:val="00F80069"/>
    <w:rsid w:val="00F80115"/>
    <w:rsid w:val="00F80A1A"/>
    <w:rsid w:val="00F80F34"/>
    <w:rsid w:val="00F8117F"/>
    <w:rsid w:val="00F8150A"/>
    <w:rsid w:val="00F81634"/>
    <w:rsid w:val="00F81BD8"/>
    <w:rsid w:val="00F81C29"/>
    <w:rsid w:val="00F81C6D"/>
    <w:rsid w:val="00F82053"/>
    <w:rsid w:val="00F821C7"/>
    <w:rsid w:val="00F82782"/>
    <w:rsid w:val="00F82BB8"/>
    <w:rsid w:val="00F82BE2"/>
    <w:rsid w:val="00F82FA4"/>
    <w:rsid w:val="00F8306E"/>
    <w:rsid w:val="00F830D5"/>
    <w:rsid w:val="00F83251"/>
    <w:rsid w:val="00F83296"/>
    <w:rsid w:val="00F837B0"/>
    <w:rsid w:val="00F83B94"/>
    <w:rsid w:val="00F83EC8"/>
    <w:rsid w:val="00F8450C"/>
    <w:rsid w:val="00F845CE"/>
    <w:rsid w:val="00F84751"/>
    <w:rsid w:val="00F84863"/>
    <w:rsid w:val="00F8489B"/>
    <w:rsid w:val="00F84F66"/>
    <w:rsid w:val="00F85562"/>
    <w:rsid w:val="00F8595D"/>
    <w:rsid w:val="00F85F12"/>
    <w:rsid w:val="00F860C6"/>
    <w:rsid w:val="00F860FE"/>
    <w:rsid w:val="00F8625E"/>
    <w:rsid w:val="00F86E1A"/>
    <w:rsid w:val="00F86EA1"/>
    <w:rsid w:val="00F86F3F"/>
    <w:rsid w:val="00F87011"/>
    <w:rsid w:val="00F87F4A"/>
    <w:rsid w:val="00F87FF0"/>
    <w:rsid w:val="00F902AC"/>
    <w:rsid w:val="00F905AC"/>
    <w:rsid w:val="00F90645"/>
    <w:rsid w:val="00F90CBA"/>
    <w:rsid w:val="00F90D73"/>
    <w:rsid w:val="00F91EC4"/>
    <w:rsid w:val="00F926AB"/>
    <w:rsid w:val="00F92B0C"/>
    <w:rsid w:val="00F92B85"/>
    <w:rsid w:val="00F934A1"/>
    <w:rsid w:val="00F93824"/>
    <w:rsid w:val="00F938B1"/>
    <w:rsid w:val="00F93C7B"/>
    <w:rsid w:val="00F93C95"/>
    <w:rsid w:val="00F942CF"/>
    <w:rsid w:val="00F943A6"/>
    <w:rsid w:val="00F94508"/>
    <w:rsid w:val="00F94727"/>
    <w:rsid w:val="00F94E7C"/>
    <w:rsid w:val="00F94EE6"/>
    <w:rsid w:val="00F94FA1"/>
    <w:rsid w:val="00F951F2"/>
    <w:rsid w:val="00F95418"/>
    <w:rsid w:val="00F955BD"/>
    <w:rsid w:val="00F95892"/>
    <w:rsid w:val="00F95B06"/>
    <w:rsid w:val="00F95D15"/>
    <w:rsid w:val="00F95F11"/>
    <w:rsid w:val="00F96AFE"/>
    <w:rsid w:val="00F974A1"/>
    <w:rsid w:val="00F9752C"/>
    <w:rsid w:val="00F976F7"/>
    <w:rsid w:val="00F978B5"/>
    <w:rsid w:val="00F9799D"/>
    <w:rsid w:val="00FA034F"/>
    <w:rsid w:val="00FA06F5"/>
    <w:rsid w:val="00FA06F6"/>
    <w:rsid w:val="00FA075E"/>
    <w:rsid w:val="00FA08DE"/>
    <w:rsid w:val="00FA128D"/>
    <w:rsid w:val="00FA12B9"/>
    <w:rsid w:val="00FA12D0"/>
    <w:rsid w:val="00FA1A3D"/>
    <w:rsid w:val="00FA1ACA"/>
    <w:rsid w:val="00FA1E41"/>
    <w:rsid w:val="00FA228F"/>
    <w:rsid w:val="00FA230B"/>
    <w:rsid w:val="00FA237A"/>
    <w:rsid w:val="00FA24D2"/>
    <w:rsid w:val="00FA289E"/>
    <w:rsid w:val="00FA2905"/>
    <w:rsid w:val="00FA29F3"/>
    <w:rsid w:val="00FA2BB6"/>
    <w:rsid w:val="00FA2CAE"/>
    <w:rsid w:val="00FA3132"/>
    <w:rsid w:val="00FA3789"/>
    <w:rsid w:val="00FA4339"/>
    <w:rsid w:val="00FA4707"/>
    <w:rsid w:val="00FA475C"/>
    <w:rsid w:val="00FA4FC1"/>
    <w:rsid w:val="00FA5285"/>
    <w:rsid w:val="00FA53D2"/>
    <w:rsid w:val="00FA54C4"/>
    <w:rsid w:val="00FA58BE"/>
    <w:rsid w:val="00FA5B34"/>
    <w:rsid w:val="00FA5EA7"/>
    <w:rsid w:val="00FA60DD"/>
    <w:rsid w:val="00FA615D"/>
    <w:rsid w:val="00FA6612"/>
    <w:rsid w:val="00FA6A0C"/>
    <w:rsid w:val="00FA7076"/>
    <w:rsid w:val="00FA7AA0"/>
    <w:rsid w:val="00FB0138"/>
    <w:rsid w:val="00FB0225"/>
    <w:rsid w:val="00FB0383"/>
    <w:rsid w:val="00FB0446"/>
    <w:rsid w:val="00FB04BB"/>
    <w:rsid w:val="00FB0D77"/>
    <w:rsid w:val="00FB12AE"/>
    <w:rsid w:val="00FB18D9"/>
    <w:rsid w:val="00FB1E40"/>
    <w:rsid w:val="00FB1E9B"/>
    <w:rsid w:val="00FB23D5"/>
    <w:rsid w:val="00FB2BB0"/>
    <w:rsid w:val="00FB2C1D"/>
    <w:rsid w:val="00FB2DDE"/>
    <w:rsid w:val="00FB2F0C"/>
    <w:rsid w:val="00FB32D6"/>
    <w:rsid w:val="00FB385D"/>
    <w:rsid w:val="00FB4061"/>
    <w:rsid w:val="00FB4397"/>
    <w:rsid w:val="00FB480C"/>
    <w:rsid w:val="00FB48E5"/>
    <w:rsid w:val="00FB4C40"/>
    <w:rsid w:val="00FB4D3C"/>
    <w:rsid w:val="00FB4E51"/>
    <w:rsid w:val="00FB5364"/>
    <w:rsid w:val="00FB5752"/>
    <w:rsid w:val="00FB5B0E"/>
    <w:rsid w:val="00FB5DBC"/>
    <w:rsid w:val="00FB5DC9"/>
    <w:rsid w:val="00FB5F8F"/>
    <w:rsid w:val="00FB614D"/>
    <w:rsid w:val="00FB619F"/>
    <w:rsid w:val="00FB6388"/>
    <w:rsid w:val="00FB6432"/>
    <w:rsid w:val="00FB6D37"/>
    <w:rsid w:val="00FB6F4A"/>
    <w:rsid w:val="00FB7049"/>
    <w:rsid w:val="00FB7573"/>
    <w:rsid w:val="00FB78F4"/>
    <w:rsid w:val="00FB7F5F"/>
    <w:rsid w:val="00FC00E0"/>
    <w:rsid w:val="00FC01A1"/>
    <w:rsid w:val="00FC07C0"/>
    <w:rsid w:val="00FC0B97"/>
    <w:rsid w:val="00FC1026"/>
    <w:rsid w:val="00FC1607"/>
    <w:rsid w:val="00FC16AB"/>
    <w:rsid w:val="00FC1885"/>
    <w:rsid w:val="00FC191E"/>
    <w:rsid w:val="00FC1AC5"/>
    <w:rsid w:val="00FC1D22"/>
    <w:rsid w:val="00FC1F64"/>
    <w:rsid w:val="00FC20DE"/>
    <w:rsid w:val="00FC2143"/>
    <w:rsid w:val="00FC251D"/>
    <w:rsid w:val="00FC2581"/>
    <w:rsid w:val="00FC274B"/>
    <w:rsid w:val="00FC2E2F"/>
    <w:rsid w:val="00FC3437"/>
    <w:rsid w:val="00FC3503"/>
    <w:rsid w:val="00FC3A35"/>
    <w:rsid w:val="00FC3E46"/>
    <w:rsid w:val="00FC3E9E"/>
    <w:rsid w:val="00FC41F7"/>
    <w:rsid w:val="00FC4BA3"/>
    <w:rsid w:val="00FC53BA"/>
    <w:rsid w:val="00FC5883"/>
    <w:rsid w:val="00FC5972"/>
    <w:rsid w:val="00FC5BF0"/>
    <w:rsid w:val="00FC5D3D"/>
    <w:rsid w:val="00FC6208"/>
    <w:rsid w:val="00FC6218"/>
    <w:rsid w:val="00FC638C"/>
    <w:rsid w:val="00FC6402"/>
    <w:rsid w:val="00FC6494"/>
    <w:rsid w:val="00FC6720"/>
    <w:rsid w:val="00FC7391"/>
    <w:rsid w:val="00FC73B7"/>
    <w:rsid w:val="00FC781D"/>
    <w:rsid w:val="00FD04FF"/>
    <w:rsid w:val="00FD1D76"/>
    <w:rsid w:val="00FD1FFA"/>
    <w:rsid w:val="00FD23E0"/>
    <w:rsid w:val="00FD26C5"/>
    <w:rsid w:val="00FD2805"/>
    <w:rsid w:val="00FD288D"/>
    <w:rsid w:val="00FD292F"/>
    <w:rsid w:val="00FD2E96"/>
    <w:rsid w:val="00FD3010"/>
    <w:rsid w:val="00FD31A4"/>
    <w:rsid w:val="00FD3258"/>
    <w:rsid w:val="00FD326A"/>
    <w:rsid w:val="00FD340E"/>
    <w:rsid w:val="00FD341A"/>
    <w:rsid w:val="00FD3699"/>
    <w:rsid w:val="00FD39C5"/>
    <w:rsid w:val="00FD4130"/>
    <w:rsid w:val="00FD470C"/>
    <w:rsid w:val="00FD4791"/>
    <w:rsid w:val="00FD4A5B"/>
    <w:rsid w:val="00FD4B03"/>
    <w:rsid w:val="00FD530B"/>
    <w:rsid w:val="00FD5D1F"/>
    <w:rsid w:val="00FD5DD9"/>
    <w:rsid w:val="00FD61FA"/>
    <w:rsid w:val="00FD6B78"/>
    <w:rsid w:val="00FD6BF8"/>
    <w:rsid w:val="00FD6EC3"/>
    <w:rsid w:val="00FD777A"/>
    <w:rsid w:val="00FD7846"/>
    <w:rsid w:val="00FD7991"/>
    <w:rsid w:val="00FD7CAF"/>
    <w:rsid w:val="00FE014C"/>
    <w:rsid w:val="00FE080A"/>
    <w:rsid w:val="00FE0D5B"/>
    <w:rsid w:val="00FE0E62"/>
    <w:rsid w:val="00FE1064"/>
    <w:rsid w:val="00FE1111"/>
    <w:rsid w:val="00FE11E0"/>
    <w:rsid w:val="00FE11EC"/>
    <w:rsid w:val="00FE1286"/>
    <w:rsid w:val="00FE1392"/>
    <w:rsid w:val="00FE1573"/>
    <w:rsid w:val="00FE1575"/>
    <w:rsid w:val="00FE1ACD"/>
    <w:rsid w:val="00FE1AE2"/>
    <w:rsid w:val="00FE1BE5"/>
    <w:rsid w:val="00FE1CAF"/>
    <w:rsid w:val="00FE1E37"/>
    <w:rsid w:val="00FE23AA"/>
    <w:rsid w:val="00FE23B2"/>
    <w:rsid w:val="00FE2632"/>
    <w:rsid w:val="00FE26EC"/>
    <w:rsid w:val="00FE27BE"/>
    <w:rsid w:val="00FE30AF"/>
    <w:rsid w:val="00FE338C"/>
    <w:rsid w:val="00FE34D4"/>
    <w:rsid w:val="00FE3563"/>
    <w:rsid w:val="00FE37DF"/>
    <w:rsid w:val="00FE3F6D"/>
    <w:rsid w:val="00FE40D3"/>
    <w:rsid w:val="00FE4A74"/>
    <w:rsid w:val="00FE4CC5"/>
    <w:rsid w:val="00FE4CE8"/>
    <w:rsid w:val="00FE4D1A"/>
    <w:rsid w:val="00FE4F1D"/>
    <w:rsid w:val="00FE5003"/>
    <w:rsid w:val="00FE5518"/>
    <w:rsid w:val="00FE5578"/>
    <w:rsid w:val="00FE594D"/>
    <w:rsid w:val="00FE613A"/>
    <w:rsid w:val="00FE61CA"/>
    <w:rsid w:val="00FE63B2"/>
    <w:rsid w:val="00FE6452"/>
    <w:rsid w:val="00FE6690"/>
    <w:rsid w:val="00FE6696"/>
    <w:rsid w:val="00FE68BE"/>
    <w:rsid w:val="00FE6C1D"/>
    <w:rsid w:val="00FE76BD"/>
    <w:rsid w:val="00FE7747"/>
    <w:rsid w:val="00FE79B4"/>
    <w:rsid w:val="00FE7C71"/>
    <w:rsid w:val="00FF0096"/>
    <w:rsid w:val="00FF02AA"/>
    <w:rsid w:val="00FF09D3"/>
    <w:rsid w:val="00FF0F37"/>
    <w:rsid w:val="00FF1801"/>
    <w:rsid w:val="00FF1D60"/>
    <w:rsid w:val="00FF22DC"/>
    <w:rsid w:val="00FF255B"/>
    <w:rsid w:val="00FF2625"/>
    <w:rsid w:val="00FF27F3"/>
    <w:rsid w:val="00FF2F8F"/>
    <w:rsid w:val="00FF2FD8"/>
    <w:rsid w:val="00FF30C5"/>
    <w:rsid w:val="00FF33EE"/>
    <w:rsid w:val="00FF37F2"/>
    <w:rsid w:val="00FF3A01"/>
    <w:rsid w:val="00FF3D1C"/>
    <w:rsid w:val="00FF42D1"/>
    <w:rsid w:val="00FF498F"/>
    <w:rsid w:val="00FF4B8F"/>
    <w:rsid w:val="00FF4DFE"/>
    <w:rsid w:val="00FF527F"/>
    <w:rsid w:val="00FF52A2"/>
    <w:rsid w:val="00FF52BD"/>
    <w:rsid w:val="00FF54F6"/>
    <w:rsid w:val="00FF5540"/>
    <w:rsid w:val="00FF61A1"/>
    <w:rsid w:val="00FF61F9"/>
    <w:rsid w:val="00FF64C6"/>
    <w:rsid w:val="00FF6829"/>
    <w:rsid w:val="00FF68B7"/>
    <w:rsid w:val="00FF798B"/>
    <w:rsid w:val="00FF7AE6"/>
    <w:rsid w:val="00FF7CCD"/>
    <w:rsid w:val="00FF7DBE"/>
    <w:rsid w:val="016A5229"/>
    <w:rsid w:val="01867762"/>
    <w:rsid w:val="01A41A37"/>
    <w:rsid w:val="01EA15B6"/>
    <w:rsid w:val="033028D0"/>
    <w:rsid w:val="037A53D9"/>
    <w:rsid w:val="03835072"/>
    <w:rsid w:val="039D74CB"/>
    <w:rsid w:val="04600C03"/>
    <w:rsid w:val="049330A1"/>
    <w:rsid w:val="04D65AF3"/>
    <w:rsid w:val="06937F87"/>
    <w:rsid w:val="086B6B84"/>
    <w:rsid w:val="087C1ACD"/>
    <w:rsid w:val="09BF5E3C"/>
    <w:rsid w:val="0A29600A"/>
    <w:rsid w:val="0C686A7D"/>
    <w:rsid w:val="0E0A2535"/>
    <w:rsid w:val="0F3B0527"/>
    <w:rsid w:val="106161EA"/>
    <w:rsid w:val="110107F2"/>
    <w:rsid w:val="11177A19"/>
    <w:rsid w:val="12A84027"/>
    <w:rsid w:val="15085D64"/>
    <w:rsid w:val="15783144"/>
    <w:rsid w:val="16564358"/>
    <w:rsid w:val="17A1091B"/>
    <w:rsid w:val="18026265"/>
    <w:rsid w:val="19BA0C3C"/>
    <w:rsid w:val="1A666F1A"/>
    <w:rsid w:val="1B543171"/>
    <w:rsid w:val="1BCA462D"/>
    <w:rsid w:val="1BE41DEA"/>
    <w:rsid w:val="1C183BA7"/>
    <w:rsid w:val="1D183C7A"/>
    <w:rsid w:val="1E864188"/>
    <w:rsid w:val="1ECB5FE2"/>
    <w:rsid w:val="1F3A1D5A"/>
    <w:rsid w:val="1FFB228B"/>
    <w:rsid w:val="2071675E"/>
    <w:rsid w:val="23B2509B"/>
    <w:rsid w:val="264E5160"/>
    <w:rsid w:val="27B51034"/>
    <w:rsid w:val="285F1720"/>
    <w:rsid w:val="28FF2042"/>
    <w:rsid w:val="2B414F78"/>
    <w:rsid w:val="2FD83EFB"/>
    <w:rsid w:val="30812328"/>
    <w:rsid w:val="32B31B04"/>
    <w:rsid w:val="332F4289"/>
    <w:rsid w:val="34F25801"/>
    <w:rsid w:val="35676352"/>
    <w:rsid w:val="35751D77"/>
    <w:rsid w:val="37FD2FC4"/>
    <w:rsid w:val="383F646E"/>
    <w:rsid w:val="38787FBB"/>
    <w:rsid w:val="3A0F5F35"/>
    <w:rsid w:val="3A4044CF"/>
    <w:rsid w:val="3A5D365C"/>
    <w:rsid w:val="3C6949D6"/>
    <w:rsid w:val="3C7D3072"/>
    <w:rsid w:val="3D0E4178"/>
    <w:rsid w:val="3DB63AFE"/>
    <w:rsid w:val="3F3E3415"/>
    <w:rsid w:val="3F5D156F"/>
    <w:rsid w:val="3FB53F95"/>
    <w:rsid w:val="40DF0E2C"/>
    <w:rsid w:val="42197B00"/>
    <w:rsid w:val="45523C50"/>
    <w:rsid w:val="4769771B"/>
    <w:rsid w:val="47C35339"/>
    <w:rsid w:val="47DF3520"/>
    <w:rsid w:val="49B11EEE"/>
    <w:rsid w:val="4F09087C"/>
    <w:rsid w:val="51910213"/>
    <w:rsid w:val="539274E7"/>
    <w:rsid w:val="53CB7832"/>
    <w:rsid w:val="54F2442C"/>
    <w:rsid w:val="55C73F2E"/>
    <w:rsid w:val="56CB759D"/>
    <w:rsid w:val="56F85EF4"/>
    <w:rsid w:val="58D07A03"/>
    <w:rsid w:val="5AE40F0C"/>
    <w:rsid w:val="5CF64DB7"/>
    <w:rsid w:val="5CFB7862"/>
    <w:rsid w:val="5D8F5BD2"/>
    <w:rsid w:val="5FAA1B7D"/>
    <w:rsid w:val="62BB4313"/>
    <w:rsid w:val="62DE42A4"/>
    <w:rsid w:val="63892462"/>
    <w:rsid w:val="64380772"/>
    <w:rsid w:val="66486604"/>
    <w:rsid w:val="66DD007C"/>
    <w:rsid w:val="683A73A0"/>
    <w:rsid w:val="6B974ABC"/>
    <w:rsid w:val="6E06782E"/>
    <w:rsid w:val="6F7C7229"/>
    <w:rsid w:val="70FE478E"/>
    <w:rsid w:val="710A087F"/>
    <w:rsid w:val="71A25C23"/>
    <w:rsid w:val="7262635A"/>
    <w:rsid w:val="729A649C"/>
    <w:rsid w:val="74D23303"/>
    <w:rsid w:val="75202F3C"/>
    <w:rsid w:val="75A52982"/>
    <w:rsid w:val="775A7AE7"/>
    <w:rsid w:val="78270980"/>
    <w:rsid w:val="7874457C"/>
    <w:rsid w:val="799A1FFF"/>
    <w:rsid w:val="7BDB5043"/>
    <w:rsid w:val="7E214980"/>
    <w:rsid w:val="7F346E5B"/>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2132E"/>
  <w15:docId w15:val="{EC44E52D-8DB9-4A98-8F03-D1A2552C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1"/>
    <w:next w:val="a1"/>
    <w:link w:val="10"/>
    <w:uiPriority w:val="9"/>
    <w:qFormat/>
    <w:pPr>
      <w:keepNext/>
      <w:keepLines/>
      <w:spacing w:before="340" w:after="330" w:line="578" w:lineRule="auto"/>
      <w:outlineLvl w:val="0"/>
    </w:pPr>
    <w:rPr>
      <w:b/>
      <w:bCs/>
      <w:kern w:val="44"/>
      <w:sz w:val="44"/>
      <w:szCs w:val="44"/>
    </w:rPr>
  </w:style>
  <w:style w:type="paragraph" w:styleId="20">
    <w:name w:val="heading 2"/>
    <w:basedOn w:val="a1"/>
    <w:next w:val="a1"/>
    <w:link w:val="21"/>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1"/>
    <w:next w:val="a1"/>
    <w:link w:val="30"/>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1"/>
    <w:next w:val="a1"/>
    <w:link w:val="40"/>
    <w:uiPriority w:val="9"/>
    <w:unhideWhenUsed/>
    <w:qFormat/>
    <w:pPr>
      <w:keepNext/>
      <w:keepLines/>
      <w:spacing w:beforeLines="50" w:before="50" w:afterLines="50" w:after="50" w:line="240" w:lineRule="auto"/>
      <w:outlineLvl w:val="3"/>
    </w:pPr>
    <w:rPr>
      <w:rFonts w:ascii="Arial" w:eastAsia="Arial" w:hAnsi="Arial" w:cstheme="majorBidi"/>
      <w:b/>
      <w:bCs/>
      <w:szCs w:val="28"/>
    </w:rPr>
  </w:style>
  <w:style w:type="paragraph" w:styleId="5">
    <w:name w:val="heading 5"/>
    <w:basedOn w:val="a1"/>
    <w:next w:val="a1"/>
    <w:link w:val="50"/>
    <w:uiPriority w:val="9"/>
    <w:unhideWhenUsed/>
    <w:qFormat/>
    <w:pPr>
      <w:keepNext/>
      <w:keepLines/>
      <w:spacing w:after="0" w:line="360" w:lineRule="auto"/>
      <w:outlineLvl w:val="4"/>
    </w:pPr>
    <w:rPr>
      <w:rFonts w:ascii="Times New Roman" w:hAnsi="Times New Roman"/>
      <w:b/>
      <w:bCs/>
      <w:szCs w:val="28"/>
    </w:rPr>
  </w:style>
  <w:style w:type="paragraph" w:styleId="7">
    <w:name w:val="heading 7"/>
    <w:basedOn w:val="a1"/>
    <w:next w:val="a1"/>
    <w:link w:val="70"/>
    <w:uiPriority w:val="9"/>
    <w:semiHidden/>
    <w:unhideWhenUsed/>
    <w:qFormat/>
    <w:pPr>
      <w:keepNext/>
      <w:keepLines/>
      <w:spacing w:before="240" w:after="64" w:line="320" w:lineRule="auto"/>
      <w:outlineLvl w:val="6"/>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uiPriority w:val="99"/>
    <w:semiHidden/>
    <w:unhideWhenUsed/>
    <w:qFormat/>
    <w:pPr>
      <w:numPr>
        <w:numId w:val="1"/>
      </w:numPr>
      <w:ind w:left="0" w:firstLineChars="0" w:firstLine="0"/>
      <w:contextualSpacing/>
    </w:pPr>
  </w:style>
  <w:style w:type="paragraph" w:styleId="a5">
    <w:name w:val="caption"/>
    <w:aliases w:val="cap,cap Char,Caption Char1 Char,cap Char Char1,Caption Char Char1 Char,cap Char2,Caption Char,条目,CaptionTable,cap1,cap2,cap11,Légende-figure,Légende-figure Char,Beschrifubg,Beschriftung Char,label,cap11 Char,cap11 Char Char Char,captions,cap3,ca"/>
    <w:basedOn w:val="a1"/>
    <w:next w:val="a1"/>
    <w:link w:val="a6"/>
    <w:qFormat/>
    <w:pPr>
      <w:widowControl/>
      <w:spacing w:before="120" w:after="120"/>
      <w:jc w:val="left"/>
    </w:pPr>
    <w:rPr>
      <w:rFonts w:ascii="Times New Roman" w:eastAsia="宋体" w:hAnsi="Times New Roman"/>
      <w:b/>
      <w:kern w:val="0"/>
      <w:sz w:val="22"/>
      <w:szCs w:val="20"/>
      <w:lang w:val="zh-CN"/>
    </w:rPr>
  </w:style>
  <w:style w:type="paragraph" w:styleId="a0">
    <w:name w:val="List Bullet"/>
    <w:basedOn w:val="a1"/>
    <w:uiPriority w:val="99"/>
    <w:unhideWhenUsed/>
    <w:qFormat/>
    <w:pPr>
      <w:numPr>
        <w:numId w:val="2"/>
      </w:numPr>
      <w:contextualSpacing/>
    </w:pPr>
  </w:style>
  <w:style w:type="paragraph" w:styleId="a7">
    <w:name w:val="annotation text"/>
    <w:basedOn w:val="a1"/>
    <w:link w:val="a8"/>
    <w:unhideWhenUsed/>
    <w:qFormat/>
    <w:pPr>
      <w:jc w:val="left"/>
    </w:pPr>
  </w:style>
  <w:style w:type="paragraph" w:styleId="31">
    <w:name w:val="Body Text 3"/>
    <w:basedOn w:val="a1"/>
    <w:link w:val="32"/>
    <w:uiPriority w:val="99"/>
    <w:semiHidden/>
    <w:unhideWhenUsed/>
    <w:qFormat/>
    <w:pPr>
      <w:spacing w:after="120"/>
    </w:pPr>
    <w:rPr>
      <w:sz w:val="16"/>
      <w:szCs w:val="16"/>
    </w:rPr>
  </w:style>
  <w:style w:type="paragraph" w:styleId="a9">
    <w:name w:val="Body Text"/>
    <w:basedOn w:val="a1"/>
    <w:link w:val="aa"/>
    <w:qFormat/>
    <w:pPr>
      <w:widowControl/>
      <w:spacing w:beforeLines="50" w:before="50" w:after="120"/>
    </w:pPr>
    <w:rPr>
      <w:rFonts w:ascii="Times" w:eastAsia="Times New Roman" w:hAnsi="Times" w:cs="Times New Roman"/>
      <w:kern w:val="0"/>
      <w:sz w:val="20"/>
      <w:szCs w:val="24"/>
      <w:lang w:eastAsia="en-US"/>
    </w:rPr>
  </w:style>
  <w:style w:type="paragraph" w:styleId="22">
    <w:name w:val="List 2"/>
    <w:basedOn w:val="a1"/>
    <w:uiPriority w:val="99"/>
    <w:semiHidden/>
    <w:unhideWhenUsed/>
    <w:qFormat/>
    <w:pPr>
      <w:ind w:leftChars="200" w:left="100" w:hangingChars="200" w:hanging="200"/>
      <w:contextualSpacing/>
    </w:pPr>
  </w:style>
  <w:style w:type="paragraph" w:styleId="2">
    <w:name w:val="List Bullet 2"/>
    <w:basedOn w:val="a0"/>
    <w:qFormat/>
    <w:pPr>
      <w:numPr>
        <w:numId w:val="3"/>
      </w:numPr>
      <w:tabs>
        <w:tab w:val="clear" w:pos="360"/>
      </w:tabs>
      <w:spacing w:after="0" w:line="240" w:lineRule="auto"/>
      <w:contextualSpacing w:val="0"/>
    </w:pPr>
    <w:rPr>
      <w14:ligatures w14:val="standardContextual"/>
    </w:rPr>
  </w:style>
  <w:style w:type="paragraph" w:styleId="ab">
    <w:name w:val="Balloon Text"/>
    <w:basedOn w:val="a1"/>
    <w:link w:val="ac"/>
    <w:uiPriority w:val="99"/>
    <w:semiHidden/>
    <w:unhideWhenUsed/>
    <w:qFormat/>
    <w:rPr>
      <w:sz w:val="18"/>
      <w:szCs w:val="18"/>
    </w:rPr>
  </w:style>
  <w:style w:type="paragraph" w:styleId="ad">
    <w:name w:val="footer"/>
    <w:basedOn w:val="a1"/>
    <w:link w:val="ae"/>
    <w:uiPriority w:val="99"/>
    <w:unhideWhenUsed/>
    <w:qFormat/>
    <w:pPr>
      <w:tabs>
        <w:tab w:val="center" w:pos="4153"/>
        <w:tab w:val="right" w:pos="8306"/>
      </w:tabs>
      <w:snapToGrid w:val="0"/>
      <w:jc w:val="left"/>
    </w:pPr>
    <w:rPr>
      <w:sz w:val="18"/>
      <w:szCs w:val="18"/>
    </w:rPr>
  </w:style>
  <w:style w:type="paragraph" w:styleId="af">
    <w:name w:val="header"/>
    <w:basedOn w:val="a1"/>
    <w:link w:val="af0"/>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1"/>
    <w:next w:val="a1"/>
    <w:uiPriority w:val="39"/>
    <w:semiHidden/>
    <w:unhideWhenUsed/>
    <w:qFormat/>
    <w:pPr>
      <w:widowControl/>
      <w:spacing w:after="180" w:line="240" w:lineRule="auto"/>
      <w:ind w:leftChars="600" w:left="1260"/>
      <w:jc w:val="left"/>
    </w:pPr>
    <w:rPr>
      <w:rFonts w:ascii="Times New Roman" w:hAnsi="Times New Roman" w:cs="Times New Roman"/>
      <w:kern w:val="0"/>
      <w:sz w:val="20"/>
      <w:szCs w:val="20"/>
      <w:lang w:val="en-GB" w:eastAsia="en-US"/>
    </w:rPr>
  </w:style>
  <w:style w:type="paragraph" w:styleId="TOC6">
    <w:name w:val="toc 6"/>
    <w:basedOn w:val="a1"/>
    <w:next w:val="a1"/>
    <w:uiPriority w:val="39"/>
    <w:semiHidden/>
    <w:unhideWhenUsed/>
    <w:qFormat/>
    <w:pPr>
      <w:ind w:leftChars="1000" w:left="2100"/>
    </w:pPr>
  </w:style>
  <w:style w:type="paragraph" w:styleId="af1">
    <w:name w:val="table of figures"/>
    <w:basedOn w:val="a1"/>
    <w:next w:val="a1"/>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2">
    <w:name w:val="Normal (Web)"/>
    <w:basedOn w:val="a1"/>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3">
    <w:name w:val="annotation subject"/>
    <w:basedOn w:val="a7"/>
    <w:next w:val="a7"/>
    <w:link w:val="af4"/>
    <w:uiPriority w:val="99"/>
    <w:semiHidden/>
    <w:unhideWhenUsed/>
    <w:qFormat/>
    <w:rPr>
      <w:b/>
      <w:bCs/>
    </w:rPr>
  </w:style>
  <w:style w:type="table" w:styleId="af5">
    <w:name w:val="Table Grid"/>
    <w:aliases w:val="Table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2"/>
    <w:uiPriority w:val="99"/>
    <w:semiHidden/>
    <w:unhideWhenUsed/>
    <w:qFormat/>
    <w:rPr>
      <w:color w:val="800080" w:themeColor="followedHyperlink"/>
      <w:u w:val="single"/>
    </w:rPr>
  </w:style>
  <w:style w:type="character" w:styleId="af7">
    <w:name w:val="Hyperlink"/>
    <w:uiPriority w:val="99"/>
    <w:qFormat/>
    <w:rPr>
      <w:color w:val="0000FF"/>
      <w:kern w:val="2"/>
      <w:u w:val="single"/>
      <w:lang w:val="en-GB" w:eastAsia="zh-CN" w:bidi="ar-SA"/>
    </w:rPr>
  </w:style>
  <w:style w:type="character" w:styleId="af8">
    <w:name w:val="annotation reference"/>
    <w:basedOn w:val="a2"/>
    <w:unhideWhenUsed/>
    <w:qFormat/>
    <w:rPr>
      <w:sz w:val="21"/>
      <w:szCs w:val="21"/>
    </w:rPr>
  </w:style>
  <w:style w:type="character" w:customStyle="1" w:styleId="ac">
    <w:name w:val="批注框文本 字符"/>
    <w:basedOn w:val="a2"/>
    <w:link w:val="ab"/>
    <w:uiPriority w:val="99"/>
    <w:semiHidden/>
    <w:qFormat/>
    <w:rPr>
      <w:sz w:val="18"/>
      <w:szCs w:val="18"/>
    </w:rPr>
  </w:style>
  <w:style w:type="character" w:customStyle="1" w:styleId="af0">
    <w:name w:val="页眉 字符"/>
    <w:basedOn w:val="a2"/>
    <w:link w:val="af"/>
    <w:qFormat/>
    <w:rPr>
      <w:sz w:val="18"/>
      <w:szCs w:val="18"/>
    </w:rPr>
  </w:style>
  <w:style w:type="character" w:customStyle="1" w:styleId="ae">
    <w:name w:val="页脚 字符"/>
    <w:basedOn w:val="a2"/>
    <w:link w:val="ad"/>
    <w:uiPriority w:val="99"/>
    <w:qFormat/>
    <w:rPr>
      <w:sz w:val="18"/>
      <w:szCs w:val="18"/>
    </w:rPr>
  </w:style>
  <w:style w:type="table" w:customStyle="1" w:styleId="TableGrid2">
    <w:name w:val="Table Grid2"/>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basedOn w:val="a2"/>
    <w:link w:val="20"/>
    <w:uiPriority w:val="9"/>
    <w:qFormat/>
    <w:rPr>
      <w:rFonts w:ascii="Times New Roman" w:eastAsiaTheme="majorEastAsia" w:hAnsi="Times New Roman" w:cstheme="majorBidi"/>
      <w:bCs/>
      <w:sz w:val="28"/>
      <w:szCs w:val="32"/>
    </w:rPr>
  </w:style>
  <w:style w:type="paragraph" w:customStyle="1" w:styleId="Proposal1">
    <w:name w:val="Proposal1"/>
    <w:basedOn w:val="a1"/>
    <w:link w:val="Proposal1Char"/>
    <w:qFormat/>
    <w:pPr>
      <w:widowControl/>
      <w:numPr>
        <w:numId w:val="4"/>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题注 字符"/>
    <w:aliases w:val="cap 字符,cap Char 字符,Caption Char1 Char 字符,cap Char Char1 字符,Caption Char Char1 Char 字符,cap Char2 字符,Caption Char 字符,条目 字符,CaptionTable 字符,cap1 字符,cap2 字符,cap11 字符,Légende-figure 字符,Légende-figure Char 字符,Beschrifubg 字符,Beschriftung Char 字符,label 字符"/>
    <w:link w:val="a5"/>
    <w:qFormat/>
    <w:rPr>
      <w:rFonts w:ascii="Times New Roman" w:eastAsia="宋体" w:hAnsi="Times New Roman"/>
      <w:b/>
      <w:kern w:val="0"/>
      <w:sz w:val="22"/>
      <w:szCs w:val="20"/>
      <w:lang w:val="zh-CN" w:eastAsia="zh-CN"/>
    </w:rPr>
  </w:style>
  <w:style w:type="character" w:customStyle="1" w:styleId="a8">
    <w:name w:val="批注文字 字符"/>
    <w:basedOn w:val="a2"/>
    <w:link w:val="a7"/>
    <w:qFormat/>
  </w:style>
  <w:style w:type="character" w:customStyle="1" w:styleId="af4">
    <w:name w:val="批注主题 字符"/>
    <w:basedOn w:val="a8"/>
    <w:link w:val="af3"/>
    <w:uiPriority w:val="99"/>
    <w:semiHidden/>
    <w:qFormat/>
    <w:rPr>
      <w:b/>
      <w:bCs/>
    </w:rPr>
  </w:style>
  <w:style w:type="character" w:customStyle="1" w:styleId="30">
    <w:name w:val="标题 3 字符"/>
    <w:basedOn w:val="a2"/>
    <w:link w:val="3"/>
    <w:qFormat/>
    <w:rPr>
      <w:rFonts w:ascii="Times New Roman" w:hAnsi="Times New Roman"/>
      <w:bCs/>
      <w:sz w:val="24"/>
      <w:szCs w:val="32"/>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ñ弌,リスト段落,列出段落"/>
    <w:basedOn w:val="a1"/>
    <w:link w:val="afa"/>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Times New Roman" w:eastAsia="宋体" w:hAnsi="Times New Roman" w:cs="Times New Roman"/>
      <w:kern w:val="0"/>
      <w:sz w:val="22"/>
      <w:lang w:eastAsia="en-US"/>
    </w:rPr>
  </w:style>
  <w:style w:type="character" w:customStyle="1" w:styleId="aa">
    <w:name w:val="正文文本 字符"/>
    <w:basedOn w:val="a2"/>
    <w:link w:val="a9"/>
    <w:qFormat/>
    <w:rPr>
      <w:rFonts w:ascii="Times" w:eastAsia="Times New Roman" w:hAnsi="Times" w:cs="Times New Roman"/>
      <w:kern w:val="0"/>
      <w:sz w:val="20"/>
      <w:szCs w:val="24"/>
      <w:lang w:eastAsia="en-US"/>
    </w:rPr>
  </w:style>
  <w:style w:type="table" w:customStyle="1" w:styleId="11">
    <w:name w:val="网格型1"/>
    <w:basedOn w:val="a3"/>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1"/>
    <w:link w:val="ObservationChar"/>
    <w:qFormat/>
    <w:pPr>
      <w:tabs>
        <w:tab w:val="left" w:pos="1701"/>
      </w:tabs>
    </w:pPr>
    <w:rPr>
      <w:b/>
      <w:bCs/>
    </w:rPr>
  </w:style>
  <w:style w:type="paragraph" w:customStyle="1" w:styleId="Obserevation">
    <w:name w:val="Obserevation"/>
    <w:basedOn w:val="a1"/>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1"/>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2"/>
    <w:link w:val="1"/>
    <w:uiPriority w:val="9"/>
    <w:qFormat/>
    <w:rPr>
      <w:b/>
      <w:bCs/>
      <w:kern w:val="44"/>
      <w:sz w:val="44"/>
      <w:szCs w:val="44"/>
    </w:rPr>
  </w:style>
  <w:style w:type="paragraph" w:customStyle="1" w:styleId="B2">
    <w:name w:val="B2"/>
    <w:basedOn w:val="2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1"/>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1"/>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2"/>
    <w:qFormat/>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ListParagraph1">
    <w:name w:val="List Paragraph1"/>
    <w:basedOn w:val="a1"/>
    <w:link w:val="ListParagraphChar"/>
    <w:uiPriority w:val="34"/>
    <w:qFormat/>
    <w:pPr>
      <w:widowControl/>
      <w:spacing w:after="120" w:line="240" w:lineRule="auto"/>
      <w:ind w:left="720" w:hanging="360"/>
    </w:pPr>
    <w:rPr>
      <w:rFonts w:ascii="Times New Roman" w:eastAsia="Calibri" w:hAnsi="Times New Roman" w:cs="Times New Roman"/>
      <w:kern w:val="0"/>
      <w:sz w:val="20"/>
      <w:lang w:val="en-GB" w:eastAsia="en-US"/>
    </w:rPr>
  </w:style>
  <w:style w:type="character" w:customStyle="1" w:styleId="ListParagraphChar">
    <w:name w:val="List Paragraph Char"/>
    <w:link w:val="ListParagraph1"/>
    <w:uiPriority w:val="34"/>
    <w:qFormat/>
    <w:locked/>
    <w:rPr>
      <w:rFonts w:eastAsia="Calibri"/>
      <w:szCs w:val="22"/>
      <w:lang w:val="en-GB"/>
    </w:rPr>
  </w:style>
  <w:style w:type="paragraph" w:customStyle="1" w:styleId="TAH">
    <w:name w:val="TAH"/>
    <w:basedOn w:val="TAC"/>
    <w:link w:val="TAHCar"/>
    <w:qFormat/>
    <w:rPr>
      <w:b/>
    </w:rPr>
  </w:style>
  <w:style w:type="paragraph" w:customStyle="1" w:styleId="TAC">
    <w:name w:val="TAC"/>
    <w:basedOn w:val="a1"/>
    <w:link w:val="TACChar"/>
    <w:qFormat/>
    <w:pPr>
      <w:keepNext/>
      <w:keepLines/>
      <w:widowControl/>
      <w:overflowPunct w:val="0"/>
      <w:autoSpaceDE w:val="0"/>
      <w:autoSpaceDN w:val="0"/>
      <w:adjustRightInd w:val="0"/>
      <w:spacing w:beforeLines="50" w:before="50" w:after="120" w:line="240" w:lineRule="auto"/>
      <w:jc w:val="center"/>
      <w:textAlignment w:val="baseline"/>
    </w:pPr>
    <w:rPr>
      <w:rFonts w:ascii="Arial" w:eastAsia="Times New Roman" w:hAnsi="Arial" w:cs="Times New Roman"/>
      <w:kern w:val="0"/>
      <w:sz w:val="18"/>
      <w:szCs w:val="20"/>
      <w:lang w:val="en-GB" w:eastAsia="en-GB"/>
    </w:rPr>
  </w:style>
  <w:style w:type="paragraph" w:customStyle="1" w:styleId="TAL">
    <w:name w:val="TAL"/>
    <w:basedOn w:val="a1"/>
    <w:link w:val="TALChar"/>
    <w:qFormat/>
    <w:pPr>
      <w:keepNext/>
      <w:keepLines/>
      <w:widowControl/>
      <w:spacing w:after="0" w:line="240" w:lineRule="auto"/>
      <w:jc w:val="left"/>
    </w:pPr>
    <w:rPr>
      <w:rFonts w:ascii="Arial" w:eastAsia="Malgun Gothic" w:hAnsi="Arial" w:cs="Times New Roman"/>
      <w:kern w:val="0"/>
      <w:sz w:val="18"/>
      <w:szCs w:val="20"/>
      <w:lang w:val="en-GB"/>
    </w:rPr>
  </w:style>
  <w:style w:type="character" w:customStyle="1" w:styleId="TALChar">
    <w:name w:val="TAL Char"/>
    <w:link w:val="TAL"/>
    <w:qFormat/>
    <w:rPr>
      <w:rFonts w:ascii="Arial" w:eastAsia="Malgun Gothic" w:hAnsi="Arial"/>
      <w:sz w:val="18"/>
      <w:lang w:val="en-GB" w:eastAsia="zh-CN"/>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0Maintext">
    <w:name w:val="0 Main text"/>
    <w:basedOn w:val="a1"/>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rPr>
  </w:style>
  <w:style w:type="character" w:customStyle="1" w:styleId="40">
    <w:name w:val="标题 4 字符"/>
    <w:basedOn w:val="a2"/>
    <w:link w:val="4"/>
    <w:uiPriority w:val="9"/>
    <w:qFormat/>
    <w:rPr>
      <w:rFonts w:ascii="Arial" w:eastAsia="Arial" w:hAnsi="Arial" w:cstheme="majorBidi"/>
      <w:b/>
      <w:bCs/>
      <w:kern w:val="2"/>
      <w:sz w:val="21"/>
      <w:szCs w:val="28"/>
      <w:lang w:eastAsia="zh-CN"/>
    </w:rPr>
  </w:style>
  <w:style w:type="paragraph" w:customStyle="1" w:styleId="13">
    <w:name w:val="修订1"/>
    <w:hidden/>
    <w:uiPriority w:val="99"/>
    <w:semiHidden/>
    <w:qFormat/>
    <w:rPr>
      <w:rFonts w:asciiTheme="minorHAnsi" w:eastAsiaTheme="minorEastAsia" w:hAnsiTheme="minorHAnsi" w:cstheme="minorBidi"/>
      <w:kern w:val="2"/>
      <w:sz w:val="21"/>
      <w:szCs w:val="22"/>
      <w:lang w:eastAsia="zh-CN"/>
    </w:rPr>
  </w:style>
  <w:style w:type="character" w:customStyle="1" w:styleId="Char">
    <w:name w:val="列出段落 Char"/>
    <w:uiPriority w:val="34"/>
    <w:qFormat/>
    <w:locked/>
    <w:rPr>
      <w:rFonts w:ascii="Times New Roman" w:eastAsia="Times New Roman" w:hAnsi="Times New Roman" w:cs="Times New Roman"/>
      <w:sz w:val="20"/>
      <w:szCs w:val="24"/>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paragraph" w:customStyle="1" w:styleId="3GPPText">
    <w:name w:val="3GPP Text"/>
    <w:basedOn w:val="a1"/>
    <w:link w:val="3GPPTextChar"/>
    <w:qFormat/>
    <w:pPr>
      <w:overflowPunct w:val="0"/>
      <w:autoSpaceDE w:val="0"/>
      <w:autoSpaceDN w:val="0"/>
      <w:adjustRightInd w:val="0"/>
      <w:spacing w:before="120" w:after="120" w:line="240" w:lineRule="auto"/>
      <w:textAlignment w:val="baseline"/>
    </w:pPr>
    <w:rPr>
      <w:rFonts w:ascii="Times New Roman" w:eastAsia="宋体" w:hAnsi="Times New Roman" w:cs="Times New Roman"/>
      <w:szCs w:val="20"/>
    </w:rPr>
  </w:style>
  <w:style w:type="character" w:customStyle="1" w:styleId="3GPPTextChar">
    <w:name w:val="3GPP Text Char"/>
    <w:link w:val="3GPPText"/>
    <w:qFormat/>
    <w:rPr>
      <w:kern w:val="2"/>
      <w:sz w:val="21"/>
      <w:lang w:eastAsia="zh-CN"/>
    </w:rPr>
  </w:style>
  <w:style w:type="paragraph" w:customStyle="1" w:styleId="Style1">
    <w:name w:val="Style1"/>
    <w:basedOn w:val="a1"/>
    <w:link w:val="Style1Char"/>
    <w:qFormat/>
    <w:pPr>
      <w:widowControl/>
      <w:spacing w:after="120" w:line="240" w:lineRule="auto"/>
      <w:jc w:val="left"/>
    </w:pPr>
    <w:rPr>
      <w:rFonts w:ascii="Times New Roman" w:eastAsia="宋体" w:hAnsi="Times New Roman" w:cs="Times New Roman"/>
      <w:kern w:val="0"/>
      <w:sz w:val="22"/>
      <w:szCs w:val="18"/>
      <w:lang w:eastAsia="en-US"/>
    </w:rPr>
  </w:style>
  <w:style w:type="character" w:customStyle="1" w:styleId="Style1Char">
    <w:name w:val="Style1 Char"/>
    <w:basedOn w:val="a2"/>
    <w:link w:val="Style1"/>
    <w:qFormat/>
    <w:rPr>
      <w:sz w:val="22"/>
      <w:szCs w:val="18"/>
    </w:rPr>
  </w:style>
  <w:style w:type="paragraph" w:customStyle="1" w:styleId="Proposal">
    <w:name w:val="Proposal"/>
    <w:basedOn w:val="a1"/>
    <w:link w:val="ProposalChar"/>
    <w:qFormat/>
    <w:pPr>
      <w:tabs>
        <w:tab w:val="left" w:pos="1701"/>
      </w:tabs>
      <w:spacing w:after="0" w:line="240" w:lineRule="auto"/>
    </w:pPr>
    <w:rPr>
      <w:b/>
      <w:bCs/>
    </w:rPr>
  </w:style>
  <w:style w:type="character" w:customStyle="1" w:styleId="ProposalChar">
    <w:name w:val="Proposal Char"/>
    <w:basedOn w:val="a2"/>
    <w:link w:val="Proposal"/>
    <w:qFormat/>
    <w:rPr>
      <w:rFonts w:asciiTheme="minorHAnsi" w:eastAsiaTheme="minorEastAsia" w:hAnsiTheme="minorHAnsi" w:cstheme="minorBidi"/>
      <w:b/>
      <w:bCs/>
      <w:kern w:val="2"/>
      <w:sz w:val="21"/>
      <w:szCs w:val="22"/>
      <w:lang w:eastAsia="zh-CN"/>
    </w:rPr>
  </w:style>
  <w:style w:type="paragraph" w:customStyle="1" w:styleId="afb">
    <w:name w:val="기고서 본문"/>
    <w:basedOn w:val="a1"/>
    <w:link w:val="Char0"/>
    <w:qFormat/>
    <w:pPr>
      <w:widowControl/>
      <w:spacing w:before="120" w:after="60" w:line="240" w:lineRule="auto"/>
      <w:jc w:val="left"/>
    </w:pPr>
    <w:rPr>
      <w:rFonts w:ascii="Times New Roman" w:eastAsia="Malgun Gothic" w:hAnsi="Times New Roman" w:cs="Times New Roman"/>
      <w:kern w:val="0"/>
      <w:sz w:val="20"/>
      <w:szCs w:val="20"/>
      <w:lang w:val="zh-CN" w:eastAsia="en-US"/>
    </w:rPr>
  </w:style>
  <w:style w:type="character" w:customStyle="1" w:styleId="Char0">
    <w:name w:val="기고서 본문 Char"/>
    <w:link w:val="afb"/>
    <w:qFormat/>
    <w:rPr>
      <w:rFonts w:eastAsia="Malgun Gothic"/>
      <w:lang w:val="zh-CN"/>
    </w:rPr>
  </w:style>
  <w:style w:type="paragraph" w:customStyle="1" w:styleId="LGTdoc1">
    <w:name w:val="LGTdoc_제목1"/>
    <w:basedOn w:val="a1"/>
    <w:link w:val="LGTdoc1Char"/>
    <w:qFormat/>
    <w:pPr>
      <w:widowControl/>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eastAsia="ko-KR"/>
    </w:rPr>
  </w:style>
  <w:style w:type="character" w:customStyle="1" w:styleId="LGTdoc1Char">
    <w:name w:val="LGTdoc_제목1 Char"/>
    <w:basedOn w:val="a2"/>
    <w:link w:val="LGTdoc1"/>
    <w:qFormat/>
    <w:rPr>
      <w:rFonts w:eastAsia="Batang"/>
      <w:b/>
      <w:snapToGrid w:val="0"/>
      <w:sz w:val="28"/>
      <w:lang w:val="en-GB" w:eastAsia="ko-KR"/>
    </w:rPr>
  </w:style>
  <w:style w:type="character" w:customStyle="1" w:styleId="33">
    <w:name w:val="列表段落 字符3"/>
    <w:uiPriority w:val="34"/>
    <w:qFormat/>
    <w:locked/>
    <w:rPr>
      <w:rFonts w:eastAsia="宋体"/>
      <w:lang w:eastAsia="ja-JP"/>
    </w:rPr>
  </w:style>
  <w:style w:type="character" w:customStyle="1" w:styleId="3gppsymbolitalicie">
    <w:name w:val="3gpp symbol italic ie"/>
    <w:basedOn w:val="a2"/>
    <w:uiPriority w:val="1"/>
    <w:qFormat/>
    <w:rPr>
      <w:rFonts w:ascii="Times New Roman" w:eastAsia="Times New Roman" w:hAnsi="Times New Roman" w:cs="Times New Roman"/>
      <w:i/>
      <w:sz w:val="20"/>
      <w:szCs w:val="20"/>
      <w:lang w:val="en-GB" w:eastAsia="zh-CN"/>
    </w:rPr>
  </w:style>
  <w:style w:type="character" w:customStyle="1" w:styleId="32">
    <w:name w:val="正文文本 3 字符"/>
    <w:basedOn w:val="a2"/>
    <w:link w:val="31"/>
    <w:uiPriority w:val="99"/>
    <w:semiHidden/>
    <w:qFormat/>
    <w:rPr>
      <w:rFonts w:asciiTheme="minorHAnsi" w:eastAsiaTheme="minorEastAsia" w:hAnsiTheme="minorHAnsi" w:cstheme="minorBidi"/>
      <w:kern w:val="2"/>
      <w:sz w:val="16"/>
      <w:szCs w:val="16"/>
      <w:lang w:eastAsia="zh-CN"/>
    </w:rPr>
  </w:style>
  <w:style w:type="character" w:customStyle="1" w:styleId="50">
    <w:name w:val="标题 5 字符"/>
    <w:basedOn w:val="a2"/>
    <w:link w:val="5"/>
    <w:uiPriority w:val="9"/>
    <w:qFormat/>
    <w:rPr>
      <w:rFonts w:eastAsiaTheme="minorEastAsia" w:cstheme="minorBidi"/>
      <w:b/>
      <w:bCs/>
      <w:kern w:val="2"/>
      <w:sz w:val="21"/>
      <w:szCs w:val="28"/>
      <w:lang w:eastAsia="zh-CN"/>
    </w:rPr>
  </w:style>
  <w:style w:type="character" w:customStyle="1" w:styleId="14">
    <w:name w:val="未处理的提及1"/>
    <w:basedOn w:val="a2"/>
    <w:uiPriority w:val="99"/>
    <w:semiHidden/>
    <w:unhideWhenUsed/>
    <w:qFormat/>
    <w:rPr>
      <w:color w:val="605E5C"/>
      <w:shd w:val="clear" w:color="auto" w:fill="E1DFDD"/>
    </w:rPr>
  </w:style>
  <w:style w:type="character" w:customStyle="1" w:styleId="fontstyle01">
    <w:name w:val="fontstyle01"/>
    <w:basedOn w:val="a2"/>
    <w:qFormat/>
    <w:rPr>
      <w:rFonts w:ascii="Times-Roman" w:hAnsi="Times-Roman" w:hint="default"/>
      <w:color w:val="000000"/>
      <w:sz w:val="20"/>
      <w:szCs w:val="20"/>
    </w:rPr>
  </w:style>
  <w:style w:type="character" w:customStyle="1" w:styleId="fontstyle21">
    <w:name w:val="fontstyle21"/>
    <w:qFormat/>
    <w:rPr>
      <w:rFonts w:ascii="Times-Italic" w:hAnsi="Times-Italic" w:hint="default"/>
      <w:i/>
      <w:iCs/>
      <w:color w:val="000000"/>
      <w:sz w:val="20"/>
      <w:szCs w:val="20"/>
    </w:rPr>
  </w:style>
  <w:style w:type="character" w:customStyle="1" w:styleId="fontstyle41">
    <w:name w:val="fontstyle41"/>
    <w:qFormat/>
    <w:rPr>
      <w:rFonts w:ascii="T205" w:hAnsi="T205" w:hint="default"/>
      <w:color w:val="000000"/>
      <w:sz w:val="20"/>
      <w:szCs w:val="20"/>
    </w:rPr>
  </w:style>
  <w:style w:type="paragraph" w:customStyle="1" w:styleId="Revision1">
    <w:name w:val="Revision1"/>
    <w:hidden/>
    <w:uiPriority w:val="99"/>
    <w:semiHidden/>
    <w:qFormat/>
    <w:rPr>
      <w:rFonts w:asciiTheme="minorHAnsi" w:eastAsiaTheme="minorEastAsia" w:hAnsiTheme="minorHAnsi" w:cstheme="minorBidi"/>
      <w:kern w:val="2"/>
      <w:sz w:val="21"/>
      <w:szCs w:val="22"/>
      <w:lang w:eastAsia="zh-CN"/>
    </w:rPr>
  </w:style>
  <w:style w:type="character" w:customStyle="1" w:styleId="colour">
    <w:name w:val="colour"/>
    <w:basedOn w:val="a2"/>
    <w:qFormat/>
  </w:style>
  <w:style w:type="paragraph" w:customStyle="1" w:styleId="B3">
    <w:name w:val="B3"/>
    <w:basedOn w:val="a1"/>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paragraph" w:customStyle="1" w:styleId="normalpuce">
    <w:name w:val="normal puce"/>
    <w:basedOn w:val="a1"/>
    <w:qFormat/>
    <w:pPr>
      <w:numPr>
        <w:numId w:val="7"/>
      </w:numPr>
      <w:overflowPunct w:val="0"/>
      <w:autoSpaceDE w:val="0"/>
      <w:autoSpaceDN w:val="0"/>
      <w:adjustRightInd w:val="0"/>
      <w:spacing w:before="60" w:after="60" w:line="240" w:lineRule="auto"/>
      <w:textAlignment w:val="baseline"/>
    </w:pPr>
    <w:rPr>
      <w:rFonts w:ascii="Times New Roman" w:eastAsia="MS Mincho" w:hAnsi="Times New Roman" w:cs="Times New Roman"/>
      <w:kern w:val="0"/>
      <w:sz w:val="20"/>
      <w:szCs w:val="20"/>
      <w:lang w:val="en-GB" w:eastAsia="en-GB"/>
    </w:rPr>
  </w:style>
  <w:style w:type="character" w:customStyle="1" w:styleId="B3Char">
    <w:name w:val="B3 Char"/>
    <w:link w:val="B3"/>
    <w:qFormat/>
    <w:rPr>
      <w:lang w:val="en-GB"/>
    </w:rPr>
  </w:style>
  <w:style w:type="character" w:customStyle="1" w:styleId="15">
    <w:name w:val="列表段落 字符1"/>
    <w:uiPriority w:val="34"/>
    <w:qFormat/>
    <w:locked/>
  </w:style>
  <w:style w:type="paragraph" w:customStyle="1" w:styleId="EW">
    <w:name w:val="EW"/>
    <w:basedOn w:val="a1"/>
    <w:qFormat/>
    <w:pPr>
      <w:keepLines/>
      <w:widowControl/>
      <w:spacing w:after="0" w:line="240" w:lineRule="auto"/>
      <w:ind w:left="1702" w:hanging="1418"/>
      <w:jc w:val="left"/>
    </w:pPr>
    <w:rPr>
      <w:rFonts w:ascii="Times New Roman" w:eastAsia="MS Mincho" w:hAnsi="Times New Roman" w:cs="Times New Roman"/>
      <w:kern w:val="0"/>
      <w:sz w:val="20"/>
      <w:szCs w:val="20"/>
      <w:lang w:val="en-GB" w:eastAsia="en-US"/>
    </w:rPr>
  </w:style>
  <w:style w:type="character" w:customStyle="1" w:styleId="3gpptxt">
    <w:name w:val="3gpp txt 字符"/>
    <w:basedOn w:val="a2"/>
    <w:link w:val="3gpptxt0"/>
    <w:qFormat/>
    <w:locked/>
    <w:rPr>
      <w:rFonts w:eastAsia="Times New Roman"/>
      <w:lang w:val="en-GB" w:eastAsia="ja-JP"/>
    </w:rPr>
  </w:style>
  <w:style w:type="paragraph" w:customStyle="1" w:styleId="3gpptxt0">
    <w:name w:val="3gpp txt"/>
    <w:basedOn w:val="a1"/>
    <w:link w:val="3gpptxt"/>
    <w:qFormat/>
    <w:pPr>
      <w:widowControl/>
      <w:overflowPunct w:val="0"/>
      <w:autoSpaceDE w:val="0"/>
      <w:autoSpaceDN w:val="0"/>
      <w:adjustRightInd w:val="0"/>
      <w:spacing w:after="180" w:line="240" w:lineRule="auto"/>
      <w:jc w:val="left"/>
    </w:pPr>
    <w:rPr>
      <w:rFonts w:ascii="Times New Roman" w:eastAsia="Times New Roman" w:hAnsi="Times New Roman" w:cs="Times New Roman"/>
      <w:kern w:val="0"/>
      <w:sz w:val="20"/>
      <w:szCs w:val="20"/>
      <w:lang w:val="en-GB" w:eastAsia="ja-JP"/>
    </w:rPr>
  </w:style>
  <w:style w:type="character" w:customStyle="1" w:styleId="ui-provider">
    <w:name w:val="ui-provider"/>
    <w:basedOn w:val="a2"/>
    <w:qFormat/>
  </w:style>
  <w:style w:type="character" w:customStyle="1" w:styleId="Doc-text2Char">
    <w:name w:val="Doc-text2 Char"/>
    <w:link w:val="Doc-text2"/>
    <w:qFormat/>
    <w:locked/>
    <w:rPr>
      <w:rFonts w:ascii="Arial" w:eastAsia="Times New Roman" w:hAnsi="Arial" w:cs="Arial"/>
      <w:lang w:val="en-GB" w:eastAsia="ja-JP"/>
    </w:rPr>
  </w:style>
  <w:style w:type="paragraph" w:customStyle="1" w:styleId="Doc-text2">
    <w:name w:val="Doc-text2"/>
    <w:basedOn w:val="a1"/>
    <w:link w:val="Doc-text2Char"/>
    <w:qFormat/>
    <w:pPr>
      <w:widowControl/>
      <w:tabs>
        <w:tab w:val="left" w:pos="1622"/>
      </w:tabs>
      <w:overflowPunct w:val="0"/>
      <w:autoSpaceDE w:val="0"/>
      <w:autoSpaceDN w:val="0"/>
      <w:adjustRightInd w:val="0"/>
      <w:spacing w:after="0" w:line="240" w:lineRule="auto"/>
      <w:ind w:left="1622" w:hanging="363"/>
      <w:jc w:val="left"/>
    </w:pPr>
    <w:rPr>
      <w:rFonts w:ascii="Arial" w:eastAsia="Times New Roman" w:hAnsi="Arial" w:cs="Arial"/>
      <w:kern w:val="0"/>
      <w:sz w:val="20"/>
      <w:szCs w:val="20"/>
      <w:lang w:val="en-GB" w:eastAsia="ja-JP"/>
    </w:rPr>
  </w:style>
  <w:style w:type="character" w:customStyle="1" w:styleId="cf01">
    <w:name w:val="cf01"/>
    <w:basedOn w:val="a2"/>
    <w:qFormat/>
    <w:rPr>
      <w:rFonts w:ascii="Segoe UI" w:hAnsi="Segoe UI" w:cs="Segoe UI" w:hint="default"/>
      <w:sz w:val="18"/>
      <w:szCs w:val="18"/>
    </w:rPr>
  </w:style>
  <w:style w:type="character" w:customStyle="1" w:styleId="B10">
    <w:name w:val="B1 (文字)"/>
    <w:qFormat/>
    <w:rPr>
      <w:lang w:val="en-GB" w:eastAsia="en-GB" w:bidi="ar-SA"/>
    </w:rPr>
  </w:style>
  <w:style w:type="character" w:customStyle="1" w:styleId="B1Char">
    <w:name w:val="B1 Char"/>
    <w:qFormat/>
    <w:locked/>
    <w:rPr>
      <w:rFonts w:ascii="Times New Roman" w:hAnsi="Times New Roman"/>
      <w:lang w:val="en-GB"/>
    </w:rPr>
  </w:style>
  <w:style w:type="character" w:customStyle="1" w:styleId="70">
    <w:name w:val="标题 7 字符"/>
    <w:basedOn w:val="a2"/>
    <w:link w:val="7"/>
    <w:uiPriority w:val="9"/>
    <w:semiHidden/>
    <w:qFormat/>
    <w:rPr>
      <w:rFonts w:asciiTheme="minorHAnsi" w:eastAsiaTheme="minorEastAsia" w:hAnsiTheme="minorHAnsi" w:cstheme="minorBidi"/>
      <w:b/>
      <w:bCs/>
      <w:kern w:val="2"/>
      <w:sz w:val="24"/>
      <w:szCs w:val="24"/>
      <w:lang w:eastAsia="zh-CN"/>
    </w:rPr>
  </w:style>
  <w:style w:type="paragraph" w:customStyle="1" w:styleId="EQ">
    <w:name w:val="EQ"/>
    <w:basedOn w:val="a1"/>
    <w:next w:val="a1"/>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16">
    <w:name w:val="수정1"/>
    <w:hidden/>
    <w:uiPriority w:val="99"/>
    <w:semiHidden/>
    <w:qFormat/>
    <w:rPr>
      <w:rFonts w:asciiTheme="minorHAnsi" w:eastAsiaTheme="minorEastAsia" w:hAnsiTheme="minorHAnsi" w:cstheme="minorBidi"/>
      <w:kern w:val="2"/>
      <w:sz w:val="21"/>
      <w:szCs w:val="22"/>
      <w:lang w:eastAsia="zh-CN"/>
    </w:rPr>
  </w:style>
  <w:style w:type="paragraph" w:customStyle="1" w:styleId="Default">
    <w:name w:val="Default"/>
    <w:qFormat/>
    <w:pPr>
      <w:autoSpaceDE w:val="0"/>
      <w:autoSpaceDN w:val="0"/>
      <w:adjustRightInd w:val="0"/>
    </w:pPr>
    <w:rPr>
      <w:color w:val="000000"/>
      <w:sz w:val="24"/>
      <w:szCs w:val="24"/>
      <w:lang w:eastAsia="zh-CN"/>
    </w:rPr>
  </w:style>
  <w:style w:type="character" w:customStyle="1" w:styleId="17">
    <w:name w:val="@他1"/>
    <w:basedOn w:val="a2"/>
    <w:uiPriority w:val="99"/>
    <w:unhideWhenUsed/>
    <w:qFormat/>
    <w:rPr>
      <w:color w:val="2B579A"/>
      <w:shd w:val="clear" w:color="auto" w:fill="E1DFDD"/>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18">
    <w:name w:val="样式1"/>
    <w:basedOn w:val="3"/>
    <w:link w:val="19"/>
    <w:qFormat/>
    <w:pPr>
      <w:spacing w:before="156" w:after="156"/>
    </w:pPr>
    <w:rPr>
      <w:rFonts w:cs="Times New Roman"/>
      <w:i/>
      <w:iCs/>
      <w:szCs w:val="21"/>
      <w:u w:val="single"/>
      <w:lang w:val="en-GB"/>
    </w:rPr>
  </w:style>
  <w:style w:type="character" w:customStyle="1" w:styleId="19">
    <w:name w:val="样式1 字符"/>
    <w:basedOn w:val="40"/>
    <w:link w:val="18"/>
    <w:qFormat/>
    <w:rPr>
      <w:rFonts w:ascii="Arial" w:eastAsiaTheme="minorEastAsia" w:hAnsi="Arial" w:cstheme="majorBidi"/>
      <w:b w:val="0"/>
      <w:bCs/>
      <w:i/>
      <w:iCs/>
      <w:kern w:val="2"/>
      <w:sz w:val="24"/>
      <w:szCs w:val="21"/>
      <w:u w:val="single"/>
      <w:lang w:val="en-GB" w:eastAsia="zh-CN"/>
    </w:rPr>
  </w:style>
  <w:style w:type="paragraph" w:customStyle="1" w:styleId="Observation1">
    <w:name w:val="Observation_1"/>
    <w:basedOn w:val="a1"/>
    <w:link w:val="Observation1Char"/>
    <w:qFormat/>
    <w:pPr>
      <w:widowControl/>
      <w:numPr>
        <w:numId w:val="8"/>
      </w:numPr>
      <w:spacing w:before="120" w:after="120" w:line="240" w:lineRule="auto"/>
      <w:jc w:val="left"/>
    </w:pPr>
    <w:rPr>
      <w:rFonts w:ascii="Times New Roman" w:hAnsi="Times New Roman" w:cs="Times New Roman"/>
      <w:b/>
      <w:kern w:val="0"/>
      <w:sz w:val="20"/>
      <w:szCs w:val="20"/>
      <w:lang w:val="en-GB" w:eastAsia="ko-KR"/>
    </w:rPr>
  </w:style>
  <w:style w:type="character" w:customStyle="1" w:styleId="Observation1Char">
    <w:name w:val="Observation_1 Char"/>
    <w:basedOn w:val="a2"/>
    <w:link w:val="Observation1"/>
    <w:qFormat/>
    <w:rPr>
      <w:rFonts w:eastAsiaTheme="minorEastAsia"/>
      <w:b/>
      <w:lang w:val="en-GB" w:eastAsia="ko-KR"/>
    </w:rPr>
  </w:style>
  <w:style w:type="paragraph" w:customStyle="1" w:styleId="Proposal10">
    <w:name w:val="Proposal_1"/>
    <w:basedOn w:val="a1"/>
    <w:link w:val="Proposal1Char0"/>
    <w:qFormat/>
    <w:pPr>
      <w:widowControl/>
      <w:numPr>
        <w:numId w:val="9"/>
      </w:numPr>
      <w:tabs>
        <w:tab w:val="left" w:pos="360"/>
      </w:tabs>
      <w:spacing w:before="120" w:after="120" w:line="240" w:lineRule="auto"/>
      <w:jc w:val="left"/>
    </w:pPr>
    <w:rPr>
      <w:rFonts w:ascii="Times New Roman" w:hAnsi="Times New Roman" w:cs="Arial"/>
      <w:b/>
      <w:kern w:val="0"/>
      <w:sz w:val="20"/>
      <w:szCs w:val="20"/>
      <w:lang w:eastAsia="en-US"/>
    </w:rPr>
  </w:style>
  <w:style w:type="character" w:customStyle="1" w:styleId="Proposal1Char0">
    <w:name w:val="Proposal_1 Char"/>
    <w:basedOn w:val="a2"/>
    <w:link w:val="Proposal10"/>
    <w:rPr>
      <w:rFonts w:eastAsiaTheme="minorEastAsia" w:cs="Arial"/>
      <w:b/>
      <w:lang w:eastAsia="en-US"/>
    </w:rPr>
  </w:style>
  <w:style w:type="character" w:customStyle="1" w:styleId="citation-373">
    <w:name w:val="citation-373"/>
    <w:basedOn w:val="a2"/>
    <w:qFormat/>
  </w:style>
  <w:style w:type="character" w:customStyle="1" w:styleId="citation-372">
    <w:name w:val="citation-372"/>
    <w:basedOn w:val="a2"/>
    <w:qFormat/>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ablecell">
    <w:name w:val="tablecell"/>
    <w:basedOn w:val="a1"/>
    <w:qFormat/>
    <w:pPr>
      <w:widowControl/>
      <w:autoSpaceDE w:val="0"/>
      <w:autoSpaceDN w:val="0"/>
      <w:adjustRightInd w:val="0"/>
      <w:snapToGrid w:val="0"/>
      <w:spacing w:before="20" w:after="20" w:line="240" w:lineRule="auto"/>
      <w:jc w:val="left"/>
    </w:pPr>
    <w:rPr>
      <w:rFonts w:ascii="Times New Roman" w:eastAsia="宋体" w:hAnsi="Times New Roman" w:cs="Times New Roman"/>
      <w:kern w:val="0"/>
      <w:sz w:val="22"/>
      <w:lang w:eastAsia="en-US"/>
    </w:rPr>
  </w:style>
  <w:style w:type="paragraph" w:customStyle="1" w:styleId="tablecol">
    <w:name w:val="tablecol"/>
    <w:basedOn w:val="tablecell"/>
    <w:qFormat/>
    <w:pPr>
      <w:jc w:val="center"/>
    </w:pPr>
    <w:rPr>
      <w:b/>
    </w:rPr>
  </w:style>
  <w:style w:type="paragraph" w:styleId="afc">
    <w:name w:val="No Spacing"/>
    <w:uiPriority w:val="1"/>
    <w:qFormat/>
    <w:rPr>
      <w:rFonts w:ascii="Arial" w:eastAsiaTheme="minorHAnsi" w:hAnsi="Arial" w:cstheme="minorBidi"/>
      <w:szCs w:val="22"/>
      <w:lang w:eastAsia="en-US"/>
    </w:rPr>
  </w:style>
  <w:style w:type="table" w:customStyle="1" w:styleId="110">
    <w:name w:val="일반 표 11"/>
    <w:basedOn w:val="a3"/>
    <w:uiPriority w:val="41"/>
    <w:qFormat/>
    <w:rPr>
      <w:rFonts w:ascii="CG Times (WN)" w:hAnsi="CG Times (WN)"/>
      <w:lang w:val="en-GB" w:eastAsia="en-GB"/>
    </w:rPr>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character" w:customStyle="1" w:styleId="3GPPNormalTextChar">
    <w:name w:val="3GPP Normal Text Char"/>
    <w:link w:val="3GPPNormalText"/>
    <w:qFormat/>
    <w:locked/>
    <w:rPr>
      <w:rFonts w:ascii="MS Mincho" w:eastAsia="MS Mincho" w:hAnsi="MS Mincho"/>
      <w:sz w:val="22"/>
      <w:szCs w:val="24"/>
      <w:lang w:val="zh-CN"/>
    </w:rPr>
  </w:style>
  <w:style w:type="paragraph" w:customStyle="1" w:styleId="3GPPNormalText">
    <w:name w:val="3GPP Normal Text"/>
    <w:basedOn w:val="a9"/>
    <w:link w:val="3GPPNormalTextChar"/>
    <w:qFormat/>
    <w:pPr>
      <w:spacing w:beforeLines="0" w:before="0" w:line="240" w:lineRule="auto"/>
    </w:pPr>
    <w:rPr>
      <w:rFonts w:ascii="MS Mincho" w:eastAsia="MS Mincho" w:hAnsi="MS Mincho"/>
      <w:sz w:val="22"/>
      <w:lang w:val="zh-CN" w:eastAsia="zh-CN"/>
    </w:rPr>
  </w:style>
  <w:style w:type="character" w:customStyle="1" w:styleId="font51">
    <w:name w:val="font51"/>
    <w:basedOn w:val="a2"/>
    <w:qFormat/>
    <w:rPr>
      <w:rFonts w:ascii="Aptos Narrow" w:hAnsi="Aptos Narrow" w:hint="default"/>
      <w:b/>
      <w:bCs/>
      <w:color w:val="000000"/>
      <w:sz w:val="22"/>
      <w:szCs w:val="22"/>
      <w:u w:val="none"/>
    </w:rPr>
  </w:style>
  <w:style w:type="character" w:customStyle="1" w:styleId="font61">
    <w:name w:val="font61"/>
    <w:basedOn w:val="a2"/>
    <w:rPr>
      <w:rFonts w:ascii="Aptos Narrow" w:hAnsi="Aptos Narrow" w:hint="default"/>
      <w:b/>
      <w:bCs/>
      <w:color w:val="FF0000"/>
      <w:sz w:val="22"/>
      <w:szCs w:val="22"/>
      <w:u w:val="none"/>
    </w:rPr>
  </w:style>
  <w:style w:type="character" w:customStyle="1" w:styleId="1a">
    <w:name w:val="확인되지 않은 멘션1"/>
    <w:basedOn w:val="a2"/>
    <w:uiPriority w:val="99"/>
    <w:semiHidden/>
    <w:unhideWhenUsed/>
    <w:rPr>
      <w:color w:val="605E5C"/>
      <w:shd w:val="clear" w:color="auto" w:fill="E1DFDD"/>
    </w:rPr>
  </w:style>
  <w:style w:type="paragraph" w:customStyle="1" w:styleId="TH">
    <w:name w:val="TH"/>
    <w:basedOn w:val="a1"/>
    <w:link w:val="THChar"/>
    <w:qFormat/>
    <w:rsid w:val="00E31713"/>
    <w:pPr>
      <w:keepNext/>
      <w:keepLines/>
      <w:widowControl/>
      <w:spacing w:before="60" w:after="180" w:line="240" w:lineRule="auto"/>
      <w:jc w:val="center"/>
    </w:pPr>
    <w:rPr>
      <w:rFonts w:ascii="Arial" w:eastAsia="宋体" w:hAnsi="Arial" w:cs="Times New Roman"/>
      <w:b/>
      <w:kern w:val="0"/>
      <w:sz w:val="20"/>
      <w:szCs w:val="20"/>
      <w:lang w:val="en-GB" w:eastAsia="en-US"/>
    </w:rPr>
  </w:style>
  <w:style w:type="character" w:customStyle="1" w:styleId="THChar">
    <w:name w:val="TH Char"/>
    <w:link w:val="TH"/>
    <w:qFormat/>
    <w:rsid w:val="00E31713"/>
    <w:rPr>
      <w:rFonts w:ascii="Arial" w:hAnsi="Arial"/>
      <w:b/>
      <w:lang w:val="en-GB" w:eastAsia="en-US"/>
    </w:rPr>
  </w:style>
  <w:style w:type="table" w:customStyle="1" w:styleId="TableGrid1">
    <w:name w:val="TableGrid1"/>
    <w:basedOn w:val="a3"/>
    <w:next w:val="af5"/>
    <w:uiPriority w:val="99"/>
    <w:qFormat/>
    <w:rsid w:val="00540A54"/>
    <w:rPr>
      <w:rFonts w:eastAsia="Batang"/>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d57cee6-73b5-4a37-ac21-bd4c3f6b22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F97546E052D3B4438F278C9F6CE4AB18" ma:contentTypeVersion="17" ma:contentTypeDescription="新建文档。" ma:contentTypeScope="" ma:versionID="721a712949a24aa108e6ca4e69dcfe97">
  <xsd:schema xmlns:xsd="http://www.w3.org/2001/XMLSchema" xmlns:xs="http://www.w3.org/2001/XMLSchema" xmlns:p="http://schemas.microsoft.com/office/2006/metadata/properties" xmlns:ns3="2d57cee6-73b5-4a37-ac21-bd4c3f6b22b1" xmlns:ns4="aa3ca6ac-26f7-4004-9fbe-1e105cf2459e" targetNamespace="http://schemas.microsoft.com/office/2006/metadata/properties" ma:root="true" ma:fieldsID="09ecbd70878bec64c1676aca76437293" ns3:_="" ns4:_="">
    <xsd:import namespace="2d57cee6-73b5-4a37-ac21-bd4c3f6b22b1"/>
    <xsd:import namespace="aa3ca6ac-26f7-4004-9fbe-1e105cf245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7cee6-73b5-4a37-ac21-bd4c3f6b2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ca6ac-26f7-4004-9fbe-1e105cf2459e" elementFormDefault="qualified">
    <xsd:import namespace="http://schemas.microsoft.com/office/2006/documentManagement/types"/>
    <xsd:import namespace="http://schemas.microsoft.com/office/infopath/2007/PartnerControls"/>
    <xsd:element name="SharedWithUsers" ma:index="1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享对象详细信息" ma:internalName="SharedWithDetails" ma:readOnly="true">
      <xsd:simpleType>
        <xsd:restriction base="dms:Note">
          <xsd:maxLength value="255"/>
        </xsd:restriction>
      </xsd:simpleType>
    </xsd:element>
    <xsd:element name="SharingHintHash" ma:index="2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9EEFC-5F9A-4244-BEE0-AF442EFBFD0D}">
  <ds:schemaRefs>
    <ds:schemaRef ds:uri="http://schemas.openxmlformats.org/officeDocument/2006/bibliography"/>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2d57cee6-73b5-4a37-ac21-bd4c3f6b22b1"/>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723AF109-F55F-4745-85D9-11D62F534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7cee6-73b5-4a37-ac21-bd4c3f6b22b1"/>
    <ds:schemaRef ds:uri="aa3ca6ac-26f7-4004-9fbe-1e105cf24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List>
</file>

<file path=docProps/app.xml><?xml version="1.0" encoding="utf-8"?>
<Properties xmlns="http://schemas.openxmlformats.org/officeDocument/2006/extended-properties" xmlns:vt="http://schemas.openxmlformats.org/officeDocument/2006/docPropsVTypes">
  <Template>Normal.dotm</Template>
  <TotalTime>248</TotalTime>
  <Pages>13</Pages>
  <Words>3898</Words>
  <Characters>22220</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13770928978@163.com</cp:lastModifiedBy>
  <cp:revision>12</cp:revision>
  <dcterms:created xsi:type="dcterms:W3CDTF">2025-11-20T16:31:00Z</dcterms:created>
  <dcterms:modified xsi:type="dcterms:W3CDTF">2025-11-20T20:43:00Z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0x010100F97546E052D3B4438F278C9F6CE4AB18</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2052-11.8.2.12085</vt:lpwstr>
  </property>
  <property fmtid="{D5CDD505-2E9C-101B-9397-08002B2CF9AE}" pid="5" name="_2015_ms_pID_725343">
    <vt:lpwstr>(3)EZrD4fgK6QsT5CIFsuc8NyaAbDsPwjDePszktARA/DSnyxrqE+mP37nrEvBE3O+2bfW5Ll2s UEadtbyW5P24BgQv7CbO2qe2kEoZbeBMn3X2SYbjtnTuXfL4U1LypAudeb+zgNyh26ZGAI3I WZE6WZ3LAnYD0g5IUv/8IBObUPqsSBnP5orxhRPq9tACGHdnv3qo0nv0UEwJLqY3YS72Xg4v MsGzD2fqq/OJeJHxGJ</vt:lpwstr>
  </property>
  <property fmtid="{D5CDD505-2E9C-101B-9397-08002B2CF9AE}" pid="6" name="_2015_ms_pID_7253431">
    <vt:lpwstr>j5VuC9a/8sa/stHZfUDo57LTEJv650lk1BXVXQIjg1NVeeFMEZDD1u e+zdcXLI3m3WBDWCgvgNWiHzSS6wiETkEiIMl3TVwK9f9xZUaTzPAAD3+wQQOWoJLCKzo70m wIREU5Xe7+T7cuVaiup8NmugwCt8ZXzx44ycQza1klQSMPg+WBjLCcLVD7nkVSI2ytCWyJE6 ddpAVaOFqvob/TmYXSm73GcYtwM+DsCbhVMF</vt:lpwstr>
  </property>
  <property fmtid="{D5CDD505-2E9C-101B-9397-08002B2CF9AE}" pid="7" name="ICV">
    <vt:lpwstr>5E418C57B9B4463EAD9D8A1172D69ED3</vt:lpwstr>
  </property>
  <property fmtid="{D5CDD505-2E9C-101B-9397-08002B2CF9AE}" pid="8" name="MSIP_Label_a7295cc1-d279-42ac-ab4d-3b0f4fece050_Enabled">
    <vt:lpwstr>true</vt:lpwstr>
  </property>
  <property fmtid="{D5CDD505-2E9C-101B-9397-08002B2CF9AE}" pid="9" name="MSIP_Label_a7295cc1-d279-42ac-ab4d-3b0f4fece050_SetDate">
    <vt:lpwstr>2023-04-17T14:00:56Z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15afa3d0-0fae-4f2d-a6d9-2822aa7750c2</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2023-04-17T16:30:20Z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d9eee511-8bb2-4e88-ad0d-356882c1f917</vt:lpwstr>
  </property>
  <property fmtid="{D5CDD505-2E9C-101B-9397-08002B2CF9AE}" pid="21" name="MSIP_Label_83bcef13-7cac-433f-ba1d-47a323951816_ContentBits">
    <vt:lpwstr>0</vt:lpwstr>
  </property>
  <property fmtid="{D5CDD505-2E9C-101B-9397-08002B2CF9AE}" pid="22" name="_2015_ms_pID_7253432">
    <vt:lpwstr>ew==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1681724995</vt:lpwstr>
  </property>
  <property fmtid="{D5CDD505-2E9C-101B-9397-08002B2CF9AE}" pid="27" name="CWM3f1321b0825a11ee8000115a0000105a">
    <vt:lpwstr>CWMDgIelQLZCFYZdE2CH46auxmXNVRu61Yj9uN6ONWG8sR6PWA2Qn4cuPCrKieJ8/MyrpQwjgbHBwAcw10goSyqJg==</vt:lpwstr>
  </property>
  <property fmtid="{D5CDD505-2E9C-101B-9397-08002B2CF9AE}" pid="28" name="MSIP_Label_4d2f777e-4347-4fc6-823a-b44ab313546a_Enabled">
    <vt:lpwstr>true</vt:lpwstr>
  </property>
  <property fmtid="{D5CDD505-2E9C-101B-9397-08002B2CF9AE}" pid="29" name="MSIP_Label_4d2f777e-4347-4fc6-823a-b44ab313546a_SetDate">
    <vt:lpwstr>2025-11-17T13:47:26Z</vt:lpwstr>
  </property>
  <property fmtid="{D5CDD505-2E9C-101B-9397-08002B2CF9AE}" pid="30" name="MSIP_Label_4d2f777e-4347-4fc6-823a-b44ab313546a_Method">
    <vt:lpwstr>Standard</vt:lpwstr>
  </property>
  <property fmtid="{D5CDD505-2E9C-101B-9397-08002B2CF9AE}" pid="31" name="MSIP_Label_4d2f777e-4347-4fc6-823a-b44ab313546a_Name">
    <vt:lpwstr>Non-Public</vt:lpwstr>
  </property>
  <property fmtid="{D5CDD505-2E9C-101B-9397-08002B2CF9AE}" pid="32" name="MSIP_Label_4d2f777e-4347-4fc6-823a-b44ab313546a_SiteId">
    <vt:lpwstr>e351b779-f6d5-4e50-8568-80e922d180ae</vt:lpwstr>
  </property>
  <property fmtid="{D5CDD505-2E9C-101B-9397-08002B2CF9AE}" pid="33" name="MSIP_Label_4d2f777e-4347-4fc6-823a-b44ab313546a_ActionId">
    <vt:lpwstr>efad9571-84b4-47f2-bb1a-ce4145aa6b05</vt:lpwstr>
  </property>
  <property fmtid="{D5CDD505-2E9C-101B-9397-08002B2CF9AE}" pid="34" name="MSIP_Label_4d2f777e-4347-4fc6-823a-b44ab313546a_ContentBits">
    <vt:lpwstr>0</vt:lpwstr>
  </property>
  <property fmtid="{D5CDD505-2E9C-101B-9397-08002B2CF9AE}" pid="35" name="MSIP_Label_4d2f777e-4347-4fc6-823a-b44ab313546a_Tag">
    <vt:lpwstr>10, 3, 0, 1</vt:lpwstr>
  </property>
</Properties>
</file>