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1902E9B2"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154</w:t>
      </w:r>
      <w:r w:rsidR="007141EE">
        <w:rPr>
          <w:rFonts w:cs="Arial"/>
          <w:szCs w:val="22"/>
        </w:rPr>
        <w:t>9</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476C3BEA" w:rsidR="00705C5F" w:rsidRDefault="00DF41B8" w:rsidP="00DF622A">
      <w:bookmarkStart w:id="3" w:name="OLE_LINK57"/>
      <w:bookmarkStart w:id="4" w:name="OLE_LINK58"/>
      <w:r>
        <w:t>Title:</w:t>
      </w:r>
      <w:r>
        <w:tab/>
      </w:r>
      <w:r w:rsidR="001B273B">
        <w:tab/>
      </w:r>
      <w:r>
        <w:t>FL summary #</w:t>
      </w:r>
      <w:r w:rsidR="007141EE">
        <w:t>2</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 xml:space="preserve">Observation 6: The benefit of overlapping MCS entries depends on the existence of a "crossover point" in performance under realistic impairments. If one combination consistently outperforms the other, the additional entry serves only to increase </w:t>
            </w:r>
            <w:proofErr w:type="spellStart"/>
            <w:r>
              <w:t>signaling</w:t>
            </w:r>
            <w:proofErr w:type="spellEnd"/>
            <w:r>
              <w:t xml:space="preserve">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 xml:space="preserve">We support the FL in bringing more clarity </w:t>
            </w:r>
            <w:proofErr w:type="spellStart"/>
            <w:r>
              <w:rPr>
                <w:rFonts w:eastAsiaTheme="minorEastAsia"/>
                <w:lang w:eastAsia="zh-CN"/>
              </w:rPr>
              <w:t>w.r.t.</w:t>
            </w:r>
            <w:proofErr w:type="spellEnd"/>
            <w:r>
              <w:rPr>
                <w:rFonts w:eastAsiaTheme="minorEastAsia"/>
                <w:lang w:eastAsia="zh-CN"/>
              </w:rPr>
              <w:t xml:space="preserve">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 xml:space="preserve">questions as what “as basis” mean, </w:t>
            </w:r>
            <w:proofErr w:type="gramStart"/>
            <w:r>
              <w:rPr>
                <w:rFonts w:eastAsiaTheme="minorEastAsia"/>
                <w:lang w:eastAsia="zh-CN"/>
              </w:rPr>
              <w:t>We</w:t>
            </w:r>
            <w:proofErr w:type="gramEnd"/>
            <w:r>
              <w:rPr>
                <w:rFonts w:eastAsiaTheme="minorEastAsia"/>
                <w:lang w:eastAsia="zh-CN"/>
              </w:rPr>
              <w:t xml:space="preserv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ListParagraph"/>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ListParagraph"/>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ListParagraph"/>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ListParagraph"/>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w:t>
            </w:r>
            <w:proofErr w:type="spellStart"/>
            <w:r>
              <w:rPr>
                <w:rFonts w:eastAsiaTheme="minorEastAsia"/>
                <w:lang w:eastAsia="zh-CN"/>
              </w:rPr>
              <w:t>basis’</w:t>
            </w:r>
            <w:proofErr w:type="spellEnd"/>
            <w:r>
              <w:rPr>
                <w:rFonts w:eastAsiaTheme="minorEastAsia"/>
                <w:lang w:eastAsia="zh-CN"/>
              </w:rPr>
              <w:t xml:space="preserve">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rsidTr="00DC062F">
        <w:tc>
          <w:tcPr>
            <w:tcW w:w="1975" w:type="dxa"/>
          </w:tcPr>
          <w:p w14:paraId="118B59E4" w14:textId="77777777" w:rsidR="00B46217" w:rsidRDefault="00B46217" w:rsidP="00DC062F">
            <w:pPr>
              <w:rPr>
                <w:rFonts w:eastAsiaTheme="minorEastAsia"/>
                <w:lang w:eastAsia="zh-CN"/>
              </w:rPr>
            </w:pPr>
            <w:r>
              <w:rPr>
                <w:rFonts w:eastAsiaTheme="minorEastAsia"/>
                <w:lang w:eastAsia="zh-CN"/>
              </w:rPr>
              <w:t>Sony</w:t>
            </w:r>
          </w:p>
        </w:tc>
        <w:tc>
          <w:tcPr>
            <w:tcW w:w="7877" w:type="dxa"/>
          </w:tcPr>
          <w:p w14:paraId="2A043F4B" w14:textId="77777777" w:rsidR="00B46217" w:rsidRDefault="00B46217" w:rsidP="00DC062F">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study and we do not see any reason to link this proposal of a choice </w:t>
            </w:r>
            <w:proofErr w:type="gramStart"/>
            <w:r>
              <w:rPr>
                <w:rFonts w:eastAsiaTheme="minorEastAsia"/>
                <w:lang w:eastAsia="zh-CN"/>
              </w:rPr>
              <w:t>of  modulation</w:t>
            </w:r>
            <w:proofErr w:type="gramEnd"/>
            <w:r>
              <w:rPr>
                <w:rFonts w:eastAsiaTheme="minorEastAsia"/>
                <w:lang w:eastAsia="zh-CN"/>
              </w:rPr>
              <w:t xml:space="preserve"> basis to particular waveforms. We also share </w:t>
            </w:r>
            <w:proofErr w:type="spellStart"/>
            <w:r>
              <w:rPr>
                <w:rFonts w:eastAsiaTheme="minorEastAsia"/>
                <w:lang w:eastAsia="zh-CN"/>
              </w:rPr>
              <w:t>vivo’s</w:t>
            </w:r>
            <w:proofErr w:type="spellEnd"/>
            <w:r>
              <w:rPr>
                <w:rFonts w:eastAsiaTheme="minorEastAsia"/>
                <w:lang w:eastAsia="zh-CN"/>
              </w:rPr>
              <w:t xml:space="preserve"> view about use of the phrase “equal probability”. We suggest the following changes: </w:t>
            </w:r>
          </w:p>
          <w:p w14:paraId="7FFCF450" w14:textId="77777777" w:rsidR="00B46217" w:rsidRDefault="00B46217" w:rsidP="00DC062F">
            <w:pPr>
              <w:rPr>
                <w:rFonts w:eastAsiaTheme="minorEastAsia"/>
                <w:lang w:eastAsia="zh-CN"/>
              </w:rPr>
            </w:pPr>
          </w:p>
          <w:p w14:paraId="263599A0" w14:textId="77777777" w:rsidR="00B46217" w:rsidRDefault="00B46217" w:rsidP="00DC062F">
            <w:pPr>
              <w:rPr>
                <w:lang w:val="en-US" w:eastAsia="zh-CN"/>
              </w:rPr>
            </w:pPr>
            <w:r>
              <w:rPr>
                <w:lang w:val="en-US" w:eastAsia="zh-CN"/>
              </w:rPr>
              <w:t xml:space="preserve">Support 5G NR </w:t>
            </w:r>
            <w:r w:rsidRPr="00A75C4A">
              <w:rPr>
                <w:strike/>
                <w:color w:val="FF0000"/>
                <w:lang w:val="en-US" w:eastAsia="zh-CN"/>
              </w:rPr>
              <w:t>equal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rsidP="00DC062F">
            <w:pPr>
              <w:pStyle w:val="ListParagraph"/>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rsidP="00DC062F">
            <w:pPr>
              <w:pStyle w:val="ListParagraph"/>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rsidP="00DC062F">
            <w:pPr>
              <w:pStyle w:val="ListParagraph"/>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rsidP="00DC062F">
            <w:pPr>
              <w:pStyle w:val="ListParagraph"/>
              <w:numPr>
                <w:ilvl w:val="1"/>
                <w:numId w:val="9"/>
              </w:numPr>
            </w:pPr>
            <w:r w:rsidRPr="00776276">
              <w:rPr>
                <w:lang w:val="en-US"/>
              </w:rPr>
              <w:t>Note: pi/2 BPSK further enhancements are being discussed in waveform agenda, and will be decided there</w:t>
            </w:r>
          </w:p>
          <w:p w14:paraId="2D8A5FDF" w14:textId="77777777" w:rsidR="00B46217" w:rsidRDefault="00B46217" w:rsidP="00DC062F">
            <w:r>
              <w:t xml:space="preserve">Note: If PS or GS are eventually adopted for 6GR, equal probability uniform QAM constellation are still supported </w:t>
            </w:r>
          </w:p>
          <w:p w14:paraId="308CBB1D" w14:textId="77777777" w:rsidR="00B46217" w:rsidRDefault="00B46217" w:rsidP="00DC062F">
            <w:pPr>
              <w:rPr>
                <w:rFonts w:eastAsiaTheme="minorEastAsia"/>
                <w:lang w:eastAsia="zh-CN"/>
              </w:rPr>
            </w:pPr>
          </w:p>
          <w:p w14:paraId="21F31DDB" w14:textId="77777777" w:rsidR="00B46217" w:rsidRPr="00EB3F2F" w:rsidRDefault="00B46217" w:rsidP="00DC062F">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r>
              <w:rPr>
                <w:rFonts w:eastAsia="MS Mincho"/>
                <w:lang w:eastAsia="ja-JP"/>
              </w:rPr>
              <w:t>Tejas</w:t>
            </w:r>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ListParagraph"/>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 xml:space="preserve">e are fine with the proposal. Just one thing needs to be clarified. Maximum 4 retransmission means 4 </w:t>
            </w:r>
            <w:proofErr w:type="gramStart"/>
            <w:r>
              <w:rPr>
                <w:rFonts w:eastAsiaTheme="minorEastAsia"/>
                <w:lang w:eastAsia="zh-CN"/>
              </w:rPr>
              <w:t>transmission</w:t>
            </w:r>
            <w:proofErr w:type="gramEnd"/>
            <w:r>
              <w:rPr>
                <w:rFonts w:eastAsiaTheme="minorEastAsia"/>
                <w:lang w:eastAsia="zh-CN"/>
              </w:rPr>
              <w:t xml:space="preserve">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DengXian"/>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ListParagraph"/>
              <w:numPr>
                <w:ilvl w:val="0"/>
                <w:numId w:val="9"/>
              </w:numPr>
            </w:pPr>
            <w:r>
              <w:t>For fixed SE simulations</w:t>
            </w:r>
          </w:p>
          <w:p w14:paraId="4DD1FC3F" w14:textId="77777777" w:rsidR="00B339E8" w:rsidRPr="00E81CB5" w:rsidRDefault="00B339E8" w:rsidP="00B339E8">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ListParagraph"/>
              <w:numPr>
                <w:ilvl w:val="1"/>
                <w:numId w:val="9"/>
              </w:numPr>
            </w:pPr>
            <w:r>
              <w:t>The performance reporting format can reuse what was agreed for PS/GS fixed MCS performance reporting</w:t>
            </w:r>
          </w:p>
          <w:p w14:paraId="5C7F55C9" w14:textId="64F7BCF3" w:rsidR="00B339E8" w:rsidRDefault="00B339E8" w:rsidP="003539B7">
            <w:pPr>
              <w:pStyle w:val="ListParagraph"/>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rsidTr="00DC062F">
        <w:tc>
          <w:tcPr>
            <w:tcW w:w="1975" w:type="dxa"/>
          </w:tcPr>
          <w:p w14:paraId="0CCF7330" w14:textId="77777777" w:rsidR="003C7D8A" w:rsidRDefault="003C7D8A" w:rsidP="00DC062F">
            <w:pPr>
              <w:rPr>
                <w:rFonts w:eastAsiaTheme="minorEastAsia"/>
                <w:lang w:eastAsia="zh-CN"/>
              </w:rPr>
            </w:pPr>
            <w:r>
              <w:rPr>
                <w:rFonts w:eastAsiaTheme="minorEastAsia"/>
                <w:lang w:eastAsia="zh-CN"/>
              </w:rPr>
              <w:t>Sony</w:t>
            </w:r>
          </w:p>
        </w:tc>
        <w:tc>
          <w:tcPr>
            <w:tcW w:w="7877" w:type="dxa"/>
          </w:tcPr>
          <w:p w14:paraId="0D82B462" w14:textId="77777777" w:rsidR="003C7D8A" w:rsidRDefault="003C7D8A" w:rsidP="00DC062F">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lastRenderedPageBreak/>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proofErr w:type="spellStart"/>
            <w:r>
              <w:lastRenderedPageBreak/>
              <w:t>Spreadtrum</w:t>
            </w:r>
            <w:proofErr w:type="spellEnd"/>
          </w:p>
        </w:tc>
        <w:tc>
          <w:tcPr>
            <w:tcW w:w="7877" w:type="dxa"/>
          </w:tcPr>
          <w:p w14:paraId="1C91A023" w14:textId="77777777" w:rsidR="00BC49AD" w:rsidRPr="00BC49AD" w:rsidRDefault="00BC49AD" w:rsidP="00DF622A">
            <w:pPr>
              <w:rPr>
                <w:lang w:val="en-US"/>
              </w:rPr>
            </w:pPr>
            <w:r w:rsidRPr="00BC49AD">
              <w:rPr>
                <w:lang w:val="en-US"/>
              </w:rPr>
              <w:t xml:space="preserve">Observation 1:  System-level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mmWave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are exceeding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lastRenderedPageBreak/>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lastRenderedPageBreak/>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proofErr w:type="spellStart"/>
            <w:r>
              <w:t>Spreadtrum</w:t>
            </w:r>
            <w:proofErr w:type="spellEnd"/>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lastRenderedPageBreak/>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w:t>
      </w:r>
      <w:proofErr w:type="spellStart"/>
      <w:r w:rsidR="000A0779">
        <w:t>Spreadtrum</w:t>
      </w:r>
      <w:proofErr w:type="spellEnd"/>
      <w:r w:rsidR="000A0779">
        <w:t xml:space="preserve">,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029B55F" w14:textId="5DD4E37F" w:rsidR="00BD0B7C" w:rsidRDefault="00BD0B7C" w:rsidP="00DF622A">
      <w:pPr>
        <w:pStyle w:val="Heading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TableGrid"/>
        <w:tblW w:w="0" w:type="auto"/>
        <w:tblLook w:val="04A0" w:firstRow="1" w:lastRow="0" w:firstColumn="1" w:lastColumn="0" w:noHBand="0" w:noVBand="1"/>
      </w:tblPr>
      <w:tblGrid>
        <w:gridCol w:w="1975"/>
        <w:gridCol w:w="7877"/>
      </w:tblGrid>
      <w:tr w:rsidR="00BD0B7C" w14:paraId="3CF055EE" w14:textId="77777777" w:rsidTr="00AA7780">
        <w:tc>
          <w:tcPr>
            <w:tcW w:w="1975" w:type="dxa"/>
          </w:tcPr>
          <w:p w14:paraId="62CAE3BA" w14:textId="77777777" w:rsidR="00BD0B7C" w:rsidRDefault="00BD0B7C" w:rsidP="00AA7780">
            <w:r>
              <w:t>Company</w:t>
            </w:r>
          </w:p>
        </w:tc>
        <w:tc>
          <w:tcPr>
            <w:tcW w:w="7877" w:type="dxa"/>
          </w:tcPr>
          <w:p w14:paraId="1C8F34FC" w14:textId="77777777" w:rsidR="00BD0B7C" w:rsidRDefault="00BD0B7C" w:rsidP="00AA7780">
            <w:r>
              <w:t>Comments</w:t>
            </w:r>
          </w:p>
        </w:tc>
      </w:tr>
      <w:tr w:rsidR="00BD0B7C" w14:paraId="3BA86501" w14:textId="77777777" w:rsidTr="00AA7780">
        <w:tc>
          <w:tcPr>
            <w:tcW w:w="1975" w:type="dxa"/>
          </w:tcPr>
          <w:p w14:paraId="6B1D4FA5" w14:textId="77777777" w:rsidR="00BD0B7C" w:rsidRPr="007565E5" w:rsidRDefault="00BD0B7C"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rsidP="00AA7780">
            <w:pPr>
              <w:rPr>
                <w:rFonts w:eastAsiaTheme="minorEastAsia"/>
                <w:lang w:eastAsia="zh-CN"/>
              </w:rPr>
            </w:pPr>
            <w:r>
              <w:rPr>
                <w:rFonts w:eastAsiaTheme="minorEastAsia" w:hint="eastAsia"/>
                <w:lang w:eastAsia="zh-CN"/>
              </w:rPr>
              <w:t>S</w:t>
            </w:r>
            <w:r>
              <w:rPr>
                <w:rFonts w:eastAsiaTheme="minorEastAsia"/>
                <w:lang w:eastAsia="zh-CN"/>
              </w:rPr>
              <w:t xml:space="preserve">upport sending LS to RAN4. For better alignment between RAN1 and RAN4, suggest </w:t>
            </w:r>
            <w:proofErr w:type="gramStart"/>
            <w:r>
              <w:rPr>
                <w:rFonts w:eastAsiaTheme="minorEastAsia"/>
                <w:lang w:eastAsia="zh-CN"/>
              </w:rPr>
              <w:t>to include</w:t>
            </w:r>
            <w:proofErr w:type="gramEnd"/>
            <w:r>
              <w:rPr>
                <w:rFonts w:eastAsiaTheme="minorEastAsia"/>
                <w:lang w:eastAsia="zh-CN"/>
              </w:rPr>
              <w:t xml:space="preserve"> basic SLS/LLS parameters, e.g. MCS for DL 4K QAM and UL 1K QAM, channel type, bandwidth, etc. In addition, given the check point ahead, a clear timeline suggestion for RAN4 is also recommended.</w:t>
            </w:r>
          </w:p>
        </w:tc>
      </w:tr>
      <w:tr w:rsidR="00BD0B7C" w14:paraId="4D281188" w14:textId="77777777" w:rsidTr="00AA7780">
        <w:tc>
          <w:tcPr>
            <w:tcW w:w="1975" w:type="dxa"/>
          </w:tcPr>
          <w:p w14:paraId="4637B360" w14:textId="77777777" w:rsidR="00BD0B7C" w:rsidRDefault="00BD0B7C" w:rsidP="00AA7780">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rsidP="00AA7780">
            <w:pPr>
              <w:rPr>
                <w:rFonts w:eastAsiaTheme="minorEastAsia"/>
                <w:lang w:eastAsia="zh-CN"/>
              </w:rPr>
            </w:pPr>
            <w:r>
              <w:rPr>
                <w:rFonts w:eastAsiaTheme="minorEastAsia"/>
                <w:lang w:eastAsia="zh-CN"/>
              </w:rPr>
              <w:t>We support the alignment between RAN1 and RAN4</w:t>
            </w:r>
          </w:p>
        </w:tc>
      </w:tr>
      <w:tr w:rsidR="00BD0B7C" w14:paraId="1DFAC66F" w14:textId="77777777" w:rsidTr="00AA7780">
        <w:tc>
          <w:tcPr>
            <w:tcW w:w="1975" w:type="dxa"/>
          </w:tcPr>
          <w:p w14:paraId="15356780" w14:textId="77777777" w:rsidR="00BD0B7C" w:rsidRDefault="00BD0B7C" w:rsidP="00AA7780">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rsidP="00AA7780">
            <w:pPr>
              <w:rPr>
                <w:rFonts w:eastAsiaTheme="minorEastAsia"/>
                <w:lang w:eastAsia="zh-CN"/>
              </w:rPr>
            </w:pPr>
            <w:r>
              <w:rPr>
                <w:rFonts w:eastAsiaTheme="minorEastAsia"/>
                <w:lang w:eastAsia="zh-CN"/>
              </w:rPr>
              <w:t>Support sending LS to RAN4</w:t>
            </w:r>
          </w:p>
        </w:tc>
      </w:tr>
      <w:tr w:rsidR="00BD0B7C" w14:paraId="3E2F1E44" w14:textId="77777777" w:rsidTr="00AA7780">
        <w:tc>
          <w:tcPr>
            <w:tcW w:w="1975" w:type="dxa"/>
          </w:tcPr>
          <w:p w14:paraId="389B5ACE" w14:textId="77777777" w:rsidR="00BD0B7C" w:rsidRDefault="00BD0B7C" w:rsidP="00AA7780">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rsidP="00AA7780">
            <w:pPr>
              <w:rPr>
                <w:rFonts w:eastAsiaTheme="minorEastAsia"/>
                <w:lang w:eastAsia="zh-CN"/>
              </w:rPr>
            </w:pPr>
            <w:r>
              <w:rPr>
                <w:rFonts w:eastAsiaTheme="minorEastAsia"/>
                <w:lang w:eastAsia="zh-CN"/>
              </w:rPr>
              <w:t>Support</w:t>
            </w:r>
          </w:p>
        </w:tc>
      </w:tr>
      <w:tr w:rsidR="00BD0B7C" w14:paraId="3FDC8211" w14:textId="77777777" w:rsidTr="00AA7780">
        <w:tc>
          <w:tcPr>
            <w:tcW w:w="1975" w:type="dxa"/>
          </w:tcPr>
          <w:p w14:paraId="30A8E4DB" w14:textId="77777777" w:rsidR="00BD0B7C" w:rsidRDefault="00BD0B7C" w:rsidP="00AA7780">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5A606A57" w14:textId="77777777" w:rsidR="00BD0B7C" w:rsidRDefault="00BD0B7C" w:rsidP="00AA7780">
            <w:pPr>
              <w:rPr>
                <w:rFonts w:eastAsiaTheme="minorEastAsia"/>
                <w:lang w:eastAsia="zh-CN"/>
              </w:rPr>
            </w:pPr>
            <w:r>
              <w:rPr>
                <w:rStyle w:val="CommentReference"/>
              </w:rPr>
              <w:t>OK for sending LS to RAN4.</w:t>
            </w:r>
            <w:r>
              <w:rPr>
                <w:rFonts w:eastAsiaTheme="minorEastAsia"/>
                <w:lang w:eastAsia="zh-CN"/>
              </w:rPr>
              <w:t xml:space="preserve"> </w:t>
            </w:r>
          </w:p>
        </w:tc>
      </w:tr>
      <w:tr w:rsidR="00BD0B7C" w14:paraId="2591F449" w14:textId="77777777" w:rsidTr="00AA7780">
        <w:tc>
          <w:tcPr>
            <w:tcW w:w="1975" w:type="dxa"/>
          </w:tcPr>
          <w:p w14:paraId="0976A6B0" w14:textId="77777777" w:rsidR="00BD0B7C" w:rsidRDefault="00BD0B7C" w:rsidP="00AA7780">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rsidP="00AA7780">
            <w:pPr>
              <w:rPr>
                <w:rStyle w:val="CommentReference"/>
              </w:rPr>
            </w:pPr>
            <w:r>
              <w:rPr>
                <w:rFonts w:eastAsiaTheme="minorEastAsia"/>
                <w:lang w:eastAsia="zh-CN"/>
              </w:rPr>
              <w:t xml:space="preserve">We are fine to send LS to RAN4, while it’s better to clarify who would lead the evaluation so as to avoid duplicated study across WGs. </w:t>
            </w:r>
          </w:p>
        </w:tc>
      </w:tr>
      <w:tr w:rsidR="00BD0B7C" w14:paraId="2FF64B62" w14:textId="77777777" w:rsidTr="00AA7780">
        <w:tc>
          <w:tcPr>
            <w:tcW w:w="1975" w:type="dxa"/>
          </w:tcPr>
          <w:p w14:paraId="6B555DB9" w14:textId="77777777" w:rsidR="00BD0B7C" w:rsidRPr="00DF5521" w:rsidRDefault="00BD0B7C" w:rsidP="00AA7780">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rsidP="00AA7780">
            <w:pPr>
              <w:rPr>
                <w:rFonts w:eastAsiaTheme="minorEastAsia"/>
                <w:lang w:eastAsia="zh-CN"/>
              </w:rPr>
            </w:pPr>
            <w:r w:rsidRPr="00DF5521">
              <w:rPr>
                <w:rStyle w:val="CommentReference"/>
                <w:rFonts w:eastAsia="Batang" w:hint="eastAsia"/>
                <w:lang w:eastAsia="ko-KR"/>
              </w:rPr>
              <w:t>Support</w:t>
            </w:r>
          </w:p>
        </w:tc>
      </w:tr>
      <w:tr w:rsidR="00BD0B7C" w14:paraId="0E58AAF3" w14:textId="77777777" w:rsidTr="00AA7780">
        <w:tc>
          <w:tcPr>
            <w:tcW w:w="1975" w:type="dxa"/>
          </w:tcPr>
          <w:p w14:paraId="16B6B663" w14:textId="77777777" w:rsidR="00BD0B7C" w:rsidRPr="00DF5521" w:rsidRDefault="00BD0B7C"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rsidP="00AA7780">
            <w:pPr>
              <w:rPr>
                <w:rStyle w:val="CommentReference"/>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rsidTr="00AA7780">
        <w:tc>
          <w:tcPr>
            <w:tcW w:w="1975" w:type="dxa"/>
          </w:tcPr>
          <w:p w14:paraId="7AA2ECF0" w14:textId="77777777" w:rsidR="00BD0B7C" w:rsidRDefault="00BD0B7C" w:rsidP="00AA7780">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rsidP="00AA7780">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rsidTr="00AA7780">
        <w:tc>
          <w:tcPr>
            <w:tcW w:w="1975" w:type="dxa"/>
          </w:tcPr>
          <w:p w14:paraId="36BA45CC" w14:textId="77777777" w:rsidR="00BD0B7C" w:rsidRDefault="00BD0B7C" w:rsidP="00AA7780">
            <w:pPr>
              <w:rPr>
                <w:rFonts w:eastAsiaTheme="minorEastAsia"/>
                <w:lang w:eastAsia="zh-CN"/>
              </w:rPr>
            </w:pPr>
            <w:r>
              <w:rPr>
                <w:rFonts w:eastAsiaTheme="minorEastAsia"/>
                <w:lang w:eastAsia="zh-CN"/>
              </w:rPr>
              <w:t>Sony</w:t>
            </w:r>
          </w:p>
        </w:tc>
        <w:tc>
          <w:tcPr>
            <w:tcW w:w="7877" w:type="dxa"/>
          </w:tcPr>
          <w:p w14:paraId="231486FE" w14:textId="77777777" w:rsidR="00BD0B7C" w:rsidRDefault="00BD0B7C" w:rsidP="00AA7780">
            <w:pPr>
              <w:rPr>
                <w:rFonts w:eastAsiaTheme="minorEastAsia"/>
                <w:lang w:eastAsia="zh-CN"/>
              </w:rPr>
            </w:pPr>
            <w:r>
              <w:rPr>
                <w:rFonts w:eastAsiaTheme="minorEastAsia"/>
                <w:lang w:eastAsia="zh-CN"/>
              </w:rPr>
              <w:t>Support</w:t>
            </w:r>
          </w:p>
        </w:tc>
      </w:tr>
      <w:tr w:rsidR="00BD0B7C" w14:paraId="5A64D187" w14:textId="77777777" w:rsidTr="00AA7780">
        <w:tc>
          <w:tcPr>
            <w:tcW w:w="1975" w:type="dxa"/>
          </w:tcPr>
          <w:p w14:paraId="32527C04" w14:textId="77777777" w:rsidR="00BD0B7C" w:rsidRDefault="00BD0B7C" w:rsidP="00AA7780">
            <w:pPr>
              <w:rPr>
                <w:rFonts w:eastAsia="Batang"/>
                <w:lang w:eastAsia="ko-KR"/>
              </w:rPr>
            </w:pPr>
          </w:p>
        </w:tc>
        <w:tc>
          <w:tcPr>
            <w:tcW w:w="7877" w:type="dxa"/>
          </w:tcPr>
          <w:p w14:paraId="216C7F85" w14:textId="77777777" w:rsidR="00BD0B7C" w:rsidRDefault="00BD0B7C" w:rsidP="00AA7780">
            <w:pPr>
              <w:rPr>
                <w:rFonts w:eastAsia="Batang"/>
                <w:lang w:eastAsia="ko-KR"/>
              </w:rPr>
            </w:pPr>
          </w:p>
        </w:tc>
      </w:tr>
    </w:tbl>
    <w:p w14:paraId="66ECF4DA" w14:textId="77777777" w:rsidR="00BD0B7C" w:rsidRPr="00BD0B7C" w:rsidRDefault="00BD0B7C" w:rsidP="00BD0B7C"/>
    <w:p w14:paraId="1BB0B54A" w14:textId="360C47C2" w:rsidR="00777CF6" w:rsidRDefault="00777CF6" w:rsidP="00DF622A">
      <w:pPr>
        <w:pStyle w:val="Heading3"/>
      </w:pPr>
      <w:r>
        <w:t>Active discussion</w:t>
      </w:r>
    </w:p>
    <w:p w14:paraId="05872026" w14:textId="193510FE" w:rsidR="00211611" w:rsidRDefault="00211611" w:rsidP="00211611">
      <w:pPr>
        <w:pStyle w:val="Proposal"/>
      </w:pPr>
      <w:r>
        <w:t>Discussion 2.2-1A</w:t>
      </w:r>
      <w:r w:rsidR="00BF7FF6">
        <w:t xml:space="preserve"> (online)</w:t>
      </w:r>
    </w:p>
    <w:p w14:paraId="2BE901E9" w14:textId="77777777" w:rsidR="00211611" w:rsidRDefault="00211611" w:rsidP="00211611">
      <w:r>
        <w:t xml:space="preserve">Send LS to RAN4 to collect their view on the feasibility on DL 4K QAM and UL 1K QAM and request them to investigate the EVM </w:t>
      </w:r>
      <w:r w:rsidRPr="00F3778C">
        <w:rPr>
          <w:color w:val="FF0000"/>
        </w:rPr>
        <w:t xml:space="preserve">and MPR </w:t>
      </w:r>
      <w:r>
        <w:t>requirement</w:t>
      </w:r>
    </w:p>
    <w:p w14:paraId="54C0DA64" w14:textId="77777777" w:rsidR="00211611" w:rsidRDefault="00211611" w:rsidP="00E316A4"/>
    <w:p w14:paraId="6B10DD8E" w14:textId="0E63882D" w:rsidR="00E43DB8" w:rsidRDefault="00E43DB8" w:rsidP="00E316A4">
      <w:r>
        <w:t>FL notes: Seems to have good support to send LS to RAN4. I also added MPR as part of information we can request RAN4 to study. Not sure should bother RAN4 with our SLS/LLS parameters though.</w:t>
      </w:r>
    </w:p>
    <w:p w14:paraId="126DF264" w14:textId="77777777" w:rsidR="00E43DB8" w:rsidRDefault="00E43DB8" w:rsidP="00E316A4"/>
    <w:p w14:paraId="26073F45" w14:textId="77777777" w:rsidR="007141EE" w:rsidRPr="00F33497" w:rsidRDefault="007141EE" w:rsidP="007141EE">
      <w:r>
        <w:t>Please provide your view</w:t>
      </w:r>
    </w:p>
    <w:tbl>
      <w:tblPr>
        <w:tblStyle w:val="TableGrid"/>
        <w:tblW w:w="0" w:type="auto"/>
        <w:tblLook w:val="04A0" w:firstRow="1" w:lastRow="0" w:firstColumn="1" w:lastColumn="0" w:noHBand="0" w:noVBand="1"/>
      </w:tblPr>
      <w:tblGrid>
        <w:gridCol w:w="1975"/>
        <w:gridCol w:w="7877"/>
      </w:tblGrid>
      <w:tr w:rsidR="007141EE" w14:paraId="27590D50" w14:textId="77777777" w:rsidTr="00AA7780">
        <w:tc>
          <w:tcPr>
            <w:tcW w:w="1975" w:type="dxa"/>
          </w:tcPr>
          <w:p w14:paraId="7F1311A7" w14:textId="77777777" w:rsidR="007141EE" w:rsidRDefault="007141EE" w:rsidP="00AA7780">
            <w:r>
              <w:t>Company</w:t>
            </w:r>
          </w:p>
        </w:tc>
        <w:tc>
          <w:tcPr>
            <w:tcW w:w="7877" w:type="dxa"/>
          </w:tcPr>
          <w:p w14:paraId="199940D6" w14:textId="77777777" w:rsidR="007141EE" w:rsidRDefault="007141EE" w:rsidP="00AA7780">
            <w:r>
              <w:t>Comments</w:t>
            </w:r>
          </w:p>
        </w:tc>
      </w:tr>
      <w:tr w:rsidR="007141EE" w14:paraId="79CF23D1" w14:textId="77777777" w:rsidTr="00AA7780">
        <w:tc>
          <w:tcPr>
            <w:tcW w:w="1975" w:type="dxa"/>
          </w:tcPr>
          <w:p w14:paraId="7857EB97" w14:textId="63C1DD61" w:rsidR="007141EE" w:rsidRDefault="001C44F0" w:rsidP="00AA7780">
            <w:r>
              <w:t>Nokia</w:t>
            </w:r>
          </w:p>
        </w:tc>
        <w:tc>
          <w:tcPr>
            <w:tcW w:w="7877" w:type="dxa"/>
          </w:tcPr>
          <w:p w14:paraId="5FF5F544" w14:textId="1F56B140" w:rsidR="007141EE" w:rsidRDefault="001C44F0" w:rsidP="00AA7780">
            <w:r>
              <w:rPr>
                <w:rFonts w:eastAsiaTheme="minorEastAsia"/>
                <w:lang w:eastAsia="zh-CN"/>
              </w:rPr>
              <w:t>We support the alignment between RAN1 and RAN4</w:t>
            </w:r>
          </w:p>
        </w:tc>
      </w:tr>
      <w:tr w:rsidR="008855A3" w14:paraId="1303E5E5" w14:textId="77777777" w:rsidTr="00AA7780">
        <w:tc>
          <w:tcPr>
            <w:tcW w:w="1975" w:type="dxa"/>
          </w:tcPr>
          <w:p w14:paraId="2658779E" w14:textId="590FCFA3" w:rsidR="008855A3" w:rsidRDefault="008855A3" w:rsidP="00AA7780">
            <w:r>
              <w:t>Tejas</w:t>
            </w:r>
          </w:p>
        </w:tc>
        <w:tc>
          <w:tcPr>
            <w:tcW w:w="7877" w:type="dxa"/>
          </w:tcPr>
          <w:p w14:paraId="2AF1A2EB" w14:textId="6E5ABB32" w:rsidR="008855A3" w:rsidRDefault="008855A3" w:rsidP="00AA7780">
            <w:pPr>
              <w:rPr>
                <w:rFonts w:eastAsiaTheme="minorEastAsia"/>
                <w:lang w:eastAsia="zh-CN"/>
              </w:rPr>
            </w:pPr>
            <w:r>
              <w:rPr>
                <w:rFonts w:eastAsiaTheme="minorEastAsia"/>
                <w:lang w:eastAsia="zh-CN"/>
              </w:rPr>
              <w:t xml:space="preserve">We support sending LS to RAN4 </w:t>
            </w:r>
          </w:p>
        </w:tc>
      </w:tr>
    </w:tbl>
    <w:p w14:paraId="54D26205" w14:textId="77777777" w:rsidR="007141EE" w:rsidRDefault="007141EE"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lastRenderedPageBreak/>
        <w:t>Please provide your view</w:t>
      </w:r>
    </w:p>
    <w:tbl>
      <w:tblPr>
        <w:tblStyle w:val="TableGrid"/>
        <w:tblW w:w="0" w:type="auto"/>
        <w:tblLook w:val="04A0" w:firstRow="1" w:lastRow="0" w:firstColumn="1" w:lastColumn="0" w:noHBand="0" w:noVBand="1"/>
      </w:tblPr>
      <w:tblGrid>
        <w:gridCol w:w="1841"/>
        <w:gridCol w:w="6890"/>
      </w:tblGrid>
      <w:tr w:rsidR="00763F36" w14:paraId="676C2F54" w14:textId="77777777" w:rsidTr="00472A78">
        <w:tc>
          <w:tcPr>
            <w:tcW w:w="1841" w:type="dxa"/>
          </w:tcPr>
          <w:p w14:paraId="0D51A54E" w14:textId="77777777" w:rsidR="00763F36" w:rsidRDefault="00763F36">
            <w:r>
              <w:t>Company</w:t>
            </w:r>
          </w:p>
        </w:tc>
        <w:tc>
          <w:tcPr>
            <w:tcW w:w="6890" w:type="dxa"/>
          </w:tcPr>
          <w:p w14:paraId="103F4CA6" w14:textId="77777777" w:rsidR="00763F36" w:rsidRDefault="00763F36">
            <w:r>
              <w:t>Comments</w:t>
            </w:r>
          </w:p>
        </w:tc>
      </w:tr>
      <w:tr w:rsidR="00763F36" w14:paraId="0EAC894B" w14:textId="77777777" w:rsidTr="00472A78">
        <w:tc>
          <w:tcPr>
            <w:tcW w:w="1841"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ListParagraph"/>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rsidTr="00472A78">
        <w:tc>
          <w:tcPr>
            <w:tcW w:w="1841" w:type="dxa"/>
          </w:tcPr>
          <w:p w14:paraId="4F7A3441" w14:textId="7DA8FF0A" w:rsidR="00943728" w:rsidRDefault="00943728">
            <w:pPr>
              <w:rPr>
                <w:rFonts w:eastAsiaTheme="minorEastAsia"/>
                <w:lang w:eastAsia="zh-CN"/>
              </w:rPr>
            </w:pPr>
            <w:r>
              <w:rPr>
                <w:rFonts w:eastAsiaTheme="minorEastAsia"/>
                <w:lang w:eastAsia="zh-CN"/>
              </w:rPr>
              <w:t>Nokia</w:t>
            </w:r>
          </w:p>
        </w:tc>
        <w:tc>
          <w:tcPr>
            <w:tcW w:w="6890" w:type="dxa"/>
          </w:tcPr>
          <w:p w14:paraId="1E338F16" w14:textId="7586DFB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r w:rsidR="001C44F0">
              <w:rPr>
                <w:rFonts w:eastAsiaTheme="minorEastAsia"/>
                <w:lang w:eastAsia="zh-CN"/>
              </w:rPr>
              <w:t xml:space="preserve"> The feasibility (SINR, EVM etc.) can start without pending use case definition. </w:t>
            </w:r>
          </w:p>
        </w:tc>
      </w:tr>
      <w:tr w:rsidR="00631968" w14:paraId="02EF4B30" w14:textId="77777777" w:rsidTr="00472A78">
        <w:tc>
          <w:tcPr>
            <w:tcW w:w="1841" w:type="dxa"/>
          </w:tcPr>
          <w:p w14:paraId="550C6196" w14:textId="6DA8FFBF" w:rsidR="00631968" w:rsidRDefault="00631968">
            <w:pPr>
              <w:rPr>
                <w:rFonts w:eastAsiaTheme="minorEastAsia"/>
                <w:lang w:eastAsia="zh-CN"/>
              </w:rPr>
            </w:pPr>
            <w:r>
              <w:rPr>
                <w:rFonts w:eastAsiaTheme="minorEastAsia"/>
                <w:lang w:eastAsia="zh-CN"/>
              </w:rPr>
              <w:t>Tejas</w:t>
            </w:r>
          </w:p>
        </w:tc>
        <w:tc>
          <w:tcPr>
            <w:tcW w:w="6890"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rsidTr="00472A78">
        <w:tc>
          <w:tcPr>
            <w:tcW w:w="1841"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0"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w:t>
            </w:r>
            <w:proofErr w:type="gramStart"/>
            <w:r>
              <w:rPr>
                <w:rFonts w:eastAsiaTheme="minorEastAsia"/>
                <w:lang w:eastAsia="zh-CN"/>
              </w:rPr>
              <w:t>forth</w:t>
            </w:r>
            <w:proofErr w:type="gramEnd"/>
            <w:r>
              <w:rPr>
                <w:rFonts w:eastAsiaTheme="minorEastAsia"/>
                <w:lang w:eastAsia="zh-CN"/>
              </w:rPr>
              <w:t xml:space="preserve">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rsidTr="00472A78">
        <w:tc>
          <w:tcPr>
            <w:tcW w:w="1841" w:type="dxa"/>
          </w:tcPr>
          <w:p w14:paraId="1C12966C" w14:textId="09E4A723"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472A78">
        <w:tc>
          <w:tcPr>
            <w:tcW w:w="1841" w:type="dxa"/>
          </w:tcPr>
          <w:p w14:paraId="6E493F0A" w14:textId="77777777" w:rsidR="004B4E93" w:rsidRDefault="004B4E93" w:rsidP="00570996">
            <w:pPr>
              <w:rPr>
                <w:rFonts w:eastAsiaTheme="minorEastAsia"/>
                <w:lang w:eastAsia="zh-CN"/>
              </w:rPr>
            </w:pPr>
            <w:proofErr w:type="spellStart"/>
            <w:r>
              <w:rPr>
                <w:rFonts w:eastAsiaTheme="minorEastAsia" w:hint="eastAsia"/>
                <w:lang w:eastAsia="zh-CN"/>
              </w:rPr>
              <w:t>Spreadtrum</w:t>
            </w:r>
            <w:proofErr w:type="spellEnd"/>
          </w:p>
        </w:tc>
        <w:tc>
          <w:tcPr>
            <w:tcW w:w="6890"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472A78" w:rsidRPr="00FB09D3" w14:paraId="1FE67A33" w14:textId="77777777" w:rsidTr="00472A78">
        <w:tc>
          <w:tcPr>
            <w:tcW w:w="1841" w:type="dxa"/>
          </w:tcPr>
          <w:p w14:paraId="4198F06A"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0" w:type="dxa"/>
          </w:tcPr>
          <w:p w14:paraId="234BDE56" w14:textId="77777777" w:rsidR="00472A78" w:rsidRDefault="00472A78" w:rsidP="00AE65A9">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309D5C30" w14:textId="77777777" w:rsidR="00472A78" w:rsidRPr="00FB09D3" w:rsidRDefault="00472A78" w:rsidP="00AE65A9">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r w:rsidR="00C551B2" w:rsidRPr="00FB09D3" w14:paraId="299E723E" w14:textId="77777777" w:rsidTr="00472A78">
        <w:tc>
          <w:tcPr>
            <w:tcW w:w="1841" w:type="dxa"/>
          </w:tcPr>
          <w:p w14:paraId="488861C0" w14:textId="15D41AB7" w:rsidR="00C551B2" w:rsidRPr="00B67CD8" w:rsidRDefault="00C551B2" w:rsidP="00C551B2">
            <w:pPr>
              <w:rPr>
                <w:rFonts w:eastAsiaTheme="minorEastAsia"/>
                <w:lang w:eastAsia="zh-CN"/>
              </w:rPr>
            </w:pPr>
            <w:r w:rsidRPr="00B67CD8">
              <w:rPr>
                <w:rFonts w:eastAsia="Batang" w:hint="eastAsia"/>
                <w:lang w:eastAsia="ko-KR"/>
              </w:rPr>
              <w:t>Samsung</w:t>
            </w:r>
          </w:p>
        </w:tc>
        <w:tc>
          <w:tcPr>
            <w:tcW w:w="6890" w:type="dxa"/>
          </w:tcPr>
          <w:p w14:paraId="05118E97" w14:textId="2ECEB338" w:rsidR="00C551B2" w:rsidRPr="00B67CD8" w:rsidRDefault="00C551B2" w:rsidP="00C551B2">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331AE3B5" w14:textId="0D97DB80" w:rsidR="00C551B2" w:rsidRPr="00B67CD8" w:rsidRDefault="00C551B2" w:rsidP="00C551B2">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B339E8" w:rsidRPr="00FB09D3" w14:paraId="250A99D1" w14:textId="77777777" w:rsidTr="00472A78">
        <w:tc>
          <w:tcPr>
            <w:tcW w:w="1841" w:type="dxa"/>
          </w:tcPr>
          <w:p w14:paraId="54905CA4" w14:textId="19D24DCC" w:rsidR="00B339E8" w:rsidRPr="00B67CD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413EE601" w14:textId="33FF4302" w:rsidR="00B339E8" w:rsidRPr="00B67CD8" w:rsidRDefault="00B339E8" w:rsidP="00B339E8">
            <w:pPr>
              <w:rPr>
                <w:rFonts w:eastAsia="Batang"/>
                <w:lang w:val="en-US" w:eastAsia="ko-KR"/>
              </w:rPr>
            </w:pPr>
            <w:r>
              <w:rPr>
                <w:rFonts w:eastAsiaTheme="minorEastAsia"/>
                <w:lang w:eastAsia="zh-CN"/>
              </w:rPr>
              <w:t>Open to study.</w:t>
            </w:r>
          </w:p>
        </w:tc>
      </w:tr>
      <w:tr w:rsidR="0061418E" w:rsidRPr="00FB09D3" w14:paraId="40A2EC5A" w14:textId="77777777" w:rsidTr="00472A78">
        <w:tc>
          <w:tcPr>
            <w:tcW w:w="1841" w:type="dxa"/>
          </w:tcPr>
          <w:p w14:paraId="06C67C2F" w14:textId="329E8DD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796D62B" w14:textId="07B536F9" w:rsidR="0061418E" w:rsidRDefault="0061418E" w:rsidP="0061418E">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1644AF" w:rsidRPr="00FB09D3" w14:paraId="651CE473" w14:textId="77777777" w:rsidTr="00DC062F">
        <w:tc>
          <w:tcPr>
            <w:tcW w:w="1841" w:type="dxa"/>
          </w:tcPr>
          <w:p w14:paraId="0A92B4FC" w14:textId="77777777" w:rsidR="001644AF" w:rsidRDefault="001644AF" w:rsidP="00DC062F">
            <w:pPr>
              <w:rPr>
                <w:rFonts w:eastAsiaTheme="minorEastAsia"/>
                <w:lang w:eastAsia="zh-CN"/>
              </w:rPr>
            </w:pPr>
            <w:r>
              <w:rPr>
                <w:rFonts w:eastAsiaTheme="minorEastAsia"/>
                <w:lang w:eastAsia="zh-CN"/>
              </w:rPr>
              <w:t>Sony</w:t>
            </w:r>
          </w:p>
        </w:tc>
        <w:tc>
          <w:tcPr>
            <w:tcW w:w="6890" w:type="dxa"/>
          </w:tcPr>
          <w:p w14:paraId="3935EEF4" w14:textId="77777777" w:rsidR="001644AF" w:rsidRDefault="001644AF" w:rsidP="00DC062F">
            <w:pPr>
              <w:rPr>
                <w:rFonts w:eastAsiaTheme="minorEastAsia"/>
                <w:lang w:eastAsia="zh-CN"/>
              </w:rPr>
            </w:pPr>
            <w:r>
              <w:rPr>
                <w:rFonts w:eastAsiaTheme="minorEastAsia"/>
                <w:lang w:eastAsia="zh-CN"/>
              </w:rPr>
              <w:t>We are open to study of both uniform and non-uniform 1K QAM (UL) and 4K QAM (DL)</w:t>
            </w:r>
          </w:p>
        </w:tc>
      </w:tr>
      <w:tr w:rsidR="001644AF" w:rsidRPr="00FB09D3" w14:paraId="125CBB86" w14:textId="77777777" w:rsidTr="00472A78">
        <w:tc>
          <w:tcPr>
            <w:tcW w:w="1841" w:type="dxa"/>
          </w:tcPr>
          <w:p w14:paraId="281FC82F" w14:textId="77777777" w:rsidR="001644AF" w:rsidRDefault="001644AF" w:rsidP="0061418E">
            <w:pPr>
              <w:rPr>
                <w:rFonts w:eastAsia="Batang"/>
                <w:lang w:eastAsia="ko-KR"/>
              </w:rPr>
            </w:pPr>
          </w:p>
        </w:tc>
        <w:tc>
          <w:tcPr>
            <w:tcW w:w="6890" w:type="dxa"/>
          </w:tcPr>
          <w:p w14:paraId="664F7C34" w14:textId="77777777" w:rsidR="001644AF" w:rsidRDefault="001644AF" w:rsidP="0061418E">
            <w:pPr>
              <w:rPr>
                <w:rFonts w:eastAsia="Batang"/>
                <w:lang w:eastAsia="ko-KR"/>
              </w:rPr>
            </w:pP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lastRenderedPageBreak/>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 xml:space="preserve">Observation 3: For AI‑generated geometric constellations, both their ability to generalize across configurations/scenarios/other generalization aspects and the </w:t>
            </w:r>
            <w:proofErr w:type="spellStart"/>
            <w:r w:rsidRPr="00F96814">
              <w:t>signaling</w:t>
            </w:r>
            <w:proofErr w:type="spellEnd"/>
            <w:r w:rsidRPr="00F96814">
              <w:t xml:space="preserve">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proofErr w:type="spellStart"/>
            <w:r>
              <w:lastRenderedPageBreak/>
              <w:t>Spreadtrum</w:t>
            </w:r>
            <w:proofErr w:type="spellEnd"/>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lastRenderedPageBreak/>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lastRenderedPageBreak/>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lastRenderedPageBreak/>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 xml:space="preserve">Low hardware throughput due to serial high precision calculation, or unexpected </w:t>
            </w:r>
            <w:proofErr w:type="gramStart"/>
            <w:r>
              <w:t>high rate</w:t>
            </w:r>
            <w:proofErr w:type="gramEnd"/>
            <w:r>
              <w:t xml:space="preserv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 xml:space="preserve">Observation 9: In </w:t>
            </w:r>
            <w:proofErr w:type="spellStart"/>
            <w:r>
              <w:t>i.i.d.</w:t>
            </w:r>
            <w:proofErr w:type="spellEnd"/>
            <w:r>
              <w:t xml:space="preserve">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 xml:space="preserve">Observation 10: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lastRenderedPageBreak/>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lastRenderedPageBreak/>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w:t>
            </w:r>
            <w:proofErr w:type="gramStart"/>
            <w:r>
              <w:t>2 :</w:t>
            </w:r>
            <w:proofErr w:type="gramEnd"/>
            <w:r>
              <w:t xml:space="preserve">- RAN1 to study enhancements to the MCS table that enable a flexible combination of uniform QAM, NUC‑based constellations, and other shaping schemes, including the associated </w:t>
            </w:r>
            <w:proofErr w:type="spellStart"/>
            <w:r>
              <w:t>signaling</w:t>
            </w:r>
            <w:proofErr w:type="spellEnd"/>
            <w:r>
              <w:t xml:space="preserve"> requirements, performance implications, and complexity considerations.</w:t>
            </w:r>
          </w:p>
          <w:p w14:paraId="1F240B5F" w14:textId="77777777" w:rsidR="00DD449F" w:rsidRDefault="00DD449F" w:rsidP="00DF622A">
            <w:r>
              <w:lastRenderedPageBreak/>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proofErr w:type="spellStart"/>
            <w:r>
              <w:t>Xiaomo</w:t>
            </w:r>
            <w:proofErr w:type="spellEnd"/>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lastRenderedPageBreak/>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lastRenderedPageBreak/>
              <w:t>Proposal 1</w:t>
            </w:r>
            <w:r w:rsidRPr="009332D0">
              <w:rPr>
                <w:rFonts w:ascii="SimSun" w:eastAsia="SimSun" w:hAnsi="SimSun" w:cs="SimSun"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 xml:space="preserve">Both GCS and PCS can significantly improve spectral efficiency and BLER-vs-SNR over uniform constellations across practical channels, with achievable gains depending </w:t>
            </w:r>
            <w:r>
              <w:lastRenderedPageBreak/>
              <w:t xml:space="preserve">on modulation order, distribution-matcher design and </w:t>
            </w:r>
            <w:proofErr w:type="spellStart"/>
            <w:r>
              <w:t>blocklength</w:t>
            </w:r>
            <w:proofErr w:type="spellEnd"/>
            <w:r>
              <w:t>, receiver complexity, and channel conditions.</w:t>
            </w:r>
          </w:p>
          <w:p w14:paraId="3750775C" w14:textId="77777777" w:rsidR="0071391D" w:rsidRDefault="0071391D" w:rsidP="00DF622A">
            <w:proofErr w:type="gramStart"/>
            <w:r>
              <w:t>Observation  2</w:t>
            </w:r>
            <w:proofErr w:type="gramEnd"/>
            <w:r>
              <w:t xml:space="preserve">: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lastRenderedPageBreak/>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rsidR="00E8085E">
              <w:fldChar w:fldCharType="begin"/>
            </w:r>
            <w:r w:rsidR="00E8085E">
              <w:instrText xml:space="preserve"> SEQ Observation \* ARABIC </w:instrText>
            </w:r>
            <w:r w:rsidR="00E8085E">
              <w:fldChar w:fldCharType="separate"/>
            </w:r>
            <w:r w:rsidRPr="00895C42">
              <w:t>7</w:t>
            </w:r>
            <w:r w:rsidR="00E8085E">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lastRenderedPageBreak/>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lastRenderedPageBreak/>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lastRenderedPageBreak/>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lastRenderedPageBreak/>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lastRenderedPageBreak/>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Heading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proofErr w:type="gramStart"/>
            <w:r>
              <w:t>At</w:t>
            </w:r>
            <w:proofErr w:type="gramEnd"/>
            <w:r>
              <w:t xml:space="preserve">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t>
            </w:r>
            <w:proofErr w:type="spellStart"/>
            <w:r>
              <w:t>WiFi</w:t>
            </w:r>
            <w:proofErr w:type="spellEnd"/>
            <w:r>
              <w:t xml:space="preserve"> extensively in the past few years, it is the most computation simple and no added processing delay. However, the </w:t>
            </w:r>
            <w:proofErr w:type="spellStart"/>
            <w:r>
              <w:t>WiFi</w:t>
            </w:r>
            <w:proofErr w:type="spellEnd"/>
            <w:r>
              <w:t xml:space="preserve"> searched MCS table </w:t>
            </w:r>
            <w:proofErr w:type="spellStart"/>
            <w:r>
              <w:t>can not</w:t>
            </w:r>
            <w:proofErr w:type="spellEnd"/>
            <w:r>
              <w:t xml:space="preserve">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lastRenderedPageBreak/>
              <w:t>Z</w:t>
            </w:r>
            <w:r>
              <w:rPr>
                <w:rFonts w:eastAsiaTheme="minorEastAsia"/>
                <w:lang w:eastAsia="zh-CN"/>
              </w:rPr>
              <w:t>TE, Sanechips</w:t>
            </w:r>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SimSun"/>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SimSun"/>
                <w:szCs w:val="22"/>
                <w:lang w:eastAsia="en-US"/>
              </w:rPr>
            </w:pPr>
            <w:r w:rsidRPr="0014068D">
              <w:rPr>
                <w:rFonts w:eastAsia="SimSun"/>
                <w:noProof/>
                <w:szCs w:val="22"/>
                <w:lang w:eastAsia="en-US"/>
              </w:rPr>
              <w:drawing>
                <wp:inline distT="0" distB="0" distL="0" distR="0" wp14:anchorId="323F1BAA" wp14:editId="1C27CDFA">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SimSun"/>
                <w:b/>
                <w:bCs/>
                <w:lang w:eastAsia="en-US"/>
              </w:rPr>
            </w:pPr>
            <w:bookmarkStart w:id="8"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8"/>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7"/>
          <w:p w14:paraId="5D149AC1" w14:textId="77777777" w:rsidR="00472A78" w:rsidRPr="0014068D" w:rsidRDefault="00472A78" w:rsidP="00AE65A9">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CB segmentation module must take</w:t>
            </w:r>
            <w:r>
              <w:rPr>
                <w:rFonts w:eastAsia="SimSun" w:hint="eastAsia"/>
                <w:szCs w:val="22"/>
              </w:rPr>
              <w:t xml:space="preserve"> </w:t>
            </w:r>
            <w:r w:rsidRPr="0014068D">
              <w:rPr>
                <w:rFonts w:eastAsia="SimSun"/>
                <w:szCs w:val="22"/>
                <w:lang w:eastAsia="en-US"/>
              </w:rPr>
              <w:t xml:space="preserve">into account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rsidP="00AE65A9">
            <w:pPr>
              <w:snapToGrid w:val="0"/>
              <w:spacing w:after="120"/>
              <w:jc w:val="both"/>
              <w:rPr>
                <w:rFonts w:eastAsia="SimSun"/>
                <w:szCs w:val="22"/>
                <w:lang w:eastAsia="en-US"/>
              </w:rPr>
            </w:pPr>
            <w:r>
              <w:rPr>
                <w:rFonts w:eastAsia="SimSun"/>
                <w:i/>
                <w:iCs/>
                <w:szCs w:val="22"/>
                <w:u w:val="single"/>
                <w:lang w:eastAsia="zh-CN"/>
              </w:rPr>
              <w:lastRenderedPageBreak/>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rsidP="00AE65A9">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DengXian" w:hAnsi="Arial" w:cs="Arial"/>
                <w:bCs/>
                <w:i/>
                <w:iCs/>
              </w:rPr>
              <w:t>parallel</w:t>
            </w:r>
            <w:r w:rsidRPr="002B69BB">
              <w:rPr>
                <w:rFonts w:ascii="Arial" w:eastAsia="DengXian"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de-DM processing is simple for ECC-DM, requiring only a polar transform operation at receiver side</w:t>
            </w:r>
            <w:bookmarkStart w:id="9" w:name="_Hlk218628227"/>
            <w:r w:rsidRPr="004C77FA">
              <w:rPr>
                <w:rFonts w:ascii="Arial" w:eastAsia="DengXian" w:hAnsi="Arial" w:cs="Arial" w:hint="eastAsia"/>
                <w:bCs/>
                <w:i/>
                <w:iCs/>
              </w:rPr>
              <w:t>;</w:t>
            </w:r>
            <w:bookmarkEnd w:id="9"/>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at the moment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Q3: we should not put such limitation at this stage, and similar to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rsidTr="00DC062F">
        <w:tc>
          <w:tcPr>
            <w:tcW w:w="1105" w:type="dxa"/>
          </w:tcPr>
          <w:p w14:paraId="489E97DF" w14:textId="77777777" w:rsidR="00367E92" w:rsidRDefault="00367E92" w:rsidP="00DC062F">
            <w:pPr>
              <w:rPr>
                <w:rFonts w:eastAsiaTheme="minorEastAsia"/>
                <w:lang w:eastAsia="zh-CN"/>
              </w:rPr>
            </w:pPr>
            <w:r>
              <w:rPr>
                <w:rFonts w:eastAsiaTheme="minorEastAsia"/>
                <w:lang w:eastAsia="zh-CN"/>
              </w:rPr>
              <w:t>Sony</w:t>
            </w:r>
          </w:p>
        </w:tc>
        <w:tc>
          <w:tcPr>
            <w:tcW w:w="9546" w:type="dxa"/>
          </w:tcPr>
          <w:p w14:paraId="0735240D" w14:textId="77777777" w:rsidR="00367E92" w:rsidRDefault="00367E92" w:rsidP="00DC062F">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ListParagraph"/>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ListParagraph"/>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 xml:space="preserve">We generally agree with the FL’s statements from a shaping gain perspective, namely that reducing the number of shaped bits per I/Q sample leads to lower DM/DDM complexity and memory requirements, at the cost of reduced shaping gain. However, we note that this </w:t>
            </w:r>
            <w:r w:rsidRPr="009A65F5">
              <w:rPr>
                <w:lang w:val="en-US"/>
              </w:rPr>
              <w:lastRenderedPageBreak/>
              <w:t>relationship may not always hold when other important system performance metrics, such as PAPR, are taken into account.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lastRenderedPageBreak/>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rsidTr="00DC062F">
        <w:tc>
          <w:tcPr>
            <w:tcW w:w="1975" w:type="dxa"/>
          </w:tcPr>
          <w:p w14:paraId="78BE42F6" w14:textId="77777777" w:rsidR="005B1FC2" w:rsidRDefault="005B1FC2" w:rsidP="00DC062F">
            <w:pPr>
              <w:rPr>
                <w:rFonts w:eastAsiaTheme="minorEastAsia"/>
                <w:lang w:eastAsia="zh-CN"/>
              </w:rPr>
            </w:pPr>
            <w:r>
              <w:rPr>
                <w:rFonts w:eastAsiaTheme="minorEastAsia"/>
                <w:lang w:eastAsia="zh-CN"/>
              </w:rPr>
              <w:t>Sony</w:t>
            </w:r>
          </w:p>
        </w:tc>
        <w:tc>
          <w:tcPr>
            <w:tcW w:w="7877" w:type="dxa"/>
          </w:tcPr>
          <w:p w14:paraId="361BC4C3" w14:textId="77777777" w:rsidR="005B1FC2" w:rsidRDefault="005B1FC2" w:rsidP="00DC062F">
            <w:pPr>
              <w:rPr>
                <w:rFonts w:eastAsiaTheme="minorEastAsia"/>
                <w:lang w:eastAsia="zh-CN"/>
              </w:rPr>
            </w:pPr>
            <w:r>
              <w:rPr>
                <w:rFonts w:eastAsiaTheme="minorEastAsia"/>
                <w:lang w:eastAsia="zh-CN"/>
              </w:rPr>
              <w:t xml:space="preserve">This depends on the shaping scheme. </w:t>
            </w:r>
            <w:proofErr w:type="gramStart"/>
            <w:r>
              <w:rPr>
                <w:rFonts w:eastAsiaTheme="minorEastAsia"/>
                <w:lang w:eastAsia="zh-CN"/>
              </w:rPr>
              <w:t>So</w:t>
            </w:r>
            <w:proofErr w:type="gramEnd"/>
            <w:r>
              <w:rPr>
                <w:rFonts w:eastAsiaTheme="minorEastAsia"/>
                <w:lang w:eastAsia="zh-CN"/>
              </w:rPr>
              <w:t xml:space="preserve">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in order to investigate the performance/complexity </w:t>
            </w:r>
            <w:proofErr w:type="spellStart"/>
            <w:r>
              <w:rPr>
                <w:rFonts w:eastAsia="Batang" w:hint="eastAsia"/>
                <w:lang w:eastAsia="ko-KR"/>
              </w:rPr>
              <w:t>tradeoff</w:t>
            </w:r>
            <w:proofErr w:type="spellEnd"/>
            <w:r>
              <w:rPr>
                <w:rFonts w:eastAsia="Batang" w:hint="eastAsia"/>
                <w:lang w:eastAsia="ko-KR"/>
              </w:rPr>
              <w:t xml:space="preserve">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a large number of </w:t>
            </w:r>
            <w:r w:rsidRPr="002B69BB">
              <w:rPr>
                <w:rFonts w:ascii="Arial" w:eastAsia="DengXian" w:hAnsi="Arial" w:cs="Arial"/>
                <w:bCs/>
                <w:i/>
                <w:iCs/>
              </w:rPr>
              <w:t>parallel</w:t>
            </w:r>
            <w:r w:rsidRPr="002B69BB">
              <w:rPr>
                <w:rFonts w:ascii="Arial" w:eastAsia="DengXian"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lastRenderedPageBreak/>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DMs;</w:t>
            </w:r>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lastRenderedPageBreak/>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99E1280" w14:textId="474DDF04"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B05FBB" w14:paraId="031EA541" w14:textId="77777777" w:rsidTr="00AA7780">
        <w:tc>
          <w:tcPr>
            <w:tcW w:w="1975" w:type="dxa"/>
          </w:tcPr>
          <w:p w14:paraId="0E766F46" w14:textId="77777777" w:rsidR="00B05FBB" w:rsidRDefault="00B05FBB" w:rsidP="00AA7780">
            <w:r>
              <w:t>Company</w:t>
            </w:r>
          </w:p>
        </w:tc>
        <w:tc>
          <w:tcPr>
            <w:tcW w:w="7877" w:type="dxa"/>
          </w:tcPr>
          <w:p w14:paraId="70979AE8" w14:textId="77777777" w:rsidR="00B05FBB" w:rsidRDefault="00B05FBB" w:rsidP="00AA7780">
            <w:r>
              <w:t>Comments</w:t>
            </w:r>
          </w:p>
        </w:tc>
      </w:tr>
      <w:tr w:rsidR="00B05FBB" w14:paraId="14421E48" w14:textId="77777777" w:rsidTr="00AA7780">
        <w:tc>
          <w:tcPr>
            <w:tcW w:w="1975" w:type="dxa"/>
          </w:tcPr>
          <w:p w14:paraId="49B6628A" w14:textId="77777777" w:rsidR="00B05FBB" w:rsidRPr="003413BB" w:rsidRDefault="00B05FBB"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rsidP="00AA7780">
            <w:pPr>
              <w:rPr>
                <w:rFonts w:eastAsiaTheme="minor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r w:rsidR="00B05FBB" w14:paraId="1EF05F17" w14:textId="77777777" w:rsidTr="00AA7780">
        <w:tc>
          <w:tcPr>
            <w:tcW w:w="1975" w:type="dxa"/>
          </w:tcPr>
          <w:p w14:paraId="479077B6" w14:textId="77777777" w:rsidR="00B05FBB" w:rsidRDefault="00B05FBB" w:rsidP="00AA7780">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rsidP="00AA7780">
            <w:pPr>
              <w:spacing w:line="257" w:lineRule="auto"/>
              <w:jc w:val="both"/>
              <w:rPr>
                <w:rFonts w:eastAsia="Batang"/>
                <w:lang w:eastAsia="ko-KR"/>
              </w:rPr>
            </w:pPr>
            <w:r>
              <w:rPr>
                <w:rFonts w:eastAsia="Batang"/>
                <w:lang w:eastAsia="ko-KR"/>
              </w:rPr>
              <w:t xml:space="preserve">The SNR gain of a shaped constellation in BLER and/or spectral efficiency might be reduced if PS or GS is designed by also including “minimizing the PAPR” as an additional constraint. Rather than considering/discussing about PAPR, it would be more appropriate to consider Net Gain which accounts for both the link performance gain and the impact on PAPR due to constellation shaping. This would also be </w:t>
            </w:r>
            <w:proofErr w:type="spellStart"/>
            <w:r>
              <w:rPr>
                <w:rFonts w:eastAsia="Batang"/>
                <w:lang w:eastAsia="ko-KR"/>
              </w:rPr>
              <w:t>inline</w:t>
            </w:r>
            <w:proofErr w:type="spellEnd"/>
            <w:r>
              <w:rPr>
                <w:rFonts w:eastAsia="Batang"/>
                <w:lang w:eastAsia="ko-KR"/>
              </w:rPr>
              <w:t xml:space="preserve"> with the agreement we made in the previous meeting</w:t>
            </w:r>
          </w:p>
          <w:p w14:paraId="11563BC5" w14:textId="77777777" w:rsidR="00B05FBB" w:rsidRDefault="00B05FBB" w:rsidP="00AA7780">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rsidP="00AA7780">
            <w:pPr>
              <w:rPr>
                <w:rFonts w:eastAsia="DengXian"/>
                <w:highlight w:val="green"/>
                <w:lang w:eastAsia="zh-CN"/>
              </w:rPr>
            </w:pPr>
            <w:r w:rsidRPr="00986F8F">
              <w:rPr>
                <w:rFonts w:eastAsia="DengXian" w:hint="eastAsia"/>
                <w:highlight w:val="green"/>
                <w:lang w:eastAsia="zh-CN"/>
              </w:rPr>
              <w:t>Agreement</w:t>
            </w:r>
          </w:p>
          <w:p w14:paraId="0AED4ADA" w14:textId="77777777" w:rsidR="00B05FBB" w:rsidRDefault="00B05FBB" w:rsidP="00AA778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rsidP="00AA7780">
            <w:pPr>
              <w:rPr>
                <w:rFonts w:eastAsia="Batang"/>
                <w:lang w:eastAsia="ko-KR"/>
              </w:rPr>
            </w:pPr>
            <w:r>
              <w:rPr>
                <w:rFonts w:eastAsia="Batang" w:hint="eastAsia"/>
                <w:lang w:eastAsia="ko-KR"/>
              </w:rPr>
              <w:t>-----------</w:t>
            </w:r>
          </w:p>
          <w:p w14:paraId="2EC38C76" w14:textId="77777777" w:rsidR="00B05FBB" w:rsidRDefault="00B05FBB" w:rsidP="00AA7780">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rsidTr="00AA7780">
        <w:tc>
          <w:tcPr>
            <w:tcW w:w="1975" w:type="dxa"/>
          </w:tcPr>
          <w:p w14:paraId="067CAF21" w14:textId="77777777" w:rsidR="00B05FBB" w:rsidRDefault="00B05FBB" w:rsidP="00AA778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8573A2F" w14:textId="77777777" w:rsidR="00B05FBB" w:rsidRDefault="00B05FBB" w:rsidP="00AA778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rsidTr="00AA7780">
        <w:tc>
          <w:tcPr>
            <w:tcW w:w="1975" w:type="dxa"/>
          </w:tcPr>
          <w:p w14:paraId="131C40DF" w14:textId="77777777" w:rsidR="00B05FBB" w:rsidRDefault="00B05FBB" w:rsidP="00AA7780">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rsidP="00AA7780">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rsidP="00AA7780">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rsidTr="00AA7780">
        <w:tc>
          <w:tcPr>
            <w:tcW w:w="1975" w:type="dxa"/>
          </w:tcPr>
          <w:p w14:paraId="098956F1" w14:textId="77777777" w:rsidR="00B05FBB" w:rsidRPr="0021055E" w:rsidRDefault="00B05FBB" w:rsidP="00AA7780">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rsidP="00AA7780">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rsidTr="00AA7780">
        <w:tc>
          <w:tcPr>
            <w:tcW w:w="1975" w:type="dxa"/>
          </w:tcPr>
          <w:p w14:paraId="7846A515" w14:textId="77777777" w:rsidR="00B05FBB" w:rsidRPr="006549BD" w:rsidRDefault="00B05FBB" w:rsidP="00AA7780">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rsidP="00AA7780">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rsidTr="00AA7780">
        <w:tc>
          <w:tcPr>
            <w:tcW w:w="1975" w:type="dxa"/>
          </w:tcPr>
          <w:p w14:paraId="30E22845" w14:textId="77777777" w:rsidR="00B05FBB" w:rsidRPr="006549BD" w:rsidRDefault="00B05FBB"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rsidP="00AA7780">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rsidP="00AA7780">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rsidP="00AA7780">
            <w:pPr>
              <w:spacing w:line="257" w:lineRule="auto"/>
              <w:jc w:val="both"/>
              <w:rPr>
                <w:color w:val="FF0000"/>
              </w:rPr>
            </w:pPr>
            <w:r w:rsidRPr="00A313E4">
              <w:rPr>
                <w:color w:val="FF0000"/>
              </w:rPr>
              <w:t xml:space="preserve">For DFT-s-OFDM, </w:t>
            </w:r>
          </w:p>
          <w:p w14:paraId="43E20315" w14:textId="77777777" w:rsidR="00B05FBB" w:rsidRPr="00A313E4" w:rsidRDefault="00B05FBB" w:rsidP="00AA7780">
            <w:pPr>
              <w:pStyle w:val="ListParagraph"/>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rsidP="00AA7780">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rsidTr="00AA7780">
        <w:trPr>
          <w:trHeight w:val="804"/>
        </w:trPr>
        <w:tc>
          <w:tcPr>
            <w:tcW w:w="1975" w:type="dxa"/>
          </w:tcPr>
          <w:p w14:paraId="34A11F3E" w14:textId="77777777" w:rsidR="00B05FBB" w:rsidRDefault="00B05FBB" w:rsidP="00AA7780">
            <w:pPr>
              <w:rPr>
                <w:rFonts w:eastAsiaTheme="minorEastAsia"/>
                <w:lang w:eastAsia="zh-CN"/>
              </w:rPr>
            </w:pPr>
            <w:r>
              <w:rPr>
                <w:rFonts w:eastAsiaTheme="minorEastAsia"/>
                <w:lang w:eastAsia="zh-CN"/>
              </w:rPr>
              <w:t>IMU</w:t>
            </w:r>
          </w:p>
        </w:tc>
        <w:tc>
          <w:tcPr>
            <w:tcW w:w="7877" w:type="dxa"/>
          </w:tcPr>
          <w:p w14:paraId="24386A49" w14:textId="77777777" w:rsidR="00B05FBB" w:rsidRDefault="00B05FBB" w:rsidP="00AA7780">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w:t>
            </w:r>
            <w:r>
              <w:rPr>
                <w:rFonts w:eastAsiaTheme="minorEastAsia"/>
                <w:lang w:eastAsia="zh-CN"/>
              </w:rPr>
              <w:lastRenderedPageBreak/>
              <w:t xml:space="preserve">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rsidTr="00AA7780">
        <w:tc>
          <w:tcPr>
            <w:tcW w:w="1975" w:type="dxa"/>
          </w:tcPr>
          <w:p w14:paraId="268A7FA2" w14:textId="77777777" w:rsidR="00B05FBB" w:rsidRDefault="00B05FBB" w:rsidP="00AA7780">
            <w:pPr>
              <w:rPr>
                <w:rFonts w:eastAsiaTheme="minorEastAsia"/>
                <w:lang w:eastAsia="zh-CN"/>
              </w:rPr>
            </w:pPr>
            <w:r>
              <w:rPr>
                <w:rFonts w:eastAsiaTheme="minorEastAsia"/>
                <w:lang w:eastAsia="zh-CN"/>
              </w:rPr>
              <w:lastRenderedPageBreak/>
              <w:t>Sony</w:t>
            </w:r>
          </w:p>
        </w:tc>
        <w:tc>
          <w:tcPr>
            <w:tcW w:w="7877" w:type="dxa"/>
          </w:tcPr>
          <w:p w14:paraId="2A4F2053" w14:textId="77777777" w:rsidR="00B05FBB" w:rsidRDefault="00B05FBB" w:rsidP="00AA7780">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rsidTr="00AA7780">
        <w:trPr>
          <w:trHeight w:val="804"/>
        </w:trPr>
        <w:tc>
          <w:tcPr>
            <w:tcW w:w="1975" w:type="dxa"/>
          </w:tcPr>
          <w:p w14:paraId="37462374" w14:textId="77777777" w:rsidR="00B05FBB" w:rsidRDefault="00B05FBB" w:rsidP="00AA7780">
            <w:pPr>
              <w:rPr>
                <w:rFonts w:eastAsiaTheme="minorEastAsia"/>
                <w:lang w:eastAsia="zh-CN"/>
              </w:rPr>
            </w:pPr>
          </w:p>
        </w:tc>
        <w:tc>
          <w:tcPr>
            <w:tcW w:w="7877" w:type="dxa"/>
          </w:tcPr>
          <w:p w14:paraId="18CAF65B" w14:textId="77777777" w:rsidR="00B05FBB" w:rsidRDefault="00B05FBB" w:rsidP="00AA7780">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 xml:space="preserve">DM algorithm and </w:t>
      </w:r>
      <w:proofErr w:type="spellStart"/>
      <w:r>
        <w:t>bitwidth</w:t>
      </w:r>
      <w:proofErr w:type="spellEnd"/>
      <w:r>
        <w:t xml:space="preserve">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proofErr w:type="spellStart"/>
      <w:r>
        <w:t>Bitwidth</w:t>
      </w:r>
      <w:proofErr w:type="spellEnd"/>
      <w:r>
        <w:t xml:space="preserve">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791C7F19" w14:textId="26AC0219" w:rsidR="00B05FBB" w:rsidRDefault="00B05FBB" w:rsidP="00B05FBB">
      <w:pPr>
        <w:pStyle w:val="Heading3"/>
      </w:pPr>
      <w:r>
        <w:t>Active discussion</w:t>
      </w:r>
    </w:p>
    <w:p w14:paraId="7D008C3F" w14:textId="5544CEE0"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ListParagraph"/>
        <w:numPr>
          <w:ilvl w:val="0"/>
          <w:numId w:val="9"/>
        </w:numPr>
      </w:pPr>
      <w:r>
        <w:t xml:space="preserve">For AWGN channel fixed MCS simulation, </w:t>
      </w:r>
    </w:p>
    <w:p w14:paraId="681D0BD6" w14:textId="77777777" w:rsidR="001604A4" w:rsidRDefault="00D241B5" w:rsidP="00CC66CD">
      <w:pPr>
        <w:pStyle w:val="ListParagraph"/>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ListParagraph"/>
        <w:numPr>
          <w:ilvl w:val="2"/>
          <w:numId w:val="9"/>
        </w:numPr>
      </w:pPr>
      <w:r>
        <w:t>The shaping gain is generally higher for higher MCS</w:t>
      </w:r>
      <w:r w:rsidR="00276F25">
        <w:t xml:space="preserve">. </w:t>
      </w:r>
    </w:p>
    <w:p w14:paraId="78407B7E" w14:textId="3D5BF55F" w:rsidR="002D64E2" w:rsidRDefault="00276F25" w:rsidP="001604A4">
      <w:pPr>
        <w:pStyle w:val="ListParagraph"/>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ListParagraph"/>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ListParagraph"/>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50AED4D9" w14:textId="77777777" w:rsidR="00921D63" w:rsidRDefault="00921D63" w:rsidP="00921D63">
      <w:pPr>
        <w:pStyle w:val="ListParagraph"/>
        <w:numPr>
          <w:ilvl w:val="2"/>
          <w:numId w:val="9"/>
        </w:numPr>
      </w:pPr>
      <w:r>
        <w:t xml:space="preserve">For UE receiver, 2D-NUC is considered as not practical </w:t>
      </w:r>
    </w:p>
    <w:p w14:paraId="5E287819" w14:textId="77777777" w:rsidR="00921D63" w:rsidRDefault="00921D63" w:rsidP="00921D63">
      <w:pPr>
        <w:pStyle w:val="ListParagraph"/>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proofErr w:type="spellStart"/>
            <w:r w:rsidR="001C59F2">
              <w:t>s</w:t>
            </w:r>
            <w:r>
              <w:t>bullet</w:t>
            </w:r>
            <w:proofErr w:type="spellEnd"/>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w:t>
            </w:r>
            <w:proofErr w:type="gramStart"/>
            <w:r w:rsidR="001B64E9">
              <w:t xml:space="preserve">in </w:t>
            </w:r>
            <w:r w:rsidR="001B64E9" w:rsidRPr="00AC4094">
              <w:rPr>
                <w:highlight w:val="green"/>
              </w:rPr>
              <w:t xml:space="preserve"> </w:t>
            </w:r>
            <w:r w:rsidR="00AC4094">
              <w:rPr>
                <w:highlight w:val="green"/>
              </w:rPr>
              <w:t>green</w:t>
            </w:r>
            <w:proofErr w:type="gramEnd"/>
            <w:r w:rsidR="00AC4094">
              <w:rPr>
                <w:highlight w:val="green"/>
              </w:rPr>
              <w:t xml:space="preserve"> </w:t>
            </w:r>
            <w:proofErr w:type="spellStart"/>
            <w:r w:rsidR="001B64E9" w:rsidRPr="00AC4094">
              <w:rPr>
                <w:highlight w:val="green"/>
              </w:rPr>
              <w:t>color</w:t>
            </w:r>
            <w:proofErr w:type="spellEnd"/>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ListParagraph"/>
              <w:numPr>
                <w:ilvl w:val="0"/>
                <w:numId w:val="9"/>
              </w:numPr>
            </w:pPr>
            <w:r>
              <w:t xml:space="preserve">For AWGN channel fixed MCS simulation, </w:t>
            </w:r>
          </w:p>
          <w:p w14:paraId="152D155F" w14:textId="77777777" w:rsidR="00A14F63" w:rsidRDefault="00A14F63" w:rsidP="00A14F63">
            <w:pPr>
              <w:pStyle w:val="ListParagraph"/>
              <w:numPr>
                <w:ilvl w:val="1"/>
                <w:numId w:val="9"/>
              </w:numPr>
            </w:pPr>
            <w:r>
              <w:t xml:space="preserve">PS/GS both show shaping SNR gain over a wide range of MCS/SE points. </w:t>
            </w:r>
          </w:p>
          <w:p w14:paraId="7D99976E" w14:textId="77777777" w:rsidR="00A14F63" w:rsidRDefault="00A14F63" w:rsidP="00A14F63">
            <w:pPr>
              <w:pStyle w:val="ListParagraph"/>
              <w:numPr>
                <w:ilvl w:val="2"/>
                <w:numId w:val="9"/>
              </w:numPr>
            </w:pPr>
            <w:r>
              <w:t xml:space="preserve">The shaping gain is generally higher for higher MCS. </w:t>
            </w:r>
          </w:p>
          <w:p w14:paraId="08534077" w14:textId="77777777" w:rsidR="00A14F63" w:rsidRDefault="00A14F63" w:rsidP="00A14F63">
            <w:pPr>
              <w:pStyle w:val="ListParagraph"/>
              <w:numPr>
                <w:ilvl w:val="3"/>
                <w:numId w:val="9"/>
              </w:numPr>
            </w:pPr>
            <w:r>
              <w:t>For GS (especially 1D-NUC), the shaping gain is close to 0 for MCS with 16QAM modulation order.</w:t>
            </w:r>
          </w:p>
          <w:p w14:paraId="7CDCBF1D" w14:textId="77777777" w:rsidR="00A14F63" w:rsidRDefault="00A14F63" w:rsidP="00A14F63">
            <w:pPr>
              <w:pStyle w:val="ListParagraph"/>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ListParagraph"/>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6A4D8B9" w14:textId="77777777" w:rsidR="00A14F63" w:rsidRPr="00741B6A" w:rsidRDefault="00A14F63" w:rsidP="00A14F63">
            <w:pPr>
              <w:pStyle w:val="ListParagraph"/>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ListParagraph"/>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ListParagraph"/>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t>Nokia</w:t>
            </w:r>
          </w:p>
        </w:tc>
        <w:tc>
          <w:tcPr>
            <w:tcW w:w="6947" w:type="dxa"/>
          </w:tcPr>
          <w:p w14:paraId="20E59A28" w14:textId="0B40ACAF" w:rsidR="00943728" w:rsidRDefault="00943728" w:rsidP="00741B6A">
            <w:r>
              <w:t>We don’t support making observations on “gains” without addressing the corresponding complexity.</w:t>
            </w:r>
            <w:r w:rsidR="00AF4468">
              <w:t xml:space="preserve"> </w:t>
            </w:r>
            <w:r w:rsidR="001C44F0">
              <w:t>Gains shall be immediately put into complexity/latency/storage implementation costs</w:t>
            </w:r>
            <w:r w:rsidR="00BE444C">
              <w:t>, spec impact</w:t>
            </w:r>
            <w:r w:rsidR="001C44F0">
              <w:t xml:space="preserve"> etc. context. </w:t>
            </w:r>
            <w:r w:rsidR="00AF4468">
              <w:t xml:space="preserve">Losses </w:t>
            </w:r>
            <w:r w:rsidR="00AF4468">
              <w:lastRenderedPageBreak/>
              <w:t>of PS/GS have been reported too</w:t>
            </w:r>
            <w:r w:rsidR="001C44F0">
              <w:t>. In any case, “gains” over AWGN channel are not the most relevant one.</w:t>
            </w:r>
          </w:p>
        </w:tc>
      </w:tr>
      <w:tr w:rsidR="00141E28" w14:paraId="0B13F1AD" w14:textId="77777777" w:rsidTr="00472A78">
        <w:tc>
          <w:tcPr>
            <w:tcW w:w="1784" w:type="dxa"/>
          </w:tcPr>
          <w:p w14:paraId="47C5782E" w14:textId="27956AF6" w:rsidR="00141E28" w:rsidRDefault="00141E28">
            <w:r>
              <w:lastRenderedPageBreak/>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ListParagraph"/>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r AI demodulator study. But for now, shaping modulation based on non-AI demodulator is still discussing. To this end, we suggest to delete AI/ML demapper in the FFS point:</w:t>
            </w:r>
          </w:p>
          <w:p w14:paraId="6753E8E3" w14:textId="6796C25B" w:rsidR="00164E90" w:rsidRDefault="00164E90" w:rsidP="00164E90">
            <w:pPr>
              <w:pStyle w:val="ListParagraph"/>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128A6D30" w14:textId="77777777" w:rsidR="00472A78" w:rsidRDefault="00472A78" w:rsidP="00472A78">
            <w:pPr>
              <w:pStyle w:val="ListParagraph"/>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ListParagraph"/>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w:t>
            </w:r>
            <w:proofErr w:type="gramStart"/>
            <w:r w:rsidRPr="001619DE">
              <w:rPr>
                <w:rFonts w:eastAsiaTheme="minorEastAsia" w:hint="eastAsia"/>
                <w:u w:val="single"/>
                <w:lang w:eastAsia="zh-CN"/>
              </w:rPr>
              <w:t>an evidence</w:t>
            </w:r>
            <w:proofErr w:type="gramEnd"/>
            <w:r w:rsidRPr="001619DE">
              <w:rPr>
                <w:rFonts w:eastAsiaTheme="minorEastAsia" w:hint="eastAsia"/>
                <w:u w:val="single"/>
                <w:lang w:eastAsia="zh-CN"/>
              </w:rPr>
              <w:t xml:space="preserv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lastRenderedPageBreak/>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ListParagraph"/>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ListParagraph"/>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ListParagraph"/>
              <w:numPr>
                <w:ilvl w:val="0"/>
                <w:numId w:val="0"/>
              </w:numPr>
              <w:ind w:left="410"/>
              <w:rPr>
                <w:rFonts w:eastAsiaTheme="minorEastAsia"/>
                <w:lang w:eastAsia="zh-CN"/>
              </w:rPr>
            </w:pPr>
          </w:p>
          <w:p w14:paraId="04D30B2C" w14:textId="77777777" w:rsidR="00472A78" w:rsidRPr="007F4AC1"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 xml:space="preserve">/demapper </w:t>
            </w:r>
            <w:r>
              <w:rPr>
                <w:rFonts w:eastAsiaTheme="minorEastAsia"/>
                <w:lang w:eastAsia="zh-CN"/>
              </w:rPr>
              <w:t>complexity</w:t>
            </w:r>
            <w:r>
              <w:rPr>
                <w:rFonts w:eastAsiaTheme="minorEastAsia" w:hint="eastAsia"/>
                <w:lang w:eastAsia="zh-CN"/>
              </w:rPr>
              <w:t xml:space="preserve"> for gNB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 xml:space="preserve">We appreciate the FL’s effort in compiling the results from all </w:t>
            </w:r>
            <w:proofErr w:type="spellStart"/>
            <w:r w:rsidRPr="003E6865">
              <w:rPr>
                <w:rFonts w:eastAsiaTheme="minorEastAsia"/>
                <w:lang w:val="en-US" w:eastAsia="zh-CN"/>
              </w:rPr>
              <w:t>Tdocs</w:t>
            </w:r>
            <w:proofErr w:type="spellEnd"/>
            <w:r w:rsidRPr="003E6865">
              <w:rPr>
                <w:rFonts w:eastAsiaTheme="minorEastAsia"/>
                <w:lang w:val="en-US" w:eastAsia="zh-CN"/>
              </w:rPr>
              <w:t xml:space="preserve">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We generally agree with the observation that the shaping gains of both GS and PS are limited for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proofErr w:type="spellStart"/>
            <w:r>
              <w:rPr>
                <w:rFonts w:eastAsia="Batang"/>
                <w:lang w:eastAsia="ko-KR"/>
              </w:rPr>
              <w:t>InterDigital</w:t>
            </w:r>
            <w:proofErr w:type="spellEnd"/>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lang w:eastAsia="zh-CN"/>
              </w:rPr>
            </w:pPr>
            <w:r w:rsidRPr="003709B5">
              <w:rPr>
                <w:rFonts w:eastAsiaTheme="minorEastAsia"/>
                <w:lang w:eastAsia="zh-CN"/>
              </w:rPr>
              <w:t>The impact of PS for complexity and other trade-offs need further study</w:t>
            </w:r>
          </w:p>
        </w:tc>
      </w:tr>
      <w:tr w:rsidR="0061418E" w:rsidRPr="007F4AC1" w14:paraId="081A9E76" w14:textId="77777777" w:rsidTr="00472A78">
        <w:tc>
          <w:tcPr>
            <w:tcW w:w="1784" w:type="dxa"/>
          </w:tcPr>
          <w:p w14:paraId="74BCC508" w14:textId="0FF66B08"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08DFADC9" w14:textId="7B74C7C7" w:rsidR="0061418E" w:rsidRPr="003709B5" w:rsidRDefault="0061418E" w:rsidP="0061418E">
            <w:pPr>
              <w:rPr>
                <w:rFonts w:eastAsiaTheme="minorEastAsia"/>
                <w:lang w:eastAsia="zh-CN"/>
              </w:rPr>
            </w:pPr>
            <w:r>
              <w:rPr>
                <w:rFonts w:eastAsia="Batang"/>
                <w:lang w:eastAsia="ko-KR"/>
              </w:rPr>
              <w:t xml:space="preserve">It is too early to say 2D-NUC is not practical, </w:t>
            </w:r>
            <w:proofErr w:type="gramStart"/>
            <w:r>
              <w:rPr>
                <w:rFonts w:eastAsia="Batang"/>
                <w:lang w:eastAsia="ko-KR"/>
              </w:rPr>
              <w:t>It</w:t>
            </w:r>
            <w:proofErr w:type="gramEnd"/>
            <w:r>
              <w:rPr>
                <w:rFonts w:eastAsia="Batang"/>
                <w:lang w:eastAsia="ko-KR"/>
              </w:rPr>
              <w:t xml:space="preserve"> is being used in other practical systems (e.g. broadcasting standards)</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74FFC424" w:rsidR="00BF7FF6" w:rsidRDefault="00BF7FF6" w:rsidP="00BF7FF6">
      <w:pPr>
        <w:pStyle w:val="Proposal"/>
      </w:pPr>
      <w:r>
        <w:t>Discussion 2.3-5A (online)</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TableGrid"/>
        <w:tblW w:w="0" w:type="auto"/>
        <w:tblLook w:val="04A0" w:firstRow="1" w:lastRow="0" w:firstColumn="1" w:lastColumn="0" w:noHBand="0" w:noVBand="1"/>
      </w:tblPr>
      <w:tblGrid>
        <w:gridCol w:w="1784"/>
        <w:gridCol w:w="6947"/>
      </w:tblGrid>
      <w:tr w:rsidR="00B47203" w14:paraId="625F6F36" w14:textId="77777777" w:rsidTr="00AA7780">
        <w:tc>
          <w:tcPr>
            <w:tcW w:w="1784" w:type="dxa"/>
          </w:tcPr>
          <w:p w14:paraId="1FBFD868" w14:textId="77777777" w:rsidR="00B47203" w:rsidRDefault="00B47203" w:rsidP="00AA7780">
            <w:r>
              <w:t>Company</w:t>
            </w:r>
          </w:p>
        </w:tc>
        <w:tc>
          <w:tcPr>
            <w:tcW w:w="6947" w:type="dxa"/>
          </w:tcPr>
          <w:p w14:paraId="1DDDD5CA" w14:textId="77777777" w:rsidR="00B47203" w:rsidRDefault="00B47203" w:rsidP="00AA7780">
            <w:r>
              <w:t>Comments</w:t>
            </w:r>
          </w:p>
        </w:tc>
      </w:tr>
      <w:tr w:rsidR="00B47203" w14:paraId="4C8726B0" w14:textId="77777777" w:rsidTr="00AA7780">
        <w:tc>
          <w:tcPr>
            <w:tcW w:w="1784" w:type="dxa"/>
          </w:tcPr>
          <w:p w14:paraId="023A59BD" w14:textId="77777777" w:rsidR="00B47203" w:rsidRDefault="00B47203" w:rsidP="00AA7780"/>
        </w:tc>
        <w:tc>
          <w:tcPr>
            <w:tcW w:w="6947" w:type="dxa"/>
          </w:tcPr>
          <w:p w14:paraId="13916973" w14:textId="77777777" w:rsidR="00B47203" w:rsidRDefault="00B47203" w:rsidP="00AA7780"/>
        </w:tc>
      </w:tr>
    </w:tbl>
    <w:p w14:paraId="7AF75BE7" w14:textId="77777777" w:rsidR="002116B3" w:rsidRDefault="002116B3" w:rsidP="00DF622A"/>
    <w:p w14:paraId="77A0656D" w14:textId="77777777" w:rsidR="00CD3DE8" w:rsidRDefault="00CD3DE8" w:rsidP="00DF622A"/>
    <w:p w14:paraId="533C8B40" w14:textId="0EDA5D54" w:rsidR="000C3F99" w:rsidRDefault="000C3F99" w:rsidP="000C3F99">
      <w:pPr>
        <w:pStyle w:val="Proposal"/>
      </w:pPr>
      <w:r>
        <w:t>Discussion 2.3-7</w:t>
      </w:r>
    </w:p>
    <w:p w14:paraId="54B6FD5A" w14:textId="339416D7" w:rsidR="000C3F99" w:rsidRDefault="000C3F99" w:rsidP="000C3F99">
      <w:pPr>
        <w:pStyle w:val="StatementBody"/>
        <w:numPr>
          <w:ilvl w:val="0"/>
          <w:numId w:val="0"/>
        </w:numPr>
      </w:pPr>
      <w:r>
        <w:t xml:space="preserve">For PS, please provide your view on which TX/RX chain </w:t>
      </w:r>
      <w:r w:rsidR="00E97F29">
        <w:t>functionalities</w:t>
      </w:r>
      <w:r>
        <w:t xml:space="preserve"> in NR </w:t>
      </w:r>
      <w:r w:rsidR="00C7345B">
        <w:t>has to be modified or may be modified</w:t>
      </w:r>
      <w:r w:rsidR="00F76A33">
        <w:t>, in addition to the DM block</w:t>
      </w:r>
      <w:r w:rsidR="00A37502">
        <w:t xml:space="preserve"> in the TX chain and DDM block in the RX chain</w:t>
      </w:r>
      <w:r w:rsidR="00333D44">
        <w:t>. Some examples are</w:t>
      </w:r>
    </w:p>
    <w:p w14:paraId="66EA5BFC" w14:textId="32E10EBA" w:rsidR="00333D44" w:rsidRDefault="00333D44" w:rsidP="00333D44">
      <w:pPr>
        <w:pStyle w:val="StatementBody"/>
        <w:numPr>
          <w:ilvl w:val="0"/>
          <w:numId w:val="9"/>
        </w:numPr>
      </w:pPr>
      <w:r>
        <w:t>TBS computation and CB segmentation</w:t>
      </w:r>
    </w:p>
    <w:p w14:paraId="0E42B985" w14:textId="15CAD62F" w:rsidR="00333D44" w:rsidRDefault="00333D44" w:rsidP="00333D44">
      <w:pPr>
        <w:pStyle w:val="StatementBody"/>
        <w:numPr>
          <w:ilvl w:val="0"/>
          <w:numId w:val="9"/>
        </w:numPr>
      </w:pPr>
      <w:r>
        <w:lastRenderedPageBreak/>
        <w:t>Scrambling</w:t>
      </w:r>
    </w:p>
    <w:p w14:paraId="66A7F48C" w14:textId="73D145F2" w:rsidR="00333D44" w:rsidRDefault="00E62792" w:rsidP="00333D44">
      <w:pPr>
        <w:pStyle w:val="StatementBody"/>
        <w:numPr>
          <w:ilvl w:val="0"/>
          <w:numId w:val="9"/>
        </w:numPr>
      </w:pPr>
      <w:r>
        <w:t>Bit</w:t>
      </w:r>
      <w:r w:rsidR="006E07AF">
        <w:t xml:space="preserve"> interleaving</w:t>
      </w:r>
    </w:p>
    <w:p w14:paraId="074AFEA6" w14:textId="77777777" w:rsidR="00C7345B" w:rsidRDefault="00C7345B" w:rsidP="000C3F99">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C7345B" w14:paraId="14795B3B" w14:textId="77777777" w:rsidTr="00AA7780">
        <w:tc>
          <w:tcPr>
            <w:tcW w:w="1784" w:type="dxa"/>
          </w:tcPr>
          <w:p w14:paraId="1AEEC247" w14:textId="77777777" w:rsidR="00C7345B" w:rsidRDefault="00C7345B" w:rsidP="00AA7780">
            <w:r>
              <w:t>Company</w:t>
            </w:r>
          </w:p>
        </w:tc>
        <w:tc>
          <w:tcPr>
            <w:tcW w:w="6947" w:type="dxa"/>
          </w:tcPr>
          <w:p w14:paraId="549FE0A1" w14:textId="77777777" w:rsidR="00C7345B" w:rsidRDefault="00C7345B" w:rsidP="00AA7780">
            <w:r>
              <w:t>Comments</w:t>
            </w:r>
          </w:p>
        </w:tc>
      </w:tr>
      <w:tr w:rsidR="00C7345B" w14:paraId="15ED61AD" w14:textId="77777777" w:rsidTr="00AA7780">
        <w:tc>
          <w:tcPr>
            <w:tcW w:w="1784" w:type="dxa"/>
          </w:tcPr>
          <w:p w14:paraId="0EAD98A4" w14:textId="1BEB90CF" w:rsidR="00C7345B" w:rsidRDefault="00C7345B" w:rsidP="00AA7780"/>
        </w:tc>
        <w:tc>
          <w:tcPr>
            <w:tcW w:w="6947" w:type="dxa"/>
          </w:tcPr>
          <w:p w14:paraId="34C57384" w14:textId="77777777" w:rsidR="00C7345B" w:rsidRDefault="00C7345B" w:rsidP="00AA7780"/>
        </w:tc>
      </w:tr>
    </w:tbl>
    <w:p w14:paraId="448591F0" w14:textId="77777777" w:rsidR="000C3F99" w:rsidRDefault="000C3F99" w:rsidP="00DF622A"/>
    <w:p w14:paraId="61ADA7F0" w14:textId="0E8AE932" w:rsidR="00C7345B" w:rsidRDefault="00C7345B" w:rsidP="00C7345B">
      <w:pPr>
        <w:pStyle w:val="Proposal"/>
      </w:pPr>
      <w:r>
        <w:t>Discussion 2.3-8</w:t>
      </w:r>
    </w:p>
    <w:p w14:paraId="5E109BB8" w14:textId="20CAD7A1" w:rsidR="00C7345B" w:rsidRDefault="00C7345B" w:rsidP="00C7345B">
      <w:pPr>
        <w:pStyle w:val="StatementBody"/>
        <w:numPr>
          <w:ilvl w:val="0"/>
          <w:numId w:val="0"/>
        </w:numPr>
      </w:pPr>
      <w:r>
        <w:t xml:space="preserve">For GS, please provide your view on which TX/RX chain </w:t>
      </w:r>
      <w:r w:rsidR="003F3F3A">
        <w:t>functionalities</w:t>
      </w:r>
      <w:r>
        <w:t xml:space="preserve"> in NR has to be modified or may be modified</w:t>
      </w:r>
      <w:r w:rsidR="00DA3D14">
        <w:t>, in addition to mapper in TX chain and demapper in RX chain</w:t>
      </w:r>
    </w:p>
    <w:p w14:paraId="3E32D383" w14:textId="77777777" w:rsidR="00C7345B" w:rsidRDefault="00C7345B" w:rsidP="00C7345B">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C7345B" w14:paraId="2DD43E80" w14:textId="77777777" w:rsidTr="00AA7780">
        <w:tc>
          <w:tcPr>
            <w:tcW w:w="1784" w:type="dxa"/>
          </w:tcPr>
          <w:p w14:paraId="3EE9111F" w14:textId="77777777" w:rsidR="00C7345B" w:rsidRDefault="00C7345B" w:rsidP="00AA7780">
            <w:r>
              <w:t>Company</w:t>
            </w:r>
          </w:p>
        </w:tc>
        <w:tc>
          <w:tcPr>
            <w:tcW w:w="6947" w:type="dxa"/>
          </w:tcPr>
          <w:p w14:paraId="0E42A583" w14:textId="77777777" w:rsidR="00C7345B" w:rsidRDefault="00C7345B" w:rsidP="00AA7780">
            <w:r>
              <w:t>Comments</w:t>
            </w:r>
          </w:p>
        </w:tc>
      </w:tr>
      <w:tr w:rsidR="00C7345B" w14:paraId="50F73D74" w14:textId="77777777" w:rsidTr="00AA7780">
        <w:tc>
          <w:tcPr>
            <w:tcW w:w="1784" w:type="dxa"/>
          </w:tcPr>
          <w:p w14:paraId="426E78E9" w14:textId="37686167" w:rsidR="00C7345B" w:rsidRDefault="008855A3" w:rsidP="00AA7780">
            <w:r>
              <w:t>Tejas</w:t>
            </w:r>
          </w:p>
        </w:tc>
        <w:tc>
          <w:tcPr>
            <w:tcW w:w="6947" w:type="dxa"/>
          </w:tcPr>
          <w:p w14:paraId="23215644" w14:textId="2A586640" w:rsidR="00C7345B" w:rsidRDefault="008855A3" w:rsidP="00AA7780">
            <w:r w:rsidRPr="008855A3">
              <w:t xml:space="preserve">In our view, GS does not require any modifications to the TX/RX functionality beyond the mapper in the TX chain and the de-mapper in the RX chain. Potential enhancements to the bit </w:t>
            </w:r>
            <w:proofErr w:type="spellStart"/>
            <w:r w:rsidRPr="008855A3">
              <w:t>interleaver</w:t>
            </w:r>
            <w:proofErr w:type="spellEnd"/>
            <w:r w:rsidRPr="008855A3">
              <w:t xml:space="preserve"> can be explored, and these would apply equally to both GS and uniform QAM</w:t>
            </w:r>
            <w:r w:rsidR="006709D4">
              <w:t>.</w:t>
            </w:r>
          </w:p>
        </w:tc>
      </w:tr>
      <w:tr w:rsidR="00975C2C" w14:paraId="4D5B407D" w14:textId="77777777" w:rsidTr="00AA7780">
        <w:tc>
          <w:tcPr>
            <w:tcW w:w="1784" w:type="dxa"/>
          </w:tcPr>
          <w:p w14:paraId="645BC0BA" w14:textId="3B85EED2" w:rsidR="00975C2C" w:rsidRDefault="00975C2C" w:rsidP="00975C2C">
            <w:r>
              <w:t>Lenovo</w:t>
            </w:r>
          </w:p>
        </w:tc>
        <w:tc>
          <w:tcPr>
            <w:tcW w:w="6947" w:type="dxa"/>
          </w:tcPr>
          <w:p w14:paraId="589FFDED" w14:textId="77777777" w:rsidR="00975C2C" w:rsidRDefault="00975C2C" w:rsidP="00975C2C">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demapp</w:t>
            </w:r>
            <w:r>
              <w:rPr>
                <w:rFonts w:eastAsia="Batang"/>
                <w:lang w:eastAsia="ko-KR"/>
              </w:rPr>
              <w:t>er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6" w:history="1">
              <w:r w:rsidRPr="004236A4">
                <w:rPr>
                  <w:rStyle w:val="Hyperlink"/>
                  <w:rFonts w:eastAsia="Batang"/>
                  <w:lang w:eastAsia="ko-KR"/>
                </w:rPr>
                <w:t>R1-2600799</w:t>
              </w:r>
            </w:hyperlink>
            <w:r>
              <w:rPr>
                <w:rFonts w:eastAsia="Batang"/>
                <w:u w:val="single"/>
                <w:lang w:eastAsia="ko-KR"/>
              </w:rPr>
              <w:t xml:space="preserve">, </w:t>
            </w:r>
            <w:hyperlink r:id="rId17" w:history="1">
              <w:r w:rsidRPr="000B68CE">
                <w:rPr>
                  <w:rStyle w:val="Hyperlink"/>
                  <w:rFonts w:eastAsia="Batang"/>
                  <w:lang w:eastAsia="ko-KR"/>
                </w:rPr>
                <w:t>R1-2508623</w:t>
              </w:r>
            </w:hyperlink>
            <w:r>
              <w:rPr>
                <w:rFonts w:eastAsia="Batang"/>
                <w:u w:val="single"/>
                <w:lang w:eastAsia="ko-KR"/>
              </w:rPr>
              <w:t xml:space="preserve">, </w:t>
            </w:r>
            <w:hyperlink r:id="rId18" w:history="1">
              <w:r w:rsidRPr="0055460C">
                <w:rPr>
                  <w:rStyle w:val="Hyperlink"/>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0CDD4644" w14:textId="77777777" w:rsidR="00975C2C" w:rsidRDefault="00975C2C" w:rsidP="00975C2C">
            <w:pPr>
              <w:rPr>
                <w:rFonts w:eastAsia="Batang"/>
                <w:lang w:eastAsia="ko-KR"/>
              </w:rPr>
            </w:pPr>
            <w:r>
              <w:rPr>
                <w:rFonts w:eastAsia="Batang"/>
                <w:lang w:eastAsia="ko-KR"/>
              </w:rPr>
              <w:t>Hence, the proposal needs to be modified as:</w:t>
            </w:r>
          </w:p>
          <w:p w14:paraId="2EFD7AC2" w14:textId="1FDD5807" w:rsidR="00975C2C" w:rsidRPr="008855A3" w:rsidRDefault="00975C2C" w:rsidP="00975C2C">
            <w:r w:rsidRPr="00964E0F">
              <w:rPr>
                <w:color w:val="FF0000"/>
              </w:rPr>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bl>
    <w:p w14:paraId="3BF2838E" w14:textId="77777777" w:rsidR="00C7345B" w:rsidRDefault="00C7345B" w:rsidP="00DF622A"/>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lastRenderedPageBreak/>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lastRenderedPageBreak/>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rsidTr="00DC062F">
        <w:tc>
          <w:tcPr>
            <w:tcW w:w="1853" w:type="dxa"/>
          </w:tcPr>
          <w:p w14:paraId="54DE4D28" w14:textId="77777777" w:rsidR="0096730C" w:rsidRDefault="0096730C" w:rsidP="00DC062F">
            <w:pPr>
              <w:rPr>
                <w:rFonts w:eastAsiaTheme="minorEastAsia"/>
                <w:lang w:eastAsia="zh-CN"/>
              </w:rPr>
            </w:pPr>
            <w:r>
              <w:rPr>
                <w:rFonts w:eastAsiaTheme="minorEastAsia"/>
                <w:lang w:eastAsia="zh-CN"/>
              </w:rPr>
              <w:t>Sony</w:t>
            </w:r>
          </w:p>
        </w:tc>
        <w:tc>
          <w:tcPr>
            <w:tcW w:w="6878" w:type="dxa"/>
          </w:tcPr>
          <w:p w14:paraId="6F42C9F3" w14:textId="77777777" w:rsidR="0096730C" w:rsidRDefault="0096730C" w:rsidP="00DC062F">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77777777" w:rsidR="0096730C" w:rsidRDefault="0096730C" w:rsidP="00A83B27">
            <w:pPr>
              <w:rPr>
                <w:rFonts w:eastAsia="MS Mincho"/>
                <w:lang w:eastAsia="ja-JP"/>
              </w:rPr>
            </w:pPr>
          </w:p>
        </w:tc>
        <w:tc>
          <w:tcPr>
            <w:tcW w:w="6878" w:type="dxa"/>
          </w:tcPr>
          <w:p w14:paraId="5DF533E5" w14:textId="77777777" w:rsidR="0096730C" w:rsidRDefault="0096730C" w:rsidP="00A83B27">
            <w:pPr>
              <w:rPr>
                <w:rFonts w:eastAsia="MS Mincho"/>
                <w:lang w:eastAsia="ja-JP"/>
              </w:rPr>
            </w:pP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ListParagraph"/>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ListParagraph"/>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ListParagraph"/>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rsidTr="00DC062F">
        <w:tc>
          <w:tcPr>
            <w:tcW w:w="1822" w:type="dxa"/>
          </w:tcPr>
          <w:p w14:paraId="53C8E7F5" w14:textId="77777777" w:rsidR="00D57952" w:rsidRDefault="00D57952" w:rsidP="00DC062F">
            <w:pPr>
              <w:rPr>
                <w:rFonts w:eastAsiaTheme="minorEastAsia"/>
                <w:lang w:eastAsia="zh-CN"/>
              </w:rPr>
            </w:pPr>
            <w:r>
              <w:rPr>
                <w:rFonts w:eastAsiaTheme="minorEastAsia"/>
                <w:lang w:eastAsia="zh-CN"/>
              </w:rPr>
              <w:t>Sony</w:t>
            </w:r>
          </w:p>
        </w:tc>
        <w:tc>
          <w:tcPr>
            <w:tcW w:w="6909" w:type="dxa"/>
          </w:tcPr>
          <w:p w14:paraId="5D777D6A" w14:textId="77777777" w:rsidR="00D57952" w:rsidRDefault="00D57952" w:rsidP="00DC062F">
            <w:pPr>
              <w:rPr>
                <w:rFonts w:eastAsiaTheme="minorEastAsia"/>
                <w:lang w:eastAsia="zh-CN"/>
              </w:rPr>
            </w:pPr>
            <w:r>
              <w:rPr>
                <w:rFonts w:eastAsiaTheme="minorEastAsia"/>
                <w:lang w:eastAsia="zh-CN"/>
              </w:rPr>
              <w:t>Support</w:t>
            </w:r>
          </w:p>
        </w:tc>
      </w:tr>
      <w:tr w:rsidR="00D57952" w:rsidRPr="00DE73EA" w14:paraId="21D3C212" w14:textId="77777777" w:rsidTr="00472A78">
        <w:tc>
          <w:tcPr>
            <w:tcW w:w="1822" w:type="dxa"/>
          </w:tcPr>
          <w:p w14:paraId="0C2289B5" w14:textId="77777777" w:rsidR="00D57952" w:rsidRDefault="00D57952" w:rsidP="00A83B27">
            <w:pPr>
              <w:rPr>
                <w:rFonts w:eastAsia="MS Mincho"/>
                <w:lang w:eastAsia="ja-JP"/>
              </w:rPr>
            </w:pPr>
          </w:p>
        </w:tc>
        <w:tc>
          <w:tcPr>
            <w:tcW w:w="6909" w:type="dxa"/>
          </w:tcPr>
          <w:p w14:paraId="2409AA37" w14:textId="77777777" w:rsidR="00D57952" w:rsidRDefault="00D57952" w:rsidP="00A83B27">
            <w:pPr>
              <w:rPr>
                <w:rFonts w:eastAsia="MS Mincho"/>
                <w:lang w:eastAsia="ja-JP"/>
              </w:rPr>
            </w:pPr>
          </w:p>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proofErr w:type="spellStart"/>
            <w:r>
              <w:t>Spreadtrum</w:t>
            </w:r>
            <w:proofErr w:type="spellEnd"/>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Observation 25: 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rsidTr="00DC062F">
        <w:tc>
          <w:tcPr>
            <w:tcW w:w="1975" w:type="dxa"/>
          </w:tcPr>
          <w:p w14:paraId="5A6519A9" w14:textId="77777777" w:rsidR="00DB317B" w:rsidRDefault="00DB317B" w:rsidP="00DC062F">
            <w:r>
              <w:t>Sony</w:t>
            </w:r>
          </w:p>
        </w:tc>
        <w:tc>
          <w:tcPr>
            <w:tcW w:w="7877" w:type="dxa"/>
          </w:tcPr>
          <w:p w14:paraId="7396483A" w14:textId="77777777" w:rsidR="00DB317B" w:rsidRDefault="00DB317B" w:rsidP="00DC062F">
            <w:r>
              <w:t>Support</w:t>
            </w:r>
          </w:p>
        </w:tc>
      </w:tr>
      <w:tr w:rsidR="00DB317B" w14:paraId="72163E68" w14:textId="77777777">
        <w:tc>
          <w:tcPr>
            <w:tcW w:w="1975" w:type="dxa"/>
          </w:tcPr>
          <w:p w14:paraId="0277163D" w14:textId="5CB4870D" w:rsidR="00DB317B" w:rsidRDefault="00975C2C">
            <w:r>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Heading2"/>
      </w:pPr>
      <w:r>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lastRenderedPageBreak/>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 xml:space="preserve">The baseline for AI/ML-based (de-)modulation is set to modulation and non-AI/ML candidate non-uniform (de-)modulation scheme(s), taking the constellation-related </w:t>
            </w:r>
            <w:proofErr w:type="spellStart"/>
            <w:r>
              <w:t>signaling</w:t>
            </w:r>
            <w:proofErr w:type="spellEnd"/>
            <w:r>
              <w:t xml:space="preserve"> overhead and the supported LCM procedure </w:t>
            </w:r>
            <w:proofErr w:type="spellStart"/>
            <w:r>
              <w:t>signaling</w:t>
            </w:r>
            <w:proofErr w:type="spellEnd"/>
            <w:r>
              <w:t>/complexity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 xml:space="preserve">Proposal 9: For the evaluation of geometrically shaped constellations, consider AI receiver as potential receiver assumption (in addition to agreed assumptions on LMMSE (UL), </w:t>
            </w:r>
            <w:proofErr w:type="spellStart"/>
            <w:r w:rsidRPr="00C50958">
              <w:rPr>
                <w:rFonts w:eastAsiaTheme="minorEastAsia"/>
                <w:lang w:val="en-US" w:eastAsia="zh-CN"/>
              </w:rPr>
              <w:t>rML</w:t>
            </w:r>
            <w:proofErr w:type="spellEnd"/>
            <w:r w:rsidRPr="00C50958">
              <w:rPr>
                <w:rFonts w:eastAsiaTheme="minorEastAsia"/>
                <w:lang w:val="en-US" w:eastAsia="zh-CN"/>
              </w:rPr>
              <w:t>/LMMSE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bservation 4: Compared with legacy 256QAM with max-log demapper, under TDL-C 300ns, with 1T8R,</w:t>
            </w:r>
          </w:p>
          <w:p w14:paraId="6CB393E5"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max-log demapper has 1.12dB performance gain</w:t>
            </w:r>
          </w:p>
          <w:p w14:paraId="403DA523"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BodyText"/>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demapper</w:t>
            </w:r>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0"/>
      <w:r>
        <w:t xml:space="preserve">FL recommends continuing discussion </w:t>
      </w:r>
      <w:r w:rsidR="00EC3B2D">
        <w:t>AI/ML based (de)modulation</w:t>
      </w:r>
      <w:r>
        <w:t xml:space="preserve"> when more information becomes available or more companies show interest.</w:t>
      </w:r>
      <w:commentRangeEnd w:id="10"/>
      <w:r w:rsidR="00740CBE">
        <w:rPr>
          <w:rStyle w:val="CommentReference"/>
          <w:sz w:val="20"/>
          <w:szCs w:val="20"/>
        </w:rPr>
        <w:commentReference w:id="10"/>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 xml:space="preserve">We would like to draw the attention of the FL that Nokia proposals </w:t>
            </w:r>
            <w:proofErr w:type="spellStart"/>
            <w:r>
              <w:rPr>
                <w:rFonts w:eastAsiaTheme="minorEastAsia"/>
                <w:lang w:eastAsia="zh-CN"/>
              </w:rPr>
              <w:t>w.r.t.</w:t>
            </w:r>
            <w:proofErr w:type="spellEnd"/>
            <w:r>
              <w:rPr>
                <w:rFonts w:eastAsiaTheme="minorEastAsia"/>
                <w:lang w:eastAsia="zh-CN"/>
              </w:rPr>
              <w:t xml:space="preserve">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lastRenderedPageBreak/>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Heading1"/>
      </w:pPr>
      <w:bookmarkStart w:id="11"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Transmitter and receiver complexity (e.g., shaping/</w:t>
      </w:r>
      <w:proofErr w:type="spellStart"/>
      <w:r>
        <w:t>deshaping</w:t>
      </w:r>
      <w:proofErr w:type="spellEnd"/>
      <w:r>
        <w:t xml:space="preserve">, demapper),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lastRenderedPageBreak/>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rsidP="00DF622A">
      <w:pPr>
        <w:pStyle w:val="ListParagraph"/>
        <w:numPr>
          <w:ilvl w:val="0"/>
          <w:numId w:val="12"/>
        </w:numPr>
      </w:pPr>
      <w:r>
        <w:t>LLR demapper: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lastRenderedPageBreak/>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lastRenderedPageBreak/>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lastRenderedPageBreak/>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11"/>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w:t>
      </w:r>
      <w:proofErr w:type="spellStart"/>
      <w:r>
        <w:t>Spreadtrum</w:t>
      </w:r>
      <w:proofErr w:type="spellEnd"/>
      <w:r>
        <w:t>,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Jing Jiang" w:date="2026-02-07T08:48:00Z" w:initials="JJ">
    <w:p w14:paraId="13B7598E" w14:textId="48203147" w:rsidR="00164E90" w:rsidRDefault="00164E90"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1CC12" w14:textId="77777777" w:rsidR="00E8085E" w:rsidRDefault="00E8085E" w:rsidP="00DF622A">
      <w:r>
        <w:separator/>
      </w:r>
    </w:p>
  </w:endnote>
  <w:endnote w:type="continuationSeparator" w:id="0">
    <w:p w14:paraId="5FBBA425" w14:textId="77777777" w:rsidR="00E8085E" w:rsidRDefault="00E8085E"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96C5" w14:textId="77777777" w:rsidR="00E8085E" w:rsidRDefault="00E8085E" w:rsidP="00DF622A">
      <w:r>
        <w:separator/>
      </w:r>
    </w:p>
  </w:footnote>
  <w:footnote w:type="continuationSeparator" w:id="0">
    <w:p w14:paraId="751E9985" w14:textId="77777777" w:rsidR="00E8085E" w:rsidRDefault="00E8085E"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811245">
    <w:abstractNumId w:val="5"/>
  </w:num>
  <w:num w:numId="2" w16cid:durableId="62799711">
    <w:abstractNumId w:val="23"/>
  </w:num>
  <w:num w:numId="3" w16cid:durableId="223878076">
    <w:abstractNumId w:val="24"/>
  </w:num>
  <w:num w:numId="4" w16cid:durableId="1251432147">
    <w:abstractNumId w:val="4"/>
  </w:num>
  <w:num w:numId="5" w16cid:durableId="1637906508">
    <w:abstractNumId w:val="10"/>
  </w:num>
  <w:num w:numId="6" w16cid:durableId="1183711848">
    <w:abstractNumId w:val="9"/>
  </w:num>
  <w:num w:numId="7" w16cid:durableId="2075853078">
    <w:abstractNumId w:val="18"/>
  </w:num>
  <w:num w:numId="8" w16cid:durableId="1557357705">
    <w:abstractNumId w:val="28"/>
  </w:num>
  <w:num w:numId="9" w16cid:durableId="354309026">
    <w:abstractNumId w:val="2"/>
  </w:num>
  <w:num w:numId="10" w16cid:durableId="747920369">
    <w:abstractNumId w:val="15"/>
  </w:num>
  <w:num w:numId="11" w16cid:durableId="1915314102">
    <w:abstractNumId w:val="7"/>
  </w:num>
  <w:num w:numId="12" w16cid:durableId="1628512401">
    <w:abstractNumId w:val="20"/>
  </w:num>
  <w:num w:numId="13" w16cid:durableId="1246767623">
    <w:abstractNumId w:val="8"/>
  </w:num>
  <w:num w:numId="14" w16cid:durableId="1770009627">
    <w:abstractNumId w:val="14"/>
  </w:num>
  <w:num w:numId="15" w16cid:durableId="758600029">
    <w:abstractNumId w:val="16"/>
  </w:num>
  <w:num w:numId="16" w16cid:durableId="1845195659">
    <w:abstractNumId w:val="26"/>
  </w:num>
  <w:num w:numId="17" w16cid:durableId="14249517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2135174989">
    <w:abstractNumId w:val="29"/>
  </w:num>
  <w:num w:numId="19" w16cid:durableId="1907761840">
    <w:abstractNumId w:val="4"/>
  </w:num>
  <w:num w:numId="20" w16cid:durableId="1382633929">
    <w:abstractNumId w:val="6"/>
  </w:num>
  <w:num w:numId="21" w16cid:durableId="448550727">
    <w:abstractNumId w:val="1"/>
  </w:num>
  <w:num w:numId="22" w16cid:durableId="395128999">
    <w:abstractNumId w:val="22"/>
  </w:num>
  <w:num w:numId="23" w16cid:durableId="174619240">
    <w:abstractNumId w:val="27"/>
  </w:num>
  <w:num w:numId="24" w16cid:durableId="1628006862">
    <w:abstractNumId w:val="11"/>
  </w:num>
  <w:num w:numId="25" w16cid:durableId="144049749">
    <w:abstractNumId w:val="17"/>
  </w:num>
  <w:num w:numId="26" w16cid:durableId="322853114">
    <w:abstractNumId w:val="13"/>
  </w:num>
  <w:num w:numId="27" w16cid:durableId="1660039718">
    <w:abstractNumId w:val="3"/>
  </w:num>
  <w:num w:numId="28" w16cid:durableId="574439123">
    <w:abstractNumId w:val="21"/>
  </w:num>
  <w:num w:numId="29" w16cid:durableId="2035039146">
    <w:abstractNumId w:val="12"/>
  </w:num>
  <w:num w:numId="30" w16cid:durableId="5296825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1008320">
    <w:abstractNumId w:val="19"/>
  </w:num>
  <w:num w:numId="32" w16cid:durableId="855735566">
    <w:abstractNumId w:val="0"/>
  </w:num>
  <w:num w:numId="33" w16cid:durableId="210418190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D0"/>
    <w:rsid w:val="001D2D23"/>
    <w:rsid w:val="001D2EBC"/>
    <w:rsid w:val="001D3B07"/>
    <w:rsid w:val="001D3B7C"/>
    <w:rsid w:val="001D4E14"/>
    <w:rsid w:val="001D4E1F"/>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BFC"/>
    <w:rsid w:val="00351C79"/>
    <w:rsid w:val="003521A7"/>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67E92"/>
    <w:rsid w:val="0037047F"/>
    <w:rsid w:val="003709B5"/>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079"/>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C5B"/>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1810"/>
    <w:rsid w:val="009322AD"/>
    <w:rsid w:val="009325D7"/>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5C2C"/>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7C"/>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FE1"/>
    <w:rsid w:val="00C743BB"/>
    <w:rsid w:val="00C745F7"/>
    <w:rsid w:val="00C74D6B"/>
    <w:rsid w:val="00C762B4"/>
    <w:rsid w:val="00C77A64"/>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3DC"/>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5652"/>
    <w:rsid w:val="00D55A9A"/>
    <w:rsid w:val="00D55C9B"/>
    <w:rsid w:val="00D55CB2"/>
    <w:rsid w:val="00D563D9"/>
    <w:rsid w:val="00D566BE"/>
    <w:rsid w:val="00D571CC"/>
    <w:rsid w:val="00D57952"/>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5521"/>
    <w:rsid w:val="00DF622A"/>
    <w:rsid w:val="00DF6F92"/>
    <w:rsid w:val="00DF72AF"/>
    <w:rsid w:val="00DF77F7"/>
    <w:rsid w:val="00DF7A9A"/>
    <w:rsid w:val="00E0164D"/>
    <w:rsid w:val="00E01765"/>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85E"/>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519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025AA"/>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025AA"/>
    <w:rPr>
      <w:rFonts w:ascii="Times New Roman" w:eastAsia="MS Mincho" w:hAnsi="Times New Roman" w:cs="Times New Roman"/>
      <w:szCs w:val="24"/>
      <w:lang w:val="en-US" w:eastAsia="en-US"/>
    </w:rPr>
  </w:style>
  <w:style w:type="paragraph" w:customStyle="1" w:styleId="text">
    <w:name w:val="text"/>
    <w:basedOn w:val="Normal"/>
    <w:link w:val="textChar"/>
    <w:qFormat/>
    <w:rsid w:val="00C025AA"/>
    <w:pPr>
      <w:widowControl w:val="0"/>
      <w:overflowPunct/>
      <w:autoSpaceDE/>
      <w:autoSpaceDN/>
      <w:adjustRightInd/>
      <w:spacing w:after="240"/>
      <w:jc w:val="both"/>
      <w:textAlignment w:val="auto"/>
    </w:pPr>
    <w:rPr>
      <w:rFonts w:ascii="Calibri" w:eastAsia="SimSun" w:hAnsi="Calibri"/>
      <w:kern w:val="2"/>
      <w:sz w:val="24"/>
      <w:lang w:val="en-US" w:eastAsia="zh-CN"/>
    </w:rPr>
  </w:style>
  <w:style w:type="character" w:customStyle="1" w:styleId="textChar">
    <w:name w:val="text Char"/>
    <w:link w:val="text"/>
    <w:rsid w:val="00C025AA"/>
    <w:rPr>
      <w:rFonts w:ascii="Calibri" w:eastAsia="SimSun" w:hAnsi="Calibri" w:cs="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2b/Docs/R1-2507484.zip"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3/Docs/R1-2508623.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24/Docs/R1-2600799.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10D65-D1AA-4B8B-8C3E-0CAE82C70057}">
  <ds:schemaRefs>
    <ds:schemaRef ds:uri="http://schemas.openxmlformats.org/officeDocument/2006/bibliography"/>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62</TotalTime>
  <Pages>44</Pages>
  <Words>24672</Words>
  <Characters>135981</Characters>
  <Application>Microsoft Office Word</Application>
  <DocSecurity>0</DocSecurity>
  <Lines>1133</Lines>
  <Paragraphs>320</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160333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Venkata Srinivas Kothapalli</cp:lastModifiedBy>
  <cp:revision>7</cp:revision>
  <dcterms:created xsi:type="dcterms:W3CDTF">2026-02-09T20:31:00Z</dcterms:created>
  <dcterms:modified xsi:type="dcterms:W3CDTF">2026-02-10T08:46:00Z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7ecU5nqkGT0GjmQnluWjFVQ==</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