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row;</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w:t>
            </w:r>
            <w:proofErr w:type="spellStart"/>
            <w:r>
              <w:rPr>
                <w:iCs/>
              </w:rPr>
              <w:t>modeled</w:t>
            </w:r>
            <w:proofErr w:type="spellEnd"/>
            <w:r>
              <w:rPr>
                <w:iCs/>
              </w:rPr>
              <w:t xml:space="preserve">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proofErr w:type="spellStart"/>
            <w:r>
              <w:rPr>
                <w:rFonts w:eastAsia="宋体"/>
                <w:iCs/>
                <w:color w:val="000000"/>
                <w:lang w:val="en-US" w:eastAsia="zh-CN" w:bidi="ar"/>
              </w:rPr>
              <w:t>AccelerComm</w:t>
            </w:r>
            <w:proofErr w:type="spellEnd"/>
            <w:r>
              <w:rPr>
                <w:rFonts w:eastAsia="宋体"/>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proofErr w:type="gramStart"/>
            <w:r>
              <w:rPr>
                <w:iCs/>
              </w:rPr>
              <w:t>Zc,max</w:t>
            </w:r>
            <w:proofErr w:type="spellEnd"/>
            <w:proofErr w:type="gram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w:t>
      </w:r>
      <w:proofErr w:type="spellStart"/>
      <w:r>
        <w:rPr>
          <w:rFonts w:eastAsia="宋体"/>
          <w:color w:val="000000"/>
          <w:lang w:val="en-US" w:eastAsia="zh-CN" w:bidi="ar"/>
        </w:rPr>
        <w:t>AccelerComm</w:t>
      </w:r>
      <w:proofErr w:type="spellEnd"/>
      <w:r>
        <w:rPr>
          <w:rFonts w:eastAsia="宋体"/>
          <w:color w:val="000000"/>
          <w:lang w:val="en-US" w:eastAsia="zh-CN" w:bidi="ar"/>
        </w:rPr>
        <w:t>,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proofErr w:type="spellStart"/>
      <w:r>
        <w:rPr>
          <w:rFonts w:eastAsia="宋体"/>
          <w:color w:val="000000"/>
          <w:u w:val="single"/>
          <w:lang w:val="en-US" w:eastAsia="zh-CN" w:bidi="ar"/>
        </w:rPr>
        <w:t>AccelerComm</w:t>
      </w:r>
      <w:proofErr w:type="spellEnd"/>
      <w:r>
        <w:rPr>
          <w:rFonts w:eastAsia="宋体"/>
          <w:color w:val="000000"/>
          <w:u w:val="single"/>
          <w:lang w:val="en-US" w:eastAsia="zh-CN" w:bidi="ar"/>
        </w:rPr>
        <w:t xml:space="preserve">,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so that the MUX 2-1 circuits of shifting network is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宋体"/>
          <w:b/>
          <w:bCs/>
          <w:lang w:eastAsia="zh-CN"/>
        </w:rPr>
        <w:t xml:space="preserve">Proposal </w:t>
      </w:r>
      <w:r w:rsidRPr="00AB602A">
        <w:rPr>
          <w:rFonts w:hint="eastAsia"/>
          <w:b/>
          <w:bCs/>
        </w:rPr>
        <w:t>3.</w:t>
      </w:r>
      <w:r w:rsidRPr="00AB602A">
        <w:rPr>
          <w:b/>
          <w:bCs/>
        </w:rPr>
        <w:t>1</w:t>
      </w:r>
      <w:r w:rsidRPr="00AB602A">
        <w:rPr>
          <w:rFonts w:eastAsia="宋体"/>
          <w:b/>
          <w:bCs/>
          <w:lang w:eastAsia="zh-CN"/>
        </w:rPr>
        <w:t>-1-v</w:t>
      </w:r>
      <w:r w:rsidRPr="00AB602A">
        <w:rPr>
          <w:rFonts w:eastAsia="宋体"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宋体"/>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F15875" w14:paraId="1C1EB44D" w14:textId="77777777" w:rsidTr="004C140F">
        <w:trPr>
          <w:jc w:val="center"/>
        </w:trPr>
        <w:tc>
          <w:tcPr>
            <w:tcW w:w="1838" w:type="dxa"/>
            <w:shd w:val="clear" w:color="auto" w:fill="FFFFFF" w:themeFill="background1"/>
          </w:tcPr>
          <w:p w14:paraId="76A2D079" w14:textId="7C286314" w:rsidR="00F15875" w:rsidRDefault="00F1587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24A6C5" w14:textId="77777777" w:rsidR="00F15875" w:rsidRPr="00042892" w:rsidRDefault="00F15875" w:rsidP="004C140F">
            <w:pPr>
              <w:adjustRightInd w:val="0"/>
              <w:spacing w:after="50" w:line="240" w:lineRule="auto"/>
              <w:jc w:val="left"/>
              <w:rPr>
                <w:rFonts w:eastAsiaTheme="minorEastAsia"/>
                <w:kern w:val="2"/>
                <w:lang w:val="en-US" w:eastAsia="zh-CN"/>
              </w:rPr>
            </w:pP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lastRenderedPageBreak/>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8"/>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9"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0"/>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宋体"/>
          <w:b/>
          <w:bCs/>
          <w:lang w:eastAsia="zh-CN"/>
        </w:rPr>
        <w:t>Propos</w:t>
      </w:r>
      <w:r w:rsidRPr="00BD16A8">
        <w:rPr>
          <w:rFonts w:eastAsia="宋体"/>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宋体"/>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761ED5" w14:paraId="51B0601A" w14:textId="77777777" w:rsidTr="004C140F">
        <w:trPr>
          <w:jc w:val="center"/>
        </w:trPr>
        <w:tc>
          <w:tcPr>
            <w:tcW w:w="1838" w:type="dxa"/>
            <w:shd w:val="clear" w:color="auto" w:fill="FFFFFF" w:themeFill="background1"/>
          </w:tcPr>
          <w:p w14:paraId="6EF51485" w14:textId="77777777" w:rsidR="00761ED5" w:rsidRDefault="00761ED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B2125B5" w14:textId="77777777" w:rsidR="00761ED5" w:rsidRPr="00750EED" w:rsidRDefault="00761ED5" w:rsidP="004C140F">
            <w:pPr>
              <w:adjustRightInd w:val="0"/>
              <w:spacing w:after="50" w:line="240" w:lineRule="auto"/>
              <w:jc w:val="left"/>
              <w:rPr>
                <w:rFonts w:eastAsiaTheme="minorEastAsia"/>
                <w:kern w:val="2"/>
                <w:lang w:val="en-US" w:eastAsia="zh-CN"/>
              </w:rPr>
            </w:pP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lastRenderedPageBreak/>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r>
              <w:rPr>
                <w:kern w:val="2"/>
                <w:lang w:eastAsia="zh-CN"/>
              </w:rPr>
              <w:t>tradeoff</w:t>
            </w:r>
            <w:proofErr w:type="spellEnd"/>
            <w:r>
              <w:rPr>
                <w:kern w:val="2"/>
                <w:lang w:eastAsia="zh-CN"/>
              </w:rPr>
              <w:t>;</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 xml:space="preserve">Improved BLER performance under same complexity within the target code rates </w:t>
            </w:r>
            <w:r>
              <w:rPr>
                <w:lang w:eastAsia="zh-CN"/>
              </w:rPr>
              <w:lastRenderedPageBreak/>
              <w:t>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as a result of complexity-performance </w:t>
            </w:r>
            <w:proofErr w:type="spellStart"/>
            <w:r>
              <w:rPr>
                <w:kern w:val="2"/>
                <w:lang w:eastAsia="zh-CN"/>
              </w:rPr>
              <w:t>tradeoff</w:t>
            </w:r>
            <w:proofErr w:type="spellEnd"/>
            <w:r>
              <w:rPr>
                <w:kern w:val="2"/>
                <w:lang w:eastAsia="zh-CN"/>
              </w:rPr>
              <w:t xml:space="preserve">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lastRenderedPageBreak/>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lastRenderedPageBreak/>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w:t>
            </w:r>
            <w:proofErr w:type="spellStart"/>
            <w:r>
              <w:rPr>
                <w:rFonts w:eastAsia="宋体"/>
                <w:b w:val="0"/>
                <w:bCs w:val="0"/>
                <w:i w:val="0"/>
                <w:iCs w:val="0"/>
                <w:lang w:val="en-US" w:eastAsia="zh-CN" w:bidi="ar"/>
              </w:rPr>
              <w:t>Zmax</w:t>
            </w:r>
            <w:proofErr w:type="spellEnd"/>
            <w:r>
              <w:rPr>
                <w:rFonts w:eastAsia="宋体"/>
                <w:b w:val="0"/>
                <w:bCs w:val="0"/>
                <w:i w:val="0"/>
                <w:iCs w:val="0"/>
                <w:lang w:val="en-US" w:eastAsia="zh-CN" w:bidi="ar"/>
              </w:rPr>
              <w:t xml:space="preserve">=384 (5G LDPC) and </w:t>
            </w:r>
            <w:proofErr w:type="spellStart"/>
            <w:r>
              <w:rPr>
                <w:rFonts w:eastAsia="宋体"/>
                <w:b w:val="0"/>
                <w:bCs w:val="0"/>
                <w:i w:val="0"/>
                <w:iCs w:val="0"/>
                <w:lang w:val="en-US" w:eastAsia="zh-CN" w:bidi="ar"/>
              </w:rPr>
              <w:t>Zmax</w:t>
            </w:r>
            <w:proofErr w:type="spellEnd"/>
            <w:r>
              <w:rPr>
                <w:rFonts w:eastAsia="宋体"/>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 xml:space="preserve">Observation 4: A QC-LDPC code designed based on a larger 4x37 core matrix demonstrates significant advantages over the NR BG1 at the peak code rate for low-iteration decoding. The </w:t>
            </w:r>
            <w:r>
              <w:rPr>
                <w:rFonts w:eastAsia="等线"/>
                <w:lang w:eastAsia="zh-CN"/>
              </w:rPr>
              <w:lastRenderedPageBreak/>
              <w:t>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lastRenderedPageBreak/>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lastRenderedPageBreak/>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lastRenderedPageBreak/>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AccelerComm</w:t>
            </w:r>
            <w:proofErr w:type="spellEnd"/>
            <w:r>
              <w:rPr>
                <w:rFonts w:eastAsia="宋体"/>
                <w:color w:val="000000"/>
                <w:lang w:val="en-US" w:eastAsia="zh-CN" w:bidi="ar"/>
              </w:rPr>
              <w:t>,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lastRenderedPageBreak/>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achieves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lastRenderedPageBreak/>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Verizon, CMCC, China Telecom, China Unicom, Samsung, ZTE, </w:t>
            </w:r>
            <w:proofErr w:type="spellStart"/>
            <w:r>
              <w:rPr>
                <w:rFonts w:eastAsia="宋体"/>
                <w:color w:val="000000"/>
                <w:lang w:val="en-US" w:eastAsia="zh-CN" w:bidi="ar"/>
              </w:rPr>
              <w:t>Sanechips</w:t>
            </w:r>
            <w:proofErr w:type="spellEnd"/>
            <w:r>
              <w:rPr>
                <w:rFonts w:eastAsia="宋体"/>
                <w:color w:val="000000"/>
                <w:lang w:val="en-US" w:eastAsia="zh-CN" w:bidi="ar"/>
              </w:rPr>
              <w:t>,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lastRenderedPageBreak/>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proofErr w:type="gramStart"/>
            <w:r>
              <w:t>Zc,max</w:t>
            </w:r>
            <w:proofErr w:type="spellEnd"/>
            <w:proofErr w:type="gram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lastRenderedPageBreak/>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lastRenderedPageBreak/>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w:t>
            </w:r>
            <w:proofErr w:type="gramStart"/>
            <w:r>
              <w:rPr>
                <w:rFonts w:eastAsia="宋体"/>
              </w:rPr>
              <w:t>variable</w:t>
            </w:r>
            <w:proofErr w:type="gramEnd"/>
            <w:r>
              <w:rPr>
                <w:rFonts w:eastAsia="宋体"/>
              </w:rPr>
              <w:t xml:space="preserv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 xml:space="preserve">Observation 2: For </w:t>
            </w:r>
            <w:proofErr w:type="spellStart"/>
            <w:r>
              <w:rPr>
                <w:rFonts w:eastAsia="宋体"/>
                <w:lang w:eastAsia="zh-TW"/>
              </w:rPr>
              <w:t>eMBB</w:t>
            </w:r>
            <w:proofErr w:type="spellEnd"/>
            <w:r>
              <w:rPr>
                <w:rFonts w:eastAsia="宋体"/>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w:t>
            </w:r>
            <w:proofErr w:type="spellStart"/>
            <w:r>
              <w:rPr>
                <w:rFonts w:eastAsia="宋体"/>
                <w:lang w:eastAsia="zh-TW"/>
              </w:rPr>
              <w:t>eMBB</w:t>
            </w:r>
            <w:proofErr w:type="spellEnd"/>
            <w:r>
              <w:rPr>
                <w:rFonts w:eastAsia="宋体"/>
                <w:lang w:eastAsia="zh-TW"/>
              </w:rPr>
              <w:t xml:space="preserve">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lastRenderedPageBreak/>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 xml:space="preserve">=22,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w:t>
            </w:r>
            <w:proofErr w:type="spellStart"/>
            <w:r>
              <w:rPr>
                <w:kern w:val="2"/>
                <w:lang w:eastAsia="zh-CN"/>
              </w:rPr>
              <w:t>dB.</w:t>
            </w:r>
            <w:proofErr w:type="spellEnd"/>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lastRenderedPageBreak/>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w:t>
      </w:r>
      <w:proofErr w:type="spellStart"/>
      <w:r>
        <w:rPr>
          <w:rFonts w:eastAsia="宋体"/>
          <w:color w:val="000000"/>
          <w:lang w:val="en-US" w:eastAsia="zh-CN" w:bidi="ar"/>
        </w:rPr>
        <w:t>Spreadtrum</w:t>
      </w:r>
      <w:proofErr w:type="spellEnd"/>
      <w:r>
        <w:rPr>
          <w:rFonts w:eastAsia="宋体"/>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lastRenderedPageBreak/>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 xml:space="preserve">Nokia, </w:t>
      </w:r>
      <w:proofErr w:type="spellStart"/>
      <w:r>
        <w:rPr>
          <w:rFonts w:eastAsia="宋体"/>
          <w:color w:val="000000"/>
          <w:lang w:val="en-US" w:eastAsia="zh-CN" w:bidi="ar"/>
        </w:rPr>
        <w:t>Spreadtrum</w:t>
      </w:r>
      <w:proofErr w:type="spellEnd"/>
      <w:r>
        <w:rPr>
          <w:rFonts w:eastAsia="宋体"/>
          <w:color w:val="000000"/>
          <w:lang w:val="en-US" w:eastAsia="zh-CN" w:bidi="ar"/>
        </w:rPr>
        <w:t>,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w:t>
      </w:r>
      <w:proofErr w:type="spellStart"/>
      <w:r>
        <w:rPr>
          <w:rFonts w:eastAsia="宋体"/>
          <w:color w:val="000000"/>
          <w:lang w:val="en-US" w:eastAsia="zh-CN" w:bidi="ar"/>
        </w:rPr>
        <w:t>AccelerComm</w:t>
      </w:r>
      <w:proofErr w:type="spellEnd"/>
      <w:r>
        <w:rPr>
          <w:rFonts w:eastAsia="宋体"/>
          <w:color w:val="000000"/>
          <w:lang w:val="en-US" w:eastAsia="zh-CN" w:bidi="ar"/>
        </w:rPr>
        <w:t>,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w:t>
      </w:r>
      <w:proofErr w:type="spellStart"/>
      <w:r>
        <w:rPr>
          <w:rFonts w:eastAsia="宋体"/>
          <w:color w:val="000000"/>
          <w:lang w:val="en-US" w:eastAsia="zh-CN" w:bidi="ar"/>
        </w:rPr>
        <w:t>AccelerComm</w:t>
      </w:r>
      <w:proofErr w:type="spellEnd"/>
      <w:r>
        <w:rPr>
          <w:rFonts w:eastAsia="宋体"/>
          <w:color w:val="000000"/>
          <w:lang w:val="en-US" w:eastAsia="zh-CN" w:bidi="ar"/>
        </w:rPr>
        <w:t>,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lastRenderedPageBreak/>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lastRenderedPageBreak/>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w:t>
      </w:r>
      <w:r w:rsidR="004D466D">
        <w:rPr>
          <w:rFonts w:eastAsia="等线" w:hint="eastAsia"/>
          <w:bCs/>
          <w:lang w:val="en-US" w:eastAsia="zh-CN"/>
        </w:rPr>
        <w:t>1</w:t>
      </w:r>
      <w:r w:rsidR="004D466D">
        <w:rPr>
          <w:rFonts w:eastAsia="等线"/>
          <w:bCs/>
          <w:lang w:val="en-US" w:eastAsia="zh-CN"/>
        </w:rPr>
        <w:t xml:space="preserve">92: Huawei (*), ZTE </w:t>
      </w:r>
      <w:r w:rsidR="004D466D">
        <w:rPr>
          <w:rFonts w:eastAsia="宋体"/>
          <w:color w:val="000000"/>
          <w:lang w:val="en-US" w:eastAsia="zh-CN" w:bidi="ar"/>
        </w:rPr>
        <w:t>(*)</w:t>
      </w:r>
      <w:r w:rsidR="004D466D">
        <w:rPr>
          <w:rFonts w:eastAsia="等线"/>
          <w:bCs/>
          <w:lang w:val="en-US" w:eastAsia="zh-CN"/>
        </w:rPr>
        <w:t xml:space="preserve">, vivo </w:t>
      </w:r>
      <w:r w:rsidR="004D466D">
        <w:rPr>
          <w:rFonts w:eastAsia="宋体"/>
          <w:color w:val="000000"/>
          <w:lang w:val="en-US" w:eastAsia="zh-CN" w:bidi="ar"/>
        </w:rPr>
        <w:t>(*)</w:t>
      </w:r>
      <w:r w:rsidR="004D466D">
        <w:rPr>
          <w:rFonts w:eastAsia="等线"/>
          <w:bCs/>
          <w:lang w:val="en-US" w:eastAsia="zh-CN"/>
        </w:rPr>
        <w:t xml:space="preserve">, Samsung </w:t>
      </w:r>
      <w:r w:rsidR="004D466D">
        <w:rPr>
          <w:rFonts w:eastAsia="宋体"/>
          <w:color w:val="000000"/>
          <w:lang w:val="en-US"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lastRenderedPageBreak/>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proofErr w:type="gramStart"/>
      <w:r>
        <w:rPr>
          <w:rFonts w:eastAsia="宋体"/>
          <w:color w:val="000000"/>
          <w:lang w:val="en-US" w:eastAsia="zh-CN" w:bidi="ar"/>
        </w:rPr>
        <w:t>(*)</w:t>
      </w:r>
      <w:r>
        <w:rPr>
          <w:rFonts w:eastAsia="宋体" w:hint="eastAsia"/>
          <w:color w:val="000000"/>
          <w:lang w:val="en-US" w:eastAsia="zh-CN" w:bidi="ar"/>
        </w:rPr>
        <w:t xml:space="preserve"> </w:t>
      </w:r>
      <w:proofErr w:type="gramEnd"/>
      <w:r>
        <w:rPr>
          <w:rFonts w:eastAsia="宋体" w:hint="eastAsia"/>
          <w:color w:val="000000"/>
          <w:lang w:val="en-US" w:eastAsia="zh-CN" w:bidi="ar"/>
        </w:rPr>
        <w:t>)</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w:t>
      </w:r>
      <w:proofErr w:type="spellStart"/>
      <w:r>
        <w:rPr>
          <w:rFonts w:eastAsia="等线"/>
          <w:lang w:val="en-US" w:eastAsia="zh-CN"/>
        </w:rPr>
        <w:t>AccelerComm</w:t>
      </w:r>
      <w:proofErr w:type="spellEnd"/>
      <w:r>
        <w:rPr>
          <w:rFonts w:eastAsia="等线"/>
          <w:lang w:val="en-US" w:eastAsia="zh-CN"/>
        </w:rPr>
        <w:t xml:space="preserve">,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lastRenderedPageBreak/>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t>Round 1</w:t>
      </w:r>
      <w:r w:rsidR="00D97801">
        <w:rPr>
          <w:rFonts w:ascii="宋体" w:eastAsia="宋体" w:hAnsi="宋体" w:cs="宋体"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r>
              <w:rPr>
                <w:rFonts w:eastAsiaTheme="minorEastAsia"/>
                <w:kern w:val="2"/>
                <w:lang w:val="en-US" w:eastAsia="zh-CN"/>
              </w:rPr>
              <w:t>there</w:t>
            </w:r>
            <w:proofErr w:type="spellEnd"/>
            <w:r>
              <w:rPr>
                <w:rFonts w:eastAsiaTheme="minorEastAsia"/>
                <w:kern w:val="2"/>
                <w:lang w:val="en-US" w:eastAsia="zh-CN"/>
              </w:rPr>
              <w:t xml:space="preserv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 xml:space="preserve">NTT </w:t>
            </w:r>
            <w:proofErr w:type="spellStart"/>
            <w:r>
              <w:rPr>
                <w:rFonts w:eastAsia="MS Mincho"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w:t>
            </w:r>
            <w:r>
              <w:rPr>
                <w:rFonts w:eastAsiaTheme="minorEastAsia"/>
                <w:kern w:val="2"/>
                <w:lang w:val="en-US" w:eastAsia="zh-CN"/>
              </w:rPr>
              <w:lastRenderedPageBreak/>
              <w:t>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 xml:space="preserve">owever, it may also require significant changes to the number of edges </w:t>
            </w:r>
            <w:r>
              <w:rPr>
                <w:rFonts w:eastAsia="MS Mincho"/>
                <w:kern w:val="2"/>
                <w:lang w:val="en-US" w:eastAsia="ja-JP"/>
              </w:rPr>
              <w:lastRenderedPageBreak/>
              <w:t>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to delay the discussion after proposal 3.2-3-v1 discussion. In particular, whether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sidR="008B7449">
        <w:rPr>
          <w:rFonts w:eastAsia="宋体" w:hint="eastAsia"/>
          <w:b/>
          <w:bCs/>
          <w:lang w:eastAsia="zh-CN"/>
        </w:rPr>
        <w:t>-</w:t>
      </w:r>
      <w:r w:rsidR="008B7449" w:rsidRPr="008B7449">
        <w:rPr>
          <w:rFonts w:eastAsia="宋体" w:hint="eastAsia"/>
          <w:b/>
          <w:bCs/>
          <w:lang w:eastAsia="zh-CN"/>
        </w:rPr>
        <w:t>Option 1:</w:t>
      </w:r>
    </w:p>
    <w:p w14:paraId="447E31CE" w14:textId="63ED3919" w:rsidR="00761ED5" w:rsidRPr="008B7449" w:rsidRDefault="00761ED5" w:rsidP="00D816CB">
      <w:pPr>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38497E55" w14:textId="77777777"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Pr>
          <w:rFonts w:eastAsia="宋体" w:hint="eastAsia"/>
          <w:b/>
          <w:bCs/>
          <w:lang w:eastAsia="zh-CN"/>
        </w:rPr>
        <w:t>-</w:t>
      </w:r>
      <w:r w:rsidRPr="008B7449">
        <w:rPr>
          <w:rFonts w:eastAsia="宋体" w:hint="eastAsia"/>
          <w:b/>
          <w:bCs/>
          <w:lang w:eastAsia="zh-CN"/>
        </w:rPr>
        <w:t xml:space="preserve">Option </w:t>
      </w:r>
      <w:r>
        <w:rPr>
          <w:rFonts w:eastAsia="宋体" w:hint="eastAsia"/>
          <w:b/>
          <w:bCs/>
          <w:lang w:eastAsia="zh-CN"/>
        </w:rPr>
        <w:t>2</w:t>
      </w:r>
      <w:r w:rsidRPr="008B7449">
        <w:rPr>
          <w:rFonts w:eastAsia="宋体" w:hint="eastAsia"/>
          <w:b/>
          <w:bCs/>
          <w:lang w:eastAsia="zh-CN"/>
        </w:rPr>
        <w:t>:</w:t>
      </w:r>
    </w:p>
    <w:p w14:paraId="5C288EEF" w14:textId="77777777" w:rsidR="008B7449" w:rsidRPr="008B7449" w:rsidRDefault="008B7449" w:rsidP="008B7449">
      <w:pPr>
        <w:jc w:val="left"/>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1B005A11"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宋体"/>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lastRenderedPageBreak/>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5EE629AB" w14:textId="283E89DC" w:rsidR="001B65AB" w:rsidRPr="00042892" w:rsidRDefault="001B65AB" w:rsidP="001B65AB">
            <w:pPr>
              <w:adjustRightInd w:val="0"/>
              <w:spacing w:after="50" w:line="240" w:lineRule="auto"/>
              <w:jc w:val="left"/>
              <w:rPr>
                <w:rFonts w:eastAsiaTheme="minorEastAsia"/>
                <w:kern w:val="2"/>
                <w:lang w:val="en-US" w:eastAsia="zh-CN"/>
              </w:rPr>
            </w:pPr>
          </w:p>
        </w:tc>
      </w:tr>
      <w:tr w:rsidR="008B7449" w14:paraId="272EC4DC" w14:textId="77777777" w:rsidTr="004C140F">
        <w:trPr>
          <w:jc w:val="center"/>
        </w:trPr>
        <w:tc>
          <w:tcPr>
            <w:tcW w:w="1838" w:type="dxa"/>
            <w:shd w:val="clear" w:color="auto" w:fill="FFFFFF" w:themeFill="background1"/>
          </w:tcPr>
          <w:p w14:paraId="37922D35" w14:textId="45EEEDE7" w:rsidR="008B7449" w:rsidRDefault="008B7449"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DDD2058" w14:textId="5EFA5DD7" w:rsidR="008B7449" w:rsidRDefault="008B7449" w:rsidP="004C140F">
            <w:pPr>
              <w:adjustRightInd w:val="0"/>
              <w:spacing w:after="50" w:line="240" w:lineRule="auto"/>
              <w:jc w:val="left"/>
              <w:rPr>
                <w:rFonts w:eastAsiaTheme="minorEastAsia"/>
                <w:kern w:val="2"/>
                <w:lang w:val="en-US" w:eastAsia="zh-CN"/>
              </w:rPr>
            </w:pP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TW"/>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宋体"/>
                <w:kern w:val="2"/>
                <w:lang w:val="en-US" w:eastAsia="zh-CN"/>
              </w:rPr>
            </w:pPr>
            <w:r>
              <w:rPr>
                <w:b/>
                <w:bCs/>
                <w:kern w:val="2"/>
                <w:lang w:val="en-US"/>
              </w:rPr>
              <w:t>Comments</w:t>
            </w:r>
          </w:p>
        </w:tc>
      </w:tr>
      <w:tr w:rsidR="00D97801" w14:paraId="1566307F" w14:textId="77777777" w:rsidTr="004C140F">
        <w:trPr>
          <w:jc w:val="center"/>
        </w:trPr>
        <w:tc>
          <w:tcPr>
            <w:tcW w:w="1838" w:type="dxa"/>
            <w:shd w:val="clear" w:color="auto" w:fill="FFFFFF" w:themeFill="background1"/>
          </w:tcPr>
          <w:p w14:paraId="71FF6967" w14:textId="3055E78A" w:rsidR="00D97801" w:rsidRDefault="00D97801"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7B9092" w14:textId="709F74EF" w:rsidR="00D97801" w:rsidRDefault="00D97801" w:rsidP="004C140F">
            <w:pPr>
              <w:adjustRightInd w:val="0"/>
              <w:spacing w:after="50" w:line="240" w:lineRule="auto"/>
              <w:jc w:val="left"/>
              <w:rPr>
                <w:rFonts w:eastAsiaTheme="minorEastAsia"/>
                <w:kern w:val="2"/>
                <w:lang w:val="en-US" w:eastAsia="zh-CN"/>
              </w:rPr>
            </w:pPr>
          </w:p>
        </w:tc>
      </w:tr>
      <w:tr w:rsidR="00D97801" w14:paraId="6309E9AC" w14:textId="77777777" w:rsidTr="004C140F">
        <w:trPr>
          <w:jc w:val="center"/>
        </w:trPr>
        <w:tc>
          <w:tcPr>
            <w:tcW w:w="1838" w:type="dxa"/>
            <w:shd w:val="clear" w:color="auto" w:fill="FFFFFF" w:themeFill="background1"/>
          </w:tcPr>
          <w:p w14:paraId="0C5F2A91" w14:textId="5A3218FE" w:rsidR="00D97801" w:rsidRDefault="00D97801"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9F0B985" w14:textId="14D8BF5D" w:rsidR="00D97801" w:rsidRDefault="00D97801" w:rsidP="004C140F">
            <w:pPr>
              <w:adjustRightInd w:val="0"/>
              <w:spacing w:after="50" w:line="240" w:lineRule="auto"/>
              <w:jc w:val="left"/>
              <w:rPr>
                <w:rFonts w:eastAsiaTheme="minorEastAsia"/>
                <w:kern w:val="2"/>
                <w:lang w:val="en-US" w:eastAsia="zh-CN"/>
              </w:rPr>
            </w:pPr>
          </w:p>
        </w:tc>
      </w:tr>
    </w:tbl>
    <w:p w14:paraId="57F18BFB" w14:textId="77777777" w:rsidR="00D97801" w:rsidRPr="00D97801" w:rsidRDefault="00D97801">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lastRenderedPageBreak/>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lastRenderedPageBreak/>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 xml:space="preserve">LGE, </w:t>
      </w:r>
      <w:proofErr w:type="spellStart"/>
      <w:r>
        <w:rPr>
          <w:rFonts w:eastAsia="等线"/>
          <w:lang w:val="en-US" w:eastAsia="zh-CN"/>
        </w:rPr>
        <w:t>InterDigital</w:t>
      </w:r>
      <w:proofErr w:type="spellEnd"/>
      <w:r>
        <w:rPr>
          <w:rFonts w:eastAsia="等线"/>
          <w:lang w:val="en-US" w:eastAsia="zh-CN"/>
        </w:rPr>
        <w:t>,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lastRenderedPageBreak/>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lastRenderedPageBreak/>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w:t>
            </w:r>
            <w:proofErr w:type="spellStart"/>
            <w:r>
              <w:rPr>
                <w:rFonts w:eastAsia="宋体"/>
                <w:color w:val="000000"/>
                <w:sz w:val="21"/>
                <w:szCs w:val="21"/>
                <w:lang w:val="en-US" w:eastAsia="zh-CN"/>
              </w:rPr>
              <w:t>interleaver</w:t>
            </w:r>
            <w:proofErr w:type="spellEnd"/>
            <w:r>
              <w:rPr>
                <w:rFonts w:eastAsia="宋体"/>
                <w:color w:val="000000"/>
                <w:sz w:val="21"/>
                <w:szCs w:val="21"/>
                <w:lang w:val="en-US" w:eastAsia="zh-CN"/>
              </w:rPr>
              <w:t xml:space="preserve">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 xml:space="preserve">To this end, we combine the </w:t>
            </w:r>
            <w:proofErr w:type="spellStart"/>
            <w:r>
              <w:rPr>
                <w:rFonts w:eastAsia="宋体"/>
                <w:color w:val="000000"/>
                <w:sz w:val="21"/>
                <w:szCs w:val="21"/>
                <w:lang w:val="en-US" w:eastAsia="zh-CN"/>
              </w:rPr>
              <w:t>interleaver</w:t>
            </w:r>
            <w:proofErr w:type="spellEnd"/>
            <w:r>
              <w:rPr>
                <w:rFonts w:eastAsia="宋体"/>
                <w:color w:val="000000"/>
                <w:sz w:val="21"/>
                <w:szCs w:val="21"/>
                <w:lang w:val="en-US" w:eastAsia="zh-CN"/>
              </w:rPr>
              <w:t xml:space="preserve">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宋体"/>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region, and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lastRenderedPageBreak/>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lastRenderedPageBreak/>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lastRenderedPageBreak/>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t xml:space="preserve">Option 1: Remove the distributed CRC </w:t>
            </w:r>
            <w:proofErr w:type="spellStart"/>
            <w:r>
              <w:t>interleaver</w:t>
            </w:r>
            <w:proofErr w:type="spellEnd"/>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lastRenderedPageBreak/>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lastRenderedPageBreak/>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lastRenderedPageBreak/>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lastRenderedPageBreak/>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 xml:space="preserve">Proposal 2: For the DCI/UCI with payload sizes beyond NR range, on top of more segments, further enhancements on polar code design, e.g., the Polar-SPC scheme can be considered, where </w:t>
            </w:r>
            <w:r>
              <w:rPr>
                <w:lang w:val="en-US" w:eastAsia="zh-CN"/>
              </w:rPr>
              <w:lastRenderedPageBreak/>
              <w:t>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lastRenderedPageBreak/>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lastRenderedPageBreak/>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w:t>
      </w:r>
      <w:r>
        <w:rPr>
          <w:rFonts w:eastAsia="宋体" w:hint="eastAsia"/>
          <w:color w:val="000000"/>
          <w:lang w:val="en-US" w:eastAsia="zh-CN" w:bidi="ar"/>
        </w:rPr>
        <w:lastRenderedPageBreak/>
        <w:t>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observed a rate-dependent segmentation scheme results in better error-correction performance particularly in moderate-to-</w:t>
      </w:r>
      <w:proofErr w:type="gramStart"/>
      <w:r>
        <w:rPr>
          <w:rFonts w:eastAsia="宋体"/>
          <w:lang w:val="en-US" w:eastAsia="zh-CN"/>
        </w:rPr>
        <w:t>high rate</w:t>
      </w:r>
      <w:proofErr w:type="gramEnd"/>
      <w:r>
        <w:rPr>
          <w:rFonts w:eastAsia="宋体"/>
          <w:lang w:val="en-US" w:eastAsia="zh-CN"/>
        </w:rPr>
        <w:t xml:space="preserv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lastRenderedPageBreak/>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lastRenderedPageBreak/>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lastRenderedPageBreak/>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宋体"/>
          <w:szCs w:val="22"/>
        </w:rPr>
        <w:t>Gold</w:t>
      </w:r>
      <w:proofErr w:type="gramEnd"/>
      <w:r>
        <w:rPr>
          <w:rFonts w:eastAsia="宋体"/>
          <w:szCs w:val="22"/>
        </w:rPr>
        <w:t xml:space="preserve">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宋体"/>
          <w:szCs w:val="22"/>
        </w:rPr>
        <w:t>Gold</w:t>
      </w:r>
      <w:proofErr w:type="gramEnd"/>
      <w:r>
        <w:rPr>
          <w:rFonts w:eastAsia="宋体"/>
          <w:szCs w:val="22"/>
        </w:rPr>
        <w:t xml:space="preserve">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the observations. We agree with vivo, that standard fragmentation in this payload regime is not an issue. The second bullet is rather generic and </w:t>
            </w:r>
            <w:r>
              <w:rPr>
                <w:rFonts w:eastAsiaTheme="minorEastAsia"/>
                <w:kern w:val="2"/>
                <w:lang w:val="en-US" w:eastAsia="zh-CN"/>
              </w:rPr>
              <w:lastRenderedPageBreak/>
              <w:t>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lastRenderedPageBreak/>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lastRenderedPageBreak/>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lastRenderedPageBreak/>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lastRenderedPageBreak/>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 :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lastRenderedPageBreak/>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lastRenderedPageBreak/>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to add higher modulation order for large payload size scenario. Also, for such high large payload size scenario, the we should not focus on very low code rates, similar to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lastRenderedPageBreak/>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lastRenderedPageBreak/>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lastRenderedPageBreak/>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等线" w:hint="eastAsia"/>
                <w:color w:val="EE0000"/>
                <w:lang w:val="en-US" w:eastAsia="zh-CN"/>
              </w:rPr>
              <w:t>[4:2:</w:t>
            </w:r>
            <w:r>
              <w:rPr>
                <w:rFonts w:eastAsia="等线" w:hint="eastAsia"/>
                <w:color w:val="EE0000"/>
                <w:lang w:val="en-US" w:eastAsia="zh-CN"/>
              </w:rPr>
              <w:t>48</w:t>
            </w:r>
            <w:r w:rsidRPr="004503AF">
              <w:rPr>
                <w:rFonts w:eastAsia="等线"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3"/>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宋体"/>
                <w:kern w:val="2"/>
                <w:lang w:val="en-US" w:eastAsia="zh-CN"/>
              </w:rPr>
            </w:pPr>
            <w:r>
              <w:rPr>
                <w:b/>
                <w:bCs/>
                <w:kern w:val="2"/>
                <w:lang w:val="en-US"/>
              </w:rPr>
              <w:t>Comments</w:t>
            </w:r>
          </w:p>
        </w:tc>
      </w:tr>
      <w:tr w:rsidR="004503AF" w14:paraId="218BF13F" w14:textId="77777777" w:rsidTr="004C140F">
        <w:trPr>
          <w:jc w:val="center"/>
        </w:trPr>
        <w:tc>
          <w:tcPr>
            <w:tcW w:w="1838" w:type="dxa"/>
            <w:shd w:val="clear" w:color="auto" w:fill="FFFFFF" w:themeFill="background1"/>
          </w:tcPr>
          <w:p w14:paraId="4131038E" w14:textId="6B9FC56B"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22E03" w14:textId="6149E9EB" w:rsidR="004503AF" w:rsidRDefault="004503AF" w:rsidP="004C140F">
            <w:pPr>
              <w:adjustRightInd w:val="0"/>
              <w:spacing w:after="50" w:line="240" w:lineRule="auto"/>
              <w:jc w:val="left"/>
              <w:rPr>
                <w:rFonts w:eastAsiaTheme="minorEastAsia"/>
                <w:kern w:val="2"/>
                <w:lang w:val="en-US" w:eastAsia="zh-CN"/>
              </w:rPr>
            </w:pPr>
          </w:p>
        </w:tc>
      </w:tr>
      <w:tr w:rsidR="004503AF" w14:paraId="68034A65" w14:textId="77777777" w:rsidTr="004C140F">
        <w:trPr>
          <w:jc w:val="center"/>
        </w:trPr>
        <w:tc>
          <w:tcPr>
            <w:tcW w:w="1838" w:type="dxa"/>
            <w:shd w:val="clear" w:color="auto" w:fill="FFFFFF" w:themeFill="background1"/>
          </w:tcPr>
          <w:p w14:paraId="10B2D4A8" w14:textId="31E07327"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4F18C" w14:textId="6B658D09" w:rsidR="004503AF" w:rsidRDefault="004503AF" w:rsidP="004C140F">
            <w:pPr>
              <w:adjustRightInd w:val="0"/>
              <w:spacing w:after="50" w:line="240" w:lineRule="auto"/>
              <w:jc w:val="left"/>
              <w:rPr>
                <w:rFonts w:eastAsiaTheme="minor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宋体"/>
                <w:lang w:val="en-US" w:eastAsia="zh-CN"/>
              </w:rPr>
              <w:t>AccelerComm</w:t>
            </w:r>
            <w:proofErr w:type="spellEnd"/>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w:t>
            </w:r>
            <w:proofErr w:type="gramStart"/>
            <w:r>
              <w:rPr>
                <w:rFonts w:eastAsia="宋体" w:hint="eastAsia"/>
                <w:lang w:val="en-US" w:eastAsia="zh-CN"/>
              </w:rPr>
              <w:t xml:space="preserve">implementation </w:t>
            </w:r>
            <w:r>
              <w:rPr>
                <w:rFonts w:eastAsia="宋体"/>
                <w:lang w:val="en-US" w:eastAsia="zh-CN"/>
              </w:rPr>
              <w:t>based</w:t>
            </w:r>
            <w:proofErr w:type="gramEnd"/>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lastRenderedPageBreak/>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the BG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宋体"/>
          <w:lang w:eastAsia="zh-CN"/>
        </w:rPr>
        <w:t>LDPC extension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66A57485" w14:textId="77777777" w:rsidR="00E939E2" w:rsidRPr="00A80A50" w:rsidRDefault="00E939E2" w:rsidP="00E939E2">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238CEEC6" w14:textId="77777777" w:rsidR="00E939E2" w:rsidRPr="00A80A5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宋体"/>
          <w:highlight w:val="cyan"/>
          <w:lang w:eastAsia="zh-CN"/>
        </w:rPr>
        <w:t xml:space="preserve">Proposal </w:t>
      </w:r>
      <w:r w:rsidRPr="0021119C">
        <w:rPr>
          <w:rFonts w:eastAsiaTheme="minorEastAsia"/>
          <w:highlight w:val="cyan"/>
          <w:lang w:eastAsia="zh-CN"/>
        </w:rPr>
        <w:t>3.2</w:t>
      </w:r>
      <w:r w:rsidRPr="0021119C">
        <w:rPr>
          <w:rFonts w:eastAsia="宋体"/>
          <w:highlight w:val="cyan"/>
          <w:lang w:eastAsia="zh-CN"/>
        </w:rPr>
        <w:t>-3-v</w:t>
      </w:r>
      <w:r w:rsidRPr="0021119C">
        <w:rPr>
          <w:rFonts w:eastAsia="宋体" w:hint="eastAsia"/>
          <w:highlight w:val="cyan"/>
          <w:lang w:eastAsia="zh-CN"/>
        </w:rPr>
        <w:t>3:</w:t>
      </w:r>
      <w:r w:rsidRPr="0021119C">
        <w:rPr>
          <w:rFonts w:eastAsia="宋体"/>
          <w:highlight w:val="cyan"/>
          <w:lang w:eastAsia="zh-CN"/>
        </w:rPr>
        <w:t xml:space="preserve"> For the study of LDPC extension</w:t>
      </w:r>
      <w:r w:rsidRPr="0021119C">
        <w:rPr>
          <w:rFonts w:eastAsia="宋体" w:hint="eastAsia"/>
          <w:highlight w:val="cyan"/>
          <w:lang w:eastAsia="zh-CN"/>
        </w:rPr>
        <w:t xml:space="preserve"> beyond NR range</w:t>
      </w:r>
      <w:r w:rsidRPr="0021119C">
        <w:rPr>
          <w:rFonts w:eastAsia="宋体"/>
          <w:highlight w:val="cyan"/>
          <w:lang w:eastAsia="zh-CN"/>
        </w:rPr>
        <w:t>,</w:t>
      </w:r>
      <w:r w:rsidRPr="0021119C">
        <w:rPr>
          <w:rFonts w:eastAsia="宋体"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宋体"/>
          <w:lang w:eastAsia="zh-CN"/>
        </w:rPr>
      </w:pPr>
    </w:p>
    <w:p w14:paraId="464A22F2" w14:textId="77777777" w:rsidR="0021119C" w:rsidRDefault="0021119C" w:rsidP="0021119C">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252B7668" w14:textId="77777777" w:rsidR="0021119C" w:rsidRDefault="0021119C" w:rsidP="0021119C">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 xml:space="preserve">no </w:t>
      </w:r>
      <w:r w:rsidRPr="0021119C">
        <w:rPr>
          <w:rFonts w:eastAsia="宋体"/>
          <w:highlight w:val="cyan"/>
          <w:lang w:eastAsia="zh-CN"/>
        </w:rPr>
        <w:t>larger than or comparabl</w:t>
      </w:r>
      <w:r w:rsidRPr="00A80A50">
        <w:rPr>
          <w:rFonts w:eastAsia="宋体"/>
          <w:lang w:eastAsia="zh-CN"/>
        </w:rPr>
        <w:t>e with BG1</w:t>
      </w:r>
      <w:r>
        <w:rPr>
          <w:rFonts w:eastAsia="宋体"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宋体"/>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lastRenderedPageBreak/>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lastRenderedPageBreak/>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等线"/>
                <w:lang w:val="en-US" w:eastAsia="zh-CN"/>
              </w:rPr>
            </w:pPr>
            <w:r>
              <w:rPr>
                <w:rFonts w:eastAsia="等线" w:hint="eastAsia"/>
                <w:lang w:val="en-US" w:eastAsia="zh-CN"/>
              </w:rPr>
              <w:t>X</w:t>
            </w:r>
            <w:r>
              <w:rPr>
                <w:rFonts w:eastAsia="等线"/>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等线"/>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 xml:space="preserve">or </w:t>
                  </w:r>
                  <w:proofErr w:type="gramStart"/>
                  <w:r>
                    <w:rPr>
                      <w:rFonts w:eastAsiaTheme="minorEastAsia"/>
                      <w:color w:val="FF0000"/>
                      <w:szCs w:val="21"/>
                      <w:lang w:eastAsia="zh-CN"/>
                    </w:rPr>
                    <w:t>sequence</w:t>
                  </w:r>
                  <w:r>
                    <w:rPr>
                      <w:rFonts w:eastAsiaTheme="minorEastAsia" w:hint="eastAsia"/>
                      <w:color w:val="FF0000"/>
                      <w:szCs w:val="21"/>
                      <w:lang w:val="en-US" w:eastAsia="zh-CN"/>
                    </w:rPr>
                    <w:t xml:space="preserve"> </w:t>
                  </w:r>
                  <w:r>
                    <w:rPr>
                      <w:rFonts w:eastAsiaTheme="minorEastAsia"/>
                      <w:color w:val="FF0000"/>
                      <w:szCs w:val="21"/>
                      <w:lang w:eastAsia="zh-CN"/>
                    </w:rPr>
                    <w:t>based</w:t>
                  </w:r>
                  <w:proofErr w:type="gramEnd"/>
                  <w:r>
                    <w:rPr>
                      <w:rFonts w:eastAsiaTheme="minorEastAsia"/>
                      <w:color w:val="FF0000"/>
                      <w:szCs w:val="21"/>
                      <w:lang w:eastAsia="zh-CN"/>
                    </w:rPr>
                    <w:t xml:space="preserve">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 xml:space="preserve">or </w:t>
                  </w:r>
                  <w:proofErr w:type="gramStart"/>
                  <w:r>
                    <w:rPr>
                      <w:rFonts w:eastAsiaTheme="minorEastAsia"/>
                      <w:color w:val="FF0000"/>
                      <w:lang w:eastAsia="zh-CN"/>
                    </w:rPr>
                    <w:t>code</w:t>
                  </w:r>
                  <w:r>
                    <w:rPr>
                      <w:rFonts w:eastAsiaTheme="minorEastAsia" w:hint="eastAsia"/>
                      <w:color w:val="FF0000"/>
                      <w:lang w:val="en-US" w:eastAsia="zh-CN"/>
                    </w:rPr>
                    <w:t xml:space="preserve"> based</w:t>
                  </w:r>
                  <w:proofErr w:type="gramEnd"/>
                  <w:r>
                    <w:rPr>
                      <w:rFonts w:eastAsiaTheme="minorEastAsia" w:hint="eastAsia"/>
                      <w:color w:val="FF0000"/>
                      <w:lang w:val="en-US" w:eastAsia="zh-CN"/>
                    </w:rPr>
                    <w:t xml:space="preserve"> scheme</w:t>
                  </w:r>
                </w:p>
                <w:p w14:paraId="139E285F"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宋体"/>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proofErr w:type="gramStart"/>
                  <w:r>
                    <w:rPr>
                      <w:rFonts w:eastAsia="宋体" w:hint="eastAsia"/>
                      <w:color w:val="FF0000"/>
                      <w:kern w:val="24"/>
                      <w:lang w:val="en-US" w:eastAsia="zh-CN"/>
                    </w:rPr>
                    <w:t>code based</w:t>
                  </w:r>
                  <w:proofErr w:type="gramEnd"/>
                  <w:r>
                    <w:rPr>
                      <w:rFonts w:eastAsia="宋体" w:hint="eastAsia"/>
                      <w:color w:val="FF0000"/>
                      <w:kern w:val="24"/>
                      <w:lang w:val="en-US" w:eastAsia="zh-CN"/>
                    </w:rPr>
                    <w:t xml:space="preserve">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宋体"/>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color w:val="FF0000"/>
                                  <w:lang w:val="en-US" w:eastAsia="zh-CN"/>
                                </w:rPr>
                                <m:t>B:Qm:C</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等线"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and </w:t>
                  </w:r>
                  <w:proofErr w:type="gramStart"/>
                  <w:r>
                    <w:rPr>
                      <w:rFonts w:eastAsiaTheme="minorEastAsia"/>
                      <w:color w:val="FF0000"/>
                      <w:lang w:eastAsia="zh-CN"/>
                    </w:rPr>
                    <w:t xml:space="preserve">code </w:t>
                  </w:r>
                  <w:r>
                    <w:rPr>
                      <w:rFonts w:eastAsiaTheme="minorEastAsia" w:hint="eastAsia"/>
                      <w:color w:val="FF0000"/>
                      <w:lang w:val="en-US" w:eastAsia="zh-CN"/>
                    </w:rPr>
                    <w:t>based</w:t>
                  </w:r>
                  <w:proofErr w:type="gramEnd"/>
                  <w:r>
                    <w:rPr>
                      <w:rFonts w:eastAsiaTheme="minorEastAsia" w:hint="eastAsia"/>
                      <w:color w:val="FF0000"/>
                      <w:lang w:val="en-US" w:eastAsia="zh-CN"/>
                    </w:rPr>
                    <w:t xml:space="preserve">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等线" w:hAnsi="Cambria Math"/>
                      <w:color w:val="FF0000"/>
                      <w:lang w:val="en-US" w:eastAsia="zh-CN"/>
                    </w:rPr>
                  </w:pPr>
                  <w:r>
                    <w:rPr>
                      <w:rFonts w:eastAsia="等线" w:hAnsi="Cambria Math" w:hint="eastAsia"/>
                      <w:color w:val="FF0000"/>
                      <w:lang w:val="en-US" w:eastAsia="zh-CN"/>
                    </w:rPr>
                    <w:t xml:space="preserve">For </w:t>
                  </w:r>
                  <w:proofErr w:type="gramStart"/>
                  <w:r>
                    <w:rPr>
                      <w:rFonts w:eastAsia="等线" w:hAnsi="Cambria Math" w:hint="eastAsia"/>
                      <w:color w:val="FF0000"/>
                      <w:lang w:val="en-US" w:eastAsia="zh-CN"/>
                    </w:rPr>
                    <w:t>code based</w:t>
                  </w:r>
                  <w:proofErr w:type="gramEnd"/>
                  <w:r>
                    <w:rPr>
                      <w:rFonts w:eastAsia="等线" w:hAnsi="Cambria Math" w:hint="eastAsia"/>
                      <w:color w:val="FF0000"/>
                      <w:lang w:val="en-US" w:eastAsia="zh-CN"/>
                    </w:rPr>
                    <w:t xml:space="preserve"> solution : </w:t>
                  </w:r>
                </w:p>
                <w:p w14:paraId="3F63C236" w14:textId="77777777" w:rsidR="00820BCA" w:rsidRDefault="00820BCA" w:rsidP="00820BCA">
                  <w:pPr>
                    <w:numPr>
                      <w:ilvl w:val="0"/>
                      <w:numId w:val="119"/>
                    </w:numPr>
                    <w:overflowPunct w:val="0"/>
                    <w:jc w:val="left"/>
                    <w:rPr>
                      <w:rFonts w:eastAsia="等线" w:hAnsi="Cambria Math"/>
                      <w:color w:val="FF0000"/>
                      <w:lang w:val="en-US" w:eastAsia="zh-CN"/>
                    </w:rPr>
                  </w:pPr>
                  <w:r>
                    <w:rPr>
                      <w:rFonts w:eastAsia="等线"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w:t>
                  </w:r>
                  <w:proofErr w:type="gramStart"/>
                  <w:r>
                    <w:rPr>
                      <w:rFonts w:eastAsiaTheme="minorEastAsia" w:hint="eastAsia"/>
                      <w:color w:val="FF0000"/>
                      <w:lang w:val="en-US" w:eastAsia="zh-CN"/>
                    </w:rPr>
                    <w:t>sequence based</w:t>
                  </w:r>
                  <w:proofErr w:type="gramEnd"/>
                  <w:r>
                    <w:rPr>
                      <w:rFonts w:eastAsiaTheme="minorEastAsia" w:hint="eastAsia"/>
                      <w:color w:val="FF0000"/>
                      <w:lang w:val="en-US" w:eastAsia="zh-CN"/>
                    </w:rPr>
                    <w:t xml:space="preserve">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等线"/>
                <w:lang w:val="en-US" w:eastAsia="zh-CN"/>
              </w:rPr>
            </w:pPr>
          </w:p>
          <w:p w14:paraId="02D5A9E1" w14:textId="77777777" w:rsidR="00820BCA" w:rsidRDefault="00820BCA" w:rsidP="00445516">
            <w:pPr>
              <w:spacing w:after="0"/>
              <w:jc w:val="left"/>
              <w:rPr>
                <w:rFonts w:eastAsia="等线"/>
                <w:lang w:val="en-US" w:eastAsia="zh-CN"/>
              </w:rPr>
            </w:pPr>
          </w:p>
          <w:p w14:paraId="6D046388" w14:textId="77777777" w:rsidR="00820BCA" w:rsidRDefault="00820BCA" w:rsidP="00445516">
            <w:pPr>
              <w:spacing w:after="0"/>
              <w:jc w:val="left"/>
              <w:rPr>
                <w:rFonts w:eastAsia="等线"/>
                <w:lang w:val="en-US" w:eastAsia="zh-CN"/>
              </w:rPr>
            </w:pPr>
          </w:p>
          <w:p w14:paraId="4DF00453" w14:textId="59E2CDF7" w:rsidR="00820BCA" w:rsidRPr="000E406E" w:rsidRDefault="00820BCA" w:rsidP="00445516">
            <w:pPr>
              <w:spacing w:after="0"/>
              <w:jc w:val="left"/>
              <w:rPr>
                <w:rFonts w:eastAsia="等线"/>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Pr="008D6F2B" w:rsidRDefault="008D6F2B" w:rsidP="00032632">
      <w:pPr>
        <w:rPr>
          <w:rFonts w:eastAsia="等线"/>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lastRenderedPageBreak/>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lastRenderedPageBreak/>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proofErr w:type="spellStart"/>
            <w:r>
              <w:rPr>
                <w:rFonts w:eastAsia="等线"/>
              </w:rPr>
              <w:t>Interleave</w:t>
            </w:r>
            <w:r>
              <w:rPr>
                <w:rFonts w:eastAsia="等线" w:cs="Times" w:hint="eastAsia"/>
              </w:rPr>
              <w:t>r</w:t>
            </w:r>
            <w:proofErr w:type="spellEnd"/>
            <w:r>
              <w:rPr>
                <w:rFonts w:eastAsia="等线"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 xml:space="preserve">Other </w:t>
            </w:r>
            <w:proofErr w:type="spellStart"/>
            <w:r>
              <w:rPr>
                <w:rFonts w:eastAsia="等线" w:cs="Times" w:hint="eastAsia"/>
              </w:rPr>
              <w:t>i</w:t>
            </w:r>
            <w:r>
              <w:rPr>
                <w:rFonts w:eastAsia="等线"/>
              </w:rPr>
              <w:t>nterleave</w:t>
            </w:r>
            <w:r>
              <w:rPr>
                <w:rFonts w:eastAsia="等线" w:cs="Times" w:hint="eastAsia"/>
              </w:rPr>
              <w:t>r</w:t>
            </w:r>
            <w:proofErr w:type="spellEnd"/>
            <w:r>
              <w:rPr>
                <w:rFonts w:eastAsia="等线" w:cs="Times" w:hint="eastAsia"/>
              </w:rPr>
              <w:t xml:space="preserve">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lastRenderedPageBreak/>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w:t>
            </w:r>
            <w:proofErr w:type="gramStart"/>
            <w:r>
              <w:rPr>
                <w:rFonts w:eastAsia="等线" w:cs="Times" w:hint="eastAsia"/>
              </w:rPr>
              <w:t>sum(</w:t>
            </w:r>
            <w:proofErr w:type="gramEnd"/>
            <w:r>
              <w:rPr>
                <w:rFonts w:eastAsia="等线" w:cs="Times" w:hint="eastAsia"/>
              </w:rPr>
              <w:t>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lastRenderedPageBreak/>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2"/>
      <w:headerReference w:type="default" r:id="rId13"/>
      <w:foot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C4E5" w14:textId="77777777" w:rsidR="00F8612A" w:rsidRDefault="00F8612A">
      <w:pPr>
        <w:spacing w:line="240" w:lineRule="auto"/>
      </w:pPr>
      <w:r>
        <w:separator/>
      </w:r>
    </w:p>
  </w:endnote>
  <w:endnote w:type="continuationSeparator" w:id="0">
    <w:p w14:paraId="19753293" w14:textId="77777777" w:rsidR="00F8612A" w:rsidRDefault="00F86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77777777" w:rsidR="002D5D79" w:rsidRDefault="004D466D">
        <w:pPr>
          <w:pStyle w:val="ab"/>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176D" w14:textId="77777777" w:rsidR="00F8612A" w:rsidRDefault="00F8612A">
      <w:pPr>
        <w:spacing w:after="0"/>
      </w:pPr>
      <w:r>
        <w:separator/>
      </w:r>
    </w:p>
  </w:footnote>
  <w:footnote w:type="continuationSeparator" w:id="0">
    <w:p w14:paraId="657EC4B1" w14:textId="77777777" w:rsidR="00F8612A" w:rsidRDefault="00F861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309549456">
    <w:abstractNumId w:val="8"/>
  </w:num>
  <w:num w:numId="2" w16cid:durableId="25375657">
    <w:abstractNumId w:val="47"/>
  </w:num>
  <w:num w:numId="3" w16cid:durableId="541208937">
    <w:abstractNumId w:val="14"/>
  </w:num>
  <w:num w:numId="4" w16cid:durableId="1567572374">
    <w:abstractNumId w:val="76"/>
  </w:num>
  <w:num w:numId="5" w16cid:durableId="1067999228">
    <w:abstractNumId w:val="3"/>
  </w:num>
  <w:num w:numId="6" w16cid:durableId="1395541287">
    <w:abstractNumId w:val="1"/>
  </w:num>
  <w:num w:numId="7" w16cid:durableId="1740711432">
    <w:abstractNumId w:val="2"/>
  </w:num>
  <w:num w:numId="8" w16cid:durableId="1853521671">
    <w:abstractNumId w:val="71"/>
  </w:num>
  <w:num w:numId="9" w16cid:durableId="2028409342">
    <w:abstractNumId w:val="58"/>
  </w:num>
  <w:num w:numId="10" w16cid:durableId="241523112">
    <w:abstractNumId w:val="113"/>
  </w:num>
  <w:num w:numId="11" w16cid:durableId="1426342540">
    <w:abstractNumId w:val="72"/>
  </w:num>
  <w:num w:numId="12" w16cid:durableId="1204755570">
    <w:abstractNumId w:val="111"/>
  </w:num>
  <w:num w:numId="13" w16cid:durableId="132408740">
    <w:abstractNumId w:val="61"/>
  </w:num>
  <w:num w:numId="14" w16cid:durableId="1383290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3706371">
    <w:abstractNumId w:val="46"/>
  </w:num>
  <w:num w:numId="16" w16cid:durableId="1319164">
    <w:abstractNumId w:val="64"/>
  </w:num>
  <w:num w:numId="17" w16cid:durableId="1538851561">
    <w:abstractNumId w:val="52"/>
  </w:num>
  <w:num w:numId="18" w16cid:durableId="1933390634">
    <w:abstractNumId w:val="91"/>
  </w:num>
  <w:num w:numId="19" w16cid:durableId="973489807">
    <w:abstractNumId w:val="26"/>
  </w:num>
  <w:num w:numId="20" w16cid:durableId="1453161196">
    <w:abstractNumId w:val="96"/>
  </w:num>
  <w:num w:numId="21" w16cid:durableId="173427026">
    <w:abstractNumId w:val="102"/>
  </w:num>
  <w:num w:numId="22" w16cid:durableId="388041062">
    <w:abstractNumId w:val="31"/>
  </w:num>
  <w:num w:numId="23" w16cid:durableId="1868056461">
    <w:abstractNumId w:val="110"/>
  </w:num>
  <w:num w:numId="24" w16cid:durableId="1845977143">
    <w:abstractNumId w:val="67"/>
  </w:num>
  <w:num w:numId="25" w16cid:durableId="1759056505">
    <w:abstractNumId w:val="25"/>
  </w:num>
  <w:num w:numId="26" w16cid:durableId="490950185">
    <w:abstractNumId w:val="109"/>
  </w:num>
  <w:num w:numId="27" w16cid:durableId="1969043434">
    <w:abstractNumId w:val="65"/>
  </w:num>
  <w:num w:numId="28" w16cid:durableId="1640304071">
    <w:abstractNumId w:val="93"/>
  </w:num>
  <w:num w:numId="29" w16cid:durableId="446780747">
    <w:abstractNumId w:val="104"/>
  </w:num>
  <w:num w:numId="30" w16cid:durableId="112598969">
    <w:abstractNumId w:val="55"/>
  </w:num>
  <w:num w:numId="31" w16cid:durableId="517543089">
    <w:abstractNumId w:val="27"/>
  </w:num>
  <w:num w:numId="32" w16cid:durableId="517086888">
    <w:abstractNumId w:val="4"/>
  </w:num>
  <w:num w:numId="33" w16cid:durableId="1197815265">
    <w:abstractNumId w:val="57"/>
  </w:num>
  <w:num w:numId="34" w16cid:durableId="688533246">
    <w:abstractNumId w:val="54"/>
  </w:num>
  <w:num w:numId="35" w16cid:durableId="744381038">
    <w:abstractNumId w:val="50"/>
  </w:num>
  <w:num w:numId="36" w16cid:durableId="1804930089">
    <w:abstractNumId w:val="5"/>
  </w:num>
  <w:num w:numId="37" w16cid:durableId="1259945908">
    <w:abstractNumId w:val="73"/>
  </w:num>
  <w:num w:numId="38" w16cid:durableId="725955129">
    <w:abstractNumId w:val="10"/>
  </w:num>
  <w:num w:numId="39" w16cid:durableId="531188013">
    <w:abstractNumId w:val="40"/>
  </w:num>
  <w:num w:numId="40" w16cid:durableId="1844858059">
    <w:abstractNumId w:val="92"/>
  </w:num>
  <w:num w:numId="41" w16cid:durableId="102923736">
    <w:abstractNumId w:val="85"/>
  </w:num>
  <w:num w:numId="42" w16cid:durableId="549221562">
    <w:abstractNumId w:val="42"/>
  </w:num>
  <w:num w:numId="43" w16cid:durableId="1988973561">
    <w:abstractNumId w:val="77"/>
  </w:num>
  <w:num w:numId="44" w16cid:durableId="1532180045">
    <w:abstractNumId w:val="37"/>
  </w:num>
  <w:num w:numId="45" w16cid:durableId="950552943">
    <w:abstractNumId w:val="79"/>
  </w:num>
  <w:num w:numId="46" w16cid:durableId="1616255738">
    <w:abstractNumId w:val="29"/>
  </w:num>
  <w:num w:numId="47" w16cid:durableId="1607812766">
    <w:abstractNumId w:val="34"/>
  </w:num>
  <w:num w:numId="48" w16cid:durableId="1224096533">
    <w:abstractNumId w:val="116"/>
  </w:num>
  <w:num w:numId="49" w16cid:durableId="1958876709">
    <w:abstractNumId w:val="0"/>
  </w:num>
  <w:num w:numId="50" w16cid:durableId="857623966">
    <w:abstractNumId w:val="30"/>
  </w:num>
  <w:num w:numId="51" w16cid:durableId="1380592219">
    <w:abstractNumId w:val="94"/>
  </w:num>
  <w:num w:numId="52" w16cid:durableId="1245920055">
    <w:abstractNumId w:val="70"/>
  </w:num>
  <w:num w:numId="53" w16cid:durableId="1104031549">
    <w:abstractNumId w:val="98"/>
  </w:num>
  <w:num w:numId="54" w16cid:durableId="1297565493">
    <w:abstractNumId w:val="6"/>
  </w:num>
  <w:num w:numId="55" w16cid:durableId="531453614">
    <w:abstractNumId w:val="60"/>
  </w:num>
  <w:num w:numId="56" w16cid:durableId="469135120">
    <w:abstractNumId w:val="13"/>
  </w:num>
  <w:num w:numId="57" w16cid:durableId="660424162">
    <w:abstractNumId w:val="17"/>
  </w:num>
  <w:num w:numId="58" w16cid:durableId="2072993665">
    <w:abstractNumId w:val="108"/>
  </w:num>
  <w:num w:numId="59" w16cid:durableId="1639608471">
    <w:abstractNumId w:val="36"/>
  </w:num>
  <w:num w:numId="60" w16cid:durableId="1389180630">
    <w:abstractNumId w:val="62"/>
  </w:num>
  <w:num w:numId="61" w16cid:durableId="1845440156">
    <w:abstractNumId w:val="90"/>
  </w:num>
  <w:num w:numId="62" w16cid:durableId="901448704">
    <w:abstractNumId w:val="68"/>
  </w:num>
  <w:num w:numId="63" w16cid:durableId="1522351749">
    <w:abstractNumId w:val="89"/>
  </w:num>
  <w:num w:numId="64" w16cid:durableId="2135370664">
    <w:abstractNumId w:val="28"/>
  </w:num>
  <w:num w:numId="65" w16cid:durableId="1881622148">
    <w:abstractNumId w:val="97"/>
  </w:num>
  <w:num w:numId="66" w16cid:durableId="734814694">
    <w:abstractNumId w:val="74"/>
  </w:num>
  <w:num w:numId="67" w16cid:durableId="2046176417">
    <w:abstractNumId w:val="39"/>
  </w:num>
  <w:num w:numId="68" w16cid:durableId="173539745">
    <w:abstractNumId w:val="44"/>
  </w:num>
  <w:num w:numId="69" w16cid:durableId="1858301712">
    <w:abstractNumId w:val="95"/>
  </w:num>
  <w:num w:numId="70" w16cid:durableId="1058553898">
    <w:abstractNumId w:val="103"/>
  </w:num>
  <w:num w:numId="71" w16cid:durableId="1746099746">
    <w:abstractNumId w:val="7"/>
  </w:num>
  <w:num w:numId="72" w16cid:durableId="541555379">
    <w:abstractNumId w:val="15"/>
  </w:num>
  <w:num w:numId="73" w16cid:durableId="1123379481">
    <w:abstractNumId w:val="87"/>
  </w:num>
  <w:num w:numId="74" w16cid:durableId="818036188">
    <w:abstractNumId w:val="51"/>
  </w:num>
  <w:num w:numId="75" w16cid:durableId="718474779">
    <w:abstractNumId w:val="49"/>
  </w:num>
  <w:num w:numId="76" w16cid:durableId="1227062884">
    <w:abstractNumId w:val="11"/>
  </w:num>
  <w:num w:numId="77" w16cid:durableId="351615631">
    <w:abstractNumId w:val="53"/>
  </w:num>
  <w:num w:numId="78" w16cid:durableId="1270088875">
    <w:abstractNumId w:val="100"/>
  </w:num>
  <w:num w:numId="79" w16cid:durableId="864713145">
    <w:abstractNumId w:val="112"/>
  </w:num>
  <w:num w:numId="80" w16cid:durableId="70781595">
    <w:abstractNumId w:val="82"/>
  </w:num>
  <w:num w:numId="81" w16cid:durableId="1232429947">
    <w:abstractNumId w:val="16"/>
  </w:num>
  <w:num w:numId="82" w16cid:durableId="1118644729">
    <w:abstractNumId w:val="24"/>
  </w:num>
  <w:num w:numId="83" w16cid:durableId="173612166">
    <w:abstractNumId w:val="114"/>
  </w:num>
  <w:num w:numId="84" w16cid:durableId="92089397">
    <w:abstractNumId w:val="83"/>
  </w:num>
  <w:num w:numId="85" w16cid:durableId="723212139">
    <w:abstractNumId w:val="43"/>
  </w:num>
  <w:num w:numId="86" w16cid:durableId="1725568615">
    <w:abstractNumId w:val="12"/>
  </w:num>
  <w:num w:numId="87" w16cid:durableId="1637102913">
    <w:abstractNumId w:val="48"/>
  </w:num>
  <w:num w:numId="88" w16cid:durableId="176427747">
    <w:abstractNumId w:val="66"/>
  </w:num>
  <w:num w:numId="89" w16cid:durableId="1992055748">
    <w:abstractNumId w:val="80"/>
  </w:num>
  <w:num w:numId="90" w16cid:durableId="1979335520">
    <w:abstractNumId w:val="115"/>
  </w:num>
  <w:num w:numId="91" w16cid:durableId="648746655">
    <w:abstractNumId w:val="23"/>
  </w:num>
  <w:num w:numId="92" w16cid:durableId="1044212955">
    <w:abstractNumId w:val="35"/>
  </w:num>
  <w:num w:numId="93" w16cid:durableId="1292057473">
    <w:abstractNumId w:val="78"/>
  </w:num>
  <w:num w:numId="94" w16cid:durableId="1550721255">
    <w:abstractNumId w:val="75"/>
  </w:num>
  <w:num w:numId="95" w16cid:durableId="902133554">
    <w:abstractNumId w:val="81"/>
  </w:num>
  <w:num w:numId="96" w16cid:durableId="1753433552">
    <w:abstractNumId w:val="20"/>
  </w:num>
  <w:num w:numId="97" w16cid:durableId="960955653">
    <w:abstractNumId w:val="22"/>
  </w:num>
  <w:num w:numId="98" w16cid:durableId="1219245366">
    <w:abstractNumId w:val="107"/>
  </w:num>
  <w:num w:numId="99" w16cid:durableId="1196388925">
    <w:abstractNumId w:val="84"/>
  </w:num>
  <w:num w:numId="100" w16cid:durableId="1071657084">
    <w:abstractNumId w:val="38"/>
  </w:num>
  <w:num w:numId="101" w16cid:durableId="797992668">
    <w:abstractNumId w:val="19"/>
  </w:num>
  <w:num w:numId="102" w16cid:durableId="748386733">
    <w:abstractNumId w:val="105"/>
  </w:num>
  <w:num w:numId="103" w16cid:durableId="5119954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67113522">
    <w:abstractNumId w:val="99"/>
    <w:lvlOverride w:ilvl="0">
      <w:startOverride w:val="1"/>
    </w:lvlOverride>
    <w:lvlOverride w:ilvl="1">
      <w:startOverride w:val="1"/>
    </w:lvlOverride>
  </w:num>
  <w:num w:numId="105" w16cid:durableId="111562686">
    <w:abstractNumId w:val="33"/>
  </w:num>
  <w:num w:numId="106" w16cid:durableId="153421697">
    <w:abstractNumId w:val="21"/>
  </w:num>
  <w:num w:numId="107" w16cid:durableId="193229907">
    <w:abstractNumId w:val="41"/>
  </w:num>
  <w:num w:numId="108" w16cid:durableId="1583492052">
    <w:abstractNumId w:val="69"/>
  </w:num>
  <w:num w:numId="109" w16cid:durableId="593128373">
    <w:abstractNumId w:val="88"/>
  </w:num>
  <w:num w:numId="110" w16cid:durableId="1595817971">
    <w:abstractNumId w:val="56"/>
  </w:num>
  <w:num w:numId="111" w16cid:durableId="1933850676">
    <w:abstractNumId w:val="101"/>
  </w:num>
  <w:num w:numId="112" w16cid:durableId="1257598298">
    <w:abstractNumId w:val="116"/>
  </w:num>
  <w:num w:numId="113" w16cid:durableId="1738438513">
    <w:abstractNumId w:val="45"/>
  </w:num>
  <w:num w:numId="114" w16cid:durableId="1851681009">
    <w:abstractNumId w:val="59"/>
  </w:num>
  <w:num w:numId="115" w16cid:durableId="987325278">
    <w:abstractNumId w:val="86"/>
  </w:num>
  <w:num w:numId="116" w16cid:durableId="772818134">
    <w:abstractNumId w:val="18"/>
  </w:num>
  <w:num w:numId="117" w16cid:durableId="500705949">
    <w:abstractNumId w:val="106"/>
  </w:num>
  <w:num w:numId="118" w16cid:durableId="417168347">
    <w:abstractNumId w:val="9"/>
  </w:num>
  <w:num w:numId="119" w16cid:durableId="696393439">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43392</Words>
  <Characters>234318</Characters>
  <Application>Microsoft Office Word</Application>
  <DocSecurity>0</DocSecurity>
  <Lines>5325</Lines>
  <Paragraphs>3702</Paragraphs>
  <ScaleCrop>false</ScaleCrop>
  <Company/>
  <LinksUpToDate>false</LinksUpToDate>
  <CharactersWithSpaces>274008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Jin, Liqiang/金 立强</cp:lastModifiedBy>
  <cp:revision>4</cp:revision>
  <dcterms:created xsi:type="dcterms:W3CDTF">2026-02-11T08:49:00Z</dcterms:created>
  <dcterms:modified xsi:type="dcterms:W3CDTF">2026-02-11T08:54:00Z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