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4469827A"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rFonts w:hint="eastAsia"/>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rFonts w:hint="eastAsia"/>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16BADDF1"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rFonts w:hint="eastAsia"/>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rFonts w:hint="eastAsia"/>
                <w:lang w:eastAsia="ja-JP"/>
              </w:rPr>
            </w:pPr>
            <w:r>
              <w:t>To manage the 6GR requirements of extended coverage as well as high data rates, it is essential to support both DFT-s-OFDM (for coverage enablement) and CP-OFDM (to ensure high throughput by enabling higher MIMO ranks)</w:t>
            </w: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E656279"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proofErr w:type="spellStart"/>
            <w:r>
              <w:rPr>
                <w:rFonts w:eastAsiaTheme="minorEastAsia" w:hint="eastAsia"/>
                <w:sz w:val="20"/>
                <w:szCs w:val="20"/>
                <w:lang w:eastAsia="zh-CN"/>
              </w:rPr>
              <w:t>Spreadtrum</w:t>
            </w:r>
            <w:bookmarkEnd w:id="18"/>
            <w:proofErr w:type="spellEnd"/>
            <w:r w:rsidR="000A3C75">
              <w:rPr>
                <w:rFonts w:eastAsia="Yu Mincho" w:hint="eastAsia"/>
                <w:sz w:val="20"/>
                <w:szCs w:val="20"/>
                <w:lang w:eastAsia="ja-JP"/>
              </w:rPr>
              <w:t>, DOCOMO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26963C94"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w:t>
            </w:r>
            <w:proofErr w:type="gramStart"/>
            <w:r w:rsidRPr="00593395">
              <w:rPr>
                <w:rFonts w:eastAsiaTheme="minorEastAsia" w:hint="eastAsia"/>
                <w:sz w:val="20"/>
                <w:szCs w:val="20"/>
                <w:lang w:eastAsia="ja-JP"/>
              </w:rPr>
              <w:t>a number of</w:t>
            </w:r>
            <w:proofErr w:type="gramEnd"/>
            <w:r w:rsidRPr="00593395">
              <w:rPr>
                <w:rFonts w:eastAsiaTheme="minorEastAsia" w:hint="eastAsia"/>
                <w:sz w:val="20"/>
                <w:szCs w:val="20"/>
                <w:lang w:eastAsia="ja-JP"/>
              </w:rPr>
              <w:t xml:space="preserve">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rFonts w:hint="eastAsia"/>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rFonts w:hint="eastAsia"/>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lastRenderedPageBreak/>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64063387"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373016C5"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 xml:space="preserve">We are not sure whether there is any difficulty </w:t>
            </w:r>
            <w:proofErr w:type="gramStart"/>
            <w:r w:rsidRPr="00617385">
              <w:rPr>
                <w:rFonts w:eastAsiaTheme="minorEastAsia" w:hint="eastAsia"/>
                <w:sz w:val="20"/>
                <w:szCs w:val="20"/>
                <w:lang w:eastAsia="ja-JP"/>
              </w:rPr>
              <w:t>to support</w:t>
            </w:r>
            <w:proofErr w:type="gramEnd"/>
            <w:r w:rsidRPr="00617385">
              <w:rPr>
                <w:rFonts w:eastAsiaTheme="minorEastAsia" w:hint="eastAsia"/>
                <w:sz w:val="20"/>
                <w:szCs w:val="20"/>
                <w:lang w:eastAsia="ja-JP"/>
              </w:rPr>
              <w:t xml:space="preserve"> both waveforms for 2-layers, assuming both waveforms are mandatory for 1-</w:t>
            </w:r>
            <w:proofErr w:type="gramStart"/>
            <w:r w:rsidRPr="00617385">
              <w:rPr>
                <w:rFonts w:eastAsiaTheme="minorEastAsia" w:hint="eastAsia"/>
                <w:sz w:val="20"/>
                <w:szCs w:val="20"/>
                <w:lang w:eastAsia="ja-JP"/>
              </w:rPr>
              <w:t>layer</w:t>
            </w:r>
            <w:proofErr w:type="gramEnd"/>
            <w:r w:rsidRPr="00617385">
              <w:rPr>
                <w:rFonts w:eastAsiaTheme="minorEastAsia" w:hint="eastAsia"/>
                <w:sz w:val="20"/>
                <w:szCs w:val="20"/>
                <w:lang w:eastAsia="ja-JP"/>
              </w:rPr>
              <w:t xml:space="preserve">, but open to </w:t>
            </w:r>
            <w:proofErr w:type="gramStart"/>
            <w:r w:rsidRPr="00617385">
              <w:rPr>
                <w:rFonts w:eastAsiaTheme="minorEastAsia" w:hint="eastAsia"/>
                <w:sz w:val="20"/>
                <w:szCs w:val="20"/>
                <w:lang w:eastAsia="ja-JP"/>
              </w:rPr>
              <w:t>hear</w:t>
            </w:r>
            <w:proofErr w:type="gramEnd"/>
            <w:r w:rsidRPr="00617385">
              <w:rPr>
                <w:rFonts w:eastAsiaTheme="minorEastAsia" w:hint="eastAsia"/>
                <w:sz w:val="20"/>
                <w:szCs w:val="20"/>
                <w:lang w:eastAsia="ja-JP"/>
              </w:rPr>
              <w:t xml:space="preserve">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7E734CF4"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200E783B"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rFonts w:hint="eastAsia"/>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rFonts w:hint="eastAsia"/>
                <w:lang w:eastAsia="ja-JP"/>
              </w:rPr>
            </w:pPr>
            <w:r>
              <w:rPr>
                <w:sz w:val="20"/>
                <w:szCs w:val="20"/>
              </w:rPr>
              <w:t xml:space="preserve">While for Rank-2 DFT-s-OFDM, </w:t>
            </w:r>
            <w:proofErr w:type="gramStart"/>
            <w:r>
              <w:rPr>
                <w:sz w:val="20"/>
                <w:szCs w:val="20"/>
              </w:rPr>
              <w:t>evaluations results</w:t>
            </w:r>
            <w:proofErr w:type="gramEnd"/>
            <w:r>
              <w:rPr>
                <w:sz w:val="20"/>
                <w:szCs w:val="20"/>
              </w:rPr>
              <w:t xml:space="preserve"> indicate that impact on PAPR is not significant, we need to study the detailed comparison of CP-OFDM and DFT-s-OFDM for Rank-4 in terms of PAPR loss and throughput differences. </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35861FC9"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0756CE0B"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5A208765"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proofErr w:type="gramStart"/>
            <w:r w:rsidRPr="00240964">
              <w:rPr>
                <w:rFonts w:eastAsiaTheme="minorEastAsia" w:hint="eastAsia"/>
                <w:sz w:val="20"/>
                <w:szCs w:val="20"/>
                <w:lang w:eastAsia="ja-JP"/>
              </w:rPr>
              <w:t>can not</w:t>
            </w:r>
            <w:proofErr w:type="spellEnd"/>
            <w:proofErr w:type="gramEnd"/>
            <w:r w:rsidRPr="00240964">
              <w:rPr>
                <w:rFonts w:eastAsiaTheme="minorEastAsia" w:hint="eastAsia"/>
                <w:sz w:val="20"/>
                <w:szCs w:val="20"/>
                <w:lang w:eastAsia="ja-JP"/>
              </w:rPr>
              <w:t xml:space="preserve"> be decided only </w:t>
            </w:r>
            <w:proofErr w:type="gramStart"/>
            <w:r w:rsidRPr="00240964">
              <w:rPr>
                <w:rFonts w:eastAsiaTheme="minorEastAsia" w:hint="eastAsia"/>
                <w:sz w:val="20"/>
                <w:szCs w:val="20"/>
                <w:lang w:eastAsia="ja-JP"/>
              </w:rPr>
              <w:t>in</w:t>
            </w:r>
            <w:proofErr w:type="gramEnd"/>
            <w:r w:rsidRPr="00240964">
              <w:rPr>
                <w:rFonts w:eastAsiaTheme="minorEastAsia" w:hint="eastAsia"/>
                <w:sz w:val="20"/>
                <w:szCs w:val="20"/>
                <w:lang w:eastAsia="ja-JP"/>
              </w:rPr>
              <w:t xml:space="preserve">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213A9B6A"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lastRenderedPageBreak/>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18B44AD6"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78AAA8C"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0703E507"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08F527BF"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lastRenderedPageBreak/>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lastRenderedPageBreak/>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707C0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707C0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63D8808F"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77777777" w:rsidR="00153E79" w:rsidRPr="00B47546" w:rsidRDefault="00153E79" w:rsidP="00153E79">
            <w:pPr>
              <w:rPr>
                <w:rFonts w:eastAsia="Aptos"/>
              </w:rPr>
            </w:pPr>
          </w:p>
        </w:tc>
        <w:tc>
          <w:tcPr>
            <w:tcW w:w="7512" w:type="dxa"/>
          </w:tcPr>
          <w:p w14:paraId="5DE39FF5" w14:textId="77777777" w:rsidR="00153E79" w:rsidRPr="00B47546" w:rsidRDefault="00153E79" w:rsidP="00153E79">
            <w:pPr>
              <w:rPr>
                <w:rFonts w:eastAsia="Aptos"/>
              </w:rPr>
            </w:pPr>
          </w:p>
        </w:tc>
      </w:tr>
      <w:tr w:rsidR="00153E79" w:rsidRPr="00B47546" w14:paraId="27523191" w14:textId="77777777" w:rsidTr="00EA14BC">
        <w:tc>
          <w:tcPr>
            <w:tcW w:w="1838" w:type="dxa"/>
          </w:tcPr>
          <w:p w14:paraId="3C2DBCB4" w14:textId="77777777" w:rsidR="00153E79" w:rsidRPr="00B47546" w:rsidRDefault="00153E79" w:rsidP="00153E79">
            <w:pPr>
              <w:rPr>
                <w:rFonts w:eastAsia="Aptos"/>
              </w:rPr>
            </w:pPr>
          </w:p>
        </w:tc>
        <w:tc>
          <w:tcPr>
            <w:tcW w:w="7512" w:type="dxa"/>
          </w:tcPr>
          <w:p w14:paraId="41AD102C" w14:textId="77777777" w:rsidR="00153E79" w:rsidRPr="00B47546" w:rsidRDefault="00153E79" w:rsidP="00153E79">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lastRenderedPageBreak/>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lastRenderedPageBreak/>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EA1D44C"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xml:space="preserve">, </w:t>
            </w:r>
            <w:proofErr w:type="gramStart"/>
            <w:r w:rsidR="00F253DD">
              <w:rPr>
                <w:rFonts w:eastAsiaTheme="minorEastAsia" w:hint="eastAsia"/>
                <w:sz w:val="20"/>
                <w:szCs w:val="20"/>
                <w:lang w:eastAsia="zh-CN"/>
              </w:rPr>
              <w:t>CMCC</w:t>
            </w:r>
            <w:r w:rsidR="00D53FFB">
              <w:rPr>
                <w:rFonts w:eastAsiaTheme="minorEastAsia" w:hint="eastAsia"/>
                <w:sz w:val="20"/>
                <w:szCs w:val="20"/>
                <w:lang w:eastAsia="zh-CN"/>
              </w:rPr>
              <w:t>,IMU</w:t>
            </w:r>
            <w:proofErr w:type="gram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w:t>
            </w:r>
            <w:r w:rsidR="009804C1">
              <w:rPr>
                <w:sz w:val="20"/>
                <w:szCs w:val="20"/>
              </w:rPr>
              <w:lastRenderedPageBreak/>
              <w:t>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EA76" w14:textId="77777777" w:rsidR="001E0E76" w:rsidRDefault="001E0E76">
      <w:pPr>
        <w:spacing w:after="0"/>
      </w:pPr>
      <w:r>
        <w:separator/>
      </w:r>
    </w:p>
  </w:endnote>
  <w:endnote w:type="continuationSeparator" w:id="0">
    <w:p w14:paraId="59591FD7" w14:textId="77777777" w:rsidR="001E0E76" w:rsidRDefault="001E0E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30DB0" w14:textId="77777777" w:rsidR="001E0E76" w:rsidRDefault="001E0E76">
      <w:pPr>
        <w:spacing w:after="0"/>
      </w:pPr>
      <w:r>
        <w:separator/>
      </w:r>
    </w:p>
  </w:footnote>
  <w:footnote w:type="continuationSeparator" w:id="0">
    <w:p w14:paraId="04E9033A" w14:textId="77777777" w:rsidR="001E0E76" w:rsidRDefault="001E0E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0ADC"/>
    <w:rsid w:val="00063894"/>
    <w:rsid w:val="00065FB5"/>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6616"/>
    <w:rsid w:val="0019239F"/>
    <w:rsid w:val="001925C7"/>
    <w:rsid w:val="00196B87"/>
    <w:rsid w:val="00196D76"/>
    <w:rsid w:val="001A1A8C"/>
    <w:rsid w:val="001A2EBB"/>
    <w:rsid w:val="001A46D0"/>
    <w:rsid w:val="001B3278"/>
    <w:rsid w:val="001B3E7B"/>
    <w:rsid w:val="001B71C1"/>
    <w:rsid w:val="001C1DC5"/>
    <w:rsid w:val="001D458D"/>
    <w:rsid w:val="001D55A1"/>
    <w:rsid w:val="001E0E76"/>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30D5F"/>
    <w:rsid w:val="00444B35"/>
    <w:rsid w:val="00446D35"/>
    <w:rsid w:val="00451479"/>
    <w:rsid w:val="004675A6"/>
    <w:rsid w:val="00471294"/>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TotalTime>
  <Pages>32</Pages>
  <Words>17337</Words>
  <Characters>98652</Characters>
  <Application>Microsoft Office Word</Application>
  <DocSecurity>0</DocSecurity>
  <Lines>2901</Lines>
  <Paragraphs>2230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113759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Pravjyot Deogun</cp:lastModifiedBy>
  <cp:revision>11</cp:revision>
  <cp:lastPrinted>1900-12-31T23:00:00Z</cp:lastPrinted>
  <dcterms:created xsi:type="dcterms:W3CDTF">2026-02-09T11:31:00Z</dcterms:created>
  <dcterms:modified xsi:type="dcterms:W3CDTF">2026-02-09T11:55:00Z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ies>
</file>