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2FA1FE38" w:rsidR="00C672F5" w:rsidRPr="00E75AA5" w:rsidRDefault="00C672F5" w:rsidP="00C672F5">
      <w:pPr>
        <w:rPr>
          <w:rFonts w:ascii="Arial" w:eastAsia="SimSun" w:hAnsi="Arial" w:cs="Arial"/>
          <w:lang w:eastAsia="zh-CN"/>
        </w:rPr>
      </w:pPr>
    </w:p>
    <w:p w14:paraId="4429832E" w14:textId="6AE5C222"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70117C">
        <w:rPr>
          <w:rFonts w:ascii="Arial" w:hAnsi="Arial" w:cs="Arial"/>
          <w:b/>
          <w:sz w:val="32"/>
          <w:szCs w:val="32"/>
        </w:rPr>
        <w:t xml:space="preserve">AD at </w:t>
      </w:r>
      <w:r w:rsidR="00055FF7">
        <w:rPr>
          <w:rFonts w:ascii="Arial" w:hAnsi="Arial" w:cs="Arial"/>
          <w:b/>
          <w:sz w:val="32"/>
          <w:szCs w:val="32"/>
        </w:rPr>
        <w:t xml:space="preserve">Start of Day </w:t>
      </w:r>
      <w:r w:rsidR="002B5261">
        <w:rPr>
          <w:rFonts w:ascii="Arial" w:hAnsi="Arial" w:cs="Arial"/>
          <w:b/>
          <w:sz w:val="32"/>
          <w:szCs w:val="32"/>
        </w:rPr>
        <w:t>4</w:t>
      </w:r>
      <w:r>
        <w:rPr>
          <w:rFonts w:ascii="Arial" w:hAnsi="Arial" w:cs="Arial"/>
          <w:b/>
          <w:sz w:val="32"/>
          <w:szCs w:val="32"/>
        </w:rPr>
        <w:t xml:space="preserve"> </w:t>
      </w:r>
      <w:r w:rsidRPr="00E713D6">
        <w:rPr>
          <w:rFonts w:ascii="Arial" w:hAnsi="Arial" w:cs="Arial"/>
          <w:b/>
          <w:sz w:val="32"/>
          <w:szCs w:val="32"/>
        </w:rPr>
        <w:t>for CT3#</w:t>
      </w:r>
      <w:r>
        <w:rPr>
          <w:rFonts w:ascii="Arial" w:eastAsia="SimSun" w:hAnsi="Arial" w:cs="Arial"/>
          <w:b/>
          <w:sz w:val="32"/>
          <w:szCs w:val="32"/>
          <w:lang w:eastAsia="zh-CN"/>
        </w:rPr>
        <w:t>1</w:t>
      </w:r>
      <w:r w:rsidR="00DC64AB">
        <w:rPr>
          <w:rFonts w:ascii="Arial" w:eastAsia="SimSun" w:hAnsi="Arial" w:cs="Arial"/>
          <w:b/>
          <w:sz w:val="32"/>
          <w:szCs w:val="32"/>
          <w:lang w:eastAsia="zh-CN"/>
        </w:rPr>
        <w:t>4</w:t>
      </w:r>
      <w:r w:rsidR="00885FFE">
        <w:rPr>
          <w:rFonts w:ascii="Arial" w:eastAsia="SimSun" w:hAnsi="Arial" w:cs="Arial"/>
          <w:b/>
          <w:sz w:val="32"/>
          <w:szCs w:val="32"/>
          <w:lang w:eastAsia="zh-CN"/>
        </w:rPr>
        <w:t>5</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06381A" w:rsidRPr="002F2600" w14:paraId="357F6A77" w14:textId="77777777" w:rsidTr="005E71FC">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686F1A51" w14:textId="77777777" w:rsidR="0006381A" w:rsidRPr="002F2600" w:rsidRDefault="0006381A" w:rsidP="005E71FC">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09519089" w14:textId="77777777" w:rsidR="0006381A" w:rsidRPr="002F2600" w:rsidRDefault="0006381A" w:rsidP="005E71FC">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19229BF5" w14:textId="77777777" w:rsidR="0006381A" w:rsidRPr="001A1126" w:rsidRDefault="0006381A" w:rsidP="005E71FC">
            <w:pPr>
              <w:pStyle w:val="TAH"/>
            </w:pPr>
            <w:r w:rsidRPr="001A1126">
              <w:t>CT3-</w:t>
            </w:r>
            <w:r>
              <w:t>26</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5FC5C4B8" w14:textId="77777777" w:rsidR="0006381A" w:rsidRPr="0040318B" w:rsidRDefault="0006381A" w:rsidP="005E71FC">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118A1F5" w14:textId="77777777" w:rsidR="0006381A" w:rsidRPr="0040318B" w:rsidRDefault="0006381A" w:rsidP="005E71FC">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690A090C" w14:textId="77777777" w:rsidR="0006381A" w:rsidRPr="0040318B" w:rsidRDefault="0006381A" w:rsidP="005E71FC">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4109F16B" w14:textId="77777777" w:rsidR="0006381A" w:rsidRPr="002F2600" w:rsidRDefault="0006381A" w:rsidP="005E71FC">
            <w:pPr>
              <w:pStyle w:val="TAH"/>
            </w:pPr>
            <w:r w:rsidRPr="002F2600">
              <w:t>Comments</w:t>
            </w:r>
          </w:p>
        </w:tc>
      </w:tr>
      <w:tr w:rsidR="0006381A" w:rsidRPr="004269AA" w14:paraId="18B702F2" w14:textId="77777777" w:rsidTr="005E71FC">
        <w:tc>
          <w:tcPr>
            <w:tcW w:w="975" w:type="dxa"/>
            <w:tcBorders>
              <w:top w:val="single" w:sz="12" w:space="0" w:color="auto"/>
              <w:left w:val="single" w:sz="12" w:space="0" w:color="auto"/>
              <w:right w:val="single" w:sz="12" w:space="0" w:color="auto"/>
            </w:tcBorders>
          </w:tcPr>
          <w:p w14:paraId="742433D7" w14:textId="77777777" w:rsidR="0006381A" w:rsidRPr="00BC125C" w:rsidRDefault="0006381A" w:rsidP="005E71FC">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2BE5AC6D" w14:textId="77777777" w:rsidR="0006381A" w:rsidRPr="00BC125C" w:rsidRDefault="0006381A" w:rsidP="005E71FC">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2514AC0A" w14:textId="77777777" w:rsidR="0006381A" w:rsidRPr="00B61EB2"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2518B854" w14:textId="77777777" w:rsidR="0006381A" w:rsidRPr="0040318B" w:rsidRDefault="0006381A" w:rsidP="005E71FC">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406426F0" w14:textId="77777777" w:rsidR="0006381A" w:rsidRPr="0040318B" w:rsidRDefault="0006381A" w:rsidP="005E71FC">
            <w:pPr>
              <w:pStyle w:val="TAL"/>
              <w:rPr>
                <w:sz w:val="20"/>
              </w:rPr>
            </w:pPr>
          </w:p>
        </w:tc>
        <w:tc>
          <w:tcPr>
            <w:tcW w:w="1062" w:type="dxa"/>
            <w:tcBorders>
              <w:top w:val="single" w:sz="12" w:space="0" w:color="auto"/>
              <w:left w:val="single" w:sz="12" w:space="0" w:color="auto"/>
              <w:right w:val="single" w:sz="12" w:space="0" w:color="auto"/>
            </w:tcBorders>
          </w:tcPr>
          <w:p w14:paraId="5D369669" w14:textId="77777777" w:rsidR="0006381A" w:rsidRPr="0040318B" w:rsidRDefault="0006381A" w:rsidP="005E71FC">
            <w:pPr>
              <w:pStyle w:val="TAL"/>
              <w:rPr>
                <w:sz w:val="20"/>
              </w:rPr>
            </w:pPr>
          </w:p>
        </w:tc>
        <w:tc>
          <w:tcPr>
            <w:tcW w:w="4619" w:type="dxa"/>
            <w:tcBorders>
              <w:top w:val="single" w:sz="12" w:space="0" w:color="auto"/>
              <w:left w:val="single" w:sz="12" w:space="0" w:color="auto"/>
              <w:right w:val="single" w:sz="12" w:space="0" w:color="auto"/>
            </w:tcBorders>
          </w:tcPr>
          <w:p w14:paraId="12351017" w14:textId="77777777" w:rsidR="0006381A" w:rsidRPr="004269AA" w:rsidRDefault="0006381A" w:rsidP="005E71FC">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Pr>
                <w:rFonts w:eastAsia="SimSun"/>
                <w:b/>
                <w:color w:val="FF0000"/>
                <w:szCs w:val="18"/>
                <w:lang w:eastAsia="zh-CN"/>
              </w:rPr>
              <w:t>9</w:t>
            </w:r>
            <w:r w:rsidRPr="00FC75F8">
              <w:rPr>
                <w:rFonts w:eastAsia="SimSun"/>
                <w:b/>
                <w:color w:val="FF0000"/>
                <w:szCs w:val="18"/>
                <w:vertAlign w:val="superscript"/>
                <w:lang w:eastAsia="zh-CN"/>
              </w:rPr>
              <w:t>th</w:t>
            </w:r>
            <w:r>
              <w:rPr>
                <w:rFonts w:eastAsia="SimSun"/>
                <w:b/>
                <w:color w:val="FF0000"/>
                <w:szCs w:val="18"/>
                <w:lang w:eastAsia="zh-CN"/>
              </w:rPr>
              <w:t xml:space="preserve"> February </w:t>
            </w:r>
            <w:r w:rsidRPr="007D2C9A">
              <w:rPr>
                <w:rFonts w:eastAsia="SimSun"/>
                <w:b/>
                <w:color w:val="FF0000"/>
                <w:szCs w:val="18"/>
                <w:lang w:eastAsia="zh-CN"/>
              </w:rPr>
              <w:t>202</w:t>
            </w:r>
            <w:r>
              <w:rPr>
                <w:rFonts w:eastAsia="SimSun"/>
                <w:b/>
                <w:color w:val="FF0000"/>
                <w:szCs w:val="18"/>
                <w:lang w:eastAsia="zh-CN"/>
              </w:rPr>
              <w:t>6</w:t>
            </w:r>
          </w:p>
        </w:tc>
      </w:tr>
      <w:tr w:rsidR="0006381A" w:rsidRPr="00C13953" w14:paraId="42152E00" w14:textId="77777777" w:rsidTr="005E71FC">
        <w:tc>
          <w:tcPr>
            <w:tcW w:w="975" w:type="dxa"/>
            <w:tcBorders>
              <w:left w:val="single" w:sz="12" w:space="0" w:color="auto"/>
              <w:right w:val="single" w:sz="12" w:space="0" w:color="auto"/>
            </w:tcBorders>
          </w:tcPr>
          <w:p w14:paraId="3FF8C76B" w14:textId="77777777" w:rsidR="0006381A" w:rsidRPr="00BB45A7" w:rsidRDefault="0006381A" w:rsidP="005E71FC">
            <w:pPr>
              <w:pStyle w:val="TAL"/>
              <w:rPr>
                <w:sz w:val="20"/>
              </w:rPr>
            </w:pPr>
            <w:r>
              <w:rPr>
                <w:sz w:val="20"/>
              </w:rPr>
              <w:t>1.1</w:t>
            </w:r>
          </w:p>
        </w:tc>
        <w:tc>
          <w:tcPr>
            <w:tcW w:w="2635" w:type="dxa"/>
            <w:tcBorders>
              <w:left w:val="single" w:sz="12" w:space="0" w:color="auto"/>
              <w:right w:val="single" w:sz="12" w:space="0" w:color="auto"/>
            </w:tcBorders>
          </w:tcPr>
          <w:p w14:paraId="460734FA" w14:textId="77777777" w:rsidR="0006381A" w:rsidRPr="00BB45A7" w:rsidRDefault="0006381A" w:rsidP="005E71FC">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1D88443F" w14:textId="77777777" w:rsidR="0006381A" w:rsidRPr="00B61EB2"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FAEEE2B" w14:textId="77777777" w:rsidR="0006381A" w:rsidRPr="0040318B"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44F3B3D3"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tcPr>
          <w:p w14:paraId="54467513"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tcPr>
          <w:p w14:paraId="2E06486C" w14:textId="77777777" w:rsidR="0006381A" w:rsidRPr="00C13953" w:rsidRDefault="0006381A" w:rsidP="005E71FC">
            <w:pPr>
              <w:pStyle w:val="FP"/>
              <w:suppressLineNumbers/>
              <w:suppressAutoHyphens/>
              <w:spacing w:before="60" w:after="60"/>
              <w:rPr>
                <w:rFonts w:cs="Arial"/>
                <w:b/>
                <w:bCs/>
              </w:rPr>
            </w:pPr>
          </w:p>
        </w:tc>
      </w:tr>
      <w:tr w:rsidR="0006381A" w:rsidRPr="003267A6" w14:paraId="44563C96" w14:textId="77777777" w:rsidTr="005E71FC">
        <w:tc>
          <w:tcPr>
            <w:tcW w:w="975" w:type="dxa"/>
            <w:tcBorders>
              <w:left w:val="single" w:sz="12" w:space="0" w:color="auto"/>
              <w:right w:val="single" w:sz="12" w:space="0" w:color="auto"/>
            </w:tcBorders>
          </w:tcPr>
          <w:p w14:paraId="41929CE0" w14:textId="77777777" w:rsidR="0006381A" w:rsidRPr="00BB45A7" w:rsidRDefault="0006381A" w:rsidP="005E71FC">
            <w:pPr>
              <w:pStyle w:val="TAL"/>
              <w:rPr>
                <w:sz w:val="20"/>
              </w:rPr>
            </w:pPr>
            <w:r w:rsidRPr="003267A6">
              <w:rPr>
                <w:sz w:val="20"/>
              </w:rPr>
              <w:t>1.2</w:t>
            </w:r>
          </w:p>
        </w:tc>
        <w:tc>
          <w:tcPr>
            <w:tcW w:w="2635" w:type="dxa"/>
            <w:tcBorders>
              <w:left w:val="single" w:sz="12" w:space="0" w:color="auto"/>
              <w:right w:val="single" w:sz="12" w:space="0" w:color="auto"/>
            </w:tcBorders>
          </w:tcPr>
          <w:p w14:paraId="30992647" w14:textId="77777777" w:rsidR="0006381A" w:rsidRPr="00BB45A7" w:rsidRDefault="0006381A" w:rsidP="005E71FC">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7E5E30A8" w14:textId="77777777" w:rsidR="0006381A" w:rsidRPr="00BB45A7" w:rsidRDefault="0006381A" w:rsidP="005E71FC">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7E7D8614" w14:textId="77777777" w:rsidR="0006381A" w:rsidRPr="00BB45A7" w:rsidRDefault="0006381A" w:rsidP="005E71FC">
            <w:pPr>
              <w:pStyle w:val="TAL"/>
              <w:rPr>
                <w:rFonts w:ascii="Times New Roman" w:hAnsi="Times New Roman" w:cs="Times New Roman"/>
                <w:b/>
                <w:i/>
                <w:sz w:val="24"/>
              </w:rPr>
            </w:pPr>
          </w:p>
          <w:p w14:paraId="308DA095" w14:textId="77777777" w:rsidR="0006381A" w:rsidRPr="003267A6" w:rsidRDefault="0006381A" w:rsidP="005E71FC">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06381A" w:rsidRPr="003267A6" w14:paraId="2529470A" w14:textId="77777777" w:rsidTr="005E71FC">
        <w:tc>
          <w:tcPr>
            <w:tcW w:w="975" w:type="dxa"/>
            <w:tcBorders>
              <w:left w:val="single" w:sz="12" w:space="0" w:color="auto"/>
              <w:right w:val="single" w:sz="12" w:space="0" w:color="auto"/>
            </w:tcBorders>
          </w:tcPr>
          <w:p w14:paraId="3B5F12C5" w14:textId="77777777" w:rsidR="0006381A" w:rsidRPr="00BB45A7" w:rsidRDefault="0006381A" w:rsidP="005E71FC">
            <w:pPr>
              <w:pStyle w:val="TAL"/>
              <w:rPr>
                <w:sz w:val="20"/>
              </w:rPr>
            </w:pPr>
            <w:r>
              <w:rPr>
                <w:sz w:val="20"/>
              </w:rPr>
              <w:t>1.3</w:t>
            </w:r>
          </w:p>
        </w:tc>
        <w:tc>
          <w:tcPr>
            <w:tcW w:w="2635" w:type="dxa"/>
            <w:tcBorders>
              <w:left w:val="single" w:sz="12" w:space="0" w:color="auto"/>
              <w:right w:val="single" w:sz="12" w:space="0" w:color="auto"/>
            </w:tcBorders>
          </w:tcPr>
          <w:p w14:paraId="495FE5F5" w14:textId="77777777" w:rsidR="0006381A" w:rsidRPr="00BB45A7" w:rsidRDefault="0006381A" w:rsidP="005E71FC">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7F05D266" w14:textId="77777777" w:rsidR="0006381A" w:rsidRPr="00BB45A7" w:rsidRDefault="0006381A" w:rsidP="005E71FC">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1D659090" w14:textId="77777777" w:rsidR="0006381A" w:rsidRPr="00BB45A7" w:rsidRDefault="0006381A" w:rsidP="005E71FC">
            <w:pPr>
              <w:pStyle w:val="TAL"/>
              <w:rPr>
                <w:rFonts w:ascii="Times New Roman" w:hAnsi="Times New Roman" w:cs="Times New Roman"/>
                <w:b/>
                <w:i/>
                <w:sz w:val="24"/>
              </w:rPr>
            </w:pPr>
          </w:p>
          <w:p w14:paraId="5C67A161" w14:textId="77777777" w:rsidR="0006381A" w:rsidRDefault="0006381A" w:rsidP="005E71FC">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0EA6E181" w14:textId="77777777" w:rsidR="0006381A" w:rsidRPr="008821CD" w:rsidRDefault="0006381A" w:rsidP="005E71FC">
            <w:pPr>
              <w:pStyle w:val="TAL"/>
              <w:rPr>
                <w:rFonts w:ascii="Times New Roman" w:hAnsi="Times New Roman" w:cs="Times New Roman"/>
                <w:b/>
                <w:i/>
                <w:sz w:val="24"/>
              </w:rPr>
            </w:pPr>
          </w:p>
          <w:p w14:paraId="3325CE7B" w14:textId="77777777" w:rsidR="0006381A" w:rsidRDefault="0006381A" w:rsidP="005E71FC">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4C6F1C80" w14:textId="77777777" w:rsidR="0006381A" w:rsidRPr="008821CD" w:rsidRDefault="0006381A" w:rsidP="005E71FC">
            <w:pPr>
              <w:pStyle w:val="TAL"/>
              <w:rPr>
                <w:rFonts w:ascii="Times New Roman" w:hAnsi="Times New Roman" w:cs="Times New Roman"/>
                <w:b/>
                <w:i/>
                <w:sz w:val="24"/>
              </w:rPr>
            </w:pPr>
          </w:p>
          <w:p w14:paraId="5DA52FD8" w14:textId="77777777" w:rsidR="0006381A" w:rsidRPr="003267A6" w:rsidRDefault="0006381A" w:rsidP="005E71FC">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06381A" w:rsidRPr="001D7A04" w14:paraId="37D1CB7A" w14:textId="77777777" w:rsidTr="005E71FC">
        <w:tc>
          <w:tcPr>
            <w:tcW w:w="975" w:type="dxa"/>
            <w:tcBorders>
              <w:left w:val="single" w:sz="12" w:space="0" w:color="auto"/>
              <w:right w:val="single" w:sz="12" w:space="0" w:color="auto"/>
            </w:tcBorders>
          </w:tcPr>
          <w:p w14:paraId="3B970EBE" w14:textId="77777777" w:rsidR="0006381A" w:rsidRPr="00574121"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2D1D6D23"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5CF09095" w14:textId="77777777" w:rsidR="0006381A" w:rsidRPr="001D7A04" w:rsidRDefault="0006381A" w:rsidP="005E71FC">
            <w:pPr>
              <w:spacing w:after="120"/>
              <w:rPr>
                <w:rFonts w:eastAsia="Times New Roman"/>
                <w:b/>
                <w:i/>
                <w:kern w:val="2"/>
                <w:szCs w:val="22"/>
                <w:lang w:val="en-GB"/>
              </w:rPr>
            </w:pPr>
            <w:r w:rsidRPr="00BB45A7">
              <w:rPr>
                <w:b/>
                <w:i/>
              </w:rPr>
              <w:t>Reminder from the Chair regarding</w:t>
            </w:r>
            <w:r>
              <w:rPr>
                <w:b/>
                <w:i/>
              </w:rPr>
              <w:t xml:space="preserve"> the </w:t>
            </w:r>
            <w:r w:rsidRPr="001D7A04">
              <w:rPr>
                <w:rFonts w:eastAsia="Times New Roman"/>
                <w:b/>
                <w:i/>
                <w:kern w:val="2"/>
                <w:szCs w:val="22"/>
                <w:lang w:val="en-GB"/>
              </w:rPr>
              <w:t>Consensus principles:</w:t>
            </w:r>
          </w:p>
          <w:p w14:paraId="13E79F2A" w14:textId="77777777" w:rsidR="0006381A" w:rsidRPr="001D7A04" w:rsidRDefault="0006381A" w:rsidP="005E71FC">
            <w:pPr>
              <w:spacing w:after="120"/>
              <w:rPr>
                <w:rFonts w:eastAsia="Times New Roman"/>
                <w:b/>
                <w:i/>
                <w:kern w:val="2"/>
                <w:szCs w:val="22"/>
                <w:lang w:val="en-GB"/>
              </w:rPr>
            </w:pPr>
            <w:r w:rsidRPr="001D7A04">
              <w:rPr>
                <w:rFonts w:eastAsia="Times New Roman"/>
                <w:b/>
                <w:i/>
                <w:kern w:val="2"/>
                <w:szCs w:val="22"/>
                <w:lang w:val="en-GB"/>
              </w:rPr>
              <w:t xml:space="preserve">“The attention of the delegates to the meeting is drawn to the fact that 3GPP endeavours to reach consensus on all decisions and therefore depends on a cooperative spirit of the Individual Members. </w:t>
            </w:r>
            <w:proofErr w:type="gramStart"/>
            <w:r w:rsidRPr="001D7A04">
              <w:rPr>
                <w:rFonts w:eastAsia="Times New Roman"/>
                <w:b/>
                <w:i/>
                <w:kern w:val="2"/>
                <w:szCs w:val="22"/>
                <w:lang w:val="en-GB"/>
              </w:rPr>
              <w:t>In particular, Individual</w:t>
            </w:r>
            <w:proofErr w:type="gramEnd"/>
            <w:r w:rsidRPr="001D7A04">
              <w:rPr>
                <w:rFonts w:eastAsia="Times New Roman"/>
                <w:b/>
                <w:i/>
                <w:kern w:val="2"/>
                <w:szCs w:val="22"/>
                <w:lang w:val="en-GB"/>
              </w:rPr>
              <w:t xml:space="preserve"> Members are encouraged to seek a consensus-based solution and only to sustain objections as a very last resort, and where </w:t>
            </w:r>
            <w:proofErr w:type="gramStart"/>
            <w:r w:rsidRPr="001D7A04">
              <w:rPr>
                <w:rFonts w:eastAsia="Times New Roman"/>
                <w:b/>
                <w:i/>
                <w:kern w:val="2"/>
                <w:szCs w:val="22"/>
                <w:lang w:val="en-GB"/>
              </w:rPr>
              <w:t>absolutely necessary</w:t>
            </w:r>
            <w:proofErr w:type="gramEnd"/>
            <w:r w:rsidRPr="001D7A04">
              <w:rPr>
                <w:rFonts w:eastAsia="Times New Roman"/>
                <w:b/>
                <w:i/>
                <w:kern w:val="2"/>
                <w:szCs w:val="22"/>
                <w:lang w:val="en-GB"/>
              </w:rPr>
              <w:t xml:space="preserve"> and well justified. The leadership will conduct the present meeting in a manner whereby informal methods of reaching consensus are encouraged, whilst ensuring that well justified concerns are </w:t>
            </w:r>
            <w:proofErr w:type="gramStart"/>
            <w:r w:rsidRPr="001D7A04">
              <w:rPr>
                <w:rFonts w:eastAsia="Times New Roman"/>
                <w:b/>
                <w:i/>
                <w:kern w:val="2"/>
                <w:szCs w:val="22"/>
                <w:lang w:val="en-GB"/>
              </w:rPr>
              <w:t>taken into account</w:t>
            </w:r>
            <w:proofErr w:type="gramEnd"/>
            <w:r w:rsidRPr="001D7A04">
              <w:rPr>
                <w:rFonts w:eastAsia="Times New Roman"/>
                <w:b/>
                <w:i/>
                <w:kern w:val="2"/>
                <w:szCs w:val="22"/>
                <w:lang w:val="en-GB"/>
              </w:rPr>
              <w:t>.”</w:t>
            </w:r>
          </w:p>
        </w:tc>
      </w:tr>
      <w:tr w:rsidR="0006381A" w:rsidRPr="00BB45A7" w14:paraId="05413D95" w14:textId="77777777" w:rsidTr="005E71FC">
        <w:tc>
          <w:tcPr>
            <w:tcW w:w="975" w:type="dxa"/>
            <w:tcBorders>
              <w:top w:val="nil"/>
              <w:left w:val="single" w:sz="12" w:space="0" w:color="auto"/>
              <w:bottom w:val="single" w:sz="4" w:space="0" w:color="auto"/>
              <w:right w:val="single" w:sz="12" w:space="0" w:color="auto"/>
            </w:tcBorders>
          </w:tcPr>
          <w:p w14:paraId="0677CA29" w14:textId="77777777" w:rsidR="0006381A" w:rsidRPr="00BC125C" w:rsidRDefault="0006381A" w:rsidP="005E71FC">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3C933B45" w14:textId="77777777" w:rsidR="0006381A" w:rsidRPr="00BC125C" w:rsidRDefault="0006381A" w:rsidP="005E71FC">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77559EA1" w14:textId="77777777" w:rsidR="0006381A" w:rsidRDefault="0006381A" w:rsidP="005E71FC">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2AB37B27" w14:textId="77777777" w:rsidR="0006381A" w:rsidRDefault="0006381A" w:rsidP="005E71FC">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428859F7" w14:textId="77777777" w:rsidR="0006381A" w:rsidRDefault="0006381A" w:rsidP="005E71FC">
            <w:pPr>
              <w:pStyle w:val="TAL"/>
              <w:rPr>
                <w:sz w:val="20"/>
              </w:rPr>
            </w:pPr>
          </w:p>
        </w:tc>
        <w:tc>
          <w:tcPr>
            <w:tcW w:w="1062" w:type="dxa"/>
            <w:tcBorders>
              <w:top w:val="nil"/>
              <w:left w:val="single" w:sz="12" w:space="0" w:color="auto"/>
              <w:bottom w:val="single" w:sz="4" w:space="0" w:color="auto"/>
              <w:right w:val="single" w:sz="12" w:space="0" w:color="auto"/>
            </w:tcBorders>
          </w:tcPr>
          <w:p w14:paraId="03F0278F" w14:textId="77777777" w:rsidR="0006381A" w:rsidRPr="00BB45A7" w:rsidRDefault="0006381A" w:rsidP="005E71FC">
            <w:pPr>
              <w:pStyle w:val="TAL"/>
              <w:rPr>
                <w:sz w:val="20"/>
              </w:rPr>
            </w:pPr>
          </w:p>
        </w:tc>
        <w:tc>
          <w:tcPr>
            <w:tcW w:w="4619" w:type="dxa"/>
            <w:tcBorders>
              <w:top w:val="nil"/>
              <w:left w:val="single" w:sz="12" w:space="0" w:color="auto"/>
              <w:bottom w:val="single" w:sz="4" w:space="0" w:color="auto"/>
              <w:right w:val="single" w:sz="12" w:space="0" w:color="auto"/>
            </w:tcBorders>
          </w:tcPr>
          <w:p w14:paraId="2F2A4FB9" w14:textId="77777777" w:rsidR="0006381A" w:rsidRPr="00BB45A7" w:rsidRDefault="0006381A" w:rsidP="005E71FC">
            <w:pPr>
              <w:pStyle w:val="TAL"/>
              <w:rPr>
                <w:sz w:val="20"/>
              </w:rPr>
            </w:pPr>
          </w:p>
        </w:tc>
      </w:tr>
      <w:tr w:rsidR="0006381A" w:rsidRPr="00C80680" w14:paraId="62FD5A2F" w14:textId="77777777" w:rsidTr="005E71FC">
        <w:tc>
          <w:tcPr>
            <w:tcW w:w="975" w:type="dxa"/>
            <w:tcBorders>
              <w:top w:val="nil"/>
              <w:left w:val="single" w:sz="12" w:space="0" w:color="auto"/>
              <w:bottom w:val="single" w:sz="4" w:space="0" w:color="auto"/>
              <w:right w:val="single" w:sz="12" w:space="0" w:color="auto"/>
            </w:tcBorders>
          </w:tcPr>
          <w:p w14:paraId="32E43AA5" w14:textId="77777777" w:rsidR="0006381A" w:rsidRPr="00BB45A7" w:rsidRDefault="0006381A" w:rsidP="005E71FC">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78AAAAA6" w14:textId="77777777" w:rsidR="0006381A" w:rsidRPr="00BB45A7" w:rsidRDefault="0006381A" w:rsidP="005E71FC">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466192EC" w14:textId="77777777" w:rsidR="0006381A" w:rsidRDefault="0006381A" w:rsidP="005E71FC">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0000</w:t>
              </w:r>
            </w:hyperlink>
          </w:p>
        </w:tc>
        <w:tc>
          <w:tcPr>
            <w:tcW w:w="3251" w:type="dxa"/>
            <w:tcBorders>
              <w:top w:val="single" w:sz="4" w:space="0" w:color="auto"/>
              <w:left w:val="single" w:sz="12" w:space="0" w:color="auto"/>
              <w:bottom w:val="single" w:sz="4" w:space="0" w:color="auto"/>
              <w:right w:val="single" w:sz="12" w:space="0" w:color="auto"/>
            </w:tcBorders>
          </w:tcPr>
          <w:p w14:paraId="284E41E0" w14:textId="77777777" w:rsidR="0006381A" w:rsidRPr="00BB45A7" w:rsidRDefault="0006381A" w:rsidP="005E71FC">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145</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5D41F58E" w14:textId="77777777" w:rsidR="0006381A" w:rsidRDefault="0006381A" w:rsidP="005E71FC">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467637DB" w14:textId="77777777" w:rsidR="0006381A" w:rsidRPr="00BB45A7" w:rsidRDefault="0006381A" w:rsidP="005E71FC">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40499C48" w14:textId="77777777" w:rsidR="0006381A" w:rsidRPr="00C80680" w:rsidRDefault="0006381A" w:rsidP="005E71FC">
            <w:pPr>
              <w:pStyle w:val="TAL"/>
              <w:rPr>
                <w:b/>
                <w:bCs/>
                <w:sz w:val="20"/>
              </w:rPr>
            </w:pPr>
            <w:r w:rsidRPr="00C80680">
              <w:rPr>
                <w:b/>
                <w:bCs/>
                <w:sz w:val="20"/>
              </w:rPr>
              <w:t xml:space="preserve">325 submitted </w:t>
            </w:r>
            <w:proofErr w:type="spellStart"/>
            <w:r w:rsidRPr="00C80680">
              <w:rPr>
                <w:b/>
                <w:bCs/>
                <w:sz w:val="20"/>
              </w:rPr>
              <w:t>tdocs</w:t>
            </w:r>
            <w:proofErr w:type="spellEnd"/>
            <w:r w:rsidRPr="00C80680">
              <w:rPr>
                <w:b/>
                <w:bCs/>
                <w:sz w:val="20"/>
              </w:rPr>
              <w:t xml:space="preserve"> at submission deadline. </w:t>
            </w:r>
          </w:p>
        </w:tc>
      </w:tr>
      <w:tr w:rsidR="0006381A" w:rsidRPr="00BB45A7" w14:paraId="0CDA504E" w14:textId="77777777" w:rsidTr="005E71FC">
        <w:tc>
          <w:tcPr>
            <w:tcW w:w="975" w:type="dxa"/>
            <w:tcBorders>
              <w:top w:val="single" w:sz="4" w:space="0" w:color="auto"/>
              <w:left w:val="single" w:sz="12" w:space="0" w:color="auto"/>
              <w:right w:val="single" w:sz="12" w:space="0" w:color="auto"/>
            </w:tcBorders>
          </w:tcPr>
          <w:p w14:paraId="2C79A9B9" w14:textId="77777777" w:rsidR="0006381A" w:rsidRPr="00BB45A7" w:rsidRDefault="0006381A" w:rsidP="005E71FC">
            <w:pPr>
              <w:pStyle w:val="TAL"/>
              <w:rPr>
                <w:sz w:val="20"/>
              </w:rPr>
            </w:pPr>
          </w:p>
        </w:tc>
        <w:tc>
          <w:tcPr>
            <w:tcW w:w="2635" w:type="dxa"/>
            <w:tcBorders>
              <w:top w:val="single" w:sz="4" w:space="0" w:color="auto"/>
              <w:left w:val="single" w:sz="12" w:space="0" w:color="auto"/>
              <w:right w:val="single" w:sz="12" w:space="0" w:color="auto"/>
            </w:tcBorders>
          </w:tcPr>
          <w:p w14:paraId="5270E038" w14:textId="77777777" w:rsidR="0006381A" w:rsidRPr="00BB45A7"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4F569F28" w14:textId="77777777" w:rsidR="0006381A" w:rsidRPr="00B61EB2" w:rsidRDefault="0006381A" w:rsidP="005E71FC">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0001</w:t>
              </w:r>
            </w:hyperlink>
          </w:p>
        </w:tc>
        <w:tc>
          <w:tcPr>
            <w:tcW w:w="3251" w:type="dxa"/>
            <w:tcBorders>
              <w:top w:val="single" w:sz="4" w:space="0" w:color="auto"/>
              <w:left w:val="single" w:sz="12" w:space="0" w:color="auto"/>
              <w:bottom w:val="single" w:sz="4" w:space="0" w:color="auto"/>
              <w:right w:val="single" w:sz="12" w:space="0" w:color="auto"/>
            </w:tcBorders>
          </w:tcPr>
          <w:p w14:paraId="4924A111" w14:textId="77777777" w:rsidR="0006381A" w:rsidRPr="00BB45A7" w:rsidRDefault="0006381A" w:rsidP="005E71FC">
            <w:pPr>
              <w:pStyle w:val="TAL"/>
              <w:rPr>
                <w:sz w:val="20"/>
              </w:rPr>
            </w:pPr>
            <w:r>
              <w:rPr>
                <w:sz w:val="20"/>
              </w:rPr>
              <w:t>agenda    Meeting guidance for CT3#145</w:t>
            </w:r>
          </w:p>
        </w:tc>
        <w:tc>
          <w:tcPr>
            <w:tcW w:w="1401" w:type="dxa"/>
            <w:tcBorders>
              <w:top w:val="single" w:sz="4" w:space="0" w:color="auto"/>
              <w:left w:val="single" w:sz="12" w:space="0" w:color="auto"/>
              <w:bottom w:val="single" w:sz="4" w:space="0" w:color="auto"/>
              <w:right w:val="single" w:sz="12" w:space="0" w:color="auto"/>
            </w:tcBorders>
          </w:tcPr>
          <w:p w14:paraId="1D43D35B" w14:textId="77777777" w:rsidR="0006381A" w:rsidRPr="00BB45A7" w:rsidRDefault="0006381A" w:rsidP="005E71FC">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E101D27" w14:textId="77777777" w:rsidR="0006381A" w:rsidRPr="00BB45A7" w:rsidRDefault="0006381A" w:rsidP="005E71FC">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5B3B4BDD" w14:textId="77777777" w:rsidR="0006381A" w:rsidRPr="00BB45A7" w:rsidRDefault="0006381A" w:rsidP="005E71FC">
            <w:pPr>
              <w:pStyle w:val="TAL"/>
              <w:rPr>
                <w:sz w:val="20"/>
              </w:rPr>
            </w:pPr>
          </w:p>
        </w:tc>
      </w:tr>
      <w:tr w:rsidR="0006381A" w:rsidRPr="00BB45A7" w14:paraId="25D80B9F" w14:textId="77777777" w:rsidTr="005E71FC">
        <w:tc>
          <w:tcPr>
            <w:tcW w:w="975" w:type="dxa"/>
            <w:tcBorders>
              <w:top w:val="single" w:sz="4" w:space="0" w:color="auto"/>
              <w:left w:val="single" w:sz="12" w:space="0" w:color="auto"/>
              <w:right w:val="single" w:sz="12" w:space="0" w:color="auto"/>
            </w:tcBorders>
          </w:tcPr>
          <w:p w14:paraId="2E476CD8" w14:textId="77777777" w:rsidR="0006381A" w:rsidRPr="00BB45A7" w:rsidRDefault="0006381A" w:rsidP="005E71FC">
            <w:pPr>
              <w:pStyle w:val="TAL"/>
              <w:rPr>
                <w:sz w:val="20"/>
              </w:rPr>
            </w:pPr>
          </w:p>
        </w:tc>
        <w:tc>
          <w:tcPr>
            <w:tcW w:w="2635" w:type="dxa"/>
            <w:tcBorders>
              <w:top w:val="single" w:sz="4" w:space="0" w:color="auto"/>
              <w:left w:val="single" w:sz="12" w:space="0" w:color="auto"/>
              <w:right w:val="single" w:sz="12" w:space="0" w:color="auto"/>
            </w:tcBorders>
          </w:tcPr>
          <w:p w14:paraId="05277044" w14:textId="77777777" w:rsidR="0006381A" w:rsidRPr="00BB45A7"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550A935B" w14:textId="77777777" w:rsidR="0006381A" w:rsidRPr="00B61EB2" w:rsidRDefault="0006381A" w:rsidP="005E71FC">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0002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11C3DBCF" w14:textId="77777777" w:rsidR="0006381A" w:rsidRPr="00BB45A7" w:rsidRDefault="0006381A" w:rsidP="005E71FC">
            <w:pPr>
              <w:pStyle w:val="TAL"/>
              <w:rPr>
                <w:sz w:val="20"/>
              </w:rPr>
            </w:pPr>
            <w:r>
              <w:rPr>
                <w:sz w:val="20"/>
              </w:rPr>
              <w:t>agenda    Procedure after CT3#145</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21D44E32" w14:textId="77777777" w:rsidR="0006381A" w:rsidRPr="00BB45A7" w:rsidRDefault="0006381A" w:rsidP="005E71FC">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8C89E44" w14:textId="77777777" w:rsidR="0006381A" w:rsidRPr="00BB45A7" w:rsidRDefault="0006381A" w:rsidP="005E71FC">
            <w:pPr>
              <w:pStyle w:val="TAL"/>
              <w:rPr>
                <w:sz w:val="20"/>
              </w:rPr>
            </w:pPr>
          </w:p>
        </w:tc>
        <w:tc>
          <w:tcPr>
            <w:tcW w:w="4619" w:type="dxa"/>
            <w:tcBorders>
              <w:top w:val="single" w:sz="4" w:space="0" w:color="auto"/>
              <w:left w:val="single" w:sz="12" w:space="0" w:color="auto"/>
              <w:right w:val="single" w:sz="12" w:space="0" w:color="auto"/>
            </w:tcBorders>
          </w:tcPr>
          <w:p w14:paraId="736C8931" w14:textId="77777777" w:rsidR="0006381A" w:rsidRPr="00BB45A7" w:rsidRDefault="0006381A" w:rsidP="005E71FC">
            <w:pPr>
              <w:pStyle w:val="TAL"/>
              <w:rPr>
                <w:sz w:val="20"/>
              </w:rPr>
            </w:pPr>
          </w:p>
        </w:tc>
      </w:tr>
      <w:tr w:rsidR="0006381A" w:rsidRPr="00BB45A7" w14:paraId="0F72CBB2" w14:textId="77777777" w:rsidTr="005E71FC">
        <w:tc>
          <w:tcPr>
            <w:tcW w:w="975" w:type="dxa"/>
            <w:tcBorders>
              <w:top w:val="single" w:sz="4" w:space="0" w:color="auto"/>
              <w:left w:val="single" w:sz="12" w:space="0" w:color="auto"/>
              <w:right w:val="single" w:sz="12" w:space="0" w:color="auto"/>
            </w:tcBorders>
          </w:tcPr>
          <w:p w14:paraId="6C429F1C" w14:textId="77777777" w:rsidR="0006381A" w:rsidRPr="00BB45A7" w:rsidRDefault="0006381A" w:rsidP="005E71FC">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52DEF8E5" w14:textId="77777777" w:rsidR="0006381A" w:rsidRPr="00BB45A7" w:rsidRDefault="0006381A" w:rsidP="005E71FC">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4EFF4F9E" w14:textId="77777777" w:rsidR="0006381A" w:rsidRPr="00B61EB2" w:rsidRDefault="0006381A" w:rsidP="005E71FC">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0003</w:t>
              </w:r>
            </w:hyperlink>
          </w:p>
        </w:tc>
        <w:tc>
          <w:tcPr>
            <w:tcW w:w="3251" w:type="dxa"/>
            <w:tcBorders>
              <w:top w:val="single" w:sz="4" w:space="0" w:color="auto"/>
              <w:left w:val="single" w:sz="12" w:space="0" w:color="auto"/>
              <w:bottom w:val="single" w:sz="4" w:space="0" w:color="auto"/>
              <w:right w:val="single" w:sz="12" w:space="0" w:color="auto"/>
            </w:tcBorders>
          </w:tcPr>
          <w:p w14:paraId="339E45DA" w14:textId="77777777" w:rsidR="0006381A" w:rsidRPr="00BB45A7" w:rsidRDefault="0006381A" w:rsidP="005E71FC">
            <w:pPr>
              <w:pStyle w:val="TAL"/>
              <w:rPr>
                <w:sz w:val="20"/>
              </w:rPr>
            </w:pPr>
            <w:r>
              <w:rPr>
                <w:sz w:val="20"/>
              </w:rPr>
              <w:t>agenda    Proposed Schedule for CT3#145</w:t>
            </w:r>
          </w:p>
        </w:tc>
        <w:tc>
          <w:tcPr>
            <w:tcW w:w="1401" w:type="dxa"/>
            <w:tcBorders>
              <w:top w:val="single" w:sz="4" w:space="0" w:color="auto"/>
              <w:left w:val="single" w:sz="12" w:space="0" w:color="auto"/>
              <w:bottom w:val="single" w:sz="4" w:space="0" w:color="auto"/>
              <w:right w:val="single" w:sz="12" w:space="0" w:color="auto"/>
            </w:tcBorders>
          </w:tcPr>
          <w:p w14:paraId="59EA93C9" w14:textId="77777777" w:rsidR="0006381A" w:rsidRPr="00BB45A7" w:rsidRDefault="0006381A" w:rsidP="005E71FC">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17346CD3" w14:textId="77777777" w:rsidR="0006381A" w:rsidRPr="00BB45A7" w:rsidRDefault="0006381A" w:rsidP="005E71FC">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513F9638" w14:textId="77777777" w:rsidR="0006381A" w:rsidRPr="00BB45A7" w:rsidRDefault="0006381A" w:rsidP="005E71FC">
            <w:pPr>
              <w:pStyle w:val="TAL"/>
              <w:rPr>
                <w:sz w:val="20"/>
              </w:rPr>
            </w:pPr>
          </w:p>
        </w:tc>
      </w:tr>
      <w:tr w:rsidR="0006381A" w:rsidRPr="00BB45A7" w14:paraId="446F9622" w14:textId="77777777" w:rsidTr="005E71FC">
        <w:tc>
          <w:tcPr>
            <w:tcW w:w="975" w:type="dxa"/>
            <w:tcBorders>
              <w:top w:val="single" w:sz="4" w:space="0" w:color="auto"/>
              <w:left w:val="single" w:sz="12" w:space="0" w:color="auto"/>
              <w:right w:val="single" w:sz="12" w:space="0" w:color="auto"/>
            </w:tcBorders>
          </w:tcPr>
          <w:p w14:paraId="41FD2DFA" w14:textId="77777777" w:rsidR="0006381A" w:rsidRPr="007D3662" w:rsidRDefault="0006381A" w:rsidP="005E71FC">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28D9A025" w14:textId="77777777" w:rsidR="0006381A" w:rsidRPr="00BB45A7" w:rsidRDefault="0006381A" w:rsidP="005E71FC">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FE17A7E" w14:textId="77777777" w:rsidR="0006381A" w:rsidRPr="00B61EB2" w:rsidRDefault="0006381A" w:rsidP="005E71FC">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0004</w:t>
              </w:r>
            </w:hyperlink>
          </w:p>
        </w:tc>
        <w:tc>
          <w:tcPr>
            <w:tcW w:w="3251" w:type="dxa"/>
            <w:tcBorders>
              <w:top w:val="single" w:sz="4" w:space="0" w:color="auto"/>
              <w:left w:val="single" w:sz="12" w:space="0" w:color="auto"/>
              <w:bottom w:val="single" w:sz="4" w:space="0" w:color="auto"/>
              <w:right w:val="single" w:sz="12" w:space="0" w:color="auto"/>
            </w:tcBorders>
          </w:tcPr>
          <w:p w14:paraId="4824FF73" w14:textId="77777777" w:rsidR="0006381A" w:rsidRPr="00BB45A7" w:rsidRDefault="0006381A" w:rsidP="005E71FC">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4E68CA26" w14:textId="77777777" w:rsidR="0006381A" w:rsidRPr="00BB45A7" w:rsidRDefault="0006381A" w:rsidP="005E71FC">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51FF8CF" w14:textId="77777777" w:rsidR="0006381A" w:rsidRPr="00BB45A7" w:rsidRDefault="0006381A" w:rsidP="005E71FC">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5698F158" w14:textId="77777777" w:rsidR="0006381A" w:rsidRPr="00BB45A7" w:rsidRDefault="0006381A" w:rsidP="005E71FC">
            <w:pPr>
              <w:pStyle w:val="TAL"/>
              <w:rPr>
                <w:sz w:val="20"/>
              </w:rPr>
            </w:pPr>
          </w:p>
        </w:tc>
      </w:tr>
      <w:tr w:rsidR="0006381A" w:rsidRPr="00280810" w14:paraId="432A3081" w14:textId="77777777" w:rsidTr="005E71FC">
        <w:tc>
          <w:tcPr>
            <w:tcW w:w="975" w:type="dxa"/>
            <w:tcBorders>
              <w:left w:val="single" w:sz="12" w:space="0" w:color="auto"/>
              <w:right w:val="single" w:sz="12" w:space="0" w:color="auto"/>
            </w:tcBorders>
          </w:tcPr>
          <w:p w14:paraId="07DF760A"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22C00F63" w14:textId="77777777" w:rsidR="0006381A" w:rsidRPr="00BC125C"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tcPr>
          <w:p w14:paraId="3D1B13D2"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0005</w:t>
              </w:r>
            </w:hyperlink>
          </w:p>
        </w:tc>
        <w:tc>
          <w:tcPr>
            <w:tcW w:w="3251" w:type="dxa"/>
            <w:tcBorders>
              <w:left w:val="single" w:sz="12" w:space="0" w:color="auto"/>
              <w:bottom w:val="single" w:sz="4" w:space="0" w:color="auto"/>
              <w:right w:val="single" w:sz="12" w:space="0" w:color="auto"/>
            </w:tcBorders>
          </w:tcPr>
          <w:p w14:paraId="52D4245F" w14:textId="77777777" w:rsidR="0006381A" w:rsidRPr="00BB45A7" w:rsidRDefault="0006381A" w:rsidP="005E71FC">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2F843C7C"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7F113111" w14:textId="77777777" w:rsidR="0006381A" w:rsidRPr="00BB45A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51945914" w14:textId="77777777" w:rsidR="0006381A" w:rsidRPr="00280810" w:rsidRDefault="0006381A" w:rsidP="005E71FC">
            <w:pPr>
              <w:pStyle w:val="TAL"/>
              <w:rPr>
                <w:b/>
                <w:bCs/>
                <w:sz w:val="20"/>
              </w:rPr>
            </w:pPr>
          </w:p>
        </w:tc>
      </w:tr>
      <w:tr w:rsidR="0006381A" w:rsidRPr="00280810" w14:paraId="1A7844F0" w14:textId="77777777" w:rsidTr="009F42EF">
        <w:tc>
          <w:tcPr>
            <w:tcW w:w="975" w:type="dxa"/>
            <w:tcBorders>
              <w:left w:val="single" w:sz="12" w:space="0" w:color="auto"/>
              <w:right w:val="single" w:sz="12" w:space="0" w:color="auto"/>
            </w:tcBorders>
          </w:tcPr>
          <w:p w14:paraId="44938F58"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6BEEEB92" w14:textId="77777777" w:rsidR="0006381A" w:rsidRPr="00BC125C"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tcPr>
          <w:p w14:paraId="47D0409E"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0006</w:t>
              </w:r>
            </w:hyperlink>
          </w:p>
        </w:tc>
        <w:tc>
          <w:tcPr>
            <w:tcW w:w="3251" w:type="dxa"/>
            <w:tcBorders>
              <w:left w:val="single" w:sz="12" w:space="0" w:color="auto"/>
              <w:bottom w:val="single" w:sz="4" w:space="0" w:color="auto"/>
              <w:right w:val="single" w:sz="12" w:space="0" w:color="auto"/>
            </w:tcBorders>
          </w:tcPr>
          <w:p w14:paraId="1B4BBB8D" w14:textId="77777777" w:rsidR="0006381A" w:rsidRPr="00BB45A7" w:rsidRDefault="0006381A" w:rsidP="005E71FC">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4366D502"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5B067DD3" w14:textId="77777777" w:rsidR="0006381A" w:rsidRPr="00BB45A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2315E829" w14:textId="77777777" w:rsidR="0006381A" w:rsidRPr="00280810" w:rsidRDefault="0006381A" w:rsidP="005E71FC">
            <w:pPr>
              <w:pStyle w:val="TAL"/>
              <w:rPr>
                <w:b/>
                <w:bCs/>
                <w:sz w:val="20"/>
              </w:rPr>
            </w:pPr>
          </w:p>
        </w:tc>
      </w:tr>
      <w:tr w:rsidR="0006381A" w:rsidRPr="00280810" w14:paraId="22045584" w14:textId="77777777" w:rsidTr="009F42EF">
        <w:tc>
          <w:tcPr>
            <w:tcW w:w="975" w:type="dxa"/>
            <w:tcBorders>
              <w:left w:val="single" w:sz="12" w:space="0" w:color="auto"/>
              <w:right w:val="single" w:sz="12" w:space="0" w:color="auto"/>
            </w:tcBorders>
          </w:tcPr>
          <w:p w14:paraId="12F96F13"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0626F51C" w14:textId="77777777" w:rsidR="0006381A" w:rsidRPr="00BC125C"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tcPr>
          <w:p w14:paraId="1F95F868"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0007</w:t>
              </w:r>
            </w:hyperlink>
          </w:p>
        </w:tc>
        <w:tc>
          <w:tcPr>
            <w:tcW w:w="3251" w:type="dxa"/>
            <w:tcBorders>
              <w:left w:val="single" w:sz="12" w:space="0" w:color="auto"/>
              <w:bottom w:val="single" w:sz="4" w:space="0" w:color="auto"/>
              <w:right w:val="single" w:sz="12" w:space="0" w:color="auto"/>
            </w:tcBorders>
          </w:tcPr>
          <w:p w14:paraId="57678153" w14:textId="77777777" w:rsidR="0006381A" w:rsidRPr="00BB45A7" w:rsidRDefault="0006381A" w:rsidP="005E71FC">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tcPr>
          <w:p w14:paraId="38D93B4C"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00C4ACE7" w14:textId="39E7DFF0" w:rsidR="0006381A" w:rsidRPr="00BB45A7" w:rsidRDefault="009F42EF" w:rsidP="005E71FC">
            <w:pPr>
              <w:pStyle w:val="TAL"/>
              <w:rPr>
                <w:sz w:val="20"/>
              </w:rPr>
            </w:pPr>
            <w:r>
              <w:rPr>
                <w:sz w:val="20"/>
              </w:rPr>
              <w:t>Noted</w:t>
            </w:r>
          </w:p>
        </w:tc>
        <w:tc>
          <w:tcPr>
            <w:tcW w:w="4619" w:type="dxa"/>
            <w:tcBorders>
              <w:left w:val="single" w:sz="12" w:space="0" w:color="auto"/>
              <w:right w:val="single" w:sz="12" w:space="0" w:color="auto"/>
            </w:tcBorders>
          </w:tcPr>
          <w:p w14:paraId="1429C8AD" w14:textId="77777777" w:rsidR="0006381A" w:rsidRPr="00280810" w:rsidRDefault="0006381A" w:rsidP="005E71FC">
            <w:pPr>
              <w:pStyle w:val="TAL"/>
              <w:rPr>
                <w:b/>
                <w:bCs/>
                <w:sz w:val="20"/>
              </w:rPr>
            </w:pPr>
          </w:p>
        </w:tc>
      </w:tr>
      <w:tr w:rsidR="0006381A" w:rsidRPr="00280810" w14:paraId="650A7CB5" w14:textId="77777777" w:rsidTr="005E71FC">
        <w:tc>
          <w:tcPr>
            <w:tcW w:w="975" w:type="dxa"/>
            <w:tcBorders>
              <w:left w:val="single" w:sz="12" w:space="0" w:color="auto"/>
              <w:right w:val="single" w:sz="12" w:space="0" w:color="auto"/>
            </w:tcBorders>
          </w:tcPr>
          <w:p w14:paraId="1B515E91"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1BA5A5F3" w14:textId="77777777" w:rsidR="0006381A" w:rsidRPr="00BC125C"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3CDC1F20"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0008</w:t>
              </w:r>
            </w:hyperlink>
          </w:p>
        </w:tc>
        <w:tc>
          <w:tcPr>
            <w:tcW w:w="3251" w:type="dxa"/>
            <w:tcBorders>
              <w:left w:val="single" w:sz="12" w:space="0" w:color="auto"/>
              <w:bottom w:val="single" w:sz="4" w:space="0" w:color="auto"/>
              <w:right w:val="single" w:sz="12" w:space="0" w:color="auto"/>
            </w:tcBorders>
            <w:shd w:val="clear" w:color="auto" w:fill="00FFFF"/>
          </w:tcPr>
          <w:p w14:paraId="63A2E787" w14:textId="77777777" w:rsidR="0006381A" w:rsidRPr="00BB45A7" w:rsidRDefault="0006381A" w:rsidP="005E71FC">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B99008E"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37B7319C"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09F7086A" w14:textId="77777777" w:rsidR="0006381A" w:rsidRPr="00280810" w:rsidRDefault="0006381A" w:rsidP="005E71FC">
            <w:pPr>
              <w:pStyle w:val="TAL"/>
              <w:rPr>
                <w:b/>
                <w:bCs/>
                <w:sz w:val="20"/>
              </w:rPr>
            </w:pPr>
          </w:p>
        </w:tc>
      </w:tr>
      <w:tr w:rsidR="0006381A" w:rsidRPr="00280810" w14:paraId="7E31DBCB" w14:textId="77777777" w:rsidTr="005E71FC">
        <w:tc>
          <w:tcPr>
            <w:tcW w:w="975" w:type="dxa"/>
            <w:tcBorders>
              <w:left w:val="single" w:sz="12" w:space="0" w:color="auto"/>
              <w:right w:val="single" w:sz="12" w:space="0" w:color="auto"/>
            </w:tcBorders>
          </w:tcPr>
          <w:p w14:paraId="5E5F206A"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026B7B99" w14:textId="77777777" w:rsidR="0006381A" w:rsidRPr="00BC125C"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0713E13"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0009</w:t>
              </w:r>
            </w:hyperlink>
          </w:p>
        </w:tc>
        <w:tc>
          <w:tcPr>
            <w:tcW w:w="3251" w:type="dxa"/>
            <w:tcBorders>
              <w:left w:val="single" w:sz="12" w:space="0" w:color="auto"/>
              <w:bottom w:val="single" w:sz="4" w:space="0" w:color="auto"/>
              <w:right w:val="single" w:sz="12" w:space="0" w:color="auto"/>
            </w:tcBorders>
            <w:shd w:val="clear" w:color="auto" w:fill="00FFFF"/>
          </w:tcPr>
          <w:p w14:paraId="43674029" w14:textId="77777777" w:rsidR="0006381A" w:rsidRPr="00BB45A7" w:rsidRDefault="0006381A" w:rsidP="005E71FC">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6B154CF8"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2B36AB66"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6B5A31B5" w14:textId="77777777" w:rsidR="0006381A" w:rsidRPr="00280810" w:rsidRDefault="0006381A" w:rsidP="005E71FC">
            <w:pPr>
              <w:pStyle w:val="TAL"/>
              <w:rPr>
                <w:b/>
                <w:bCs/>
                <w:sz w:val="20"/>
              </w:rPr>
            </w:pPr>
          </w:p>
        </w:tc>
      </w:tr>
      <w:tr w:rsidR="0006381A" w:rsidRPr="00280810" w14:paraId="25BC5614" w14:textId="77777777" w:rsidTr="005E71FC">
        <w:tc>
          <w:tcPr>
            <w:tcW w:w="975" w:type="dxa"/>
            <w:tcBorders>
              <w:left w:val="single" w:sz="12" w:space="0" w:color="auto"/>
              <w:right w:val="single" w:sz="12" w:space="0" w:color="auto"/>
            </w:tcBorders>
          </w:tcPr>
          <w:p w14:paraId="59CA0271"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35CC8118" w14:textId="77777777" w:rsidR="0006381A" w:rsidRPr="00BC125C"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181399C"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0010</w:t>
              </w:r>
            </w:hyperlink>
          </w:p>
        </w:tc>
        <w:tc>
          <w:tcPr>
            <w:tcW w:w="3251" w:type="dxa"/>
            <w:tcBorders>
              <w:left w:val="single" w:sz="12" w:space="0" w:color="auto"/>
              <w:bottom w:val="single" w:sz="4" w:space="0" w:color="auto"/>
              <w:right w:val="single" w:sz="12" w:space="0" w:color="auto"/>
            </w:tcBorders>
            <w:shd w:val="clear" w:color="auto" w:fill="00FFFF"/>
          </w:tcPr>
          <w:p w14:paraId="558BB883" w14:textId="77777777" w:rsidR="0006381A" w:rsidRPr="00BB45A7" w:rsidRDefault="0006381A" w:rsidP="005E71FC">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C326530"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6460C172"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6EEA188A" w14:textId="77777777" w:rsidR="0006381A" w:rsidRPr="00280810" w:rsidRDefault="0006381A" w:rsidP="005E71FC">
            <w:pPr>
              <w:pStyle w:val="TAL"/>
              <w:rPr>
                <w:b/>
                <w:bCs/>
                <w:sz w:val="20"/>
              </w:rPr>
            </w:pPr>
          </w:p>
        </w:tc>
      </w:tr>
      <w:tr w:rsidR="0006381A" w:rsidRPr="00280810" w14:paraId="0D26403B" w14:textId="77777777" w:rsidTr="005E71FC">
        <w:tc>
          <w:tcPr>
            <w:tcW w:w="975" w:type="dxa"/>
            <w:tcBorders>
              <w:left w:val="single" w:sz="12" w:space="0" w:color="auto"/>
              <w:right w:val="single" w:sz="12" w:space="0" w:color="auto"/>
            </w:tcBorders>
          </w:tcPr>
          <w:p w14:paraId="453EFF21"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1CCE61DE" w14:textId="77777777" w:rsidR="0006381A" w:rsidRPr="00BC125C"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348D4310"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0011</w:t>
              </w:r>
            </w:hyperlink>
          </w:p>
        </w:tc>
        <w:tc>
          <w:tcPr>
            <w:tcW w:w="3251" w:type="dxa"/>
            <w:tcBorders>
              <w:left w:val="single" w:sz="12" w:space="0" w:color="auto"/>
              <w:bottom w:val="single" w:sz="4" w:space="0" w:color="auto"/>
              <w:right w:val="single" w:sz="12" w:space="0" w:color="auto"/>
            </w:tcBorders>
            <w:shd w:val="clear" w:color="auto" w:fill="00FFFF"/>
          </w:tcPr>
          <w:p w14:paraId="2A52863E" w14:textId="77777777" w:rsidR="0006381A" w:rsidRPr="00BB45A7" w:rsidRDefault="0006381A" w:rsidP="005E71FC">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3AF4D2AA"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5D428AF0"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5CD90874" w14:textId="77777777" w:rsidR="0006381A" w:rsidRPr="00280810" w:rsidRDefault="0006381A" w:rsidP="005E71FC">
            <w:pPr>
              <w:pStyle w:val="TAL"/>
              <w:rPr>
                <w:b/>
                <w:bCs/>
                <w:sz w:val="20"/>
              </w:rPr>
            </w:pPr>
          </w:p>
        </w:tc>
      </w:tr>
      <w:tr w:rsidR="0006381A" w:rsidRPr="00280810" w14:paraId="30156E6E" w14:textId="77777777" w:rsidTr="005E71FC">
        <w:tc>
          <w:tcPr>
            <w:tcW w:w="975" w:type="dxa"/>
            <w:tcBorders>
              <w:left w:val="single" w:sz="12" w:space="0" w:color="auto"/>
              <w:right w:val="single" w:sz="12" w:space="0" w:color="auto"/>
            </w:tcBorders>
          </w:tcPr>
          <w:p w14:paraId="0F7AD51A" w14:textId="77777777" w:rsidR="0006381A" w:rsidRPr="00BC125C" w:rsidRDefault="0006381A" w:rsidP="005E71FC">
            <w:pPr>
              <w:pStyle w:val="TAL"/>
              <w:rPr>
                <w:b/>
                <w:bCs/>
                <w:sz w:val="20"/>
              </w:rPr>
            </w:pPr>
            <w:r w:rsidRPr="00BC125C">
              <w:rPr>
                <w:b/>
                <w:bCs/>
                <w:sz w:val="20"/>
              </w:rPr>
              <w:t>3</w:t>
            </w:r>
          </w:p>
        </w:tc>
        <w:tc>
          <w:tcPr>
            <w:tcW w:w="2635" w:type="dxa"/>
            <w:tcBorders>
              <w:left w:val="single" w:sz="12" w:space="0" w:color="auto"/>
              <w:right w:val="single" w:sz="12" w:space="0" w:color="auto"/>
            </w:tcBorders>
          </w:tcPr>
          <w:p w14:paraId="764E0CBA" w14:textId="77777777" w:rsidR="0006381A" w:rsidRPr="00BC125C" w:rsidRDefault="0006381A" w:rsidP="005E71FC">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2B4B23F2"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7CAED5CC" w14:textId="77777777" w:rsidR="0006381A" w:rsidRPr="00BB45A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A4CFFF9" w14:textId="77777777" w:rsidR="0006381A" w:rsidRPr="00BB45A7" w:rsidRDefault="0006381A" w:rsidP="005E71FC">
            <w:pPr>
              <w:pStyle w:val="TAL"/>
              <w:rPr>
                <w:sz w:val="20"/>
              </w:rPr>
            </w:pPr>
          </w:p>
        </w:tc>
        <w:tc>
          <w:tcPr>
            <w:tcW w:w="1062" w:type="dxa"/>
            <w:tcBorders>
              <w:left w:val="single" w:sz="12" w:space="0" w:color="auto"/>
              <w:right w:val="single" w:sz="12" w:space="0" w:color="auto"/>
            </w:tcBorders>
          </w:tcPr>
          <w:p w14:paraId="5704DFE1"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710D8E35" w14:textId="77777777" w:rsidR="0006381A" w:rsidRPr="00280810" w:rsidRDefault="0006381A" w:rsidP="005E71FC">
            <w:pPr>
              <w:pStyle w:val="TAL"/>
              <w:rPr>
                <w:b/>
                <w:bCs/>
                <w:sz w:val="20"/>
              </w:rPr>
            </w:pPr>
          </w:p>
        </w:tc>
      </w:tr>
      <w:tr w:rsidR="0006381A" w:rsidRPr="00BB45A7" w14:paraId="210960D3" w14:textId="77777777" w:rsidTr="005E71FC">
        <w:tc>
          <w:tcPr>
            <w:tcW w:w="975" w:type="dxa"/>
            <w:tcBorders>
              <w:left w:val="single" w:sz="12" w:space="0" w:color="auto"/>
              <w:right w:val="single" w:sz="12" w:space="0" w:color="auto"/>
            </w:tcBorders>
          </w:tcPr>
          <w:p w14:paraId="413A5072" w14:textId="77777777" w:rsidR="0006381A" w:rsidRPr="00BB45A7" w:rsidRDefault="0006381A" w:rsidP="005E71FC">
            <w:pPr>
              <w:pStyle w:val="TAL"/>
              <w:rPr>
                <w:sz w:val="20"/>
              </w:rPr>
            </w:pPr>
            <w:r>
              <w:rPr>
                <w:sz w:val="20"/>
              </w:rPr>
              <w:t>3</w:t>
            </w:r>
            <w:r w:rsidRPr="00BB45A7">
              <w:rPr>
                <w:sz w:val="20"/>
              </w:rPr>
              <w:t>.1</w:t>
            </w:r>
          </w:p>
        </w:tc>
        <w:tc>
          <w:tcPr>
            <w:tcW w:w="2635" w:type="dxa"/>
            <w:tcBorders>
              <w:left w:val="single" w:sz="12" w:space="0" w:color="auto"/>
              <w:right w:val="single" w:sz="12" w:space="0" w:color="auto"/>
            </w:tcBorders>
          </w:tcPr>
          <w:p w14:paraId="752D0120" w14:textId="77777777" w:rsidR="0006381A" w:rsidRPr="00BB45A7" w:rsidRDefault="0006381A" w:rsidP="005E71FC">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FFFF00"/>
          </w:tcPr>
          <w:p w14:paraId="5A910F0D"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0012</w:t>
              </w:r>
            </w:hyperlink>
          </w:p>
        </w:tc>
        <w:tc>
          <w:tcPr>
            <w:tcW w:w="3251" w:type="dxa"/>
            <w:tcBorders>
              <w:left w:val="single" w:sz="12" w:space="0" w:color="auto"/>
              <w:bottom w:val="single" w:sz="4" w:space="0" w:color="auto"/>
              <w:right w:val="single" w:sz="12" w:space="0" w:color="auto"/>
            </w:tcBorders>
            <w:shd w:val="clear" w:color="auto" w:fill="FFFF00"/>
          </w:tcPr>
          <w:p w14:paraId="09FB4B41" w14:textId="77777777" w:rsidR="0006381A" w:rsidRPr="00BB45A7" w:rsidRDefault="0006381A" w:rsidP="005E71FC">
            <w:pPr>
              <w:pStyle w:val="TAL"/>
              <w:rPr>
                <w:sz w:val="20"/>
              </w:rPr>
            </w:pPr>
            <w:r>
              <w:rPr>
                <w:sz w:val="20"/>
              </w:rPr>
              <w:t>report    Minutes of CT3#144</w:t>
            </w:r>
          </w:p>
        </w:tc>
        <w:tc>
          <w:tcPr>
            <w:tcW w:w="1401" w:type="dxa"/>
            <w:tcBorders>
              <w:left w:val="single" w:sz="12" w:space="0" w:color="auto"/>
              <w:bottom w:val="single" w:sz="4" w:space="0" w:color="auto"/>
              <w:right w:val="single" w:sz="12" w:space="0" w:color="auto"/>
            </w:tcBorders>
            <w:shd w:val="clear" w:color="auto" w:fill="FFFF00"/>
          </w:tcPr>
          <w:p w14:paraId="0882B4D0" w14:textId="77777777" w:rsidR="0006381A" w:rsidRPr="00BB45A7" w:rsidRDefault="0006381A" w:rsidP="005E71FC">
            <w:pPr>
              <w:pStyle w:val="TAL"/>
              <w:rPr>
                <w:sz w:val="20"/>
              </w:rPr>
            </w:pPr>
            <w:r>
              <w:rPr>
                <w:sz w:val="20"/>
              </w:rPr>
              <w:t>MCC</w:t>
            </w:r>
          </w:p>
        </w:tc>
        <w:tc>
          <w:tcPr>
            <w:tcW w:w="1062" w:type="dxa"/>
            <w:tcBorders>
              <w:left w:val="single" w:sz="12" w:space="0" w:color="auto"/>
              <w:right w:val="single" w:sz="12" w:space="0" w:color="auto"/>
            </w:tcBorders>
          </w:tcPr>
          <w:p w14:paraId="195F4BE2"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77EED90B" w14:textId="77777777" w:rsidR="0006381A" w:rsidRPr="00BB45A7" w:rsidRDefault="0006381A" w:rsidP="005E71FC">
            <w:pPr>
              <w:pStyle w:val="TAL"/>
              <w:rPr>
                <w:sz w:val="20"/>
              </w:rPr>
            </w:pPr>
          </w:p>
        </w:tc>
      </w:tr>
      <w:tr w:rsidR="0006381A" w:rsidRPr="00BB45A7" w14:paraId="12CF8167" w14:textId="77777777" w:rsidTr="005E71FC">
        <w:tc>
          <w:tcPr>
            <w:tcW w:w="975" w:type="dxa"/>
            <w:tcBorders>
              <w:left w:val="single" w:sz="12" w:space="0" w:color="auto"/>
              <w:right w:val="single" w:sz="12" w:space="0" w:color="auto"/>
            </w:tcBorders>
          </w:tcPr>
          <w:p w14:paraId="7FD452CB" w14:textId="77777777" w:rsidR="0006381A" w:rsidRPr="00BB45A7" w:rsidRDefault="0006381A" w:rsidP="005E71FC">
            <w:pPr>
              <w:pStyle w:val="TAL"/>
              <w:rPr>
                <w:sz w:val="20"/>
              </w:rPr>
            </w:pPr>
            <w:r>
              <w:rPr>
                <w:sz w:val="20"/>
              </w:rPr>
              <w:t>3</w:t>
            </w:r>
            <w:r w:rsidRPr="00BB45A7">
              <w:rPr>
                <w:sz w:val="20"/>
              </w:rPr>
              <w:t>.2</w:t>
            </w:r>
          </w:p>
        </w:tc>
        <w:tc>
          <w:tcPr>
            <w:tcW w:w="2635" w:type="dxa"/>
            <w:tcBorders>
              <w:left w:val="single" w:sz="12" w:space="0" w:color="auto"/>
              <w:right w:val="single" w:sz="12" w:space="0" w:color="auto"/>
            </w:tcBorders>
          </w:tcPr>
          <w:p w14:paraId="0F793547" w14:textId="77777777" w:rsidR="0006381A" w:rsidRPr="00BB45A7" w:rsidRDefault="0006381A" w:rsidP="005E71FC">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FFFF00"/>
          </w:tcPr>
          <w:p w14:paraId="37FD9E44"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0013</w:t>
              </w:r>
            </w:hyperlink>
          </w:p>
        </w:tc>
        <w:tc>
          <w:tcPr>
            <w:tcW w:w="3251" w:type="dxa"/>
            <w:tcBorders>
              <w:left w:val="single" w:sz="12" w:space="0" w:color="auto"/>
              <w:right w:val="single" w:sz="12" w:space="0" w:color="auto"/>
            </w:tcBorders>
            <w:shd w:val="clear" w:color="auto" w:fill="FFFF00"/>
          </w:tcPr>
          <w:p w14:paraId="17AD5665" w14:textId="77777777" w:rsidR="0006381A" w:rsidRPr="00BB45A7" w:rsidRDefault="0006381A" w:rsidP="005E71FC">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FFFF00"/>
          </w:tcPr>
          <w:p w14:paraId="6FD8234D" w14:textId="77777777" w:rsidR="0006381A" w:rsidRPr="00BB45A7"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51CF2D2B"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1404AF8D" w14:textId="77777777" w:rsidR="0006381A" w:rsidRPr="00BB45A7" w:rsidRDefault="0006381A" w:rsidP="005E71FC">
            <w:pPr>
              <w:pStyle w:val="TAL"/>
              <w:rPr>
                <w:sz w:val="20"/>
              </w:rPr>
            </w:pPr>
          </w:p>
        </w:tc>
      </w:tr>
      <w:tr w:rsidR="0006381A" w:rsidRPr="00BB45A7" w14:paraId="20ACE8BB" w14:textId="77777777" w:rsidTr="005E71FC">
        <w:tc>
          <w:tcPr>
            <w:tcW w:w="975" w:type="dxa"/>
            <w:tcBorders>
              <w:left w:val="single" w:sz="12" w:space="0" w:color="auto"/>
              <w:right w:val="single" w:sz="12" w:space="0" w:color="auto"/>
            </w:tcBorders>
          </w:tcPr>
          <w:p w14:paraId="3DA40357" w14:textId="77777777" w:rsidR="0006381A" w:rsidRPr="00BB45A7" w:rsidRDefault="0006381A" w:rsidP="005E71FC">
            <w:pPr>
              <w:pStyle w:val="TAL"/>
              <w:rPr>
                <w:sz w:val="20"/>
              </w:rPr>
            </w:pPr>
            <w:r>
              <w:rPr>
                <w:sz w:val="20"/>
              </w:rPr>
              <w:t>3</w:t>
            </w:r>
            <w:r w:rsidRPr="00BB45A7">
              <w:rPr>
                <w:sz w:val="20"/>
              </w:rPr>
              <w:t>.3</w:t>
            </w:r>
          </w:p>
        </w:tc>
        <w:tc>
          <w:tcPr>
            <w:tcW w:w="2635" w:type="dxa"/>
            <w:tcBorders>
              <w:left w:val="single" w:sz="12" w:space="0" w:color="auto"/>
              <w:right w:val="single" w:sz="12" w:space="0" w:color="auto"/>
            </w:tcBorders>
          </w:tcPr>
          <w:p w14:paraId="5820FFEA" w14:textId="77777777" w:rsidR="0006381A" w:rsidRPr="00BB45A7" w:rsidRDefault="0006381A" w:rsidP="005E71FC">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05068FA6" w14:textId="77777777" w:rsidR="0006381A" w:rsidRPr="00886D7A"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67C18C66" w14:textId="77777777" w:rsidR="0006381A" w:rsidRPr="00BB45A7" w:rsidRDefault="0006381A" w:rsidP="005E71FC">
            <w:pPr>
              <w:pStyle w:val="TAL"/>
              <w:rPr>
                <w:sz w:val="20"/>
              </w:rPr>
            </w:pPr>
          </w:p>
        </w:tc>
        <w:tc>
          <w:tcPr>
            <w:tcW w:w="1401" w:type="dxa"/>
            <w:tcBorders>
              <w:left w:val="single" w:sz="12" w:space="0" w:color="auto"/>
              <w:right w:val="single" w:sz="12" w:space="0" w:color="auto"/>
            </w:tcBorders>
          </w:tcPr>
          <w:p w14:paraId="07340EA2" w14:textId="77777777" w:rsidR="0006381A" w:rsidRPr="00BB45A7" w:rsidRDefault="0006381A" w:rsidP="005E71FC">
            <w:pPr>
              <w:pStyle w:val="TAL"/>
              <w:rPr>
                <w:sz w:val="20"/>
              </w:rPr>
            </w:pPr>
          </w:p>
        </w:tc>
        <w:tc>
          <w:tcPr>
            <w:tcW w:w="1062" w:type="dxa"/>
            <w:tcBorders>
              <w:left w:val="single" w:sz="12" w:space="0" w:color="auto"/>
              <w:right w:val="single" w:sz="12" w:space="0" w:color="auto"/>
            </w:tcBorders>
          </w:tcPr>
          <w:p w14:paraId="73220DB4" w14:textId="77777777" w:rsidR="0006381A" w:rsidRPr="00BB45A7" w:rsidRDefault="0006381A" w:rsidP="005E71FC">
            <w:pPr>
              <w:pStyle w:val="TAL"/>
              <w:rPr>
                <w:sz w:val="20"/>
              </w:rPr>
            </w:pPr>
          </w:p>
        </w:tc>
        <w:tc>
          <w:tcPr>
            <w:tcW w:w="4619" w:type="dxa"/>
            <w:tcBorders>
              <w:left w:val="single" w:sz="12" w:space="0" w:color="auto"/>
              <w:right w:val="single" w:sz="12" w:space="0" w:color="auto"/>
            </w:tcBorders>
          </w:tcPr>
          <w:p w14:paraId="7C749CB6" w14:textId="77777777" w:rsidR="0006381A" w:rsidRPr="00BB45A7" w:rsidRDefault="0006381A" w:rsidP="005E71FC">
            <w:pPr>
              <w:pStyle w:val="TAL"/>
              <w:rPr>
                <w:sz w:val="20"/>
              </w:rPr>
            </w:pPr>
          </w:p>
        </w:tc>
      </w:tr>
      <w:tr w:rsidR="0006381A" w:rsidRPr="008F37F9" w14:paraId="3A50485E" w14:textId="77777777" w:rsidTr="005E71FC">
        <w:tc>
          <w:tcPr>
            <w:tcW w:w="975" w:type="dxa"/>
            <w:tcBorders>
              <w:left w:val="single" w:sz="12" w:space="0" w:color="auto"/>
              <w:right w:val="single" w:sz="12" w:space="0" w:color="auto"/>
            </w:tcBorders>
            <w:shd w:val="clear" w:color="auto" w:fill="FFCC99"/>
          </w:tcPr>
          <w:p w14:paraId="24691617" w14:textId="77777777" w:rsidR="0006381A" w:rsidRPr="008F37F9" w:rsidRDefault="0006381A" w:rsidP="005E71FC">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E81471F" w14:textId="77777777" w:rsidR="0006381A" w:rsidRPr="008F37F9" w:rsidRDefault="0006381A" w:rsidP="005E71FC">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70925723" w14:textId="77777777" w:rsidR="0006381A" w:rsidRPr="0060634A"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925C2B1"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8AAC635"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4A82CB26"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shd w:val="clear" w:color="auto" w:fill="FFCC99"/>
          </w:tcPr>
          <w:p w14:paraId="16B8603A" w14:textId="77777777" w:rsidR="0006381A" w:rsidRPr="008F37F9" w:rsidRDefault="0006381A" w:rsidP="005E71FC">
            <w:pPr>
              <w:pStyle w:val="TAL"/>
              <w:rPr>
                <w:sz w:val="20"/>
              </w:rPr>
            </w:pPr>
          </w:p>
        </w:tc>
      </w:tr>
      <w:tr w:rsidR="0006381A" w:rsidRPr="00C56D54" w14:paraId="6F7B257F" w14:textId="77777777" w:rsidTr="005E71FC">
        <w:tc>
          <w:tcPr>
            <w:tcW w:w="975" w:type="dxa"/>
            <w:tcBorders>
              <w:left w:val="single" w:sz="12" w:space="0" w:color="auto"/>
              <w:right w:val="single" w:sz="12" w:space="0" w:color="auto"/>
            </w:tcBorders>
          </w:tcPr>
          <w:p w14:paraId="34F519F0" w14:textId="77777777" w:rsidR="0006381A" w:rsidRPr="008F37F9" w:rsidRDefault="0006381A" w:rsidP="005E71FC">
            <w:pPr>
              <w:pStyle w:val="TAL"/>
              <w:rPr>
                <w:sz w:val="20"/>
              </w:rPr>
            </w:pPr>
            <w:r>
              <w:rPr>
                <w:sz w:val="20"/>
              </w:rPr>
              <w:lastRenderedPageBreak/>
              <w:t>4.1</w:t>
            </w:r>
          </w:p>
        </w:tc>
        <w:tc>
          <w:tcPr>
            <w:tcW w:w="2635" w:type="dxa"/>
            <w:tcBorders>
              <w:left w:val="single" w:sz="12" w:space="0" w:color="auto"/>
              <w:right w:val="single" w:sz="12" w:space="0" w:color="auto"/>
            </w:tcBorders>
          </w:tcPr>
          <w:p w14:paraId="39F0D338" w14:textId="77777777" w:rsidR="0006381A" w:rsidRPr="008F37F9" w:rsidRDefault="0006381A" w:rsidP="005E71FC">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tcPr>
          <w:p w14:paraId="66E3ECAC"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0017</w:t>
              </w:r>
            </w:hyperlink>
          </w:p>
        </w:tc>
        <w:tc>
          <w:tcPr>
            <w:tcW w:w="3251" w:type="dxa"/>
            <w:tcBorders>
              <w:left w:val="single" w:sz="12" w:space="0" w:color="auto"/>
              <w:bottom w:val="single" w:sz="4" w:space="0" w:color="auto"/>
              <w:right w:val="single" w:sz="12" w:space="0" w:color="auto"/>
            </w:tcBorders>
          </w:tcPr>
          <w:p w14:paraId="50FB80D0" w14:textId="77777777" w:rsidR="0006381A" w:rsidRPr="008F37F9" w:rsidRDefault="0006381A" w:rsidP="005E71FC">
            <w:pPr>
              <w:pStyle w:val="TAL"/>
              <w:rPr>
                <w:sz w:val="20"/>
              </w:rPr>
            </w:pPr>
            <w:r>
              <w:rPr>
                <w:sz w:val="20"/>
              </w:rPr>
              <w:t>LS in   Rel-19 LS on the encoding of AIOTF Identifier</w:t>
            </w:r>
          </w:p>
        </w:tc>
        <w:tc>
          <w:tcPr>
            <w:tcW w:w="1401" w:type="dxa"/>
            <w:tcBorders>
              <w:left w:val="single" w:sz="12" w:space="0" w:color="auto"/>
              <w:bottom w:val="single" w:sz="4" w:space="0" w:color="auto"/>
              <w:right w:val="single" w:sz="12" w:space="0" w:color="auto"/>
            </w:tcBorders>
          </w:tcPr>
          <w:p w14:paraId="5B898ED7" w14:textId="77777777" w:rsidR="0006381A" w:rsidRPr="008F37F9" w:rsidRDefault="0006381A" w:rsidP="005E71FC">
            <w:pPr>
              <w:pStyle w:val="TAL"/>
              <w:rPr>
                <w:sz w:val="20"/>
              </w:rPr>
            </w:pPr>
            <w:r>
              <w:rPr>
                <w:sz w:val="20"/>
              </w:rPr>
              <w:t>RAN3</w:t>
            </w:r>
          </w:p>
        </w:tc>
        <w:tc>
          <w:tcPr>
            <w:tcW w:w="1062" w:type="dxa"/>
            <w:tcBorders>
              <w:left w:val="single" w:sz="12" w:space="0" w:color="auto"/>
              <w:right w:val="single" w:sz="12" w:space="0" w:color="auto"/>
            </w:tcBorders>
          </w:tcPr>
          <w:p w14:paraId="4739C1CB" w14:textId="77777777" w:rsidR="0006381A" w:rsidRPr="008F37F9"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0DCC73F9" w14:textId="77777777" w:rsidR="0006381A" w:rsidRDefault="0006381A" w:rsidP="005E71FC">
            <w:pPr>
              <w:pStyle w:val="TAL"/>
              <w:rPr>
                <w:iCs/>
                <w:sz w:val="20"/>
              </w:rPr>
            </w:pPr>
            <w:r w:rsidRPr="004D388F">
              <w:rPr>
                <w:iCs/>
                <w:sz w:val="20"/>
              </w:rPr>
              <w:t xml:space="preserve">To: </w:t>
            </w:r>
            <w:r w:rsidRPr="00226B3C">
              <w:rPr>
                <w:iCs/>
                <w:sz w:val="20"/>
              </w:rPr>
              <w:t>CT4, cc: SA2,</w:t>
            </w:r>
            <w:r>
              <w:rPr>
                <w:b/>
                <w:bCs/>
                <w:iCs/>
                <w:sz w:val="20"/>
              </w:rPr>
              <w:t xml:space="preserve"> CT3</w:t>
            </w:r>
          </w:p>
          <w:p w14:paraId="7789C828" w14:textId="77777777" w:rsidR="0006381A" w:rsidRPr="002B0AB0" w:rsidRDefault="0006381A" w:rsidP="005E71FC">
            <w:pPr>
              <w:pStyle w:val="TAL"/>
              <w:rPr>
                <w:iCs/>
                <w:sz w:val="20"/>
                <w:lang w:val="en-US"/>
              </w:rPr>
            </w:pPr>
            <w:r w:rsidRPr="002B0AB0">
              <w:rPr>
                <w:iCs/>
                <w:sz w:val="20"/>
                <w:lang w:val="en-US"/>
              </w:rPr>
              <w:t xml:space="preserve">WI: </w:t>
            </w:r>
            <w:proofErr w:type="spellStart"/>
            <w:r>
              <w:rPr>
                <w:iCs/>
                <w:sz w:val="20"/>
                <w:lang w:val="en-US"/>
              </w:rPr>
              <w:t>Ambient_IoT</w:t>
            </w:r>
            <w:proofErr w:type="spellEnd"/>
            <w:r>
              <w:rPr>
                <w:iCs/>
                <w:sz w:val="20"/>
                <w:lang w:val="en-US"/>
              </w:rPr>
              <w:t xml:space="preserve">, </w:t>
            </w:r>
            <w:proofErr w:type="spellStart"/>
            <w:r>
              <w:rPr>
                <w:iCs/>
                <w:sz w:val="20"/>
                <w:lang w:val="en-US"/>
              </w:rPr>
              <w:t>solutions_Core</w:t>
            </w:r>
            <w:proofErr w:type="spellEnd"/>
          </w:p>
          <w:p w14:paraId="7BD0A947" w14:textId="77777777" w:rsidR="0006381A" w:rsidRDefault="0006381A" w:rsidP="005E71FC">
            <w:pPr>
              <w:pStyle w:val="TAL"/>
              <w:rPr>
                <w:iCs/>
                <w:sz w:val="20"/>
                <w:lang w:val="en-US"/>
              </w:rPr>
            </w:pPr>
            <w:r w:rsidRPr="002B0AB0">
              <w:rPr>
                <w:iCs/>
                <w:sz w:val="20"/>
                <w:lang w:val="en-US"/>
              </w:rPr>
              <w:t xml:space="preserve">Contact: </w:t>
            </w:r>
            <w:r>
              <w:rPr>
                <w:iCs/>
                <w:sz w:val="20"/>
                <w:lang w:val="en-US"/>
              </w:rPr>
              <w:t>Samsung</w:t>
            </w:r>
          </w:p>
          <w:p w14:paraId="0EFB07A6" w14:textId="77777777" w:rsidR="0006381A" w:rsidRPr="002B0AB0" w:rsidRDefault="0006381A" w:rsidP="005E71FC">
            <w:pPr>
              <w:pStyle w:val="TAL"/>
              <w:rPr>
                <w:iCs/>
                <w:sz w:val="20"/>
                <w:lang w:val="en-US"/>
              </w:rPr>
            </w:pPr>
            <w:r>
              <w:rPr>
                <w:iCs/>
                <w:sz w:val="20"/>
                <w:lang w:val="en-US"/>
              </w:rPr>
              <w:t>Release: Rel-19</w:t>
            </w:r>
          </w:p>
          <w:p w14:paraId="4F6132B6" w14:textId="77777777" w:rsidR="0006381A" w:rsidRDefault="0006381A" w:rsidP="005E71FC">
            <w:pPr>
              <w:pStyle w:val="TAL"/>
              <w:rPr>
                <w:i/>
                <w:sz w:val="20"/>
              </w:rPr>
            </w:pPr>
          </w:p>
          <w:p w14:paraId="5EE34DED" w14:textId="77777777" w:rsidR="0006381A" w:rsidRPr="00895E54" w:rsidRDefault="0006381A" w:rsidP="005E71FC">
            <w:pPr>
              <w:pStyle w:val="TAL"/>
              <w:rPr>
                <w:iCs/>
                <w:sz w:val="20"/>
                <w:lang w:val="en-US"/>
              </w:rPr>
            </w:pPr>
            <w:r w:rsidRPr="00895E54">
              <w:rPr>
                <w:iCs/>
                <w:sz w:val="20"/>
                <w:lang w:val="en-US"/>
              </w:rPr>
              <w:t>RAN3 is discussing the encoding of AIOTF Identifier over NGAP.</w:t>
            </w:r>
          </w:p>
          <w:p w14:paraId="513166D2" w14:textId="77777777" w:rsidR="0006381A" w:rsidRPr="00895E54" w:rsidRDefault="0006381A" w:rsidP="005E71FC">
            <w:pPr>
              <w:pStyle w:val="TAL"/>
              <w:rPr>
                <w:iCs/>
                <w:sz w:val="20"/>
                <w:lang w:val="en-US"/>
              </w:rPr>
            </w:pPr>
            <w:r w:rsidRPr="00895E54">
              <w:rPr>
                <w:iCs/>
                <w:sz w:val="20"/>
                <w:lang w:val="en-US"/>
              </w:rPr>
              <w:t>RAN3 would like to specify the size of the OCTET STRING.</w:t>
            </w:r>
          </w:p>
          <w:p w14:paraId="6F426B71" w14:textId="77777777" w:rsidR="0006381A" w:rsidRPr="00C523FB" w:rsidRDefault="0006381A" w:rsidP="005E71FC">
            <w:pPr>
              <w:pStyle w:val="TAL"/>
              <w:rPr>
                <w:iCs/>
                <w:sz w:val="20"/>
              </w:rPr>
            </w:pPr>
            <w:r w:rsidRPr="00C523FB">
              <w:rPr>
                <w:iCs/>
                <w:sz w:val="20"/>
              </w:rPr>
              <w:t xml:space="preserve">RAN3 observes that TS 29.571 captures ‘hex-and-dash’ string UUID format as an example in the description of </w:t>
            </w:r>
            <w:proofErr w:type="spellStart"/>
            <w:proofErr w:type="gramStart"/>
            <w:r w:rsidRPr="00C523FB">
              <w:rPr>
                <w:iCs/>
                <w:sz w:val="20"/>
              </w:rPr>
              <w:t>NfInstanceId</w:t>
            </w:r>
            <w:proofErr w:type="spellEnd"/>
            <w:r w:rsidRPr="00C523FB">
              <w:rPr>
                <w:iCs/>
                <w:sz w:val="20"/>
              </w:rPr>
              <w:t>, but</w:t>
            </w:r>
            <w:proofErr w:type="gramEnd"/>
            <w:r w:rsidRPr="00C523FB">
              <w:rPr>
                <w:iCs/>
                <w:sz w:val="20"/>
              </w:rPr>
              <w:t xml:space="preserve"> does not provide a clear description on how the </w:t>
            </w:r>
            <w:proofErr w:type="spellStart"/>
            <w:r w:rsidRPr="00C523FB">
              <w:rPr>
                <w:iCs/>
                <w:sz w:val="20"/>
              </w:rPr>
              <w:t>NfInstanceId</w:t>
            </w:r>
            <w:proofErr w:type="spellEnd"/>
            <w:r w:rsidRPr="00C523FB">
              <w:rPr>
                <w:iCs/>
                <w:sz w:val="20"/>
              </w:rPr>
              <w:t xml:space="preserve"> is encoded.</w:t>
            </w:r>
          </w:p>
          <w:p w14:paraId="6220B021" w14:textId="77777777" w:rsidR="0006381A" w:rsidRPr="00C523FB" w:rsidRDefault="0006381A" w:rsidP="005E71FC">
            <w:pPr>
              <w:pStyle w:val="TAL"/>
              <w:rPr>
                <w:iCs/>
                <w:sz w:val="20"/>
              </w:rPr>
            </w:pPr>
            <w:r w:rsidRPr="00C523FB">
              <w:rPr>
                <w:iCs/>
                <w:sz w:val="20"/>
              </w:rPr>
              <w:t xml:space="preserve">For now, RAN3 has two different understandings on how the </w:t>
            </w:r>
            <w:proofErr w:type="spellStart"/>
            <w:r w:rsidRPr="00C523FB">
              <w:rPr>
                <w:iCs/>
                <w:sz w:val="20"/>
              </w:rPr>
              <w:t>NfInstanceId</w:t>
            </w:r>
            <w:proofErr w:type="spellEnd"/>
            <w:r w:rsidRPr="00C523FB">
              <w:rPr>
                <w:iCs/>
                <w:sz w:val="20"/>
              </w:rPr>
              <w:t xml:space="preserve"> is encoded as defined in TS 29.571. More specifically, </w:t>
            </w:r>
          </w:p>
          <w:p w14:paraId="1B11D95A" w14:textId="77777777" w:rsidR="0006381A" w:rsidRPr="00C523FB" w:rsidRDefault="0006381A" w:rsidP="005E71FC">
            <w:pPr>
              <w:pStyle w:val="TAL"/>
              <w:rPr>
                <w:iCs/>
                <w:sz w:val="20"/>
              </w:rPr>
            </w:pPr>
            <w:r w:rsidRPr="00C523FB">
              <w:rPr>
                <w:b/>
                <w:bCs/>
                <w:iCs/>
                <w:sz w:val="20"/>
              </w:rPr>
              <w:t>Understanding 1</w:t>
            </w:r>
            <w:r w:rsidRPr="00C523FB">
              <w:rPr>
                <w:iCs/>
                <w:sz w:val="20"/>
              </w:rPr>
              <w:t>: Each hexadecimal letter is encoded to 4 bits, and the hyphens are not encoded. Therefore, the size of the encoded string is 128 bits (i.e. 16 octets) for 32 hexadecimal letters.</w:t>
            </w:r>
          </w:p>
          <w:p w14:paraId="16CC12BC" w14:textId="77777777" w:rsidR="0006381A" w:rsidRPr="00C523FB" w:rsidRDefault="0006381A" w:rsidP="005E71FC">
            <w:pPr>
              <w:pStyle w:val="TAL"/>
              <w:rPr>
                <w:iCs/>
                <w:sz w:val="20"/>
              </w:rPr>
            </w:pPr>
            <w:r w:rsidRPr="00C523FB">
              <w:rPr>
                <w:b/>
                <w:bCs/>
                <w:iCs/>
                <w:sz w:val="20"/>
              </w:rPr>
              <w:t>Understanding 2</w:t>
            </w:r>
            <w:r w:rsidRPr="00C523FB">
              <w:rPr>
                <w:iCs/>
                <w:sz w:val="20"/>
              </w:rPr>
              <w:t>: Each hexadecimal letter and each hyphen is encoded to 8 bits. Therefore, the size of the encoded string is 36 octets for 32 hexadecimal letters plus 4 hyphens.</w:t>
            </w:r>
          </w:p>
          <w:p w14:paraId="2DF78340" w14:textId="77777777" w:rsidR="0006381A" w:rsidRDefault="0006381A" w:rsidP="005E71FC">
            <w:pPr>
              <w:pStyle w:val="TAL"/>
              <w:rPr>
                <w:iCs/>
                <w:sz w:val="20"/>
                <w:lang w:val="en-US"/>
              </w:rPr>
            </w:pPr>
            <w:r w:rsidRPr="00895E54">
              <w:rPr>
                <w:iCs/>
                <w:sz w:val="20"/>
                <w:lang w:val="en-US"/>
              </w:rPr>
              <w:t>RAN3 kindly asks CT4 to confirm which understanding is correct.</w:t>
            </w:r>
          </w:p>
          <w:p w14:paraId="0B72F6A2" w14:textId="77777777" w:rsidR="0006381A" w:rsidRDefault="0006381A" w:rsidP="005E71FC">
            <w:pPr>
              <w:pStyle w:val="TAL"/>
              <w:rPr>
                <w:iCs/>
                <w:sz w:val="20"/>
                <w:lang w:val="en-US"/>
              </w:rPr>
            </w:pPr>
          </w:p>
          <w:p w14:paraId="546C6A29" w14:textId="77777777" w:rsidR="0006381A" w:rsidRPr="00C97D5F" w:rsidRDefault="0006381A" w:rsidP="005E71FC">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5E318168" w14:textId="77777777" w:rsidR="0006381A" w:rsidRPr="004D388F" w:rsidRDefault="0006381A" w:rsidP="005E71FC">
            <w:pPr>
              <w:pStyle w:val="TAL"/>
              <w:rPr>
                <w:iCs/>
                <w:sz w:val="20"/>
              </w:rPr>
            </w:pPr>
            <w:proofErr w:type="spellStart"/>
            <w:r w:rsidRPr="002F2960">
              <w:rPr>
                <w:b/>
                <w:bCs/>
                <w:i/>
                <w:iCs/>
                <w:sz w:val="20"/>
                <w:lang w:val="en-US" w:eastAsia="en-GB"/>
              </w:rPr>
              <w:t>NfInstanceId</w:t>
            </w:r>
            <w:proofErr w:type="spellEnd"/>
            <w:r w:rsidRPr="002F2960">
              <w:rPr>
                <w:b/>
                <w:bCs/>
                <w:i/>
                <w:iCs/>
                <w:sz w:val="20"/>
                <w:lang w:val="en-US" w:eastAsia="en-GB"/>
              </w:rPr>
              <w:t xml:space="preserve"> </w:t>
            </w:r>
            <w:r>
              <w:rPr>
                <w:b/>
                <w:bCs/>
                <w:i/>
                <w:iCs/>
                <w:sz w:val="20"/>
                <w:lang w:val="en-US" w:eastAsia="en-GB"/>
              </w:rPr>
              <w:t>e</w:t>
            </w:r>
            <w:proofErr w:type="spellStart"/>
            <w:r>
              <w:rPr>
                <w:b/>
                <w:bCs/>
                <w:i/>
                <w:iCs/>
                <w:sz w:val="20"/>
                <w:lang w:eastAsia="en-GB"/>
              </w:rPr>
              <w:t>ncoding</w:t>
            </w:r>
            <w:proofErr w:type="spellEnd"/>
            <w:r>
              <w:rPr>
                <w:b/>
                <w:bCs/>
                <w:i/>
                <w:iCs/>
                <w:sz w:val="20"/>
                <w:lang w:eastAsia="en-GB"/>
              </w:rPr>
              <w:t xml:space="preserve"> does not impact CT3. The LS can be </w:t>
            </w:r>
            <w:proofErr w:type="spellStart"/>
            <w:r>
              <w:rPr>
                <w:b/>
                <w:bCs/>
                <w:i/>
                <w:iCs/>
                <w:sz w:val="20"/>
                <w:lang w:eastAsia="en-GB"/>
              </w:rPr>
              <w:t>NOTEd</w:t>
            </w:r>
            <w:proofErr w:type="spellEnd"/>
            <w:r>
              <w:rPr>
                <w:b/>
                <w:bCs/>
                <w:i/>
                <w:iCs/>
                <w:sz w:val="20"/>
                <w:lang w:eastAsia="en-GB"/>
              </w:rPr>
              <w:t>.</w:t>
            </w:r>
          </w:p>
          <w:p w14:paraId="2C3E5CCE" w14:textId="77777777" w:rsidR="0006381A" w:rsidRPr="00C56D54" w:rsidRDefault="0006381A" w:rsidP="005E71FC">
            <w:pPr>
              <w:pStyle w:val="TAL"/>
              <w:rPr>
                <w:i/>
                <w:sz w:val="20"/>
              </w:rPr>
            </w:pPr>
          </w:p>
        </w:tc>
      </w:tr>
      <w:tr w:rsidR="0006381A" w:rsidRPr="00C56D54" w14:paraId="70FC70FF" w14:textId="77777777" w:rsidTr="005E71FC">
        <w:tc>
          <w:tcPr>
            <w:tcW w:w="975" w:type="dxa"/>
            <w:tcBorders>
              <w:left w:val="single" w:sz="12" w:space="0" w:color="auto"/>
              <w:right w:val="single" w:sz="12" w:space="0" w:color="auto"/>
            </w:tcBorders>
          </w:tcPr>
          <w:p w14:paraId="625A7118"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42B19E94" w14:textId="77777777" w:rsidR="0006381A"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1D6D15"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0018</w:t>
              </w:r>
            </w:hyperlink>
          </w:p>
        </w:tc>
        <w:tc>
          <w:tcPr>
            <w:tcW w:w="3251" w:type="dxa"/>
            <w:tcBorders>
              <w:left w:val="single" w:sz="12" w:space="0" w:color="auto"/>
              <w:bottom w:val="single" w:sz="4" w:space="0" w:color="auto"/>
              <w:right w:val="single" w:sz="12" w:space="0" w:color="auto"/>
            </w:tcBorders>
            <w:shd w:val="clear" w:color="auto" w:fill="FFFF00"/>
          </w:tcPr>
          <w:p w14:paraId="0AEE85E4" w14:textId="77777777" w:rsidR="0006381A" w:rsidRPr="008F37F9" w:rsidRDefault="0006381A" w:rsidP="005E71FC">
            <w:pPr>
              <w:pStyle w:val="TAL"/>
              <w:rPr>
                <w:sz w:val="20"/>
              </w:rPr>
            </w:pPr>
            <w:r>
              <w:rPr>
                <w:sz w:val="20"/>
              </w:rPr>
              <w:t>LS in   Rel-19 Reply LS to CT3 on SMF event termination indication</w:t>
            </w:r>
          </w:p>
        </w:tc>
        <w:tc>
          <w:tcPr>
            <w:tcW w:w="1401" w:type="dxa"/>
            <w:tcBorders>
              <w:left w:val="single" w:sz="12" w:space="0" w:color="auto"/>
              <w:bottom w:val="single" w:sz="4" w:space="0" w:color="auto"/>
              <w:right w:val="single" w:sz="12" w:space="0" w:color="auto"/>
            </w:tcBorders>
            <w:shd w:val="clear" w:color="auto" w:fill="FFFF00"/>
          </w:tcPr>
          <w:p w14:paraId="7B932556" w14:textId="77777777" w:rsidR="0006381A" w:rsidRPr="008F37F9" w:rsidRDefault="0006381A" w:rsidP="005E71FC">
            <w:pPr>
              <w:pStyle w:val="TAL"/>
              <w:rPr>
                <w:sz w:val="20"/>
              </w:rPr>
            </w:pPr>
            <w:r>
              <w:rPr>
                <w:sz w:val="20"/>
              </w:rPr>
              <w:t>SA2</w:t>
            </w:r>
          </w:p>
        </w:tc>
        <w:tc>
          <w:tcPr>
            <w:tcW w:w="1062" w:type="dxa"/>
            <w:tcBorders>
              <w:left w:val="single" w:sz="12" w:space="0" w:color="auto"/>
              <w:right w:val="single" w:sz="12" w:space="0" w:color="auto"/>
            </w:tcBorders>
          </w:tcPr>
          <w:p w14:paraId="570C4635"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tcPr>
          <w:p w14:paraId="0CEE43BC" w14:textId="77777777" w:rsidR="0006381A" w:rsidRDefault="0006381A" w:rsidP="005E71FC">
            <w:pPr>
              <w:pStyle w:val="TAL"/>
              <w:rPr>
                <w:iCs/>
                <w:sz w:val="20"/>
              </w:rPr>
            </w:pPr>
            <w:r w:rsidRPr="004D388F">
              <w:rPr>
                <w:iCs/>
                <w:sz w:val="20"/>
              </w:rPr>
              <w:t xml:space="preserve">To: </w:t>
            </w:r>
            <w:r w:rsidRPr="002A25CF">
              <w:rPr>
                <w:b/>
                <w:bCs/>
                <w:iCs/>
                <w:sz w:val="20"/>
              </w:rPr>
              <w:t>CT3</w:t>
            </w:r>
          </w:p>
          <w:p w14:paraId="2BA94D07" w14:textId="77777777" w:rsidR="0006381A" w:rsidRPr="002B0AB0" w:rsidRDefault="0006381A" w:rsidP="005E71FC">
            <w:pPr>
              <w:pStyle w:val="TAL"/>
              <w:rPr>
                <w:iCs/>
                <w:sz w:val="20"/>
                <w:lang w:val="en-US"/>
              </w:rPr>
            </w:pPr>
            <w:r w:rsidRPr="002B0AB0">
              <w:rPr>
                <w:iCs/>
                <w:sz w:val="20"/>
                <w:lang w:val="en-US"/>
              </w:rPr>
              <w:t xml:space="preserve">WI: </w:t>
            </w:r>
            <w:proofErr w:type="spellStart"/>
            <w:r>
              <w:rPr>
                <w:iCs/>
                <w:sz w:val="20"/>
                <w:lang w:val="en-US"/>
              </w:rPr>
              <w:t>EnergySys</w:t>
            </w:r>
            <w:proofErr w:type="spellEnd"/>
          </w:p>
          <w:p w14:paraId="18FCD532" w14:textId="77777777" w:rsidR="0006381A" w:rsidRDefault="0006381A" w:rsidP="005E71FC">
            <w:pPr>
              <w:pStyle w:val="TAL"/>
              <w:rPr>
                <w:iCs/>
                <w:sz w:val="20"/>
                <w:lang w:val="en-US"/>
              </w:rPr>
            </w:pPr>
            <w:r w:rsidRPr="002B0AB0">
              <w:rPr>
                <w:iCs/>
                <w:sz w:val="20"/>
                <w:lang w:val="en-US"/>
              </w:rPr>
              <w:t xml:space="preserve">Contact: </w:t>
            </w:r>
            <w:r>
              <w:rPr>
                <w:iCs/>
                <w:sz w:val="20"/>
                <w:lang w:val="en-US"/>
              </w:rPr>
              <w:t>China Mobile</w:t>
            </w:r>
          </w:p>
          <w:p w14:paraId="368B95DD" w14:textId="77777777" w:rsidR="0006381A" w:rsidRPr="002B0AB0" w:rsidRDefault="0006381A" w:rsidP="005E71FC">
            <w:pPr>
              <w:pStyle w:val="TAL"/>
              <w:rPr>
                <w:iCs/>
                <w:sz w:val="20"/>
                <w:lang w:val="en-US"/>
              </w:rPr>
            </w:pPr>
            <w:r>
              <w:rPr>
                <w:iCs/>
                <w:sz w:val="20"/>
                <w:lang w:val="en-US"/>
              </w:rPr>
              <w:t>Release: Rel-19</w:t>
            </w:r>
          </w:p>
          <w:p w14:paraId="240109B1" w14:textId="77777777" w:rsidR="0006381A" w:rsidRDefault="0006381A" w:rsidP="005E71FC">
            <w:pPr>
              <w:pStyle w:val="TAL"/>
              <w:rPr>
                <w:i/>
                <w:sz w:val="20"/>
              </w:rPr>
            </w:pPr>
          </w:p>
          <w:p w14:paraId="56DD8CF0" w14:textId="77777777" w:rsidR="0006381A" w:rsidRPr="00513997" w:rsidRDefault="0006381A" w:rsidP="005E71FC">
            <w:pPr>
              <w:spacing w:afterLines="50" w:after="120"/>
              <w:rPr>
                <w:rFonts w:ascii="Arial" w:hAnsi="Arial" w:cs="Arial"/>
                <w:sz w:val="18"/>
                <w:szCs w:val="18"/>
              </w:rPr>
            </w:pPr>
            <w:r w:rsidRPr="00513997">
              <w:rPr>
                <w:rFonts w:ascii="Arial" w:hAnsi="Arial" w:cs="Arial"/>
                <w:sz w:val="18"/>
                <w:szCs w:val="18"/>
              </w:rPr>
              <w:t xml:space="preserve">SA2 </w:t>
            </w:r>
            <w:r w:rsidRPr="00513997">
              <w:rPr>
                <w:rFonts w:ascii="Arial" w:hAnsi="Arial" w:cs="Arial" w:hint="eastAsia"/>
                <w:sz w:val="18"/>
                <w:szCs w:val="18"/>
              </w:rPr>
              <w:t>has</w:t>
            </w:r>
            <w:r w:rsidRPr="00513997">
              <w:rPr>
                <w:rFonts w:ascii="Arial" w:hAnsi="Arial" w:cs="Arial"/>
                <w:sz w:val="18"/>
                <w:szCs w:val="18"/>
              </w:rPr>
              <w:t xml:space="preserve"> considered the questions in the LS (S2-2509860/C3-254595), and provides the answer to the questions:</w:t>
            </w:r>
          </w:p>
          <w:p w14:paraId="0C74B187" w14:textId="77777777" w:rsidR="0006381A" w:rsidRPr="00513997" w:rsidRDefault="0006381A" w:rsidP="005E71FC">
            <w:pPr>
              <w:spacing w:afterLines="50" w:after="120"/>
              <w:rPr>
                <w:rFonts w:ascii="Arial" w:hAnsi="Arial" w:cs="Arial"/>
                <w:sz w:val="18"/>
                <w:szCs w:val="18"/>
              </w:rPr>
            </w:pPr>
            <w:r w:rsidRPr="00513997">
              <w:rPr>
                <w:rFonts w:ascii="Arial" w:hAnsi="Arial" w:cs="Arial"/>
                <w:b/>
                <w:bCs/>
                <w:sz w:val="18"/>
                <w:szCs w:val="18"/>
              </w:rPr>
              <w:t>Question 1:</w:t>
            </w:r>
            <w:r w:rsidRPr="00513997">
              <w:rPr>
                <w:rFonts w:ascii="Arial" w:hAnsi="Arial" w:cs="Arial"/>
                <w:sz w:val="18"/>
                <w:szCs w:val="18"/>
              </w:rPr>
              <w:t xml:space="preserve"> Whether this indication can be applied to all the events of SMF or it can be applied only to event “ENERGY_USAGE_DATA”?</w:t>
            </w:r>
          </w:p>
          <w:p w14:paraId="73CB2F74" w14:textId="77777777" w:rsidR="0006381A" w:rsidRPr="00513997" w:rsidRDefault="0006381A" w:rsidP="005E71FC">
            <w:pPr>
              <w:spacing w:afterLines="50" w:after="120"/>
              <w:rPr>
                <w:rFonts w:ascii="Arial" w:hAnsi="Arial" w:cs="Arial"/>
                <w:sz w:val="18"/>
                <w:szCs w:val="18"/>
              </w:rPr>
            </w:pPr>
            <w:r w:rsidRPr="00513997">
              <w:rPr>
                <w:rFonts w:ascii="Arial" w:hAnsi="Arial" w:cs="Arial"/>
                <w:b/>
                <w:bCs/>
                <w:sz w:val="18"/>
                <w:szCs w:val="18"/>
              </w:rPr>
              <w:t>Answer:</w:t>
            </w:r>
            <w:r w:rsidRPr="00513997">
              <w:rPr>
                <w:rFonts w:ascii="Arial" w:hAnsi="Arial" w:cs="Arial"/>
                <w:sz w:val="18"/>
                <w:szCs w:val="18"/>
              </w:rPr>
              <w:t xml:space="preserve"> In Rel-19, SA2 had decided that for event “ENERGY_USAGE_DATA”, when the PDU Session is released, the SMF may send notification to the EIF including this subscription termination indication. There is no full consensus in SA2 discussion whether this may apply to other cases. This indication may also apply to other events, but the detailed impact should be identified by CT3. SA2 would like to be informed about it.</w:t>
            </w:r>
            <w:r w:rsidRPr="00513997" w:rsidDel="001550FC">
              <w:rPr>
                <w:rFonts w:ascii="Arial" w:hAnsi="Arial" w:cs="Arial"/>
                <w:sz w:val="18"/>
                <w:szCs w:val="18"/>
              </w:rPr>
              <w:t xml:space="preserve"> </w:t>
            </w:r>
          </w:p>
          <w:p w14:paraId="54E863CF" w14:textId="77777777" w:rsidR="0006381A" w:rsidRPr="00513997" w:rsidRDefault="0006381A" w:rsidP="005E71FC">
            <w:pPr>
              <w:spacing w:afterLines="50" w:after="120"/>
              <w:rPr>
                <w:rFonts w:ascii="Arial" w:hAnsi="Arial" w:cs="Arial"/>
                <w:sz w:val="18"/>
                <w:szCs w:val="18"/>
              </w:rPr>
            </w:pPr>
            <w:r w:rsidRPr="00513997">
              <w:rPr>
                <w:rFonts w:ascii="Arial" w:hAnsi="Arial" w:cs="Arial"/>
                <w:b/>
                <w:bCs/>
                <w:sz w:val="18"/>
                <w:szCs w:val="18"/>
              </w:rPr>
              <w:t>Question 2:</w:t>
            </w:r>
            <w:r w:rsidRPr="00513997">
              <w:rPr>
                <w:rFonts w:ascii="Arial" w:hAnsi="Arial" w:cs="Arial"/>
                <w:sz w:val="18"/>
                <w:szCs w:val="18"/>
              </w:rPr>
              <w:t xml:space="preserve"> For this indication to work whether the NF service consumer is requested to subscribe for the event “PDU_SES_REL” as well? If YES, is this indication included in both event notification for event “PDU_SES_REL” and event notification for event "ENERGY_USAGE_DATA"?</w:t>
            </w:r>
          </w:p>
          <w:p w14:paraId="7249E0FA" w14:textId="77777777" w:rsidR="0006381A" w:rsidRPr="00513997" w:rsidRDefault="0006381A" w:rsidP="005E71FC">
            <w:pPr>
              <w:spacing w:afterLines="50" w:after="120"/>
              <w:rPr>
                <w:rFonts w:ascii="Arial" w:hAnsi="Arial" w:cs="Arial"/>
                <w:sz w:val="18"/>
                <w:szCs w:val="18"/>
              </w:rPr>
            </w:pPr>
            <w:r w:rsidRPr="00513997">
              <w:rPr>
                <w:rFonts w:ascii="Arial" w:hAnsi="Arial" w:cs="Arial"/>
                <w:b/>
                <w:bCs/>
                <w:sz w:val="18"/>
                <w:szCs w:val="18"/>
              </w:rPr>
              <w:t>Answer:</w:t>
            </w:r>
            <w:r w:rsidRPr="00513997">
              <w:rPr>
                <w:rFonts w:ascii="Arial" w:hAnsi="Arial" w:cs="Arial"/>
                <w:sz w:val="18"/>
                <w:szCs w:val="18"/>
              </w:rPr>
              <w:t xml:space="preserve"> No. The NF service consumer doesn’t need to subscribe event “PDU_SES_REL”.</w:t>
            </w:r>
          </w:p>
          <w:p w14:paraId="1748BC6D" w14:textId="77777777" w:rsidR="0006381A" w:rsidRPr="00513997" w:rsidRDefault="0006381A" w:rsidP="005E71FC">
            <w:pPr>
              <w:spacing w:afterLines="50" w:after="120"/>
              <w:rPr>
                <w:rFonts w:ascii="Arial" w:hAnsi="Arial" w:cs="Arial"/>
                <w:sz w:val="18"/>
                <w:szCs w:val="18"/>
              </w:rPr>
            </w:pPr>
            <w:r w:rsidRPr="00513997">
              <w:rPr>
                <w:rFonts w:ascii="Arial" w:hAnsi="Arial" w:cs="Arial"/>
                <w:b/>
                <w:bCs/>
                <w:sz w:val="18"/>
                <w:szCs w:val="18"/>
              </w:rPr>
              <w:t>Question 3:</w:t>
            </w:r>
            <w:r w:rsidRPr="00513997">
              <w:rPr>
                <w:rFonts w:ascii="Arial" w:hAnsi="Arial" w:cs="Arial"/>
                <w:sz w:val="18"/>
                <w:szCs w:val="18"/>
              </w:rPr>
              <w:t xml:space="preserve"> Whether SMF indicates the NF service consumer that the subscription is terminated in the notification or the SMF requests the NF service consumer to terminate the subscription?</w:t>
            </w:r>
          </w:p>
          <w:p w14:paraId="5C7160C3" w14:textId="77777777" w:rsidR="0006381A" w:rsidRPr="00513997" w:rsidRDefault="0006381A" w:rsidP="005E71FC">
            <w:pPr>
              <w:pStyle w:val="TAL"/>
              <w:rPr>
                <w:i/>
                <w:szCs w:val="18"/>
              </w:rPr>
            </w:pPr>
            <w:r w:rsidRPr="00513997">
              <w:rPr>
                <w:b/>
                <w:bCs/>
                <w:szCs w:val="18"/>
              </w:rPr>
              <w:t>Answer:</w:t>
            </w:r>
            <w:r w:rsidRPr="00513997">
              <w:rPr>
                <w:szCs w:val="18"/>
              </w:rPr>
              <w:t xml:space="preserve">  In the notification, the SMF indicates the NF service consumer that the subscription is </w:t>
            </w:r>
            <w:proofErr w:type="gramStart"/>
            <w:r w:rsidRPr="00513997">
              <w:rPr>
                <w:szCs w:val="18"/>
              </w:rPr>
              <w:t>terminated</w:t>
            </w:r>
            <w:proofErr w:type="gramEnd"/>
            <w:r w:rsidRPr="00513997">
              <w:rPr>
                <w:szCs w:val="18"/>
              </w:rPr>
              <w:t xml:space="preserve"> and the consumer do not need to take any further actions.</w:t>
            </w:r>
          </w:p>
          <w:p w14:paraId="0499F767" w14:textId="77777777" w:rsidR="0006381A" w:rsidRDefault="0006381A" w:rsidP="005E71FC">
            <w:pPr>
              <w:pStyle w:val="TAL"/>
              <w:rPr>
                <w:i/>
                <w:sz w:val="20"/>
              </w:rPr>
            </w:pPr>
          </w:p>
          <w:p w14:paraId="21B4E6BD" w14:textId="77777777" w:rsidR="0006381A" w:rsidRPr="00C97D5F" w:rsidRDefault="0006381A" w:rsidP="005E71FC">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4049C9B" w14:textId="77777777" w:rsidR="0006381A" w:rsidRPr="004D388F" w:rsidRDefault="0006381A" w:rsidP="005E71FC">
            <w:pPr>
              <w:pStyle w:val="TAL"/>
              <w:rPr>
                <w:iCs/>
                <w:sz w:val="20"/>
              </w:rPr>
            </w:pPr>
            <w:r>
              <w:rPr>
                <w:b/>
                <w:bCs/>
                <w:i/>
                <w:iCs/>
                <w:sz w:val="20"/>
                <w:lang w:val="en-US" w:eastAsia="en-GB"/>
              </w:rPr>
              <w:t>Discuss the submitted contributions under 19.60: C3-260094, C3-260230, C3-260257, C3-260318/C3-260319.</w:t>
            </w:r>
          </w:p>
          <w:p w14:paraId="2FF8A5C6" w14:textId="77777777" w:rsidR="0006381A" w:rsidRPr="00C56D54" w:rsidRDefault="0006381A" w:rsidP="005E71FC">
            <w:pPr>
              <w:pStyle w:val="TAL"/>
              <w:rPr>
                <w:i/>
                <w:sz w:val="20"/>
              </w:rPr>
            </w:pPr>
          </w:p>
        </w:tc>
      </w:tr>
      <w:tr w:rsidR="0006381A" w:rsidRPr="00C56D54" w14:paraId="0B5016EF" w14:textId="77777777" w:rsidTr="005E71FC">
        <w:tc>
          <w:tcPr>
            <w:tcW w:w="975" w:type="dxa"/>
            <w:tcBorders>
              <w:left w:val="single" w:sz="12" w:space="0" w:color="auto"/>
              <w:right w:val="single" w:sz="12" w:space="0" w:color="auto"/>
            </w:tcBorders>
          </w:tcPr>
          <w:p w14:paraId="1F87DF33"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3A8A650B" w14:textId="77777777" w:rsidR="0006381A"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6A5335B4"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0019</w:t>
              </w:r>
            </w:hyperlink>
          </w:p>
        </w:tc>
        <w:tc>
          <w:tcPr>
            <w:tcW w:w="3251" w:type="dxa"/>
            <w:tcBorders>
              <w:left w:val="single" w:sz="12" w:space="0" w:color="auto"/>
              <w:bottom w:val="single" w:sz="4" w:space="0" w:color="auto"/>
              <w:right w:val="single" w:sz="12" w:space="0" w:color="auto"/>
            </w:tcBorders>
          </w:tcPr>
          <w:p w14:paraId="15402B03" w14:textId="77777777" w:rsidR="0006381A" w:rsidRPr="008F37F9" w:rsidRDefault="0006381A" w:rsidP="005E71FC">
            <w:pPr>
              <w:pStyle w:val="TAL"/>
              <w:rPr>
                <w:sz w:val="20"/>
              </w:rPr>
            </w:pPr>
            <w:r>
              <w:rPr>
                <w:sz w:val="20"/>
              </w:rPr>
              <w:t>LS in   Rel-17 Reply LS on Multiple Notification targets for NF Event Exposure services</w:t>
            </w:r>
          </w:p>
        </w:tc>
        <w:tc>
          <w:tcPr>
            <w:tcW w:w="1401" w:type="dxa"/>
            <w:tcBorders>
              <w:left w:val="single" w:sz="12" w:space="0" w:color="auto"/>
              <w:bottom w:val="single" w:sz="4" w:space="0" w:color="auto"/>
              <w:right w:val="single" w:sz="12" w:space="0" w:color="auto"/>
            </w:tcBorders>
          </w:tcPr>
          <w:p w14:paraId="59BEC5CA" w14:textId="77777777" w:rsidR="0006381A" w:rsidRPr="008F37F9" w:rsidRDefault="0006381A" w:rsidP="005E71FC">
            <w:pPr>
              <w:pStyle w:val="TAL"/>
              <w:rPr>
                <w:sz w:val="20"/>
              </w:rPr>
            </w:pPr>
            <w:r>
              <w:rPr>
                <w:sz w:val="20"/>
              </w:rPr>
              <w:t>SA2</w:t>
            </w:r>
          </w:p>
        </w:tc>
        <w:tc>
          <w:tcPr>
            <w:tcW w:w="1062" w:type="dxa"/>
            <w:tcBorders>
              <w:left w:val="single" w:sz="12" w:space="0" w:color="auto"/>
              <w:right w:val="single" w:sz="12" w:space="0" w:color="auto"/>
            </w:tcBorders>
          </w:tcPr>
          <w:p w14:paraId="06B6BCF7" w14:textId="77777777" w:rsidR="0006381A" w:rsidRPr="008F37F9"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2B7BF665" w14:textId="77777777" w:rsidR="0006381A" w:rsidRDefault="0006381A" w:rsidP="005E71FC">
            <w:pPr>
              <w:pStyle w:val="TAL"/>
              <w:rPr>
                <w:iCs/>
                <w:sz w:val="20"/>
              </w:rPr>
            </w:pPr>
            <w:r w:rsidRPr="004D388F">
              <w:rPr>
                <w:iCs/>
                <w:sz w:val="20"/>
              </w:rPr>
              <w:t xml:space="preserve">To: </w:t>
            </w:r>
            <w:r w:rsidRPr="002A25CF">
              <w:rPr>
                <w:b/>
                <w:bCs/>
                <w:iCs/>
                <w:sz w:val="20"/>
              </w:rPr>
              <w:t>CT3</w:t>
            </w:r>
            <w:r w:rsidRPr="00B60CBF">
              <w:rPr>
                <w:iCs/>
                <w:sz w:val="20"/>
              </w:rPr>
              <w:t>, cc: CT4.</w:t>
            </w:r>
          </w:p>
          <w:p w14:paraId="4DA8500A" w14:textId="77777777" w:rsidR="0006381A" w:rsidRPr="002B0AB0" w:rsidRDefault="0006381A" w:rsidP="005E71FC">
            <w:pPr>
              <w:pStyle w:val="TAL"/>
              <w:rPr>
                <w:iCs/>
                <w:sz w:val="20"/>
                <w:lang w:val="en-US"/>
              </w:rPr>
            </w:pPr>
            <w:r w:rsidRPr="002B0AB0">
              <w:rPr>
                <w:iCs/>
                <w:sz w:val="20"/>
                <w:lang w:val="en-US"/>
              </w:rPr>
              <w:t xml:space="preserve">WI: </w:t>
            </w:r>
            <w:r>
              <w:rPr>
                <w:iCs/>
                <w:sz w:val="20"/>
                <w:lang w:val="en-US"/>
              </w:rPr>
              <w:t>eNA_Ph2</w:t>
            </w:r>
          </w:p>
          <w:p w14:paraId="4D13772F" w14:textId="77777777" w:rsidR="0006381A" w:rsidRDefault="0006381A" w:rsidP="005E71FC">
            <w:pPr>
              <w:pStyle w:val="TAL"/>
              <w:rPr>
                <w:iCs/>
                <w:sz w:val="20"/>
                <w:lang w:val="en-US"/>
              </w:rPr>
            </w:pPr>
            <w:r w:rsidRPr="002B0AB0">
              <w:rPr>
                <w:iCs/>
                <w:sz w:val="20"/>
                <w:lang w:val="en-US"/>
              </w:rPr>
              <w:t xml:space="preserve">Contact: </w:t>
            </w:r>
            <w:r>
              <w:rPr>
                <w:iCs/>
                <w:sz w:val="20"/>
                <w:lang w:val="en-US"/>
              </w:rPr>
              <w:t>CATT</w:t>
            </w:r>
          </w:p>
          <w:p w14:paraId="7ED020F5" w14:textId="77777777" w:rsidR="0006381A" w:rsidRDefault="0006381A" w:rsidP="005E71FC">
            <w:pPr>
              <w:pStyle w:val="TAL"/>
              <w:rPr>
                <w:iCs/>
                <w:sz w:val="20"/>
                <w:lang w:val="en-US"/>
              </w:rPr>
            </w:pPr>
            <w:r>
              <w:rPr>
                <w:iCs/>
                <w:sz w:val="20"/>
                <w:lang w:val="en-US"/>
              </w:rPr>
              <w:t>Release: Rel-17</w:t>
            </w:r>
          </w:p>
          <w:p w14:paraId="118D63DF" w14:textId="77777777" w:rsidR="0006381A" w:rsidRDefault="0006381A" w:rsidP="005E71FC">
            <w:pPr>
              <w:pStyle w:val="TAL"/>
              <w:rPr>
                <w:iCs/>
                <w:sz w:val="20"/>
                <w:lang w:val="en-US"/>
              </w:rPr>
            </w:pPr>
          </w:p>
          <w:p w14:paraId="783D2811" w14:textId="77777777" w:rsidR="0006381A" w:rsidRPr="004F62B8" w:rsidRDefault="0006381A" w:rsidP="005E71FC">
            <w:pPr>
              <w:spacing w:after="120"/>
              <w:rPr>
                <w:rFonts w:ascii="Arial" w:hAnsi="Arial" w:cs="Arial"/>
                <w:sz w:val="18"/>
                <w:szCs w:val="18"/>
                <w:lang w:eastAsia="zh-CN"/>
              </w:rPr>
            </w:pPr>
            <w:r w:rsidRPr="004F62B8">
              <w:rPr>
                <w:rFonts w:ascii="Arial" w:hAnsi="Arial" w:cs="Arial"/>
                <w:sz w:val="18"/>
                <w:szCs w:val="18"/>
                <w:lang w:eastAsia="zh-CN"/>
              </w:rPr>
              <w:t>SA2 discussed the question from CT3 and would like to provide the following answer:</w:t>
            </w:r>
          </w:p>
          <w:p w14:paraId="5D370E02" w14:textId="77777777" w:rsidR="0006381A" w:rsidRPr="004F62B8" w:rsidRDefault="0006381A" w:rsidP="005E71FC">
            <w:pPr>
              <w:spacing w:after="120"/>
              <w:rPr>
                <w:rFonts w:ascii="Arial" w:hAnsi="Arial" w:cs="Arial"/>
                <w:sz w:val="18"/>
                <w:szCs w:val="18"/>
                <w:lang w:eastAsia="zh-CN"/>
              </w:rPr>
            </w:pPr>
            <w:r w:rsidRPr="004F62B8">
              <w:rPr>
                <w:rFonts w:ascii="Arial" w:hAnsi="Arial" w:cs="Arial"/>
                <w:b/>
                <w:bCs/>
                <w:sz w:val="18"/>
                <w:szCs w:val="18"/>
                <w:lang w:eastAsia="zh-CN"/>
              </w:rPr>
              <w:t>Answer</w:t>
            </w:r>
            <w:r w:rsidRPr="004F62B8">
              <w:rPr>
                <w:rFonts w:ascii="Arial" w:hAnsi="Arial" w:cs="Arial"/>
                <w:sz w:val="18"/>
                <w:szCs w:val="18"/>
              </w:rPr>
              <w:t>:</w:t>
            </w:r>
            <w:r w:rsidRPr="004F62B8">
              <w:rPr>
                <w:rFonts w:ascii="Arial" w:hAnsi="Arial" w:cs="Arial"/>
                <w:sz w:val="18"/>
                <w:szCs w:val="18"/>
                <w:lang w:eastAsia="zh-CN"/>
              </w:rPr>
              <w:t xml:space="preserve"> </w:t>
            </w:r>
            <w:r w:rsidRPr="004F62B8">
              <w:rPr>
                <w:rFonts w:ascii="Arial" w:hAnsi="Arial" w:cs="Arial"/>
                <w:sz w:val="18"/>
                <w:szCs w:val="18"/>
              </w:rPr>
              <w:t xml:space="preserve">When the DCCF receives a subscription with multiple notification target addresses, the DCCF </w:t>
            </w:r>
            <w:r w:rsidRPr="004F62B8">
              <w:rPr>
                <w:rFonts w:ascii="Arial" w:hAnsi="Arial" w:cs="Arial"/>
                <w:sz w:val="18"/>
                <w:szCs w:val="18"/>
                <w:lang w:eastAsia="zh-CN"/>
              </w:rPr>
              <w:t xml:space="preserve">does not </w:t>
            </w:r>
            <w:r w:rsidRPr="004F62B8">
              <w:rPr>
                <w:rFonts w:ascii="Arial" w:hAnsi="Arial" w:cs="Arial"/>
                <w:sz w:val="18"/>
                <w:szCs w:val="18"/>
              </w:rPr>
              <w:t>send the multiple notification target addresses in the subscription request towards the data source</w:t>
            </w:r>
            <w:r w:rsidRPr="004F62B8">
              <w:rPr>
                <w:rFonts w:ascii="Arial" w:hAnsi="Arial" w:cs="Arial"/>
                <w:sz w:val="18"/>
                <w:szCs w:val="18"/>
                <w:lang w:eastAsia="zh-CN"/>
              </w:rPr>
              <w:t xml:space="preserve">. Instead, </w:t>
            </w:r>
            <w:proofErr w:type="gramStart"/>
            <w:r w:rsidRPr="004F62B8">
              <w:rPr>
                <w:rFonts w:ascii="Arial" w:hAnsi="Arial" w:cs="Arial"/>
                <w:sz w:val="18"/>
                <w:szCs w:val="18"/>
                <w:lang w:eastAsia="zh-CN"/>
              </w:rPr>
              <w:t>the DCCF</w:t>
            </w:r>
            <w:proofErr w:type="gramEnd"/>
            <w:r w:rsidRPr="004F62B8">
              <w:rPr>
                <w:rFonts w:ascii="Arial" w:hAnsi="Arial" w:cs="Arial"/>
                <w:sz w:val="18"/>
                <w:szCs w:val="18"/>
                <w:lang w:eastAsia="zh-CN"/>
              </w:rPr>
              <w:t xml:space="preserve"> includes its own address as the </w:t>
            </w:r>
            <w:r w:rsidRPr="004F62B8">
              <w:rPr>
                <w:rFonts w:ascii="Arial" w:hAnsi="Arial" w:cs="Arial"/>
                <w:sz w:val="18"/>
                <w:szCs w:val="18"/>
              </w:rPr>
              <w:t xml:space="preserve">notification target address in the subscription request towards the data </w:t>
            </w:r>
            <w:proofErr w:type="gramStart"/>
            <w:r w:rsidRPr="004F62B8">
              <w:rPr>
                <w:rFonts w:ascii="Arial" w:hAnsi="Arial" w:cs="Arial"/>
                <w:sz w:val="18"/>
                <w:szCs w:val="18"/>
              </w:rPr>
              <w:t>source</w:t>
            </w:r>
            <w:r w:rsidRPr="004F62B8">
              <w:rPr>
                <w:rFonts w:ascii="Arial" w:hAnsi="Arial" w:cs="Arial"/>
                <w:sz w:val="18"/>
                <w:szCs w:val="18"/>
                <w:lang w:eastAsia="zh-CN"/>
              </w:rPr>
              <w:t>, and</w:t>
            </w:r>
            <w:proofErr w:type="gramEnd"/>
            <w:r w:rsidRPr="004F62B8">
              <w:rPr>
                <w:rFonts w:ascii="Arial" w:hAnsi="Arial" w:cs="Arial"/>
                <w:sz w:val="18"/>
                <w:szCs w:val="18"/>
                <w:lang w:eastAsia="zh-CN"/>
              </w:rPr>
              <w:t xml:space="preserve"> sends the notifications to the </w:t>
            </w:r>
            <w:r w:rsidRPr="004F62B8">
              <w:rPr>
                <w:rFonts w:ascii="Arial" w:hAnsi="Arial" w:cs="Arial"/>
                <w:sz w:val="18"/>
                <w:szCs w:val="18"/>
              </w:rPr>
              <w:t>multiple notification target addresses</w:t>
            </w:r>
            <w:r w:rsidRPr="004F62B8">
              <w:rPr>
                <w:rFonts w:ascii="Arial" w:hAnsi="Arial" w:cs="Arial"/>
                <w:sz w:val="18"/>
                <w:szCs w:val="18"/>
                <w:lang w:eastAsia="zh-CN"/>
              </w:rPr>
              <w:t xml:space="preserve"> by itself after receiving the notification from the data source.</w:t>
            </w:r>
            <w:r w:rsidRPr="004F62B8">
              <w:rPr>
                <w:rFonts w:ascii="Arial" w:hAnsi="Arial" w:cs="Arial"/>
                <w:sz w:val="18"/>
                <w:szCs w:val="18"/>
              </w:rPr>
              <w:t xml:space="preserve"> </w:t>
            </w:r>
            <w:r w:rsidRPr="004F62B8">
              <w:rPr>
                <w:rFonts w:ascii="Arial" w:hAnsi="Arial" w:cs="Arial"/>
                <w:sz w:val="18"/>
                <w:szCs w:val="18"/>
                <w:lang w:eastAsia="zh-CN"/>
              </w:rPr>
              <w:t>This has been specified in clause 5A.3.1 and 6.2.6.3.2 of TS 23.288.</w:t>
            </w:r>
          </w:p>
          <w:p w14:paraId="24214A0E" w14:textId="77777777" w:rsidR="0006381A" w:rsidRPr="00C97D5F" w:rsidRDefault="0006381A" w:rsidP="005E71FC">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2C22C112" w14:textId="77777777" w:rsidR="0006381A" w:rsidRPr="004D388F" w:rsidRDefault="0006381A" w:rsidP="005E71FC">
            <w:pPr>
              <w:pStyle w:val="TAL"/>
              <w:rPr>
                <w:iCs/>
                <w:sz w:val="20"/>
              </w:rPr>
            </w:pPr>
            <w:r>
              <w:rPr>
                <w:b/>
                <w:bCs/>
                <w:i/>
                <w:iCs/>
                <w:sz w:val="20"/>
                <w:lang w:val="en-US" w:eastAsia="en-GB"/>
              </w:rPr>
              <w:t xml:space="preserve">Ask the WG if any specific clarification is needed in CT3 specifications or the LS can be just </w:t>
            </w:r>
            <w:proofErr w:type="spellStart"/>
            <w:r>
              <w:rPr>
                <w:b/>
                <w:bCs/>
                <w:i/>
                <w:iCs/>
                <w:sz w:val="20"/>
                <w:lang w:val="en-US" w:eastAsia="en-GB"/>
              </w:rPr>
              <w:t>NOTEd</w:t>
            </w:r>
            <w:proofErr w:type="spellEnd"/>
            <w:r>
              <w:rPr>
                <w:b/>
                <w:bCs/>
                <w:i/>
                <w:iCs/>
                <w:sz w:val="20"/>
                <w:lang w:val="en-US" w:eastAsia="en-GB"/>
              </w:rPr>
              <w:t>.</w:t>
            </w:r>
          </w:p>
          <w:p w14:paraId="4C559C0A" w14:textId="77777777" w:rsidR="0006381A" w:rsidRPr="00C56D54" w:rsidRDefault="0006381A" w:rsidP="005E71FC">
            <w:pPr>
              <w:pStyle w:val="TAL"/>
              <w:rPr>
                <w:i/>
                <w:sz w:val="20"/>
              </w:rPr>
            </w:pPr>
          </w:p>
        </w:tc>
      </w:tr>
      <w:tr w:rsidR="0006381A" w:rsidRPr="00990A09" w14:paraId="5FADAA38" w14:textId="77777777" w:rsidTr="005E71FC">
        <w:tc>
          <w:tcPr>
            <w:tcW w:w="975" w:type="dxa"/>
            <w:tcBorders>
              <w:left w:val="single" w:sz="12" w:space="0" w:color="auto"/>
              <w:right w:val="single" w:sz="12" w:space="0" w:color="auto"/>
            </w:tcBorders>
          </w:tcPr>
          <w:p w14:paraId="1A8C8680"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1C108E68" w14:textId="77777777" w:rsidR="0006381A"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4233DE35"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0020</w:t>
              </w:r>
            </w:hyperlink>
          </w:p>
        </w:tc>
        <w:tc>
          <w:tcPr>
            <w:tcW w:w="3251" w:type="dxa"/>
            <w:tcBorders>
              <w:left w:val="single" w:sz="12" w:space="0" w:color="auto"/>
              <w:bottom w:val="single" w:sz="4" w:space="0" w:color="auto"/>
              <w:right w:val="single" w:sz="12" w:space="0" w:color="auto"/>
            </w:tcBorders>
          </w:tcPr>
          <w:p w14:paraId="5AE07A75" w14:textId="77777777" w:rsidR="0006381A" w:rsidRPr="008F37F9" w:rsidRDefault="0006381A" w:rsidP="005E71FC">
            <w:pPr>
              <w:pStyle w:val="TAL"/>
              <w:rPr>
                <w:sz w:val="20"/>
              </w:rPr>
            </w:pPr>
            <w:r>
              <w:rPr>
                <w:sz w:val="20"/>
              </w:rPr>
              <w:t>LS in   Rel-19 LS on completion of Study on AI/ML consistency alignment</w:t>
            </w:r>
          </w:p>
        </w:tc>
        <w:tc>
          <w:tcPr>
            <w:tcW w:w="1401" w:type="dxa"/>
            <w:tcBorders>
              <w:left w:val="single" w:sz="12" w:space="0" w:color="auto"/>
              <w:bottom w:val="single" w:sz="4" w:space="0" w:color="auto"/>
              <w:right w:val="single" w:sz="12" w:space="0" w:color="auto"/>
            </w:tcBorders>
          </w:tcPr>
          <w:p w14:paraId="70C6C739" w14:textId="77777777" w:rsidR="0006381A" w:rsidRPr="008F37F9" w:rsidRDefault="0006381A" w:rsidP="005E71FC">
            <w:pPr>
              <w:pStyle w:val="TAL"/>
              <w:rPr>
                <w:sz w:val="20"/>
              </w:rPr>
            </w:pPr>
            <w:r>
              <w:rPr>
                <w:sz w:val="20"/>
              </w:rPr>
              <w:t>TSG SA</w:t>
            </w:r>
          </w:p>
        </w:tc>
        <w:tc>
          <w:tcPr>
            <w:tcW w:w="1062" w:type="dxa"/>
            <w:tcBorders>
              <w:left w:val="single" w:sz="12" w:space="0" w:color="auto"/>
              <w:right w:val="single" w:sz="12" w:space="0" w:color="auto"/>
            </w:tcBorders>
          </w:tcPr>
          <w:p w14:paraId="14D5C50E" w14:textId="77777777" w:rsidR="0006381A" w:rsidRPr="008F37F9" w:rsidRDefault="0006381A" w:rsidP="005E71FC">
            <w:pPr>
              <w:pStyle w:val="TAL"/>
              <w:rPr>
                <w:sz w:val="20"/>
              </w:rPr>
            </w:pPr>
            <w:r>
              <w:rPr>
                <w:sz w:val="20"/>
              </w:rPr>
              <w:t>Postponed till next meeting</w:t>
            </w:r>
          </w:p>
        </w:tc>
        <w:tc>
          <w:tcPr>
            <w:tcW w:w="4619" w:type="dxa"/>
            <w:tcBorders>
              <w:left w:val="single" w:sz="12" w:space="0" w:color="auto"/>
              <w:right w:val="single" w:sz="12" w:space="0" w:color="auto"/>
            </w:tcBorders>
          </w:tcPr>
          <w:p w14:paraId="67F55A90" w14:textId="77777777" w:rsidR="0006381A" w:rsidRDefault="0006381A" w:rsidP="005E71FC">
            <w:pPr>
              <w:pStyle w:val="TAL"/>
              <w:rPr>
                <w:iCs/>
                <w:sz w:val="20"/>
              </w:rPr>
            </w:pPr>
            <w:r w:rsidRPr="004D388F">
              <w:rPr>
                <w:iCs/>
                <w:sz w:val="20"/>
              </w:rPr>
              <w:t xml:space="preserve">To: </w:t>
            </w:r>
            <w:r>
              <w:t>SA1, SA2, SA3, SA4, SA5, SA6, RAN1, RAN2, RAN3, RAN4, RAN5, CT1, CT3, CT4, CT6</w:t>
            </w:r>
          </w:p>
          <w:p w14:paraId="4AA03428" w14:textId="77777777" w:rsidR="0006381A" w:rsidRPr="002B0AB0" w:rsidRDefault="0006381A" w:rsidP="005E71FC">
            <w:pPr>
              <w:pStyle w:val="TAL"/>
              <w:rPr>
                <w:iCs/>
                <w:sz w:val="20"/>
                <w:lang w:val="en-US"/>
              </w:rPr>
            </w:pPr>
            <w:r w:rsidRPr="002B0AB0">
              <w:rPr>
                <w:iCs/>
                <w:sz w:val="20"/>
                <w:lang w:val="en-US"/>
              </w:rPr>
              <w:t xml:space="preserve">WI: </w:t>
            </w:r>
            <w:r>
              <w:rPr>
                <w:iCs/>
                <w:sz w:val="20"/>
                <w:lang w:val="en-US"/>
              </w:rPr>
              <w:t>FS_AIML_CAL</w:t>
            </w:r>
          </w:p>
          <w:p w14:paraId="7EFDC74E" w14:textId="77777777" w:rsidR="0006381A" w:rsidRDefault="0006381A" w:rsidP="005E71FC">
            <w:pPr>
              <w:pStyle w:val="TAL"/>
              <w:rPr>
                <w:iCs/>
                <w:sz w:val="20"/>
                <w:lang w:val="en-US"/>
              </w:rPr>
            </w:pPr>
            <w:r w:rsidRPr="002B0AB0">
              <w:rPr>
                <w:iCs/>
                <w:sz w:val="20"/>
                <w:lang w:val="en-US"/>
              </w:rPr>
              <w:t xml:space="preserve">Contact: </w:t>
            </w:r>
            <w:r>
              <w:rPr>
                <w:iCs/>
                <w:sz w:val="20"/>
                <w:lang w:val="en-US"/>
              </w:rPr>
              <w:t>magenta</w:t>
            </w:r>
          </w:p>
          <w:p w14:paraId="68D4074D" w14:textId="77777777" w:rsidR="0006381A" w:rsidRDefault="0006381A" w:rsidP="005E71FC">
            <w:pPr>
              <w:pStyle w:val="TAL"/>
              <w:rPr>
                <w:iCs/>
                <w:sz w:val="20"/>
                <w:lang w:val="en-US"/>
              </w:rPr>
            </w:pPr>
            <w:r>
              <w:rPr>
                <w:iCs/>
                <w:sz w:val="20"/>
                <w:lang w:val="en-US"/>
              </w:rPr>
              <w:t>Release: Rel-19</w:t>
            </w:r>
          </w:p>
          <w:p w14:paraId="2928FA81" w14:textId="77777777" w:rsidR="0006381A" w:rsidRDefault="0006381A" w:rsidP="005E71FC">
            <w:pPr>
              <w:pStyle w:val="TAL"/>
              <w:rPr>
                <w:i/>
                <w:sz w:val="20"/>
              </w:rPr>
            </w:pPr>
          </w:p>
          <w:p w14:paraId="241EDF10" w14:textId="77777777" w:rsidR="0006381A" w:rsidRPr="004551E0" w:rsidRDefault="0006381A" w:rsidP="005E71FC">
            <w:pPr>
              <w:pStyle w:val="TAL"/>
              <w:rPr>
                <w:iCs/>
                <w:sz w:val="20"/>
                <w:lang w:val="en-US"/>
              </w:rPr>
            </w:pPr>
            <w:r w:rsidRPr="004551E0">
              <w:rPr>
                <w:iCs/>
                <w:sz w:val="20"/>
                <w:lang w:val="en-US"/>
              </w:rPr>
              <w:t xml:space="preserve">TSG SA conducted the Study on AI/ML consistency alignment in TR </w:t>
            </w:r>
            <w:proofErr w:type="gramStart"/>
            <w:r w:rsidRPr="004551E0">
              <w:rPr>
                <w:iCs/>
                <w:sz w:val="20"/>
                <w:lang w:val="en-US"/>
              </w:rPr>
              <w:t>22.850</w:t>
            </w:r>
            <w:proofErr w:type="gramEnd"/>
            <w:r w:rsidRPr="004551E0">
              <w:rPr>
                <w:iCs/>
                <w:sz w:val="20"/>
                <w:lang w:val="en-US"/>
              </w:rPr>
              <w:t xml:space="preserve"> and the TR was approved in SA#110. </w:t>
            </w:r>
          </w:p>
          <w:p w14:paraId="4F602521" w14:textId="77777777" w:rsidR="0006381A" w:rsidRPr="004551E0" w:rsidRDefault="0006381A" w:rsidP="005E71FC">
            <w:pPr>
              <w:pStyle w:val="TAL"/>
              <w:rPr>
                <w:iCs/>
                <w:sz w:val="20"/>
                <w:lang w:val="en-US"/>
              </w:rPr>
            </w:pPr>
            <w:r w:rsidRPr="004551E0">
              <w:rPr>
                <w:iCs/>
                <w:sz w:val="20"/>
                <w:lang w:val="en-US"/>
              </w:rPr>
              <w:t>The CR to TR 21.905 attached was approved and corresponds with these findings to define a consistent terminology to be used across all groups.</w:t>
            </w:r>
          </w:p>
          <w:p w14:paraId="367D454C" w14:textId="77777777" w:rsidR="0006381A" w:rsidRDefault="0006381A" w:rsidP="005E71FC">
            <w:pPr>
              <w:pStyle w:val="TAL"/>
              <w:rPr>
                <w:iCs/>
                <w:sz w:val="20"/>
                <w:lang w:val="en-US"/>
              </w:rPr>
            </w:pPr>
            <w:r w:rsidRPr="004551E0">
              <w:rPr>
                <w:iCs/>
                <w:sz w:val="20"/>
                <w:lang w:val="en-US"/>
              </w:rPr>
              <w:t xml:space="preserve">There is no further work planned </w:t>
            </w:r>
            <w:proofErr w:type="gramStart"/>
            <w:r w:rsidRPr="004551E0">
              <w:rPr>
                <w:iCs/>
                <w:sz w:val="20"/>
                <w:lang w:val="en-US"/>
              </w:rPr>
              <w:t>on</w:t>
            </w:r>
            <w:proofErr w:type="gramEnd"/>
            <w:r w:rsidRPr="004551E0">
              <w:rPr>
                <w:iCs/>
                <w:sz w:val="20"/>
                <w:lang w:val="en-US"/>
              </w:rPr>
              <w:t xml:space="preserve"> this activity.</w:t>
            </w:r>
          </w:p>
          <w:p w14:paraId="7ED83412" w14:textId="77777777" w:rsidR="0006381A" w:rsidRPr="0062628E" w:rsidRDefault="0006381A" w:rsidP="005E71FC">
            <w:pPr>
              <w:pStyle w:val="TAL"/>
              <w:rPr>
                <w:iCs/>
                <w:sz w:val="20"/>
                <w:lang w:val="en-US"/>
              </w:rPr>
            </w:pPr>
            <w:r w:rsidRPr="0062628E">
              <w:rPr>
                <w:iCs/>
                <w:sz w:val="20"/>
                <w:lang w:val="en-US"/>
              </w:rPr>
              <w:t>TSG SA asks to take the above into account.</w:t>
            </w:r>
          </w:p>
          <w:p w14:paraId="475290F9" w14:textId="77777777" w:rsidR="0006381A" w:rsidRPr="004551E0" w:rsidRDefault="0006381A" w:rsidP="005E71FC">
            <w:pPr>
              <w:pStyle w:val="TAL"/>
              <w:rPr>
                <w:iCs/>
                <w:sz w:val="20"/>
                <w:lang w:val="en-US"/>
              </w:rPr>
            </w:pPr>
          </w:p>
          <w:p w14:paraId="459072CE" w14:textId="77777777" w:rsidR="0006381A" w:rsidRPr="00C97D5F" w:rsidRDefault="0006381A" w:rsidP="005E71FC">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51911437" w14:textId="77777777" w:rsidR="0006381A" w:rsidRDefault="0006381A" w:rsidP="005E71FC">
            <w:pPr>
              <w:pStyle w:val="TAL"/>
              <w:rPr>
                <w:b/>
                <w:bCs/>
                <w:i/>
                <w:sz w:val="20"/>
                <w:lang w:val="en-US"/>
              </w:rPr>
            </w:pPr>
            <w:r>
              <w:rPr>
                <w:b/>
                <w:bCs/>
                <w:i/>
                <w:sz w:val="20"/>
                <w:lang w:val="en-US"/>
              </w:rPr>
              <w:t>Based on</w:t>
            </w:r>
            <w:r w:rsidRPr="00584D70">
              <w:rPr>
                <w:b/>
                <w:bCs/>
                <w:i/>
                <w:sz w:val="20"/>
                <w:lang w:val="en-US"/>
              </w:rPr>
              <w:t xml:space="preserve"> CT/CT WG </w:t>
            </w:r>
            <w:proofErr w:type="gramStart"/>
            <w:r w:rsidRPr="00584D70">
              <w:rPr>
                <w:b/>
                <w:bCs/>
                <w:i/>
                <w:sz w:val="20"/>
                <w:lang w:val="en-US"/>
              </w:rPr>
              <w:t>officials</w:t>
            </w:r>
            <w:proofErr w:type="gramEnd"/>
            <w:r>
              <w:rPr>
                <w:b/>
                <w:bCs/>
                <w:i/>
                <w:sz w:val="20"/>
                <w:lang w:val="en-US"/>
              </w:rPr>
              <w:t xml:space="preserve"> discussions</w:t>
            </w:r>
            <w:r w:rsidRPr="00584D70">
              <w:rPr>
                <w:b/>
                <w:bCs/>
                <w:i/>
                <w:sz w:val="20"/>
                <w:lang w:val="en-US"/>
              </w:rPr>
              <w:t xml:space="preserve">, CT WG Chairs will ask rapporteurs to check impacts in their specifications and align with </w:t>
            </w:r>
            <w:proofErr w:type="gramStart"/>
            <w:r w:rsidRPr="00584D70">
              <w:rPr>
                <w:b/>
                <w:bCs/>
                <w:i/>
                <w:sz w:val="20"/>
                <w:lang w:val="en-US"/>
              </w:rPr>
              <w:t>the TR</w:t>
            </w:r>
            <w:proofErr w:type="gramEnd"/>
            <w:r w:rsidRPr="00584D70">
              <w:rPr>
                <w:b/>
                <w:bCs/>
                <w:i/>
                <w:sz w:val="20"/>
                <w:lang w:val="en-US"/>
              </w:rPr>
              <w:t xml:space="preserve"> 21.905 for inconsistent terms. It will be done </w:t>
            </w:r>
            <w:proofErr w:type="gramStart"/>
            <w:r w:rsidRPr="00584D70">
              <w:rPr>
                <w:b/>
                <w:bCs/>
                <w:i/>
                <w:sz w:val="20"/>
                <w:lang w:val="en-US"/>
              </w:rPr>
              <w:t>in</w:t>
            </w:r>
            <w:proofErr w:type="gramEnd"/>
            <w:r w:rsidRPr="00584D70">
              <w:rPr>
                <w:b/>
                <w:bCs/>
                <w:i/>
                <w:sz w:val="20"/>
                <w:lang w:val="en-US"/>
              </w:rPr>
              <w:t xml:space="preserve"> Release 19 (TEI19).</w:t>
            </w:r>
          </w:p>
          <w:p w14:paraId="45C1517B" w14:textId="77777777" w:rsidR="0006381A" w:rsidRDefault="0006381A" w:rsidP="005E71FC">
            <w:pPr>
              <w:pStyle w:val="TAL"/>
              <w:rPr>
                <w:i/>
                <w:sz w:val="20"/>
                <w:lang w:val="en-US"/>
              </w:rPr>
            </w:pPr>
            <w:r>
              <w:rPr>
                <w:i/>
                <w:sz w:val="20"/>
                <w:lang w:val="en-US"/>
              </w:rPr>
              <w:t>Nokia: Ok to note it.</w:t>
            </w:r>
          </w:p>
          <w:p w14:paraId="245FAACF" w14:textId="77777777" w:rsidR="0006381A" w:rsidRDefault="0006381A" w:rsidP="005E71FC">
            <w:pPr>
              <w:pStyle w:val="TAL"/>
              <w:rPr>
                <w:i/>
                <w:sz w:val="20"/>
                <w:lang w:val="en-US"/>
              </w:rPr>
            </w:pPr>
            <w:r>
              <w:rPr>
                <w:i/>
                <w:sz w:val="20"/>
                <w:lang w:val="en-US"/>
              </w:rPr>
              <w:t>Huawei: Ok to note it.</w:t>
            </w:r>
          </w:p>
          <w:p w14:paraId="052899D9" w14:textId="77777777" w:rsidR="0006381A" w:rsidRDefault="0006381A" w:rsidP="005E71FC">
            <w:pPr>
              <w:pStyle w:val="TAL"/>
              <w:rPr>
                <w:i/>
                <w:sz w:val="20"/>
                <w:lang w:val="en-US"/>
              </w:rPr>
            </w:pPr>
            <w:r>
              <w:rPr>
                <w:i/>
                <w:sz w:val="20"/>
                <w:lang w:val="en-US"/>
              </w:rPr>
              <w:t>Ericsson: There can be contributions required.</w:t>
            </w:r>
          </w:p>
          <w:p w14:paraId="01A2DAB9" w14:textId="77777777" w:rsidR="0006381A" w:rsidRPr="00990A09" w:rsidRDefault="0006381A" w:rsidP="005E71FC">
            <w:pPr>
              <w:pStyle w:val="TAL"/>
              <w:rPr>
                <w:i/>
                <w:sz w:val="20"/>
              </w:rPr>
            </w:pPr>
            <w:r>
              <w:rPr>
                <w:i/>
                <w:sz w:val="20"/>
                <w:lang w:val="en-US"/>
              </w:rPr>
              <w:t>Rapporteurs will check for the next meeting.</w:t>
            </w:r>
          </w:p>
        </w:tc>
      </w:tr>
      <w:tr w:rsidR="0006381A" w:rsidRPr="00CC4FFE" w14:paraId="5E5B3E83" w14:textId="77777777" w:rsidTr="005E71FC">
        <w:tc>
          <w:tcPr>
            <w:tcW w:w="975" w:type="dxa"/>
            <w:tcBorders>
              <w:left w:val="single" w:sz="12" w:space="0" w:color="auto"/>
              <w:bottom w:val="nil"/>
              <w:right w:val="single" w:sz="12" w:space="0" w:color="auto"/>
            </w:tcBorders>
          </w:tcPr>
          <w:p w14:paraId="24681D55"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493A15E7" w14:textId="77777777" w:rsidR="0006381A" w:rsidRDefault="0006381A" w:rsidP="005E71FC">
            <w:pPr>
              <w:pStyle w:val="TAL"/>
              <w:rPr>
                <w:sz w:val="20"/>
              </w:rPr>
            </w:pPr>
          </w:p>
        </w:tc>
        <w:tc>
          <w:tcPr>
            <w:tcW w:w="746" w:type="dxa"/>
            <w:tcBorders>
              <w:left w:val="single" w:sz="12" w:space="0" w:color="auto"/>
              <w:bottom w:val="nil"/>
              <w:right w:val="single" w:sz="12" w:space="0" w:color="auto"/>
            </w:tcBorders>
          </w:tcPr>
          <w:p w14:paraId="54671875"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0023</w:t>
              </w:r>
            </w:hyperlink>
          </w:p>
        </w:tc>
        <w:tc>
          <w:tcPr>
            <w:tcW w:w="3251" w:type="dxa"/>
            <w:tcBorders>
              <w:left w:val="single" w:sz="12" w:space="0" w:color="auto"/>
              <w:bottom w:val="nil"/>
              <w:right w:val="single" w:sz="12" w:space="0" w:color="auto"/>
            </w:tcBorders>
          </w:tcPr>
          <w:p w14:paraId="12221CAB" w14:textId="77777777" w:rsidR="0006381A" w:rsidRPr="008F37F9" w:rsidRDefault="0006381A" w:rsidP="005E71FC">
            <w:pPr>
              <w:pStyle w:val="TAL"/>
              <w:rPr>
                <w:sz w:val="20"/>
              </w:rPr>
            </w:pPr>
            <w:r>
              <w:rPr>
                <w:sz w:val="20"/>
              </w:rPr>
              <w:t>LS in    LS on initiation of new work item Q.IMS-INT-RS “IMS interconnection restoration architecture and procedures”</w:t>
            </w:r>
          </w:p>
        </w:tc>
        <w:tc>
          <w:tcPr>
            <w:tcW w:w="1401" w:type="dxa"/>
            <w:tcBorders>
              <w:left w:val="single" w:sz="12" w:space="0" w:color="auto"/>
              <w:bottom w:val="nil"/>
              <w:right w:val="single" w:sz="12" w:space="0" w:color="auto"/>
            </w:tcBorders>
          </w:tcPr>
          <w:p w14:paraId="41B28FA2" w14:textId="77777777" w:rsidR="0006381A" w:rsidRPr="008F37F9" w:rsidRDefault="0006381A" w:rsidP="005E71FC">
            <w:pPr>
              <w:pStyle w:val="TAL"/>
              <w:rPr>
                <w:sz w:val="20"/>
              </w:rPr>
            </w:pPr>
            <w:r>
              <w:rPr>
                <w:sz w:val="20"/>
              </w:rPr>
              <w:t>ITU-T Study Group 11</w:t>
            </w:r>
          </w:p>
        </w:tc>
        <w:tc>
          <w:tcPr>
            <w:tcW w:w="1062" w:type="dxa"/>
            <w:tcBorders>
              <w:left w:val="single" w:sz="12" w:space="0" w:color="auto"/>
              <w:bottom w:val="nil"/>
              <w:right w:val="single" w:sz="12" w:space="0" w:color="auto"/>
            </w:tcBorders>
          </w:tcPr>
          <w:p w14:paraId="7A3D0693" w14:textId="77777777" w:rsidR="0006381A" w:rsidRPr="008F37F9" w:rsidRDefault="0006381A" w:rsidP="005E71FC">
            <w:pPr>
              <w:pStyle w:val="TAL"/>
              <w:rPr>
                <w:sz w:val="20"/>
              </w:rPr>
            </w:pPr>
            <w:r>
              <w:rPr>
                <w:sz w:val="20"/>
              </w:rPr>
              <w:t>Noted</w:t>
            </w:r>
          </w:p>
        </w:tc>
        <w:tc>
          <w:tcPr>
            <w:tcW w:w="4619" w:type="dxa"/>
            <w:tcBorders>
              <w:left w:val="single" w:sz="12" w:space="0" w:color="auto"/>
              <w:bottom w:val="nil"/>
              <w:right w:val="single" w:sz="12" w:space="0" w:color="auto"/>
            </w:tcBorders>
          </w:tcPr>
          <w:p w14:paraId="1232359C" w14:textId="77777777" w:rsidR="0006381A" w:rsidRPr="009907D0" w:rsidRDefault="0006381A" w:rsidP="005E71FC">
            <w:pPr>
              <w:pStyle w:val="TAL"/>
              <w:rPr>
                <w:iCs/>
                <w:sz w:val="20"/>
              </w:rPr>
            </w:pPr>
            <w:r w:rsidRPr="009907D0">
              <w:rPr>
                <w:iCs/>
                <w:sz w:val="20"/>
              </w:rPr>
              <w:t>To: 3GPP</w:t>
            </w:r>
          </w:p>
          <w:p w14:paraId="2B3F4D0F" w14:textId="77777777" w:rsidR="0006381A" w:rsidRPr="009907D0" w:rsidRDefault="0006381A" w:rsidP="005E71FC">
            <w:pPr>
              <w:pStyle w:val="TAL"/>
              <w:rPr>
                <w:iCs/>
                <w:sz w:val="20"/>
                <w:lang w:val="en-US"/>
              </w:rPr>
            </w:pPr>
            <w:r w:rsidRPr="009907D0">
              <w:rPr>
                <w:iCs/>
                <w:sz w:val="20"/>
                <w:lang w:val="en-US"/>
              </w:rPr>
              <w:t>WI: -</w:t>
            </w:r>
          </w:p>
          <w:p w14:paraId="367BF272" w14:textId="77777777" w:rsidR="0006381A" w:rsidRPr="009907D0" w:rsidRDefault="0006381A" w:rsidP="005E71FC">
            <w:pPr>
              <w:pStyle w:val="TAL"/>
              <w:rPr>
                <w:iCs/>
                <w:sz w:val="20"/>
                <w:lang w:val="en-US"/>
              </w:rPr>
            </w:pPr>
            <w:r w:rsidRPr="009907D0">
              <w:rPr>
                <w:iCs/>
                <w:sz w:val="20"/>
                <w:lang w:val="en-US"/>
              </w:rPr>
              <w:t>Contact: SG11 Chair, China Telecom</w:t>
            </w:r>
          </w:p>
          <w:p w14:paraId="4C10C985" w14:textId="77777777" w:rsidR="0006381A" w:rsidRPr="009907D0" w:rsidRDefault="0006381A" w:rsidP="005E71FC">
            <w:pPr>
              <w:pStyle w:val="TAL"/>
              <w:rPr>
                <w:iCs/>
                <w:sz w:val="20"/>
                <w:lang w:val="en-US"/>
              </w:rPr>
            </w:pPr>
            <w:r w:rsidRPr="009907D0">
              <w:rPr>
                <w:iCs/>
                <w:sz w:val="20"/>
                <w:lang w:val="en-US"/>
              </w:rPr>
              <w:t>Release: -</w:t>
            </w:r>
          </w:p>
          <w:p w14:paraId="3B0FBF72" w14:textId="77777777" w:rsidR="0006381A" w:rsidRPr="009907D0" w:rsidRDefault="0006381A" w:rsidP="005E71FC">
            <w:pPr>
              <w:tabs>
                <w:tab w:val="left" w:pos="825"/>
              </w:tabs>
              <w:spacing w:before="240" w:line="280" w:lineRule="exact"/>
              <w:rPr>
                <w:rFonts w:ascii="Arial" w:hAnsi="Arial" w:cs="Arial"/>
                <w:sz w:val="20"/>
                <w:szCs w:val="20"/>
                <w:lang w:eastAsia="zh-CN"/>
              </w:rPr>
            </w:pPr>
            <w:r w:rsidRPr="009907D0">
              <w:rPr>
                <w:rFonts w:ascii="Arial" w:hAnsi="Arial" w:cs="Arial"/>
                <w:sz w:val="20"/>
                <w:szCs w:val="20"/>
                <w:lang w:eastAsia="zh-CN"/>
              </w:rPr>
              <w:t>During the ITU-T Study Group 11 meeting (</w:t>
            </w:r>
            <w:r w:rsidRPr="009907D0">
              <w:rPr>
                <w:rFonts w:ascii="Arial" w:hAnsi="Arial" w:cs="Arial"/>
                <w:sz w:val="20"/>
                <w:szCs w:val="20"/>
              </w:rPr>
              <w:t>Geneva, 17-26</w:t>
            </w:r>
            <w:r w:rsidRPr="009907D0">
              <w:rPr>
                <w:rFonts w:ascii="Arial" w:hAnsi="Arial" w:cs="Arial"/>
                <w:sz w:val="20"/>
                <w:szCs w:val="20"/>
                <w:lang w:eastAsia="zh-CN"/>
              </w:rPr>
              <w:t xml:space="preserve"> No</w:t>
            </w:r>
            <w:r w:rsidRPr="009907D0">
              <w:rPr>
                <w:rFonts w:ascii="Arial" w:hAnsi="Arial" w:cs="Arial"/>
                <w:sz w:val="20"/>
                <w:szCs w:val="20"/>
              </w:rPr>
              <w:t>vember 2025</w:t>
            </w:r>
            <w:r w:rsidRPr="009907D0">
              <w:rPr>
                <w:rFonts w:ascii="Arial" w:hAnsi="Arial" w:cs="Arial"/>
                <w:sz w:val="20"/>
                <w:szCs w:val="20"/>
                <w:lang w:eastAsia="zh-CN"/>
              </w:rPr>
              <w:t>), it was agreed on the initiation of a new work item on Q.IMS-INT-RS “IMS interconnection restoration architecture and procedures”</w:t>
            </w:r>
            <w:r w:rsidRPr="009907D0">
              <w:rPr>
                <w:rFonts w:ascii="Arial" w:hAnsi="Arial" w:cs="Arial"/>
                <w:sz w:val="20"/>
                <w:szCs w:val="20"/>
              </w:rPr>
              <w:t>.</w:t>
            </w:r>
          </w:p>
          <w:p w14:paraId="663040DE" w14:textId="77777777" w:rsidR="0006381A" w:rsidRPr="009907D0" w:rsidRDefault="0006381A" w:rsidP="005E71FC">
            <w:pPr>
              <w:tabs>
                <w:tab w:val="left" w:pos="284"/>
                <w:tab w:val="left" w:pos="567"/>
                <w:tab w:val="left" w:pos="851"/>
                <w:tab w:val="left" w:pos="1418"/>
                <w:tab w:val="left" w:pos="1702"/>
                <w:tab w:val="left" w:pos="1871"/>
                <w:tab w:val="left" w:pos="1985"/>
                <w:tab w:val="left" w:pos="2552"/>
                <w:tab w:val="left" w:pos="2837"/>
                <w:tab w:val="left" w:pos="3119"/>
                <w:tab w:val="left" w:pos="3404"/>
                <w:tab w:val="left" w:pos="3686"/>
                <w:tab w:val="left" w:pos="3972"/>
              </w:tabs>
              <w:rPr>
                <w:rFonts w:ascii="Arial" w:hAnsi="Arial" w:cs="Arial"/>
                <w:sz w:val="20"/>
                <w:szCs w:val="20"/>
                <w:lang w:eastAsia="zh-CN"/>
              </w:rPr>
            </w:pPr>
            <w:r w:rsidRPr="009907D0">
              <w:rPr>
                <w:rFonts w:ascii="Arial" w:hAnsi="Arial" w:cs="Arial"/>
                <w:sz w:val="20"/>
                <w:szCs w:val="20"/>
                <w:lang w:eastAsia="zh-CN"/>
              </w:rPr>
              <w:t xml:space="preserve">Q.IMS-INT-RS </w:t>
            </w:r>
            <w:r w:rsidRPr="009907D0">
              <w:rPr>
                <w:rFonts w:ascii="Arial" w:hAnsi="Arial" w:cs="Arial"/>
                <w:sz w:val="20"/>
                <w:szCs w:val="20"/>
              </w:rPr>
              <w:t>specifies the</w:t>
            </w:r>
            <w:r w:rsidRPr="009907D0">
              <w:rPr>
                <w:rFonts w:ascii="Arial" w:hAnsi="Arial" w:cs="Arial"/>
                <w:sz w:val="20"/>
                <w:szCs w:val="20"/>
                <w:lang w:eastAsia="zh-CN"/>
              </w:rPr>
              <w:t xml:space="preserve"> restoration architecture and procedures based on a shared backup interconnection point to enhance service resilience. </w:t>
            </w:r>
            <w:r w:rsidRPr="009907D0">
              <w:rPr>
                <w:rFonts w:ascii="Arial" w:eastAsia="SimSun" w:hAnsi="Arial" w:cs="Arial"/>
                <w:sz w:val="20"/>
                <w:szCs w:val="20"/>
                <w:lang w:eastAsia="zh-CN"/>
              </w:rPr>
              <w:t xml:space="preserve">The scope of the </w:t>
            </w:r>
            <w:r w:rsidRPr="009907D0">
              <w:rPr>
                <w:rFonts w:ascii="Arial" w:hAnsi="Arial" w:cs="Arial"/>
                <w:sz w:val="20"/>
                <w:szCs w:val="20"/>
              </w:rPr>
              <w:t>draft Recommendation</w:t>
            </w:r>
            <w:r w:rsidRPr="009907D0">
              <w:rPr>
                <w:rFonts w:ascii="Arial" w:hAnsi="Arial" w:cs="Arial"/>
                <w:sz w:val="20"/>
                <w:szCs w:val="20"/>
                <w:lang w:eastAsia="zh-CN"/>
              </w:rPr>
              <w:t xml:space="preserve"> includes:</w:t>
            </w:r>
          </w:p>
          <w:p w14:paraId="64357749" w14:textId="77777777" w:rsidR="0006381A" w:rsidRPr="009907D0" w:rsidRDefault="0006381A" w:rsidP="0006381A">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Restoration architecture of IMS </w:t>
            </w:r>
            <w:proofErr w:type="gramStart"/>
            <w:r w:rsidRPr="009907D0">
              <w:rPr>
                <w:rFonts w:ascii="Arial" w:hAnsi="Arial" w:cs="Arial"/>
                <w:sz w:val="20"/>
                <w:szCs w:val="20"/>
                <w:lang w:val="en-US" w:eastAsia="zh-CN"/>
              </w:rPr>
              <w:t>interconnection;</w:t>
            </w:r>
            <w:proofErr w:type="gramEnd"/>
          </w:p>
          <w:p w14:paraId="722E2846" w14:textId="77777777" w:rsidR="0006381A" w:rsidRPr="009907D0" w:rsidRDefault="0006381A" w:rsidP="0006381A">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Service interruption conditions of IMS </w:t>
            </w:r>
            <w:proofErr w:type="gramStart"/>
            <w:r w:rsidRPr="009907D0">
              <w:rPr>
                <w:rFonts w:ascii="Arial" w:hAnsi="Arial" w:cs="Arial"/>
                <w:sz w:val="20"/>
                <w:szCs w:val="20"/>
                <w:lang w:val="en-US" w:eastAsia="zh-CN"/>
              </w:rPr>
              <w:t>interconnection;</w:t>
            </w:r>
            <w:proofErr w:type="gramEnd"/>
          </w:p>
          <w:p w14:paraId="6FCBEFD3" w14:textId="77777777" w:rsidR="0006381A" w:rsidRPr="009907D0" w:rsidRDefault="0006381A" w:rsidP="0006381A">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Restoration signaling procedures of IMS </w:t>
            </w:r>
            <w:proofErr w:type="gramStart"/>
            <w:r w:rsidRPr="009907D0">
              <w:rPr>
                <w:rFonts w:ascii="Arial" w:hAnsi="Arial" w:cs="Arial"/>
                <w:sz w:val="20"/>
                <w:szCs w:val="20"/>
                <w:lang w:val="en-US" w:eastAsia="zh-CN"/>
              </w:rPr>
              <w:t>interconnection;</w:t>
            </w:r>
            <w:proofErr w:type="gramEnd"/>
          </w:p>
          <w:p w14:paraId="7DBC6F27" w14:textId="77777777" w:rsidR="0006381A" w:rsidRPr="009907D0" w:rsidRDefault="0006381A" w:rsidP="0006381A">
            <w:pPr>
              <w:pStyle w:val="ListParagraph"/>
              <w:numPr>
                <w:ilvl w:val="0"/>
                <w:numId w:val="14"/>
              </w:numPr>
              <w:tabs>
                <w:tab w:val="left" w:pos="825"/>
              </w:tabs>
              <w:autoSpaceDE/>
              <w:autoSpaceDN/>
              <w:adjustRightInd/>
              <w:spacing w:beforeLines="50" w:before="120" w:line="280" w:lineRule="exact"/>
              <w:rPr>
                <w:rFonts w:ascii="Arial" w:hAnsi="Arial" w:cs="Arial"/>
                <w:sz w:val="20"/>
                <w:szCs w:val="20"/>
                <w:lang w:val="en-US" w:eastAsia="zh-CN"/>
              </w:rPr>
            </w:pPr>
            <w:r w:rsidRPr="009907D0">
              <w:rPr>
                <w:rFonts w:ascii="Arial" w:hAnsi="Arial" w:cs="Arial"/>
                <w:sz w:val="20"/>
                <w:szCs w:val="20"/>
                <w:lang w:val="en-US" w:eastAsia="zh-CN"/>
              </w:rPr>
              <w:t xml:space="preserve">Interface descriptions </w:t>
            </w:r>
            <w:proofErr w:type="gramStart"/>
            <w:r w:rsidRPr="009907D0">
              <w:rPr>
                <w:rFonts w:ascii="Arial" w:hAnsi="Arial" w:cs="Arial"/>
                <w:sz w:val="20"/>
                <w:szCs w:val="20"/>
                <w:lang w:val="en-US" w:eastAsia="zh-CN"/>
              </w:rPr>
              <w:t>of  IMS</w:t>
            </w:r>
            <w:proofErr w:type="gramEnd"/>
            <w:r w:rsidRPr="009907D0">
              <w:rPr>
                <w:rFonts w:ascii="Arial" w:hAnsi="Arial" w:cs="Arial"/>
                <w:sz w:val="20"/>
                <w:szCs w:val="20"/>
                <w:lang w:val="en-US" w:eastAsia="zh-CN"/>
              </w:rPr>
              <w:t xml:space="preserve"> interconnection restoration.</w:t>
            </w:r>
          </w:p>
          <w:p w14:paraId="410134F6" w14:textId="77777777" w:rsidR="0006381A" w:rsidRPr="009907D0" w:rsidRDefault="0006381A" w:rsidP="005E71FC">
            <w:pPr>
              <w:tabs>
                <w:tab w:val="left" w:pos="825"/>
              </w:tabs>
              <w:spacing w:beforeLines="50" w:before="120" w:line="280" w:lineRule="exact"/>
              <w:rPr>
                <w:rFonts w:ascii="Arial" w:hAnsi="Arial" w:cs="Arial"/>
                <w:sz w:val="20"/>
                <w:szCs w:val="20"/>
                <w:lang w:eastAsia="zh-CN"/>
              </w:rPr>
            </w:pPr>
            <w:r w:rsidRPr="009907D0">
              <w:rPr>
                <w:rFonts w:ascii="Arial" w:hAnsi="Arial" w:cs="Arial"/>
                <w:sz w:val="20"/>
                <w:szCs w:val="20"/>
                <w:lang w:eastAsia="zh-CN"/>
              </w:rPr>
              <w:t>The baseline text of ITU-T Q.IMS-INT-RS</w:t>
            </w:r>
            <w:r w:rsidRPr="001D7A04">
              <w:rPr>
                <w:rFonts w:ascii="Arial" w:hAnsi="Arial" w:cs="Arial"/>
                <w:color w:val="000000"/>
                <w:sz w:val="20"/>
                <w:szCs w:val="20"/>
                <w:lang w:eastAsia="zh-CN"/>
              </w:rPr>
              <w:t xml:space="preserve"> is </w:t>
            </w:r>
            <w:r w:rsidRPr="009907D0">
              <w:rPr>
                <w:rFonts w:ascii="Arial" w:hAnsi="Arial" w:cs="Arial"/>
                <w:sz w:val="20"/>
                <w:szCs w:val="20"/>
                <w:lang w:eastAsia="zh-CN"/>
              </w:rPr>
              <w:t>available in</w:t>
            </w:r>
            <w:r w:rsidRPr="001D7A04">
              <w:rPr>
                <w:rFonts w:ascii="Arial" w:hAnsi="Arial" w:cs="Arial"/>
                <w:color w:val="000000"/>
                <w:sz w:val="20"/>
                <w:szCs w:val="20"/>
                <w:lang w:eastAsia="zh-CN"/>
              </w:rPr>
              <w:t xml:space="preserve"> </w:t>
            </w:r>
            <w:hyperlink r:id="rId27" w:history="1">
              <w:r w:rsidRPr="009907D0">
                <w:rPr>
                  <w:rStyle w:val="Hyperlink"/>
                  <w:rFonts w:ascii="Arial" w:hAnsi="Arial" w:cs="Arial"/>
                  <w:sz w:val="20"/>
                  <w:szCs w:val="20"/>
                </w:rPr>
                <w:t>SG11-TD657/GEN</w:t>
              </w:r>
            </w:hyperlink>
            <w:r w:rsidRPr="001D7A04">
              <w:rPr>
                <w:rFonts w:ascii="Arial" w:hAnsi="Arial" w:cs="Arial"/>
                <w:color w:val="000000"/>
                <w:sz w:val="20"/>
                <w:szCs w:val="20"/>
                <w:lang w:eastAsia="zh-CN"/>
              </w:rPr>
              <w:t>.</w:t>
            </w:r>
          </w:p>
          <w:p w14:paraId="66599CB4" w14:textId="77777777" w:rsidR="0006381A" w:rsidRPr="009907D0" w:rsidRDefault="0006381A" w:rsidP="005E71FC">
            <w:pPr>
              <w:tabs>
                <w:tab w:val="left" w:pos="825"/>
              </w:tabs>
              <w:spacing w:line="280" w:lineRule="exact"/>
              <w:rPr>
                <w:rFonts w:ascii="Arial" w:hAnsi="Arial" w:cs="Arial"/>
                <w:sz w:val="20"/>
                <w:szCs w:val="20"/>
                <w:lang w:eastAsia="zh-CN"/>
              </w:rPr>
            </w:pPr>
            <w:r w:rsidRPr="009907D0">
              <w:rPr>
                <w:rFonts w:ascii="Arial" w:hAnsi="Arial" w:cs="Arial"/>
                <w:sz w:val="20"/>
                <w:szCs w:val="20"/>
                <w:lang w:eastAsia="zh-CN"/>
              </w:rPr>
              <w:t>ITU-T SG11 looks forward to collaborating with</w:t>
            </w:r>
            <w:r w:rsidRPr="009907D0">
              <w:rPr>
                <w:rFonts w:ascii="Arial" w:hAnsi="Arial" w:cs="Arial"/>
                <w:sz w:val="20"/>
                <w:szCs w:val="20"/>
              </w:rPr>
              <w:t xml:space="preserve"> </w:t>
            </w:r>
            <w:r w:rsidRPr="009907D0">
              <w:rPr>
                <w:rFonts w:ascii="Arial" w:eastAsia="Times New Roman" w:hAnsi="Arial" w:cs="Arial"/>
                <w:sz w:val="20"/>
                <w:szCs w:val="20"/>
              </w:rPr>
              <w:t>3GPP</w:t>
            </w:r>
            <w:r w:rsidRPr="009907D0">
              <w:rPr>
                <w:rFonts w:ascii="Arial" w:eastAsia="SimSun" w:hAnsi="Arial" w:cs="Arial"/>
                <w:sz w:val="20"/>
                <w:szCs w:val="20"/>
                <w:lang w:eastAsia="zh-CN"/>
              </w:rPr>
              <w:t xml:space="preserve"> </w:t>
            </w:r>
            <w:r w:rsidRPr="009907D0">
              <w:rPr>
                <w:rFonts w:ascii="Arial" w:hAnsi="Arial" w:cs="Arial"/>
                <w:sz w:val="20"/>
                <w:szCs w:val="20"/>
              </w:rPr>
              <w:t>on this subject.</w:t>
            </w:r>
          </w:p>
          <w:p w14:paraId="16DD8F58" w14:textId="77777777" w:rsidR="0006381A" w:rsidRDefault="0006381A" w:rsidP="005E71FC">
            <w:pPr>
              <w:pStyle w:val="TAL"/>
              <w:rPr>
                <w:i/>
                <w:sz w:val="20"/>
                <w:lang w:val="en-US"/>
              </w:rPr>
            </w:pPr>
          </w:p>
          <w:p w14:paraId="4CD0D04D" w14:textId="77777777" w:rsidR="0006381A" w:rsidRDefault="0006381A" w:rsidP="005E71FC">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1D3EFB2" w14:textId="77777777" w:rsidR="0006381A" w:rsidRPr="00C97D5F" w:rsidRDefault="0006381A" w:rsidP="005E71FC">
            <w:pPr>
              <w:rPr>
                <w:rFonts w:ascii="Arial" w:hAnsi="Arial" w:cs="Arial"/>
                <w:b/>
                <w:bCs/>
                <w:i/>
                <w:iCs/>
                <w:sz w:val="20"/>
                <w:szCs w:val="20"/>
                <w:lang w:eastAsia="en-GB"/>
              </w:rPr>
            </w:pPr>
            <w:r>
              <w:rPr>
                <w:rFonts w:ascii="Arial" w:hAnsi="Arial" w:cs="Arial"/>
                <w:b/>
                <w:bCs/>
                <w:i/>
                <w:iCs/>
                <w:sz w:val="20"/>
                <w:szCs w:val="20"/>
                <w:lang w:eastAsia="en-GB"/>
              </w:rPr>
              <w:t>Check with the WG if there is any activity that can be initiated at CT3 level.</w:t>
            </w:r>
          </w:p>
          <w:p w14:paraId="3A9F2B59" w14:textId="77777777" w:rsidR="0006381A" w:rsidRPr="00927B99" w:rsidRDefault="0006381A" w:rsidP="005E71FC">
            <w:pPr>
              <w:pStyle w:val="TAL"/>
              <w:rPr>
                <w:iCs/>
                <w:sz w:val="20"/>
                <w:lang w:val="en-US"/>
              </w:rPr>
            </w:pPr>
            <w:r w:rsidRPr="00927B99">
              <w:rPr>
                <w:iCs/>
                <w:sz w:val="20"/>
                <w:lang w:val="en-US"/>
              </w:rPr>
              <w:t>Huawei: Can be noted.</w:t>
            </w:r>
          </w:p>
          <w:p w14:paraId="074ECB35" w14:textId="77777777" w:rsidR="0006381A" w:rsidRDefault="0006381A" w:rsidP="005E71FC">
            <w:pPr>
              <w:pStyle w:val="TAL"/>
              <w:rPr>
                <w:iCs/>
                <w:sz w:val="20"/>
                <w:lang w:val="en-US"/>
              </w:rPr>
            </w:pPr>
            <w:r w:rsidRPr="00927B99">
              <w:rPr>
                <w:iCs/>
                <w:sz w:val="20"/>
                <w:lang w:val="en-US"/>
              </w:rPr>
              <w:t>Ericsson:</w:t>
            </w:r>
            <w:r>
              <w:rPr>
                <w:iCs/>
                <w:sz w:val="20"/>
                <w:lang w:val="en-US"/>
              </w:rPr>
              <w:t xml:space="preserve"> Can be noted.</w:t>
            </w:r>
          </w:p>
          <w:p w14:paraId="74D65A83" w14:textId="77777777" w:rsidR="0006381A" w:rsidRPr="00CC4FFE" w:rsidRDefault="0006381A" w:rsidP="005E71FC">
            <w:pPr>
              <w:pStyle w:val="TAL"/>
              <w:rPr>
                <w:i/>
                <w:sz w:val="20"/>
                <w:lang w:val="en-US"/>
              </w:rPr>
            </w:pPr>
            <w:r>
              <w:rPr>
                <w:iCs/>
                <w:sz w:val="20"/>
                <w:lang w:val="en-US"/>
              </w:rPr>
              <w:t>Nokia: Can be noted. It has not been sent to CT4. To inform CT4 MCC.</w:t>
            </w:r>
            <w:r>
              <w:rPr>
                <w:i/>
                <w:sz w:val="20"/>
                <w:lang w:val="en-US"/>
              </w:rPr>
              <w:t xml:space="preserve"> </w:t>
            </w:r>
          </w:p>
        </w:tc>
      </w:tr>
      <w:tr w:rsidR="0006381A" w:rsidRPr="009907D0" w14:paraId="46F6C76D" w14:textId="77777777" w:rsidTr="005E71FC">
        <w:tc>
          <w:tcPr>
            <w:tcW w:w="975" w:type="dxa"/>
            <w:tcBorders>
              <w:top w:val="nil"/>
              <w:left w:val="single" w:sz="12" w:space="0" w:color="auto"/>
              <w:bottom w:val="nil"/>
              <w:right w:val="single" w:sz="12" w:space="0" w:color="auto"/>
            </w:tcBorders>
          </w:tcPr>
          <w:p w14:paraId="6D7A0938" w14:textId="77777777" w:rsidR="0006381A" w:rsidRDefault="0006381A" w:rsidP="005E71FC">
            <w:pPr>
              <w:pStyle w:val="TAL"/>
              <w:rPr>
                <w:sz w:val="20"/>
              </w:rPr>
            </w:pPr>
          </w:p>
        </w:tc>
        <w:tc>
          <w:tcPr>
            <w:tcW w:w="2635" w:type="dxa"/>
            <w:tcBorders>
              <w:top w:val="nil"/>
              <w:left w:val="single" w:sz="12" w:space="0" w:color="auto"/>
              <w:bottom w:val="nil"/>
              <w:right w:val="single" w:sz="12" w:space="0" w:color="auto"/>
            </w:tcBorders>
          </w:tcPr>
          <w:p w14:paraId="7DC09D2E" w14:textId="77777777" w:rsidR="0006381A" w:rsidRDefault="0006381A" w:rsidP="005E71FC">
            <w:pPr>
              <w:pStyle w:val="TAL"/>
              <w:rPr>
                <w:sz w:val="20"/>
              </w:rPr>
            </w:pPr>
          </w:p>
        </w:tc>
        <w:tc>
          <w:tcPr>
            <w:tcW w:w="746" w:type="dxa"/>
            <w:tcBorders>
              <w:top w:val="nil"/>
              <w:left w:val="single" w:sz="12" w:space="0" w:color="auto"/>
              <w:bottom w:val="nil"/>
              <w:right w:val="single" w:sz="12" w:space="0" w:color="auto"/>
            </w:tcBorders>
          </w:tcPr>
          <w:p w14:paraId="615AE705" w14:textId="77777777" w:rsidR="0006381A" w:rsidRDefault="0006381A" w:rsidP="005E71FC">
            <w:pPr>
              <w:pStyle w:val="FP"/>
              <w:suppressLineNumbers/>
              <w:suppressAutoHyphens/>
              <w:spacing w:before="60" w:after="60"/>
              <w:jc w:val="center"/>
            </w:pPr>
            <w:hyperlink r:id="rId28" w:history="1">
              <w:r w:rsidRPr="00561308">
                <w:rPr>
                  <w:rStyle w:val="Hyperlink"/>
                </w:rPr>
                <w:t>0334</w:t>
              </w:r>
            </w:hyperlink>
          </w:p>
        </w:tc>
        <w:tc>
          <w:tcPr>
            <w:tcW w:w="3251" w:type="dxa"/>
            <w:tcBorders>
              <w:top w:val="nil"/>
              <w:left w:val="single" w:sz="12" w:space="0" w:color="auto"/>
              <w:bottom w:val="nil"/>
              <w:right w:val="single" w:sz="12" w:space="0" w:color="auto"/>
            </w:tcBorders>
          </w:tcPr>
          <w:p w14:paraId="775D87A6" w14:textId="77777777" w:rsidR="0006381A" w:rsidRDefault="0006381A" w:rsidP="005E71FC">
            <w:pPr>
              <w:pStyle w:val="TAL"/>
              <w:rPr>
                <w:sz w:val="20"/>
              </w:rPr>
            </w:pPr>
            <w:r>
              <w:rPr>
                <w:sz w:val="20"/>
              </w:rPr>
              <w:t>LS in   Rel-17 Service APIs for MBS User Services</w:t>
            </w:r>
          </w:p>
        </w:tc>
        <w:tc>
          <w:tcPr>
            <w:tcW w:w="1401" w:type="dxa"/>
            <w:tcBorders>
              <w:top w:val="nil"/>
              <w:left w:val="single" w:sz="12" w:space="0" w:color="auto"/>
              <w:bottom w:val="nil"/>
              <w:right w:val="single" w:sz="12" w:space="0" w:color="auto"/>
            </w:tcBorders>
          </w:tcPr>
          <w:p w14:paraId="5A29ED87" w14:textId="77777777" w:rsidR="0006381A" w:rsidRDefault="0006381A" w:rsidP="005E71FC">
            <w:pPr>
              <w:pStyle w:val="TAL"/>
              <w:rPr>
                <w:sz w:val="20"/>
              </w:rPr>
            </w:pPr>
            <w:r>
              <w:rPr>
                <w:sz w:val="20"/>
              </w:rPr>
              <w:t>5G-MAG MEDIA ACTION GROUP</w:t>
            </w:r>
          </w:p>
        </w:tc>
        <w:tc>
          <w:tcPr>
            <w:tcW w:w="1062" w:type="dxa"/>
            <w:tcBorders>
              <w:top w:val="nil"/>
              <w:left w:val="single" w:sz="12" w:space="0" w:color="auto"/>
              <w:bottom w:val="nil"/>
              <w:right w:val="single" w:sz="12" w:space="0" w:color="auto"/>
            </w:tcBorders>
          </w:tcPr>
          <w:p w14:paraId="158A488F" w14:textId="77777777" w:rsidR="0006381A" w:rsidRDefault="0006381A" w:rsidP="005E71FC">
            <w:pPr>
              <w:pStyle w:val="TAL"/>
              <w:rPr>
                <w:sz w:val="20"/>
              </w:rPr>
            </w:pPr>
            <w:r>
              <w:rPr>
                <w:sz w:val="20"/>
              </w:rPr>
              <w:t>Noted</w:t>
            </w:r>
          </w:p>
        </w:tc>
        <w:tc>
          <w:tcPr>
            <w:tcW w:w="4619" w:type="dxa"/>
            <w:tcBorders>
              <w:top w:val="nil"/>
              <w:left w:val="single" w:sz="12" w:space="0" w:color="auto"/>
              <w:bottom w:val="nil"/>
              <w:right w:val="single" w:sz="12" w:space="0" w:color="auto"/>
            </w:tcBorders>
          </w:tcPr>
          <w:p w14:paraId="750E5ABB" w14:textId="77777777" w:rsidR="0006381A" w:rsidRDefault="0006381A" w:rsidP="005E71FC">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2BBAE65" w14:textId="77777777" w:rsidR="0006381A" w:rsidRDefault="0006381A" w:rsidP="005E71FC">
            <w:pPr>
              <w:pStyle w:val="TAL"/>
              <w:rPr>
                <w:iCs/>
                <w:sz w:val="20"/>
              </w:rPr>
            </w:pPr>
            <w:r>
              <w:rPr>
                <w:iCs/>
                <w:sz w:val="20"/>
              </w:rPr>
              <w:t>WI: 5MBS</w:t>
            </w:r>
          </w:p>
          <w:p w14:paraId="351E3946" w14:textId="77777777" w:rsidR="0006381A" w:rsidRDefault="0006381A" w:rsidP="005E71FC">
            <w:pPr>
              <w:pStyle w:val="TAL"/>
              <w:rPr>
                <w:iCs/>
                <w:sz w:val="20"/>
              </w:rPr>
            </w:pPr>
          </w:p>
          <w:p w14:paraId="63881170" w14:textId="77777777" w:rsidR="0006381A" w:rsidRPr="00E433F8" w:rsidRDefault="0006381A" w:rsidP="005E71FC">
            <w:pPr>
              <w:pStyle w:val="TAL"/>
              <w:rPr>
                <w:iCs/>
                <w:sz w:val="20"/>
                <w:lang w:val="en-US"/>
              </w:rPr>
            </w:pPr>
            <w:r w:rsidRPr="00E433F8">
              <w:rPr>
                <w:iCs/>
                <w:sz w:val="20"/>
                <w:lang w:val="en-US"/>
              </w:rPr>
              <w:t>5G-MAG respectfully asks CT3 to take the information in section 2 above into account.</w:t>
            </w:r>
          </w:p>
          <w:p w14:paraId="7611DBD0" w14:textId="77777777" w:rsidR="0006381A" w:rsidRDefault="0006381A" w:rsidP="005E71FC">
            <w:pPr>
              <w:pStyle w:val="TAL"/>
              <w:numPr>
                <w:ilvl w:val="0"/>
                <w:numId w:val="3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262AAA82" w14:textId="77777777" w:rsidR="0006381A" w:rsidRPr="00E433F8" w:rsidRDefault="0006381A" w:rsidP="005E71FC">
            <w:pPr>
              <w:pStyle w:val="TAL"/>
              <w:numPr>
                <w:ilvl w:val="0"/>
                <w:numId w:val="3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4DDBFF17" w14:textId="77777777" w:rsidR="0006381A" w:rsidRPr="00E433F8" w:rsidRDefault="0006381A" w:rsidP="005E71FC">
            <w:pPr>
              <w:pStyle w:val="TAL"/>
              <w:numPr>
                <w:ilvl w:val="0"/>
                <w:numId w:val="3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0BD5E23C" w14:textId="77777777" w:rsidR="0006381A" w:rsidRPr="00E433F8" w:rsidRDefault="0006381A" w:rsidP="005E71FC">
            <w:pPr>
              <w:pStyle w:val="TAL"/>
              <w:numPr>
                <w:ilvl w:val="0"/>
                <w:numId w:val="3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2754D936" w14:textId="77777777" w:rsidR="0006381A" w:rsidRDefault="0006381A" w:rsidP="005E71FC">
            <w:pPr>
              <w:pStyle w:val="TAL"/>
              <w:rPr>
                <w:iCs/>
                <w:sz w:val="20"/>
                <w:lang w:val="en-US"/>
              </w:rPr>
            </w:pPr>
          </w:p>
          <w:p w14:paraId="7D1DB60B" w14:textId="77777777" w:rsidR="0006381A" w:rsidRDefault="0006381A" w:rsidP="005E71FC">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77DDC47F" w14:textId="77777777" w:rsidR="0006381A" w:rsidRDefault="0006381A" w:rsidP="005E71FC">
            <w:pPr>
              <w:rPr>
                <w:rFonts w:ascii="Arial" w:hAnsi="Arial" w:cs="Arial"/>
                <w:b/>
                <w:bCs/>
                <w:i/>
                <w:iCs/>
                <w:sz w:val="20"/>
                <w:szCs w:val="20"/>
                <w:lang w:eastAsia="en-GB"/>
              </w:rPr>
            </w:pPr>
            <w:r>
              <w:rPr>
                <w:rFonts w:ascii="Arial" w:hAnsi="Arial" w:cs="Arial"/>
                <w:b/>
                <w:bCs/>
                <w:i/>
                <w:iCs/>
                <w:sz w:val="20"/>
                <w:szCs w:val="20"/>
                <w:lang w:eastAsia="en-GB"/>
              </w:rPr>
              <w:t>Discuss C3-260205, C3-260206.</w:t>
            </w:r>
          </w:p>
          <w:p w14:paraId="11C829C3" w14:textId="77777777" w:rsidR="0006381A" w:rsidRPr="009907D0" w:rsidRDefault="0006381A" w:rsidP="005E71FC">
            <w:pPr>
              <w:pStyle w:val="TAL"/>
              <w:rPr>
                <w:iCs/>
                <w:sz w:val="20"/>
              </w:rPr>
            </w:pPr>
            <w:r>
              <w:rPr>
                <w:iCs/>
                <w:sz w:val="20"/>
              </w:rPr>
              <w:t>Huawei: Still topics that are unclear. Probably an LS is needed.</w:t>
            </w:r>
          </w:p>
        </w:tc>
      </w:tr>
      <w:tr w:rsidR="0006381A" w:rsidRPr="009907D0" w14:paraId="52FCE00C" w14:textId="77777777" w:rsidTr="00FE5EC4">
        <w:tc>
          <w:tcPr>
            <w:tcW w:w="975" w:type="dxa"/>
            <w:tcBorders>
              <w:top w:val="nil"/>
              <w:left w:val="single" w:sz="12" w:space="0" w:color="auto"/>
              <w:right w:val="single" w:sz="12" w:space="0" w:color="auto"/>
            </w:tcBorders>
          </w:tcPr>
          <w:p w14:paraId="044D732C"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2A4818E8" w14:textId="77777777" w:rsidR="0006381A"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2AF03F6B" w14:textId="77777777" w:rsidR="0006381A" w:rsidRDefault="0006381A" w:rsidP="005E71FC">
            <w:pPr>
              <w:pStyle w:val="FP"/>
              <w:suppressLineNumbers/>
              <w:suppressAutoHyphens/>
              <w:spacing w:before="60" w:after="60"/>
              <w:jc w:val="center"/>
            </w:pPr>
            <w:hyperlink r:id="rId29" w:history="1">
              <w:r w:rsidRPr="009A100C">
                <w:rPr>
                  <w:rStyle w:val="Hyperlink"/>
                </w:rPr>
                <w:t>0380</w:t>
              </w:r>
            </w:hyperlink>
          </w:p>
        </w:tc>
        <w:tc>
          <w:tcPr>
            <w:tcW w:w="3251" w:type="dxa"/>
            <w:tcBorders>
              <w:top w:val="nil"/>
              <w:left w:val="single" w:sz="12" w:space="0" w:color="auto"/>
              <w:bottom w:val="single" w:sz="4" w:space="0" w:color="auto"/>
              <w:right w:val="single" w:sz="12" w:space="0" w:color="auto"/>
            </w:tcBorders>
            <w:shd w:val="clear" w:color="auto" w:fill="FFFF00"/>
          </w:tcPr>
          <w:p w14:paraId="5DBDBC1E" w14:textId="77777777" w:rsidR="0006381A" w:rsidRDefault="0006381A" w:rsidP="005E71FC">
            <w:pPr>
              <w:pStyle w:val="TAL"/>
              <w:rPr>
                <w:sz w:val="20"/>
              </w:rPr>
            </w:pPr>
            <w:r w:rsidRPr="008922F3">
              <w:rPr>
                <w:sz w:val="20"/>
                <w:lang w:val="en-US"/>
              </w:rPr>
              <w:t>LS on the encoding of AIOTF Identifier (R3-258759/C4-260059)</w:t>
            </w:r>
          </w:p>
        </w:tc>
        <w:tc>
          <w:tcPr>
            <w:tcW w:w="1401" w:type="dxa"/>
            <w:tcBorders>
              <w:top w:val="nil"/>
              <w:left w:val="single" w:sz="12" w:space="0" w:color="auto"/>
              <w:bottom w:val="single" w:sz="4" w:space="0" w:color="auto"/>
              <w:right w:val="single" w:sz="12" w:space="0" w:color="auto"/>
            </w:tcBorders>
            <w:shd w:val="clear" w:color="auto" w:fill="FFFF00"/>
          </w:tcPr>
          <w:p w14:paraId="52E6B958" w14:textId="77777777" w:rsidR="0006381A" w:rsidRDefault="0006381A" w:rsidP="005E71FC">
            <w:pPr>
              <w:pStyle w:val="TAL"/>
              <w:rPr>
                <w:sz w:val="20"/>
              </w:rPr>
            </w:pPr>
            <w:r>
              <w:rPr>
                <w:sz w:val="20"/>
              </w:rPr>
              <w:t>CT4</w:t>
            </w:r>
          </w:p>
        </w:tc>
        <w:tc>
          <w:tcPr>
            <w:tcW w:w="1062" w:type="dxa"/>
            <w:tcBorders>
              <w:top w:val="nil"/>
              <w:left w:val="single" w:sz="12" w:space="0" w:color="auto"/>
              <w:right w:val="single" w:sz="12" w:space="0" w:color="auto"/>
            </w:tcBorders>
          </w:tcPr>
          <w:p w14:paraId="786134C4"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44322E33" w14:textId="77777777" w:rsidR="0006381A" w:rsidRDefault="0006381A" w:rsidP="005E71FC">
            <w:pPr>
              <w:pStyle w:val="TAL"/>
              <w:rPr>
                <w:b/>
                <w:iCs/>
                <w:sz w:val="20"/>
              </w:rPr>
            </w:pPr>
            <w:r w:rsidRPr="008922F3">
              <w:rPr>
                <w:bCs/>
                <w:iCs/>
                <w:sz w:val="20"/>
                <w:szCs w:val="20"/>
                <w:lang w:eastAsia="en-US"/>
              </w:rPr>
              <w:t>To:</w:t>
            </w:r>
            <w:r w:rsidRPr="008922F3">
              <w:rPr>
                <w:bCs/>
                <w:iCs/>
                <w:sz w:val="20"/>
              </w:rPr>
              <w:t xml:space="preserve"> RAN3, cc: SA2,</w:t>
            </w:r>
            <w:r>
              <w:rPr>
                <w:b/>
                <w:iCs/>
                <w:sz w:val="20"/>
              </w:rPr>
              <w:t xml:space="preserve"> CT3</w:t>
            </w:r>
          </w:p>
          <w:p w14:paraId="5423430D" w14:textId="77777777" w:rsidR="0006381A" w:rsidRPr="002B0AB0" w:rsidRDefault="0006381A" w:rsidP="005E71FC">
            <w:pPr>
              <w:pStyle w:val="TAL"/>
              <w:rPr>
                <w:iCs/>
                <w:sz w:val="20"/>
                <w:lang w:val="en-US"/>
              </w:rPr>
            </w:pPr>
            <w:r w:rsidRPr="002B0AB0">
              <w:rPr>
                <w:iCs/>
                <w:sz w:val="20"/>
                <w:lang w:val="en-US"/>
              </w:rPr>
              <w:t xml:space="preserve">WI: </w:t>
            </w:r>
            <w:proofErr w:type="spellStart"/>
            <w:r>
              <w:rPr>
                <w:iCs/>
                <w:sz w:val="20"/>
                <w:lang w:val="en-US"/>
              </w:rPr>
              <w:t>Ambient_IoT</w:t>
            </w:r>
            <w:proofErr w:type="spellEnd"/>
            <w:r>
              <w:rPr>
                <w:iCs/>
                <w:sz w:val="20"/>
                <w:lang w:val="en-US"/>
              </w:rPr>
              <w:t xml:space="preserve">, </w:t>
            </w:r>
            <w:proofErr w:type="spellStart"/>
            <w:r>
              <w:rPr>
                <w:iCs/>
                <w:sz w:val="20"/>
                <w:lang w:val="en-US"/>
              </w:rPr>
              <w:t>solutions_Core</w:t>
            </w:r>
            <w:proofErr w:type="spellEnd"/>
          </w:p>
          <w:p w14:paraId="67D03278" w14:textId="77777777" w:rsidR="0006381A" w:rsidRDefault="0006381A" w:rsidP="005E71FC">
            <w:pPr>
              <w:pStyle w:val="TAL"/>
              <w:rPr>
                <w:iCs/>
                <w:sz w:val="20"/>
                <w:lang w:val="en-US"/>
              </w:rPr>
            </w:pPr>
            <w:r w:rsidRPr="002B0AB0">
              <w:rPr>
                <w:iCs/>
                <w:sz w:val="20"/>
                <w:lang w:val="en-US"/>
              </w:rPr>
              <w:t xml:space="preserve">Contact: </w:t>
            </w:r>
            <w:r>
              <w:rPr>
                <w:iCs/>
                <w:sz w:val="20"/>
                <w:lang w:val="en-US"/>
              </w:rPr>
              <w:t>CATT</w:t>
            </w:r>
          </w:p>
          <w:p w14:paraId="392D2340" w14:textId="77777777" w:rsidR="0006381A" w:rsidRDefault="0006381A" w:rsidP="005E71FC">
            <w:pPr>
              <w:pStyle w:val="TAL"/>
              <w:rPr>
                <w:iCs/>
                <w:sz w:val="20"/>
                <w:lang w:val="en-US"/>
              </w:rPr>
            </w:pPr>
            <w:r>
              <w:rPr>
                <w:iCs/>
                <w:sz w:val="20"/>
                <w:lang w:val="en-US"/>
              </w:rPr>
              <w:t>Release: Rel-19</w:t>
            </w:r>
          </w:p>
          <w:p w14:paraId="13AE192E" w14:textId="77777777" w:rsidR="0006381A" w:rsidRDefault="0006381A" w:rsidP="005E71FC">
            <w:pPr>
              <w:pStyle w:val="TAL"/>
              <w:rPr>
                <w:iCs/>
                <w:sz w:val="20"/>
                <w:lang w:val="en-US"/>
              </w:rPr>
            </w:pPr>
          </w:p>
          <w:p w14:paraId="1908C5C4" w14:textId="77777777" w:rsidR="0006381A" w:rsidRPr="002B0AB0" w:rsidRDefault="0006381A" w:rsidP="005E71FC">
            <w:pPr>
              <w:pStyle w:val="TAL"/>
              <w:rPr>
                <w:iCs/>
                <w:sz w:val="20"/>
                <w:lang w:val="en-US"/>
              </w:rPr>
            </w:pPr>
            <w:r>
              <w:rPr>
                <w:iCs/>
                <w:sz w:val="20"/>
                <w:lang w:val="en-US"/>
              </w:rPr>
              <w:t>Huawei, Ericsson, Nokia: Can be noted.</w:t>
            </w:r>
          </w:p>
          <w:p w14:paraId="0097B1B2" w14:textId="77777777" w:rsidR="0006381A" w:rsidRPr="008922F3" w:rsidRDefault="0006381A" w:rsidP="005E71FC">
            <w:pPr>
              <w:pStyle w:val="TAL"/>
              <w:rPr>
                <w:b/>
                <w:iCs/>
                <w:sz w:val="20"/>
                <w:szCs w:val="20"/>
                <w:lang w:eastAsia="en-US"/>
              </w:rPr>
            </w:pPr>
          </w:p>
          <w:p w14:paraId="5688A3B3" w14:textId="77777777" w:rsidR="0006381A" w:rsidRPr="004D388F" w:rsidRDefault="0006381A" w:rsidP="005E71FC">
            <w:pPr>
              <w:pStyle w:val="TAL"/>
              <w:rPr>
                <w:iCs/>
                <w:sz w:val="20"/>
              </w:rPr>
            </w:pPr>
          </w:p>
        </w:tc>
      </w:tr>
      <w:tr w:rsidR="0006381A" w:rsidRPr="00C56D54" w14:paraId="2222BD17" w14:textId="77777777" w:rsidTr="005E71FC">
        <w:tc>
          <w:tcPr>
            <w:tcW w:w="975" w:type="dxa"/>
            <w:tcBorders>
              <w:left w:val="single" w:sz="12" w:space="0" w:color="auto"/>
              <w:bottom w:val="nil"/>
              <w:right w:val="single" w:sz="12" w:space="0" w:color="auto"/>
            </w:tcBorders>
          </w:tcPr>
          <w:p w14:paraId="4A2BFF61" w14:textId="77777777" w:rsidR="0006381A" w:rsidRPr="008F37F9" w:rsidRDefault="0006381A" w:rsidP="005E71FC">
            <w:pPr>
              <w:pStyle w:val="TAL"/>
              <w:rPr>
                <w:sz w:val="20"/>
              </w:rPr>
            </w:pPr>
            <w:r>
              <w:rPr>
                <w:sz w:val="20"/>
              </w:rPr>
              <w:t>4.2</w:t>
            </w:r>
          </w:p>
        </w:tc>
        <w:tc>
          <w:tcPr>
            <w:tcW w:w="2635" w:type="dxa"/>
            <w:tcBorders>
              <w:left w:val="single" w:sz="12" w:space="0" w:color="auto"/>
              <w:bottom w:val="nil"/>
              <w:right w:val="single" w:sz="12" w:space="0" w:color="auto"/>
            </w:tcBorders>
          </w:tcPr>
          <w:p w14:paraId="14F10FF9" w14:textId="77777777" w:rsidR="0006381A" w:rsidRPr="008F37F9" w:rsidRDefault="0006381A" w:rsidP="005E71FC">
            <w:pPr>
              <w:pStyle w:val="TAL"/>
              <w:rPr>
                <w:sz w:val="20"/>
              </w:rPr>
            </w:pPr>
            <w:r>
              <w:rPr>
                <w:sz w:val="20"/>
              </w:rPr>
              <w:t>Outgoing liaison</w:t>
            </w:r>
          </w:p>
        </w:tc>
        <w:tc>
          <w:tcPr>
            <w:tcW w:w="746" w:type="dxa"/>
            <w:tcBorders>
              <w:left w:val="single" w:sz="12" w:space="0" w:color="auto"/>
              <w:bottom w:val="nil"/>
              <w:right w:val="single" w:sz="12" w:space="0" w:color="auto"/>
            </w:tcBorders>
          </w:tcPr>
          <w:p w14:paraId="7EFE6DDD"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nil"/>
              <w:right w:val="single" w:sz="12" w:space="0" w:color="auto"/>
            </w:tcBorders>
          </w:tcPr>
          <w:p w14:paraId="01C9B026" w14:textId="77777777" w:rsidR="0006381A" w:rsidRPr="008F37F9" w:rsidRDefault="0006381A" w:rsidP="005E71FC">
            <w:pPr>
              <w:pStyle w:val="TAL"/>
              <w:rPr>
                <w:sz w:val="20"/>
              </w:rPr>
            </w:pPr>
          </w:p>
        </w:tc>
        <w:tc>
          <w:tcPr>
            <w:tcW w:w="1401" w:type="dxa"/>
            <w:tcBorders>
              <w:left w:val="single" w:sz="12" w:space="0" w:color="auto"/>
              <w:bottom w:val="nil"/>
              <w:right w:val="single" w:sz="12" w:space="0" w:color="auto"/>
            </w:tcBorders>
          </w:tcPr>
          <w:p w14:paraId="317754D5" w14:textId="77777777" w:rsidR="0006381A" w:rsidRPr="008F37F9" w:rsidRDefault="0006381A" w:rsidP="005E71FC">
            <w:pPr>
              <w:pStyle w:val="TAL"/>
              <w:rPr>
                <w:sz w:val="20"/>
              </w:rPr>
            </w:pPr>
          </w:p>
        </w:tc>
        <w:tc>
          <w:tcPr>
            <w:tcW w:w="1062" w:type="dxa"/>
            <w:tcBorders>
              <w:left w:val="single" w:sz="12" w:space="0" w:color="auto"/>
              <w:bottom w:val="nil"/>
              <w:right w:val="single" w:sz="12" w:space="0" w:color="auto"/>
            </w:tcBorders>
          </w:tcPr>
          <w:p w14:paraId="49FE3D9B" w14:textId="40B2B0AB" w:rsidR="0006381A" w:rsidRPr="008F37F9" w:rsidRDefault="00FE5EC4" w:rsidP="005E71FC">
            <w:pPr>
              <w:pStyle w:val="TAL"/>
              <w:rPr>
                <w:sz w:val="20"/>
              </w:rPr>
            </w:pPr>
            <w:r>
              <w:rPr>
                <w:sz w:val="20"/>
              </w:rPr>
              <w:t>Postponed till next meeting</w:t>
            </w:r>
          </w:p>
        </w:tc>
        <w:tc>
          <w:tcPr>
            <w:tcW w:w="4619" w:type="dxa"/>
            <w:tcBorders>
              <w:left w:val="single" w:sz="12" w:space="0" w:color="auto"/>
              <w:bottom w:val="nil"/>
              <w:right w:val="single" w:sz="12" w:space="0" w:color="auto"/>
            </w:tcBorders>
          </w:tcPr>
          <w:p w14:paraId="398E4611" w14:textId="77777777" w:rsidR="0006381A" w:rsidRPr="00C56D54" w:rsidRDefault="0006381A" w:rsidP="005E71FC">
            <w:pPr>
              <w:pStyle w:val="TAL"/>
              <w:rPr>
                <w:i/>
                <w:sz w:val="20"/>
              </w:rPr>
            </w:pPr>
          </w:p>
        </w:tc>
      </w:tr>
      <w:tr w:rsidR="0006381A" w:rsidRPr="00C56D54" w14:paraId="5B2ECCCE" w14:textId="77777777" w:rsidTr="00645ED9">
        <w:tc>
          <w:tcPr>
            <w:tcW w:w="975" w:type="dxa"/>
            <w:tcBorders>
              <w:top w:val="nil"/>
              <w:left w:val="single" w:sz="12" w:space="0" w:color="auto"/>
              <w:bottom w:val="nil"/>
              <w:right w:val="single" w:sz="12" w:space="0" w:color="auto"/>
            </w:tcBorders>
          </w:tcPr>
          <w:p w14:paraId="29BCD6B3" w14:textId="77777777" w:rsidR="0006381A" w:rsidRDefault="0006381A" w:rsidP="005E71FC">
            <w:pPr>
              <w:pStyle w:val="TAL"/>
              <w:rPr>
                <w:sz w:val="20"/>
              </w:rPr>
            </w:pPr>
          </w:p>
        </w:tc>
        <w:tc>
          <w:tcPr>
            <w:tcW w:w="2635" w:type="dxa"/>
            <w:tcBorders>
              <w:top w:val="nil"/>
              <w:left w:val="single" w:sz="12" w:space="0" w:color="auto"/>
              <w:bottom w:val="nil"/>
              <w:right w:val="single" w:sz="12" w:space="0" w:color="auto"/>
            </w:tcBorders>
          </w:tcPr>
          <w:p w14:paraId="4C856579" w14:textId="77777777" w:rsidR="0006381A" w:rsidRDefault="0006381A" w:rsidP="005E71FC">
            <w:pPr>
              <w:pStyle w:val="TAL"/>
              <w:rPr>
                <w:sz w:val="20"/>
              </w:rPr>
            </w:pPr>
          </w:p>
        </w:tc>
        <w:tc>
          <w:tcPr>
            <w:tcW w:w="746" w:type="dxa"/>
            <w:tcBorders>
              <w:top w:val="nil"/>
              <w:left w:val="single" w:sz="12" w:space="0" w:color="auto"/>
              <w:bottom w:val="nil"/>
              <w:right w:val="single" w:sz="12" w:space="0" w:color="auto"/>
            </w:tcBorders>
            <w:shd w:val="clear" w:color="auto" w:fill="00FFFF"/>
          </w:tcPr>
          <w:p w14:paraId="3492A1A2"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r>
              <w:rPr>
                <w:rFonts w:ascii="Times New Roman" w:hAnsi="Times New Roman"/>
                <w:sz w:val="24"/>
                <w:szCs w:val="24"/>
              </w:rPr>
              <w:t>0468</w:t>
            </w:r>
          </w:p>
        </w:tc>
        <w:tc>
          <w:tcPr>
            <w:tcW w:w="3251" w:type="dxa"/>
            <w:tcBorders>
              <w:top w:val="nil"/>
              <w:left w:val="single" w:sz="12" w:space="0" w:color="auto"/>
              <w:bottom w:val="nil"/>
              <w:right w:val="single" w:sz="12" w:space="0" w:color="auto"/>
            </w:tcBorders>
            <w:shd w:val="clear" w:color="auto" w:fill="00FFFF"/>
          </w:tcPr>
          <w:p w14:paraId="784F930C" w14:textId="77777777" w:rsidR="0006381A" w:rsidRPr="008F37F9" w:rsidRDefault="0006381A" w:rsidP="005E71FC">
            <w:pPr>
              <w:pStyle w:val="TAL"/>
              <w:rPr>
                <w:sz w:val="20"/>
              </w:rPr>
            </w:pPr>
            <w:r>
              <w:rPr>
                <w:sz w:val="20"/>
              </w:rPr>
              <w:t>LS Reply on Service APIs for MBS User Services</w:t>
            </w:r>
          </w:p>
        </w:tc>
        <w:tc>
          <w:tcPr>
            <w:tcW w:w="1401" w:type="dxa"/>
            <w:tcBorders>
              <w:top w:val="nil"/>
              <w:left w:val="single" w:sz="12" w:space="0" w:color="auto"/>
              <w:bottom w:val="nil"/>
              <w:right w:val="single" w:sz="12" w:space="0" w:color="auto"/>
            </w:tcBorders>
            <w:shd w:val="clear" w:color="auto" w:fill="00FFFF"/>
          </w:tcPr>
          <w:p w14:paraId="1FC93357" w14:textId="77777777" w:rsidR="0006381A" w:rsidRPr="008F37F9" w:rsidRDefault="0006381A" w:rsidP="005E71FC">
            <w:pPr>
              <w:pStyle w:val="TAL"/>
              <w:rPr>
                <w:sz w:val="20"/>
              </w:rPr>
            </w:pPr>
            <w:r>
              <w:rPr>
                <w:sz w:val="20"/>
              </w:rPr>
              <w:t>Huawei</w:t>
            </w:r>
          </w:p>
        </w:tc>
        <w:tc>
          <w:tcPr>
            <w:tcW w:w="1062" w:type="dxa"/>
            <w:tcBorders>
              <w:top w:val="nil"/>
              <w:left w:val="single" w:sz="12" w:space="0" w:color="auto"/>
              <w:bottom w:val="nil"/>
              <w:right w:val="single" w:sz="12" w:space="0" w:color="auto"/>
            </w:tcBorders>
          </w:tcPr>
          <w:p w14:paraId="04C34D60" w14:textId="77777777" w:rsidR="0006381A" w:rsidRPr="008F37F9" w:rsidRDefault="0006381A" w:rsidP="005E71FC">
            <w:pPr>
              <w:pStyle w:val="TAL"/>
              <w:rPr>
                <w:sz w:val="20"/>
              </w:rPr>
            </w:pPr>
          </w:p>
        </w:tc>
        <w:tc>
          <w:tcPr>
            <w:tcW w:w="4619" w:type="dxa"/>
            <w:tcBorders>
              <w:top w:val="nil"/>
              <w:left w:val="single" w:sz="12" w:space="0" w:color="auto"/>
              <w:bottom w:val="nil"/>
              <w:right w:val="single" w:sz="12" w:space="0" w:color="auto"/>
            </w:tcBorders>
          </w:tcPr>
          <w:p w14:paraId="537C1B43" w14:textId="77777777" w:rsidR="0006381A" w:rsidRPr="00C56D54" w:rsidRDefault="0006381A" w:rsidP="005E71FC">
            <w:pPr>
              <w:pStyle w:val="TAL"/>
              <w:rPr>
                <w:i/>
                <w:sz w:val="20"/>
              </w:rPr>
            </w:pPr>
          </w:p>
        </w:tc>
      </w:tr>
      <w:tr w:rsidR="00645ED9" w:rsidRPr="00C56D54" w14:paraId="0ED055BF" w14:textId="77777777" w:rsidTr="00432F51">
        <w:tc>
          <w:tcPr>
            <w:tcW w:w="975" w:type="dxa"/>
            <w:tcBorders>
              <w:top w:val="nil"/>
              <w:left w:val="single" w:sz="12" w:space="0" w:color="auto"/>
              <w:bottom w:val="nil"/>
              <w:right w:val="single" w:sz="12" w:space="0" w:color="auto"/>
            </w:tcBorders>
          </w:tcPr>
          <w:p w14:paraId="41996AAF" w14:textId="77777777" w:rsidR="00645ED9" w:rsidRDefault="00645ED9" w:rsidP="005E71FC">
            <w:pPr>
              <w:pStyle w:val="TAL"/>
              <w:rPr>
                <w:sz w:val="20"/>
              </w:rPr>
            </w:pPr>
          </w:p>
        </w:tc>
        <w:tc>
          <w:tcPr>
            <w:tcW w:w="2635" w:type="dxa"/>
            <w:tcBorders>
              <w:top w:val="nil"/>
              <w:left w:val="single" w:sz="12" w:space="0" w:color="auto"/>
              <w:bottom w:val="nil"/>
              <w:right w:val="single" w:sz="12" w:space="0" w:color="auto"/>
            </w:tcBorders>
          </w:tcPr>
          <w:p w14:paraId="359E811C" w14:textId="77777777" w:rsidR="00645ED9" w:rsidRDefault="00645ED9" w:rsidP="005E71FC">
            <w:pPr>
              <w:pStyle w:val="TAL"/>
              <w:rPr>
                <w:sz w:val="20"/>
              </w:rPr>
            </w:pPr>
          </w:p>
        </w:tc>
        <w:tc>
          <w:tcPr>
            <w:tcW w:w="746" w:type="dxa"/>
            <w:tcBorders>
              <w:top w:val="nil"/>
              <w:left w:val="single" w:sz="12" w:space="0" w:color="auto"/>
              <w:bottom w:val="nil"/>
              <w:right w:val="single" w:sz="12" w:space="0" w:color="auto"/>
            </w:tcBorders>
            <w:shd w:val="clear" w:color="auto" w:fill="00FFFF"/>
          </w:tcPr>
          <w:p w14:paraId="1CCBD83B" w14:textId="69762DF1" w:rsidR="00645ED9" w:rsidRDefault="00645ED9" w:rsidP="005E71FC">
            <w:pPr>
              <w:pStyle w:val="FP"/>
              <w:suppressLineNumbers/>
              <w:suppressAutoHyphens/>
              <w:spacing w:before="60" w:after="60"/>
              <w:jc w:val="center"/>
              <w:rPr>
                <w:rFonts w:ascii="Times New Roman" w:hAnsi="Times New Roman"/>
                <w:sz w:val="24"/>
                <w:szCs w:val="24"/>
              </w:rPr>
            </w:pPr>
            <w:r>
              <w:rPr>
                <w:rFonts w:ascii="Times New Roman" w:hAnsi="Times New Roman"/>
                <w:sz w:val="24"/>
                <w:szCs w:val="24"/>
              </w:rPr>
              <w:t>0446</w:t>
            </w:r>
          </w:p>
        </w:tc>
        <w:tc>
          <w:tcPr>
            <w:tcW w:w="3251" w:type="dxa"/>
            <w:tcBorders>
              <w:top w:val="nil"/>
              <w:left w:val="single" w:sz="12" w:space="0" w:color="auto"/>
              <w:bottom w:val="nil"/>
              <w:right w:val="single" w:sz="12" w:space="0" w:color="auto"/>
            </w:tcBorders>
            <w:shd w:val="clear" w:color="auto" w:fill="00FFFF"/>
          </w:tcPr>
          <w:p w14:paraId="533306BB" w14:textId="10DF2DD4" w:rsidR="00645ED9" w:rsidRDefault="00645ED9" w:rsidP="005E71FC">
            <w:pPr>
              <w:pStyle w:val="TAL"/>
              <w:rPr>
                <w:sz w:val="20"/>
              </w:rPr>
            </w:pPr>
            <w:r>
              <w:rPr>
                <w:sz w:val="20"/>
              </w:rPr>
              <w:t xml:space="preserve">LS on </w:t>
            </w:r>
            <w:r w:rsidR="005803CF">
              <w:rPr>
                <w:sz w:val="20"/>
              </w:rPr>
              <w:t xml:space="preserve">providing </w:t>
            </w:r>
            <w:r w:rsidR="003907C6">
              <w:rPr>
                <w:sz w:val="20"/>
              </w:rPr>
              <w:t>the precise filter information in event notification</w:t>
            </w:r>
          </w:p>
        </w:tc>
        <w:tc>
          <w:tcPr>
            <w:tcW w:w="1401" w:type="dxa"/>
            <w:tcBorders>
              <w:top w:val="nil"/>
              <w:left w:val="single" w:sz="12" w:space="0" w:color="auto"/>
              <w:bottom w:val="nil"/>
              <w:right w:val="single" w:sz="12" w:space="0" w:color="auto"/>
            </w:tcBorders>
            <w:shd w:val="clear" w:color="auto" w:fill="00FFFF"/>
          </w:tcPr>
          <w:p w14:paraId="67960FB8" w14:textId="254335CD" w:rsidR="00645ED9" w:rsidRDefault="009D02C5" w:rsidP="005E71FC">
            <w:pPr>
              <w:pStyle w:val="TAL"/>
              <w:rPr>
                <w:sz w:val="20"/>
              </w:rPr>
            </w:pPr>
            <w:r>
              <w:rPr>
                <w:sz w:val="20"/>
              </w:rPr>
              <w:t>Huawei</w:t>
            </w:r>
          </w:p>
        </w:tc>
        <w:tc>
          <w:tcPr>
            <w:tcW w:w="1062" w:type="dxa"/>
            <w:tcBorders>
              <w:top w:val="nil"/>
              <w:left w:val="single" w:sz="12" w:space="0" w:color="auto"/>
              <w:bottom w:val="nil"/>
              <w:right w:val="single" w:sz="12" w:space="0" w:color="auto"/>
            </w:tcBorders>
          </w:tcPr>
          <w:p w14:paraId="02E5F33E" w14:textId="77777777" w:rsidR="00645ED9" w:rsidRPr="008F37F9" w:rsidRDefault="00645ED9" w:rsidP="005E71FC">
            <w:pPr>
              <w:pStyle w:val="TAL"/>
              <w:rPr>
                <w:sz w:val="20"/>
              </w:rPr>
            </w:pPr>
          </w:p>
        </w:tc>
        <w:tc>
          <w:tcPr>
            <w:tcW w:w="4619" w:type="dxa"/>
            <w:tcBorders>
              <w:top w:val="nil"/>
              <w:left w:val="single" w:sz="12" w:space="0" w:color="auto"/>
              <w:bottom w:val="nil"/>
              <w:right w:val="single" w:sz="12" w:space="0" w:color="auto"/>
            </w:tcBorders>
          </w:tcPr>
          <w:p w14:paraId="4AB14C7E" w14:textId="62C064CA" w:rsidR="00645ED9" w:rsidRPr="009D02C5" w:rsidRDefault="009D02C5" w:rsidP="005E71FC">
            <w:pPr>
              <w:pStyle w:val="TAL"/>
              <w:rPr>
                <w:iCs/>
                <w:sz w:val="20"/>
              </w:rPr>
            </w:pPr>
            <w:r w:rsidRPr="009D02C5">
              <w:rPr>
                <w:iCs/>
                <w:sz w:val="20"/>
              </w:rPr>
              <w:t>Related to 0144</w:t>
            </w:r>
          </w:p>
        </w:tc>
      </w:tr>
      <w:tr w:rsidR="00432F51" w:rsidRPr="00C56D54" w14:paraId="7DEEDA0C" w14:textId="77777777" w:rsidTr="00C81D5C">
        <w:tc>
          <w:tcPr>
            <w:tcW w:w="975" w:type="dxa"/>
            <w:tcBorders>
              <w:top w:val="nil"/>
              <w:left w:val="single" w:sz="12" w:space="0" w:color="auto"/>
              <w:bottom w:val="nil"/>
              <w:right w:val="single" w:sz="12" w:space="0" w:color="auto"/>
            </w:tcBorders>
          </w:tcPr>
          <w:p w14:paraId="1DB706D1" w14:textId="77777777" w:rsidR="00432F51" w:rsidRDefault="00432F51" w:rsidP="005E71FC">
            <w:pPr>
              <w:pStyle w:val="TAL"/>
              <w:rPr>
                <w:sz w:val="20"/>
              </w:rPr>
            </w:pPr>
          </w:p>
        </w:tc>
        <w:tc>
          <w:tcPr>
            <w:tcW w:w="2635" w:type="dxa"/>
            <w:tcBorders>
              <w:top w:val="nil"/>
              <w:left w:val="single" w:sz="12" w:space="0" w:color="auto"/>
              <w:bottom w:val="nil"/>
              <w:right w:val="single" w:sz="12" w:space="0" w:color="auto"/>
            </w:tcBorders>
          </w:tcPr>
          <w:p w14:paraId="118D34C1" w14:textId="77777777" w:rsidR="00432F51" w:rsidRDefault="00432F51" w:rsidP="005E71FC">
            <w:pPr>
              <w:pStyle w:val="TAL"/>
              <w:rPr>
                <w:sz w:val="20"/>
              </w:rPr>
            </w:pPr>
          </w:p>
        </w:tc>
        <w:tc>
          <w:tcPr>
            <w:tcW w:w="746" w:type="dxa"/>
            <w:tcBorders>
              <w:top w:val="nil"/>
              <w:left w:val="single" w:sz="12" w:space="0" w:color="auto"/>
              <w:bottom w:val="nil"/>
              <w:right w:val="single" w:sz="12" w:space="0" w:color="auto"/>
            </w:tcBorders>
            <w:shd w:val="clear" w:color="auto" w:fill="00FFFF"/>
          </w:tcPr>
          <w:p w14:paraId="712D85C2" w14:textId="4F2FE815" w:rsidR="00432F51" w:rsidRDefault="00432F51" w:rsidP="005E71FC">
            <w:pPr>
              <w:pStyle w:val="FP"/>
              <w:suppressLineNumbers/>
              <w:suppressAutoHyphens/>
              <w:spacing w:before="60" w:after="60"/>
              <w:jc w:val="center"/>
              <w:rPr>
                <w:rFonts w:ascii="Times New Roman" w:hAnsi="Times New Roman"/>
                <w:sz w:val="24"/>
                <w:szCs w:val="24"/>
              </w:rPr>
            </w:pPr>
            <w:r>
              <w:rPr>
                <w:rFonts w:ascii="Times New Roman" w:hAnsi="Times New Roman"/>
                <w:sz w:val="24"/>
                <w:szCs w:val="24"/>
              </w:rPr>
              <w:t>0472</w:t>
            </w:r>
          </w:p>
        </w:tc>
        <w:tc>
          <w:tcPr>
            <w:tcW w:w="3251" w:type="dxa"/>
            <w:tcBorders>
              <w:top w:val="nil"/>
              <w:left w:val="single" w:sz="12" w:space="0" w:color="auto"/>
              <w:bottom w:val="nil"/>
              <w:right w:val="single" w:sz="12" w:space="0" w:color="auto"/>
            </w:tcBorders>
            <w:shd w:val="clear" w:color="auto" w:fill="00FFFF"/>
          </w:tcPr>
          <w:p w14:paraId="7A7165C6" w14:textId="1873177C" w:rsidR="00432F51" w:rsidRDefault="00432F51" w:rsidP="005E71FC">
            <w:pPr>
              <w:pStyle w:val="TAL"/>
              <w:rPr>
                <w:sz w:val="20"/>
              </w:rPr>
            </w:pPr>
            <w:r>
              <w:rPr>
                <w:sz w:val="20"/>
              </w:rPr>
              <w:t>LS on</w:t>
            </w:r>
            <w:r w:rsidR="00077CAB">
              <w:rPr>
                <w:sz w:val="20"/>
              </w:rPr>
              <w:t xml:space="preserve"> BDT Policy Renegotiation conditions considering Ene</w:t>
            </w:r>
            <w:r w:rsidR="007374D6">
              <w:rPr>
                <w:sz w:val="20"/>
              </w:rPr>
              <w:t>rgy Indicator</w:t>
            </w:r>
          </w:p>
        </w:tc>
        <w:tc>
          <w:tcPr>
            <w:tcW w:w="1401" w:type="dxa"/>
            <w:tcBorders>
              <w:top w:val="nil"/>
              <w:left w:val="single" w:sz="12" w:space="0" w:color="auto"/>
              <w:bottom w:val="nil"/>
              <w:right w:val="single" w:sz="12" w:space="0" w:color="auto"/>
            </w:tcBorders>
            <w:shd w:val="clear" w:color="auto" w:fill="00FFFF"/>
          </w:tcPr>
          <w:p w14:paraId="6B5A5856" w14:textId="10283DB2" w:rsidR="00432F51" w:rsidRDefault="007374D6" w:rsidP="005E71FC">
            <w:pPr>
              <w:pStyle w:val="TAL"/>
              <w:rPr>
                <w:sz w:val="20"/>
              </w:rPr>
            </w:pPr>
            <w:r>
              <w:rPr>
                <w:sz w:val="20"/>
              </w:rPr>
              <w:t>Ericsson</w:t>
            </w:r>
          </w:p>
        </w:tc>
        <w:tc>
          <w:tcPr>
            <w:tcW w:w="1062" w:type="dxa"/>
            <w:tcBorders>
              <w:top w:val="nil"/>
              <w:left w:val="single" w:sz="12" w:space="0" w:color="auto"/>
              <w:bottom w:val="nil"/>
              <w:right w:val="single" w:sz="12" w:space="0" w:color="auto"/>
            </w:tcBorders>
          </w:tcPr>
          <w:p w14:paraId="03FBBB61" w14:textId="77777777" w:rsidR="00432F51" w:rsidRPr="008F37F9" w:rsidRDefault="00432F51" w:rsidP="005E71FC">
            <w:pPr>
              <w:pStyle w:val="TAL"/>
              <w:rPr>
                <w:sz w:val="20"/>
              </w:rPr>
            </w:pPr>
          </w:p>
        </w:tc>
        <w:tc>
          <w:tcPr>
            <w:tcW w:w="4619" w:type="dxa"/>
            <w:tcBorders>
              <w:top w:val="nil"/>
              <w:left w:val="single" w:sz="12" w:space="0" w:color="auto"/>
              <w:bottom w:val="nil"/>
              <w:right w:val="single" w:sz="12" w:space="0" w:color="auto"/>
            </w:tcBorders>
          </w:tcPr>
          <w:p w14:paraId="6B502D83" w14:textId="400A6F74" w:rsidR="00432F51" w:rsidRPr="009D02C5" w:rsidRDefault="00077CAB" w:rsidP="005E71FC">
            <w:pPr>
              <w:pStyle w:val="TAL"/>
              <w:rPr>
                <w:iCs/>
                <w:sz w:val="20"/>
              </w:rPr>
            </w:pPr>
            <w:r>
              <w:rPr>
                <w:iCs/>
                <w:sz w:val="20"/>
              </w:rPr>
              <w:t>Related to 0152</w:t>
            </w:r>
          </w:p>
        </w:tc>
      </w:tr>
      <w:tr w:rsidR="00C81D5C" w:rsidRPr="00C56D54" w14:paraId="36333DAF" w14:textId="77777777" w:rsidTr="005E71FC">
        <w:tc>
          <w:tcPr>
            <w:tcW w:w="975" w:type="dxa"/>
            <w:tcBorders>
              <w:top w:val="nil"/>
              <w:left w:val="single" w:sz="12" w:space="0" w:color="auto"/>
              <w:right w:val="single" w:sz="12" w:space="0" w:color="auto"/>
            </w:tcBorders>
          </w:tcPr>
          <w:p w14:paraId="0FD7BDD9" w14:textId="77777777" w:rsidR="00C81D5C" w:rsidRDefault="00C81D5C" w:rsidP="005E71FC">
            <w:pPr>
              <w:pStyle w:val="TAL"/>
              <w:rPr>
                <w:sz w:val="20"/>
              </w:rPr>
            </w:pPr>
          </w:p>
        </w:tc>
        <w:tc>
          <w:tcPr>
            <w:tcW w:w="2635" w:type="dxa"/>
            <w:tcBorders>
              <w:top w:val="nil"/>
              <w:left w:val="single" w:sz="12" w:space="0" w:color="auto"/>
              <w:right w:val="single" w:sz="12" w:space="0" w:color="auto"/>
            </w:tcBorders>
          </w:tcPr>
          <w:p w14:paraId="629AF6A9" w14:textId="77777777" w:rsidR="00C81D5C" w:rsidRDefault="00C81D5C"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F5A083" w14:textId="66D23824" w:rsidR="00C81D5C" w:rsidRDefault="00C81D5C" w:rsidP="005E71FC">
            <w:pPr>
              <w:pStyle w:val="FP"/>
              <w:suppressLineNumbers/>
              <w:suppressAutoHyphens/>
              <w:spacing w:before="60" w:after="60"/>
              <w:jc w:val="center"/>
              <w:rPr>
                <w:rFonts w:ascii="Times New Roman" w:hAnsi="Times New Roman"/>
                <w:sz w:val="24"/>
                <w:szCs w:val="24"/>
              </w:rPr>
            </w:pPr>
            <w:r>
              <w:rPr>
                <w:rFonts w:ascii="Times New Roman" w:hAnsi="Times New Roman"/>
                <w:sz w:val="24"/>
                <w:szCs w:val="24"/>
              </w:rPr>
              <w:t>0474</w:t>
            </w:r>
          </w:p>
        </w:tc>
        <w:tc>
          <w:tcPr>
            <w:tcW w:w="3251" w:type="dxa"/>
            <w:tcBorders>
              <w:top w:val="nil"/>
              <w:left w:val="single" w:sz="12" w:space="0" w:color="auto"/>
              <w:bottom w:val="single" w:sz="4" w:space="0" w:color="auto"/>
              <w:right w:val="single" w:sz="12" w:space="0" w:color="auto"/>
            </w:tcBorders>
            <w:shd w:val="clear" w:color="auto" w:fill="00FFFF"/>
          </w:tcPr>
          <w:p w14:paraId="031BA9BF" w14:textId="2B426194" w:rsidR="00C81D5C" w:rsidRDefault="00C81D5C" w:rsidP="005E71FC">
            <w:pPr>
              <w:pStyle w:val="TAL"/>
              <w:rPr>
                <w:sz w:val="20"/>
              </w:rPr>
            </w:pPr>
            <w:r>
              <w:rPr>
                <w:sz w:val="20"/>
              </w:rPr>
              <w:t xml:space="preserve">LS on BSF entries </w:t>
            </w:r>
            <w:r w:rsidR="005803CF">
              <w:rPr>
                <w:sz w:val="20"/>
              </w:rPr>
              <w:t>clean-up</w:t>
            </w:r>
          </w:p>
        </w:tc>
        <w:tc>
          <w:tcPr>
            <w:tcW w:w="1401" w:type="dxa"/>
            <w:tcBorders>
              <w:top w:val="nil"/>
              <w:left w:val="single" w:sz="12" w:space="0" w:color="auto"/>
              <w:bottom w:val="single" w:sz="4" w:space="0" w:color="auto"/>
              <w:right w:val="single" w:sz="12" w:space="0" w:color="auto"/>
            </w:tcBorders>
            <w:shd w:val="clear" w:color="auto" w:fill="00FFFF"/>
          </w:tcPr>
          <w:p w14:paraId="574BA415" w14:textId="52A91AF6" w:rsidR="00C81D5C" w:rsidRDefault="005803CF" w:rsidP="005E71FC">
            <w:pPr>
              <w:pStyle w:val="TAL"/>
              <w:rPr>
                <w:sz w:val="20"/>
              </w:rPr>
            </w:pPr>
            <w:r>
              <w:rPr>
                <w:sz w:val="20"/>
              </w:rPr>
              <w:t>Nokia</w:t>
            </w:r>
          </w:p>
        </w:tc>
        <w:tc>
          <w:tcPr>
            <w:tcW w:w="1062" w:type="dxa"/>
            <w:tcBorders>
              <w:top w:val="nil"/>
              <w:left w:val="single" w:sz="12" w:space="0" w:color="auto"/>
              <w:right w:val="single" w:sz="12" w:space="0" w:color="auto"/>
            </w:tcBorders>
          </w:tcPr>
          <w:p w14:paraId="0BE28D1B" w14:textId="77777777" w:rsidR="00C81D5C" w:rsidRPr="008F37F9" w:rsidRDefault="00C81D5C" w:rsidP="005E71FC">
            <w:pPr>
              <w:pStyle w:val="TAL"/>
              <w:rPr>
                <w:sz w:val="20"/>
              </w:rPr>
            </w:pPr>
          </w:p>
        </w:tc>
        <w:tc>
          <w:tcPr>
            <w:tcW w:w="4619" w:type="dxa"/>
            <w:tcBorders>
              <w:top w:val="nil"/>
              <w:left w:val="single" w:sz="12" w:space="0" w:color="auto"/>
              <w:right w:val="single" w:sz="12" w:space="0" w:color="auto"/>
            </w:tcBorders>
          </w:tcPr>
          <w:p w14:paraId="0D4BF644" w14:textId="5004E60D" w:rsidR="00C81D5C" w:rsidRDefault="005803CF" w:rsidP="005E71FC">
            <w:pPr>
              <w:pStyle w:val="TAL"/>
              <w:rPr>
                <w:iCs/>
                <w:sz w:val="20"/>
              </w:rPr>
            </w:pPr>
            <w:r>
              <w:rPr>
                <w:iCs/>
                <w:sz w:val="20"/>
              </w:rPr>
              <w:t>Related to 0348</w:t>
            </w:r>
          </w:p>
        </w:tc>
      </w:tr>
      <w:tr w:rsidR="0006381A" w:rsidRPr="00C56D54" w14:paraId="1A23BB83" w14:textId="77777777" w:rsidTr="005E71FC">
        <w:tc>
          <w:tcPr>
            <w:tcW w:w="975" w:type="dxa"/>
            <w:tcBorders>
              <w:left w:val="single" w:sz="12" w:space="0" w:color="auto"/>
              <w:right w:val="single" w:sz="12" w:space="0" w:color="auto"/>
            </w:tcBorders>
            <w:shd w:val="clear" w:color="auto" w:fill="FFCC99"/>
          </w:tcPr>
          <w:p w14:paraId="2D73D128" w14:textId="77777777" w:rsidR="0006381A" w:rsidRPr="00BC125C" w:rsidRDefault="0006381A" w:rsidP="005E71FC">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4F2BA899" w14:textId="77777777" w:rsidR="0006381A" w:rsidRPr="00BC125C" w:rsidRDefault="0006381A" w:rsidP="005E71FC">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58EFD0D8"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32BD174"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30F0098"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31969C91"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shd w:val="clear" w:color="auto" w:fill="FFCC99"/>
            <w:vAlign w:val="center"/>
          </w:tcPr>
          <w:p w14:paraId="7A012CE1" w14:textId="77777777" w:rsidR="0006381A" w:rsidRPr="00C56D54" w:rsidRDefault="0006381A" w:rsidP="005E71FC">
            <w:pPr>
              <w:pStyle w:val="TAL"/>
              <w:rPr>
                <w:i/>
                <w:sz w:val="20"/>
              </w:rPr>
            </w:pPr>
            <w:r w:rsidRPr="006A12FF">
              <w:rPr>
                <w:rFonts w:eastAsia="Batang"/>
                <w:color w:val="FF0000"/>
                <w:szCs w:val="18"/>
              </w:rPr>
              <w:t>For contributions to this agenda item, please contact the Chair in advance of the meeting.</w:t>
            </w:r>
          </w:p>
        </w:tc>
      </w:tr>
      <w:tr w:rsidR="0006381A" w:rsidRPr="006A12FF" w14:paraId="5A79BCC9" w14:textId="77777777" w:rsidTr="005E71FC">
        <w:tc>
          <w:tcPr>
            <w:tcW w:w="975" w:type="dxa"/>
            <w:tcBorders>
              <w:left w:val="single" w:sz="12" w:space="0" w:color="auto"/>
              <w:right w:val="single" w:sz="12" w:space="0" w:color="auto"/>
            </w:tcBorders>
          </w:tcPr>
          <w:p w14:paraId="67DD4929" w14:textId="77777777" w:rsidR="0006381A" w:rsidRPr="00BC125C" w:rsidRDefault="0006381A" w:rsidP="005E71FC">
            <w:pPr>
              <w:pStyle w:val="TAL"/>
              <w:rPr>
                <w:b/>
                <w:bCs/>
                <w:sz w:val="20"/>
              </w:rPr>
            </w:pPr>
          </w:p>
        </w:tc>
        <w:tc>
          <w:tcPr>
            <w:tcW w:w="2635" w:type="dxa"/>
            <w:tcBorders>
              <w:left w:val="single" w:sz="12" w:space="0" w:color="auto"/>
              <w:right w:val="single" w:sz="12" w:space="0" w:color="auto"/>
            </w:tcBorders>
          </w:tcPr>
          <w:p w14:paraId="2F4C890E" w14:textId="77777777" w:rsidR="0006381A"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tcPr>
          <w:p w14:paraId="2632ABCA"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F525B9"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7B4ECAB"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tcPr>
          <w:p w14:paraId="52E83A62"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vAlign w:val="center"/>
          </w:tcPr>
          <w:p w14:paraId="321493E0" w14:textId="77777777" w:rsidR="0006381A" w:rsidRPr="006A12FF" w:rsidRDefault="0006381A" w:rsidP="005E71FC">
            <w:pPr>
              <w:pStyle w:val="TAL"/>
              <w:rPr>
                <w:rFonts w:eastAsia="Batang"/>
                <w:color w:val="FF0000"/>
                <w:szCs w:val="18"/>
              </w:rPr>
            </w:pPr>
          </w:p>
        </w:tc>
      </w:tr>
      <w:tr w:rsidR="0006381A" w:rsidRPr="008E73E5" w14:paraId="34E67FA8" w14:textId="77777777" w:rsidTr="005E71FC">
        <w:tc>
          <w:tcPr>
            <w:tcW w:w="975" w:type="dxa"/>
            <w:tcBorders>
              <w:left w:val="single" w:sz="12" w:space="0" w:color="auto"/>
              <w:right w:val="single" w:sz="12" w:space="0" w:color="auto"/>
            </w:tcBorders>
            <w:shd w:val="clear" w:color="auto" w:fill="FFCC99"/>
          </w:tcPr>
          <w:p w14:paraId="0B4C3EA5" w14:textId="77777777" w:rsidR="0006381A" w:rsidRPr="00BC125C" w:rsidRDefault="0006381A" w:rsidP="005E71FC">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070BE855" w14:textId="77777777" w:rsidR="0006381A" w:rsidRPr="00BC125C" w:rsidRDefault="0006381A" w:rsidP="005E71FC">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6EDCB4AE"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240C7312"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A736C2"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05EC7351"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shd w:val="clear" w:color="auto" w:fill="FFCC99"/>
            <w:vAlign w:val="center"/>
          </w:tcPr>
          <w:p w14:paraId="5B109ECD" w14:textId="77777777" w:rsidR="0006381A" w:rsidRPr="00D41BC3" w:rsidRDefault="0006381A" w:rsidP="005E71FC">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27A8F70A" w14:textId="77777777" w:rsidR="0006381A" w:rsidRDefault="0006381A" w:rsidP="005E71FC">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81A08F0" w14:textId="77777777" w:rsidR="0006381A" w:rsidRPr="00E24914" w:rsidRDefault="0006381A" w:rsidP="0006381A">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39D58B8C" w14:textId="77777777" w:rsidR="0006381A" w:rsidRPr="00E24914" w:rsidRDefault="0006381A" w:rsidP="0006381A">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505741B7" w14:textId="77777777" w:rsidR="0006381A" w:rsidRPr="00932A02" w:rsidRDefault="0006381A" w:rsidP="0006381A">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E80EABD" w14:textId="77777777" w:rsidR="0006381A" w:rsidRPr="00D05B8A" w:rsidRDefault="0006381A" w:rsidP="0006381A">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2BA25A8" w14:textId="77777777" w:rsidR="0006381A" w:rsidRPr="00932A02" w:rsidRDefault="0006381A" w:rsidP="0006381A">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OpenAPI version</w:t>
            </w:r>
            <w:r>
              <w:rPr>
                <w:rFonts w:ascii="Arial" w:hAnsi="Arial" w:cs="Arial"/>
                <w:sz w:val="20"/>
                <w:szCs w:val="20"/>
              </w:rPr>
              <w:t>.</w:t>
            </w:r>
          </w:p>
          <w:p w14:paraId="6A43856E" w14:textId="77777777" w:rsidR="0006381A" w:rsidRPr="00932A02" w:rsidRDefault="0006381A" w:rsidP="0006381A">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6.</w:t>
            </w:r>
          </w:p>
          <w:p w14:paraId="3B62C047" w14:textId="77777777" w:rsidR="0006381A" w:rsidRPr="00932A02" w:rsidRDefault="0006381A" w:rsidP="0006381A">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56772C2C" w14:textId="77777777" w:rsidR="0006381A" w:rsidRPr="008E73E5" w:rsidRDefault="0006381A" w:rsidP="0006381A">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r>
              <w:rPr>
                <w:rFonts w:ascii="Arial" w:hAnsi="Arial" w:cs="Arial"/>
                <w:sz w:val="20"/>
                <w:szCs w:val="20"/>
              </w:rPr>
              <w:t>.</w:t>
            </w:r>
          </w:p>
        </w:tc>
      </w:tr>
      <w:tr w:rsidR="0006381A" w:rsidRPr="006A12FF" w14:paraId="01588203" w14:textId="77777777" w:rsidTr="005E71FC">
        <w:tc>
          <w:tcPr>
            <w:tcW w:w="975" w:type="dxa"/>
            <w:tcBorders>
              <w:left w:val="single" w:sz="12" w:space="0" w:color="auto"/>
              <w:right w:val="single" w:sz="12" w:space="0" w:color="auto"/>
            </w:tcBorders>
          </w:tcPr>
          <w:p w14:paraId="09BC2A8C" w14:textId="77777777" w:rsidR="0006381A" w:rsidRDefault="0006381A" w:rsidP="005E71FC">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2B90086" w14:textId="77777777" w:rsidR="0006381A" w:rsidRDefault="0006381A" w:rsidP="005E71FC">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55C8FA"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1C0C16C8"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6D2C915"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tcPr>
          <w:p w14:paraId="2F78D69D"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vAlign w:val="center"/>
          </w:tcPr>
          <w:p w14:paraId="49CE106A" w14:textId="77777777" w:rsidR="0006381A" w:rsidRPr="006A12FF" w:rsidRDefault="0006381A" w:rsidP="005E71FC">
            <w:pPr>
              <w:pStyle w:val="TAL"/>
              <w:rPr>
                <w:rFonts w:eastAsia="Batang"/>
                <w:color w:val="FF0000"/>
                <w:szCs w:val="18"/>
              </w:rPr>
            </w:pPr>
          </w:p>
        </w:tc>
      </w:tr>
      <w:tr w:rsidR="0006381A" w:rsidRPr="006A12FF" w14:paraId="322153FC" w14:textId="77777777" w:rsidTr="005E71FC">
        <w:tc>
          <w:tcPr>
            <w:tcW w:w="975" w:type="dxa"/>
            <w:tcBorders>
              <w:left w:val="single" w:sz="12" w:space="0" w:color="auto"/>
              <w:right w:val="single" w:sz="12" w:space="0" w:color="auto"/>
            </w:tcBorders>
          </w:tcPr>
          <w:p w14:paraId="3B8055DA" w14:textId="77777777" w:rsidR="0006381A" w:rsidRDefault="0006381A" w:rsidP="005E71FC">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56A5ED8" w14:textId="77777777" w:rsidR="0006381A" w:rsidRDefault="0006381A" w:rsidP="005E71FC">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1CC550D3"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8BA65A6"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1DA7796"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tcPr>
          <w:p w14:paraId="352A66A5"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vAlign w:val="center"/>
          </w:tcPr>
          <w:p w14:paraId="36B0A7C7" w14:textId="77777777" w:rsidR="0006381A" w:rsidRPr="006A12FF" w:rsidRDefault="0006381A" w:rsidP="005E71FC">
            <w:pPr>
              <w:pStyle w:val="TAL"/>
              <w:rPr>
                <w:rFonts w:eastAsia="Batang"/>
                <w:color w:val="FF0000"/>
                <w:szCs w:val="18"/>
              </w:rPr>
            </w:pPr>
          </w:p>
        </w:tc>
      </w:tr>
      <w:tr w:rsidR="0006381A" w:rsidRPr="006A12FF" w14:paraId="001B8D4D" w14:textId="77777777" w:rsidTr="005E71FC">
        <w:tc>
          <w:tcPr>
            <w:tcW w:w="975" w:type="dxa"/>
            <w:tcBorders>
              <w:left w:val="single" w:sz="12" w:space="0" w:color="auto"/>
              <w:right w:val="single" w:sz="12" w:space="0" w:color="auto"/>
            </w:tcBorders>
          </w:tcPr>
          <w:p w14:paraId="439FCA75" w14:textId="77777777" w:rsidR="0006381A" w:rsidRDefault="0006381A" w:rsidP="005E71FC">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426B129" w14:textId="77777777" w:rsidR="0006381A" w:rsidRDefault="0006381A" w:rsidP="005E71FC">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3B6756C0"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677C9F6"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C8B9D69"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tcPr>
          <w:p w14:paraId="5322A414"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vAlign w:val="center"/>
          </w:tcPr>
          <w:p w14:paraId="72FD726C" w14:textId="77777777" w:rsidR="0006381A" w:rsidRPr="006A12FF" w:rsidRDefault="0006381A" w:rsidP="005E71FC">
            <w:pPr>
              <w:pStyle w:val="TAL"/>
              <w:rPr>
                <w:rFonts w:eastAsia="Batang"/>
                <w:color w:val="FF0000"/>
                <w:szCs w:val="18"/>
              </w:rPr>
            </w:pPr>
          </w:p>
        </w:tc>
      </w:tr>
      <w:tr w:rsidR="0006381A" w:rsidRPr="006A12FF" w14:paraId="645DD40D" w14:textId="77777777" w:rsidTr="005E71FC">
        <w:tc>
          <w:tcPr>
            <w:tcW w:w="975" w:type="dxa"/>
            <w:tcBorders>
              <w:left w:val="single" w:sz="12" w:space="0" w:color="auto"/>
              <w:right w:val="single" w:sz="12" w:space="0" w:color="auto"/>
            </w:tcBorders>
          </w:tcPr>
          <w:p w14:paraId="3C088463" w14:textId="77777777" w:rsidR="0006381A" w:rsidRDefault="0006381A" w:rsidP="005E71FC">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2DCB9366" w14:textId="77777777" w:rsidR="0006381A" w:rsidRDefault="0006381A" w:rsidP="005E71FC">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5E27237"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B4490BC"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0712D60"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tcPr>
          <w:p w14:paraId="70E694BD"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vAlign w:val="center"/>
          </w:tcPr>
          <w:p w14:paraId="58E500D5" w14:textId="77777777" w:rsidR="0006381A" w:rsidRPr="006A12FF" w:rsidRDefault="0006381A" w:rsidP="005E71FC">
            <w:pPr>
              <w:pStyle w:val="TAL"/>
              <w:rPr>
                <w:rFonts w:eastAsia="Batang"/>
                <w:color w:val="FF0000"/>
                <w:szCs w:val="18"/>
              </w:rPr>
            </w:pPr>
          </w:p>
        </w:tc>
      </w:tr>
      <w:tr w:rsidR="0006381A" w:rsidRPr="006A12FF" w14:paraId="1269756A" w14:textId="77777777" w:rsidTr="005E71FC">
        <w:tc>
          <w:tcPr>
            <w:tcW w:w="975" w:type="dxa"/>
            <w:tcBorders>
              <w:left w:val="single" w:sz="12" w:space="0" w:color="auto"/>
              <w:right w:val="single" w:sz="12" w:space="0" w:color="auto"/>
            </w:tcBorders>
          </w:tcPr>
          <w:p w14:paraId="7E9CED68" w14:textId="77777777" w:rsidR="0006381A" w:rsidRDefault="0006381A" w:rsidP="005E71FC">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654CA431" w14:textId="77777777" w:rsidR="0006381A" w:rsidRDefault="0006381A" w:rsidP="005E71FC">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43DDEB"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6EA54C59"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66ED337"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tcPr>
          <w:p w14:paraId="74A9B992"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vAlign w:val="center"/>
          </w:tcPr>
          <w:p w14:paraId="2E411904" w14:textId="77777777" w:rsidR="0006381A" w:rsidRPr="006A12FF" w:rsidRDefault="0006381A" w:rsidP="005E71FC">
            <w:pPr>
              <w:pStyle w:val="TAL"/>
              <w:rPr>
                <w:rFonts w:eastAsia="Batang"/>
                <w:color w:val="FF0000"/>
                <w:szCs w:val="18"/>
              </w:rPr>
            </w:pPr>
          </w:p>
        </w:tc>
      </w:tr>
      <w:tr w:rsidR="0006381A" w:rsidRPr="006A12FF" w14:paraId="516FD172" w14:textId="77777777" w:rsidTr="005E71FC">
        <w:tc>
          <w:tcPr>
            <w:tcW w:w="975" w:type="dxa"/>
            <w:tcBorders>
              <w:left w:val="single" w:sz="12" w:space="0" w:color="auto"/>
              <w:right w:val="single" w:sz="12" w:space="0" w:color="auto"/>
            </w:tcBorders>
          </w:tcPr>
          <w:p w14:paraId="72CA1781" w14:textId="77777777" w:rsidR="0006381A" w:rsidRPr="00926381" w:rsidRDefault="0006381A" w:rsidP="005E71FC">
            <w:pPr>
              <w:pStyle w:val="TAL"/>
              <w:rPr>
                <w:sz w:val="20"/>
              </w:rPr>
            </w:pPr>
            <w:r w:rsidRPr="00926381">
              <w:rPr>
                <w:sz w:val="20"/>
              </w:rPr>
              <w:t>7</w:t>
            </w:r>
          </w:p>
        </w:tc>
        <w:tc>
          <w:tcPr>
            <w:tcW w:w="2635" w:type="dxa"/>
            <w:tcBorders>
              <w:left w:val="single" w:sz="12" w:space="0" w:color="auto"/>
              <w:right w:val="single" w:sz="12" w:space="0" w:color="auto"/>
            </w:tcBorders>
          </w:tcPr>
          <w:p w14:paraId="4DF4B250" w14:textId="77777777" w:rsidR="0006381A" w:rsidRPr="00926381" w:rsidRDefault="0006381A" w:rsidP="005E71FC">
            <w:pPr>
              <w:pStyle w:val="TAL"/>
              <w:rPr>
                <w:sz w:val="20"/>
              </w:rPr>
            </w:pPr>
            <w:r w:rsidRPr="00926381">
              <w:rPr>
                <w:sz w:val="20"/>
              </w:rPr>
              <w:t>void</w:t>
            </w:r>
          </w:p>
        </w:tc>
        <w:tc>
          <w:tcPr>
            <w:tcW w:w="746" w:type="dxa"/>
            <w:tcBorders>
              <w:left w:val="single" w:sz="12" w:space="0" w:color="auto"/>
              <w:bottom w:val="single" w:sz="4" w:space="0" w:color="auto"/>
              <w:right w:val="single" w:sz="12" w:space="0" w:color="auto"/>
            </w:tcBorders>
          </w:tcPr>
          <w:p w14:paraId="3F698A0B" w14:textId="77777777" w:rsidR="0006381A" w:rsidRPr="005038CE" w:rsidRDefault="0006381A" w:rsidP="005E71FC">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EE19FD0" w14:textId="77777777" w:rsidR="0006381A" w:rsidRPr="008F37F9"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40BCC3E8" w14:textId="77777777" w:rsidR="0006381A" w:rsidRPr="008F37F9" w:rsidRDefault="0006381A" w:rsidP="005E71FC">
            <w:pPr>
              <w:pStyle w:val="TAL"/>
              <w:rPr>
                <w:sz w:val="20"/>
              </w:rPr>
            </w:pPr>
          </w:p>
        </w:tc>
        <w:tc>
          <w:tcPr>
            <w:tcW w:w="1062" w:type="dxa"/>
            <w:tcBorders>
              <w:left w:val="single" w:sz="12" w:space="0" w:color="auto"/>
              <w:right w:val="single" w:sz="12" w:space="0" w:color="auto"/>
            </w:tcBorders>
          </w:tcPr>
          <w:p w14:paraId="24B470DA" w14:textId="77777777" w:rsidR="0006381A" w:rsidRPr="008F37F9" w:rsidRDefault="0006381A" w:rsidP="005E71FC">
            <w:pPr>
              <w:pStyle w:val="TAL"/>
              <w:rPr>
                <w:sz w:val="20"/>
              </w:rPr>
            </w:pPr>
          </w:p>
        </w:tc>
        <w:tc>
          <w:tcPr>
            <w:tcW w:w="4619" w:type="dxa"/>
            <w:tcBorders>
              <w:left w:val="single" w:sz="12" w:space="0" w:color="auto"/>
              <w:right w:val="single" w:sz="12" w:space="0" w:color="auto"/>
            </w:tcBorders>
            <w:vAlign w:val="center"/>
          </w:tcPr>
          <w:p w14:paraId="395A1F4E" w14:textId="77777777" w:rsidR="0006381A" w:rsidRPr="006A12FF" w:rsidRDefault="0006381A" w:rsidP="005E71FC">
            <w:pPr>
              <w:pStyle w:val="TAL"/>
              <w:rPr>
                <w:rFonts w:eastAsia="Batang"/>
                <w:color w:val="FF0000"/>
                <w:szCs w:val="18"/>
              </w:rPr>
            </w:pPr>
          </w:p>
        </w:tc>
      </w:tr>
      <w:tr w:rsidR="0006381A" w:rsidRPr="002F2600" w14:paraId="5CE4D955" w14:textId="77777777" w:rsidTr="005E71FC">
        <w:tc>
          <w:tcPr>
            <w:tcW w:w="975" w:type="dxa"/>
            <w:tcBorders>
              <w:left w:val="single" w:sz="12" w:space="0" w:color="auto"/>
              <w:right w:val="single" w:sz="12" w:space="0" w:color="auto"/>
            </w:tcBorders>
            <w:shd w:val="clear" w:color="auto" w:fill="D9D9D9"/>
            <w:vAlign w:val="center"/>
          </w:tcPr>
          <w:p w14:paraId="49C2E1A6" w14:textId="77777777" w:rsidR="0006381A" w:rsidRPr="008F37F9" w:rsidRDefault="0006381A" w:rsidP="005E71FC">
            <w:pPr>
              <w:pStyle w:val="TAL"/>
              <w:rPr>
                <w:b/>
                <w:bCs/>
                <w:sz w:val="24"/>
              </w:rPr>
            </w:pPr>
            <w:r>
              <w:rPr>
                <w:b/>
                <w:bCs/>
                <w:sz w:val="24"/>
              </w:rPr>
              <w:lastRenderedPageBreak/>
              <w:t>8</w:t>
            </w:r>
          </w:p>
        </w:tc>
        <w:tc>
          <w:tcPr>
            <w:tcW w:w="9095" w:type="dxa"/>
            <w:gridSpan w:val="5"/>
            <w:tcBorders>
              <w:left w:val="single" w:sz="12" w:space="0" w:color="auto"/>
              <w:right w:val="single" w:sz="12" w:space="0" w:color="auto"/>
            </w:tcBorders>
            <w:shd w:val="clear" w:color="auto" w:fill="D9D9D9"/>
            <w:vAlign w:val="center"/>
          </w:tcPr>
          <w:p w14:paraId="545771F9" w14:textId="77777777" w:rsidR="0006381A" w:rsidRPr="008F37F9" w:rsidRDefault="0006381A" w:rsidP="005E71FC">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39BC410A" w14:textId="77777777" w:rsidR="0006381A" w:rsidRDefault="0006381A" w:rsidP="005E71FC">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0617DF79" w14:textId="77777777" w:rsidR="0006381A" w:rsidRPr="002F2600" w:rsidRDefault="0006381A" w:rsidP="005E71FC">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06381A" w:rsidRPr="001A0D27" w14:paraId="44864FCF" w14:textId="77777777" w:rsidTr="005E71FC">
        <w:trPr>
          <w:trHeight w:val="305"/>
        </w:trPr>
        <w:tc>
          <w:tcPr>
            <w:tcW w:w="975" w:type="dxa"/>
            <w:tcBorders>
              <w:left w:val="single" w:sz="12" w:space="0" w:color="auto"/>
              <w:right w:val="single" w:sz="12" w:space="0" w:color="auto"/>
            </w:tcBorders>
            <w:shd w:val="clear" w:color="auto" w:fill="F7CAAC"/>
          </w:tcPr>
          <w:p w14:paraId="52726A71" w14:textId="77777777" w:rsidR="0006381A" w:rsidRPr="00C97728" w:rsidRDefault="0006381A" w:rsidP="005E71FC">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0A6A65B8" w14:textId="77777777" w:rsidR="0006381A" w:rsidRPr="00C97728" w:rsidRDefault="0006381A" w:rsidP="005E71FC">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2ECCF034"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0727C2C0"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1B66FAA5"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58AA5CF0"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1ABC4A97"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FD42B2" w14:paraId="63F122FB" w14:textId="77777777" w:rsidTr="005E71FC">
        <w:trPr>
          <w:trHeight w:val="305"/>
        </w:trPr>
        <w:tc>
          <w:tcPr>
            <w:tcW w:w="975" w:type="dxa"/>
            <w:tcBorders>
              <w:left w:val="single" w:sz="12" w:space="0" w:color="auto"/>
              <w:right w:val="single" w:sz="12" w:space="0" w:color="auto"/>
            </w:tcBorders>
          </w:tcPr>
          <w:p w14:paraId="6FB08094" w14:textId="77777777" w:rsidR="0006381A" w:rsidRPr="008F37F9" w:rsidRDefault="0006381A" w:rsidP="005E71FC">
            <w:pPr>
              <w:pStyle w:val="TAL"/>
              <w:rPr>
                <w:b/>
                <w:bCs/>
                <w:sz w:val="24"/>
              </w:rPr>
            </w:pPr>
            <w:r w:rsidRPr="00895F55">
              <w:rPr>
                <w:sz w:val="20"/>
              </w:rPr>
              <w:t>9.1</w:t>
            </w:r>
          </w:p>
        </w:tc>
        <w:tc>
          <w:tcPr>
            <w:tcW w:w="2635" w:type="dxa"/>
            <w:tcBorders>
              <w:left w:val="single" w:sz="12" w:space="0" w:color="auto"/>
              <w:right w:val="single" w:sz="12" w:space="0" w:color="auto"/>
            </w:tcBorders>
          </w:tcPr>
          <w:p w14:paraId="61419970" w14:textId="77777777" w:rsidR="0006381A" w:rsidRPr="00895F55" w:rsidRDefault="0006381A" w:rsidP="005E71FC">
            <w:pPr>
              <w:pStyle w:val="TAL"/>
              <w:rPr>
                <w:sz w:val="20"/>
              </w:rPr>
            </w:pPr>
            <w:r w:rsidRPr="00895F55">
              <w:rPr>
                <w:sz w:val="20"/>
              </w:rPr>
              <w:t>Release 9 IMS/CS Work Items</w:t>
            </w:r>
          </w:p>
          <w:p w14:paraId="2CA83847" w14:textId="77777777" w:rsidR="0006381A" w:rsidRPr="00895F55" w:rsidRDefault="0006381A" w:rsidP="005E71FC">
            <w:pPr>
              <w:pStyle w:val="TAL"/>
              <w:rPr>
                <w:color w:val="0000FF"/>
                <w:sz w:val="20"/>
              </w:rPr>
            </w:pPr>
            <w:r w:rsidRPr="00895F55">
              <w:rPr>
                <w:color w:val="0000FF"/>
                <w:sz w:val="20"/>
              </w:rPr>
              <w:t>[IMS-CCR-IWIP]</w:t>
            </w:r>
          </w:p>
          <w:p w14:paraId="4C83C66C" w14:textId="77777777" w:rsidR="0006381A" w:rsidRPr="00895F55" w:rsidRDefault="0006381A" w:rsidP="005E71FC">
            <w:pPr>
              <w:pStyle w:val="TAL"/>
              <w:rPr>
                <w:color w:val="0000FF"/>
                <w:sz w:val="20"/>
              </w:rPr>
            </w:pPr>
            <w:r w:rsidRPr="00895F55">
              <w:rPr>
                <w:color w:val="0000FF"/>
                <w:sz w:val="20"/>
              </w:rPr>
              <w:t>[IMS-CCR-IWCS]</w:t>
            </w:r>
          </w:p>
          <w:p w14:paraId="765FF3C6" w14:textId="77777777" w:rsidR="0006381A" w:rsidRPr="00895F55" w:rsidRDefault="0006381A" w:rsidP="005E71FC">
            <w:pPr>
              <w:pStyle w:val="TAL"/>
              <w:rPr>
                <w:color w:val="0000FF"/>
                <w:sz w:val="20"/>
              </w:rPr>
            </w:pPr>
            <w:r w:rsidRPr="00895F55">
              <w:rPr>
                <w:color w:val="0000FF"/>
                <w:sz w:val="20"/>
              </w:rPr>
              <w:t>[FBI]</w:t>
            </w:r>
          </w:p>
          <w:p w14:paraId="5A17EB43" w14:textId="77777777" w:rsidR="0006381A" w:rsidRPr="00895F55" w:rsidRDefault="0006381A" w:rsidP="005E71FC">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62A95EC0" w14:textId="77777777" w:rsidR="0006381A" w:rsidRPr="00895F55" w:rsidRDefault="0006381A" w:rsidP="005E71FC">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16A4DDCB" w14:textId="77777777" w:rsidR="0006381A" w:rsidRPr="00895F55" w:rsidRDefault="0006381A" w:rsidP="005E71FC">
            <w:pPr>
              <w:pStyle w:val="TAL"/>
              <w:rPr>
                <w:color w:val="0000FF"/>
                <w:sz w:val="20"/>
              </w:rPr>
            </w:pPr>
            <w:r w:rsidRPr="00895F55">
              <w:rPr>
                <w:color w:val="0000FF"/>
                <w:sz w:val="20"/>
              </w:rPr>
              <w:t>[CS-IBCF]</w:t>
            </w:r>
          </w:p>
          <w:p w14:paraId="4DDD79C1" w14:textId="77777777" w:rsidR="0006381A" w:rsidRPr="00895F55" w:rsidRDefault="0006381A" w:rsidP="005E71FC">
            <w:pPr>
              <w:pStyle w:val="TAL"/>
              <w:rPr>
                <w:color w:val="0000FF"/>
                <w:sz w:val="20"/>
              </w:rPr>
            </w:pPr>
            <w:r w:rsidRPr="00895F55">
              <w:rPr>
                <w:color w:val="0000FF"/>
                <w:sz w:val="20"/>
              </w:rPr>
              <w:t>[IMS_IBCF]</w:t>
            </w:r>
          </w:p>
          <w:p w14:paraId="4494C61E" w14:textId="77777777" w:rsidR="0006381A" w:rsidRPr="00895F55" w:rsidRDefault="0006381A" w:rsidP="005E71FC">
            <w:pPr>
              <w:pStyle w:val="TAL"/>
              <w:rPr>
                <w:color w:val="0000FF"/>
                <w:sz w:val="20"/>
              </w:rPr>
            </w:pPr>
            <w:r w:rsidRPr="00895F55">
              <w:rPr>
                <w:color w:val="0000FF"/>
                <w:sz w:val="20"/>
              </w:rPr>
              <w:t>[II-NNI]</w:t>
            </w:r>
          </w:p>
          <w:p w14:paraId="1A81410C" w14:textId="77777777" w:rsidR="0006381A" w:rsidRPr="00895F55" w:rsidRDefault="0006381A" w:rsidP="005E71FC">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6BA91C29" w14:textId="77777777" w:rsidR="0006381A" w:rsidRPr="00895F55" w:rsidRDefault="0006381A" w:rsidP="005E71FC">
            <w:pPr>
              <w:pStyle w:val="TAL"/>
              <w:rPr>
                <w:color w:val="0000FF"/>
                <w:sz w:val="20"/>
              </w:rPr>
            </w:pPr>
            <w:r w:rsidRPr="00895F55">
              <w:rPr>
                <w:color w:val="0000FF"/>
                <w:sz w:val="20"/>
              </w:rPr>
              <w:t>[IMS_EMER_GPRS_EPS-SRVCC]</w:t>
            </w:r>
          </w:p>
          <w:p w14:paraId="51AA3094" w14:textId="77777777" w:rsidR="0006381A" w:rsidRPr="00895F55" w:rsidRDefault="0006381A" w:rsidP="005E71FC">
            <w:pPr>
              <w:pStyle w:val="TAL"/>
              <w:rPr>
                <w:color w:val="0000FF"/>
                <w:sz w:val="20"/>
              </w:rPr>
            </w:pPr>
            <w:r w:rsidRPr="00895F55">
              <w:rPr>
                <w:color w:val="0000FF"/>
                <w:sz w:val="20"/>
              </w:rPr>
              <w:t>[MEDIASEC_CORE]</w:t>
            </w:r>
          </w:p>
          <w:p w14:paraId="091675F6" w14:textId="77777777" w:rsidR="0006381A" w:rsidRPr="008F37F9" w:rsidRDefault="0006381A" w:rsidP="005E71FC">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3DB809D3"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5DCAFA"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2140C52B"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CD8CF1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48EC38F" w14:textId="77777777" w:rsidR="0006381A" w:rsidRPr="00FD42B2" w:rsidRDefault="0006381A" w:rsidP="005E71FC">
            <w:pPr>
              <w:pStyle w:val="TAL"/>
              <w:rPr>
                <w:sz w:val="20"/>
              </w:rPr>
            </w:pPr>
          </w:p>
        </w:tc>
      </w:tr>
      <w:tr w:rsidR="0006381A" w:rsidRPr="00FD42B2" w14:paraId="570BF9AE" w14:textId="77777777" w:rsidTr="005E71FC">
        <w:trPr>
          <w:trHeight w:val="305"/>
        </w:trPr>
        <w:tc>
          <w:tcPr>
            <w:tcW w:w="975" w:type="dxa"/>
            <w:tcBorders>
              <w:left w:val="single" w:sz="12" w:space="0" w:color="auto"/>
              <w:right w:val="single" w:sz="12" w:space="0" w:color="auto"/>
            </w:tcBorders>
          </w:tcPr>
          <w:p w14:paraId="34D7F5D0" w14:textId="77777777" w:rsidR="0006381A" w:rsidRPr="008F37F9" w:rsidRDefault="0006381A" w:rsidP="005E71FC">
            <w:pPr>
              <w:pStyle w:val="TAL"/>
              <w:rPr>
                <w:b/>
                <w:bCs/>
                <w:sz w:val="24"/>
              </w:rPr>
            </w:pPr>
            <w:r w:rsidRPr="00E43A1A">
              <w:rPr>
                <w:sz w:val="20"/>
              </w:rPr>
              <w:t>9.2</w:t>
            </w:r>
          </w:p>
        </w:tc>
        <w:tc>
          <w:tcPr>
            <w:tcW w:w="2635" w:type="dxa"/>
            <w:tcBorders>
              <w:left w:val="single" w:sz="12" w:space="0" w:color="auto"/>
              <w:right w:val="single" w:sz="12" w:space="0" w:color="auto"/>
            </w:tcBorders>
          </w:tcPr>
          <w:p w14:paraId="5BFE055A" w14:textId="77777777" w:rsidR="0006381A" w:rsidRPr="00E43A1A" w:rsidRDefault="0006381A" w:rsidP="005E71FC">
            <w:pPr>
              <w:pStyle w:val="TAL"/>
              <w:rPr>
                <w:sz w:val="20"/>
              </w:rPr>
            </w:pPr>
            <w:r w:rsidRPr="00E43A1A">
              <w:rPr>
                <w:sz w:val="20"/>
              </w:rPr>
              <w:t>Release 9 Packet Core Work Items</w:t>
            </w:r>
          </w:p>
          <w:p w14:paraId="3B2030E7" w14:textId="77777777" w:rsidR="0006381A" w:rsidRPr="00E43A1A" w:rsidRDefault="0006381A" w:rsidP="005E71FC">
            <w:pPr>
              <w:pStyle w:val="TAL"/>
              <w:rPr>
                <w:color w:val="0000FF"/>
                <w:sz w:val="20"/>
              </w:rPr>
            </w:pPr>
            <w:r w:rsidRPr="00E43A1A">
              <w:rPr>
                <w:color w:val="0000FF"/>
                <w:sz w:val="20"/>
              </w:rPr>
              <w:t>[MBMS]</w:t>
            </w:r>
          </w:p>
          <w:p w14:paraId="5D00D446" w14:textId="77777777" w:rsidR="0006381A" w:rsidRPr="00E43A1A" w:rsidRDefault="0006381A" w:rsidP="005E71FC">
            <w:pPr>
              <w:pStyle w:val="TAL"/>
              <w:rPr>
                <w:color w:val="0000FF"/>
                <w:sz w:val="20"/>
              </w:rPr>
            </w:pPr>
            <w:r w:rsidRPr="00E43A1A">
              <w:rPr>
                <w:color w:val="0000FF"/>
                <w:sz w:val="20"/>
              </w:rPr>
              <w:t>[SAES-St3-PCC]</w:t>
            </w:r>
          </w:p>
          <w:p w14:paraId="03DC70C7" w14:textId="77777777" w:rsidR="0006381A" w:rsidRPr="00E43A1A" w:rsidRDefault="0006381A" w:rsidP="005E71FC">
            <w:pPr>
              <w:pStyle w:val="TAL"/>
              <w:rPr>
                <w:color w:val="0000FF"/>
                <w:sz w:val="20"/>
              </w:rPr>
            </w:pPr>
            <w:r w:rsidRPr="00E43A1A">
              <w:rPr>
                <w:color w:val="0000FF"/>
                <w:sz w:val="20"/>
              </w:rPr>
              <w:t>[MBMS_EPS]</w:t>
            </w:r>
          </w:p>
          <w:p w14:paraId="3ADF329F" w14:textId="77777777" w:rsidR="0006381A" w:rsidRPr="00E43A1A" w:rsidRDefault="0006381A" w:rsidP="005E71FC">
            <w:pPr>
              <w:pStyle w:val="TAL"/>
              <w:rPr>
                <w:color w:val="0000FF"/>
                <w:sz w:val="20"/>
              </w:rPr>
            </w:pPr>
            <w:r w:rsidRPr="00E43A1A">
              <w:rPr>
                <w:color w:val="0000FF"/>
                <w:sz w:val="20"/>
              </w:rPr>
              <w:t>[IMS_EMER_GPRS_EPS]</w:t>
            </w:r>
          </w:p>
          <w:p w14:paraId="1FA5DDAC" w14:textId="77777777" w:rsidR="0006381A" w:rsidRPr="00E43A1A" w:rsidRDefault="0006381A" w:rsidP="005E71FC">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3935D624" w14:textId="77777777" w:rsidR="0006381A" w:rsidRPr="008F37F9" w:rsidRDefault="0006381A" w:rsidP="005E71FC">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616507EE"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BEE2207"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799C6E4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140D20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EC502DF" w14:textId="77777777" w:rsidR="0006381A" w:rsidRPr="00FD42B2" w:rsidRDefault="0006381A" w:rsidP="005E71FC">
            <w:pPr>
              <w:pStyle w:val="TAL"/>
              <w:rPr>
                <w:sz w:val="20"/>
              </w:rPr>
            </w:pPr>
          </w:p>
        </w:tc>
      </w:tr>
      <w:tr w:rsidR="0006381A" w:rsidRPr="001A0D27" w14:paraId="2FEF52B5" w14:textId="77777777" w:rsidTr="005E71FC">
        <w:trPr>
          <w:trHeight w:val="305"/>
        </w:trPr>
        <w:tc>
          <w:tcPr>
            <w:tcW w:w="975" w:type="dxa"/>
            <w:tcBorders>
              <w:left w:val="single" w:sz="12" w:space="0" w:color="auto"/>
              <w:right w:val="single" w:sz="12" w:space="0" w:color="auto"/>
            </w:tcBorders>
            <w:shd w:val="clear" w:color="auto" w:fill="F7CAAC"/>
          </w:tcPr>
          <w:p w14:paraId="0176774C" w14:textId="77777777" w:rsidR="0006381A" w:rsidRPr="00C97728" w:rsidRDefault="0006381A" w:rsidP="005E71FC">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38CB49C5" w14:textId="77777777" w:rsidR="0006381A" w:rsidRPr="00C97728" w:rsidRDefault="0006381A" w:rsidP="005E71FC">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69D9D605"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64F45FBF"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0E0A0BBD"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327113F9"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371807C8"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661791" w14:paraId="0BD1D1C2" w14:textId="77777777" w:rsidTr="005E71FC">
        <w:trPr>
          <w:trHeight w:val="305"/>
        </w:trPr>
        <w:tc>
          <w:tcPr>
            <w:tcW w:w="975" w:type="dxa"/>
            <w:tcBorders>
              <w:left w:val="single" w:sz="12" w:space="0" w:color="auto"/>
              <w:right w:val="single" w:sz="12" w:space="0" w:color="auto"/>
            </w:tcBorders>
          </w:tcPr>
          <w:p w14:paraId="0B44B56F" w14:textId="77777777" w:rsidR="0006381A" w:rsidRPr="008F37F9" w:rsidRDefault="0006381A" w:rsidP="005E71FC">
            <w:pPr>
              <w:pStyle w:val="TAL"/>
              <w:rPr>
                <w:b/>
                <w:bCs/>
                <w:sz w:val="24"/>
              </w:rPr>
            </w:pPr>
            <w:r w:rsidRPr="00450BD0">
              <w:rPr>
                <w:sz w:val="20"/>
              </w:rPr>
              <w:t>10.1</w:t>
            </w:r>
          </w:p>
        </w:tc>
        <w:tc>
          <w:tcPr>
            <w:tcW w:w="2635" w:type="dxa"/>
            <w:tcBorders>
              <w:left w:val="single" w:sz="12" w:space="0" w:color="auto"/>
              <w:right w:val="single" w:sz="12" w:space="0" w:color="auto"/>
            </w:tcBorders>
          </w:tcPr>
          <w:p w14:paraId="65F12855" w14:textId="77777777" w:rsidR="0006381A" w:rsidRPr="00450BD0" w:rsidRDefault="0006381A" w:rsidP="005E71FC">
            <w:pPr>
              <w:pStyle w:val="TAL"/>
              <w:rPr>
                <w:sz w:val="20"/>
              </w:rPr>
            </w:pPr>
            <w:r w:rsidRPr="00450BD0">
              <w:rPr>
                <w:sz w:val="20"/>
              </w:rPr>
              <w:t>Release 10 IMS/CS Work Items</w:t>
            </w:r>
          </w:p>
          <w:p w14:paraId="6FA529E1" w14:textId="77777777" w:rsidR="0006381A" w:rsidRPr="00450BD0" w:rsidRDefault="0006381A" w:rsidP="005E71FC">
            <w:pPr>
              <w:pStyle w:val="TAL"/>
              <w:rPr>
                <w:color w:val="0000FF"/>
                <w:sz w:val="20"/>
              </w:rPr>
            </w:pPr>
            <w:r w:rsidRPr="00450BD0">
              <w:rPr>
                <w:color w:val="0000FF"/>
                <w:sz w:val="20"/>
              </w:rPr>
              <w:t>[IMS-CCR-IWIP]</w:t>
            </w:r>
          </w:p>
          <w:p w14:paraId="2E44973F" w14:textId="77777777" w:rsidR="0006381A" w:rsidRPr="00450BD0" w:rsidRDefault="0006381A" w:rsidP="005E71FC">
            <w:pPr>
              <w:pStyle w:val="TAL"/>
              <w:rPr>
                <w:color w:val="0000FF"/>
                <w:sz w:val="20"/>
              </w:rPr>
            </w:pPr>
            <w:r w:rsidRPr="00450BD0">
              <w:rPr>
                <w:color w:val="0000FF"/>
                <w:sz w:val="20"/>
              </w:rPr>
              <w:t>[IMS-CCR-IWCS]</w:t>
            </w:r>
          </w:p>
          <w:p w14:paraId="186B2521" w14:textId="77777777" w:rsidR="0006381A" w:rsidRPr="00450BD0" w:rsidRDefault="0006381A" w:rsidP="005E71FC">
            <w:pPr>
              <w:pStyle w:val="TAL"/>
              <w:rPr>
                <w:color w:val="0000FF"/>
                <w:sz w:val="20"/>
              </w:rPr>
            </w:pPr>
            <w:r w:rsidRPr="00450BD0">
              <w:rPr>
                <w:color w:val="0000FF"/>
                <w:sz w:val="20"/>
              </w:rPr>
              <w:t>[CPM-SMS]</w:t>
            </w:r>
          </w:p>
          <w:p w14:paraId="617C2346" w14:textId="77777777" w:rsidR="0006381A" w:rsidRPr="00450BD0" w:rsidRDefault="0006381A" w:rsidP="005E71FC">
            <w:pPr>
              <w:pStyle w:val="TAL"/>
              <w:rPr>
                <w:color w:val="0000FF"/>
                <w:sz w:val="20"/>
              </w:rPr>
            </w:pPr>
            <w:r w:rsidRPr="00450BD0">
              <w:rPr>
                <w:color w:val="0000FF"/>
                <w:sz w:val="20"/>
              </w:rPr>
              <w:t>[OMR]</w:t>
            </w:r>
          </w:p>
          <w:p w14:paraId="72622EC9" w14:textId="77777777" w:rsidR="0006381A" w:rsidRPr="00450BD0" w:rsidRDefault="0006381A" w:rsidP="005E71FC">
            <w:pPr>
              <w:pStyle w:val="TAL"/>
              <w:rPr>
                <w:color w:val="0000FF"/>
                <w:sz w:val="20"/>
              </w:rPr>
            </w:pPr>
            <w:r w:rsidRPr="00450BD0">
              <w:rPr>
                <w:color w:val="0000FF"/>
                <w:sz w:val="20"/>
              </w:rPr>
              <w:t>[II-NNI2]</w:t>
            </w:r>
          </w:p>
          <w:p w14:paraId="3BA9C69D" w14:textId="77777777" w:rsidR="0006381A" w:rsidRPr="00450BD0" w:rsidRDefault="0006381A" w:rsidP="005E71FC">
            <w:pPr>
              <w:pStyle w:val="TAL"/>
              <w:rPr>
                <w:color w:val="0000FF"/>
                <w:sz w:val="20"/>
              </w:rPr>
            </w:pPr>
            <w:r w:rsidRPr="00450BD0">
              <w:rPr>
                <w:color w:val="0000FF"/>
                <w:sz w:val="20"/>
              </w:rPr>
              <w:t>[CCNL]</w:t>
            </w:r>
          </w:p>
          <w:p w14:paraId="7B353698" w14:textId="77777777" w:rsidR="0006381A" w:rsidRPr="00450BD0" w:rsidRDefault="0006381A" w:rsidP="005E71FC">
            <w:pPr>
              <w:pStyle w:val="TAL"/>
              <w:rPr>
                <w:color w:val="0000FF"/>
                <w:sz w:val="20"/>
              </w:rPr>
            </w:pPr>
            <w:r w:rsidRPr="00450BD0">
              <w:rPr>
                <w:color w:val="0000FF"/>
                <w:sz w:val="20"/>
              </w:rPr>
              <w:t>[ECSRA_LAA-CN] – IMS/CS</w:t>
            </w:r>
          </w:p>
          <w:p w14:paraId="437C62F3" w14:textId="77777777" w:rsidR="0006381A" w:rsidRPr="000425BD" w:rsidRDefault="0006381A" w:rsidP="005E71FC">
            <w:pPr>
              <w:pStyle w:val="TAL"/>
              <w:rPr>
                <w:color w:val="0000FF"/>
                <w:sz w:val="20"/>
                <w:lang w:val="es-ES"/>
              </w:rPr>
            </w:pPr>
            <w:r w:rsidRPr="000425BD">
              <w:rPr>
                <w:color w:val="0000FF"/>
                <w:sz w:val="20"/>
                <w:lang w:val="es-ES"/>
              </w:rPr>
              <w:t>[NNI_DV]</w:t>
            </w:r>
          </w:p>
          <w:p w14:paraId="15ECD654" w14:textId="77777777" w:rsidR="0006381A" w:rsidRPr="000425BD" w:rsidRDefault="0006381A" w:rsidP="005E71FC">
            <w:pPr>
              <w:pStyle w:val="TAL"/>
              <w:rPr>
                <w:color w:val="0000FF"/>
                <w:sz w:val="20"/>
                <w:lang w:val="es-ES" w:eastAsia="zh-CN"/>
              </w:rPr>
            </w:pPr>
            <w:r w:rsidRPr="000425BD">
              <w:rPr>
                <w:color w:val="0000FF"/>
                <w:sz w:val="20"/>
                <w:lang w:val="es-ES" w:eastAsia="zh-CN"/>
              </w:rPr>
              <w:t>[CIIC_ES]</w:t>
            </w:r>
          </w:p>
          <w:p w14:paraId="39E70405" w14:textId="77777777" w:rsidR="0006381A" w:rsidRPr="00E53F7E" w:rsidRDefault="0006381A" w:rsidP="005E71FC">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6E9213CC" w14:textId="77777777" w:rsidR="0006381A" w:rsidRPr="00E53F7E" w:rsidRDefault="0006381A" w:rsidP="005E71FC">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50E6D18" w14:textId="77777777" w:rsidR="0006381A" w:rsidRPr="00E53F7E" w:rsidRDefault="0006381A" w:rsidP="005E71FC">
            <w:pPr>
              <w:pStyle w:val="TAL"/>
              <w:rPr>
                <w:sz w:val="20"/>
                <w:lang w:val="es-ES"/>
              </w:rPr>
            </w:pPr>
          </w:p>
        </w:tc>
        <w:tc>
          <w:tcPr>
            <w:tcW w:w="1401" w:type="dxa"/>
            <w:tcBorders>
              <w:left w:val="single" w:sz="12" w:space="0" w:color="auto"/>
              <w:right w:val="single" w:sz="12" w:space="0" w:color="auto"/>
            </w:tcBorders>
          </w:tcPr>
          <w:p w14:paraId="457C38D1" w14:textId="77777777" w:rsidR="0006381A" w:rsidRPr="00E53F7E" w:rsidRDefault="0006381A" w:rsidP="005E71FC">
            <w:pPr>
              <w:pStyle w:val="TAL"/>
              <w:rPr>
                <w:sz w:val="20"/>
                <w:lang w:val="es-ES"/>
              </w:rPr>
            </w:pPr>
          </w:p>
        </w:tc>
        <w:tc>
          <w:tcPr>
            <w:tcW w:w="1062" w:type="dxa"/>
            <w:tcBorders>
              <w:left w:val="single" w:sz="12" w:space="0" w:color="auto"/>
              <w:right w:val="single" w:sz="12" w:space="0" w:color="auto"/>
            </w:tcBorders>
          </w:tcPr>
          <w:p w14:paraId="499C7095" w14:textId="77777777" w:rsidR="0006381A" w:rsidRPr="00E53F7E" w:rsidRDefault="0006381A" w:rsidP="005E71FC">
            <w:pPr>
              <w:pStyle w:val="TAL"/>
              <w:rPr>
                <w:sz w:val="20"/>
                <w:lang w:val="es-ES"/>
              </w:rPr>
            </w:pPr>
          </w:p>
        </w:tc>
        <w:tc>
          <w:tcPr>
            <w:tcW w:w="4619" w:type="dxa"/>
            <w:tcBorders>
              <w:left w:val="single" w:sz="12" w:space="0" w:color="auto"/>
              <w:right w:val="single" w:sz="12" w:space="0" w:color="auto"/>
            </w:tcBorders>
          </w:tcPr>
          <w:p w14:paraId="1197E8FC" w14:textId="77777777" w:rsidR="0006381A" w:rsidRPr="00147CA0" w:rsidRDefault="0006381A" w:rsidP="005E71FC">
            <w:pPr>
              <w:pStyle w:val="TAL"/>
              <w:rPr>
                <w:sz w:val="20"/>
                <w:lang w:val="es-ES"/>
              </w:rPr>
            </w:pPr>
          </w:p>
        </w:tc>
      </w:tr>
      <w:tr w:rsidR="0006381A" w:rsidRPr="00FD42B2" w14:paraId="61C978B1" w14:textId="77777777" w:rsidTr="005E71FC">
        <w:trPr>
          <w:trHeight w:val="305"/>
        </w:trPr>
        <w:tc>
          <w:tcPr>
            <w:tcW w:w="975" w:type="dxa"/>
            <w:tcBorders>
              <w:left w:val="single" w:sz="12" w:space="0" w:color="auto"/>
              <w:right w:val="single" w:sz="12" w:space="0" w:color="auto"/>
            </w:tcBorders>
          </w:tcPr>
          <w:p w14:paraId="0B68BA86" w14:textId="77777777" w:rsidR="0006381A" w:rsidRPr="008F37F9" w:rsidRDefault="0006381A" w:rsidP="005E71FC">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4BC85F40" w14:textId="77777777" w:rsidR="0006381A" w:rsidRPr="00450BD0" w:rsidRDefault="0006381A" w:rsidP="005E71FC">
            <w:pPr>
              <w:pStyle w:val="TAL"/>
              <w:rPr>
                <w:sz w:val="20"/>
              </w:rPr>
            </w:pPr>
            <w:r w:rsidRPr="00450BD0">
              <w:rPr>
                <w:sz w:val="20"/>
              </w:rPr>
              <w:t>Release 10 Packet Core Work Items</w:t>
            </w:r>
          </w:p>
          <w:p w14:paraId="60FAF968" w14:textId="77777777" w:rsidR="0006381A" w:rsidRPr="00450BD0" w:rsidRDefault="0006381A" w:rsidP="005E71FC">
            <w:pPr>
              <w:pStyle w:val="TAL"/>
              <w:rPr>
                <w:color w:val="0000FF"/>
                <w:sz w:val="20"/>
              </w:rPr>
            </w:pPr>
            <w:r w:rsidRPr="00450BD0">
              <w:rPr>
                <w:color w:val="0000FF"/>
                <w:sz w:val="20"/>
              </w:rPr>
              <w:t>[SAES-St3-PCC]</w:t>
            </w:r>
          </w:p>
          <w:p w14:paraId="173EFED9" w14:textId="77777777" w:rsidR="0006381A" w:rsidRPr="00450BD0" w:rsidRDefault="0006381A" w:rsidP="005E71FC">
            <w:pPr>
              <w:pStyle w:val="TAL"/>
              <w:rPr>
                <w:color w:val="0000FF"/>
                <w:sz w:val="20"/>
              </w:rPr>
            </w:pPr>
            <w:r w:rsidRPr="00450BD0">
              <w:rPr>
                <w:color w:val="0000FF"/>
                <w:sz w:val="20"/>
              </w:rPr>
              <w:t>[SAES-St3-intwk]</w:t>
            </w:r>
          </w:p>
          <w:p w14:paraId="66C38C2B" w14:textId="77777777" w:rsidR="0006381A" w:rsidRPr="00450BD0" w:rsidRDefault="0006381A" w:rsidP="005E71FC">
            <w:pPr>
              <w:pStyle w:val="TAL"/>
              <w:rPr>
                <w:color w:val="0000FF"/>
                <w:sz w:val="20"/>
              </w:rPr>
            </w:pPr>
            <w:r w:rsidRPr="00450BD0">
              <w:rPr>
                <w:color w:val="0000FF"/>
                <w:sz w:val="20"/>
              </w:rPr>
              <w:t>[MBMS_EPS]</w:t>
            </w:r>
          </w:p>
          <w:p w14:paraId="76E53671" w14:textId="77777777" w:rsidR="0006381A" w:rsidRPr="00450BD0" w:rsidRDefault="0006381A" w:rsidP="005E71FC">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526691AC" w14:textId="77777777" w:rsidR="0006381A" w:rsidRPr="00450BD0" w:rsidRDefault="0006381A" w:rsidP="005E71FC">
            <w:pPr>
              <w:pStyle w:val="TAL"/>
              <w:rPr>
                <w:color w:val="0000FF"/>
                <w:sz w:val="20"/>
              </w:rPr>
            </w:pPr>
            <w:r w:rsidRPr="00450BD0">
              <w:rPr>
                <w:color w:val="0000FF"/>
                <w:sz w:val="20"/>
              </w:rPr>
              <w:t>[IFOM-CT]</w:t>
            </w:r>
          </w:p>
          <w:p w14:paraId="43EF60CE" w14:textId="77777777" w:rsidR="0006381A" w:rsidRPr="00450BD0" w:rsidRDefault="0006381A" w:rsidP="005E71FC">
            <w:pPr>
              <w:pStyle w:val="TAL"/>
              <w:rPr>
                <w:color w:val="0000FF"/>
                <w:sz w:val="20"/>
              </w:rPr>
            </w:pPr>
            <w:r w:rsidRPr="00450BD0">
              <w:rPr>
                <w:color w:val="0000FF"/>
                <w:sz w:val="20"/>
              </w:rPr>
              <w:t>[ECSRA_LAA-CN] – PCC</w:t>
            </w:r>
          </w:p>
          <w:p w14:paraId="51619933" w14:textId="77777777" w:rsidR="0006381A" w:rsidRPr="00450BD0" w:rsidRDefault="0006381A" w:rsidP="005E71FC">
            <w:pPr>
              <w:pStyle w:val="TAL"/>
              <w:rPr>
                <w:color w:val="0000FF"/>
                <w:sz w:val="20"/>
              </w:rPr>
            </w:pPr>
            <w:r w:rsidRPr="00450BD0">
              <w:rPr>
                <w:color w:val="0000FF"/>
                <w:sz w:val="20"/>
              </w:rPr>
              <w:t>[SMOG-St3]</w:t>
            </w:r>
          </w:p>
          <w:p w14:paraId="283F159E" w14:textId="77777777" w:rsidR="0006381A" w:rsidRPr="00450BD0" w:rsidRDefault="0006381A" w:rsidP="005E71FC">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172D0AF1" w14:textId="77777777" w:rsidR="0006381A" w:rsidRPr="00450BD0" w:rsidRDefault="0006381A" w:rsidP="005E71FC">
            <w:pPr>
              <w:pStyle w:val="TAL"/>
              <w:rPr>
                <w:color w:val="0000FF"/>
                <w:sz w:val="20"/>
              </w:rPr>
            </w:pPr>
            <w:r w:rsidRPr="00450BD0">
              <w:rPr>
                <w:color w:val="0000FF"/>
                <w:sz w:val="20"/>
              </w:rPr>
              <w:t>[PCRF-FR]</w:t>
            </w:r>
          </w:p>
          <w:p w14:paraId="36099066" w14:textId="77777777" w:rsidR="0006381A" w:rsidRPr="00450BD0" w:rsidRDefault="0006381A" w:rsidP="005E71FC">
            <w:pPr>
              <w:pStyle w:val="TAL"/>
              <w:rPr>
                <w:color w:val="0000FF"/>
                <w:sz w:val="20"/>
              </w:rPr>
            </w:pPr>
            <w:r w:rsidRPr="00450BD0">
              <w:rPr>
                <w:color w:val="0000FF"/>
                <w:sz w:val="20"/>
              </w:rPr>
              <w:t>[MAPCON-St3]</w:t>
            </w:r>
          </w:p>
          <w:p w14:paraId="27F57285" w14:textId="77777777" w:rsidR="0006381A" w:rsidRPr="00450BD0" w:rsidRDefault="0006381A" w:rsidP="005E71FC">
            <w:pPr>
              <w:pStyle w:val="TAL"/>
              <w:rPr>
                <w:color w:val="0000FF"/>
                <w:sz w:val="20"/>
              </w:rPr>
            </w:pPr>
            <w:r w:rsidRPr="00450BD0">
              <w:rPr>
                <w:color w:val="0000FF"/>
                <w:sz w:val="20"/>
              </w:rPr>
              <w:t>[PEST-CT3]</w:t>
            </w:r>
          </w:p>
          <w:p w14:paraId="0E372D83" w14:textId="77777777" w:rsidR="0006381A" w:rsidRPr="00450BD0" w:rsidRDefault="0006381A" w:rsidP="005E71FC">
            <w:pPr>
              <w:pStyle w:val="TAL"/>
              <w:rPr>
                <w:color w:val="0000FF"/>
                <w:sz w:val="20"/>
              </w:rPr>
            </w:pPr>
            <w:r w:rsidRPr="00450BD0">
              <w:rPr>
                <w:color w:val="0000FF"/>
                <w:sz w:val="20"/>
              </w:rPr>
              <w:t>[NIMTC]</w:t>
            </w:r>
          </w:p>
          <w:p w14:paraId="75D9C238" w14:textId="77777777" w:rsidR="0006381A" w:rsidRPr="008F37F9" w:rsidRDefault="0006381A" w:rsidP="005E71FC">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3DFCD10F"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26ED09E3"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6EA1105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3FCF9B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B0534DB" w14:textId="77777777" w:rsidR="0006381A" w:rsidRPr="00FD42B2" w:rsidRDefault="0006381A" w:rsidP="005E71FC">
            <w:pPr>
              <w:pStyle w:val="TAL"/>
              <w:rPr>
                <w:sz w:val="20"/>
              </w:rPr>
            </w:pPr>
          </w:p>
        </w:tc>
      </w:tr>
      <w:tr w:rsidR="0006381A" w:rsidRPr="001A0D27" w14:paraId="5D4E06D4" w14:textId="77777777" w:rsidTr="005E71FC">
        <w:trPr>
          <w:trHeight w:val="305"/>
        </w:trPr>
        <w:tc>
          <w:tcPr>
            <w:tcW w:w="975" w:type="dxa"/>
            <w:tcBorders>
              <w:left w:val="single" w:sz="12" w:space="0" w:color="auto"/>
              <w:right w:val="single" w:sz="12" w:space="0" w:color="auto"/>
            </w:tcBorders>
            <w:shd w:val="clear" w:color="auto" w:fill="F7CAAC"/>
          </w:tcPr>
          <w:p w14:paraId="092814EA" w14:textId="77777777" w:rsidR="0006381A" w:rsidRPr="00C97728" w:rsidRDefault="0006381A" w:rsidP="005E71FC">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1B71D16" w14:textId="77777777" w:rsidR="0006381A" w:rsidRPr="00C97728" w:rsidRDefault="0006381A" w:rsidP="005E71FC">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48E3CB27"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65F5822A"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168F6DC9"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17737A69"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442BBF13"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FD42B2" w14:paraId="1DF34992" w14:textId="77777777" w:rsidTr="005E71FC">
        <w:trPr>
          <w:trHeight w:val="305"/>
        </w:trPr>
        <w:tc>
          <w:tcPr>
            <w:tcW w:w="975" w:type="dxa"/>
            <w:tcBorders>
              <w:left w:val="single" w:sz="12" w:space="0" w:color="auto"/>
              <w:right w:val="single" w:sz="12" w:space="0" w:color="auto"/>
            </w:tcBorders>
          </w:tcPr>
          <w:p w14:paraId="1568E56F" w14:textId="77777777" w:rsidR="0006381A" w:rsidRPr="008F37F9" w:rsidRDefault="0006381A" w:rsidP="005E71FC">
            <w:pPr>
              <w:pStyle w:val="TAL"/>
              <w:rPr>
                <w:b/>
                <w:bCs/>
                <w:sz w:val="24"/>
              </w:rPr>
            </w:pPr>
            <w:r w:rsidRPr="005E0243">
              <w:rPr>
                <w:sz w:val="20"/>
              </w:rPr>
              <w:t>11.1</w:t>
            </w:r>
          </w:p>
        </w:tc>
        <w:tc>
          <w:tcPr>
            <w:tcW w:w="2635" w:type="dxa"/>
            <w:tcBorders>
              <w:left w:val="single" w:sz="12" w:space="0" w:color="auto"/>
              <w:right w:val="single" w:sz="12" w:space="0" w:color="auto"/>
            </w:tcBorders>
          </w:tcPr>
          <w:p w14:paraId="743694CF" w14:textId="77777777" w:rsidR="0006381A" w:rsidRPr="005E0243" w:rsidRDefault="0006381A" w:rsidP="005E71FC">
            <w:pPr>
              <w:pStyle w:val="TAL"/>
              <w:rPr>
                <w:sz w:val="20"/>
              </w:rPr>
            </w:pPr>
            <w:r w:rsidRPr="005E0243">
              <w:rPr>
                <w:sz w:val="20"/>
              </w:rPr>
              <w:t>Release 11 IMS/CS Work Items</w:t>
            </w:r>
          </w:p>
          <w:p w14:paraId="6CF7BFF5" w14:textId="77777777" w:rsidR="0006381A" w:rsidRPr="005E0243" w:rsidRDefault="0006381A" w:rsidP="005E71FC">
            <w:pPr>
              <w:pStyle w:val="TAL"/>
              <w:rPr>
                <w:color w:val="0000FF"/>
                <w:sz w:val="20"/>
              </w:rPr>
            </w:pPr>
            <w:r w:rsidRPr="005E0243">
              <w:rPr>
                <w:color w:val="0000FF"/>
                <w:sz w:val="20"/>
              </w:rPr>
              <w:t>[IMS-CCR-IWIP]</w:t>
            </w:r>
          </w:p>
          <w:p w14:paraId="778C1675" w14:textId="77777777" w:rsidR="0006381A" w:rsidRPr="005E0243" w:rsidRDefault="0006381A" w:rsidP="005E71FC">
            <w:pPr>
              <w:pStyle w:val="TAL"/>
              <w:rPr>
                <w:color w:val="0000FF"/>
                <w:sz w:val="20"/>
              </w:rPr>
            </w:pPr>
            <w:r w:rsidRPr="005E0243">
              <w:rPr>
                <w:color w:val="0000FF"/>
                <w:sz w:val="20"/>
              </w:rPr>
              <w:t>[IMS-CCR-IWCS]</w:t>
            </w:r>
          </w:p>
          <w:p w14:paraId="54467B77" w14:textId="77777777" w:rsidR="0006381A" w:rsidRPr="005E0243" w:rsidRDefault="0006381A" w:rsidP="005E71FC">
            <w:pPr>
              <w:pStyle w:val="TAL"/>
              <w:rPr>
                <w:color w:val="0000FF"/>
                <w:sz w:val="20"/>
              </w:rPr>
            </w:pPr>
            <w:r w:rsidRPr="005E0243">
              <w:rPr>
                <w:color w:val="0000FF"/>
                <w:sz w:val="20"/>
              </w:rPr>
              <w:t>[OMR]</w:t>
            </w:r>
          </w:p>
          <w:p w14:paraId="2EFB72E7" w14:textId="77777777" w:rsidR="0006381A" w:rsidRPr="005E0243" w:rsidRDefault="0006381A" w:rsidP="005E71FC">
            <w:pPr>
              <w:pStyle w:val="TAL"/>
              <w:rPr>
                <w:color w:val="0000FF"/>
                <w:sz w:val="20"/>
              </w:rPr>
            </w:pPr>
            <w:r w:rsidRPr="005E0243">
              <w:rPr>
                <w:color w:val="0000FF"/>
                <w:sz w:val="20"/>
              </w:rPr>
              <w:t>[NNI_DV]</w:t>
            </w:r>
          </w:p>
          <w:p w14:paraId="7F73C641" w14:textId="77777777" w:rsidR="0006381A" w:rsidRPr="005E0243" w:rsidRDefault="0006381A" w:rsidP="005E71FC">
            <w:pPr>
              <w:pStyle w:val="TAL"/>
              <w:rPr>
                <w:color w:val="0000FF"/>
                <w:sz w:val="20"/>
              </w:rPr>
            </w:pPr>
            <w:r w:rsidRPr="005E0243">
              <w:rPr>
                <w:color w:val="0000FF"/>
                <w:sz w:val="20"/>
              </w:rPr>
              <w:t>[USSI]</w:t>
            </w:r>
          </w:p>
          <w:p w14:paraId="1789B09D" w14:textId="77777777" w:rsidR="0006381A" w:rsidRPr="005E0243" w:rsidRDefault="0006381A" w:rsidP="005E71FC">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18493A66" w14:textId="77777777" w:rsidR="0006381A" w:rsidRPr="005E0243" w:rsidRDefault="0006381A" w:rsidP="005E71FC">
            <w:pPr>
              <w:pStyle w:val="TAL"/>
              <w:rPr>
                <w:color w:val="0000FF"/>
                <w:sz w:val="20"/>
              </w:rPr>
            </w:pPr>
            <w:r w:rsidRPr="005E0243">
              <w:rPr>
                <w:color w:val="0000FF"/>
                <w:sz w:val="20"/>
              </w:rPr>
              <w:t>[NNI_OI]</w:t>
            </w:r>
          </w:p>
          <w:p w14:paraId="4C5219D8" w14:textId="77777777" w:rsidR="0006381A" w:rsidRPr="005E0243" w:rsidRDefault="0006381A" w:rsidP="005E71FC">
            <w:pPr>
              <w:pStyle w:val="TAL"/>
              <w:rPr>
                <w:color w:val="0000FF"/>
                <w:sz w:val="20"/>
              </w:rPr>
            </w:pPr>
            <w:r w:rsidRPr="005E0243">
              <w:rPr>
                <w:color w:val="0000FF"/>
                <w:sz w:val="20"/>
              </w:rPr>
              <w:t>[IMSProtoc5]</w:t>
            </w:r>
          </w:p>
          <w:p w14:paraId="04B6558E" w14:textId="77777777" w:rsidR="0006381A" w:rsidRPr="005E0243" w:rsidRDefault="0006381A" w:rsidP="005E71FC">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61FCD325" w14:textId="77777777" w:rsidR="0006381A" w:rsidRPr="005E0243" w:rsidRDefault="0006381A" w:rsidP="005E71FC">
            <w:pPr>
              <w:pStyle w:val="TAL"/>
              <w:rPr>
                <w:color w:val="0000FF"/>
                <w:sz w:val="20"/>
              </w:rPr>
            </w:pPr>
            <w:r w:rsidRPr="005E0243">
              <w:rPr>
                <w:color w:val="0000FF"/>
                <w:sz w:val="20"/>
              </w:rPr>
              <w:t>[ACR_CS-CN]</w:t>
            </w:r>
          </w:p>
          <w:p w14:paraId="3B3D12E0" w14:textId="77777777" w:rsidR="0006381A" w:rsidRPr="005E0243" w:rsidRDefault="0006381A" w:rsidP="005E71FC">
            <w:pPr>
              <w:pStyle w:val="TAL"/>
              <w:rPr>
                <w:color w:val="0000FF"/>
                <w:sz w:val="20"/>
              </w:rPr>
            </w:pPr>
            <w:r w:rsidRPr="005E0243">
              <w:rPr>
                <w:color w:val="0000FF"/>
                <w:sz w:val="20"/>
              </w:rPr>
              <w:t>[IPXS]</w:t>
            </w:r>
          </w:p>
          <w:p w14:paraId="3109EC73" w14:textId="77777777" w:rsidR="0006381A" w:rsidRPr="005E0243" w:rsidRDefault="0006381A" w:rsidP="005E71FC">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64C0BFC8" w14:textId="77777777" w:rsidR="0006381A" w:rsidRPr="005E0243" w:rsidRDefault="0006381A" w:rsidP="005E71FC">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518A4AD9" w14:textId="77777777" w:rsidR="0006381A" w:rsidRPr="005E0243" w:rsidRDefault="0006381A" w:rsidP="005E71FC">
            <w:pPr>
              <w:pStyle w:val="TAL"/>
              <w:rPr>
                <w:color w:val="0000FF"/>
                <w:sz w:val="20"/>
              </w:rPr>
            </w:pPr>
            <w:r w:rsidRPr="005E0243">
              <w:rPr>
                <w:color w:val="0000FF"/>
                <w:sz w:val="20"/>
              </w:rPr>
              <w:t>[RAVEL-CT]</w:t>
            </w:r>
          </w:p>
          <w:p w14:paraId="416655F3" w14:textId="77777777" w:rsidR="0006381A" w:rsidRPr="005E0243" w:rsidRDefault="0006381A" w:rsidP="005E71FC">
            <w:pPr>
              <w:pStyle w:val="TAL"/>
              <w:rPr>
                <w:color w:val="0000FF"/>
                <w:sz w:val="20"/>
              </w:rPr>
            </w:pPr>
            <w:r w:rsidRPr="005E0243">
              <w:rPr>
                <w:color w:val="0000FF"/>
                <w:sz w:val="20"/>
              </w:rPr>
              <w:t>[MRB]</w:t>
            </w:r>
          </w:p>
          <w:p w14:paraId="0DFC336E" w14:textId="77777777" w:rsidR="0006381A" w:rsidRPr="005E0243" w:rsidRDefault="0006381A" w:rsidP="005E71FC">
            <w:pPr>
              <w:pStyle w:val="TAL"/>
              <w:rPr>
                <w:color w:val="0000FF"/>
                <w:sz w:val="20"/>
              </w:rPr>
            </w:pPr>
            <w:r w:rsidRPr="005E0243">
              <w:rPr>
                <w:color w:val="0000FF"/>
                <w:sz w:val="20"/>
              </w:rPr>
              <w:t>[MMTel_T.38_FAX]</w:t>
            </w:r>
          </w:p>
          <w:p w14:paraId="1F4DC8DF" w14:textId="77777777" w:rsidR="0006381A" w:rsidRPr="005E0243" w:rsidRDefault="0006381A" w:rsidP="005E71FC">
            <w:pPr>
              <w:pStyle w:val="TAL"/>
              <w:rPr>
                <w:color w:val="0000FF"/>
                <w:sz w:val="20"/>
              </w:rPr>
            </w:pPr>
            <w:r w:rsidRPr="005E0243">
              <w:rPr>
                <w:color w:val="0000FF"/>
                <w:sz w:val="20"/>
              </w:rPr>
              <w:t>[IOC]</w:t>
            </w:r>
          </w:p>
          <w:p w14:paraId="061FD88D" w14:textId="77777777" w:rsidR="0006381A" w:rsidRPr="008F37F9" w:rsidRDefault="0006381A" w:rsidP="005E71FC">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0EC33BEB" w14:textId="77777777" w:rsidR="0006381A" w:rsidRPr="001A1126" w:rsidRDefault="0006381A" w:rsidP="005E71FC">
            <w:pPr>
              <w:jc w:val="center"/>
              <w:rPr>
                <w:rFonts w:ascii="Arial" w:hAnsi="Arial" w:cs="Arial"/>
                <w:sz w:val="20"/>
                <w:szCs w:val="20"/>
              </w:rPr>
            </w:pPr>
          </w:p>
        </w:tc>
        <w:tc>
          <w:tcPr>
            <w:tcW w:w="3251" w:type="dxa"/>
            <w:tcBorders>
              <w:left w:val="single" w:sz="12" w:space="0" w:color="auto"/>
              <w:right w:val="single" w:sz="12" w:space="0" w:color="auto"/>
            </w:tcBorders>
          </w:tcPr>
          <w:p w14:paraId="72DE5DAA"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57BC44E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CAC65C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CC85F0D" w14:textId="77777777" w:rsidR="0006381A" w:rsidRPr="00FD42B2" w:rsidRDefault="0006381A" w:rsidP="005E71FC">
            <w:pPr>
              <w:pStyle w:val="TAL"/>
              <w:rPr>
                <w:sz w:val="20"/>
              </w:rPr>
            </w:pPr>
          </w:p>
        </w:tc>
      </w:tr>
      <w:tr w:rsidR="0006381A" w:rsidRPr="00FD42B2" w14:paraId="424DDA2F" w14:textId="77777777" w:rsidTr="005E71FC">
        <w:trPr>
          <w:trHeight w:val="305"/>
        </w:trPr>
        <w:tc>
          <w:tcPr>
            <w:tcW w:w="975" w:type="dxa"/>
            <w:tcBorders>
              <w:left w:val="single" w:sz="12" w:space="0" w:color="auto"/>
              <w:right w:val="single" w:sz="12" w:space="0" w:color="auto"/>
            </w:tcBorders>
          </w:tcPr>
          <w:p w14:paraId="195A2355" w14:textId="77777777" w:rsidR="0006381A" w:rsidRPr="008F37F9" w:rsidRDefault="0006381A" w:rsidP="005E71FC">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320A3DAF" w14:textId="77777777" w:rsidR="0006381A" w:rsidRPr="003F4429" w:rsidRDefault="0006381A" w:rsidP="005E71FC">
            <w:pPr>
              <w:pStyle w:val="TAL"/>
              <w:rPr>
                <w:sz w:val="20"/>
              </w:rPr>
            </w:pPr>
            <w:r w:rsidRPr="003F4429">
              <w:rPr>
                <w:sz w:val="20"/>
              </w:rPr>
              <w:t>Release 11 Packet Core Work Items</w:t>
            </w:r>
          </w:p>
          <w:p w14:paraId="4DED3931" w14:textId="77777777" w:rsidR="0006381A" w:rsidRPr="003F4429" w:rsidRDefault="0006381A" w:rsidP="005E71FC">
            <w:pPr>
              <w:pStyle w:val="TAL"/>
              <w:rPr>
                <w:color w:val="0000FF"/>
                <w:sz w:val="20"/>
                <w:lang w:eastAsia="zh-CN"/>
              </w:rPr>
            </w:pPr>
            <w:r w:rsidRPr="003F4429">
              <w:rPr>
                <w:color w:val="0000FF"/>
                <w:sz w:val="20"/>
                <w:lang w:eastAsia="zh-CN"/>
              </w:rPr>
              <w:t>[PCC]</w:t>
            </w:r>
          </w:p>
          <w:p w14:paraId="20B7E5BE" w14:textId="77777777" w:rsidR="0006381A" w:rsidRPr="003F4429" w:rsidRDefault="0006381A" w:rsidP="005E71FC">
            <w:pPr>
              <w:pStyle w:val="TAL"/>
              <w:rPr>
                <w:color w:val="0000FF"/>
                <w:sz w:val="20"/>
              </w:rPr>
            </w:pPr>
            <w:r w:rsidRPr="003F4429">
              <w:rPr>
                <w:color w:val="0000FF"/>
                <w:sz w:val="20"/>
              </w:rPr>
              <w:t>[SAES-St3-intwk]</w:t>
            </w:r>
          </w:p>
          <w:p w14:paraId="49F574CD" w14:textId="77777777" w:rsidR="0006381A" w:rsidRPr="003F4429" w:rsidRDefault="0006381A" w:rsidP="005E71FC">
            <w:pPr>
              <w:pStyle w:val="TAL"/>
              <w:rPr>
                <w:color w:val="0000FF"/>
                <w:sz w:val="20"/>
              </w:rPr>
            </w:pPr>
            <w:r w:rsidRPr="003F4429">
              <w:rPr>
                <w:color w:val="0000FF"/>
                <w:sz w:val="20"/>
              </w:rPr>
              <w:t>[SAES-St3-PCC]</w:t>
            </w:r>
          </w:p>
          <w:p w14:paraId="688EC0F3" w14:textId="77777777" w:rsidR="0006381A" w:rsidRPr="003F4429" w:rsidRDefault="0006381A" w:rsidP="005E71FC">
            <w:pPr>
              <w:pStyle w:val="TAL"/>
              <w:rPr>
                <w:color w:val="0000FF"/>
                <w:sz w:val="20"/>
              </w:rPr>
            </w:pPr>
            <w:r w:rsidRPr="003F4429">
              <w:rPr>
                <w:color w:val="0000FF"/>
                <w:sz w:val="20"/>
              </w:rPr>
              <w:t>[MBMS_EPS]</w:t>
            </w:r>
          </w:p>
          <w:p w14:paraId="478D1A5F" w14:textId="77777777" w:rsidR="0006381A" w:rsidRPr="003F4429" w:rsidRDefault="0006381A" w:rsidP="005E71FC">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0B397E2A" w14:textId="77777777" w:rsidR="0006381A" w:rsidRPr="003F4429" w:rsidRDefault="0006381A" w:rsidP="005E71FC">
            <w:pPr>
              <w:pStyle w:val="TAL"/>
              <w:rPr>
                <w:color w:val="0000FF"/>
                <w:sz w:val="20"/>
              </w:rPr>
            </w:pPr>
            <w:r w:rsidRPr="003F4429">
              <w:rPr>
                <w:color w:val="0000FF"/>
                <w:sz w:val="20"/>
              </w:rPr>
              <w:t>[SAPP-CT3]</w:t>
            </w:r>
          </w:p>
          <w:p w14:paraId="37A9C7F5" w14:textId="77777777" w:rsidR="0006381A" w:rsidRPr="003F4429" w:rsidRDefault="0006381A" w:rsidP="005E71FC">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0768CC69" w14:textId="77777777" w:rsidR="0006381A" w:rsidRPr="003F4429" w:rsidRDefault="0006381A" w:rsidP="005E71FC">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5A7699C8" w14:textId="77777777" w:rsidR="0006381A" w:rsidRPr="003F4429" w:rsidRDefault="0006381A" w:rsidP="005E71FC">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12F66BFE" w14:textId="77777777" w:rsidR="0006381A" w:rsidRPr="003F4429" w:rsidRDefault="0006381A" w:rsidP="005E71FC">
            <w:pPr>
              <w:pStyle w:val="TAL"/>
              <w:rPr>
                <w:color w:val="0000FF"/>
                <w:sz w:val="20"/>
              </w:rPr>
            </w:pPr>
            <w:r w:rsidRPr="003F4429">
              <w:rPr>
                <w:color w:val="0000FF"/>
                <w:sz w:val="20"/>
              </w:rPr>
              <w:t>[SIMTC-Reach]</w:t>
            </w:r>
          </w:p>
          <w:p w14:paraId="1299BD0D" w14:textId="77777777" w:rsidR="0006381A" w:rsidRPr="003F4429" w:rsidRDefault="0006381A" w:rsidP="005E71FC">
            <w:pPr>
              <w:pStyle w:val="TAL"/>
              <w:rPr>
                <w:color w:val="0000FF"/>
                <w:sz w:val="20"/>
              </w:rPr>
            </w:pPr>
            <w:r w:rsidRPr="003F4429">
              <w:rPr>
                <w:color w:val="0000FF"/>
                <w:sz w:val="20"/>
              </w:rPr>
              <w:t>[BBAI_BBI-CT]</w:t>
            </w:r>
          </w:p>
          <w:p w14:paraId="2EF66408" w14:textId="77777777" w:rsidR="0006381A" w:rsidRPr="003F4429" w:rsidRDefault="0006381A" w:rsidP="005E71FC">
            <w:pPr>
              <w:pStyle w:val="TAL"/>
              <w:rPr>
                <w:color w:val="0000FF"/>
                <w:sz w:val="20"/>
              </w:rPr>
            </w:pPr>
            <w:r w:rsidRPr="003F4429">
              <w:rPr>
                <w:color w:val="0000FF"/>
                <w:sz w:val="20"/>
              </w:rPr>
              <w:t>[BBAI_BBII-CT]</w:t>
            </w:r>
          </w:p>
          <w:p w14:paraId="3D68453F" w14:textId="77777777" w:rsidR="0006381A" w:rsidRPr="003F4429" w:rsidRDefault="0006381A" w:rsidP="005E71FC">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64356085" w14:textId="77777777" w:rsidR="0006381A" w:rsidRPr="003F4429" w:rsidRDefault="0006381A" w:rsidP="005E71FC">
            <w:pPr>
              <w:pStyle w:val="TAL"/>
              <w:rPr>
                <w:color w:val="0000FF"/>
                <w:sz w:val="20"/>
              </w:rPr>
            </w:pPr>
            <w:r w:rsidRPr="003F4429">
              <w:rPr>
                <w:color w:val="0000FF"/>
                <w:sz w:val="20"/>
              </w:rPr>
              <w:t>[NWK-PL2IMS-CT]</w:t>
            </w:r>
          </w:p>
          <w:p w14:paraId="6EC4B7F6" w14:textId="77777777" w:rsidR="0006381A" w:rsidRPr="003F4429" w:rsidRDefault="0006381A" w:rsidP="005E71FC">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0BD25CEB" w14:textId="77777777" w:rsidR="0006381A" w:rsidRPr="008F37F9" w:rsidRDefault="0006381A" w:rsidP="005E71FC">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2043634A" w14:textId="77777777" w:rsidR="0006381A" w:rsidRPr="001A1126" w:rsidRDefault="0006381A" w:rsidP="005E71FC">
            <w:pPr>
              <w:jc w:val="center"/>
              <w:rPr>
                <w:rFonts w:ascii="Arial" w:hAnsi="Arial" w:cs="Arial"/>
                <w:sz w:val="20"/>
                <w:szCs w:val="20"/>
              </w:rPr>
            </w:pPr>
          </w:p>
        </w:tc>
        <w:tc>
          <w:tcPr>
            <w:tcW w:w="3251" w:type="dxa"/>
            <w:tcBorders>
              <w:left w:val="single" w:sz="12" w:space="0" w:color="auto"/>
              <w:right w:val="single" w:sz="12" w:space="0" w:color="auto"/>
            </w:tcBorders>
          </w:tcPr>
          <w:p w14:paraId="5444BF09"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6C619C1A"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7AE777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B2B2C42" w14:textId="77777777" w:rsidR="0006381A" w:rsidRPr="00FD42B2" w:rsidRDefault="0006381A" w:rsidP="005E71FC">
            <w:pPr>
              <w:pStyle w:val="TAL"/>
              <w:rPr>
                <w:sz w:val="20"/>
              </w:rPr>
            </w:pPr>
          </w:p>
        </w:tc>
      </w:tr>
      <w:tr w:rsidR="0006381A" w:rsidRPr="001A0D27" w14:paraId="7477D857" w14:textId="77777777" w:rsidTr="005E71FC">
        <w:trPr>
          <w:trHeight w:val="305"/>
        </w:trPr>
        <w:tc>
          <w:tcPr>
            <w:tcW w:w="975" w:type="dxa"/>
            <w:tcBorders>
              <w:left w:val="single" w:sz="12" w:space="0" w:color="auto"/>
              <w:right w:val="single" w:sz="12" w:space="0" w:color="auto"/>
            </w:tcBorders>
            <w:shd w:val="clear" w:color="auto" w:fill="F7CAAC"/>
          </w:tcPr>
          <w:p w14:paraId="3FB820CE" w14:textId="77777777" w:rsidR="0006381A" w:rsidRPr="00C97728" w:rsidRDefault="0006381A" w:rsidP="005E71FC">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15CF4F9D" w14:textId="77777777" w:rsidR="0006381A" w:rsidRPr="00C97728" w:rsidRDefault="0006381A" w:rsidP="005E71FC">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4D2DE62B"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4E3D8EF"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64063671"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5D63835C"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4DB3595B"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FD42B2" w14:paraId="19AB84AF" w14:textId="77777777" w:rsidTr="005E71FC">
        <w:trPr>
          <w:trHeight w:val="305"/>
        </w:trPr>
        <w:tc>
          <w:tcPr>
            <w:tcW w:w="975" w:type="dxa"/>
            <w:tcBorders>
              <w:left w:val="single" w:sz="12" w:space="0" w:color="auto"/>
              <w:right w:val="single" w:sz="12" w:space="0" w:color="auto"/>
            </w:tcBorders>
          </w:tcPr>
          <w:p w14:paraId="34B36B1B" w14:textId="77777777" w:rsidR="0006381A" w:rsidRPr="008F37F9" w:rsidRDefault="0006381A" w:rsidP="005E71FC">
            <w:pPr>
              <w:pStyle w:val="TAL"/>
              <w:rPr>
                <w:b/>
                <w:bCs/>
                <w:sz w:val="24"/>
              </w:rPr>
            </w:pPr>
            <w:r w:rsidRPr="009F5500">
              <w:rPr>
                <w:sz w:val="20"/>
              </w:rPr>
              <w:t>12.1</w:t>
            </w:r>
          </w:p>
        </w:tc>
        <w:tc>
          <w:tcPr>
            <w:tcW w:w="2635" w:type="dxa"/>
            <w:tcBorders>
              <w:left w:val="single" w:sz="12" w:space="0" w:color="auto"/>
              <w:right w:val="single" w:sz="12" w:space="0" w:color="auto"/>
            </w:tcBorders>
          </w:tcPr>
          <w:p w14:paraId="6220BB0E" w14:textId="77777777" w:rsidR="0006381A" w:rsidRPr="009F5500" w:rsidRDefault="0006381A" w:rsidP="005E71FC">
            <w:pPr>
              <w:pStyle w:val="TAL"/>
              <w:rPr>
                <w:sz w:val="20"/>
              </w:rPr>
            </w:pPr>
            <w:r w:rsidRPr="009F5500">
              <w:rPr>
                <w:sz w:val="20"/>
              </w:rPr>
              <w:t>Release 12 IMS/CS Work Items</w:t>
            </w:r>
          </w:p>
          <w:p w14:paraId="1CB4F688" w14:textId="77777777" w:rsidR="0006381A" w:rsidRPr="009F5500" w:rsidRDefault="0006381A" w:rsidP="005E71FC">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65628F34" w14:textId="77777777" w:rsidR="0006381A" w:rsidRPr="009F5500" w:rsidRDefault="0006381A" w:rsidP="005E71FC">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111CA8E4" w14:textId="77777777" w:rsidR="0006381A" w:rsidRPr="009F5500" w:rsidRDefault="0006381A" w:rsidP="005E71FC">
            <w:pPr>
              <w:pStyle w:val="TAL"/>
              <w:rPr>
                <w:color w:val="0000FF"/>
                <w:sz w:val="20"/>
              </w:rPr>
            </w:pPr>
            <w:r w:rsidRPr="009F5500">
              <w:rPr>
                <w:color w:val="0000FF"/>
                <w:sz w:val="20"/>
              </w:rPr>
              <w:t>[IMSProtoc6]</w:t>
            </w:r>
          </w:p>
          <w:p w14:paraId="1387F4FE" w14:textId="77777777" w:rsidR="0006381A" w:rsidRPr="009F5500" w:rsidRDefault="0006381A" w:rsidP="005E71FC">
            <w:pPr>
              <w:pStyle w:val="TAL"/>
              <w:rPr>
                <w:color w:val="0000FF"/>
                <w:sz w:val="20"/>
              </w:rPr>
            </w:pPr>
            <w:r w:rsidRPr="009F5500">
              <w:rPr>
                <w:color w:val="0000FF"/>
                <w:sz w:val="20"/>
              </w:rPr>
              <w:t>[EMC_PC]</w:t>
            </w:r>
          </w:p>
          <w:p w14:paraId="61CE76A8" w14:textId="77777777" w:rsidR="0006381A" w:rsidRPr="009F5500" w:rsidRDefault="0006381A" w:rsidP="005E71FC">
            <w:pPr>
              <w:pStyle w:val="TAL"/>
              <w:rPr>
                <w:color w:val="0000FF"/>
                <w:sz w:val="20"/>
              </w:rPr>
            </w:pPr>
            <w:r w:rsidRPr="009F5500">
              <w:rPr>
                <w:color w:val="0000FF"/>
                <w:sz w:val="20"/>
              </w:rPr>
              <w:t>[NNI_RS]</w:t>
            </w:r>
          </w:p>
          <w:p w14:paraId="48AB08B0" w14:textId="77777777" w:rsidR="0006381A" w:rsidRPr="009F5500" w:rsidRDefault="0006381A" w:rsidP="005E71FC">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647912DD" w14:textId="77777777" w:rsidR="0006381A" w:rsidRPr="009F5500" w:rsidRDefault="0006381A" w:rsidP="005E71FC">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13D59AB4" w14:textId="77777777" w:rsidR="0006381A" w:rsidRPr="009F5500" w:rsidRDefault="0006381A" w:rsidP="005E71FC">
            <w:pPr>
              <w:pStyle w:val="TAL"/>
              <w:rPr>
                <w:color w:val="0000FF"/>
                <w:sz w:val="20"/>
              </w:rPr>
            </w:pPr>
            <w:r w:rsidRPr="009F5500">
              <w:rPr>
                <w:color w:val="0000FF"/>
                <w:sz w:val="20"/>
              </w:rPr>
              <w:t>[ICS_IWE]</w:t>
            </w:r>
          </w:p>
          <w:p w14:paraId="049CACE2" w14:textId="77777777" w:rsidR="0006381A" w:rsidRPr="009F5500" w:rsidRDefault="0006381A" w:rsidP="005E71FC">
            <w:pPr>
              <w:pStyle w:val="TAL"/>
              <w:rPr>
                <w:color w:val="0000FF"/>
                <w:sz w:val="20"/>
              </w:rPr>
            </w:pPr>
            <w:r w:rsidRPr="009F5500">
              <w:rPr>
                <w:color w:val="0000FF"/>
                <w:sz w:val="20"/>
              </w:rPr>
              <w:t>[CVO-CT]</w:t>
            </w:r>
          </w:p>
          <w:p w14:paraId="09A10424" w14:textId="77777777" w:rsidR="0006381A" w:rsidRPr="009F5500" w:rsidRDefault="0006381A" w:rsidP="005E71FC">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012888BD" w14:textId="77777777" w:rsidR="0006381A" w:rsidRPr="009F5500" w:rsidRDefault="0006381A" w:rsidP="005E71FC">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B125BDB" w14:textId="77777777" w:rsidR="0006381A" w:rsidRPr="009F5500" w:rsidRDefault="0006381A" w:rsidP="005E71FC">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A5AA5F1" w14:textId="77777777" w:rsidR="0006381A" w:rsidRPr="009F5500" w:rsidRDefault="0006381A" w:rsidP="005E71FC">
            <w:pPr>
              <w:pStyle w:val="TAL"/>
              <w:rPr>
                <w:color w:val="0000FF"/>
                <w:sz w:val="20"/>
              </w:rPr>
            </w:pPr>
            <w:r w:rsidRPr="009F5500">
              <w:rPr>
                <w:color w:val="0000FF"/>
                <w:sz w:val="20"/>
              </w:rPr>
              <w:t>[UP6665]</w:t>
            </w:r>
          </w:p>
          <w:p w14:paraId="629CFB88" w14:textId="77777777" w:rsidR="0006381A" w:rsidRPr="009F5500" w:rsidRDefault="0006381A" w:rsidP="005E71FC">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B6A84FF" w14:textId="77777777" w:rsidR="0006381A" w:rsidRPr="009F5500" w:rsidRDefault="0006381A" w:rsidP="005E71FC">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007CF665" w14:textId="77777777" w:rsidR="0006381A" w:rsidRPr="009F5500" w:rsidRDefault="0006381A" w:rsidP="005E71FC">
            <w:pPr>
              <w:pStyle w:val="TAL"/>
              <w:rPr>
                <w:color w:val="0000FF"/>
                <w:sz w:val="20"/>
              </w:rPr>
            </w:pPr>
            <w:r w:rsidRPr="009F5500">
              <w:rPr>
                <w:rFonts w:hint="eastAsia"/>
                <w:color w:val="0000FF"/>
                <w:sz w:val="20"/>
              </w:rPr>
              <w:t>[</w:t>
            </w:r>
            <w:r w:rsidRPr="009F5500">
              <w:rPr>
                <w:color w:val="0000FF"/>
                <w:sz w:val="20"/>
              </w:rPr>
              <w:t>ALTC]</w:t>
            </w:r>
          </w:p>
          <w:p w14:paraId="5505264E" w14:textId="77777777" w:rsidR="0006381A" w:rsidRPr="009F5500" w:rsidRDefault="0006381A" w:rsidP="005E71FC">
            <w:pPr>
              <w:pStyle w:val="TAL"/>
              <w:rPr>
                <w:color w:val="0000FF"/>
                <w:sz w:val="20"/>
              </w:rPr>
            </w:pPr>
            <w:r w:rsidRPr="009F5500">
              <w:rPr>
                <w:color w:val="0000FF"/>
                <w:sz w:val="20"/>
              </w:rPr>
              <w:t>[HISTORY_CT]</w:t>
            </w:r>
          </w:p>
          <w:p w14:paraId="419B5F38" w14:textId="77777777" w:rsidR="0006381A" w:rsidRPr="009F5500" w:rsidRDefault="0006381A" w:rsidP="005E71FC">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00A0C755" w14:textId="77777777" w:rsidR="0006381A" w:rsidRPr="008F37F9" w:rsidRDefault="0006381A" w:rsidP="005E71FC">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330BAF24" w14:textId="77777777" w:rsidR="0006381A" w:rsidRPr="001A1126" w:rsidRDefault="0006381A" w:rsidP="005E71FC">
            <w:pPr>
              <w:jc w:val="center"/>
              <w:rPr>
                <w:rFonts w:ascii="Arial" w:hAnsi="Arial" w:cs="Arial"/>
                <w:sz w:val="20"/>
                <w:szCs w:val="20"/>
              </w:rPr>
            </w:pPr>
          </w:p>
        </w:tc>
        <w:tc>
          <w:tcPr>
            <w:tcW w:w="3251" w:type="dxa"/>
            <w:tcBorders>
              <w:left w:val="single" w:sz="12" w:space="0" w:color="auto"/>
              <w:right w:val="single" w:sz="12" w:space="0" w:color="auto"/>
            </w:tcBorders>
          </w:tcPr>
          <w:p w14:paraId="624AD8CF"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6C6C75A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17EA2771"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CF7CE21" w14:textId="77777777" w:rsidR="0006381A" w:rsidRPr="00FD42B2" w:rsidRDefault="0006381A" w:rsidP="005E71FC">
            <w:pPr>
              <w:pStyle w:val="TAL"/>
              <w:rPr>
                <w:sz w:val="20"/>
              </w:rPr>
            </w:pPr>
          </w:p>
        </w:tc>
      </w:tr>
      <w:tr w:rsidR="0006381A" w:rsidRPr="00FD42B2" w14:paraId="1DC22E9E" w14:textId="77777777" w:rsidTr="005E71FC">
        <w:trPr>
          <w:trHeight w:val="305"/>
        </w:trPr>
        <w:tc>
          <w:tcPr>
            <w:tcW w:w="975" w:type="dxa"/>
            <w:tcBorders>
              <w:left w:val="single" w:sz="12" w:space="0" w:color="auto"/>
              <w:right w:val="single" w:sz="12" w:space="0" w:color="auto"/>
            </w:tcBorders>
          </w:tcPr>
          <w:p w14:paraId="640DE5FE" w14:textId="77777777" w:rsidR="0006381A" w:rsidRPr="008F37F9" w:rsidRDefault="0006381A" w:rsidP="005E71FC">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043D38DD" w14:textId="77777777" w:rsidR="0006381A" w:rsidRPr="009F5500" w:rsidRDefault="0006381A" w:rsidP="005E71FC">
            <w:pPr>
              <w:pStyle w:val="TAL"/>
              <w:rPr>
                <w:sz w:val="20"/>
              </w:rPr>
            </w:pPr>
            <w:r w:rsidRPr="009F5500">
              <w:rPr>
                <w:sz w:val="20"/>
              </w:rPr>
              <w:t>Release 12 Packet Core Work Items</w:t>
            </w:r>
          </w:p>
          <w:p w14:paraId="3BBB25DD" w14:textId="77777777" w:rsidR="0006381A" w:rsidRPr="009F5500" w:rsidRDefault="0006381A" w:rsidP="005E71FC">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15A8763D" w14:textId="77777777" w:rsidR="0006381A" w:rsidRPr="009F5500" w:rsidRDefault="0006381A" w:rsidP="005E71FC">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ACCCBA9" w14:textId="77777777" w:rsidR="0006381A" w:rsidRPr="009F5500" w:rsidRDefault="0006381A" w:rsidP="005E71FC">
            <w:pPr>
              <w:pStyle w:val="TAL"/>
              <w:rPr>
                <w:color w:val="0000FF"/>
                <w:sz w:val="20"/>
                <w:lang w:val="da-DK"/>
              </w:rPr>
            </w:pPr>
            <w:r w:rsidRPr="009F5500">
              <w:rPr>
                <w:color w:val="0000FF"/>
                <w:sz w:val="20"/>
                <w:lang w:val="da-DK"/>
              </w:rPr>
              <w:t>[ABC-CT3]</w:t>
            </w:r>
          </w:p>
          <w:p w14:paraId="1DAE19DE" w14:textId="77777777" w:rsidR="0006381A" w:rsidRPr="009F5500" w:rsidRDefault="0006381A" w:rsidP="005E71FC">
            <w:pPr>
              <w:pStyle w:val="TAL"/>
              <w:rPr>
                <w:color w:val="0000FF"/>
                <w:sz w:val="20"/>
                <w:lang w:val="da-DK"/>
              </w:rPr>
            </w:pPr>
            <w:r w:rsidRPr="009F5500">
              <w:rPr>
                <w:color w:val="0000FF"/>
                <w:sz w:val="20"/>
                <w:lang w:val="da-DK"/>
              </w:rPr>
              <w:t>[UMONC-CT3]</w:t>
            </w:r>
          </w:p>
          <w:p w14:paraId="3B231CB6" w14:textId="77777777" w:rsidR="0006381A" w:rsidRPr="009F5500" w:rsidRDefault="0006381A" w:rsidP="005E71FC">
            <w:pPr>
              <w:pStyle w:val="TAL"/>
              <w:rPr>
                <w:color w:val="0000FF"/>
                <w:sz w:val="20"/>
                <w:lang w:val="da-DK"/>
              </w:rPr>
            </w:pPr>
            <w:r w:rsidRPr="009F5500">
              <w:rPr>
                <w:color w:val="0000FF"/>
                <w:sz w:val="20"/>
                <w:lang w:val="da-DK"/>
              </w:rPr>
              <w:t>[E2EMTSI-CT]</w:t>
            </w:r>
          </w:p>
          <w:p w14:paraId="4D113B66" w14:textId="77777777" w:rsidR="0006381A" w:rsidRPr="009F5500" w:rsidRDefault="0006381A" w:rsidP="005E71FC">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9208442" w14:textId="77777777" w:rsidR="0006381A" w:rsidRPr="009F5500" w:rsidRDefault="0006381A" w:rsidP="005E71FC">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5F7EA766" w14:textId="77777777" w:rsidR="0006381A" w:rsidRPr="009F5500" w:rsidRDefault="0006381A" w:rsidP="005E71FC">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18E8E294" w14:textId="77777777" w:rsidR="0006381A" w:rsidRPr="009F5500" w:rsidRDefault="0006381A" w:rsidP="005E71FC">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948F82C" w14:textId="77777777" w:rsidR="0006381A" w:rsidRPr="009F5500" w:rsidRDefault="0006381A" w:rsidP="005E71FC">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3F65707F" w14:textId="77777777" w:rsidR="0006381A" w:rsidRPr="009F5500" w:rsidRDefault="0006381A" w:rsidP="005E71FC">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3199A10A" w14:textId="77777777" w:rsidR="0006381A" w:rsidRPr="009F5500" w:rsidRDefault="0006381A" w:rsidP="005E71FC">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6DC3BB7F" w14:textId="77777777" w:rsidR="0006381A" w:rsidRPr="009F5500" w:rsidRDefault="0006381A" w:rsidP="005E71FC">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08FCE031" w14:textId="77777777" w:rsidR="0006381A" w:rsidRPr="009F5500" w:rsidRDefault="0006381A" w:rsidP="005E71FC">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8315E63" w14:textId="77777777" w:rsidR="0006381A" w:rsidRPr="008F37F9" w:rsidRDefault="0006381A" w:rsidP="005E71FC">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48FEEAB5" w14:textId="77777777" w:rsidR="0006381A" w:rsidRPr="001A1126" w:rsidRDefault="0006381A" w:rsidP="005E71FC">
            <w:pPr>
              <w:jc w:val="center"/>
              <w:rPr>
                <w:rFonts w:ascii="Arial" w:hAnsi="Arial" w:cs="Arial"/>
                <w:sz w:val="20"/>
                <w:szCs w:val="20"/>
              </w:rPr>
            </w:pPr>
          </w:p>
        </w:tc>
        <w:tc>
          <w:tcPr>
            <w:tcW w:w="3251" w:type="dxa"/>
            <w:tcBorders>
              <w:left w:val="single" w:sz="12" w:space="0" w:color="auto"/>
              <w:right w:val="single" w:sz="12" w:space="0" w:color="auto"/>
            </w:tcBorders>
          </w:tcPr>
          <w:p w14:paraId="767F0D6C"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0332E91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325C13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A7175D4" w14:textId="77777777" w:rsidR="0006381A" w:rsidRPr="00FD42B2" w:rsidRDefault="0006381A" w:rsidP="005E71FC">
            <w:pPr>
              <w:pStyle w:val="TAL"/>
              <w:rPr>
                <w:sz w:val="20"/>
              </w:rPr>
            </w:pPr>
          </w:p>
        </w:tc>
      </w:tr>
      <w:tr w:rsidR="0006381A" w:rsidRPr="001A0D27" w14:paraId="4E452291" w14:textId="77777777" w:rsidTr="005E71FC">
        <w:trPr>
          <w:trHeight w:val="305"/>
        </w:trPr>
        <w:tc>
          <w:tcPr>
            <w:tcW w:w="975" w:type="dxa"/>
            <w:tcBorders>
              <w:left w:val="single" w:sz="12" w:space="0" w:color="auto"/>
              <w:right w:val="single" w:sz="12" w:space="0" w:color="auto"/>
            </w:tcBorders>
            <w:shd w:val="clear" w:color="auto" w:fill="F7CAAC"/>
          </w:tcPr>
          <w:p w14:paraId="3D832CC1" w14:textId="77777777" w:rsidR="0006381A" w:rsidRPr="00C97728" w:rsidRDefault="0006381A" w:rsidP="005E71FC">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6C58BB48" w14:textId="77777777" w:rsidR="0006381A" w:rsidRPr="00C97728" w:rsidRDefault="0006381A" w:rsidP="005E71FC">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315AAD3"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1472943"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7206A330"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03AF5CF4"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798DC17F"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FD42B2" w14:paraId="25B74C4D" w14:textId="77777777" w:rsidTr="005E71FC">
        <w:trPr>
          <w:trHeight w:val="305"/>
        </w:trPr>
        <w:tc>
          <w:tcPr>
            <w:tcW w:w="975" w:type="dxa"/>
            <w:tcBorders>
              <w:left w:val="single" w:sz="12" w:space="0" w:color="auto"/>
              <w:right w:val="single" w:sz="12" w:space="0" w:color="auto"/>
            </w:tcBorders>
          </w:tcPr>
          <w:p w14:paraId="4D4BF136" w14:textId="77777777" w:rsidR="0006381A" w:rsidRPr="008F37F9" w:rsidRDefault="0006381A" w:rsidP="005E71FC">
            <w:pPr>
              <w:pStyle w:val="TAL"/>
              <w:rPr>
                <w:b/>
                <w:bCs/>
                <w:sz w:val="24"/>
              </w:rPr>
            </w:pPr>
            <w:r w:rsidRPr="00FD1A9D">
              <w:rPr>
                <w:sz w:val="20"/>
              </w:rPr>
              <w:t>13.1</w:t>
            </w:r>
          </w:p>
        </w:tc>
        <w:tc>
          <w:tcPr>
            <w:tcW w:w="2635" w:type="dxa"/>
            <w:tcBorders>
              <w:left w:val="single" w:sz="12" w:space="0" w:color="auto"/>
              <w:right w:val="single" w:sz="12" w:space="0" w:color="auto"/>
            </w:tcBorders>
          </w:tcPr>
          <w:p w14:paraId="75718AF7" w14:textId="77777777" w:rsidR="0006381A" w:rsidRPr="00FD1A9D" w:rsidRDefault="0006381A" w:rsidP="005E71FC">
            <w:pPr>
              <w:pStyle w:val="TAL"/>
              <w:rPr>
                <w:sz w:val="20"/>
              </w:rPr>
            </w:pPr>
            <w:r w:rsidRPr="00FD1A9D">
              <w:rPr>
                <w:sz w:val="20"/>
              </w:rPr>
              <w:t>Release 13 IMS/CS Work Items</w:t>
            </w:r>
          </w:p>
          <w:p w14:paraId="1FED2A95" w14:textId="77777777" w:rsidR="0006381A" w:rsidRPr="00FD1A9D" w:rsidRDefault="0006381A" w:rsidP="005E71FC">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68874B8D" w14:textId="77777777" w:rsidR="0006381A" w:rsidRPr="00FD1A9D" w:rsidRDefault="0006381A" w:rsidP="005E71FC">
            <w:pPr>
              <w:pStyle w:val="TAL"/>
              <w:rPr>
                <w:color w:val="0000FF"/>
                <w:sz w:val="20"/>
              </w:rPr>
            </w:pPr>
            <w:r w:rsidRPr="00FD1A9D">
              <w:rPr>
                <w:color w:val="0000FF"/>
                <w:sz w:val="20"/>
              </w:rPr>
              <w:t>[RTCP_MUX]</w:t>
            </w:r>
          </w:p>
          <w:p w14:paraId="296A4D9F" w14:textId="77777777" w:rsidR="0006381A" w:rsidRPr="00FD1A9D" w:rsidRDefault="0006381A" w:rsidP="005E71FC">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6E3087BA" w14:textId="77777777" w:rsidR="0006381A" w:rsidRPr="00FD1A9D" w:rsidRDefault="0006381A" w:rsidP="005E71FC">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56D3E8E6" w14:textId="77777777" w:rsidR="0006381A" w:rsidRPr="00FD1A9D" w:rsidRDefault="0006381A" w:rsidP="005E71FC">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1A9AA2FD" w14:textId="77777777" w:rsidR="0006381A" w:rsidRPr="00FD1A9D" w:rsidRDefault="0006381A" w:rsidP="005E71FC">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396B78CF" w14:textId="77777777" w:rsidR="0006381A" w:rsidRPr="00FD1A9D" w:rsidRDefault="0006381A" w:rsidP="005E71FC">
            <w:pPr>
              <w:pStyle w:val="TAL"/>
              <w:rPr>
                <w:color w:val="0000FF"/>
                <w:sz w:val="20"/>
              </w:rPr>
            </w:pPr>
            <w:r w:rsidRPr="00FD1A9D">
              <w:rPr>
                <w:rFonts w:hint="eastAsia"/>
                <w:color w:val="0000FF"/>
                <w:sz w:val="20"/>
              </w:rPr>
              <w:t>[SDPCN_IMS]</w:t>
            </w:r>
          </w:p>
          <w:p w14:paraId="6B06802D" w14:textId="77777777" w:rsidR="0006381A" w:rsidRPr="00FD1A9D" w:rsidRDefault="0006381A" w:rsidP="005E71FC">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73703C86" w14:textId="77777777" w:rsidR="0006381A" w:rsidRPr="00FD1A9D" w:rsidRDefault="0006381A" w:rsidP="005E71FC">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33CEDC63" w14:textId="77777777" w:rsidR="0006381A" w:rsidRPr="00FD1A9D" w:rsidRDefault="0006381A" w:rsidP="005E71FC">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1E9979C" w14:textId="77777777" w:rsidR="0006381A" w:rsidRPr="00FD1A9D" w:rsidRDefault="0006381A" w:rsidP="005E71FC">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196A06C1" w14:textId="77777777" w:rsidR="0006381A" w:rsidRPr="00FD1A9D" w:rsidRDefault="0006381A" w:rsidP="005E71FC">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391CDBE" w14:textId="77777777" w:rsidR="0006381A" w:rsidRPr="008F37F9" w:rsidRDefault="0006381A" w:rsidP="005E71FC">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B8EAB44"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B4D4738"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2EB1D7F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7B696B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2C0B39D" w14:textId="77777777" w:rsidR="0006381A" w:rsidRPr="00FD42B2" w:rsidRDefault="0006381A" w:rsidP="005E71FC">
            <w:pPr>
              <w:pStyle w:val="TAL"/>
              <w:rPr>
                <w:sz w:val="20"/>
              </w:rPr>
            </w:pPr>
          </w:p>
        </w:tc>
      </w:tr>
      <w:tr w:rsidR="0006381A" w:rsidRPr="00FD42B2" w14:paraId="71DD15C5" w14:textId="77777777" w:rsidTr="005E71FC">
        <w:trPr>
          <w:trHeight w:val="305"/>
        </w:trPr>
        <w:tc>
          <w:tcPr>
            <w:tcW w:w="975" w:type="dxa"/>
            <w:tcBorders>
              <w:left w:val="single" w:sz="12" w:space="0" w:color="auto"/>
              <w:right w:val="single" w:sz="12" w:space="0" w:color="auto"/>
            </w:tcBorders>
          </w:tcPr>
          <w:p w14:paraId="03F6FDA5" w14:textId="77777777" w:rsidR="0006381A" w:rsidRPr="008F37F9" w:rsidRDefault="0006381A" w:rsidP="005E71FC">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356D43FC" w14:textId="77777777" w:rsidR="0006381A" w:rsidRPr="00FD1A9D" w:rsidRDefault="0006381A" w:rsidP="005E71FC">
            <w:pPr>
              <w:pStyle w:val="TAL"/>
              <w:rPr>
                <w:sz w:val="20"/>
              </w:rPr>
            </w:pPr>
            <w:r w:rsidRPr="00FD1A9D">
              <w:rPr>
                <w:sz w:val="20"/>
              </w:rPr>
              <w:t>Release 13 Packet Core Work Items</w:t>
            </w:r>
          </w:p>
          <w:p w14:paraId="3BD5F85C" w14:textId="77777777" w:rsidR="0006381A" w:rsidRPr="00FD1A9D" w:rsidRDefault="0006381A" w:rsidP="005E71FC">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1AA5A4C9" w14:textId="77777777" w:rsidR="0006381A" w:rsidRPr="00FD1A9D" w:rsidRDefault="0006381A" w:rsidP="005E71FC">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5FAF71CF" w14:textId="77777777" w:rsidR="0006381A" w:rsidRPr="00FD1A9D" w:rsidRDefault="0006381A" w:rsidP="005E71FC">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68ADF447" w14:textId="77777777" w:rsidR="0006381A" w:rsidRPr="00FD1A9D" w:rsidRDefault="0006381A" w:rsidP="005E71FC">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4813F13" w14:textId="77777777" w:rsidR="0006381A" w:rsidRPr="00FD1A9D" w:rsidRDefault="0006381A" w:rsidP="005E71FC">
            <w:pPr>
              <w:pStyle w:val="TAL"/>
              <w:rPr>
                <w:color w:val="0000FF"/>
                <w:sz w:val="20"/>
              </w:rPr>
            </w:pPr>
            <w:r w:rsidRPr="00FD1A9D">
              <w:rPr>
                <w:rFonts w:hint="eastAsia"/>
                <w:color w:val="0000FF"/>
                <w:sz w:val="20"/>
              </w:rPr>
              <w:t>[eUMONC-CT3]</w:t>
            </w:r>
          </w:p>
          <w:p w14:paraId="1D5DC2B3"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31031E2D" w14:textId="77777777" w:rsidR="0006381A" w:rsidRPr="00FD1A9D" w:rsidRDefault="0006381A" w:rsidP="005E71FC">
            <w:pPr>
              <w:pStyle w:val="TAL"/>
              <w:rPr>
                <w:rFonts w:eastAsia="SimSun"/>
                <w:color w:val="0000FF"/>
                <w:sz w:val="20"/>
                <w:lang w:eastAsia="zh-CN"/>
              </w:rPr>
            </w:pPr>
            <w:r w:rsidRPr="00FD1A9D">
              <w:rPr>
                <w:rFonts w:eastAsia="SimSun"/>
                <w:color w:val="0000FF"/>
                <w:sz w:val="20"/>
                <w:lang w:eastAsia="zh-CN"/>
              </w:rPr>
              <w:t>[MONTE-CT]</w:t>
            </w:r>
          </w:p>
          <w:p w14:paraId="5FA97352" w14:textId="77777777" w:rsidR="0006381A" w:rsidRPr="00FD1A9D" w:rsidRDefault="0006381A" w:rsidP="005E71FC">
            <w:pPr>
              <w:pStyle w:val="TAL"/>
              <w:rPr>
                <w:rFonts w:eastAsia="SimSun"/>
                <w:color w:val="0000FF"/>
                <w:sz w:val="20"/>
                <w:lang w:eastAsia="zh-CN"/>
              </w:rPr>
            </w:pPr>
            <w:r w:rsidRPr="00FD1A9D">
              <w:rPr>
                <w:rFonts w:eastAsia="SimSun"/>
                <w:color w:val="0000FF"/>
                <w:sz w:val="20"/>
                <w:lang w:eastAsia="zh-CN"/>
              </w:rPr>
              <w:t>[NBIFOM-CT]</w:t>
            </w:r>
          </w:p>
          <w:p w14:paraId="02B9FBDE"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3400166B"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0268C525" w14:textId="77777777" w:rsidR="0006381A" w:rsidRPr="00FD1A9D" w:rsidRDefault="0006381A" w:rsidP="005E71FC">
            <w:pPr>
              <w:pStyle w:val="TAL"/>
              <w:rPr>
                <w:rFonts w:eastAsia="SimSun"/>
                <w:color w:val="0000FF"/>
                <w:sz w:val="20"/>
                <w:lang w:eastAsia="zh-CN"/>
              </w:rPr>
            </w:pPr>
            <w:r w:rsidRPr="00FD1A9D">
              <w:rPr>
                <w:rFonts w:eastAsia="SimSun"/>
                <w:color w:val="0000FF"/>
                <w:sz w:val="20"/>
                <w:lang w:eastAsia="zh-CN"/>
              </w:rPr>
              <w:t>[FMSS-CT]</w:t>
            </w:r>
          </w:p>
          <w:p w14:paraId="085FBE63" w14:textId="77777777" w:rsidR="0006381A" w:rsidRPr="00FD1A9D" w:rsidRDefault="0006381A" w:rsidP="005E71FC">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5C179A4E"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08797F8"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3CDDB007"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1FB6D975"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44C119F9" w14:textId="77777777" w:rsidR="0006381A" w:rsidRPr="00FD1A9D" w:rsidRDefault="0006381A" w:rsidP="005E71FC">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3F0E2F56" w14:textId="77777777" w:rsidR="0006381A" w:rsidRPr="008F37F9" w:rsidRDefault="0006381A" w:rsidP="005E71FC">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1E3AD3D4"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1DD40D5"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300D1CE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21A5E2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89AB34B" w14:textId="77777777" w:rsidR="0006381A" w:rsidRPr="00FD42B2" w:rsidRDefault="0006381A" w:rsidP="005E71FC">
            <w:pPr>
              <w:pStyle w:val="TAL"/>
              <w:rPr>
                <w:sz w:val="20"/>
              </w:rPr>
            </w:pPr>
          </w:p>
        </w:tc>
      </w:tr>
      <w:tr w:rsidR="0006381A" w:rsidRPr="001A0D27" w14:paraId="281DCC9C" w14:textId="77777777" w:rsidTr="005E71FC">
        <w:trPr>
          <w:trHeight w:val="305"/>
        </w:trPr>
        <w:tc>
          <w:tcPr>
            <w:tcW w:w="975" w:type="dxa"/>
            <w:tcBorders>
              <w:left w:val="single" w:sz="12" w:space="0" w:color="auto"/>
              <w:right w:val="single" w:sz="12" w:space="0" w:color="auto"/>
            </w:tcBorders>
            <w:shd w:val="clear" w:color="auto" w:fill="F7CAAC"/>
          </w:tcPr>
          <w:p w14:paraId="49990906" w14:textId="77777777" w:rsidR="0006381A" w:rsidRPr="00C97728" w:rsidRDefault="0006381A" w:rsidP="005E71FC">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EFBF8BC" w14:textId="77777777" w:rsidR="0006381A" w:rsidRPr="00C97728" w:rsidRDefault="0006381A" w:rsidP="005E71FC">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381F7B2"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C0858BB"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4740DB85"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1E325223"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0B85D3DF"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FD42B2" w14:paraId="04DDA4B7" w14:textId="77777777" w:rsidTr="005E71FC">
        <w:trPr>
          <w:trHeight w:val="305"/>
        </w:trPr>
        <w:tc>
          <w:tcPr>
            <w:tcW w:w="975" w:type="dxa"/>
            <w:tcBorders>
              <w:left w:val="single" w:sz="12" w:space="0" w:color="auto"/>
              <w:right w:val="single" w:sz="12" w:space="0" w:color="auto"/>
            </w:tcBorders>
          </w:tcPr>
          <w:p w14:paraId="1A3F31CC" w14:textId="77777777" w:rsidR="0006381A" w:rsidRPr="008F37F9" w:rsidRDefault="0006381A" w:rsidP="005E71FC">
            <w:pPr>
              <w:pStyle w:val="TAL"/>
              <w:rPr>
                <w:b/>
                <w:bCs/>
                <w:sz w:val="24"/>
              </w:rPr>
            </w:pPr>
            <w:r>
              <w:rPr>
                <w:sz w:val="20"/>
              </w:rPr>
              <w:t>14.1</w:t>
            </w:r>
          </w:p>
        </w:tc>
        <w:tc>
          <w:tcPr>
            <w:tcW w:w="2635" w:type="dxa"/>
            <w:tcBorders>
              <w:left w:val="single" w:sz="12" w:space="0" w:color="auto"/>
              <w:right w:val="single" w:sz="12" w:space="0" w:color="auto"/>
            </w:tcBorders>
          </w:tcPr>
          <w:p w14:paraId="056630A3" w14:textId="77777777" w:rsidR="0006381A" w:rsidRPr="00FD1A9D" w:rsidRDefault="0006381A" w:rsidP="005E71FC">
            <w:pPr>
              <w:pStyle w:val="TAL"/>
              <w:rPr>
                <w:sz w:val="20"/>
              </w:rPr>
            </w:pPr>
            <w:r w:rsidRPr="00FD1A9D">
              <w:rPr>
                <w:sz w:val="20"/>
              </w:rPr>
              <w:t>Release 1</w:t>
            </w:r>
            <w:r>
              <w:rPr>
                <w:sz w:val="20"/>
              </w:rPr>
              <w:t>4</w:t>
            </w:r>
            <w:r w:rsidRPr="00FD1A9D">
              <w:rPr>
                <w:sz w:val="20"/>
              </w:rPr>
              <w:t xml:space="preserve"> IMS/CS Work Items</w:t>
            </w:r>
          </w:p>
          <w:p w14:paraId="3C64824E" w14:textId="77777777" w:rsidR="0006381A" w:rsidRDefault="0006381A" w:rsidP="005E71FC">
            <w:pPr>
              <w:pStyle w:val="TAL"/>
              <w:rPr>
                <w:color w:val="0000FF"/>
                <w:sz w:val="20"/>
              </w:rPr>
            </w:pPr>
            <w:r w:rsidRPr="00043457">
              <w:rPr>
                <w:color w:val="0000FF"/>
                <w:sz w:val="20"/>
              </w:rPr>
              <w:t>[MMCMH-CT]</w:t>
            </w:r>
          </w:p>
          <w:p w14:paraId="76E7C0CD" w14:textId="77777777" w:rsidR="0006381A" w:rsidRDefault="0006381A" w:rsidP="005E71FC">
            <w:pPr>
              <w:pStyle w:val="TAL"/>
              <w:rPr>
                <w:color w:val="0000FF"/>
                <w:sz w:val="20"/>
              </w:rPr>
            </w:pPr>
            <w:r w:rsidRPr="00043457">
              <w:rPr>
                <w:color w:val="0000FF"/>
                <w:sz w:val="20"/>
              </w:rPr>
              <w:t>[IMSProtoc8]</w:t>
            </w:r>
          </w:p>
          <w:p w14:paraId="33DC69D7" w14:textId="77777777" w:rsidR="0006381A" w:rsidRDefault="0006381A" w:rsidP="005E71FC">
            <w:pPr>
              <w:pStyle w:val="TAL"/>
              <w:rPr>
                <w:color w:val="0000FF"/>
                <w:sz w:val="20"/>
              </w:rPr>
            </w:pPr>
            <w:r w:rsidRPr="00043457">
              <w:rPr>
                <w:color w:val="0000FF"/>
                <w:sz w:val="20"/>
              </w:rPr>
              <w:t>[PWDIMS-CT]</w:t>
            </w:r>
          </w:p>
          <w:p w14:paraId="29D53034" w14:textId="77777777" w:rsidR="0006381A" w:rsidRDefault="0006381A" w:rsidP="005E71FC">
            <w:pPr>
              <w:pStyle w:val="TAL"/>
              <w:rPr>
                <w:color w:val="0000FF"/>
                <w:sz w:val="20"/>
              </w:rPr>
            </w:pPr>
            <w:r w:rsidRPr="00043457">
              <w:rPr>
                <w:color w:val="0000FF"/>
                <w:sz w:val="20"/>
              </w:rPr>
              <w:t>[REAS_EXT]</w:t>
            </w:r>
          </w:p>
          <w:p w14:paraId="72A6FF39" w14:textId="77777777" w:rsidR="0006381A" w:rsidRDefault="0006381A" w:rsidP="005E71FC">
            <w:pPr>
              <w:pStyle w:val="TAL"/>
              <w:rPr>
                <w:color w:val="0000FF"/>
                <w:sz w:val="20"/>
              </w:rPr>
            </w:pPr>
            <w:r w:rsidRPr="00043457">
              <w:rPr>
                <w:color w:val="0000FF"/>
                <w:sz w:val="20"/>
              </w:rPr>
              <w:t>[MCPTTProtoc1]</w:t>
            </w:r>
          </w:p>
          <w:p w14:paraId="0B9A20BA" w14:textId="77777777" w:rsidR="0006381A" w:rsidRDefault="0006381A" w:rsidP="005E71FC">
            <w:pPr>
              <w:pStyle w:val="TAL"/>
              <w:rPr>
                <w:color w:val="0000FF"/>
                <w:sz w:val="20"/>
              </w:rPr>
            </w:pPr>
            <w:r w:rsidRPr="00043457">
              <w:rPr>
                <w:color w:val="0000FF"/>
                <w:sz w:val="20"/>
              </w:rPr>
              <w:t>[CH14-DCCII-CT]</w:t>
            </w:r>
          </w:p>
          <w:p w14:paraId="32E62C27" w14:textId="77777777" w:rsidR="0006381A" w:rsidRDefault="0006381A" w:rsidP="005E71FC">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4338B0EE" w14:textId="77777777" w:rsidR="0006381A" w:rsidRDefault="0006381A" w:rsidP="005E71FC">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70E86F5A" w14:textId="77777777" w:rsidR="0006381A" w:rsidRDefault="0006381A" w:rsidP="005E71FC">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2004C82F" w14:textId="77777777" w:rsidR="0006381A" w:rsidRDefault="0006381A" w:rsidP="005E71FC">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7280698B" w14:textId="77777777" w:rsidR="0006381A" w:rsidRDefault="0006381A" w:rsidP="005E71FC">
            <w:pPr>
              <w:pStyle w:val="TAL"/>
              <w:rPr>
                <w:color w:val="0000FF"/>
                <w:sz w:val="20"/>
              </w:rPr>
            </w:pPr>
            <w:r w:rsidRPr="007159EA">
              <w:rPr>
                <w:rFonts w:hint="eastAsia"/>
                <w:color w:val="0000FF"/>
                <w:sz w:val="20"/>
              </w:rPr>
              <w:t>[ISAT]</w:t>
            </w:r>
          </w:p>
          <w:p w14:paraId="435DFBB9" w14:textId="77777777" w:rsidR="0006381A" w:rsidRPr="008F37F9" w:rsidRDefault="0006381A" w:rsidP="005E71FC">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078EB65C"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8F6AC36"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7A393D59"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0F3863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97050EF" w14:textId="77777777" w:rsidR="0006381A" w:rsidRPr="00FD42B2" w:rsidRDefault="0006381A" w:rsidP="005E71FC">
            <w:pPr>
              <w:pStyle w:val="TAL"/>
              <w:rPr>
                <w:sz w:val="20"/>
              </w:rPr>
            </w:pPr>
          </w:p>
        </w:tc>
      </w:tr>
      <w:tr w:rsidR="0006381A" w:rsidRPr="00FD42B2" w14:paraId="5C971B9C" w14:textId="77777777" w:rsidTr="005E71FC">
        <w:trPr>
          <w:trHeight w:val="305"/>
        </w:trPr>
        <w:tc>
          <w:tcPr>
            <w:tcW w:w="975" w:type="dxa"/>
            <w:tcBorders>
              <w:left w:val="single" w:sz="12" w:space="0" w:color="auto"/>
              <w:right w:val="single" w:sz="12" w:space="0" w:color="auto"/>
            </w:tcBorders>
          </w:tcPr>
          <w:p w14:paraId="4604AED3" w14:textId="77777777" w:rsidR="0006381A" w:rsidRPr="008F37F9" w:rsidRDefault="0006381A" w:rsidP="005E71FC">
            <w:pPr>
              <w:pStyle w:val="TAL"/>
              <w:rPr>
                <w:b/>
                <w:bCs/>
                <w:sz w:val="24"/>
              </w:rPr>
            </w:pPr>
            <w:r>
              <w:rPr>
                <w:sz w:val="20"/>
              </w:rPr>
              <w:lastRenderedPageBreak/>
              <w:t>14.2</w:t>
            </w:r>
          </w:p>
        </w:tc>
        <w:tc>
          <w:tcPr>
            <w:tcW w:w="2635" w:type="dxa"/>
            <w:tcBorders>
              <w:left w:val="single" w:sz="12" w:space="0" w:color="auto"/>
              <w:right w:val="single" w:sz="12" w:space="0" w:color="auto"/>
            </w:tcBorders>
          </w:tcPr>
          <w:p w14:paraId="3CB3A889" w14:textId="77777777" w:rsidR="0006381A" w:rsidRDefault="0006381A" w:rsidP="005E71FC">
            <w:pPr>
              <w:pStyle w:val="TAL"/>
              <w:rPr>
                <w:sz w:val="20"/>
              </w:rPr>
            </w:pPr>
            <w:r w:rsidRPr="00FD1A9D">
              <w:rPr>
                <w:sz w:val="20"/>
              </w:rPr>
              <w:t>Release 1</w:t>
            </w:r>
            <w:r>
              <w:rPr>
                <w:sz w:val="20"/>
              </w:rPr>
              <w:t>4</w:t>
            </w:r>
            <w:r w:rsidRPr="00FD1A9D">
              <w:rPr>
                <w:sz w:val="20"/>
              </w:rPr>
              <w:t xml:space="preserve"> Packet Core Work Items</w:t>
            </w:r>
          </w:p>
          <w:p w14:paraId="535563B0" w14:textId="77777777" w:rsidR="0006381A" w:rsidRDefault="0006381A" w:rsidP="005E71FC">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0DDE4190" w14:textId="77777777" w:rsidR="0006381A" w:rsidRDefault="0006381A" w:rsidP="005E71FC">
            <w:pPr>
              <w:pStyle w:val="TAL"/>
              <w:rPr>
                <w:rFonts w:eastAsia="SimSun"/>
                <w:color w:val="0000FF"/>
                <w:sz w:val="20"/>
                <w:lang w:eastAsia="zh-CN"/>
              </w:rPr>
            </w:pPr>
            <w:r w:rsidRPr="00043457">
              <w:rPr>
                <w:rFonts w:eastAsia="SimSun"/>
                <w:color w:val="0000FF"/>
                <w:sz w:val="20"/>
                <w:lang w:eastAsia="zh-CN"/>
              </w:rPr>
              <w:t>[CUPS-CT]</w:t>
            </w:r>
          </w:p>
          <w:p w14:paraId="2285F6FF" w14:textId="77777777" w:rsidR="0006381A" w:rsidRDefault="0006381A" w:rsidP="005E71FC">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16BA2" w14:textId="77777777" w:rsidR="0006381A" w:rsidRDefault="0006381A" w:rsidP="005E71FC">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C6AD4E9" w14:textId="77777777" w:rsidR="0006381A" w:rsidRDefault="0006381A" w:rsidP="005E71FC">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4976A4D1" w14:textId="77777777" w:rsidR="0006381A" w:rsidRDefault="0006381A" w:rsidP="005E71FC">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679DCC47" w14:textId="77777777" w:rsidR="0006381A" w:rsidRDefault="0006381A" w:rsidP="005E71FC">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2BB29E47" w14:textId="77777777" w:rsidR="0006381A" w:rsidRDefault="0006381A" w:rsidP="005E71FC">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7E6EE580" w14:textId="77777777" w:rsidR="0006381A" w:rsidRPr="003D1DC3" w:rsidRDefault="0006381A" w:rsidP="005E71FC">
            <w:pPr>
              <w:pStyle w:val="TAL"/>
              <w:rPr>
                <w:color w:val="0000FF"/>
                <w:sz w:val="20"/>
              </w:rPr>
            </w:pPr>
            <w:r w:rsidRPr="00455A85">
              <w:rPr>
                <w:color w:val="0000FF"/>
                <w:sz w:val="20"/>
              </w:rPr>
              <w:t>[DBPU]</w:t>
            </w:r>
          </w:p>
          <w:p w14:paraId="7F676C49" w14:textId="77777777" w:rsidR="0006381A" w:rsidRDefault="0006381A" w:rsidP="005E71FC">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3DB23869" w14:textId="77777777" w:rsidR="0006381A" w:rsidRPr="008F37F9" w:rsidRDefault="0006381A" w:rsidP="005E71FC">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792AF2C7"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FB0A5F0"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36DAECE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7BE8E5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46688B3" w14:textId="77777777" w:rsidR="0006381A" w:rsidRPr="00FD42B2" w:rsidRDefault="0006381A" w:rsidP="005E71FC">
            <w:pPr>
              <w:pStyle w:val="TAL"/>
              <w:rPr>
                <w:sz w:val="20"/>
              </w:rPr>
            </w:pPr>
          </w:p>
        </w:tc>
      </w:tr>
      <w:tr w:rsidR="0006381A" w:rsidRPr="001A0D27" w14:paraId="59CD4E1F" w14:textId="77777777" w:rsidTr="005E71FC">
        <w:trPr>
          <w:trHeight w:val="305"/>
        </w:trPr>
        <w:tc>
          <w:tcPr>
            <w:tcW w:w="975" w:type="dxa"/>
            <w:tcBorders>
              <w:left w:val="single" w:sz="12" w:space="0" w:color="auto"/>
              <w:right w:val="single" w:sz="12" w:space="0" w:color="auto"/>
            </w:tcBorders>
            <w:shd w:val="clear" w:color="auto" w:fill="F7CAAC"/>
          </w:tcPr>
          <w:p w14:paraId="2C0B0EAF" w14:textId="77777777" w:rsidR="0006381A" w:rsidRPr="00C97728" w:rsidRDefault="0006381A" w:rsidP="005E71FC">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3F3F0F57" w14:textId="77777777" w:rsidR="0006381A" w:rsidRPr="00C97728" w:rsidRDefault="0006381A" w:rsidP="005E71FC">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13C462F"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05D6127"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0964D430"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7C2CDFB2"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608E9A96"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1A0D27" w14:paraId="76834025" w14:textId="77777777" w:rsidTr="005E71FC">
        <w:trPr>
          <w:trHeight w:val="305"/>
        </w:trPr>
        <w:tc>
          <w:tcPr>
            <w:tcW w:w="975" w:type="dxa"/>
            <w:tcBorders>
              <w:left w:val="single" w:sz="12" w:space="0" w:color="auto"/>
              <w:right w:val="single" w:sz="12" w:space="0" w:color="auto"/>
            </w:tcBorders>
          </w:tcPr>
          <w:p w14:paraId="343AEF1A" w14:textId="77777777" w:rsidR="0006381A" w:rsidRPr="008F37F9" w:rsidRDefault="0006381A" w:rsidP="005E71FC">
            <w:pPr>
              <w:pStyle w:val="TAL"/>
              <w:rPr>
                <w:b/>
                <w:bCs/>
                <w:sz w:val="24"/>
              </w:rPr>
            </w:pPr>
            <w:r>
              <w:rPr>
                <w:sz w:val="20"/>
              </w:rPr>
              <w:t>15.1</w:t>
            </w:r>
          </w:p>
        </w:tc>
        <w:tc>
          <w:tcPr>
            <w:tcW w:w="2635" w:type="dxa"/>
            <w:tcBorders>
              <w:left w:val="single" w:sz="12" w:space="0" w:color="auto"/>
              <w:right w:val="single" w:sz="12" w:space="0" w:color="auto"/>
            </w:tcBorders>
          </w:tcPr>
          <w:p w14:paraId="53F38B3D" w14:textId="77777777" w:rsidR="0006381A" w:rsidRPr="00FD1A9D" w:rsidRDefault="0006381A" w:rsidP="005E71FC">
            <w:pPr>
              <w:pStyle w:val="TAL"/>
              <w:rPr>
                <w:sz w:val="20"/>
              </w:rPr>
            </w:pPr>
            <w:r w:rsidRPr="00FD1A9D">
              <w:rPr>
                <w:sz w:val="20"/>
              </w:rPr>
              <w:t>Release 1</w:t>
            </w:r>
            <w:r>
              <w:rPr>
                <w:sz w:val="20"/>
              </w:rPr>
              <w:t>5</w:t>
            </w:r>
            <w:r w:rsidRPr="00FD1A9D">
              <w:rPr>
                <w:sz w:val="20"/>
              </w:rPr>
              <w:t xml:space="preserve"> IMS/CS Work Items</w:t>
            </w:r>
          </w:p>
          <w:p w14:paraId="41319859" w14:textId="77777777" w:rsidR="0006381A" w:rsidRDefault="0006381A" w:rsidP="005E71FC">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26AE6B78" w14:textId="77777777" w:rsidR="0006381A" w:rsidRDefault="0006381A" w:rsidP="005E71FC">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C5DABF8" w14:textId="77777777" w:rsidR="0006381A" w:rsidRDefault="0006381A" w:rsidP="005E71FC">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009B069D" w14:textId="77777777" w:rsidR="0006381A" w:rsidRDefault="0006381A" w:rsidP="005E71FC">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56596D61" w14:textId="77777777" w:rsidR="0006381A" w:rsidRDefault="0006381A" w:rsidP="005E71FC">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3FC612DB" w14:textId="77777777" w:rsidR="0006381A" w:rsidRDefault="0006381A" w:rsidP="005E71FC">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2CCE4117" w14:textId="77777777" w:rsidR="0006381A" w:rsidRDefault="0006381A" w:rsidP="005E71FC">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7FA3C78C" w14:textId="77777777" w:rsidR="0006381A" w:rsidRPr="008F37F9" w:rsidRDefault="0006381A" w:rsidP="005E71FC">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492B4EE7"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tcPr>
          <w:p w14:paraId="1D7ED64D" w14:textId="77777777" w:rsidR="0006381A" w:rsidRPr="0040318B"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25F00E68"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tcPr>
          <w:p w14:paraId="05657BBC"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tcPr>
          <w:p w14:paraId="21488782" w14:textId="77777777" w:rsidR="0006381A" w:rsidRPr="001A0D27" w:rsidRDefault="0006381A" w:rsidP="005E71FC">
            <w:pPr>
              <w:rPr>
                <w:rFonts w:ascii="Arial" w:eastAsia="SimSun" w:hAnsi="Arial" w:cs="Arial"/>
                <w:b/>
                <w:color w:val="000000"/>
                <w:sz w:val="16"/>
                <w:szCs w:val="16"/>
                <w:lang w:eastAsia="zh-CN"/>
              </w:rPr>
            </w:pPr>
          </w:p>
        </w:tc>
      </w:tr>
      <w:tr w:rsidR="0006381A" w:rsidRPr="001A0D27" w14:paraId="59C88853" w14:textId="77777777" w:rsidTr="005E71FC">
        <w:trPr>
          <w:trHeight w:val="305"/>
        </w:trPr>
        <w:tc>
          <w:tcPr>
            <w:tcW w:w="975" w:type="dxa"/>
            <w:tcBorders>
              <w:left w:val="single" w:sz="12" w:space="0" w:color="auto"/>
              <w:right w:val="single" w:sz="12" w:space="0" w:color="auto"/>
            </w:tcBorders>
          </w:tcPr>
          <w:p w14:paraId="2440B4F1" w14:textId="77777777" w:rsidR="0006381A" w:rsidRPr="008F37F9" w:rsidRDefault="0006381A" w:rsidP="005E71FC">
            <w:pPr>
              <w:pStyle w:val="TAL"/>
              <w:rPr>
                <w:b/>
                <w:bCs/>
                <w:sz w:val="24"/>
              </w:rPr>
            </w:pPr>
            <w:r>
              <w:rPr>
                <w:sz w:val="20"/>
              </w:rPr>
              <w:t>15.2</w:t>
            </w:r>
          </w:p>
        </w:tc>
        <w:tc>
          <w:tcPr>
            <w:tcW w:w="2635" w:type="dxa"/>
            <w:tcBorders>
              <w:left w:val="single" w:sz="12" w:space="0" w:color="auto"/>
              <w:right w:val="single" w:sz="12" w:space="0" w:color="auto"/>
            </w:tcBorders>
          </w:tcPr>
          <w:p w14:paraId="616A51CC" w14:textId="77777777" w:rsidR="0006381A" w:rsidRDefault="0006381A" w:rsidP="005E71FC">
            <w:pPr>
              <w:pStyle w:val="TAL"/>
              <w:rPr>
                <w:sz w:val="20"/>
              </w:rPr>
            </w:pPr>
            <w:r w:rsidRPr="00FD1A9D">
              <w:rPr>
                <w:sz w:val="20"/>
              </w:rPr>
              <w:t>Release 1</w:t>
            </w:r>
            <w:r>
              <w:rPr>
                <w:sz w:val="20"/>
              </w:rPr>
              <w:t>5</w:t>
            </w:r>
            <w:r w:rsidRPr="00FD1A9D">
              <w:rPr>
                <w:sz w:val="20"/>
              </w:rPr>
              <w:t xml:space="preserve"> Packet Core Work Items</w:t>
            </w:r>
          </w:p>
          <w:p w14:paraId="46D0ED8E" w14:textId="77777777" w:rsidR="0006381A" w:rsidRDefault="0006381A" w:rsidP="005E71FC">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58363062" w14:textId="77777777" w:rsidR="0006381A" w:rsidRDefault="0006381A" w:rsidP="005E71FC">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31EB0A9A" w14:textId="77777777" w:rsidR="0006381A" w:rsidRDefault="0006381A" w:rsidP="005E71FC">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2102781C" w14:textId="77777777" w:rsidR="0006381A" w:rsidRDefault="0006381A" w:rsidP="005E71FC">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76C68C8E" w14:textId="77777777" w:rsidR="0006381A" w:rsidRDefault="0006381A" w:rsidP="005E71FC">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3A0B213E" w14:textId="77777777" w:rsidR="0006381A" w:rsidRDefault="0006381A" w:rsidP="005E71FC">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58071287" w14:textId="77777777" w:rsidR="0006381A" w:rsidRDefault="0006381A" w:rsidP="005E71FC">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225E9811" w14:textId="77777777" w:rsidR="0006381A" w:rsidRDefault="0006381A" w:rsidP="005E71FC">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21FC818B" w14:textId="77777777" w:rsidR="0006381A" w:rsidRDefault="0006381A" w:rsidP="005E71FC">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F028244" w14:textId="77777777" w:rsidR="0006381A" w:rsidRPr="008F37F9" w:rsidRDefault="0006381A" w:rsidP="005E71FC">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00FF00"/>
          </w:tcPr>
          <w:p w14:paraId="4E4C6390" w14:textId="77777777" w:rsidR="0006381A" w:rsidRPr="001A1126" w:rsidRDefault="0006381A" w:rsidP="005E71FC">
            <w:pPr>
              <w:suppressLineNumbers/>
              <w:suppressAutoHyphens/>
              <w:spacing w:before="60" w:after="60"/>
              <w:jc w:val="center"/>
              <w:rPr>
                <w:rFonts w:ascii="Arial" w:hAnsi="Arial" w:cs="Arial"/>
                <w:sz w:val="20"/>
                <w:szCs w:val="20"/>
              </w:rPr>
            </w:pPr>
            <w:hyperlink r:id="rId30" w:history="1">
              <w:r>
                <w:rPr>
                  <w:rStyle w:val="Hyperlink"/>
                </w:rPr>
                <w:t>0066</w:t>
              </w:r>
            </w:hyperlink>
          </w:p>
        </w:tc>
        <w:tc>
          <w:tcPr>
            <w:tcW w:w="3251" w:type="dxa"/>
            <w:tcBorders>
              <w:left w:val="single" w:sz="12" w:space="0" w:color="auto"/>
              <w:bottom w:val="single" w:sz="4" w:space="0" w:color="auto"/>
              <w:right w:val="single" w:sz="12" w:space="0" w:color="auto"/>
            </w:tcBorders>
            <w:shd w:val="clear" w:color="auto" w:fill="00FF00"/>
          </w:tcPr>
          <w:p w14:paraId="639464B3" w14:textId="77777777" w:rsidR="0006381A" w:rsidRPr="0040318B" w:rsidRDefault="0006381A" w:rsidP="005E71FC">
            <w:pPr>
              <w:pStyle w:val="TAL"/>
              <w:rPr>
                <w:sz w:val="20"/>
              </w:rPr>
            </w:pPr>
            <w:r>
              <w:rPr>
                <w:sz w:val="20"/>
              </w:rPr>
              <w:t xml:space="preserve">CR 0996 29.122 Rel-15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00FF00"/>
          </w:tcPr>
          <w:p w14:paraId="4EE81B9D"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9784827"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674CC25" w14:textId="77777777" w:rsidR="0006381A" w:rsidRPr="001A0D27" w:rsidRDefault="0006381A" w:rsidP="005E71FC">
            <w:pPr>
              <w:rPr>
                <w:rFonts w:ascii="Arial" w:eastAsia="SimSun" w:hAnsi="Arial" w:cs="Arial"/>
                <w:b/>
                <w:color w:val="000000"/>
                <w:sz w:val="16"/>
                <w:szCs w:val="16"/>
                <w:lang w:eastAsia="zh-CN"/>
              </w:rPr>
            </w:pPr>
            <w:r>
              <w:rPr>
                <w:rFonts w:ascii="Arial" w:eastAsia="SimSun" w:hAnsi="Arial" w:cs="Arial"/>
                <w:b/>
                <w:color w:val="000000"/>
                <w:sz w:val="16"/>
                <w:szCs w:val="16"/>
                <w:lang w:eastAsia="zh-CN"/>
              </w:rPr>
              <w:t>WI: NAPS-CT</w:t>
            </w:r>
          </w:p>
        </w:tc>
      </w:tr>
      <w:tr w:rsidR="0006381A" w:rsidRPr="00FD7DCA" w14:paraId="76C3769B" w14:textId="77777777" w:rsidTr="005E71FC">
        <w:trPr>
          <w:trHeight w:val="305"/>
        </w:trPr>
        <w:tc>
          <w:tcPr>
            <w:tcW w:w="975" w:type="dxa"/>
            <w:tcBorders>
              <w:left w:val="single" w:sz="12" w:space="0" w:color="auto"/>
              <w:right w:val="single" w:sz="12" w:space="0" w:color="auto"/>
            </w:tcBorders>
          </w:tcPr>
          <w:p w14:paraId="7D22ACAB"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36471821"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0757524" w14:textId="77777777" w:rsidR="0006381A" w:rsidRPr="001A1126" w:rsidRDefault="0006381A" w:rsidP="005E71FC">
            <w:pPr>
              <w:suppressLineNumbers/>
              <w:suppressAutoHyphens/>
              <w:spacing w:before="60" w:after="60"/>
              <w:jc w:val="center"/>
              <w:rPr>
                <w:rFonts w:ascii="Arial" w:hAnsi="Arial" w:cs="Arial"/>
                <w:sz w:val="20"/>
                <w:szCs w:val="20"/>
              </w:rPr>
            </w:pPr>
            <w:hyperlink r:id="rId31" w:history="1">
              <w:r>
                <w:rPr>
                  <w:rStyle w:val="Hyperlink"/>
                </w:rPr>
                <w:t>0067</w:t>
              </w:r>
            </w:hyperlink>
          </w:p>
        </w:tc>
        <w:tc>
          <w:tcPr>
            <w:tcW w:w="3251" w:type="dxa"/>
            <w:tcBorders>
              <w:left w:val="single" w:sz="12" w:space="0" w:color="auto"/>
              <w:bottom w:val="single" w:sz="4" w:space="0" w:color="auto"/>
              <w:right w:val="single" w:sz="12" w:space="0" w:color="auto"/>
            </w:tcBorders>
            <w:shd w:val="clear" w:color="auto" w:fill="00FF00"/>
          </w:tcPr>
          <w:p w14:paraId="151BC70A" w14:textId="77777777" w:rsidR="0006381A" w:rsidRPr="0040318B" w:rsidRDefault="0006381A" w:rsidP="005E71FC">
            <w:pPr>
              <w:pStyle w:val="TAL"/>
              <w:rPr>
                <w:sz w:val="20"/>
              </w:rPr>
            </w:pPr>
            <w:r>
              <w:rPr>
                <w:sz w:val="20"/>
              </w:rPr>
              <w:t xml:space="preserve">CR 0997 29.122 Rel-16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00FF00"/>
          </w:tcPr>
          <w:p w14:paraId="65AF7FC1"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8C50700"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9AA5674" w14:textId="77777777" w:rsidR="0006381A" w:rsidRPr="00FD7DCA" w:rsidRDefault="0006381A" w:rsidP="005E71FC">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06381A" w:rsidRPr="00FD7DCA" w14:paraId="0DE99E89" w14:textId="77777777" w:rsidTr="005E71FC">
        <w:trPr>
          <w:trHeight w:val="305"/>
        </w:trPr>
        <w:tc>
          <w:tcPr>
            <w:tcW w:w="975" w:type="dxa"/>
            <w:tcBorders>
              <w:left w:val="single" w:sz="12" w:space="0" w:color="auto"/>
              <w:right w:val="single" w:sz="12" w:space="0" w:color="auto"/>
            </w:tcBorders>
          </w:tcPr>
          <w:p w14:paraId="43AA09AD"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6D4204F1"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8C47C40" w14:textId="77777777" w:rsidR="0006381A" w:rsidRPr="001A1126" w:rsidRDefault="0006381A" w:rsidP="005E71FC">
            <w:pPr>
              <w:suppressLineNumbers/>
              <w:suppressAutoHyphens/>
              <w:spacing w:before="60" w:after="60"/>
              <w:jc w:val="center"/>
              <w:rPr>
                <w:rFonts w:ascii="Arial" w:hAnsi="Arial" w:cs="Arial"/>
                <w:sz w:val="20"/>
                <w:szCs w:val="20"/>
              </w:rPr>
            </w:pPr>
            <w:hyperlink r:id="rId32" w:history="1">
              <w:r>
                <w:rPr>
                  <w:rStyle w:val="Hyperlink"/>
                </w:rPr>
                <w:t>0068</w:t>
              </w:r>
            </w:hyperlink>
          </w:p>
        </w:tc>
        <w:tc>
          <w:tcPr>
            <w:tcW w:w="3251" w:type="dxa"/>
            <w:tcBorders>
              <w:left w:val="single" w:sz="12" w:space="0" w:color="auto"/>
              <w:bottom w:val="single" w:sz="4" w:space="0" w:color="auto"/>
              <w:right w:val="single" w:sz="12" w:space="0" w:color="auto"/>
            </w:tcBorders>
            <w:shd w:val="clear" w:color="auto" w:fill="00FF00"/>
          </w:tcPr>
          <w:p w14:paraId="44DF6FE7" w14:textId="77777777" w:rsidR="0006381A" w:rsidRPr="0040318B" w:rsidRDefault="0006381A" w:rsidP="005E71FC">
            <w:pPr>
              <w:pStyle w:val="TAL"/>
              <w:rPr>
                <w:sz w:val="20"/>
              </w:rPr>
            </w:pPr>
            <w:r>
              <w:rPr>
                <w:sz w:val="20"/>
              </w:rPr>
              <w:t xml:space="preserve">CR 0998 29.122 Rel-17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single" w:sz="4" w:space="0" w:color="auto"/>
              <w:right w:val="single" w:sz="12" w:space="0" w:color="auto"/>
            </w:tcBorders>
            <w:shd w:val="clear" w:color="auto" w:fill="00FF00"/>
          </w:tcPr>
          <w:p w14:paraId="4AD4C3CA"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F67F22D"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1C2815D" w14:textId="77777777" w:rsidR="0006381A" w:rsidRPr="00FD7DCA" w:rsidRDefault="0006381A" w:rsidP="005E71FC">
            <w:pPr>
              <w:rPr>
                <w:rFonts w:ascii="Arial" w:hAnsi="Arial" w:cs="Arial"/>
                <w:b/>
                <w:color w:val="000000"/>
                <w:sz w:val="16"/>
                <w:szCs w:val="16"/>
              </w:rPr>
            </w:pPr>
            <w:r>
              <w:rPr>
                <w:rFonts w:ascii="Arial" w:eastAsia="SimSun" w:hAnsi="Arial" w:cs="Arial"/>
                <w:b/>
                <w:color w:val="000000"/>
                <w:sz w:val="16"/>
                <w:szCs w:val="16"/>
                <w:lang w:eastAsia="zh-CN"/>
              </w:rPr>
              <w:t>WI: NAPS-CT</w:t>
            </w:r>
          </w:p>
        </w:tc>
      </w:tr>
      <w:tr w:rsidR="0006381A" w:rsidRPr="00FD7DCA" w14:paraId="54496D75" w14:textId="77777777" w:rsidTr="005E71FC">
        <w:trPr>
          <w:trHeight w:val="305"/>
        </w:trPr>
        <w:tc>
          <w:tcPr>
            <w:tcW w:w="975" w:type="dxa"/>
            <w:tcBorders>
              <w:left w:val="single" w:sz="12" w:space="0" w:color="auto"/>
              <w:bottom w:val="nil"/>
              <w:right w:val="single" w:sz="12" w:space="0" w:color="auto"/>
            </w:tcBorders>
          </w:tcPr>
          <w:p w14:paraId="5673A7C3" w14:textId="77777777" w:rsidR="0006381A" w:rsidRDefault="0006381A" w:rsidP="005E71FC">
            <w:pPr>
              <w:pStyle w:val="TAL"/>
              <w:rPr>
                <w:b/>
                <w:bCs/>
                <w:sz w:val="24"/>
              </w:rPr>
            </w:pPr>
          </w:p>
        </w:tc>
        <w:tc>
          <w:tcPr>
            <w:tcW w:w="2635" w:type="dxa"/>
            <w:tcBorders>
              <w:left w:val="single" w:sz="12" w:space="0" w:color="auto"/>
              <w:bottom w:val="nil"/>
              <w:right w:val="single" w:sz="12" w:space="0" w:color="auto"/>
            </w:tcBorders>
          </w:tcPr>
          <w:p w14:paraId="2DF7D44F" w14:textId="77777777" w:rsidR="0006381A" w:rsidRPr="00F259DC" w:rsidRDefault="0006381A" w:rsidP="005E71FC">
            <w:pPr>
              <w:pStyle w:val="TAL"/>
              <w:rPr>
                <w:b/>
                <w:bCs/>
                <w:sz w:val="24"/>
              </w:rPr>
            </w:pPr>
          </w:p>
        </w:tc>
        <w:tc>
          <w:tcPr>
            <w:tcW w:w="746" w:type="dxa"/>
            <w:tcBorders>
              <w:left w:val="single" w:sz="12" w:space="0" w:color="auto"/>
              <w:bottom w:val="nil"/>
              <w:right w:val="single" w:sz="12" w:space="0" w:color="auto"/>
            </w:tcBorders>
          </w:tcPr>
          <w:p w14:paraId="1798A6D4" w14:textId="77777777" w:rsidR="0006381A" w:rsidRPr="001A1126" w:rsidRDefault="0006381A" w:rsidP="005E71FC">
            <w:pPr>
              <w:suppressLineNumbers/>
              <w:suppressAutoHyphens/>
              <w:spacing w:before="60" w:after="60"/>
              <w:jc w:val="center"/>
              <w:rPr>
                <w:rFonts w:ascii="Arial" w:hAnsi="Arial" w:cs="Arial"/>
                <w:sz w:val="20"/>
                <w:szCs w:val="20"/>
              </w:rPr>
            </w:pPr>
            <w:hyperlink r:id="rId33" w:history="1">
              <w:r>
                <w:rPr>
                  <w:rStyle w:val="Hyperlink"/>
                </w:rPr>
                <w:t>0069</w:t>
              </w:r>
            </w:hyperlink>
          </w:p>
        </w:tc>
        <w:tc>
          <w:tcPr>
            <w:tcW w:w="3251" w:type="dxa"/>
            <w:tcBorders>
              <w:left w:val="single" w:sz="12" w:space="0" w:color="auto"/>
              <w:bottom w:val="nil"/>
              <w:right w:val="single" w:sz="12" w:space="0" w:color="auto"/>
            </w:tcBorders>
          </w:tcPr>
          <w:p w14:paraId="5644DB78" w14:textId="77777777" w:rsidR="0006381A" w:rsidRPr="0040318B" w:rsidRDefault="0006381A" w:rsidP="005E71FC">
            <w:pPr>
              <w:pStyle w:val="TAL"/>
              <w:rPr>
                <w:sz w:val="20"/>
              </w:rPr>
            </w:pPr>
            <w:r>
              <w:rPr>
                <w:sz w:val="20"/>
              </w:rPr>
              <w:t xml:space="preserve">CR 0999 29.122 Rel-18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nil"/>
              <w:right w:val="single" w:sz="12" w:space="0" w:color="auto"/>
            </w:tcBorders>
          </w:tcPr>
          <w:p w14:paraId="2AA47D3C" w14:textId="77777777" w:rsidR="0006381A" w:rsidRPr="0040318B"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03653D31" w14:textId="77777777" w:rsidR="0006381A" w:rsidRPr="0040318B" w:rsidRDefault="0006381A" w:rsidP="005E71FC">
            <w:pPr>
              <w:pStyle w:val="TAL"/>
              <w:rPr>
                <w:sz w:val="20"/>
              </w:rPr>
            </w:pPr>
            <w:r>
              <w:rPr>
                <w:sz w:val="20"/>
              </w:rPr>
              <w:t>Revised to 0434</w:t>
            </w:r>
          </w:p>
        </w:tc>
        <w:tc>
          <w:tcPr>
            <w:tcW w:w="4619" w:type="dxa"/>
            <w:tcBorders>
              <w:left w:val="single" w:sz="12" w:space="0" w:color="auto"/>
              <w:bottom w:val="nil"/>
              <w:right w:val="single" w:sz="12" w:space="0" w:color="auto"/>
            </w:tcBorders>
          </w:tcPr>
          <w:p w14:paraId="5DE944D6" w14:textId="77777777" w:rsidR="0006381A" w:rsidRPr="00EC60AB" w:rsidRDefault="0006381A" w:rsidP="005E71FC">
            <w:pPr>
              <w:rPr>
                <w:rFonts w:ascii="Arial" w:eastAsia="SimSun" w:hAnsi="Arial" w:cs="Arial"/>
                <w:b/>
                <w:color w:val="000000"/>
                <w:sz w:val="14"/>
                <w:szCs w:val="14"/>
                <w:lang w:eastAsia="zh-CN"/>
              </w:rPr>
            </w:pPr>
            <w:r>
              <w:rPr>
                <w:rFonts w:ascii="Arial" w:eastAsia="SimSun" w:hAnsi="Arial" w:cs="Arial"/>
                <w:b/>
                <w:color w:val="000000"/>
                <w:sz w:val="16"/>
                <w:szCs w:val="16"/>
                <w:lang w:eastAsia="zh-CN"/>
              </w:rPr>
              <w:t>WI: NAPS-CT</w:t>
            </w:r>
          </w:p>
          <w:p w14:paraId="59029CE2" w14:textId="77777777" w:rsidR="0006381A" w:rsidRPr="00FD7DCA" w:rsidRDefault="0006381A" w:rsidP="005E71FC">
            <w:pPr>
              <w:rPr>
                <w:rFonts w:ascii="Arial" w:hAnsi="Arial" w:cs="Arial"/>
                <w:b/>
                <w:color w:val="000000"/>
                <w:sz w:val="16"/>
                <w:szCs w:val="16"/>
              </w:rPr>
            </w:pPr>
            <w:r w:rsidRPr="00EC60AB">
              <w:rPr>
                <w:rFonts w:ascii="Arial" w:hAnsi="Arial" w:cs="Arial"/>
                <w:sz w:val="20"/>
                <w:szCs w:val="22"/>
                <w:lang w:eastAsia="zh-CN"/>
              </w:rPr>
              <w:t>Huawei: Main body (</w:t>
            </w:r>
            <w:proofErr w:type="spellStart"/>
            <w:r w:rsidRPr="00EC60AB">
              <w:rPr>
                <w:rFonts w:ascii="Arial" w:hAnsi="Arial" w:cs="Arial"/>
                <w:sz w:val="20"/>
                <w:szCs w:val="22"/>
                <w:lang w:eastAsia="zh-CN"/>
              </w:rPr>
              <w:t>MonitoringEventReport</w:t>
            </w:r>
            <w:proofErr w:type="spellEnd"/>
            <w:r w:rsidRPr="00EC60AB">
              <w:rPr>
                <w:rFonts w:ascii="Arial" w:hAnsi="Arial" w:cs="Arial"/>
                <w:sz w:val="20"/>
                <w:szCs w:val="22"/>
                <w:lang w:eastAsia="zh-CN"/>
              </w:rPr>
              <w:t xml:space="preserve"> definition) also needs to change from string to </w:t>
            </w:r>
            <w:proofErr w:type="spellStart"/>
            <w:r w:rsidRPr="00EC60AB">
              <w:rPr>
                <w:rFonts w:ascii="Arial" w:hAnsi="Arial" w:cs="Arial"/>
                <w:sz w:val="20"/>
                <w:szCs w:val="22"/>
                <w:lang w:eastAsia="zh-CN"/>
              </w:rPr>
              <w:t>applicationId</w:t>
            </w:r>
            <w:proofErr w:type="spellEnd"/>
            <w:r w:rsidRPr="00EC60AB">
              <w:rPr>
                <w:rFonts w:ascii="Arial" w:hAnsi="Arial" w:cs="Arial"/>
                <w:sz w:val="20"/>
                <w:szCs w:val="22"/>
                <w:lang w:eastAsia="zh-CN"/>
              </w:rPr>
              <w:t>.</w:t>
            </w:r>
          </w:p>
        </w:tc>
      </w:tr>
      <w:tr w:rsidR="0006381A" w:rsidRPr="00FD7DCA" w14:paraId="6064F750" w14:textId="77777777" w:rsidTr="005E71FC">
        <w:trPr>
          <w:trHeight w:val="305"/>
        </w:trPr>
        <w:tc>
          <w:tcPr>
            <w:tcW w:w="975" w:type="dxa"/>
            <w:tcBorders>
              <w:top w:val="nil"/>
              <w:left w:val="single" w:sz="12" w:space="0" w:color="auto"/>
              <w:right w:val="single" w:sz="12" w:space="0" w:color="auto"/>
            </w:tcBorders>
          </w:tcPr>
          <w:p w14:paraId="1FF8F5CD" w14:textId="77777777" w:rsidR="0006381A" w:rsidRDefault="0006381A" w:rsidP="005E71FC">
            <w:pPr>
              <w:pStyle w:val="TAL"/>
              <w:rPr>
                <w:b/>
                <w:bCs/>
                <w:sz w:val="24"/>
              </w:rPr>
            </w:pPr>
          </w:p>
        </w:tc>
        <w:tc>
          <w:tcPr>
            <w:tcW w:w="2635" w:type="dxa"/>
            <w:tcBorders>
              <w:top w:val="nil"/>
              <w:left w:val="single" w:sz="12" w:space="0" w:color="auto"/>
              <w:right w:val="single" w:sz="12" w:space="0" w:color="auto"/>
            </w:tcBorders>
          </w:tcPr>
          <w:p w14:paraId="2CFA7A36" w14:textId="77777777" w:rsidR="0006381A" w:rsidRPr="00F259DC" w:rsidRDefault="0006381A" w:rsidP="005E71FC">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FF"/>
          </w:tcPr>
          <w:p w14:paraId="202F4110" w14:textId="45EF2C85" w:rsidR="0006381A" w:rsidRDefault="00A91791" w:rsidP="005E71FC">
            <w:pPr>
              <w:suppressLineNumbers/>
              <w:suppressAutoHyphens/>
              <w:spacing w:before="60" w:after="60"/>
              <w:jc w:val="center"/>
            </w:pPr>
            <w:hyperlink r:id="rId34" w:history="1">
              <w:r>
                <w:rPr>
                  <w:rStyle w:val="Hyperlink"/>
                </w:rPr>
                <w:t>0434</w:t>
              </w:r>
            </w:hyperlink>
          </w:p>
        </w:tc>
        <w:tc>
          <w:tcPr>
            <w:tcW w:w="3251" w:type="dxa"/>
            <w:tcBorders>
              <w:top w:val="nil"/>
              <w:left w:val="single" w:sz="12" w:space="0" w:color="auto"/>
              <w:bottom w:val="single" w:sz="4" w:space="0" w:color="auto"/>
              <w:right w:val="single" w:sz="12" w:space="0" w:color="auto"/>
            </w:tcBorders>
            <w:shd w:val="clear" w:color="auto" w:fill="00FFFF"/>
          </w:tcPr>
          <w:p w14:paraId="4FDFB550" w14:textId="77777777" w:rsidR="0006381A" w:rsidRDefault="0006381A" w:rsidP="005E71FC">
            <w:pPr>
              <w:pStyle w:val="TAL"/>
              <w:rPr>
                <w:sz w:val="20"/>
              </w:rPr>
            </w:pPr>
            <w:r>
              <w:rPr>
                <w:sz w:val="20"/>
              </w:rPr>
              <w:t xml:space="preserve">CR 0999 29.122 Rel-18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43BA83C"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0FB1EE66"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8138869" w14:textId="77777777" w:rsidR="0006381A" w:rsidRDefault="0006381A" w:rsidP="005E71FC">
            <w:pPr>
              <w:rPr>
                <w:rFonts w:ascii="Arial" w:eastAsia="SimSun" w:hAnsi="Arial" w:cs="Arial"/>
                <w:b/>
                <w:color w:val="000000"/>
                <w:sz w:val="16"/>
                <w:szCs w:val="16"/>
                <w:lang w:eastAsia="zh-CN"/>
              </w:rPr>
            </w:pPr>
          </w:p>
        </w:tc>
      </w:tr>
      <w:tr w:rsidR="0006381A" w:rsidRPr="00FD7DCA" w14:paraId="13EBB9A7" w14:textId="77777777" w:rsidTr="005E71FC">
        <w:trPr>
          <w:trHeight w:val="305"/>
        </w:trPr>
        <w:tc>
          <w:tcPr>
            <w:tcW w:w="975" w:type="dxa"/>
            <w:tcBorders>
              <w:left w:val="single" w:sz="12" w:space="0" w:color="auto"/>
              <w:bottom w:val="nil"/>
              <w:right w:val="single" w:sz="12" w:space="0" w:color="auto"/>
            </w:tcBorders>
          </w:tcPr>
          <w:p w14:paraId="1C70A9BB" w14:textId="77777777" w:rsidR="0006381A" w:rsidRDefault="0006381A" w:rsidP="005E71FC">
            <w:pPr>
              <w:pStyle w:val="TAL"/>
              <w:rPr>
                <w:b/>
                <w:bCs/>
                <w:sz w:val="24"/>
              </w:rPr>
            </w:pPr>
          </w:p>
        </w:tc>
        <w:tc>
          <w:tcPr>
            <w:tcW w:w="2635" w:type="dxa"/>
            <w:tcBorders>
              <w:left w:val="single" w:sz="12" w:space="0" w:color="auto"/>
              <w:bottom w:val="nil"/>
              <w:right w:val="single" w:sz="12" w:space="0" w:color="auto"/>
            </w:tcBorders>
          </w:tcPr>
          <w:p w14:paraId="292C3377" w14:textId="77777777" w:rsidR="0006381A" w:rsidRPr="00F259DC" w:rsidRDefault="0006381A" w:rsidP="005E71FC">
            <w:pPr>
              <w:pStyle w:val="TAL"/>
              <w:rPr>
                <w:b/>
                <w:bCs/>
                <w:sz w:val="24"/>
              </w:rPr>
            </w:pPr>
          </w:p>
        </w:tc>
        <w:tc>
          <w:tcPr>
            <w:tcW w:w="746" w:type="dxa"/>
            <w:tcBorders>
              <w:left w:val="single" w:sz="12" w:space="0" w:color="auto"/>
              <w:bottom w:val="nil"/>
              <w:right w:val="single" w:sz="12" w:space="0" w:color="auto"/>
            </w:tcBorders>
          </w:tcPr>
          <w:p w14:paraId="1FBF2F7A" w14:textId="77777777" w:rsidR="0006381A" w:rsidRPr="001A1126" w:rsidRDefault="0006381A" w:rsidP="005E71FC">
            <w:pPr>
              <w:suppressLineNumbers/>
              <w:suppressAutoHyphens/>
              <w:spacing w:before="60" w:after="60"/>
              <w:jc w:val="center"/>
              <w:rPr>
                <w:rFonts w:ascii="Arial" w:hAnsi="Arial" w:cs="Arial"/>
                <w:sz w:val="20"/>
                <w:szCs w:val="20"/>
              </w:rPr>
            </w:pPr>
            <w:hyperlink r:id="rId35" w:history="1">
              <w:r>
                <w:rPr>
                  <w:rStyle w:val="Hyperlink"/>
                </w:rPr>
                <w:t>0070</w:t>
              </w:r>
            </w:hyperlink>
          </w:p>
        </w:tc>
        <w:tc>
          <w:tcPr>
            <w:tcW w:w="3251" w:type="dxa"/>
            <w:tcBorders>
              <w:left w:val="single" w:sz="12" w:space="0" w:color="auto"/>
              <w:bottom w:val="nil"/>
              <w:right w:val="single" w:sz="12" w:space="0" w:color="auto"/>
            </w:tcBorders>
          </w:tcPr>
          <w:p w14:paraId="048D2D98" w14:textId="77777777" w:rsidR="0006381A" w:rsidRPr="0040318B" w:rsidRDefault="0006381A" w:rsidP="005E71FC">
            <w:pPr>
              <w:pStyle w:val="TAL"/>
              <w:rPr>
                <w:sz w:val="20"/>
              </w:rPr>
            </w:pPr>
            <w:r>
              <w:rPr>
                <w:sz w:val="20"/>
              </w:rPr>
              <w:t xml:space="preserve">CR 1000 29.122 Rel-19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left w:val="single" w:sz="12" w:space="0" w:color="auto"/>
              <w:bottom w:val="nil"/>
              <w:right w:val="single" w:sz="12" w:space="0" w:color="auto"/>
            </w:tcBorders>
          </w:tcPr>
          <w:p w14:paraId="371AE4A1" w14:textId="77777777" w:rsidR="0006381A" w:rsidRPr="0040318B"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1DC1C81C" w14:textId="77777777" w:rsidR="0006381A" w:rsidRPr="0040318B" w:rsidRDefault="0006381A" w:rsidP="005E71FC">
            <w:pPr>
              <w:pStyle w:val="TAL"/>
              <w:rPr>
                <w:sz w:val="20"/>
              </w:rPr>
            </w:pPr>
            <w:r>
              <w:rPr>
                <w:sz w:val="20"/>
              </w:rPr>
              <w:t>Revised to 0435</w:t>
            </w:r>
          </w:p>
        </w:tc>
        <w:tc>
          <w:tcPr>
            <w:tcW w:w="4619" w:type="dxa"/>
            <w:tcBorders>
              <w:left w:val="single" w:sz="12" w:space="0" w:color="auto"/>
              <w:bottom w:val="nil"/>
              <w:right w:val="single" w:sz="12" w:space="0" w:color="auto"/>
            </w:tcBorders>
          </w:tcPr>
          <w:p w14:paraId="2E26A8EC" w14:textId="77777777" w:rsidR="0006381A" w:rsidRDefault="0006381A" w:rsidP="005E71FC">
            <w:pPr>
              <w:rPr>
                <w:rFonts w:ascii="Arial" w:eastAsia="SimSun" w:hAnsi="Arial" w:cs="Arial"/>
                <w:b/>
                <w:color w:val="000000"/>
                <w:sz w:val="16"/>
                <w:szCs w:val="16"/>
                <w:lang w:eastAsia="zh-CN"/>
              </w:rPr>
            </w:pPr>
            <w:r>
              <w:rPr>
                <w:rFonts w:ascii="Arial" w:eastAsia="SimSun" w:hAnsi="Arial" w:cs="Arial"/>
                <w:b/>
                <w:color w:val="000000"/>
                <w:sz w:val="16"/>
                <w:szCs w:val="16"/>
                <w:lang w:eastAsia="zh-CN"/>
              </w:rPr>
              <w:t>WI: NAPS-CT</w:t>
            </w:r>
          </w:p>
          <w:p w14:paraId="1C2B3BE8" w14:textId="77777777" w:rsidR="0006381A" w:rsidRPr="00EC60AB" w:rsidRDefault="0006381A" w:rsidP="005E71FC">
            <w:pPr>
              <w:rPr>
                <w:rFonts w:ascii="Arial" w:eastAsia="SimSun" w:hAnsi="Arial" w:cs="Arial"/>
                <w:b/>
                <w:color w:val="000000"/>
                <w:sz w:val="14"/>
                <w:szCs w:val="14"/>
                <w:lang w:eastAsia="zh-CN"/>
              </w:rPr>
            </w:pPr>
          </w:p>
          <w:p w14:paraId="41A5E269" w14:textId="77777777" w:rsidR="0006381A" w:rsidRPr="00FD7DCA" w:rsidRDefault="0006381A" w:rsidP="005E71FC">
            <w:pPr>
              <w:rPr>
                <w:rFonts w:ascii="Arial" w:hAnsi="Arial" w:cs="Arial"/>
                <w:b/>
                <w:color w:val="000000"/>
                <w:sz w:val="16"/>
                <w:szCs w:val="16"/>
              </w:rPr>
            </w:pPr>
            <w:r w:rsidRPr="00EC60AB">
              <w:rPr>
                <w:rFonts w:ascii="Arial" w:hAnsi="Arial" w:cs="Arial"/>
                <w:sz w:val="20"/>
                <w:szCs w:val="22"/>
                <w:lang w:eastAsia="zh-CN"/>
              </w:rPr>
              <w:t>Huawei: Main body (</w:t>
            </w:r>
            <w:proofErr w:type="spellStart"/>
            <w:r w:rsidRPr="00EC60AB">
              <w:rPr>
                <w:rFonts w:ascii="Arial" w:hAnsi="Arial" w:cs="Arial"/>
                <w:sz w:val="20"/>
                <w:szCs w:val="22"/>
                <w:lang w:eastAsia="zh-CN"/>
              </w:rPr>
              <w:t>MonitoringEventReport</w:t>
            </w:r>
            <w:proofErr w:type="spellEnd"/>
            <w:r w:rsidRPr="00EC60AB">
              <w:rPr>
                <w:rFonts w:ascii="Arial" w:hAnsi="Arial" w:cs="Arial"/>
                <w:sz w:val="20"/>
                <w:szCs w:val="22"/>
                <w:lang w:eastAsia="zh-CN"/>
              </w:rPr>
              <w:t xml:space="preserve"> definition) also needs to change from string to </w:t>
            </w:r>
            <w:proofErr w:type="spellStart"/>
            <w:r w:rsidRPr="00EC60AB">
              <w:rPr>
                <w:rFonts w:ascii="Arial" w:hAnsi="Arial" w:cs="Arial"/>
                <w:sz w:val="20"/>
                <w:szCs w:val="22"/>
                <w:lang w:eastAsia="zh-CN"/>
              </w:rPr>
              <w:t>applicationId</w:t>
            </w:r>
            <w:proofErr w:type="spellEnd"/>
            <w:r w:rsidRPr="00EC60AB">
              <w:rPr>
                <w:rFonts w:ascii="Arial" w:hAnsi="Arial" w:cs="Arial"/>
                <w:sz w:val="20"/>
                <w:szCs w:val="22"/>
                <w:lang w:eastAsia="zh-CN"/>
              </w:rPr>
              <w:t>.</w:t>
            </w:r>
          </w:p>
        </w:tc>
      </w:tr>
      <w:tr w:rsidR="0006381A" w:rsidRPr="00FD7DCA" w14:paraId="4B329D92" w14:textId="77777777" w:rsidTr="005E71FC">
        <w:trPr>
          <w:trHeight w:val="305"/>
        </w:trPr>
        <w:tc>
          <w:tcPr>
            <w:tcW w:w="975" w:type="dxa"/>
            <w:tcBorders>
              <w:top w:val="nil"/>
              <w:left w:val="single" w:sz="12" w:space="0" w:color="auto"/>
              <w:right w:val="single" w:sz="12" w:space="0" w:color="auto"/>
            </w:tcBorders>
          </w:tcPr>
          <w:p w14:paraId="553DF789" w14:textId="77777777" w:rsidR="0006381A" w:rsidRDefault="0006381A" w:rsidP="005E71FC">
            <w:pPr>
              <w:pStyle w:val="TAL"/>
              <w:rPr>
                <w:b/>
                <w:bCs/>
                <w:sz w:val="24"/>
              </w:rPr>
            </w:pPr>
          </w:p>
        </w:tc>
        <w:tc>
          <w:tcPr>
            <w:tcW w:w="2635" w:type="dxa"/>
            <w:tcBorders>
              <w:top w:val="nil"/>
              <w:left w:val="single" w:sz="12" w:space="0" w:color="auto"/>
              <w:right w:val="single" w:sz="12" w:space="0" w:color="auto"/>
            </w:tcBorders>
          </w:tcPr>
          <w:p w14:paraId="454E21A1" w14:textId="77777777" w:rsidR="0006381A" w:rsidRPr="00F259DC" w:rsidRDefault="0006381A" w:rsidP="005E71FC">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FF"/>
          </w:tcPr>
          <w:p w14:paraId="616CF5AD" w14:textId="0F577B94" w:rsidR="0006381A" w:rsidRDefault="00A91791" w:rsidP="005E71FC">
            <w:pPr>
              <w:suppressLineNumbers/>
              <w:suppressAutoHyphens/>
              <w:spacing w:before="60" w:after="60"/>
              <w:jc w:val="center"/>
            </w:pPr>
            <w:hyperlink r:id="rId36" w:history="1">
              <w:r>
                <w:rPr>
                  <w:rStyle w:val="Hyperlink"/>
                </w:rPr>
                <w:t>0435</w:t>
              </w:r>
            </w:hyperlink>
          </w:p>
        </w:tc>
        <w:tc>
          <w:tcPr>
            <w:tcW w:w="3251" w:type="dxa"/>
            <w:tcBorders>
              <w:top w:val="nil"/>
              <w:left w:val="single" w:sz="12" w:space="0" w:color="auto"/>
              <w:bottom w:val="single" w:sz="4" w:space="0" w:color="auto"/>
              <w:right w:val="single" w:sz="12" w:space="0" w:color="auto"/>
            </w:tcBorders>
            <w:shd w:val="clear" w:color="auto" w:fill="00FFFF"/>
          </w:tcPr>
          <w:p w14:paraId="2C19E609" w14:textId="77777777" w:rsidR="0006381A" w:rsidRDefault="0006381A" w:rsidP="005E71FC">
            <w:pPr>
              <w:pStyle w:val="TAL"/>
              <w:rPr>
                <w:sz w:val="20"/>
              </w:rPr>
            </w:pPr>
            <w:r>
              <w:rPr>
                <w:sz w:val="20"/>
              </w:rPr>
              <w:t xml:space="preserve">CR 1000 29.122 Rel-19 Corrections to </w:t>
            </w:r>
            <w:proofErr w:type="spellStart"/>
            <w:r>
              <w:rPr>
                <w:sz w:val="20"/>
              </w:rPr>
              <w:t>MonitoringEventSubscription</w:t>
            </w:r>
            <w:proofErr w:type="spellEnd"/>
            <w:r>
              <w:rPr>
                <w:sz w:val="20"/>
              </w:rPr>
              <w:t xml:space="preserve"> and </w:t>
            </w:r>
            <w:proofErr w:type="spellStart"/>
            <w:r>
              <w:rPr>
                <w:sz w:val="20"/>
              </w:rPr>
              <w:t>UsageThreshold</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89AA83B"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6034CBC7"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647A844E" w14:textId="77777777" w:rsidR="0006381A" w:rsidRDefault="0006381A" w:rsidP="005E71FC">
            <w:pPr>
              <w:rPr>
                <w:rFonts w:ascii="Arial" w:eastAsia="SimSun" w:hAnsi="Arial" w:cs="Arial"/>
                <w:b/>
                <w:color w:val="000000"/>
                <w:sz w:val="16"/>
                <w:szCs w:val="16"/>
                <w:lang w:eastAsia="zh-CN"/>
              </w:rPr>
            </w:pPr>
          </w:p>
        </w:tc>
      </w:tr>
      <w:tr w:rsidR="0006381A" w:rsidRPr="00FD7DCA" w14:paraId="03F33405" w14:textId="77777777" w:rsidTr="005E71FC">
        <w:trPr>
          <w:trHeight w:val="305"/>
        </w:trPr>
        <w:tc>
          <w:tcPr>
            <w:tcW w:w="975" w:type="dxa"/>
            <w:tcBorders>
              <w:left w:val="single" w:sz="12" w:space="0" w:color="auto"/>
              <w:right w:val="single" w:sz="12" w:space="0" w:color="auto"/>
            </w:tcBorders>
          </w:tcPr>
          <w:p w14:paraId="6FD3BFD4"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29732765"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1BB1F70" w14:textId="77777777" w:rsidR="0006381A" w:rsidRPr="001A1126" w:rsidRDefault="0006381A" w:rsidP="005E71FC">
            <w:pPr>
              <w:suppressLineNumbers/>
              <w:suppressAutoHyphens/>
              <w:spacing w:before="60" w:after="60"/>
              <w:jc w:val="center"/>
              <w:rPr>
                <w:rFonts w:ascii="Arial" w:hAnsi="Arial" w:cs="Arial"/>
                <w:sz w:val="20"/>
                <w:szCs w:val="20"/>
              </w:rPr>
            </w:pPr>
            <w:hyperlink r:id="rId37" w:history="1">
              <w:r>
                <w:rPr>
                  <w:rStyle w:val="Hyperlink"/>
                </w:rPr>
                <w:t>0115</w:t>
              </w:r>
            </w:hyperlink>
          </w:p>
        </w:tc>
        <w:tc>
          <w:tcPr>
            <w:tcW w:w="3251" w:type="dxa"/>
            <w:tcBorders>
              <w:left w:val="single" w:sz="12" w:space="0" w:color="auto"/>
              <w:bottom w:val="single" w:sz="4" w:space="0" w:color="auto"/>
              <w:right w:val="single" w:sz="12" w:space="0" w:color="auto"/>
            </w:tcBorders>
            <w:shd w:val="clear" w:color="auto" w:fill="00FF00"/>
          </w:tcPr>
          <w:p w14:paraId="42B1EC0C" w14:textId="77777777" w:rsidR="0006381A" w:rsidRPr="0040318B" w:rsidRDefault="0006381A" w:rsidP="005E71FC">
            <w:pPr>
              <w:pStyle w:val="TAL"/>
              <w:rPr>
                <w:sz w:val="20"/>
              </w:rPr>
            </w:pPr>
            <w:r>
              <w:rPr>
                <w:sz w:val="20"/>
              </w:rPr>
              <w:t>CR 0631 29.519 Rel-15 Policy and Exposure Data Corrections</w:t>
            </w:r>
          </w:p>
        </w:tc>
        <w:tc>
          <w:tcPr>
            <w:tcW w:w="1401" w:type="dxa"/>
            <w:tcBorders>
              <w:left w:val="single" w:sz="12" w:space="0" w:color="auto"/>
              <w:bottom w:val="single" w:sz="4" w:space="0" w:color="auto"/>
              <w:right w:val="single" w:sz="12" w:space="0" w:color="auto"/>
            </w:tcBorders>
            <w:shd w:val="clear" w:color="auto" w:fill="00FF00"/>
          </w:tcPr>
          <w:p w14:paraId="3EB95277"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669D6B5B"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02C70E1"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28216919" w14:textId="77777777" w:rsidTr="005E71FC">
        <w:trPr>
          <w:trHeight w:val="305"/>
        </w:trPr>
        <w:tc>
          <w:tcPr>
            <w:tcW w:w="975" w:type="dxa"/>
            <w:tcBorders>
              <w:left w:val="single" w:sz="12" w:space="0" w:color="auto"/>
              <w:right w:val="single" w:sz="12" w:space="0" w:color="auto"/>
            </w:tcBorders>
          </w:tcPr>
          <w:p w14:paraId="241F53D9"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60E06FDE"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D306ECB" w14:textId="77777777" w:rsidR="0006381A" w:rsidRPr="001A1126" w:rsidRDefault="0006381A" w:rsidP="005E71FC">
            <w:pPr>
              <w:suppressLineNumbers/>
              <w:suppressAutoHyphens/>
              <w:spacing w:before="60" w:after="60"/>
              <w:jc w:val="center"/>
              <w:rPr>
                <w:rFonts w:ascii="Arial" w:hAnsi="Arial" w:cs="Arial"/>
                <w:sz w:val="20"/>
                <w:szCs w:val="20"/>
              </w:rPr>
            </w:pPr>
            <w:hyperlink r:id="rId38" w:history="1">
              <w:r>
                <w:rPr>
                  <w:rStyle w:val="Hyperlink"/>
                </w:rPr>
                <w:t>0117</w:t>
              </w:r>
            </w:hyperlink>
          </w:p>
        </w:tc>
        <w:tc>
          <w:tcPr>
            <w:tcW w:w="3251" w:type="dxa"/>
            <w:tcBorders>
              <w:left w:val="single" w:sz="12" w:space="0" w:color="auto"/>
              <w:bottom w:val="single" w:sz="4" w:space="0" w:color="auto"/>
              <w:right w:val="single" w:sz="12" w:space="0" w:color="auto"/>
            </w:tcBorders>
            <w:shd w:val="clear" w:color="auto" w:fill="00FF00"/>
          </w:tcPr>
          <w:p w14:paraId="66171EBC" w14:textId="77777777" w:rsidR="0006381A" w:rsidRPr="0040318B" w:rsidRDefault="0006381A" w:rsidP="005E71FC">
            <w:pPr>
              <w:pStyle w:val="TAL"/>
              <w:rPr>
                <w:sz w:val="20"/>
              </w:rPr>
            </w:pPr>
            <w:r>
              <w:rPr>
                <w:sz w:val="20"/>
              </w:rPr>
              <w:t>CR 0632 29.519 Rel-16 Policy and Exposure Data Corrections</w:t>
            </w:r>
          </w:p>
        </w:tc>
        <w:tc>
          <w:tcPr>
            <w:tcW w:w="1401" w:type="dxa"/>
            <w:tcBorders>
              <w:left w:val="single" w:sz="12" w:space="0" w:color="auto"/>
              <w:bottom w:val="single" w:sz="4" w:space="0" w:color="auto"/>
              <w:right w:val="single" w:sz="12" w:space="0" w:color="auto"/>
            </w:tcBorders>
            <w:shd w:val="clear" w:color="auto" w:fill="00FF00"/>
          </w:tcPr>
          <w:p w14:paraId="20030CF5"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014D3BE"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A0BF777"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1C5E6844" w14:textId="77777777" w:rsidTr="005E71FC">
        <w:trPr>
          <w:trHeight w:val="305"/>
        </w:trPr>
        <w:tc>
          <w:tcPr>
            <w:tcW w:w="975" w:type="dxa"/>
            <w:tcBorders>
              <w:left w:val="single" w:sz="12" w:space="0" w:color="auto"/>
              <w:right w:val="single" w:sz="12" w:space="0" w:color="auto"/>
            </w:tcBorders>
          </w:tcPr>
          <w:p w14:paraId="24C9A7E5"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673ABE6D"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3A84B51" w14:textId="77777777" w:rsidR="0006381A" w:rsidRPr="001A1126" w:rsidRDefault="0006381A" w:rsidP="005E71FC">
            <w:pPr>
              <w:suppressLineNumbers/>
              <w:suppressAutoHyphens/>
              <w:spacing w:before="60" w:after="60"/>
              <w:jc w:val="center"/>
              <w:rPr>
                <w:rFonts w:ascii="Arial" w:hAnsi="Arial" w:cs="Arial"/>
                <w:sz w:val="20"/>
                <w:szCs w:val="20"/>
              </w:rPr>
            </w:pPr>
            <w:hyperlink r:id="rId39" w:history="1">
              <w:r>
                <w:rPr>
                  <w:rStyle w:val="Hyperlink"/>
                </w:rPr>
                <w:t>0118</w:t>
              </w:r>
            </w:hyperlink>
          </w:p>
        </w:tc>
        <w:tc>
          <w:tcPr>
            <w:tcW w:w="3251" w:type="dxa"/>
            <w:tcBorders>
              <w:left w:val="single" w:sz="12" w:space="0" w:color="auto"/>
              <w:bottom w:val="single" w:sz="4" w:space="0" w:color="auto"/>
              <w:right w:val="single" w:sz="12" w:space="0" w:color="auto"/>
            </w:tcBorders>
            <w:shd w:val="clear" w:color="auto" w:fill="00FF00"/>
          </w:tcPr>
          <w:p w14:paraId="7A5E3598" w14:textId="77777777" w:rsidR="0006381A" w:rsidRPr="0040318B" w:rsidRDefault="0006381A" w:rsidP="005E71FC">
            <w:pPr>
              <w:pStyle w:val="TAL"/>
              <w:rPr>
                <w:sz w:val="20"/>
              </w:rPr>
            </w:pPr>
            <w:r>
              <w:rPr>
                <w:sz w:val="20"/>
              </w:rPr>
              <w:t>CR 0633 29.519 Rel-17 Policy and Exposure Data Corrections</w:t>
            </w:r>
          </w:p>
        </w:tc>
        <w:tc>
          <w:tcPr>
            <w:tcW w:w="1401" w:type="dxa"/>
            <w:tcBorders>
              <w:left w:val="single" w:sz="12" w:space="0" w:color="auto"/>
              <w:bottom w:val="single" w:sz="4" w:space="0" w:color="auto"/>
              <w:right w:val="single" w:sz="12" w:space="0" w:color="auto"/>
            </w:tcBorders>
            <w:shd w:val="clear" w:color="auto" w:fill="00FF00"/>
          </w:tcPr>
          <w:p w14:paraId="0B3AF9E3"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70914211"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FA086C2"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4986A2B1" w14:textId="77777777" w:rsidTr="005E71FC">
        <w:trPr>
          <w:trHeight w:val="305"/>
        </w:trPr>
        <w:tc>
          <w:tcPr>
            <w:tcW w:w="975" w:type="dxa"/>
            <w:tcBorders>
              <w:left w:val="single" w:sz="12" w:space="0" w:color="auto"/>
              <w:right w:val="single" w:sz="12" w:space="0" w:color="auto"/>
            </w:tcBorders>
          </w:tcPr>
          <w:p w14:paraId="6CD2BD7C"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6BBC3482"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73FD0" w14:textId="77777777" w:rsidR="0006381A" w:rsidRPr="001A1126" w:rsidRDefault="0006381A" w:rsidP="005E71FC">
            <w:pPr>
              <w:suppressLineNumbers/>
              <w:suppressAutoHyphens/>
              <w:spacing w:before="60" w:after="60"/>
              <w:jc w:val="center"/>
              <w:rPr>
                <w:rFonts w:ascii="Arial" w:hAnsi="Arial" w:cs="Arial"/>
                <w:sz w:val="20"/>
                <w:szCs w:val="20"/>
              </w:rPr>
            </w:pPr>
            <w:hyperlink r:id="rId40" w:history="1">
              <w:r>
                <w:rPr>
                  <w:rStyle w:val="Hyperlink"/>
                </w:rPr>
                <w:t>0119</w:t>
              </w:r>
            </w:hyperlink>
          </w:p>
        </w:tc>
        <w:tc>
          <w:tcPr>
            <w:tcW w:w="3251" w:type="dxa"/>
            <w:tcBorders>
              <w:left w:val="single" w:sz="12" w:space="0" w:color="auto"/>
              <w:bottom w:val="single" w:sz="4" w:space="0" w:color="auto"/>
              <w:right w:val="single" w:sz="12" w:space="0" w:color="auto"/>
            </w:tcBorders>
            <w:shd w:val="clear" w:color="auto" w:fill="00FF00"/>
          </w:tcPr>
          <w:p w14:paraId="1897C749" w14:textId="77777777" w:rsidR="0006381A" w:rsidRPr="0040318B" w:rsidRDefault="0006381A" w:rsidP="005E71FC">
            <w:pPr>
              <w:pStyle w:val="TAL"/>
              <w:rPr>
                <w:sz w:val="20"/>
              </w:rPr>
            </w:pPr>
            <w:r>
              <w:rPr>
                <w:sz w:val="20"/>
              </w:rPr>
              <w:t>CR 0634 29.519 Rel-18 Policy and Exposure Data Corrections</w:t>
            </w:r>
          </w:p>
        </w:tc>
        <w:tc>
          <w:tcPr>
            <w:tcW w:w="1401" w:type="dxa"/>
            <w:tcBorders>
              <w:left w:val="single" w:sz="12" w:space="0" w:color="auto"/>
              <w:bottom w:val="single" w:sz="4" w:space="0" w:color="auto"/>
              <w:right w:val="single" w:sz="12" w:space="0" w:color="auto"/>
            </w:tcBorders>
            <w:shd w:val="clear" w:color="auto" w:fill="00FF00"/>
          </w:tcPr>
          <w:p w14:paraId="11C50241"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4DF43D12"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DD7C3FE"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617B3DBE" w14:textId="77777777" w:rsidTr="005E71FC">
        <w:trPr>
          <w:trHeight w:val="305"/>
        </w:trPr>
        <w:tc>
          <w:tcPr>
            <w:tcW w:w="975" w:type="dxa"/>
            <w:tcBorders>
              <w:left w:val="single" w:sz="12" w:space="0" w:color="auto"/>
              <w:right w:val="single" w:sz="12" w:space="0" w:color="auto"/>
            </w:tcBorders>
          </w:tcPr>
          <w:p w14:paraId="4D1C3BB6"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4F2BA609"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88D76D8" w14:textId="77777777" w:rsidR="0006381A" w:rsidRPr="001A1126" w:rsidRDefault="0006381A" w:rsidP="005E71FC">
            <w:pPr>
              <w:suppressLineNumbers/>
              <w:suppressAutoHyphens/>
              <w:spacing w:before="60" w:after="60"/>
              <w:jc w:val="center"/>
              <w:rPr>
                <w:rFonts w:ascii="Arial" w:hAnsi="Arial" w:cs="Arial"/>
                <w:sz w:val="20"/>
                <w:szCs w:val="20"/>
              </w:rPr>
            </w:pPr>
            <w:hyperlink r:id="rId41" w:history="1">
              <w:r>
                <w:rPr>
                  <w:rStyle w:val="Hyperlink"/>
                </w:rPr>
                <w:t>0120</w:t>
              </w:r>
            </w:hyperlink>
          </w:p>
        </w:tc>
        <w:tc>
          <w:tcPr>
            <w:tcW w:w="3251" w:type="dxa"/>
            <w:tcBorders>
              <w:left w:val="single" w:sz="12" w:space="0" w:color="auto"/>
              <w:bottom w:val="single" w:sz="4" w:space="0" w:color="auto"/>
              <w:right w:val="single" w:sz="12" w:space="0" w:color="auto"/>
            </w:tcBorders>
            <w:shd w:val="clear" w:color="auto" w:fill="00FF00"/>
          </w:tcPr>
          <w:p w14:paraId="46151290" w14:textId="77777777" w:rsidR="0006381A" w:rsidRPr="0040318B" w:rsidRDefault="0006381A" w:rsidP="005E71FC">
            <w:pPr>
              <w:pStyle w:val="TAL"/>
              <w:rPr>
                <w:sz w:val="20"/>
              </w:rPr>
            </w:pPr>
            <w:r>
              <w:rPr>
                <w:sz w:val="20"/>
              </w:rPr>
              <w:t>CR 0635 29.519 Rel-19 Policy and Exposure Data Corrections</w:t>
            </w:r>
          </w:p>
        </w:tc>
        <w:tc>
          <w:tcPr>
            <w:tcW w:w="1401" w:type="dxa"/>
            <w:tcBorders>
              <w:left w:val="single" w:sz="12" w:space="0" w:color="auto"/>
              <w:bottom w:val="single" w:sz="4" w:space="0" w:color="auto"/>
              <w:right w:val="single" w:sz="12" w:space="0" w:color="auto"/>
            </w:tcBorders>
            <w:shd w:val="clear" w:color="auto" w:fill="00FF00"/>
          </w:tcPr>
          <w:p w14:paraId="3175ECD7"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40BB55F"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039B902"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55DD6F14" w14:textId="77777777" w:rsidTr="005E71FC">
        <w:trPr>
          <w:trHeight w:val="305"/>
        </w:trPr>
        <w:tc>
          <w:tcPr>
            <w:tcW w:w="975" w:type="dxa"/>
            <w:tcBorders>
              <w:left w:val="single" w:sz="12" w:space="0" w:color="auto"/>
              <w:right w:val="single" w:sz="12" w:space="0" w:color="auto"/>
            </w:tcBorders>
          </w:tcPr>
          <w:p w14:paraId="4FFC8ED2"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26FFDE3D"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0FD9CBB" w14:textId="77777777" w:rsidR="0006381A" w:rsidRPr="001A1126" w:rsidRDefault="0006381A" w:rsidP="005E71FC">
            <w:pPr>
              <w:suppressLineNumbers/>
              <w:suppressAutoHyphens/>
              <w:spacing w:before="60" w:after="60"/>
              <w:jc w:val="center"/>
              <w:rPr>
                <w:rFonts w:ascii="Arial" w:hAnsi="Arial" w:cs="Arial"/>
                <w:sz w:val="20"/>
                <w:szCs w:val="20"/>
              </w:rPr>
            </w:pPr>
            <w:hyperlink r:id="rId42" w:history="1">
              <w:r>
                <w:rPr>
                  <w:rStyle w:val="Hyperlink"/>
                </w:rPr>
                <w:t>0153</w:t>
              </w:r>
            </w:hyperlink>
          </w:p>
        </w:tc>
        <w:tc>
          <w:tcPr>
            <w:tcW w:w="3251" w:type="dxa"/>
            <w:tcBorders>
              <w:left w:val="single" w:sz="12" w:space="0" w:color="auto"/>
              <w:bottom w:val="single" w:sz="4" w:space="0" w:color="auto"/>
              <w:right w:val="single" w:sz="12" w:space="0" w:color="auto"/>
            </w:tcBorders>
            <w:shd w:val="clear" w:color="auto" w:fill="00FF00"/>
          </w:tcPr>
          <w:p w14:paraId="5C729237" w14:textId="77777777" w:rsidR="0006381A" w:rsidRPr="0040318B" w:rsidRDefault="0006381A" w:rsidP="005E71FC">
            <w:pPr>
              <w:pStyle w:val="TAL"/>
              <w:rPr>
                <w:sz w:val="20"/>
              </w:rPr>
            </w:pPr>
            <w:r>
              <w:rPr>
                <w:sz w:val="20"/>
              </w:rPr>
              <w:t>CR 1451 29.512 Rel-15 Correct the rule error report when UE Suspends</w:t>
            </w:r>
          </w:p>
        </w:tc>
        <w:tc>
          <w:tcPr>
            <w:tcW w:w="1401" w:type="dxa"/>
            <w:tcBorders>
              <w:left w:val="single" w:sz="12" w:space="0" w:color="auto"/>
              <w:bottom w:val="single" w:sz="4" w:space="0" w:color="auto"/>
              <w:right w:val="single" w:sz="12" w:space="0" w:color="auto"/>
            </w:tcBorders>
            <w:shd w:val="clear" w:color="auto" w:fill="00FF00"/>
          </w:tcPr>
          <w:p w14:paraId="3260317B"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F570BEF"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97197E8"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68ACD002" w14:textId="77777777" w:rsidTr="005E71FC">
        <w:trPr>
          <w:trHeight w:val="305"/>
        </w:trPr>
        <w:tc>
          <w:tcPr>
            <w:tcW w:w="975" w:type="dxa"/>
            <w:tcBorders>
              <w:left w:val="single" w:sz="12" w:space="0" w:color="auto"/>
              <w:right w:val="single" w:sz="12" w:space="0" w:color="auto"/>
            </w:tcBorders>
          </w:tcPr>
          <w:p w14:paraId="2AFB3D44"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036A1BDE"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8BBD60A" w14:textId="77777777" w:rsidR="0006381A" w:rsidRPr="001A1126" w:rsidRDefault="0006381A" w:rsidP="005E71FC">
            <w:pPr>
              <w:suppressLineNumbers/>
              <w:suppressAutoHyphens/>
              <w:spacing w:before="60" w:after="60"/>
              <w:jc w:val="center"/>
              <w:rPr>
                <w:rFonts w:ascii="Arial" w:hAnsi="Arial" w:cs="Arial"/>
                <w:sz w:val="20"/>
                <w:szCs w:val="20"/>
              </w:rPr>
            </w:pPr>
            <w:hyperlink r:id="rId43" w:history="1">
              <w:r>
                <w:rPr>
                  <w:rStyle w:val="Hyperlink"/>
                </w:rPr>
                <w:t>0154</w:t>
              </w:r>
            </w:hyperlink>
          </w:p>
        </w:tc>
        <w:tc>
          <w:tcPr>
            <w:tcW w:w="3251" w:type="dxa"/>
            <w:tcBorders>
              <w:left w:val="single" w:sz="12" w:space="0" w:color="auto"/>
              <w:bottom w:val="single" w:sz="4" w:space="0" w:color="auto"/>
              <w:right w:val="single" w:sz="12" w:space="0" w:color="auto"/>
            </w:tcBorders>
            <w:shd w:val="clear" w:color="auto" w:fill="00FF00"/>
          </w:tcPr>
          <w:p w14:paraId="790EEE8F" w14:textId="77777777" w:rsidR="0006381A" w:rsidRPr="0040318B" w:rsidRDefault="0006381A" w:rsidP="005E71FC">
            <w:pPr>
              <w:pStyle w:val="TAL"/>
              <w:rPr>
                <w:sz w:val="20"/>
              </w:rPr>
            </w:pPr>
            <w:r>
              <w:rPr>
                <w:sz w:val="20"/>
              </w:rPr>
              <w:t>CR 1452 29.512 Rel-16 Correct the rule error report when UE Suspends</w:t>
            </w:r>
          </w:p>
        </w:tc>
        <w:tc>
          <w:tcPr>
            <w:tcW w:w="1401" w:type="dxa"/>
            <w:tcBorders>
              <w:left w:val="single" w:sz="12" w:space="0" w:color="auto"/>
              <w:bottom w:val="single" w:sz="4" w:space="0" w:color="auto"/>
              <w:right w:val="single" w:sz="12" w:space="0" w:color="auto"/>
            </w:tcBorders>
            <w:shd w:val="clear" w:color="auto" w:fill="00FF00"/>
          </w:tcPr>
          <w:p w14:paraId="4CE2D53E"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51B7794"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79C72A40"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0CE3F8DA" w14:textId="77777777" w:rsidTr="005E71FC">
        <w:trPr>
          <w:trHeight w:val="305"/>
        </w:trPr>
        <w:tc>
          <w:tcPr>
            <w:tcW w:w="975" w:type="dxa"/>
            <w:tcBorders>
              <w:left w:val="single" w:sz="12" w:space="0" w:color="auto"/>
              <w:right w:val="single" w:sz="12" w:space="0" w:color="auto"/>
            </w:tcBorders>
          </w:tcPr>
          <w:p w14:paraId="48B4D92F"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5CFCAE99"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4C30B35" w14:textId="77777777" w:rsidR="0006381A" w:rsidRPr="001A1126" w:rsidRDefault="0006381A" w:rsidP="005E71FC">
            <w:pPr>
              <w:suppressLineNumbers/>
              <w:suppressAutoHyphens/>
              <w:spacing w:before="60" w:after="60"/>
              <w:jc w:val="center"/>
              <w:rPr>
                <w:rFonts w:ascii="Arial" w:hAnsi="Arial" w:cs="Arial"/>
                <w:sz w:val="20"/>
                <w:szCs w:val="20"/>
              </w:rPr>
            </w:pPr>
            <w:hyperlink r:id="rId44" w:history="1">
              <w:r>
                <w:rPr>
                  <w:rStyle w:val="Hyperlink"/>
                </w:rPr>
                <w:t>0155</w:t>
              </w:r>
            </w:hyperlink>
          </w:p>
        </w:tc>
        <w:tc>
          <w:tcPr>
            <w:tcW w:w="3251" w:type="dxa"/>
            <w:tcBorders>
              <w:left w:val="single" w:sz="12" w:space="0" w:color="auto"/>
              <w:bottom w:val="single" w:sz="4" w:space="0" w:color="auto"/>
              <w:right w:val="single" w:sz="12" w:space="0" w:color="auto"/>
            </w:tcBorders>
            <w:shd w:val="clear" w:color="auto" w:fill="00FF00"/>
          </w:tcPr>
          <w:p w14:paraId="2991D21D" w14:textId="77777777" w:rsidR="0006381A" w:rsidRPr="0040318B" w:rsidRDefault="0006381A" w:rsidP="005E71FC">
            <w:pPr>
              <w:pStyle w:val="TAL"/>
              <w:rPr>
                <w:sz w:val="20"/>
              </w:rPr>
            </w:pPr>
            <w:r>
              <w:rPr>
                <w:sz w:val="20"/>
              </w:rPr>
              <w:t>CR 1453 29.512 Rel-17 Correct the rule error report when UE Suspends</w:t>
            </w:r>
          </w:p>
        </w:tc>
        <w:tc>
          <w:tcPr>
            <w:tcW w:w="1401" w:type="dxa"/>
            <w:tcBorders>
              <w:left w:val="single" w:sz="12" w:space="0" w:color="auto"/>
              <w:bottom w:val="single" w:sz="4" w:space="0" w:color="auto"/>
              <w:right w:val="single" w:sz="12" w:space="0" w:color="auto"/>
            </w:tcBorders>
            <w:shd w:val="clear" w:color="auto" w:fill="00FF00"/>
          </w:tcPr>
          <w:p w14:paraId="5A365E8D"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72D63404"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E9673C4"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7C01BA87" w14:textId="77777777" w:rsidTr="005E71FC">
        <w:trPr>
          <w:trHeight w:val="305"/>
        </w:trPr>
        <w:tc>
          <w:tcPr>
            <w:tcW w:w="975" w:type="dxa"/>
            <w:tcBorders>
              <w:left w:val="single" w:sz="12" w:space="0" w:color="auto"/>
              <w:right w:val="single" w:sz="12" w:space="0" w:color="auto"/>
            </w:tcBorders>
          </w:tcPr>
          <w:p w14:paraId="20CE8416"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2DADFF02"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71CC05A" w14:textId="77777777" w:rsidR="0006381A" w:rsidRPr="001A1126" w:rsidRDefault="0006381A" w:rsidP="005E71FC">
            <w:pPr>
              <w:suppressLineNumbers/>
              <w:suppressAutoHyphens/>
              <w:spacing w:before="60" w:after="60"/>
              <w:jc w:val="center"/>
              <w:rPr>
                <w:rFonts w:ascii="Arial" w:hAnsi="Arial" w:cs="Arial"/>
                <w:sz w:val="20"/>
                <w:szCs w:val="20"/>
              </w:rPr>
            </w:pPr>
            <w:hyperlink r:id="rId45" w:history="1">
              <w:r>
                <w:rPr>
                  <w:rStyle w:val="Hyperlink"/>
                </w:rPr>
                <w:t>0156</w:t>
              </w:r>
            </w:hyperlink>
          </w:p>
        </w:tc>
        <w:tc>
          <w:tcPr>
            <w:tcW w:w="3251" w:type="dxa"/>
            <w:tcBorders>
              <w:left w:val="single" w:sz="12" w:space="0" w:color="auto"/>
              <w:bottom w:val="single" w:sz="4" w:space="0" w:color="auto"/>
              <w:right w:val="single" w:sz="12" w:space="0" w:color="auto"/>
            </w:tcBorders>
            <w:shd w:val="clear" w:color="auto" w:fill="00FF00"/>
          </w:tcPr>
          <w:p w14:paraId="750C0140" w14:textId="77777777" w:rsidR="0006381A" w:rsidRPr="0040318B" w:rsidRDefault="0006381A" w:rsidP="005E71FC">
            <w:pPr>
              <w:pStyle w:val="TAL"/>
              <w:rPr>
                <w:sz w:val="20"/>
              </w:rPr>
            </w:pPr>
            <w:r>
              <w:rPr>
                <w:sz w:val="20"/>
              </w:rPr>
              <w:t>CR 1454 29.512 Rel-18 Correct the rule error report when UE Suspends</w:t>
            </w:r>
          </w:p>
        </w:tc>
        <w:tc>
          <w:tcPr>
            <w:tcW w:w="1401" w:type="dxa"/>
            <w:tcBorders>
              <w:left w:val="single" w:sz="12" w:space="0" w:color="auto"/>
              <w:bottom w:val="single" w:sz="4" w:space="0" w:color="auto"/>
              <w:right w:val="single" w:sz="12" w:space="0" w:color="auto"/>
            </w:tcBorders>
            <w:shd w:val="clear" w:color="auto" w:fill="00FF00"/>
          </w:tcPr>
          <w:p w14:paraId="6898FC2B"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00EEAA4"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674C7A6E"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44A7ADCF" w14:textId="77777777" w:rsidTr="005E71FC">
        <w:trPr>
          <w:trHeight w:val="305"/>
        </w:trPr>
        <w:tc>
          <w:tcPr>
            <w:tcW w:w="975" w:type="dxa"/>
            <w:tcBorders>
              <w:left w:val="single" w:sz="12" w:space="0" w:color="auto"/>
              <w:right w:val="single" w:sz="12" w:space="0" w:color="auto"/>
            </w:tcBorders>
          </w:tcPr>
          <w:p w14:paraId="695DD4D0"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4FBA0E7F"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FCAFD4C" w14:textId="77777777" w:rsidR="0006381A" w:rsidRPr="001A1126" w:rsidRDefault="0006381A" w:rsidP="005E71FC">
            <w:pPr>
              <w:suppressLineNumbers/>
              <w:suppressAutoHyphens/>
              <w:spacing w:before="60" w:after="60"/>
              <w:jc w:val="center"/>
              <w:rPr>
                <w:rFonts w:ascii="Arial" w:hAnsi="Arial" w:cs="Arial"/>
                <w:sz w:val="20"/>
                <w:szCs w:val="20"/>
              </w:rPr>
            </w:pPr>
            <w:hyperlink r:id="rId46" w:history="1">
              <w:r>
                <w:rPr>
                  <w:rStyle w:val="Hyperlink"/>
                </w:rPr>
                <w:t>0157</w:t>
              </w:r>
            </w:hyperlink>
          </w:p>
        </w:tc>
        <w:tc>
          <w:tcPr>
            <w:tcW w:w="3251" w:type="dxa"/>
            <w:tcBorders>
              <w:left w:val="single" w:sz="12" w:space="0" w:color="auto"/>
              <w:bottom w:val="single" w:sz="4" w:space="0" w:color="auto"/>
              <w:right w:val="single" w:sz="12" w:space="0" w:color="auto"/>
            </w:tcBorders>
            <w:shd w:val="clear" w:color="auto" w:fill="00FF00"/>
          </w:tcPr>
          <w:p w14:paraId="19641A50" w14:textId="77777777" w:rsidR="0006381A" w:rsidRPr="0040318B" w:rsidRDefault="0006381A" w:rsidP="005E71FC">
            <w:pPr>
              <w:pStyle w:val="TAL"/>
              <w:rPr>
                <w:sz w:val="20"/>
              </w:rPr>
            </w:pPr>
            <w:r>
              <w:rPr>
                <w:sz w:val="20"/>
              </w:rPr>
              <w:t>CR 1455 29.512 Rel-19 Correct the rule error report when UE Suspends</w:t>
            </w:r>
          </w:p>
        </w:tc>
        <w:tc>
          <w:tcPr>
            <w:tcW w:w="1401" w:type="dxa"/>
            <w:tcBorders>
              <w:left w:val="single" w:sz="12" w:space="0" w:color="auto"/>
              <w:bottom w:val="single" w:sz="4" w:space="0" w:color="auto"/>
              <w:right w:val="single" w:sz="12" w:space="0" w:color="auto"/>
            </w:tcBorders>
            <w:shd w:val="clear" w:color="auto" w:fill="00FF00"/>
          </w:tcPr>
          <w:p w14:paraId="30523067"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C17A1E1"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1AA1300"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5CD2564D" w14:textId="77777777" w:rsidTr="005E71FC">
        <w:trPr>
          <w:trHeight w:val="305"/>
        </w:trPr>
        <w:tc>
          <w:tcPr>
            <w:tcW w:w="975" w:type="dxa"/>
            <w:tcBorders>
              <w:left w:val="single" w:sz="12" w:space="0" w:color="auto"/>
              <w:right w:val="single" w:sz="12" w:space="0" w:color="auto"/>
            </w:tcBorders>
          </w:tcPr>
          <w:p w14:paraId="6FC3AAA0"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4075A074"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7B99645E" w14:textId="77777777" w:rsidR="0006381A" w:rsidRPr="001A1126" w:rsidRDefault="0006381A" w:rsidP="005E71FC">
            <w:pPr>
              <w:suppressLineNumbers/>
              <w:suppressAutoHyphens/>
              <w:spacing w:before="60" w:after="60"/>
              <w:jc w:val="center"/>
              <w:rPr>
                <w:rFonts w:ascii="Arial" w:hAnsi="Arial" w:cs="Arial"/>
                <w:sz w:val="20"/>
                <w:szCs w:val="20"/>
              </w:rPr>
            </w:pPr>
            <w:hyperlink r:id="rId47" w:history="1">
              <w:r>
                <w:rPr>
                  <w:rStyle w:val="Hyperlink"/>
                </w:rPr>
                <w:t>0158</w:t>
              </w:r>
            </w:hyperlink>
          </w:p>
        </w:tc>
        <w:tc>
          <w:tcPr>
            <w:tcW w:w="3251" w:type="dxa"/>
            <w:tcBorders>
              <w:left w:val="single" w:sz="12" w:space="0" w:color="auto"/>
              <w:bottom w:val="single" w:sz="4" w:space="0" w:color="auto"/>
              <w:right w:val="single" w:sz="12" w:space="0" w:color="auto"/>
            </w:tcBorders>
            <w:shd w:val="clear" w:color="auto" w:fill="00FF00"/>
          </w:tcPr>
          <w:p w14:paraId="46AC6F5F" w14:textId="77777777" w:rsidR="0006381A" w:rsidRPr="0040318B" w:rsidRDefault="0006381A" w:rsidP="005E71FC">
            <w:pPr>
              <w:pStyle w:val="TAL"/>
              <w:rPr>
                <w:sz w:val="20"/>
              </w:rPr>
            </w:pPr>
            <w:r>
              <w:rPr>
                <w:sz w:val="20"/>
              </w:rPr>
              <w:t xml:space="preserve">CR 0825 29.514 Rel-15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00FF00"/>
          </w:tcPr>
          <w:p w14:paraId="603967DA"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551F5F5"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45570BB"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6F47D801" w14:textId="77777777" w:rsidTr="005E71FC">
        <w:trPr>
          <w:trHeight w:val="305"/>
        </w:trPr>
        <w:tc>
          <w:tcPr>
            <w:tcW w:w="975" w:type="dxa"/>
            <w:tcBorders>
              <w:left w:val="single" w:sz="12" w:space="0" w:color="auto"/>
              <w:right w:val="single" w:sz="12" w:space="0" w:color="auto"/>
            </w:tcBorders>
          </w:tcPr>
          <w:p w14:paraId="0C45B3CC"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690F5B32"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D2A6EF3" w14:textId="77777777" w:rsidR="0006381A" w:rsidRPr="001A1126" w:rsidRDefault="0006381A" w:rsidP="005E71FC">
            <w:pPr>
              <w:suppressLineNumbers/>
              <w:suppressAutoHyphens/>
              <w:spacing w:before="60" w:after="60"/>
              <w:jc w:val="center"/>
              <w:rPr>
                <w:rFonts w:ascii="Arial" w:hAnsi="Arial" w:cs="Arial"/>
                <w:sz w:val="20"/>
                <w:szCs w:val="20"/>
              </w:rPr>
            </w:pPr>
            <w:hyperlink r:id="rId48" w:history="1">
              <w:r>
                <w:rPr>
                  <w:rStyle w:val="Hyperlink"/>
                </w:rPr>
                <w:t>0159</w:t>
              </w:r>
            </w:hyperlink>
          </w:p>
        </w:tc>
        <w:tc>
          <w:tcPr>
            <w:tcW w:w="3251" w:type="dxa"/>
            <w:tcBorders>
              <w:left w:val="single" w:sz="12" w:space="0" w:color="auto"/>
              <w:bottom w:val="single" w:sz="4" w:space="0" w:color="auto"/>
              <w:right w:val="single" w:sz="12" w:space="0" w:color="auto"/>
            </w:tcBorders>
            <w:shd w:val="clear" w:color="auto" w:fill="00FF00"/>
          </w:tcPr>
          <w:p w14:paraId="2FEF1554" w14:textId="77777777" w:rsidR="0006381A" w:rsidRPr="0040318B" w:rsidRDefault="0006381A" w:rsidP="005E71FC">
            <w:pPr>
              <w:pStyle w:val="TAL"/>
              <w:rPr>
                <w:sz w:val="20"/>
              </w:rPr>
            </w:pPr>
            <w:r>
              <w:rPr>
                <w:sz w:val="20"/>
              </w:rPr>
              <w:t xml:space="preserve">CR 0826 29.514 Rel-16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00FF00"/>
          </w:tcPr>
          <w:p w14:paraId="02120213"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07E63C1E"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69CFAA2"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1B6186B6" w14:textId="77777777" w:rsidTr="005E71FC">
        <w:trPr>
          <w:trHeight w:val="305"/>
        </w:trPr>
        <w:tc>
          <w:tcPr>
            <w:tcW w:w="975" w:type="dxa"/>
            <w:tcBorders>
              <w:left w:val="single" w:sz="12" w:space="0" w:color="auto"/>
              <w:right w:val="single" w:sz="12" w:space="0" w:color="auto"/>
            </w:tcBorders>
          </w:tcPr>
          <w:p w14:paraId="3236940A"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72DA14A1"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33564BE4" w14:textId="77777777" w:rsidR="0006381A" w:rsidRPr="001A1126" w:rsidRDefault="0006381A" w:rsidP="005E71FC">
            <w:pPr>
              <w:suppressLineNumbers/>
              <w:suppressAutoHyphens/>
              <w:spacing w:before="60" w:after="60"/>
              <w:jc w:val="center"/>
              <w:rPr>
                <w:rFonts w:ascii="Arial" w:hAnsi="Arial" w:cs="Arial"/>
                <w:sz w:val="20"/>
                <w:szCs w:val="20"/>
              </w:rPr>
            </w:pPr>
            <w:hyperlink r:id="rId49" w:history="1">
              <w:r>
                <w:rPr>
                  <w:rStyle w:val="Hyperlink"/>
                </w:rPr>
                <w:t>0160</w:t>
              </w:r>
            </w:hyperlink>
          </w:p>
        </w:tc>
        <w:tc>
          <w:tcPr>
            <w:tcW w:w="3251" w:type="dxa"/>
            <w:tcBorders>
              <w:left w:val="single" w:sz="12" w:space="0" w:color="auto"/>
              <w:bottom w:val="single" w:sz="4" w:space="0" w:color="auto"/>
              <w:right w:val="single" w:sz="12" w:space="0" w:color="auto"/>
            </w:tcBorders>
            <w:shd w:val="clear" w:color="auto" w:fill="00FF00"/>
          </w:tcPr>
          <w:p w14:paraId="10AA36C8" w14:textId="77777777" w:rsidR="0006381A" w:rsidRPr="0040318B" w:rsidRDefault="0006381A" w:rsidP="005E71FC">
            <w:pPr>
              <w:pStyle w:val="TAL"/>
              <w:rPr>
                <w:sz w:val="20"/>
              </w:rPr>
            </w:pPr>
            <w:r>
              <w:rPr>
                <w:sz w:val="20"/>
              </w:rPr>
              <w:t xml:space="preserve">CR 0827 29.514 Rel-17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00FF00"/>
          </w:tcPr>
          <w:p w14:paraId="6D045F09"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BBEC7F1"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1094324"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3EF11C42" w14:textId="77777777" w:rsidTr="005E71FC">
        <w:trPr>
          <w:trHeight w:val="305"/>
        </w:trPr>
        <w:tc>
          <w:tcPr>
            <w:tcW w:w="975" w:type="dxa"/>
            <w:tcBorders>
              <w:left w:val="single" w:sz="12" w:space="0" w:color="auto"/>
              <w:right w:val="single" w:sz="12" w:space="0" w:color="auto"/>
            </w:tcBorders>
          </w:tcPr>
          <w:p w14:paraId="0779A44D"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60A0C994"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3622808" w14:textId="77777777" w:rsidR="0006381A" w:rsidRPr="001A1126" w:rsidRDefault="0006381A" w:rsidP="005E71FC">
            <w:pPr>
              <w:suppressLineNumbers/>
              <w:suppressAutoHyphens/>
              <w:spacing w:before="60" w:after="60"/>
              <w:jc w:val="center"/>
              <w:rPr>
                <w:rFonts w:ascii="Arial" w:hAnsi="Arial" w:cs="Arial"/>
                <w:sz w:val="20"/>
                <w:szCs w:val="20"/>
              </w:rPr>
            </w:pPr>
            <w:hyperlink r:id="rId50" w:history="1">
              <w:r>
                <w:rPr>
                  <w:rStyle w:val="Hyperlink"/>
                </w:rPr>
                <w:t>0161</w:t>
              </w:r>
            </w:hyperlink>
          </w:p>
        </w:tc>
        <w:tc>
          <w:tcPr>
            <w:tcW w:w="3251" w:type="dxa"/>
            <w:tcBorders>
              <w:left w:val="single" w:sz="12" w:space="0" w:color="auto"/>
              <w:bottom w:val="single" w:sz="4" w:space="0" w:color="auto"/>
              <w:right w:val="single" w:sz="12" w:space="0" w:color="auto"/>
            </w:tcBorders>
            <w:shd w:val="clear" w:color="auto" w:fill="00FF00"/>
          </w:tcPr>
          <w:p w14:paraId="37A678A6" w14:textId="77777777" w:rsidR="0006381A" w:rsidRPr="0040318B" w:rsidRDefault="0006381A" w:rsidP="005E71FC">
            <w:pPr>
              <w:pStyle w:val="TAL"/>
              <w:rPr>
                <w:sz w:val="20"/>
              </w:rPr>
            </w:pPr>
            <w:r>
              <w:rPr>
                <w:sz w:val="20"/>
              </w:rPr>
              <w:t xml:space="preserve">CR 0828 29.514 Rel-18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00FF00"/>
          </w:tcPr>
          <w:p w14:paraId="086F458F"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FCC3CD7"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946DF4B"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6FDAC465" w14:textId="77777777" w:rsidTr="005E71FC">
        <w:trPr>
          <w:trHeight w:val="305"/>
        </w:trPr>
        <w:tc>
          <w:tcPr>
            <w:tcW w:w="975" w:type="dxa"/>
            <w:tcBorders>
              <w:left w:val="single" w:sz="12" w:space="0" w:color="auto"/>
              <w:right w:val="single" w:sz="12" w:space="0" w:color="auto"/>
            </w:tcBorders>
          </w:tcPr>
          <w:p w14:paraId="42D5EBEA"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23C844FB"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50B03E9" w14:textId="77777777" w:rsidR="0006381A" w:rsidRPr="001A1126" w:rsidRDefault="0006381A" w:rsidP="005E71FC">
            <w:pPr>
              <w:suppressLineNumbers/>
              <w:suppressAutoHyphens/>
              <w:spacing w:before="60" w:after="60"/>
              <w:jc w:val="center"/>
              <w:rPr>
                <w:rFonts w:ascii="Arial" w:hAnsi="Arial" w:cs="Arial"/>
                <w:sz w:val="20"/>
                <w:szCs w:val="20"/>
              </w:rPr>
            </w:pPr>
            <w:hyperlink r:id="rId51" w:history="1">
              <w:r>
                <w:rPr>
                  <w:rStyle w:val="Hyperlink"/>
                </w:rPr>
                <w:t>0162</w:t>
              </w:r>
            </w:hyperlink>
          </w:p>
        </w:tc>
        <w:tc>
          <w:tcPr>
            <w:tcW w:w="3251" w:type="dxa"/>
            <w:tcBorders>
              <w:left w:val="single" w:sz="12" w:space="0" w:color="auto"/>
              <w:bottom w:val="single" w:sz="4" w:space="0" w:color="auto"/>
              <w:right w:val="single" w:sz="12" w:space="0" w:color="auto"/>
            </w:tcBorders>
            <w:shd w:val="clear" w:color="auto" w:fill="00FF00"/>
          </w:tcPr>
          <w:p w14:paraId="22A1DA5D" w14:textId="77777777" w:rsidR="0006381A" w:rsidRPr="0040318B" w:rsidRDefault="0006381A" w:rsidP="005E71FC">
            <w:pPr>
              <w:pStyle w:val="TAL"/>
              <w:rPr>
                <w:sz w:val="20"/>
              </w:rPr>
            </w:pPr>
            <w:r>
              <w:rPr>
                <w:sz w:val="20"/>
              </w:rPr>
              <w:t xml:space="preserve">CR 0829 29.514 Rel-19 Corrections to the data type </w:t>
            </w:r>
            <w:proofErr w:type="spellStart"/>
            <w:r>
              <w:rPr>
                <w:sz w:val="20"/>
              </w:rPr>
              <w:t>AnGwAddress</w:t>
            </w:r>
            <w:proofErr w:type="spellEnd"/>
          </w:p>
        </w:tc>
        <w:tc>
          <w:tcPr>
            <w:tcW w:w="1401" w:type="dxa"/>
            <w:tcBorders>
              <w:left w:val="single" w:sz="12" w:space="0" w:color="auto"/>
              <w:bottom w:val="single" w:sz="4" w:space="0" w:color="auto"/>
              <w:right w:val="single" w:sz="12" w:space="0" w:color="auto"/>
            </w:tcBorders>
            <w:shd w:val="clear" w:color="auto" w:fill="00FF00"/>
          </w:tcPr>
          <w:p w14:paraId="3642D7A9"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D5838E0"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7C8AB1FA"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5GS_Ph1-CT</w:t>
            </w:r>
          </w:p>
        </w:tc>
      </w:tr>
      <w:tr w:rsidR="0006381A" w:rsidRPr="00FD7DCA" w14:paraId="31005958" w14:textId="77777777" w:rsidTr="005E71FC">
        <w:trPr>
          <w:trHeight w:val="305"/>
        </w:trPr>
        <w:tc>
          <w:tcPr>
            <w:tcW w:w="975" w:type="dxa"/>
            <w:tcBorders>
              <w:left w:val="single" w:sz="12" w:space="0" w:color="auto"/>
              <w:right w:val="single" w:sz="12" w:space="0" w:color="auto"/>
            </w:tcBorders>
          </w:tcPr>
          <w:p w14:paraId="36AD4B35"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312AF51D"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80A309A" w14:textId="77777777" w:rsidR="0006381A" w:rsidRPr="001A1126" w:rsidRDefault="0006381A" w:rsidP="005E71FC">
            <w:pPr>
              <w:suppressLineNumbers/>
              <w:suppressAutoHyphens/>
              <w:spacing w:before="60" w:after="60"/>
              <w:jc w:val="center"/>
              <w:rPr>
                <w:rFonts w:ascii="Arial" w:hAnsi="Arial" w:cs="Arial"/>
                <w:sz w:val="20"/>
                <w:szCs w:val="20"/>
              </w:rPr>
            </w:pPr>
            <w:hyperlink r:id="rId52" w:history="1">
              <w:r>
                <w:rPr>
                  <w:rStyle w:val="Hyperlink"/>
                </w:rPr>
                <w:t>0182</w:t>
              </w:r>
            </w:hyperlink>
          </w:p>
        </w:tc>
        <w:tc>
          <w:tcPr>
            <w:tcW w:w="3251" w:type="dxa"/>
            <w:tcBorders>
              <w:left w:val="single" w:sz="12" w:space="0" w:color="auto"/>
              <w:bottom w:val="single" w:sz="4" w:space="0" w:color="auto"/>
              <w:right w:val="single" w:sz="12" w:space="0" w:color="auto"/>
            </w:tcBorders>
            <w:shd w:val="clear" w:color="auto" w:fill="00FF00"/>
          </w:tcPr>
          <w:p w14:paraId="19F76056" w14:textId="77777777" w:rsidR="0006381A" w:rsidRPr="0040318B" w:rsidRDefault="0006381A" w:rsidP="005E71FC">
            <w:pPr>
              <w:pStyle w:val="TAL"/>
              <w:rPr>
                <w:sz w:val="20"/>
              </w:rPr>
            </w:pPr>
            <w:r>
              <w:rPr>
                <w:sz w:val="20"/>
              </w:rPr>
              <w:t xml:space="preserve">CR 0462 29.222 Rel-15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00FF00"/>
          </w:tcPr>
          <w:p w14:paraId="4237754B"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649BA4F9"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214BF6C"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CAPIF-CT</w:t>
            </w:r>
          </w:p>
        </w:tc>
      </w:tr>
      <w:tr w:rsidR="0006381A" w:rsidRPr="00FD7DCA" w14:paraId="7E687530" w14:textId="77777777" w:rsidTr="005E71FC">
        <w:trPr>
          <w:trHeight w:val="305"/>
        </w:trPr>
        <w:tc>
          <w:tcPr>
            <w:tcW w:w="975" w:type="dxa"/>
            <w:tcBorders>
              <w:left w:val="single" w:sz="12" w:space="0" w:color="auto"/>
              <w:right w:val="single" w:sz="12" w:space="0" w:color="auto"/>
            </w:tcBorders>
          </w:tcPr>
          <w:p w14:paraId="757046E7"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6F5D0620"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EC0DD5A" w14:textId="77777777" w:rsidR="0006381A" w:rsidRPr="001A1126" w:rsidRDefault="0006381A" w:rsidP="005E71FC">
            <w:pPr>
              <w:suppressLineNumbers/>
              <w:suppressAutoHyphens/>
              <w:spacing w:before="60" w:after="60"/>
              <w:jc w:val="center"/>
              <w:rPr>
                <w:rFonts w:ascii="Arial" w:hAnsi="Arial" w:cs="Arial"/>
                <w:sz w:val="20"/>
                <w:szCs w:val="20"/>
              </w:rPr>
            </w:pPr>
            <w:hyperlink r:id="rId53" w:history="1">
              <w:r>
                <w:rPr>
                  <w:rStyle w:val="Hyperlink"/>
                </w:rPr>
                <w:t>0183</w:t>
              </w:r>
            </w:hyperlink>
          </w:p>
        </w:tc>
        <w:tc>
          <w:tcPr>
            <w:tcW w:w="3251" w:type="dxa"/>
            <w:tcBorders>
              <w:left w:val="single" w:sz="12" w:space="0" w:color="auto"/>
              <w:bottom w:val="single" w:sz="4" w:space="0" w:color="auto"/>
              <w:right w:val="single" w:sz="12" w:space="0" w:color="auto"/>
            </w:tcBorders>
            <w:shd w:val="clear" w:color="auto" w:fill="00FF00"/>
          </w:tcPr>
          <w:p w14:paraId="27F8BCE8" w14:textId="77777777" w:rsidR="0006381A" w:rsidRPr="0040318B" w:rsidRDefault="0006381A" w:rsidP="005E71FC">
            <w:pPr>
              <w:pStyle w:val="TAL"/>
              <w:rPr>
                <w:sz w:val="20"/>
              </w:rPr>
            </w:pPr>
            <w:r>
              <w:rPr>
                <w:sz w:val="20"/>
              </w:rPr>
              <w:t xml:space="preserve">CR 0463 29.222 Rel-16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00FF00"/>
          </w:tcPr>
          <w:p w14:paraId="0C73E9C0"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5DB1994"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17130C2"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CAPIF-CT</w:t>
            </w:r>
          </w:p>
        </w:tc>
      </w:tr>
      <w:tr w:rsidR="0006381A" w:rsidRPr="00FD7DCA" w14:paraId="72FDDB3B" w14:textId="77777777" w:rsidTr="005E71FC">
        <w:trPr>
          <w:trHeight w:val="305"/>
        </w:trPr>
        <w:tc>
          <w:tcPr>
            <w:tcW w:w="975" w:type="dxa"/>
            <w:tcBorders>
              <w:left w:val="single" w:sz="12" w:space="0" w:color="auto"/>
              <w:right w:val="single" w:sz="12" w:space="0" w:color="auto"/>
            </w:tcBorders>
          </w:tcPr>
          <w:p w14:paraId="0864B62A"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1AAD2953"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017143F" w14:textId="77777777" w:rsidR="0006381A" w:rsidRPr="001A1126" w:rsidRDefault="0006381A" w:rsidP="005E71FC">
            <w:pPr>
              <w:suppressLineNumbers/>
              <w:suppressAutoHyphens/>
              <w:spacing w:before="60" w:after="60"/>
              <w:jc w:val="center"/>
              <w:rPr>
                <w:rFonts w:ascii="Arial" w:hAnsi="Arial" w:cs="Arial"/>
                <w:sz w:val="20"/>
                <w:szCs w:val="20"/>
              </w:rPr>
            </w:pPr>
            <w:hyperlink r:id="rId54" w:history="1">
              <w:r>
                <w:rPr>
                  <w:rStyle w:val="Hyperlink"/>
                </w:rPr>
                <w:t>0184</w:t>
              </w:r>
            </w:hyperlink>
          </w:p>
        </w:tc>
        <w:tc>
          <w:tcPr>
            <w:tcW w:w="3251" w:type="dxa"/>
            <w:tcBorders>
              <w:left w:val="single" w:sz="12" w:space="0" w:color="auto"/>
              <w:bottom w:val="single" w:sz="4" w:space="0" w:color="auto"/>
              <w:right w:val="single" w:sz="12" w:space="0" w:color="auto"/>
            </w:tcBorders>
            <w:shd w:val="clear" w:color="auto" w:fill="00FF00"/>
          </w:tcPr>
          <w:p w14:paraId="1070661E" w14:textId="77777777" w:rsidR="0006381A" w:rsidRPr="0040318B" w:rsidRDefault="0006381A" w:rsidP="005E71FC">
            <w:pPr>
              <w:pStyle w:val="TAL"/>
              <w:rPr>
                <w:sz w:val="20"/>
              </w:rPr>
            </w:pPr>
            <w:r>
              <w:rPr>
                <w:sz w:val="20"/>
              </w:rPr>
              <w:t xml:space="preserve">CR 0464 29.222 Rel-17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00FF00"/>
          </w:tcPr>
          <w:p w14:paraId="430A4D57"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7D45CBD3"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79A967BE"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CAPIF-CT</w:t>
            </w:r>
          </w:p>
        </w:tc>
      </w:tr>
      <w:tr w:rsidR="0006381A" w:rsidRPr="00FD7DCA" w14:paraId="310AF23D" w14:textId="77777777" w:rsidTr="005E71FC">
        <w:trPr>
          <w:trHeight w:val="305"/>
        </w:trPr>
        <w:tc>
          <w:tcPr>
            <w:tcW w:w="975" w:type="dxa"/>
            <w:tcBorders>
              <w:left w:val="single" w:sz="12" w:space="0" w:color="auto"/>
              <w:right w:val="single" w:sz="12" w:space="0" w:color="auto"/>
            </w:tcBorders>
          </w:tcPr>
          <w:p w14:paraId="0FD06657"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48F2CD7B" w14:textId="77777777" w:rsidR="0006381A" w:rsidRPr="00F259DC"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5C1B22A" w14:textId="77777777" w:rsidR="0006381A" w:rsidRPr="001A1126" w:rsidRDefault="0006381A" w:rsidP="005E71FC">
            <w:pPr>
              <w:suppressLineNumbers/>
              <w:suppressAutoHyphens/>
              <w:spacing w:before="60" w:after="60"/>
              <w:jc w:val="center"/>
              <w:rPr>
                <w:rFonts w:ascii="Arial" w:hAnsi="Arial" w:cs="Arial"/>
                <w:sz w:val="20"/>
                <w:szCs w:val="20"/>
              </w:rPr>
            </w:pPr>
            <w:hyperlink r:id="rId55" w:history="1">
              <w:r>
                <w:rPr>
                  <w:rStyle w:val="Hyperlink"/>
                </w:rPr>
                <w:t>0185</w:t>
              </w:r>
            </w:hyperlink>
          </w:p>
        </w:tc>
        <w:tc>
          <w:tcPr>
            <w:tcW w:w="3251" w:type="dxa"/>
            <w:tcBorders>
              <w:left w:val="single" w:sz="12" w:space="0" w:color="auto"/>
              <w:bottom w:val="single" w:sz="4" w:space="0" w:color="auto"/>
              <w:right w:val="single" w:sz="12" w:space="0" w:color="auto"/>
            </w:tcBorders>
            <w:shd w:val="clear" w:color="auto" w:fill="00FF00"/>
          </w:tcPr>
          <w:p w14:paraId="12DCBDDE" w14:textId="77777777" w:rsidR="0006381A" w:rsidRPr="0040318B" w:rsidRDefault="0006381A" w:rsidP="005E71FC">
            <w:pPr>
              <w:pStyle w:val="TAL"/>
              <w:rPr>
                <w:sz w:val="20"/>
              </w:rPr>
            </w:pPr>
            <w:r>
              <w:rPr>
                <w:sz w:val="20"/>
              </w:rPr>
              <w:t xml:space="preserve">CR 0465 29.222 Rel-18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bottom w:val="single" w:sz="4" w:space="0" w:color="auto"/>
              <w:right w:val="single" w:sz="12" w:space="0" w:color="auto"/>
            </w:tcBorders>
            <w:shd w:val="clear" w:color="auto" w:fill="00FF00"/>
          </w:tcPr>
          <w:p w14:paraId="396CA180"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77C79A7"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D53C074"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CAPIF-CT</w:t>
            </w:r>
          </w:p>
        </w:tc>
      </w:tr>
      <w:tr w:rsidR="0006381A" w:rsidRPr="00FD7DCA" w14:paraId="2AA55390" w14:textId="77777777" w:rsidTr="005E71FC">
        <w:trPr>
          <w:trHeight w:val="305"/>
        </w:trPr>
        <w:tc>
          <w:tcPr>
            <w:tcW w:w="975" w:type="dxa"/>
            <w:tcBorders>
              <w:left w:val="single" w:sz="12" w:space="0" w:color="auto"/>
              <w:right w:val="single" w:sz="12" w:space="0" w:color="auto"/>
            </w:tcBorders>
          </w:tcPr>
          <w:p w14:paraId="0BFBEEAC" w14:textId="77777777" w:rsidR="0006381A" w:rsidRDefault="0006381A" w:rsidP="005E71FC">
            <w:pPr>
              <w:pStyle w:val="TAL"/>
              <w:rPr>
                <w:b/>
                <w:bCs/>
                <w:sz w:val="24"/>
              </w:rPr>
            </w:pPr>
          </w:p>
        </w:tc>
        <w:tc>
          <w:tcPr>
            <w:tcW w:w="2635" w:type="dxa"/>
            <w:tcBorders>
              <w:left w:val="single" w:sz="12" w:space="0" w:color="auto"/>
              <w:right w:val="single" w:sz="12" w:space="0" w:color="auto"/>
            </w:tcBorders>
          </w:tcPr>
          <w:p w14:paraId="5AFFEE29" w14:textId="77777777" w:rsidR="0006381A" w:rsidRPr="00F259DC" w:rsidRDefault="0006381A" w:rsidP="005E71FC">
            <w:pPr>
              <w:pStyle w:val="TAL"/>
              <w:rPr>
                <w:b/>
                <w:bCs/>
                <w:sz w:val="24"/>
              </w:rPr>
            </w:pPr>
          </w:p>
        </w:tc>
        <w:tc>
          <w:tcPr>
            <w:tcW w:w="746" w:type="dxa"/>
            <w:tcBorders>
              <w:left w:val="single" w:sz="12" w:space="0" w:color="auto"/>
              <w:right w:val="single" w:sz="12" w:space="0" w:color="auto"/>
            </w:tcBorders>
            <w:shd w:val="clear" w:color="auto" w:fill="00FF00"/>
          </w:tcPr>
          <w:p w14:paraId="27608525" w14:textId="77777777" w:rsidR="0006381A" w:rsidRPr="001A1126" w:rsidRDefault="0006381A" w:rsidP="005E71FC">
            <w:pPr>
              <w:suppressLineNumbers/>
              <w:suppressAutoHyphens/>
              <w:spacing w:before="60" w:after="60"/>
              <w:jc w:val="center"/>
              <w:rPr>
                <w:rFonts w:ascii="Arial" w:hAnsi="Arial" w:cs="Arial"/>
                <w:sz w:val="20"/>
                <w:szCs w:val="20"/>
              </w:rPr>
            </w:pPr>
            <w:hyperlink r:id="rId56" w:history="1">
              <w:r>
                <w:rPr>
                  <w:rStyle w:val="Hyperlink"/>
                </w:rPr>
                <w:t>0186</w:t>
              </w:r>
            </w:hyperlink>
          </w:p>
        </w:tc>
        <w:tc>
          <w:tcPr>
            <w:tcW w:w="3251" w:type="dxa"/>
            <w:tcBorders>
              <w:left w:val="single" w:sz="12" w:space="0" w:color="auto"/>
              <w:right w:val="single" w:sz="12" w:space="0" w:color="auto"/>
            </w:tcBorders>
            <w:shd w:val="clear" w:color="auto" w:fill="00FF00"/>
          </w:tcPr>
          <w:p w14:paraId="3CE0A5A6" w14:textId="77777777" w:rsidR="0006381A" w:rsidRPr="0040318B" w:rsidRDefault="0006381A" w:rsidP="005E71FC">
            <w:pPr>
              <w:pStyle w:val="TAL"/>
              <w:rPr>
                <w:sz w:val="20"/>
              </w:rPr>
            </w:pPr>
            <w:r>
              <w:rPr>
                <w:sz w:val="20"/>
              </w:rPr>
              <w:t xml:space="preserve">CR 0466 29.222 Rel-19 Correction of </w:t>
            </w:r>
            <w:proofErr w:type="spellStart"/>
            <w:r>
              <w:rPr>
                <w:sz w:val="20"/>
              </w:rPr>
              <w:t>outputParameters</w:t>
            </w:r>
            <w:proofErr w:type="spellEnd"/>
            <w:r>
              <w:rPr>
                <w:sz w:val="20"/>
              </w:rPr>
              <w:t xml:space="preserve"> attribute in Log data type</w:t>
            </w:r>
          </w:p>
        </w:tc>
        <w:tc>
          <w:tcPr>
            <w:tcW w:w="1401" w:type="dxa"/>
            <w:tcBorders>
              <w:left w:val="single" w:sz="12" w:space="0" w:color="auto"/>
              <w:right w:val="single" w:sz="12" w:space="0" w:color="auto"/>
            </w:tcBorders>
            <w:shd w:val="clear" w:color="auto" w:fill="00FF00"/>
          </w:tcPr>
          <w:p w14:paraId="113F968B"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4F7EFFAD"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6237DFE"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CAPIF-CT</w:t>
            </w:r>
          </w:p>
        </w:tc>
      </w:tr>
      <w:tr w:rsidR="0006381A" w:rsidRPr="001A0D27" w14:paraId="3866E473" w14:textId="77777777" w:rsidTr="005E71FC">
        <w:trPr>
          <w:trHeight w:val="305"/>
        </w:trPr>
        <w:tc>
          <w:tcPr>
            <w:tcW w:w="975" w:type="dxa"/>
            <w:tcBorders>
              <w:left w:val="single" w:sz="12" w:space="0" w:color="auto"/>
              <w:right w:val="single" w:sz="12" w:space="0" w:color="auto"/>
            </w:tcBorders>
            <w:shd w:val="clear" w:color="auto" w:fill="F7CAAC"/>
          </w:tcPr>
          <w:p w14:paraId="2383906F" w14:textId="77777777" w:rsidR="0006381A" w:rsidRPr="00C97728" w:rsidRDefault="0006381A" w:rsidP="005E71FC">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948B2FE" w14:textId="77777777" w:rsidR="0006381A" w:rsidRPr="00C97728" w:rsidRDefault="0006381A" w:rsidP="005E71FC">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45076462"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7A2E096"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4E8EC44A"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560D3701"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5403FF53"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rsidRPr="000314BF" w14:paraId="559AB7B7" w14:textId="77777777" w:rsidTr="005E71FC">
        <w:trPr>
          <w:trHeight w:val="305"/>
        </w:trPr>
        <w:tc>
          <w:tcPr>
            <w:tcW w:w="975" w:type="dxa"/>
            <w:tcBorders>
              <w:left w:val="single" w:sz="12" w:space="0" w:color="auto"/>
              <w:right w:val="single" w:sz="12" w:space="0" w:color="auto"/>
            </w:tcBorders>
          </w:tcPr>
          <w:p w14:paraId="5E56ECB0" w14:textId="77777777" w:rsidR="0006381A" w:rsidRPr="008F37F9" w:rsidRDefault="0006381A" w:rsidP="005E71FC">
            <w:pPr>
              <w:pStyle w:val="TAL"/>
              <w:rPr>
                <w:b/>
                <w:bCs/>
                <w:sz w:val="24"/>
              </w:rPr>
            </w:pPr>
            <w:r>
              <w:rPr>
                <w:sz w:val="20"/>
              </w:rPr>
              <w:lastRenderedPageBreak/>
              <w:t>16.1</w:t>
            </w:r>
          </w:p>
        </w:tc>
        <w:tc>
          <w:tcPr>
            <w:tcW w:w="2635" w:type="dxa"/>
            <w:tcBorders>
              <w:left w:val="single" w:sz="12" w:space="0" w:color="auto"/>
              <w:right w:val="single" w:sz="12" w:space="0" w:color="auto"/>
            </w:tcBorders>
          </w:tcPr>
          <w:p w14:paraId="47C2FEC5" w14:textId="77777777" w:rsidR="0006381A" w:rsidRPr="00FD1A9D" w:rsidRDefault="0006381A" w:rsidP="005E71FC">
            <w:pPr>
              <w:pStyle w:val="TAL"/>
              <w:rPr>
                <w:sz w:val="20"/>
              </w:rPr>
            </w:pPr>
            <w:r w:rsidRPr="00FD1A9D">
              <w:rPr>
                <w:sz w:val="20"/>
              </w:rPr>
              <w:t>Release 1</w:t>
            </w:r>
            <w:r>
              <w:rPr>
                <w:sz w:val="20"/>
              </w:rPr>
              <w:t>6</w:t>
            </w:r>
            <w:r w:rsidRPr="00FD1A9D">
              <w:rPr>
                <w:sz w:val="20"/>
              </w:rPr>
              <w:t xml:space="preserve"> IMS/CS Work Items</w:t>
            </w:r>
          </w:p>
          <w:p w14:paraId="1EB49573" w14:textId="77777777" w:rsidR="0006381A" w:rsidRDefault="0006381A" w:rsidP="005E71FC">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10D61401" w14:textId="77777777" w:rsidR="0006381A" w:rsidRPr="00147CA0" w:rsidRDefault="0006381A" w:rsidP="005E71FC">
            <w:pPr>
              <w:pStyle w:val="TAL"/>
              <w:rPr>
                <w:color w:val="0000FF"/>
                <w:sz w:val="20"/>
                <w:lang w:val="es-ES"/>
              </w:rPr>
            </w:pPr>
            <w:r w:rsidRPr="00147CA0">
              <w:rPr>
                <w:color w:val="0000FF"/>
                <w:sz w:val="20"/>
                <w:lang w:val="es-ES"/>
              </w:rPr>
              <w:t>[IMSProtoc16]</w:t>
            </w:r>
          </w:p>
          <w:p w14:paraId="7FCA18D1" w14:textId="77777777" w:rsidR="0006381A" w:rsidRPr="00147CA0" w:rsidRDefault="0006381A" w:rsidP="005E71FC">
            <w:pPr>
              <w:pStyle w:val="TAL"/>
              <w:rPr>
                <w:color w:val="0000FF"/>
                <w:sz w:val="20"/>
                <w:lang w:val="es-ES"/>
              </w:rPr>
            </w:pPr>
            <w:r w:rsidRPr="00147CA0">
              <w:rPr>
                <w:color w:val="0000FF"/>
                <w:sz w:val="20"/>
                <w:lang w:val="es-ES"/>
              </w:rPr>
              <w:t>[E2E_DELAY]</w:t>
            </w:r>
          </w:p>
          <w:p w14:paraId="0726FB72" w14:textId="77777777" w:rsidR="0006381A" w:rsidRPr="00147CA0" w:rsidRDefault="0006381A" w:rsidP="005E71FC">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D88FF14" w14:textId="77777777" w:rsidR="0006381A" w:rsidRPr="00147CA0" w:rsidRDefault="0006381A" w:rsidP="005E71FC">
            <w:pPr>
              <w:pStyle w:val="TAL"/>
              <w:rPr>
                <w:color w:val="0000FF"/>
                <w:sz w:val="20"/>
                <w:lang w:val="es-ES"/>
              </w:rPr>
            </w:pPr>
            <w:r w:rsidRPr="00147CA0">
              <w:rPr>
                <w:color w:val="0000FF"/>
                <w:sz w:val="20"/>
                <w:lang w:val="es-ES"/>
              </w:rPr>
              <w:t>[eIMS5G_SBA]</w:t>
            </w:r>
          </w:p>
          <w:p w14:paraId="0BAEAB17" w14:textId="77777777" w:rsidR="0006381A" w:rsidRDefault="0006381A" w:rsidP="005E71FC">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46E6388B" w14:textId="77777777" w:rsidR="0006381A" w:rsidRPr="008F37F9" w:rsidRDefault="0006381A" w:rsidP="005E71FC">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09140644"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6041030B" w14:textId="77777777" w:rsidR="0006381A" w:rsidRPr="000314BF"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91E9A82"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661A3B13"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17593D8B" w14:textId="77777777" w:rsidR="0006381A" w:rsidRPr="000314BF" w:rsidRDefault="0006381A" w:rsidP="005E71FC">
            <w:pPr>
              <w:pStyle w:val="TAL"/>
              <w:rPr>
                <w:sz w:val="20"/>
              </w:rPr>
            </w:pPr>
          </w:p>
        </w:tc>
      </w:tr>
      <w:tr w:rsidR="0006381A" w:rsidRPr="000314BF" w14:paraId="7FB17977" w14:textId="77777777" w:rsidTr="005E71FC">
        <w:trPr>
          <w:trHeight w:val="305"/>
        </w:trPr>
        <w:tc>
          <w:tcPr>
            <w:tcW w:w="975" w:type="dxa"/>
            <w:tcBorders>
              <w:left w:val="single" w:sz="12" w:space="0" w:color="auto"/>
              <w:right w:val="single" w:sz="12" w:space="0" w:color="auto"/>
            </w:tcBorders>
          </w:tcPr>
          <w:p w14:paraId="2B86C67E" w14:textId="77777777" w:rsidR="0006381A" w:rsidRPr="008F37F9" w:rsidRDefault="0006381A" w:rsidP="005E71FC">
            <w:pPr>
              <w:pStyle w:val="TAL"/>
              <w:rPr>
                <w:b/>
                <w:bCs/>
                <w:sz w:val="24"/>
              </w:rPr>
            </w:pPr>
            <w:r>
              <w:rPr>
                <w:sz w:val="20"/>
              </w:rPr>
              <w:t>16.2</w:t>
            </w:r>
          </w:p>
        </w:tc>
        <w:tc>
          <w:tcPr>
            <w:tcW w:w="2635" w:type="dxa"/>
            <w:tcBorders>
              <w:left w:val="single" w:sz="12" w:space="0" w:color="auto"/>
              <w:right w:val="single" w:sz="12" w:space="0" w:color="auto"/>
            </w:tcBorders>
          </w:tcPr>
          <w:p w14:paraId="6C798F89" w14:textId="77777777" w:rsidR="0006381A" w:rsidRDefault="0006381A" w:rsidP="005E71FC">
            <w:pPr>
              <w:pStyle w:val="TAL"/>
              <w:rPr>
                <w:sz w:val="20"/>
              </w:rPr>
            </w:pPr>
            <w:r w:rsidRPr="00FD1A9D">
              <w:rPr>
                <w:sz w:val="20"/>
              </w:rPr>
              <w:t>Release 1</w:t>
            </w:r>
            <w:r>
              <w:rPr>
                <w:sz w:val="20"/>
              </w:rPr>
              <w:t>6</w:t>
            </w:r>
            <w:r w:rsidRPr="00FD1A9D">
              <w:rPr>
                <w:sz w:val="20"/>
              </w:rPr>
              <w:t xml:space="preserve"> Packet Core Work Items</w:t>
            </w:r>
          </w:p>
          <w:p w14:paraId="0E846AB7" w14:textId="77777777" w:rsidR="0006381A" w:rsidRDefault="0006381A" w:rsidP="005E71FC">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08FEB059" w14:textId="77777777" w:rsidR="0006381A" w:rsidRPr="00147CA0" w:rsidRDefault="0006381A" w:rsidP="005E71FC">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2DBFECD9" w14:textId="77777777" w:rsidR="0006381A" w:rsidRPr="00147CA0" w:rsidRDefault="0006381A" w:rsidP="005E71FC">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36EE023F" w14:textId="77777777" w:rsidR="0006381A" w:rsidRPr="00147CA0" w:rsidRDefault="0006381A" w:rsidP="005E71FC">
            <w:pPr>
              <w:pStyle w:val="TAL"/>
              <w:rPr>
                <w:color w:val="0000FF"/>
                <w:sz w:val="20"/>
                <w:lang w:val="es-ES"/>
              </w:rPr>
            </w:pPr>
            <w:r w:rsidRPr="00147CA0">
              <w:rPr>
                <w:color w:val="0000FF"/>
                <w:sz w:val="20"/>
                <w:lang w:val="es-ES"/>
              </w:rPr>
              <w:t>[ATSSS]</w:t>
            </w:r>
          </w:p>
          <w:p w14:paraId="63D8F451" w14:textId="77777777" w:rsidR="0006381A" w:rsidRPr="00147CA0" w:rsidRDefault="0006381A" w:rsidP="005E71FC">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1521A191" w14:textId="77777777" w:rsidR="0006381A" w:rsidRPr="00147CA0" w:rsidRDefault="0006381A" w:rsidP="005E71FC">
            <w:pPr>
              <w:pStyle w:val="TAL"/>
              <w:rPr>
                <w:color w:val="0000FF"/>
                <w:sz w:val="20"/>
                <w:lang w:val="es-ES"/>
              </w:rPr>
            </w:pPr>
            <w:r w:rsidRPr="00147CA0">
              <w:rPr>
                <w:color w:val="0000FF"/>
                <w:sz w:val="20"/>
                <w:lang w:val="es-ES"/>
              </w:rPr>
              <w:t>[ETSUN]</w:t>
            </w:r>
          </w:p>
          <w:p w14:paraId="463FFEDC" w14:textId="77777777" w:rsidR="0006381A" w:rsidRPr="00147CA0" w:rsidRDefault="0006381A" w:rsidP="005E71FC">
            <w:pPr>
              <w:pStyle w:val="TAL"/>
              <w:rPr>
                <w:color w:val="0000FF"/>
                <w:sz w:val="20"/>
                <w:lang w:val="es-ES"/>
              </w:rPr>
            </w:pPr>
            <w:r w:rsidRPr="00147CA0">
              <w:rPr>
                <w:color w:val="0000FF"/>
                <w:sz w:val="20"/>
                <w:lang w:val="es-ES"/>
              </w:rPr>
              <w:t>[PARLOS]</w:t>
            </w:r>
          </w:p>
          <w:p w14:paraId="202106D4" w14:textId="77777777" w:rsidR="0006381A" w:rsidRPr="00147CA0" w:rsidRDefault="0006381A" w:rsidP="005E71FC">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2E0FC2BE" w14:textId="77777777" w:rsidR="0006381A" w:rsidRPr="00147CA0" w:rsidRDefault="0006381A" w:rsidP="005E71FC">
            <w:pPr>
              <w:pStyle w:val="TAL"/>
              <w:rPr>
                <w:color w:val="0000FF"/>
                <w:sz w:val="20"/>
                <w:lang w:val="es-ES"/>
              </w:rPr>
            </w:pPr>
            <w:r w:rsidRPr="00147CA0">
              <w:rPr>
                <w:color w:val="0000FF"/>
                <w:sz w:val="20"/>
                <w:lang w:val="es-ES"/>
              </w:rPr>
              <w:t>[5G_eLCS]</w:t>
            </w:r>
          </w:p>
          <w:p w14:paraId="2DAEB0B1" w14:textId="77777777" w:rsidR="0006381A" w:rsidRDefault="0006381A" w:rsidP="005E71FC">
            <w:pPr>
              <w:pStyle w:val="TAL"/>
              <w:rPr>
                <w:color w:val="0000FF"/>
                <w:sz w:val="20"/>
              </w:rPr>
            </w:pPr>
            <w:r w:rsidRPr="00455A85">
              <w:rPr>
                <w:color w:val="0000FF"/>
                <w:sz w:val="20"/>
              </w:rPr>
              <w:t>[</w:t>
            </w:r>
            <w:r>
              <w:rPr>
                <w:color w:val="0000FF"/>
                <w:sz w:val="20"/>
              </w:rPr>
              <w:t>5G_CIoT</w:t>
            </w:r>
            <w:r w:rsidRPr="00455A85">
              <w:rPr>
                <w:color w:val="0000FF"/>
                <w:sz w:val="20"/>
              </w:rPr>
              <w:t>]</w:t>
            </w:r>
          </w:p>
          <w:p w14:paraId="21BD3C96" w14:textId="77777777" w:rsidR="0006381A" w:rsidRDefault="0006381A" w:rsidP="005E71FC">
            <w:pPr>
              <w:pStyle w:val="TAL"/>
              <w:rPr>
                <w:color w:val="0000FF"/>
                <w:sz w:val="20"/>
              </w:rPr>
            </w:pPr>
            <w:r w:rsidRPr="00455A85">
              <w:rPr>
                <w:color w:val="0000FF"/>
                <w:sz w:val="20"/>
              </w:rPr>
              <w:t>[</w:t>
            </w:r>
            <w:r>
              <w:rPr>
                <w:color w:val="0000FF"/>
                <w:sz w:val="20"/>
              </w:rPr>
              <w:t>5WWC</w:t>
            </w:r>
            <w:r w:rsidRPr="00455A85">
              <w:rPr>
                <w:color w:val="0000FF"/>
                <w:sz w:val="20"/>
              </w:rPr>
              <w:t>]</w:t>
            </w:r>
          </w:p>
          <w:p w14:paraId="73CA0880" w14:textId="77777777" w:rsidR="0006381A" w:rsidRDefault="0006381A" w:rsidP="005E71FC">
            <w:pPr>
              <w:pStyle w:val="TAL"/>
              <w:rPr>
                <w:color w:val="0000FF"/>
                <w:sz w:val="20"/>
              </w:rPr>
            </w:pPr>
            <w:r w:rsidRPr="00455A85">
              <w:rPr>
                <w:color w:val="0000FF"/>
                <w:sz w:val="20"/>
              </w:rPr>
              <w:t>[</w:t>
            </w:r>
            <w:r>
              <w:rPr>
                <w:color w:val="0000FF"/>
                <w:sz w:val="20"/>
              </w:rPr>
              <w:t>RACS</w:t>
            </w:r>
            <w:r w:rsidRPr="00455A85">
              <w:rPr>
                <w:color w:val="0000FF"/>
                <w:sz w:val="20"/>
              </w:rPr>
              <w:t>]</w:t>
            </w:r>
          </w:p>
          <w:p w14:paraId="28B517AE" w14:textId="77777777" w:rsidR="0006381A" w:rsidRDefault="0006381A" w:rsidP="005E71FC">
            <w:pPr>
              <w:pStyle w:val="TAL"/>
              <w:rPr>
                <w:color w:val="0000FF"/>
                <w:sz w:val="20"/>
              </w:rPr>
            </w:pPr>
            <w:r w:rsidRPr="00455A85">
              <w:rPr>
                <w:color w:val="0000FF"/>
                <w:sz w:val="20"/>
              </w:rPr>
              <w:t>[</w:t>
            </w:r>
            <w:r>
              <w:rPr>
                <w:color w:val="0000FF"/>
                <w:sz w:val="20"/>
              </w:rPr>
              <w:t>SBIProtoc16</w:t>
            </w:r>
            <w:r w:rsidRPr="00455A85">
              <w:rPr>
                <w:color w:val="0000FF"/>
                <w:sz w:val="20"/>
              </w:rPr>
              <w:t>]</w:t>
            </w:r>
          </w:p>
          <w:p w14:paraId="465A2762" w14:textId="77777777" w:rsidR="0006381A" w:rsidRDefault="0006381A" w:rsidP="005E71FC">
            <w:pPr>
              <w:pStyle w:val="TAL"/>
              <w:rPr>
                <w:color w:val="0000FF"/>
                <w:sz w:val="20"/>
              </w:rPr>
            </w:pPr>
            <w:r w:rsidRPr="00455A85">
              <w:rPr>
                <w:color w:val="0000FF"/>
                <w:sz w:val="20"/>
              </w:rPr>
              <w:t>[</w:t>
            </w:r>
            <w:r>
              <w:rPr>
                <w:color w:val="0000FF"/>
                <w:sz w:val="20"/>
              </w:rPr>
              <w:t>eV2XARC</w:t>
            </w:r>
            <w:r w:rsidRPr="00455A85">
              <w:rPr>
                <w:color w:val="0000FF"/>
                <w:sz w:val="20"/>
              </w:rPr>
              <w:t>]</w:t>
            </w:r>
          </w:p>
          <w:p w14:paraId="0BA5A4C9" w14:textId="77777777" w:rsidR="0006381A" w:rsidRDefault="0006381A" w:rsidP="005E71FC">
            <w:pPr>
              <w:pStyle w:val="TAL"/>
              <w:rPr>
                <w:color w:val="0000FF"/>
                <w:sz w:val="20"/>
              </w:rPr>
            </w:pPr>
            <w:r w:rsidRPr="00455A85">
              <w:rPr>
                <w:color w:val="0000FF"/>
                <w:sz w:val="20"/>
              </w:rPr>
              <w:t>[</w:t>
            </w:r>
            <w:r>
              <w:rPr>
                <w:color w:val="0000FF"/>
                <w:sz w:val="20"/>
              </w:rPr>
              <w:t>5G_URLLC</w:t>
            </w:r>
            <w:r w:rsidRPr="00455A85">
              <w:rPr>
                <w:color w:val="0000FF"/>
                <w:sz w:val="20"/>
              </w:rPr>
              <w:t>]</w:t>
            </w:r>
          </w:p>
          <w:p w14:paraId="6CAF5FC0" w14:textId="77777777" w:rsidR="0006381A" w:rsidRDefault="0006381A" w:rsidP="005E71FC">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1EF93373" w14:textId="77777777" w:rsidR="0006381A" w:rsidRDefault="0006381A" w:rsidP="005E71FC">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59378F6E" w14:textId="77777777" w:rsidR="0006381A" w:rsidRDefault="0006381A" w:rsidP="005E71FC">
            <w:pPr>
              <w:pStyle w:val="TAL"/>
              <w:rPr>
                <w:color w:val="0000FF"/>
                <w:sz w:val="20"/>
              </w:rPr>
            </w:pPr>
            <w:r w:rsidRPr="00455A85">
              <w:rPr>
                <w:color w:val="0000FF"/>
                <w:sz w:val="20"/>
              </w:rPr>
              <w:t>[</w:t>
            </w:r>
            <w:r>
              <w:rPr>
                <w:color w:val="0000FF"/>
                <w:sz w:val="20"/>
              </w:rPr>
              <w:t>V2XAPP</w:t>
            </w:r>
            <w:r w:rsidRPr="00455A85">
              <w:rPr>
                <w:color w:val="0000FF"/>
                <w:sz w:val="20"/>
              </w:rPr>
              <w:t>]</w:t>
            </w:r>
          </w:p>
          <w:p w14:paraId="438641D5" w14:textId="77777777" w:rsidR="0006381A" w:rsidRDefault="0006381A" w:rsidP="005E71FC">
            <w:pPr>
              <w:pStyle w:val="TAL"/>
              <w:rPr>
                <w:color w:val="0000FF"/>
                <w:sz w:val="20"/>
              </w:rPr>
            </w:pPr>
            <w:r w:rsidRPr="00455A85">
              <w:rPr>
                <w:color w:val="0000FF"/>
                <w:sz w:val="20"/>
              </w:rPr>
              <w:t>[</w:t>
            </w:r>
            <w:r>
              <w:rPr>
                <w:color w:val="0000FF"/>
                <w:sz w:val="20"/>
              </w:rPr>
              <w:t>MC_XMB-CT</w:t>
            </w:r>
            <w:r w:rsidRPr="00455A85">
              <w:rPr>
                <w:color w:val="0000FF"/>
                <w:sz w:val="20"/>
              </w:rPr>
              <w:t>]</w:t>
            </w:r>
          </w:p>
          <w:p w14:paraId="10985E2D" w14:textId="77777777" w:rsidR="0006381A" w:rsidRDefault="0006381A" w:rsidP="005E71FC">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40619700" w14:textId="77777777" w:rsidR="0006381A" w:rsidRPr="00932B4F" w:rsidRDefault="0006381A" w:rsidP="005E71FC">
            <w:pPr>
              <w:pStyle w:val="TAL"/>
              <w:rPr>
                <w:color w:val="0000FF"/>
                <w:sz w:val="20"/>
              </w:rPr>
            </w:pPr>
            <w:r w:rsidRPr="00455A85">
              <w:rPr>
                <w:color w:val="0000FF"/>
                <w:sz w:val="20"/>
              </w:rPr>
              <w:t>[</w:t>
            </w:r>
            <w:r>
              <w:rPr>
                <w:color w:val="0000FF"/>
                <w:sz w:val="20"/>
              </w:rPr>
              <w:t>SEAL</w:t>
            </w:r>
            <w:r w:rsidRPr="00455A85">
              <w:rPr>
                <w:color w:val="0000FF"/>
                <w:sz w:val="20"/>
              </w:rPr>
              <w:t>]</w:t>
            </w:r>
          </w:p>
          <w:p w14:paraId="7AEAACBE" w14:textId="77777777" w:rsidR="0006381A" w:rsidRPr="008F37F9" w:rsidRDefault="0006381A" w:rsidP="005E71FC">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00"/>
          </w:tcPr>
          <w:p w14:paraId="17F1FBBF" w14:textId="77777777" w:rsidR="0006381A" w:rsidRPr="00EC002F" w:rsidRDefault="0006381A" w:rsidP="005E71FC">
            <w:pPr>
              <w:suppressLineNumbers/>
              <w:suppressAutoHyphens/>
              <w:spacing w:before="60" w:after="60"/>
              <w:jc w:val="center"/>
              <w:rPr>
                <w:color w:val="000000"/>
              </w:rPr>
            </w:pPr>
            <w:hyperlink r:id="rId57" w:history="1">
              <w:r>
                <w:rPr>
                  <w:rStyle w:val="Hyperlink"/>
                </w:rPr>
                <w:t>0071</w:t>
              </w:r>
            </w:hyperlink>
          </w:p>
        </w:tc>
        <w:tc>
          <w:tcPr>
            <w:tcW w:w="3251" w:type="dxa"/>
            <w:tcBorders>
              <w:left w:val="single" w:sz="12" w:space="0" w:color="auto"/>
              <w:bottom w:val="single" w:sz="4" w:space="0" w:color="auto"/>
              <w:right w:val="single" w:sz="12" w:space="0" w:color="auto"/>
            </w:tcBorders>
            <w:shd w:val="clear" w:color="auto" w:fill="FFFF00"/>
          </w:tcPr>
          <w:p w14:paraId="395398A4" w14:textId="77777777" w:rsidR="0006381A" w:rsidRPr="000314BF" w:rsidRDefault="0006381A" w:rsidP="005E71FC">
            <w:pPr>
              <w:pStyle w:val="TAL"/>
              <w:rPr>
                <w:sz w:val="20"/>
              </w:rPr>
            </w:pPr>
            <w:r>
              <w:rPr>
                <w:sz w:val="20"/>
              </w:rPr>
              <w:t xml:space="preserve">CR 1140 29.520 Rel-16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5713A5A4"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7C66B28"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0209AA90" w14:textId="77777777" w:rsidR="0006381A" w:rsidRPr="00254FB8" w:rsidRDefault="0006381A" w:rsidP="005E71FC">
            <w:pPr>
              <w:pStyle w:val="TAL"/>
              <w:rPr>
                <w:b/>
                <w:bCs/>
                <w:sz w:val="20"/>
              </w:rPr>
            </w:pPr>
            <w:r w:rsidRPr="00254FB8">
              <w:rPr>
                <w:b/>
                <w:bCs/>
                <w:sz w:val="20"/>
              </w:rPr>
              <w:t xml:space="preserve">WI: </w:t>
            </w:r>
            <w:proofErr w:type="spellStart"/>
            <w:r>
              <w:rPr>
                <w:b/>
                <w:bCs/>
                <w:sz w:val="20"/>
              </w:rPr>
              <w:t>e</w:t>
            </w:r>
            <w:r w:rsidRPr="00254FB8">
              <w:rPr>
                <w:b/>
                <w:bCs/>
                <w:sz w:val="20"/>
              </w:rPr>
              <w:t>NA</w:t>
            </w:r>
            <w:proofErr w:type="spellEnd"/>
          </w:p>
          <w:p w14:paraId="47E0FF4C" w14:textId="77777777" w:rsidR="0006381A" w:rsidRPr="00254FB8" w:rsidRDefault="0006381A" w:rsidP="005E71FC">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1DAEEE2A" w14:textId="77777777" w:rsidR="0006381A" w:rsidRPr="00254FB8" w:rsidRDefault="0006381A" w:rsidP="005E71FC">
            <w:pPr>
              <w:pStyle w:val="TAL"/>
              <w:rPr>
                <w:color w:val="0070C0"/>
                <w:sz w:val="20"/>
              </w:rPr>
            </w:pPr>
            <w:r w:rsidRPr="00254FB8">
              <w:rPr>
                <w:color w:val="0070C0"/>
                <w:sz w:val="20"/>
              </w:rPr>
              <w:t>TS29508_Nsmf_EventExposure.yaml</w:t>
            </w:r>
          </w:p>
          <w:p w14:paraId="5AF38CC9" w14:textId="77777777" w:rsidR="0006381A" w:rsidRPr="00254FB8" w:rsidRDefault="0006381A" w:rsidP="005E71FC">
            <w:pPr>
              <w:pStyle w:val="TAL"/>
              <w:rPr>
                <w:color w:val="0070C0"/>
                <w:sz w:val="20"/>
              </w:rPr>
            </w:pPr>
            <w:r w:rsidRPr="00254FB8">
              <w:rPr>
                <w:color w:val="0070C0"/>
                <w:sz w:val="20"/>
              </w:rPr>
              <w:t>TS29518_Namf_Communication.yaml</w:t>
            </w:r>
          </w:p>
          <w:p w14:paraId="4C6CD874" w14:textId="77777777" w:rsidR="0006381A" w:rsidRPr="00254FB8" w:rsidRDefault="0006381A" w:rsidP="005E71FC">
            <w:pPr>
              <w:pStyle w:val="TAL"/>
              <w:rPr>
                <w:color w:val="0070C0"/>
                <w:sz w:val="20"/>
              </w:rPr>
            </w:pPr>
            <w:r w:rsidRPr="00254FB8">
              <w:rPr>
                <w:color w:val="0070C0"/>
                <w:sz w:val="20"/>
              </w:rPr>
              <w:t>TS29520_Nnwdaf_AnalyticsInfo.yaml</w:t>
            </w:r>
          </w:p>
          <w:p w14:paraId="06B8C764" w14:textId="77777777" w:rsidR="0006381A" w:rsidRPr="00254FB8" w:rsidRDefault="0006381A" w:rsidP="005E71FC">
            <w:pPr>
              <w:pStyle w:val="TAL"/>
              <w:rPr>
                <w:color w:val="0070C0"/>
                <w:sz w:val="20"/>
              </w:rPr>
            </w:pPr>
            <w:r w:rsidRPr="00254FB8">
              <w:rPr>
                <w:color w:val="0070C0"/>
                <w:sz w:val="20"/>
              </w:rPr>
              <w:t>TS29520_Nnwdaf_DataManagement.yaml</w:t>
            </w:r>
          </w:p>
          <w:p w14:paraId="79C5F45B" w14:textId="77777777" w:rsidR="0006381A" w:rsidRPr="00254FB8" w:rsidRDefault="0006381A" w:rsidP="005E71FC">
            <w:pPr>
              <w:pStyle w:val="TAL"/>
              <w:rPr>
                <w:color w:val="0070C0"/>
                <w:sz w:val="20"/>
              </w:rPr>
            </w:pPr>
            <w:r w:rsidRPr="00254FB8">
              <w:rPr>
                <w:color w:val="0070C0"/>
                <w:sz w:val="20"/>
              </w:rPr>
              <w:t>TS29520_Nnwdaf_EventsSubscription.yaml</w:t>
            </w:r>
          </w:p>
          <w:p w14:paraId="3A3C4DA1" w14:textId="77777777" w:rsidR="0006381A" w:rsidRPr="00254FB8" w:rsidRDefault="0006381A" w:rsidP="005E71FC">
            <w:pPr>
              <w:pStyle w:val="TAL"/>
              <w:rPr>
                <w:color w:val="0070C0"/>
                <w:sz w:val="20"/>
              </w:rPr>
            </w:pPr>
            <w:r w:rsidRPr="00254FB8">
              <w:rPr>
                <w:color w:val="0070C0"/>
                <w:sz w:val="20"/>
              </w:rPr>
              <w:t>TS29520_Nnwdaf_RoamingAnalytics.yaml</w:t>
            </w:r>
          </w:p>
          <w:p w14:paraId="367AFC05" w14:textId="77777777" w:rsidR="0006381A" w:rsidRPr="00254FB8" w:rsidRDefault="0006381A" w:rsidP="005E71FC">
            <w:pPr>
              <w:pStyle w:val="TAL"/>
              <w:rPr>
                <w:color w:val="0070C0"/>
                <w:sz w:val="20"/>
              </w:rPr>
            </w:pPr>
            <w:r w:rsidRPr="00254FB8">
              <w:rPr>
                <w:color w:val="0070C0"/>
                <w:sz w:val="20"/>
              </w:rPr>
              <w:t>TS29520_Nnwdaf_RoamingData.yaml</w:t>
            </w:r>
          </w:p>
          <w:p w14:paraId="27232030" w14:textId="77777777" w:rsidR="0006381A" w:rsidRPr="00254FB8" w:rsidRDefault="0006381A" w:rsidP="005E71FC">
            <w:pPr>
              <w:pStyle w:val="TAL"/>
              <w:rPr>
                <w:color w:val="0070C0"/>
                <w:sz w:val="20"/>
              </w:rPr>
            </w:pPr>
            <w:r w:rsidRPr="00254FB8">
              <w:rPr>
                <w:color w:val="0070C0"/>
                <w:sz w:val="20"/>
              </w:rPr>
              <w:t>TS29530_Naf_Inference.yaml</w:t>
            </w:r>
          </w:p>
          <w:p w14:paraId="09969926" w14:textId="77777777" w:rsidR="0006381A" w:rsidRPr="00254FB8" w:rsidRDefault="0006381A" w:rsidP="005E71FC">
            <w:pPr>
              <w:pStyle w:val="TAL"/>
              <w:rPr>
                <w:color w:val="0070C0"/>
                <w:sz w:val="20"/>
              </w:rPr>
            </w:pPr>
            <w:r w:rsidRPr="00254FB8">
              <w:rPr>
                <w:color w:val="0070C0"/>
                <w:sz w:val="20"/>
              </w:rPr>
              <w:t>TS29574_Ndccf_ContextManagement.yaml</w:t>
            </w:r>
          </w:p>
          <w:p w14:paraId="717DF3C2" w14:textId="77777777" w:rsidR="0006381A" w:rsidRPr="00254FB8" w:rsidRDefault="0006381A" w:rsidP="005E71FC">
            <w:pPr>
              <w:pStyle w:val="TAL"/>
              <w:rPr>
                <w:color w:val="0070C0"/>
                <w:sz w:val="20"/>
              </w:rPr>
            </w:pPr>
            <w:r w:rsidRPr="00254FB8">
              <w:rPr>
                <w:color w:val="0070C0"/>
                <w:sz w:val="20"/>
              </w:rPr>
              <w:t>TS29574_Ndccf_DataManagement.yaml</w:t>
            </w:r>
          </w:p>
          <w:p w14:paraId="07FD5915" w14:textId="77777777" w:rsidR="0006381A" w:rsidRPr="00254FB8" w:rsidRDefault="0006381A" w:rsidP="005E71FC">
            <w:pPr>
              <w:pStyle w:val="TAL"/>
              <w:rPr>
                <w:color w:val="0070C0"/>
                <w:sz w:val="20"/>
              </w:rPr>
            </w:pPr>
            <w:r w:rsidRPr="00254FB8">
              <w:rPr>
                <w:color w:val="0070C0"/>
                <w:sz w:val="20"/>
              </w:rPr>
              <w:t>TS29575_Nadrf_DataManagement.yaml</w:t>
            </w:r>
          </w:p>
          <w:p w14:paraId="1D4F3AFF" w14:textId="77777777" w:rsidR="0006381A" w:rsidRPr="00254FB8" w:rsidRDefault="0006381A" w:rsidP="005E71FC">
            <w:pPr>
              <w:pStyle w:val="TAL"/>
              <w:rPr>
                <w:color w:val="0070C0"/>
                <w:sz w:val="20"/>
              </w:rPr>
            </w:pPr>
            <w:r w:rsidRPr="00254FB8">
              <w:rPr>
                <w:color w:val="0070C0"/>
                <w:sz w:val="20"/>
              </w:rPr>
              <w:t>TS29576_Nmfaf_3caDataManagement.yaml</w:t>
            </w:r>
          </w:p>
          <w:p w14:paraId="0396FD3E" w14:textId="77777777" w:rsidR="0006381A" w:rsidRPr="00254FB8" w:rsidRDefault="0006381A" w:rsidP="005E71FC">
            <w:pPr>
              <w:pStyle w:val="TAL"/>
              <w:rPr>
                <w:color w:val="0070C0"/>
                <w:sz w:val="20"/>
              </w:rPr>
            </w:pPr>
            <w:r w:rsidRPr="00254FB8">
              <w:rPr>
                <w:color w:val="0070C0"/>
                <w:sz w:val="20"/>
              </w:rPr>
              <w:t>TS29576_Nmfaf_ContextManagement.yaml</w:t>
            </w:r>
          </w:p>
          <w:p w14:paraId="527DD444" w14:textId="77777777" w:rsidR="0006381A" w:rsidRDefault="0006381A" w:rsidP="005E71FC">
            <w:pPr>
              <w:pStyle w:val="TAL"/>
              <w:rPr>
                <w:color w:val="0070C0"/>
                <w:sz w:val="20"/>
                <w:lang w:val="en-US"/>
              </w:rPr>
            </w:pPr>
            <w:r w:rsidRPr="00254FB8">
              <w:rPr>
                <w:color w:val="0070C0"/>
                <w:sz w:val="20"/>
                <w:lang w:val="en-US"/>
              </w:rPr>
              <w:t>TS29591_Nnef_Inference.yaml</w:t>
            </w:r>
          </w:p>
          <w:p w14:paraId="40451D01" w14:textId="77777777" w:rsidR="0006381A" w:rsidRDefault="0006381A" w:rsidP="005E71FC">
            <w:pPr>
              <w:pStyle w:val="TAL"/>
              <w:rPr>
                <w:color w:val="0070C0"/>
                <w:sz w:val="20"/>
                <w:lang w:val="en-US"/>
              </w:rPr>
            </w:pPr>
          </w:p>
          <w:p w14:paraId="36768335" w14:textId="77777777" w:rsidR="0006381A" w:rsidRPr="00EC60AB" w:rsidRDefault="0006381A" w:rsidP="005E71FC">
            <w:pPr>
              <w:pStyle w:val="C1Normal"/>
              <w:rPr>
                <w:szCs w:val="20"/>
              </w:rPr>
            </w:pPr>
            <w:r w:rsidRPr="00EC60AB">
              <w:rPr>
                <w:szCs w:val="20"/>
              </w:rPr>
              <w:t>Huawei: Why does the "required" statement take precedence?</w:t>
            </w:r>
          </w:p>
          <w:p w14:paraId="7B946BE8" w14:textId="77777777" w:rsidR="0006381A" w:rsidRPr="00EC60AB" w:rsidRDefault="0006381A" w:rsidP="005E71FC">
            <w:pPr>
              <w:pStyle w:val="C1Normal"/>
              <w:rPr>
                <w:szCs w:val="20"/>
              </w:rPr>
            </w:pPr>
            <w:r w:rsidRPr="00EC60AB">
              <w:rPr>
                <w:szCs w:val="20"/>
              </w:rPr>
              <w:t>Ericsson: Because a part that shows something mandatory is stronger.</w:t>
            </w:r>
          </w:p>
          <w:p w14:paraId="07FC9374" w14:textId="77777777" w:rsidR="0006381A" w:rsidRPr="000314BF" w:rsidRDefault="0006381A" w:rsidP="005E71FC">
            <w:pPr>
              <w:pStyle w:val="TAL"/>
              <w:rPr>
                <w:sz w:val="20"/>
              </w:rPr>
            </w:pPr>
            <w:r w:rsidRPr="00EC60AB">
              <w:rPr>
                <w:sz w:val="20"/>
              </w:rPr>
              <w:t xml:space="preserve">Huawei: Will check further. </w:t>
            </w:r>
            <w:proofErr w:type="spellStart"/>
            <w:r w:rsidRPr="00EC60AB">
              <w:rPr>
                <w:sz w:val="20"/>
              </w:rPr>
              <w:t>OpenAPI</w:t>
            </w:r>
            <w:proofErr w:type="spellEnd"/>
            <w:r w:rsidRPr="00EC60AB">
              <w:rPr>
                <w:sz w:val="20"/>
              </w:rPr>
              <w:t xml:space="preserve"> lint and other checking tools normally check the attribute definition, not the "required" statement.</w:t>
            </w:r>
          </w:p>
        </w:tc>
      </w:tr>
      <w:tr w:rsidR="0006381A" w:rsidRPr="00FD7DCA" w14:paraId="30EC152D" w14:textId="77777777" w:rsidTr="005E71FC">
        <w:trPr>
          <w:trHeight w:val="305"/>
        </w:trPr>
        <w:tc>
          <w:tcPr>
            <w:tcW w:w="975" w:type="dxa"/>
            <w:tcBorders>
              <w:left w:val="single" w:sz="12" w:space="0" w:color="auto"/>
              <w:right w:val="single" w:sz="12" w:space="0" w:color="auto"/>
            </w:tcBorders>
            <w:vAlign w:val="center"/>
          </w:tcPr>
          <w:p w14:paraId="568DD080"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1984AB86"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11B4F22C" w14:textId="77777777" w:rsidR="0006381A" w:rsidRPr="001A1126" w:rsidRDefault="0006381A" w:rsidP="005E71FC">
            <w:pPr>
              <w:suppressLineNumbers/>
              <w:suppressAutoHyphens/>
              <w:spacing w:before="60" w:after="60"/>
              <w:jc w:val="center"/>
              <w:rPr>
                <w:rFonts w:ascii="Arial" w:hAnsi="Arial" w:cs="Arial"/>
                <w:sz w:val="20"/>
                <w:szCs w:val="20"/>
              </w:rPr>
            </w:pPr>
            <w:hyperlink r:id="rId58" w:history="1">
              <w:r>
                <w:rPr>
                  <w:rStyle w:val="Hyperlink"/>
                </w:rPr>
                <w:t>0072</w:t>
              </w:r>
            </w:hyperlink>
          </w:p>
        </w:tc>
        <w:tc>
          <w:tcPr>
            <w:tcW w:w="3251" w:type="dxa"/>
            <w:tcBorders>
              <w:left w:val="single" w:sz="12" w:space="0" w:color="auto"/>
              <w:bottom w:val="single" w:sz="4" w:space="0" w:color="auto"/>
              <w:right w:val="single" w:sz="12" w:space="0" w:color="auto"/>
            </w:tcBorders>
            <w:shd w:val="clear" w:color="auto" w:fill="FFFF00"/>
          </w:tcPr>
          <w:p w14:paraId="65BB4831" w14:textId="77777777" w:rsidR="0006381A" w:rsidRPr="0040318B" w:rsidRDefault="0006381A" w:rsidP="005E71FC">
            <w:pPr>
              <w:pStyle w:val="TAL"/>
              <w:rPr>
                <w:sz w:val="20"/>
              </w:rPr>
            </w:pPr>
            <w:r>
              <w:rPr>
                <w:sz w:val="20"/>
              </w:rPr>
              <w:t xml:space="preserve">CR 1141 29.520 Rel-17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5CCD6135"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4E170D30"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tcPr>
          <w:p w14:paraId="6561C998" w14:textId="77777777" w:rsidR="0006381A" w:rsidRPr="00183130" w:rsidRDefault="0006381A" w:rsidP="005E71FC">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737FC048" w14:textId="77777777" w:rsidR="0006381A" w:rsidRPr="00254FB8" w:rsidRDefault="0006381A" w:rsidP="005E71FC">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070071DC" w14:textId="77777777" w:rsidR="0006381A" w:rsidRPr="00254FB8" w:rsidRDefault="0006381A" w:rsidP="005E71FC">
            <w:pPr>
              <w:pStyle w:val="TAL"/>
              <w:rPr>
                <w:color w:val="0070C0"/>
                <w:sz w:val="20"/>
              </w:rPr>
            </w:pPr>
            <w:r w:rsidRPr="00254FB8">
              <w:rPr>
                <w:color w:val="0070C0"/>
                <w:sz w:val="20"/>
              </w:rPr>
              <w:t>TS29508_Nsmf_EventExposure.yaml</w:t>
            </w:r>
          </w:p>
          <w:p w14:paraId="371CC762" w14:textId="77777777" w:rsidR="0006381A" w:rsidRPr="00254FB8" w:rsidRDefault="0006381A" w:rsidP="005E71FC">
            <w:pPr>
              <w:pStyle w:val="TAL"/>
              <w:rPr>
                <w:color w:val="0070C0"/>
                <w:sz w:val="20"/>
              </w:rPr>
            </w:pPr>
            <w:r w:rsidRPr="00254FB8">
              <w:rPr>
                <w:color w:val="0070C0"/>
                <w:sz w:val="20"/>
              </w:rPr>
              <w:t>TS29518_Namf_Communication.yaml</w:t>
            </w:r>
          </w:p>
          <w:p w14:paraId="6619D8DC" w14:textId="77777777" w:rsidR="0006381A" w:rsidRPr="00254FB8" w:rsidRDefault="0006381A" w:rsidP="005E71FC">
            <w:pPr>
              <w:pStyle w:val="TAL"/>
              <w:rPr>
                <w:color w:val="0070C0"/>
                <w:sz w:val="20"/>
              </w:rPr>
            </w:pPr>
            <w:r w:rsidRPr="00254FB8">
              <w:rPr>
                <w:color w:val="0070C0"/>
                <w:sz w:val="20"/>
              </w:rPr>
              <w:t>TS29520_Nnwdaf_AnalyticsInfo.yaml</w:t>
            </w:r>
          </w:p>
          <w:p w14:paraId="08A15D19" w14:textId="77777777" w:rsidR="0006381A" w:rsidRPr="00254FB8" w:rsidRDefault="0006381A" w:rsidP="005E71FC">
            <w:pPr>
              <w:pStyle w:val="TAL"/>
              <w:rPr>
                <w:color w:val="0070C0"/>
                <w:sz w:val="20"/>
              </w:rPr>
            </w:pPr>
            <w:r w:rsidRPr="00254FB8">
              <w:rPr>
                <w:color w:val="0070C0"/>
                <w:sz w:val="20"/>
              </w:rPr>
              <w:t>TS29520_Nnwdaf_DataManagement.yaml</w:t>
            </w:r>
          </w:p>
          <w:p w14:paraId="317D2E26" w14:textId="77777777" w:rsidR="0006381A" w:rsidRPr="00254FB8" w:rsidRDefault="0006381A" w:rsidP="005E71FC">
            <w:pPr>
              <w:pStyle w:val="TAL"/>
              <w:rPr>
                <w:color w:val="0070C0"/>
                <w:sz w:val="20"/>
              </w:rPr>
            </w:pPr>
            <w:r w:rsidRPr="00254FB8">
              <w:rPr>
                <w:color w:val="0070C0"/>
                <w:sz w:val="20"/>
              </w:rPr>
              <w:t>TS29520_Nnwdaf_EventsSubscription.yaml</w:t>
            </w:r>
          </w:p>
          <w:p w14:paraId="2A6025C6" w14:textId="77777777" w:rsidR="0006381A" w:rsidRPr="00254FB8" w:rsidRDefault="0006381A" w:rsidP="005E71FC">
            <w:pPr>
              <w:pStyle w:val="TAL"/>
              <w:rPr>
                <w:color w:val="0070C0"/>
                <w:sz w:val="20"/>
              </w:rPr>
            </w:pPr>
            <w:r w:rsidRPr="00254FB8">
              <w:rPr>
                <w:color w:val="0070C0"/>
                <w:sz w:val="20"/>
              </w:rPr>
              <w:t>TS29520_Nnwdaf_RoamingAnalytics.yaml</w:t>
            </w:r>
          </w:p>
          <w:p w14:paraId="4595D8B9" w14:textId="77777777" w:rsidR="0006381A" w:rsidRPr="00254FB8" w:rsidRDefault="0006381A" w:rsidP="005E71FC">
            <w:pPr>
              <w:pStyle w:val="TAL"/>
              <w:rPr>
                <w:color w:val="0070C0"/>
                <w:sz w:val="20"/>
              </w:rPr>
            </w:pPr>
            <w:r w:rsidRPr="00254FB8">
              <w:rPr>
                <w:color w:val="0070C0"/>
                <w:sz w:val="20"/>
              </w:rPr>
              <w:t>TS29520_Nnwdaf_RoamingData.yaml</w:t>
            </w:r>
          </w:p>
          <w:p w14:paraId="20A8091A" w14:textId="77777777" w:rsidR="0006381A" w:rsidRPr="00254FB8" w:rsidRDefault="0006381A" w:rsidP="005E71FC">
            <w:pPr>
              <w:pStyle w:val="TAL"/>
              <w:rPr>
                <w:color w:val="0070C0"/>
                <w:sz w:val="20"/>
              </w:rPr>
            </w:pPr>
            <w:r w:rsidRPr="00254FB8">
              <w:rPr>
                <w:color w:val="0070C0"/>
                <w:sz w:val="20"/>
              </w:rPr>
              <w:t>TS29530_Naf_Inference.yaml</w:t>
            </w:r>
          </w:p>
          <w:p w14:paraId="6971E064" w14:textId="77777777" w:rsidR="0006381A" w:rsidRPr="00254FB8" w:rsidRDefault="0006381A" w:rsidP="005E71FC">
            <w:pPr>
              <w:pStyle w:val="TAL"/>
              <w:rPr>
                <w:color w:val="0070C0"/>
                <w:sz w:val="20"/>
              </w:rPr>
            </w:pPr>
            <w:r w:rsidRPr="00254FB8">
              <w:rPr>
                <w:color w:val="0070C0"/>
                <w:sz w:val="20"/>
              </w:rPr>
              <w:t>TS29574_Ndccf_ContextManagement.yaml</w:t>
            </w:r>
          </w:p>
          <w:p w14:paraId="50BA5423" w14:textId="77777777" w:rsidR="0006381A" w:rsidRPr="00254FB8" w:rsidRDefault="0006381A" w:rsidP="005E71FC">
            <w:pPr>
              <w:pStyle w:val="TAL"/>
              <w:rPr>
                <w:color w:val="0070C0"/>
                <w:sz w:val="20"/>
              </w:rPr>
            </w:pPr>
            <w:r w:rsidRPr="00254FB8">
              <w:rPr>
                <w:color w:val="0070C0"/>
                <w:sz w:val="20"/>
              </w:rPr>
              <w:t>TS29574_Ndccf_DataManagement.yaml</w:t>
            </w:r>
          </w:p>
          <w:p w14:paraId="173AAD91" w14:textId="77777777" w:rsidR="0006381A" w:rsidRPr="00254FB8" w:rsidRDefault="0006381A" w:rsidP="005E71FC">
            <w:pPr>
              <w:pStyle w:val="TAL"/>
              <w:rPr>
                <w:color w:val="0070C0"/>
                <w:sz w:val="20"/>
              </w:rPr>
            </w:pPr>
            <w:r w:rsidRPr="00254FB8">
              <w:rPr>
                <w:color w:val="0070C0"/>
                <w:sz w:val="20"/>
              </w:rPr>
              <w:t>TS29575_Nadrf_DataManagement.yaml</w:t>
            </w:r>
          </w:p>
          <w:p w14:paraId="412147E7" w14:textId="77777777" w:rsidR="0006381A" w:rsidRPr="00EC60AB" w:rsidRDefault="0006381A" w:rsidP="005E71FC">
            <w:pPr>
              <w:pStyle w:val="TAL"/>
              <w:rPr>
                <w:color w:val="0070C0"/>
                <w:sz w:val="20"/>
              </w:rPr>
            </w:pPr>
            <w:r w:rsidRPr="00254FB8">
              <w:rPr>
                <w:color w:val="0070C0"/>
                <w:sz w:val="20"/>
              </w:rPr>
              <w:t>TS</w:t>
            </w:r>
            <w:r w:rsidRPr="00EC60AB">
              <w:rPr>
                <w:color w:val="0070C0"/>
                <w:sz w:val="20"/>
              </w:rPr>
              <w:t>29576_Nmfaf_3caDataManagement.yaml</w:t>
            </w:r>
          </w:p>
          <w:p w14:paraId="34D0338C" w14:textId="77777777" w:rsidR="0006381A" w:rsidRPr="00EC60AB" w:rsidRDefault="0006381A" w:rsidP="005E71FC">
            <w:pPr>
              <w:pStyle w:val="TAL"/>
              <w:rPr>
                <w:color w:val="0070C0"/>
                <w:sz w:val="20"/>
              </w:rPr>
            </w:pPr>
            <w:r w:rsidRPr="00EC60AB">
              <w:rPr>
                <w:color w:val="0070C0"/>
                <w:sz w:val="20"/>
              </w:rPr>
              <w:t>TS29576_Nmfaf_ContextManagement.yaml</w:t>
            </w:r>
          </w:p>
          <w:p w14:paraId="32565867" w14:textId="77777777" w:rsidR="0006381A" w:rsidRPr="00EC60AB" w:rsidRDefault="0006381A" w:rsidP="005E71FC">
            <w:pPr>
              <w:rPr>
                <w:rFonts w:ascii="Arial" w:hAnsi="Arial" w:cs="Arial"/>
                <w:color w:val="0070C0"/>
                <w:sz w:val="20"/>
                <w:szCs w:val="20"/>
              </w:rPr>
            </w:pPr>
            <w:r w:rsidRPr="00EC60AB">
              <w:rPr>
                <w:rFonts w:ascii="Arial" w:hAnsi="Arial" w:cs="Arial"/>
                <w:color w:val="0070C0"/>
                <w:sz w:val="20"/>
              </w:rPr>
              <w:t>TS29591_Nnef_Inference.yam</w:t>
            </w:r>
            <w:r w:rsidRPr="00EC60AB">
              <w:rPr>
                <w:rFonts w:ascii="Arial" w:hAnsi="Arial" w:cs="Arial"/>
                <w:color w:val="0070C0"/>
                <w:sz w:val="20"/>
                <w:szCs w:val="20"/>
              </w:rPr>
              <w:t>l</w:t>
            </w:r>
          </w:p>
          <w:p w14:paraId="358A3964" w14:textId="77777777" w:rsidR="0006381A" w:rsidRPr="00EC60AB" w:rsidRDefault="0006381A" w:rsidP="005E71FC">
            <w:pPr>
              <w:rPr>
                <w:rFonts w:ascii="Arial" w:hAnsi="Arial" w:cs="Arial"/>
                <w:color w:val="0070C0"/>
                <w:sz w:val="20"/>
                <w:szCs w:val="20"/>
              </w:rPr>
            </w:pPr>
          </w:p>
          <w:p w14:paraId="12C8803B" w14:textId="77777777" w:rsidR="0006381A" w:rsidRPr="00FD7DCA" w:rsidRDefault="0006381A" w:rsidP="005E71FC">
            <w:pPr>
              <w:rPr>
                <w:rFonts w:ascii="Arial" w:hAnsi="Arial" w:cs="Arial"/>
                <w:b/>
                <w:color w:val="000000"/>
                <w:sz w:val="16"/>
                <w:szCs w:val="16"/>
              </w:rPr>
            </w:pPr>
            <w:r w:rsidRPr="00EC60AB">
              <w:rPr>
                <w:rFonts w:ascii="Arial" w:hAnsi="Arial" w:cs="Arial"/>
                <w:sz w:val="20"/>
                <w:szCs w:val="20"/>
              </w:rPr>
              <w:t>See above, offline discussion about which way to fix</w:t>
            </w:r>
          </w:p>
        </w:tc>
      </w:tr>
      <w:tr w:rsidR="0006381A" w:rsidRPr="00FD7DCA" w14:paraId="3E7EACA2" w14:textId="77777777" w:rsidTr="005E71FC">
        <w:trPr>
          <w:trHeight w:val="305"/>
        </w:trPr>
        <w:tc>
          <w:tcPr>
            <w:tcW w:w="975" w:type="dxa"/>
            <w:tcBorders>
              <w:left w:val="single" w:sz="12" w:space="0" w:color="auto"/>
              <w:right w:val="single" w:sz="12" w:space="0" w:color="auto"/>
            </w:tcBorders>
            <w:vAlign w:val="center"/>
          </w:tcPr>
          <w:p w14:paraId="6BF52C99"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37BCCDD6"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1316614" w14:textId="77777777" w:rsidR="0006381A" w:rsidRPr="001A1126" w:rsidRDefault="0006381A" w:rsidP="005E71FC">
            <w:pPr>
              <w:suppressLineNumbers/>
              <w:suppressAutoHyphens/>
              <w:spacing w:before="60" w:after="60"/>
              <w:jc w:val="center"/>
              <w:rPr>
                <w:rFonts w:ascii="Arial" w:hAnsi="Arial" w:cs="Arial"/>
                <w:sz w:val="20"/>
                <w:szCs w:val="20"/>
              </w:rPr>
            </w:pPr>
            <w:hyperlink r:id="rId59" w:history="1">
              <w:r>
                <w:rPr>
                  <w:rStyle w:val="Hyperlink"/>
                </w:rPr>
                <w:t>0073</w:t>
              </w:r>
            </w:hyperlink>
          </w:p>
        </w:tc>
        <w:tc>
          <w:tcPr>
            <w:tcW w:w="3251" w:type="dxa"/>
            <w:tcBorders>
              <w:left w:val="single" w:sz="12" w:space="0" w:color="auto"/>
              <w:bottom w:val="single" w:sz="4" w:space="0" w:color="auto"/>
              <w:right w:val="single" w:sz="12" w:space="0" w:color="auto"/>
            </w:tcBorders>
            <w:shd w:val="clear" w:color="auto" w:fill="FFFF00"/>
          </w:tcPr>
          <w:p w14:paraId="3F25F737" w14:textId="77777777" w:rsidR="0006381A" w:rsidRPr="0040318B" w:rsidRDefault="0006381A" w:rsidP="005E71FC">
            <w:pPr>
              <w:pStyle w:val="TAL"/>
              <w:rPr>
                <w:sz w:val="20"/>
              </w:rPr>
            </w:pPr>
            <w:r>
              <w:rPr>
                <w:sz w:val="20"/>
              </w:rPr>
              <w:t xml:space="preserve">CR 1142 29.520 Rel-18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2E89CCAD"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777DDE90"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tcPr>
          <w:p w14:paraId="32D032B9" w14:textId="77777777" w:rsidR="0006381A" w:rsidRPr="00183130" w:rsidRDefault="0006381A" w:rsidP="005E71FC">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7836B926" w14:textId="77777777" w:rsidR="0006381A" w:rsidRPr="00254FB8" w:rsidRDefault="0006381A" w:rsidP="005E71FC">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6669CDC1" w14:textId="77777777" w:rsidR="0006381A" w:rsidRPr="00254FB8" w:rsidRDefault="0006381A" w:rsidP="005E71FC">
            <w:pPr>
              <w:pStyle w:val="TAL"/>
              <w:rPr>
                <w:color w:val="0070C0"/>
                <w:sz w:val="20"/>
              </w:rPr>
            </w:pPr>
            <w:r w:rsidRPr="00254FB8">
              <w:rPr>
                <w:color w:val="0070C0"/>
                <w:sz w:val="20"/>
              </w:rPr>
              <w:t>TS29508_Nsmf_EventExposure.yaml</w:t>
            </w:r>
          </w:p>
          <w:p w14:paraId="04075523" w14:textId="77777777" w:rsidR="0006381A" w:rsidRPr="00254FB8" w:rsidRDefault="0006381A" w:rsidP="005E71FC">
            <w:pPr>
              <w:pStyle w:val="TAL"/>
              <w:rPr>
                <w:color w:val="0070C0"/>
                <w:sz w:val="20"/>
              </w:rPr>
            </w:pPr>
            <w:r w:rsidRPr="00254FB8">
              <w:rPr>
                <w:color w:val="0070C0"/>
                <w:sz w:val="20"/>
              </w:rPr>
              <w:t>TS29518_Namf_Communication.yaml</w:t>
            </w:r>
          </w:p>
          <w:p w14:paraId="2859C209" w14:textId="77777777" w:rsidR="0006381A" w:rsidRPr="00254FB8" w:rsidRDefault="0006381A" w:rsidP="005E71FC">
            <w:pPr>
              <w:pStyle w:val="TAL"/>
              <w:rPr>
                <w:color w:val="0070C0"/>
                <w:sz w:val="20"/>
              </w:rPr>
            </w:pPr>
            <w:r w:rsidRPr="00254FB8">
              <w:rPr>
                <w:color w:val="0070C0"/>
                <w:sz w:val="20"/>
              </w:rPr>
              <w:t>TS29520_Nnwdaf_AnalyticsInfo.yaml</w:t>
            </w:r>
          </w:p>
          <w:p w14:paraId="16758E17" w14:textId="77777777" w:rsidR="0006381A" w:rsidRPr="00254FB8" w:rsidRDefault="0006381A" w:rsidP="005E71FC">
            <w:pPr>
              <w:pStyle w:val="TAL"/>
              <w:rPr>
                <w:color w:val="0070C0"/>
                <w:sz w:val="20"/>
              </w:rPr>
            </w:pPr>
            <w:r w:rsidRPr="00254FB8">
              <w:rPr>
                <w:color w:val="0070C0"/>
                <w:sz w:val="20"/>
              </w:rPr>
              <w:t>TS29520_Nnwdaf_DataManagement.yaml</w:t>
            </w:r>
          </w:p>
          <w:p w14:paraId="36D8D263" w14:textId="77777777" w:rsidR="0006381A" w:rsidRPr="00254FB8" w:rsidRDefault="0006381A" w:rsidP="005E71FC">
            <w:pPr>
              <w:pStyle w:val="TAL"/>
              <w:rPr>
                <w:color w:val="0070C0"/>
                <w:sz w:val="20"/>
              </w:rPr>
            </w:pPr>
            <w:r w:rsidRPr="00254FB8">
              <w:rPr>
                <w:color w:val="0070C0"/>
                <w:sz w:val="20"/>
              </w:rPr>
              <w:t>TS29520_Nnwdaf_EventsSubscription.yaml</w:t>
            </w:r>
          </w:p>
          <w:p w14:paraId="370BE520" w14:textId="77777777" w:rsidR="0006381A" w:rsidRPr="00254FB8" w:rsidRDefault="0006381A" w:rsidP="005E71FC">
            <w:pPr>
              <w:pStyle w:val="TAL"/>
              <w:rPr>
                <w:color w:val="0070C0"/>
                <w:sz w:val="20"/>
              </w:rPr>
            </w:pPr>
            <w:r w:rsidRPr="00254FB8">
              <w:rPr>
                <w:color w:val="0070C0"/>
                <w:sz w:val="20"/>
              </w:rPr>
              <w:t>TS29520_Nnwdaf_RoamingAnalytics.yaml</w:t>
            </w:r>
          </w:p>
          <w:p w14:paraId="5E61C933" w14:textId="77777777" w:rsidR="0006381A" w:rsidRPr="00254FB8" w:rsidRDefault="0006381A" w:rsidP="005E71FC">
            <w:pPr>
              <w:pStyle w:val="TAL"/>
              <w:rPr>
                <w:color w:val="0070C0"/>
                <w:sz w:val="20"/>
              </w:rPr>
            </w:pPr>
            <w:r w:rsidRPr="00254FB8">
              <w:rPr>
                <w:color w:val="0070C0"/>
                <w:sz w:val="20"/>
              </w:rPr>
              <w:t>TS29520_Nnwdaf_RoamingData.yaml</w:t>
            </w:r>
          </w:p>
          <w:p w14:paraId="68709BCA" w14:textId="77777777" w:rsidR="0006381A" w:rsidRPr="00254FB8" w:rsidRDefault="0006381A" w:rsidP="005E71FC">
            <w:pPr>
              <w:pStyle w:val="TAL"/>
              <w:rPr>
                <w:color w:val="0070C0"/>
                <w:sz w:val="20"/>
              </w:rPr>
            </w:pPr>
            <w:r w:rsidRPr="00254FB8">
              <w:rPr>
                <w:color w:val="0070C0"/>
                <w:sz w:val="20"/>
              </w:rPr>
              <w:t>TS29530_Naf_Inference.yaml</w:t>
            </w:r>
          </w:p>
          <w:p w14:paraId="431594A9" w14:textId="77777777" w:rsidR="0006381A" w:rsidRPr="00254FB8" w:rsidRDefault="0006381A" w:rsidP="005E71FC">
            <w:pPr>
              <w:pStyle w:val="TAL"/>
              <w:rPr>
                <w:color w:val="0070C0"/>
                <w:sz w:val="20"/>
              </w:rPr>
            </w:pPr>
            <w:r w:rsidRPr="00254FB8">
              <w:rPr>
                <w:color w:val="0070C0"/>
                <w:sz w:val="20"/>
              </w:rPr>
              <w:t>TS29574_Ndccf_ContextManagement.yaml</w:t>
            </w:r>
          </w:p>
          <w:p w14:paraId="2DF4F009" w14:textId="77777777" w:rsidR="0006381A" w:rsidRPr="00254FB8" w:rsidRDefault="0006381A" w:rsidP="005E71FC">
            <w:pPr>
              <w:pStyle w:val="TAL"/>
              <w:rPr>
                <w:color w:val="0070C0"/>
                <w:sz w:val="20"/>
              </w:rPr>
            </w:pPr>
            <w:r w:rsidRPr="00254FB8">
              <w:rPr>
                <w:color w:val="0070C0"/>
                <w:sz w:val="20"/>
              </w:rPr>
              <w:t>TS29574_Ndccf_DataManagement.yaml</w:t>
            </w:r>
          </w:p>
          <w:p w14:paraId="28A95E8A" w14:textId="77777777" w:rsidR="0006381A" w:rsidRPr="00254FB8" w:rsidRDefault="0006381A" w:rsidP="005E71FC">
            <w:pPr>
              <w:pStyle w:val="TAL"/>
              <w:rPr>
                <w:color w:val="0070C0"/>
                <w:sz w:val="20"/>
              </w:rPr>
            </w:pPr>
            <w:r w:rsidRPr="00254FB8">
              <w:rPr>
                <w:color w:val="0070C0"/>
                <w:sz w:val="20"/>
              </w:rPr>
              <w:t>TS29575_Nadrf_DataManagement.yaml</w:t>
            </w:r>
          </w:p>
          <w:p w14:paraId="049CA2BD" w14:textId="77777777" w:rsidR="0006381A" w:rsidRPr="00EC60AB" w:rsidRDefault="0006381A" w:rsidP="005E71FC">
            <w:pPr>
              <w:pStyle w:val="TAL"/>
              <w:rPr>
                <w:color w:val="0070C0"/>
                <w:sz w:val="20"/>
              </w:rPr>
            </w:pPr>
            <w:r w:rsidRPr="00254FB8">
              <w:rPr>
                <w:color w:val="0070C0"/>
                <w:sz w:val="20"/>
              </w:rPr>
              <w:t>T</w:t>
            </w:r>
            <w:r w:rsidRPr="00EC60AB">
              <w:rPr>
                <w:color w:val="0070C0"/>
                <w:sz w:val="20"/>
              </w:rPr>
              <w:t>S29576_Nmfaf_3caDataManagement.yaml</w:t>
            </w:r>
          </w:p>
          <w:p w14:paraId="081BCE88" w14:textId="77777777" w:rsidR="0006381A" w:rsidRPr="00EC60AB" w:rsidRDefault="0006381A" w:rsidP="005E71FC">
            <w:pPr>
              <w:pStyle w:val="TAL"/>
              <w:rPr>
                <w:color w:val="0070C0"/>
                <w:sz w:val="20"/>
              </w:rPr>
            </w:pPr>
            <w:r w:rsidRPr="00EC60AB">
              <w:rPr>
                <w:color w:val="0070C0"/>
                <w:sz w:val="20"/>
              </w:rPr>
              <w:t>TS29576_Nmfaf_ContextManagement.yaml</w:t>
            </w:r>
          </w:p>
          <w:p w14:paraId="2DCEEEC8" w14:textId="77777777" w:rsidR="0006381A" w:rsidRPr="00EC60AB" w:rsidRDefault="0006381A" w:rsidP="005E71FC">
            <w:pPr>
              <w:rPr>
                <w:rFonts w:ascii="Arial" w:hAnsi="Arial" w:cs="Arial"/>
                <w:color w:val="0070C0"/>
                <w:sz w:val="20"/>
                <w:szCs w:val="20"/>
              </w:rPr>
            </w:pPr>
            <w:r w:rsidRPr="00EC60AB">
              <w:rPr>
                <w:rFonts w:ascii="Arial" w:hAnsi="Arial" w:cs="Arial"/>
                <w:color w:val="0070C0"/>
                <w:sz w:val="20"/>
              </w:rPr>
              <w:t>TS29591_Nnef_Inference.yaml</w:t>
            </w:r>
          </w:p>
          <w:p w14:paraId="76AB2B0C" w14:textId="77777777" w:rsidR="0006381A" w:rsidRPr="00EC60AB" w:rsidRDefault="0006381A" w:rsidP="005E71FC">
            <w:pPr>
              <w:rPr>
                <w:rFonts w:ascii="Arial" w:hAnsi="Arial" w:cs="Arial"/>
                <w:color w:val="0070C0"/>
                <w:sz w:val="20"/>
                <w:szCs w:val="20"/>
              </w:rPr>
            </w:pPr>
          </w:p>
          <w:p w14:paraId="1F9F54A3" w14:textId="77777777" w:rsidR="0006381A" w:rsidRPr="00FD7DCA" w:rsidRDefault="0006381A" w:rsidP="005E71FC">
            <w:pPr>
              <w:rPr>
                <w:rFonts w:ascii="Arial" w:hAnsi="Arial" w:cs="Arial"/>
                <w:b/>
                <w:color w:val="000000"/>
                <w:sz w:val="16"/>
                <w:szCs w:val="16"/>
              </w:rPr>
            </w:pPr>
            <w:r w:rsidRPr="00EC60AB">
              <w:rPr>
                <w:rFonts w:ascii="Arial" w:hAnsi="Arial" w:cs="Arial"/>
                <w:sz w:val="20"/>
                <w:szCs w:val="20"/>
              </w:rPr>
              <w:t>See above, offline discussion about which way to fix</w:t>
            </w:r>
          </w:p>
        </w:tc>
      </w:tr>
      <w:tr w:rsidR="0006381A" w:rsidRPr="00FD7DCA" w14:paraId="3C113BAB" w14:textId="77777777" w:rsidTr="005E71FC">
        <w:trPr>
          <w:trHeight w:val="305"/>
        </w:trPr>
        <w:tc>
          <w:tcPr>
            <w:tcW w:w="975" w:type="dxa"/>
            <w:tcBorders>
              <w:left w:val="single" w:sz="12" w:space="0" w:color="auto"/>
              <w:right w:val="single" w:sz="12" w:space="0" w:color="auto"/>
            </w:tcBorders>
            <w:vAlign w:val="center"/>
          </w:tcPr>
          <w:p w14:paraId="1CB19E44"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65116141"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FFFF00"/>
          </w:tcPr>
          <w:p w14:paraId="66CCF08C" w14:textId="77777777" w:rsidR="0006381A" w:rsidRPr="001A1126" w:rsidRDefault="0006381A" w:rsidP="005E71FC">
            <w:pPr>
              <w:suppressLineNumbers/>
              <w:suppressAutoHyphens/>
              <w:spacing w:before="60" w:after="60"/>
              <w:jc w:val="center"/>
              <w:rPr>
                <w:rFonts w:ascii="Arial" w:hAnsi="Arial" w:cs="Arial"/>
                <w:sz w:val="20"/>
                <w:szCs w:val="20"/>
              </w:rPr>
            </w:pPr>
            <w:hyperlink r:id="rId60" w:history="1">
              <w:r>
                <w:rPr>
                  <w:rStyle w:val="Hyperlink"/>
                </w:rPr>
                <w:t>0074</w:t>
              </w:r>
            </w:hyperlink>
          </w:p>
        </w:tc>
        <w:tc>
          <w:tcPr>
            <w:tcW w:w="3251" w:type="dxa"/>
            <w:tcBorders>
              <w:left w:val="single" w:sz="12" w:space="0" w:color="auto"/>
              <w:bottom w:val="single" w:sz="4" w:space="0" w:color="auto"/>
              <w:right w:val="single" w:sz="12" w:space="0" w:color="auto"/>
            </w:tcBorders>
            <w:shd w:val="clear" w:color="auto" w:fill="FFFF00"/>
          </w:tcPr>
          <w:p w14:paraId="5F352750" w14:textId="77777777" w:rsidR="0006381A" w:rsidRPr="0040318B" w:rsidRDefault="0006381A" w:rsidP="005E71FC">
            <w:pPr>
              <w:pStyle w:val="TAL"/>
              <w:rPr>
                <w:sz w:val="20"/>
              </w:rPr>
            </w:pPr>
            <w:r>
              <w:rPr>
                <w:sz w:val="20"/>
              </w:rPr>
              <w:t xml:space="preserve">CR 1143 29.520 Rel-19 Corrections to </w:t>
            </w:r>
            <w:proofErr w:type="spellStart"/>
            <w:r>
              <w:rPr>
                <w:sz w:val="20"/>
              </w:rPr>
              <w:t>NfLoadLevelInformation</w:t>
            </w:r>
            <w:proofErr w:type="spellEnd"/>
            <w:r>
              <w:rPr>
                <w:sz w:val="20"/>
              </w:rPr>
              <w:t xml:space="preserve"> and </w:t>
            </w:r>
            <w:proofErr w:type="spellStart"/>
            <w:r>
              <w:rPr>
                <w:sz w:val="20"/>
              </w:rPr>
              <w:t>ExceptionTrend</w:t>
            </w:r>
            <w:proofErr w:type="spellEnd"/>
          </w:p>
        </w:tc>
        <w:tc>
          <w:tcPr>
            <w:tcW w:w="1401" w:type="dxa"/>
            <w:tcBorders>
              <w:left w:val="single" w:sz="12" w:space="0" w:color="auto"/>
              <w:bottom w:val="single" w:sz="4" w:space="0" w:color="auto"/>
              <w:right w:val="single" w:sz="12" w:space="0" w:color="auto"/>
            </w:tcBorders>
            <w:shd w:val="clear" w:color="auto" w:fill="FFFF00"/>
          </w:tcPr>
          <w:p w14:paraId="15321CF4"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E8D7DE7"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tcPr>
          <w:p w14:paraId="5523E8C6" w14:textId="77777777" w:rsidR="0006381A" w:rsidRPr="00183130" w:rsidRDefault="0006381A" w:rsidP="005E71FC">
            <w:pPr>
              <w:pStyle w:val="TAL"/>
              <w:rPr>
                <w:b/>
                <w:bCs/>
                <w:sz w:val="16"/>
                <w:szCs w:val="18"/>
              </w:rPr>
            </w:pPr>
            <w:r w:rsidRPr="00183130">
              <w:rPr>
                <w:b/>
                <w:bCs/>
                <w:sz w:val="16"/>
                <w:szCs w:val="18"/>
              </w:rPr>
              <w:t xml:space="preserve">WI: </w:t>
            </w:r>
            <w:proofErr w:type="spellStart"/>
            <w:r w:rsidRPr="00183130">
              <w:rPr>
                <w:b/>
                <w:bCs/>
                <w:sz w:val="16"/>
                <w:szCs w:val="18"/>
              </w:rPr>
              <w:t>eNA</w:t>
            </w:r>
            <w:proofErr w:type="spellEnd"/>
          </w:p>
          <w:p w14:paraId="5DA5D64F" w14:textId="77777777" w:rsidR="0006381A" w:rsidRPr="00254FB8" w:rsidRDefault="0006381A" w:rsidP="005E71FC">
            <w:pPr>
              <w:pStyle w:val="TAL"/>
              <w:rPr>
                <w:color w:val="0070C0"/>
                <w:sz w:val="20"/>
              </w:rPr>
            </w:pPr>
            <w:r w:rsidRPr="00254FB8">
              <w:rPr>
                <w:color w:val="0070C0"/>
                <w:sz w:val="20"/>
              </w:rPr>
              <w:t xml:space="preserve">This CR introduces backwards compatible correction to the </w:t>
            </w:r>
            <w:proofErr w:type="spellStart"/>
            <w:r w:rsidRPr="00254FB8">
              <w:rPr>
                <w:color w:val="0070C0"/>
                <w:sz w:val="20"/>
              </w:rPr>
              <w:t>OpenAPI</w:t>
            </w:r>
            <w:proofErr w:type="spellEnd"/>
            <w:r w:rsidRPr="00254FB8">
              <w:rPr>
                <w:color w:val="0070C0"/>
                <w:sz w:val="20"/>
              </w:rPr>
              <w:t xml:space="preserve"> file of the following APIs:</w:t>
            </w:r>
          </w:p>
          <w:p w14:paraId="3E1B817F" w14:textId="77777777" w:rsidR="0006381A" w:rsidRPr="00254FB8" w:rsidRDefault="0006381A" w:rsidP="005E71FC">
            <w:pPr>
              <w:pStyle w:val="TAL"/>
              <w:rPr>
                <w:color w:val="0070C0"/>
                <w:sz w:val="20"/>
              </w:rPr>
            </w:pPr>
            <w:r w:rsidRPr="00254FB8">
              <w:rPr>
                <w:color w:val="0070C0"/>
                <w:sz w:val="20"/>
              </w:rPr>
              <w:t>TS29508_Nsmf_EventExposure.yaml</w:t>
            </w:r>
          </w:p>
          <w:p w14:paraId="4043B516" w14:textId="77777777" w:rsidR="0006381A" w:rsidRPr="00254FB8" w:rsidRDefault="0006381A" w:rsidP="005E71FC">
            <w:pPr>
              <w:pStyle w:val="TAL"/>
              <w:rPr>
                <w:color w:val="0070C0"/>
                <w:sz w:val="20"/>
              </w:rPr>
            </w:pPr>
            <w:r w:rsidRPr="00254FB8">
              <w:rPr>
                <w:color w:val="0070C0"/>
                <w:sz w:val="20"/>
              </w:rPr>
              <w:t>TS29518_Namf_Communication.yaml</w:t>
            </w:r>
          </w:p>
          <w:p w14:paraId="0086DF91" w14:textId="77777777" w:rsidR="0006381A" w:rsidRPr="00254FB8" w:rsidRDefault="0006381A" w:rsidP="005E71FC">
            <w:pPr>
              <w:pStyle w:val="TAL"/>
              <w:rPr>
                <w:color w:val="0070C0"/>
                <w:sz w:val="20"/>
              </w:rPr>
            </w:pPr>
            <w:r w:rsidRPr="00254FB8">
              <w:rPr>
                <w:color w:val="0070C0"/>
                <w:sz w:val="20"/>
              </w:rPr>
              <w:t>TS29520_Nnwdaf_AnalyticsInfo.yaml</w:t>
            </w:r>
          </w:p>
          <w:p w14:paraId="513B7798" w14:textId="77777777" w:rsidR="0006381A" w:rsidRPr="00254FB8" w:rsidRDefault="0006381A" w:rsidP="005E71FC">
            <w:pPr>
              <w:pStyle w:val="TAL"/>
              <w:rPr>
                <w:color w:val="0070C0"/>
                <w:sz w:val="20"/>
              </w:rPr>
            </w:pPr>
            <w:r w:rsidRPr="00254FB8">
              <w:rPr>
                <w:color w:val="0070C0"/>
                <w:sz w:val="20"/>
              </w:rPr>
              <w:t>TS29520_Nnwdaf_DataManagement.yaml</w:t>
            </w:r>
          </w:p>
          <w:p w14:paraId="7167EBB7" w14:textId="77777777" w:rsidR="0006381A" w:rsidRPr="00254FB8" w:rsidRDefault="0006381A" w:rsidP="005E71FC">
            <w:pPr>
              <w:pStyle w:val="TAL"/>
              <w:rPr>
                <w:color w:val="0070C0"/>
                <w:sz w:val="20"/>
              </w:rPr>
            </w:pPr>
            <w:r w:rsidRPr="00254FB8">
              <w:rPr>
                <w:color w:val="0070C0"/>
                <w:sz w:val="20"/>
              </w:rPr>
              <w:t>TS29520_Nnwdaf_EventsSubscription.yaml</w:t>
            </w:r>
          </w:p>
          <w:p w14:paraId="3ACACD8E" w14:textId="77777777" w:rsidR="0006381A" w:rsidRPr="00254FB8" w:rsidRDefault="0006381A" w:rsidP="005E71FC">
            <w:pPr>
              <w:pStyle w:val="TAL"/>
              <w:rPr>
                <w:color w:val="0070C0"/>
                <w:sz w:val="20"/>
              </w:rPr>
            </w:pPr>
            <w:r w:rsidRPr="00254FB8">
              <w:rPr>
                <w:color w:val="0070C0"/>
                <w:sz w:val="20"/>
              </w:rPr>
              <w:t>TS29520_Nnwdaf_RoamingAnalytics.yaml</w:t>
            </w:r>
          </w:p>
          <w:p w14:paraId="113CA704" w14:textId="77777777" w:rsidR="0006381A" w:rsidRPr="00254FB8" w:rsidRDefault="0006381A" w:rsidP="005E71FC">
            <w:pPr>
              <w:pStyle w:val="TAL"/>
              <w:rPr>
                <w:color w:val="0070C0"/>
                <w:sz w:val="20"/>
              </w:rPr>
            </w:pPr>
            <w:r w:rsidRPr="00254FB8">
              <w:rPr>
                <w:color w:val="0070C0"/>
                <w:sz w:val="20"/>
              </w:rPr>
              <w:t>TS29520_Nnwdaf_RoamingData.yaml</w:t>
            </w:r>
          </w:p>
          <w:p w14:paraId="5EE0038B" w14:textId="77777777" w:rsidR="0006381A" w:rsidRPr="00254FB8" w:rsidRDefault="0006381A" w:rsidP="005E71FC">
            <w:pPr>
              <w:pStyle w:val="TAL"/>
              <w:rPr>
                <w:color w:val="0070C0"/>
                <w:sz w:val="20"/>
              </w:rPr>
            </w:pPr>
            <w:r w:rsidRPr="00254FB8">
              <w:rPr>
                <w:color w:val="0070C0"/>
                <w:sz w:val="20"/>
              </w:rPr>
              <w:t>TS29530_Naf_Inference.yaml</w:t>
            </w:r>
          </w:p>
          <w:p w14:paraId="52F4C316" w14:textId="77777777" w:rsidR="0006381A" w:rsidRPr="00254FB8" w:rsidRDefault="0006381A" w:rsidP="005E71FC">
            <w:pPr>
              <w:pStyle w:val="TAL"/>
              <w:rPr>
                <w:color w:val="0070C0"/>
                <w:sz w:val="20"/>
              </w:rPr>
            </w:pPr>
            <w:r w:rsidRPr="00254FB8">
              <w:rPr>
                <w:color w:val="0070C0"/>
                <w:sz w:val="20"/>
              </w:rPr>
              <w:t>TS29574_Ndccf_ContextManagement.yaml</w:t>
            </w:r>
          </w:p>
          <w:p w14:paraId="12ED09CC" w14:textId="77777777" w:rsidR="0006381A" w:rsidRPr="00254FB8" w:rsidRDefault="0006381A" w:rsidP="005E71FC">
            <w:pPr>
              <w:pStyle w:val="TAL"/>
              <w:rPr>
                <w:color w:val="0070C0"/>
                <w:sz w:val="20"/>
              </w:rPr>
            </w:pPr>
            <w:r w:rsidRPr="00254FB8">
              <w:rPr>
                <w:color w:val="0070C0"/>
                <w:sz w:val="20"/>
              </w:rPr>
              <w:t>TS29574_Ndccf_DataManagement.yaml</w:t>
            </w:r>
          </w:p>
          <w:p w14:paraId="2A9D92AE" w14:textId="77777777" w:rsidR="0006381A" w:rsidRPr="00254FB8" w:rsidRDefault="0006381A" w:rsidP="005E71FC">
            <w:pPr>
              <w:pStyle w:val="TAL"/>
              <w:rPr>
                <w:color w:val="0070C0"/>
                <w:sz w:val="20"/>
              </w:rPr>
            </w:pPr>
            <w:r w:rsidRPr="00254FB8">
              <w:rPr>
                <w:color w:val="0070C0"/>
                <w:sz w:val="20"/>
              </w:rPr>
              <w:t>TS29575_Nadrf_DataManagement.yaml</w:t>
            </w:r>
          </w:p>
          <w:p w14:paraId="7A10E032" w14:textId="77777777" w:rsidR="0006381A" w:rsidRPr="00254FB8" w:rsidRDefault="0006381A" w:rsidP="005E71FC">
            <w:pPr>
              <w:pStyle w:val="TAL"/>
              <w:rPr>
                <w:color w:val="0070C0"/>
                <w:sz w:val="20"/>
              </w:rPr>
            </w:pPr>
            <w:r w:rsidRPr="00254FB8">
              <w:rPr>
                <w:color w:val="0070C0"/>
                <w:sz w:val="20"/>
              </w:rPr>
              <w:t>TS29576_Nmfaf_3caDataManagement.yaml</w:t>
            </w:r>
          </w:p>
          <w:p w14:paraId="7475C6D6" w14:textId="77777777" w:rsidR="0006381A" w:rsidRPr="00EC60AB" w:rsidRDefault="0006381A" w:rsidP="005E71FC">
            <w:pPr>
              <w:pStyle w:val="TAL"/>
              <w:rPr>
                <w:color w:val="0070C0"/>
                <w:sz w:val="20"/>
              </w:rPr>
            </w:pPr>
            <w:r w:rsidRPr="00254FB8">
              <w:rPr>
                <w:color w:val="0070C0"/>
                <w:sz w:val="20"/>
              </w:rPr>
              <w:t>T</w:t>
            </w:r>
            <w:r w:rsidRPr="00EC60AB">
              <w:rPr>
                <w:color w:val="0070C0"/>
                <w:sz w:val="20"/>
              </w:rPr>
              <w:t>S29576_Nmfaf_ContextManagement.yaml</w:t>
            </w:r>
          </w:p>
          <w:p w14:paraId="6559F680" w14:textId="77777777" w:rsidR="0006381A" w:rsidRPr="00EC60AB" w:rsidRDefault="0006381A" w:rsidP="005E71FC">
            <w:pPr>
              <w:rPr>
                <w:rFonts w:ascii="Arial" w:hAnsi="Arial" w:cs="Arial"/>
                <w:color w:val="0070C0"/>
                <w:sz w:val="20"/>
                <w:szCs w:val="20"/>
              </w:rPr>
            </w:pPr>
            <w:r w:rsidRPr="00EC60AB">
              <w:rPr>
                <w:rFonts w:ascii="Arial" w:hAnsi="Arial" w:cs="Arial"/>
                <w:color w:val="0070C0"/>
                <w:sz w:val="20"/>
              </w:rPr>
              <w:t>TS29591_Nnef_Inference.yaml</w:t>
            </w:r>
          </w:p>
          <w:p w14:paraId="475288F5" w14:textId="77777777" w:rsidR="0006381A" w:rsidRPr="00EC60AB" w:rsidRDefault="0006381A" w:rsidP="005E71FC">
            <w:pPr>
              <w:rPr>
                <w:rFonts w:ascii="Arial" w:hAnsi="Arial" w:cs="Arial"/>
                <w:color w:val="0070C0"/>
                <w:sz w:val="20"/>
                <w:szCs w:val="20"/>
              </w:rPr>
            </w:pPr>
          </w:p>
          <w:p w14:paraId="445CED87" w14:textId="77777777" w:rsidR="0006381A" w:rsidRPr="00FD7DCA" w:rsidRDefault="0006381A" w:rsidP="005E71FC">
            <w:pPr>
              <w:rPr>
                <w:rFonts w:ascii="Arial" w:hAnsi="Arial" w:cs="Arial"/>
                <w:b/>
                <w:color w:val="000000"/>
                <w:sz w:val="16"/>
                <w:szCs w:val="16"/>
              </w:rPr>
            </w:pPr>
            <w:r w:rsidRPr="00EC60AB">
              <w:rPr>
                <w:rFonts w:ascii="Arial" w:hAnsi="Arial" w:cs="Arial"/>
                <w:sz w:val="20"/>
                <w:szCs w:val="20"/>
              </w:rPr>
              <w:t>See above, offline discussion about which way to fix</w:t>
            </w:r>
          </w:p>
        </w:tc>
      </w:tr>
      <w:tr w:rsidR="0006381A" w:rsidRPr="00FD7DCA" w14:paraId="504CBD43" w14:textId="77777777" w:rsidTr="005E71FC">
        <w:trPr>
          <w:trHeight w:val="305"/>
        </w:trPr>
        <w:tc>
          <w:tcPr>
            <w:tcW w:w="975" w:type="dxa"/>
            <w:tcBorders>
              <w:left w:val="single" w:sz="12" w:space="0" w:color="auto"/>
              <w:right w:val="single" w:sz="12" w:space="0" w:color="auto"/>
            </w:tcBorders>
            <w:vAlign w:val="center"/>
          </w:tcPr>
          <w:p w14:paraId="7C2AF0F9"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166B8934"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367B5666" w14:textId="77777777" w:rsidR="0006381A" w:rsidRPr="001A1126" w:rsidRDefault="0006381A" w:rsidP="005E71FC">
            <w:pPr>
              <w:suppressLineNumbers/>
              <w:suppressAutoHyphens/>
              <w:spacing w:before="60" w:after="60"/>
              <w:jc w:val="center"/>
              <w:rPr>
                <w:rFonts w:ascii="Arial" w:hAnsi="Arial" w:cs="Arial"/>
                <w:sz w:val="20"/>
                <w:szCs w:val="20"/>
              </w:rPr>
            </w:pPr>
            <w:hyperlink r:id="rId61" w:history="1">
              <w:r>
                <w:rPr>
                  <w:rStyle w:val="Hyperlink"/>
                </w:rPr>
                <w:t>0163</w:t>
              </w:r>
            </w:hyperlink>
          </w:p>
        </w:tc>
        <w:tc>
          <w:tcPr>
            <w:tcW w:w="3251" w:type="dxa"/>
            <w:tcBorders>
              <w:left w:val="single" w:sz="12" w:space="0" w:color="auto"/>
              <w:bottom w:val="single" w:sz="4" w:space="0" w:color="auto"/>
              <w:right w:val="single" w:sz="12" w:space="0" w:color="auto"/>
            </w:tcBorders>
            <w:shd w:val="clear" w:color="auto" w:fill="00FF00"/>
          </w:tcPr>
          <w:p w14:paraId="34AE5DF9" w14:textId="77777777" w:rsidR="0006381A" w:rsidRPr="0040318B" w:rsidRDefault="0006381A" w:rsidP="005E71FC">
            <w:pPr>
              <w:pStyle w:val="TAL"/>
              <w:rPr>
                <w:sz w:val="20"/>
              </w:rPr>
            </w:pPr>
            <w:r>
              <w:rPr>
                <w:sz w:val="20"/>
              </w:rPr>
              <w:t>CR 1456 29.512 Rel-16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00FF00"/>
          </w:tcPr>
          <w:p w14:paraId="2057E7E9"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67688FF0"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166D02B"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ATSSS</w:t>
            </w:r>
          </w:p>
        </w:tc>
      </w:tr>
      <w:tr w:rsidR="0006381A" w:rsidRPr="00FD7DCA" w14:paraId="0354991D" w14:textId="77777777" w:rsidTr="005E71FC">
        <w:trPr>
          <w:trHeight w:val="305"/>
        </w:trPr>
        <w:tc>
          <w:tcPr>
            <w:tcW w:w="975" w:type="dxa"/>
            <w:tcBorders>
              <w:left w:val="single" w:sz="12" w:space="0" w:color="auto"/>
              <w:right w:val="single" w:sz="12" w:space="0" w:color="auto"/>
            </w:tcBorders>
            <w:vAlign w:val="center"/>
          </w:tcPr>
          <w:p w14:paraId="2B05A3A9"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12644897"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C417331" w14:textId="77777777" w:rsidR="0006381A" w:rsidRPr="001A1126" w:rsidRDefault="0006381A" w:rsidP="005E71FC">
            <w:pPr>
              <w:suppressLineNumbers/>
              <w:suppressAutoHyphens/>
              <w:spacing w:before="60" w:after="60"/>
              <w:jc w:val="center"/>
              <w:rPr>
                <w:rFonts w:ascii="Arial" w:hAnsi="Arial" w:cs="Arial"/>
                <w:sz w:val="20"/>
                <w:szCs w:val="20"/>
              </w:rPr>
            </w:pPr>
            <w:hyperlink r:id="rId62" w:history="1">
              <w:r>
                <w:rPr>
                  <w:rStyle w:val="Hyperlink"/>
                </w:rPr>
                <w:t>0164</w:t>
              </w:r>
            </w:hyperlink>
          </w:p>
        </w:tc>
        <w:tc>
          <w:tcPr>
            <w:tcW w:w="3251" w:type="dxa"/>
            <w:tcBorders>
              <w:left w:val="single" w:sz="12" w:space="0" w:color="auto"/>
              <w:bottom w:val="single" w:sz="4" w:space="0" w:color="auto"/>
              <w:right w:val="single" w:sz="12" w:space="0" w:color="auto"/>
            </w:tcBorders>
            <w:shd w:val="clear" w:color="auto" w:fill="00FF00"/>
          </w:tcPr>
          <w:p w14:paraId="65ECEA54" w14:textId="77777777" w:rsidR="0006381A" w:rsidRPr="0040318B" w:rsidRDefault="0006381A" w:rsidP="005E71FC">
            <w:pPr>
              <w:pStyle w:val="TAL"/>
              <w:rPr>
                <w:sz w:val="20"/>
              </w:rPr>
            </w:pPr>
            <w:r>
              <w:rPr>
                <w:sz w:val="20"/>
              </w:rPr>
              <w:t>CR 1457 29.512 Rel-17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00FF00"/>
          </w:tcPr>
          <w:p w14:paraId="4CE675F3"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4047D886"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F4A6014"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ATSSS</w:t>
            </w:r>
          </w:p>
        </w:tc>
      </w:tr>
      <w:tr w:rsidR="0006381A" w:rsidRPr="00FD7DCA" w14:paraId="54E03736" w14:textId="77777777" w:rsidTr="005E71FC">
        <w:trPr>
          <w:trHeight w:val="305"/>
        </w:trPr>
        <w:tc>
          <w:tcPr>
            <w:tcW w:w="975" w:type="dxa"/>
            <w:tcBorders>
              <w:left w:val="single" w:sz="12" w:space="0" w:color="auto"/>
              <w:right w:val="single" w:sz="12" w:space="0" w:color="auto"/>
            </w:tcBorders>
            <w:vAlign w:val="center"/>
          </w:tcPr>
          <w:p w14:paraId="5F82A9B3"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32B532C3"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C69418C" w14:textId="77777777" w:rsidR="0006381A" w:rsidRPr="001A1126" w:rsidRDefault="0006381A" w:rsidP="005E71FC">
            <w:pPr>
              <w:suppressLineNumbers/>
              <w:suppressAutoHyphens/>
              <w:spacing w:before="60" w:after="60"/>
              <w:jc w:val="center"/>
              <w:rPr>
                <w:rFonts w:ascii="Arial" w:hAnsi="Arial" w:cs="Arial"/>
                <w:sz w:val="20"/>
                <w:szCs w:val="20"/>
              </w:rPr>
            </w:pPr>
            <w:hyperlink r:id="rId63" w:history="1">
              <w:r>
                <w:rPr>
                  <w:rStyle w:val="Hyperlink"/>
                </w:rPr>
                <w:t>0165</w:t>
              </w:r>
            </w:hyperlink>
          </w:p>
        </w:tc>
        <w:tc>
          <w:tcPr>
            <w:tcW w:w="3251" w:type="dxa"/>
            <w:tcBorders>
              <w:left w:val="single" w:sz="12" w:space="0" w:color="auto"/>
              <w:bottom w:val="single" w:sz="4" w:space="0" w:color="auto"/>
              <w:right w:val="single" w:sz="12" w:space="0" w:color="auto"/>
            </w:tcBorders>
            <w:shd w:val="clear" w:color="auto" w:fill="00FF00"/>
          </w:tcPr>
          <w:p w14:paraId="1D04887B" w14:textId="77777777" w:rsidR="0006381A" w:rsidRPr="0040318B" w:rsidRDefault="0006381A" w:rsidP="005E71FC">
            <w:pPr>
              <w:pStyle w:val="TAL"/>
              <w:rPr>
                <w:sz w:val="20"/>
              </w:rPr>
            </w:pPr>
            <w:r>
              <w:rPr>
                <w:sz w:val="20"/>
              </w:rPr>
              <w:t>CR 1458 29.512 Rel-18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00FF00"/>
          </w:tcPr>
          <w:p w14:paraId="51F48A75"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D70980D"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385F3A1"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ATSSS</w:t>
            </w:r>
          </w:p>
        </w:tc>
      </w:tr>
      <w:tr w:rsidR="0006381A" w:rsidRPr="00FD7DCA" w14:paraId="0F698B8D" w14:textId="77777777" w:rsidTr="005E71FC">
        <w:trPr>
          <w:trHeight w:val="305"/>
        </w:trPr>
        <w:tc>
          <w:tcPr>
            <w:tcW w:w="975" w:type="dxa"/>
            <w:tcBorders>
              <w:left w:val="single" w:sz="12" w:space="0" w:color="auto"/>
              <w:right w:val="single" w:sz="12" w:space="0" w:color="auto"/>
            </w:tcBorders>
            <w:vAlign w:val="center"/>
          </w:tcPr>
          <w:p w14:paraId="38B2F6A6"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44AD0496"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3C95D6DE" w14:textId="77777777" w:rsidR="0006381A" w:rsidRPr="001A1126" w:rsidRDefault="0006381A" w:rsidP="005E71FC">
            <w:pPr>
              <w:suppressLineNumbers/>
              <w:suppressAutoHyphens/>
              <w:spacing w:before="60" w:after="60"/>
              <w:jc w:val="center"/>
              <w:rPr>
                <w:rFonts w:ascii="Arial" w:hAnsi="Arial" w:cs="Arial"/>
                <w:sz w:val="20"/>
                <w:szCs w:val="20"/>
              </w:rPr>
            </w:pPr>
            <w:hyperlink r:id="rId64" w:history="1">
              <w:r>
                <w:rPr>
                  <w:rStyle w:val="Hyperlink"/>
                </w:rPr>
                <w:t>0166</w:t>
              </w:r>
            </w:hyperlink>
          </w:p>
        </w:tc>
        <w:tc>
          <w:tcPr>
            <w:tcW w:w="3251" w:type="dxa"/>
            <w:tcBorders>
              <w:left w:val="single" w:sz="12" w:space="0" w:color="auto"/>
              <w:bottom w:val="single" w:sz="4" w:space="0" w:color="auto"/>
              <w:right w:val="single" w:sz="12" w:space="0" w:color="auto"/>
            </w:tcBorders>
            <w:shd w:val="clear" w:color="auto" w:fill="00FF00"/>
          </w:tcPr>
          <w:p w14:paraId="5B60DD76" w14:textId="77777777" w:rsidR="0006381A" w:rsidRPr="0040318B" w:rsidRDefault="0006381A" w:rsidP="005E71FC">
            <w:pPr>
              <w:pStyle w:val="TAL"/>
              <w:rPr>
                <w:sz w:val="20"/>
              </w:rPr>
            </w:pPr>
            <w:r>
              <w:rPr>
                <w:sz w:val="20"/>
              </w:rPr>
              <w:t>CR 1459 29.512 Rel-19 Correct the incorrect attribute for access information</w:t>
            </w:r>
          </w:p>
        </w:tc>
        <w:tc>
          <w:tcPr>
            <w:tcW w:w="1401" w:type="dxa"/>
            <w:tcBorders>
              <w:left w:val="single" w:sz="12" w:space="0" w:color="auto"/>
              <w:bottom w:val="single" w:sz="4" w:space="0" w:color="auto"/>
              <w:right w:val="single" w:sz="12" w:space="0" w:color="auto"/>
            </w:tcBorders>
            <w:shd w:val="clear" w:color="auto" w:fill="00FF00"/>
          </w:tcPr>
          <w:p w14:paraId="2E1CD767"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3805499"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D3A44AE"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WI: ATSSS</w:t>
            </w:r>
          </w:p>
        </w:tc>
      </w:tr>
      <w:tr w:rsidR="0006381A" w:rsidRPr="00FD7DCA" w14:paraId="7FBB659F" w14:textId="77777777" w:rsidTr="005E71FC">
        <w:trPr>
          <w:trHeight w:val="305"/>
        </w:trPr>
        <w:tc>
          <w:tcPr>
            <w:tcW w:w="975" w:type="dxa"/>
            <w:tcBorders>
              <w:left w:val="single" w:sz="12" w:space="0" w:color="auto"/>
              <w:right w:val="single" w:sz="12" w:space="0" w:color="auto"/>
            </w:tcBorders>
            <w:vAlign w:val="center"/>
          </w:tcPr>
          <w:p w14:paraId="5F1B4682"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346CE276"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0389EA9" w14:textId="77777777" w:rsidR="0006381A" w:rsidRPr="001A1126" w:rsidRDefault="0006381A" w:rsidP="005E71FC">
            <w:pPr>
              <w:suppressLineNumbers/>
              <w:suppressAutoHyphens/>
              <w:spacing w:before="60" w:after="60"/>
              <w:jc w:val="center"/>
              <w:rPr>
                <w:rFonts w:ascii="Arial" w:hAnsi="Arial" w:cs="Arial"/>
                <w:sz w:val="20"/>
                <w:szCs w:val="20"/>
              </w:rPr>
            </w:pPr>
            <w:hyperlink r:id="rId65" w:history="1">
              <w:r>
                <w:rPr>
                  <w:rStyle w:val="Hyperlink"/>
                </w:rPr>
                <w:t>0237</w:t>
              </w:r>
            </w:hyperlink>
          </w:p>
        </w:tc>
        <w:tc>
          <w:tcPr>
            <w:tcW w:w="3251" w:type="dxa"/>
            <w:tcBorders>
              <w:left w:val="single" w:sz="12" w:space="0" w:color="auto"/>
              <w:bottom w:val="single" w:sz="4" w:space="0" w:color="auto"/>
              <w:right w:val="single" w:sz="12" w:space="0" w:color="auto"/>
            </w:tcBorders>
            <w:shd w:val="clear" w:color="auto" w:fill="00FF00"/>
          </w:tcPr>
          <w:p w14:paraId="272B9269" w14:textId="77777777" w:rsidR="0006381A" w:rsidRPr="0040318B" w:rsidRDefault="0006381A" w:rsidP="005E71FC">
            <w:pPr>
              <w:pStyle w:val="TAL"/>
              <w:rPr>
                <w:sz w:val="20"/>
              </w:rPr>
            </w:pPr>
            <w:r>
              <w:rPr>
                <w:sz w:val="20"/>
              </w:rPr>
              <w:t xml:space="preserve">CR 1003 29.122 Rel-16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00FF00"/>
          </w:tcPr>
          <w:p w14:paraId="4D9C97E4"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0B7BE630"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B3A898B"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06381A" w:rsidRPr="00FD7DCA" w14:paraId="4B8403D5" w14:textId="77777777" w:rsidTr="005E71FC">
        <w:trPr>
          <w:trHeight w:val="305"/>
        </w:trPr>
        <w:tc>
          <w:tcPr>
            <w:tcW w:w="975" w:type="dxa"/>
            <w:tcBorders>
              <w:left w:val="single" w:sz="12" w:space="0" w:color="auto"/>
              <w:right w:val="single" w:sz="12" w:space="0" w:color="auto"/>
            </w:tcBorders>
            <w:vAlign w:val="center"/>
          </w:tcPr>
          <w:p w14:paraId="53367394"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6AFCE77B"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349370C" w14:textId="77777777" w:rsidR="0006381A" w:rsidRPr="001A1126" w:rsidRDefault="0006381A" w:rsidP="005E71FC">
            <w:pPr>
              <w:suppressLineNumbers/>
              <w:suppressAutoHyphens/>
              <w:spacing w:before="60" w:after="60"/>
              <w:jc w:val="center"/>
              <w:rPr>
                <w:rFonts w:ascii="Arial" w:hAnsi="Arial" w:cs="Arial"/>
                <w:sz w:val="20"/>
                <w:szCs w:val="20"/>
              </w:rPr>
            </w:pPr>
            <w:hyperlink r:id="rId66" w:history="1">
              <w:r>
                <w:rPr>
                  <w:rStyle w:val="Hyperlink"/>
                </w:rPr>
                <w:t>0238</w:t>
              </w:r>
            </w:hyperlink>
          </w:p>
        </w:tc>
        <w:tc>
          <w:tcPr>
            <w:tcW w:w="3251" w:type="dxa"/>
            <w:tcBorders>
              <w:left w:val="single" w:sz="12" w:space="0" w:color="auto"/>
              <w:bottom w:val="single" w:sz="4" w:space="0" w:color="auto"/>
              <w:right w:val="single" w:sz="12" w:space="0" w:color="auto"/>
            </w:tcBorders>
            <w:shd w:val="clear" w:color="auto" w:fill="00FF00"/>
          </w:tcPr>
          <w:p w14:paraId="2AD1876D" w14:textId="77777777" w:rsidR="0006381A" w:rsidRPr="0040318B" w:rsidRDefault="0006381A" w:rsidP="005E71FC">
            <w:pPr>
              <w:pStyle w:val="TAL"/>
              <w:rPr>
                <w:sz w:val="20"/>
              </w:rPr>
            </w:pPr>
            <w:r>
              <w:rPr>
                <w:sz w:val="20"/>
              </w:rPr>
              <w:t xml:space="preserve">CR 1004 29.122 Rel-17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00FF00"/>
          </w:tcPr>
          <w:p w14:paraId="43451FB1"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4DDD9188"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824EC24"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06381A" w:rsidRPr="00FD7DCA" w14:paraId="4BA3AC29" w14:textId="77777777" w:rsidTr="005E71FC">
        <w:trPr>
          <w:trHeight w:val="305"/>
        </w:trPr>
        <w:tc>
          <w:tcPr>
            <w:tcW w:w="975" w:type="dxa"/>
            <w:tcBorders>
              <w:left w:val="single" w:sz="12" w:space="0" w:color="auto"/>
              <w:right w:val="single" w:sz="12" w:space="0" w:color="auto"/>
            </w:tcBorders>
            <w:vAlign w:val="center"/>
          </w:tcPr>
          <w:p w14:paraId="2293EBA8"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1FC44760" w14:textId="77777777" w:rsidR="0006381A" w:rsidRPr="00750E57" w:rsidRDefault="0006381A" w:rsidP="005E71FC">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7F30252" w14:textId="77777777" w:rsidR="0006381A" w:rsidRPr="001A1126" w:rsidRDefault="0006381A" w:rsidP="005E71FC">
            <w:pPr>
              <w:suppressLineNumbers/>
              <w:suppressAutoHyphens/>
              <w:spacing w:before="60" w:after="60"/>
              <w:jc w:val="center"/>
              <w:rPr>
                <w:rFonts w:ascii="Arial" w:hAnsi="Arial" w:cs="Arial"/>
                <w:sz w:val="20"/>
                <w:szCs w:val="20"/>
              </w:rPr>
            </w:pPr>
            <w:hyperlink r:id="rId67" w:history="1">
              <w:r>
                <w:rPr>
                  <w:rStyle w:val="Hyperlink"/>
                </w:rPr>
                <w:t>0239</w:t>
              </w:r>
            </w:hyperlink>
          </w:p>
        </w:tc>
        <w:tc>
          <w:tcPr>
            <w:tcW w:w="3251" w:type="dxa"/>
            <w:tcBorders>
              <w:left w:val="single" w:sz="12" w:space="0" w:color="auto"/>
              <w:bottom w:val="single" w:sz="4" w:space="0" w:color="auto"/>
              <w:right w:val="single" w:sz="12" w:space="0" w:color="auto"/>
            </w:tcBorders>
            <w:shd w:val="clear" w:color="auto" w:fill="00FF00"/>
          </w:tcPr>
          <w:p w14:paraId="50ACD277" w14:textId="77777777" w:rsidR="0006381A" w:rsidRPr="0040318B" w:rsidRDefault="0006381A" w:rsidP="005E71FC">
            <w:pPr>
              <w:pStyle w:val="TAL"/>
              <w:rPr>
                <w:sz w:val="20"/>
              </w:rPr>
            </w:pPr>
            <w:r>
              <w:rPr>
                <w:sz w:val="20"/>
              </w:rPr>
              <w:t xml:space="preserve">CR 1005 29.122 Rel-18 Correction to </w:t>
            </w:r>
            <w:proofErr w:type="spellStart"/>
            <w:r>
              <w:rPr>
                <w:sz w:val="20"/>
              </w:rPr>
              <w:t>ManagePort</w:t>
            </w:r>
            <w:proofErr w:type="spellEnd"/>
            <w:r>
              <w:rPr>
                <w:sz w:val="20"/>
              </w:rPr>
              <w:t xml:space="preserve"> in NIDD API</w:t>
            </w:r>
          </w:p>
        </w:tc>
        <w:tc>
          <w:tcPr>
            <w:tcW w:w="1401" w:type="dxa"/>
            <w:tcBorders>
              <w:left w:val="single" w:sz="12" w:space="0" w:color="auto"/>
              <w:bottom w:val="single" w:sz="4" w:space="0" w:color="auto"/>
              <w:right w:val="single" w:sz="12" w:space="0" w:color="auto"/>
            </w:tcBorders>
            <w:shd w:val="clear" w:color="auto" w:fill="00FF00"/>
          </w:tcPr>
          <w:p w14:paraId="1112EE6F"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E51CB94"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2FBA988"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06381A" w:rsidRPr="00FD7DCA" w14:paraId="07C16DE7" w14:textId="77777777" w:rsidTr="005E71FC">
        <w:trPr>
          <w:trHeight w:val="305"/>
        </w:trPr>
        <w:tc>
          <w:tcPr>
            <w:tcW w:w="975" w:type="dxa"/>
            <w:tcBorders>
              <w:left w:val="single" w:sz="12" w:space="0" w:color="auto"/>
              <w:right w:val="single" w:sz="12" w:space="0" w:color="auto"/>
            </w:tcBorders>
            <w:vAlign w:val="center"/>
          </w:tcPr>
          <w:p w14:paraId="61106DFE" w14:textId="77777777" w:rsidR="0006381A" w:rsidRPr="000A09B6" w:rsidRDefault="0006381A" w:rsidP="005E71FC">
            <w:pPr>
              <w:pStyle w:val="TAL"/>
              <w:rPr>
                <w:b/>
                <w:bCs/>
                <w:sz w:val="24"/>
              </w:rPr>
            </w:pPr>
          </w:p>
        </w:tc>
        <w:tc>
          <w:tcPr>
            <w:tcW w:w="2635" w:type="dxa"/>
            <w:tcBorders>
              <w:left w:val="single" w:sz="12" w:space="0" w:color="auto"/>
              <w:right w:val="single" w:sz="12" w:space="0" w:color="auto"/>
            </w:tcBorders>
            <w:vAlign w:val="center"/>
          </w:tcPr>
          <w:p w14:paraId="4E58A5F4" w14:textId="77777777" w:rsidR="0006381A" w:rsidRPr="00750E57" w:rsidRDefault="0006381A" w:rsidP="005E71FC">
            <w:pPr>
              <w:pStyle w:val="TAL"/>
              <w:rPr>
                <w:b/>
                <w:bCs/>
                <w:sz w:val="24"/>
              </w:rPr>
            </w:pPr>
          </w:p>
        </w:tc>
        <w:tc>
          <w:tcPr>
            <w:tcW w:w="746" w:type="dxa"/>
            <w:tcBorders>
              <w:left w:val="single" w:sz="12" w:space="0" w:color="auto"/>
              <w:right w:val="single" w:sz="12" w:space="0" w:color="auto"/>
            </w:tcBorders>
            <w:shd w:val="clear" w:color="auto" w:fill="00FF00"/>
          </w:tcPr>
          <w:p w14:paraId="39E36512" w14:textId="77777777" w:rsidR="0006381A" w:rsidRPr="001A1126" w:rsidRDefault="0006381A" w:rsidP="005E71FC">
            <w:pPr>
              <w:suppressLineNumbers/>
              <w:suppressAutoHyphens/>
              <w:spacing w:before="60" w:after="60"/>
              <w:jc w:val="center"/>
              <w:rPr>
                <w:rFonts w:ascii="Arial" w:hAnsi="Arial" w:cs="Arial"/>
                <w:sz w:val="20"/>
                <w:szCs w:val="20"/>
              </w:rPr>
            </w:pPr>
            <w:hyperlink r:id="rId68" w:history="1">
              <w:r>
                <w:rPr>
                  <w:rStyle w:val="Hyperlink"/>
                </w:rPr>
                <w:t>0240</w:t>
              </w:r>
            </w:hyperlink>
          </w:p>
        </w:tc>
        <w:tc>
          <w:tcPr>
            <w:tcW w:w="3251" w:type="dxa"/>
            <w:tcBorders>
              <w:left w:val="single" w:sz="12" w:space="0" w:color="auto"/>
              <w:right w:val="single" w:sz="12" w:space="0" w:color="auto"/>
            </w:tcBorders>
            <w:shd w:val="clear" w:color="auto" w:fill="00FF00"/>
          </w:tcPr>
          <w:p w14:paraId="63A93ECD" w14:textId="77777777" w:rsidR="0006381A" w:rsidRPr="0040318B" w:rsidRDefault="0006381A" w:rsidP="005E71FC">
            <w:pPr>
              <w:pStyle w:val="TAL"/>
              <w:rPr>
                <w:sz w:val="20"/>
              </w:rPr>
            </w:pPr>
            <w:r>
              <w:rPr>
                <w:sz w:val="20"/>
              </w:rPr>
              <w:t xml:space="preserve">CR 1006 29.122 Rel-19 Correction to </w:t>
            </w:r>
            <w:proofErr w:type="spellStart"/>
            <w:r>
              <w:rPr>
                <w:sz w:val="20"/>
              </w:rPr>
              <w:t>ManagePort</w:t>
            </w:r>
            <w:proofErr w:type="spellEnd"/>
            <w:r>
              <w:rPr>
                <w:sz w:val="20"/>
              </w:rPr>
              <w:t xml:space="preserve"> in NIDD API</w:t>
            </w:r>
          </w:p>
        </w:tc>
        <w:tc>
          <w:tcPr>
            <w:tcW w:w="1401" w:type="dxa"/>
            <w:tcBorders>
              <w:left w:val="single" w:sz="12" w:space="0" w:color="auto"/>
              <w:right w:val="single" w:sz="12" w:space="0" w:color="auto"/>
            </w:tcBorders>
            <w:shd w:val="clear" w:color="auto" w:fill="00FF00"/>
          </w:tcPr>
          <w:p w14:paraId="6EDB2173" w14:textId="77777777" w:rsidR="0006381A" w:rsidRPr="0040318B"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679F36F4" w14:textId="77777777" w:rsidR="0006381A" w:rsidRPr="0040318B"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620C2A58" w14:textId="77777777" w:rsidR="0006381A" w:rsidRPr="00FD7DCA" w:rsidRDefault="0006381A" w:rsidP="005E71FC">
            <w:pPr>
              <w:rPr>
                <w:rFonts w:ascii="Arial" w:hAnsi="Arial" w:cs="Arial"/>
                <w:b/>
                <w:color w:val="000000"/>
                <w:sz w:val="16"/>
                <w:szCs w:val="16"/>
              </w:rPr>
            </w:pPr>
            <w:r>
              <w:rPr>
                <w:rFonts w:ascii="Arial" w:hAnsi="Arial" w:cs="Arial"/>
                <w:b/>
                <w:color w:val="000000"/>
                <w:sz w:val="16"/>
                <w:szCs w:val="16"/>
              </w:rPr>
              <w:t xml:space="preserve">WI: TEI16, </w:t>
            </w:r>
            <w:proofErr w:type="spellStart"/>
            <w:r>
              <w:rPr>
                <w:rFonts w:ascii="Arial" w:hAnsi="Arial" w:cs="Arial"/>
                <w:b/>
                <w:color w:val="000000"/>
                <w:sz w:val="16"/>
                <w:szCs w:val="16"/>
              </w:rPr>
              <w:t>CIoT_Ext</w:t>
            </w:r>
            <w:proofErr w:type="spellEnd"/>
          </w:p>
        </w:tc>
      </w:tr>
      <w:tr w:rsidR="0006381A" w:rsidRPr="001A0D27" w14:paraId="1FA5879F" w14:textId="77777777" w:rsidTr="005E71FC">
        <w:trPr>
          <w:trHeight w:val="305"/>
        </w:trPr>
        <w:tc>
          <w:tcPr>
            <w:tcW w:w="975" w:type="dxa"/>
            <w:tcBorders>
              <w:left w:val="single" w:sz="12" w:space="0" w:color="auto"/>
              <w:right w:val="single" w:sz="12" w:space="0" w:color="auto"/>
            </w:tcBorders>
            <w:shd w:val="clear" w:color="auto" w:fill="F7CAAC"/>
            <w:vAlign w:val="center"/>
          </w:tcPr>
          <w:p w14:paraId="22A1FB08" w14:textId="77777777" w:rsidR="0006381A" w:rsidRPr="00750E57" w:rsidRDefault="0006381A" w:rsidP="005E71FC">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B2819A7" w14:textId="77777777" w:rsidR="0006381A" w:rsidRPr="00750E57" w:rsidRDefault="0006381A" w:rsidP="005E71FC">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0C6CFAE8"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BE24496"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426E1212"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13B825BE"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1A8C9E67" w14:textId="77777777" w:rsidR="0006381A" w:rsidRPr="001A0D27" w:rsidRDefault="0006381A" w:rsidP="005E71FC">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06381A" w14:paraId="1438906A" w14:textId="77777777" w:rsidTr="005E71FC">
        <w:trPr>
          <w:trHeight w:val="305"/>
        </w:trPr>
        <w:tc>
          <w:tcPr>
            <w:tcW w:w="975" w:type="dxa"/>
            <w:tcBorders>
              <w:left w:val="single" w:sz="12" w:space="0" w:color="auto"/>
              <w:right w:val="single" w:sz="12" w:space="0" w:color="auto"/>
            </w:tcBorders>
          </w:tcPr>
          <w:p w14:paraId="2C50AD10" w14:textId="77777777" w:rsidR="0006381A" w:rsidRDefault="0006381A" w:rsidP="005E71FC">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2E0C1189" w14:textId="77777777" w:rsidR="0006381A" w:rsidRDefault="0006381A" w:rsidP="005E71FC">
            <w:pPr>
              <w:pStyle w:val="TAL"/>
              <w:rPr>
                <w:sz w:val="20"/>
              </w:rPr>
            </w:pPr>
            <w:r w:rsidRPr="00E11F61">
              <w:rPr>
                <w:sz w:val="20"/>
              </w:rPr>
              <w:t>Rel-17 work planning</w:t>
            </w:r>
          </w:p>
          <w:p w14:paraId="20097CA1" w14:textId="77777777" w:rsidR="0006381A" w:rsidRPr="009E552B"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26FEE762"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BFF6B9A" w14:textId="77777777" w:rsidR="0006381A" w:rsidRPr="000A2E5F" w:rsidRDefault="0006381A" w:rsidP="005E71FC">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0CFB3FC"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2B389780"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518D1E2" w14:textId="77777777" w:rsidR="0006381A" w:rsidRDefault="0006381A" w:rsidP="005E71FC">
            <w:pPr>
              <w:pStyle w:val="TAL"/>
              <w:rPr>
                <w:sz w:val="20"/>
              </w:rPr>
            </w:pPr>
          </w:p>
        </w:tc>
      </w:tr>
      <w:tr w:rsidR="0006381A" w14:paraId="6433C341" w14:textId="77777777" w:rsidTr="005E71FC">
        <w:trPr>
          <w:trHeight w:val="305"/>
        </w:trPr>
        <w:tc>
          <w:tcPr>
            <w:tcW w:w="975" w:type="dxa"/>
            <w:tcBorders>
              <w:left w:val="single" w:sz="12" w:space="0" w:color="auto"/>
              <w:right w:val="single" w:sz="12" w:space="0" w:color="auto"/>
            </w:tcBorders>
          </w:tcPr>
          <w:p w14:paraId="5908E6A8" w14:textId="77777777" w:rsidR="0006381A" w:rsidRDefault="0006381A" w:rsidP="005E71FC">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85A50E" w14:textId="77777777" w:rsidR="0006381A" w:rsidRPr="009E552B" w:rsidRDefault="0006381A" w:rsidP="005E71FC">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3319E4C0"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696B5A"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7E4807C0"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2C5E4976"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834FF52" w14:textId="77777777" w:rsidR="0006381A" w:rsidRDefault="0006381A" w:rsidP="005E71FC">
            <w:pPr>
              <w:pStyle w:val="TAL"/>
              <w:rPr>
                <w:sz w:val="20"/>
              </w:rPr>
            </w:pPr>
          </w:p>
        </w:tc>
      </w:tr>
      <w:tr w:rsidR="0006381A" w14:paraId="6D6FC32E" w14:textId="77777777" w:rsidTr="005E71FC">
        <w:trPr>
          <w:trHeight w:val="305"/>
        </w:trPr>
        <w:tc>
          <w:tcPr>
            <w:tcW w:w="975" w:type="dxa"/>
            <w:tcBorders>
              <w:left w:val="single" w:sz="12" w:space="0" w:color="auto"/>
              <w:right w:val="single" w:sz="12" w:space="0" w:color="auto"/>
            </w:tcBorders>
          </w:tcPr>
          <w:p w14:paraId="30D685FB" w14:textId="77777777" w:rsidR="0006381A" w:rsidRDefault="0006381A" w:rsidP="005E71FC">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30DEC135" w14:textId="77777777" w:rsidR="0006381A" w:rsidRPr="009E552B" w:rsidRDefault="0006381A" w:rsidP="005E71FC">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6CA6CB9E"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5DE6389"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4F9D516A"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614936C2"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50C695DB" w14:textId="77777777" w:rsidR="0006381A" w:rsidRDefault="0006381A" w:rsidP="005E71FC">
            <w:pPr>
              <w:pStyle w:val="TAL"/>
              <w:rPr>
                <w:sz w:val="20"/>
              </w:rPr>
            </w:pPr>
          </w:p>
        </w:tc>
      </w:tr>
      <w:tr w:rsidR="0006381A" w14:paraId="38275592" w14:textId="77777777" w:rsidTr="005E71FC">
        <w:trPr>
          <w:trHeight w:val="305"/>
        </w:trPr>
        <w:tc>
          <w:tcPr>
            <w:tcW w:w="975" w:type="dxa"/>
            <w:tcBorders>
              <w:left w:val="single" w:sz="12" w:space="0" w:color="auto"/>
              <w:right w:val="single" w:sz="12" w:space="0" w:color="auto"/>
            </w:tcBorders>
          </w:tcPr>
          <w:p w14:paraId="739FA6A1" w14:textId="77777777" w:rsidR="0006381A" w:rsidRDefault="0006381A" w:rsidP="005E71FC">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4EC8767C" w14:textId="77777777" w:rsidR="0006381A" w:rsidRDefault="0006381A" w:rsidP="005E71FC">
            <w:pPr>
              <w:pStyle w:val="TAL"/>
              <w:rPr>
                <w:color w:val="0000FF"/>
                <w:sz w:val="20"/>
              </w:rPr>
            </w:pPr>
            <w:r w:rsidRPr="00E11F61">
              <w:rPr>
                <w:sz w:val="20"/>
              </w:rPr>
              <w:t xml:space="preserve">TEI17 </w:t>
            </w:r>
            <w:r w:rsidRPr="00E11F61">
              <w:rPr>
                <w:color w:val="0000FF"/>
                <w:sz w:val="20"/>
              </w:rPr>
              <w:t>[TEI17]</w:t>
            </w:r>
          </w:p>
          <w:p w14:paraId="7B764098" w14:textId="77777777" w:rsidR="0006381A" w:rsidRPr="000314BF" w:rsidRDefault="0006381A" w:rsidP="005E71FC">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299075A" w14:textId="77777777" w:rsidR="0006381A" w:rsidRPr="009E552B" w:rsidRDefault="0006381A" w:rsidP="005E71FC">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43BBAC2F"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C97287"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783B5B4A"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182A1335"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212F8C55" w14:textId="77777777" w:rsidR="0006381A" w:rsidRDefault="0006381A" w:rsidP="005E71FC">
            <w:pPr>
              <w:pStyle w:val="TAL"/>
              <w:rPr>
                <w:sz w:val="20"/>
              </w:rPr>
            </w:pPr>
          </w:p>
        </w:tc>
      </w:tr>
      <w:tr w:rsidR="0006381A" w14:paraId="33125AF0" w14:textId="77777777" w:rsidTr="005E71FC">
        <w:trPr>
          <w:trHeight w:val="305"/>
        </w:trPr>
        <w:tc>
          <w:tcPr>
            <w:tcW w:w="975" w:type="dxa"/>
            <w:tcBorders>
              <w:left w:val="single" w:sz="12" w:space="0" w:color="auto"/>
              <w:right w:val="single" w:sz="12" w:space="0" w:color="auto"/>
            </w:tcBorders>
          </w:tcPr>
          <w:p w14:paraId="580AA0D2" w14:textId="77777777" w:rsidR="0006381A" w:rsidRDefault="0006381A" w:rsidP="005E71FC">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2AC88FE0" w14:textId="77777777" w:rsidR="0006381A" w:rsidRPr="00E11F61" w:rsidRDefault="0006381A" w:rsidP="005E71FC">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6B445A51"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49BC61"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7FCC9EE4"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67F87FDF"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434E6F58" w14:textId="77777777" w:rsidR="0006381A" w:rsidRDefault="0006381A" w:rsidP="005E71FC">
            <w:pPr>
              <w:pStyle w:val="TAL"/>
              <w:rPr>
                <w:sz w:val="20"/>
              </w:rPr>
            </w:pPr>
          </w:p>
        </w:tc>
      </w:tr>
      <w:tr w:rsidR="0006381A" w14:paraId="734E87E9" w14:textId="77777777" w:rsidTr="005E71FC">
        <w:trPr>
          <w:trHeight w:val="305"/>
        </w:trPr>
        <w:tc>
          <w:tcPr>
            <w:tcW w:w="975" w:type="dxa"/>
            <w:tcBorders>
              <w:left w:val="single" w:sz="12" w:space="0" w:color="auto"/>
              <w:right w:val="single" w:sz="12" w:space="0" w:color="auto"/>
            </w:tcBorders>
          </w:tcPr>
          <w:p w14:paraId="6237661A" w14:textId="77777777" w:rsidR="0006381A" w:rsidRDefault="0006381A" w:rsidP="005E71FC">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0254E724" w14:textId="77777777" w:rsidR="0006381A" w:rsidRPr="00E11F61" w:rsidRDefault="0006381A" w:rsidP="005E71FC">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0E33EE94"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9545478"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333972FC"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3DFCFCE5"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2D7EC4BE" w14:textId="77777777" w:rsidR="0006381A" w:rsidRDefault="0006381A" w:rsidP="005E71FC">
            <w:pPr>
              <w:pStyle w:val="TAL"/>
              <w:rPr>
                <w:sz w:val="20"/>
              </w:rPr>
            </w:pPr>
          </w:p>
        </w:tc>
      </w:tr>
      <w:tr w:rsidR="0006381A" w:rsidRPr="007002F2" w14:paraId="2F219E95" w14:textId="77777777" w:rsidTr="005E71FC">
        <w:trPr>
          <w:trHeight w:val="305"/>
        </w:trPr>
        <w:tc>
          <w:tcPr>
            <w:tcW w:w="975" w:type="dxa"/>
            <w:tcBorders>
              <w:left w:val="single" w:sz="12" w:space="0" w:color="auto"/>
              <w:right w:val="single" w:sz="12" w:space="0" w:color="auto"/>
            </w:tcBorders>
          </w:tcPr>
          <w:p w14:paraId="26C0DC26" w14:textId="77777777" w:rsidR="0006381A" w:rsidRDefault="0006381A" w:rsidP="005E71FC">
            <w:pPr>
              <w:pStyle w:val="TAL"/>
              <w:rPr>
                <w:sz w:val="20"/>
              </w:rPr>
            </w:pPr>
            <w:r>
              <w:rPr>
                <w:sz w:val="20"/>
              </w:rPr>
              <w:t>17.5</w:t>
            </w:r>
          </w:p>
        </w:tc>
        <w:tc>
          <w:tcPr>
            <w:tcW w:w="2635" w:type="dxa"/>
            <w:tcBorders>
              <w:left w:val="single" w:sz="12" w:space="0" w:color="auto"/>
              <w:right w:val="single" w:sz="12" w:space="0" w:color="auto"/>
            </w:tcBorders>
          </w:tcPr>
          <w:p w14:paraId="4FCA63DD" w14:textId="77777777" w:rsidR="0006381A" w:rsidRDefault="0006381A" w:rsidP="005E71FC">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2265E8C2"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A9F1B4A"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04E6C44C"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240545FE" w14:textId="77777777" w:rsidR="0006381A" w:rsidRPr="00D54030" w:rsidRDefault="0006381A" w:rsidP="005E71FC">
            <w:pPr>
              <w:pStyle w:val="TAL"/>
              <w:rPr>
                <w:sz w:val="16"/>
                <w:szCs w:val="16"/>
              </w:rPr>
            </w:pPr>
          </w:p>
        </w:tc>
        <w:tc>
          <w:tcPr>
            <w:tcW w:w="4619" w:type="dxa"/>
            <w:tcBorders>
              <w:left w:val="single" w:sz="12" w:space="0" w:color="auto"/>
              <w:right w:val="single" w:sz="12" w:space="0" w:color="auto"/>
            </w:tcBorders>
          </w:tcPr>
          <w:p w14:paraId="795AE574" w14:textId="77777777" w:rsidR="0006381A" w:rsidRPr="007002F2" w:rsidRDefault="0006381A" w:rsidP="005E71FC">
            <w:pPr>
              <w:pStyle w:val="TAL"/>
              <w:rPr>
                <w:sz w:val="20"/>
              </w:rPr>
            </w:pPr>
          </w:p>
        </w:tc>
      </w:tr>
      <w:tr w:rsidR="0006381A" w:rsidRPr="00A75EA0" w14:paraId="6029A1C5" w14:textId="77777777" w:rsidTr="005E71FC">
        <w:trPr>
          <w:trHeight w:val="305"/>
        </w:trPr>
        <w:tc>
          <w:tcPr>
            <w:tcW w:w="975" w:type="dxa"/>
            <w:tcBorders>
              <w:left w:val="single" w:sz="12" w:space="0" w:color="auto"/>
              <w:right w:val="single" w:sz="12" w:space="0" w:color="auto"/>
            </w:tcBorders>
            <w:shd w:val="clear" w:color="auto" w:fill="D9D9D9"/>
          </w:tcPr>
          <w:p w14:paraId="37CD9551" w14:textId="77777777" w:rsidR="0006381A" w:rsidRDefault="0006381A" w:rsidP="005E71FC">
            <w:pPr>
              <w:pStyle w:val="TAL"/>
              <w:rPr>
                <w:sz w:val="20"/>
              </w:rPr>
            </w:pPr>
            <w:r>
              <w:rPr>
                <w:sz w:val="20"/>
              </w:rPr>
              <w:t>17.6</w:t>
            </w:r>
          </w:p>
        </w:tc>
        <w:tc>
          <w:tcPr>
            <w:tcW w:w="2635" w:type="dxa"/>
            <w:tcBorders>
              <w:left w:val="single" w:sz="12" w:space="0" w:color="auto"/>
              <w:right w:val="single" w:sz="12" w:space="0" w:color="auto"/>
            </w:tcBorders>
            <w:shd w:val="clear" w:color="auto" w:fill="D9D9D9"/>
          </w:tcPr>
          <w:p w14:paraId="64E62070" w14:textId="77777777" w:rsidR="0006381A" w:rsidRDefault="0006381A" w:rsidP="005E71FC">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cPr>
          <w:p w14:paraId="6B77449F"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59908318"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180208F6"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11E85A8" w14:textId="77777777" w:rsidR="0006381A" w:rsidRPr="00D54030" w:rsidRDefault="0006381A" w:rsidP="005E71FC">
            <w:pPr>
              <w:pStyle w:val="TAL"/>
              <w:rPr>
                <w:sz w:val="16"/>
                <w:szCs w:val="16"/>
              </w:rPr>
            </w:pPr>
          </w:p>
        </w:tc>
        <w:tc>
          <w:tcPr>
            <w:tcW w:w="4619" w:type="dxa"/>
            <w:tcBorders>
              <w:left w:val="single" w:sz="12" w:space="0" w:color="auto"/>
              <w:right w:val="single" w:sz="12" w:space="0" w:color="auto"/>
            </w:tcBorders>
            <w:shd w:val="clear" w:color="auto" w:fill="D9D9D9"/>
          </w:tcPr>
          <w:p w14:paraId="2AFA5207" w14:textId="77777777" w:rsidR="0006381A" w:rsidRPr="00A75EA0" w:rsidRDefault="0006381A" w:rsidP="005E71FC">
            <w:pPr>
              <w:pStyle w:val="TAL"/>
              <w:rPr>
                <w:sz w:val="20"/>
              </w:rPr>
            </w:pPr>
          </w:p>
        </w:tc>
      </w:tr>
      <w:tr w:rsidR="0006381A" w:rsidRPr="000314BF" w14:paraId="3664577B" w14:textId="77777777" w:rsidTr="005E71FC">
        <w:trPr>
          <w:trHeight w:val="305"/>
        </w:trPr>
        <w:tc>
          <w:tcPr>
            <w:tcW w:w="975" w:type="dxa"/>
            <w:tcBorders>
              <w:left w:val="single" w:sz="12" w:space="0" w:color="auto"/>
              <w:right w:val="single" w:sz="12" w:space="0" w:color="auto"/>
            </w:tcBorders>
            <w:shd w:val="clear" w:color="auto" w:fill="D9D9D9"/>
          </w:tcPr>
          <w:p w14:paraId="382FEA7E" w14:textId="77777777" w:rsidR="0006381A" w:rsidRDefault="0006381A" w:rsidP="005E71FC">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cPr>
          <w:p w14:paraId="2143BB24" w14:textId="77777777" w:rsidR="0006381A" w:rsidRDefault="0006381A" w:rsidP="005E71FC">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cPr>
          <w:p w14:paraId="3E6F25FA"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4910AFC0"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203340FA"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95083B2"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50D92B70" w14:textId="77777777" w:rsidR="0006381A" w:rsidRPr="000314BF" w:rsidRDefault="0006381A" w:rsidP="005E71FC">
            <w:pPr>
              <w:pStyle w:val="TAL"/>
              <w:rPr>
                <w:sz w:val="20"/>
              </w:rPr>
            </w:pPr>
          </w:p>
        </w:tc>
      </w:tr>
      <w:tr w:rsidR="0006381A" w:rsidRPr="007002F2" w14:paraId="3DA3E52A" w14:textId="77777777" w:rsidTr="005E71FC">
        <w:trPr>
          <w:trHeight w:val="305"/>
        </w:trPr>
        <w:tc>
          <w:tcPr>
            <w:tcW w:w="975" w:type="dxa"/>
            <w:tcBorders>
              <w:left w:val="single" w:sz="12" w:space="0" w:color="auto"/>
              <w:right w:val="single" w:sz="12" w:space="0" w:color="auto"/>
            </w:tcBorders>
            <w:shd w:val="clear" w:color="auto" w:fill="D9D9D9"/>
          </w:tcPr>
          <w:p w14:paraId="427CE3D3" w14:textId="77777777" w:rsidR="0006381A" w:rsidRDefault="0006381A" w:rsidP="005E71FC">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cPr>
          <w:p w14:paraId="4C3CDCD5" w14:textId="77777777" w:rsidR="0006381A" w:rsidRDefault="0006381A" w:rsidP="005E71FC">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cPr>
          <w:p w14:paraId="55F0C6A5"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11019E08"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06185693"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EBE0BAF" w14:textId="77777777" w:rsidR="0006381A" w:rsidRPr="00D54030" w:rsidRDefault="0006381A" w:rsidP="005E71FC">
            <w:pPr>
              <w:pStyle w:val="TAL"/>
              <w:rPr>
                <w:sz w:val="16"/>
                <w:szCs w:val="16"/>
              </w:rPr>
            </w:pPr>
          </w:p>
        </w:tc>
        <w:tc>
          <w:tcPr>
            <w:tcW w:w="4619" w:type="dxa"/>
            <w:tcBorders>
              <w:left w:val="single" w:sz="12" w:space="0" w:color="auto"/>
              <w:right w:val="single" w:sz="12" w:space="0" w:color="auto"/>
            </w:tcBorders>
            <w:shd w:val="clear" w:color="auto" w:fill="D9D9D9"/>
          </w:tcPr>
          <w:p w14:paraId="0BD320F4" w14:textId="77777777" w:rsidR="0006381A" w:rsidRPr="007002F2" w:rsidRDefault="0006381A" w:rsidP="005E71FC">
            <w:pPr>
              <w:pStyle w:val="TAL"/>
              <w:rPr>
                <w:sz w:val="20"/>
              </w:rPr>
            </w:pPr>
          </w:p>
        </w:tc>
      </w:tr>
      <w:tr w:rsidR="0006381A" w:rsidRPr="000314BF" w14:paraId="40191C76" w14:textId="77777777" w:rsidTr="005E71FC">
        <w:trPr>
          <w:trHeight w:val="305"/>
        </w:trPr>
        <w:tc>
          <w:tcPr>
            <w:tcW w:w="975" w:type="dxa"/>
            <w:tcBorders>
              <w:left w:val="single" w:sz="12" w:space="0" w:color="auto"/>
              <w:right w:val="single" w:sz="12" w:space="0" w:color="auto"/>
            </w:tcBorders>
            <w:shd w:val="clear" w:color="auto" w:fill="D9D9D9"/>
          </w:tcPr>
          <w:p w14:paraId="539B62C2" w14:textId="77777777" w:rsidR="0006381A" w:rsidRDefault="0006381A" w:rsidP="005E71FC">
            <w:pPr>
              <w:pStyle w:val="TAL"/>
              <w:rPr>
                <w:sz w:val="20"/>
              </w:rPr>
            </w:pPr>
            <w:r w:rsidRPr="004A74DB">
              <w:rPr>
                <w:sz w:val="20"/>
              </w:rPr>
              <w:lastRenderedPageBreak/>
              <w:t>17.9</w:t>
            </w:r>
          </w:p>
        </w:tc>
        <w:tc>
          <w:tcPr>
            <w:tcW w:w="2635" w:type="dxa"/>
            <w:tcBorders>
              <w:left w:val="single" w:sz="12" w:space="0" w:color="auto"/>
              <w:right w:val="single" w:sz="12" w:space="0" w:color="auto"/>
            </w:tcBorders>
            <w:shd w:val="clear" w:color="auto" w:fill="D9D9D9"/>
          </w:tcPr>
          <w:p w14:paraId="0B2898E7" w14:textId="77777777" w:rsidR="0006381A" w:rsidRDefault="0006381A" w:rsidP="005E71FC">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cPr>
          <w:p w14:paraId="2F7E8307"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2375645C"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6997D577"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00E53158"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3A29ACA" w14:textId="77777777" w:rsidR="0006381A" w:rsidRPr="000314BF" w:rsidRDefault="0006381A" w:rsidP="005E71FC">
            <w:pPr>
              <w:pStyle w:val="TAL"/>
              <w:rPr>
                <w:sz w:val="20"/>
              </w:rPr>
            </w:pPr>
          </w:p>
        </w:tc>
      </w:tr>
      <w:tr w:rsidR="0006381A" w:rsidRPr="000314BF" w14:paraId="01140A08" w14:textId="77777777" w:rsidTr="005E71FC">
        <w:trPr>
          <w:trHeight w:val="305"/>
        </w:trPr>
        <w:tc>
          <w:tcPr>
            <w:tcW w:w="975" w:type="dxa"/>
            <w:tcBorders>
              <w:left w:val="single" w:sz="12" w:space="0" w:color="auto"/>
              <w:right w:val="single" w:sz="12" w:space="0" w:color="auto"/>
            </w:tcBorders>
            <w:shd w:val="clear" w:color="auto" w:fill="D9D9D9"/>
          </w:tcPr>
          <w:p w14:paraId="1E65C199" w14:textId="77777777" w:rsidR="0006381A" w:rsidRDefault="0006381A" w:rsidP="005E71FC">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cPr>
          <w:p w14:paraId="40C0BF2F" w14:textId="77777777" w:rsidR="0006381A" w:rsidRDefault="0006381A" w:rsidP="005E71FC">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cPr>
          <w:p w14:paraId="3D73352F"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07CC0E04"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3A425CEF"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EF4207B"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168ED87E" w14:textId="77777777" w:rsidR="0006381A" w:rsidRPr="000314BF" w:rsidRDefault="0006381A" w:rsidP="005E71FC">
            <w:pPr>
              <w:pStyle w:val="TAL"/>
              <w:rPr>
                <w:sz w:val="20"/>
              </w:rPr>
            </w:pPr>
          </w:p>
        </w:tc>
      </w:tr>
      <w:tr w:rsidR="0006381A" w:rsidRPr="007002F2" w14:paraId="57FEBFF5" w14:textId="77777777" w:rsidTr="005E71FC">
        <w:trPr>
          <w:trHeight w:val="305"/>
        </w:trPr>
        <w:tc>
          <w:tcPr>
            <w:tcW w:w="975" w:type="dxa"/>
            <w:tcBorders>
              <w:left w:val="single" w:sz="12" w:space="0" w:color="auto"/>
              <w:right w:val="single" w:sz="12" w:space="0" w:color="auto"/>
            </w:tcBorders>
          </w:tcPr>
          <w:p w14:paraId="78D1877B" w14:textId="77777777" w:rsidR="0006381A" w:rsidRDefault="0006381A" w:rsidP="005E71FC">
            <w:pPr>
              <w:pStyle w:val="TAL"/>
              <w:rPr>
                <w:sz w:val="20"/>
              </w:rPr>
            </w:pPr>
            <w:r w:rsidRPr="004A74DB">
              <w:rPr>
                <w:sz w:val="20"/>
              </w:rPr>
              <w:t>17.11</w:t>
            </w:r>
          </w:p>
        </w:tc>
        <w:tc>
          <w:tcPr>
            <w:tcW w:w="2635" w:type="dxa"/>
            <w:tcBorders>
              <w:left w:val="single" w:sz="12" w:space="0" w:color="auto"/>
              <w:right w:val="single" w:sz="12" w:space="0" w:color="auto"/>
            </w:tcBorders>
          </w:tcPr>
          <w:p w14:paraId="19476AD4" w14:textId="77777777" w:rsidR="0006381A" w:rsidRPr="009E552B" w:rsidRDefault="0006381A" w:rsidP="005E71FC">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63DA10AB"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FBE5F2A"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0555AF72"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43384C14"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61CB86C9" w14:textId="77777777" w:rsidR="0006381A" w:rsidRPr="007002F2" w:rsidRDefault="0006381A" w:rsidP="005E71FC">
            <w:pPr>
              <w:pStyle w:val="TAL"/>
              <w:rPr>
                <w:sz w:val="20"/>
              </w:rPr>
            </w:pPr>
          </w:p>
        </w:tc>
      </w:tr>
      <w:tr w:rsidR="0006381A" w:rsidRPr="007002F2" w14:paraId="2D7A835B" w14:textId="77777777" w:rsidTr="005E71FC">
        <w:trPr>
          <w:trHeight w:val="305"/>
        </w:trPr>
        <w:tc>
          <w:tcPr>
            <w:tcW w:w="975" w:type="dxa"/>
            <w:tcBorders>
              <w:left w:val="single" w:sz="12" w:space="0" w:color="auto"/>
              <w:right w:val="single" w:sz="12" w:space="0" w:color="auto"/>
            </w:tcBorders>
            <w:shd w:val="clear" w:color="auto" w:fill="D9D9D9"/>
          </w:tcPr>
          <w:p w14:paraId="63170C45" w14:textId="77777777" w:rsidR="0006381A" w:rsidRDefault="0006381A" w:rsidP="005E71FC">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cPr>
          <w:p w14:paraId="063E8CFC" w14:textId="77777777" w:rsidR="0006381A" w:rsidRDefault="0006381A" w:rsidP="005E71FC">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cPr>
          <w:p w14:paraId="28B351D3"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0256E0ED"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59FF8C55"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BB7877A"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AD521B3" w14:textId="77777777" w:rsidR="0006381A" w:rsidRPr="007002F2" w:rsidRDefault="0006381A" w:rsidP="005E71FC">
            <w:pPr>
              <w:pStyle w:val="TAL"/>
              <w:rPr>
                <w:sz w:val="20"/>
              </w:rPr>
            </w:pPr>
          </w:p>
        </w:tc>
      </w:tr>
      <w:tr w:rsidR="0006381A" w:rsidRPr="006361E5" w14:paraId="0D2B9BF7" w14:textId="77777777" w:rsidTr="005E71FC">
        <w:trPr>
          <w:trHeight w:val="305"/>
        </w:trPr>
        <w:tc>
          <w:tcPr>
            <w:tcW w:w="975" w:type="dxa"/>
            <w:tcBorders>
              <w:left w:val="single" w:sz="12" w:space="0" w:color="auto"/>
              <w:right w:val="single" w:sz="12" w:space="0" w:color="auto"/>
            </w:tcBorders>
          </w:tcPr>
          <w:p w14:paraId="500DFDCB" w14:textId="77777777" w:rsidR="0006381A" w:rsidRDefault="0006381A" w:rsidP="005E71FC">
            <w:pPr>
              <w:pStyle w:val="TAL"/>
              <w:rPr>
                <w:sz w:val="20"/>
              </w:rPr>
            </w:pPr>
            <w:r w:rsidRPr="004A74DB">
              <w:rPr>
                <w:sz w:val="20"/>
              </w:rPr>
              <w:t>17.13</w:t>
            </w:r>
          </w:p>
        </w:tc>
        <w:tc>
          <w:tcPr>
            <w:tcW w:w="2635" w:type="dxa"/>
            <w:tcBorders>
              <w:left w:val="single" w:sz="12" w:space="0" w:color="auto"/>
              <w:right w:val="single" w:sz="12" w:space="0" w:color="auto"/>
            </w:tcBorders>
          </w:tcPr>
          <w:p w14:paraId="43CE3661" w14:textId="77777777" w:rsidR="0006381A" w:rsidRPr="00035F0F" w:rsidRDefault="0006381A" w:rsidP="005E71FC">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5908F4B7"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7A0E347"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023BE99F"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4F7E2F89"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6F26C25" w14:textId="77777777" w:rsidR="0006381A" w:rsidRPr="006361E5" w:rsidRDefault="0006381A" w:rsidP="005E71FC">
            <w:pPr>
              <w:pStyle w:val="TAL"/>
              <w:rPr>
                <w:sz w:val="20"/>
                <w:lang w:val="en-IN"/>
              </w:rPr>
            </w:pPr>
          </w:p>
        </w:tc>
      </w:tr>
      <w:tr w:rsidR="0006381A" w14:paraId="0ED9F6E1" w14:textId="77777777" w:rsidTr="005E71FC">
        <w:trPr>
          <w:trHeight w:val="305"/>
        </w:trPr>
        <w:tc>
          <w:tcPr>
            <w:tcW w:w="975" w:type="dxa"/>
            <w:tcBorders>
              <w:left w:val="single" w:sz="12" w:space="0" w:color="auto"/>
              <w:right w:val="single" w:sz="12" w:space="0" w:color="auto"/>
            </w:tcBorders>
          </w:tcPr>
          <w:p w14:paraId="5D0B0202" w14:textId="77777777" w:rsidR="0006381A" w:rsidRPr="00810E27" w:rsidRDefault="0006381A" w:rsidP="005E71FC">
            <w:pPr>
              <w:pStyle w:val="TAL"/>
              <w:rPr>
                <w:sz w:val="20"/>
              </w:rPr>
            </w:pPr>
            <w:r w:rsidRPr="004A74DB">
              <w:rPr>
                <w:sz w:val="20"/>
              </w:rPr>
              <w:t>17.14</w:t>
            </w:r>
          </w:p>
        </w:tc>
        <w:tc>
          <w:tcPr>
            <w:tcW w:w="2635" w:type="dxa"/>
            <w:tcBorders>
              <w:left w:val="single" w:sz="12" w:space="0" w:color="auto"/>
              <w:right w:val="single" w:sz="12" w:space="0" w:color="auto"/>
            </w:tcBorders>
          </w:tcPr>
          <w:p w14:paraId="0A58F82C" w14:textId="77777777" w:rsidR="0006381A" w:rsidRPr="00035F0F" w:rsidRDefault="0006381A" w:rsidP="005E71FC">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1235639D"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53B3748"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6BC4964D"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6FC6FD4F"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FF0AAEC" w14:textId="77777777" w:rsidR="0006381A" w:rsidRDefault="0006381A" w:rsidP="005E71FC">
            <w:pPr>
              <w:pStyle w:val="TAL"/>
              <w:rPr>
                <w:sz w:val="20"/>
              </w:rPr>
            </w:pPr>
          </w:p>
        </w:tc>
      </w:tr>
      <w:tr w:rsidR="0006381A" w14:paraId="53C25105" w14:textId="77777777" w:rsidTr="005E71FC">
        <w:trPr>
          <w:trHeight w:val="305"/>
        </w:trPr>
        <w:tc>
          <w:tcPr>
            <w:tcW w:w="975" w:type="dxa"/>
            <w:tcBorders>
              <w:left w:val="single" w:sz="12" w:space="0" w:color="auto"/>
              <w:right w:val="single" w:sz="12" w:space="0" w:color="auto"/>
            </w:tcBorders>
          </w:tcPr>
          <w:p w14:paraId="5AE0D2BB" w14:textId="77777777" w:rsidR="0006381A" w:rsidRPr="00810E27" w:rsidRDefault="0006381A" w:rsidP="005E71FC">
            <w:pPr>
              <w:pStyle w:val="TAL"/>
              <w:rPr>
                <w:sz w:val="20"/>
              </w:rPr>
            </w:pPr>
            <w:r w:rsidRPr="004A74DB">
              <w:rPr>
                <w:sz w:val="20"/>
              </w:rPr>
              <w:t>17.15</w:t>
            </w:r>
          </w:p>
        </w:tc>
        <w:tc>
          <w:tcPr>
            <w:tcW w:w="2635" w:type="dxa"/>
            <w:tcBorders>
              <w:left w:val="single" w:sz="12" w:space="0" w:color="auto"/>
              <w:right w:val="single" w:sz="12" w:space="0" w:color="auto"/>
            </w:tcBorders>
          </w:tcPr>
          <w:p w14:paraId="7E012439" w14:textId="77777777" w:rsidR="0006381A" w:rsidRDefault="0006381A" w:rsidP="005E71FC">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0CD7AC2D"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8F4EB6D"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76F88D76"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3857D20B"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1C21B24F" w14:textId="77777777" w:rsidR="0006381A" w:rsidRDefault="0006381A" w:rsidP="005E71FC">
            <w:pPr>
              <w:pStyle w:val="TAL"/>
              <w:rPr>
                <w:sz w:val="20"/>
              </w:rPr>
            </w:pPr>
          </w:p>
        </w:tc>
      </w:tr>
      <w:tr w:rsidR="0006381A" w14:paraId="1FD48EC8" w14:textId="77777777" w:rsidTr="005E71FC">
        <w:trPr>
          <w:trHeight w:val="305"/>
        </w:trPr>
        <w:tc>
          <w:tcPr>
            <w:tcW w:w="975" w:type="dxa"/>
            <w:tcBorders>
              <w:left w:val="single" w:sz="12" w:space="0" w:color="auto"/>
              <w:right w:val="single" w:sz="12" w:space="0" w:color="auto"/>
            </w:tcBorders>
            <w:shd w:val="clear" w:color="auto" w:fill="D9D9D9"/>
          </w:tcPr>
          <w:p w14:paraId="60AB223A" w14:textId="77777777" w:rsidR="0006381A" w:rsidRPr="00810E27" w:rsidRDefault="0006381A" w:rsidP="005E71FC">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cPr>
          <w:p w14:paraId="204CFD1D" w14:textId="77777777" w:rsidR="0006381A" w:rsidRDefault="0006381A" w:rsidP="005E71FC">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cPr>
          <w:p w14:paraId="4497068B"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70E2E77F"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4BD7EDA5"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5C4AC2F"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550E475D" w14:textId="77777777" w:rsidR="0006381A" w:rsidRDefault="0006381A" w:rsidP="005E71FC">
            <w:pPr>
              <w:pStyle w:val="TAL"/>
              <w:rPr>
                <w:sz w:val="20"/>
              </w:rPr>
            </w:pPr>
          </w:p>
        </w:tc>
      </w:tr>
      <w:tr w:rsidR="0006381A" w14:paraId="6F7538D1" w14:textId="77777777" w:rsidTr="005E71FC">
        <w:trPr>
          <w:trHeight w:val="305"/>
        </w:trPr>
        <w:tc>
          <w:tcPr>
            <w:tcW w:w="975" w:type="dxa"/>
            <w:tcBorders>
              <w:left w:val="single" w:sz="12" w:space="0" w:color="auto"/>
              <w:right w:val="single" w:sz="12" w:space="0" w:color="auto"/>
            </w:tcBorders>
            <w:shd w:val="clear" w:color="auto" w:fill="D9D9D9"/>
          </w:tcPr>
          <w:p w14:paraId="387659E3" w14:textId="77777777" w:rsidR="0006381A" w:rsidRPr="00810E27" w:rsidRDefault="0006381A" w:rsidP="005E71FC">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cPr>
          <w:p w14:paraId="2F631B07" w14:textId="77777777" w:rsidR="0006381A" w:rsidRDefault="0006381A" w:rsidP="005E71FC">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cPr>
          <w:p w14:paraId="0810B2EA"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03AC668C" w14:textId="77777777" w:rsidR="0006381A" w:rsidRPr="007B6187" w:rsidRDefault="0006381A" w:rsidP="005E71FC">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07E6AA6E"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724FFD3"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21770E88" w14:textId="77777777" w:rsidR="0006381A" w:rsidRDefault="0006381A" w:rsidP="005E71FC">
            <w:pPr>
              <w:pStyle w:val="TAL"/>
              <w:rPr>
                <w:sz w:val="20"/>
              </w:rPr>
            </w:pPr>
          </w:p>
        </w:tc>
      </w:tr>
      <w:tr w:rsidR="0006381A" w14:paraId="2560A5DD" w14:textId="77777777" w:rsidTr="005E71FC">
        <w:trPr>
          <w:trHeight w:val="305"/>
        </w:trPr>
        <w:tc>
          <w:tcPr>
            <w:tcW w:w="975" w:type="dxa"/>
            <w:tcBorders>
              <w:left w:val="single" w:sz="12" w:space="0" w:color="auto"/>
              <w:right w:val="single" w:sz="12" w:space="0" w:color="auto"/>
            </w:tcBorders>
          </w:tcPr>
          <w:p w14:paraId="7F1199B7" w14:textId="77777777" w:rsidR="0006381A" w:rsidRPr="00810E27" w:rsidRDefault="0006381A" w:rsidP="005E71FC">
            <w:pPr>
              <w:pStyle w:val="TAL"/>
              <w:rPr>
                <w:sz w:val="20"/>
              </w:rPr>
            </w:pPr>
            <w:r w:rsidRPr="004A74DB">
              <w:rPr>
                <w:sz w:val="20"/>
              </w:rPr>
              <w:t>17.18</w:t>
            </w:r>
          </w:p>
        </w:tc>
        <w:tc>
          <w:tcPr>
            <w:tcW w:w="2635" w:type="dxa"/>
            <w:tcBorders>
              <w:left w:val="single" w:sz="12" w:space="0" w:color="auto"/>
              <w:right w:val="single" w:sz="12" w:space="0" w:color="auto"/>
            </w:tcBorders>
          </w:tcPr>
          <w:p w14:paraId="614301FB" w14:textId="77777777" w:rsidR="0006381A" w:rsidRDefault="0006381A" w:rsidP="005E71FC">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62AFE7CD" w14:textId="77777777" w:rsidR="0006381A" w:rsidRPr="00EC002F" w:rsidRDefault="0006381A" w:rsidP="005E71FC">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115C99B6"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2881A6B9"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10E5C540"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59CCEB03" w14:textId="77777777" w:rsidR="0006381A" w:rsidRDefault="0006381A" w:rsidP="005E71FC">
            <w:pPr>
              <w:pStyle w:val="TAL"/>
              <w:rPr>
                <w:sz w:val="20"/>
              </w:rPr>
            </w:pPr>
          </w:p>
        </w:tc>
      </w:tr>
      <w:tr w:rsidR="0006381A" w14:paraId="6340FF7A" w14:textId="77777777" w:rsidTr="005E71FC">
        <w:trPr>
          <w:trHeight w:val="305"/>
        </w:trPr>
        <w:tc>
          <w:tcPr>
            <w:tcW w:w="975" w:type="dxa"/>
            <w:tcBorders>
              <w:left w:val="single" w:sz="12" w:space="0" w:color="auto"/>
              <w:right w:val="single" w:sz="12" w:space="0" w:color="auto"/>
            </w:tcBorders>
            <w:shd w:val="clear" w:color="auto" w:fill="D9D9D9"/>
          </w:tcPr>
          <w:p w14:paraId="07C7C59D" w14:textId="77777777" w:rsidR="0006381A" w:rsidRPr="00810E27" w:rsidRDefault="0006381A" w:rsidP="005E71FC">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cPr>
          <w:p w14:paraId="15F4BF9A" w14:textId="77777777" w:rsidR="0006381A" w:rsidRDefault="0006381A" w:rsidP="005E71FC">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cPr>
          <w:p w14:paraId="696726D3"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3549491D"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5786BCEB"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70A65FA"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14F70329" w14:textId="77777777" w:rsidR="0006381A" w:rsidRDefault="0006381A" w:rsidP="005E71FC">
            <w:pPr>
              <w:pStyle w:val="TAL"/>
              <w:rPr>
                <w:sz w:val="20"/>
              </w:rPr>
            </w:pPr>
          </w:p>
        </w:tc>
      </w:tr>
      <w:tr w:rsidR="0006381A" w14:paraId="52E575B4" w14:textId="77777777" w:rsidTr="005E71FC">
        <w:trPr>
          <w:trHeight w:val="305"/>
        </w:trPr>
        <w:tc>
          <w:tcPr>
            <w:tcW w:w="975" w:type="dxa"/>
            <w:tcBorders>
              <w:left w:val="single" w:sz="12" w:space="0" w:color="auto"/>
              <w:right w:val="single" w:sz="12" w:space="0" w:color="auto"/>
            </w:tcBorders>
          </w:tcPr>
          <w:p w14:paraId="4F95E561" w14:textId="77777777" w:rsidR="0006381A" w:rsidRPr="00810E27" w:rsidRDefault="0006381A" w:rsidP="005E71FC">
            <w:pPr>
              <w:pStyle w:val="TAL"/>
              <w:rPr>
                <w:sz w:val="20"/>
              </w:rPr>
            </w:pPr>
            <w:r w:rsidRPr="004A74DB">
              <w:rPr>
                <w:sz w:val="20"/>
              </w:rPr>
              <w:t>17.20</w:t>
            </w:r>
          </w:p>
        </w:tc>
        <w:tc>
          <w:tcPr>
            <w:tcW w:w="2635" w:type="dxa"/>
            <w:tcBorders>
              <w:left w:val="single" w:sz="12" w:space="0" w:color="auto"/>
              <w:right w:val="single" w:sz="12" w:space="0" w:color="auto"/>
            </w:tcBorders>
          </w:tcPr>
          <w:p w14:paraId="448D8FF5" w14:textId="77777777" w:rsidR="0006381A" w:rsidRPr="004B2793" w:rsidRDefault="0006381A" w:rsidP="005E71FC">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5D87C0E"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D1BD497"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0FB784D8"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0E6FF9BC"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78CC5BAA" w14:textId="77777777" w:rsidR="0006381A" w:rsidRDefault="0006381A" w:rsidP="005E71FC">
            <w:pPr>
              <w:pStyle w:val="TAL"/>
              <w:rPr>
                <w:sz w:val="20"/>
              </w:rPr>
            </w:pPr>
          </w:p>
        </w:tc>
      </w:tr>
      <w:tr w:rsidR="0006381A" w14:paraId="44581F04" w14:textId="77777777" w:rsidTr="005E71FC">
        <w:trPr>
          <w:trHeight w:val="305"/>
        </w:trPr>
        <w:tc>
          <w:tcPr>
            <w:tcW w:w="975" w:type="dxa"/>
            <w:tcBorders>
              <w:left w:val="single" w:sz="12" w:space="0" w:color="auto"/>
              <w:right w:val="single" w:sz="12" w:space="0" w:color="auto"/>
            </w:tcBorders>
          </w:tcPr>
          <w:p w14:paraId="47E1586D" w14:textId="77777777" w:rsidR="0006381A" w:rsidRPr="00810E27" w:rsidRDefault="0006381A" w:rsidP="005E71FC">
            <w:pPr>
              <w:pStyle w:val="TAL"/>
              <w:rPr>
                <w:sz w:val="20"/>
              </w:rPr>
            </w:pPr>
            <w:r w:rsidRPr="004A74DB">
              <w:rPr>
                <w:sz w:val="20"/>
              </w:rPr>
              <w:t>17.21</w:t>
            </w:r>
          </w:p>
        </w:tc>
        <w:tc>
          <w:tcPr>
            <w:tcW w:w="2635" w:type="dxa"/>
            <w:tcBorders>
              <w:left w:val="single" w:sz="12" w:space="0" w:color="auto"/>
              <w:right w:val="single" w:sz="12" w:space="0" w:color="auto"/>
            </w:tcBorders>
          </w:tcPr>
          <w:p w14:paraId="2B0A25DD" w14:textId="77777777" w:rsidR="0006381A" w:rsidRPr="004B2793" w:rsidRDefault="0006381A" w:rsidP="005E71FC">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3F5B6813"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0B4841C"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183CEC88"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744AE662"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78753AA7" w14:textId="77777777" w:rsidR="0006381A" w:rsidRDefault="0006381A" w:rsidP="005E71FC">
            <w:pPr>
              <w:pStyle w:val="TAL"/>
              <w:rPr>
                <w:sz w:val="20"/>
              </w:rPr>
            </w:pPr>
          </w:p>
        </w:tc>
      </w:tr>
      <w:tr w:rsidR="0006381A" w14:paraId="72A5E34F" w14:textId="77777777" w:rsidTr="005E71FC">
        <w:trPr>
          <w:trHeight w:val="305"/>
        </w:trPr>
        <w:tc>
          <w:tcPr>
            <w:tcW w:w="975" w:type="dxa"/>
            <w:tcBorders>
              <w:left w:val="single" w:sz="12" w:space="0" w:color="auto"/>
              <w:right w:val="single" w:sz="12" w:space="0" w:color="auto"/>
            </w:tcBorders>
            <w:shd w:val="clear" w:color="auto" w:fill="D9D9D9"/>
          </w:tcPr>
          <w:p w14:paraId="03AAAA28" w14:textId="77777777" w:rsidR="0006381A" w:rsidRPr="00810E27" w:rsidRDefault="0006381A" w:rsidP="005E71FC">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cPr>
          <w:p w14:paraId="454E81DE" w14:textId="77777777" w:rsidR="0006381A" w:rsidRPr="004B2793" w:rsidRDefault="0006381A" w:rsidP="005E71FC">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cPr>
          <w:p w14:paraId="6FD90A78"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7473A237"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1323054E"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418F3569"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2E00E033" w14:textId="77777777" w:rsidR="0006381A" w:rsidRDefault="0006381A" w:rsidP="005E71FC">
            <w:pPr>
              <w:pStyle w:val="TAL"/>
              <w:rPr>
                <w:sz w:val="20"/>
              </w:rPr>
            </w:pPr>
          </w:p>
        </w:tc>
      </w:tr>
      <w:tr w:rsidR="0006381A" w14:paraId="5E6D8E96" w14:textId="77777777" w:rsidTr="005E71FC">
        <w:trPr>
          <w:trHeight w:val="305"/>
        </w:trPr>
        <w:tc>
          <w:tcPr>
            <w:tcW w:w="975" w:type="dxa"/>
            <w:tcBorders>
              <w:left w:val="single" w:sz="12" w:space="0" w:color="auto"/>
              <w:right w:val="single" w:sz="12" w:space="0" w:color="auto"/>
            </w:tcBorders>
            <w:shd w:val="clear" w:color="auto" w:fill="D9D9D9"/>
          </w:tcPr>
          <w:p w14:paraId="610E4548" w14:textId="77777777" w:rsidR="0006381A" w:rsidRPr="00810E27" w:rsidRDefault="0006381A" w:rsidP="005E71FC">
            <w:pPr>
              <w:pStyle w:val="TAL"/>
              <w:rPr>
                <w:sz w:val="20"/>
              </w:rPr>
            </w:pPr>
            <w:r w:rsidRPr="004A74DB">
              <w:rPr>
                <w:sz w:val="20"/>
              </w:rPr>
              <w:lastRenderedPageBreak/>
              <w:t>17.23</w:t>
            </w:r>
          </w:p>
        </w:tc>
        <w:tc>
          <w:tcPr>
            <w:tcW w:w="2635" w:type="dxa"/>
            <w:tcBorders>
              <w:left w:val="single" w:sz="12" w:space="0" w:color="auto"/>
              <w:right w:val="single" w:sz="12" w:space="0" w:color="auto"/>
            </w:tcBorders>
            <w:shd w:val="clear" w:color="auto" w:fill="D9D9D9"/>
          </w:tcPr>
          <w:p w14:paraId="7B84D775" w14:textId="77777777" w:rsidR="0006381A" w:rsidRPr="00810E27" w:rsidRDefault="0006381A" w:rsidP="005E71FC">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cPr>
          <w:p w14:paraId="324AB0D2"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766E31F1"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7C7ED997"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96E7D8D"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ED36244" w14:textId="77777777" w:rsidR="0006381A" w:rsidRDefault="0006381A" w:rsidP="005E71FC">
            <w:pPr>
              <w:pStyle w:val="TAL"/>
              <w:rPr>
                <w:sz w:val="20"/>
              </w:rPr>
            </w:pPr>
          </w:p>
        </w:tc>
      </w:tr>
      <w:tr w:rsidR="0006381A" w14:paraId="7AD48513" w14:textId="77777777" w:rsidTr="005E71FC">
        <w:trPr>
          <w:trHeight w:val="305"/>
        </w:trPr>
        <w:tc>
          <w:tcPr>
            <w:tcW w:w="975" w:type="dxa"/>
            <w:tcBorders>
              <w:left w:val="single" w:sz="12" w:space="0" w:color="auto"/>
              <w:right w:val="single" w:sz="12" w:space="0" w:color="auto"/>
            </w:tcBorders>
            <w:shd w:val="clear" w:color="auto" w:fill="D9D9D9"/>
          </w:tcPr>
          <w:p w14:paraId="2C040010" w14:textId="77777777" w:rsidR="0006381A" w:rsidRPr="00810E27" w:rsidRDefault="0006381A" w:rsidP="005E71FC">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cPr>
          <w:p w14:paraId="30832B0C" w14:textId="77777777" w:rsidR="0006381A" w:rsidRPr="00F37F5A" w:rsidRDefault="0006381A" w:rsidP="005E71FC">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cPr>
          <w:p w14:paraId="33173EE8"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1DD51211"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1222CA1B"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5BB01C90"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E44A758" w14:textId="77777777" w:rsidR="0006381A" w:rsidRDefault="0006381A" w:rsidP="005E71FC">
            <w:pPr>
              <w:pStyle w:val="TAL"/>
              <w:rPr>
                <w:sz w:val="20"/>
              </w:rPr>
            </w:pPr>
          </w:p>
        </w:tc>
      </w:tr>
      <w:tr w:rsidR="0006381A" w14:paraId="728F65BF" w14:textId="77777777" w:rsidTr="005E71FC">
        <w:trPr>
          <w:trHeight w:val="305"/>
        </w:trPr>
        <w:tc>
          <w:tcPr>
            <w:tcW w:w="975" w:type="dxa"/>
            <w:tcBorders>
              <w:left w:val="single" w:sz="12" w:space="0" w:color="auto"/>
              <w:right w:val="single" w:sz="12" w:space="0" w:color="auto"/>
            </w:tcBorders>
            <w:shd w:val="clear" w:color="auto" w:fill="D9D9D9"/>
          </w:tcPr>
          <w:p w14:paraId="46022D40" w14:textId="77777777" w:rsidR="0006381A" w:rsidRPr="00810E27" w:rsidRDefault="0006381A" w:rsidP="005E71FC">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cPr>
          <w:p w14:paraId="5C8EDA1F" w14:textId="77777777" w:rsidR="0006381A" w:rsidRPr="00810E27" w:rsidRDefault="0006381A" w:rsidP="005E71FC">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cPr>
          <w:p w14:paraId="6F52CA59"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5629B889"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19993185"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50D7550"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105A482B" w14:textId="77777777" w:rsidR="0006381A" w:rsidRDefault="0006381A" w:rsidP="005E71FC">
            <w:pPr>
              <w:pStyle w:val="TAL"/>
            </w:pPr>
          </w:p>
        </w:tc>
      </w:tr>
      <w:tr w:rsidR="0006381A" w14:paraId="754872CF" w14:textId="77777777" w:rsidTr="005E71FC">
        <w:trPr>
          <w:trHeight w:val="305"/>
        </w:trPr>
        <w:tc>
          <w:tcPr>
            <w:tcW w:w="975" w:type="dxa"/>
            <w:tcBorders>
              <w:left w:val="single" w:sz="12" w:space="0" w:color="auto"/>
              <w:right w:val="single" w:sz="12" w:space="0" w:color="auto"/>
            </w:tcBorders>
            <w:shd w:val="clear" w:color="auto" w:fill="D9D9D9"/>
          </w:tcPr>
          <w:p w14:paraId="023F3F36" w14:textId="77777777" w:rsidR="0006381A" w:rsidRPr="00810E27" w:rsidRDefault="0006381A" w:rsidP="005E71FC">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cPr>
          <w:p w14:paraId="4F68A09B" w14:textId="77777777" w:rsidR="0006381A" w:rsidRPr="00810E27" w:rsidRDefault="0006381A" w:rsidP="005E71FC">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cPr>
          <w:p w14:paraId="7BE637AB"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49F29867"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7ACD75DD"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72FA64F"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3A0BE477" w14:textId="77777777" w:rsidR="0006381A" w:rsidRDefault="0006381A" w:rsidP="005E71FC">
            <w:pPr>
              <w:pStyle w:val="TAL"/>
            </w:pPr>
          </w:p>
        </w:tc>
      </w:tr>
      <w:tr w:rsidR="0006381A" w14:paraId="2983E571" w14:textId="77777777" w:rsidTr="005E71FC">
        <w:trPr>
          <w:trHeight w:val="305"/>
        </w:trPr>
        <w:tc>
          <w:tcPr>
            <w:tcW w:w="975" w:type="dxa"/>
            <w:tcBorders>
              <w:left w:val="single" w:sz="12" w:space="0" w:color="auto"/>
              <w:right w:val="single" w:sz="12" w:space="0" w:color="auto"/>
            </w:tcBorders>
          </w:tcPr>
          <w:p w14:paraId="77695746" w14:textId="77777777" w:rsidR="0006381A" w:rsidRPr="00810E27" w:rsidRDefault="0006381A" w:rsidP="005E71FC">
            <w:pPr>
              <w:pStyle w:val="TAL"/>
              <w:rPr>
                <w:sz w:val="20"/>
              </w:rPr>
            </w:pPr>
            <w:r w:rsidRPr="004A74DB">
              <w:rPr>
                <w:sz w:val="20"/>
              </w:rPr>
              <w:t>17.27</w:t>
            </w:r>
          </w:p>
        </w:tc>
        <w:tc>
          <w:tcPr>
            <w:tcW w:w="2635" w:type="dxa"/>
            <w:tcBorders>
              <w:left w:val="single" w:sz="12" w:space="0" w:color="auto"/>
              <w:right w:val="single" w:sz="12" w:space="0" w:color="auto"/>
            </w:tcBorders>
          </w:tcPr>
          <w:p w14:paraId="1F45FDCF" w14:textId="77777777" w:rsidR="0006381A" w:rsidRPr="00810E27" w:rsidRDefault="0006381A" w:rsidP="005E71FC">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5B26BEE5"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764914"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6CDE8810"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3016BB22"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7315E1CA" w14:textId="77777777" w:rsidR="0006381A" w:rsidRDefault="0006381A" w:rsidP="005E71FC">
            <w:pPr>
              <w:pStyle w:val="TAL"/>
            </w:pPr>
          </w:p>
        </w:tc>
      </w:tr>
      <w:tr w:rsidR="0006381A" w14:paraId="0D5B1F41" w14:textId="77777777" w:rsidTr="005E71FC">
        <w:trPr>
          <w:trHeight w:val="305"/>
        </w:trPr>
        <w:tc>
          <w:tcPr>
            <w:tcW w:w="975" w:type="dxa"/>
            <w:tcBorders>
              <w:left w:val="single" w:sz="12" w:space="0" w:color="auto"/>
              <w:right w:val="single" w:sz="12" w:space="0" w:color="auto"/>
            </w:tcBorders>
          </w:tcPr>
          <w:p w14:paraId="4405D89F" w14:textId="77777777" w:rsidR="0006381A" w:rsidRPr="00810E27" w:rsidRDefault="0006381A" w:rsidP="005E71FC">
            <w:pPr>
              <w:pStyle w:val="TAL"/>
              <w:rPr>
                <w:sz w:val="20"/>
              </w:rPr>
            </w:pPr>
            <w:r w:rsidRPr="004A74DB">
              <w:rPr>
                <w:sz w:val="20"/>
              </w:rPr>
              <w:t>17.28</w:t>
            </w:r>
          </w:p>
        </w:tc>
        <w:tc>
          <w:tcPr>
            <w:tcW w:w="2635" w:type="dxa"/>
            <w:tcBorders>
              <w:left w:val="single" w:sz="12" w:space="0" w:color="auto"/>
              <w:right w:val="single" w:sz="12" w:space="0" w:color="auto"/>
            </w:tcBorders>
          </w:tcPr>
          <w:p w14:paraId="2F542AEC" w14:textId="77777777" w:rsidR="0006381A" w:rsidRDefault="0006381A" w:rsidP="005E71FC">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4AFF6D6F"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4162306"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204A8602"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6603B29F"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6E86AEF" w14:textId="77777777" w:rsidR="0006381A" w:rsidRDefault="0006381A" w:rsidP="005E71FC">
            <w:pPr>
              <w:pStyle w:val="TAL"/>
            </w:pPr>
          </w:p>
        </w:tc>
      </w:tr>
      <w:tr w:rsidR="0006381A" w14:paraId="554C6D1A" w14:textId="77777777" w:rsidTr="005E71FC">
        <w:trPr>
          <w:trHeight w:val="305"/>
        </w:trPr>
        <w:tc>
          <w:tcPr>
            <w:tcW w:w="975" w:type="dxa"/>
            <w:tcBorders>
              <w:left w:val="single" w:sz="12" w:space="0" w:color="auto"/>
              <w:right w:val="single" w:sz="12" w:space="0" w:color="auto"/>
            </w:tcBorders>
          </w:tcPr>
          <w:p w14:paraId="7BCABE93" w14:textId="77777777" w:rsidR="0006381A" w:rsidRPr="00810E27" w:rsidRDefault="0006381A" w:rsidP="005E71FC">
            <w:pPr>
              <w:pStyle w:val="TAL"/>
              <w:rPr>
                <w:sz w:val="20"/>
              </w:rPr>
            </w:pPr>
            <w:r w:rsidRPr="004A74DB">
              <w:rPr>
                <w:sz w:val="20"/>
              </w:rPr>
              <w:t>17.29</w:t>
            </w:r>
          </w:p>
        </w:tc>
        <w:tc>
          <w:tcPr>
            <w:tcW w:w="2635" w:type="dxa"/>
            <w:tcBorders>
              <w:left w:val="single" w:sz="12" w:space="0" w:color="auto"/>
              <w:right w:val="single" w:sz="12" w:space="0" w:color="auto"/>
            </w:tcBorders>
          </w:tcPr>
          <w:p w14:paraId="2BFE15EC" w14:textId="77777777" w:rsidR="0006381A" w:rsidRDefault="0006381A" w:rsidP="005E71FC">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4D9BD6C6"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E8B542D"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722931EA"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316CC9AE"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581F2CD" w14:textId="77777777" w:rsidR="0006381A" w:rsidRDefault="0006381A" w:rsidP="005E71FC">
            <w:pPr>
              <w:pStyle w:val="TAL"/>
            </w:pPr>
          </w:p>
        </w:tc>
      </w:tr>
      <w:tr w:rsidR="0006381A" w14:paraId="3141297B" w14:textId="77777777" w:rsidTr="005E71FC">
        <w:trPr>
          <w:trHeight w:val="305"/>
        </w:trPr>
        <w:tc>
          <w:tcPr>
            <w:tcW w:w="975" w:type="dxa"/>
            <w:tcBorders>
              <w:left w:val="single" w:sz="12" w:space="0" w:color="auto"/>
              <w:right w:val="single" w:sz="12" w:space="0" w:color="auto"/>
            </w:tcBorders>
          </w:tcPr>
          <w:p w14:paraId="700254FC" w14:textId="77777777" w:rsidR="0006381A" w:rsidRPr="00810E27" w:rsidRDefault="0006381A" w:rsidP="005E71FC">
            <w:pPr>
              <w:pStyle w:val="TAL"/>
              <w:rPr>
                <w:sz w:val="20"/>
              </w:rPr>
            </w:pPr>
            <w:r w:rsidRPr="004A74DB">
              <w:rPr>
                <w:sz w:val="20"/>
              </w:rPr>
              <w:t>17.30</w:t>
            </w:r>
          </w:p>
        </w:tc>
        <w:tc>
          <w:tcPr>
            <w:tcW w:w="2635" w:type="dxa"/>
            <w:tcBorders>
              <w:left w:val="single" w:sz="12" w:space="0" w:color="auto"/>
              <w:right w:val="single" w:sz="12" w:space="0" w:color="auto"/>
            </w:tcBorders>
          </w:tcPr>
          <w:p w14:paraId="24833FE2" w14:textId="77777777" w:rsidR="0006381A" w:rsidRDefault="0006381A" w:rsidP="005E71FC">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5A369026"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44F3D8"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424B90D7"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68006D2E"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73697F2F" w14:textId="77777777" w:rsidR="0006381A" w:rsidRDefault="0006381A" w:rsidP="005E71FC">
            <w:pPr>
              <w:pStyle w:val="TAL"/>
            </w:pPr>
          </w:p>
        </w:tc>
      </w:tr>
      <w:tr w:rsidR="0006381A" w14:paraId="513AD84F" w14:textId="77777777" w:rsidTr="005E71FC">
        <w:trPr>
          <w:trHeight w:val="305"/>
        </w:trPr>
        <w:tc>
          <w:tcPr>
            <w:tcW w:w="975" w:type="dxa"/>
            <w:tcBorders>
              <w:left w:val="single" w:sz="12" w:space="0" w:color="auto"/>
              <w:right w:val="single" w:sz="12" w:space="0" w:color="auto"/>
            </w:tcBorders>
          </w:tcPr>
          <w:p w14:paraId="2BE133D1" w14:textId="77777777" w:rsidR="0006381A" w:rsidRPr="00810E27" w:rsidRDefault="0006381A" w:rsidP="005E71FC">
            <w:pPr>
              <w:pStyle w:val="TAL"/>
              <w:rPr>
                <w:sz w:val="20"/>
              </w:rPr>
            </w:pPr>
            <w:r w:rsidRPr="004A74DB">
              <w:rPr>
                <w:sz w:val="20"/>
              </w:rPr>
              <w:t>17.31</w:t>
            </w:r>
          </w:p>
        </w:tc>
        <w:tc>
          <w:tcPr>
            <w:tcW w:w="2635" w:type="dxa"/>
            <w:tcBorders>
              <w:left w:val="single" w:sz="12" w:space="0" w:color="auto"/>
              <w:right w:val="single" w:sz="12" w:space="0" w:color="auto"/>
            </w:tcBorders>
          </w:tcPr>
          <w:p w14:paraId="798DB47C" w14:textId="77777777" w:rsidR="0006381A" w:rsidRDefault="0006381A" w:rsidP="005E71FC">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4C51F7E6"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FA02052"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3D04EDF7"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0129E018"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E86B782" w14:textId="77777777" w:rsidR="0006381A" w:rsidRDefault="0006381A" w:rsidP="005E71FC">
            <w:pPr>
              <w:pStyle w:val="TAL"/>
            </w:pPr>
          </w:p>
        </w:tc>
      </w:tr>
      <w:tr w:rsidR="0006381A" w14:paraId="66B535AE" w14:textId="77777777" w:rsidTr="005E71FC">
        <w:trPr>
          <w:trHeight w:val="305"/>
        </w:trPr>
        <w:tc>
          <w:tcPr>
            <w:tcW w:w="975" w:type="dxa"/>
            <w:tcBorders>
              <w:left w:val="single" w:sz="12" w:space="0" w:color="auto"/>
              <w:right w:val="single" w:sz="12" w:space="0" w:color="auto"/>
            </w:tcBorders>
          </w:tcPr>
          <w:p w14:paraId="59892B16" w14:textId="77777777" w:rsidR="0006381A" w:rsidRPr="00810E27" w:rsidRDefault="0006381A" w:rsidP="005E71FC">
            <w:pPr>
              <w:pStyle w:val="TAL"/>
              <w:rPr>
                <w:sz w:val="20"/>
              </w:rPr>
            </w:pPr>
            <w:r w:rsidRPr="004A74DB">
              <w:rPr>
                <w:sz w:val="20"/>
              </w:rPr>
              <w:t>17.32</w:t>
            </w:r>
          </w:p>
        </w:tc>
        <w:tc>
          <w:tcPr>
            <w:tcW w:w="2635" w:type="dxa"/>
            <w:tcBorders>
              <w:left w:val="single" w:sz="12" w:space="0" w:color="auto"/>
              <w:right w:val="single" w:sz="12" w:space="0" w:color="auto"/>
            </w:tcBorders>
          </w:tcPr>
          <w:p w14:paraId="7E46C367" w14:textId="77777777" w:rsidR="0006381A" w:rsidRPr="00810E27" w:rsidRDefault="0006381A" w:rsidP="005E71FC">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single" w:sz="4" w:space="0" w:color="auto"/>
              <w:right w:val="single" w:sz="12" w:space="0" w:color="auto"/>
            </w:tcBorders>
          </w:tcPr>
          <w:p w14:paraId="7BC35381"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0F677D45" w14:textId="77777777" w:rsidR="0006381A" w:rsidRPr="000314BF"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03D67DB"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1EC60158"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2D2E5D12" w14:textId="77777777" w:rsidR="0006381A" w:rsidRDefault="0006381A" w:rsidP="005E71FC">
            <w:pPr>
              <w:pStyle w:val="TAL"/>
            </w:pPr>
          </w:p>
        </w:tc>
      </w:tr>
      <w:tr w:rsidR="0006381A" w14:paraId="0F631039" w14:textId="77777777" w:rsidTr="005E71FC">
        <w:trPr>
          <w:trHeight w:val="305"/>
        </w:trPr>
        <w:tc>
          <w:tcPr>
            <w:tcW w:w="975" w:type="dxa"/>
            <w:tcBorders>
              <w:left w:val="single" w:sz="12" w:space="0" w:color="auto"/>
              <w:right w:val="single" w:sz="12" w:space="0" w:color="auto"/>
            </w:tcBorders>
          </w:tcPr>
          <w:p w14:paraId="50D9529D" w14:textId="77777777" w:rsidR="0006381A" w:rsidRPr="00810E27" w:rsidRDefault="0006381A" w:rsidP="005E71FC">
            <w:pPr>
              <w:pStyle w:val="TAL"/>
              <w:rPr>
                <w:sz w:val="20"/>
              </w:rPr>
            </w:pPr>
            <w:r w:rsidRPr="004A74DB">
              <w:rPr>
                <w:sz w:val="20"/>
              </w:rPr>
              <w:t>17.33</w:t>
            </w:r>
          </w:p>
        </w:tc>
        <w:tc>
          <w:tcPr>
            <w:tcW w:w="2635" w:type="dxa"/>
            <w:tcBorders>
              <w:left w:val="single" w:sz="12" w:space="0" w:color="auto"/>
              <w:right w:val="single" w:sz="12" w:space="0" w:color="auto"/>
            </w:tcBorders>
          </w:tcPr>
          <w:p w14:paraId="3C433B49" w14:textId="77777777" w:rsidR="0006381A" w:rsidRPr="00810E27" w:rsidRDefault="0006381A" w:rsidP="005E71FC">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single" w:sz="4" w:space="0" w:color="auto"/>
              <w:right w:val="single" w:sz="12" w:space="0" w:color="auto"/>
            </w:tcBorders>
            <w:shd w:val="clear" w:color="auto" w:fill="00FF00"/>
          </w:tcPr>
          <w:p w14:paraId="7A4628B9" w14:textId="77777777" w:rsidR="0006381A" w:rsidRPr="00EC002F" w:rsidRDefault="0006381A" w:rsidP="005E71FC">
            <w:pPr>
              <w:suppressLineNumbers/>
              <w:suppressAutoHyphens/>
              <w:spacing w:before="60" w:after="60"/>
              <w:jc w:val="center"/>
              <w:rPr>
                <w:color w:val="000000"/>
              </w:rPr>
            </w:pPr>
            <w:hyperlink r:id="rId69" w:history="1">
              <w:r>
                <w:rPr>
                  <w:rStyle w:val="Hyperlink"/>
                </w:rPr>
                <w:t>0124</w:t>
              </w:r>
            </w:hyperlink>
          </w:p>
        </w:tc>
        <w:tc>
          <w:tcPr>
            <w:tcW w:w="3251" w:type="dxa"/>
            <w:tcBorders>
              <w:left w:val="single" w:sz="12" w:space="0" w:color="auto"/>
              <w:bottom w:val="single" w:sz="4" w:space="0" w:color="auto"/>
              <w:right w:val="single" w:sz="12" w:space="0" w:color="auto"/>
            </w:tcBorders>
            <w:shd w:val="clear" w:color="auto" w:fill="00FF00"/>
          </w:tcPr>
          <w:p w14:paraId="70952CCD" w14:textId="77777777" w:rsidR="0006381A" w:rsidRPr="000314BF" w:rsidRDefault="0006381A" w:rsidP="005E71FC">
            <w:pPr>
              <w:pStyle w:val="TAL"/>
              <w:rPr>
                <w:sz w:val="20"/>
              </w:rPr>
            </w:pPr>
            <w:r>
              <w:rPr>
                <w:sz w:val="20"/>
              </w:rPr>
              <w:t>CR 0639 29.519 Rel-17 Traffic Influence Data Corrections</w:t>
            </w:r>
          </w:p>
        </w:tc>
        <w:tc>
          <w:tcPr>
            <w:tcW w:w="1401" w:type="dxa"/>
            <w:tcBorders>
              <w:left w:val="single" w:sz="12" w:space="0" w:color="auto"/>
              <w:bottom w:val="single" w:sz="4" w:space="0" w:color="auto"/>
              <w:right w:val="single" w:sz="12" w:space="0" w:color="auto"/>
            </w:tcBorders>
            <w:shd w:val="clear" w:color="auto" w:fill="00FF00"/>
          </w:tcPr>
          <w:p w14:paraId="25E4AE62"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102AD75"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6EC542C2" w14:textId="77777777" w:rsidR="0006381A" w:rsidRPr="00B4031D" w:rsidRDefault="0006381A" w:rsidP="005E71FC">
            <w:pPr>
              <w:pStyle w:val="TAL"/>
              <w:rPr>
                <w:sz w:val="20"/>
              </w:rPr>
            </w:pPr>
            <w:r w:rsidRPr="00B4031D">
              <w:rPr>
                <w:sz w:val="20"/>
              </w:rPr>
              <w:t>Nokia: Isn't this a simple data type, i.e. non FASMO?</w:t>
            </w:r>
          </w:p>
          <w:p w14:paraId="209F03D7" w14:textId="77777777" w:rsidR="0006381A" w:rsidRPr="00B4031D" w:rsidRDefault="0006381A" w:rsidP="005E71FC">
            <w:pPr>
              <w:pStyle w:val="TAL"/>
              <w:rPr>
                <w:sz w:val="20"/>
              </w:rPr>
            </w:pPr>
            <w:r w:rsidRPr="00B4031D">
              <w:rPr>
                <w:sz w:val="20"/>
              </w:rPr>
              <w:t>Ericsson: Interop issue can happen if Table is followed.</w:t>
            </w:r>
          </w:p>
        </w:tc>
      </w:tr>
      <w:tr w:rsidR="0006381A" w14:paraId="6BA1CB89" w14:textId="77777777" w:rsidTr="005E71FC">
        <w:trPr>
          <w:trHeight w:val="305"/>
        </w:trPr>
        <w:tc>
          <w:tcPr>
            <w:tcW w:w="975" w:type="dxa"/>
            <w:tcBorders>
              <w:left w:val="single" w:sz="12" w:space="0" w:color="auto"/>
              <w:right w:val="single" w:sz="12" w:space="0" w:color="auto"/>
            </w:tcBorders>
          </w:tcPr>
          <w:p w14:paraId="66720843"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3FB3DCF7"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30B569" w14:textId="77777777" w:rsidR="0006381A" w:rsidRPr="00EC002F" w:rsidRDefault="0006381A" w:rsidP="005E71FC">
            <w:pPr>
              <w:suppressLineNumbers/>
              <w:suppressAutoHyphens/>
              <w:spacing w:before="60" w:after="60"/>
              <w:jc w:val="center"/>
              <w:rPr>
                <w:color w:val="000000"/>
              </w:rPr>
            </w:pPr>
            <w:hyperlink r:id="rId70" w:history="1">
              <w:r>
                <w:rPr>
                  <w:rStyle w:val="Hyperlink"/>
                </w:rPr>
                <w:t>0125</w:t>
              </w:r>
            </w:hyperlink>
          </w:p>
        </w:tc>
        <w:tc>
          <w:tcPr>
            <w:tcW w:w="3251" w:type="dxa"/>
            <w:tcBorders>
              <w:left w:val="single" w:sz="12" w:space="0" w:color="auto"/>
              <w:bottom w:val="single" w:sz="4" w:space="0" w:color="auto"/>
              <w:right w:val="single" w:sz="12" w:space="0" w:color="auto"/>
            </w:tcBorders>
            <w:shd w:val="clear" w:color="auto" w:fill="00FF00"/>
          </w:tcPr>
          <w:p w14:paraId="51AC7A80" w14:textId="77777777" w:rsidR="0006381A" w:rsidRPr="000314BF" w:rsidRDefault="0006381A" w:rsidP="005E71FC">
            <w:pPr>
              <w:pStyle w:val="TAL"/>
              <w:rPr>
                <w:sz w:val="20"/>
              </w:rPr>
            </w:pPr>
            <w:r>
              <w:rPr>
                <w:sz w:val="20"/>
              </w:rPr>
              <w:t>CR 0640 29.519 Rel-18 Traffic Influence Data Corrections</w:t>
            </w:r>
          </w:p>
        </w:tc>
        <w:tc>
          <w:tcPr>
            <w:tcW w:w="1401" w:type="dxa"/>
            <w:tcBorders>
              <w:left w:val="single" w:sz="12" w:space="0" w:color="auto"/>
              <w:bottom w:val="single" w:sz="4" w:space="0" w:color="auto"/>
              <w:right w:val="single" w:sz="12" w:space="0" w:color="auto"/>
            </w:tcBorders>
            <w:shd w:val="clear" w:color="auto" w:fill="00FF00"/>
          </w:tcPr>
          <w:p w14:paraId="60E455FE"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2C3D4C8"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DC6B887" w14:textId="77777777" w:rsidR="0006381A" w:rsidRDefault="0006381A" w:rsidP="005E71FC">
            <w:pPr>
              <w:pStyle w:val="TAL"/>
            </w:pPr>
          </w:p>
        </w:tc>
      </w:tr>
      <w:tr w:rsidR="0006381A" w14:paraId="18ED9AA0" w14:textId="77777777" w:rsidTr="005E71FC">
        <w:trPr>
          <w:trHeight w:val="305"/>
        </w:trPr>
        <w:tc>
          <w:tcPr>
            <w:tcW w:w="975" w:type="dxa"/>
            <w:tcBorders>
              <w:left w:val="single" w:sz="12" w:space="0" w:color="auto"/>
              <w:right w:val="single" w:sz="12" w:space="0" w:color="auto"/>
            </w:tcBorders>
          </w:tcPr>
          <w:p w14:paraId="390A4553"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5A12530C" w14:textId="77777777" w:rsidR="0006381A" w:rsidRPr="004A74DB" w:rsidRDefault="0006381A" w:rsidP="005E71FC">
            <w:pPr>
              <w:pStyle w:val="TAL"/>
              <w:rPr>
                <w:sz w:val="20"/>
              </w:rPr>
            </w:pPr>
          </w:p>
        </w:tc>
        <w:tc>
          <w:tcPr>
            <w:tcW w:w="746" w:type="dxa"/>
            <w:tcBorders>
              <w:left w:val="single" w:sz="12" w:space="0" w:color="auto"/>
              <w:right w:val="single" w:sz="12" w:space="0" w:color="auto"/>
            </w:tcBorders>
            <w:shd w:val="clear" w:color="auto" w:fill="00FF00"/>
          </w:tcPr>
          <w:p w14:paraId="0C08E1A8" w14:textId="77777777" w:rsidR="0006381A" w:rsidRPr="00EC002F" w:rsidRDefault="0006381A" w:rsidP="005E71FC">
            <w:pPr>
              <w:suppressLineNumbers/>
              <w:suppressAutoHyphens/>
              <w:spacing w:before="60" w:after="60"/>
              <w:jc w:val="center"/>
              <w:rPr>
                <w:color w:val="000000"/>
              </w:rPr>
            </w:pPr>
            <w:hyperlink r:id="rId71" w:history="1">
              <w:r>
                <w:rPr>
                  <w:rStyle w:val="Hyperlink"/>
                </w:rPr>
                <w:t>0126</w:t>
              </w:r>
            </w:hyperlink>
          </w:p>
        </w:tc>
        <w:tc>
          <w:tcPr>
            <w:tcW w:w="3251" w:type="dxa"/>
            <w:tcBorders>
              <w:left w:val="single" w:sz="12" w:space="0" w:color="auto"/>
              <w:right w:val="single" w:sz="12" w:space="0" w:color="auto"/>
            </w:tcBorders>
            <w:shd w:val="clear" w:color="auto" w:fill="00FF00"/>
          </w:tcPr>
          <w:p w14:paraId="4BC5ABE5" w14:textId="77777777" w:rsidR="0006381A" w:rsidRPr="000314BF" w:rsidRDefault="0006381A" w:rsidP="005E71FC">
            <w:pPr>
              <w:pStyle w:val="TAL"/>
              <w:rPr>
                <w:sz w:val="20"/>
              </w:rPr>
            </w:pPr>
            <w:r>
              <w:rPr>
                <w:sz w:val="20"/>
              </w:rPr>
              <w:t>CR 0641 29.519 Rel-19 Traffic Influence Data Corrections</w:t>
            </w:r>
          </w:p>
        </w:tc>
        <w:tc>
          <w:tcPr>
            <w:tcW w:w="1401" w:type="dxa"/>
            <w:tcBorders>
              <w:left w:val="single" w:sz="12" w:space="0" w:color="auto"/>
              <w:right w:val="single" w:sz="12" w:space="0" w:color="auto"/>
            </w:tcBorders>
            <w:shd w:val="clear" w:color="auto" w:fill="00FF00"/>
          </w:tcPr>
          <w:p w14:paraId="79603D11"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7C139CF3"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7790626" w14:textId="77777777" w:rsidR="0006381A" w:rsidRDefault="0006381A" w:rsidP="005E71FC">
            <w:pPr>
              <w:pStyle w:val="TAL"/>
            </w:pPr>
          </w:p>
        </w:tc>
      </w:tr>
      <w:tr w:rsidR="0006381A" w14:paraId="1E55BFF3" w14:textId="77777777" w:rsidTr="005E71FC">
        <w:trPr>
          <w:trHeight w:val="305"/>
        </w:trPr>
        <w:tc>
          <w:tcPr>
            <w:tcW w:w="975" w:type="dxa"/>
            <w:tcBorders>
              <w:left w:val="single" w:sz="12" w:space="0" w:color="auto"/>
              <w:right w:val="single" w:sz="12" w:space="0" w:color="auto"/>
            </w:tcBorders>
          </w:tcPr>
          <w:p w14:paraId="6E51B627" w14:textId="77777777" w:rsidR="0006381A" w:rsidRPr="00810E27" w:rsidRDefault="0006381A" w:rsidP="005E71FC">
            <w:pPr>
              <w:pStyle w:val="TAL"/>
              <w:rPr>
                <w:sz w:val="20"/>
              </w:rPr>
            </w:pPr>
            <w:r w:rsidRPr="004A74DB">
              <w:rPr>
                <w:sz w:val="20"/>
              </w:rPr>
              <w:t>17.34</w:t>
            </w:r>
          </w:p>
        </w:tc>
        <w:tc>
          <w:tcPr>
            <w:tcW w:w="2635" w:type="dxa"/>
            <w:tcBorders>
              <w:left w:val="single" w:sz="12" w:space="0" w:color="auto"/>
              <w:right w:val="single" w:sz="12" w:space="0" w:color="auto"/>
            </w:tcBorders>
          </w:tcPr>
          <w:p w14:paraId="4FC5E1B0" w14:textId="77777777" w:rsidR="0006381A" w:rsidRPr="00810E27" w:rsidRDefault="0006381A" w:rsidP="005E71FC">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75700FF3"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720D682"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71D23588"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285C895C"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010E5815" w14:textId="77777777" w:rsidR="0006381A" w:rsidRDefault="0006381A" w:rsidP="005E71FC">
            <w:pPr>
              <w:pStyle w:val="TAL"/>
            </w:pPr>
          </w:p>
        </w:tc>
      </w:tr>
      <w:tr w:rsidR="0006381A" w14:paraId="3F7994F5" w14:textId="77777777" w:rsidTr="005E71FC">
        <w:trPr>
          <w:trHeight w:val="305"/>
        </w:trPr>
        <w:tc>
          <w:tcPr>
            <w:tcW w:w="975" w:type="dxa"/>
            <w:tcBorders>
              <w:left w:val="single" w:sz="12" w:space="0" w:color="auto"/>
              <w:right w:val="single" w:sz="12" w:space="0" w:color="auto"/>
            </w:tcBorders>
            <w:shd w:val="clear" w:color="auto" w:fill="D9D9D9"/>
          </w:tcPr>
          <w:p w14:paraId="5AB18819" w14:textId="77777777" w:rsidR="0006381A" w:rsidRPr="00810E27" w:rsidRDefault="0006381A" w:rsidP="005E71FC">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cPr>
          <w:p w14:paraId="67BEFC9C" w14:textId="77777777" w:rsidR="0006381A" w:rsidRPr="00A04888" w:rsidRDefault="0006381A" w:rsidP="005E71FC">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cPr>
          <w:p w14:paraId="24EDE6CF"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55BC4985"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335D679B"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15C7B8E"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3FCACAE" w14:textId="77777777" w:rsidR="0006381A" w:rsidRDefault="0006381A" w:rsidP="005E71FC">
            <w:pPr>
              <w:pStyle w:val="TAL"/>
            </w:pPr>
          </w:p>
        </w:tc>
      </w:tr>
      <w:tr w:rsidR="0006381A" w14:paraId="7243801F" w14:textId="77777777" w:rsidTr="005E71FC">
        <w:trPr>
          <w:trHeight w:val="305"/>
        </w:trPr>
        <w:tc>
          <w:tcPr>
            <w:tcW w:w="975" w:type="dxa"/>
            <w:tcBorders>
              <w:left w:val="single" w:sz="12" w:space="0" w:color="auto"/>
              <w:right w:val="single" w:sz="12" w:space="0" w:color="auto"/>
            </w:tcBorders>
          </w:tcPr>
          <w:p w14:paraId="36545DAF" w14:textId="77777777" w:rsidR="0006381A" w:rsidRPr="00810E27" w:rsidRDefault="0006381A" w:rsidP="005E71FC">
            <w:pPr>
              <w:pStyle w:val="TAL"/>
              <w:rPr>
                <w:sz w:val="20"/>
              </w:rPr>
            </w:pPr>
            <w:r w:rsidRPr="004A74DB">
              <w:rPr>
                <w:sz w:val="20"/>
              </w:rPr>
              <w:t>17.36</w:t>
            </w:r>
          </w:p>
        </w:tc>
        <w:tc>
          <w:tcPr>
            <w:tcW w:w="2635" w:type="dxa"/>
            <w:tcBorders>
              <w:left w:val="single" w:sz="12" w:space="0" w:color="auto"/>
              <w:right w:val="single" w:sz="12" w:space="0" w:color="auto"/>
            </w:tcBorders>
          </w:tcPr>
          <w:p w14:paraId="5D9AE4E1" w14:textId="77777777" w:rsidR="0006381A" w:rsidRPr="00A04888" w:rsidRDefault="0006381A" w:rsidP="005E71FC">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A4B7192"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5B509BBE" w14:textId="77777777" w:rsidR="0006381A" w:rsidRPr="000314BF"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E73C095"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79AFF7EE"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6EC76390" w14:textId="77777777" w:rsidR="0006381A" w:rsidRDefault="0006381A" w:rsidP="005E71FC">
            <w:pPr>
              <w:pStyle w:val="TAL"/>
            </w:pPr>
          </w:p>
        </w:tc>
      </w:tr>
      <w:tr w:rsidR="0006381A" w14:paraId="3927D5F5" w14:textId="77777777" w:rsidTr="005E71FC">
        <w:trPr>
          <w:trHeight w:val="305"/>
        </w:trPr>
        <w:tc>
          <w:tcPr>
            <w:tcW w:w="975" w:type="dxa"/>
            <w:tcBorders>
              <w:left w:val="single" w:sz="12" w:space="0" w:color="auto"/>
              <w:bottom w:val="nil"/>
              <w:right w:val="single" w:sz="12" w:space="0" w:color="auto"/>
            </w:tcBorders>
          </w:tcPr>
          <w:p w14:paraId="22972C5C" w14:textId="77777777" w:rsidR="0006381A" w:rsidRPr="00810E27" w:rsidRDefault="0006381A" w:rsidP="005E71FC">
            <w:pPr>
              <w:pStyle w:val="TAL"/>
              <w:rPr>
                <w:sz w:val="20"/>
              </w:rPr>
            </w:pPr>
            <w:r w:rsidRPr="004A74DB">
              <w:rPr>
                <w:sz w:val="20"/>
              </w:rPr>
              <w:lastRenderedPageBreak/>
              <w:t>17.37</w:t>
            </w:r>
          </w:p>
        </w:tc>
        <w:tc>
          <w:tcPr>
            <w:tcW w:w="2635" w:type="dxa"/>
            <w:tcBorders>
              <w:left w:val="single" w:sz="12" w:space="0" w:color="auto"/>
              <w:bottom w:val="nil"/>
              <w:right w:val="single" w:sz="12" w:space="0" w:color="auto"/>
            </w:tcBorders>
          </w:tcPr>
          <w:p w14:paraId="1C8D8C15" w14:textId="77777777" w:rsidR="0006381A" w:rsidRPr="005A1654" w:rsidRDefault="0006381A" w:rsidP="005E71FC">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nil"/>
              <w:right w:val="single" w:sz="12" w:space="0" w:color="auto"/>
            </w:tcBorders>
          </w:tcPr>
          <w:p w14:paraId="7D43C01E" w14:textId="77777777" w:rsidR="0006381A" w:rsidRPr="00EC002F" w:rsidRDefault="0006381A" w:rsidP="005E71FC">
            <w:pPr>
              <w:suppressLineNumbers/>
              <w:suppressAutoHyphens/>
              <w:spacing w:before="60" w:after="60"/>
              <w:jc w:val="center"/>
              <w:rPr>
                <w:color w:val="000000"/>
              </w:rPr>
            </w:pPr>
            <w:hyperlink r:id="rId72" w:history="1">
              <w:r>
                <w:rPr>
                  <w:rStyle w:val="Hyperlink"/>
                </w:rPr>
                <w:t>0108</w:t>
              </w:r>
            </w:hyperlink>
          </w:p>
        </w:tc>
        <w:tc>
          <w:tcPr>
            <w:tcW w:w="3251" w:type="dxa"/>
            <w:tcBorders>
              <w:left w:val="single" w:sz="12" w:space="0" w:color="auto"/>
              <w:bottom w:val="nil"/>
              <w:right w:val="single" w:sz="12" w:space="0" w:color="auto"/>
            </w:tcBorders>
          </w:tcPr>
          <w:p w14:paraId="2B2E2B79" w14:textId="77777777" w:rsidR="0006381A" w:rsidRPr="000314BF" w:rsidRDefault="0006381A" w:rsidP="005E71FC">
            <w:pPr>
              <w:pStyle w:val="TAL"/>
              <w:rPr>
                <w:sz w:val="20"/>
              </w:rPr>
            </w:pPr>
            <w:r>
              <w:rPr>
                <w:sz w:val="20"/>
              </w:rPr>
              <w:t>CR 0140 29.574 Rel-17 Incorrect attribute name</w:t>
            </w:r>
          </w:p>
        </w:tc>
        <w:tc>
          <w:tcPr>
            <w:tcW w:w="1401" w:type="dxa"/>
            <w:tcBorders>
              <w:left w:val="single" w:sz="12" w:space="0" w:color="auto"/>
              <w:bottom w:val="nil"/>
              <w:right w:val="single" w:sz="12" w:space="0" w:color="auto"/>
            </w:tcBorders>
          </w:tcPr>
          <w:p w14:paraId="25467C14" w14:textId="77777777" w:rsidR="0006381A" w:rsidRPr="000314BF"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1C12CACF" w14:textId="77777777" w:rsidR="0006381A" w:rsidRPr="000314BF" w:rsidRDefault="0006381A" w:rsidP="005E71FC">
            <w:pPr>
              <w:pStyle w:val="TAL"/>
              <w:rPr>
                <w:sz w:val="20"/>
              </w:rPr>
            </w:pPr>
            <w:r>
              <w:rPr>
                <w:sz w:val="20"/>
              </w:rPr>
              <w:t>Revised to 0356</w:t>
            </w:r>
          </w:p>
        </w:tc>
        <w:tc>
          <w:tcPr>
            <w:tcW w:w="4619" w:type="dxa"/>
            <w:tcBorders>
              <w:left w:val="single" w:sz="12" w:space="0" w:color="auto"/>
              <w:bottom w:val="nil"/>
              <w:right w:val="single" w:sz="12" w:space="0" w:color="auto"/>
            </w:tcBorders>
          </w:tcPr>
          <w:p w14:paraId="17FB1BE0" w14:textId="77777777" w:rsidR="0006381A" w:rsidRPr="001139BB" w:rsidRDefault="0006381A" w:rsidP="005E71FC">
            <w:pPr>
              <w:pStyle w:val="TAL"/>
              <w:rPr>
                <w:sz w:val="20"/>
              </w:rPr>
            </w:pPr>
            <w:r w:rsidRPr="001139BB">
              <w:rPr>
                <w:sz w:val="20"/>
              </w:rPr>
              <w:t>Ericsson: procedure descriptions referring to this attribute name need to be updated too.</w:t>
            </w:r>
          </w:p>
          <w:p w14:paraId="17692E74" w14:textId="77777777" w:rsidR="0006381A" w:rsidRPr="001139BB" w:rsidRDefault="0006381A" w:rsidP="005E71FC">
            <w:pPr>
              <w:pStyle w:val="TAL"/>
              <w:rPr>
                <w:sz w:val="20"/>
              </w:rPr>
            </w:pPr>
            <w:r w:rsidRPr="001139BB">
              <w:rPr>
                <w:sz w:val="20"/>
              </w:rPr>
              <w:t>ZTE: The impact is only in some of the releases, checking.</w:t>
            </w:r>
          </w:p>
        </w:tc>
      </w:tr>
      <w:tr w:rsidR="0006381A" w14:paraId="01E102E5" w14:textId="77777777" w:rsidTr="005E71FC">
        <w:trPr>
          <w:trHeight w:val="305"/>
        </w:trPr>
        <w:tc>
          <w:tcPr>
            <w:tcW w:w="975" w:type="dxa"/>
            <w:tcBorders>
              <w:top w:val="nil"/>
              <w:left w:val="single" w:sz="12" w:space="0" w:color="auto"/>
              <w:right w:val="single" w:sz="12" w:space="0" w:color="auto"/>
            </w:tcBorders>
          </w:tcPr>
          <w:p w14:paraId="4847EC39"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0A3E26D8"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64E1AC" w14:textId="587691CF" w:rsidR="0006381A" w:rsidRDefault="00A91791" w:rsidP="005E71FC">
            <w:pPr>
              <w:suppressLineNumbers/>
              <w:suppressAutoHyphens/>
              <w:spacing w:before="60" w:after="60"/>
              <w:jc w:val="center"/>
            </w:pPr>
            <w:hyperlink r:id="rId73" w:history="1">
              <w:r>
                <w:rPr>
                  <w:rStyle w:val="Hyperlink"/>
                </w:rPr>
                <w:t>0356</w:t>
              </w:r>
            </w:hyperlink>
          </w:p>
        </w:tc>
        <w:tc>
          <w:tcPr>
            <w:tcW w:w="3251" w:type="dxa"/>
            <w:tcBorders>
              <w:top w:val="nil"/>
              <w:left w:val="single" w:sz="12" w:space="0" w:color="auto"/>
              <w:bottom w:val="single" w:sz="4" w:space="0" w:color="auto"/>
              <w:right w:val="single" w:sz="12" w:space="0" w:color="auto"/>
            </w:tcBorders>
            <w:shd w:val="clear" w:color="auto" w:fill="DEE7AB"/>
          </w:tcPr>
          <w:p w14:paraId="7232359C" w14:textId="77777777" w:rsidR="0006381A" w:rsidRDefault="0006381A" w:rsidP="005E71FC">
            <w:pPr>
              <w:pStyle w:val="TAL"/>
              <w:rPr>
                <w:sz w:val="20"/>
              </w:rPr>
            </w:pPr>
            <w:r>
              <w:rPr>
                <w:sz w:val="20"/>
              </w:rPr>
              <w:t>CR 0140 29.574 Rel-17 Incorrect attribute name</w:t>
            </w:r>
          </w:p>
        </w:tc>
        <w:tc>
          <w:tcPr>
            <w:tcW w:w="1401" w:type="dxa"/>
            <w:tcBorders>
              <w:top w:val="nil"/>
              <w:left w:val="single" w:sz="12" w:space="0" w:color="auto"/>
              <w:bottom w:val="single" w:sz="4" w:space="0" w:color="auto"/>
              <w:right w:val="single" w:sz="12" w:space="0" w:color="auto"/>
            </w:tcBorders>
            <w:shd w:val="clear" w:color="auto" w:fill="DEE7AB"/>
          </w:tcPr>
          <w:p w14:paraId="0B3F8F5F" w14:textId="77777777" w:rsidR="0006381A" w:rsidRDefault="0006381A" w:rsidP="005E71FC">
            <w:pPr>
              <w:pStyle w:val="TAL"/>
              <w:rPr>
                <w:sz w:val="20"/>
              </w:rPr>
            </w:pPr>
            <w:r>
              <w:rPr>
                <w:sz w:val="20"/>
              </w:rPr>
              <w:t>ZTE</w:t>
            </w:r>
          </w:p>
        </w:tc>
        <w:tc>
          <w:tcPr>
            <w:tcW w:w="1062" w:type="dxa"/>
            <w:tcBorders>
              <w:top w:val="nil"/>
              <w:left w:val="single" w:sz="12" w:space="0" w:color="auto"/>
              <w:right w:val="single" w:sz="12" w:space="0" w:color="auto"/>
            </w:tcBorders>
          </w:tcPr>
          <w:p w14:paraId="206BDFFE"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657CDAC1" w14:textId="77777777" w:rsidR="0006381A" w:rsidRPr="001139BB" w:rsidRDefault="0006381A" w:rsidP="005E71FC">
            <w:pPr>
              <w:pStyle w:val="TAL"/>
              <w:rPr>
                <w:sz w:val="20"/>
              </w:rPr>
            </w:pPr>
          </w:p>
        </w:tc>
      </w:tr>
      <w:tr w:rsidR="0006381A" w14:paraId="2BE953A5" w14:textId="77777777" w:rsidTr="005E71FC">
        <w:trPr>
          <w:trHeight w:val="305"/>
        </w:trPr>
        <w:tc>
          <w:tcPr>
            <w:tcW w:w="975" w:type="dxa"/>
            <w:tcBorders>
              <w:left w:val="single" w:sz="12" w:space="0" w:color="auto"/>
              <w:bottom w:val="nil"/>
              <w:right w:val="single" w:sz="12" w:space="0" w:color="auto"/>
            </w:tcBorders>
          </w:tcPr>
          <w:p w14:paraId="3038CA6F"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0DBAC37F"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50EA87F9" w14:textId="77777777" w:rsidR="0006381A" w:rsidRPr="00EC002F" w:rsidRDefault="0006381A" w:rsidP="005E71FC">
            <w:pPr>
              <w:suppressLineNumbers/>
              <w:suppressAutoHyphens/>
              <w:spacing w:before="60" w:after="60"/>
              <w:jc w:val="center"/>
              <w:rPr>
                <w:color w:val="000000"/>
              </w:rPr>
            </w:pPr>
            <w:hyperlink r:id="rId74" w:history="1">
              <w:r>
                <w:rPr>
                  <w:rStyle w:val="Hyperlink"/>
                </w:rPr>
                <w:t>0109</w:t>
              </w:r>
            </w:hyperlink>
          </w:p>
        </w:tc>
        <w:tc>
          <w:tcPr>
            <w:tcW w:w="3251" w:type="dxa"/>
            <w:tcBorders>
              <w:left w:val="single" w:sz="12" w:space="0" w:color="auto"/>
              <w:bottom w:val="nil"/>
              <w:right w:val="single" w:sz="12" w:space="0" w:color="auto"/>
            </w:tcBorders>
          </w:tcPr>
          <w:p w14:paraId="506F3512" w14:textId="77777777" w:rsidR="0006381A" w:rsidRPr="000314BF" w:rsidRDefault="0006381A" w:rsidP="005E71FC">
            <w:pPr>
              <w:pStyle w:val="TAL"/>
              <w:rPr>
                <w:sz w:val="20"/>
              </w:rPr>
            </w:pPr>
            <w:r>
              <w:rPr>
                <w:sz w:val="20"/>
              </w:rPr>
              <w:t>CR 0141 29.574 Rel-18 Incorrect attribute name</w:t>
            </w:r>
          </w:p>
        </w:tc>
        <w:tc>
          <w:tcPr>
            <w:tcW w:w="1401" w:type="dxa"/>
            <w:tcBorders>
              <w:left w:val="single" w:sz="12" w:space="0" w:color="auto"/>
              <w:bottom w:val="nil"/>
              <w:right w:val="single" w:sz="12" w:space="0" w:color="auto"/>
            </w:tcBorders>
          </w:tcPr>
          <w:p w14:paraId="5553D6AB" w14:textId="77777777" w:rsidR="0006381A" w:rsidRPr="000314BF"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0C5F43E1" w14:textId="77777777" w:rsidR="0006381A" w:rsidRPr="000314BF" w:rsidRDefault="0006381A" w:rsidP="005E71FC">
            <w:pPr>
              <w:pStyle w:val="TAL"/>
              <w:rPr>
                <w:sz w:val="20"/>
              </w:rPr>
            </w:pPr>
            <w:r>
              <w:rPr>
                <w:sz w:val="20"/>
              </w:rPr>
              <w:t>Revised to 0357</w:t>
            </w:r>
          </w:p>
        </w:tc>
        <w:tc>
          <w:tcPr>
            <w:tcW w:w="4619" w:type="dxa"/>
            <w:tcBorders>
              <w:left w:val="single" w:sz="12" w:space="0" w:color="auto"/>
              <w:bottom w:val="nil"/>
              <w:right w:val="single" w:sz="12" w:space="0" w:color="auto"/>
            </w:tcBorders>
          </w:tcPr>
          <w:p w14:paraId="3DBBB57A" w14:textId="77777777" w:rsidR="0006381A" w:rsidRPr="001139BB" w:rsidRDefault="0006381A" w:rsidP="005E71FC">
            <w:pPr>
              <w:pStyle w:val="TAL"/>
              <w:rPr>
                <w:sz w:val="20"/>
              </w:rPr>
            </w:pPr>
            <w:r w:rsidRPr="001139BB">
              <w:rPr>
                <w:sz w:val="20"/>
              </w:rPr>
              <w:t>Ericsson for Rel-18 version: Add eNetAE18 in the Cover Page because the additional change of Rel-18 is in its scope.</w:t>
            </w:r>
          </w:p>
          <w:p w14:paraId="652DDFA3" w14:textId="77777777" w:rsidR="0006381A" w:rsidRPr="001139BB" w:rsidRDefault="0006381A" w:rsidP="005E71FC">
            <w:pPr>
              <w:pStyle w:val="TAL"/>
              <w:rPr>
                <w:sz w:val="20"/>
              </w:rPr>
            </w:pPr>
            <w:r w:rsidRPr="001139BB">
              <w:rPr>
                <w:sz w:val="20"/>
              </w:rPr>
              <w:t>ZTE: Fine to add eNetAE18.</w:t>
            </w:r>
          </w:p>
        </w:tc>
      </w:tr>
      <w:tr w:rsidR="0006381A" w14:paraId="0191ED3A" w14:textId="77777777" w:rsidTr="005E71FC">
        <w:trPr>
          <w:trHeight w:val="305"/>
        </w:trPr>
        <w:tc>
          <w:tcPr>
            <w:tcW w:w="975" w:type="dxa"/>
            <w:tcBorders>
              <w:top w:val="nil"/>
              <w:left w:val="single" w:sz="12" w:space="0" w:color="auto"/>
              <w:right w:val="single" w:sz="12" w:space="0" w:color="auto"/>
            </w:tcBorders>
          </w:tcPr>
          <w:p w14:paraId="313ABC35"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3552F9DF"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B48B7D4" w14:textId="4A787476" w:rsidR="0006381A" w:rsidRDefault="00A91791" w:rsidP="005E71FC">
            <w:pPr>
              <w:suppressLineNumbers/>
              <w:suppressAutoHyphens/>
              <w:spacing w:before="60" w:after="60"/>
              <w:jc w:val="center"/>
            </w:pPr>
            <w:hyperlink r:id="rId75" w:history="1">
              <w:r>
                <w:rPr>
                  <w:rStyle w:val="Hyperlink"/>
                </w:rPr>
                <w:t>0357</w:t>
              </w:r>
            </w:hyperlink>
          </w:p>
        </w:tc>
        <w:tc>
          <w:tcPr>
            <w:tcW w:w="3251" w:type="dxa"/>
            <w:tcBorders>
              <w:top w:val="nil"/>
              <w:left w:val="single" w:sz="12" w:space="0" w:color="auto"/>
              <w:bottom w:val="single" w:sz="4" w:space="0" w:color="auto"/>
              <w:right w:val="single" w:sz="12" w:space="0" w:color="auto"/>
            </w:tcBorders>
            <w:shd w:val="clear" w:color="auto" w:fill="DEE7AB"/>
          </w:tcPr>
          <w:p w14:paraId="3FC1155C" w14:textId="77777777" w:rsidR="0006381A" w:rsidRDefault="0006381A" w:rsidP="005E71FC">
            <w:pPr>
              <w:pStyle w:val="TAL"/>
              <w:rPr>
                <w:sz w:val="20"/>
              </w:rPr>
            </w:pPr>
            <w:r>
              <w:rPr>
                <w:sz w:val="20"/>
              </w:rPr>
              <w:t>CR 0141 29.574 Rel-18 Incorrect attribute name</w:t>
            </w:r>
          </w:p>
        </w:tc>
        <w:tc>
          <w:tcPr>
            <w:tcW w:w="1401" w:type="dxa"/>
            <w:tcBorders>
              <w:top w:val="nil"/>
              <w:left w:val="single" w:sz="12" w:space="0" w:color="auto"/>
              <w:bottom w:val="single" w:sz="4" w:space="0" w:color="auto"/>
              <w:right w:val="single" w:sz="12" w:space="0" w:color="auto"/>
            </w:tcBorders>
            <w:shd w:val="clear" w:color="auto" w:fill="DEE7AB"/>
          </w:tcPr>
          <w:p w14:paraId="6D5D3FFD" w14:textId="77777777" w:rsidR="0006381A" w:rsidRDefault="0006381A" w:rsidP="005E71FC">
            <w:pPr>
              <w:pStyle w:val="TAL"/>
              <w:rPr>
                <w:sz w:val="20"/>
              </w:rPr>
            </w:pPr>
            <w:r>
              <w:rPr>
                <w:sz w:val="20"/>
              </w:rPr>
              <w:t>ZTE</w:t>
            </w:r>
          </w:p>
        </w:tc>
        <w:tc>
          <w:tcPr>
            <w:tcW w:w="1062" w:type="dxa"/>
            <w:tcBorders>
              <w:top w:val="nil"/>
              <w:left w:val="single" w:sz="12" w:space="0" w:color="auto"/>
              <w:right w:val="single" w:sz="12" w:space="0" w:color="auto"/>
            </w:tcBorders>
          </w:tcPr>
          <w:p w14:paraId="2D6CB762"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3EC408C9" w14:textId="77777777" w:rsidR="0006381A" w:rsidRDefault="0006381A" w:rsidP="005E71FC">
            <w:pPr>
              <w:pStyle w:val="TAL"/>
            </w:pPr>
          </w:p>
        </w:tc>
      </w:tr>
      <w:tr w:rsidR="0006381A" w14:paraId="49FCE81C" w14:textId="77777777" w:rsidTr="005E71FC">
        <w:trPr>
          <w:trHeight w:val="305"/>
        </w:trPr>
        <w:tc>
          <w:tcPr>
            <w:tcW w:w="975" w:type="dxa"/>
            <w:tcBorders>
              <w:left w:val="single" w:sz="12" w:space="0" w:color="auto"/>
              <w:bottom w:val="nil"/>
              <w:right w:val="single" w:sz="12" w:space="0" w:color="auto"/>
            </w:tcBorders>
          </w:tcPr>
          <w:p w14:paraId="56467441"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67E6C591"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1B363CD2" w14:textId="77777777" w:rsidR="0006381A" w:rsidRPr="00EC002F" w:rsidRDefault="0006381A" w:rsidP="005E71FC">
            <w:pPr>
              <w:suppressLineNumbers/>
              <w:suppressAutoHyphens/>
              <w:spacing w:before="60" w:after="60"/>
              <w:jc w:val="center"/>
              <w:rPr>
                <w:color w:val="000000"/>
              </w:rPr>
            </w:pPr>
            <w:hyperlink r:id="rId76" w:history="1">
              <w:r>
                <w:rPr>
                  <w:rStyle w:val="Hyperlink"/>
                </w:rPr>
                <w:t>0110</w:t>
              </w:r>
            </w:hyperlink>
          </w:p>
        </w:tc>
        <w:tc>
          <w:tcPr>
            <w:tcW w:w="3251" w:type="dxa"/>
            <w:tcBorders>
              <w:left w:val="single" w:sz="12" w:space="0" w:color="auto"/>
              <w:bottom w:val="nil"/>
              <w:right w:val="single" w:sz="12" w:space="0" w:color="auto"/>
            </w:tcBorders>
          </w:tcPr>
          <w:p w14:paraId="0AC80268" w14:textId="77777777" w:rsidR="0006381A" w:rsidRPr="000314BF" w:rsidRDefault="0006381A" w:rsidP="005E71FC">
            <w:pPr>
              <w:pStyle w:val="TAL"/>
              <w:rPr>
                <w:sz w:val="20"/>
              </w:rPr>
            </w:pPr>
            <w:r>
              <w:rPr>
                <w:sz w:val="20"/>
              </w:rPr>
              <w:t>CR 0142 29.574 Rel-19 Incorrect attribute name</w:t>
            </w:r>
          </w:p>
        </w:tc>
        <w:tc>
          <w:tcPr>
            <w:tcW w:w="1401" w:type="dxa"/>
            <w:tcBorders>
              <w:left w:val="single" w:sz="12" w:space="0" w:color="auto"/>
              <w:bottom w:val="nil"/>
              <w:right w:val="single" w:sz="12" w:space="0" w:color="auto"/>
            </w:tcBorders>
          </w:tcPr>
          <w:p w14:paraId="36111983" w14:textId="77777777" w:rsidR="0006381A" w:rsidRPr="000314BF"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490C863D" w14:textId="77777777" w:rsidR="0006381A" w:rsidRPr="000314BF" w:rsidRDefault="0006381A" w:rsidP="005E71FC">
            <w:pPr>
              <w:pStyle w:val="TAL"/>
              <w:rPr>
                <w:sz w:val="20"/>
              </w:rPr>
            </w:pPr>
            <w:r>
              <w:rPr>
                <w:sz w:val="20"/>
              </w:rPr>
              <w:t>Revised to 0358</w:t>
            </w:r>
          </w:p>
        </w:tc>
        <w:tc>
          <w:tcPr>
            <w:tcW w:w="4619" w:type="dxa"/>
            <w:tcBorders>
              <w:left w:val="single" w:sz="12" w:space="0" w:color="auto"/>
              <w:bottom w:val="nil"/>
              <w:right w:val="single" w:sz="12" w:space="0" w:color="auto"/>
            </w:tcBorders>
          </w:tcPr>
          <w:p w14:paraId="0086AF3A" w14:textId="77777777" w:rsidR="0006381A" w:rsidRPr="001139BB" w:rsidRDefault="0006381A" w:rsidP="005E71FC">
            <w:pPr>
              <w:pStyle w:val="TAL"/>
              <w:rPr>
                <w:sz w:val="20"/>
              </w:rPr>
            </w:pPr>
            <w:r w:rsidRPr="001139BB">
              <w:rPr>
                <w:sz w:val="20"/>
              </w:rPr>
              <w:t>Also add eNetAE18 here.</w:t>
            </w:r>
          </w:p>
        </w:tc>
      </w:tr>
      <w:tr w:rsidR="0006381A" w14:paraId="5F5280C0" w14:textId="77777777" w:rsidTr="005E71FC">
        <w:trPr>
          <w:trHeight w:val="305"/>
        </w:trPr>
        <w:tc>
          <w:tcPr>
            <w:tcW w:w="975" w:type="dxa"/>
            <w:tcBorders>
              <w:top w:val="nil"/>
              <w:left w:val="single" w:sz="12" w:space="0" w:color="auto"/>
              <w:right w:val="single" w:sz="12" w:space="0" w:color="auto"/>
            </w:tcBorders>
          </w:tcPr>
          <w:p w14:paraId="0661622D"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61001BC8"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36B3C7" w14:textId="686E3627" w:rsidR="0006381A" w:rsidRDefault="00A91791" w:rsidP="005E71FC">
            <w:pPr>
              <w:suppressLineNumbers/>
              <w:suppressAutoHyphens/>
              <w:spacing w:before="60" w:after="60"/>
              <w:jc w:val="center"/>
            </w:pPr>
            <w:hyperlink r:id="rId77" w:history="1">
              <w:r>
                <w:rPr>
                  <w:rStyle w:val="Hyperlink"/>
                </w:rPr>
                <w:t>0358</w:t>
              </w:r>
            </w:hyperlink>
          </w:p>
        </w:tc>
        <w:tc>
          <w:tcPr>
            <w:tcW w:w="3251" w:type="dxa"/>
            <w:tcBorders>
              <w:top w:val="nil"/>
              <w:left w:val="single" w:sz="12" w:space="0" w:color="auto"/>
              <w:bottom w:val="single" w:sz="4" w:space="0" w:color="auto"/>
              <w:right w:val="single" w:sz="12" w:space="0" w:color="auto"/>
            </w:tcBorders>
            <w:shd w:val="clear" w:color="auto" w:fill="DEE7AB"/>
          </w:tcPr>
          <w:p w14:paraId="399BB741" w14:textId="77777777" w:rsidR="0006381A" w:rsidRDefault="0006381A" w:rsidP="005E71FC">
            <w:pPr>
              <w:pStyle w:val="TAL"/>
              <w:rPr>
                <w:sz w:val="20"/>
              </w:rPr>
            </w:pPr>
            <w:r>
              <w:rPr>
                <w:sz w:val="20"/>
              </w:rPr>
              <w:t>CR 0142 29.574 Rel-19 Incorrect attribute name</w:t>
            </w:r>
          </w:p>
        </w:tc>
        <w:tc>
          <w:tcPr>
            <w:tcW w:w="1401" w:type="dxa"/>
            <w:tcBorders>
              <w:top w:val="nil"/>
              <w:left w:val="single" w:sz="12" w:space="0" w:color="auto"/>
              <w:bottom w:val="single" w:sz="4" w:space="0" w:color="auto"/>
              <w:right w:val="single" w:sz="12" w:space="0" w:color="auto"/>
            </w:tcBorders>
            <w:shd w:val="clear" w:color="auto" w:fill="DEE7AB"/>
          </w:tcPr>
          <w:p w14:paraId="25D209EA" w14:textId="77777777" w:rsidR="0006381A" w:rsidRDefault="0006381A" w:rsidP="005E71FC">
            <w:pPr>
              <w:pStyle w:val="TAL"/>
              <w:rPr>
                <w:sz w:val="20"/>
              </w:rPr>
            </w:pPr>
            <w:r>
              <w:rPr>
                <w:sz w:val="20"/>
              </w:rPr>
              <w:t>ZTE</w:t>
            </w:r>
          </w:p>
        </w:tc>
        <w:tc>
          <w:tcPr>
            <w:tcW w:w="1062" w:type="dxa"/>
            <w:tcBorders>
              <w:top w:val="nil"/>
              <w:left w:val="single" w:sz="12" w:space="0" w:color="auto"/>
              <w:right w:val="single" w:sz="12" w:space="0" w:color="auto"/>
            </w:tcBorders>
          </w:tcPr>
          <w:p w14:paraId="05D30C8F"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0C95866B" w14:textId="77777777" w:rsidR="0006381A" w:rsidRDefault="0006381A" w:rsidP="005E71FC">
            <w:pPr>
              <w:pStyle w:val="TAL"/>
            </w:pPr>
          </w:p>
        </w:tc>
      </w:tr>
      <w:tr w:rsidR="0006381A" w14:paraId="1F0C23F3" w14:textId="77777777" w:rsidTr="005E71FC">
        <w:trPr>
          <w:trHeight w:val="305"/>
        </w:trPr>
        <w:tc>
          <w:tcPr>
            <w:tcW w:w="975" w:type="dxa"/>
            <w:tcBorders>
              <w:left w:val="single" w:sz="12" w:space="0" w:color="auto"/>
              <w:bottom w:val="nil"/>
              <w:right w:val="single" w:sz="12" w:space="0" w:color="auto"/>
            </w:tcBorders>
          </w:tcPr>
          <w:p w14:paraId="7B222355"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67B26F0F"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435B83F7" w14:textId="77777777" w:rsidR="0006381A" w:rsidRPr="00EC002F" w:rsidRDefault="0006381A" w:rsidP="005E71FC">
            <w:pPr>
              <w:suppressLineNumbers/>
              <w:suppressAutoHyphens/>
              <w:spacing w:before="60" w:after="60"/>
              <w:jc w:val="center"/>
              <w:rPr>
                <w:color w:val="000000"/>
              </w:rPr>
            </w:pPr>
            <w:hyperlink r:id="rId78" w:history="1">
              <w:r>
                <w:rPr>
                  <w:rStyle w:val="Hyperlink"/>
                </w:rPr>
                <w:t>0241</w:t>
              </w:r>
            </w:hyperlink>
          </w:p>
        </w:tc>
        <w:tc>
          <w:tcPr>
            <w:tcW w:w="3251" w:type="dxa"/>
            <w:tcBorders>
              <w:left w:val="single" w:sz="12" w:space="0" w:color="auto"/>
              <w:bottom w:val="nil"/>
              <w:right w:val="single" w:sz="12" w:space="0" w:color="auto"/>
            </w:tcBorders>
          </w:tcPr>
          <w:p w14:paraId="28E27BB0" w14:textId="77777777" w:rsidR="0006381A" w:rsidRPr="000314BF" w:rsidRDefault="0006381A" w:rsidP="005E71FC">
            <w:pPr>
              <w:pStyle w:val="TAL"/>
              <w:rPr>
                <w:sz w:val="20"/>
              </w:rPr>
            </w:pPr>
            <w:r>
              <w:rPr>
                <w:sz w:val="20"/>
              </w:rPr>
              <w:t xml:space="preserve">CR 1152 29.520 Rel-17 Corrections to </w:t>
            </w:r>
            <w:proofErr w:type="spellStart"/>
            <w:r>
              <w:rPr>
                <w:sz w:val="20"/>
              </w:rPr>
              <w:t>DnPerfOrderingCriterion</w:t>
            </w:r>
            <w:proofErr w:type="spellEnd"/>
            <w:r>
              <w:rPr>
                <w:sz w:val="20"/>
              </w:rPr>
              <w:t xml:space="preserve"> and </w:t>
            </w:r>
            <w:proofErr w:type="spellStart"/>
            <w:r>
              <w:rPr>
                <w:sz w:val="20"/>
              </w:rPr>
              <w:t>ThresholdLevel</w:t>
            </w:r>
            <w:proofErr w:type="spellEnd"/>
            <w:r>
              <w:rPr>
                <w:sz w:val="20"/>
              </w:rPr>
              <w:t xml:space="preserve"> and </w:t>
            </w:r>
            <w:proofErr w:type="spellStart"/>
            <w:r>
              <w:rPr>
                <w:sz w:val="20"/>
              </w:rPr>
              <w:t>NsiLoadLevelInfo</w:t>
            </w:r>
            <w:proofErr w:type="spellEnd"/>
          </w:p>
        </w:tc>
        <w:tc>
          <w:tcPr>
            <w:tcW w:w="1401" w:type="dxa"/>
            <w:tcBorders>
              <w:left w:val="single" w:sz="12" w:space="0" w:color="auto"/>
              <w:bottom w:val="nil"/>
              <w:right w:val="single" w:sz="12" w:space="0" w:color="auto"/>
            </w:tcBorders>
          </w:tcPr>
          <w:p w14:paraId="13AFEA6E" w14:textId="77777777" w:rsidR="0006381A" w:rsidRPr="000314BF"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5EC1291E" w14:textId="77777777" w:rsidR="0006381A" w:rsidRPr="000314BF" w:rsidRDefault="0006381A" w:rsidP="005E71FC">
            <w:pPr>
              <w:pStyle w:val="TAL"/>
              <w:rPr>
                <w:sz w:val="20"/>
              </w:rPr>
            </w:pPr>
            <w:r>
              <w:rPr>
                <w:sz w:val="20"/>
              </w:rPr>
              <w:t>Revised to 0362</w:t>
            </w:r>
          </w:p>
        </w:tc>
        <w:tc>
          <w:tcPr>
            <w:tcW w:w="4619" w:type="dxa"/>
            <w:tcBorders>
              <w:left w:val="single" w:sz="12" w:space="0" w:color="auto"/>
              <w:bottom w:val="nil"/>
              <w:right w:val="single" w:sz="12" w:space="0" w:color="auto"/>
            </w:tcBorders>
          </w:tcPr>
          <w:p w14:paraId="335355B7" w14:textId="77777777" w:rsidR="0006381A" w:rsidRDefault="0006381A" w:rsidP="005E71FC">
            <w:pPr>
              <w:pStyle w:val="TAL"/>
            </w:pPr>
          </w:p>
        </w:tc>
      </w:tr>
      <w:tr w:rsidR="0006381A" w14:paraId="7550B3FB" w14:textId="77777777" w:rsidTr="005E71FC">
        <w:trPr>
          <w:trHeight w:val="305"/>
        </w:trPr>
        <w:tc>
          <w:tcPr>
            <w:tcW w:w="975" w:type="dxa"/>
            <w:tcBorders>
              <w:top w:val="nil"/>
              <w:left w:val="single" w:sz="12" w:space="0" w:color="auto"/>
              <w:right w:val="single" w:sz="12" w:space="0" w:color="auto"/>
            </w:tcBorders>
          </w:tcPr>
          <w:p w14:paraId="2FCBEC48"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3D34592D"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4DF714" w14:textId="13698BD6" w:rsidR="0006381A" w:rsidRDefault="00A91791" w:rsidP="005E71FC">
            <w:pPr>
              <w:suppressLineNumbers/>
              <w:suppressAutoHyphens/>
              <w:spacing w:before="60" w:after="60"/>
              <w:jc w:val="center"/>
            </w:pPr>
            <w:hyperlink r:id="rId79" w:history="1">
              <w:r>
                <w:rPr>
                  <w:rStyle w:val="Hyperlink"/>
                </w:rPr>
                <w:t>0362</w:t>
              </w:r>
            </w:hyperlink>
          </w:p>
        </w:tc>
        <w:tc>
          <w:tcPr>
            <w:tcW w:w="3251" w:type="dxa"/>
            <w:tcBorders>
              <w:top w:val="nil"/>
              <w:left w:val="single" w:sz="12" w:space="0" w:color="auto"/>
              <w:bottom w:val="single" w:sz="4" w:space="0" w:color="auto"/>
              <w:right w:val="single" w:sz="12" w:space="0" w:color="auto"/>
            </w:tcBorders>
            <w:shd w:val="clear" w:color="auto" w:fill="00FFFF"/>
          </w:tcPr>
          <w:p w14:paraId="760C8B09" w14:textId="77777777" w:rsidR="0006381A" w:rsidRDefault="0006381A" w:rsidP="005E71FC">
            <w:pPr>
              <w:pStyle w:val="TAL"/>
              <w:rPr>
                <w:sz w:val="20"/>
              </w:rPr>
            </w:pPr>
            <w:r>
              <w:rPr>
                <w:sz w:val="20"/>
              </w:rPr>
              <w:t xml:space="preserve">CR 1152 29.520 Rel-17 Correction to </w:t>
            </w:r>
            <w:proofErr w:type="spellStart"/>
            <w:r>
              <w:rPr>
                <w:sz w:val="20"/>
              </w:rPr>
              <w:t>NsiLoadLevelInfo</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A3ED121"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36E9B861"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F532F77" w14:textId="77777777" w:rsidR="0006381A" w:rsidRDefault="0006381A" w:rsidP="005E71FC">
            <w:pPr>
              <w:pStyle w:val="TAL"/>
            </w:pPr>
          </w:p>
        </w:tc>
      </w:tr>
      <w:tr w:rsidR="0006381A" w14:paraId="11C6C011" w14:textId="77777777" w:rsidTr="005E71FC">
        <w:trPr>
          <w:trHeight w:val="305"/>
        </w:trPr>
        <w:tc>
          <w:tcPr>
            <w:tcW w:w="975" w:type="dxa"/>
            <w:tcBorders>
              <w:left w:val="single" w:sz="12" w:space="0" w:color="auto"/>
              <w:right w:val="single" w:sz="12" w:space="0" w:color="auto"/>
            </w:tcBorders>
          </w:tcPr>
          <w:p w14:paraId="34159686"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3B3C73B6"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2FEF93" w14:textId="77777777" w:rsidR="0006381A" w:rsidRPr="00EC002F" w:rsidRDefault="0006381A" w:rsidP="005E71FC">
            <w:pPr>
              <w:suppressLineNumbers/>
              <w:suppressAutoHyphens/>
              <w:spacing w:before="60" w:after="60"/>
              <w:jc w:val="center"/>
              <w:rPr>
                <w:color w:val="000000"/>
              </w:rPr>
            </w:pPr>
            <w:hyperlink r:id="rId80" w:history="1">
              <w:r>
                <w:rPr>
                  <w:rStyle w:val="Hyperlink"/>
                </w:rPr>
                <w:t>0242</w:t>
              </w:r>
            </w:hyperlink>
          </w:p>
        </w:tc>
        <w:tc>
          <w:tcPr>
            <w:tcW w:w="3251" w:type="dxa"/>
            <w:tcBorders>
              <w:left w:val="single" w:sz="12" w:space="0" w:color="auto"/>
              <w:bottom w:val="single" w:sz="4" w:space="0" w:color="auto"/>
              <w:right w:val="single" w:sz="12" w:space="0" w:color="auto"/>
            </w:tcBorders>
            <w:shd w:val="clear" w:color="auto" w:fill="00FF00"/>
          </w:tcPr>
          <w:p w14:paraId="5F06A7CD" w14:textId="77777777" w:rsidR="0006381A" w:rsidRPr="000314BF" w:rsidRDefault="0006381A" w:rsidP="005E71FC">
            <w:pPr>
              <w:pStyle w:val="TAL"/>
              <w:rPr>
                <w:sz w:val="20"/>
              </w:rPr>
            </w:pPr>
            <w:r>
              <w:rPr>
                <w:sz w:val="20"/>
              </w:rPr>
              <w:t xml:space="preserve">CR 1153 29.520 Rel-18 Correction to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00FF00"/>
          </w:tcPr>
          <w:p w14:paraId="1D6055AA"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3C32DB5"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1BD2F27" w14:textId="77777777" w:rsidR="0006381A" w:rsidRDefault="0006381A" w:rsidP="005E71FC">
            <w:pPr>
              <w:pStyle w:val="TAL"/>
            </w:pPr>
          </w:p>
        </w:tc>
      </w:tr>
      <w:tr w:rsidR="0006381A" w14:paraId="46051C06" w14:textId="77777777" w:rsidTr="005E71FC">
        <w:trPr>
          <w:trHeight w:val="305"/>
        </w:trPr>
        <w:tc>
          <w:tcPr>
            <w:tcW w:w="975" w:type="dxa"/>
            <w:tcBorders>
              <w:left w:val="single" w:sz="12" w:space="0" w:color="auto"/>
              <w:right w:val="single" w:sz="12" w:space="0" w:color="auto"/>
            </w:tcBorders>
          </w:tcPr>
          <w:p w14:paraId="10C2F7F0"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22AE68AA"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7F1F742" w14:textId="77777777" w:rsidR="0006381A" w:rsidRPr="00EC002F" w:rsidRDefault="0006381A" w:rsidP="005E71FC">
            <w:pPr>
              <w:suppressLineNumbers/>
              <w:suppressAutoHyphens/>
              <w:spacing w:before="60" w:after="60"/>
              <w:jc w:val="center"/>
              <w:rPr>
                <w:color w:val="000000"/>
              </w:rPr>
            </w:pPr>
            <w:hyperlink r:id="rId81" w:history="1">
              <w:r>
                <w:rPr>
                  <w:rStyle w:val="Hyperlink"/>
                </w:rPr>
                <w:t>0243</w:t>
              </w:r>
            </w:hyperlink>
          </w:p>
        </w:tc>
        <w:tc>
          <w:tcPr>
            <w:tcW w:w="3251" w:type="dxa"/>
            <w:tcBorders>
              <w:left w:val="single" w:sz="12" w:space="0" w:color="auto"/>
              <w:bottom w:val="single" w:sz="4" w:space="0" w:color="auto"/>
              <w:right w:val="single" w:sz="12" w:space="0" w:color="auto"/>
            </w:tcBorders>
            <w:shd w:val="clear" w:color="auto" w:fill="00FF00"/>
          </w:tcPr>
          <w:p w14:paraId="38A76CFA" w14:textId="77777777" w:rsidR="0006381A" w:rsidRPr="000314BF" w:rsidRDefault="0006381A" w:rsidP="005E71FC">
            <w:pPr>
              <w:pStyle w:val="TAL"/>
              <w:rPr>
                <w:sz w:val="20"/>
              </w:rPr>
            </w:pPr>
            <w:r>
              <w:rPr>
                <w:sz w:val="20"/>
              </w:rPr>
              <w:t xml:space="preserve">CR 1154 29.520 Rel-19 Correction to </w:t>
            </w:r>
            <w:proofErr w:type="spellStart"/>
            <w:r>
              <w:rPr>
                <w:sz w:val="20"/>
              </w:rPr>
              <w:t>NsiLoadLevelInfo</w:t>
            </w:r>
            <w:proofErr w:type="spellEnd"/>
          </w:p>
        </w:tc>
        <w:tc>
          <w:tcPr>
            <w:tcW w:w="1401" w:type="dxa"/>
            <w:tcBorders>
              <w:left w:val="single" w:sz="12" w:space="0" w:color="auto"/>
              <w:bottom w:val="single" w:sz="4" w:space="0" w:color="auto"/>
              <w:right w:val="single" w:sz="12" w:space="0" w:color="auto"/>
            </w:tcBorders>
            <w:shd w:val="clear" w:color="auto" w:fill="00FF00"/>
          </w:tcPr>
          <w:p w14:paraId="0A0C9009"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EFE5B40"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EFF5FA6" w14:textId="77777777" w:rsidR="0006381A" w:rsidRDefault="0006381A" w:rsidP="005E71FC">
            <w:pPr>
              <w:pStyle w:val="TAL"/>
            </w:pPr>
          </w:p>
        </w:tc>
      </w:tr>
      <w:tr w:rsidR="0006381A" w14:paraId="0F688DEE" w14:textId="77777777" w:rsidTr="005E71FC">
        <w:trPr>
          <w:trHeight w:val="305"/>
        </w:trPr>
        <w:tc>
          <w:tcPr>
            <w:tcW w:w="975" w:type="dxa"/>
            <w:tcBorders>
              <w:left w:val="single" w:sz="12" w:space="0" w:color="auto"/>
              <w:bottom w:val="nil"/>
              <w:right w:val="single" w:sz="12" w:space="0" w:color="auto"/>
            </w:tcBorders>
          </w:tcPr>
          <w:p w14:paraId="4D10FF46"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201E0C41"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3BC8DBB3" w14:textId="77777777" w:rsidR="0006381A" w:rsidRPr="00EC002F" w:rsidRDefault="0006381A" w:rsidP="005E71FC">
            <w:pPr>
              <w:suppressLineNumbers/>
              <w:suppressAutoHyphens/>
              <w:spacing w:before="60" w:after="60"/>
              <w:jc w:val="center"/>
              <w:rPr>
                <w:color w:val="000000"/>
              </w:rPr>
            </w:pPr>
            <w:hyperlink r:id="rId82" w:history="1">
              <w:r>
                <w:rPr>
                  <w:rStyle w:val="Hyperlink"/>
                </w:rPr>
                <w:t>0244</w:t>
              </w:r>
            </w:hyperlink>
          </w:p>
        </w:tc>
        <w:tc>
          <w:tcPr>
            <w:tcW w:w="3251" w:type="dxa"/>
            <w:tcBorders>
              <w:left w:val="single" w:sz="12" w:space="0" w:color="auto"/>
              <w:bottom w:val="nil"/>
              <w:right w:val="single" w:sz="12" w:space="0" w:color="auto"/>
            </w:tcBorders>
          </w:tcPr>
          <w:p w14:paraId="23A143D0" w14:textId="77777777" w:rsidR="0006381A" w:rsidRPr="000314BF" w:rsidRDefault="0006381A" w:rsidP="005E71FC">
            <w:pPr>
              <w:pStyle w:val="TAL"/>
              <w:rPr>
                <w:sz w:val="20"/>
              </w:rPr>
            </w:pPr>
            <w:r>
              <w:rPr>
                <w:sz w:val="20"/>
              </w:rPr>
              <w:t xml:space="preserve">CR 0390 29.508 Rel-17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nil"/>
              <w:right w:val="single" w:sz="12" w:space="0" w:color="auto"/>
            </w:tcBorders>
          </w:tcPr>
          <w:p w14:paraId="7CB3379C" w14:textId="77777777" w:rsidR="0006381A" w:rsidRPr="000314BF"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02694C98" w14:textId="77777777" w:rsidR="0006381A" w:rsidRPr="000314BF" w:rsidRDefault="0006381A" w:rsidP="005E71FC">
            <w:pPr>
              <w:pStyle w:val="TAL"/>
              <w:rPr>
                <w:sz w:val="20"/>
              </w:rPr>
            </w:pPr>
            <w:r>
              <w:rPr>
                <w:sz w:val="20"/>
              </w:rPr>
              <w:t>Revised to 0372</w:t>
            </w:r>
          </w:p>
        </w:tc>
        <w:tc>
          <w:tcPr>
            <w:tcW w:w="4619" w:type="dxa"/>
            <w:tcBorders>
              <w:left w:val="single" w:sz="12" w:space="0" w:color="auto"/>
              <w:bottom w:val="nil"/>
              <w:right w:val="single" w:sz="12" w:space="0" w:color="auto"/>
            </w:tcBorders>
          </w:tcPr>
          <w:p w14:paraId="1CAC0C82" w14:textId="77777777" w:rsidR="0006381A" w:rsidRDefault="0006381A" w:rsidP="005E71FC">
            <w:pPr>
              <w:pStyle w:val="TAL"/>
            </w:pPr>
          </w:p>
        </w:tc>
      </w:tr>
      <w:tr w:rsidR="0006381A" w14:paraId="73CFB832" w14:textId="77777777" w:rsidTr="005E71FC">
        <w:trPr>
          <w:trHeight w:val="305"/>
        </w:trPr>
        <w:tc>
          <w:tcPr>
            <w:tcW w:w="975" w:type="dxa"/>
            <w:tcBorders>
              <w:top w:val="nil"/>
              <w:left w:val="single" w:sz="12" w:space="0" w:color="auto"/>
              <w:right w:val="single" w:sz="12" w:space="0" w:color="auto"/>
            </w:tcBorders>
          </w:tcPr>
          <w:p w14:paraId="39199E81"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26E299CD"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E330644" w14:textId="4E34D0A7" w:rsidR="0006381A" w:rsidRDefault="00A91791" w:rsidP="005E71FC">
            <w:pPr>
              <w:suppressLineNumbers/>
              <w:suppressAutoHyphens/>
              <w:spacing w:before="60" w:after="60"/>
              <w:jc w:val="center"/>
            </w:pPr>
            <w:hyperlink r:id="rId83" w:history="1">
              <w:r>
                <w:rPr>
                  <w:rStyle w:val="Hyperlink"/>
                </w:rPr>
                <w:t>0372</w:t>
              </w:r>
            </w:hyperlink>
          </w:p>
        </w:tc>
        <w:tc>
          <w:tcPr>
            <w:tcW w:w="3251" w:type="dxa"/>
            <w:tcBorders>
              <w:top w:val="nil"/>
              <w:left w:val="single" w:sz="12" w:space="0" w:color="auto"/>
              <w:bottom w:val="single" w:sz="4" w:space="0" w:color="auto"/>
              <w:right w:val="single" w:sz="12" w:space="0" w:color="auto"/>
            </w:tcBorders>
            <w:shd w:val="clear" w:color="auto" w:fill="DEE7AB"/>
          </w:tcPr>
          <w:p w14:paraId="668452C4" w14:textId="77777777" w:rsidR="0006381A" w:rsidRDefault="0006381A" w:rsidP="005E71FC">
            <w:pPr>
              <w:pStyle w:val="TAL"/>
              <w:rPr>
                <w:sz w:val="20"/>
              </w:rPr>
            </w:pPr>
            <w:r>
              <w:rPr>
                <w:sz w:val="20"/>
              </w:rPr>
              <w:t xml:space="preserve">CR 0390 29.508 Rel-17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7D6810E7" w14:textId="77777777" w:rsidR="0006381A" w:rsidRDefault="0006381A" w:rsidP="005E71FC">
            <w:pPr>
              <w:pStyle w:val="TAL"/>
              <w:rPr>
                <w:sz w:val="20"/>
              </w:rPr>
            </w:pPr>
            <w:r>
              <w:rPr>
                <w:sz w:val="20"/>
              </w:rPr>
              <w:t>Ericsson, Nokia</w:t>
            </w:r>
          </w:p>
        </w:tc>
        <w:tc>
          <w:tcPr>
            <w:tcW w:w="1062" w:type="dxa"/>
            <w:tcBorders>
              <w:top w:val="nil"/>
              <w:left w:val="single" w:sz="12" w:space="0" w:color="auto"/>
              <w:right w:val="single" w:sz="12" w:space="0" w:color="auto"/>
            </w:tcBorders>
          </w:tcPr>
          <w:p w14:paraId="1C5D56BF"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43D5955C" w14:textId="77777777" w:rsidR="0006381A" w:rsidRDefault="0006381A" w:rsidP="005E71FC">
            <w:pPr>
              <w:pStyle w:val="TAL"/>
            </w:pPr>
          </w:p>
        </w:tc>
      </w:tr>
      <w:tr w:rsidR="0006381A" w14:paraId="2158EC71" w14:textId="77777777" w:rsidTr="005E71FC">
        <w:trPr>
          <w:trHeight w:val="305"/>
        </w:trPr>
        <w:tc>
          <w:tcPr>
            <w:tcW w:w="975" w:type="dxa"/>
            <w:tcBorders>
              <w:left w:val="single" w:sz="12" w:space="0" w:color="auto"/>
              <w:bottom w:val="nil"/>
              <w:right w:val="single" w:sz="12" w:space="0" w:color="auto"/>
            </w:tcBorders>
          </w:tcPr>
          <w:p w14:paraId="02DA44D6"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0A8F8429"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3ECDD823" w14:textId="77777777" w:rsidR="0006381A" w:rsidRPr="00EC002F" w:rsidRDefault="0006381A" w:rsidP="005E71FC">
            <w:pPr>
              <w:suppressLineNumbers/>
              <w:suppressAutoHyphens/>
              <w:spacing w:before="60" w:after="60"/>
              <w:jc w:val="center"/>
              <w:rPr>
                <w:color w:val="000000"/>
              </w:rPr>
            </w:pPr>
            <w:hyperlink r:id="rId84" w:history="1">
              <w:r>
                <w:rPr>
                  <w:rStyle w:val="Hyperlink"/>
                </w:rPr>
                <w:t>0245</w:t>
              </w:r>
            </w:hyperlink>
          </w:p>
        </w:tc>
        <w:tc>
          <w:tcPr>
            <w:tcW w:w="3251" w:type="dxa"/>
            <w:tcBorders>
              <w:left w:val="single" w:sz="12" w:space="0" w:color="auto"/>
              <w:bottom w:val="nil"/>
              <w:right w:val="single" w:sz="12" w:space="0" w:color="auto"/>
            </w:tcBorders>
          </w:tcPr>
          <w:p w14:paraId="79E98CDF" w14:textId="77777777" w:rsidR="0006381A" w:rsidRPr="000314BF" w:rsidRDefault="0006381A" w:rsidP="005E71FC">
            <w:pPr>
              <w:pStyle w:val="TAL"/>
              <w:rPr>
                <w:sz w:val="20"/>
              </w:rPr>
            </w:pPr>
            <w:r>
              <w:rPr>
                <w:sz w:val="20"/>
              </w:rPr>
              <w:t xml:space="preserve">CR 0391 29.508 Rel-18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nil"/>
              <w:right w:val="single" w:sz="12" w:space="0" w:color="auto"/>
            </w:tcBorders>
          </w:tcPr>
          <w:p w14:paraId="0FCE3396" w14:textId="77777777" w:rsidR="0006381A" w:rsidRPr="000314BF"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749DBC9C" w14:textId="77777777" w:rsidR="0006381A" w:rsidRPr="000314BF" w:rsidRDefault="0006381A" w:rsidP="005E71FC">
            <w:pPr>
              <w:pStyle w:val="TAL"/>
              <w:rPr>
                <w:sz w:val="20"/>
              </w:rPr>
            </w:pPr>
            <w:r>
              <w:rPr>
                <w:sz w:val="20"/>
              </w:rPr>
              <w:t>Revised to 0373</w:t>
            </w:r>
          </w:p>
        </w:tc>
        <w:tc>
          <w:tcPr>
            <w:tcW w:w="4619" w:type="dxa"/>
            <w:tcBorders>
              <w:left w:val="single" w:sz="12" w:space="0" w:color="auto"/>
              <w:bottom w:val="nil"/>
              <w:right w:val="single" w:sz="12" w:space="0" w:color="auto"/>
            </w:tcBorders>
          </w:tcPr>
          <w:p w14:paraId="62599293" w14:textId="77777777" w:rsidR="0006381A" w:rsidRDefault="0006381A" w:rsidP="005E71FC">
            <w:pPr>
              <w:pStyle w:val="TAL"/>
            </w:pPr>
          </w:p>
        </w:tc>
      </w:tr>
      <w:tr w:rsidR="0006381A" w14:paraId="0635A618" w14:textId="77777777" w:rsidTr="005E71FC">
        <w:trPr>
          <w:trHeight w:val="305"/>
        </w:trPr>
        <w:tc>
          <w:tcPr>
            <w:tcW w:w="975" w:type="dxa"/>
            <w:tcBorders>
              <w:top w:val="nil"/>
              <w:left w:val="single" w:sz="12" w:space="0" w:color="auto"/>
              <w:right w:val="single" w:sz="12" w:space="0" w:color="auto"/>
            </w:tcBorders>
          </w:tcPr>
          <w:p w14:paraId="6B737920"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47FAA4CE"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914721" w14:textId="35A9193D" w:rsidR="0006381A" w:rsidRDefault="00A91791" w:rsidP="005E71FC">
            <w:pPr>
              <w:suppressLineNumbers/>
              <w:suppressAutoHyphens/>
              <w:spacing w:before="60" w:after="60"/>
              <w:jc w:val="center"/>
            </w:pPr>
            <w:hyperlink r:id="rId85" w:history="1">
              <w:r>
                <w:rPr>
                  <w:rStyle w:val="Hyperlink"/>
                </w:rPr>
                <w:t>0373</w:t>
              </w:r>
            </w:hyperlink>
          </w:p>
        </w:tc>
        <w:tc>
          <w:tcPr>
            <w:tcW w:w="3251" w:type="dxa"/>
            <w:tcBorders>
              <w:top w:val="nil"/>
              <w:left w:val="single" w:sz="12" w:space="0" w:color="auto"/>
              <w:bottom w:val="single" w:sz="4" w:space="0" w:color="auto"/>
              <w:right w:val="single" w:sz="12" w:space="0" w:color="auto"/>
            </w:tcBorders>
            <w:shd w:val="clear" w:color="auto" w:fill="DEE7AB"/>
          </w:tcPr>
          <w:p w14:paraId="6162A417" w14:textId="77777777" w:rsidR="0006381A" w:rsidRDefault="0006381A" w:rsidP="005E71FC">
            <w:pPr>
              <w:pStyle w:val="TAL"/>
              <w:rPr>
                <w:sz w:val="20"/>
              </w:rPr>
            </w:pPr>
            <w:r>
              <w:rPr>
                <w:sz w:val="20"/>
              </w:rPr>
              <w:t xml:space="preserve">CR 0391 29.508 Rel-18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03DDDCD"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0072B3FB"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4B6F41A1" w14:textId="77777777" w:rsidR="0006381A" w:rsidRDefault="0006381A" w:rsidP="005E71FC">
            <w:pPr>
              <w:pStyle w:val="TAL"/>
            </w:pPr>
          </w:p>
        </w:tc>
      </w:tr>
      <w:tr w:rsidR="0006381A" w14:paraId="74C94FDC" w14:textId="77777777" w:rsidTr="005E71FC">
        <w:trPr>
          <w:trHeight w:val="305"/>
        </w:trPr>
        <w:tc>
          <w:tcPr>
            <w:tcW w:w="975" w:type="dxa"/>
            <w:tcBorders>
              <w:left w:val="single" w:sz="12" w:space="0" w:color="auto"/>
              <w:bottom w:val="nil"/>
              <w:right w:val="single" w:sz="12" w:space="0" w:color="auto"/>
            </w:tcBorders>
          </w:tcPr>
          <w:p w14:paraId="5331952C"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3034AA81"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6F7DD174" w14:textId="77777777" w:rsidR="0006381A" w:rsidRPr="00EC002F" w:rsidRDefault="0006381A" w:rsidP="005E71FC">
            <w:pPr>
              <w:suppressLineNumbers/>
              <w:suppressAutoHyphens/>
              <w:spacing w:before="60" w:after="60"/>
              <w:jc w:val="center"/>
              <w:rPr>
                <w:color w:val="000000"/>
              </w:rPr>
            </w:pPr>
            <w:hyperlink r:id="rId86" w:history="1">
              <w:r>
                <w:rPr>
                  <w:rStyle w:val="Hyperlink"/>
                </w:rPr>
                <w:t>0246</w:t>
              </w:r>
            </w:hyperlink>
          </w:p>
        </w:tc>
        <w:tc>
          <w:tcPr>
            <w:tcW w:w="3251" w:type="dxa"/>
            <w:tcBorders>
              <w:left w:val="single" w:sz="12" w:space="0" w:color="auto"/>
              <w:bottom w:val="nil"/>
              <w:right w:val="single" w:sz="12" w:space="0" w:color="auto"/>
            </w:tcBorders>
          </w:tcPr>
          <w:p w14:paraId="48D950FE" w14:textId="77777777" w:rsidR="0006381A" w:rsidRPr="000314BF" w:rsidRDefault="0006381A" w:rsidP="005E71FC">
            <w:pPr>
              <w:pStyle w:val="TAL"/>
              <w:rPr>
                <w:sz w:val="20"/>
              </w:rPr>
            </w:pPr>
            <w:r>
              <w:rPr>
                <w:sz w:val="20"/>
              </w:rPr>
              <w:t xml:space="preserve">CR 0392 29.508 Rel-19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left w:val="single" w:sz="12" w:space="0" w:color="auto"/>
              <w:bottom w:val="nil"/>
              <w:right w:val="single" w:sz="12" w:space="0" w:color="auto"/>
            </w:tcBorders>
          </w:tcPr>
          <w:p w14:paraId="5404F1DF" w14:textId="77777777" w:rsidR="0006381A" w:rsidRPr="000314BF"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5CBFCA6E" w14:textId="77777777" w:rsidR="0006381A" w:rsidRPr="000314BF" w:rsidRDefault="0006381A" w:rsidP="005E71FC">
            <w:pPr>
              <w:pStyle w:val="TAL"/>
              <w:rPr>
                <w:sz w:val="20"/>
              </w:rPr>
            </w:pPr>
            <w:r>
              <w:rPr>
                <w:sz w:val="20"/>
              </w:rPr>
              <w:t>Revised to 0371</w:t>
            </w:r>
          </w:p>
        </w:tc>
        <w:tc>
          <w:tcPr>
            <w:tcW w:w="4619" w:type="dxa"/>
            <w:tcBorders>
              <w:left w:val="single" w:sz="12" w:space="0" w:color="auto"/>
              <w:bottom w:val="nil"/>
              <w:right w:val="single" w:sz="12" w:space="0" w:color="auto"/>
            </w:tcBorders>
          </w:tcPr>
          <w:p w14:paraId="44C5D6AC" w14:textId="77777777" w:rsidR="0006381A" w:rsidRDefault="0006381A" w:rsidP="005E71FC">
            <w:pPr>
              <w:pStyle w:val="TAL"/>
            </w:pPr>
            <w:r>
              <w:t>Add Nokia, include first two changes in 0086.</w:t>
            </w:r>
          </w:p>
        </w:tc>
      </w:tr>
      <w:tr w:rsidR="0006381A" w14:paraId="3D2E7FAB" w14:textId="77777777" w:rsidTr="005E71FC">
        <w:trPr>
          <w:trHeight w:val="305"/>
        </w:trPr>
        <w:tc>
          <w:tcPr>
            <w:tcW w:w="975" w:type="dxa"/>
            <w:tcBorders>
              <w:top w:val="nil"/>
              <w:left w:val="single" w:sz="12" w:space="0" w:color="auto"/>
              <w:right w:val="single" w:sz="12" w:space="0" w:color="auto"/>
            </w:tcBorders>
          </w:tcPr>
          <w:p w14:paraId="6A09A0C8"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0E6A0E39"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B053F6" w14:textId="77777777" w:rsidR="0006381A" w:rsidRDefault="0006381A" w:rsidP="005E71FC">
            <w:pPr>
              <w:suppressLineNumbers/>
              <w:suppressAutoHyphens/>
              <w:spacing w:before="60" w:after="60"/>
              <w:jc w:val="center"/>
            </w:pPr>
            <w:r>
              <w:t>0371</w:t>
            </w:r>
          </w:p>
        </w:tc>
        <w:tc>
          <w:tcPr>
            <w:tcW w:w="3251" w:type="dxa"/>
            <w:tcBorders>
              <w:top w:val="nil"/>
              <w:left w:val="single" w:sz="12" w:space="0" w:color="auto"/>
              <w:bottom w:val="single" w:sz="4" w:space="0" w:color="auto"/>
              <w:right w:val="single" w:sz="12" w:space="0" w:color="auto"/>
            </w:tcBorders>
            <w:shd w:val="clear" w:color="auto" w:fill="00FFFF"/>
          </w:tcPr>
          <w:p w14:paraId="2891C123" w14:textId="77777777" w:rsidR="0006381A" w:rsidRDefault="0006381A" w:rsidP="005E71FC">
            <w:pPr>
              <w:pStyle w:val="TAL"/>
              <w:rPr>
                <w:sz w:val="20"/>
              </w:rPr>
            </w:pPr>
            <w:r>
              <w:rPr>
                <w:sz w:val="20"/>
              </w:rPr>
              <w:t xml:space="preserve">CR 0392 29.508 Rel-19 Corrections to </w:t>
            </w:r>
            <w:proofErr w:type="spellStart"/>
            <w:r>
              <w:rPr>
                <w:sz w:val="20"/>
              </w:rPr>
              <w:t>SmNasFromSmf</w:t>
            </w:r>
            <w:proofErr w:type="spellEnd"/>
            <w:r>
              <w:rPr>
                <w:sz w:val="20"/>
              </w:rPr>
              <w:t xml:space="preserve"> and </w:t>
            </w:r>
            <w:proofErr w:type="spellStart"/>
            <w:r>
              <w:rPr>
                <w:sz w:val="20"/>
              </w:rPr>
              <w:t>TransactionInfo</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AAB1B1A" w14:textId="77777777" w:rsidR="0006381A" w:rsidRDefault="0006381A" w:rsidP="005E71FC">
            <w:pPr>
              <w:pStyle w:val="TAL"/>
              <w:rPr>
                <w:sz w:val="20"/>
              </w:rPr>
            </w:pPr>
            <w:r>
              <w:rPr>
                <w:sz w:val="20"/>
              </w:rPr>
              <w:t>Ericsson, Nokia</w:t>
            </w:r>
          </w:p>
        </w:tc>
        <w:tc>
          <w:tcPr>
            <w:tcW w:w="1062" w:type="dxa"/>
            <w:tcBorders>
              <w:top w:val="nil"/>
              <w:left w:val="single" w:sz="12" w:space="0" w:color="auto"/>
              <w:right w:val="single" w:sz="12" w:space="0" w:color="auto"/>
            </w:tcBorders>
          </w:tcPr>
          <w:p w14:paraId="113BA7EA"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8A56C0A" w14:textId="77777777" w:rsidR="0006381A" w:rsidRDefault="0006381A" w:rsidP="005E71FC">
            <w:pPr>
              <w:pStyle w:val="TAL"/>
            </w:pPr>
          </w:p>
        </w:tc>
      </w:tr>
      <w:tr w:rsidR="0006381A" w14:paraId="773CA9A9" w14:textId="77777777" w:rsidTr="005E71FC">
        <w:trPr>
          <w:trHeight w:val="305"/>
        </w:trPr>
        <w:tc>
          <w:tcPr>
            <w:tcW w:w="975" w:type="dxa"/>
            <w:tcBorders>
              <w:left w:val="single" w:sz="12" w:space="0" w:color="auto"/>
              <w:bottom w:val="nil"/>
              <w:right w:val="single" w:sz="12" w:space="0" w:color="auto"/>
            </w:tcBorders>
          </w:tcPr>
          <w:p w14:paraId="3BE49A43"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4BFEDFB2"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0BD883F6" w14:textId="77777777" w:rsidR="0006381A" w:rsidRPr="00EC002F" w:rsidRDefault="0006381A" w:rsidP="005E71FC">
            <w:pPr>
              <w:suppressLineNumbers/>
              <w:suppressAutoHyphens/>
              <w:spacing w:before="60" w:after="60"/>
              <w:jc w:val="center"/>
              <w:rPr>
                <w:color w:val="000000"/>
              </w:rPr>
            </w:pPr>
            <w:hyperlink r:id="rId87" w:history="1">
              <w:r>
                <w:rPr>
                  <w:rStyle w:val="Hyperlink"/>
                </w:rPr>
                <w:t>0247</w:t>
              </w:r>
            </w:hyperlink>
          </w:p>
        </w:tc>
        <w:tc>
          <w:tcPr>
            <w:tcW w:w="3251" w:type="dxa"/>
            <w:tcBorders>
              <w:left w:val="single" w:sz="12" w:space="0" w:color="auto"/>
              <w:bottom w:val="nil"/>
              <w:right w:val="single" w:sz="12" w:space="0" w:color="auto"/>
            </w:tcBorders>
          </w:tcPr>
          <w:p w14:paraId="0C4B351C" w14:textId="77777777" w:rsidR="0006381A" w:rsidRPr="000314BF" w:rsidRDefault="0006381A" w:rsidP="005E71FC">
            <w:pPr>
              <w:pStyle w:val="TAL"/>
              <w:rPr>
                <w:sz w:val="20"/>
              </w:rPr>
            </w:pPr>
            <w:r>
              <w:rPr>
                <w:sz w:val="20"/>
              </w:rPr>
              <w:t xml:space="preserve">CR 0123 29.575 Rel-17 Corrections to </w:t>
            </w:r>
            <w:proofErr w:type="spellStart"/>
            <w:r>
              <w:rPr>
                <w:sz w:val="20"/>
              </w:rPr>
              <w:t>Nadrf_DataManagement</w:t>
            </w:r>
            <w:proofErr w:type="spellEnd"/>
            <w:r>
              <w:rPr>
                <w:sz w:val="20"/>
              </w:rPr>
              <w:t xml:space="preserve"> API</w:t>
            </w:r>
          </w:p>
        </w:tc>
        <w:tc>
          <w:tcPr>
            <w:tcW w:w="1401" w:type="dxa"/>
            <w:tcBorders>
              <w:left w:val="single" w:sz="12" w:space="0" w:color="auto"/>
              <w:bottom w:val="nil"/>
              <w:right w:val="single" w:sz="12" w:space="0" w:color="auto"/>
            </w:tcBorders>
          </w:tcPr>
          <w:p w14:paraId="3C412440" w14:textId="77777777" w:rsidR="0006381A" w:rsidRPr="000314BF"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2A18841E" w14:textId="77777777" w:rsidR="0006381A" w:rsidRPr="000314BF" w:rsidRDefault="0006381A" w:rsidP="005E71FC">
            <w:pPr>
              <w:pStyle w:val="TAL"/>
              <w:rPr>
                <w:sz w:val="20"/>
              </w:rPr>
            </w:pPr>
            <w:r>
              <w:rPr>
                <w:sz w:val="20"/>
              </w:rPr>
              <w:t>Revised to 0359</w:t>
            </w:r>
          </w:p>
        </w:tc>
        <w:tc>
          <w:tcPr>
            <w:tcW w:w="4619" w:type="dxa"/>
            <w:tcBorders>
              <w:left w:val="single" w:sz="12" w:space="0" w:color="auto"/>
              <w:bottom w:val="nil"/>
              <w:right w:val="single" w:sz="12" w:space="0" w:color="auto"/>
            </w:tcBorders>
          </w:tcPr>
          <w:p w14:paraId="099136B6" w14:textId="77777777" w:rsidR="0006381A" w:rsidRPr="008D436C" w:rsidRDefault="0006381A" w:rsidP="005E71F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22ECA65B" w14:textId="77777777" w:rsidR="0006381A" w:rsidRDefault="0006381A" w:rsidP="005E71FC">
            <w:pPr>
              <w:pStyle w:val="TAL"/>
              <w:rPr>
                <w:color w:val="0070C0"/>
                <w:lang w:val="en-US"/>
              </w:rPr>
            </w:pPr>
            <w:r w:rsidRPr="008D436C">
              <w:rPr>
                <w:color w:val="0070C0"/>
                <w:lang w:val="en-US"/>
              </w:rPr>
              <w:t>TS29575_Nadrf_DataManagement.yaml</w:t>
            </w:r>
          </w:p>
          <w:p w14:paraId="6BB6BA69" w14:textId="77777777" w:rsidR="0006381A" w:rsidRDefault="0006381A" w:rsidP="005E71FC">
            <w:pPr>
              <w:pStyle w:val="TAL"/>
              <w:rPr>
                <w:color w:val="0070C0"/>
                <w:lang w:val="en-US"/>
              </w:rPr>
            </w:pPr>
          </w:p>
          <w:p w14:paraId="5C1A47AD" w14:textId="77777777" w:rsidR="0006381A" w:rsidRDefault="0006381A" w:rsidP="005E71FC">
            <w:pPr>
              <w:pStyle w:val="TAL"/>
            </w:pPr>
            <w:r w:rsidRPr="001139BB">
              <w:rPr>
                <w:sz w:val="20"/>
              </w:rPr>
              <w:t>Nokia: Please add mapping of the subscription array elements to notification array elements.</w:t>
            </w:r>
          </w:p>
        </w:tc>
      </w:tr>
      <w:tr w:rsidR="0006381A" w14:paraId="3586870A" w14:textId="77777777" w:rsidTr="005E71FC">
        <w:trPr>
          <w:trHeight w:val="305"/>
        </w:trPr>
        <w:tc>
          <w:tcPr>
            <w:tcW w:w="975" w:type="dxa"/>
            <w:tcBorders>
              <w:top w:val="nil"/>
              <w:left w:val="single" w:sz="12" w:space="0" w:color="auto"/>
              <w:right w:val="single" w:sz="12" w:space="0" w:color="auto"/>
            </w:tcBorders>
          </w:tcPr>
          <w:p w14:paraId="6D45B539"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26463D3A"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FA794BD" w14:textId="21DDD3FF" w:rsidR="0006381A" w:rsidRDefault="00A91791" w:rsidP="005E71FC">
            <w:pPr>
              <w:suppressLineNumbers/>
              <w:suppressAutoHyphens/>
              <w:spacing w:before="60" w:after="60"/>
              <w:jc w:val="center"/>
            </w:pPr>
            <w:hyperlink r:id="rId88" w:history="1">
              <w:r>
                <w:rPr>
                  <w:rStyle w:val="Hyperlink"/>
                </w:rPr>
                <w:t>0359</w:t>
              </w:r>
            </w:hyperlink>
          </w:p>
        </w:tc>
        <w:tc>
          <w:tcPr>
            <w:tcW w:w="3251" w:type="dxa"/>
            <w:tcBorders>
              <w:top w:val="nil"/>
              <w:left w:val="single" w:sz="12" w:space="0" w:color="auto"/>
              <w:bottom w:val="single" w:sz="4" w:space="0" w:color="auto"/>
              <w:right w:val="single" w:sz="12" w:space="0" w:color="auto"/>
            </w:tcBorders>
            <w:shd w:val="clear" w:color="auto" w:fill="00FFFF"/>
          </w:tcPr>
          <w:p w14:paraId="0B01F91F" w14:textId="77777777" w:rsidR="0006381A" w:rsidRDefault="0006381A" w:rsidP="005E71FC">
            <w:pPr>
              <w:pStyle w:val="TAL"/>
              <w:rPr>
                <w:sz w:val="20"/>
              </w:rPr>
            </w:pPr>
            <w:r>
              <w:rPr>
                <w:sz w:val="20"/>
              </w:rPr>
              <w:t xml:space="preserve">CR 0123 29.575 Rel-17 Corrections to </w:t>
            </w:r>
            <w:proofErr w:type="spellStart"/>
            <w:r>
              <w:rPr>
                <w:sz w:val="20"/>
              </w:rPr>
              <w:t>Nadrf_DataManagement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5BEC172"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6210328A"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226FC934" w14:textId="77777777" w:rsidR="0006381A" w:rsidRPr="008D436C" w:rsidRDefault="0006381A" w:rsidP="005E71FC">
            <w:pPr>
              <w:pStyle w:val="TAL"/>
              <w:rPr>
                <w:color w:val="0070C0"/>
              </w:rPr>
            </w:pPr>
          </w:p>
        </w:tc>
      </w:tr>
      <w:tr w:rsidR="0006381A" w14:paraId="25686CDF" w14:textId="77777777" w:rsidTr="005E71FC">
        <w:trPr>
          <w:trHeight w:val="305"/>
        </w:trPr>
        <w:tc>
          <w:tcPr>
            <w:tcW w:w="975" w:type="dxa"/>
            <w:tcBorders>
              <w:left w:val="single" w:sz="12" w:space="0" w:color="auto"/>
              <w:bottom w:val="nil"/>
              <w:right w:val="single" w:sz="12" w:space="0" w:color="auto"/>
            </w:tcBorders>
          </w:tcPr>
          <w:p w14:paraId="04F7587D"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200A5C53"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4884965F" w14:textId="77777777" w:rsidR="0006381A" w:rsidRPr="00EC002F" w:rsidRDefault="0006381A" w:rsidP="005E71FC">
            <w:pPr>
              <w:suppressLineNumbers/>
              <w:suppressAutoHyphens/>
              <w:spacing w:before="60" w:after="60"/>
              <w:jc w:val="center"/>
              <w:rPr>
                <w:color w:val="000000"/>
              </w:rPr>
            </w:pPr>
            <w:hyperlink r:id="rId89" w:history="1">
              <w:r>
                <w:rPr>
                  <w:rStyle w:val="Hyperlink"/>
                </w:rPr>
                <w:t>0248</w:t>
              </w:r>
            </w:hyperlink>
          </w:p>
        </w:tc>
        <w:tc>
          <w:tcPr>
            <w:tcW w:w="3251" w:type="dxa"/>
            <w:tcBorders>
              <w:left w:val="single" w:sz="12" w:space="0" w:color="auto"/>
              <w:bottom w:val="nil"/>
              <w:right w:val="single" w:sz="12" w:space="0" w:color="auto"/>
            </w:tcBorders>
          </w:tcPr>
          <w:p w14:paraId="21899986" w14:textId="77777777" w:rsidR="0006381A" w:rsidRPr="000314BF" w:rsidRDefault="0006381A" w:rsidP="005E71FC">
            <w:pPr>
              <w:pStyle w:val="TAL"/>
              <w:rPr>
                <w:sz w:val="20"/>
              </w:rPr>
            </w:pPr>
            <w:r>
              <w:rPr>
                <w:sz w:val="20"/>
              </w:rPr>
              <w:t xml:space="preserve">CR 0124 29.575 Rel-18 Corrections to </w:t>
            </w:r>
            <w:proofErr w:type="spellStart"/>
            <w:r>
              <w:rPr>
                <w:sz w:val="20"/>
              </w:rPr>
              <w:t>Nadrf_DataManagement</w:t>
            </w:r>
            <w:proofErr w:type="spellEnd"/>
            <w:r>
              <w:rPr>
                <w:sz w:val="20"/>
              </w:rPr>
              <w:t xml:space="preserve"> API</w:t>
            </w:r>
          </w:p>
        </w:tc>
        <w:tc>
          <w:tcPr>
            <w:tcW w:w="1401" w:type="dxa"/>
            <w:tcBorders>
              <w:left w:val="single" w:sz="12" w:space="0" w:color="auto"/>
              <w:bottom w:val="nil"/>
              <w:right w:val="single" w:sz="12" w:space="0" w:color="auto"/>
            </w:tcBorders>
          </w:tcPr>
          <w:p w14:paraId="36D36972" w14:textId="77777777" w:rsidR="0006381A" w:rsidRPr="000314BF"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678103FE" w14:textId="77777777" w:rsidR="0006381A" w:rsidRPr="000314BF" w:rsidRDefault="0006381A" w:rsidP="005E71FC">
            <w:pPr>
              <w:pStyle w:val="TAL"/>
              <w:rPr>
                <w:sz w:val="20"/>
              </w:rPr>
            </w:pPr>
            <w:r>
              <w:rPr>
                <w:sz w:val="20"/>
              </w:rPr>
              <w:t>Revised to 0360</w:t>
            </w:r>
          </w:p>
        </w:tc>
        <w:tc>
          <w:tcPr>
            <w:tcW w:w="4619" w:type="dxa"/>
            <w:tcBorders>
              <w:left w:val="single" w:sz="12" w:space="0" w:color="auto"/>
              <w:bottom w:val="nil"/>
              <w:right w:val="single" w:sz="12" w:space="0" w:color="auto"/>
            </w:tcBorders>
          </w:tcPr>
          <w:p w14:paraId="5B830F59" w14:textId="77777777" w:rsidR="0006381A" w:rsidRPr="008D436C" w:rsidRDefault="0006381A" w:rsidP="005E71F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4DF0AEA2" w14:textId="77777777" w:rsidR="0006381A" w:rsidRDefault="0006381A" w:rsidP="005E71FC">
            <w:pPr>
              <w:pStyle w:val="TAL"/>
            </w:pPr>
            <w:r w:rsidRPr="00EE1A97">
              <w:rPr>
                <w:color w:val="0070C0"/>
                <w:lang w:val="en-US"/>
              </w:rPr>
              <w:t>TS29575_Nadrf_DataManagement.yaml</w:t>
            </w:r>
          </w:p>
        </w:tc>
      </w:tr>
      <w:tr w:rsidR="0006381A" w14:paraId="3BC155E6" w14:textId="77777777" w:rsidTr="005E71FC">
        <w:trPr>
          <w:trHeight w:val="305"/>
        </w:trPr>
        <w:tc>
          <w:tcPr>
            <w:tcW w:w="975" w:type="dxa"/>
            <w:tcBorders>
              <w:top w:val="nil"/>
              <w:left w:val="single" w:sz="12" w:space="0" w:color="auto"/>
              <w:right w:val="single" w:sz="12" w:space="0" w:color="auto"/>
            </w:tcBorders>
          </w:tcPr>
          <w:p w14:paraId="32256FB1"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613ABA7B" w14:textId="77777777" w:rsidR="0006381A" w:rsidRPr="004A74D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10F114" w14:textId="77777777" w:rsidR="0006381A" w:rsidRDefault="0006381A" w:rsidP="005E71FC">
            <w:pPr>
              <w:suppressLineNumbers/>
              <w:suppressAutoHyphens/>
              <w:spacing w:before="60" w:after="60"/>
              <w:jc w:val="center"/>
            </w:pPr>
            <w:r>
              <w:t>0360</w:t>
            </w:r>
          </w:p>
        </w:tc>
        <w:tc>
          <w:tcPr>
            <w:tcW w:w="3251" w:type="dxa"/>
            <w:tcBorders>
              <w:top w:val="nil"/>
              <w:left w:val="single" w:sz="12" w:space="0" w:color="auto"/>
              <w:bottom w:val="single" w:sz="4" w:space="0" w:color="auto"/>
              <w:right w:val="single" w:sz="12" w:space="0" w:color="auto"/>
            </w:tcBorders>
            <w:shd w:val="clear" w:color="auto" w:fill="00FFFF"/>
          </w:tcPr>
          <w:p w14:paraId="15FD516D" w14:textId="77777777" w:rsidR="0006381A" w:rsidRDefault="0006381A" w:rsidP="005E71FC">
            <w:pPr>
              <w:pStyle w:val="TAL"/>
              <w:rPr>
                <w:sz w:val="20"/>
              </w:rPr>
            </w:pPr>
            <w:r>
              <w:rPr>
                <w:sz w:val="20"/>
              </w:rPr>
              <w:t xml:space="preserve">CR 0124 29.575 Rel-18 Corrections to </w:t>
            </w:r>
            <w:proofErr w:type="spellStart"/>
            <w:r>
              <w:rPr>
                <w:sz w:val="20"/>
              </w:rPr>
              <w:t>Nadrf_DataManagement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98F2D"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7F667D3F"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19DFDA2B" w14:textId="77777777" w:rsidR="0006381A" w:rsidRPr="008D436C" w:rsidRDefault="0006381A" w:rsidP="005E71FC">
            <w:pPr>
              <w:pStyle w:val="TAL"/>
              <w:rPr>
                <w:color w:val="0070C0"/>
              </w:rPr>
            </w:pPr>
          </w:p>
        </w:tc>
      </w:tr>
      <w:tr w:rsidR="0006381A" w14:paraId="5DF5288D" w14:textId="77777777" w:rsidTr="005E71FC">
        <w:trPr>
          <w:trHeight w:val="305"/>
        </w:trPr>
        <w:tc>
          <w:tcPr>
            <w:tcW w:w="975" w:type="dxa"/>
            <w:tcBorders>
              <w:left w:val="single" w:sz="12" w:space="0" w:color="auto"/>
              <w:bottom w:val="nil"/>
              <w:right w:val="single" w:sz="12" w:space="0" w:color="auto"/>
            </w:tcBorders>
          </w:tcPr>
          <w:p w14:paraId="03092DD4" w14:textId="77777777" w:rsidR="0006381A" w:rsidRPr="004A74DB" w:rsidRDefault="0006381A" w:rsidP="005E71FC">
            <w:pPr>
              <w:pStyle w:val="TAL"/>
              <w:rPr>
                <w:sz w:val="20"/>
              </w:rPr>
            </w:pPr>
          </w:p>
        </w:tc>
        <w:tc>
          <w:tcPr>
            <w:tcW w:w="2635" w:type="dxa"/>
            <w:tcBorders>
              <w:left w:val="single" w:sz="12" w:space="0" w:color="auto"/>
              <w:bottom w:val="nil"/>
              <w:right w:val="single" w:sz="12" w:space="0" w:color="auto"/>
            </w:tcBorders>
          </w:tcPr>
          <w:p w14:paraId="122FC641" w14:textId="77777777" w:rsidR="0006381A" w:rsidRPr="004A74DB" w:rsidRDefault="0006381A" w:rsidP="005E71FC">
            <w:pPr>
              <w:pStyle w:val="TAL"/>
              <w:rPr>
                <w:sz w:val="20"/>
              </w:rPr>
            </w:pPr>
          </w:p>
        </w:tc>
        <w:tc>
          <w:tcPr>
            <w:tcW w:w="746" w:type="dxa"/>
            <w:tcBorders>
              <w:left w:val="single" w:sz="12" w:space="0" w:color="auto"/>
              <w:bottom w:val="nil"/>
              <w:right w:val="single" w:sz="12" w:space="0" w:color="auto"/>
            </w:tcBorders>
          </w:tcPr>
          <w:p w14:paraId="4DD573D9" w14:textId="77777777" w:rsidR="0006381A" w:rsidRPr="00EC002F" w:rsidRDefault="0006381A" w:rsidP="005E71FC">
            <w:pPr>
              <w:suppressLineNumbers/>
              <w:suppressAutoHyphens/>
              <w:spacing w:before="60" w:after="60"/>
              <w:jc w:val="center"/>
              <w:rPr>
                <w:color w:val="000000"/>
              </w:rPr>
            </w:pPr>
            <w:hyperlink r:id="rId90" w:history="1">
              <w:r>
                <w:rPr>
                  <w:rStyle w:val="Hyperlink"/>
                </w:rPr>
                <w:t>0249</w:t>
              </w:r>
            </w:hyperlink>
          </w:p>
        </w:tc>
        <w:tc>
          <w:tcPr>
            <w:tcW w:w="3251" w:type="dxa"/>
            <w:tcBorders>
              <w:left w:val="single" w:sz="12" w:space="0" w:color="auto"/>
              <w:bottom w:val="nil"/>
              <w:right w:val="single" w:sz="12" w:space="0" w:color="auto"/>
            </w:tcBorders>
          </w:tcPr>
          <w:p w14:paraId="10CA1A36" w14:textId="77777777" w:rsidR="0006381A" w:rsidRPr="000314BF" w:rsidRDefault="0006381A" w:rsidP="005E71FC">
            <w:pPr>
              <w:pStyle w:val="TAL"/>
              <w:rPr>
                <w:sz w:val="20"/>
              </w:rPr>
            </w:pPr>
            <w:r>
              <w:rPr>
                <w:sz w:val="20"/>
              </w:rPr>
              <w:t xml:space="preserve">CR 0125 29.575 Rel-19 Corrections to </w:t>
            </w:r>
            <w:proofErr w:type="spellStart"/>
            <w:r>
              <w:rPr>
                <w:sz w:val="20"/>
              </w:rPr>
              <w:t>Nadrf_DataManagement</w:t>
            </w:r>
            <w:proofErr w:type="spellEnd"/>
            <w:r>
              <w:rPr>
                <w:sz w:val="20"/>
              </w:rPr>
              <w:t xml:space="preserve"> API</w:t>
            </w:r>
          </w:p>
        </w:tc>
        <w:tc>
          <w:tcPr>
            <w:tcW w:w="1401" w:type="dxa"/>
            <w:tcBorders>
              <w:left w:val="single" w:sz="12" w:space="0" w:color="auto"/>
              <w:bottom w:val="nil"/>
              <w:right w:val="single" w:sz="12" w:space="0" w:color="auto"/>
            </w:tcBorders>
          </w:tcPr>
          <w:p w14:paraId="345C3CF2" w14:textId="77777777" w:rsidR="0006381A" w:rsidRPr="000314BF"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519AD3A6" w14:textId="77777777" w:rsidR="0006381A" w:rsidRPr="000314BF" w:rsidRDefault="0006381A" w:rsidP="005E71FC">
            <w:pPr>
              <w:pStyle w:val="TAL"/>
              <w:rPr>
                <w:sz w:val="20"/>
              </w:rPr>
            </w:pPr>
            <w:r>
              <w:rPr>
                <w:sz w:val="20"/>
              </w:rPr>
              <w:t>Revised to 0361</w:t>
            </w:r>
          </w:p>
        </w:tc>
        <w:tc>
          <w:tcPr>
            <w:tcW w:w="4619" w:type="dxa"/>
            <w:tcBorders>
              <w:left w:val="single" w:sz="12" w:space="0" w:color="auto"/>
              <w:bottom w:val="nil"/>
              <w:right w:val="single" w:sz="12" w:space="0" w:color="auto"/>
            </w:tcBorders>
          </w:tcPr>
          <w:p w14:paraId="3BB668F0" w14:textId="77777777" w:rsidR="0006381A" w:rsidRPr="008D436C" w:rsidRDefault="0006381A" w:rsidP="005E71FC">
            <w:pPr>
              <w:pStyle w:val="TAL"/>
              <w:rPr>
                <w:color w:val="0070C0"/>
              </w:rPr>
            </w:pPr>
            <w:r w:rsidRPr="008D436C">
              <w:rPr>
                <w:color w:val="0070C0"/>
              </w:rPr>
              <w:t xml:space="preserve">This CR introduces backwards compatible correction to the </w:t>
            </w:r>
            <w:proofErr w:type="spellStart"/>
            <w:r w:rsidRPr="008D436C">
              <w:rPr>
                <w:color w:val="0070C0"/>
              </w:rPr>
              <w:t>OpenAPI</w:t>
            </w:r>
            <w:proofErr w:type="spellEnd"/>
            <w:r w:rsidRPr="008D436C">
              <w:rPr>
                <w:color w:val="0070C0"/>
              </w:rPr>
              <w:t xml:space="preserve"> file of the following APIs:</w:t>
            </w:r>
          </w:p>
          <w:p w14:paraId="5FE48CA9" w14:textId="77777777" w:rsidR="0006381A" w:rsidRDefault="0006381A" w:rsidP="005E71FC">
            <w:pPr>
              <w:pStyle w:val="TAL"/>
            </w:pPr>
            <w:r w:rsidRPr="00EE1A97">
              <w:rPr>
                <w:color w:val="0070C0"/>
                <w:lang w:val="en-US"/>
              </w:rPr>
              <w:t>TS29575_Nadrf_DataManagement.yaml</w:t>
            </w:r>
          </w:p>
        </w:tc>
      </w:tr>
      <w:tr w:rsidR="0006381A" w14:paraId="067B6AA8" w14:textId="77777777" w:rsidTr="005E71FC">
        <w:trPr>
          <w:trHeight w:val="305"/>
        </w:trPr>
        <w:tc>
          <w:tcPr>
            <w:tcW w:w="975" w:type="dxa"/>
            <w:tcBorders>
              <w:top w:val="nil"/>
              <w:left w:val="single" w:sz="12" w:space="0" w:color="auto"/>
              <w:right w:val="single" w:sz="12" w:space="0" w:color="auto"/>
            </w:tcBorders>
          </w:tcPr>
          <w:p w14:paraId="21219E6A" w14:textId="77777777" w:rsidR="0006381A" w:rsidRPr="004A74DB" w:rsidRDefault="0006381A" w:rsidP="005E71FC">
            <w:pPr>
              <w:pStyle w:val="TAL"/>
              <w:rPr>
                <w:sz w:val="20"/>
              </w:rPr>
            </w:pPr>
          </w:p>
        </w:tc>
        <w:tc>
          <w:tcPr>
            <w:tcW w:w="2635" w:type="dxa"/>
            <w:tcBorders>
              <w:top w:val="nil"/>
              <w:left w:val="single" w:sz="12" w:space="0" w:color="auto"/>
              <w:right w:val="single" w:sz="12" w:space="0" w:color="auto"/>
            </w:tcBorders>
          </w:tcPr>
          <w:p w14:paraId="21C6FF48" w14:textId="77777777" w:rsidR="0006381A" w:rsidRPr="004A74DB" w:rsidRDefault="0006381A" w:rsidP="005E71FC">
            <w:pPr>
              <w:pStyle w:val="TAL"/>
              <w:rPr>
                <w:sz w:val="20"/>
              </w:rPr>
            </w:pPr>
          </w:p>
        </w:tc>
        <w:tc>
          <w:tcPr>
            <w:tcW w:w="746" w:type="dxa"/>
            <w:tcBorders>
              <w:top w:val="nil"/>
              <w:left w:val="single" w:sz="12" w:space="0" w:color="auto"/>
              <w:right w:val="single" w:sz="12" w:space="0" w:color="auto"/>
            </w:tcBorders>
            <w:shd w:val="clear" w:color="auto" w:fill="00FFFF"/>
          </w:tcPr>
          <w:p w14:paraId="6A3C3E87" w14:textId="77777777" w:rsidR="0006381A" w:rsidRDefault="0006381A" w:rsidP="005E71FC">
            <w:pPr>
              <w:suppressLineNumbers/>
              <w:suppressAutoHyphens/>
              <w:spacing w:before="60" w:after="60"/>
              <w:jc w:val="center"/>
            </w:pPr>
            <w:r>
              <w:t>0361</w:t>
            </w:r>
          </w:p>
        </w:tc>
        <w:tc>
          <w:tcPr>
            <w:tcW w:w="3251" w:type="dxa"/>
            <w:tcBorders>
              <w:top w:val="nil"/>
              <w:left w:val="single" w:sz="12" w:space="0" w:color="auto"/>
              <w:right w:val="single" w:sz="12" w:space="0" w:color="auto"/>
            </w:tcBorders>
            <w:shd w:val="clear" w:color="auto" w:fill="00FFFF"/>
          </w:tcPr>
          <w:p w14:paraId="2437A4ED" w14:textId="77777777" w:rsidR="0006381A" w:rsidRDefault="0006381A" w:rsidP="005E71FC">
            <w:pPr>
              <w:pStyle w:val="TAL"/>
              <w:rPr>
                <w:sz w:val="20"/>
              </w:rPr>
            </w:pPr>
            <w:r>
              <w:rPr>
                <w:sz w:val="20"/>
              </w:rPr>
              <w:t xml:space="preserve">CR 0125 29.575 Rel-19 Corrections to </w:t>
            </w:r>
            <w:proofErr w:type="spellStart"/>
            <w:r>
              <w:rPr>
                <w:sz w:val="20"/>
              </w:rPr>
              <w:t>Nadrf_DataManagement</w:t>
            </w:r>
            <w:proofErr w:type="spellEnd"/>
            <w:r>
              <w:rPr>
                <w:sz w:val="20"/>
              </w:rPr>
              <w:t xml:space="preserve"> API</w:t>
            </w:r>
          </w:p>
        </w:tc>
        <w:tc>
          <w:tcPr>
            <w:tcW w:w="1401" w:type="dxa"/>
            <w:tcBorders>
              <w:top w:val="nil"/>
              <w:left w:val="single" w:sz="12" w:space="0" w:color="auto"/>
              <w:right w:val="single" w:sz="12" w:space="0" w:color="auto"/>
            </w:tcBorders>
            <w:shd w:val="clear" w:color="auto" w:fill="00FFFF"/>
          </w:tcPr>
          <w:p w14:paraId="05BED073"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044F6FAC"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767BCD2F" w14:textId="77777777" w:rsidR="0006381A" w:rsidRPr="008D436C" w:rsidRDefault="0006381A" w:rsidP="005E71FC">
            <w:pPr>
              <w:pStyle w:val="TAL"/>
              <w:rPr>
                <w:color w:val="0070C0"/>
              </w:rPr>
            </w:pPr>
          </w:p>
        </w:tc>
      </w:tr>
      <w:tr w:rsidR="0006381A" w14:paraId="0DF88B25" w14:textId="77777777" w:rsidTr="005E71FC">
        <w:trPr>
          <w:trHeight w:val="305"/>
        </w:trPr>
        <w:tc>
          <w:tcPr>
            <w:tcW w:w="975" w:type="dxa"/>
            <w:tcBorders>
              <w:left w:val="single" w:sz="12" w:space="0" w:color="auto"/>
              <w:right w:val="single" w:sz="12" w:space="0" w:color="auto"/>
            </w:tcBorders>
          </w:tcPr>
          <w:p w14:paraId="47B755C5" w14:textId="77777777" w:rsidR="0006381A" w:rsidRPr="00810E27" w:rsidRDefault="0006381A" w:rsidP="005E71FC">
            <w:pPr>
              <w:pStyle w:val="TAL"/>
              <w:rPr>
                <w:sz w:val="20"/>
              </w:rPr>
            </w:pPr>
            <w:r w:rsidRPr="004A74DB">
              <w:rPr>
                <w:sz w:val="20"/>
              </w:rPr>
              <w:t>17.38</w:t>
            </w:r>
          </w:p>
        </w:tc>
        <w:tc>
          <w:tcPr>
            <w:tcW w:w="2635" w:type="dxa"/>
            <w:tcBorders>
              <w:left w:val="single" w:sz="12" w:space="0" w:color="auto"/>
              <w:right w:val="single" w:sz="12" w:space="0" w:color="auto"/>
            </w:tcBorders>
          </w:tcPr>
          <w:p w14:paraId="5F623CE2" w14:textId="77777777" w:rsidR="0006381A" w:rsidRPr="005A1654" w:rsidRDefault="0006381A" w:rsidP="005E71FC">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56C68D88"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3075AC"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501F041A"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50ED3143"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687ACAF" w14:textId="77777777" w:rsidR="0006381A" w:rsidRDefault="0006381A" w:rsidP="005E71FC">
            <w:pPr>
              <w:pStyle w:val="TAL"/>
            </w:pPr>
          </w:p>
        </w:tc>
      </w:tr>
      <w:tr w:rsidR="0006381A" w14:paraId="35893B9D" w14:textId="77777777" w:rsidTr="005E71FC">
        <w:trPr>
          <w:trHeight w:val="305"/>
        </w:trPr>
        <w:tc>
          <w:tcPr>
            <w:tcW w:w="975" w:type="dxa"/>
            <w:tcBorders>
              <w:left w:val="single" w:sz="12" w:space="0" w:color="auto"/>
              <w:right w:val="single" w:sz="12" w:space="0" w:color="auto"/>
            </w:tcBorders>
            <w:shd w:val="clear" w:color="auto" w:fill="D9D9D9"/>
          </w:tcPr>
          <w:p w14:paraId="12FECE8E" w14:textId="77777777" w:rsidR="0006381A" w:rsidRPr="00810E27" w:rsidRDefault="0006381A" w:rsidP="005E71FC">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cPr>
          <w:p w14:paraId="5446D555" w14:textId="77777777" w:rsidR="0006381A" w:rsidRPr="00854D90" w:rsidRDefault="0006381A" w:rsidP="005E71FC">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cPr>
          <w:p w14:paraId="3C72FD1D"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cPr>
          <w:p w14:paraId="22651635" w14:textId="77777777" w:rsidR="0006381A" w:rsidRPr="000314BF"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1B11AC79"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01260CC"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2C18267C" w14:textId="77777777" w:rsidR="0006381A" w:rsidRDefault="0006381A" w:rsidP="005E71FC">
            <w:pPr>
              <w:pStyle w:val="TAL"/>
            </w:pPr>
          </w:p>
        </w:tc>
      </w:tr>
      <w:tr w:rsidR="0006381A" w14:paraId="5CC29E62" w14:textId="77777777" w:rsidTr="005E71FC">
        <w:trPr>
          <w:trHeight w:val="305"/>
        </w:trPr>
        <w:tc>
          <w:tcPr>
            <w:tcW w:w="975" w:type="dxa"/>
            <w:tcBorders>
              <w:left w:val="single" w:sz="12" w:space="0" w:color="auto"/>
              <w:right w:val="single" w:sz="12" w:space="0" w:color="auto"/>
            </w:tcBorders>
          </w:tcPr>
          <w:p w14:paraId="6CC0C455" w14:textId="77777777" w:rsidR="0006381A" w:rsidRPr="00810E27" w:rsidRDefault="0006381A" w:rsidP="005E71FC">
            <w:pPr>
              <w:pStyle w:val="TAL"/>
              <w:rPr>
                <w:sz w:val="20"/>
              </w:rPr>
            </w:pPr>
            <w:r w:rsidRPr="004A74DB">
              <w:rPr>
                <w:sz w:val="20"/>
              </w:rPr>
              <w:t>17.40</w:t>
            </w:r>
          </w:p>
        </w:tc>
        <w:tc>
          <w:tcPr>
            <w:tcW w:w="2635" w:type="dxa"/>
            <w:tcBorders>
              <w:left w:val="single" w:sz="12" w:space="0" w:color="auto"/>
              <w:right w:val="single" w:sz="12" w:space="0" w:color="auto"/>
            </w:tcBorders>
          </w:tcPr>
          <w:p w14:paraId="3A38E9F7" w14:textId="77777777" w:rsidR="0006381A" w:rsidRPr="00854D90" w:rsidRDefault="0006381A" w:rsidP="005E71FC">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34747096"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2100BBF"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6C9F95BF"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4140A7DD"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68749D47" w14:textId="77777777" w:rsidR="0006381A" w:rsidRDefault="0006381A" w:rsidP="005E71FC">
            <w:pPr>
              <w:pStyle w:val="TAL"/>
            </w:pPr>
          </w:p>
        </w:tc>
      </w:tr>
      <w:tr w:rsidR="0006381A" w14:paraId="03F58597" w14:textId="77777777" w:rsidTr="005E71FC">
        <w:trPr>
          <w:trHeight w:val="305"/>
        </w:trPr>
        <w:tc>
          <w:tcPr>
            <w:tcW w:w="975" w:type="dxa"/>
            <w:tcBorders>
              <w:left w:val="single" w:sz="12" w:space="0" w:color="auto"/>
              <w:right w:val="single" w:sz="12" w:space="0" w:color="auto"/>
            </w:tcBorders>
          </w:tcPr>
          <w:p w14:paraId="3142FD87" w14:textId="77777777" w:rsidR="0006381A" w:rsidRPr="00810E27" w:rsidRDefault="0006381A" w:rsidP="005E71FC">
            <w:pPr>
              <w:pStyle w:val="TAL"/>
              <w:rPr>
                <w:sz w:val="20"/>
              </w:rPr>
            </w:pPr>
            <w:r w:rsidRPr="004A74DB">
              <w:rPr>
                <w:sz w:val="20"/>
              </w:rPr>
              <w:t>17.41</w:t>
            </w:r>
          </w:p>
        </w:tc>
        <w:tc>
          <w:tcPr>
            <w:tcW w:w="2635" w:type="dxa"/>
            <w:tcBorders>
              <w:left w:val="single" w:sz="12" w:space="0" w:color="auto"/>
              <w:right w:val="single" w:sz="12" w:space="0" w:color="auto"/>
            </w:tcBorders>
          </w:tcPr>
          <w:p w14:paraId="7204FB68" w14:textId="77777777" w:rsidR="0006381A" w:rsidRPr="00810E27" w:rsidRDefault="0006381A" w:rsidP="005E71FC">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bottom w:val="single" w:sz="4" w:space="0" w:color="auto"/>
              <w:right w:val="single" w:sz="12" w:space="0" w:color="auto"/>
            </w:tcBorders>
          </w:tcPr>
          <w:p w14:paraId="442DBD0B"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29BA1701" w14:textId="77777777" w:rsidR="0006381A" w:rsidRPr="000314BF"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3114A31"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295828EC"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626A786" w14:textId="77777777" w:rsidR="0006381A" w:rsidRDefault="0006381A" w:rsidP="005E71FC">
            <w:pPr>
              <w:pStyle w:val="TAL"/>
            </w:pPr>
          </w:p>
        </w:tc>
      </w:tr>
      <w:tr w:rsidR="0006381A" w14:paraId="025D6C30" w14:textId="77777777" w:rsidTr="005E71FC">
        <w:trPr>
          <w:trHeight w:val="305"/>
        </w:trPr>
        <w:tc>
          <w:tcPr>
            <w:tcW w:w="975" w:type="dxa"/>
            <w:tcBorders>
              <w:left w:val="single" w:sz="12" w:space="0" w:color="auto"/>
              <w:right w:val="single" w:sz="12" w:space="0" w:color="auto"/>
            </w:tcBorders>
          </w:tcPr>
          <w:p w14:paraId="7D12B763" w14:textId="77777777" w:rsidR="0006381A" w:rsidRPr="00810E27" w:rsidRDefault="0006381A" w:rsidP="005E71FC">
            <w:pPr>
              <w:pStyle w:val="TAL"/>
              <w:rPr>
                <w:sz w:val="20"/>
              </w:rPr>
            </w:pPr>
            <w:r w:rsidRPr="004A74DB">
              <w:rPr>
                <w:sz w:val="20"/>
              </w:rPr>
              <w:t>17.42</w:t>
            </w:r>
          </w:p>
        </w:tc>
        <w:tc>
          <w:tcPr>
            <w:tcW w:w="2635" w:type="dxa"/>
            <w:tcBorders>
              <w:left w:val="single" w:sz="12" w:space="0" w:color="auto"/>
              <w:right w:val="single" w:sz="12" w:space="0" w:color="auto"/>
            </w:tcBorders>
          </w:tcPr>
          <w:p w14:paraId="52124062" w14:textId="77777777" w:rsidR="0006381A" w:rsidRPr="00810E27" w:rsidRDefault="0006381A" w:rsidP="005E71FC">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bottom w:val="single" w:sz="4" w:space="0" w:color="auto"/>
              <w:right w:val="single" w:sz="12" w:space="0" w:color="auto"/>
            </w:tcBorders>
            <w:shd w:val="clear" w:color="auto" w:fill="00FF00"/>
          </w:tcPr>
          <w:p w14:paraId="213CCD57" w14:textId="77777777" w:rsidR="0006381A" w:rsidRPr="00EC002F" w:rsidRDefault="0006381A" w:rsidP="005E71FC">
            <w:pPr>
              <w:suppressLineNumbers/>
              <w:suppressAutoHyphens/>
              <w:spacing w:before="60" w:after="60"/>
              <w:jc w:val="center"/>
              <w:rPr>
                <w:color w:val="000000"/>
              </w:rPr>
            </w:pPr>
            <w:hyperlink r:id="rId91" w:history="1">
              <w:r>
                <w:rPr>
                  <w:rStyle w:val="Hyperlink"/>
                </w:rPr>
                <w:t>0121</w:t>
              </w:r>
            </w:hyperlink>
          </w:p>
        </w:tc>
        <w:tc>
          <w:tcPr>
            <w:tcW w:w="3251" w:type="dxa"/>
            <w:tcBorders>
              <w:left w:val="single" w:sz="12" w:space="0" w:color="auto"/>
              <w:bottom w:val="single" w:sz="4" w:space="0" w:color="auto"/>
              <w:right w:val="single" w:sz="12" w:space="0" w:color="auto"/>
            </w:tcBorders>
            <w:shd w:val="clear" w:color="auto" w:fill="00FF00"/>
          </w:tcPr>
          <w:p w14:paraId="349E3F00" w14:textId="77777777" w:rsidR="0006381A" w:rsidRPr="000314BF" w:rsidRDefault="0006381A" w:rsidP="005E71FC">
            <w:pPr>
              <w:pStyle w:val="TAL"/>
              <w:rPr>
                <w:sz w:val="20"/>
              </w:rPr>
            </w:pPr>
            <w:r>
              <w:rPr>
                <w:sz w:val="20"/>
              </w:rPr>
              <w:t>CR 0636 29.519 Rel-17 AM Influence Data Corrections</w:t>
            </w:r>
          </w:p>
        </w:tc>
        <w:tc>
          <w:tcPr>
            <w:tcW w:w="1401" w:type="dxa"/>
            <w:tcBorders>
              <w:left w:val="single" w:sz="12" w:space="0" w:color="auto"/>
              <w:bottom w:val="single" w:sz="4" w:space="0" w:color="auto"/>
              <w:right w:val="single" w:sz="12" w:space="0" w:color="auto"/>
            </w:tcBorders>
            <w:shd w:val="clear" w:color="auto" w:fill="00FF00"/>
          </w:tcPr>
          <w:p w14:paraId="35E3A5E9"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7960BD59"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F4CFA25" w14:textId="77777777" w:rsidR="0006381A" w:rsidRPr="00720785" w:rsidRDefault="0006381A" w:rsidP="005E71FC">
            <w:pPr>
              <w:pStyle w:val="TAL"/>
              <w:rPr>
                <w:bCs/>
                <w:color w:val="0070C0"/>
              </w:rPr>
            </w:pPr>
            <w:r w:rsidRPr="00720785">
              <w:rPr>
                <w:bCs/>
                <w:color w:val="0070C0"/>
              </w:rPr>
              <w:t>This CR introduces backward compatible correction to the following APIs:</w:t>
            </w:r>
          </w:p>
          <w:p w14:paraId="172505D5" w14:textId="77777777" w:rsidR="0006381A" w:rsidRDefault="0006381A" w:rsidP="005E71FC">
            <w:pPr>
              <w:pStyle w:val="TAL"/>
            </w:pPr>
            <w:r w:rsidRPr="00F90EE0">
              <w:rPr>
                <w:color w:val="0070C0"/>
                <w:lang w:val="en-US"/>
              </w:rPr>
              <w:t>TS29519_Application_Data.yaml</w:t>
            </w:r>
          </w:p>
        </w:tc>
      </w:tr>
      <w:tr w:rsidR="0006381A" w:rsidRPr="00A05582" w14:paraId="02A146D0" w14:textId="77777777" w:rsidTr="005E71FC">
        <w:trPr>
          <w:trHeight w:val="305"/>
        </w:trPr>
        <w:tc>
          <w:tcPr>
            <w:tcW w:w="975" w:type="dxa"/>
            <w:tcBorders>
              <w:left w:val="single" w:sz="12" w:space="0" w:color="auto"/>
              <w:right w:val="single" w:sz="12" w:space="0" w:color="auto"/>
            </w:tcBorders>
          </w:tcPr>
          <w:p w14:paraId="550C1C91"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4CB0CA2F"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5493FF2" w14:textId="77777777" w:rsidR="0006381A" w:rsidRPr="00EC002F" w:rsidRDefault="0006381A" w:rsidP="005E71FC">
            <w:pPr>
              <w:suppressLineNumbers/>
              <w:suppressAutoHyphens/>
              <w:spacing w:before="60" w:after="60"/>
              <w:jc w:val="center"/>
              <w:rPr>
                <w:color w:val="000000"/>
              </w:rPr>
            </w:pPr>
            <w:hyperlink r:id="rId92" w:history="1">
              <w:r>
                <w:rPr>
                  <w:rStyle w:val="Hyperlink"/>
                </w:rPr>
                <w:t>0122</w:t>
              </w:r>
            </w:hyperlink>
          </w:p>
        </w:tc>
        <w:tc>
          <w:tcPr>
            <w:tcW w:w="3251" w:type="dxa"/>
            <w:tcBorders>
              <w:left w:val="single" w:sz="12" w:space="0" w:color="auto"/>
              <w:bottom w:val="single" w:sz="4" w:space="0" w:color="auto"/>
              <w:right w:val="single" w:sz="12" w:space="0" w:color="auto"/>
            </w:tcBorders>
            <w:shd w:val="clear" w:color="auto" w:fill="00FF00"/>
          </w:tcPr>
          <w:p w14:paraId="5626FCB5" w14:textId="77777777" w:rsidR="0006381A" w:rsidRPr="000314BF" w:rsidRDefault="0006381A" w:rsidP="005E71FC">
            <w:pPr>
              <w:pStyle w:val="TAL"/>
              <w:rPr>
                <w:sz w:val="20"/>
              </w:rPr>
            </w:pPr>
            <w:r>
              <w:rPr>
                <w:sz w:val="20"/>
              </w:rPr>
              <w:t>CR 0637 29.519 Rel-18 AM Influence Data Corrections</w:t>
            </w:r>
          </w:p>
        </w:tc>
        <w:tc>
          <w:tcPr>
            <w:tcW w:w="1401" w:type="dxa"/>
            <w:tcBorders>
              <w:left w:val="single" w:sz="12" w:space="0" w:color="auto"/>
              <w:bottom w:val="single" w:sz="4" w:space="0" w:color="auto"/>
              <w:right w:val="single" w:sz="12" w:space="0" w:color="auto"/>
            </w:tcBorders>
            <w:shd w:val="clear" w:color="auto" w:fill="00FF00"/>
          </w:tcPr>
          <w:p w14:paraId="30B984C5"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8274B50"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76811C6B" w14:textId="77777777" w:rsidR="0006381A" w:rsidRPr="000B520B" w:rsidRDefault="0006381A" w:rsidP="005E71FC">
            <w:pPr>
              <w:pStyle w:val="TAL"/>
              <w:rPr>
                <w:rFonts w:eastAsia="SimSun"/>
                <w:bCs/>
                <w:color w:val="0070C0"/>
                <w:lang w:eastAsia="zh-CN"/>
              </w:rPr>
            </w:pPr>
            <w:r w:rsidRPr="000B520B">
              <w:rPr>
                <w:rFonts w:eastAsia="SimSun"/>
                <w:bCs/>
                <w:color w:val="0070C0"/>
                <w:lang w:eastAsia="zh-CN"/>
              </w:rPr>
              <w:t>This CR introduces backward compatible correction to the following APIs:</w:t>
            </w:r>
          </w:p>
          <w:p w14:paraId="522C2556" w14:textId="77777777" w:rsidR="0006381A" w:rsidRPr="00A05582" w:rsidRDefault="0006381A" w:rsidP="005E71FC">
            <w:pPr>
              <w:pStyle w:val="TAL"/>
              <w:rPr>
                <w:rFonts w:eastAsia="SimSun"/>
                <w:lang w:eastAsia="zh-CN"/>
              </w:rPr>
            </w:pPr>
            <w:r w:rsidRPr="00F90EE0">
              <w:rPr>
                <w:rFonts w:eastAsia="SimSun"/>
                <w:color w:val="0070C0"/>
                <w:lang w:val="en-US" w:eastAsia="zh-CN"/>
              </w:rPr>
              <w:t>TS29519_Application_Data.yaml</w:t>
            </w:r>
          </w:p>
        </w:tc>
      </w:tr>
      <w:tr w:rsidR="0006381A" w:rsidRPr="00A05582" w14:paraId="10716AD9" w14:textId="77777777" w:rsidTr="005E71FC">
        <w:trPr>
          <w:trHeight w:val="305"/>
        </w:trPr>
        <w:tc>
          <w:tcPr>
            <w:tcW w:w="975" w:type="dxa"/>
            <w:tcBorders>
              <w:left w:val="single" w:sz="12" w:space="0" w:color="auto"/>
              <w:right w:val="single" w:sz="12" w:space="0" w:color="auto"/>
            </w:tcBorders>
          </w:tcPr>
          <w:p w14:paraId="002642A1"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56D6BC48"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70203ED" w14:textId="77777777" w:rsidR="0006381A" w:rsidRPr="00EC002F" w:rsidRDefault="0006381A" w:rsidP="005E71FC">
            <w:pPr>
              <w:suppressLineNumbers/>
              <w:suppressAutoHyphens/>
              <w:spacing w:before="60" w:after="60"/>
              <w:jc w:val="center"/>
              <w:rPr>
                <w:color w:val="000000"/>
              </w:rPr>
            </w:pPr>
            <w:hyperlink r:id="rId93" w:history="1">
              <w:r>
                <w:rPr>
                  <w:rStyle w:val="Hyperlink"/>
                </w:rPr>
                <w:t>0123</w:t>
              </w:r>
            </w:hyperlink>
          </w:p>
        </w:tc>
        <w:tc>
          <w:tcPr>
            <w:tcW w:w="3251" w:type="dxa"/>
            <w:tcBorders>
              <w:left w:val="single" w:sz="12" w:space="0" w:color="auto"/>
              <w:bottom w:val="single" w:sz="4" w:space="0" w:color="auto"/>
              <w:right w:val="single" w:sz="12" w:space="0" w:color="auto"/>
            </w:tcBorders>
            <w:shd w:val="clear" w:color="auto" w:fill="00FF00"/>
          </w:tcPr>
          <w:p w14:paraId="735D4248" w14:textId="77777777" w:rsidR="0006381A" w:rsidRPr="000314BF" w:rsidRDefault="0006381A" w:rsidP="005E71FC">
            <w:pPr>
              <w:pStyle w:val="TAL"/>
              <w:rPr>
                <w:sz w:val="20"/>
              </w:rPr>
            </w:pPr>
            <w:r>
              <w:rPr>
                <w:sz w:val="20"/>
              </w:rPr>
              <w:t>CR 0638 29.519 Rel-19 AM Influence Data Corrections</w:t>
            </w:r>
          </w:p>
        </w:tc>
        <w:tc>
          <w:tcPr>
            <w:tcW w:w="1401" w:type="dxa"/>
            <w:tcBorders>
              <w:left w:val="single" w:sz="12" w:space="0" w:color="auto"/>
              <w:bottom w:val="single" w:sz="4" w:space="0" w:color="auto"/>
              <w:right w:val="single" w:sz="12" w:space="0" w:color="auto"/>
            </w:tcBorders>
            <w:shd w:val="clear" w:color="auto" w:fill="00FF00"/>
          </w:tcPr>
          <w:p w14:paraId="5BC4C448"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6AAEF60" w14:textId="77777777" w:rsidR="0006381A" w:rsidRPr="000314BF"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6ADFAF6" w14:textId="77777777" w:rsidR="0006381A" w:rsidRPr="004D1A88" w:rsidRDefault="0006381A" w:rsidP="005E71FC">
            <w:pPr>
              <w:pStyle w:val="TAL"/>
              <w:rPr>
                <w:rFonts w:eastAsia="SimSun"/>
                <w:bCs/>
                <w:color w:val="0070C0"/>
                <w:lang w:eastAsia="zh-CN"/>
              </w:rPr>
            </w:pPr>
            <w:r w:rsidRPr="004D1A88">
              <w:rPr>
                <w:rFonts w:eastAsia="SimSun"/>
                <w:bCs/>
                <w:color w:val="0070C0"/>
                <w:lang w:eastAsia="zh-CN"/>
              </w:rPr>
              <w:t>This CR introduces backward compatible correction to the following APIs:</w:t>
            </w:r>
          </w:p>
          <w:p w14:paraId="5B8174F9" w14:textId="77777777" w:rsidR="0006381A" w:rsidRPr="00A05582" w:rsidRDefault="0006381A" w:rsidP="005E71FC">
            <w:pPr>
              <w:pStyle w:val="TAL"/>
              <w:rPr>
                <w:rFonts w:eastAsia="SimSun"/>
                <w:lang w:eastAsia="zh-CN"/>
              </w:rPr>
            </w:pPr>
            <w:r w:rsidRPr="004D1A88">
              <w:rPr>
                <w:rFonts w:eastAsia="SimSun"/>
                <w:color w:val="0070C0"/>
                <w:lang w:val="en-US" w:eastAsia="zh-CN"/>
              </w:rPr>
              <w:t>TS29519_Application_Data.yaml</w:t>
            </w:r>
          </w:p>
        </w:tc>
      </w:tr>
      <w:tr w:rsidR="0006381A" w:rsidRPr="00A05582" w14:paraId="41B998B2" w14:textId="77777777" w:rsidTr="005E71FC">
        <w:trPr>
          <w:trHeight w:val="305"/>
        </w:trPr>
        <w:tc>
          <w:tcPr>
            <w:tcW w:w="975" w:type="dxa"/>
            <w:tcBorders>
              <w:left w:val="single" w:sz="12" w:space="0" w:color="auto"/>
              <w:right w:val="single" w:sz="12" w:space="0" w:color="auto"/>
            </w:tcBorders>
          </w:tcPr>
          <w:p w14:paraId="6A1CBA01"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6B18BAE3"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C68057" w14:textId="77777777" w:rsidR="0006381A" w:rsidRPr="00EC002F" w:rsidRDefault="0006381A" w:rsidP="005E71FC">
            <w:pPr>
              <w:suppressLineNumbers/>
              <w:suppressAutoHyphens/>
              <w:spacing w:before="60" w:after="60"/>
              <w:jc w:val="center"/>
              <w:rPr>
                <w:color w:val="000000"/>
              </w:rPr>
            </w:pPr>
            <w:hyperlink r:id="rId94" w:history="1">
              <w:r>
                <w:rPr>
                  <w:rStyle w:val="Hyperlink"/>
                </w:rPr>
                <w:t>0170</w:t>
              </w:r>
            </w:hyperlink>
          </w:p>
        </w:tc>
        <w:tc>
          <w:tcPr>
            <w:tcW w:w="3251" w:type="dxa"/>
            <w:tcBorders>
              <w:left w:val="single" w:sz="12" w:space="0" w:color="auto"/>
              <w:bottom w:val="single" w:sz="4" w:space="0" w:color="auto"/>
              <w:right w:val="single" w:sz="12" w:space="0" w:color="auto"/>
            </w:tcBorders>
            <w:shd w:val="clear" w:color="auto" w:fill="FFFF00"/>
          </w:tcPr>
          <w:p w14:paraId="10365669" w14:textId="77777777" w:rsidR="0006381A" w:rsidRPr="000314BF" w:rsidRDefault="0006381A" w:rsidP="005E71FC">
            <w:pPr>
              <w:pStyle w:val="TAL"/>
              <w:rPr>
                <w:sz w:val="20"/>
              </w:rPr>
            </w:pPr>
            <w:r>
              <w:rPr>
                <w:sz w:val="20"/>
              </w:rPr>
              <w:t xml:space="preserve">CR 1775 29.522 Rel-17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bottom w:val="single" w:sz="4" w:space="0" w:color="auto"/>
              <w:right w:val="single" w:sz="12" w:space="0" w:color="auto"/>
            </w:tcBorders>
            <w:shd w:val="clear" w:color="auto" w:fill="FFFF00"/>
          </w:tcPr>
          <w:p w14:paraId="0F9DB498"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025D268"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3605B98C" w14:textId="77777777" w:rsidR="0006381A" w:rsidRPr="00E02BCD" w:rsidRDefault="0006381A" w:rsidP="005E71FC">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14ABFA91" w14:textId="77777777" w:rsidR="0006381A" w:rsidRDefault="0006381A" w:rsidP="005E71FC">
            <w:pPr>
              <w:pStyle w:val="TAL"/>
              <w:rPr>
                <w:rFonts w:eastAsia="SimSun"/>
                <w:color w:val="0070C0"/>
                <w:lang w:val="en-US" w:eastAsia="zh-CN"/>
              </w:rPr>
            </w:pPr>
            <w:r w:rsidRPr="00E02BCD">
              <w:rPr>
                <w:rFonts w:eastAsia="SimSun"/>
                <w:color w:val="0070C0"/>
                <w:lang w:val="en-US" w:eastAsia="zh-CN"/>
              </w:rPr>
              <w:t>TS29522_AMInfluence.yaml</w:t>
            </w:r>
          </w:p>
          <w:p w14:paraId="24B843D3" w14:textId="77777777" w:rsidR="0006381A" w:rsidRDefault="0006381A" w:rsidP="005E71FC">
            <w:pPr>
              <w:pStyle w:val="TAL"/>
              <w:rPr>
                <w:rFonts w:eastAsia="SimSun"/>
                <w:color w:val="0070C0"/>
                <w:lang w:val="en-US" w:eastAsia="zh-CN"/>
              </w:rPr>
            </w:pPr>
          </w:p>
          <w:p w14:paraId="4C0EC381" w14:textId="77777777" w:rsidR="0006381A" w:rsidRPr="00840E70" w:rsidRDefault="0006381A" w:rsidP="005E71FC">
            <w:pPr>
              <w:pStyle w:val="C1Normal"/>
              <w:rPr>
                <w:szCs w:val="20"/>
                <w:lang w:eastAsia="zh-CN"/>
              </w:rPr>
            </w:pPr>
            <w:r w:rsidRPr="00840E70">
              <w:rPr>
                <w:szCs w:val="20"/>
                <w:lang w:eastAsia="zh-CN"/>
              </w:rPr>
              <w:t>Huawei: The change is NBC. The resource can be updated using PUT anyway. Huawei CR 0206 resolves the same issue differently in another spec. Rel-19 handling is sufficient.</w:t>
            </w:r>
          </w:p>
          <w:p w14:paraId="6D6EFB23" w14:textId="77777777" w:rsidR="0006381A" w:rsidRPr="00840E70" w:rsidRDefault="0006381A" w:rsidP="005E71FC">
            <w:pPr>
              <w:pStyle w:val="C1Normal"/>
              <w:rPr>
                <w:szCs w:val="20"/>
                <w:lang w:eastAsia="zh-CN"/>
              </w:rPr>
            </w:pPr>
            <w:r w:rsidRPr="00840E70">
              <w:rPr>
                <w:szCs w:val="20"/>
                <w:lang w:eastAsia="zh-CN"/>
              </w:rPr>
              <w:t>Ericsson: We cannot do PATCH at all if this is not fixed. If Huawei believes we can PATCH partially, then alignment is needed.</w:t>
            </w:r>
          </w:p>
          <w:p w14:paraId="55A54E4C" w14:textId="77777777" w:rsidR="0006381A" w:rsidRPr="00A05582" w:rsidRDefault="0006381A" w:rsidP="005E71FC">
            <w:pPr>
              <w:pStyle w:val="TAL"/>
              <w:rPr>
                <w:rFonts w:eastAsia="SimSun"/>
                <w:lang w:eastAsia="zh-CN"/>
              </w:rPr>
            </w:pPr>
            <w:r w:rsidRPr="00840E70">
              <w:rPr>
                <w:sz w:val="20"/>
                <w:lang w:eastAsia="zh-CN"/>
              </w:rPr>
              <w:t xml:space="preserve">Nokia: Propagating non workable </w:t>
            </w:r>
            <w:proofErr w:type="spellStart"/>
            <w:r w:rsidRPr="00840E70">
              <w:rPr>
                <w:sz w:val="20"/>
                <w:lang w:eastAsia="zh-CN"/>
              </w:rPr>
              <w:t>OpenAPI</w:t>
            </w:r>
            <w:proofErr w:type="spellEnd"/>
            <w:r w:rsidRPr="00840E70">
              <w:rPr>
                <w:sz w:val="20"/>
                <w:lang w:eastAsia="zh-CN"/>
              </w:rPr>
              <w:t xml:space="preserve"> to the Table is not a good idea.</w:t>
            </w:r>
          </w:p>
        </w:tc>
      </w:tr>
      <w:tr w:rsidR="0006381A" w:rsidRPr="00A05582" w14:paraId="63A7F855" w14:textId="77777777" w:rsidTr="005E71FC">
        <w:trPr>
          <w:trHeight w:val="305"/>
        </w:trPr>
        <w:tc>
          <w:tcPr>
            <w:tcW w:w="975" w:type="dxa"/>
            <w:tcBorders>
              <w:left w:val="single" w:sz="12" w:space="0" w:color="auto"/>
              <w:right w:val="single" w:sz="12" w:space="0" w:color="auto"/>
            </w:tcBorders>
          </w:tcPr>
          <w:p w14:paraId="0823AB66"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5B732D83"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A5E30A" w14:textId="77777777" w:rsidR="0006381A" w:rsidRPr="00EC002F" w:rsidRDefault="0006381A" w:rsidP="005E71FC">
            <w:pPr>
              <w:suppressLineNumbers/>
              <w:suppressAutoHyphens/>
              <w:spacing w:before="60" w:after="60"/>
              <w:jc w:val="center"/>
              <w:rPr>
                <w:color w:val="000000"/>
              </w:rPr>
            </w:pPr>
            <w:hyperlink r:id="rId95" w:history="1">
              <w:r>
                <w:rPr>
                  <w:rStyle w:val="Hyperlink"/>
                </w:rPr>
                <w:t>0171</w:t>
              </w:r>
            </w:hyperlink>
          </w:p>
        </w:tc>
        <w:tc>
          <w:tcPr>
            <w:tcW w:w="3251" w:type="dxa"/>
            <w:tcBorders>
              <w:left w:val="single" w:sz="12" w:space="0" w:color="auto"/>
              <w:bottom w:val="single" w:sz="4" w:space="0" w:color="auto"/>
              <w:right w:val="single" w:sz="12" w:space="0" w:color="auto"/>
            </w:tcBorders>
            <w:shd w:val="clear" w:color="auto" w:fill="FFFF00"/>
          </w:tcPr>
          <w:p w14:paraId="3303D86A" w14:textId="77777777" w:rsidR="0006381A" w:rsidRPr="000314BF" w:rsidRDefault="0006381A" w:rsidP="005E71FC">
            <w:pPr>
              <w:pStyle w:val="TAL"/>
              <w:rPr>
                <w:sz w:val="20"/>
              </w:rPr>
            </w:pPr>
            <w:r>
              <w:rPr>
                <w:sz w:val="20"/>
              </w:rPr>
              <w:t xml:space="preserve">CR 1776 29.522 Rel-18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bottom w:val="single" w:sz="4" w:space="0" w:color="auto"/>
              <w:right w:val="single" w:sz="12" w:space="0" w:color="auto"/>
            </w:tcBorders>
            <w:shd w:val="clear" w:color="auto" w:fill="FFFF00"/>
          </w:tcPr>
          <w:p w14:paraId="359235FF"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452E4929"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1BB9755A" w14:textId="77777777" w:rsidR="0006381A" w:rsidRPr="00E02BCD" w:rsidRDefault="0006381A" w:rsidP="005E71FC">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34D7ADCD" w14:textId="77777777" w:rsidR="0006381A" w:rsidRDefault="0006381A" w:rsidP="005E71FC">
            <w:pPr>
              <w:pStyle w:val="TAL"/>
              <w:rPr>
                <w:rFonts w:eastAsia="SimSun"/>
                <w:color w:val="0070C0"/>
                <w:lang w:val="en-US" w:eastAsia="zh-CN"/>
              </w:rPr>
            </w:pPr>
            <w:r w:rsidRPr="00E02BCD">
              <w:rPr>
                <w:rFonts w:eastAsia="SimSun"/>
                <w:color w:val="0070C0"/>
                <w:lang w:val="en-US" w:eastAsia="zh-CN"/>
              </w:rPr>
              <w:t>TS29522_AMInfluence.yaml</w:t>
            </w:r>
          </w:p>
          <w:p w14:paraId="51335C7A" w14:textId="77777777" w:rsidR="0006381A" w:rsidRPr="00840E70" w:rsidRDefault="0006381A" w:rsidP="005E71FC">
            <w:pPr>
              <w:pStyle w:val="TAL"/>
              <w:rPr>
                <w:rFonts w:eastAsia="SimSun"/>
                <w:color w:val="0070C0"/>
                <w:sz w:val="20"/>
                <w:lang w:val="en-US" w:eastAsia="zh-CN"/>
              </w:rPr>
            </w:pPr>
          </w:p>
          <w:p w14:paraId="3A6F8757" w14:textId="77777777" w:rsidR="0006381A" w:rsidRPr="00A05582" w:rsidRDefault="0006381A" w:rsidP="005E71FC">
            <w:pPr>
              <w:pStyle w:val="TAL"/>
              <w:rPr>
                <w:rFonts w:eastAsia="SimSun"/>
                <w:lang w:eastAsia="zh-CN"/>
              </w:rPr>
            </w:pPr>
            <w:r w:rsidRPr="00840E70">
              <w:rPr>
                <w:sz w:val="20"/>
                <w:lang w:eastAsia="zh-CN"/>
              </w:rPr>
              <w:t>See above</w:t>
            </w:r>
          </w:p>
        </w:tc>
      </w:tr>
      <w:tr w:rsidR="0006381A" w:rsidRPr="00A05582" w14:paraId="780E8DB4" w14:textId="77777777" w:rsidTr="005E71FC">
        <w:trPr>
          <w:trHeight w:val="305"/>
        </w:trPr>
        <w:tc>
          <w:tcPr>
            <w:tcW w:w="975" w:type="dxa"/>
            <w:tcBorders>
              <w:left w:val="single" w:sz="12" w:space="0" w:color="auto"/>
              <w:right w:val="single" w:sz="12" w:space="0" w:color="auto"/>
            </w:tcBorders>
          </w:tcPr>
          <w:p w14:paraId="3DEECC04"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0D1587F4" w14:textId="77777777" w:rsidR="0006381A" w:rsidRPr="004A74DB" w:rsidRDefault="0006381A" w:rsidP="005E71FC">
            <w:pPr>
              <w:pStyle w:val="TAL"/>
              <w:rPr>
                <w:sz w:val="20"/>
              </w:rPr>
            </w:pPr>
          </w:p>
        </w:tc>
        <w:tc>
          <w:tcPr>
            <w:tcW w:w="746" w:type="dxa"/>
            <w:tcBorders>
              <w:left w:val="single" w:sz="12" w:space="0" w:color="auto"/>
              <w:right w:val="single" w:sz="12" w:space="0" w:color="auto"/>
            </w:tcBorders>
            <w:shd w:val="clear" w:color="auto" w:fill="FFFF00"/>
          </w:tcPr>
          <w:p w14:paraId="0E0D4E98" w14:textId="77777777" w:rsidR="0006381A" w:rsidRPr="00EC002F" w:rsidRDefault="0006381A" w:rsidP="005E71FC">
            <w:pPr>
              <w:suppressLineNumbers/>
              <w:suppressAutoHyphens/>
              <w:spacing w:before="60" w:after="60"/>
              <w:jc w:val="center"/>
              <w:rPr>
                <w:color w:val="000000"/>
              </w:rPr>
            </w:pPr>
            <w:hyperlink r:id="rId96" w:history="1">
              <w:r>
                <w:rPr>
                  <w:rStyle w:val="Hyperlink"/>
                </w:rPr>
                <w:t>0172</w:t>
              </w:r>
            </w:hyperlink>
          </w:p>
        </w:tc>
        <w:tc>
          <w:tcPr>
            <w:tcW w:w="3251" w:type="dxa"/>
            <w:tcBorders>
              <w:left w:val="single" w:sz="12" w:space="0" w:color="auto"/>
              <w:right w:val="single" w:sz="12" w:space="0" w:color="auto"/>
            </w:tcBorders>
            <w:shd w:val="clear" w:color="auto" w:fill="FFFF00"/>
          </w:tcPr>
          <w:p w14:paraId="2F8CE47A" w14:textId="77777777" w:rsidR="0006381A" w:rsidRPr="000314BF" w:rsidRDefault="0006381A" w:rsidP="005E71FC">
            <w:pPr>
              <w:pStyle w:val="TAL"/>
              <w:rPr>
                <w:sz w:val="20"/>
              </w:rPr>
            </w:pPr>
            <w:r>
              <w:rPr>
                <w:sz w:val="20"/>
              </w:rPr>
              <w:t xml:space="preserve">CR 1777 29.522 Rel-19 Corrections to the datatype </w:t>
            </w:r>
            <w:proofErr w:type="spellStart"/>
            <w:r>
              <w:rPr>
                <w:sz w:val="20"/>
              </w:rPr>
              <w:t>GeographicalArea</w:t>
            </w:r>
            <w:proofErr w:type="spellEnd"/>
            <w:r>
              <w:rPr>
                <w:sz w:val="20"/>
              </w:rPr>
              <w:t xml:space="preserve"> handing</w:t>
            </w:r>
          </w:p>
        </w:tc>
        <w:tc>
          <w:tcPr>
            <w:tcW w:w="1401" w:type="dxa"/>
            <w:tcBorders>
              <w:left w:val="single" w:sz="12" w:space="0" w:color="auto"/>
              <w:right w:val="single" w:sz="12" w:space="0" w:color="auto"/>
            </w:tcBorders>
            <w:shd w:val="clear" w:color="auto" w:fill="FFFF00"/>
          </w:tcPr>
          <w:p w14:paraId="4B25EC32" w14:textId="77777777" w:rsidR="0006381A" w:rsidRPr="000314BF"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08E305C5"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0861149C" w14:textId="77777777" w:rsidR="0006381A" w:rsidRPr="00E02BCD" w:rsidRDefault="0006381A" w:rsidP="005E71FC">
            <w:pPr>
              <w:pStyle w:val="TAL"/>
              <w:rPr>
                <w:rFonts w:eastAsia="SimSun"/>
                <w:color w:val="0070C0"/>
                <w:lang w:eastAsia="zh-CN"/>
              </w:rPr>
            </w:pPr>
            <w:r w:rsidRPr="00E02BCD">
              <w:rPr>
                <w:rFonts w:eastAsia="SimSun"/>
                <w:color w:val="0070C0"/>
                <w:lang w:eastAsia="zh-CN"/>
              </w:rPr>
              <w:t>This CR introduces backward compatible corrections to the following APIs:</w:t>
            </w:r>
          </w:p>
          <w:p w14:paraId="0F606770" w14:textId="77777777" w:rsidR="0006381A" w:rsidRDefault="0006381A" w:rsidP="005E71FC">
            <w:pPr>
              <w:pStyle w:val="TAL"/>
              <w:rPr>
                <w:rFonts w:eastAsia="SimSun"/>
                <w:color w:val="0070C0"/>
                <w:lang w:val="en-US" w:eastAsia="zh-CN"/>
              </w:rPr>
            </w:pPr>
            <w:r w:rsidRPr="00E02BCD">
              <w:rPr>
                <w:rFonts w:eastAsia="SimSun"/>
                <w:color w:val="0070C0"/>
                <w:lang w:val="en-US" w:eastAsia="zh-CN"/>
              </w:rPr>
              <w:t>TS29522_AMInfluence.yaml</w:t>
            </w:r>
          </w:p>
          <w:p w14:paraId="006CE119" w14:textId="77777777" w:rsidR="0006381A" w:rsidRPr="00840E70" w:rsidRDefault="0006381A" w:rsidP="005E71FC">
            <w:pPr>
              <w:pStyle w:val="TAL"/>
              <w:rPr>
                <w:rFonts w:eastAsia="SimSun"/>
                <w:color w:val="0070C0"/>
                <w:sz w:val="20"/>
                <w:lang w:val="en-US" w:eastAsia="zh-CN"/>
              </w:rPr>
            </w:pPr>
          </w:p>
          <w:p w14:paraId="6C043267" w14:textId="77777777" w:rsidR="0006381A" w:rsidRPr="00A05582" w:rsidRDefault="0006381A" w:rsidP="005E71FC">
            <w:pPr>
              <w:pStyle w:val="TAL"/>
              <w:rPr>
                <w:rFonts w:eastAsia="SimSun"/>
                <w:lang w:eastAsia="zh-CN"/>
              </w:rPr>
            </w:pPr>
            <w:r w:rsidRPr="00840E70">
              <w:rPr>
                <w:sz w:val="20"/>
                <w:lang w:eastAsia="zh-CN"/>
              </w:rPr>
              <w:t>See above</w:t>
            </w:r>
          </w:p>
        </w:tc>
      </w:tr>
      <w:tr w:rsidR="0006381A" w:rsidRPr="00A05582" w14:paraId="6E3AE614" w14:textId="77777777" w:rsidTr="005E71FC">
        <w:trPr>
          <w:trHeight w:val="305"/>
        </w:trPr>
        <w:tc>
          <w:tcPr>
            <w:tcW w:w="975" w:type="dxa"/>
            <w:tcBorders>
              <w:left w:val="single" w:sz="12" w:space="0" w:color="auto"/>
              <w:right w:val="single" w:sz="12" w:space="0" w:color="auto"/>
            </w:tcBorders>
          </w:tcPr>
          <w:p w14:paraId="615F3A89" w14:textId="77777777" w:rsidR="0006381A" w:rsidRPr="00810E27" w:rsidRDefault="0006381A" w:rsidP="005E71FC">
            <w:pPr>
              <w:pStyle w:val="TAL"/>
              <w:rPr>
                <w:sz w:val="20"/>
              </w:rPr>
            </w:pPr>
            <w:r w:rsidRPr="004A74DB">
              <w:rPr>
                <w:sz w:val="20"/>
              </w:rPr>
              <w:t>17.43</w:t>
            </w:r>
          </w:p>
        </w:tc>
        <w:tc>
          <w:tcPr>
            <w:tcW w:w="2635" w:type="dxa"/>
            <w:tcBorders>
              <w:left w:val="single" w:sz="12" w:space="0" w:color="auto"/>
              <w:right w:val="single" w:sz="12" w:space="0" w:color="auto"/>
            </w:tcBorders>
          </w:tcPr>
          <w:p w14:paraId="1D557542" w14:textId="77777777" w:rsidR="0006381A" w:rsidRDefault="0006381A" w:rsidP="005E71FC">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7280367F"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B797F4"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0D4D4230"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67F0D70B"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1D76B643" w14:textId="77777777" w:rsidR="0006381A" w:rsidRPr="00A05582" w:rsidRDefault="0006381A" w:rsidP="005E71FC">
            <w:pPr>
              <w:pStyle w:val="TAL"/>
              <w:rPr>
                <w:rFonts w:eastAsia="SimSun"/>
                <w:lang w:eastAsia="zh-CN"/>
              </w:rPr>
            </w:pPr>
          </w:p>
        </w:tc>
      </w:tr>
      <w:tr w:rsidR="0006381A" w:rsidRPr="000314BF" w14:paraId="373DC410" w14:textId="77777777" w:rsidTr="005E71FC">
        <w:trPr>
          <w:trHeight w:val="305"/>
        </w:trPr>
        <w:tc>
          <w:tcPr>
            <w:tcW w:w="975" w:type="dxa"/>
            <w:tcBorders>
              <w:left w:val="single" w:sz="12" w:space="0" w:color="auto"/>
              <w:right w:val="single" w:sz="12" w:space="0" w:color="auto"/>
            </w:tcBorders>
          </w:tcPr>
          <w:p w14:paraId="649980E1" w14:textId="77777777" w:rsidR="0006381A" w:rsidRPr="000314BF" w:rsidRDefault="0006381A" w:rsidP="005E71FC">
            <w:pPr>
              <w:pStyle w:val="TAL"/>
              <w:rPr>
                <w:sz w:val="20"/>
              </w:rPr>
            </w:pPr>
            <w:r w:rsidRPr="004A74DB">
              <w:rPr>
                <w:sz w:val="20"/>
              </w:rPr>
              <w:t>17.44</w:t>
            </w:r>
          </w:p>
        </w:tc>
        <w:tc>
          <w:tcPr>
            <w:tcW w:w="2635" w:type="dxa"/>
            <w:tcBorders>
              <w:left w:val="single" w:sz="12" w:space="0" w:color="auto"/>
              <w:right w:val="single" w:sz="12" w:space="0" w:color="auto"/>
            </w:tcBorders>
          </w:tcPr>
          <w:p w14:paraId="6FF21C11" w14:textId="77777777" w:rsidR="0006381A" w:rsidRPr="00810E27" w:rsidRDefault="0006381A" w:rsidP="005E71FC">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362B9A55"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1CC86EB"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5E60CF9E"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4309CFF8"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6A7C2253" w14:textId="77777777" w:rsidR="0006381A" w:rsidRPr="000314BF" w:rsidRDefault="0006381A" w:rsidP="005E71FC">
            <w:pPr>
              <w:pStyle w:val="TAL"/>
              <w:rPr>
                <w:sz w:val="20"/>
              </w:rPr>
            </w:pPr>
          </w:p>
        </w:tc>
      </w:tr>
      <w:tr w:rsidR="0006381A" w:rsidRPr="000348C8" w14:paraId="2ECB68A3" w14:textId="77777777" w:rsidTr="005E71FC">
        <w:trPr>
          <w:trHeight w:val="305"/>
        </w:trPr>
        <w:tc>
          <w:tcPr>
            <w:tcW w:w="975" w:type="dxa"/>
            <w:tcBorders>
              <w:left w:val="single" w:sz="12" w:space="0" w:color="auto"/>
              <w:right w:val="single" w:sz="12" w:space="0" w:color="auto"/>
            </w:tcBorders>
            <w:shd w:val="clear" w:color="auto" w:fill="D9D9D9"/>
          </w:tcPr>
          <w:p w14:paraId="57976198" w14:textId="77777777" w:rsidR="0006381A" w:rsidRPr="000314BF" w:rsidRDefault="0006381A" w:rsidP="005E71FC">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cPr>
          <w:p w14:paraId="6587DE81" w14:textId="77777777" w:rsidR="0006381A" w:rsidRPr="000314BF" w:rsidRDefault="0006381A" w:rsidP="005E71FC">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cPr>
          <w:p w14:paraId="286FF659"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6A4A74FE"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45772B1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07BDAE2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12CF1E55" w14:textId="77777777" w:rsidR="0006381A" w:rsidRPr="000348C8" w:rsidRDefault="0006381A" w:rsidP="005E71FC">
            <w:pPr>
              <w:pStyle w:val="TAL"/>
              <w:rPr>
                <w:color w:val="FF0000"/>
                <w:sz w:val="20"/>
                <w:lang w:val="en-US"/>
              </w:rPr>
            </w:pPr>
          </w:p>
        </w:tc>
      </w:tr>
      <w:tr w:rsidR="0006381A" w:rsidRPr="005139CF" w14:paraId="12C17A78" w14:textId="77777777" w:rsidTr="005E71FC">
        <w:trPr>
          <w:trHeight w:val="305"/>
        </w:trPr>
        <w:tc>
          <w:tcPr>
            <w:tcW w:w="975" w:type="dxa"/>
            <w:tcBorders>
              <w:left w:val="single" w:sz="12" w:space="0" w:color="auto"/>
              <w:right w:val="single" w:sz="12" w:space="0" w:color="auto"/>
            </w:tcBorders>
            <w:shd w:val="clear" w:color="auto" w:fill="D9D9D9"/>
          </w:tcPr>
          <w:p w14:paraId="4C7A132D" w14:textId="77777777" w:rsidR="0006381A" w:rsidRPr="000314BF" w:rsidRDefault="0006381A" w:rsidP="005E71FC">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cPr>
          <w:p w14:paraId="023E76A6" w14:textId="77777777" w:rsidR="0006381A" w:rsidRPr="000314BF" w:rsidRDefault="0006381A" w:rsidP="005E71FC">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cPr>
          <w:p w14:paraId="315A74DB"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7641B206"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5157976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859053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A290569" w14:textId="77777777" w:rsidR="0006381A" w:rsidRPr="005139CF" w:rsidRDefault="0006381A" w:rsidP="005E71FC">
            <w:pPr>
              <w:rPr>
                <w:color w:val="FF0000"/>
                <w:sz w:val="20"/>
              </w:rPr>
            </w:pPr>
          </w:p>
        </w:tc>
      </w:tr>
      <w:tr w:rsidR="0006381A" w:rsidRPr="005139CF" w14:paraId="31DCA329" w14:textId="77777777" w:rsidTr="005E71FC">
        <w:trPr>
          <w:trHeight w:val="305"/>
        </w:trPr>
        <w:tc>
          <w:tcPr>
            <w:tcW w:w="975" w:type="dxa"/>
            <w:tcBorders>
              <w:left w:val="single" w:sz="12" w:space="0" w:color="auto"/>
              <w:right w:val="single" w:sz="12" w:space="0" w:color="auto"/>
            </w:tcBorders>
          </w:tcPr>
          <w:p w14:paraId="238401AC" w14:textId="77777777" w:rsidR="0006381A" w:rsidRDefault="0006381A" w:rsidP="005E71FC">
            <w:pPr>
              <w:pStyle w:val="TAL"/>
              <w:rPr>
                <w:sz w:val="20"/>
              </w:rPr>
            </w:pPr>
            <w:r w:rsidRPr="004A74DB">
              <w:rPr>
                <w:sz w:val="20"/>
              </w:rPr>
              <w:lastRenderedPageBreak/>
              <w:t>17.47</w:t>
            </w:r>
          </w:p>
        </w:tc>
        <w:tc>
          <w:tcPr>
            <w:tcW w:w="2635" w:type="dxa"/>
            <w:tcBorders>
              <w:left w:val="single" w:sz="12" w:space="0" w:color="auto"/>
              <w:right w:val="single" w:sz="12" w:space="0" w:color="auto"/>
            </w:tcBorders>
          </w:tcPr>
          <w:p w14:paraId="1A40E02E" w14:textId="77777777" w:rsidR="0006381A" w:rsidRPr="000314BF" w:rsidRDefault="0006381A" w:rsidP="005E71FC">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45E4FD22"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7CCFD292"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4BCE275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EC841F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398A41D" w14:textId="77777777" w:rsidR="0006381A" w:rsidRPr="005139CF" w:rsidRDefault="0006381A" w:rsidP="005E71FC">
            <w:pPr>
              <w:rPr>
                <w:color w:val="FF0000"/>
                <w:sz w:val="20"/>
              </w:rPr>
            </w:pPr>
          </w:p>
        </w:tc>
      </w:tr>
      <w:tr w:rsidR="0006381A" w:rsidRPr="003A0A81" w14:paraId="24C34E9E" w14:textId="77777777" w:rsidTr="005E71FC">
        <w:trPr>
          <w:trHeight w:val="305"/>
        </w:trPr>
        <w:tc>
          <w:tcPr>
            <w:tcW w:w="975" w:type="dxa"/>
            <w:tcBorders>
              <w:left w:val="single" w:sz="12" w:space="0" w:color="auto"/>
              <w:right w:val="single" w:sz="12" w:space="0" w:color="auto"/>
            </w:tcBorders>
          </w:tcPr>
          <w:p w14:paraId="786C1F54" w14:textId="77777777" w:rsidR="0006381A" w:rsidRDefault="0006381A" w:rsidP="005E71FC">
            <w:pPr>
              <w:pStyle w:val="TAL"/>
              <w:rPr>
                <w:sz w:val="20"/>
              </w:rPr>
            </w:pPr>
            <w:r w:rsidRPr="004A74DB">
              <w:rPr>
                <w:sz w:val="20"/>
              </w:rPr>
              <w:t>17.48</w:t>
            </w:r>
          </w:p>
        </w:tc>
        <w:tc>
          <w:tcPr>
            <w:tcW w:w="2635" w:type="dxa"/>
            <w:tcBorders>
              <w:left w:val="single" w:sz="12" w:space="0" w:color="auto"/>
              <w:right w:val="single" w:sz="12" w:space="0" w:color="auto"/>
            </w:tcBorders>
          </w:tcPr>
          <w:p w14:paraId="66FAC5A3" w14:textId="77777777" w:rsidR="0006381A" w:rsidRDefault="0006381A" w:rsidP="005E71FC">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3D7CDC40"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7A1A5B83"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6035AFBE"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6A3EF4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A2050A9" w14:textId="77777777" w:rsidR="0006381A" w:rsidRPr="003A0A81" w:rsidRDefault="0006381A" w:rsidP="005E71FC">
            <w:pPr>
              <w:pStyle w:val="TAL"/>
              <w:rPr>
                <w:sz w:val="20"/>
              </w:rPr>
            </w:pPr>
          </w:p>
        </w:tc>
      </w:tr>
      <w:tr w:rsidR="0006381A" w:rsidRPr="003A0A81" w14:paraId="32F16B2A" w14:textId="77777777" w:rsidTr="005E71FC">
        <w:trPr>
          <w:trHeight w:val="305"/>
        </w:trPr>
        <w:tc>
          <w:tcPr>
            <w:tcW w:w="975" w:type="dxa"/>
            <w:tcBorders>
              <w:left w:val="single" w:sz="12" w:space="0" w:color="auto"/>
              <w:right w:val="single" w:sz="12" w:space="0" w:color="auto"/>
            </w:tcBorders>
          </w:tcPr>
          <w:p w14:paraId="73ABDA76" w14:textId="77777777" w:rsidR="0006381A" w:rsidRDefault="0006381A" w:rsidP="005E71FC">
            <w:pPr>
              <w:pStyle w:val="TAL"/>
              <w:rPr>
                <w:sz w:val="20"/>
              </w:rPr>
            </w:pPr>
            <w:r w:rsidRPr="004A74DB">
              <w:rPr>
                <w:sz w:val="20"/>
              </w:rPr>
              <w:t>17.49</w:t>
            </w:r>
          </w:p>
        </w:tc>
        <w:tc>
          <w:tcPr>
            <w:tcW w:w="2635" w:type="dxa"/>
            <w:tcBorders>
              <w:left w:val="single" w:sz="12" w:space="0" w:color="auto"/>
              <w:right w:val="single" w:sz="12" w:space="0" w:color="auto"/>
            </w:tcBorders>
          </w:tcPr>
          <w:p w14:paraId="22E8E39F" w14:textId="77777777" w:rsidR="0006381A" w:rsidRDefault="0006381A" w:rsidP="005E71FC">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5B70FCE3"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18A27E2A"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2CCEC1B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12EB372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4AF44DB" w14:textId="77777777" w:rsidR="0006381A" w:rsidRPr="003A0A81" w:rsidRDefault="0006381A" w:rsidP="005E71FC">
            <w:pPr>
              <w:pStyle w:val="TAL"/>
              <w:rPr>
                <w:sz w:val="20"/>
              </w:rPr>
            </w:pPr>
          </w:p>
        </w:tc>
      </w:tr>
      <w:tr w:rsidR="0006381A" w:rsidRPr="003A0A81" w14:paraId="269147A6" w14:textId="77777777" w:rsidTr="005E71FC">
        <w:trPr>
          <w:trHeight w:val="305"/>
        </w:trPr>
        <w:tc>
          <w:tcPr>
            <w:tcW w:w="975" w:type="dxa"/>
            <w:tcBorders>
              <w:left w:val="single" w:sz="12" w:space="0" w:color="auto"/>
              <w:right w:val="single" w:sz="12" w:space="0" w:color="auto"/>
            </w:tcBorders>
            <w:shd w:val="clear" w:color="auto" w:fill="D9D9D9"/>
          </w:tcPr>
          <w:p w14:paraId="72A8E96B" w14:textId="77777777" w:rsidR="0006381A" w:rsidRDefault="0006381A" w:rsidP="005E71FC">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cPr>
          <w:p w14:paraId="550FB2CB" w14:textId="77777777" w:rsidR="0006381A" w:rsidRDefault="0006381A" w:rsidP="005E71FC">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cPr>
          <w:p w14:paraId="564AF893"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152F0FA6"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49780A8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D38B1DD"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230C3671" w14:textId="77777777" w:rsidR="0006381A" w:rsidRPr="003A0A81" w:rsidRDefault="0006381A" w:rsidP="005E71FC">
            <w:pPr>
              <w:pStyle w:val="TAL"/>
              <w:rPr>
                <w:sz w:val="20"/>
              </w:rPr>
            </w:pPr>
          </w:p>
        </w:tc>
      </w:tr>
      <w:tr w:rsidR="0006381A" w:rsidRPr="003A0A81" w14:paraId="2CBDABA7" w14:textId="77777777" w:rsidTr="005E71FC">
        <w:trPr>
          <w:trHeight w:val="305"/>
        </w:trPr>
        <w:tc>
          <w:tcPr>
            <w:tcW w:w="975" w:type="dxa"/>
            <w:tcBorders>
              <w:left w:val="single" w:sz="12" w:space="0" w:color="auto"/>
              <w:right w:val="single" w:sz="12" w:space="0" w:color="auto"/>
            </w:tcBorders>
          </w:tcPr>
          <w:p w14:paraId="2E76606E" w14:textId="77777777" w:rsidR="0006381A" w:rsidRDefault="0006381A" w:rsidP="005E71FC">
            <w:pPr>
              <w:pStyle w:val="TAL"/>
              <w:rPr>
                <w:sz w:val="20"/>
              </w:rPr>
            </w:pPr>
            <w:r w:rsidRPr="004A74DB">
              <w:rPr>
                <w:sz w:val="20"/>
              </w:rPr>
              <w:t>17.51</w:t>
            </w:r>
          </w:p>
        </w:tc>
        <w:tc>
          <w:tcPr>
            <w:tcW w:w="2635" w:type="dxa"/>
            <w:tcBorders>
              <w:left w:val="single" w:sz="12" w:space="0" w:color="auto"/>
              <w:right w:val="single" w:sz="12" w:space="0" w:color="auto"/>
            </w:tcBorders>
          </w:tcPr>
          <w:p w14:paraId="0E5E2D7C" w14:textId="77777777" w:rsidR="0006381A" w:rsidRDefault="0006381A" w:rsidP="005E71FC">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FFFF00"/>
          </w:tcPr>
          <w:p w14:paraId="4E03B980" w14:textId="77777777" w:rsidR="0006381A" w:rsidRPr="00EC002F" w:rsidRDefault="0006381A" w:rsidP="005E71FC">
            <w:pPr>
              <w:suppressLineNumbers/>
              <w:suppressAutoHyphens/>
              <w:spacing w:before="60" w:after="60"/>
              <w:jc w:val="center"/>
            </w:pPr>
            <w:hyperlink r:id="rId97" w:history="1">
              <w:r>
                <w:rPr>
                  <w:rStyle w:val="Hyperlink"/>
                </w:rPr>
                <w:t>0167</w:t>
              </w:r>
            </w:hyperlink>
          </w:p>
        </w:tc>
        <w:tc>
          <w:tcPr>
            <w:tcW w:w="3251" w:type="dxa"/>
            <w:tcBorders>
              <w:left w:val="single" w:sz="12" w:space="0" w:color="auto"/>
              <w:bottom w:val="single" w:sz="4" w:space="0" w:color="auto"/>
              <w:right w:val="single" w:sz="12" w:space="0" w:color="auto"/>
            </w:tcBorders>
            <w:shd w:val="clear" w:color="auto" w:fill="FFFF00"/>
          </w:tcPr>
          <w:p w14:paraId="7FF039F7" w14:textId="77777777" w:rsidR="0006381A" w:rsidRPr="00750E57" w:rsidRDefault="0006381A" w:rsidP="005E71FC">
            <w:pPr>
              <w:pStyle w:val="TAL"/>
              <w:rPr>
                <w:sz w:val="20"/>
              </w:rPr>
            </w:pPr>
            <w:r>
              <w:rPr>
                <w:sz w:val="20"/>
              </w:rPr>
              <w:t>CR 1460 29.512 Rel-17 Corrections to attribute with incorrect enumeration</w:t>
            </w:r>
          </w:p>
        </w:tc>
        <w:tc>
          <w:tcPr>
            <w:tcW w:w="1401" w:type="dxa"/>
            <w:tcBorders>
              <w:left w:val="single" w:sz="12" w:space="0" w:color="auto"/>
              <w:bottom w:val="single" w:sz="4" w:space="0" w:color="auto"/>
              <w:right w:val="single" w:sz="12" w:space="0" w:color="auto"/>
            </w:tcBorders>
            <w:shd w:val="clear" w:color="auto" w:fill="FFFF00"/>
          </w:tcPr>
          <w:p w14:paraId="3DECAA19"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B46542E"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4182D0C" w14:textId="77777777" w:rsidR="0006381A" w:rsidRDefault="0006381A" w:rsidP="005E71FC">
            <w:pPr>
              <w:pStyle w:val="C1Normal"/>
            </w:pPr>
            <w:r>
              <w:t>Huawei: Prefer to remove the first change to align with previous agreement. The rest of the changes (</w:t>
            </w:r>
            <w:proofErr w:type="spellStart"/>
            <w:r>
              <w:t>enum</w:t>
            </w:r>
            <w:proofErr w:type="spellEnd"/>
            <w:r>
              <w:t xml:space="preserve"> value) should be done from Rel-19 (non FASMO).</w:t>
            </w:r>
          </w:p>
          <w:p w14:paraId="7E84F202" w14:textId="77777777" w:rsidR="0006381A" w:rsidRDefault="0006381A" w:rsidP="005E71FC">
            <w:pPr>
              <w:pStyle w:val="C1Normal"/>
            </w:pPr>
            <w:r>
              <w:t xml:space="preserve">Ericsson: Same logic of whitespace correction in </w:t>
            </w:r>
            <w:proofErr w:type="spellStart"/>
            <w:r>
              <w:t>enum</w:t>
            </w:r>
            <w:proofErr w:type="spellEnd"/>
            <w:r>
              <w:t xml:space="preserve"> name has been followed before.</w:t>
            </w:r>
          </w:p>
          <w:p w14:paraId="4D452FF6" w14:textId="77777777" w:rsidR="0006381A" w:rsidRDefault="0006381A" w:rsidP="005E71FC">
            <w:pPr>
              <w:pStyle w:val="C1Normal"/>
            </w:pPr>
            <w:r>
              <w:t>Nokia: Agree to handle as FASMO.</w:t>
            </w:r>
          </w:p>
          <w:p w14:paraId="724DC64F" w14:textId="77777777" w:rsidR="0006381A" w:rsidRPr="003A0A81" w:rsidRDefault="0006381A" w:rsidP="005E71FC">
            <w:pPr>
              <w:pStyle w:val="TAL"/>
              <w:rPr>
                <w:sz w:val="20"/>
              </w:rPr>
            </w:pPr>
            <w:r>
              <w:t>Huawei: Thinks this can cause no implementation mistake because this is obvious, maybe let's discuss in the main room.</w:t>
            </w:r>
          </w:p>
        </w:tc>
      </w:tr>
      <w:tr w:rsidR="0006381A" w:rsidRPr="003A0A81" w14:paraId="20AA59AF" w14:textId="77777777" w:rsidTr="005E71FC">
        <w:trPr>
          <w:trHeight w:val="305"/>
        </w:trPr>
        <w:tc>
          <w:tcPr>
            <w:tcW w:w="975" w:type="dxa"/>
            <w:tcBorders>
              <w:left w:val="single" w:sz="12" w:space="0" w:color="auto"/>
              <w:right w:val="single" w:sz="12" w:space="0" w:color="auto"/>
            </w:tcBorders>
          </w:tcPr>
          <w:p w14:paraId="036EEF54"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51E00BD5" w14:textId="77777777" w:rsidR="0006381A" w:rsidRPr="004A74D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32CB90" w14:textId="77777777" w:rsidR="0006381A" w:rsidRPr="00EC002F" w:rsidRDefault="0006381A" w:rsidP="005E71FC">
            <w:pPr>
              <w:suppressLineNumbers/>
              <w:suppressAutoHyphens/>
              <w:spacing w:before="60" w:after="60"/>
              <w:jc w:val="center"/>
            </w:pPr>
            <w:hyperlink r:id="rId98" w:history="1">
              <w:r>
                <w:rPr>
                  <w:rStyle w:val="Hyperlink"/>
                </w:rPr>
                <w:t>0168</w:t>
              </w:r>
            </w:hyperlink>
          </w:p>
        </w:tc>
        <w:tc>
          <w:tcPr>
            <w:tcW w:w="3251" w:type="dxa"/>
            <w:tcBorders>
              <w:left w:val="single" w:sz="12" w:space="0" w:color="auto"/>
              <w:bottom w:val="single" w:sz="4" w:space="0" w:color="auto"/>
              <w:right w:val="single" w:sz="12" w:space="0" w:color="auto"/>
            </w:tcBorders>
            <w:shd w:val="clear" w:color="auto" w:fill="FFFF00"/>
          </w:tcPr>
          <w:p w14:paraId="06B81D58" w14:textId="77777777" w:rsidR="0006381A" w:rsidRPr="00750E57" w:rsidRDefault="0006381A" w:rsidP="005E71FC">
            <w:pPr>
              <w:pStyle w:val="TAL"/>
              <w:rPr>
                <w:sz w:val="20"/>
              </w:rPr>
            </w:pPr>
            <w:r>
              <w:rPr>
                <w:sz w:val="20"/>
              </w:rPr>
              <w:t>CR 1461 29.512 Rel-18 Corrections to attribute with incorrect enumeration</w:t>
            </w:r>
          </w:p>
        </w:tc>
        <w:tc>
          <w:tcPr>
            <w:tcW w:w="1401" w:type="dxa"/>
            <w:tcBorders>
              <w:left w:val="single" w:sz="12" w:space="0" w:color="auto"/>
              <w:bottom w:val="single" w:sz="4" w:space="0" w:color="auto"/>
              <w:right w:val="single" w:sz="12" w:space="0" w:color="auto"/>
            </w:tcBorders>
            <w:shd w:val="clear" w:color="auto" w:fill="FFFF00"/>
          </w:tcPr>
          <w:p w14:paraId="604A7E20"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4D58491"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E4B7A94" w14:textId="77777777" w:rsidR="0006381A" w:rsidRPr="003A0A81" w:rsidRDefault="0006381A" w:rsidP="005E71FC">
            <w:pPr>
              <w:pStyle w:val="TAL"/>
              <w:rPr>
                <w:sz w:val="20"/>
              </w:rPr>
            </w:pPr>
            <w:r>
              <w:rPr>
                <w:sz w:val="20"/>
              </w:rPr>
              <w:t>See above, offline discussion (including whether RAI_CH needs to be removed from everywhere or just remove the first Ericsson CR change)</w:t>
            </w:r>
          </w:p>
        </w:tc>
      </w:tr>
      <w:tr w:rsidR="0006381A" w:rsidRPr="003A0A81" w14:paraId="3907CCB4" w14:textId="77777777" w:rsidTr="005E71FC">
        <w:trPr>
          <w:trHeight w:val="305"/>
        </w:trPr>
        <w:tc>
          <w:tcPr>
            <w:tcW w:w="975" w:type="dxa"/>
            <w:tcBorders>
              <w:left w:val="single" w:sz="12" w:space="0" w:color="auto"/>
              <w:right w:val="single" w:sz="12" w:space="0" w:color="auto"/>
            </w:tcBorders>
          </w:tcPr>
          <w:p w14:paraId="423F40DA" w14:textId="77777777" w:rsidR="0006381A" w:rsidRPr="004A74DB" w:rsidRDefault="0006381A" w:rsidP="005E71FC">
            <w:pPr>
              <w:pStyle w:val="TAL"/>
              <w:rPr>
                <w:sz w:val="20"/>
              </w:rPr>
            </w:pPr>
          </w:p>
        </w:tc>
        <w:tc>
          <w:tcPr>
            <w:tcW w:w="2635" w:type="dxa"/>
            <w:tcBorders>
              <w:left w:val="single" w:sz="12" w:space="0" w:color="auto"/>
              <w:right w:val="single" w:sz="12" w:space="0" w:color="auto"/>
            </w:tcBorders>
          </w:tcPr>
          <w:p w14:paraId="0FA7C078" w14:textId="77777777" w:rsidR="0006381A" w:rsidRPr="004A74DB" w:rsidRDefault="0006381A" w:rsidP="005E71FC">
            <w:pPr>
              <w:pStyle w:val="TAL"/>
              <w:rPr>
                <w:sz w:val="20"/>
              </w:rPr>
            </w:pPr>
          </w:p>
        </w:tc>
        <w:tc>
          <w:tcPr>
            <w:tcW w:w="746" w:type="dxa"/>
            <w:tcBorders>
              <w:left w:val="single" w:sz="12" w:space="0" w:color="auto"/>
              <w:right w:val="single" w:sz="12" w:space="0" w:color="auto"/>
            </w:tcBorders>
            <w:shd w:val="clear" w:color="auto" w:fill="FFFF00"/>
          </w:tcPr>
          <w:p w14:paraId="318F63D5" w14:textId="77777777" w:rsidR="0006381A" w:rsidRPr="00EC002F" w:rsidRDefault="0006381A" w:rsidP="005E71FC">
            <w:pPr>
              <w:suppressLineNumbers/>
              <w:suppressAutoHyphens/>
              <w:spacing w:before="60" w:after="60"/>
              <w:jc w:val="center"/>
            </w:pPr>
            <w:hyperlink r:id="rId99" w:history="1">
              <w:r>
                <w:rPr>
                  <w:rStyle w:val="Hyperlink"/>
                </w:rPr>
                <w:t>0169</w:t>
              </w:r>
            </w:hyperlink>
          </w:p>
        </w:tc>
        <w:tc>
          <w:tcPr>
            <w:tcW w:w="3251" w:type="dxa"/>
            <w:tcBorders>
              <w:left w:val="single" w:sz="12" w:space="0" w:color="auto"/>
              <w:right w:val="single" w:sz="12" w:space="0" w:color="auto"/>
            </w:tcBorders>
            <w:shd w:val="clear" w:color="auto" w:fill="FFFF00"/>
          </w:tcPr>
          <w:p w14:paraId="64F5AA9C" w14:textId="77777777" w:rsidR="0006381A" w:rsidRPr="00750E57" w:rsidRDefault="0006381A" w:rsidP="005E71FC">
            <w:pPr>
              <w:pStyle w:val="TAL"/>
              <w:rPr>
                <w:sz w:val="20"/>
              </w:rPr>
            </w:pPr>
            <w:r>
              <w:rPr>
                <w:sz w:val="20"/>
              </w:rPr>
              <w:t>CR 1462 29.512 Rel-19 Corrections to attribute with incorrect enumeration</w:t>
            </w:r>
          </w:p>
        </w:tc>
        <w:tc>
          <w:tcPr>
            <w:tcW w:w="1401" w:type="dxa"/>
            <w:tcBorders>
              <w:left w:val="single" w:sz="12" w:space="0" w:color="auto"/>
              <w:right w:val="single" w:sz="12" w:space="0" w:color="auto"/>
            </w:tcBorders>
            <w:shd w:val="clear" w:color="auto" w:fill="FFFF00"/>
          </w:tcPr>
          <w:p w14:paraId="3F9F0068"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1DF788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520090C" w14:textId="77777777" w:rsidR="0006381A" w:rsidRPr="003A0A81" w:rsidRDefault="0006381A" w:rsidP="005E71FC">
            <w:pPr>
              <w:pStyle w:val="TAL"/>
              <w:rPr>
                <w:sz w:val="20"/>
              </w:rPr>
            </w:pPr>
            <w:r>
              <w:rPr>
                <w:sz w:val="20"/>
              </w:rPr>
              <w:t>See above, offline discussion (including whether RAI_CH needs to be removed from everywhere or just remove the first Ericsson CR change)</w:t>
            </w:r>
          </w:p>
        </w:tc>
      </w:tr>
      <w:tr w:rsidR="0006381A" w:rsidRPr="003A0A81" w14:paraId="414EE598" w14:textId="77777777" w:rsidTr="005E71FC">
        <w:trPr>
          <w:trHeight w:val="305"/>
        </w:trPr>
        <w:tc>
          <w:tcPr>
            <w:tcW w:w="975" w:type="dxa"/>
            <w:tcBorders>
              <w:left w:val="single" w:sz="12" w:space="0" w:color="auto"/>
              <w:right w:val="single" w:sz="12" w:space="0" w:color="auto"/>
            </w:tcBorders>
          </w:tcPr>
          <w:p w14:paraId="7B44E9D5" w14:textId="77777777" w:rsidR="0006381A" w:rsidRDefault="0006381A" w:rsidP="005E71FC">
            <w:pPr>
              <w:pStyle w:val="TAL"/>
              <w:rPr>
                <w:sz w:val="20"/>
              </w:rPr>
            </w:pPr>
            <w:r w:rsidRPr="004A74DB">
              <w:rPr>
                <w:sz w:val="20"/>
              </w:rPr>
              <w:t>17.52</w:t>
            </w:r>
          </w:p>
        </w:tc>
        <w:tc>
          <w:tcPr>
            <w:tcW w:w="2635" w:type="dxa"/>
            <w:tcBorders>
              <w:left w:val="single" w:sz="12" w:space="0" w:color="auto"/>
              <w:right w:val="single" w:sz="12" w:space="0" w:color="auto"/>
            </w:tcBorders>
          </w:tcPr>
          <w:p w14:paraId="1DCB856B" w14:textId="77777777" w:rsidR="0006381A" w:rsidRDefault="0006381A" w:rsidP="005E71FC">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23CA2939"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1D9C30E6"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0C0C9C1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ACC91C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500F89F" w14:textId="77777777" w:rsidR="0006381A" w:rsidRPr="003A0A81" w:rsidRDefault="0006381A" w:rsidP="005E71FC">
            <w:pPr>
              <w:pStyle w:val="TAL"/>
              <w:rPr>
                <w:sz w:val="20"/>
              </w:rPr>
            </w:pPr>
          </w:p>
        </w:tc>
      </w:tr>
      <w:tr w:rsidR="0006381A" w:rsidRPr="003A0A81" w14:paraId="08EB9FCC" w14:textId="77777777" w:rsidTr="005E71FC">
        <w:trPr>
          <w:trHeight w:val="305"/>
        </w:trPr>
        <w:tc>
          <w:tcPr>
            <w:tcW w:w="975" w:type="dxa"/>
            <w:tcBorders>
              <w:left w:val="single" w:sz="12" w:space="0" w:color="auto"/>
              <w:right w:val="single" w:sz="12" w:space="0" w:color="auto"/>
            </w:tcBorders>
          </w:tcPr>
          <w:p w14:paraId="0ACADF8C" w14:textId="77777777" w:rsidR="0006381A" w:rsidRDefault="0006381A" w:rsidP="005E71FC">
            <w:pPr>
              <w:pStyle w:val="TAL"/>
              <w:rPr>
                <w:sz w:val="20"/>
              </w:rPr>
            </w:pPr>
            <w:r w:rsidRPr="004A74DB">
              <w:rPr>
                <w:sz w:val="20"/>
              </w:rPr>
              <w:t>17.53</w:t>
            </w:r>
          </w:p>
        </w:tc>
        <w:tc>
          <w:tcPr>
            <w:tcW w:w="2635" w:type="dxa"/>
            <w:tcBorders>
              <w:left w:val="single" w:sz="12" w:space="0" w:color="auto"/>
              <w:right w:val="single" w:sz="12" w:space="0" w:color="auto"/>
            </w:tcBorders>
          </w:tcPr>
          <w:p w14:paraId="23EEC3D8" w14:textId="77777777" w:rsidR="0006381A" w:rsidRDefault="0006381A" w:rsidP="005E71FC">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19DC01F9"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28447265"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64E5445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A7C7C0D"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4AFD784" w14:textId="77777777" w:rsidR="0006381A" w:rsidRPr="003A0A81" w:rsidRDefault="0006381A" w:rsidP="005E71FC">
            <w:pPr>
              <w:pStyle w:val="TAL"/>
              <w:rPr>
                <w:sz w:val="20"/>
              </w:rPr>
            </w:pPr>
          </w:p>
        </w:tc>
      </w:tr>
      <w:tr w:rsidR="0006381A" w:rsidRPr="003A0A81" w14:paraId="5B5C3BB3" w14:textId="77777777" w:rsidTr="005E71FC">
        <w:trPr>
          <w:trHeight w:val="305"/>
        </w:trPr>
        <w:tc>
          <w:tcPr>
            <w:tcW w:w="975" w:type="dxa"/>
            <w:tcBorders>
              <w:left w:val="single" w:sz="12" w:space="0" w:color="auto"/>
              <w:right w:val="single" w:sz="12" w:space="0" w:color="auto"/>
            </w:tcBorders>
          </w:tcPr>
          <w:p w14:paraId="525E1B77" w14:textId="77777777" w:rsidR="0006381A" w:rsidRDefault="0006381A" w:rsidP="005E71FC">
            <w:pPr>
              <w:pStyle w:val="TAL"/>
              <w:rPr>
                <w:sz w:val="20"/>
              </w:rPr>
            </w:pPr>
            <w:r w:rsidRPr="004A74DB">
              <w:rPr>
                <w:sz w:val="20"/>
              </w:rPr>
              <w:t>17.54</w:t>
            </w:r>
          </w:p>
        </w:tc>
        <w:tc>
          <w:tcPr>
            <w:tcW w:w="2635" w:type="dxa"/>
            <w:tcBorders>
              <w:left w:val="single" w:sz="12" w:space="0" w:color="auto"/>
              <w:right w:val="single" w:sz="12" w:space="0" w:color="auto"/>
            </w:tcBorders>
          </w:tcPr>
          <w:p w14:paraId="7F509392" w14:textId="77777777" w:rsidR="0006381A" w:rsidRDefault="0006381A" w:rsidP="005E71FC">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513A4518"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437989B4"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28A48C0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B9C562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7A33605" w14:textId="77777777" w:rsidR="0006381A" w:rsidRPr="003A0A81" w:rsidRDefault="0006381A" w:rsidP="005E71FC">
            <w:pPr>
              <w:pStyle w:val="TAL"/>
              <w:rPr>
                <w:sz w:val="20"/>
              </w:rPr>
            </w:pPr>
          </w:p>
        </w:tc>
      </w:tr>
      <w:tr w:rsidR="0006381A" w:rsidRPr="003A0A81" w14:paraId="4F664112" w14:textId="77777777" w:rsidTr="005E71FC">
        <w:trPr>
          <w:trHeight w:val="305"/>
        </w:trPr>
        <w:tc>
          <w:tcPr>
            <w:tcW w:w="975" w:type="dxa"/>
            <w:tcBorders>
              <w:left w:val="single" w:sz="12" w:space="0" w:color="auto"/>
              <w:right w:val="single" w:sz="12" w:space="0" w:color="auto"/>
            </w:tcBorders>
          </w:tcPr>
          <w:p w14:paraId="7C6B32B7" w14:textId="77777777" w:rsidR="0006381A" w:rsidRDefault="0006381A" w:rsidP="005E71FC">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37859DE0" w14:textId="77777777" w:rsidR="0006381A" w:rsidRDefault="0006381A" w:rsidP="005E71FC">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C067CE9"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3FF2A4A7"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5AA3625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901D03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59CE767" w14:textId="77777777" w:rsidR="0006381A" w:rsidRPr="003A0A81" w:rsidRDefault="0006381A" w:rsidP="005E71FC">
            <w:pPr>
              <w:pStyle w:val="TAL"/>
              <w:rPr>
                <w:sz w:val="20"/>
              </w:rPr>
            </w:pPr>
          </w:p>
        </w:tc>
      </w:tr>
      <w:tr w:rsidR="0006381A" w:rsidRPr="003A0A81" w14:paraId="0868D170" w14:textId="77777777" w:rsidTr="005E71FC">
        <w:trPr>
          <w:trHeight w:val="305"/>
        </w:trPr>
        <w:tc>
          <w:tcPr>
            <w:tcW w:w="975" w:type="dxa"/>
            <w:tcBorders>
              <w:left w:val="single" w:sz="12" w:space="0" w:color="auto"/>
              <w:right w:val="single" w:sz="12" w:space="0" w:color="auto"/>
            </w:tcBorders>
            <w:shd w:val="clear" w:color="auto" w:fill="D9D9D9"/>
          </w:tcPr>
          <w:p w14:paraId="20DB2389" w14:textId="77777777" w:rsidR="0006381A" w:rsidRDefault="0006381A" w:rsidP="005E71FC">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cPr>
          <w:p w14:paraId="11EF0A00" w14:textId="77777777" w:rsidR="0006381A" w:rsidRDefault="0006381A" w:rsidP="005E71FC">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cPr>
          <w:p w14:paraId="1A5F6391"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587B62AD"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10857F1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C6A1D1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3DEB56AC" w14:textId="77777777" w:rsidR="0006381A" w:rsidRPr="003A0A81" w:rsidRDefault="0006381A" w:rsidP="005E71FC">
            <w:pPr>
              <w:pStyle w:val="TAL"/>
              <w:rPr>
                <w:sz w:val="20"/>
              </w:rPr>
            </w:pPr>
          </w:p>
        </w:tc>
      </w:tr>
      <w:tr w:rsidR="0006381A" w:rsidRPr="003A0A81" w14:paraId="09920D2F" w14:textId="77777777" w:rsidTr="005E71FC">
        <w:trPr>
          <w:trHeight w:val="305"/>
        </w:trPr>
        <w:tc>
          <w:tcPr>
            <w:tcW w:w="975" w:type="dxa"/>
            <w:tcBorders>
              <w:left w:val="single" w:sz="12" w:space="0" w:color="auto"/>
              <w:right w:val="single" w:sz="12" w:space="0" w:color="auto"/>
            </w:tcBorders>
            <w:shd w:val="clear" w:color="auto" w:fill="D9D9D9"/>
          </w:tcPr>
          <w:p w14:paraId="38377E12" w14:textId="77777777" w:rsidR="0006381A" w:rsidRDefault="0006381A" w:rsidP="005E71FC">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cPr>
          <w:p w14:paraId="43EC3DD9" w14:textId="77777777" w:rsidR="0006381A" w:rsidRDefault="0006381A" w:rsidP="005E71FC">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cPr>
          <w:p w14:paraId="590D8858"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773481FD"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346BC7F0"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5E213F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D23982E" w14:textId="77777777" w:rsidR="0006381A" w:rsidRPr="003A0A81" w:rsidRDefault="0006381A" w:rsidP="005E71FC">
            <w:pPr>
              <w:pStyle w:val="TAL"/>
              <w:rPr>
                <w:sz w:val="20"/>
              </w:rPr>
            </w:pPr>
          </w:p>
        </w:tc>
      </w:tr>
      <w:tr w:rsidR="0006381A" w:rsidRPr="003A0A81" w14:paraId="6D898EF7" w14:textId="77777777" w:rsidTr="005E71FC">
        <w:trPr>
          <w:trHeight w:val="305"/>
        </w:trPr>
        <w:tc>
          <w:tcPr>
            <w:tcW w:w="975" w:type="dxa"/>
            <w:tcBorders>
              <w:left w:val="single" w:sz="12" w:space="0" w:color="auto"/>
              <w:right w:val="single" w:sz="12" w:space="0" w:color="auto"/>
            </w:tcBorders>
          </w:tcPr>
          <w:p w14:paraId="431069EA" w14:textId="77777777" w:rsidR="0006381A" w:rsidRDefault="0006381A" w:rsidP="005E71FC">
            <w:pPr>
              <w:pStyle w:val="TAL"/>
              <w:rPr>
                <w:sz w:val="20"/>
              </w:rPr>
            </w:pPr>
            <w:r w:rsidRPr="004A74DB">
              <w:rPr>
                <w:sz w:val="20"/>
              </w:rPr>
              <w:t>17.58</w:t>
            </w:r>
          </w:p>
        </w:tc>
        <w:tc>
          <w:tcPr>
            <w:tcW w:w="2635" w:type="dxa"/>
            <w:tcBorders>
              <w:left w:val="single" w:sz="12" w:space="0" w:color="auto"/>
              <w:right w:val="single" w:sz="12" w:space="0" w:color="auto"/>
            </w:tcBorders>
          </w:tcPr>
          <w:p w14:paraId="67BC056E" w14:textId="77777777" w:rsidR="0006381A" w:rsidRDefault="0006381A" w:rsidP="005E71FC">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33293B7B"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4FDBB473"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3AA686A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1889D9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111A8E8" w14:textId="77777777" w:rsidR="0006381A" w:rsidRPr="003A0A81" w:rsidRDefault="0006381A" w:rsidP="005E71FC">
            <w:pPr>
              <w:pStyle w:val="TAL"/>
              <w:rPr>
                <w:sz w:val="20"/>
              </w:rPr>
            </w:pPr>
          </w:p>
        </w:tc>
      </w:tr>
      <w:tr w:rsidR="0006381A" w:rsidRPr="003A0A81" w14:paraId="0A80C68D" w14:textId="77777777" w:rsidTr="005E71FC">
        <w:trPr>
          <w:trHeight w:val="305"/>
        </w:trPr>
        <w:tc>
          <w:tcPr>
            <w:tcW w:w="975" w:type="dxa"/>
            <w:tcBorders>
              <w:left w:val="single" w:sz="12" w:space="0" w:color="auto"/>
              <w:right w:val="single" w:sz="12" w:space="0" w:color="auto"/>
            </w:tcBorders>
          </w:tcPr>
          <w:p w14:paraId="513E8CE5" w14:textId="77777777" w:rsidR="0006381A" w:rsidRDefault="0006381A" w:rsidP="005E71FC">
            <w:pPr>
              <w:pStyle w:val="TAL"/>
              <w:rPr>
                <w:sz w:val="20"/>
              </w:rPr>
            </w:pPr>
            <w:r w:rsidRPr="004A74DB">
              <w:rPr>
                <w:sz w:val="20"/>
              </w:rPr>
              <w:t>17.59</w:t>
            </w:r>
          </w:p>
        </w:tc>
        <w:tc>
          <w:tcPr>
            <w:tcW w:w="2635" w:type="dxa"/>
            <w:tcBorders>
              <w:left w:val="single" w:sz="12" w:space="0" w:color="auto"/>
              <w:right w:val="single" w:sz="12" w:space="0" w:color="auto"/>
            </w:tcBorders>
          </w:tcPr>
          <w:p w14:paraId="67B00E12" w14:textId="77777777" w:rsidR="0006381A" w:rsidRDefault="0006381A" w:rsidP="005E71FC">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6818C36B"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190DDBE1"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43B911D1"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DED58E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578E89F" w14:textId="77777777" w:rsidR="0006381A" w:rsidRPr="003A0A81" w:rsidRDefault="0006381A" w:rsidP="005E71FC">
            <w:pPr>
              <w:pStyle w:val="TAL"/>
              <w:rPr>
                <w:sz w:val="20"/>
              </w:rPr>
            </w:pPr>
          </w:p>
        </w:tc>
      </w:tr>
      <w:tr w:rsidR="0006381A" w:rsidRPr="003A0A81" w14:paraId="1D05713E" w14:textId="77777777" w:rsidTr="005E71FC">
        <w:trPr>
          <w:trHeight w:val="305"/>
        </w:trPr>
        <w:tc>
          <w:tcPr>
            <w:tcW w:w="975" w:type="dxa"/>
            <w:tcBorders>
              <w:left w:val="single" w:sz="12" w:space="0" w:color="auto"/>
              <w:right w:val="single" w:sz="12" w:space="0" w:color="auto"/>
            </w:tcBorders>
            <w:shd w:val="clear" w:color="auto" w:fill="D9D9D9"/>
          </w:tcPr>
          <w:p w14:paraId="094DB7D6" w14:textId="77777777" w:rsidR="0006381A" w:rsidRDefault="0006381A" w:rsidP="005E71FC">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cPr>
          <w:p w14:paraId="05925175" w14:textId="77777777" w:rsidR="0006381A" w:rsidRDefault="0006381A" w:rsidP="005E71FC">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cPr>
          <w:p w14:paraId="594B9845"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441D73B2"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38EC4B5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5C12C34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56DAA554" w14:textId="77777777" w:rsidR="0006381A" w:rsidRPr="003A0A81" w:rsidRDefault="0006381A" w:rsidP="005E71FC">
            <w:pPr>
              <w:pStyle w:val="TAL"/>
              <w:rPr>
                <w:sz w:val="20"/>
              </w:rPr>
            </w:pPr>
          </w:p>
        </w:tc>
      </w:tr>
      <w:tr w:rsidR="0006381A" w:rsidRPr="003A0A81" w14:paraId="0B8956B4" w14:textId="77777777" w:rsidTr="005E71FC">
        <w:trPr>
          <w:trHeight w:val="305"/>
        </w:trPr>
        <w:tc>
          <w:tcPr>
            <w:tcW w:w="975" w:type="dxa"/>
            <w:tcBorders>
              <w:left w:val="single" w:sz="12" w:space="0" w:color="auto"/>
              <w:right w:val="single" w:sz="12" w:space="0" w:color="auto"/>
            </w:tcBorders>
            <w:shd w:val="clear" w:color="auto" w:fill="D9D9D9"/>
          </w:tcPr>
          <w:p w14:paraId="74D6164F" w14:textId="77777777" w:rsidR="0006381A" w:rsidRDefault="0006381A" w:rsidP="005E71FC">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cPr>
          <w:p w14:paraId="5422DD25" w14:textId="77777777" w:rsidR="0006381A" w:rsidRDefault="0006381A" w:rsidP="005E71FC">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cPr>
          <w:p w14:paraId="588AA570"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59F9A116"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58A5BC4E"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935EB1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548849F0" w14:textId="77777777" w:rsidR="0006381A" w:rsidRPr="003A0A81" w:rsidRDefault="0006381A" w:rsidP="005E71FC">
            <w:pPr>
              <w:pStyle w:val="TAL"/>
              <w:rPr>
                <w:sz w:val="20"/>
              </w:rPr>
            </w:pPr>
          </w:p>
        </w:tc>
      </w:tr>
      <w:tr w:rsidR="0006381A" w:rsidRPr="003A0A81" w14:paraId="3353B261" w14:textId="77777777" w:rsidTr="005E71FC">
        <w:trPr>
          <w:trHeight w:val="305"/>
        </w:trPr>
        <w:tc>
          <w:tcPr>
            <w:tcW w:w="975" w:type="dxa"/>
            <w:tcBorders>
              <w:left w:val="single" w:sz="12" w:space="0" w:color="auto"/>
              <w:right w:val="single" w:sz="12" w:space="0" w:color="auto"/>
            </w:tcBorders>
          </w:tcPr>
          <w:p w14:paraId="2ECFFB0D" w14:textId="77777777" w:rsidR="0006381A" w:rsidRDefault="0006381A" w:rsidP="005E71FC">
            <w:pPr>
              <w:pStyle w:val="TAL"/>
              <w:rPr>
                <w:sz w:val="20"/>
              </w:rPr>
            </w:pPr>
            <w:r w:rsidRPr="004A74DB">
              <w:rPr>
                <w:sz w:val="20"/>
              </w:rPr>
              <w:t>17.62</w:t>
            </w:r>
          </w:p>
        </w:tc>
        <w:tc>
          <w:tcPr>
            <w:tcW w:w="2635" w:type="dxa"/>
            <w:tcBorders>
              <w:left w:val="single" w:sz="12" w:space="0" w:color="auto"/>
              <w:right w:val="single" w:sz="12" w:space="0" w:color="auto"/>
            </w:tcBorders>
          </w:tcPr>
          <w:p w14:paraId="7BDEFC62" w14:textId="77777777" w:rsidR="0006381A" w:rsidRDefault="0006381A" w:rsidP="005E71FC">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34853390"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7517EDCE"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320AF78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9C64A3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719C97D" w14:textId="77777777" w:rsidR="0006381A" w:rsidRPr="003A0A81" w:rsidRDefault="0006381A" w:rsidP="005E71FC">
            <w:pPr>
              <w:pStyle w:val="TAL"/>
              <w:rPr>
                <w:sz w:val="20"/>
              </w:rPr>
            </w:pPr>
          </w:p>
        </w:tc>
      </w:tr>
      <w:tr w:rsidR="0006381A" w:rsidRPr="003A0A81" w14:paraId="7E36C842" w14:textId="77777777" w:rsidTr="005E71FC">
        <w:trPr>
          <w:trHeight w:val="305"/>
        </w:trPr>
        <w:tc>
          <w:tcPr>
            <w:tcW w:w="975" w:type="dxa"/>
            <w:tcBorders>
              <w:left w:val="single" w:sz="12" w:space="0" w:color="auto"/>
              <w:right w:val="single" w:sz="12" w:space="0" w:color="auto"/>
            </w:tcBorders>
          </w:tcPr>
          <w:p w14:paraId="2CEEF15B" w14:textId="77777777" w:rsidR="0006381A" w:rsidRDefault="0006381A" w:rsidP="005E71FC">
            <w:pPr>
              <w:pStyle w:val="TAL"/>
              <w:rPr>
                <w:sz w:val="20"/>
              </w:rPr>
            </w:pPr>
            <w:r w:rsidRPr="004A74DB">
              <w:rPr>
                <w:sz w:val="20"/>
              </w:rPr>
              <w:t>17.63</w:t>
            </w:r>
          </w:p>
        </w:tc>
        <w:tc>
          <w:tcPr>
            <w:tcW w:w="2635" w:type="dxa"/>
            <w:tcBorders>
              <w:left w:val="single" w:sz="12" w:space="0" w:color="auto"/>
              <w:right w:val="single" w:sz="12" w:space="0" w:color="auto"/>
            </w:tcBorders>
          </w:tcPr>
          <w:p w14:paraId="65ADF9C9" w14:textId="77777777" w:rsidR="0006381A" w:rsidRDefault="0006381A" w:rsidP="005E71FC">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5E548A08"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6C4031F7"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75C9C17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8110D3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134B5FF" w14:textId="77777777" w:rsidR="0006381A" w:rsidRPr="003A0A81" w:rsidRDefault="0006381A" w:rsidP="005E71FC">
            <w:pPr>
              <w:pStyle w:val="TAL"/>
              <w:rPr>
                <w:sz w:val="20"/>
              </w:rPr>
            </w:pPr>
          </w:p>
        </w:tc>
      </w:tr>
      <w:tr w:rsidR="0006381A" w:rsidRPr="003A0A81" w14:paraId="726C1973" w14:textId="77777777" w:rsidTr="005E71FC">
        <w:trPr>
          <w:trHeight w:val="305"/>
        </w:trPr>
        <w:tc>
          <w:tcPr>
            <w:tcW w:w="975" w:type="dxa"/>
            <w:tcBorders>
              <w:left w:val="single" w:sz="12" w:space="0" w:color="auto"/>
              <w:right w:val="single" w:sz="12" w:space="0" w:color="auto"/>
            </w:tcBorders>
            <w:shd w:val="clear" w:color="auto" w:fill="D9D9D9"/>
          </w:tcPr>
          <w:p w14:paraId="16AD76E7" w14:textId="77777777" w:rsidR="0006381A" w:rsidRDefault="0006381A" w:rsidP="005E71FC">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cPr>
          <w:p w14:paraId="17B73730" w14:textId="77777777" w:rsidR="0006381A" w:rsidRDefault="0006381A" w:rsidP="005E71FC">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cPr>
          <w:p w14:paraId="6ACCF9E9"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549C58CD"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0D07A5B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796E016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C3899AC" w14:textId="77777777" w:rsidR="0006381A" w:rsidRPr="003A0A81" w:rsidRDefault="0006381A" w:rsidP="005E71FC">
            <w:pPr>
              <w:pStyle w:val="TAL"/>
              <w:rPr>
                <w:sz w:val="20"/>
              </w:rPr>
            </w:pPr>
          </w:p>
        </w:tc>
      </w:tr>
      <w:tr w:rsidR="0006381A" w:rsidRPr="003A0A81" w14:paraId="571CE924" w14:textId="77777777" w:rsidTr="005E71FC">
        <w:trPr>
          <w:trHeight w:val="305"/>
        </w:trPr>
        <w:tc>
          <w:tcPr>
            <w:tcW w:w="975" w:type="dxa"/>
            <w:tcBorders>
              <w:left w:val="single" w:sz="12" w:space="0" w:color="auto"/>
              <w:right w:val="single" w:sz="12" w:space="0" w:color="auto"/>
            </w:tcBorders>
          </w:tcPr>
          <w:p w14:paraId="381932EF" w14:textId="77777777" w:rsidR="0006381A" w:rsidRDefault="0006381A" w:rsidP="005E71FC">
            <w:pPr>
              <w:pStyle w:val="TAL"/>
              <w:rPr>
                <w:sz w:val="20"/>
              </w:rPr>
            </w:pPr>
            <w:r w:rsidRPr="004A74DB">
              <w:rPr>
                <w:sz w:val="20"/>
              </w:rPr>
              <w:t>17.65</w:t>
            </w:r>
          </w:p>
        </w:tc>
        <w:tc>
          <w:tcPr>
            <w:tcW w:w="2635" w:type="dxa"/>
            <w:tcBorders>
              <w:left w:val="single" w:sz="12" w:space="0" w:color="auto"/>
              <w:right w:val="single" w:sz="12" w:space="0" w:color="auto"/>
            </w:tcBorders>
          </w:tcPr>
          <w:p w14:paraId="39C3D2DE" w14:textId="77777777" w:rsidR="0006381A" w:rsidRDefault="0006381A" w:rsidP="005E71FC">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287D5289"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6AD41AF9"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661BAE0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EF122A1"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3CA68A3" w14:textId="77777777" w:rsidR="0006381A" w:rsidRPr="003A0A81" w:rsidRDefault="0006381A" w:rsidP="005E71FC">
            <w:pPr>
              <w:pStyle w:val="TAL"/>
              <w:rPr>
                <w:sz w:val="20"/>
              </w:rPr>
            </w:pPr>
          </w:p>
        </w:tc>
      </w:tr>
      <w:tr w:rsidR="0006381A" w:rsidRPr="003A0A81" w14:paraId="0244D6AE" w14:textId="77777777" w:rsidTr="005E71FC">
        <w:trPr>
          <w:trHeight w:val="305"/>
        </w:trPr>
        <w:tc>
          <w:tcPr>
            <w:tcW w:w="975" w:type="dxa"/>
            <w:tcBorders>
              <w:left w:val="single" w:sz="12" w:space="0" w:color="auto"/>
              <w:right w:val="single" w:sz="12" w:space="0" w:color="auto"/>
            </w:tcBorders>
            <w:shd w:val="clear" w:color="auto" w:fill="D9D9D9"/>
          </w:tcPr>
          <w:p w14:paraId="0B28DF33" w14:textId="77777777" w:rsidR="0006381A" w:rsidRDefault="0006381A" w:rsidP="005E71FC">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cPr>
          <w:p w14:paraId="3A076831" w14:textId="77777777" w:rsidR="0006381A" w:rsidRDefault="0006381A" w:rsidP="005E71FC">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cPr>
          <w:p w14:paraId="4934F046"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0EF28A6B"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09B4EE4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7D27127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5EFBF076" w14:textId="77777777" w:rsidR="0006381A" w:rsidRPr="003A0A81" w:rsidRDefault="0006381A" w:rsidP="005E71FC">
            <w:pPr>
              <w:pStyle w:val="TAL"/>
              <w:rPr>
                <w:sz w:val="20"/>
              </w:rPr>
            </w:pPr>
          </w:p>
        </w:tc>
      </w:tr>
      <w:tr w:rsidR="0006381A" w:rsidRPr="003A0A81" w14:paraId="560E1898" w14:textId="77777777" w:rsidTr="005E71FC">
        <w:trPr>
          <w:trHeight w:val="305"/>
        </w:trPr>
        <w:tc>
          <w:tcPr>
            <w:tcW w:w="975" w:type="dxa"/>
            <w:tcBorders>
              <w:left w:val="single" w:sz="12" w:space="0" w:color="auto"/>
              <w:right w:val="single" w:sz="12" w:space="0" w:color="auto"/>
            </w:tcBorders>
            <w:shd w:val="clear" w:color="auto" w:fill="D9D9D9"/>
          </w:tcPr>
          <w:p w14:paraId="25EC95B3" w14:textId="77777777" w:rsidR="0006381A" w:rsidRDefault="0006381A" w:rsidP="005E71FC">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cPr>
          <w:p w14:paraId="0037A842" w14:textId="77777777" w:rsidR="0006381A" w:rsidRDefault="0006381A" w:rsidP="005E71FC">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cPr>
          <w:p w14:paraId="723EA73E"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68A2E95D"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4CDF75F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3BD752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64311CA" w14:textId="77777777" w:rsidR="0006381A" w:rsidRPr="003A0A81" w:rsidRDefault="0006381A" w:rsidP="005E71FC">
            <w:pPr>
              <w:pStyle w:val="TAL"/>
              <w:rPr>
                <w:sz w:val="20"/>
              </w:rPr>
            </w:pPr>
          </w:p>
        </w:tc>
      </w:tr>
      <w:tr w:rsidR="0006381A" w:rsidRPr="003A0A81" w14:paraId="722351A4" w14:textId="77777777" w:rsidTr="005E71FC">
        <w:trPr>
          <w:trHeight w:val="305"/>
        </w:trPr>
        <w:tc>
          <w:tcPr>
            <w:tcW w:w="975" w:type="dxa"/>
            <w:tcBorders>
              <w:left w:val="single" w:sz="12" w:space="0" w:color="auto"/>
              <w:right w:val="single" w:sz="12" w:space="0" w:color="auto"/>
            </w:tcBorders>
            <w:shd w:val="clear" w:color="auto" w:fill="D9D9D9"/>
          </w:tcPr>
          <w:p w14:paraId="75D2717B" w14:textId="77777777" w:rsidR="0006381A" w:rsidRDefault="0006381A" w:rsidP="005E71FC">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cPr>
          <w:p w14:paraId="25587BF6" w14:textId="77777777" w:rsidR="0006381A" w:rsidRDefault="0006381A" w:rsidP="005E71FC">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cPr>
          <w:p w14:paraId="4E986502"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4767D2FF"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75164F3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73EA9F6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AF19D11" w14:textId="77777777" w:rsidR="0006381A" w:rsidRPr="003A0A81" w:rsidRDefault="0006381A" w:rsidP="005E71FC">
            <w:pPr>
              <w:pStyle w:val="TAL"/>
              <w:rPr>
                <w:sz w:val="20"/>
              </w:rPr>
            </w:pPr>
          </w:p>
        </w:tc>
      </w:tr>
      <w:tr w:rsidR="0006381A" w:rsidRPr="003A0A81" w14:paraId="584C9580" w14:textId="77777777" w:rsidTr="005E71FC">
        <w:trPr>
          <w:trHeight w:val="305"/>
        </w:trPr>
        <w:tc>
          <w:tcPr>
            <w:tcW w:w="975" w:type="dxa"/>
            <w:tcBorders>
              <w:left w:val="single" w:sz="12" w:space="0" w:color="auto"/>
              <w:right w:val="single" w:sz="12" w:space="0" w:color="auto"/>
            </w:tcBorders>
            <w:shd w:val="clear" w:color="auto" w:fill="D9D9D9"/>
          </w:tcPr>
          <w:p w14:paraId="4FFFF0D2" w14:textId="77777777" w:rsidR="0006381A" w:rsidRDefault="0006381A" w:rsidP="005E71FC">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cPr>
          <w:p w14:paraId="28C68607" w14:textId="77777777" w:rsidR="0006381A" w:rsidRDefault="0006381A" w:rsidP="005E71FC">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cPr>
          <w:p w14:paraId="631076EF"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09AF981A"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306AD8CA"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0E0B91D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CE640B0" w14:textId="77777777" w:rsidR="0006381A" w:rsidRPr="003A0A81" w:rsidRDefault="0006381A" w:rsidP="005E71FC">
            <w:pPr>
              <w:pStyle w:val="TAL"/>
              <w:rPr>
                <w:sz w:val="20"/>
              </w:rPr>
            </w:pPr>
          </w:p>
        </w:tc>
      </w:tr>
      <w:tr w:rsidR="0006381A" w:rsidRPr="003A0A81" w14:paraId="6D6610C5" w14:textId="77777777" w:rsidTr="005E71FC">
        <w:trPr>
          <w:trHeight w:val="305"/>
        </w:trPr>
        <w:tc>
          <w:tcPr>
            <w:tcW w:w="975" w:type="dxa"/>
            <w:tcBorders>
              <w:left w:val="single" w:sz="12" w:space="0" w:color="auto"/>
              <w:right w:val="single" w:sz="12" w:space="0" w:color="auto"/>
            </w:tcBorders>
            <w:shd w:val="clear" w:color="auto" w:fill="D9D9D9"/>
          </w:tcPr>
          <w:p w14:paraId="0D102931" w14:textId="77777777" w:rsidR="0006381A" w:rsidRDefault="0006381A" w:rsidP="005E71FC">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cPr>
          <w:p w14:paraId="40090089" w14:textId="77777777" w:rsidR="0006381A" w:rsidRDefault="0006381A" w:rsidP="005E71FC">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cPr>
          <w:p w14:paraId="34666967"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57E661E5"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3C4660F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730398B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C07416E" w14:textId="77777777" w:rsidR="0006381A" w:rsidRPr="003A0A81" w:rsidRDefault="0006381A" w:rsidP="005E71FC">
            <w:pPr>
              <w:pStyle w:val="TAL"/>
              <w:rPr>
                <w:sz w:val="20"/>
              </w:rPr>
            </w:pPr>
          </w:p>
        </w:tc>
      </w:tr>
      <w:tr w:rsidR="0006381A" w:rsidRPr="003A0A81" w14:paraId="25E9560A" w14:textId="77777777" w:rsidTr="005E71FC">
        <w:trPr>
          <w:trHeight w:val="305"/>
        </w:trPr>
        <w:tc>
          <w:tcPr>
            <w:tcW w:w="975" w:type="dxa"/>
            <w:tcBorders>
              <w:left w:val="single" w:sz="12" w:space="0" w:color="auto"/>
              <w:right w:val="single" w:sz="12" w:space="0" w:color="auto"/>
            </w:tcBorders>
          </w:tcPr>
          <w:p w14:paraId="7F9E407C" w14:textId="77777777" w:rsidR="0006381A" w:rsidRDefault="0006381A" w:rsidP="005E71FC">
            <w:pPr>
              <w:pStyle w:val="TAL"/>
              <w:rPr>
                <w:sz w:val="20"/>
              </w:rPr>
            </w:pPr>
            <w:r w:rsidRPr="004A74DB">
              <w:rPr>
                <w:sz w:val="20"/>
              </w:rPr>
              <w:t>17.71</w:t>
            </w:r>
          </w:p>
        </w:tc>
        <w:tc>
          <w:tcPr>
            <w:tcW w:w="2635" w:type="dxa"/>
            <w:tcBorders>
              <w:left w:val="single" w:sz="12" w:space="0" w:color="auto"/>
              <w:right w:val="single" w:sz="12" w:space="0" w:color="auto"/>
            </w:tcBorders>
          </w:tcPr>
          <w:p w14:paraId="751CDD0A" w14:textId="77777777" w:rsidR="0006381A" w:rsidRDefault="0006381A" w:rsidP="005E71FC">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6F58BC8B"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3A4620B3"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2F6144C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198404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8E720FE" w14:textId="77777777" w:rsidR="0006381A" w:rsidRPr="003A0A81" w:rsidRDefault="0006381A" w:rsidP="005E71FC">
            <w:pPr>
              <w:pStyle w:val="TAL"/>
              <w:rPr>
                <w:sz w:val="20"/>
              </w:rPr>
            </w:pPr>
          </w:p>
        </w:tc>
      </w:tr>
      <w:tr w:rsidR="0006381A" w:rsidRPr="003A0A81" w14:paraId="35543B2C" w14:textId="77777777" w:rsidTr="005E71FC">
        <w:trPr>
          <w:trHeight w:val="305"/>
        </w:trPr>
        <w:tc>
          <w:tcPr>
            <w:tcW w:w="975" w:type="dxa"/>
            <w:tcBorders>
              <w:left w:val="single" w:sz="12" w:space="0" w:color="auto"/>
              <w:right w:val="single" w:sz="12" w:space="0" w:color="auto"/>
            </w:tcBorders>
            <w:shd w:val="clear" w:color="auto" w:fill="D9D9D9"/>
          </w:tcPr>
          <w:p w14:paraId="03968618" w14:textId="77777777" w:rsidR="0006381A" w:rsidRDefault="0006381A" w:rsidP="005E71FC">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cPr>
          <w:p w14:paraId="40A2ECA2" w14:textId="77777777" w:rsidR="0006381A" w:rsidRDefault="0006381A" w:rsidP="005E71FC">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cPr>
          <w:p w14:paraId="455CD93E"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cPr>
          <w:p w14:paraId="160709ED"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cPr>
          <w:p w14:paraId="271479E1"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579469B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3A8FF3A" w14:textId="77777777" w:rsidR="0006381A" w:rsidRPr="003A0A81" w:rsidRDefault="0006381A" w:rsidP="005E71FC">
            <w:pPr>
              <w:pStyle w:val="TAL"/>
              <w:rPr>
                <w:sz w:val="20"/>
              </w:rPr>
            </w:pPr>
          </w:p>
        </w:tc>
      </w:tr>
      <w:tr w:rsidR="0006381A" w:rsidRPr="003A0A81" w14:paraId="3D62D7D9" w14:textId="77777777" w:rsidTr="005E71FC">
        <w:trPr>
          <w:trHeight w:val="305"/>
        </w:trPr>
        <w:tc>
          <w:tcPr>
            <w:tcW w:w="975" w:type="dxa"/>
            <w:tcBorders>
              <w:left w:val="single" w:sz="12" w:space="0" w:color="auto"/>
              <w:right w:val="single" w:sz="12" w:space="0" w:color="auto"/>
            </w:tcBorders>
          </w:tcPr>
          <w:p w14:paraId="7B6EDE6C" w14:textId="77777777" w:rsidR="0006381A" w:rsidRDefault="0006381A" w:rsidP="005E71FC">
            <w:pPr>
              <w:pStyle w:val="TAL"/>
              <w:rPr>
                <w:sz w:val="20"/>
              </w:rPr>
            </w:pPr>
            <w:r w:rsidRPr="004A74DB">
              <w:rPr>
                <w:sz w:val="20"/>
              </w:rPr>
              <w:t>17.73</w:t>
            </w:r>
          </w:p>
        </w:tc>
        <w:tc>
          <w:tcPr>
            <w:tcW w:w="2635" w:type="dxa"/>
            <w:tcBorders>
              <w:left w:val="single" w:sz="12" w:space="0" w:color="auto"/>
              <w:right w:val="single" w:sz="12" w:space="0" w:color="auto"/>
            </w:tcBorders>
          </w:tcPr>
          <w:p w14:paraId="6757D476" w14:textId="77777777" w:rsidR="0006381A" w:rsidRDefault="0006381A" w:rsidP="005E71FC">
            <w:pPr>
              <w:pStyle w:val="TAL"/>
              <w:rPr>
                <w:sz w:val="20"/>
              </w:rPr>
            </w:pPr>
            <w:r w:rsidRPr="004A74DB">
              <w:rPr>
                <w:sz w:val="20"/>
              </w:rPr>
              <w:t>Any other Rel-17 Work item or Study item</w:t>
            </w:r>
          </w:p>
          <w:p w14:paraId="2F7E9D31" w14:textId="77777777" w:rsidR="0006381A" w:rsidRPr="008A34E3"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76130FA"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56A0A7EF"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C574FBE"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C9B16A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4C0A411" w14:textId="77777777" w:rsidR="0006381A" w:rsidRPr="003A0A81" w:rsidRDefault="0006381A" w:rsidP="005E71FC">
            <w:pPr>
              <w:pStyle w:val="TAL"/>
              <w:rPr>
                <w:sz w:val="20"/>
              </w:rPr>
            </w:pPr>
          </w:p>
        </w:tc>
      </w:tr>
      <w:tr w:rsidR="0006381A" w:rsidRPr="001A0D27" w14:paraId="0E280D22" w14:textId="77777777" w:rsidTr="005E71FC">
        <w:trPr>
          <w:trHeight w:val="305"/>
        </w:trPr>
        <w:tc>
          <w:tcPr>
            <w:tcW w:w="975" w:type="dxa"/>
            <w:tcBorders>
              <w:left w:val="single" w:sz="12" w:space="0" w:color="auto"/>
              <w:right w:val="single" w:sz="12" w:space="0" w:color="auto"/>
            </w:tcBorders>
            <w:shd w:val="clear" w:color="auto" w:fill="F7CAAC"/>
          </w:tcPr>
          <w:p w14:paraId="13FF781A" w14:textId="77777777" w:rsidR="0006381A" w:rsidRPr="00C97728" w:rsidRDefault="0006381A" w:rsidP="005E71FC">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4AAF2FDF" w14:textId="77777777" w:rsidR="0006381A" w:rsidRPr="00C97728" w:rsidRDefault="0006381A" w:rsidP="005E71FC">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3DCC6138" w14:textId="77777777" w:rsidR="0006381A" w:rsidRPr="001A1126" w:rsidRDefault="0006381A" w:rsidP="005E71FC">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64BA67B3" w14:textId="77777777" w:rsidR="0006381A" w:rsidRPr="0040318B" w:rsidRDefault="0006381A" w:rsidP="005E71FC">
            <w:pPr>
              <w:pStyle w:val="TAL"/>
              <w:rPr>
                <w:sz w:val="20"/>
              </w:rPr>
            </w:pPr>
          </w:p>
        </w:tc>
        <w:tc>
          <w:tcPr>
            <w:tcW w:w="1401" w:type="dxa"/>
            <w:tcBorders>
              <w:left w:val="single" w:sz="12" w:space="0" w:color="auto"/>
              <w:right w:val="single" w:sz="12" w:space="0" w:color="auto"/>
            </w:tcBorders>
            <w:shd w:val="clear" w:color="auto" w:fill="F7CAAC"/>
          </w:tcPr>
          <w:p w14:paraId="5E292D5F" w14:textId="77777777" w:rsidR="0006381A" w:rsidRPr="0040318B" w:rsidRDefault="0006381A" w:rsidP="005E71FC">
            <w:pPr>
              <w:pStyle w:val="TAL"/>
              <w:rPr>
                <w:sz w:val="20"/>
              </w:rPr>
            </w:pPr>
          </w:p>
        </w:tc>
        <w:tc>
          <w:tcPr>
            <w:tcW w:w="1062" w:type="dxa"/>
            <w:tcBorders>
              <w:left w:val="single" w:sz="12" w:space="0" w:color="auto"/>
              <w:right w:val="single" w:sz="12" w:space="0" w:color="auto"/>
            </w:tcBorders>
            <w:shd w:val="clear" w:color="auto" w:fill="F7CAAC"/>
          </w:tcPr>
          <w:p w14:paraId="6CBE6C34" w14:textId="77777777" w:rsidR="0006381A" w:rsidRPr="0040318B" w:rsidRDefault="0006381A" w:rsidP="005E71FC">
            <w:pPr>
              <w:pStyle w:val="TAL"/>
              <w:rPr>
                <w:sz w:val="20"/>
              </w:rPr>
            </w:pPr>
          </w:p>
        </w:tc>
        <w:tc>
          <w:tcPr>
            <w:tcW w:w="4619" w:type="dxa"/>
            <w:tcBorders>
              <w:left w:val="single" w:sz="12" w:space="0" w:color="auto"/>
              <w:right w:val="single" w:sz="12" w:space="0" w:color="auto"/>
            </w:tcBorders>
            <w:shd w:val="clear" w:color="auto" w:fill="F7CAAC"/>
          </w:tcPr>
          <w:p w14:paraId="6049E6CC" w14:textId="77777777" w:rsidR="0006381A" w:rsidRPr="001A0D27" w:rsidRDefault="0006381A" w:rsidP="005E71FC">
            <w:pPr>
              <w:rPr>
                <w:rFonts w:ascii="Arial" w:eastAsia="SimSun" w:hAnsi="Arial" w:cs="Arial"/>
                <w:b/>
                <w:color w:val="000000"/>
                <w:sz w:val="16"/>
                <w:szCs w:val="16"/>
                <w:lang w:eastAsia="zh-CN"/>
              </w:rPr>
            </w:pPr>
          </w:p>
        </w:tc>
      </w:tr>
      <w:tr w:rsidR="0006381A" w:rsidRPr="005771DD" w14:paraId="7E892208" w14:textId="77777777" w:rsidTr="005E71FC">
        <w:tc>
          <w:tcPr>
            <w:tcW w:w="975" w:type="dxa"/>
            <w:tcBorders>
              <w:left w:val="single" w:sz="12" w:space="0" w:color="auto"/>
              <w:bottom w:val="nil"/>
              <w:right w:val="single" w:sz="12" w:space="0" w:color="auto"/>
            </w:tcBorders>
            <w:shd w:val="clear" w:color="auto" w:fill="FFFFFF"/>
          </w:tcPr>
          <w:p w14:paraId="318C8FD8" w14:textId="77777777" w:rsidR="0006381A" w:rsidRPr="000314BF" w:rsidRDefault="0006381A" w:rsidP="005E71FC">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787717AC" w14:textId="77777777" w:rsidR="0006381A" w:rsidRDefault="0006381A" w:rsidP="005E71FC">
            <w:pPr>
              <w:pStyle w:val="TAL"/>
              <w:rPr>
                <w:sz w:val="20"/>
              </w:rPr>
            </w:pPr>
            <w:r w:rsidRPr="0067002C">
              <w:rPr>
                <w:sz w:val="20"/>
              </w:rPr>
              <w:t>Rel-18 work planning</w:t>
            </w:r>
          </w:p>
          <w:p w14:paraId="0BD42942" w14:textId="77777777" w:rsidR="0006381A" w:rsidRPr="000314BF"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3F818C"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059B705"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1CCF0885"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4D8697A7"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3F74CA7E" w14:textId="77777777" w:rsidR="0006381A" w:rsidRPr="005771DD" w:rsidRDefault="0006381A" w:rsidP="005E71FC">
            <w:pPr>
              <w:pStyle w:val="TAL"/>
              <w:rPr>
                <w:rFonts w:eastAsia="SimSun"/>
                <w:bCs/>
                <w:color w:val="000000"/>
                <w:sz w:val="20"/>
                <w:lang w:eastAsia="zh-CN"/>
              </w:rPr>
            </w:pPr>
          </w:p>
        </w:tc>
      </w:tr>
      <w:tr w:rsidR="0006381A" w:rsidRPr="001A5E6C" w14:paraId="6CA8FCDD" w14:textId="77777777" w:rsidTr="005E71FC">
        <w:tc>
          <w:tcPr>
            <w:tcW w:w="975" w:type="dxa"/>
            <w:tcBorders>
              <w:left w:val="single" w:sz="12" w:space="0" w:color="auto"/>
              <w:bottom w:val="nil"/>
              <w:right w:val="single" w:sz="12" w:space="0" w:color="auto"/>
            </w:tcBorders>
            <w:shd w:val="clear" w:color="auto" w:fill="FFFFFF"/>
          </w:tcPr>
          <w:p w14:paraId="6DEB7A13" w14:textId="77777777" w:rsidR="0006381A" w:rsidRDefault="0006381A" w:rsidP="005E71FC">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7DB71DC4" w14:textId="77777777" w:rsidR="0006381A" w:rsidRPr="000314BF" w:rsidRDefault="0006381A" w:rsidP="005E71FC">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74FDD393"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48AA937B"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52E8B0DF"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43D63706"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0C09BD1F" w14:textId="77777777" w:rsidR="0006381A" w:rsidRPr="001A5E6C" w:rsidRDefault="0006381A" w:rsidP="005E71FC">
            <w:pPr>
              <w:pStyle w:val="C1Normal"/>
              <w:rPr>
                <w:rFonts w:eastAsia="DengXian"/>
                <w:lang w:eastAsia="zh-CN"/>
              </w:rPr>
            </w:pPr>
          </w:p>
        </w:tc>
      </w:tr>
      <w:tr w:rsidR="0006381A" w:rsidRPr="001A5E6C" w14:paraId="2A4C0BCA" w14:textId="77777777" w:rsidTr="005E71FC">
        <w:tc>
          <w:tcPr>
            <w:tcW w:w="975" w:type="dxa"/>
            <w:tcBorders>
              <w:left w:val="single" w:sz="12" w:space="0" w:color="auto"/>
              <w:bottom w:val="nil"/>
              <w:right w:val="single" w:sz="12" w:space="0" w:color="auto"/>
            </w:tcBorders>
            <w:shd w:val="clear" w:color="auto" w:fill="FFFFFF"/>
          </w:tcPr>
          <w:p w14:paraId="29F9A9BD" w14:textId="77777777" w:rsidR="0006381A" w:rsidRPr="008D5421" w:rsidRDefault="0006381A" w:rsidP="005E71FC">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69F19073" w14:textId="77777777" w:rsidR="0006381A" w:rsidRPr="008D5421" w:rsidRDefault="0006381A" w:rsidP="005E71FC">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tcPr>
          <w:p w14:paraId="733F6EFB"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917FE7"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5FE4B056"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634DB0E7"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368869B5" w14:textId="77777777" w:rsidR="0006381A" w:rsidRPr="001A5E6C" w:rsidRDefault="0006381A" w:rsidP="005E71FC">
            <w:pPr>
              <w:pStyle w:val="C1Normal"/>
              <w:rPr>
                <w:rFonts w:eastAsia="DengXian"/>
                <w:lang w:eastAsia="zh-CN"/>
              </w:rPr>
            </w:pPr>
          </w:p>
        </w:tc>
      </w:tr>
      <w:tr w:rsidR="0006381A" w:rsidRPr="00245061" w14:paraId="48144487" w14:textId="77777777" w:rsidTr="005E71FC">
        <w:tc>
          <w:tcPr>
            <w:tcW w:w="975" w:type="dxa"/>
            <w:tcBorders>
              <w:left w:val="single" w:sz="12" w:space="0" w:color="auto"/>
              <w:right w:val="single" w:sz="12" w:space="0" w:color="auto"/>
            </w:tcBorders>
            <w:shd w:val="clear" w:color="auto" w:fill="FFFFFF"/>
          </w:tcPr>
          <w:p w14:paraId="426CFF5A" w14:textId="77777777" w:rsidR="0006381A" w:rsidRDefault="0006381A" w:rsidP="005E71FC">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6A8CF7A9" w14:textId="77777777" w:rsidR="0006381A" w:rsidRDefault="0006381A" w:rsidP="005E71FC">
            <w:pPr>
              <w:pStyle w:val="TAL"/>
              <w:rPr>
                <w:color w:val="0000FF"/>
                <w:sz w:val="20"/>
              </w:rPr>
            </w:pPr>
            <w:r w:rsidRPr="0067002C">
              <w:rPr>
                <w:sz w:val="20"/>
              </w:rPr>
              <w:t>TEI18</w:t>
            </w:r>
            <w:r w:rsidRPr="0067002C">
              <w:rPr>
                <w:color w:val="0000FF"/>
                <w:sz w:val="20"/>
              </w:rPr>
              <w:t xml:space="preserve"> [TEI18]</w:t>
            </w:r>
          </w:p>
          <w:p w14:paraId="3D05F1AD" w14:textId="77777777" w:rsidR="0006381A" w:rsidRPr="000314BF" w:rsidRDefault="0006381A" w:rsidP="005E71FC">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815472D" w14:textId="77777777" w:rsidR="0006381A" w:rsidRPr="000314BF" w:rsidRDefault="0006381A" w:rsidP="005E71FC">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53584E35"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DBD1E51"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B410C2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FFFF"/>
          </w:tcPr>
          <w:p w14:paraId="697CF2D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FFFF"/>
          </w:tcPr>
          <w:p w14:paraId="797CE96F" w14:textId="77777777" w:rsidR="0006381A" w:rsidRPr="00245061" w:rsidRDefault="0006381A" w:rsidP="005E71FC">
            <w:pPr>
              <w:pStyle w:val="TAL"/>
              <w:rPr>
                <w:rFonts w:eastAsia="SimSun"/>
                <w:sz w:val="20"/>
                <w:lang w:eastAsia="zh-CN"/>
              </w:rPr>
            </w:pPr>
          </w:p>
        </w:tc>
      </w:tr>
      <w:tr w:rsidR="0006381A" w:rsidRPr="00245061" w14:paraId="00E6D762" w14:textId="77777777" w:rsidTr="005E71FC">
        <w:tc>
          <w:tcPr>
            <w:tcW w:w="975" w:type="dxa"/>
            <w:tcBorders>
              <w:left w:val="single" w:sz="12" w:space="0" w:color="auto"/>
              <w:right w:val="single" w:sz="12" w:space="0" w:color="auto"/>
            </w:tcBorders>
            <w:shd w:val="clear" w:color="auto" w:fill="FFFFFF"/>
          </w:tcPr>
          <w:p w14:paraId="4C95DCF6" w14:textId="77777777" w:rsidR="0006381A" w:rsidRPr="007F7FAF"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2C4AB51E" w14:textId="77777777" w:rsidR="0006381A" w:rsidRPr="0067002C" w:rsidRDefault="0006381A" w:rsidP="005E71FC">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4912FB0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834AE5A"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811B419"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FFFF"/>
          </w:tcPr>
          <w:p w14:paraId="7A36F13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FFFF"/>
          </w:tcPr>
          <w:p w14:paraId="28D14F95" w14:textId="77777777" w:rsidR="0006381A" w:rsidRPr="00245061" w:rsidRDefault="0006381A" w:rsidP="005E71FC">
            <w:pPr>
              <w:pStyle w:val="TAL"/>
              <w:rPr>
                <w:rFonts w:eastAsia="SimSun"/>
                <w:sz w:val="20"/>
                <w:lang w:eastAsia="zh-CN"/>
              </w:rPr>
            </w:pPr>
          </w:p>
        </w:tc>
      </w:tr>
      <w:tr w:rsidR="0006381A" w:rsidRPr="000661BC" w14:paraId="0F028378" w14:textId="77777777" w:rsidTr="005E71FC">
        <w:tc>
          <w:tcPr>
            <w:tcW w:w="975" w:type="dxa"/>
            <w:tcBorders>
              <w:left w:val="single" w:sz="12" w:space="0" w:color="auto"/>
              <w:right w:val="single" w:sz="12" w:space="0" w:color="auto"/>
            </w:tcBorders>
            <w:shd w:val="clear" w:color="auto" w:fill="FFFFFF"/>
          </w:tcPr>
          <w:p w14:paraId="32E16C52" w14:textId="77777777" w:rsidR="0006381A" w:rsidRPr="007F7FAF"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0D055598" w14:textId="77777777" w:rsidR="0006381A" w:rsidRPr="0067002C" w:rsidRDefault="0006381A" w:rsidP="005E71FC">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00FF00"/>
          </w:tcPr>
          <w:p w14:paraId="20B151FE" w14:textId="77777777" w:rsidR="0006381A" w:rsidRPr="00EC002F" w:rsidRDefault="0006381A" w:rsidP="005E71FC">
            <w:pPr>
              <w:suppressLineNumbers/>
              <w:suppressAutoHyphens/>
              <w:spacing w:before="60" w:after="60"/>
              <w:jc w:val="center"/>
            </w:pPr>
            <w:hyperlink r:id="rId100" w:history="1">
              <w:r>
                <w:rPr>
                  <w:rStyle w:val="Hyperlink"/>
                </w:rPr>
                <w:t>0150</w:t>
              </w:r>
            </w:hyperlink>
          </w:p>
        </w:tc>
        <w:tc>
          <w:tcPr>
            <w:tcW w:w="3251" w:type="dxa"/>
            <w:tcBorders>
              <w:left w:val="single" w:sz="12" w:space="0" w:color="auto"/>
              <w:bottom w:val="single" w:sz="4" w:space="0" w:color="auto"/>
              <w:right w:val="single" w:sz="12" w:space="0" w:color="auto"/>
            </w:tcBorders>
            <w:shd w:val="clear" w:color="auto" w:fill="00FF00"/>
          </w:tcPr>
          <w:p w14:paraId="4DA34E15" w14:textId="77777777" w:rsidR="0006381A" w:rsidRPr="00750E57" w:rsidRDefault="0006381A" w:rsidP="005E71FC">
            <w:pPr>
              <w:pStyle w:val="TAL"/>
              <w:rPr>
                <w:sz w:val="20"/>
              </w:rPr>
            </w:pPr>
            <w:r>
              <w:rPr>
                <w:sz w:val="20"/>
              </w:rPr>
              <w:t>CR 1773 29.522 Rel-18 AKMA Data Model Corrections</w:t>
            </w:r>
          </w:p>
        </w:tc>
        <w:tc>
          <w:tcPr>
            <w:tcW w:w="1401" w:type="dxa"/>
            <w:tcBorders>
              <w:left w:val="single" w:sz="12" w:space="0" w:color="auto"/>
              <w:bottom w:val="single" w:sz="4" w:space="0" w:color="auto"/>
              <w:right w:val="single" w:sz="12" w:space="0" w:color="auto"/>
            </w:tcBorders>
            <w:shd w:val="clear" w:color="auto" w:fill="00FF00"/>
          </w:tcPr>
          <w:p w14:paraId="0CF764CB"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9E283C9"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51E666CC" w14:textId="77777777" w:rsidR="0006381A" w:rsidRPr="000661BC" w:rsidRDefault="0006381A" w:rsidP="005E71FC">
            <w:pPr>
              <w:pStyle w:val="TAL"/>
              <w:rPr>
                <w:rFonts w:eastAsia="SimSun"/>
                <w:b/>
                <w:bCs/>
                <w:sz w:val="16"/>
                <w:szCs w:val="18"/>
                <w:lang w:eastAsia="zh-CN"/>
              </w:rPr>
            </w:pPr>
            <w:r>
              <w:rPr>
                <w:rFonts w:eastAsia="SimSun"/>
                <w:b/>
                <w:bCs/>
                <w:sz w:val="16"/>
                <w:szCs w:val="18"/>
                <w:lang w:eastAsia="zh-CN"/>
              </w:rPr>
              <w:t>WI: TEI18, AKMA-CT</w:t>
            </w:r>
          </w:p>
        </w:tc>
      </w:tr>
      <w:tr w:rsidR="0006381A" w:rsidRPr="00186312" w14:paraId="5E0F7E92" w14:textId="77777777" w:rsidTr="005E71FC">
        <w:tc>
          <w:tcPr>
            <w:tcW w:w="975" w:type="dxa"/>
            <w:tcBorders>
              <w:left w:val="single" w:sz="12" w:space="0" w:color="auto"/>
              <w:right w:val="single" w:sz="12" w:space="0" w:color="auto"/>
            </w:tcBorders>
            <w:shd w:val="clear" w:color="auto" w:fill="FFFFFF"/>
          </w:tcPr>
          <w:p w14:paraId="6E7A4086" w14:textId="77777777" w:rsidR="0006381A" w:rsidRPr="0067002C" w:rsidRDefault="0006381A" w:rsidP="005E71FC">
            <w:pPr>
              <w:pStyle w:val="TAL"/>
              <w:rPr>
                <w:sz w:val="20"/>
              </w:rPr>
            </w:pPr>
          </w:p>
        </w:tc>
        <w:tc>
          <w:tcPr>
            <w:tcW w:w="2635" w:type="dxa"/>
            <w:tcBorders>
              <w:left w:val="single" w:sz="12" w:space="0" w:color="auto"/>
              <w:right w:val="single" w:sz="12" w:space="0" w:color="auto"/>
            </w:tcBorders>
            <w:shd w:val="clear" w:color="auto" w:fill="FFFFFF"/>
          </w:tcPr>
          <w:p w14:paraId="630A3BC7" w14:textId="77777777" w:rsidR="0006381A" w:rsidRPr="0067002C"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A43F1A" w14:textId="77777777" w:rsidR="0006381A" w:rsidRPr="00EC002F" w:rsidRDefault="0006381A" w:rsidP="005E71FC">
            <w:pPr>
              <w:suppressLineNumbers/>
              <w:suppressAutoHyphens/>
              <w:spacing w:before="60" w:after="60"/>
              <w:jc w:val="center"/>
            </w:pPr>
            <w:hyperlink r:id="rId101" w:history="1">
              <w:r>
                <w:rPr>
                  <w:rStyle w:val="Hyperlink"/>
                </w:rPr>
                <w:t>0151</w:t>
              </w:r>
            </w:hyperlink>
          </w:p>
        </w:tc>
        <w:tc>
          <w:tcPr>
            <w:tcW w:w="3251" w:type="dxa"/>
            <w:tcBorders>
              <w:left w:val="single" w:sz="12" w:space="0" w:color="auto"/>
              <w:bottom w:val="single" w:sz="4" w:space="0" w:color="auto"/>
              <w:right w:val="single" w:sz="12" w:space="0" w:color="auto"/>
            </w:tcBorders>
            <w:shd w:val="clear" w:color="auto" w:fill="00FF00"/>
          </w:tcPr>
          <w:p w14:paraId="2A157AF3" w14:textId="77777777" w:rsidR="0006381A" w:rsidRPr="00750E57" w:rsidRDefault="0006381A" w:rsidP="005E71FC">
            <w:pPr>
              <w:pStyle w:val="TAL"/>
              <w:rPr>
                <w:sz w:val="20"/>
              </w:rPr>
            </w:pPr>
            <w:r>
              <w:rPr>
                <w:sz w:val="20"/>
              </w:rPr>
              <w:t>CR 1774 29.522 Rel-19 AKMA Data Model Corrections</w:t>
            </w:r>
          </w:p>
        </w:tc>
        <w:tc>
          <w:tcPr>
            <w:tcW w:w="1401" w:type="dxa"/>
            <w:tcBorders>
              <w:left w:val="single" w:sz="12" w:space="0" w:color="auto"/>
              <w:bottom w:val="single" w:sz="4" w:space="0" w:color="auto"/>
              <w:right w:val="single" w:sz="12" w:space="0" w:color="auto"/>
            </w:tcBorders>
            <w:shd w:val="clear" w:color="auto" w:fill="00FF00"/>
          </w:tcPr>
          <w:p w14:paraId="151A8017"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34B0B498"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7A0CF492" w14:textId="77777777" w:rsidR="0006381A" w:rsidRPr="00186312" w:rsidRDefault="0006381A" w:rsidP="005E71FC">
            <w:pPr>
              <w:pStyle w:val="TAL"/>
              <w:rPr>
                <w:sz w:val="20"/>
              </w:rPr>
            </w:pPr>
            <w:r>
              <w:rPr>
                <w:rFonts w:eastAsia="SimSun"/>
                <w:b/>
                <w:bCs/>
                <w:sz w:val="16"/>
                <w:szCs w:val="18"/>
                <w:lang w:eastAsia="zh-CN"/>
              </w:rPr>
              <w:t>WI: TEI18, AKMA-CT</w:t>
            </w:r>
          </w:p>
        </w:tc>
      </w:tr>
      <w:tr w:rsidR="0006381A" w:rsidRPr="00186312" w14:paraId="0D2B6AF6" w14:textId="77777777" w:rsidTr="005E71FC">
        <w:tc>
          <w:tcPr>
            <w:tcW w:w="975" w:type="dxa"/>
            <w:tcBorders>
              <w:left w:val="single" w:sz="12" w:space="0" w:color="auto"/>
              <w:bottom w:val="nil"/>
              <w:right w:val="single" w:sz="12" w:space="0" w:color="auto"/>
            </w:tcBorders>
            <w:shd w:val="clear" w:color="auto" w:fill="FFFFFF"/>
          </w:tcPr>
          <w:p w14:paraId="137798DC"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shd w:val="clear" w:color="auto" w:fill="FFFFFF"/>
          </w:tcPr>
          <w:p w14:paraId="6E2FE006" w14:textId="77777777" w:rsidR="0006381A" w:rsidRPr="0067002C" w:rsidRDefault="0006381A" w:rsidP="005E71FC">
            <w:pPr>
              <w:pStyle w:val="TAL"/>
              <w:rPr>
                <w:sz w:val="20"/>
              </w:rPr>
            </w:pPr>
          </w:p>
        </w:tc>
        <w:tc>
          <w:tcPr>
            <w:tcW w:w="746" w:type="dxa"/>
            <w:tcBorders>
              <w:left w:val="single" w:sz="12" w:space="0" w:color="auto"/>
              <w:bottom w:val="nil"/>
              <w:right w:val="single" w:sz="12" w:space="0" w:color="auto"/>
            </w:tcBorders>
          </w:tcPr>
          <w:p w14:paraId="3DB2378C" w14:textId="77777777" w:rsidR="0006381A" w:rsidRDefault="0006381A" w:rsidP="005E71FC">
            <w:pPr>
              <w:suppressLineNumbers/>
              <w:suppressAutoHyphens/>
              <w:spacing w:before="60" w:after="60"/>
              <w:jc w:val="center"/>
            </w:pPr>
            <w:hyperlink r:id="rId102" w:history="1">
              <w:r>
                <w:rPr>
                  <w:rStyle w:val="Hyperlink"/>
                </w:rPr>
                <w:t>0280</w:t>
              </w:r>
            </w:hyperlink>
          </w:p>
        </w:tc>
        <w:tc>
          <w:tcPr>
            <w:tcW w:w="3251" w:type="dxa"/>
            <w:tcBorders>
              <w:left w:val="single" w:sz="12" w:space="0" w:color="auto"/>
              <w:bottom w:val="nil"/>
              <w:right w:val="single" w:sz="12" w:space="0" w:color="auto"/>
            </w:tcBorders>
          </w:tcPr>
          <w:p w14:paraId="7909C8F4" w14:textId="77777777" w:rsidR="0006381A" w:rsidRDefault="0006381A" w:rsidP="005E71FC">
            <w:pPr>
              <w:pStyle w:val="TAL"/>
              <w:rPr>
                <w:sz w:val="20"/>
              </w:rPr>
            </w:pPr>
            <w:r>
              <w:rPr>
                <w:sz w:val="20"/>
              </w:rPr>
              <w:t>CR 0832 29.514 Rel-18 Correction to UE_TEMPORARILY_UNAVAILABLE event</w:t>
            </w:r>
          </w:p>
        </w:tc>
        <w:tc>
          <w:tcPr>
            <w:tcW w:w="1401" w:type="dxa"/>
            <w:tcBorders>
              <w:left w:val="single" w:sz="12" w:space="0" w:color="auto"/>
              <w:bottom w:val="nil"/>
              <w:right w:val="single" w:sz="12" w:space="0" w:color="auto"/>
            </w:tcBorders>
          </w:tcPr>
          <w:p w14:paraId="076F2358"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cPr>
          <w:p w14:paraId="4DAB8D42" w14:textId="77777777" w:rsidR="0006381A" w:rsidRPr="00750E57" w:rsidRDefault="0006381A" w:rsidP="005E71FC">
            <w:pPr>
              <w:pStyle w:val="TAL"/>
              <w:rPr>
                <w:sz w:val="20"/>
              </w:rPr>
            </w:pPr>
            <w:r>
              <w:rPr>
                <w:sz w:val="20"/>
              </w:rPr>
              <w:t>Revised to 0352</w:t>
            </w:r>
          </w:p>
        </w:tc>
        <w:tc>
          <w:tcPr>
            <w:tcW w:w="4619" w:type="dxa"/>
            <w:tcBorders>
              <w:left w:val="single" w:sz="12" w:space="0" w:color="auto"/>
              <w:bottom w:val="nil"/>
              <w:right w:val="single" w:sz="12" w:space="0" w:color="auto"/>
            </w:tcBorders>
            <w:shd w:val="clear" w:color="auto" w:fill="FFFFFF"/>
          </w:tcPr>
          <w:p w14:paraId="4956EFD9" w14:textId="77777777" w:rsidR="0006381A" w:rsidRDefault="0006381A" w:rsidP="005E71FC">
            <w:pPr>
              <w:pStyle w:val="TAL"/>
              <w:rPr>
                <w:color w:val="0070C0"/>
                <w:sz w:val="20"/>
              </w:rPr>
            </w:pPr>
            <w:r>
              <w:rPr>
                <w:rFonts w:eastAsia="SimSun"/>
                <w:b/>
                <w:bCs/>
                <w:sz w:val="16"/>
                <w:szCs w:val="18"/>
                <w:lang w:eastAsia="zh-CN"/>
              </w:rPr>
              <w:t>WI: TEI18, 5GS_Ph1-CT</w:t>
            </w:r>
          </w:p>
          <w:p w14:paraId="273C2DA0" w14:textId="77777777" w:rsidR="0006381A" w:rsidRPr="002356C3" w:rsidRDefault="0006381A" w:rsidP="005E71FC">
            <w:pPr>
              <w:pStyle w:val="TAL"/>
              <w:rPr>
                <w:color w:val="0070C0"/>
                <w:sz w:val="20"/>
              </w:rPr>
            </w:pPr>
            <w:r w:rsidRPr="002356C3">
              <w:rPr>
                <w:color w:val="0070C0"/>
                <w:sz w:val="20"/>
              </w:rPr>
              <w:t>This CR introduces backward compatible correction to the following APIs:</w:t>
            </w:r>
          </w:p>
          <w:p w14:paraId="4AAF2C24" w14:textId="77777777" w:rsidR="0006381A" w:rsidRDefault="0006381A" w:rsidP="005E71FC">
            <w:pPr>
              <w:pStyle w:val="TAL"/>
              <w:rPr>
                <w:color w:val="0070C0"/>
                <w:sz w:val="20"/>
                <w:lang w:val="en-US"/>
              </w:rPr>
            </w:pPr>
            <w:r w:rsidRPr="002356C3">
              <w:rPr>
                <w:color w:val="0070C0"/>
                <w:sz w:val="20"/>
                <w:lang w:val="en-US"/>
              </w:rPr>
              <w:t>TS29514_Npcf_PolicyAuthorization.yaml</w:t>
            </w:r>
          </w:p>
          <w:p w14:paraId="3D3D32D3" w14:textId="77777777" w:rsidR="0006381A" w:rsidRDefault="0006381A" w:rsidP="005E71FC">
            <w:pPr>
              <w:pStyle w:val="TAL"/>
              <w:rPr>
                <w:color w:val="0070C0"/>
                <w:sz w:val="20"/>
                <w:lang w:val="en-US"/>
              </w:rPr>
            </w:pPr>
          </w:p>
          <w:p w14:paraId="6FD3A902" w14:textId="77777777" w:rsidR="0006381A" w:rsidRDefault="0006381A" w:rsidP="005E71FC">
            <w:pPr>
              <w:pStyle w:val="C1Normal"/>
            </w:pPr>
            <w:r>
              <w:t xml:space="preserve">Huawei: First change </w:t>
            </w:r>
            <w:proofErr w:type="gramStart"/>
            <w:r>
              <w:t>refer</w:t>
            </w:r>
            <w:proofErr w:type="gramEnd"/>
            <w:r>
              <w:t xml:space="preserve"> to attribute name, not the data type name.</w:t>
            </w:r>
          </w:p>
          <w:p w14:paraId="2607A232" w14:textId="77777777" w:rsidR="0006381A" w:rsidRDefault="0006381A" w:rsidP="005E71FC">
            <w:pPr>
              <w:pStyle w:val="C1Normal"/>
            </w:pPr>
            <w:r>
              <w:t>ZTE: Propose to remove the error from the descriptions or do nothing in the old releases.</w:t>
            </w:r>
          </w:p>
          <w:p w14:paraId="0DE6245F" w14:textId="77777777" w:rsidR="0006381A" w:rsidRDefault="0006381A" w:rsidP="005E71FC">
            <w:pPr>
              <w:pStyle w:val="C1Normal"/>
            </w:pPr>
            <w:r>
              <w:t>Ericsson: Fine with the CR, prefer to keep the error.</w:t>
            </w:r>
          </w:p>
          <w:p w14:paraId="510DF992" w14:textId="77777777" w:rsidR="0006381A" w:rsidRDefault="0006381A" w:rsidP="005E71FC">
            <w:pPr>
              <w:pStyle w:val="C1Normal"/>
            </w:pPr>
            <w:r>
              <w:t>China Mobile: Three more impacted APIs in the Cover Page.</w:t>
            </w:r>
          </w:p>
          <w:p w14:paraId="202C4490" w14:textId="77777777" w:rsidR="0006381A" w:rsidRDefault="0006381A" w:rsidP="005E71FC">
            <w:pPr>
              <w:pStyle w:val="C1Normal"/>
            </w:pPr>
            <w:r>
              <w:t>Nokia: Cannot remove the error, is used in implementations.</w:t>
            </w:r>
          </w:p>
          <w:p w14:paraId="5D4EF8B7" w14:textId="77777777" w:rsidR="0006381A" w:rsidRDefault="0006381A" w:rsidP="005E71FC">
            <w:pPr>
              <w:pStyle w:val="C1Normal"/>
            </w:pPr>
            <w:r>
              <w:t>ZTE: Can accept in Rel-18, although the current spec is still workable.</w:t>
            </w:r>
          </w:p>
          <w:p w14:paraId="39A86B5C" w14:textId="77777777" w:rsidR="0006381A" w:rsidRPr="00186312" w:rsidRDefault="0006381A" w:rsidP="005E71FC">
            <w:pPr>
              <w:pStyle w:val="TAL"/>
              <w:rPr>
                <w:sz w:val="20"/>
              </w:rPr>
            </w:pPr>
            <w:r>
              <w:t>Huawei: also fine with Rel-18.</w:t>
            </w:r>
          </w:p>
        </w:tc>
      </w:tr>
      <w:tr w:rsidR="0006381A" w:rsidRPr="00186312" w14:paraId="39C00D70" w14:textId="77777777" w:rsidTr="005E71FC">
        <w:tc>
          <w:tcPr>
            <w:tcW w:w="975" w:type="dxa"/>
            <w:tcBorders>
              <w:top w:val="nil"/>
              <w:left w:val="single" w:sz="12" w:space="0" w:color="auto"/>
              <w:right w:val="single" w:sz="12" w:space="0" w:color="auto"/>
            </w:tcBorders>
            <w:shd w:val="clear" w:color="auto" w:fill="FFFFFF"/>
          </w:tcPr>
          <w:p w14:paraId="55B31E3B" w14:textId="77777777" w:rsidR="0006381A" w:rsidRPr="0067002C" w:rsidRDefault="0006381A" w:rsidP="005E71FC">
            <w:pPr>
              <w:pStyle w:val="TAL"/>
              <w:rPr>
                <w:sz w:val="20"/>
              </w:rPr>
            </w:pPr>
          </w:p>
        </w:tc>
        <w:tc>
          <w:tcPr>
            <w:tcW w:w="2635" w:type="dxa"/>
            <w:tcBorders>
              <w:top w:val="nil"/>
              <w:left w:val="single" w:sz="12" w:space="0" w:color="auto"/>
              <w:right w:val="single" w:sz="12" w:space="0" w:color="auto"/>
            </w:tcBorders>
            <w:shd w:val="clear" w:color="auto" w:fill="FFFFFF"/>
          </w:tcPr>
          <w:p w14:paraId="539BA67B" w14:textId="77777777" w:rsidR="0006381A" w:rsidRPr="0067002C"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4EAFDA" w14:textId="77777777" w:rsidR="0006381A" w:rsidRDefault="0006381A" w:rsidP="005E71FC">
            <w:pPr>
              <w:suppressLineNumbers/>
              <w:suppressAutoHyphens/>
              <w:spacing w:before="60" w:after="60"/>
              <w:jc w:val="center"/>
            </w:pPr>
            <w:r>
              <w:t>0352</w:t>
            </w:r>
          </w:p>
        </w:tc>
        <w:tc>
          <w:tcPr>
            <w:tcW w:w="3251" w:type="dxa"/>
            <w:tcBorders>
              <w:top w:val="nil"/>
              <w:left w:val="single" w:sz="12" w:space="0" w:color="auto"/>
              <w:bottom w:val="single" w:sz="4" w:space="0" w:color="auto"/>
              <w:right w:val="single" w:sz="12" w:space="0" w:color="auto"/>
            </w:tcBorders>
            <w:shd w:val="clear" w:color="auto" w:fill="00FFFF"/>
          </w:tcPr>
          <w:p w14:paraId="06BCF8A5" w14:textId="77777777" w:rsidR="0006381A" w:rsidRDefault="0006381A" w:rsidP="005E71FC">
            <w:pPr>
              <w:pStyle w:val="TAL"/>
              <w:rPr>
                <w:sz w:val="20"/>
              </w:rPr>
            </w:pPr>
            <w:r>
              <w:rPr>
                <w:sz w:val="20"/>
              </w:rPr>
              <w:t>CR 0832 29.514 Rel-18 Correction to UE_TEMPORARILY_UNAVAILABLE event</w:t>
            </w:r>
          </w:p>
        </w:tc>
        <w:tc>
          <w:tcPr>
            <w:tcW w:w="1401" w:type="dxa"/>
            <w:tcBorders>
              <w:top w:val="nil"/>
              <w:left w:val="single" w:sz="12" w:space="0" w:color="auto"/>
              <w:bottom w:val="single" w:sz="4" w:space="0" w:color="auto"/>
              <w:right w:val="single" w:sz="12" w:space="0" w:color="auto"/>
            </w:tcBorders>
            <w:shd w:val="clear" w:color="auto" w:fill="00FFFF"/>
          </w:tcPr>
          <w:p w14:paraId="1A9B7922"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cPr>
          <w:p w14:paraId="5982C0C0" w14:textId="77777777" w:rsidR="0006381A" w:rsidRDefault="0006381A" w:rsidP="005E71FC">
            <w:pPr>
              <w:pStyle w:val="TAL"/>
              <w:rPr>
                <w:sz w:val="20"/>
              </w:rPr>
            </w:pPr>
          </w:p>
        </w:tc>
        <w:tc>
          <w:tcPr>
            <w:tcW w:w="4619" w:type="dxa"/>
            <w:tcBorders>
              <w:top w:val="nil"/>
              <w:left w:val="single" w:sz="12" w:space="0" w:color="auto"/>
              <w:right w:val="single" w:sz="12" w:space="0" w:color="auto"/>
            </w:tcBorders>
            <w:shd w:val="clear" w:color="auto" w:fill="FFFFFF"/>
          </w:tcPr>
          <w:p w14:paraId="082976D2" w14:textId="77777777" w:rsidR="0006381A" w:rsidRDefault="0006381A" w:rsidP="005E71FC">
            <w:pPr>
              <w:pStyle w:val="TAL"/>
              <w:rPr>
                <w:rFonts w:eastAsia="SimSun"/>
                <w:b/>
                <w:bCs/>
                <w:sz w:val="16"/>
                <w:szCs w:val="18"/>
                <w:lang w:eastAsia="zh-CN"/>
              </w:rPr>
            </w:pPr>
          </w:p>
        </w:tc>
      </w:tr>
      <w:tr w:rsidR="0006381A" w:rsidRPr="00186312" w14:paraId="3EE06187" w14:textId="77777777" w:rsidTr="005E71FC">
        <w:tc>
          <w:tcPr>
            <w:tcW w:w="975" w:type="dxa"/>
            <w:tcBorders>
              <w:left w:val="single" w:sz="12" w:space="0" w:color="auto"/>
              <w:bottom w:val="nil"/>
              <w:right w:val="single" w:sz="12" w:space="0" w:color="auto"/>
            </w:tcBorders>
            <w:shd w:val="clear" w:color="auto" w:fill="FFFFFF"/>
          </w:tcPr>
          <w:p w14:paraId="17D04F8A"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shd w:val="clear" w:color="auto" w:fill="FFFFFF"/>
          </w:tcPr>
          <w:p w14:paraId="2D883069" w14:textId="77777777" w:rsidR="0006381A" w:rsidRPr="0067002C" w:rsidRDefault="0006381A" w:rsidP="005E71FC">
            <w:pPr>
              <w:pStyle w:val="TAL"/>
              <w:rPr>
                <w:sz w:val="20"/>
              </w:rPr>
            </w:pPr>
          </w:p>
        </w:tc>
        <w:tc>
          <w:tcPr>
            <w:tcW w:w="746" w:type="dxa"/>
            <w:tcBorders>
              <w:left w:val="single" w:sz="12" w:space="0" w:color="auto"/>
              <w:bottom w:val="nil"/>
              <w:right w:val="single" w:sz="12" w:space="0" w:color="auto"/>
            </w:tcBorders>
          </w:tcPr>
          <w:p w14:paraId="5CB5E65D" w14:textId="77777777" w:rsidR="0006381A" w:rsidRDefault="0006381A" w:rsidP="005E71FC">
            <w:pPr>
              <w:suppressLineNumbers/>
              <w:suppressAutoHyphens/>
              <w:spacing w:before="60" w:after="60"/>
              <w:jc w:val="center"/>
            </w:pPr>
            <w:hyperlink r:id="rId103" w:history="1">
              <w:r>
                <w:rPr>
                  <w:rStyle w:val="Hyperlink"/>
                </w:rPr>
                <w:t>0281</w:t>
              </w:r>
            </w:hyperlink>
          </w:p>
        </w:tc>
        <w:tc>
          <w:tcPr>
            <w:tcW w:w="3251" w:type="dxa"/>
            <w:tcBorders>
              <w:left w:val="single" w:sz="12" w:space="0" w:color="auto"/>
              <w:bottom w:val="nil"/>
              <w:right w:val="single" w:sz="12" w:space="0" w:color="auto"/>
            </w:tcBorders>
          </w:tcPr>
          <w:p w14:paraId="49535CCB" w14:textId="77777777" w:rsidR="0006381A" w:rsidRDefault="0006381A" w:rsidP="005E71FC">
            <w:pPr>
              <w:pStyle w:val="TAL"/>
              <w:rPr>
                <w:sz w:val="20"/>
              </w:rPr>
            </w:pPr>
            <w:r>
              <w:rPr>
                <w:sz w:val="20"/>
              </w:rPr>
              <w:t>CR 0833 29.514 Rel-19 Correction to UE_TEMPORARILY_UNAVAILABLE event</w:t>
            </w:r>
          </w:p>
        </w:tc>
        <w:tc>
          <w:tcPr>
            <w:tcW w:w="1401" w:type="dxa"/>
            <w:tcBorders>
              <w:left w:val="single" w:sz="12" w:space="0" w:color="auto"/>
              <w:bottom w:val="nil"/>
              <w:right w:val="single" w:sz="12" w:space="0" w:color="auto"/>
            </w:tcBorders>
          </w:tcPr>
          <w:p w14:paraId="1E1BBDE0"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cPr>
          <w:p w14:paraId="295003F5" w14:textId="77777777" w:rsidR="0006381A" w:rsidRPr="00750E57" w:rsidRDefault="0006381A" w:rsidP="005E71FC">
            <w:pPr>
              <w:pStyle w:val="TAL"/>
              <w:rPr>
                <w:sz w:val="20"/>
              </w:rPr>
            </w:pPr>
            <w:r>
              <w:rPr>
                <w:sz w:val="20"/>
              </w:rPr>
              <w:t>Revised to 353</w:t>
            </w:r>
          </w:p>
        </w:tc>
        <w:tc>
          <w:tcPr>
            <w:tcW w:w="4619" w:type="dxa"/>
            <w:tcBorders>
              <w:left w:val="single" w:sz="12" w:space="0" w:color="auto"/>
              <w:bottom w:val="nil"/>
              <w:right w:val="single" w:sz="12" w:space="0" w:color="auto"/>
            </w:tcBorders>
            <w:shd w:val="clear" w:color="auto" w:fill="FFFFFF"/>
          </w:tcPr>
          <w:p w14:paraId="7DB48FB6" w14:textId="77777777" w:rsidR="0006381A" w:rsidRDefault="0006381A" w:rsidP="005E71FC">
            <w:pPr>
              <w:pStyle w:val="TAL"/>
              <w:rPr>
                <w:color w:val="0070C0"/>
                <w:sz w:val="20"/>
              </w:rPr>
            </w:pPr>
            <w:r>
              <w:rPr>
                <w:rFonts w:eastAsia="SimSun"/>
                <w:b/>
                <w:bCs/>
                <w:sz w:val="16"/>
                <w:szCs w:val="18"/>
                <w:lang w:eastAsia="zh-CN"/>
              </w:rPr>
              <w:t>WI: TEI18, 5GS_Ph1-CT</w:t>
            </w:r>
          </w:p>
          <w:p w14:paraId="12FA44C9" w14:textId="77777777" w:rsidR="0006381A" w:rsidRPr="002356C3" w:rsidRDefault="0006381A" w:rsidP="005E71FC">
            <w:pPr>
              <w:pStyle w:val="TAL"/>
              <w:rPr>
                <w:color w:val="0070C0"/>
                <w:sz w:val="20"/>
              </w:rPr>
            </w:pPr>
            <w:r w:rsidRPr="002356C3">
              <w:rPr>
                <w:color w:val="0070C0"/>
                <w:sz w:val="20"/>
              </w:rPr>
              <w:t>This CR introduces backward compatible correction to the following APIs:</w:t>
            </w:r>
          </w:p>
          <w:p w14:paraId="262D9CAD" w14:textId="77777777" w:rsidR="0006381A" w:rsidRPr="00186312" w:rsidRDefault="0006381A" w:rsidP="005E71FC">
            <w:pPr>
              <w:pStyle w:val="TAL"/>
              <w:rPr>
                <w:sz w:val="20"/>
              </w:rPr>
            </w:pPr>
            <w:r w:rsidRPr="002356C3">
              <w:rPr>
                <w:color w:val="0070C0"/>
                <w:sz w:val="20"/>
                <w:lang w:val="en-US"/>
              </w:rPr>
              <w:t>TS29514_Npcf_PolicyAuthorization.yaml</w:t>
            </w:r>
          </w:p>
        </w:tc>
      </w:tr>
      <w:tr w:rsidR="0006381A" w:rsidRPr="00186312" w14:paraId="3E0DD569" w14:textId="77777777" w:rsidTr="005E71FC">
        <w:tc>
          <w:tcPr>
            <w:tcW w:w="975" w:type="dxa"/>
            <w:tcBorders>
              <w:top w:val="nil"/>
              <w:left w:val="single" w:sz="12" w:space="0" w:color="auto"/>
              <w:right w:val="single" w:sz="12" w:space="0" w:color="auto"/>
            </w:tcBorders>
            <w:shd w:val="clear" w:color="auto" w:fill="FFFFFF"/>
          </w:tcPr>
          <w:p w14:paraId="410A593A" w14:textId="77777777" w:rsidR="0006381A" w:rsidRPr="0067002C" w:rsidRDefault="0006381A" w:rsidP="005E71FC">
            <w:pPr>
              <w:pStyle w:val="TAL"/>
              <w:rPr>
                <w:sz w:val="20"/>
              </w:rPr>
            </w:pPr>
          </w:p>
        </w:tc>
        <w:tc>
          <w:tcPr>
            <w:tcW w:w="2635" w:type="dxa"/>
            <w:tcBorders>
              <w:top w:val="nil"/>
              <w:left w:val="single" w:sz="12" w:space="0" w:color="auto"/>
              <w:right w:val="single" w:sz="12" w:space="0" w:color="auto"/>
            </w:tcBorders>
            <w:shd w:val="clear" w:color="auto" w:fill="FFFFFF"/>
          </w:tcPr>
          <w:p w14:paraId="450DD019" w14:textId="77777777" w:rsidR="0006381A" w:rsidRPr="0067002C"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DF53A9B" w14:textId="77777777" w:rsidR="0006381A" w:rsidRDefault="0006381A" w:rsidP="005E71FC">
            <w:pPr>
              <w:suppressLineNumbers/>
              <w:suppressAutoHyphens/>
              <w:spacing w:before="60" w:after="60"/>
              <w:jc w:val="center"/>
            </w:pPr>
            <w:r>
              <w:t>353</w:t>
            </w:r>
          </w:p>
        </w:tc>
        <w:tc>
          <w:tcPr>
            <w:tcW w:w="3251" w:type="dxa"/>
            <w:tcBorders>
              <w:top w:val="nil"/>
              <w:left w:val="single" w:sz="12" w:space="0" w:color="auto"/>
              <w:bottom w:val="single" w:sz="4" w:space="0" w:color="auto"/>
              <w:right w:val="single" w:sz="12" w:space="0" w:color="auto"/>
            </w:tcBorders>
            <w:shd w:val="clear" w:color="auto" w:fill="00FFFF"/>
          </w:tcPr>
          <w:p w14:paraId="03D618E4" w14:textId="77777777" w:rsidR="0006381A" w:rsidRDefault="0006381A" w:rsidP="005E71FC">
            <w:pPr>
              <w:pStyle w:val="TAL"/>
              <w:rPr>
                <w:sz w:val="20"/>
              </w:rPr>
            </w:pPr>
            <w:r>
              <w:rPr>
                <w:sz w:val="20"/>
              </w:rPr>
              <w:t>CR 0833 29.514 Rel-19 Correction to UE_TEMPORARILY_UNAVAILABLE event</w:t>
            </w:r>
          </w:p>
        </w:tc>
        <w:tc>
          <w:tcPr>
            <w:tcW w:w="1401" w:type="dxa"/>
            <w:tcBorders>
              <w:top w:val="nil"/>
              <w:left w:val="single" w:sz="12" w:space="0" w:color="auto"/>
              <w:bottom w:val="single" w:sz="4" w:space="0" w:color="auto"/>
              <w:right w:val="single" w:sz="12" w:space="0" w:color="auto"/>
            </w:tcBorders>
            <w:shd w:val="clear" w:color="auto" w:fill="00FFFF"/>
          </w:tcPr>
          <w:p w14:paraId="4785885E"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cPr>
          <w:p w14:paraId="68CD580F" w14:textId="77777777" w:rsidR="0006381A" w:rsidRDefault="0006381A" w:rsidP="005E71FC">
            <w:pPr>
              <w:pStyle w:val="TAL"/>
              <w:rPr>
                <w:sz w:val="20"/>
              </w:rPr>
            </w:pPr>
          </w:p>
        </w:tc>
        <w:tc>
          <w:tcPr>
            <w:tcW w:w="4619" w:type="dxa"/>
            <w:tcBorders>
              <w:top w:val="nil"/>
              <w:left w:val="single" w:sz="12" w:space="0" w:color="auto"/>
              <w:right w:val="single" w:sz="12" w:space="0" w:color="auto"/>
            </w:tcBorders>
            <w:shd w:val="clear" w:color="auto" w:fill="FFFFFF"/>
          </w:tcPr>
          <w:p w14:paraId="28B83674" w14:textId="77777777" w:rsidR="0006381A" w:rsidRDefault="0006381A" w:rsidP="005E71FC">
            <w:pPr>
              <w:pStyle w:val="TAL"/>
              <w:rPr>
                <w:rFonts w:eastAsia="SimSun"/>
                <w:b/>
                <w:bCs/>
                <w:sz w:val="16"/>
                <w:szCs w:val="18"/>
                <w:lang w:eastAsia="zh-CN"/>
              </w:rPr>
            </w:pPr>
          </w:p>
        </w:tc>
      </w:tr>
      <w:tr w:rsidR="0006381A" w:rsidRPr="00186312" w14:paraId="03CCE1B1" w14:textId="77777777" w:rsidTr="005E71FC">
        <w:tc>
          <w:tcPr>
            <w:tcW w:w="975" w:type="dxa"/>
            <w:tcBorders>
              <w:left w:val="single" w:sz="12" w:space="0" w:color="auto"/>
              <w:right w:val="single" w:sz="12" w:space="0" w:color="auto"/>
            </w:tcBorders>
            <w:shd w:val="clear" w:color="auto" w:fill="FFFFFF"/>
          </w:tcPr>
          <w:p w14:paraId="33C0EBBF" w14:textId="77777777" w:rsidR="0006381A" w:rsidRDefault="0006381A" w:rsidP="005E71FC">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0B20C69F" w14:textId="77777777" w:rsidR="0006381A" w:rsidRDefault="0006381A" w:rsidP="005E71FC">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03707923"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CE3F01C"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F7F251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FFFF"/>
          </w:tcPr>
          <w:p w14:paraId="6BBE785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FFFF"/>
          </w:tcPr>
          <w:p w14:paraId="051B4FB1" w14:textId="77777777" w:rsidR="0006381A" w:rsidRPr="00186312" w:rsidRDefault="0006381A" w:rsidP="005E71FC">
            <w:pPr>
              <w:pStyle w:val="TAL"/>
              <w:rPr>
                <w:sz w:val="20"/>
              </w:rPr>
            </w:pPr>
          </w:p>
        </w:tc>
      </w:tr>
      <w:tr w:rsidR="0006381A" w:rsidRPr="00344DDE" w14:paraId="6ABD6F39" w14:textId="77777777" w:rsidTr="005E71FC">
        <w:tc>
          <w:tcPr>
            <w:tcW w:w="975" w:type="dxa"/>
            <w:tcBorders>
              <w:left w:val="single" w:sz="12" w:space="0" w:color="auto"/>
              <w:right w:val="single" w:sz="12" w:space="0" w:color="auto"/>
            </w:tcBorders>
          </w:tcPr>
          <w:p w14:paraId="65FAF31A" w14:textId="77777777" w:rsidR="0006381A" w:rsidRDefault="0006381A" w:rsidP="005E71FC">
            <w:pPr>
              <w:pStyle w:val="TAL"/>
              <w:rPr>
                <w:sz w:val="20"/>
              </w:rPr>
            </w:pPr>
            <w:r w:rsidRPr="0067002C">
              <w:rPr>
                <w:sz w:val="20"/>
              </w:rPr>
              <w:t>18.6</w:t>
            </w:r>
          </w:p>
        </w:tc>
        <w:tc>
          <w:tcPr>
            <w:tcW w:w="2635" w:type="dxa"/>
            <w:tcBorders>
              <w:left w:val="single" w:sz="12" w:space="0" w:color="auto"/>
              <w:right w:val="single" w:sz="12" w:space="0" w:color="auto"/>
            </w:tcBorders>
          </w:tcPr>
          <w:p w14:paraId="674D284D" w14:textId="77777777" w:rsidR="0006381A" w:rsidRDefault="0006381A" w:rsidP="005E71FC">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160FF57B"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D492B8C"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7B189F1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A9BC0F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446C9ED" w14:textId="77777777" w:rsidR="0006381A" w:rsidRPr="00344DDE" w:rsidRDefault="0006381A" w:rsidP="005E71FC">
            <w:pPr>
              <w:pStyle w:val="TAL"/>
              <w:rPr>
                <w:sz w:val="20"/>
              </w:rPr>
            </w:pPr>
          </w:p>
        </w:tc>
      </w:tr>
      <w:tr w:rsidR="0006381A" w:rsidRPr="00186312" w14:paraId="64353B0D" w14:textId="77777777" w:rsidTr="005E71FC">
        <w:tc>
          <w:tcPr>
            <w:tcW w:w="975" w:type="dxa"/>
            <w:tcBorders>
              <w:left w:val="single" w:sz="12" w:space="0" w:color="auto"/>
              <w:right w:val="single" w:sz="12" w:space="0" w:color="auto"/>
            </w:tcBorders>
          </w:tcPr>
          <w:p w14:paraId="0060CDA7" w14:textId="77777777" w:rsidR="0006381A" w:rsidRDefault="0006381A" w:rsidP="005E71FC">
            <w:pPr>
              <w:pStyle w:val="TAL"/>
              <w:rPr>
                <w:sz w:val="20"/>
              </w:rPr>
            </w:pPr>
            <w:r w:rsidRPr="0067002C">
              <w:rPr>
                <w:sz w:val="20"/>
              </w:rPr>
              <w:t>18.7</w:t>
            </w:r>
          </w:p>
        </w:tc>
        <w:tc>
          <w:tcPr>
            <w:tcW w:w="2635" w:type="dxa"/>
            <w:tcBorders>
              <w:left w:val="single" w:sz="12" w:space="0" w:color="auto"/>
              <w:right w:val="single" w:sz="12" w:space="0" w:color="auto"/>
            </w:tcBorders>
          </w:tcPr>
          <w:p w14:paraId="1CBE4162" w14:textId="77777777" w:rsidR="0006381A" w:rsidRDefault="0006381A" w:rsidP="005E71FC">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49DF0B8B"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CCAAB8A"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623910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D7F360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448496B" w14:textId="77777777" w:rsidR="0006381A" w:rsidRPr="00186312" w:rsidRDefault="0006381A" w:rsidP="005E71FC">
            <w:pPr>
              <w:pStyle w:val="TAL"/>
              <w:rPr>
                <w:sz w:val="20"/>
              </w:rPr>
            </w:pPr>
          </w:p>
        </w:tc>
      </w:tr>
      <w:tr w:rsidR="0006381A" w:rsidRPr="00A75EA0" w14:paraId="632199D7" w14:textId="77777777" w:rsidTr="005E71FC">
        <w:tc>
          <w:tcPr>
            <w:tcW w:w="975" w:type="dxa"/>
            <w:tcBorders>
              <w:left w:val="single" w:sz="12" w:space="0" w:color="auto"/>
              <w:right w:val="single" w:sz="12" w:space="0" w:color="auto"/>
            </w:tcBorders>
            <w:shd w:val="clear" w:color="auto" w:fill="D9D9D9"/>
          </w:tcPr>
          <w:p w14:paraId="69274FDD" w14:textId="77777777" w:rsidR="0006381A" w:rsidRDefault="0006381A" w:rsidP="005E71FC">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cPr>
          <w:p w14:paraId="242FD1F0" w14:textId="77777777" w:rsidR="0006381A" w:rsidRDefault="0006381A" w:rsidP="005E71FC">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cPr>
          <w:p w14:paraId="5995B94E"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5FF2CC5C"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0096DC4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68CACF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4DD4432B" w14:textId="77777777" w:rsidR="0006381A" w:rsidRPr="00A75EA0" w:rsidRDefault="0006381A" w:rsidP="005E71FC">
            <w:pPr>
              <w:pStyle w:val="TAL"/>
              <w:rPr>
                <w:sz w:val="20"/>
              </w:rPr>
            </w:pPr>
          </w:p>
        </w:tc>
      </w:tr>
      <w:tr w:rsidR="0006381A" w:rsidRPr="00A75EA0" w14:paraId="69466686" w14:textId="77777777" w:rsidTr="005E71FC">
        <w:tc>
          <w:tcPr>
            <w:tcW w:w="975" w:type="dxa"/>
            <w:tcBorders>
              <w:left w:val="single" w:sz="12" w:space="0" w:color="auto"/>
              <w:right w:val="single" w:sz="12" w:space="0" w:color="auto"/>
            </w:tcBorders>
            <w:shd w:val="clear" w:color="auto" w:fill="D9D9D9"/>
          </w:tcPr>
          <w:p w14:paraId="1B17C96A" w14:textId="77777777" w:rsidR="0006381A" w:rsidRDefault="0006381A" w:rsidP="005E71FC">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cPr>
          <w:p w14:paraId="7A96A818" w14:textId="77777777" w:rsidR="0006381A" w:rsidRPr="008D5421" w:rsidRDefault="0006381A" w:rsidP="005E71FC">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cPr>
          <w:p w14:paraId="00BB9097"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36A6ABAD"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3314D5E1"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415DE95D"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4ACE5958" w14:textId="77777777" w:rsidR="0006381A" w:rsidRPr="00A75EA0" w:rsidRDefault="0006381A" w:rsidP="005E71FC">
            <w:pPr>
              <w:pStyle w:val="TAL"/>
              <w:rPr>
                <w:sz w:val="20"/>
              </w:rPr>
            </w:pPr>
          </w:p>
        </w:tc>
      </w:tr>
      <w:tr w:rsidR="0006381A" w:rsidRPr="00326061" w14:paraId="57A281C8" w14:textId="77777777" w:rsidTr="005E71FC">
        <w:tc>
          <w:tcPr>
            <w:tcW w:w="975" w:type="dxa"/>
            <w:tcBorders>
              <w:left w:val="single" w:sz="12" w:space="0" w:color="auto"/>
              <w:right w:val="single" w:sz="12" w:space="0" w:color="auto"/>
            </w:tcBorders>
            <w:shd w:val="clear" w:color="auto" w:fill="D9D9D9"/>
          </w:tcPr>
          <w:p w14:paraId="4CD80F8D" w14:textId="77777777" w:rsidR="0006381A" w:rsidRDefault="0006381A" w:rsidP="005E71FC">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cPr>
          <w:p w14:paraId="17D96B24" w14:textId="77777777" w:rsidR="0006381A" w:rsidRPr="008D5421" w:rsidRDefault="0006381A" w:rsidP="005E71FC">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cPr>
          <w:p w14:paraId="0AF01288"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3703A5B4"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21F8AA02"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5B9ECA5E"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5C66877" w14:textId="77777777" w:rsidR="0006381A" w:rsidRPr="00326061" w:rsidRDefault="0006381A" w:rsidP="005E71FC">
            <w:pPr>
              <w:pStyle w:val="TAL"/>
              <w:rPr>
                <w:sz w:val="20"/>
              </w:rPr>
            </w:pPr>
          </w:p>
        </w:tc>
      </w:tr>
      <w:tr w:rsidR="0006381A" w:rsidRPr="00A75EA0" w14:paraId="64F48DAE" w14:textId="77777777" w:rsidTr="005E71FC">
        <w:tc>
          <w:tcPr>
            <w:tcW w:w="975" w:type="dxa"/>
            <w:tcBorders>
              <w:left w:val="single" w:sz="12" w:space="0" w:color="auto"/>
              <w:right w:val="single" w:sz="12" w:space="0" w:color="auto"/>
            </w:tcBorders>
            <w:shd w:val="clear" w:color="auto" w:fill="D9D9D9"/>
          </w:tcPr>
          <w:p w14:paraId="1059CCDF" w14:textId="77777777" w:rsidR="0006381A" w:rsidRDefault="0006381A" w:rsidP="005E71FC">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cPr>
          <w:p w14:paraId="60153A1C" w14:textId="77777777" w:rsidR="0006381A" w:rsidRPr="008D5421" w:rsidRDefault="0006381A" w:rsidP="005E71FC">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cPr>
          <w:p w14:paraId="29633FBB"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5F90B090"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4CD2770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412D24E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BED9831" w14:textId="77777777" w:rsidR="0006381A" w:rsidRPr="00A75EA0" w:rsidRDefault="0006381A" w:rsidP="005E71FC">
            <w:pPr>
              <w:pStyle w:val="TAL"/>
              <w:rPr>
                <w:sz w:val="20"/>
              </w:rPr>
            </w:pPr>
          </w:p>
        </w:tc>
      </w:tr>
      <w:tr w:rsidR="0006381A" w:rsidRPr="00A75EA0" w14:paraId="01735966" w14:textId="77777777" w:rsidTr="005E71FC">
        <w:tc>
          <w:tcPr>
            <w:tcW w:w="975" w:type="dxa"/>
            <w:tcBorders>
              <w:left w:val="single" w:sz="12" w:space="0" w:color="auto"/>
              <w:right w:val="single" w:sz="12" w:space="0" w:color="auto"/>
            </w:tcBorders>
          </w:tcPr>
          <w:p w14:paraId="14EC2C0C" w14:textId="77777777" w:rsidR="0006381A" w:rsidRPr="008D5421" w:rsidRDefault="0006381A" w:rsidP="005E71FC">
            <w:pPr>
              <w:pStyle w:val="TAL"/>
              <w:rPr>
                <w:sz w:val="20"/>
              </w:rPr>
            </w:pPr>
            <w:r w:rsidRPr="0067002C">
              <w:rPr>
                <w:sz w:val="20"/>
              </w:rPr>
              <w:t>18.12</w:t>
            </w:r>
          </w:p>
        </w:tc>
        <w:tc>
          <w:tcPr>
            <w:tcW w:w="2635" w:type="dxa"/>
            <w:tcBorders>
              <w:left w:val="single" w:sz="12" w:space="0" w:color="auto"/>
              <w:right w:val="single" w:sz="12" w:space="0" w:color="auto"/>
            </w:tcBorders>
          </w:tcPr>
          <w:p w14:paraId="4362880C" w14:textId="77777777" w:rsidR="0006381A" w:rsidRPr="005C4152" w:rsidRDefault="0006381A" w:rsidP="005E71FC">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360A1D56"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143213"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4AD1E7D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1B7A38D"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D0A5BE0" w14:textId="77777777" w:rsidR="0006381A" w:rsidRPr="00A75EA0" w:rsidRDefault="0006381A" w:rsidP="005E71FC">
            <w:pPr>
              <w:pStyle w:val="TAL"/>
              <w:rPr>
                <w:sz w:val="20"/>
              </w:rPr>
            </w:pPr>
          </w:p>
        </w:tc>
      </w:tr>
      <w:tr w:rsidR="0006381A" w:rsidRPr="004E6130" w14:paraId="715B4423" w14:textId="77777777" w:rsidTr="005E71FC">
        <w:tc>
          <w:tcPr>
            <w:tcW w:w="975" w:type="dxa"/>
            <w:tcBorders>
              <w:left w:val="single" w:sz="12" w:space="0" w:color="auto"/>
              <w:bottom w:val="nil"/>
              <w:right w:val="single" w:sz="12" w:space="0" w:color="auto"/>
            </w:tcBorders>
            <w:shd w:val="clear" w:color="auto" w:fill="D9D9D9"/>
          </w:tcPr>
          <w:p w14:paraId="41395A4C" w14:textId="77777777" w:rsidR="0006381A" w:rsidRPr="008D5421" w:rsidRDefault="0006381A" w:rsidP="005E71FC">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cPr>
          <w:p w14:paraId="5049F0F3" w14:textId="77777777" w:rsidR="0006381A" w:rsidRPr="008D5421" w:rsidRDefault="0006381A" w:rsidP="005E71FC">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cPr>
          <w:p w14:paraId="3FAD695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7AAE8731"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14854E2D"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5914D310"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0EF1E7EE" w14:textId="77777777" w:rsidR="0006381A" w:rsidRPr="004E6130" w:rsidRDefault="0006381A" w:rsidP="005E71FC">
            <w:pPr>
              <w:pStyle w:val="TAL"/>
              <w:rPr>
                <w:sz w:val="20"/>
              </w:rPr>
            </w:pPr>
          </w:p>
        </w:tc>
      </w:tr>
      <w:tr w:rsidR="0006381A" w:rsidRPr="00C94911" w14:paraId="085E309D" w14:textId="77777777" w:rsidTr="005E71FC">
        <w:tc>
          <w:tcPr>
            <w:tcW w:w="975" w:type="dxa"/>
            <w:tcBorders>
              <w:left w:val="single" w:sz="12" w:space="0" w:color="auto"/>
              <w:right w:val="single" w:sz="12" w:space="0" w:color="auto"/>
            </w:tcBorders>
          </w:tcPr>
          <w:p w14:paraId="5551F923" w14:textId="77777777" w:rsidR="0006381A" w:rsidRPr="008D5421" w:rsidRDefault="0006381A" w:rsidP="005E71FC">
            <w:pPr>
              <w:pStyle w:val="TAL"/>
              <w:rPr>
                <w:sz w:val="20"/>
              </w:rPr>
            </w:pPr>
            <w:r w:rsidRPr="0067002C">
              <w:rPr>
                <w:sz w:val="20"/>
              </w:rPr>
              <w:t>18.14</w:t>
            </w:r>
          </w:p>
        </w:tc>
        <w:tc>
          <w:tcPr>
            <w:tcW w:w="2635" w:type="dxa"/>
            <w:tcBorders>
              <w:left w:val="single" w:sz="12" w:space="0" w:color="auto"/>
              <w:right w:val="single" w:sz="12" w:space="0" w:color="auto"/>
            </w:tcBorders>
          </w:tcPr>
          <w:p w14:paraId="44CF8875" w14:textId="77777777" w:rsidR="0006381A" w:rsidRPr="008D5421" w:rsidRDefault="0006381A" w:rsidP="005E71FC">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68B2DB0D"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08A66CD"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4896A19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5C1CC8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6D083D5" w14:textId="77777777" w:rsidR="0006381A" w:rsidRPr="00C94911" w:rsidRDefault="0006381A" w:rsidP="005E71FC">
            <w:pPr>
              <w:pStyle w:val="TAL"/>
              <w:rPr>
                <w:rFonts w:eastAsia="DengXian"/>
                <w:sz w:val="20"/>
                <w:lang w:eastAsia="zh-CN"/>
              </w:rPr>
            </w:pPr>
          </w:p>
        </w:tc>
      </w:tr>
      <w:tr w:rsidR="0006381A" w:rsidRPr="004E6130" w14:paraId="4377954F" w14:textId="77777777" w:rsidTr="005E71FC">
        <w:tc>
          <w:tcPr>
            <w:tcW w:w="975" w:type="dxa"/>
            <w:tcBorders>
              <w:left w:val="single" w:sz="12" w:space="0" w:color="auto"/>
              <w:bottom w:val="nil"/>
              <w:right w:val="single" w:sz="12" w:space="0" w:color="auto"/>
            </w:tcBorders>
          </w:tcPr>
          <w:p w14:paraId="207BAD49" w14:textId="77777777" w:rsidR="0006381A" w:rsidRPr="008D5421" w:rsidRDefault="0006381A" w:rsidP="005E71FC">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43B3907A" w14:textId="77777777" w:rsidR="0006381A" w:rsidRPr="008D5421" w:rsidRDefault="0006381A" w:rsidP="005E71FC">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5ABA72AF"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3DCE7FA9"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3604594D"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5FE2AFD2"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167FE4C2" w14:textId="77777777" w:rsidR="0006381A" w:rsidRPr="004E6130" w:rsidRDefault="0006381A" w:rsidP="005E71FC">
            <w:pPr>
              <w:pStyle w:val="TAL"/>
              <w:rPr>
                <w:sz w:val="20"/>
              </w:rPr>
            </w:pPr>
          </w:p>
        </w:tc>
      </w:tr>
      <w:tr w:rsidR="0006381A" w:rsidRPr="00F77210" w14:paraId="717CCF69" w14:textId="77777777" w:rsidTr="005E71FC">
        <w:tc>
          <w:tcPr>
            <w:tcW w:w="975" w:type="dxa"/>
            <w:tcBorders>
              <w:left w:val="single" w:sz="12" w:space="0" w:color="auto"/>
              <w:bottom w:val="nil"/>
              <w:right w:val="single" w:sz="12" w:space="0" w:color="auto"/>
            </w:tcBorders>
          </w:tcPr>
          <w:p w14:paraId="5DA7BF54" w14:textId="77777777" w:rsidR="0006381A" w:rsidRPr="008D5421" w:rsidRDefault="0006381A" w:rsidP="005E71FC">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0763EC3C" w14:textId="77777777" w:rsidR="0006381A" w:rsidRPr="008D5421" w:rsidRDefault="0006381A" w:rsidP="005E71FC">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1F6A70CC"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51760206"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373877B2"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0C54C780"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2B763931" w14:textId="77777777" w:rsidR="0006381A" w:rsidRPr="00F77210" w:rsidRDefault="0006381A" w:rsidP="005E71FC">
            <w:pPr>
              <w:pStyle w:val="TAL"/>
              <w:rPr>
                <w:rFonts w:eastAsia="DengXian"/>
                <w:lang w:eastAsia="zh-CN"/>
              </w:rPr>
            </w:pPr>
          </w:p>
        </w:tc>
      </w:tr>
      <w:tr w:rsidR="0006381A" w:rsidRPr="00497E08" w14:paraId="3E043C71" w14:textId="77777777" w:rsidTr="005E71FC">
        <w:tc>
          <w:tcPr>
            <w:tcW w:w="975" w:type="dxa"/>
            <w:tcBorders>
              <w:left w:val="single" w:sz="12" w:space="0" w:color="auto"/>
              <w:bottom w:val="nil"/>
              <w:right w:val="single" w:sz="12" w:space="0" w:color="auto"/>
            </w:tcBorders>
            <w:shd w:val="clear" w:color="auto" w:fill="D9D9D9"/>
          </w:tcPr>
          <w:p w14:paraId="5C2DDB57" w14:textId="77777777" w:rsidR="0006381A" w:rsidRPr="008D5421" w:rsidRDefault="0006381A" w:rsidP="005E71FC">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cPr>
          <w:p w14:paraId="66447D88" w14:textId="77777777" w:rsidR="0006381A" w:rsidRPr="008D5421" w:rsidRDefault="0006381A" w:rsidP="005E71FC">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cPr>
          <w:p w14:paraId="6C90BDF1"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07D3CA34"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6300E5E9"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3480FE40"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53A6B896" w14:textId="77777777" w:rsidR="0006381A" w:rsidRPr="00497E08" w:rsidRDefault="0006381A" w:rsidP="005E71FC">
            <w:pPr>
              <w:pStyle w:val="TAL"/>
              <w:rPr>
                <w:sz w:val="20"/>
              </w:rPr>
            </w:pPr>
          </w:p>
        </w:tc>
      </w:tr>
      <w:tr w:rsidR="0006381A" w:rsidRPr="00A75EA0" w14:paraId="254533C9" w14:textId="77777777" w:rsidTr="005E71FC">
        <w:tc>
          <w:tcPr>
            <w:tcW w:w="975" w:type="dxa"/>
            <w:tcBorders>
              <w:left w:val="single" w:sz="12" w:space="0" w:color="auto"/>
              <w:right w:val="single" w:sz="12" w:space="0" w:color="auto"/>
            </w:tcBorders>
          </w:tcPr>
          <w:p w14:paraId="438F8EBF" w14:textId="77777777" w:rsidR="0006381A" w:rsidRPr="008D5421" w:rsidRDefault="0006381A" w:rsidP="005E71FC">
            <w:pPr>
              <w:pStyle w:val="TAL"/>
              <w:rPr>
                <w:sz w:val="20"/>
              </w:rPr>
            </w:pPr>
            <w:r w:rsidRPr="0067002C">
              <w:rPr>
                <w:sz w:val="20"/>
              </w:rPr>
              <w:t>18.18</w:t>
            </w:r>
          </w:p>
        </w:tc>
        <w:tc>
          <w:tcPr>
            <w:tcW w:w="2635" w:type="dxa"/>
            <w:tcBorders>
              <w:left w:val="single" w:sz="12" w:space="0" w:color="auto"/>
              <w:right w:val="single" w:sz="12" w:space="0" w:color="auto"/>
            </w:tcBorders>
          </w:tcPr>
          <w:p w14:paraId="75640B1A" w14:textId="77777777" w:rsidR="0006381A" w:rsidRPr="008D5421" w:rsidRDefault="0006381A" w:rsidP="005E71FC">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1A0ADCDC"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DC79381"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C727C7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F1D37A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EEC960D" w14:textId="77777777" w:rsidR="0006381A" w:rsidRPr="00A75EA0" w:rsidRDefault="0006381A" w:rsidP="005E71FC">
            <w:pPr>
              <w:pStyle w:val="TAL"/>
              <w:rPr>
                <w:sz w:val="20"/>
              </w:rPr>
            </w:pPr>
          </w:p>
        </w:tc>
      </w:tr>
      <w:tr w:rsidR="0006381A" w:rsidRPr="00861B49" w14:paraId="0BB3492C" w14:textId="77777777" w:rsidTr="005E71FC">
        <w:tc>
          <w:tcPr>
            <w:tcW w:w="975" w:type="dxa"/>
            <w:tcBorders>
              <w:left w:val="single" w:sz="12" w:space="0" w:color="auto"/>
              <w:bottom w:val="nil"/>
              <w:right w:val="single" w:sz="12" w:space="0" w:color="auto"/>
            </w:tcBorders>
            <w:shd w:val="clear" w:color="auto" w:fill="D9D9D9"/>
          </w:tcPr>
          <w:p w14:paraId="6AE06F4C" w14:textId="77777777" w:rsidR="0006381A" w:rsidRPr="008D5421" w:rsidRDefault="0006381A" w:rsidP="005E71FC">
            <w:pPr>
              <w:pStyle w:val="TAL"/>
              <w:rPr>
                <w:sz w:val="20"/>
              </w:rPr>
            </w:pPr>
            <w:r w:rsidRPr="0067002C">
              <w:rPr>
                <w:sz w:val="20"/>
              </w:rPr>
              <w:lastRenderedPageBreak/>
              <w:t>18.19</w:t>
            </w:r>
          </w:p>
        </w:tc>
        <w:tc>
          <w:tcPr>
            <w:tcW w:w="2635" w:type="dxa"/>
            <w:tcBorders>
              <w:left w:val="single" w:sz="12" w:space="0" w:color="auto"/>
              <w:bottom w:val="nil"/>
              <w:right w:val="single" w:sz="12" w:space="0" w:color="auto"/>
            </w:tcBorders>
            <w:shd w:val="clear" w:color="auto" w:fill="D9D9D9"/>
          </w:tcPr>
          <w:p w14:paraId="3F1AA92D" w14:textId="77777777" w:rsidR="0006381A" w:rsidRPr="008D5421" w:rsidRDefault="0006381A" w:rsidP="005E71FC">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cPr>
          <w:p w14:paraId="7CD8F2D8"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29E93DF5"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73FAB2A6"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73A4718E"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06A53A1E" w14:textId="77777777" w:rsidR="0006381A" w:rsidRPr="00861B49" w:rsidRDefault="0006381A" w:rsidP="005E71FC">
            <w:pPr>
              <w:pStyle w:val="TAL"/>
              <w:rPr>
                <w:rFonts w:eastAsia="DengXian"/>
                <w:b/>
                <w:sz w:val="20"/>
                <w:lang w:eastAsia="zh-CN"/>
              </w:rPr>
            </w:pPr>
          </w:p>
        </w:tc>
      </w:tr>
      <w:tr w:rsidR="0006381A" w:rsidRPr="00A75EA0" w14:paraId="50797AC4" w14:textId="77777777" w:rsidTr="005E71FC">
        <w:tc>
          <w:tcPr>
            <w:tcW w:w="975" w:type="dxa"/>
            <w:tcBorders>
              <w:left w:val="single" w:sz="12" w:space="0" w:color="auto"/>
              <w:right w:val="single" w:sz="12" w:space="0" w:color="auto"/>
            </w:tcBorders>
            <w:shd w:val="clear" w:color="auto" w:fill="D9D9D9"/>
          </w:tcPr>
          <w:p w14:paraId="780AE044" w14:textId="77777777" w:rsidR="0006381A" w:rsidRPr="008D5421" w:rsidRDefault="0006381A" w:rsidP="005E71FC">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cPr>
          <w:p w14:paraId="544A9540" w14:textId="77777777" w:rsidR="0006381A" w:rsidRPr="008D5421" w:rsidRDefault="0006381A" w:rsidP="005E71FC">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cPr>
          <w:p w14:paraId="4C4C9E87"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326A788F"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399FE5C9"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463F0FB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C4A7BBA" w14:textId="77777777" w:rsidR="0006381A" w:rsidRPr="00A75EA0" w:rsidRDefault="0006381A" w:rsidP="005E71FC">
            <w:pPr>
              <w:pStyle w:val="TAL"/>
              <w:rPr>
                <w:sz w:val="20"/>
              </w:rPr>
            </w:pPr>
          </w:p>
        </w:tc>
      </w:tr>
      <w:tr w:rsidR="0006381A" w:rsidRPr="000546D2" w14:paraId="4EECB2AB" w14:textId="77777777" w:rsidTr="005E71FC">
        <w:tc>
          <w:tcPr>
            <w:tcW w:w="975" w:type="dxa"/>
            <w:tcBorders>
              <w:left w:val="single" w:sz="12" w:space="0" w:color="auto"/>
              <w:bottom w:val="nil"/>
              <w:right w:val="single" w:sz="12" w:space="0" w:color="auto"/>
            </w:tcBorders>
            <w:shd w:val="clear" w:color="auto" w:fill="D9D9D9"/>
          </w:tcPr>
          <w:p w14:paraId="5F679621" w14:textId="77777777" w:rsidR="0006381A" w:rsidRPr="008D5421" w:rsidRDefault="0006381A" w:rsidP="005E71FC">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cPr>
          <w:p w14:paraId="23F76388" w14:textId="77777777" w:rsidR="0006381A" w:rsidRPr="00614A35" w:rsidRDefault="0006381A" w:rsidP="005E71FC">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cPr>
          <w:p w14:paraId="64B20F5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1E02E8D4"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70AAC249"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61EC7057"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469EA354" w14:textId="77777777" w:rsidR="0006381A" w:rsidRPr="000546D2" w:rsidRDefault="0006381A" w:rsidP="005E71FC">
            <w:pPr>
              <w:pStyle w:val="TAL"/>
            </w:pPr>
          </w:p>
        </w:tc>
      </w:tr>
      <w:tr w:rsidR="0006381A" w:rsidRPr="000546D2" w14:paraId="50835820" w14:textId="77777777" w:rsidTr="005E71FC">
        <w:tc>
          <w:tcPr>
            <w:tcW w:w="975" w:type="dxa"/>
            <w:tcBorders>
              <w:left w:val="single" w:sz="12" w:space="0" w:color="auto"/>
              <w:bottom w:val="nil"/>
              <w:right w:val="single" w:sz="12" w:space="0" w:color="auto"/>
            </w:tcBorders>
          </w:tcPr>
          <w:p w14:paraId="698F2C33" w14:textId="77777777" w:rsidR="0006381A" w:rsidRPr="008D5421" w:rsidRDefault="0006381A" w:rsidP="005E71FC">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349F97D0" w14:textId="77777777" w:rsidR="0006381A" w:rsidRPr="00614A35" w:rsidRDefault="0006381A" w:rsidP="005E71FC">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698FE6FE"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509D95B5"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48852F20"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386DA775"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61BDFC42" w14:textId="77777777" w:rsidR="0006381A" w:rsidRPr="000546D2" w:rsidRDefault="0006381A" w:rsidP="005E71FC">
            <w:pPr>
              <w:pStyle w:val="TAL"/>
              <w:rPr>
                <w:rFonts w:eastAsia="DengXian"/>
                <w:lang w:eastAsia="zh-CN"/>
              </w:rPr>
            </w:pPr>
          </w:p>
        </w:tc>
      </w:tr>
      <w:tr w:rsidR="0006381A" w:rsidRPr="00A75EA0" w14:paraId="7CDCFC53" w14:textId="77777777" w:rsidTr="005E71FC">
        <w:tc>
          <w:tcPr>
            <w:tcW w:w="975" w:type="dxa"/>
            <w:tcBorders>
              <w:left w:val="single" w:sz="12" w:space="0" w:color="auto"/>
              <w:right w:val="single" w:sz="12" w:space="0" w:color="auto"/>
            </w:tcBorders>
          </w:tcPr>
          <w:p w14:paraId="59D8AFE5" w14:textId="77777777" w:rsidR="0006381A" w:rsidRPr="008D5421" w:rsidRDefault="0006381A" w:rsidP="005E71FC">
            <w:pPr>
              <w:pStyle w:val="TAL"/>
              <w:rPr>
                <w:sz w:val="20"/>
              </w:rPr>
            </w:pPr>
            <w:r w:rsidRPr="0067002C">
              <w:rPr>
                <w:sz w:val="20"/>
              </w:rPr>
              <w:t>18.23</w:t>
            </w:r>
          </w:p>
        </w:tc>
        <w:tc>
          <w:tcPr>
            <w:tcW w:w="2635" w:type="dxa"/>
            <w:tcBorders>
              <w:left w:val="single" w:sz="12" w:space="0" w:color="auto"/>
              <w:right w:val="single" w:sz="12" w:space="0" w:color="auto"/>
            </w:tcBorders>
          </w:tcPr>
          <w:p w14:paraId="68E0D016" w14:textId="77777777" w:rsidR="0006381A" w:rsidRPr="00614A35" w:rsidRDefault="0006381A" w:rsidP="005E71FC">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139BCB6A"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D758CE"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276B2A0"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EAF6B2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AAEBEDD" w14:textId="77777777" w:rsidR="0006381A" w:rsidRPr="00A75EA0" w:rsidRDefault="0006381A" w:rsidP="005E71FC">
            <w:pPr>
              <w:pStyle w:val="TAL"/>
              <w:rPr>
                <w:sz w:val="20"/>
              </w:rPr>
            </w:pPr>
          </w:p>
        </w:tc>
      </w:tr>
      <w:tr w:rsidR="0006381A" w:rsidRPr="005A4EE6" w14:paraId="52058BDC" w14:textId="77777777" w:rsidTr="005E71FC">
        <w:tc>
          <w:tcPr>
            <w:tcW w:w="975" w:type="dxa"/>
            <w:tcBorders>
              <w:left w:val="single" w:sz="12" w:space="0" w:color="auto"/>
              <w:right w:val="single" w:sz="12" w:space="0" w:color="auto"/>
            </w:tcBorders>
            <w:shd w:val="clear" w:color="auto" w:fill="D9D9D9"/>
          </w:tcPr>
          <w:p w14:paraId="44C8E667" w14:textId="77777777" w:rsidR="0006381A" w:rsidRPr="008D5421" w:rsidRDefault="0006381A" w:rsidP="005E71FC">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cPr>
          <w:p w14:paraId="6A3BC6C5" w14:textId="77777777" w:rsidR="0006381A" w:rsidRPr="00614A35" w:rsidRDefault="0006381A" w:rsidP="005E71FC">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cPr>
          <w:p w14:paraId="12456D1A"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0C7749C0"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5755134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75D1846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1D135B2" w14:textId="77777777" w:rsidR="0006381A" w:rsidRPr="005A4EE6" w:rsidRDefault="0006381A" w:rsidP="005E71FC">
            <w:pPr>
              <w:pStyle w:val="TAL"/>
              <w:rPr>
                <w:sz w:val="20"/>
              </w:rPr>
            </w:pPr>
          </w:p>
        </w:tc>
      </w:tr>
      <w:tr w:rsidR="0006381A" w:rsidRPr="00A75EA0" w14:paraId="3E83D445" w14:textId="77777777" w:rsidTr="005E71FC">
        <w:tc>
          <w:tcPr>
            <w:tcW w:w="975" w:type="dxa"/>
            <w:tcBorders>
              <w:left w:val="single" w:sz="12" w:space="0" w:color="auto"/>
              <w:right w:val="single" w:sz="12" w:space="0" w:color="auto"/>
            </w:tcBorders>
          </w:tcPr>
          <w:p w14:paraId="39D3587B" w14:textId="77777777" w:rsidR="0006381A" w:rsidRPr="008D5421" w:rsidRDefault="0006381A" w:rsidP="005E71FC">
            <w:pPr>
              <w:pStyle w:val="TAL"/>
              <w:rPr>
                <w:sz w:val="20"/>
              </w:rPr>
            </w:pPr>
            <w:r w:rsidRPr="0067002C">
              <w:rPr>
                <w:sz w:val="20"/>
              </w:rPr>
              <w:t>18.25</w:t>
            </w:r>
          </w:p>
        </w:tc>
        <w:tc>
          <w:tcPr>
            <w:tcW w:w="2635" w:type="dxa"/>
            <w:tcBorders>
              <w:left w:val="single" w:sz="12" w:space="0" w:color="auto"/>
              <w:right w:val="single" w:sz="12" w:space="0" w:color="auto"/>
            </w:tcBorders>
          </w:tcPr>
          <w:p w14:paraId="7BF64431" w14:textId="77777777" w:rsidR="0006381A" w:rsidRPr="00614A35" w:rsidRDefault="0006381A" w:rsidP="005E71FC">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31A3000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54468CD"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C75680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F24891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7AB37AE" w14:textId="77777777" w:rsidR="0006381A" w:rsidRPr="00A75EA0" w:rsidRDefault="0006381A" w:rsidP="005E71FC">
            <w:pPr>
              <w:pStyle w:val="TAL"/>
              <w:rPr>
                <w:sz w:val="20"/>
              </w:rPr>
            </w:pPr>
          </w:p>
        </w:tc>
      </w:tr>
      <w:tr w:rsidR="0006381A" w:rsidRPr="00A75EA0" w14:paraId="2A8591EC" w14:textId="77777777" w:rsidTr="005E71FC">
        <w:tc>
          <w:tcPr>
            <w:tcW w:w="975" w:type="dxa"/>
            <w:tcBorders>
              <w:left w:val="single" w:sz="12" w:space="0" w:color="auto"/>
              <w:right w:val="single" w:sz="12" w:space="0" w:color="auto"/>
            </w:tcBorders>
          </w:tcPr>
          <w:p w14:paraId="62732E89" w14:textId="77777777" w:rsidR="0006381A" w:rsidRPr="008D5421" w:rsidRDefault="0006381A" w:rsidP="005E71FC">
            <w:pPr>
              <w:pStyle w:val="TAL"/>
              <w:rPr>
                <w:sz w:val="20"/>
              </w:rPr>
            </w:pPr>
            <w:r w:rsidRPr="0067002C">
              <w:rPr>
                <w:sz w:val="20"/>
              </w:rPr>
              <w:t>18.26</w:t>
            </w:r>
          </w:p>
        </w:tc>
        <w:tc>
          <w:tcPr>
            <w:tcW w:w="2635" w:type="dxa"/>
            <w:tcBorders>
              <w:left w:val="single" w:sz="12" w:space="0" w:color="auto"/>
              <w:right w:val="single" w:sz="12" w:space="0" w:color="auto"/>
            </w:tcBorders>
          </w:tcPr>
          <w:p w14:paraId="77CD24F1" w14:textId="77777777" w:rsidR="0006381A" w:rsidRPr="00982475" w:rsidRDefault="0006381A" w:rsidP="005E71FC">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140F3654"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26A3E2E6"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784455B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09A18BC"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2B3E5D9" w14:textId="77777777" w:rsidR="0006381A" w:rsidRPr="00A75EA0" w:rsidRDefault="0006381A" w:rsidP="005E71FC">
            <w:pPr>
              <w:pStyle w:val="TAL"/>
              <w:rPr>
                <w:sz w:val="20"/>
              </w:rPr>
            </w:pPr>
          </w:p>
        </w:tc>
      </w:tr>
      <w:tr w:rsidR="0006381A" w:rsidRPr="00A75EA0" w14:paraId="7EF22DAD" w14:textId="77777777" w:rsidTr="005E71FC">
        <w:tc>
          <w:tcPr>
            <w:tcW w:w="975" w:type="dxa"/>
            <w:tcBorders>
              <w:left w:val="single" w:sz="12" w:space="0" w:color="auto"/>
              <w:right w:val="single" w:sz="12" w:space="0" w:color="auto"/>
            </w:tcBorders>
          </w:tcPr>
          <w:p w14:paraId="613BC746" w14:textId="77777777" w:rsidR="0006381A" w:rsidRPr="008D5421" w:rsidRDefault="0006381A" w:rsidP="005E71FC">
            <w:pPr>
              <w:pStyle w:val="TAL"/>
              <w:rPr>
                <w:sz w:val="20"/>
              </w:rPr>
            </w:pPr>
            <w:r w:rsidRPr="0067002C">
              <w:rPr>
                <w:sz w:val="20"/>
              </w:rPr>
              <w:t>18.27</w:t>
            </w:r>
          </w:p>
        </w:tc>
        <w:tc>
          <w:tcPr>
            <w:tcW w:w="2635" w:type="dxa"/>
            <w:tcBorders>
              <w:left w:val="single" w:sz="12" w:space="0" w:color="auto"/>
              <w:right w:val="single" w:sz="12" w:space="0" w:color="auto"/>
            </w:tcBorders>
          </w:tcPr>
          <w:p w14:paraId="4D58BFA4" w14:textId="77777777" w:rsidR="0006381A" w:rsidRPr="00614A35" w:rsidRDefault="0006381A" w:rsidP="005E71FC">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60BCD00A"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6860B31"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F681E6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86454AC"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C114E35" w14:textId="77777777" w:rsidR="0006381A" w:rsidRPr="00A75EA0" w:rsidRDefault="0006381A" w:rsidP="005E71FC">
            <w:pPr>
              <w:pStyle w:val="TAL"/>
              <w:rPr>
                <w:sz w:val="20"/>
              </w:rPr>
            </w:pPr>
          </w:p>
        </w:tc>
      </w:tr>
      <w:tr w:rsidR="0006381A" w:rsidRPr="008E5639" w14:paraId="6CB62302" w14:textId="77777777" w:rsidTr="005E71FC">
        <w:tc>
          <w:tcPr>
            <w:tcW w:w="975" w:type="dxa"/>
            <w:tcBorders>
              <w:left w:val="single" w:sz="12" w:space="0" w:color="auto"/>
              <w:right w:val="single" w:sz="12" w:space="0" w:color="auto"/>
            </w:tcBorders>
          </w:tcPr>
          <w:p w14:paraId="2BCF51AA" w14:textId="77777777" w:rsidR="0006381A" w:rsidRPr="008D5421" w:rsidRDefault="0006381A" w:rsidP="005E71FC">
            <w:pPr>
              <w:pStyle w:val="TAL"/>
              <w:rPr>
                <w:sz w:val="20"/>
              </w:rPr>
            </w:pPr>
            <w:r w:rsidRPr="0067002C">
              <w:rPr>
                <w:sz w:val="20"/>
              </w:rPr>
              <w:t>18.28</w:t>
            </w:r>
          </w:p>
        </w:tc>
        <w:tc>
          <w:tcPr>
            <w:tcW w:w="2635" w:type="dxa"/>
            <w:tcBorders>
              <w:left w:val="single" w:sz="12" w:space="0" w:color="auto"/>
              <w:right w:val="single" w:sz="12" w:space="0" w:color="auto"/>
            </w:tcBorders>
          </w:tcPr>
          <w:p w14:paraId="4B7CBE80" w14:textId="77777777" w:rsidR="0006381A" w:rsidRPr="00614A35" w:rsidRDefault="0006381A" w:rsidP="005E71FC">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0BA502E1"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46C2510"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3D6C0E9"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0B38C4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3194D45" w14:textId="77777777" w:rsidR="0006381A" w:rsidRPr="008E5639" w:rsidRDefault="0006381A" w:rsidP="005E71FC">
            <w:pPr>
              <w:pStyle w:val="TAL"/>
              <w:rPr>
                <w:sz w:val="20"/>
              </w:rPr>
            </w:pPr>
          </w:p>
        </w:tc>
      </w:tr>
      <w:tr w:rsidR="0006381A" w:rsidRPr="00570C5E" w14:paraId="7D9E486A" w14:textId="77777777" w:rsidTr="005E71FC">
        <w:tc>
          <w:tcPr>
            <w:tcW w:w="975" w:type="dxa"/>
            <w:tcBorders>
              <w:left w:val="single" w:sz="12" w:space="0" w:color="auto"/>
              <w:bottom w:val="nil"/>
              <w:right w:val="single" w:sz="12" w:space="0" w:color="auto"/>
            </w:tcBorders>
          </w:tcPr>
          <w:p w14:paraId="226A06DA" w14:textId="77777777" w:rsidR="0006381A" w:rsidRPr="008D5421" w:rsidRDefault="0006381A" w:rsidP="005E71FC">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5895AE3D" w14:textId="77777777" w:rsidR="0006381A" w:rsidRPr="00614A35" w:rsidRDefault="0006381A" w:rsidP="005E71FC">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014A3A39"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17A84AF1"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2E4FB5CD"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42FE4BEE"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30B3D279" w14:textId="77777777" w:rsidR="0006381A" w:rsidRPr="00570C5E" w:rsidRDefault="0006381A" w:rsidP="005E71FC">
            <w:pPr>
              <w:pStyle w:val="TAL"/>
              <w:rPr>
                <w:sz w:val="20"/>
              </w:rPr>
            </w:pPr>
          </w:p>
        </w:tc>
      </w:tr>
      <w:tr w:rsidR="0006381A" w:rsidRPr="000C465E" w14:paraId="32BFAEE5" w14:textId="77777777" w:rsidTr="005E71FC">
        <w:tc>
          <w:tcPr>
            <w:tcW w:w="975" w:type="dxa"/>
            <w:tcBorders>
              <w:left w:val="single" w:sz="12" w:space="0" w:color="auto"/>
              <w:bottom w:val="nil"/>
              <w:right w:val="single" w:sz="12" w:space="0" w:color="auto"/>
            </w:tcBorders>
          </w:tcPr>
          <w:p w14:paraId="3C4D1041" w14:textId="77777777" w:rsidR="0006381A" w:rsidRPr="008D5421" w:rsidRDefault="0006381A" w:rsidP="005E71FC">
            <w:pPr>
              <w:pStyle w:val="TAL"/>
              <w:rPr>
                <w:sz w:val="20"/>
              </w:rPr>
            </w:pPr>
            <w:r w:rsidRPr="0067002C">
              <w:rPr>
                <w:sz w:val="20"/>
              </w:rPr>
              <w:lastRenderedPageBreak/>
              <w:t>18.30</w:t>
            </w:r>
          </w:p>
        </w:tc>
        <w:tc>
          <w:tcPr>
            <w:tcW w:w="2635" w:type="dxa"/>
            <w:tcBorders>
              <w:left w:val="single" w:sz="12" w:space="0" w:color="auto"/>
              <w:bottom w:val="nil"/>
              <w:right w:val="single" w:sz="12" w:space="0" w:color="auto"/>
            </w:tcBorders>
          </w:tcPr>
          <w:p w14:paraId="7375704B" w14:textId="77777777" w:rsidR="0006381A" w:rsidRPr="00614A35" w:rsidRDefault="0006381A" w:rsidP="005E71FC">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B61CF8C"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72643A0C"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0A13D8DF"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367395E4"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0B4A0C1F" w14:textId="77777777" w:rsidR="0006381A" w:rsidRPr="000C465E" w:rsidRDefault="0006381A" w:rsidP="005E71FC">
            <w:pPr>
              <w:pStyle w:val="TAL"/>
            </w:pPr>
          </w:p>
        </w:tc>
      </w:tr>
      <w:tr w:rsidR="0006381A" w:rsidRPr="00A75EA0" w14:paraId="3480C65F" w14:textId="77777777" w:rsidTr="005E71FC">
        <w:tc>
          <w:tcPr>
            <w:tcW w:w="975" w:type="dxa"/>
            <w:tcBorders>
              <w:left w:val="single" w:sz="12" w:space="0" w:color="auto"/>
              <w:right w:val="single" w:sz="12" w:space="0" w:color="auto"/>
            </w:tcBorders>
          </w:tcPr>
          <w:p w14:paraId="7EA5526A" w14:textId="77777777" w:rsidR="0006381A" w:rsidRPr="000314BF" w:rsidRDefault="0006381A" w:rsidP="005E71FC">
            <w:pPr>
              <w:pStyle w:val="TAL"/>
              <w:rPr>
                <w:sz w:val="20"/>
              </w:rPr>
            </w:pPr>
            <w:r w:rsidRPr="0067002C">
              <w:rPr>
                <w:sz w:val="20"/>
              </w:rPr>
              <w:t>18.31</w:t>
            </w:r>
          </w:p>
        </w:tc>
        <w:tc>
          <w:tcPr>
            <w:tcW w:w="2635" w:type="dxa"/>
            <w:tcBorders>
              <w:left w:val="single" w:sz="12" w:space="0" w:color="auto"/>
              <w:right w:val="single" w:sz="12" w:space="0" w:color="auto"/>
            </w:tcBorders>
          </w:tcPr>
          <w:p w14:paraId="2757BACC" w14:textId="77777777" w:rsidR="0006381A" w:rsidRPr="00614A35" w:rsidRDefault="0006381A" w:rsidP="005E71FC">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6BA5FB8C"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9B02916"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6251B50"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895C29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4574F0F" w14:textId="77777777" w:rsidR="0006381A" w:rsidRPr="00A75EA0" w:rsidRDefault="0006381A" w:rsidP="005E71FC">
            <w:pPr>
              <w:pStyle w:val="TAL"/>
              <w:rPr>
                <w:sz w:val="20"/>
              </w:rPr>
            </w:pPr>
          </w:p>
        </w:tc>
      </w:tr>
      <w:tr w:rsidR="0006381A" w:rsidRPr="005771DD" w14:paraId="1D199C75" w14:textId="77777777" w:rsidTr="005E71FC">
        <w:tc>
          <w:tcPr>
            <w:tcW w:w="975" w:type="dxa"/>
            <w:tcBorders>
              <w:left w:val="single" w:sz="12" w:space="0" w:color="auto"/>
              <w:right w:val="single" w:sz="12" w:space="0" w:color="auto"/>
            </w:tcBorders>
          </w:tcPr>
          <w:p w14:paraId="4B46EEC5" w14:textId="77777777" w:rsidR="0006381A" w:rsidRPr="008D5421" w:rsidRDefault="0006381A" w:rsidP="005E71FC">
            <w:pPr>
              <w:pStyle w:val="TAL"/>
              <w:rPr>
                <w:sz w:val="20"/>
              </w:rPr>
            </w:pPr>
            <w:r w:rsidRPr="0067002C">
              <w:rPr>
                <w:sz w:val="20"/>
              </w:rPr>
              <w:t>18.32</w:t>
            </w:r>
          </w:p>
        </w:tc>
        <w:tc>
          <w:tcPr>
            <w:tcW w:w="2635" w:type="dxa"/>
            <w:tcBorders>
              <w:left w:val="single" w:sz="12" w:space="0" w:color="auto"/>
              <w:right w:val="single" w:sz="12" w:space="0" w:color="auto"/>
            </w:tcBorders>
          </w:tcPr>
          <w:p w14:paraId="7B42E79C" w14:textId="77777777" w:rsidR="0006381A" w:rsidRDefault="0006381A" w:rsidP="005E71FC">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0BC4907" w14:textId="77777777" w:rsidR="0006381A" w:rsidRPr="00EC002F" w:rsidRDefault="0006381A" w:rsidP="005E71FC">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24A6709" w14:textId="77777777" w:rsidR="0006381A" w:rsidRPr="000314BF" w:rsidRDefault="0006381A" w:rsidP="005E71FC">
            <w:pPr>
              <w:pStyle w:val="TAL"/>
              <w:rPr>
                <w:sz w:val="20"/>
              </w:rPr>
            </w:pPr>
          </w:p>
        </w:tc>
        <w:tc>
          <w:tcPr>
            <w:tcW w:w="1401" w:type="dxa"/>
            <w:tcBorders>
              <w:left w:val="single" w:sz="12" w:space="0" w:color="auto"/>
              <w:right w:val="single" w:sz="12" w:space="0" w:color="auto"/>
            </w:tcBorders>
          </w:tcPr>
          <w:p w14:paraId="5B5FA7C6" w14:textId="77777777" w:rsidR="0006381A" w:rsidRPr="000314BF" w:rsidRDefault="0006381A" w:rsidP="005E71FC">
            <w:pPr>
              <w:pStyle w:val="TAL"/>
              <w:rPr>
                <w:sz w:val="20"/>
              </w:rPr>
            </w:pPr>
          </w:p>
        </w:tc>
        <w:tc>
          <w:tcPr>
            <w:tcW w:w="1062" w:type="dxa"/>
            <w:tcBorders>
              <w:left w:val="single" w:sz="12" w:space="0" w:color="auto"/>
              <w:right w:val="single" w:sz="12" w:space="0" w:color="auto"/>
            </w:tcBorders>
          </w:tcPr>
          <w:p w14:paraId="7FB43928" w14:textId="77777777" w:rsidR="0006381A" w:rsidRPr="000314BF" w:rsidRDefault="0006381A" w:rsidP="005E71FC">
            <w:pPr>
              <w:pStyle w:val="TAL"/>
              <w:rPr>
                <w:sz w:val="20"/>
              </w:rPr>
            </w:pPr>
          </w:p>
        </w:tc>
        <w:tc>
          <w:tcPr>
            <w:tcW w:w="4619" w:type="dxa"/>
            <w:tcBorders>
              <w:left w:val="single" w:sz="12" w:space="0" w:color="auto"/>
              <w:right w:val="single" w:sz="12" w:space="0" w:color="auto"/>
            </w:tcBorders>
          </w:tcPr>
          <w:p w14:paraId="4001B8C1" w14:textId="77777777" w:rsidR="0006381A" w:rsidRPr="005771DD" w:rsidRDefault="0006381A" w:rsidP="005E71FC">
            <w:pPr>
              <w:pStyle w:val="TAL"/>
              <w:rPr>
                <w:rFonts w:eastAsia="SimSun"/>
                <w:color w:val="FF0000"/>
                <w:sz w:val="20"/>
                <w:lang w:eastAsia="zh-CN"/>
              </w:rPr>
            </w:pPr>
          </w:p>
        </w:tc>
      </w:tr>
      <w:tr w:rsidR="0006381A" w:rsidRPr="005A4EE6" w14:paraId="2F6549D4" w14:textId="77777777" w:rsidTr="005E71FC">
        <w:tc>
          <w:tcPr>
            <w:tcW w:w="975" w:type="dxa"/>
            <w:tcBorders>
              <w:left w:val="single" w:sz="12" w:space="0" w:color="auto"/>
              <w:right w:val="single" w:sz="12" w:space="0" w:color="auto"/>
            </w:tcBorders>
          </w:tcPr>
          <w:p w14:paraId="7A93EDE5" w14:textId="77777777" w:rsidR="0006381A" w:rsidRPr="008D5421" w:rsidRDefault="0006381A" w:rsidP="005E71FC">
            <w:pPr>
              <w:pStyle w:val="TAL"/>
              <w:rPr>
                <w:sz w:val="20"/>
              </w:rPr>
            </w:pPr>
            <w:r w:rsidRPr="0067002C">
              <w:rPr>
                <w:sz w:val="20"/>
              </w:rPr>
              <w:t>18.33</w:t>
            </w:r>
          </w:p>
        </w:tc>
        <w:tc>
          <w:tcPr>
            <w:tcW w:w="2635" w:type="dxa"/>
            <w:tcBorders>
              <w:left w:val="single" w:sz="12" w:space="0" w:color="auto"/>
              <w:right w:val="single" w:sz="12" w:space="0" w:color="auto"/>
            </w:tcBorders>
          </w:tcPr>
          <w:p w14:paraId="181A6FA4" w14:textId="77777777" w:rsidR="0006381A" w:rsidRPr="00982475" w:rsidRDefault="0006381A" w:rsidP="005E71FC">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39AD63"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4BD7B64"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4338FA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91B023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C2FC354" w14:textId="77777777" w:rsidR="0006381A" w:rsidRPr="005A4EE6" w:rsidRDefault="0006381A" w:rsidP="005E71FC">
            <w:pPr>
              <w:pStyle w:val="TAL"/>
              <w:rPr>
                <w:sz w:val="20"/>
              </w:rPr>
            </w:pPr>
          </w:p>
        </w:tc>
      </w:tr>
      <w:tr w:rsidR="0006381A" w:rsidRPr="00B30D85" w14:paraId="288E0BFC" w14:textId="77777777" w:rsidTr="005E71FC">
        <w:tc>
          <w:tcPr>
            <w:tcW w:w="975" w:type="dxa"/>
            <w:tcBorders>
              <w:left w:val="single" w:sz="12" w:space="0" w:color="auto"/>
              <w:bottom w:val="nil"/>
              <w:right w:val="single" w:sz="12" w:space="0" w:color="auto"/>
            </w:tcBorders>
          </w:tcPr>
          <w:p w14:paraId="5BCE1B76" w14:textId="77777777" w:rsidR="0006381A" w:rsidRPr="008D5421" w:rsidRDefault="0006381A" w:rsidP="005E71FC">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0D0068B8" w14:textId="77777777" w:rsidR="0006381A" w:rsidRPr="00982475" w:rsidRDefault="0006381A" w:rsidP="005E71FC">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63BE0F11"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0D54F02C"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0E8E782B"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0AA4B53C"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6BC96755" w14:textId="77777777" w:rsidR="0006381A" w:rsidRPr="00B30D85" w:rsidRDefault="0006381A" w:rsidP="005E71FC">
            <w:pPr>
              <w:pStyle w:val="C1Normal"/>
              <w:rPr>
                <w:rFonts w:eastAsia="SimSun"/>
                <w:lang w:eastAsia="zh-CN"/>
              </w:rPr>
            </w:pPr>
          </w:p>
        </w:tc>
      </w:tr>
      <w:tr w:rsidR="0006381A" w:rsidRPr="00245061" w14:paraId="3C489955" w14:textId="77777777" w:rsidTr="005E71FC">
        <w:tc>
          <w:tcPr>
            <w:tcW w:w="975" w:type="dxa"/>
            <w:tcBorders>
              <w:left w:val="single" w:sz="12" w:space="0" w:color="auto"/>
              <w:bottom w:val="nil"/>
              <w:right w:val="single" w:sz="12" w:space="0" w:color="auto"/>
            </w:tcBorders>
            <w:shd w:val="clear" w:color="auto" w:fill="FFFFFF"/>
          </w:tcPr>
          <w:p w14:paraId="6C6E8FCC" w14:textId="77777777" w:rsidR="0006381A" w:rsidRPr="008D5421" w:rsidRDefault="0006381A" w:rsidP="005E71FC">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88F695C" w14:textId="77777777" w:rsidR="0006381A" w:rsidRPr="00982475" w:rsidRDefault="0006381A" w:rsidP="005E71FC">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60C9F01F"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3E0DBF36"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306D4E50"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6C6228C7"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0CC352B5" w14:textId="77777777" w:rsidR="0006381A" w:rsidRPr="00245061" w:rsidRDefault="0006381A" w:rsidP="005E71FC">
            <w:pPr>
              <w:pStyle w:val="C1Normal"/>
              <w:rPr>
                <w:rFonts w:eastAsia="SimSun"/>
                <w:bCs/>
                <w:lang w:eastAsia="zh-CN"/>
              </w:rPr>
            </w:pPr>
          </w:p>
        </w:tc>
      </w:tr>
      <w:tr w:rsidR="0006381A" w:rsidRPr="00A75EA0" w14:paraId="7EC2898A" w14:textId="77777777" w:rsidTr="005E71FC">
        <w:tc>
          <w:tcPr>
            <w:tcW w:w="975" w:type="dxa"/>
            <w:tcBorders>
              <w:left w:val="single" w:sz="12" w:space="0" w:color="auto"/>
              <w:bottom w:val="nil"/>
              <w:right w:val="single" w:sz="12" w:space="0" w:color="auto"/>
            </w:tcBorders>
          </w:tcPr>
          <w:p w14:paraId="482F38D5" w14:textId="77777777" w:rsidR="0006381A" w:rsidRPr="008D5421" w:rsidRDefault="0006381A" w:rsidP="005E71FC">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56A40CE2" w14:textId="77777777" w:rsidR="0006381A" w:rsidRPr="00982475" w:rsidRDefault="0006381A" w:rsidP="005E71FC">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6E8F1B35"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0313A9AF"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24614191"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421D2AD9"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7401A923" w14:textId="77777777" w:rsidR="0006381A" w:rsidRPr="00A75EA0" w:rsidRDefault="0006381A" w:rsidP="005E71FC">
            <w:pPr>
              <w:pStyle w:val="C1Normal"/>
            </w:pPr>
          </w:p>
        </w:tc>
      </w:tr>
      <w:tr w:rsidR="0006381A" w14:paraId="18DD9776" w14:textId="77777777" w:rsidTr="005E71FC">
        <w:tc>
          <w:tcPr>
            <w:tcW w:w="975" w:type="dxa"/>
            <w:tcBorders>
              <w:left w:val="single" w:sz="12" w:space="0" w:color="auto"/>
              <w:right w:val="single" w:sz="12" w:space="0" w:color="auto"/>
            </w:tcBorders>
          </w:tcPr>
          <w:p w14:paraId="08236DA5" w14:textId="77777777" w:rsidR="0006381A" w:rsidRPr="008D5421" w:rsidRDefault="0006381A" w:rsidP="005E71FC">
            <w:pPr>
              <w:pStyle w:val="TAL"/>
              <w:rPr>
                <w:sz w:val="20"/>
              </w:rPr>
            </w:pPr>
            <w:r w:rsidRPr="0067002C">
              <w:rPr>
                <w:sz w:val="20"/>
              </w:rPr>
              <w:t>18.37</w:t>
            </w:r>
          </w:p>
        </w:tc>
        <w:tc>
          <w:tcPr>
            <w:tcW w:w="2635" w:type="dxa"/>
            <w:tcBorders>
              <w:left w:val="single" w:sz="12" w:space="0" w:color="auto"/>
              <w:right w:val="single" w:sz="12" w:space="0" w:color="auto"/>
            </w:tcBorders>
          </w:tcPr>
          <w:p w14:paraId="523205D1" w14:textId="77777777" w:rsidR="0006381A" w:rsidRPr="00982475" w:rsidRDefault="0006381A" w:rsidP="005E71FC">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64160993" w14:textId="77777777" w:rsidR="0006381A"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C7A46C3" w14:textId="77777777" w:rsidR="0006381A"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9F97212" w14:textId="77777777" w:rsidR="0006381A" w:rsidRDefault="0006381A" w:rsidP="005E71FC">
            <w:pPr>
              <w:pStyle w:val="TAL"/>
              <w:rPr>
                <w:sz w:val="20"/>
              </w:rPr>
            </w:pPr>
          </w:p>
        </w:tc>
        <w:tc>
          <w:tcPr>
            <w:tcW w:w="1062" w:type="dxa"/>
            <w:tcBorders>
              <w:left w:val="single" w:sz="12" w:space="0" w:color="auto"/>
              <w:right w:val="single" w:sz="12" w:space="0" w:color="auto"/>
            </w:tcBorders>
          </w:tcPr>
          <w:p w14:paraId="3199DE1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6EA62CF" w14:textId="77777777" w:rsidR="0006381A" w:rsidRDefault="0006381A" w:rsidP="005E71FC">
            <w:pPr>
              <w:pStyle w:val="TAL"/>
              <w:rPr>
                <w:sz w:val="20"/>
              </w:rPr>
            </w:pPr>
          </w:p>
        </w:tc>
      </w:tr>
      <w:tr w:rsidR="0006381A" w:rsidRPr="005C64E5" w14:paraId="2852728F" w14:textId="77777777" w:rsidTr="005E71FC">
        <w:tc>
          <w:tcPr>
            <w:tcW w:w="975" w:type="dxa"/>
            <w:tcBorders>
              <w:left w:val="single" w:sz="12" w:space="0" w:color="auto"/>
              <w:bottom w:val="nil"/>
              <w:right w:val="single" w:sz="12" w:space="0" w:color="auto"/>
            </w:tcBorders>
          </w:tcPr>
          <w:p w14:paraId="080851E1" w14:textId="77777777" w:rsidR="0006381A" w:rsidRPr="008D5421" w:rsidRDefault="0006381A" w:rsidP="005E71FC">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4239C735" w14:textId="77777777" w:rsidR="0006381A" w:rsidRPr="008D5421" w:rsidRDefault="0006381A" w:rsidP="005E71FC">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3D9C0502"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257905E1"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2EE34EA6"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614CFBD6"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61663029" w14:textId="77777777" w:rsidR="0006381A" w:rsidRPr="005C64E5" w:rsidRDefault="0006381A" w:rsidP="005E71FC">
            <w:pPr>
              <w:pStyle w:val="TAL"/>
              <w:rPr>
                <w:rFonts w:eastAsia="DengXian"/>
                <w:sz w:val="20"/>
                <w:lang w:eastAsia="zh-CN"/>
              </w:rPr>
            </w:pPr>
          </w:p>
        </w:tc>
      </w:tr>
      <w:tr w:rsidR="0006381A" w:rsidRPr="00AF7E09" w14:paraId="752ED06C" w14:textId="77777777" w:rsidTr="005E71FC">
        <w:tc>
          <w:tcPr>
            <w:tcW w:w="975" w:type="dxa"/>
            <w:tcBorders>
              <w:left w:val="single" w:sz="12" w:space="0" w:color="auto"/>
              <w:right w:val="single" w:sz="12" w:space="0" w:color="auto"/>
            </w:tcBorders>
          </w:tcPr>
          <w:p w14:paraId="7E018D5F" w14:textId="77777777" w:rsidR="0006381A" w:rsidRPr="008D5421" w:rsidRDefault="0006381A" w:rsidP="005E71FC">
            <w:pPr>
              <w:pStyle w:val="TAL"/>
              <w:rPr>
                <w:sz w:val="20"/>
              </w:rPr>
            </w:pPr>
            <w:r w:rsidRPr="0067002C">
              <w:rPr>
                <w:sz w:val="20"/>
              </w:rPr>
              <w:t>18.39</w:t>
            </w:r>
          </w:p>
        </w:tc>
        <w:tc>
          <w:tcPr>
            <w:tcW w:w="2635" w:type="dxa"/>
            <w:tcBorders>
              <w:left w:val="single" w:sz="12" w:space="0" w:color="auto"/>
              <w:right w:val="single" w:sz="12" w:space="0" w:color="auto"/>
            </w:tcBorders>
          </w:tcPr>
          <w:p w14:paraId="1C9962E9" w14:textId="77777777" w:rsidR="0006381A" w:rsidRPr="008D5421" w:rsidRDefault="0006381A" w:rsidP="005E71FC">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43743F9D"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DB94200"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2725DD4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2A6E07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6FEB9E9" w14:textId="77777777" w:rsidR="0006381A" w:rsidRPr="00AF7E09" w:rsidRDefault="0006381A" w:rsidP="005E71FC">
            <w:pPr>
              <w:pStyle w:val="TAL"/>
              <w:rPr>
                <w:rFonts w:eastAsia="DengXian"/>
                <w:sz w:val="20"/>
                <w:lang w:eastAsia="zh-CN"/>
              </w:rPr>
            </w:pPr>
          </w:p>
        </w:tc>
      </w:tr>
      <w:tr w:rsidR="0006381A" w:rsidRPr="00666226" w14:paraId="5282C261" w14:textId="77777777" w:rsidTr="005E71FC">
        <w:tc>
          <w:tcPr>
            <w:tcW w:w="975" w:type="dxa"/>
            <w:tcBorders>
              <w:left w:val="single" w:sz="12" w:space="0" w:color="auto"/>
              <w:bottom w:val="nil"/>
              <w:right w:val="single" w:sz="12" w:space="0" w:color="auto"/>
            </w:tcBorders>
            <w:shd w:val="clear" w:color="auto" w:fill="FFFFFF"/>
          </w:tcPr>
          <w:p w14:paraId="1FFEA297" w14:textId="77777777" w:rsidR="0006381A" w:rsidRPr="008D5421" w:rsidRDefault="0006381A" w:rsidP="005E71FC">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06B04F4E" w14:textId="77777777" w:rsidR="0006381A" w:rsidRPr="008D5421" w:rsidRDefault="0006381A" w:rsidP="005E71FC">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34DF0BA6"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6BCEAE80"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7309647A"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4A607F73"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7306449A" w14:textId="77777777" w:rsidR="0006381A" w:rsidRPr="00666226" w:rsidRDefault="0006381A" w:rsidP="005E71FC">
            <w:pPr>
              <w:rPr>
                <w:rFonts w:ascii="Arial" w:eastAsia="DengXian" w:hAnsi="Arial" w:cs="Arial"/>
                <w:sz w:val="20"/>
                <w:szCs w:val="20"/>
                <w:lang w:val="en-GB" w:eastAsia="zh-CN"/>
              </w:rPr>
            </w:pPr>
          </w:p>
        </w:tc>
      </w:tr>
      <w:tr w:rsidR="0006381A" w:rsidRPr="00666226" w14:paraId="2D5B758D" w14:textId="77777777" w:rsidTr="005E71FC">
        <w:tc>
          <w:tcPr>
            <w:tcW w:w="975" w:type="dxa"/>
            <w:tcBorders>
              <w:left w:val="single" w:sz="12" w:space="0" w:color="auto"/>
              <w:bottom w:val="nil"/>
              <w:right w:val="single" w:sz="12" w:space="0" w:color="auto"/>
            </w:tcBorders>
          </w:tcPr>
          <w:p w14:paraId="7D67D595" w14:textId="77777777" w:rsidR="0006381A" w:rsidRPr="008D5421" w:rsidRDefault="0006381A" w:rsidP="005E71FC">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1379A6E0" w14:textId="77777777" w:rsidR="0006381A" w:rsidRPr="008D5421" w:rsidRDefault="0006381A" w:rsidP="005E71FC">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D0388A9"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4B9E9875"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1E4B8AE9"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531CCE48"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13227E7E" w14:textId="77777777" w:rsidR="0006381A" w:rsidRPr="00666226" w:rsidRDefault="0006381A" w:rsidP="005E71FC">
            <w:pPr>
              <w:rPr>
                <w:rFonts w:ascii="Arial" w:eastAsia="DengXian" w:hAnsi="Arial" w:cs="Arial"/>
                <w:sz w:val="20"/>
                <w:szCs w:val="20"/>
                <w:lang w:val="en-GB" w:eastAsia="zh-CN"/>
              </w:rPr>
            </w:pPr>
          </w:p>
        </w:tc>
      </w:tr>
      <w:tr w:rsidR="0006381A" w:rsidRPr="00666226" w14:paraId="70BFF206" w14:textId="77777777" w:rsidTr="005E71FC">
        <w:tc>
          <w:tcPr>
            <w:tcW w:w="975" w:type="dxa"/>
            <w:tcBorders>
              <w:left w:val="single" w:sz="12" w:space="0" w:color="auto"/>
              <w:bottom w:val="nil"/>
              <w:right w:val="single" w:sz="12" w:space="0" w:color="auto"/>
            </w:tcBorders>
          </w:tcPr>
          <w:p w14:paraId="28B96A88" w14:textId="77777777" w:rsidR="0006381A" w:rsidRPr="008D5421" w:rsidRDefault="0006381A" w:rsidP="005E71FC">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C38A1BF" w14:textId="77777777" w:rsidR="0006381A" w:rsidRPr="008D5421" w:rsidRDefault="0006381A" w:rsidP="005E71FC">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single" w:sz="4" w:space="0" w:color="auto"/>
              <w:right w:val="single" w:sz="12" w:space="0" w:color="auto"/>
            </w:tcBorders>
          </w:tcPr>
          <w:p w14:paraId="53A1FB05" w14:textId="77777777" w:rsidR="0006381A"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827D88B" w14:textId="77777777" w:rsidR="0006381A"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7BAB0B48"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6BDCD199"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1161D1F2" w14:textId="77777777" w:rsidR="0006381A" w:rsidRPr="00666226" w:rsidRDefault="0006381A" w:rsidP="005E71FC">
            <w:pPr>
              <w:rPr>
                <w:rFonts w:ascii="Arial" w:eastAsia="DengXian" w:hAnsi="Arial" w:cs="Arial"/>
                <w:sz w:val="20"/>
                <w:szCs w:val="20"/>
                <w:lang w:val="en-GB" w:eastAsia="zh-CN"/>
              </w:rPr>
            </w:pPr>
          </w:p>
        </w:tc>
      </w:tr>
      <w:tr w:rsidR="0006381A" w:rsidRPr="00666226" w14:paraId="143D26AC" w14:textId="77777777" w:rsidTr="005E71FC">
        <w:tc>
          <w:tcPr>
            <w:tcW w:w="975" w:type="dxa"/>
            <w:tcBorders>
              <w:left w:val="single" w:sz="12" w:space="0" w:color="auto"/>
              <w:bottom w:val="nil"/>
              <w:right w:val="single" w:sz="12" w:space="0" w:color="auto"/>
            </w:tcBorders>
          </w:tcPr>
          <w:p w14:paraId="0EB4CA77" w14:textId="77777777" w:rsidR="0006381A" w:rsidRPr="008D5421" w:rsidRDefault="0006381A" w:rsidP="005E71FC">
            <w:pPr>
              <w:pStyle w:val="TAL"/>
              <w:rPr>
                <w:sz w:val="20"/>
              </w:rPr>
            </w:pPr>
            <w:r w:rsidRPr="0067002C">
              <w:rPr>
                <w:sz w:val="20"/>
              </w:rPr>
              <w:lastRenderedPageBreak/>
              <w:t>18.43</w:t>
            </w:r>
          </w:p>
        </w:tc>
        <w:tc>
          <w:tcPr>
            <w:tcW w:w="2635" w:type="dxa"/>
            <w:tcBorders>
              <w:left w:val="single" w:sz="12" w:space="0" w:color="auto"/>
              <w:bottom w:val="nil"/>
              <w:right w:val="single" w:sz="12" w:space="0" w:color="auto"/>
            </w:tcBorders>
          </w:tcPr>
          <w:p w14:paraId="48C7FB7D" w14:textId="77777777" w:rsidR="0006381A" w:rsidRPr="008D5421" w:rsidRDefault="0006381A" w:rsidP="005E71FC">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3B07D675" w14:textId="77777777" w:rsidR="0006381A" w:rsidRDefault="0006381A" w:rsidP="005E71FC">
            <w:pPr>
              <w:suppressLineNumbers/>
              <w:suppressAutoHyphens/>
              <w:spacing w:before="60" w:after="60"/>
              <w:jc w:val="center"/>
            </w:pPr>
            <w:hyperlink r:id="rId104" w:history="1">
              <w:r>
                <w:rPr>
                  <w:rStyle w:val="Hyperlink"/>
                </w:rPr>
                <w:t>0035</w:t>
              </w:r>
            </w:hyperlink>
          </w:p>
        </w:tc>
        <w:tc>
          <w:tcPr>
            <w:tcW w:w="3251" w:type="dxa"/>
            <w:tcBorders>
              <w:left w:val="single" w:sz="12" w:space="0" w:color="auto"/>
              <w:bottom w:val="nil"/>
              <w:right w:val="single" w:sz="12" w:space="0" w:color="auto"/>
            </w:tcBorders>
          </w:tcPr>
          <w:p w14:paraId="36BB1D7F" w14:textId="77777777" w:rsidR="0006381A" w:rsidRDefault="0006381A" w:rsidP="005E71FC">
            <w:pPr>
              <w:pStyle w:val="TAL"/>
              <w:rPr>
                <w:sz w:val="20"/>
              </w:rPr>
            </w:pPr>
            <w:r>
              <w:rPr>
                <w:sz w:val="20"/>
              </w:rPr>
              <w:t xml:space="preserve">CR 0469 29.549 Rel-18 Correction of </w:t>
            </w:r>
            <w:proofErr w:type="spellStart"/>
            <w:r>
              <w:rPr>
                <w:sz w:val="20"/>
              </w:rPr>
              <w:t>SS_Events</w:t>
            </w:r>
            <w:proofErr w:type="spellEnd"/>
            <w:r>
              <w:rPr>
                <w:sz w:val="20"/>
              </w:rPr>
              <w:t xml:space="preserve"> API and general corrections</w:t>
            </w:r>
          </w:p>
        </w:tc>
        <w:tc>
          <w:tcPr>
            <w:tcW w:w="1401" w:type="dxa"/>
            <w:tcBorders>
              <w:left w:val="single" w:sz="12" w:space="0" w:color="auto"/>
              <w:bottom w:val="nil"/>
              <w:right w:val="single" w:sz="12" w:space="0" w:color="auto"/>
            </w:tcBorders>
          </w:tcPr>
          <w:p w14:paraId="4367668E"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70D6321F" w14:textId="77777777" w:rsidR="0006381A" w:rsidRPr="00750E57" w:rsidRDefault="0006381A" w:rsidP="005E71FC">
            <w:pPr>
              <w:pStyle w:val="TAL"/>
              <w:rPr>
                <w:sz w:val="20"/>
              </w:rPr>
            </w:pPr>
            <w:r>
              <w:rPr>
                <w:sz w:val="20"/>
              </w:rPr>
              <w:t>Revised to 0369</w:t>
            </w:r>
          </w:p>
        </w:tc>
        <w:tc>
          <w:tcPr>
            <w:tcW w:w="4619" w:type="dxa"/>
            <w:tcBorders>
              <w:left w:val="single" w:sz="12" w:space="0" w:color="auto"/>
              <w:bottom w:val="nil"/>
              <w:right w:val="single" w:sz="12" w:space="0" w:color="auto"/>
            </w:tcBorders>
          </w:tcPr>
          <w:p w14:paraId="644DB59D" w14:textId="77777777" w:rsidR="0006381A" w:rsidRPr="00666226" w:rsidRDefault="0006381A" w:rsidP="005E71FC">
            <w:pPr>
              <w:rPr>
                <w:rFonts w:ascii="Arial" w:eastAsia="DengXian" w:hAnsi="Arial" w:cs="Arial"/>
                <w:sz w:val="20"/>
                <w:szCs w:val="20"/>
                <w:lang w:val="en-GB" w:eastAsia="zh-CN"/>
              </w:rPr>
            </w:pPr>
            <w:r>
              <w:rPr>
                <w:rFonts w:ascii="Arial" w:eastAsia="DengXian" w:hAnsi="Arial" w:cs="Arial"/>
                <w:sz w:val="20"/>
                <w:szCs w:val="20"/>
                <w:lang w:val="en-GB" w:eastAsia="zh-CN"/>
              </w:rPr>
              <w:t>Huawei: Simplify descriptions in the last change.</w:t>
            </w:r>
          </w:p>
        </w:tc>
      </w:tr>
      <w:tr w:rsidR="0006381A" w:rsidRPr="00666226" w14:paraId="3B2E653B" w14:textId="77777777" w:rsidTr="005E71FC">
        <w:tc>
          <w:tcPr>
            <w:tcW w:w="975" w:type="dxa"/>
            <w:tcBorders>
              <w:top w:val="nil"/>
              <w:left w:val="single" w:sz="12" w:space="0" w:color="auto"/>
              <w:bottom w:val="single" w:sz="4" w:space="0" w:color="auto"/>
              <w:right w:val="single" w:sz="12" w:space="0" w:color="auto"/>
            </w:tcBorders>
          </w:tcPr>
          <w:p w14:paraId="090157C6" w14:textId="77777777" w:rsidR="0006381A" w:rsidRPr="0067002C" w:rsidRDefault="0006381A" w:rsidP="005E71FC">
            <w:pPr>
              <w:pStyle w:val="TAL"/>
              <w:rPr>
                <w:sz w:val="20"/>
              </w:rPr>
            </w:pPr>
          </w:p>
        </w:tc>
        <w:tc>
          <w:tcPr>
            <w:tcW w:w="2635" w:type="dxa"/>
            <w:tcBorders>
              <w:top w:val="nil"/>
              <w:left w:val="single" w:sz="12" w:space="0" w:color="auto"/>
              <w:bottom w:val="single" w:sz="4" w:space="0" w:color="auto"/>
              <w:right w:val="single" w:sz="12" w:space="0" w:color="auto"/>
            </w:tcBorders>
          </w:tcPr>
          <w:p w14:paraId="1390FEC1" w14:textId="77777777" w:rsidR="0006381A" w:rsidRPr="0067002C"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89F1F4" w14:textId="4C914F72" w:rsidR="0006381A" w:rsidRDefault="00A91791" w:rsidP="005E71FC">
            <w:pPr>
              <w:suppressLineNumbers/>
              <w:suppressAutoHyphens/>
              <w:spacing w:before="60" w:after="60"/>
              <w:jc w:val="center"/>
            </w:pPr>
            <w:hyperlink r:id="rId105" w:history="1">
              <w:r>
                <w:rPr>
                  <w:rStyle w:val="Hyperlink"/>
                </w:rPr>
                <w:t>0369</w:t>
              </w:r>
            </w:hyperlink>
          </w:p>
        </w:tc>
        <w:tc>
          <w:tcPr>
            <w:tcW w:w="3251" w:type="dxa"/>
            <w:tcBorders>
              <w:top w:val="nil"/>
              <w:left w:val="single" w:sz="12" w:space="0" w:color="auto"/>
              <w:bottom w:val="single" w:sz="4" w:space="0" w:color="auto"/>
              <w:right w:val="single" w:sz="12" w:space="0" w:color="auto"/>
            </w:tcBorders>
            <w:shd w:val="clear" w:color="auto" w:fill="00FFFF"/>
          </w:tcPr>
          <w:p w14:paraId="1313EE31" w14:textId="77777777" w:rsidR="0006381A" w:rsidRDefault="0006381A" w:rsidP="005E71FC">
            <w:pPr>
              <w:pStyle w:val="TAL"/>
              <w:rPr>
                <w:sz w:val="20"/>
              </w:rPr>
            </w:pPr>
            <w:r>
              <w:rPr>
                <w:sz w:val="20"/>
              </w:rPr>
              <w:t xml:space="preserve">CR 0469 29.549 Rel-18 Correction of </w:t>
            </w:r>
            <w:proofErr w:type="spellStart"/>
            <w:r>
              <w:rPr>
                <w:sz w:val="20"/>
              </w:rPr>
              <w:t>SS_Events</w:t>
            </w:r>
            <w:proofErr w:type="spellEnd"/>
            <w:r>
              <w:rPr>
                <w:sz w:val="20"/>
              </w:rPr>
              <w:t xml:space="preserve"> API and general corrections</w:t>
            </w:r>
          </w:p>
        </w:tc>
        <w:tc>
          <w:tcPr>
            <w:tcW w:w="1401" w:type="dxa"/>
            <w:tcBorders>
              <w:top w:val="nil"/>
              <w:left w:val="single" w:sz="12" w:space="0" w:color="auto"/>
              <w:bottom w:val="single" w:sz="4" w:space="0" w:color="auto"/>
              <w:right w:val="single" w:sz="12" w:space="0" w:color="auto"/>
            </w:tcBorders>
            <w:shd w:val="clear" w:color="auto" w:fill="00FFFF"/>
          </w:tcPr>
          <w:p w14:paraId="7EA58B63" w14:textId="77777777" w:rsidR="0006381A" w:rsidRDefault="0006381A" w:rsidP="005E71FC">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2FE16102" w14:textId="77777777" w:rsidR="0006381A" w:rsidRDefault="0006381A" w:rsidP="005E71FC">
            <w:pPr>
              <w:pStyle w:val="TAL"/>
              <w:rPr>
                <w:sz w:val="20"/>
              </w:rPr>
            </w:pPr>
          </w:p>
        </w:tc>
        <w:tc>
          <w:tcPr>
            <w:tcW w:w="4619" w:type="dxa"/>
            <w:tcBorders>
              <w:top w:val="nil"/>
              <w:left w:val="single" w:sz="12" w:space="0" w:color="auto"/>
              <w:bottom w:val="single" w:sz="4" w:space="0" w:color="auto"/>
              <w:right w:val="single" w:sz="12" w:space="0" w:color="auto"/>
            </w:tcBorders>
          </w:tcPr>
          <w:p w14:paraId="74534FEE" w14:textId="77777777" w:rsidR="0006381A" w:rsidRDefault="0006381A" w:rsidP="005E71FC">
            <w:pPr>
              <w:rPr>
                <w:rFonts w:ascii="Arial" w:eastAsia="DengXian" w:hAnsi="Arial" w:cs="Arial"/>
                <w:sz w:val="20"/>
                <w:szCs w:val="20"/>
                <w:lang w:val="en-GB" w:eastAsia="zh-CN"/>
              </w:rPr>
            </w:pPr>
          </w:p>
        </w:tc>
      </w:tr>
      <w:tr w:rsidR="0006381A" w:rsidRPr="00666226" w14:paraId="18C84BBC" w14:textId="77777777" w:rsidTr="005E71FC">
        <w:tc>
          <w:tcPr>
            <w:tcW w:w="975" w:type="dxa"/>
            <w:tcBorders>
              <w:top w:val="single" w:sz="4" w:space="0" w:color="auto"/>
              <w:left w:val="single" w:sz="12" w:space="0" w:color="auto"/>
              <w:bottom w:val="nil"/>
              <w:right w:val="single" w:sz="12" w:space="0" w:color="auto"/>
            </w:tcBorders>
          </w:tcPr>
          <w:p w14:paraId="7DEE675D" w14:textId="77777777" w:rsidR="0006381A" w:rsidRPr="0067002C" w:rsidRDefault="0006381A" w:rsidP="005E71FC">
            <w:pPr>
              <w:pStyle w:val="TAL"/>
              <w:rPr>
                <w:sz w:val="20"/>
              </w:rPr>
            </w:pPr>
          </w:p>
        </w:tc>
        <w:tc>
          <w:tcPr>
            <w:tcW w:w="2635" w:type="dxa"/>
            <w:tcBorders>
              <w:top w:val="single" w:sz="4" w:space="0" w:color="auto"/>
              <w:left w:val="single" w:sz="12" w:space="0" w:color="auto"/>
              <w:bottom w:val="nil"/>
              <w:right w:val="single" w:sz="12" w:space="0" w:color="auto"/>
            </w:tcBorders>
          </w:tcPr>
          <w:p w14:paraId="3E00604F" w14:textId="77777777" w:rsidR="0006381A" w:rsidRPr="0067002C" w:rsidRDefault="0006381A" w:rsidP="005E71FC">
            <w:pPr>
              <w:pStyle w:val="TAL"/>
              <w:rPr>
                <w:sz w:val="20"/>
              </w:rPr>
            </w:pPr>
          </w:p>
        </w:tc>
        <w:tc>
          <w:tcPr>
            <w:tcW w:w="746" w:type="dxa"/>
            <w:tcBorders>
              <w:top w:val="single" w:sz="4" w:space="0" w:color="auto"/>
              <w:left w:val="single" w:sz="12" w:space="0" w:color="auto"/>
              <w:bottom w:val="nil"/>
              <w:right w:val="single" w:sz="12" w:space="0" w:color="auto"/>
            </w:tcBorders>
          </w:tcPr>
          <w:p w14:paraId="2F7B848D" w14:textId="77777777" w:rsidR="0006381A" w:rsidRDefault="0006381A" w:rsidP="005E71FC">
            <w:pPr>
              <w:suppressLineNumbers/>
              <w:suppressAutoHyphens/>
              <w:spacing w:before="60" w:after="60"/>
              <w:jc w:val="center"/>
            </w:pPr>
            <w:hyperlink r:id="rId106" w:history="1">
              <w:r>
                <w:rPr>
                  <w:rStyle w:val="Hyperlink"/>
                </w:rPr>
                <w:t>0036</w:t>
              </w:r>
            </w:hyperlink>
          </w:p>
        </w:tc>
        <w:tc>
          <w:tcPr>
            <w:tcW w:w="3251" w:type="dxa"/>
            <w:tcBorders>
              <w:top w:val="single" w:sz="4" w:space="0" w:color="auto"/>
              <w:left w:val="single" w:sz="12" w:space="0" w:color="auto"/>
              <w:bottom w:val="nil"/>
              <w:right w:val="single" w:sz="12" w:space="0" w:color="auto"/>
            </w:tcBorders>
          </w:tcPr>
          <w:p w14:paraId="3098E480" w14:textId="77777777" w:rsidR="0006381A" w:rsidRDefault="0006381A" w:rsidP="005E71FC">
            <w:pPr>
              <w:pStyle w:val="TAL"/>
              <w:rPr>
                <w:sz w:val="20"/>
              </w:rPr>
            </w:pPr>
            <w:r>
              <w:rPr>
                <w:sz w:val="20"/>
              </w:rPr>
              <w:t xml:space="preserve">CR 0470 29.549 Rel-19 Correction of </w:t>
            </w:r>
            <w:proofErr w:type="spellStart"/>
            <w:r>
              <w:rPr>
                <w:sz w:val="20"/>
              </w:rPr>
              <w:t>SS_Events</w:t>
            </w:r>
            <w:proofErr w:type="spellEnd"/>
            <w:r>
              <w:rPr>
                <w:sz w:val="20"/>
              </w:rPr>
              <w:t xml:space="preserve"> API and general corrections</w:t>
            </w:r>
          </w:p>
        </w:tc>
        <w:tc>
          <w:tcPr>
            <w:tcW w:w="1401" w:type="dxa"/>
            <w:tcBorders>
              <w:top w:val="single" w:sz="4" w:space="0" w:color="auto"/>
              <w:left w:val="single" w:sz="12" w:space="0" w:color="auto"/>
              <w:bottom w:val="nil"/>
              <w:right w:val="single" w:sz="12" w:space="0" w:color="auto"/>
            </w:tcBorders>
          </w:tcPr>
          <w:p w14:paraId="7482BCB7" w14:textId="77777777" w:rsidR="0006381A" w:rsidRDefault="0006381A" w:rsidP="005E71FC">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68EBDDA" w14:textId="77777777" w:rsidR="0006381A" w:rsidRPr="00750E57" w:rsidRDefault="0006381A" w:rsidP="005E71FC">
            <w:pPr>
              <w:pStyle w:val="TAL"/>
              <w:rPr>
                <w:sz w:val="20"/>
              </w:rPr>
            </w:pPr>
            <w:r>
              <w:rPr>
                <w:sz w:val="20"/>
              </w:rPr>
              <w:t>Revised to 0370</w:t>
            </w:r>
          </w:p>
        </w:tc>
        <w:tc>
          <w:tcPr>
            <w:tcW w:w="4619" w:type="dxa"/>
            <w:tcBorders>
              <w:top w:val="single" w:sz="4" w:space="0" w:color="auto"/>
              <w:left w:val="single" w:sz="12" w:space="0" w:color="auto"/>
              <w:bottom w:val="nil"/>
              <w:right w:val="single" w:sz="12" w:space="0" w:color="auto"/>
            </w:tcBorders>
          </w:tcPr>
          <w:p w14:paraId="3D163A53" w14:textId="77777777" w:rsidR="0006381A" w:rsidRPr="00666226" w:rsidRDefault="0006381A" w:rsidP="005E71FC">
            <w:pPr>
              <w:rPr>
                <w:rFonts w:ascii="Arial" w:eastAsia="DengXian" w:hAnsi="Arial" w:cs="Arial"/>
                <w:sz w:val="20"/>
                <w:szCs w:val="20"/>
                <w:lang w:val="en-GB" w:eastAsia="zh-CN"/>
              </w:rPr>
            </w:pPr>
          </w:p>
        </w:tc>
      </w:tr>
      <w:tr w:rsidR="0006381A" w:rsidRPr="00666226" w14:paraId="283A250A" w14:textId="77777777" w:rsidTr="005E71FC">
        <w:tc>
          <w:tcPr>
            <w:tcW w:w="975" w:type="dxa"/>
            <w:tcBorders>
              <w:top w:val="nil"/>
              <w:left w:val="single" w:sz="12" w:space="0" w:color="auto"/>
              <w:bottom w:val="single" w:sz="4" w:space="0" w:color="auto"/>
              <w:right w:val="single" w:sz="12" w:space="0" w:color="auto"/>
            </w:tcBorders>
          </w:tcPr>
          <w:p w14:paraId="570E2D02" w14:textId="77777777" w:rsidR="0006381A" w:rsidRPr="0067002C" w:rsidRDefault="0006381A" w:rsidP="005E71FC">
            <w:pPr>
              <w:pStyle w:val="TAL"/>
              <w:rPr>
                <w:sz w:val="20"/>
              </w:rPr>
            </w:pPr>
          </w:p>
        </w:tc>
        <w:tc>
          <w:tcPr>
            <w:tcW w:w="2635" w:type="dxa"/>
            <w:tcBorders>
              <w:top w:val="nil"/>
              <w:left w:val="single" w:sz="12" w:space="0" w:color="auto"/>
              <w:bottom w:val="single" w:sz="4" w:space="0" w:color="auto"/>
              <w:right w:val="single" w:sz="12" w:space="0" w:color="auto"/>
            </w:tcBorders>
          </w:tcPr>
          <w:p w14:paraId="55E18B07" w14:textId="77777777" w:rsidR="0006381A" w:rsidRPr="0067002C"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9F7B90" w14:textId="64769C24" w:rsidR="0006381A" w:rsidRDefault="00A91791" w:rsidP="005E71FC">
            <w:pPr>
              <w:suppressLineNumbers/>
              <w:suppressAutoHyphens/>
              <w:spacing w:before="60" w:after="60"/>
              <w:jc w:val="center"/>
            </w:pPr>
            <w:hyperlink r:id="rId107" w:history="1">
              <w:r>
                <w:rPr>
                  <w:rStyle w:val="Hyperlink"/>
                </w:rPr>
                <w:t>0370</w:t>
              </w:r>
            </w:hyperlink>
          </w:p>
        </w:tc>
        <w:tc>
          <w:tcPr>
            <w:tcW w:w="3251" w:type="dxa"/>
            <w:tcBorders>
              <w:top w:val="nil"/>
              <w:left w:val="single" w:sz="12" w:space="0" w:color="auto"/>
              <w:bottom w:val="single" w:sz="4" w:space="0" w:color="auto"/>
              <w:right w:val="single" w:sz="12" w:space="0" w:color="auto"/>
            </w:tcBorders>
            <w:shd w:val="clear" w:color="auto" w:fill="00FFFF"/>
          </w:tcPr>
          <w:p w14:paraId="29540BFF" w14:textId="77777777" w:rsidR="0006381A" w:rsidRDefault="0006381A" w:rsidP="005E71FC">
            <w:pPr>
              <w:pStyle w:val="TAL"/>
              <w:rPr>
                <w:sz w:val="20"/>
              </w:rPr>
            </w:pPr>
            <w:r>
              <w:rPr>
                <w:sz w:val="20"/>
              </w:rPr>
              <w:t xml:space="preserve">CR 0470 29.549 Rel-19 Correction of </w:t>
            </w:r>
            <w:proofErr w:type="spellStart"/>
            <w:r>
              <w:rPr>
                <w:sz w:val="20"/>
              </w:rPr>
              <w:t>SS_Events</w:t>
            </w:r>
            <w:proofErr w:type="spellEnd"/>
            <w:r>
              <w:rPr>
                <w:sz w:val="20"/>
              </w:rPr>
              <w:t xml:space="preserve"> API and general corrections</w:t>
            </w:r>
          </w:p>
        </w:tc>
        <w:tc>
          <w:tcPr>
            <w:tcW w:w="1401" w:type="dxa"/>
            <w:tcBorders>
              <w:top w:val="nil"/>
              <w:left w:val="single" w:sz="12" w:space="0" w:color="auto"/>
              <w:bottom w:val="single" w:sz="4" w:space="0" w:color="auto"/>
              <w:right w:val="single" w:sz="12" w:space="0" w:color="auto"/>
            </w:tcBorders>
            <w:shd w:val="clear" w:color="auto" w:fill="00FFFF"/>
          </w:tcPr>
          <w:p w14:paraId="185CF075" w14:textId="77777777" w:rsidR="0006381A" w:rsidRDefault="0006381A" w:rsidP="005E71FC">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40818289" w14:textId="77777777" w:rsidR="0006381A" w:rsidRDefault="0006381A" w:rsidP="005E71FC">
            <w:pPr>
              <w:pStyle w:val="TAL"/>
              <w:rPr>
                <w:sz w:val="20"/>
              </w:rPr>
            </w:pPr>
          </w:p>
        </w:tc>
        <w:tc>
          <w:tcPr>
            <w:tcW w:w="4619" w:type="dxa"/>
            <w:tcBorders>
              <w:top w:val="nil"/>
              <w:left w:val="single" w:sz="12" w:space="0" w:color="auto"/>
              <w:bottom w:val="single" w:sz="4" w:space="0" w:color="auto"/>
              <w:right w:val="single" w:sz="12" w:space="0" w:color="auto"/>
            </w:tcBorders>
          </w:tcPr>
          <w:p w14:paraId="437986EE" w14:textId="77777777" w:rsidR="0006381A" w:rsidRPr="00666226" w:rsidRDefault="0006381A" w:rsidP="005E71FC">
            <w:pPr>
              <w:rPr>
                <w:rFonts w:ascii="Arial" w:eastAsia="DengXian" w:hAnsi="Arial" w:cs="Arial"/>
                <w:sz w:val="20"/>
                <w:szCs w:val="20"/>
                <w:lang w:val="en-GB" w:eastAsia="zh-CN"/>
              </w:rPr>
            </w:pPr>
          </w:p>
        </w:tc>
      </w:tr>
      <w:tr w:rsidR="0006381A" w:rsidRPr="00666226" w14:paraId="3AE5E687" w14:textId="77777777" w:rsidTr="005E71FC">
        <w:tc>
          <w:tcPr>
            <w:tcW w:w="975" w:type="dxa"/>
            <w:tcBorders>
              <w:top w:val="single" w:sz="4" w:space="0" w:color="auto"/>
              <w:left w:val="single" w:sz="12" w:space="0" w:color="auto"/>
              <w:bottom w:val="nil"/>
              <w:right w:val="single" w:sz="12" w:space="0" w:color="auto"/>
            </w:tcBorders>
          </w:tcPr>
          <w:p w14:paraId="59ABBC89" w14:textId="77777777" w:rsidR="0006381A" w:rsidRPr="0067002C" w:rsidRDefault="0006381A" w:rsidP="005E71FC">
            <w:pPr>
              <w:pStyle w:val="TAL"/>
              <w:rPr>
                <w:sz w:val="20"/>
              </w:rPr>
            </w:pPr>
          </w:p>
        </w:tc>
        <w:tc>
          <w:tcPr>
            <w:tcW w:w="2635" w:type="dxa"/>
            <w:tcBorders>
              <w:top w:val="single" w:sz="4" w:space="0" w:color="auto"/>
              <w:left w:val="single" w:sz="12" w:space="0" w:color="auto"/>
              <w:bottom w:val="nil"/>
              <w:right w:val="single" w:sz="12" w:space="0" w:color="auto"/>
            </w:tcBorders>
          </w:tcPr>
          <w:p w14:paraId="2C6CADAF" w14:textId="77777777" w:rsidR="0006381A" w:rsidRPr="0067002C"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604FEB36" w14:textId="77777777" w:rsidR="0006381A" w:rsidRDefault="0006381A" w:rsidP="005E71FC">
            <w:pPr>
              <w:suppressLineNumbers/>
              <w:suppressAutoHyphens/>
              <w:spacing w:before="60" w:after="60"/>
              <w:jc w:val="center"/>
            </w:pPr>
            <w:hyperlink r:id="rId108" w:history="1">
              <w:r>
                <w:rPr>
                  <w:rStyle w:val="Hyperlink"/>
                </w:rPr>
                <w:t>0037</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4FF723F" w14:textId="77777777" w:rsidR="0006381A" w:rsidRDefault="0006381A" w:rsidP="005E71FC">
            <w:pPr>
              <w:pStyle w:val="TAL"/>
              <w:rPr>
                <w:sz w:val="20"/>
              </w:rPr>
            </w:pPr>
            <w:r>
              <w:rPr>
                <w:sz w:val="20"/>
              </w:rPr>
              <w:t xml:space="preserve">CR 0471 29.549 Rel-18 Correction of </w:t>
            </w:r>
            <w:proofErr w:type="spellStart"/>
            <w:r>
              <w:rPr>
                <w:sz w:val="20"/>
              </w:rPr>
              <w:t>SS_NetworkResourceAdaptation</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06CECFDB" w14:textId="77777777" w:rsidR="0006381A" w:rsidRDefault="0006381A" w:rsidP="005E71FC">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4708A680" w14:textId="77777777" w:rsidR="0006381A" w:rsidRPr="00750E57" w:rsidRDefault="0006381A" w:rsidP="005E71FC">
            <w:pPr>
              <w:pStyle w:val="TAL"/>
              <w:rPr>
                <w:sz w:val="20"/>
              </w:rPr>
            </w:pPr>
            <w:r>
              <w:rPr>
                <w:sz w:val="20"/>
              </w:rPr>
              <w:t>Agreed</w:t>
            </w:r>
          </w:p>
        </w:tc>
        <w:tc>
          <w:tcPr>
            <w:tcW w:w="4619" w:type="dxa"/>
            <w:tcBorders>
              <w:top w:val="single" w:sz="4" w:space="0" w:color="auto"/>
              <w:left w:val="single" w:sz="12" w:space="0" w:color="auto"/>
              <w:bottom w:val="nil"/>
              <w:right w:val="single" w:sz="12" w:space="0" w:color="auto"/>
            </w:tcBorders>
          </w:tcPr>
          <w:p w14:paraId="31E86134" w14:textId="77777777" w:rsidR="0006381A" w:rsidRPr="00666226" w:rsidRDefault="0006381A" w:rsidP="005E71FC">
            <w:pPr>
              <w:rPr>
                <w:rFonts w:ascii="Arial" w:eastAsia="DengXian" w:hAnsi="Arial" w:cs="Arial"/>
                <w:sz w:val="20"/>
                <w:szCs w:val="20"/>
                <w:lang w:val="en-GB" w:eastAsia="zh-CN"/>
              </w:rPr>
            </w:pPr>
          </w:p>
        </w:tc>
      </w:tr>
      <w:tr w:rsidR="0006381A" w:rsidRPr="00666226" w14:paraId="01DCC9E0" w14:textId="77777777" w:rsidTr="005E71FC">
        <w:tc>
          <w:tcPr>
            <w:tcW w:w="975" w:type="dxa"/>
            <w:tcBorders>
              <w:left w:val="single" w:sz="12" w:space="0" w:color="auto"/>
              <w:bottom w:val="nil"/>
              <w:right w:val="single" w:sz="12" w:space="0" w:color="auto"/>
            </w:tcBorders>
          </w:tcPr>
          <w:p w14:paraId="20C98C55"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tcPr>
          <w:p w14:paraId="6F1950B3" w14:textId="77777777" w:rsidR="0006381A" w:rsidRPr="0067002C"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939C93B" w14:textId="77777777" w:rsidR="0006381A" w:rsidRDefault="0006381A" w:rsidP="005E71FC">
            <w:pPr>
              <w:suppressLineNumbers/>
              <w:suppressAutoHyphens/>
              <w:spacing w:before="60" w:after="60"/>
              <w:jc w:val="center"/>
            </w:pPr>
            <w:hyperlink r:id="rId109" w:history="1">
              <w:r>
                <w:rPr>
                  <w:rStyle w:val="Hyperlink"/>
                </w:rPr>
                <w:t>0038</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8E9ACFA" w14:textId="77777777" w:rsidR="0006381A" w:rsidRDefault="0006381A" w:rsidP="005E71FC">
            <w:pPr>
              <w:pStyle w:val="TAL"/>
              <w:rPr>
                <w:sz w:val="20"/>
              </w:rPr>
            </w:pPr>
            <w:r>
              <w:rPr>
                <w:sz w:val="20"/>
              </w:rPr>
              <w:t xml:space="preserve">CR 0472 29.549 Rel-19 Correction of </w:t>
            </w:r>
            <w:proofErr w:type="spellStart"/>
            <w:r>
              <w:rPr>
                <w:sz w:val="20"/>
              </w:rPr>
              <w:t>SS_NetworkResourceAdaptation</w:t>
            </w:r>
            <w:proofErr w:type="spellEnd"/>
            <w:r>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379DFD24"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43050D8B"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tcPr>
          <w:p w14:paraId="33E56191" w14:textId="77777777" w:rsidR="0006381A" w:rsidRPr="00666226" w:rsidRDefault="0006381A" w:rsidP="005E71FC">
            <w:pPr>
              <w:rPr>
                <w:rFonts w:ascii="Arial" w:eastAsia="DengXian" w:hAnsi="Arial" w:cs="Arial"/>
                <w:sz w:val="20"/>
                <w:szCs w:val="20"/>
                <w:lang w:val="en-GB" w:eastAsia="zh-CN"/>
              </w:rPr>
            </w:pPr>
          </w:p>
        </w:tc>
      </w:tr>
      <w:tr w:rsidR="0006381A" w:rsidRPr="00666226" w14:paraId="5B349556" w14:textId="77777777" w:rsidTr="005E71FC">
        <w:tc>
          <w:tcPr>
            <w:tcW w:w="975" w:type="dxa"/>
            <w:tcBorders>
              <w:left w:val="single" w:sz="12" w:space="0" w:color="auto"/>
              <w:bottom w:val="nil"/>
              <w:right w:val="single" w:sz="12" w:space="0" w:color="auto"/>
            </w:tcBorders>
          </w:tcPr>
          <w:p w14:paraId="0E3953D2"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tcPr>
          <w:p w14:paraId="485150AB" w14:textId="77777777" w:rsidR="0006381A" w:rsidRPr="0067002C"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7290957F" w14:textId="77777777" w:rsidR="0006381A" w:rsidRDefault="0006381A" w:rsidP="005E71FC">
            <w:pPr>
              <w:suppressLineNumbers/>
              <w:suppressAutoHyphens/>
              <w:spacing w:before="60" w:after="60"/>
              <w:jc w:val="center"/>
            </w:pPr>
            <w:hyperlink r:id="rId110" w:history="1">
              <w:r>
                <w:rPr>
                  <w:rStyle w:val="Hyperlink"/>
                </w:rPr>
                <w:t>0188</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2FC42020" w14:textId="77777777" w:rsidR="0006381A" w:rsidRDefault="0006381A" w:rsidP="005E71FC">
            <w:pPr>
              <w:pStyle w:val="TAL"/>
              <w:rPr>
                <w:sz w:val="20"/>
              </w:rPr>
            </w:pPr>
            <w:r>
              <w:rPr>
                <w:sz w:val="20"/>
              </w:rPr>
              <w:t xml:space="preserve">CR 0476 29.549 Rel-18 Correction of </w:t>
            </w:r>
            <w:proofErr w:type="spellStart"/>
            <w:r>
              <w:rPr>
                <w:sz w:val="20"/>
              </w:rPr>
              <w:t>suppFeat</w:t>
            </w:r>
            <w:proofErr w:type="spellEnd"/>
            <w:r>
              <w:rPr>
                <w:sz w:val="20"/>
              </w:rPr>
              <w:t xml:space="preserve"> attribute in </w:t>
            </w:r>
            <w:proofErr w:type="spellStart"/>
            <w:r>
              <w:rPr>
                <w:sz w:val="20"/>
              </w:rPr>
              <w:t>ValServiceAreaData</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2113030"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38725CA2"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tcPr>
          <w:p w14:paraId="1658795D" w14:textId="77777777" w:rsidR="0006381A" w:rsidRPr="00666226" w:rsidRDefault="0006381A" w:rsidP="005E71FC">
            <w:pPr>
              <w:rPr>
                <w:rFonts w:ascii="Arial" w:eastAsia="DengXian" w:hAnsi="Arial" w:cs="Arial"/>
                <w:sz w:val="20"/>
                <w:szCs w:val="20"/>
                <w:lang w:val="en-GB" w:eastAsia="zh-CN"/>
              </w:rPr>
            </w:pPr>
          </w:p>
        </w:tc>
      </w:tr>
      <w:tr w:rsidR="0006381A" w:rsidRPr="00666226" w14:paraId="00BB0C73" w14:textId="77777777" w:rsidTr="005E71FC">
        <w:tc>
          <w:tcPr>
            <w:tcW w:w="975" w:type="dxa"/>
            <w:tcBorders>
              <w:left w:val="single" w:sz="12" w:space="0" w:color="auto"/>
              <w:bottom w:val="nil"/>
              <w:right w:val="single" w:sz="12" w:space="0" w:color="auto"/>
            </w:tcBorders>
          </w:tcPr>
          <w:p w14:paraId="0B51F90F"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tcPr>
          <w:p w14:paraId="62CC6EBE" w14:textId="77777777" w:rsidR="0006381A" w:rsidRPr="0067002C"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57C15500" w14:textId="77777777" w:rsidR="0006381A" w:rsidRDefault="0006381A" w:rsidP="005E71FC">
            <w:pPr>
              <w:suppressLineNumbers/>
              <w:suppressAutoHyphens/>
              <w:spacing w:before="60" w:after="60"/>
              <w:jc w:val="center"/>
            </w:pPr>
            <w:hyperlink r:id="rId111" w:history="1">
              <w:r>
                <w:rPr>
                  <w:rStyle w:val="Hyperlink"/>
                </w:rPr>
                <w:t>0189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2EE6C302" w14:textId="77777777" w:rsidR="0006381A" w:rsidRDefault="0006381A" w:rsidP="005E71FC">
            <w:pPr>
              <w:pStyle w:val="TAL"/>
              <w:rPr>
                <w:sz w:val="20"/>
              </w:rPr>
            </w:pPr>
            <w:r>
              <w:rPr>
                <w:sz w:val="20"/>
              </w:rPr>
              <w:t xml:space="preserve">CR 0477 29.549 Rel-19 Correction of </w:t>
            </w:r>
            <w:proofErr w:type="spellStart"/>
            <w:r>
              <w:rPr>
                <w:sz w:val="20"/>
              </w:rPr>
              <w:t>suppFeat</w:t>
            </w:r>
            <w:proofErr w:type="spellEnd"/>
            <w:r>
              <w:rPr>
                <w:sz w:val="20"/>
              </w:rPr>
              <w:t xml:space="preserve"> attribute in </w:t>
            </w:r>
            <w:proofErr w:type="spellStart"/>
            <w:r>
              <w:rPr>
                <w:sz w:val="20"/>
              </w:rPr>
              <w:t>ValServiceAreaData</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65D3EDAE"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0E5210C5"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tcPr>
          <w:p w14:paraId="7D59FFE6" w14:textId="77777777" w:rsidR="0006381A" w:rsidRPr="00666226" w:rsidRDefault="0006381A" w:rsidP="005E71FC">
            <w:pPr>
              <w:rPr>
                <w:rFonts w:ascii="Arial" w:eastAsia="DengXian" w:hAnsi="Arial" w:cs="Arial"/>
                <w:sz w:val="20"/>
                <w:szCs w:val="20"/>
                <w:lang w:val="en-GB" w:eastAsia="zh-CN"/>
              </w:rPr>
            </w:pPr>
          </w:p>
        </w:tc>
      </w:tr>
      <w:tr w:rsidR="0006381A" w:rsidRPr="00666226" w14:paraId="021D3C85" w14:textId="77777777" w:rsidTr="005E71FC">
        <w:tc>
          <w:tcPr>
            <w:tcW w:w="975" w:type="dxa"/>
            <w:tcBorders>
              <w:left w:val="single" w:sz="12" w:space="0" w:color="auto"/>
              <w:bottom w:val="nil"/>
              <w:right w:val="single" w:sz="12" w:space="0" w:color="auto"/>
            </w:tcBorders>
          </w:tcPr>
          <w:p w14:paraId="22D94EDA"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tcPr>
          <w:p w14:paraId="05B2C815" w14:textId="77777777" w:rsidR="0006381A" w:rsidRPr="0067002C"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36B2862A" w14:textId="77777777" w:rsidR="0006381A" w:rsidRDefault="0006381A" w:rsidP="005E71FC">
            <w:pPr>
              <w:suppressLineNumbers/>
              <w:suppressAutoHyphens/>
              <w:spacing w:before="60" w:after="60"/>
              <w:jc w:val="center"/>
            </w:pPr>
            <w:hyperlink r:id="rId112" w:history="1">
              <w:r>
                <w:rPr>
                  <w:rStyle w:val="Hyperlink"/>
                </w:rPr>
                <w:t>0190</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9D1C1BF" w14:textId="77777777" w:rsidR="0006381A" w:rsidRDefault="0006381A" w:rsidP="005E71FC">
            <w:pPr>
              <w:pStyle w:val="TAL"/>
              <w:rPr>
                <w:sz w:val="20"/>
              </w:rPr>
            </w:pPr>
            <w:r>
              <w:rPr>
                <w:sz w:val="20"/>
              </w:rPr>
              <w:t xml:space="preserve">CR 0478 29.549 Rel-18 Correction of </w:t>
            </w:r>
            <w:proofErr w:type="spellStart"/>
            <w:r>
              <w:rPr>
                <w:sz w:val="20"/>
              </w:rPr>
              <w:t>valSvcAreaConts</w:t>
            </w:r>
            <w:proofErr w:type="spellEnd"/>
            <w:r>
              <w:rPr>
                <w:sz w:val="20"/>
              </w:rPr>
              <w:t xml:space="preserve"> attribute in </w:t>
            </w:r>
            <w:proofErr w:type="spellStart"/>
            <w:r>
              <w:rPr>
                <w:sz w:val="20"/>
              </w:rPr>
              <w:t>ValServiceAreaNotif</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7F02C5A7"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28658EE1"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tcPr>
          <w:p w14:paraId="5B272747" w14:textId="77777777" w:rsidR="0006381A" w:rsidRPr="004B4AD1" w:rsidRDefault="0006381A" w:rsidP="005E71FC">
            <w:pPr>
              <w:rPr>
                <w:rFonts w:ascii="Arial" w:eastAsia="DengXian" w:hAnsi="Arial" w:cs="Arial"/>
                <w:color w:val="0070C0"/>
                <w:sz w:val="20"/>
                <w:szCs w:val="20"/>
                <w:lang w:val="en-GB" w:eastAsia="zh-CN"/>
              </w:rPr>
            </w:pPr>
            <w:r w:rsidRPr="004B4AD1">
              <w:rPr>
                <w:rFonts w:ascii="Arial" w:eastAsia="DengXian" w:hAnsi="Arial" w:cs="Arial"/>
                <w:color w:val="0070C0"/>
                <w:sz w:val="20"/>
                <w:szCs w:val="20"/>
                <w:lang w:val="en-GB" w:eastAsia="zh-CN"/>
              </w:rPr>
              <w:t xml:space="preserve">This CR the following </w:t>
            </w:r>
            <w:proofErr w:type="spellStart"/>
            <w:r w:rsidRPr="004B4AD1">
              <w:rPr>
                <w:rFonts w:ascii="Arial" w:eastAsia="DengXian" w:hAnsi="Arial" w:cs="Arial"/>
                <w:color w:val="0070C0"/>
                <w:sz w:val="20"/>
                <w:szCs w:val="20"/>
                <w:lang w:val="en-GB" w:eastAsia="zh-CN"/>
              </w:rPr>
              <w:t>OpenAPI</w:t>
            </w:r>
            <w:proofErr w:type="spellEnd"/>
            <w:r w:rsidRPr="004B4AD1">
              <w:rPr>
                <w:rFonts w:ascii="Arial" w:eastAsia="DengXian" w:hAnsi="Arial" w:cs="Arial"/>
                <w:color w:val="0070C0"/>
                <w:sz w:val="20"/>
                <w:szCs w:val="20"/>
                <w:lang w:val="en-GB" w:eastAsia="zh-CN"/>
              </w:rPr>
              <w:t xml:space="preserve"> file:</w:t>
            </w:r>
          </w:p>
          <w:p w14:paraId="081AAAF5" w14:textId="77777777" w:rsidR="0006381A" w:rsidRPr="00666226" w:rsidRDefault="0006381A" w:rsidP="005E71FC">
            <w:pPr>
              <w:rPr>
                <w:rFonts w:ascii="Arial" w:eastAsia="DengXian" w:hAnsi="Arial" w:cs="Arial"/>
                <w:sz w:val="20"/>
                <w:szCs w:val="20"/>
                <w:lang w:val="en-GB" w:eastAsia="zh-CN"/>
              </w:rPr>
            </w:pPr>
            <w:r w:rsidRPr="004B4AD1">
              <w:rPr>
                <w:rFonts w:ascii="Arial" w:eastAsia="DengXian" w:hAnsi="Arial" w:cs="Arial"/>
                <w:color w:val="0070C0"/>
                <w:sz w:val="20"/>
                <w:szCs w:val="20"/>
                <w:lang w:val="en-GB" w:eastAsia="zh-CN"/>
              </w:rPr>
              <w:t>TS29549_SS_VALServiceAreaConfiguration.yaml</w:t>
            </w:r>
          </w:p>
        </w:tc>
      </w:tr>
      <w:tr w:rsidR="0006381A" w:rsidRPr="00666226" w14:paraId="36812BFC" w14:textId="77777777" w:rsidTr="005E71FC">
        <w:tc>
          <w:tcPr>
            <w:tcW w:w="975" w:type="dxa"/>
            <w:tcBorders>
              <w:left w:val="single" w:sz="12" w:space="0" w:color="auto"/>
              <w:bottom w:val="nil"/>
              <w:right w:val="single" w:sz="12" w:space="0" w:color="auto"/>
            </w:tcBorders>
          </w:tcPr>
          <w:p w14:paraId="36A760AE"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tcPr>
          <w:p w14:paraId="4E34CD0D" w14:textId="77777777" w:rsidR="0006381A" w:rsidRPr="0067002C"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5AAB5465" w14:textId="77777777" w:rsidR="0006381A" w:rsidRDefault="0006381A" w:rsidP="005E71FC">
            <w:pPr>
              <w:suppressLineNumbers/>
              <w:suppressAutoHyphens/>
              <w:spacing w:before="60" w:after="60"/>
              <w:jc w:val="center"/>
            </w:pPr>
            <w:hyperlink r:id="rId113" w:history="1">
              <w:r>
                <w:rPr>
                  <w:rStyle w:val="Hyperlink"/>
                </w:rPr>
                <w:t>0191</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79D19D60" w14:textId="77777777" w:rsidR="0006381A" w:rsidRDefault="0006381A" w:rsidP="005E71FC">
            <w:pPr>
              <w:pStyle w:val="TAL"/>
              <w:rPr>
                <w:sz w:val="20"/>
              </w:rPr>
            </w:pPr>
            <w:r>
              <w:rPr>
                <w:sz w:val="20"/>
              </w:rPr>
              <w:t xml:space="preserve">CR 0479 29.549 Rel-19 Correction of </w:t>
            </w:r>
            <w:proofErr w:type="spellStart"/>
            <w:r>
              <w:rPr>
                <w:sz w:val="20"/>
              </w:rPr>
              <w:t>valSvcAreaConts</w:t>
            </w:r>
            <w:proofErr w:type="spellEnd"/>
            <w:r>
              <w:rPr>
                <w:sz w:val="20"/>
              </w:rPr>
              <w:t xml:space="preserve"> attribute in </w:t>
            </w:r>
            <w:proofErr w:type="spellStart"/>
            <w:r>
              <w:rPr>
                <w:sz w:val="20"/>
              </w:rPr>
              <w:t>ValServiceAreaNotif</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798F6149"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0C941FA4"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tcPr>
          <w:p w14:paraId="298E7C45" w14:textId="77777777" w:rsidR="0006381A" w:rsidRPr="004B4AD1" w:rsidRDefault="0006381A" w:rsidP="005E71FC">
            <w:pPr>
              <w:rPr>
                <w:rFonts w:ascii="Arial" w:eastAsia="DengXian" w:hAnsi="Arial" w:cs="Arial"/>
                <w:color w:val="0070C0"/>
                <w:sz w:val="20"/>
                <w:szCs w:val="20"/>
                <w:lang w:val="en-GB" w:eastAsia="zh-CN"/>
              </w:rPr>
            </w:pPr>
            <w:r w:rsidRPr="004B4AD1">
              <w:rPr>
                <w:rFonts w:ascii="Arial" w:eastAsia="DengXian" w:hAnsi="Arial" w:cs="Arial"/>
                <w:color w:val="0070C0"/>
                <w:sz w:val="20"/>
                <w:szCs w:val="20"/>
                <w:lang w:val="en-GB" w:eastAsia="zh-CN"/>
              </w:rPr>
              <w:t xml:space="preserve">This CR the following </w:t>
            </w:r>
            <w:proofErr w:type="spellStart"/>
            <w:r w:rsidRPr="004B4AD1">
              <w:rPr>
                <w:rFonts w:ascii="Arial" w:eastAsia="DengXian" w:hAnsi="Arial" w:cs="Arial"/>
                <w:color w:val="0070C0"/>
                <w:sz w:val="20"/>
                <w:szCs w:val="20"/>
                <w:lang w:val="en-GB" w:eastAsia="zh-CN"/>
              </w:rPr>
              <w:t>OpenAPI</w:t>
            </w:r>
            <w:proofErr w:type="spellEnd"/>
            <w:r w:rsidRPr="004B4AD1">
              <w:rPr>
                <w:rFonts w:ascii="Arial" w:eastAsia="DengXian" w:hAnsi="Arial" w:cs="Arial"/>
                <w:color w:val="0070C0"/>
                <w:sz w:val="20"/>
                <w:szCs w:val="20"/>
                <w:lang w:val="en-GB" w:eastAsia="zh-CN"/>
              </w:rPr>
              <w:t xml:space="preserve"> file:</w:t>
            </w:r>
          </w:p>
          <w:p w14:paraId="5A42248D" w14:textId="77777777" w:rsidR="0006381A" w:rsidRPr="00666226" w:rsidRDefault="0006381A" w:rsidP="005E71FC">
            <w:pPr>
              <w:rPr>
                <w:rFonts w:ascii="Arial" w:eastAsia="DengXian" w:hAnsi="Arial" w:cs="Arial"/>
                <w:sz w:val="20"/>
                <w:szCs w:val="20"/>
                <w:lang w:val="en-GB" w:eastAsia="zh-CN"/>
              </w:rPr>
            </w:pPr>
            <w:r w:rsidRPr="004B4AD1">
              <w:rPr>
                <w:rFonts w:ascii="Arial" w:eastAsia="DengXian" w:hAnsi="Arial" w:cs="Arial"/>
                <w:color w:val="0070C0"/>
                <w:sz w:val="20"/>
                <w:szCs w:val="20"/>
                <w:lang w:val="en-GB" w:eastAsia="zh-CN"/>
              </w:rPr>
              <w:t>TS29549_SS_VALServiceAreaConfiguration.yaml</w:t>
            </w:r>
          </w:p>
        </w:tc>
      </w:tr>
      <w:tr w:rsidR="0006381A" w:rsidRPr="00666226" w14:paraId="028D3B74" w14:textId="77777777" w:rsidTr="005E71FC">
        <w:tc>
          <w:tcPr>
            <w:tcW w:w="975" w:type="dxa"/>
            <w:tcBorders>
              <w:left w:val="single" w:sz="12" w:space="0" w:color="auto"/>
              <w:bottom w:val="nil"/>
              <w:right w:val="single" w:sz="12" w:space="0" w:color="auto"/>
            </w:tcBorders>
          </w:tcPr>
          <w:p w14:paraId="14813891" w14:textId="77777777" w:rsidR="0006381A" w:rsidRPr="008D5421" w:rsidRDefault="0006381A" w:rsidP="005E71FC">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C63DA3C" w14:textId="77777777" w:rsidR="0006381A" w:rsidRPr="008D5421" w:rsidRDefault="0006381A" w:rsidP="005E71FC">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top w:val="single" w:sz="4" w:space="0" w:color="auto"/>
              <w:left w:val="single" w:sz="12" w:space="0" w:color="auto"/>
              <w:bottom w:val="nil"/>
              <w:right w:val="single" w:sz="12" w:space="0" w:color="auto"/>
            </w:tcBorders>
          </w:tcPr>
          <w:p w14:paraId="5DB7F52E" w14:textId="77777777" w:rsidR="0006381A" w:rsidRDefault="0006381A" w:rsidP="005E71FC">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7545C731" w14:textId="77777777" w:rsidR="0006381A" w:rsidRDefault="0006381A" w:rsidP="005E71FC">
            <w:pPr>
              <w:pStyle w:val="TAL"/>
              <w:rPr>
                <w:sz w:val="20"/>
              </w:rPr>
            </w:pPr>
          </w:p>
        </w:tc>
        <w:tc>
          <w:tcPr>
            <w:tcW w:w="1401" w:type="dxa"/>
            <w:tcBorders>
              <w:top w:val="single" w:sz="4" w:space="0" w:color="auto"/>
              <w:left w:val="single" w:sz="12" w:space="0" w:color="auto"/>
              <w:bottom w:val="nil"/>
              <w:right w:val="single" w:sz="12" w:space="0" w:color="auto"/>
            </w:tcBorders>
          </w:tcPr>
          <w:p w14:paraId="10F788B5"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03443C6F"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6BCF1609" w14:textId="77777777" w:rsidR="0006381A" w:rsidRPr="00666226" w:rsidRDefault="0006381A" w:rsidP="005E71FC">
            <w:pPr>
              <w:rPr>
                <w:rFonts w:ascii="Arial" w:eastAsia="DengXian" w:hAnsi="Arial" w:cs="Arial"/>
                <w:sz w:val="20"/>
                <w:szCs w:val="20"/>
                <w:lang w:val="en-GB" w:eastAsia="zh-CN"/>
              </w:rPr>
            </w:pPr>
          </w:p>
        </w:tc>
      </w:tr>
      <w:tr w:rsidR="0006381A" w:rsidRPr="00666226" w14:paraId="4A004EFB" w14:textId="77777777" w:rsidTr="005E71FC">
        <w:tc>
          <w:tcPr>
            <w:tcW w:w="975" w:type="dxa"/>
            <w:tcBorders>
              <w:left w:val="single" w:sz="12" w:space="0" w:color="auto"/>
              <w:bottom w:val="nil"/>
              <w:right w:val="single" w:sz="12" w:space="0" w:color="auto"/>
            </w:tcBorders>
          </w:tcPr>
          <w:p w14:paraId="7F2E95FF" w14:textId="77777777" w:rsidR="0006381A" w:rsidRPr="008D5421" w:rsidRDefault="0006381A" w:rsidP="005E71FC">
            <w:pPr>
              <w:pStyle w:val="TAL"/>
              <w:rPr>
                <w:sz w:val="20"/>
              </w:rPr>
            </w:pPr>
            <w:r w:rsidRPr="0067002C">
              <w:rPr>
                <w:sz w:val="20"/>
              </w:rPr>
              <w:lastRenderedPageBreak/>
              <w:t>18.45</w:t>
            </w:r>
          </w:p>
        </w:tc>
        <w:tc>
          <w:tcPr>
            <w:tcW w:w="2635" w:type="dxa"/>
            <w:tcBorders>
              <w:left w:val="single" w:sz="12" w:space="0" w:color="auto"/>
              <w:bottom w:val="nil"/>
              <w:right w:val="single" w:sz="12" w:space="0" w:color="auto"/>
            </w:tcBorders>
          </w:tcPr>
          <w:p w14:paraId="393D5512" w14:textId="77777777" w:rsidR="0006381A" w:rsidRPr="008D5421" w:rsidRDefault="0006381A" w:rsidP="005E71FC">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00F560A5"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608949E5"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0DE4B9A0"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1AB1EF7E"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373D6960" w14:textId="77777777" w:rsidR="0006381A" w:rsidRPr="00666226" w:rsidRDefault="0006381A" w:rsidP="005E71FC">
            <w:pPr>
              <w:rPr>
                <w:rFonts w:ascii="Arial" w:eastAsia="DengXian" w:hAnsi="Arial" w:cs="Arial"/>
                <w:sz w:val="20"/>
                <w:szCs w:val="20"/>
                <w:lang w:val="en-GB" w:eastAsia="zh-CN"/>
              </w:rPr>
            </w:pPr>
          </w:p>
        </w:tc>
      </w:tr>
      <w:tr w:rsidR="0006381A" w:rsidRPr="00666226" w14:paraId="046BCF33" w14:textId="77777777" w:rsidTr="005E71FC">
        <w:tc>
          <w:tcPr>
            <w:tcW w:w="975" w:type="dxa"/>
            <w:tcBorders>
              <w:left w:val="single" w:sz="12" w:space="0" w:color="auto"/>
              <w:bottom w:val="nil"/>
              <w:right w:val="single" w:sz="12" w:space="0" w:color="auto"/>
            </w:tcBorders>
          </w:tcPr>
          <w:p w14:paraId="08E2DB7D" w14:textId="77777777" w:rsidR="0006381A" w:rsidRPr="008D5421" w:rsidRDefault="0006381A" w:rsidP="005E71FC">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020AF7E5" w14:textId="77777777" w:rsidR="0006381A" w:rsidRPr="008D5421" w:rsidRDefault="0006381A" w:rsidP="005E71FC">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79D4C97B"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734263DA"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54FD8FD1"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1E8314E0"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25C4A7F3" w14:textId="77777777" w:rsidR="0006381A" w:rsidRPr="00666226" w:rsidRDefault="0006381A" w:rsidP="005E71FC">
            <w:pPr>
              <w:rPr>
                <w:rFonts w:ascii="Arial" w:eastAsia="DengXian" w:hAnsi="Arial" w:cs="Arial"/>
                <w:sz w:val="20"/>
                <w:szCs w:val="20"/>
                <w:lang w:val="en-GB" w:eastAsia="zh-CN"/>
              </w:rPr>
            </w:pPr>
          </w:p>
        </w:tc>
      </w:tr>
      <w:tr w:rsidR="0006381A" w:rsidRPr="00666226" w14:paraId="0DC6BF28" w14:textId="77777777" w:rsidTr="005E71FC">
        <w:tc>
          <w:tcPr>
            <w:tcW w:w="975" w:type="dxa"/>
            <w:tcBorders>
              <w:left w:val="single" w:sz="12" w:space="0" w:color="auto"/>
              <w:bottom w:val="nil"/>
              <w:right w:val="single" w:sz="12" w:space="0" w:color="auto"/>
            </w:tcBorders>
          </w:tcPr>
          <w:p w14:paraId="36F89AAA" w14:textId="77777777" w:rsidR="0006381A" w:rsidRPr="008D5421" w:rsidRDefault="0006381A" w:rsidP="005E71FC">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7A523C01" w14:textId="77777777" w:rsidR="0006381A" w:rsidRPr="008D5421" w:rsidRDefault="0006381A" w:rsidP="005E71FC">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3FD4E0CF"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64C13525"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6320C560"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7B40D428"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0117EC09" w14:textId="77777777" w:rsidR="0006381A" w:rsidRPr="00666226" w:rsidRDefault="0006381A" w:rsidP="005E71FC">
            <w:pPr>
              <w:rPr>
                <w:rFonts w:ascii="Arial" w:eastAsia="DengXian" w:hAnsi="Arial" w:cs="Arial"/>
                <w:sz w:val="20"/>
                <w:szCs w:val="20"/>
                <w:lang w:val="en-GB" w:eastAsia="zh-CN"/>
              </w:rPr>
            </w:pPr>
          </w:p>
        </w:tc>
      </w:tr>
      <w:tr w:rsidR="0006381A" w:rsidRPr="00666226" w14:paraId="58051272" w14:textId="77777777" w:rsidTr="005E71FC">
        <w:tc>
          <w:tcPr>
            <w:tcW w:w="975" w:type="dxa"/>
            <w:tcBorders>
              <w:left w:val="single" w:sz="12" w:space="0" w:color="auto"/>
              <w:bottom w:val="nil"/>
              <w:right w:val="single" w:sz="12" w:space="0" w:color="auto"/>
            </w:tcBorders>
          </w:tcPr>
          <w:p w14:paraId="1CA0299E" w14:textId="77777777" w:rsidR="0006381A" w:rsidRPr="008D5421" w:rsidRDefault="0006381A" w:rsidP="005E71FC">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47694756" w14:textId="77777777" w:rsidR="0006381A" w:rsidRPr="008D5421" w:rsidRDefault="0006381A" w:rsidP="005E71FC">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2CE28187"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088FDA95"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11C144FF"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3E80AD53"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698615F4" w14:textId="77777777" w:rsidR="0006381A" w:rsidRPr="00666226" w:rsidRDefault="0006381A" w:rsidP="005E71FC">
            <w:pPr>
              <w:rPr>
                <w:rFonts w:ascii="Arial" w:eastAsia="DengXian" w:hAnsi="Arial" w:cs="Arial"/>
                <w:sz w:val="20"/>
                <w:szCs w:val="20"/>
                <w:lang w:val="en-GB" w:eastAsia="zh-CN"/>
              </w:rPr>
            </w:pPr>
          </w:p>
        </w:tc>
      </w:tr>
      <w:tr w:rsidR="0006381A" w:rsidRPr="00666226" w14:paraId="47693FFA" w14:textId="77777777" w:rsidTr="005E71FC">
        <w:tc>
          <w:tcPr>
            <w:tcW w:w="975" w:type="dxa"/>
            <w:tcBorders>
              <w:left w:val="single" w:sz="12" w:space="0" w:color="auto"/>
              <w:bottom w:val="nil"/>
              <w:right w:val="single" w:sz="12" w:space="0" w:color="auto"/>
            </w:tcBorders>
            <w:shd w:val="clear" w:color="auto" w:fill="D9D9D9"/>
          </w:tcPr>
          <w:p w14:paraId="55A19354" w14:textId="77777777" w:rsidR="0006381A" w:rsidRPr="008D5421" w:rsidRDefault="0006381A" w:rsidP="005E71FC">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cPr>
          <w:p w14:paraId="329DD748" w14:textId="77777777" w:rsidR="0006381A" w:rsidRPr="008D5421" w:rsidRDefault="0006381A" w:rsidP="005E71FC">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cPr>
          <w:p w14:paraId="6C58AFDB"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215F686F"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6436382C"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0F15E5A0"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5616E558" w14:textId="77777777" w:rsidR="0006381A" w:rsidRPr="00666226" w:rsidRDefault="0006381A" w:rsidP="005E71FC">
            <w:pPr>
              <w:rPr>
                <w:rFonts w:ascii="Arial" w:eastAsia="DengXian" w:hAnsi="Arial" w:cs="Arial"/>
                <w:sz w:val="20"/>
                <w:szCs w:val="20"/>
                <w:lang w:val="en-GB" w:eastAsia="zh-CN"/>
              </w:rPr>
            </w:pPr>
          </w:p>
        </w:tc>
      </w:tr>
      <w:tr w:rsidR="0006381A" w:rsidRPr="005154C7" w14:paraId="1CEDA1EF" w14:textId="77777777" w:rsidTr="005E71FC">
        <w:tc>
          <w:tcPr>
            <w:tcW w:w="975" w:type="dxa"/>
            <w:tcBorders>
              <w:left w:val="single" w:sz="12" w:space="0" w:color="auto"/>
              <w:bottom w:val="nil"/>
              <w:right w:val="single" w:sz="12" w:space="0" w:color="auto"/>
            </w:tcBorders>
            <w:shd w:val="clear" w:color="auto" w:fill="D9D9D9"/>
          </w:tcPr>
          <w:p w14:paraId="2BC83FF3" w14:textId="77777777" w:rsidR="0006381A" w:rsidRPr="008D5421" w:rsidRDefault="0006381A" w:rsidP="005E71FC">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cPr>
          <w:p w14:paraId="3C4A16DC" w14:textId="77777777" w:rsidR="0006381A" w:rsidRPr="00147CA0" w:rsidRDefault="0006381A" w:rsidP="005E71FC">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single" w:sz="4" w:space="0" w:color="auto"/>
              <w:right w:val="single" w:sz="12" w:space="0" w:color="auto"/>
            </w:tcBorders>
            <w:shd w:val="clear" w:color="auto" w:fill="D9D9D9"/>
          </w:tcPr>
          <w:p w14:paraId="015BB7A3" w14:textId="77777777" w:rsidR="0006381A" w:rsidRPr="00147CA0" w:rsidRDefault="0006381A" w:rsidP="005E71FC">
            <w:pPr>
              <w:suppressLineNumbers/>
              <w:suppressAutoHyphens/>
              <w:spacing w:before="60" w:after="60"/>
              <w:jc w:val="center"/>
              <w:rPr>
                <w:lang w:val="es-ES"/>
              </w:rPr>
            </w:pPr>
          </w:p>
        </w:tc>
        <w:tc>
          <w:tcPr>
            <w:tcW w:w="3251" w:type="dxa"/>
            <w:tcBorders>
              <w:left w:val="single" w:sz="12" w:space="0" w:color="auto"/>
              <w:bottom w:val="single" w:sz="4" w:space="0" w:color="auto"/>
              <w:right w:val="single" w:sz="12" w:space="0" w:color="auto"/>
            </w:tcBorders>
            <w:shd w:val="clear" w:color="auto" w:fill="D9D9D9"/>
          </w:tcPr>
          <w:p w14:paraId="36A0A728"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4C397330"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5304CC95"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7A29494A" w14:textId="77777777" w:rsidR="0006381A" w:rsidRPr="005154C7" w:rsidRDefault="0006381A" w:rsidP="005E71FC">
            <w:pPr>
              <w:rPr>
                <w:rFonts w:ascii="Arial" w:hAnsi="Arial" w:cs="Arial"/>
                <w:sz w:val="20"/>
                <w:szCs w:val="20"/>
                <w:lang w:val="en-GB" w:eastAsia="en-US"/>
              </w:rPr>
            </w:pPr>
          </w:p>
        </w:tc>
      </w:tr>
      <w:tr w:rsidR="0006381A" w:rsidRPr="00E80B6E" w14:paraId="61240A04" w14:textId="77777777" w:rsidTr="005E71FC">
        <w:tc>
          <w:tcPr>
            <w:tcW w:w="975" w:type="dxa"/>
            <w:tcBorders>
              <w:left w:val="single" w:sz="12" w:space="0" w:color="auto"/>
              <w:bottom w:val="nil"/>
              <w:right w:val="single" w:sz="12" w:space="0" w:color="auto"/>
            </w:tcBorders>
          </w:tcPr>
          <w:p w14:paraId="6369FFA6" w14:textId="77777777" w:rsidR="0006381A" w:rsidRPr="008D5421" w:rsidRDefault="0006381A" w:rsidP="005E71FC">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4817B7D" w14:textId="77777777" w:rsidR="0006381A" w:rsidRPr="009E003C" w:rsidRDefault="0006381A" w:rsidP="005E71FC">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266B51BD" w14:textId="77777777" w:rsidR="0006381A" w:rsidRDefault="0006381A" w:rsidP="005E71FC">
            <w:pPr>
              <w:suppressLineNumbers/>
              <w:suppressAutoHyphens/>
              <w:spacing w:before="60" w:after="60"/>
              <w:jc w:val="center"/>
            </w:pPr>
            <w:hyperlink r:id="rId114" w:history="1">
              <w:r>
                <w:rPr>
                  <w:rStyle w:val="Hyperlink"/>
                </w:rPr>
                <w:t>0250</w:t>
              </w:r>
            </w:hyperlink>
          </w:p>
        </w:tc>
        <w:tc>
          <w:tcPr>
            <w:tcW w:w="3251" w:type="dxa"/>
            <w:tcBorders>
              <w:left w:val="single" w:sz="12" w:space="0" w:color="auto"/>
              <w:bottom w:val="nil"/>
              <w:right w:val="single" w:sz="12" w:space="0" w:color="auto"/>
            </w:tcBorders>
          </w:tcPr>
          <w:p w14:paraId="7E2B85B7" w14:textId="77777777" w:rsidR="0006381A" w:rsidRDefault="0006381A" w:rsidP="005E71FC">
            <w:pPr>
              <w:pStyle w:val="TAL"/>
              <w:rPr>
                <w:sz w:val="20"/>
              </w:rPr>
            </w:pPr>
            <w:r>
              <w:rPr>
                <w:sz w:val="20"/>
              </w:rPr>
              <w:t xml:space="preserve">CR 1007 29.122 Rel-18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left w:val="single" w:sz="12" w:space="0" w:color="auto"/>
              <w:bottom w:val="nil"/>
              <w:right w:val="single" w:sz="12" w:space="0" w:color="auto"/>
            </w:tcBorders>
          </w:tcPr>
          <w:p w14:paraId="66B5B750"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64465F63" w14:textId="77777777" w:rsidR="0006381A" w:rsidRPr="00750E57" w:rsidRDefault="0006381A" w:rsidP="005E71FC">
            <w:pPr>
              <w:pStyle w:val="TAL"/>
              <w:rPr>
                <w:sz w:val="20"/>
              </w:rPr>
            </w:pPr>
            <w:r>
              <w:rPr>
                <w:sz w:val="20"/>
              </w:rPr>
              <w:t>Revised to 0354</w:t>
            </w:r>
          </w:p>
        </w:tc>
        <w:tc>
          <w:tcPr>
            <w:tcW w:w="4619" w:type="dxa"/>
            <w:tcBorders>
              <w:left w:val="single" w:sz="12" w:space="0" w:color="auto"/>
              <w:bottom w:val="nil"/>
              <w:right w:val="single" w:sz="12" w:space="0" w:color="auto"/>
            </w:tcBorders>
          </w:tcPr>
          <w:p w14:paraId="7AC6454F" w14:textId="77777777" w:rsidR="0006381A" w:rsidRPr="00362683" w:rsidRDefault="0006381A" w:rsidP="005E71FC">
            <w:pPr>
              <w:rPr>
                <w:rFonts w:ascii="Arial" w:hAnsi="Arial" w:cs="Arial"/>
                <w:b/>
                <w:bCs/>
                <w:sz w:val="16"/>
                <w:szCs w:val="16"/>
                <w:lang w:val="en-GB" w:eastAsia="en-US"/>
              </w:rPr>
            </w:pPr>
            <w:r w:rsidRPr="00362683">
              <w:rPr>
                <w:rFonts w:ascii="Arial" w:hAnsi="Arial" w:cs="Arial"/>
                <w:b/>
                <w:bCs/>
                <w:sz w:val="16"/>
                <w:szCs w:val="16"/>
                <w:lang w:val="en-GB" w:eastAsia="en-US"/>
              </w:rPr>
              <w:t xml:space="preserve">WI: </w:t>
            </w:r>
            <w:proofErr w:type="spellStart"/>
            <w:r w:rsidRPr="00362683">
              <w:rPr>
                <w:rFonts w:ascii="Arial" w:hAnsi="Arial" w:cs="Arial"/>
                <w:b/>
                <w:bCs/>
                <w:sz w:val="16"/>
                <w:szCs w:val="16"/>
                <w:lang w:val="en-GB" w:eastAsia="en-US"/>
              </w:rPr>
              <w:t>AIMLsys</w:t>
            </w:r>
            <w:proofErr w:type="spellEnd"/>
            <w:r w:rsidRPr="00362683">
              <w:rPr>
                <w:rFonts w:ascii="Arial" w:hAnsi="Arial" w:cs="Arial"/>
                <w:b/>
                <w:bCs/>
                <w:sz w:val="16"/>
                <w:szCs w:val="16"/>
                <w:lang w:val="en-GB" w:eastAsia="en-US"/>
              </w:rPr>
              <w:t>, XRM</w:t>
            </w:r>
          </w:p>
          <w:p w14:paraId="235DDA91" w14:textId="77777777" w:rsidR="0006381A" w:rsidRPr="00441550" w:rsidRDefault="0006381A" w:rsidP="005E71FC">
            <w:pPr>
              <w:rPr>
                <w:rFonts w:ascii="Arial" w:hAnsi="Arial" w:cs="Arial"/>
                <w:color w:val="0070C0"/>
                <w:sz w:val="20"/>
                <w:szCs w:val="20"/>
                <w:lang w:val="en-GB" w:eastAsia="en-US"/>
              </w:rPr>
            </w:pPr>
            <w:r w:rsidRPr="00362683">
              <w:rPr>
                <w:rFonts w:ascii="Arial" w:hAnsi="Arial" w:cs="Arial"/>
                <w:color w:val="0070C0"/>
                <w:sz w:val="20"/>
                <w:szCs w:val="20"/>
                <w:lang w:val="en-GB" w:eastAsia="en-US"/>
              </w:rPr>
              <w:t>This CR introduces a backward incompatible c</w:t>
            </w:r>
            <w:r w:rsidRPr="00441550">
              <w:rPr>
                <w:rFonts w:ascii="Arial" w:hAnsi="Arial" w:cs="Arial"/>
                <w:color w:val="0070C0"/>
                <w:sz w:val="20"/>
                <w:szCs w:val="20"/>
                <w:lang w:val="en-GB" w:eastAsia="en-US"/>
              </w:rPr>
              <w:t xml:space="preserve">orrection in the </w:t>
            </w:r>
            <w:proofErr w:type="spellStart"/>
            <w:r w:rsidRPr="00441550">
              <w:rPr>
                <w:rFonts w:ascii="Arial" w:hAnsi="Arial" w:cs="Arial"/>
                <w:color w:val="0070C0"/>
                <w:sz w:val="20"/>
                <w:szCs w:val="20"/>
                <w:lang w:val="en-GB" w:eastAsia="en-US"/>
              </w:rPr>
              <w:t>OpenAPI</w:t>
            </w:r>
            <w:proofErr w:type="spellEnd"/>
            <w:r w:rsidRPr="00441550">
              <w:rPr>
                <w:rFonts w:ascii="Arial" w:hAnsi="Arial" w:cs="Arial"/>
                <w:color w:val="0070C0"/>
                <w:sz w:val="20"/>
                <w:szCs w:val="20"/>
                <w:lang w:val="en-GB" w:eastAsia="en-US"/>
              </w:rPr>
              <w:t xml:space="preserve"> files:</w:t>
            </w:r>
          </w:p>
          <w:p w14:paraId="6296B1AF" w14:textId="77777777" w:rsidR="0006381A" w:rsidRPr="00441550" w:rsidRDefault="0006381A" w:rsidP="005E71FC">
            <w:pPr>
              <w:rPr>
                <w:rFonts w:ascii="Arial" w:hAnsi="Arial" w:cs="Arial"/>
                <w:color w:val="0070C0"/>
                <w:sz w:val="20"/>
                <w:szCs w:val="20"/>
                <w:lang w:val="en-GB" w:eastAsia="en-US"/>
              </w:rPr>
            </w:pPr>
            <w:r w:rsidRPr="00441550">
              <w:rPr>
                <w:rFonts w:ascii="Arial" w:hAnsi="Arial" w:cs="Arial"/>
                <w:color w:val="0070C0"/>
                <w:sz w:val="20"/>
                <w:szCs w:val="20"/>
                <w:lang w:val="en-GB" w:eastAsia="en-US"/>
              </w:rPr>
              <w:t>TS29122_AsSessionWithQoS.yaml</w:t>
            </w:r>
          </w:p>
          <w:p w14:paraId="4A2B6B94" w14:textId="77777777" w:rsidR="0006381A" w:rsidRPr="00441550" w:rsidRDefault="0006381A" w:rsidP="005E71FC">
            <w:pPr>
              <w:rPr>
                <w:rFonts w:ascii="Arial" w:hAnsi="Arial" w:cs="Arial"/>
                <w:color w:val="0070C0"/>
                <w:sz w:val="20"/>
                <w:szCs w:val="20"/>
                <w:lang w:val="en-GB" w:eastAsia="en-US"/>
              </w:rPr>
            </w:pPr>
            <w:r w:rsidRPr="00441550">
              <w:rPr>
                <w:rFonts w:ascii="Arial" w:hAnsi="Arial" w:cs="Arial"/>
                <w:color w:val="0070C0"/>
                <w:sz w:val="20"/>
                <w:szCs w:val="20"/>
                <w:lang w:val="en-GB" w:eastAsia="en-US"/>
              </w:rPr>
              <w:t>TS29558_Eees_SessionWithQoS.yaml</w:t>
            </w:r>
          </w:p>
          <w:p w14:paraId="7ECAE0E8" w14:textId="77777777" w:rsidR="0006381A" w:rsidRPr="00441550" w:rsidRDefault="0006381A" w:rsidP="005E71FC">
            <w:pPr>
              <w:rPr>
                <w:rFonts w:ascii="Arial" w:hAnsi="Arial" w:cs="Arial"/>
                <w:color w:val="0070C0"/>
                <w:sz w:val="20"/>
                <w:szCs w:val="20"/>
                <w:lang w:val="en-GB" w:eastAsia="en-US"/>
              </w:rPr>
            </w:pPr>
          </w:p>
          <w:p w14:paraId="482323CF" w14:textId="77777777" w:rsidR="0006381A" w:rsidRPr="00441550" w:rsidRDefault="0006381A" w:rsidP="005E71FC">
            <w:pPr>
              <w:pStyle w:val="C1Normal"/>
              <w:rPr>
                <w:szCs w:val="20"/>
                <w:lang w:eastAsia="en-US"/>
              </w:rPr>
            </w:pPr>
            <w:r w:rsidRPr="00441550">
              <w:rPr>
                <w:szCs w:val="20"/>
                <w:lang w:eastAsia="en-US"/>
              </w:rPr>
              <w:t>Nokia: The first data type change is not needed. Ok to accept the second one as a BC change because the current spec is not workable.</w:t>
            </w:r>
          </w:p>
          <w:p w14:paraId="07219C09" w14:textId="77777777" w:rsidR="0006381A" w:rsidRPr="00441550" w:rsidRDefault="0006381A" w:rsidP="005E71FC">
            <w:pPr>
              <w:pStyle w:val="C1Normal"/>
              <w:rPr>
                <w:szCs w:val="20"/>
                <w:lang w:eastAsia="en-US"/>
              </w:rPr>
            </w:pPr>
            <w:r w:rsidRPr="00441550">
              <w:rPr>
                <w:szCs w:val="20"/>
                <w:lang w:eastAsia="en-US"/>
              </w:rPr>
              <w:t>Huawei: The change of the data type is NBC.</w:t>
            </w:r>
          </w:p>
          <w:p w14:paraId="2F6BC4F6" w14:textId="77777777" w:rsidR="0006381A" w:rsidRPr="00441550" w:rsidRDefault="0006381A" w:rsidP="005E71FC">
            <w:pPr>
              <w:pStyle w:val="C1Normal"/>
              <w:rPr>
                <w:szCs w:val="20"/>
                <w:lang w:eastAsia="en-US"/>
              </w:rPr>
            </w:pPr>
            <w:r w:rsidRPr="00441550">
              <w:rPr>
                <w:szCs w:val="20"/>
                <w:lang w:eastAsia="en-US"/>
              </w:rPr>
              <w:t>Ericsson: Fine to treat it as a BC change, will change the "Other Comments" in the Cover Page. Will also remove XRM from the Cover Page.</w:t>
            </w:r>
          </w:p>
          <w:p w14:paraId="546FD3FA" w14:textId="77777777" w:rsidR="0006381A" w:rsidRPr="00E80B6E" w:rsidRDefault="0006381A" w:rsidP="005E71FC">
            <w:pPr>
              <w:rPr>
                <w:rFonts w:ascii="Arial" w:hAnsi="Arial" w:cs="Arial"/>
                <w:sz w:val="20"/>
                <w:szCs w:val="20"/>
                <w:lang w:val="en-GB" w:eastAsia="en-US"/>
              </w:rPr>
            </w:pPr>
            <w:r w:rsidRPr="00441550">
              <w:rPr>
                <w:rFonts w:ascii="Arial" w:hAnsi="Arial" w:cs="Arial"/>
                <w:sz w:val="20"/>
                <w:szCs w:val="20"/>
                <w:lang w:eastAsia="en-US"/>
              </w:rPr>
              <w:t>Huawei: Needs time and will check the revision.</w:t>
            </w:r>
          </w:p>
        </w:tc>
      </w:tr>
      <w:tr w:rsidR="0006381A" w:rsidRPr="00E80B6E" w14:paraId="40490A2E" w14:textId="77777777" w:rsidTr="005E71FC">
        <w:tc>
          <w:tcPr>
            <w:tcW w:w="975" w:type="dxa"/>
            <w:tcBorders>
              <w:top w:val="nil"/>
              <w:left w:val="single" w:sz="12" w:space="0" w:color="auto"/>
              <w:bottom w:val="single" w:sz="4" w:space="0" w:color="auto"/>
              <w:right w:val="single" w:sz="12" w:space="0" w:color="auto"/>
            </w:tcBorders>
          </w:tcPr>
          <w:p w14:paraId="3EA12062" w14:textId="77777777" w:rsidR="0006381A" w:rsidRPr="0067002C" w:rsidRDefault="0006381A" w:rsidP="005E71FC">
            <w:pPr>
              <w:pStyle w:val="TAL"/>
              <w:rPr>
                <w:sz w:val="20"/>
              </w:rPr>
            </w:pPr>
          </w:p>
        </w:tc>
        <w:tc>
          <w:tcPr>
            <w:tcW w:w="2635" w:type="dxa"/>
            <w:tcBorders>
              <w:top w:val="nil"/>
              <w:left w:val="single" w:sz="12" w:space="0" w:color="auto"/>
              <w:bottom w:val="single" w:sz="4" w:space="0" w:color="auto"/>
              <w:right w:val="single" w:sz="12" w:space="0" w:color="auto"/>
            </w:tcBorders>
          </w:tcPr>
          <w:p w14:paraId="46641CC7" w14:textId="77777777" w:rsidR="0006381A" w:rsidRPr="0067002C"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B0DB95" w14:textId="2E5F6036" w:rsidR="0006381A" w:rsidRDefault="00A91791" w:rsidP="005E71FC">
            <w:pPr>
              <w:suppressLineNumbers/>
              <w:suppressAutoHyphens/>
              <w:spacing w:before="60" w:after="60"/>
              <w:jc w:val="center"/>
            </w:pPr>
            <w:hyperlink r:id="rId115" w:history="1">
              <w:r>
                <w:rPr>
                  <w:rStyle w:val="Hyperlink"/>
                </w:rPr>
                <w:t>0354</w:t>
              </w:r>
            </w:hyperlink>
          </w:p>
        </w:tc>
        <w:tc>
          <w:tcPr>
            <w:tcW w:w="3251" w:type="dxa"/>
            <w:tcBorders>
              <w:top w:val="nil"/>
              <w:left w:val="single" w:sz="12" w:space="0" w:color="auto"/>
              <w:bottom w:val="single" w:sz="4" w:space="0" w:color="auto"/>
              <w:right w:val="single" w:sz="12" w:space="0" w:color="auto"/>
            </w:tcBorders>
            <w:shd w:val="clear" w:color="auto" w:fill="00FFFF"/>
          </w:tcPr>
          <w:p w14:paraId="60E49C13" w14:textId="77777777" w:rsidR="0006381A" w:rsidRDefault="0006381A" w:rsidP="005E71FC">
            <w:pPr>
              <w:pStyle w:val="TAL"/>
              <w:rPr>
                <w:sz w:val="20"/>
              </w:rPr>
            </w:pPr>
            <w:r>
              <w:rPr>
                <w:sz w:val="20"/>
              </w:rPr>
              <w:t xml:space="preserve">CR 1007 29.122 Rel-18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D44608A" w14:textId="77777777" w:rsidR="0006381A" w:rsidRDefault="0006381A" w:rsidP="005E71FC">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03386D98" w14:textId="77777777" w:rsidR="0006381A" w:rsidRDefault="0006381A" w:rsidP="005E71FC">
            <w:pPr>
              <w:pStyle w:val="TAL"/>
              <w:rPr>
                <w:sz w:val="20"/>
              </w:rPr>
            </w:pPr>
          </w:p>
        </w:tc>
        <w:tc>
          <w:tcPr>
            <w:tcW w:w="4619" w:type="dxa"/>
            <w:tcBorders>
              <w:top w:val="nil"/>
              <w:left w:val="single" w:sz="12" w:space="0" w:color="auto"/>
              <w:bottom w:val="single" w:sz="4" w:space="0" w:color="auto"/>
              <w:right w:val="single" w:sz="12" w:space="0" w:color="auto"/>
            </w:tcBorders>
          </w:tcPr>
          <w:p w14:paraId="26D1236E" w14:textId="77777777" w:rsidR="0006381A" w:rsidRPr="00362683" w:rsidRDefault="0006381A" w:rsidP="005E71FC">
            <w:pPr>
              <w:rPr>
                <w:rFonts w:ascii="Arial" w:hAnsi="Arial" w:cs="Arial"/>
                <w:b/>
                <w:bCs/>
                <w:sz w:val="16"/>
                <w:szCs w:val="16"/>
                <w:lang w:val="en-GB" w:eastAsia="en-US"/>
              </w:rPr>
            </w:pPr>
          </w:p>
        </w:tc>
      </w:tr>
      <w:tr w:rsidR="0006381A" w:rsidRPr="00E80B6E" w14:paraId="542722E0" w14:textId="77777777" w:rsidTr="005E71FC">
        <w:tc>
          <w:tcPr>
            <w:tcW w:w="975" w:type="dxa"/>
            <w:tcBorders>
              <w:top w:val="single" w:sz="4" w:space="0" w:color="auto"/>
              <w:left w:val="single" w:sz="12" w:space="0" w:color="auto"/>
              <w:bottom w:val="nil"/>
              <w:right w:val="single" w:sz="12" w:space="0" w:color="auto"/>
            </w:tcBorders>
          </w:tcPr>
          <w:p w14:paraId="4D1861AC" w14:textId="77777777" w:rsidR="0006381A" w:rsidRPr="0067002C" w:rsidRDefault="0006381A" w:rsidP="005E71FC">
            <w:pPr>
              <w:pStyle w:val="TAL"/>
              <w:rPr>
                <w:sz w:val="20"/>
              </w:rPr>
            </w:pPr>
          </w:p>
        </w:tc>
        <w:tc>
          <w:tcPr>
            <w:tcW w:w="2635" w:type="dxa"/>
            <w:tcBorders>
              <w:top w:val="single" w:sz="4" w:space="0" w:color="auto"/>
              <w:left w:val="single" w:sz="12" w:space="0" w:color="auto"/>
              <w:bottom w:val="nil"/>
              <w:right w:val="single" w:sz="12" w:space="0" w:color="auto"/>
            </w:tcBorders>
          </w:tcPr>
          <w:p w14:paraId="3B67F0F5" w14:textId="77777777" w:rsidR="0006381A" w:rsidRPr="0067002C" w:rsidRDefault="0006381A" w:rsidP="005E71FC">
            <w:pPr>
              <w:pStyle w:val="TAL"/>
              <w:rPr>
                <w:sz w:val="20"/>
              </w:rPr>
            </w:pPr>
          </w:p>
        </w:tc>
        <w:tc>
          <w:tcPr>
            <w:tcW w:w="746" w:type="dxa"/>
            <w:tcBorders>
              <w:top w:val="single" w:sz="4" w:space="0" w:color="auto"/>
              <w:left w:val="single" w:sz="12" w:space="0" w:color="auto"/>
              <w:bottom w:val="nil"/>
              <w:right w:val="single" w:sz="12" w:space="0" w:color="auto"/>
            </w:tcBorders>
          </w:tcPr>
          <w:p w14:paraId="1D93A8F1" w14:textId="77777777" w:rsidR="0006381A" w:rsidRDefault="0006381A" w:rsidP="005E71FC">
            <w:pPr>
              <w:suppressLineNumbers/>
              <w:suppressAutoHyphens/>
              <w:spacing w:before="60" w:after="60"/>
              <w:jc w:val="center"/>
            </w:pPr>
            <w:hyperlink r:id="rId116" w:history="1">
              <w:r>
                <w:rPr>
                  <w:rStyle w:val="Hyperlink"/>
                </w:rPr>
                <w:t>0251</w:t>
              </w:r>
            </w:hyperlink>
          </w:p>
        </w:tc>
        <w:tc>
          <w:tcPr>
            <w:tcW w:w="3251" w:type="dxa"/>
            <w:tcBorders>
              <w:top w:val="single" w:sz="4" w:space="0" w:color="auto"/>
              <w:left w:val="single" w:sz="12" w:space="0" w:color="auto"/>
              <w:bottom w:val="nil"/>
              <w:right w:val="single" w:sz="12" w:space="0" w:color="auto"/>
            </w:tcBorders>
          </w:tcPr>
          <w:p w14:paraId="44C4F965" w14:textId="77777777" w:rsidR="0006381A" w:rsidRDefault="0006381A" w:rsidP="005E71FC">
            <w:pPr>
              <w:pStyle w:val="TAL"/>
              <w:rPr>
                <w:sz w:val="20"/>
              </w:rPr>
            </w:pPr>
            <w:r>
              <w:rPr>
                <w:sz w:val="20"/>
              </w:rPr>
              <w:t xml:space="preserve">CR 1008 29.122 Rel-19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53A07B58" w14:textId="77777777" w:rsidR="0006381A" w:rsidRDefault="0006381A" w:rsidP="005E71FC">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4EA8CF23" w14:textId="77777777" w:rsidR="0006381A" w:rsidRPr="00750E57" w:rsidRDefault="0006381A" w:rsidP="005E71FC">
            <w:pPr>
              <w:pStyle w:val="TAL"/>
              <w:rPr>
                <w:sz w:val="20"/>
              </w:rPr>
            </w:pPr>
            <w:r>
              <w:rPr>
                <w:sz w:val="20"/>
              </w:rPr>
              <w:t>Revised to 0355</w:t>
            </w:r>
          </w:p>
        </w:tc>
        <w:tc>
          <w:tcPr>
            <w:tcW w:w="4619" w:type="dxa"/>
            <w:tcBorders>
              <w:top w:val="single" w:sz="4" w:space="0" w:color="auto"/>
              <w:left w:val="single" w:sz="12" w:space="0" w:color="auto"/>
              <w:bottom w:val="nil"/>
              <w:right w:val="single" w:sz="12" w:space="0" w:color="auto"/>
            </w:tcBorders>
          </w:tcPr>
          <w:p w14:paraId="3D1F4855" w14:textId="77777777" w:rsidR="0006381A" w:rsidRPr="00362683" w:rsidRDefault="0006381A" w:rsidP="005E71FC">
            <w:pPr>
              <w:rPr>
                <w:rFonts w:ascii="Arial" w:hAnsi="Arial" w:cs="Arial"/>
                <w:b/>
                <w:bCs/>
                <w:sz w:val="16"/>
                <w:szCs w:val="16"/>
                <w:lang w:val="en-GB" w:eastAsia="en-US"/>
              </w:rPr>
            </w:pPr>
            <w:r w:rsidRPr="00362683">
              <w:rPr>
                <w:rFonts w:ascii="Arial" w:hAnsi="Arial" w:cs="Arial"/>
                <w:b/>
                <w:bCs/>
                <w:sz w:val="16"/>
                <w:szCs w:val="16"/>
                <w:lang w:val="en-GB" w:eastAsia="en-US"/>
              </w:rPr>
              <w:t xml:space="preserve">WI: </w:t>
            </w:r>
            <w:proofErr w:type="spellStart"/>
            <w:r w:rsidRPr="00362683">
              <w:rPr>
                <w:rFonts w:ascii="Arial" w:hAnsi="Arial" w:cs="Arial"/>
                <w:b/>
                <w:bCs/>
                <w:sz w:val="16"/>
                <w:szCs w:val="16"/>
                <w:lang w:val="en-GB" w:eastAsia="en-US"/>
              </w:rPr>
              <w:t>AIMLsys</w:t>
            </w:r>
            <w:proofErr w:type="spellEnd"/>
            <w:r w:rsidRPr="00362683">
              <w:rPr>
                <w:rFonts w:ascii="Arial" w:hAnsi="Arial" w:cs="Arial"/>
                <w:b/>
                <w:bCs/>
                <w:sz w:val="16"/>
                <w:szCs w:val="16"/>
                <w:lang w:val="en-GB" w:eastAsia="en-US"/>
              </w:rPr>
              <w:t>, XRM</w:t>
            </w:r>
          </w:p>
          <w:p w14:paraId="7426BDD1" w14:textId="77777777" w:rsidR="0006381A" w:rsidRPr="00362683" w:rsidRDefault="0006381A" w:rsidP="005E71FC">
            <w:pPr>
              <w:rPr>
                <w:rFonts w:ascii="Arial" w:hAnsi="Arial" w:cs="Arial"/>
                <w:color w:val="0070C0"/>
                <w:sz w:val="20"/>
                <w:szCs w:val="20"/>
                <w:lang w:val="en-GB" w:eastAsia="en-US"/>
              </w:rPr>
            </w:pPr>
            <w:r w:rsidRPr="00362683">
              <w:rPr>
                <w:rFonts w:ascii="Arial" w:hAnsi="Arial" w:cs="Arial"/>
                <w:color w:val="0070C0"/>
                <w:sz w:val="20"/>
                <w:szCs w:val="20"/>
                <w:lang w:val="en-GB" w:eastAsia="en-US"/>
              </w:rPr>
              <w:t xml:space="preserve">This CR introduces a backward incompatible correction in the </w:t>
            </w:r>
            <w:proofErr w:type="spellStart"/>
            <w:r w:rsidRPr="00362683">
              <w:rPr>
                <w:rFonts w:ascii="Arial" w:hAnsi="Arial" w:cs="Arial"/>
                <w:color w:val="0070C0"/>
                <w:sz w:val="20"/>
                <w:szCs w:val="20"/>
                <w:lang w:val="en-GB" w:eastAsia="en-US"/>
              </w:rPr>
              <w:t>OpenAPI</w:t>
            </w:r>
            <w:proofErr w:type="spellEnd"/>
            <w:r w:rsidRPr="00362683">
              <w:rPr>
                <w:rFonts w:ascii="Arial" w:hAnsi="Arial" w:cs="Arial"/>
                <w:color w:val="0070C0"/>
                <w:sz w:val="20"/>
                <w:szCs w:val="20"/>
                <w:lang w:val="en-GB" w:eastAsia="en-US"/>
              </w:rPr>
              <w:t xml:space="preserve"> files:</w:t>
            </w:r>
          </w:p>
          <w:p w14:paraId="0D4CEC12" w14:textId="77777777" w:rsidR="0006381A" w:rsidRPr="00441550" w:rsidRDefault="0006381A" w:rsidP="005E71FC">
            <w:pPr>
              <w:rPr>
                <w:rFonts w:ascii="Arial" w:hAnsi="Arial" w:cs="Arial"/>
                <w:color w:val="0070C0"/>
                <w:sz w:val="20"/>
                <w:szCs w:val="20"/>
                <w:lang w:val="en-GB" w:eastAsia="en-US"/>
              </w:rPr>
            </w:pPr>
            <w:r w:rsidRPr="00362683">
              <w:rPr>
                <w:rFonts w:ascii="Arial" w:hAnsi="Arial" w:cs="Arial"/>
                <w:color w:val="0070C0"/>
                <w:sz w:val="20"/>
                <w:szCs w:val="20"/>
                <w:lang w:val="en-GB" w:eastAsia="en-US"/>
              </w:rPr>
              <w:t>TS29</w:t>
            </w:r>
            <w:r w:rsidRPr="00441550">
              <w:rPr>
                <w:rFonts w:ascii="Arial" w:hAnsi="Arial" w:cs="Arial"/>
                <w:color w:val="0070C0"/>
                <w:sz w:val="20"/>
                <w:szCs w:val="20"/>
                <w:lang w:val="en-GB" w:eastAsia="en-US"/>
              </w:rPr>
              <w:t>122_AsSessionWithQoS.yaml</w:t>
            </w:r>
          </w:p>
          <w:p w14:paraId="5B092CCE" w14:textId="77777777" w:rsidR="0006381A" w:rsidRPr="00441550" w:rsidRDefault="0006381A" w:rsidP="005E71FC">
            <w:pPr>
              <w:rPr>
                <w:rFonts w:ascii="Arial" w:hAnsi="Arial" w:cs="Arial"/>
                <w:color w:val="0070C0"/>
                <w:sz w:val="20"/>
                <w:szCs w:val="20"/>
                <w:lang w:val="en-GB" w:eastAsia="en-US"/>
              </w:rPr>
            </w:pPr>
            <w:r w:rsidRPr="00441550">
              <w:rPr>
                <w:rFonts w:ascii="Arial" w:hAnsi="Arial" w:cs="Arial"/>
                <w:color w:val="0070C0"/>
                <w:sz w:val="20"/>
                <w:szCs w:val="20"/>
                <w:lang w:val="en-GB" w:eastAsia="en-US"/>
              </w:rPr>
              <w:t>TS29558_Eees_SessionWithQoS.yaml</w:t>
            </w:r>
          </w:p>
          <w:p w14:paraId="0A08B281" w14:textId="77777777" w:rsidR="0006381A" w:rsidRPr="00441550" w:rsidRDefault="0006381A" w:rsidP="005E71FC">
            <w:pPr>
              <w:rPr>
                <w:rFonts w:ascii="Arial" w:hAnsi="Arial" w:cs="Arial"/>
                <w:color w:val="0070C0"/>
                <w:sz w:val="20"/>
                <w:szCs w:val="20"/>
                <w:lang w:val="en-GB" w:eastAsia="en-US"/>
              </w:rPr>
            </w:pPr>
          </w:p>
          <w:p w14:paraId="0AB4C646" w14:textId="77777777" w:rsidR="0006381A" w:rsidRPr="00441550" w:rsidRDefault="0006381A" w:rsidP="005E71FC">
            <w:pPr>
              <w:rPr>
                <w:rFonts w:ascii="Arial" w:hAnsi="Arial" w:cs="Arial"/>
                <w:sz w:val="20"/>
                <w:szCs w:val="20"/>
                <w:lang w:val="en-GB" w:eastAsia="en-US"/>
              </w:rPr>
            </w:pPr>
            <w:r w:rsidRPr="00441550">
              <w:rPr>
                <w:rFonts w:ascii="Arial" w:hAnsi="Arial" w:cs="Arial"/>
                <w:sz w:val="20"/>
                <w:szCs w:val="20"/>
                <w:lang w:eastAsia="en-US"/>
              </w:rPr>
              <w:t xml:space="preserve">Nokia additional comments for Rel-19: There is </w:t>
            </w:r>
            <w:proofErr w:type="gramStart"/>
            <w:r w:rsidRPr="00441550">
              <w:rPr>
                <w:rFonts w:ascii="Arial" w:hAnsi="Arial" w:cs="Arial"/>
                <w:sz w:val="20"/>
                <w:szCs w:val="20"/>
                <w:lang w:eastAsia="en-US"/>
              </w:rPr>
              <w:t>an extra</w:t>
            </w:r>
            <w:proofErr w:type="gramEnd"/>
            <w:r w:rsidRPr="00441550">
              <w:rPr>
                <w:rFonts w:ascii="Arial" w:hAnsi="Arial" w:cs="Arial"/>
                <w:sz w:val="20"/>
                <w:szCs w:val="20"/>
                <w:lang w:eastAsia="en-US"/>
              </w:rPr>
              <w:t xml:space="preserve"> space in the </w:t>
            </w:r>
            <w:proofErr w:type="spellStart"/>
            <w:r w:rsidRPr="00441550">
              <w:rPr>
                <w:rFonts w:ascii="Arial" w:hAnsi="Arial" w:cs="Arial"/>
                <w:sz w:val="20"/>
                <w:szCs w:val="20"/>
                <w:lang w:eastAsia="en-US"/>
              </w:rPr>
              <w:t>OpenAPI</w:t>
            </w:r>
            <w:proofErr w:type="spellEnd"/>
            <w:r w:rsidRPr="00441550">
              <w:rPr>
                <w:rFonts w:ascii="Arial" w:hAnsi="Arial" w:cs="Arial"/>
                <w:sz w:val="20"/>
                <w:szCs w:val="20"/>
                <w:lang w:eastAsia="en-US"/>
              </w:rPr>
              <w:t xml:space="preserve"> that has been removed</w:t>
            </w:r>
          </w:p>
        </w:tc>
      </w:tr>
      <w:tr w:rsidR="0006381A" w:rsidRPr="00E80B6E" w14:paraId="52DB85B9" w14:textId="77777777" w:rsidTr="005E71FC">
        <w:tc>
          <w:tcPr>
            <w:tcW w:w="975" w:type="dxa"/>
            <w:tcBorders>
              <w:top w:val="nil"/>
              <w:left w:val="single" w:sz="12" w:space="0" w:color="auto"/>
              <w:bottom w:val="single" w:sz="4" w:space="0" w:color="auto"/>
              <w:right w:val="single" w:sz="12" w:space="0" w:color="auto"/>
            </w:tcBorders>
          </w:tcPr>
          <w:p w14:paraId="7C71D518" w14:textId="77777777" w:rsidR="0006381A" w:rsidRPr="0067002C" w:rsidRDefault="0006381A" w:rsidP="005E71FC">
            <w:pPr>
              <w:pStyle w:val="TAL"/>
              <w:rPr>
                <w:sz w:val="20"/>
              </w:rPr>
            </w:pPr>
          </w:p>
        </w:tc>
        <w:tc>
          <w:tcPr>
            <w:tcW w:w="2635" w:type="dxa"/>
            <w:tcBorders>
              <w:top w:val="nil"/>
              <w:left w:val="single" w:sz="12" w:space="0" w:color="auto"/>
              <w:bottom w:val="single" w:sz="4" w:space="0" w:color="auto"/>
              <w:right w:val="single" w:sz="12" w:space="0" w:color="auto"/>
            </w:tcBorders>
          </w:tcPr>
          <w:p w14:paraId="3609053C" w14:textId="77777777" w:rsidR="0006381A" w:rsidRPr="0067002C"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1AB108" w14:textId="000DBE47" w:rsidR="0006381A" w:rsidRDefault="00A91791" w:rsidP="005E71FC">
            <w:pPr>
              <w:suppressLineNumbers/>
              <w:suppressAutoHyphens/>
              <w:spacing w:before="60" w:after="60"/>
              <w:jc w:val="center"/>
            </w:pPr>
            <w:hyperlink r:id="rId117" w:history="1">
              <w:r>
                <w:rPr>
                  <w:rStyle w:val="Hyperlink"/>
                </w:rPr>
                <w:t>0355</w:t>
              </w:r>
            </w:hyperlink>
          </w:p>
        </w:tc>
        <w:tc>
          <w:tcPr>
            <w:tcW w:w="3251" w:type="dxa"/>
            <w:tcBorders>
              <w:top w:val="nil"/>
              <w:left w:val="single" w:sz="12" w:space="0" w:color="auto"/>
              <w:bottom w:val="single" w:sz="4" w:space="0" w:color="auto"/>
              <w:right w:val="single" w:sz="12" w:space="0" w:color="auto"/>
            </w:tcBorders>
            <w:shd w:val="clear" w:color="auto" w:fill="00FFFF"/>
          </w:tcPr>
          <w:p w14:paraId="02063868" w14:textId="77777777" w:rsidR="0006381A" w:rsidRDefault="0006381A" w:rsidP="005E71FC">
            <w:pPr>
              <w:pStyle w:val="TAL"/>
              <w:rPr>
                <w:sz w:val="20"/>
              </w:rPr>
            </w:pPr>
            <w:r>
              <w:rPr>
                <w:sz w:val="20"/>
              </w:rPr>
              <w:t xml:space="preserve">CR 1008 29.122 Rel-19 Corrections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3AE9F9C" w14:textId="77777777" w:rsidR="0006381A" w:rsidRDefault="0006381A" w:rsidP="005E71FC">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1D2DF580" w14:textId="77777777" w:rsidR="0006381A" w:rsidRDefault="0006381A" w:rsidP="005E71FC">
            <w:pPr>
              <w:pStyle w:val="TAL"/>
              <w:rPr>
                <w:sz w:val="20"/>
              </w:rPr>
            </w:pPr>
          </w:p>
        </w:tc>
        <w:tc>
          <w:tcPr>
            <w:tcW w:w="4619" w:type="dxa"/>
            <w:tcBorders>
              <w:top w:val="nil"/>
              <w:left w:val="single" w:sz="12" w:space="0" w:color="auto"/>
              <w:bottom w:val="single" w:sz="4" w:space="0" w:color="auto"/>
              <w:right w:val="single" w:sz="12" w:space="0" w:color="auto"/>
            </w:tcBorders>
          </w:tcPr>
          <w:p w14:paraId="072FE11B" w14:textId="77777777" w:rsidR="0006381A" w:rsidRPr="00362683" w:rsidRDefault="0006381A" w:rsidP="005E71FC">
            <w:pPr>
              <w:rPr>
                <w:rFonts w:ascii="Arial" w:hAnsi="Arial" w:cs="Arial"/>
                <w:b/>
                <w:bCs/>
                <w:sz w:val="16"/>
                <w:szCs w:val="16"/>
                <w:lang w:val="en-GB" w:eastAsia="en-US"/>
              </w:rPr>
            </w:pPr>
          </w:p>
        </w:tc>
      </w:tr>
      <w:tr w:rsidR="0006381A" w:rsidRPr="00E80B6E" w14:paraId="450BA0DC" w14:textId="77777777" w:rsidTr="005E71FC">
        <w:tc>
          <w:tcPr>
            <w:tcW w:w="975" w:type="dxa"/>
            <w:tcBorders>
              <w:top w:val="single" w:sz="4" w:space="0" w:color="auto"/>
              <w:left w:val="single" w:sz="12" w:space="0" w:color="auto"/>
              <w:bottom w:val="nil"/>
              <w:right w:val="single" w:sz="12" w:space="0" w:color="auto"/>
            </w:tcBorders>
          </w:tcPr>
          <w:p w14:paraId="4AA5FDE5" w14:textId="77777777" w:rsidR="0006381A" w:rsidRDefault="0006381A" w:rsidP="005E71FC">
            <w:pPr>
              <w:pStyle w:val="TAL"/>
              <w:rPr>
                <w:sz w:val="20"/>
              </w:rPr>
            </w:pPr>
            <w:r w:rsidRPr="0067002C">
              <w:rPr>
                <w:sz w:val="20"/>
              </w:rPr>
              <w:t>18.52</w:t>
            </w:r>
          </w:p>
        </w:tc>
        <w:tc>
          <w:tcPr>
            <w:tcW w:w="2635" w:type="dxa"/>
            <w:tcBorders>
              <w:top w:val="single" w:sz="4" w:space="0" w:color="auto"/>
              <w:left w:val="single" w:sz="12" w:space="0" w:color="auto"/>
              <w:bottom w:val="nil"/>
              <w:right w:val="single" w:sz="12" w:space="0" w:color="auto"/>
            </w:tcBorders>
          </w:tcPr>
          <w:p w14:paraId="5D0A256A" w14:textId="77777777" w:rsidR="0006381A" w:rsidRPr="00157935" w:rsidRDefault="0006381A" w:rsidP="005E71FC">
            <w:pPr>
              <w:pStyle w:val="TAL"/>
              <w:rPr>
                <w:sz w:val="20"/>
              </w:rPr>
            </w:pPr>
            <w:r w:rsidRPr="0067002C">
              <w:rPr>
                <w:sz w:val="20"/>
              </w:rPr>
              <w:t xml:space="preserve">CT aspects of NG_RTC </w:t>
            </w:r>
            <w:r w:rsidRPr="0067002C">
              <w:rPr>
                <w:color w:val="0000FF"/>
                <w:sz w:val="20"/>
              </w:rPr>
              <w:t>[NG_RTC]</w:t>
            </w:r>
          </w:p>
        </w:tc>
        <w:tc>
          <w:tcPr>
            <w:tcW w:w="746" w:type="dxa"/>
            <w:tcBorders>
              <w:top w:val="single" w:sz="4" w:space="0" w:color="auto"/>
              <w:left w:val="single" w:sz="12" w:space="0" w:color="auto"/>
              <w:bottom w:val="nil"/>
              <w:right w:val="single" w:sz="12" w:space="0" w:color="auto"/>
            </w:tcBorders>
          </w:tcPr>
          <w:p w14:paraId="694A2A93" w14:textId="77777777" w:rsidR="0006381A" w:rsidRDefault="0006381A" w:rsidP="005E71FC">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D5025CA" w14:textId="77777777" w:rsidR="0006381A" w:rsidRDefault="0006381A" w:rsidP="005E71FC">
            <w:pPr>
              <w:pStyle w:val="TAL"/>
              <w:rPr>
                <w:sz w:val="20"/>
              </w:rPr>
            </w:pPr>
          </w:p>
        </w:tc>
        <w:tc>
          <w:tcPr>
            <w:tcW w:w="1401" w:type="dxa"/>
            <w:tcBorders>
              <w:top w:val="single" w:sz="4" w:space="0" w:color="auto"/>
              <w:left w:val="single" w:sz="12" w:space="0" w:color="auto"/>
              <w:bottom w:val="nil"/>
              <w:right w:val="single" w:sz="12" w:space="0" w:color="auto"/>
            </w:tcBorders>
          </w:tcPr>
          <w:p w14:paraId="66C68ECC" w14:textId="77777777" w:rsidR="0006381A" w:rsidRDefault="0006381A" w:rsidP="005E71FC">
            <w:pPr>
              <w:pStyle w:val="TAL"/>
              <w:rPr>
                <w:sz w:val="20"/>
              </w:rPr>
            </w:pPr>
          </w:p>
        </w:tc>
        <w:tc>
          <w:tcPr>
            <w:tcW w:w="1062" w:type="dxa"/>
            <w:tcBorders>
              <w:top w:val="single" w:sz="4" w:space="0" w:color="auto"/>
              <w:left w:val="single" w:sz="12" w:space="0" w:color="auto"/>
              <w:bottom w:val="nil"/>
              <w:right w:val="single" w:sz="12" w:space="0" w:color="auto"/>
            </w:tcBorders>
          </w:tcPr>
          <w:p w14:paraId="6A610ED5" w14:textId="77777777" w:rsidR="0006381A" w:rsidRPr="00750E57" w:rsidRDefault="0006381A" w:rsidP="005E71FC">
            <w:pPr>
              <w:pStyle w:val="TAL"/>
              <w:rPr>
                <w:sz w:val="20"/>
              </w:rPr>
            </w:pPr>
          </w:p>
        </w:tc>
        <w:tc>
          <w:tcPr>
            <w:tcW w:w="4619" w:type="dxa"/>
            <w:tcBorders>
              <w:top w:val="single" w:sz="4" w:space="0" w:color="auto"/>
              <w:left w:val="single" w:sz="12" w:space="0" w:color="auto"/>
              <w:bottom w:val="nil"/>
              <w:right w:val="single" w:sz="12" w:space="0" w:color="auto"/>
            </w:tcBorders>
          </w:tcPr>
          <w:p w14:paraId="288302B5" w14:textId="77777777" w:rsidR="0006381A" w:rsidRPr="00E80B6E" w:rsidRDefault="0006381A" w:rsidP="005E71FC">
            <w:pPr>
              <w:rPr>
                <w:rFonts w:ascii="Arial" w:hAnsi="Arial" w:cs="Arial"/>
                <w:sz w:val="20"/>
                <w:szCs w:val="20"/>
                <w:lang w:val="en-GB" w:eastAsia="en-US"/>
              </w:rPr>
            </w:pPr>
          </w:p>
        </w:tc>
      </w:tr>
      <w:tr w:rsidR="0006381A" w:rsidRPr="00D37BFC" w14:paraId="54503C4C" w14:textId="77777777" w:rsidTr="005E71FC">
        <w:tc>
          <w:tcPr>
            <w:tcW w:w="975" w:type="dxa"/>
            <w:tcBorders>
              <w:left w:val="single" w:sz="12" w:space="0" w:color="auto"/>
              <w:bottom w:val="nil"/>
              <w:right w:val="single" w:sz="12" w:space="0" w:color="auto"/>
            </w:tcBorders>
          </w:tcPr>
          <w:p w14:paraId="6A270038" w14:textId="77777777" w:rsidR="0006381A" w:rsidRPr="008D5421" w:rsidRDefault="0006381A" w:rsidP="005E71FC">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75405E8D" w14:textId="77777777" w:rsidR="0006381A" w:rsidRPr="008D5421" w:rsidRDefault="0006381A" w:rsidP="005E71FC">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41782AE1"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3A11C3B1"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568D41DA"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04243F43"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7D9B9280" w14:textId="77777777" w:rsidR="0006381A" w:rsidRPr="00D37BFC" w:rsidRDefault="0006381A" w:rsidP="005E71FC">
            <w:pPr>
              <w:rPr>
                <w:rFonts w:ascii="Arial" w:eastAsia="SimSun" w:hAnsi="Arial" w:cs="Arial"/>
                <w:sz w:val="20"/>
                <w:szCs w:val="20"/>
                <w:lang w:val="en-GB" w:eastAsia="zh-CN"/>
              </w:rPr>
            </w:pPr>
          </w:p>
        </w:tc>
      </w:tr>
      <w:tr w:rsidR="0006381A" w:rsidRPr="00666226" w14:paraId="036510DA" w14:textId="77777777" w:rsidTr="005E71FC">
        <w:tc>
          <w:tcPr>
            <w:tcW w:w="975" w:type="dxa"/>
            <w:tcBorders>
              <w:left w:val="single" w:sz="12" w:space="0" w:color="auto"/>
              <w:bottom w:val="nil"/>
              <w:right w:val="single" w:sz="12" w:space="0" w:color="auto"/>
            </w:tcBorders>
          </w:tcPr>
          <w:p w14:paraId="25261CEF" w14:textId="77777777" w:rsidR="0006381A" w:rsidRPr="008D5421" w:rsidRDefault="0006381A" w:rsidP="005E71FC">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4230B0D3" w14:textId="77777777" w:rsidR="0006381A" w:rsidRPr="008D5421" w:rsidRDefault="0006381A" w:rsidP="005E71FC">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60FC6ABD"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4E97B791"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2D6A0686"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57891C25"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42098CA3" w14:textId="77777777" w:rsidR="0006381A" w:rsidRPr="00666226" w:rsidRDefault="0006381A" w:rsidP="005E71FC">
            <w:pPr>
              <w:rPr>
                <w:rFonts w:ascii="Arial" w:eastAsia="DengXian" w:hAnsi="Arial" w:cs="Arial"/>
                <w:sz w:val="20"/>
                <w:szCs w:val="20"/>
                <w:lang w:val="en-GB" w:eastAsia="zh-CN"/>
              </w:rPr>
            </w:pPr>
          </w:p>
        </w:tc>
      </w:tr>
      <w:tr w:rsidR="0006381A" w:rsidRPr="00666226" w14:paraId="2E8D3699" w14:textId="77777777" w:rsidTr="005E71FC">
        <w:tc>
          <w:tcPr>
            <w:tcW w:w="975" w:type="dxa"/>
            <w:tcBorders>
              <w:left w:val="single" w:sz="12" w:space="0" w:color="auto"/>
              <w:bottom w:val="nil"/>
              <w:right w:val="single" w:sz="12" w:space="0" w:color="auto"/>
            </w:tcBorders>
            <w:shd w:val="clear" w:color="auto" w:fill="D9D9D9"/>
          </w:tcPr>
          <w:p w14:paraId="5744212F" w14:textId="77777777" w:rsidR="0006381A" w:rsidRPr="000314BF" w:rsidRDefault="0006381A" w:rsidP="005E71FC">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cPr>
          <w:p w14:paraId="6BB9E56F" w14:textId="77777777" w:rsidR="0006381A" w:rsidRPr="000314BF" w:rsidRDefault="0006381A" w:rsidP="005E71FC">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cPr>
          <w:p w14:paraId="55A3B99A"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0514208A"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70310E92"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2508D8F9"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5F788B84" w14:textId="77777777" w:rsidR="0006381A" w:rsidRPr="00666226" w:rsidRDefault="0006381A" w:rsidP="005E71FC">
            <w:pPr>
              <w:rPr>
                <w:rFonts w:ascii="Arial" w:eastAsia="DengXian" w:hAnsi="Arial" w:cs="Arial"/>
                <w:sz w:val="20"/>
                <w:szCs w:val="20"/>
                <w:lang w:val="en-GB" w:eastAsia="zh-CN"/>
              </w:rPr>
            </w:pPr>
          </w:p>
        </w:tc>
      </w:tr>
      <w:tr w:rsidR="0006381A" w:rsidRPr="00666226" w14:paraId="63EA4D26" w14:textId="77777777" w:rsidTr="005E71FC">
        <w:tc>
          <w:tcPr>
            <w:tcW w:w="975" w:type="dxa"/>
            <w:tcBorders>
              <w:left w:val="single" w:sz="12" w:space="0" w:color="auto"/>
              <w:bottom w:val="nil"/>
              <w:right w:val="single" w:sz="12" w:space="0" w:color="auto"/>
            </w:tcBorders>
          </w:tcPr>
          <w:p w14:paraId="7A7457C8" w14:textId="77777777" w:rsidR="0006381A" w:rsidRPr="000314BF" w:rsidRDefault="0006381A" w:rsidP="005E71FC">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5C588971" w14:textId="77777777" w:rsidR="0006381A" w:rsidRPr="000314BF" w:rsidRDefault="0006381A" w:rsidP="005E71FC">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4B9DA292"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797291CE"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3B5072B7"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tcPr>
          <w:p w14:paraId="184D9918"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73F6F38D" w14:textId="77777777" w:rsidR="0006381A" w:rsidRPr="00666226" w:rsidRDefault="0006381A" w:rsidP="005E71FC">
            <w:pPr>
              <w:rPr>
                <w:rFonts w:ascii="Arial" w:eastAsia="DengXian" w:hAnsi="Arial" w:cs="Arial"/>
                <w:sz w:val="20"/>
                <w:szCs w:val="20"/>
                <w:lang w:val="en-GB" w:eastAsia="zh-CN"/>
              </w:rPr>
            </w:pPr>
          </w:p>
        </w:tc>
      </w:tr>
      <w:tr w:rsidR="0006381A" w:rsidRPr="009C0B6E" w14:paraId="3470577D" w14:textId="77777777" w:rsidTr="005E71FC">
        <w:tc>
          <w:tcPr>
            <w:tcW w:w="975" w:type="dxa"/>
            <w:tcBorders>
              <w:left w:val="single" w:sz="12" w:space="0" w:color="auto"/>
              <w:bottom w:val="nil"/>
              <w:right w:val="single" w:sz="12" w:space="0" w:color="auto"/>
            </w:tcBorders>
            <w:shd w:val="clear" w:color="auto" w:fill="FFFFFF"/>
          </w:tcPr>
          <w:p w14:paraId="2E9E9E6C" w14:textId="77777777" w:rsidR="0006381A" w:rsidRPr="008D5421" w:rsidRDefault="0006381A" w:rsidP="005E71FC">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16305321" w14:textId="77777777" w:rsidR="0006381A" w:rsidRPr="008D5421" w:rsidRDefault="0006381A" w:rsidP="005E71FC">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56F1CDD0"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15718094"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3E5E6357"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4615D593"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4EAF417E" w14:textId="77777777" w:rsidR="0006381A" w:rsidRPr="009C0B6E" w:rsidRDefault="0006381A" w:rsidP="005E71FC">
            <w:pPr>
              <w:rPr>
                <w:rFonts w:ascii="Arial" w:hAnsi="Arial" w:cs="Arial"/>
                <w:sz w:val="20"/>
              </w:rPr>
            </w:pPr>
          </w:p>
        </w:tc>
      </w:tr>
      <w:tr w:rsidR="0006381A" w14:paraId="179A8033" w14:textId="77777777" w:rsidTr="005E71FC">
        <w:tc>
          <w:tcPr>
            <w:tcW w:w="975" w:type="dxa"/>
            <w:tcBorders>
              <w:left w:val="single" w:sz="12" w:space="0" w:color="auto"/>
              <w:bottom w:val="nil"/>
              <w:right w:val="single" w:sz="12" w:space="0" w:color="auto"/>
            </w:tcBorders>
            <w:shd w:val="clear" w:color="auto" w:fill="FFFFFF"/>
          </w:tcPr>
          <w:p w14:paraId="54D932A5" w14:textId="77777777" w:rsidR="0006381A" w:rsidRPr="008D5421" w:rsidRDefault="0006381A" w:rsidP="005E71FC">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2B78D4C9" w14:textId="77777777" w:rsidR="0006381A" w:rsidRPr="008D5421" w:rsidRDefault="0006381A" w:rsidP="005E71FC">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5587EBA0"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5A673356"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44295EC1"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0224FD44"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6014C370" w14:textId="77777777" w:rsidR="0006381A" w:rsidRDefault="0006381A" w:rsidP="005E71FC">
            <w:pPr>
              <w:rPr>
                <w:rFonts w:ascii="Arial" w:hAnsi="Arial" w:cs="Arial"/>
                <w:sz w:val="18"/>
              </w:rPr>
            </w:pPr>
          </w:p>
        </w:tc>
      </w:tr>
      <w:tr w:rsidR="0006381A" w14:paraId="0E4F3183" w14:textId="77777777" w:rsidTr="005E71FC">
        <w:tc>
          <w:tcPr>
            <w:tcW w:w="975" w:type="dxa"/>
            <w:tcBorders>
              <w:left w:val="single" w:sz="12" w:space="0" w:color="auto"/>
              <w:bottom w:val="nil"/>
              <w:right w:val="single" w:sz="12" w:space="0" w:color="auto"/>
            </w:tcBorders>
            <w:shd w:val="clear" w:color="auto" w:fill="D9D9D9"/>
          </w:tcPr>
          <w:p w14:paraId="1D34ED36" w14:textId="77777777" w:rsidR="0006381A" w:rsidRPr="008D5421" w:rsidRDefault="0006381A" w:rsidP="005E71FC">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cPr>
          <w:p w14:paraId="127CEB70" w14:textId="77777777" w:rsidR="0006381A" w:rsidRPr="008D5421" w:rsidRDefault="0006381A" w:rsidP="005E71FC">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cPr>
          <w:p w14:paraId="5D60F1B7"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6B25E500"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27CF23F1"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50A2A09A"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09F81BCD" w14:textId="77777777" w:rsidR="0006381A" w:rsidRDefault="0006381A" w:rsidP="005E71FC">
            <w:pPr>
              <w:rPr>
                <w:rFonts w:ascii="Arial" w:hAnsi="Arial" w:cs="Arial"/>
                <w:sz w:val="18"/>
              </w:rPr>
            </w:pPr>
          </w:p>
        </w:tc>
      </w:tr>
      <w:tr w:rsidR="0006381A" w14:paraId="3560A498" w14:textId="77777777" w:rsidTr="005E71FC">
        <w:tc>
          <w:tcPr>
            <w:tcW w:w="975" w:type="dxa"/>
            <w:tcBorders>
              <w:left w:val="single" w:sz="12" w:space="0" w:color="auto"/>
              <w:bottom w:val="nil"/>
              <w:right w:val="single" w:sz="12" w:space="0" w:color="auto"/>
            </w:tcBorders>
            <w:shd w:val="clear" w:color="auto" w:fill="FFFFFF"/>
          </w:tcPr>
          <w:p w14:paraId="0F2B1E3F" w14:textId="77777777" w:rsidR="0006381A" w:rsidRPr="008D5421" w:rsidRDefault="0006381A" w:rsidP="005E71FC">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04341E72" w14:textId="77777777" w:rsidR="0006381A" w:rsidRPr="008D5421" w:rsidRDefault="0006381A" w:rsidP="005E71FC">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E80C0CC"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0C713398"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6DD50DC1"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217DA684"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6C69E41A" w14:textId="77777777" w:rsidR="0006381A" w:rsidRDefault="0006381A" w:rsidP="005E71FC">
            <w:pPr>
              <w:rPr>
                <w:rFonts w:ascii="Arial" w:hAnsi="Arial" w:cs="Arial"/>
                <w:sz w:val="18"/>
              </w:rPr>
            </w:pPr>
          </w:p>
        </w:tc>
      </w:tr>
      <w:tr w:rsidR="0006381A" w14:paraId="07A71C60" w14:textId="77777777" w:rsidTr="005E71FC">
        <w:tc>
          <w:tcPr>
            <w:tcW w:w="975" w:type="dxa"/>
            <w:tcBorders>
              <w:left w:val="single" w:sz="12" w:space="0" w:color="auto"/>
              <w:bottom w:val="nil"/>
              <w:right w:val="single" w:sz="12" w:space="0" w:color="auto"/>
            </w:tcBorders>
            <w:shd w:val="clear" w:color="auto" w:fill="FFFFFF"/>
          </w:tcPr>
          <w:p w14:paraId="57972B77" w14:textId="77777777" w:rsidR="0006381A" w:rsidRPr="008D5421" w:rsidRDefault="0006381A" w:rsidP="005E71FC">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5D6B62AC" w14:textId="77777777" w:rsidR="0006381A" w:rsidRPr="008D5421" w:rsidRDefault="0006381A" w:rsidP="005E71FC">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7BB556A5"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76C9E2F0"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3A13F9B7"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2B5FA3F2"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0F2132D0" w14:textId="77777777" w:rsidR="0006381A" w:rsidRDefault="0006381A" w:rsidP="005E71FC">
            <w:pPr>
              <w:rPr>
                <w:rFonts w:ascii="Arial" w:hAnsi="Arial" w:cs="Arial"/>
                <w:sz w:val="18"/>
              </w:rPr>
            </w:pPr>
          </w:p>
        </w:tc>
      </w:tr>
      <w:tr w:rsidR="0006381A" w14:paraId="15D17B8E" w14:textId="77777777" w:rsidTr="005E71FC">
        <w:tc>
          <w:tcPr>
            <w:tcW w:w="975" w:type="dxa"/>
            <w:tcBorders>
              <w:left w:val="single" w:sz="12" w:space="0" w:color="auto"/>
              <w:bottom w:val="nil"/>
              <w:right w:val="single" w:sz="12" w:space="0" w:color="auto"/>
            </w:tcBorders>
            <w:shd w:val="clear" w:color="auto" w:fill="FFFFFF"/>
          </w:tcPr>
          <w:p w14:paraId="30F834F1" w14:textId="77777777" w:rsidR="0006381A" w:rsidRPr="008D5421" w:rsidRDefault="0006381A" w:rsidP="005E71FC">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3D13BF84" w14:textId="77777777" w:rsidR="0006381A" w:rsidRPr="008D5421" w:rsidRDefault="0006381A" w:rsidP="005E71FC">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9A70D1C"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58AEC310"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437E1920"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5796B212"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4B3A4763" w14:textId="77777777" w:rsidR="0006381A" w:rsidRDefault="0006381A" w:rsidP="005E71FC">
            <w:pPr>
              <w:rPr>
                <w:rFonts w:ascii="Arial" w:hAnsi="Arial" w:cs="Arial"/>
                <w:sz w:val="18"/>
              </w:rPr>
            </w:pPr>
          </w:p>
        </w:tc>
      </w:tr>
      <w:tr w:rsidR="0006381A" w14:paraId="00F225A1" w14:textId="77777777" w:rsidTr="005E71FC">
        <w:tc>
          <w:tcPr>
            <w:tcW w:w="975" w:type="dxa"/>
            <w:tcBorders>
              <w:left w:val="single" w:sz="12" w:space="0" w:color="auto"/>
              <w:bottom w:val="nil"/>
              <w:right w:val="single" w:sz="12" w:space="0" w:color="auto"/>
            </w:tcBorders>
            <w:shd w:val="clear" w:color="auto" w:fill="FFFFFF"/>
          </w:tcPr>
          <w:p w14:paraId="207DC137" w14:textId="77777777" w:rsidR="0006381A" w:rsidRPr="008D5421" w:rsidRDefault="0006381A" w:rsidP="005E71FC">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136A3187" w14:textId="77777777" w:rsidR="0006381A" w:rsidRPr="008D5421" w:rsidRDefault="0006381A" w:rsidP="005E71FC">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6BFAB3A6"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0BCADC92"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007C8ADC"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44E7C7C7"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0AE7FD6E" w14:textId="77777777" w:rsidR="0006381A" w:rsidRDefault="0006381A" w:rsidP="005E71FC">
            <w:pPr>
              <w:rPr>
                <w:rFonts w:ascii="Arial" w:hAnsi="Arial" w:cs="Arial"/>
                <w:sz w:val="18"/>
              </w:rPr>
            </w:pPr>
          </w:p>
        </w:tc>
      </w:tr>
      <w:tr w:rsidR="0006381A" w14:paraId="5ED69BF7" w14:textId="77777777" w:rsidTr="005E71FC">
        <w:tc>
          <w:tcPr>
            <w:tcW w:w="975" w:type="dxa"/>
            <w:tcBorders>
              <w:left w:val="single" w:sz="12" w:space="0" w:color="auto"/>
              <w:bottom w:val="nil"/>
              <w:right w:val="single" w:sz="12" w:space="0" w:color="auto"/>
            </w:tcBorders>
            <w:shd w:val="clear" w:color="auto" w:fill="FFFFFF"/>
          </w:tcPr>
          <w:p w14:paraId="649A3B99" w14:textId="77777777" w:rsidR="0006381A" w:rsidRPr="008D5421" w:rsidRDefault="0006381A" w:rsidP="005E71FC">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BED3993" w14:textId="77777777" w:rsidR="0006381A" w:rsidRPr="008D5421" w:rsidRDefault="0006381A" w:rsidP="005E71FC">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26C664F1"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241B2F4B"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41F21D7F"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00627565"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5C3E5884" w14:textId="77777777" w:rsidR="0006381A" w:rsidRDefault="0006381A" w:rsidP="005E71FC">
            <w:pPr>
              <w:rPr>
                <w:rFonts w:ascii="Arial" w:hAnsi="Arial" w:cs="Arial"/>
                <w:sz w:val="18"/>
              </w:rPr>
            </w:pPr>
          </w:p>
        </w:tc>
      </w:tr>
      <w:tr w:rsidR="0006381A" w14:paraId="46406CD6" w14:textId="77777777" w:rsidTr="005E71FC">
        <w:tc>
          <w:tcPr>
            <w:tcW w:w="975" w:type="dxa"/>
            <w:tcBorders>
              <w:left w:val="single" w:sz="12" w:space="0" w:color="auto"/>
              <w:bottom w:val="nil"/>
              <w:right w:val="single" w:sz="12" w:space="0" w:color="auto"/>
            </w:tcBorders>
            <w:shd w:val="clear" w:color="auto" w:fill="FFFFFF"/>
          </w:tcPr>
          <w:p w14:paraId="6A2A3D0D" w14:textId="77777777" w:rsidR="0006381A" w:rsidRPr="008D5421" w:rsidRDefault="0006381A" w:rsidP="005E71FC">
            <w:pPr>
              <w:pStyle w:val="TAL"/>
              <w:rPr>
                <w:sz w:val="20"/>
              </w:rPr>
            </w:pPr>
            <w:r w:rsidRPr="0067002C">
              <w:rPr>
                <w:sz w:val="20"/>
              </w:rPr>
              <w:lastRenderedPageBreak/>
              <w:t>18.65</w:t>
            </w:r>
          </w:p>
        </w:tc>
        <w:tc>
          <w:tcPr>
            <w:tcW w:w="2635" w:type="dxa"/>
            <w:tcBorders>
              <w:left w:val="single" w:sz="12" w:space="0" w:color="auto"/>
              <w:bottom w:val="nil"/>
              <w:right w:val="single" w:sz="12" w:space="0" w:color="auto"/>
            </w:tcBorders>
            <w:shd w:val="clear" w:color="auto" w:fill="FFFFFF"/>
          </w:tcPr>
          <w:p w14:paraId="71751242" w14:textId="77777777" w:rsidR="0006381A" w:rsidRPr="008D5421" w:rsidRDefault="0006381A" w:rsidP="005E71FC">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334A5574"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45BD1723"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022D64F2"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2286597A"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172374B1" w14:textId="77777777" w:rsidR="0006381A" w:rsidRDefault="0006381A" w:rsidP="005E71FC">
            <w:pPr>
              <w:rPr>
                <w:rFonts w:ascii="Arial" w:hAnsi="Arial" w:cs="Arial"/>
                <w:sz w:val="18"/>
              </w:rPr>
            </w:pPr>
          </w:p>
        </w:tc>
      </w:tr>
      <w:tr w:rsidR="0006381A" w14:paraId="4665EB4F" w14:textId="77777777" w:rsidTr="005E71FC">
        <w:tc>
          <w:tcPr>
            <w:tcW w:w="975" w:type="dxa"/>
            <w:tcBorders>
              <w:left w:val="single" w:sz="12" w:space="0" w:color="auto"/>
              <w:bottom w:val="nil"/>
              <w:right w:val="single" w:sz="12" w:space="0" w:color="auto"/>
            </w:tcBorders>
            <w:shd w:val="clear" w:color="auto" w:fill="FFFFFF"/>
          </w:tcPr>
          <w:p w14:paraId="309C32F9" w14:textId="77777777" w:rsidR="0006381A" w:rsidRPr="008D5421" w:rsidRDefault="0006381A" w:rsidP="005E71FC">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735C3D24" w14:textId="77777777" w:rsidR="0006381A" w:rsidRPr="008D5421" w:rsidRDefault="0006381A" w:rsidP="005E71FC">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4A2813E"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59450868"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4860524D"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3242299E"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2F435D7A" w14:textId="77777777" w:rsidR="0006381A" w:rsidRDefault="0006381A" w:rsidP="005E71FC">
            <w:pPr>
              <w:rPr>
                <w:rFonts w:ascii="Arial" w:hAnsi="Arial" w:cs="Arial"/>
                <w:sz w:val="18"/>
              </w:rPr>
            </w:pPr>
          </w:p>
        </w:tc>
      </w:tr>
      <w:tr w:rsidR="0006381A" w14:paraId="05578F54" w14:textId="77777777" w:rsidTr="005E71FC">
        <w:tc>
          <w:tcPr>
            <w:tcW w:w="975" w:type="dxa"/>
            <w:tcBorders>
              <w:left w:val="single" w:sz="12" w:space="0" w:color="auto"/>
              <w:bottom w:val="nil"/>
              <w:right w:val="single" w:sz="12" w:space="0" w:color="auto"/>
            </w:tcBorders>
            <w:shd w:val="clear" w:color="auto" w:fill="FFFFFF"/>
          </w:tcPr>
          <w:p w14:paraId="4F01154F" w14:textId="77777777" w:rsidR="0006381A" w:rsidRPr="008D5421" w:rsidRDefault="0006381A" w:rsidP="005E71FC">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779B48D8" w14:textId="77777777" w:rsidR="0006381A" w:rsidRPr="008D5421" w:rsidRDefault="0006381A" w:rsidP="005E71FC">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single" w:sz="4" w:space="0" w:color="auto"/>
              <w:right w:val="single" w:sz="12" w:space="0" w:color="auto"/>
            </w:tcBorders>
          </w:tcPr>
          <w:p w14:paraId="1B467BCF" w14:textId="77777777" w:rsidR="0006381A"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A08790E" w14:textId="77777777" w:rsidR="0006381A"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2190B84"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05DBA37E"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561BD8C3" w14:textId="77777777" w:rsidR="0006381A" w:rsidRDefault="0006381A" w:rsidP="005E71FC">
            <w:pPr>
              <w:rPr>
                <w:rFonts w:ascii="Arial" w:hAnsi="Arial" w:cs="Arial"/>
                <w:sz w:val="18"/>
              </w:rPr>
            </w:pPr>
          </w:p>
        </w:tc>
      </w:tr>
      <w:tr w:rsidR="0006381A" w14:paraId="56197351" w14:textId="77777777" w:rsidTr="005E71FC">
        <w:tc>
          <w:tcPr>
            <w:tcW w:w="975" w:type="dxa"/>
            <w:tcBorders>
              <w:left w:val="single" w:sz="12" w:space="0" w:color="auto"/>
              <w:bottom w:val="nil"/>
              <w:right w:val="single" w:sz="12" w:space="0" w:color="auto"/>
            </w:tcBorders>
            <w:shd w:val="clear" w:color="auto" w:fill="FFFFFF"/>
          </w:tcPr>
          <w:p w14:paraId="0B223EDE" w14:textId="77777777" w:rsidR="0006381A" w:rsidRPr="008D5421" w:rsidRDefault="0006381A" w:rsidP="005E71FC">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BD28AB6" w14:textId="77777777" w:rsidR="0006381A" w:rsidRPr="008D5421" w:rsidRDefault="0006381A" w:rsidP="005E71FC">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single" w:sz="4" w:space="0" w:color="auto"/>
              <w:right w:val="single" w:sz="12" w:space="0" w:color="auto"/>
            </w:tcBorders>
            <w:shd w:val="clear" w:color="auto" w:fill="00FF00"/>
          </w:tcPr>
          <w:p w14:paraId="17204D93" w14:textId="77777777" w:rsidR="0006381A" w:rsidRDefault="0006381A" w:rsidP="005E71FC">
            <w:pPr>
              <w:suppressLineNumbers/>
              <w:suppressAutoHyphens/>
              <w:spacing w:before="60" w:after="60"/>
              <w:jc w:val="center"/>
            </w:pPr>
            <w:hyperlink r:id="rId118" w:history="1">
              <w:r>
                <w:rPr>
                  <w:rStyle w:val="Hyperlink"/>
                </w:rPr>
                <w:t>0145</w:t>
              </w:r>
            </w:hyperlink>
          </w:p>
        </w:tc>
        <w:tc>
          <w:tcPr>
            <w:tcW w:w="3251" w:type="dxa"/>
            <w:tcBorders>
              <w:left w:val="single" w:sz="12" w:space="0" w:color="auto"/>
              <w:bottom w:val="single" w:sz="4" w:space="0" w:color="auto"/>
              <w:right w:val="single" w:sz="12" w:space="0" w:color="auto"/>
            </w:tcBorders>
            <w:shd w:val="clear" w:color="auto" w:fill="00FF00"/>
          </w:tcPr>
          <w:p w14:paraId="4D4CB1A1" w14:textId="77777777" w:rsidR="0006381A" w:rsidRDefault="0006381A" w:rsidP="005E71FC">
            <w:pPr>
              <w:pStyle w:val="TAL"/>
              <w:rPr>
                <w:sz w:val="20"/>
              </w:rPr>
            </w:pPr>
            <w:r>
              <w:rPr>
                <w:sz w:val="20"/>
              </w:rPr>
              <w:t xml:space="preserve">CR 0281 29.591 Rel-18 Corrections on the service name and data types for </w:t>
            </w:r>
            <w:proofErr w:type="spellStart"/>
            <w:r>
              <w:rPr>
                <w:sz w:val="20"/>
              </w:rPr>
              <w:t>Nnef_DNAIMapping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247544B"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cPr>
          <w:p w14:paraId="55797CD0"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shd w:val="clear" w:color="auto" w:fill="FFFFFF"/>
          </w:tcPr>
          <w:p w14:paraId="30B620EA" w14:textId="77777777" w:rsidR="0006381A" w:rsidRDefault="0006381A" w:rsidP="005E71FC">
            <w:pPr>
              <w:rPr>
                <w:rFonts w:ascii="Arial" w:hAnsi="Arial" w:cs="Arial"/>
                <w:sz w:val="18"/>
              </w:rPr>
            </w:pPr>
          </w:p>
        </w:tc>
      </w:tr>
      <w:tr w:rsidR="0006381A" w14:paraId="4BC1602A" w14:textId="77777777" w:rsidTr="005E71FC">
        <w:tc>
          <w:tcPr>
            <w:tcW w:w="975" w:type="dxa"/>
            <w:tcBorders>
              <w:left w:val="single" w:sz="12" w:space="0" w:color="auto"/>
              <w:bottom w:val="nil"/>
              <w:right w:val="single" w:sz="12" w:space="0" w:color="auto"/>
            </w:tcBorders>
          </w:tcPr>
          <w:p w14:paraId="2969E11D" w14:textId="77777777" w:rsidR="0006381A" w:rsidRPr="0067002C" w:rsidRDefault="0006381A" w:rsidP="005E71FC">
            <w:pPr>
              <w:pStyle w:val="TAL"/>
              <w:rPr>
                <w:sz w:val="20"/>
              </w:rPr>
            </w:pPr>
          </w:p>
        </w:tc>
        <w:tc>
          <w:tcPr>
            <w:tcW w:w="2635" w:type="dxa"/>
            <w:tcBorders>
              <w:left w:val="single" w:sz="12" w:space="0" w:color="auto"/>
              <w:bottom w:val="nil"/>
              <w:right w:val="single" w:sz="12" w:space="0" w:color="auto"/>
            </w:tcBorders>
          </w:tcPr>
          <w:p w14:paraId="5DEDE495" w14:textId="77777777" w:rsidR="0006381A" w:rsidRPr="0067002C" w:rsidRDefault="0006381A" w:rsidP="005E71FC">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0A671A2C" w14:textId="77777777" w:rsidR="0006381A" w:rsidRDefault="0006381A" w:rsidP="005E71FC">
            <w:pPr>
              <w:suppressLineNumbers/>
              <w:suppressAutoHyphens/>
              <w:spacing w:before="60" w:after="60"/>
              <w:jc w:val="center"/>
            </w:pPr>
            <w:hyperlink r:id="rId119" w:history="1">
              <w:r>
                <w:rPr>
                  <w:rStyle w:val="Hyperlink"/>
                </w:rPr>
                <w:t>0146</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3063CEFF" w14:textId="77777777" w:rsidR="0006381A" w:rsidRPr="000A2E5F" w:rsidRDefault="0006381A" w:rsidP="005E71FC">
            <w:pPr>
              <w:pStyle w:val="TAL"/>
              <w:rPr>
                <w:rFonts w:eastAsia="DengXian"/>
                <w:b/>
                <w:color w:val="FF0000"/>
                <w:sz w:val="20"/>
                <w:lang w:eastAsia="zh-CN"/>
              </w:rPr>
            </w:pPr>
            <w:r w:rsidRPr="00362683">
              <w:rPr>
                <w:sz w:val="20"/>
              </w:rPr>
              <w:t xml:space="preserve">CR 0282 29.591 Rel-19 Corrections on the service name and data types for </w:t>
            </w:r>
            <w:proofErr w:type="spellStart"/>
            <w:r w:rsidRPr="00362683">
              <w:rPr>
                <w:sz w:val="20"/>
              </w:rPr>
              <w:t>Nnef_DNAIMapping</w:t>
            </w:r>
            <w:proofErr w:type="spellEnd"/>
            <w:r w:rsidRPr="00362683">
              <w:rPr>
                <w:sz w:val="20"/>
              </w:rPr>
              <w:t xml:space="preserve"> API</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0008CB48"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6C6B36EF"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tcPr>
          <w:p w14:paraId="68276E5A" w14:textId="77777777" w:rsidR="0006381A" w:rsidRDefault="0006381A" w:rsidP="005E71FC">
            <w:pPr>
              <w:rPr>
                <w:rFonts w:ascii="Arial" w:hAnsi="Arial" w:cs="Arial"/>
                <w:sz w:val="18"/>
              </w:rPr>
            </w:pPr>
          </w:p>
        </w:tc>
      </w:tr>
      <w:tr w:rsidR="0006381A" w14:paraId="4CE3AD9D" w14:textId="77777777" w:rsidTr="005E71FC">
        <w:tc>
          <w:tcPr>
            <w:tcW w:w="975" w:type="dxa"/>
            <w:tcBorders>
              <w:left w:val="single" w:sz="12" w:space="0" w:color="auto"/>
              <w:bottom w:val="nil"/>
              <w:right w:val="single" w:sz="12" w:space="0" w:color="auto"/>
            </w:tcBorders>
            <w:shd w:val="clear" w:color="auto" w:fill="D9D9D9"/>
          </w:tcPr>
          <w:p w14:paraId="5493138F" w14:textId="77777777" w:rsidR="0006381A" w:rsidRPr="008D5421" w:rsidRDefault="0006381A" w:rsidP="005E71FC">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cPr>
          <w:p w14:paraId="296228CC" w14:textId="77777777" w:rsidR="0006381A" w:rsidRPr="008D5421" w:rsidRDefault="0006381A" w:rsidP="005E71FC">
            <w:pPr>
              <w:pStyle w:val="TAL"/>
              <w:rPr>
                <w:sz w:val="20"/>
              </w:rPr>
            </w:pPr>
            <w:r w:rsidRPr="0067002C">
              <w:rPr>
                <w:sz w:val="20"/>
              </w:rPr>
              <w:t xml:space="preserve">UE pre-configuration for 5MBS </w:t>
            </w:r>
            <w:r w:rsidRPr="0067002C">
              <w:rPr>
                <w:color w:val="0000FF"/>
                <w:sz w:val="20"/>
              </w:rPr>
              <w:t>[UEConfig5MBS]</w:t>
            </w:r>
          </w:p>
        </w:tc>
        <w:tc>
          <w:tcPr>
            <w:tcW w:w="746" w:type="dxa"/>
            <w:tcBorders>
              <w:top w:val="single" w:sz="4" w:space="0" w:color="auto"/>
              <w:left w:val="single" w:sz="12" w:space="0" w:color="auto"/>
              <w:bottom w:val="nil"/>
              <w:right w:val="single" w:sz="12" w:space="0" w:color="auto"/>
            </w:tcBorders>
            <w:shd w:val="clear" w:color="auto" w:fill="D9D9D9"/>
          </w:tcPr>
          <w:p w14:paraId="35C3D767" w14:textId="77777777" w:rsidR="0006381A" w:rsidRDefault="0006381A" w:rsidP="005E71FC">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D9D9D9"/>
          </w:tcPr>
          <w:p w14:paraId="352B5439"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top w:val="single" w:sz="4" w:space="0" w:color="auto"/>
              <w:left w:val="single" w:sz="12" w:space="0" w:color="auto"/>
              <w:bottom w:val="nil"/>
              <w:right w:val="single" w:sz="12" w:space="0" w:color="auto"/>
            </w:tcBorders>
            <w:shd w:val="clear" w:color="auto" w:fill="D9D9D9"/>
          </w:tcPr>
          <w:p w14:paraId="5A4AE553"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064C7A19"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3EF4B57F" w14:textId="77777777" w:rsidR="0006381A" w:rsidRDefault="0006381A" w:rsidP="005E71FC">
            <w:pPr>
              <w:rPr>
                <w:rFonts w:ascii="Arial" w:hAnsi="Arial" w:cs="Arial"/>
                <w:sz w:val="18"/>
              </w:rPr>
            </w:pPr>
          </w:p>
        </w:tc>
      </w:tr>
      <w:tr w:rsidR="0006381A" w14:paraId="4D28AAF1" w14:textId="77777777" w:rsidTr="005E71FC">
        <w:tc>
          <w:tcPr>
            <w:tcW w:w="975" w:type="dxa"/>
            <w:tcBorders>
              <w:left w:val="single" w:sz="12" w:space="0" w:color="auto"/>
              <w:bottom w:val="nil"/>
              <w:right w:val="single" w:sz="12" w:space="0" w:color="auto"/>
            </w:tcBorders>
            <w:shd w:val="clear" w:color="auto" w:fill="D9D9D9"/>
          </w:tcPr>
          <w:p w14:paraId="55885020" w14:textId="77777777" w:rsidR="0006381A" w:rsidRPr="008D5421" w:rsidRDefault="0006381A" w:rsidP="005E71FC">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cPr>
          <w:p w14:paraId="6976D1A3" w14:textId="77777777" w:rsidR="0006381A" w:rsidRPr="008D5421" w:rsidRDefault="0006381A" w:rsidP="005E71FC">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cPr>
          <w:p w14:paraId="0E553747"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76366932"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206E8B2B"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4BDDA898"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11999CFF" w14:textId="77777777" w:rsidR="0006381A" w:rsidRDefault="0006381A" w:rsidP="005E71FC">
            <w:pPr>
              <w:rPr>
                <w:rFonts w:ascii="Arial" w:hAnsi="Arial" w:cs="Arial"/>
                <w:sz w:val="18"/>
              </w:rPr>
            </w:pPr>
          </w:p>
        </w:tc>
      </w:tr>
      <w:tr w:rsidR="0006381A" w14:paraId="5B30309C" w14:textId="77777777" w:rsidTr="005E71FC">
        <w:tc>
          <w:tcPr>
            <w:tcW w:w="975" w:type="dxa"/>
            <w:tcBorders>
              <w:left w:val="single" w:sz="12" w:space="0" w:color="auto"/>
              <w:bottom w:val="nil"/>
              <w:right w:val="single" w:sz="12" w:space="0" w:color="auto"/>
            </w:tcBorders>
            <w:shd w:val="clear" w:color="auto" w:fill="D9D9D9"/>
          </w:tcPr>
          <w:p w14:paraId="2C32C442" w14:textId="77777777" w:rsidR="0006381A" w:rsidRPr="008D5421" w:rsidRDefault="0006381A" w:rsidP="005E71FC">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cPr>
          <w:p w14:paraId="329FD040" w14:textId="77777777" w:rsidR="0006381A" w:rsidRPr="008D5421" w:rsidRDefault="0006381A" w:rsidP="005E71FC">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cPr>
          <w:p w14:paraId="3804EA89"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2FA667F5"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1DEEE1D8"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705AEC04"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6B1D3968" w14:textId="77777777" w:rsidR="0006381A" w:rsidRDefault="0006381A" w:rsidP="005E71FC">
            <w:pPr>
              <w:rPr>
                <w:rFonts w:ascii="Arial" w:hAnsi="Arial" w:cs="Arial"/>
                <w:sz w:val="18"/>
              </w:rPr>
            </w:pPr>
          </w:p>
        </w:tc>
      </w:tr>
      <w:tr w:rsidR="0006381A" w14:paraId="679E40FE" w14:textId="77777777" w:rsidTr="005E71FC">
        <w:tc>
          <w:tcPr>
            <w:tcW w:w="975" w:type="dxa"/>
            <w:tcBorders>
              <w:left w:val="single" w:sz="12" w:space="0" w:color="auto"/>
              <w:bottom w:val="nil"/>
              <w:right w:val="single" w:sz="12" w:space="0" w:color="auto"/>
            </w:tcBorders>
            <w:shd w:val="clear" w:color="auto" w:fill="D9D9D9"/>
          </w:tcPr>
          <w:p w14:paraId="62C5A4D1" w14:textId="77777777" w:rsidR="0006381A" w:rsidRPr="008D5421" w:rsidRDefault="0006381A" w:rsidP="005E71FC">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cPr>
          <w:p w14:paraId="5350BF17" w14:textId="77777777" w:rsidR="0006381A" w:rsidRPr="008D5421" w:rsidRDefault="0006381A" w:rsidP="005E71FC">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cPr>
          <w:p w14:paraId="5BBFB50A"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649118BF"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2D6F489B"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21412765"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5B91134C" w14:textId="77777777" w:rsidR="0006381A" w:rsidRDefault="0006381A" w:rsidP="005E71FC">
            <w:pPr>
              <w:rPr>
                <w:rFonts w:ascii="Arial" w:hAnsi="Arial" w:cs="Arial"/>
                <w:sz w:val="18"/>
              </w:rPr>
            </w:pPr>
          </w:p>
        </w:tc>
      </w:tr>
      <w:tr w:rsidR="0006381A" w14:paraId="5B19A8BE" w14:textId="77777777" w:rsidTr="005E71FC">
        <w:tc>
          <w:tcPr>
            <w:tcW w:w="975" w:type="dxa"/>
            <w:tcBorders>
              <w:left w:val="single" w:sz="12" w:space="0" w:color="auto"/>
              <w:bottom w:val="nil"/>
              <w:right w:val="single" w:sz="12" w:space="0" w:color="auto"/>
            </w:tcBorders>
            <w:shd w:val="clear" w:color="auto" w:fill="D9D9D9"/>
          </w:tcPr>
          <w:p w14:paraId="3D30502D" w14:textId="77777777" w:rsidR="0006381A" w:rsidRPr="008D5421" w:rsidRDefault="0006381A" w:rsidP="005E71FC">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cPr>
          <w:p w14:paraId="0180AA83" w14:textId="77777777" w:rsidR="0006381A" w:rsidRPr="008D5421" w:rsidRDefault="0006381A" w:rsidP="005E71FC">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cPr>
          <w:p w14:paraId="401A271A"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465ADD2C"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26E3C64A"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0B3ACE8A"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6A124CD0" w14:textId="77777777" w:rsidR="0006381A" w:rsidRDefault="0006381A" w:rsidP="005E71FC">
            <w:pPr>
              <w:rPr>
                <w:rFonts w:ascii="Arial" w:hAnsi="Arial" w:cs="Arial"/>
                <w:sz w:val="18"/>
              </w:rPr>
            </w:pPr>
          </w:p>
        </w:tc>
      </w:tr>
      <w:tr w:rsidR="0006381A" w14:paraId="3C3A440A" w14:textId="77777777" w:rsidTr="005E71FC">
        <w:tc>
          <w:tcPr>
            <w:tcW w:w="975" w:type="dxa"/>
            <w:tcBorders>
              <w:left w:val="single" w:sz="12" w:space="0" w:color="auto"/>
              <w:bottom w:val="nil"/>
              <w:right w:val="single" w:sz="12" w:space="0" w:color="auto"/>
            </w:tcBorders>
            <w:shd w:val="clear" w:color="auto" w:fill="FFFFFF"/>
          </w:tcPr>
          <w:p w14:paraId="026B716C" w14:textId="77777777" w:rsidR="0006381A" w:rsidRPr="008D5421" w:rsidRDefault="0006381A" w:rsidP="005E71FC">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EEADB07" w14:textId="77777777" w:rsidR="0006381A" w:rsidRPr="008D5421" w:rsidRDefault="0006381A" w:rsidP="005E71FC">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42E18E7C"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62240E06"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1C3AFA5D"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1DA370C5"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2229E4C6" w14:textId="77777777" w:rsidR="0006381A" w:rsidRDefault="0006381A" w:rsidP="005E71FC">
            <w:pPr>
              <w:rPr>
                <w:rFonts w:ascii="Arial" w:hAnsi="Arial" w:cs="Arial"/>
                <w:sz w:val="18"/>
              </w:rPr>
            </w:pPr>
          </w:p>
        </w:tc>
      </w:tr>
      <w:tr w:rsidR="0006381A" w14:paraId="01BEFFD3" w14:textId="77777777" w:rsidTr="005E71FC">
        <w:tc>
          <w:tcPr>
            <w:tcW w:w="975" w:type="dxa"/>
            <w:tcBorders>
              <w:left w:val="single" w:sz="12" w:space="0" w:color="auto"/>
              <w:bottom w:val="nil"/>
              <w:right w:val="single" w:sz="12" w:space="0" w:color="auto"/>
            </w:tcBorders>
            <w:shd w:val="clear" w:color="auto" w:fill="D9D9D9"/>
          </w:tcPr>
          <w:p w14:paraId="225111BF" w14:textId="77777777" w:rsidR="0006381A" w:rsidRPr="008D5421" w:rsidRDefault="0006381A" w:rsidP="005E71FC">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cPr>
          <w:p w14:paraId="1B228543" w14:textId="77777777" w:rsidR="0006381A" w:rsidRPr="008D5421" w:rsidRDefault="0006381A" w:rsidP="005E71FC">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cPr>
          <w:p w14:paraId="165F09A6"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5701E285"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7E5BF183"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284D2FB1"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342B71F1" w14:textId="77777777" w:rsidR="0006381A" w:rsidRDefault="0006381A" w:rsidP="005E71FC">
            <w:pPr>
              <w:rPr>
                <w:rFonts w:ascii="Arial" w:hAnsi="Arial" w:cs="Arial"/>
                <w:sz w:val="18"/>
              </w:rPr>
            </w:pPr>
          </w:p>
        </w:tc>
      </w:tr>
      <w:tr w:rsidR="0006381A" w14:paraId="5A2461EC" w14:textId="77777777" w:rsidTr="005E71FC">
        <w:tc>
          <w:tcPr>
            <w:tcW w:w="975" w:type="dxa"/>
            <w:tcBorders>
              <w:left w:val="single" w:sz="12" w:space="0" w:color="auto"/>
              <w:bottom w:val="nil"/>
              <w:right w:val="single" w:sz="12" w:space="0" w:color="auto"/>
            </w:tcBorders>
            <w:shd w:val="clear" w:color="auto" w:fill="D9D9D9"/>
          </w:tcPr>
          <w:p w14:paraId="1768E9E4" w14:textId="77777777" w:rsidR="0006381A" w:rsidRPr="008D5421" w:rsidRDefault="0006381A" w:rsidP="005E71FC">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cPr>
          <w:p w14:paraId="2EE19810" w14:textId="77777777" w:rsidR="0006381A" w:rsidRPr="008D5421" w:rsidRDefault="0006381A" w:rsidP="005E71FC">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cPr>
          <w:p w14:paraId="1F936C31"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75AA4720"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207780BA"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23921AD7"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371C7795" w14:textId="77777777" w:rsidR="0006381A" w:rsidRDefault="0006381A" w:rsidP="005E71FC">
            <w:pPr>
              <w:rPr>
                <w:rFonts w:ascii="Arial" w:hAnsi="Arial" w:cs="Arial"/>
                <w:sz w:val="18"/>
              </w:rPr>
            </w:pPr>
          </w:p>
        </w:tc>
      </w:tr>
      <w:tr w:rsidR="0006381A" w14:paraId="6EE9F799" w14:textId="77777777" w:rsidTr="005E71FC">
        <w:tc>
          <w:tcPr>
            <w:tcW w:w="975" w:type="dxa"/>
            <w:tcBorders>
              <w:left w:val="single" w:sz="12" w:space="0" w:color="auto"/>
              <w:bottom w:val="nil"/>
              <w:right w:val="single" w:sz="12" w:space="0" w:color="auto"/>
            </w:tcBorders>
            <w:shd w:val="clear" w:color="auto" w:fill="D9D9D9"/>
          </w:tcPr>
          <w:p w14:paraId="40CD8FEC" w14:textId="77777777" w:rsidR="0006381A" w:rsidRPr="008D5421" w:rsidRDefault="0006381A" w:rsidP="005E71FC">
            <w:pPr>
              <w:pStyle w:val="TAL"/>
              <w:rPr>
                <w:sz w:val="20"/>
              </w:rPr>
            </w:pPr>
            <w:r w:rsidRPr="0067002C">
              <w:rPr>
                <w:sz w:val="20"/>
              </w:rPr>
              <w:lastRenderedPageBreak/>
              <w:t>18.77</w:t>
            </w:r>
          </w:p>
        </w:tc>
        <w:tc>
          <w:tcPr>
            <w:tcW w:w="2635" w:type="dxa"/>
            <w:tcBorders>
              <w:left w:val="single" w:sz="12" w:space="0" w:color="auto"/>
              <w:bottom w:val="nil"/>
              <w:right w:val="single" w:sz="12" w:space="0" w:color="auto"/>
            </w:tcBorders>
            <w:shd w:val="clear" w:color="auto" w:fill="D9D9D9"/>
          </w:tcPr>
          <w:p w14:paraId="29172DDF" w14:textId="77777777" w:rsidR="0006381A" w:rsidRPr="008D5421" w:rsidRDefault="0006381A" w:rsidP="005E71FC">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cPr>
          <w:p w14:paraId="79479561"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4A3AB47B"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492AB178"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05E719D2"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0DD63CDF" w14:textId="77777777" w:rsidR="0006381A" w:rsidRDefault="0006381A" w:rsidP="005E71FC">
            <w:pPr>
              <w:rPr>
                <w:rFonts w:ascii="Arial" w:hAnsi="Arial" w:cs="Arial"/>
                <w:sz w:val="18"/>
              </w:rPr>
            </w:pPr>
          </w:p>
        </w:tc>
      </w:tr>
      <w:tr w:rsidR="0006381A" w14:paraId="580E6BAE" w14:textId="77777777" w:rsidTr="005E71FC">
        <w:tc>
          <w:tcPr>
            <w:tcW w:w="975" w:type="dxa"/>
            <w:tcBorders>
              <w:left w:val="single" w:sz="12" w:space="0" w:color="auto"/>
              <w:bottom w:val="nil"/>
              <w:right w:val="single" w:sz="12" w:space="0" w:color="auto"/>
            </w:tcBorders>
            <w:shd w:val="clear" w:color="auto" w:fill="FFFFFF"/>
          </w:tcPr>
          <w:p w14:paraId="20CC9874" w14:textId="77777777" w:rsidR="0006381A" w:rsidRPr="008D5421" w:rsidRDefault="0006381A" w:rsidP="005E71FC">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640154F5" w14:textId="77777777" w:rsidR="0006381A" w:rsidRPr="008D5421" w:rsidRDefault="0006381A" w:rsidP="005E71FC">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2252B66"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06FEAD38"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7347E38E"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27F1B0DA"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7E1A752E" w14:textId="77777777" w:rsidR="0006381A" w:rsidRDefault="0006381A" w:rsidP="005E71FC">
            <w:pPr>
              <w:rPr>
                <w:rFonts w:ascii="Arial" w:hAnsi="Arial" w:cs="Arial"/>
                <w:sz w:val="18"/>
              </w:rPr>
            </w:pPr>
          </w:p>
        </w:tc>
      </w:tr>
      <w:tr w:rsidR="0006381A" w14:paraId="7BAAB4C7" w14:textId="77777777" w:rsidTr="005E71FC">
        <w:tc>
          <w:tcPr>
            <w:tcW w:w="975" w:type="dxa"/>
            <w:tcBorders>
              <w:left w:val="single" w:sz="12" w:space="0" w:color="auto"/>
              <w:bottom w:val="nil"/>
              <w:right w:val="single" w:sz="12" w:space="0" w:color="auto"/>
            </w:tcBorders>
            <w:shd w:val="clear" w:color="auto" w:fill="FFFFFF"/>
          </w:tcPr>
          <w:p w14:paraId="3C45E9B9" w14:textId="77777777" w:rsidR="0006381A" w:rsidRPr="008D5421" w:rsidRDefault="0006381A" w:rsidP="005E71FC">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61242D2E" w14:textId="77777777" w:rsidR="0006381A" w:rsidRPr="008D5421" w:rsidRDefault="0006381A" w:rsidP="005E71FC">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43E628C9"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6FB77026"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6B56466E"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67D8E810"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074BA2A1" w14:textId="77777777" w:rsidR="0006381A" w:rsidRDefault="0006381A" w:rsidP="005E71FC">
            <w:pPr>
              <w:rPr>
                <w:rFonts w:ascii="Arial" w:hAnsi="Arial" w:cs="Arial"/>
                <w:sz w:val="18"/>
              </w:rPr>
            </w:pPr>
          </w:p>
        </w:tc>
      </w:tr>
      <w:tr w:rsidR="0006381A" w14:paraId="1BB0D84E" w14:textId="77777777" w:rsidTr="005E71FC">
        <w:tc>
          <w:tcPr>
            <w:tcW w:w="975" w:type="dxa"/>
            <w:tcBorders>
              <w:left w:val="single" w:sz="12" w:space="0" w:color="auto"/>
              <w:bottom w:val="nil"/>
              <w:right w:val="single" w:sz="12" w:space="0" w:color="auto"/>
            </w:tcBorders>
            <w:shd w:val="clear" w:color="auto" w:fill="FFFFFF"/>
          </w:tcPr>
          <w:p w14:paraId="5EE642A2" w14:textId="77777777" w:rsidR="0006381A" w:rsidRPr="008D5421" w:rsidRDefault="0006381A" w:rsidP="005E71FC">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429722EF" w14:textId="77777777" w:rsidR="0006381A" w:rsidRPr="008D5421" w:rsidRDefault="0006381A" w:rsidP="005E71FC">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3B23FBBF"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6E7DAED1" w14:textId="77777777" w:rsidR="0006381A" w:rsidRDefault="0006381A" w:rsidP="005E71FC">
            <w:pPr>
              <w:pStyle w:val="TAL"/>
              <w:rPr>
                <w:sz w:val="20"/>
              </w:rPr>
            </w:pPr>
          </w:p>
        </w:tc>
        <w:tc>
          <w:tcPr>
            <w:tcW w:w="1401" w:type="dxa"/>
            <w:tcBorders>
              <w:left w:val="single" w:sz="12" w:space="0" w:color="auto"/>
              <w:bottom w:val="nil"/>
              <w:right w:val="single" w:sz="12" w:space="0" w:color="auto"/>
            </w:tcBorders>
          </w:tcPr>
          <w:p w14:paraId="66A87F5C"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692ADAF0"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2C1E2652" w14:textId="77777777" w:rsidR="0006381A" w:rsidRDefault="0006381A" w:rsidP="005E71FC">
            <w:pPr>
              <w:rPr>
                <w:rFonts w:ascii="Arial" w:hAnsi="Arial" w:cs="Arial"/>
                <w:sz w:val="18"/>
              </w:rPr>
            </w:pPr>
          </w:p>
        </w:tc>
      </w:tr>
      <w:tr w:rsidR="0006381A" w14:paraId="7CD07B49" w14:textId="77777777" w:rsidTr="005E71FC">
        <w:tc>
          <w:tcPr>
            <w:tcW w:w="975" w:type="dxa"/>
            <w:tcBorders>
              <w:left w:val="single" w:sz="12" w:space="0" w:color="auto"/>
              <w:bottom w:val="nil"/>
              <w:right w:val="single" w:sz="12" w:space="0" w:color="auto"/>
            </w:tcBorders>
            <w:shd w:val="clear" w:color="auto" w:fill="D9D9D9"/>
          </w:tcPr>
          <w:p w14:paraId="6A66EADF" w14:textId="77777777" w:rsidR="0006381A" w:rsidRPr="008D5421" w:rsidRDefault="0006381A" w:rsidP="005E71FC">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cPr>
          <w:p w14:paraId="094D523E" w14:textId="77777777" w:rsidR="0006381A" w:rsidRPr="008D5421" w:rsidRDefault="0006381A" w:rsidP="005E71FC">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cPr>
          <w:p w14:paraId="7658D735"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4944FF6B"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77078CC0"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77AF9CA1"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2718C87F" w14:textId="77777777" w:rsidR="0006381A" w:rsidRDefault="0006381A" w:rsidP="005E71FC">
            <w:pPr>
              <w:rPr>
                <w:rFonts w:ascii="Arial" w:hAnsi="Arial" w:cs="Arial"/>
                <w:sz w:val="18"/>
              </w:rPr>
            </w:pPr>
          </w:p>
        </w:tc>
      </w:tr>
      <w:tr w:rsidR="0006381A" w14:paraId="6E900A95" w14:textId="77777777" w:rsidTr="005E71FC">
        <w:tc>
          <w:tcPr>
            <w:tcW w:w="975" w:type="dxa"/>
            <w:tcBorders>
              <w:left w:val="single" w:sz="12" w:space="0" w:color="auto"/>
              <w:bottom w:val="nil"/>
              <w:right w:val="single" w:sz="12" w:space="0" w:color="auto"/>
            </w:tcBorders>
            <w:shd w:val="clear" w:color="auto" w:fill="D9D9D9"/>
          </w:tcPr>
          <w:p w14:paraId="6516A6D7" w14:textId="77777777" w:rsidR="0006381A" w:rsidRPr="008D5421" w:rsidRDefault="0006381A" w:rsidP="005E71FC">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cPr>
          <w:p w14:paraId="310B61BE" w14:textId="77777777" w:rsidR="0006381A" w:rsidRPr="008D5421" w:rsidRDefault="0006381A" w:rsidP="005E71FC">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cPr>
          <w:p w14:paraId="1CB1957C"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63C07941"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69F8B031"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048C3221"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116BC5CD" w14:textId="77777777" w:rsidR="0006381A" w:rsidRDefault="0006381A" w:rsidP="005E71FC">
            <w:pPr>
              <w:rPr>
                <w:rFonts w:ascii="Arial" w:hAnsi="Arial" w:cs="Arial"/>
                <w:sz w:val="18"/>
              </w:rPr>
            </w:pPr>
          </w:p>
        </w:tc>
      </w:tr>
      <w:tr w:rsidR="0006381A" w14:paraId="238C4075" w14:textId="77777777" w:rsidTr="005E71FC">
        <w:tc>
          <w:tcPr>
            <w:tcW w:w="975" w:type="dxa"/>
            <w:tcBorders>
              <w:left w:val="single" w:sz="12" w:space="0" w:color="auto"/>
              <w:bottom w:val="nil"/>
              <w:right w:val="single" w:sz="12" w:space="0" w:color="auto"/>
            </w:tcBorders>
            <w:shd w:val="clear" w:color="auto" w:fill="D9D9D9"/>
          </w:tcPr>
          <w:p w14:paraId="26F2F06A" w14:textId="77777777" w:rsidR="0006381A" w:rsidRPr="008D5421" w:rsidRDefault="0006381A" w:rsidP="005E71FC">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cPr>
          <w:p w14:paraId="50FDD6C4" w14:textId="77777777" w:rsidR="0006381A" w:rsidRPr="008D5421" w:rsidRDefault="0006381A" w:rsidP="005E71FC">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cPr>
          <w:p w14:paraId="35250940"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cPr>
          <w:p w14:paraId="68E0B33D"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cPr>
          <w:p w14:paraId="0F4926F2"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D9D9D9"/>
          </w:tcPr>
          <w:p w14:paraId="0467C817"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D9D9D9"/>
          </w:tcPr>
          <w:p w14:paraId="1C73DA59" w14:textId="77777777" w:rsidR="0006381A" w:rsidRDefault="0006381A" w:rsidP="005E71FC">
            <w:pPr>
              <w:rPr>
                <w:rFonts w:ascii="Arial" w:hAnsi="Arial" w:cs="Arial"/>
                <w:sz w:val="18"/>
              </w:rPr>
            </w:pPr>
          </w:p>
        </w:tc>
      </w:tr>
      <w:tr w:rsidR="0006381A" w14:paraId="0232C271" w14:textId="77777777" w:rsidTr="005E71FC">
        <w:trPr>
          <w:trHeight w:val="2032"/>
        </w:trPr>
        <w:tc>
          <w:tcPr>
            <w:tcW w:w="975" w:type="dxa"/>
            <w:tcBorders>
              <w:left w:val="single" w:sz="12" w:space="0" w:color="auto"/>
              <w:bottom w:val="nil"/>
              <w:right w:val="single" w:sz="12" w:space="0" w:color="auto"/>
            </w:tcBorders>
            <w:shd w:val="clear" w:color="auto" w:fill="FFFFFF"/>
          </w:tcPr>
          <w:p w14:paraId="56917DDA" w14:textId="77777777" w:rsidR="0006381A" w:rsidRPr="008D5421" w:rsidRDefault="0006381A" w:rsidP="005E71FC">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2695FAA0" w14:textId="77777777" w:rsidR="0006381A" w:rsidRDefault="0006381A" w:rsidP="005E71FC">
            <w:pPr>
              <w:pStyle w:val="TAL"/>
              <w:rPr>
                <w:sz w:val="20"/>
              </w:rPr>
            </w:pPr>
            <w:r w:rsidRPr="0067002C">
              <w:rPr>
                <w:sz w:val="20"/>
              </w:rPr>
              <w:t>Any other Rel-18 Work item or Study item</w:t>
            </w:r>
          </w:p>
          <w:p w14:paraId="62BC8B36" w14:textId="77777777" w:rsidR="0006381A" w:rsidRPr="008D5421"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76359492" w14:textId="77777777" w:rsidR="0006381A"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00918BD8" w14:textId="77777777" w:rsidR="0006381A"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6AAE9909" w14:textId="77777777" w:rsidR="0006381A" w:rsidRDefault="0006381A" w:rsidP="005E71FC">
            <w:pPr>
              <w:pStyle w:val="TAL"/>
              <w:rPr>
                <w:sz w:val="20"/>
              </w:rPr>
            </w:pPr>
          </w:p>
        </w:tc>
        <w:tc>
          <w:tcPr>
            <w:tcW w:w="1062" w:type="dxa"/>
            <w:tcBorders>
              <w:left w:val="single" w:sz="12" w:space="0" w:color="auto"/>
              <w:bottom w:val="nil"/>
              <w:right w:val="single" w:sz="12" w:space="0" w:color="auto"/>
            </w:tcBorders>
            <w:shd w:val="clear" w:color="auto" w:fill="FFFFFF"/>
          </w:tcPr>
          <w:p w14:paraId="4731D79F"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shd w:val="clear" w:color="auto" w:fill="FFFFFF"/>
          </w:tcPr>
          <w:p w14:paraId="5E29BC89" w14:textId="77777777" w:rsidR="0006381A" w:rsidRDefault="0006381A" w:rsidP="005E71FC">
            <w:pPr>
              <w:rPr>
                <w:rFonts w:ascii="Arial" w:hAnsi="Arial" w:cs="Arial"/>
                <w:sz w:val="18"/>
              </w:rPr>
            </w:pPr>
          </w:p>
        </w:tc>
      </w:tr>
      <w:tr w:rsidR="0006381A" w:rsidRPr="002216BC" w14:paraId="19255B9C" w14:textId="77777777" w:rsidTr="005E71FC">
        <w:tc>
          <w:tcPr>
            <w:tcW w:w="975" w:type="dxa"/>
            <w:tcBorders>
              <w:left w:val="single" w:sz="12" w:space="0" w:color="auto"/>
              <w:right w:val="single" w:sz="12" w:space="0" w:color="auto"/>
            </w:tcBorders>
            <w:shd w:val="clear" w:color="auto" w:fill="FFCC99"/>
          </w:tcPr>
          <w:p w14:paraId="705A2763" w14:textId="77777777" w:rsidR="0006381A" w:rsidRPr="00C97728" w:rsidRDefault="0006381A" w:rsidP="005E71FC">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4DA605F7" w14:textId="77777777" w:rsidR="0006381A" w:rsidRPr="00C97728" w:rsidRDefault="0006381A" w:rsidP="005E71FC">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753FAF0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272A27F0"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74AE2DA"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2EED95A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CC99"/>
          </w:tcPr>
          <w:p w14:paraId="6B939E1B" w14:textId="77777777" w:rsidR="0006381A" w:rsidRPr="002216BC" w:rsidRDefault="0006381A" w:rsidP="005E71FC">
            <w:pPr>
              <w:pStyle w:val="TAL"/>
              <w:rPr>
                <w:b/>
                <w:bCs/>
                <w:sz w:val="20"/>
              </w:rPr>
            </w:pPr>
          </w:p>
        </w:tc>
      </w:tr>
      <w:tr w:rsidR="0006381A" w:rsidRPr="002216BC" w14:paraId="62C4D5DD" w14:textId="77777777" w:rsidTr="005E71FC">
        <w:tc>
          <w:tcPr>
            <w:tcW w:w="975" w:type="dxa"/>
            <w:tcBorders>
              <w:left w:val="single" w:sz="12" w:space="0" w:color="auto"/>
              <w:right w:val="single" w:sz="12" w:space="0" w:color="auto"/>
            </w:tcBorders>
          </w:tcPr>
          <w:p w14:paraId="4938356E" w14:textId="77777777" w:rsidR="0006381A" w:rsidRPr="000314BF" w:rsidRDefault="0006381A" w:rsidP="005E71FC">
            <w:pPr>
              <w:pStyle w:val="TAL"/>
              <w:rPr>
                <w:sz w:val="20"/>
              </w:rPr>
            </w:pPr>
            <w:r w:rsidRPr="00D81B37">
              <w:rPr>
                <w:sz w:val="20"/>
              </w:rPr>
              <w:t>19.1</w:t>
            </w:r>
          </w:p>
        </w:tc>
        <w:tc>
          <w:tcPr>
            <w:tcW w:w="2635" w:type="dxa"/>
            <w:tcBorders>
              <w:left w:val="single" w:sz="12" w:space="0" w:color="auto"/>
              <w:right w:val="single" w:sz="12" w:space="0" w:color="auto"/>
            </w:tcBorders>
          </w:tcPr>
          <w:p w14:paraId="0C669AED" w14:textId="77777777" w:rsidR="0006381A" w:rsidRDefault="0006381A" w:rsidP="005E71FC">
            <w:pPr>
              <w:pStyle w:val="TAL"/>
              <w:rPr>
                <w:sz w:val="20"/>
              </w:rPr>
            </w:pPr>
            <w:r w:rsidRPr="00D81B37">
              <w:rPr>
                <w:sz w:val="20"/>
              </w:rPr>
              <w:t>Rel-19 work planning</w:t>
            </w:r>
          </w:p>
          <w:p w14:paraId="57522108" w14:textId="77777777" w:rsidR="0006381A" w:rsidRPr="000314BF"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04CA0CD2"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65A90C1"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6B702C5B"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9627CA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2549AD5" w14:textId="77777777" w:rsidR="0006381A" w:rsidRPr="002216BC" w:rsidRDefault="0006381A" w:rsidP="005E71FC">
            <w:pPr>
              <w:pStyle w:val="TAL"/>
              <w:rPr>
                <w:b/>
                <w:bCs/>
                <w:sz w:val="20"/>
              </w:rPr>
            </w:pPr>
          </w:p>
        </w:tc>
      </w:tr>
      <w:tr w:rsidR="0006381A" w:rsidRPr="002216BC" w14:paraId="6D3C61F4" w14:textId="77777777" w:rsidTr="005E71FC">
        <w:tc>
          <w:tcPr>
            <w:tcW w:w="975" w:type="dxa"/>
            <w:tcBorders>
              <w:left w:val="single" w:sz="12" w:space="0" w:color="auto"/>
              <w:right w:val="single" w:sz="12" w:space="0" w:color="auto"/>
            </w:tcBorders>
          </w:tcPr>
          <w:p w14:paraId="344D5C1F" w14:textId="77777777" w:rsidR="0006381A" w:rsidRDefault="0006381A" w:rsidP="005E71FC">
            <w:pPr>
              <w:pStyle w:val="TAL"/>
              <w:rPr>
                <w:sz w:val="20"/>
              </w:rPr>
            </w:pPr>
            <w:r w:rsidRPr="00D81B37">
              <w:rPr>
                <w:sz w:val="20"/>
              </w:rPr>
              <w:t>19.2</w:t>
            </w:r>
          </w:p>
        </w:tc>
        <w:tc>
          <w:tcPr>
            <w:tcW w:w="2635" w:type="dxa"/>
            <w:tcBorders>
              <w:left w:val="single" w:sz="12" w:space="0" w:color="auto"/>
              <w:right w:val="single" w:sz="12" w:space="0" w:color="auto"/>
            </w:tcBorders>
          </w:tcPr>
          <w:p w14:paraId="16D3ED20" w14:textId="77777777" w:rsidR="0006381A" w:rsidRPr="000314BF" w:rsidRDefault="0006381A" w:rsidP="005E71FC">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5B3CB2A0"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29D8156"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2F77989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1A256BE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8A8C28D" w14:textId="77777777" w:rsidR="0006381A" w:rsidRPr="002216BC" w:rsidRDefault="0006381A" w:rsidP="005E71FC">
            <w:pPr>
              <w:pStyle w:val="TAL"/>
              <w:rPr>
                <w:b/>
                <w:bCs/>
                <w:sz w:val="20"/>
              </w:rPr>
            </w:pPr>
          </w:p>
        </w:tc>
      </w:tr>
      <w:tr w:rsidR="0006381A" w:rsidRPr="002216BC" w14:paraId="7CF1BD57" w14:textId="77777777" w:rsidTr="005E71FC">
        <w:tc>
          <w:tcPr>
            <w:tcW w:w="975" w:type="dxa"/>
            <w:tcBorders>
              <w:left w:val="single" w:sz="12" w:space="0" w:color="auto"/>
              <w:right w:val="single" w:sz="12" w:space="0" w:color="auto"/>
            </w:tcBorders>
          </w:tcPr>
          <w:p w14:paraId="4086B976" w14:textId="77777777" w:rsidR="0006381A" w:rsidRPr="00C765A7" w:rsidRDefault="0006381A" w:rsidP="005E71FC">
            <w:pPr>
              <w:pStyle w:val="TAL"/>
              <w:rPr>
                <w:sz w:val="20"/>
              </w:rPr>
            </w:pPr>
            <w:r w:rsidRPr="00D81B37">
              <w:rPr>
                <w:sz w:val="20"/>
              </w:rPr>
              <w:lastRenderedPageBreak/>
              <w:t>19.3</w:t>
            </w:r>
          </w:p>
        </w:tc>
        <w:tc>
          <w:tcPr>
            <w:tcW w:w="2635" w:type="dxa"/>
            <w:tcBorders>
              <w:left w:val="single" w:sz="12" w:space="0" w:color="auto"/>
              <w:right w:val="single" w:sz="12" w:space="0" w:color="auto"/>
            </w:tcBorders>
          </w:tcPr>
          <w:p w14:paraId="0B85CC65" w14:textId="77777777" w:rsidR="0006381A" w:rsidRPr="00C765A7" w:rsidRDefault="0006381A" w:rsidP="005E71FC">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tcPr>
          <w:p w14:paraId="26FF011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9338F"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6A9BBFE0"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41CE6C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3CEBB3D" w14:textId="77777777" w:rsidR="0006381A" w:rsidRPr="002216BC" w:rsidRDefault="0006381A" w:rsidP="005E71FC">
            <w:pPr>
              <w:pStyle w:val="TAL"/>
              <w:rPr>
                <w:b/>
                <w:bCs/>
                <w:sz w:val="20"/>
              </w:rPr>
            </w:pPr>
          </w:p>
        </w:tc>
      </w:tr>
      <w:tr w:rsidR="0006381A" w:rsidRPr="002216BC" w14:paraId="7A7EFCC0" w14:textId="77777777" w:rsidTr="005E71FC">
        <w:tc>
          <w:tcPr>
            <w:tcW w:w="975" w:type="dxa"/>
            <w:tcBorders>
              <w:left w:val="single" w:sz="12" w:space="0" w:color="auto"/>
              <w:right w:val="single" w:sz="12" w:space="0" w:color="auto"/>
            </w:tcBorders>
          </w:tcPr>
          <w:p w14:paraId="60F9BCEC" w14:textId="77777777" w:rsidR="0006381A" w:rsidRPr="00D81B37" w:rsidRDefault="0006381A" w:rsidP="005E71FC">
            <w:pPr>
              <w:pStyle w:val="TAL"/>
              <w:rPr>
                <w:sz w:val="20"/>
              </w:rPr>
            </w:pPr>
            <w:r w:rsidRPr="00D81B37">
              <w:rPr>
                <w:sz w:val="20"/>
              </w:rPr>
              <w:t>19.4</w:t>
            </w:r>
          </w:p>
        </w:tc>
        <w:tc>
          <w:tcPr>
            <w:tcW w:w="2635" w:type="dxa"/>
            <w:tcBorders>
              <w:left w:val="single" w:sz="12" w:space="0" w:color="auto"/>
              <w:right w:val="single" w:sz="12" w:space="0" w:color="auto"/>
            </w:tcBorders>
          </w:tcPr>
          <w:p w14:paraId="67D18F8F" w14:textId="77777777" w:rsidR="0006381A" w:rsidRDefault="0006381A" w:rsidP="005E71FC">
            <w:pPr>
              <w:pStyle w:val="TAL"/>
              <w:rPr>
                <w:color w:val="0000FF"/>
                <w:sz w:val="20"/>
              </w:rPr>
            </w:pPr>
            <w:r w:rsidRPr="00D81B37">
              <w:rPr>
                <w:sz w:val="20"/>
              </w:rPr>
              <w:t xml:space="preserve">TEI19 </w:t>
            </w:r>
            <w:r w:rsidRPr="00D81B37">
              <w:rPr>
                <w:color w:val="0000FF"/>
                <w:sz w:val="20"/>
              </w:rPr>
              <w:t>[TEI19]</w:t>
            </w:r>
          </w:p>
          <w:p w14:paraId="6D7D5B61" w14:textId="77777777" w:rsidR="0006381A" w:rsidRPr="000314BF" w:rsidRDefault="0006381A" w:rsidP="005E71FC">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7D2790CB" w14:textId="77777777" w:rsidR="0006381A" w:rsidRPr="00D81B37" w:rsidRDefault="0006381A" w:rsidP="005E71FC">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99"/>
          </w:tcPr>
          <w:p w14:paraId="71EAC5FC" w14:textId="77777777" w:rsidR="0006381A" w:rsidRPr="00EC002F" w:rsidRDefault="0006381A" w:rsidP="005E71FC">
            <w:pPr>
              <w:suppressLineNumbers/>
              <w:suppressAutoHyphens/>
              <w:spacing w:before="60" w:after="60"/>
              <w:jc w:val="center"/>
            </w:pPr>
            <w:hyperlink r:id="rId120" w:history="1">
              <w:r>
                <w:rPr>
                  <w:rStyle w:val="Hyperlink"/>
                </w:rPr>
                <w:t>0234</w:t>
              </w:r>
            </w:hyperlink>
          </w:p>
        </w:tc>
        <w:tc>
          <w:tcPr>
            <w:tcW w:w="3251" w:type="dxa"/>
            <w:tcBorders>
              <w:left w:val="single" w:sz="12" w:space="0" w:color="auto"/>
              <w:bottom w:val="single" w:sz="4" w:space="0" w:color="auto"/>
              <w:right w:val="single" w:sz="12" w:space="0" w:color="auto"/>
            </w:tcBorders>
            <w:shd w:val="clear" w:color="auto" w:fill="FFFF99"/>
          </w:tcPr>
          <w:p w14:paraId="56BA59B2" w14:textId="77777777" w:rsidR="0006381A" w:rsidRPr="00750E57" w:rsidRDefault="0006381A" w:rsidP="005E71FC">
            <w:pPr>
              <w:pStyle w:val="TAL"/>
              <w:rPr>
                <w:sz w:val="20"/>
              </w:rPr>
            </w:pPr>
            <w:r>
              <w:rPr>
                <w:sz w:val="20"/>
              </w:rPr>
              <w:t>CR 1046 29.165 Rel-19 Updates to obsoleted IETF RFC</w:t>
            </w:r>
          </w:p>
        </w:tc>
        <w:tc>
          <w:tcPr>
            <w:tcW w:w="1401" w:type="dxa"/>
            <w:tcBorders>
              <w:left w:val="single" w:sz="12" w:space="0" w:color="auto"/>
              <w:bottom w:val="single" w:sz="4" w:space="0" w:color="auto"/>
              <w:right w:val="single" w:sz="12" w:space="0" w:color="auto"/>
            </w:tcBorders>
            <w:shd w:val="clear" w:color="auto" w:fill="FFFF99"/>
          </w:tcPr>
          <w:p w14:paraId="460FD2F6"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681D0447" w14:textId="77777777" w:rsidR="0006381A" w:rsidRPr="00750E57" w:rsidRDefault="0006381A" w:rsidP="005E71FC">
            <w:pPr>
              <w:pStyle w:val="TAL"/>
              <w:rPr>
                <w:sz w:val="20"/>
              </w:rPr>
            </w:pPr>
            <w:r>
              <w:rPr>
                <w:sz w:val="20"/>
              </w:rPr>
              <w:t>Postponed</w:t>
            </w:r>
          </w:p>
        </w:tc>
        <w:tc>
          <w:tcPr>
            <w:tcW w:w="4619" w:type="dxa"/>
            <w:tcBorders>
              <w:left w:val="single" w:sz="12" w:space="0" w:color="auto"/>
              <w:right w:val="single" w:sz="12" w:space="0" w:color="auto"/>
            </w:tcBorders>
          </w:tcPr>
          <w:p w14:paraId="3C39FAA0" w14:textId="77777777" w:rsidR="0006381A" w:rsidRDefault="0006381A" w:rsidP="005E71FC">
            <w:pPr>
              <w:pStyle w:val="TAL"/>
              <w:rPr>
                <w:b/>
                <w:bCs/>
                <w:sz w:val="16"/>
                <w:szCs w:val="18"/>
              </w:rPr>
            </w:pPr>
            <w:r w:rsidRPr="008E4C5E">
              <w:rPr>
                <w:b/>
                <w:bCs/>
                <w:sz w:val="16"/>
                <w:szCs w:val="18"/>
              </w:rPr>
              <w:t>WI: TEI19</w:t>
            </w:r>
          </w:p>
          <w:p w14:paraId="17509602" w14:textId="77777777" w:rsidR="0006381A" w:rsidRDefault="0006381A" w:rsidP="005E71FC">
            <w:pPr>
              <w:pStyle w:val="C1Normal"/>
            </w:pPr>
            <w:r>
              <w:t>Ericsson: Should be TEI20. Impacts CT1. The RFC was released in Dec-2025. P-Visited-Network-ID would be sent if this is agreed, and we don’t know how that can affect CT1.</w:t>
            </w:r>
          </w:p>
          <w:p w14:paraId="099781F4" w14:textId="77777777" w:rsidR="0006381A" w:rsidRDefault="0006381A" w:rsidP="005E71FC">
            <w:pPr>
              <w:pStyle w:val="C1Normal"/>
            </w:pPr>
            <w:r>
              <w:t>Huawei: The freeze occurred in Dec-2025. We can handle it independently of CT1.</w:t>
            </w:r>
          </w:p>
          <w:p w14:paraId="14611C19" w14:textId="77777777" w:rsidR="0006381A" w:rsidRDefault="0006381A" w:rsidP="005E71FC">
            <w:pPr>
              <w:pStyle w:val="C1Normal"/>
            </w:pPr>
            <w:r>
              <w:t>Nokia: There is no impact in CT3 thus the upgrade can be done.</w:t>
            </w:r>
          </w:p>
          <w:p w14:paraId="6C7FB63C" w14:textId="77777777" w:rsidR="0006381A" w:rsidRPr="002216BC" w:rsidRDefault="0006381A" w:rsidP="005E71FC">
            <w:pPr>
              <w:pStyle w:val="C1Normal"/>
            </w:pPr>
            <w:r>
              <w:t>Check offline</w:t>
            </w:r>
          </w:p>
        </w:tc>
      </w:tr>
      <w:tr w:rsidR="0006381A" w:rsidRPr="002216BC" w14:paraId="397ACE51" w14:textId="77777777" w:rsidTr="005E71FC">
        <w:tc>
          <w:tcPr>
            <w:tcW w:w="975" w:type="dxa"/>
            <w:tcBorders>
              <w:left w:val="single" w:sz="12" w:space="0" w:color="auto"/>
              <w:right w:val="single" w:sz="12" w:space="0" w:color="auto"/>
            </w:tcBorders>
          </w:tcPr>
          <w:p w14:paraId="74B353BF"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1EA0CC49"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C9D6C7" w14:textId="77777777" w:rsidR="0006381A" w:rsidRPr="00EC002F" w:rsidRDefault="0006381A" w:rsidP="005E71FC">
            <w:pPr>
              <w:suppressLineNumbers/>
              <w:suppressAutoHyphens/>
              <w:spacing w:before="60" w:after="60"/>
              <w:jc w:val="center"/>
            </w:pPr>
            <w:hyperlink r:id="rId121" w:history="1">
              <w:r>
                <w:rPr>
                  <w:rStyle w:val="Hyperlink"/>
                </w:rPr>
                <w:t>0235</w:t>
              </w:r>
            </w:hyperlink>
          </w:p>
        </w:tc>
        <w:tc>
          <w:tcPr>
            <w:tcW w:w="3251" w:type="dxa"/>
            <w:tcBorders>
              <w:left w:val="single" w:sz="12" w:space="0" w:color="auto"/>
              <w:bottom w:val="single" w:sz="4" w:space="0" w:color="auto"/>
              <w:right w:val="single" w:sz="12" w:space="0" w:color="auto"/>
            </w:tcBorders>
            <w:shd w:val="clear" w:color="auto" w:fill="FFFF99"/>
          </w:tcPr>
          <w:p w14:paraId="6F4143FE" w14:textId="77777777" w:rsidR="0006381A" w:rsidRPr="00750E57" w:rsidRDefault="0006381A" w:rsidP="005E71FC">
            <w:pPr>
              <w:pStyle w:val="TAL"/>
              <w:rPr>
                <w:sz w:val="20"/>
              </w:rPr>
            </w:pPr>
            <w:r>
              <w:rPr>
                <w:sz w:val="20"/>
              </w:rPr>
              <w:t>CR 0557 29.061 Rel-19 Updates to obsoleted IETF RFC</w:t>
            </w:r>
          </w:p>
        </w:tc>
        <w:tc>
          <w:tcPr>
            <w:tcW w:w="1401" w:type="dxa"/>
            <w:tcBorders>
              <w:left w:val="single" w:sz="12" w:space="0" w:color="auto"/>
              <w:bottom w:val="single" w:sz="4" w:space="0" w:color="auto"/>
              <w:right w:val="single" w:sz="12" w:space="0" w:color="auto"/>
            </w:tcBorders>
            <w:shd w:val="clear" w:color="auto" w:fill="FFFF99"/>
          </w:tcPr>
          <w:p w14:paraId="35DA4DDA"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12E9714D" w14:textId="77777777" w:rsidR="0006381A" w:rsidRPr="00750E57" w:rsidRDefault="0006381A" w:rsidP="005E71FC">
            <w:pPr>
              <w:pStyle w:val="TAL"/>
              <w:rPr>
                <w:sz w:val="20"/>
              </w:rPr>
            </w:pPr>
            <w:r>
              <w:rPr>
                <w:sz w:val="20"/>
              </w:rPr>
              <w:t>Postponed</w:t>
            </w:r>
          </w:p>
        </w:tc>
        <w:tc>
          <w:tcPr>
            <w:tcW w:w="4619" w:type="dxa"/>
            <w:tcBorders>
              <w:left w:val="single" w:sz="12" w:space="0" w:color="auto"/>
              <w:right w:val="single" w:sz="12" w:space="0" w:color="auto"/>
            </w:tcBorders>
          </w:tcPr>
          <w:p w14:paraId="20AC46EE" w14:textId="77777777" w:rsidR="0006381A" w:rsidRDefault="0006381A" w:rsidP="005E71FC">
            <w:pPr>
              <w:pStyle w:val="TAL"/>
              <w:rPr>
                <w:b/>
                <w:bCs/>
                <w:sz w:val="16"/>
                <w:szCs w:val="18"/>
              </w:rPr>
            </w:pPr>
            <w:r w:rsidRPr="008E4C5E">
              <w:rPr>
                <w:b/>
                <w:bCs/>
                <w:sz w:val="16"/>
                <w:szCs w:val="18"/>
              </w:rPr>
              <w:t>WI: TEI19</w:t>
            </w:r>
          </w:p>
          <w:p w14:paraId="0C29D588" w14:textId="77777777" w:rsidR="0006381A" w:rsidRDefault="0006381A" w:rsidP="005E71FC">
            <w:pPr>
              <w:pStyle w:val="C1Normal"/>
            </w:pPr>
            <w:r>
              <w:t>Ericsson: The RFC was published after the freeze of Rel-19. The main problem is that UNICAST is allowed in the existing TS and the new RFC forbids that.</w:t>
            </w:r>
          </w:p>
          <w:p w14:paraId="3BF1774E" w14:textId="77777777" w:rsidR="0006381A" w:rsidRPr="002216BC" w:rsidRDefault="0006381A" w:rsidP="005E71FC">
            <w:pPr>
              <w:pStyle w:val="C1Normal"/>
            </w:pPr>
          </w:p>
        </w:tc>
      </w:tr>
      <w:tr w:rsidR="0006381A" w:rsidRPr="002216BC" w14:paraId="46894136" w14:textId="77777777" w:rsidTr="005E71FC">
        <w:tc>
          <w:tcPr>
            <w:tcW w:w="975" w:type="dxa"/>
            <w:tcBorders>
              <w:left w:val="single" w:sz="12" w:space="0" w:color="auto"/>
              <w:right w:val="single" w:sz="12" w:space="0" w:color="auto"/>
            </w:tcBorders>
          </w:tcPr>
          <w:p w14:paraId="3749D13E"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25ED0CD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137638" w14:textId="77777777" w:rsidR="0006381A" w:rsidRPr="00EC002F" w:rsidRDefault="0006381A" w:rsidP="005E71FC">
            <w:pPr>
              <w:suppressLineNumbers/>
              <w:suppressAutoHyphens/>
              <w:spacing w:before="60" w:after="60"/>
              <w:jc w:val="center"/>
            </w:pPr>
            <w:hyperlink r:id="rId122" w:history="1">
              <w:r>
                <w:rPr>
                  <w:rStyle w:val="Hyperlink"/>
                </w:rPr>
                <w:t>0236</w:t>
              </w:r>
            </w:hyperlink>
          </w:p>
        </w:tc>
        <w:tc>
          <w:tcPr>
            <w:tcW w:w="3251" w:type="dxa"/>
            <w:tcBorders>
              <w:left w:val="single" w:sz="12" w:space="0" w:color="auto"/>
              <w:bottom w:val="single" w:sz="4" w:space="0" w:color="auto"/>
              <w:right w:val="single" w:sz="12" w:space="0" w:color="auto"/>
            </w:tcBorders>
            <w:shd w:val="clear" w:color="auto" w:fill="FFFF99"/>
          </w:tcPr>
          <w:p w14:paraId="0FAB0675" w14:textId="77777777" w:rsidR="0006381A" w:rsidRPr="00750E57" w:rsidRDefault="0006381A" w:rsidP="005E71FC">
            <w:pPr>
              <w:pStyle w:val="TAL"/>
              <w:rPr>
                <w:sz w:val="20"/>
              </w:rPr>
            </w:pPr>
            <w:r>
              <w:rPr>
                <w:sz w:val="20"/>
              </w:rPr>
              <w:t>CR 0212 29.561 Rel-19 Updates to obsoleted IETF RFC</w:t>
            </w:r>
          </w:p>
        </w:tc>
        <w:tc>
          <w:tcPr>
            <w:tcW w:w="1401" w:type="dxa"/>
            <w:tcBorders>
              <w:left w:val="single" w:sz="12" w:space="0" w:color="auto"/>
              <w:bottom w:val="single" w:sz="4" w:space="0" w:color="auto"/>
              <w:right w:val="single" w:sz="12" w:space="0" w:color="auto"/>
            </w:tcBorders>
            <w:shd w:val="clear" w:color="auto" w:fill="FFFF99"/>
          </w:tcPr>
          <w:p w14:paraId="2F236E40"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7D496C7B" w14:textId="77777777" w:rsidR="0006381A" w:rsidRPr="00750E57" w:rsidRDefault="0006381A" w:rsidP="005E71FC">
            <w:pPr>
              <w:pStyle w:val="TAL"/>
              <w:rPr>
                <w:sz w:val="20"/>
              </w:rPr>
            </w:pPr>
            <w:r>
              <w:rPr>
                <w:sz w:val="20"/>
              </w:rPr>
              <w:t>Postponed</w:t>
            </w:r>
          </w:p>
        </w:tc>
        <w:tc>
          <w:tcPr>
            <w:tcW w:w="4619" w:type="dxa"/>
            <w:tcBorders>
              <w:left w:val="single" w:sz="12" w:space="0" w:color="auto"/>
              <w:right w:val="single" w:sz="12" w:space="0" w:color="auto"/>
            </w:tcBorders>
          </w:tcPr>
          <w:p w14:paraId="04D3A5B8" w14:textId="77777777" w:rsidR="0006381A" w:rsidRPr="002216BC" w:rsidRDefault="0006381A" w:rsidP="005E71FC">
            <w:pPr>
              <w:pStyle w:val="TAL"/>
              <w:rPr>
                <w:b/>
                <w:bCs/>
                <w:sz w:val="20"/>
              </w:rPr>
            </w:pPr>
            <w:r w:rsidRPr="008E4C5E">
              <w:rPr>
                <w:b/>
                <w:bCs/>
                <w:sz w:val="16"/>
                <w:szCs w:val="18"/>
              </w:rPr>
              <w:t>WI: TEI19</w:t>
            </w:r>
          </w:p>
        </w:tc>
      </w:tr>
      <w:tr w:rsidR="0006381A" w:rsidRPr="002216BC" w14:paraId="4A6C3C4F" w14:textId="77777777" w:rsidTr="005E71FC">
        <w:tc>
          <w:tcPr>
            <w:tcW w:w="975" w:type="dxa"/>
            <w:tcBorders>
              <w:left w:val="single" w:sz="12" w:space="0" w:color="auto"/>
              <w:right w:val="single" w:sz="12" w:space="0" w:color="auto"/>
            </w:tcBorders>
          </w:tcPr>
          <w:p w14:paraId="1A978564" w14:textId="77777777" w:rsidR="0006381A" w:rsidRPr="00D81B37" w:rsidRDefault="0006381A" w:rsidP="005E71FC">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41E51FD3" w14:textId="77777777" w:rsidR="0006381A" w:rsidRPr="00D81B37" w:rsidRDefault="0006381A" w:rsidP="005E71FC">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0E02BAF8"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9CB835A"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2F7AE392"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187923A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A592EFB" w14:textId="77777777" w:rsidR="0006381A" w:rsidRPr="002216BC" w:rsidRDefault="0006381A" w:rsidP="005E71FC">
            <w:pPr>
              <w:pStyle w:val="TAL"/>
              <w:rPr>
                <w:b/>
                <w:bCs/>
                <w:sz w:val="20"/>
              </w:rPr>
            </w:pPr>
          </w:p>
        </w:tc>
      </w:tr>
      <w:tr w:rsidR="0006381A" w:rsidRPr="002216BC" w14:paraId="183CF0E1" w14:textId="77777777" w:rsidTr="00AD2492">
        <w:tc>
          <w:tcPr>
            <w:tcW w:w="975" w:type="dxa"/>
            <w:tcBorders>
              <w:left w:val="single" w:sz="12" w:space="0" w:color="auto"/>
              <w:bottom w:val="nil"/>
              <w:right w:val="single" w:sz="12" w:space="0" w:color="auto"/>
            </w:tcBorders>
          </w:tcPr>
          <w:p w14:paraId="3552768C" w14:textId="77777777" w:rsidR="0006381A" w:rsidRPr="00D81B37" w:rsidRDefault="0006381A" w:rsidP="005E71FC">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379A9627" w14:textId="77777777" w:rsidR="0006381A" w:rsidRPr="00D81B37" w:rsidRDefault="0006381A" w:rsidP="005E71FC">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tcPr>
          <w:p w14:paraId="407F1FF9" w14:textId="77777777" w:rsidR="0006381A" w:rsidRPr="00EC002F" w:rsidRDefault="0006381A" w:rsidP="005E71FC">
            <w:pPr>
              <w:suppressLineNumbers/>
              <w:suppressAutoHyphens/>
              <w:spacing w:before="60" w:after="60"/>
              <w:jc w:val="center"/>
            </w:pPr>
            <w:hyperlink r:id="rId123" w:history="1">
              <w:r>
                <w:rPr>
                  <w:rStyle w:val="Hyperlink"/>
                </w:rPr>
                <w:t>0043</w:t>
              </w:r>
            </w:hyperlink>
          </w:p>
        </w:tc>
        <w:tc>
          <w:tcPr>
            <w:tcW w:w="3251" w:type="dxa"/>
            <w:tcBorders>
              <w:left w:val="single" w:sz="12" w:space="0" w:color="auto"/>
              <w:bottom w:val="single" w:sz="4" w:space="0" w:color="auto"/>
              <w:right w:val="single" w:sz="12" w:space="0" w:color="auto"/>
            </w:tcBorders>
          </w:tcPr>
          <w:p w14:paraId="67FA6A12" w14:textId="77777777" w:rsidR="0006381A" w:rsidRPr="00750E57" w:rsidRDefault="0006381A" w:rsidP="005E71FC">
            <w:pPr>
              <w:pStyle w:val="TAL"/>
              <w:rPr>
                <w:sz w:val="20"/>
              </w:rPr>
            </w:pPr>
            <w:r>
              <w:rPr>
                <w:sz w:val="20"/>
              </w:rPr>
              <w:t>CR 1449 29.512 Rel-19 Precedence range alignment to 4G</w:t>
            </w:r>
          </w:p>
        </w:tc>
        <w:tc>
          <w:tcPr>
            <w:tcW w:w="1401" w:type="dxa"/>
            <w:tcBorders>
              <w:left w:val="single" w:sz="12" w:space="0" w:color="auto"/>
              <w:bottom w:val="single" w:sz="4" w:space="0" w:color="auto"/>
              <w:right w:val="single" w:sz="12" w:space="0" w:color="auto"/>
            </w:tcBorders>
          </w:tcPr>
          <w:p w14:paraId="0CC433D8" w14:textId="77777777" w:rsidR="0006381A" w:rsidRPr="00750E57" w:rsidRDefault="0006381A" w:rsidP="005E71FC">
            <w:pPr>
              <w:pStyle w:val="TAL"/>
              <w:rPr>
                <w:sz w:val="20"/>
              </w:rPr>
            </w:pPr>
            <w:r>
              <w:rPr>
                <w:sz w:val="20"/>
              </w:rPr>
              <w:t>Verizon UK Ltd</w:t>
            </w:r>
          </w:p>
        </w:tc>
        <w:tc>
          <w:tcPr>
            <w:tcW w:w="1062" w:type="dxa"/>
            <w:tcBorders>
              <w:left w:val="single" w:sz="12" w:space="0" w:color="auto"/>
              <w:bottom w:val="nil"/>
              <w:right w:val="single" w:sz="12" w:space="0" w:color="auto"/>
            </w:tcBorders>
          </w:tcPr>
          <w:p w14:paraId="5E05B03F" w14:textId="77777777" w:rsidR="0006381A" w:rsidRPr="00750E57" w:rsidRDefault="0006381A" w:rsidP="005E71FC">
            <w:pPr>
              <w:pStyle w:val="TAL"/>
              <w:rPr>
                <w:sz w:val="20"/>
              </w:rPr>
            </w:pPr>
            <w:r>
              <w:rPr>
                <w:sz w:val="20"/>
              </w:rPr>
              <w:t>Revised to 0056</w:t>
            </w:r>
          </w:p>
        </w:tc>
        <w:tc>
          <w:tcPr>
            <w:tcW w:w="4619" w:type="dxa"/>
            <w:tcBorders>
              <w:left w:val="single" w:sz="12" w:space="0" w:color="auto"/>
              <w:bottom w:val="nil"/>
              <w:right w:val="single" w:sz="12" w:space="0" w:color="auto"/>
            </w:tcBorders>
          </w:tcPr>
          <w:p w14:paraId="1B47455E" w14:textId="77777777" w:rsidR="0006381A" w:rsidRPr="002216BC" w:rsidRDefault="0006381A" w:rsidP="005E71FC">
            <w:pPr>
              <w:pStyle w:val="TAL"/>
              <w:rPr>
                <w:b/>
                <w:bCs/>
                <w:sz w:val="20"/>
              </w:rPr>
            </w:pPr>
          </w:p>
        </w:tc>
      </w:tr>
      <w:tr w:rsidR="0006381A" w:rsidRPr="002216BC" w14:paraId="6B06BE25" w14:textId="77777777" w:rsidTr="00EC2C57">
        <w:tc>
          <w:tcPr>
            <w:tcW w:w="975" w:type="dxa"/>
            <w:tcBorders>
              <w:left w:val="single" w:sz="12" w:space="0" w:color="auto"/>
              <w:bottom w:val="nil"/>
              <w:right w:val="single" w:sz="12" w:space="0" w:color="auto"/>
            </w:tcBorders>
          </w:tcPr>
          <w:p w14:paraId="74F1B762"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8152E0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F938D18" w14:textId="77777777" w:rsidR="0006381A" w:rsidRPr="00EC002F" w:rsidRDefault="0006381A" w:rsidP="005E71FC">
            <w:pPr>
              <w:suppressLineNumbers/>
              <w:suppressAutoHyphens/>
              <w:spacing w:before="60" w:after="60"/>
              <w:jc w:val="center"/>
            </w:pPr>
            <w:hyperlink r:id="rId124" w:history="1">
              <w:r>
                <w:rPr>
                  <w:rStyle w:val="Hyperlink"/>
                </w:rPr>
                <w:t>0056</w:t>
              </w:r>
            </w:hyperlink>
          </w:p>
        </w:tc>
        <w:tc>
          <w:tcPr>
            <w:tcW w:w="3251" w:type="dxa"/>
            <w:tcBorders>
              <w:left w:val="single" w:sz="12" w:space="0" w:color="auto"/>
              <w:bottom w:val="nil"/>
              <w:right w:val="single" w:sz="12" w:space="0" w:color="auto"/>
            </w:tcBorders>
          </w:tcPr>
          <w:p w14:paraId="3A98C7BB" w14:textId="77777777" w:rsidR="0006381A" w:rsidRPr="00750E57" w:rsidRDefault="0006381A" w:rsidP="005E71FC">
            <w:pPr>
              <w:pStyle w:val="TAL"/>
              <w:rPr>
                <w:sz w:val="20"/>
              </w:rPr>
            </w:pPr>
            <w:r>
              <w:rPr>
                <w:sz w:val="20"/>
              </w:rPr>
              <w:t>CR 1449 29.512 Rel-19 Precedence range alignment to 4G</w:t>
            </w:r>
          </w:p>
        </w:tc>
        <w:tc>
          <w:tcPr>
            <w:tcW w:w="1401" w:type="dxa"/>
            <w:tcBorders>
              <w:left w:val="single" w:sz="12" w:space="0" w:color="auto"/>
              <w:bottom w:val="nil"/>
              <w:right w:val="single" w:sz="12" w:space="0" w:color="auto"/>
            </w:tcBorders>
          </w:tcPr>
          <w:p w14:paraId="12332DFF" w14:textId="77777777" w:rsidR="0006381A" w:rsidRPr="00750E57" w:rsidRDefault="0006381A" w:rsidP="005E71FC">
            <w:pPr>
              <w:pStyle w:val="TAL"/>
              <w:rPr>
                <w:sz w:val="20"/>
              </w:rPr>
            </w:pPr>
            <w:r>
              <w:rPr>
                <w:sz w:val="20"/>
              </w:rPr>
              <w:t>Verizon UK Ltd, Nokia</w:t>
            </w:r>
          </w:p>
        </w:tc>
        <w:tc>
          <w:tcPr>
            <w:tcW w:w="1062" w:type="dxa"/>
            <w:tcBorders>
              <w:left w:val="single" w:sz="12" w:space="0" w:color="auto"/>
              <w:bottom w:val="nil"/>
              <w:right w:val="single" w:sz="12" w:space="0" w:color="auto"/>
            </w:tcBorders>
          </w:tcPr>
          <w:p w14:paraId="50785A0A" w14:textId="759E83F9" w:rsidR="0006381A" w:rsidRPr="00750E57" w:rsidRDefault="00AD2492" w:rsidP="005E71FC">
            <w:pPr>
              <w:pStyle w:val="TAL"/>
              <w:rPr>
                <w:sz w:val="20"/>
              </w:rPr>
            </w:pPr>
            <w:r>
              <w:rPr>
                <w:sz w:val="20"/>
              </w:rPr>
              <w:t>Revised to 0448</w:t>
            </w:r>
          </w:p>
        </w:tc>
        <w:tc>
          <w:tcPr>
            <w:tcW w:w="4619" w:type="dxa"/>
            <w:tcBorders>
              <w:left w:val="single" w:sz="12" w:space="0" w:color="auto"/>
              <w:bottom w:val="nil"/>
              <w:right w:val="single" w:sz="12" w:space="0" w:color="auto"/>
            </w:tcBorders>
          </w:tcPr>
          <w:p w14:paraId="342319A2" w14:textId="77777777" w:rsidR="0006381A" w:rsidRDefault="0006381A" w:rsidP="005E71FC">
            <w:pPr>
              <w:pStyle w:val="TAL"/>
              <w:rPr>
                <w:b/>
                <w:bCs/>
                <w:sz w:val="20"/>
              </w:rPr>
            </w:pPr>
            <w:r>
              <w:rPr>
                <w:b/>
                <w:bCs/>
                <w:sz w:val="20"/>
              </w:rPr>
              <w:t>Revision of C3-260043</w:t>
            </w:r>
          </w:p>
          <w:p w14:paraId="419B3A30" w14:textId="77777777" w:rsidR="0006381A" w:rsidRDefault="0006381A" w:rsidP="005E71FC">
            <w:pPr>
              <w:pStyle w:val="TAL"/>
              <w:rPr>
                <w:b/>
                <w:bCs/>
                <w:sz w:val="16"/>
                <w:szCs w:val="18"/>
                <w:lang w:val="en-US"/>
              </w:rPr>
            </w:pPr>
            <w:r w:rsidRPr="00D11DA8">
              <w:rPr>
                <w:b/>
                <w:bCs/>
                <w:sz w:val="16"/>
                <w:szCs w:val="18"/>
                <w:lang w:val="en-US"/>
              </w:rPr>
              <w:t>WI: 5GS_Ph1-CT, TEI19</w:t>
            </w:r>
          </w:p>
          <w:p w14:paraId="7B141136" w14:textId="77777777" w:rsidR="0006381A" w:rsidRDefault="0006381A" w:rsidP="005E71FC">
            <w:pPr>
              <w:pStyle w:val="TAL"/>
              <w:rPr>
                <w:sz w:val="20"/>
              </w:rPr>
            </w:pPr>
            <w:r w:rsidRPr="00290B6B">
              <w:rPr>
                <w:sz w:val="20"/>
              </w:rPr>
              <w:t xml:space="preserve">Ericsson: </w:t>
            </w:r>
            <w:r>
              <w:rPr>
                <w:sz w:val="20"/>
              </w:rPr>
              <w:t>SMF complexity would increase for mapping the values to the 0-255, propose to use Boolean indicator that the large range is used.</w:t>
            </w:r>
          </w:p>
          <w:p w14:paraId="4BE53349" w14:textId="77777777" w:rsidR="0006381A" w:rsidRDefault="0006381A" w:rsidP="005E71FC">
            <w:pPr>
              <w:pStyle w:val="TAL"/>
              <w:rPr>
                <w:sz w:val="20"/>
              </w:rPr>
            </w:pPr>
            <w:r>
              <w:rPr>
                <w:sz w:val="20"/>
              </w:rPr>
              <w:t>Huawei: Concerns about which scenarios would require this number of PCC rules, need to see more concrete examples than what the Cover Page says. A discussion paper could possibly help. Cannot agree this CR as it is.</w:t>
            </w:r>
          </w:p>
          <w:p w14:paraId="32ED5C4D" w14:textId="77777777" w:rsidR="0006381A" w:rsidRDefault="0006381A" w:rsidP="005E71FC">
            <w:pPr>
              <w:pStyle w:val="TAL"/>
              <w:rPr>
                <w:sz w:val="20"/>
              </w:rPr>
            </w:pPr>
            <w:r>
              <w:rPr>
                <w:sz w:val="20"/>
              </w:rPr>
              <w:t>ZTE: Current deployments also have the same issue. Support the CR.</w:t>
            </w:r>
          </w:p>
          <w:p w14:paraId="56FAB536" w14:textId="77777777" w:rsidR="0006381A" w:rsidRPr="002216BC" w:rsidRDefault="0006381A" w:rsidP="005E71FC">
            <w:pPr>
              <w:pStyle w:val="TAL"/>
              <w:rPr>
                <w:b/>
                <w:bCs/>
                <w:sz w:val="20"/>
              </w:rPr>
            </w:pPr>
            <w:r>
              <w:rPr>
                <w:sz w:val="20"/>
              </w:rPr>
              <w:t xml:space="preserve">Nokia: Why would a </w:t>
            </w:r>
            <w:proofErr w:type="spellStart"/>
            <w:r>
              <w:rPr>
                <w:sz w:val="20"/>
              </w:rPr>
              <w:t>boolean</w:t>
            </w:r>
            <w:proofErr w:type="spellEnd"/>
            <w:r>
              <w:rPr>
                <w:sz w:val="20"/>
              </w:rPr>
              <w:t xml:space="preserve"> indicator help reduce complexity of solution?</w:t>
            </w:r>
          </w:p>
        </w:tc>
      </w:tr>
      <w:tr w:rsidR="00AD2492" w:rsidRPr="002216BC" w14:paraId="0AF9DCBF" w14:textId="77777777" w:rsidTr="00EC2C57">
        <w:tc>
          <w:tcPr>
            <w:tcW w:w="975" w:type="dxa"/>
            <w:tcBorders>
              <w:top w:val="nil"/>
              <w:left w:val="single" w:sz="12" w:space="0" w:color="auto"/>
              <w:bottom w:val="nil"/>
              <w:right w:val="single" w:sz="12" w:space="0" w:color="auto"/>
            </w:tcBorders>
          </w:tcPr>
          <w:p w14:paraId="6892727E" w14:textId="77777777" w:rsidR="00AD2492" w:rsidRPr="00D81B37" w:rsidRDefault="00AD2492" w:rsidP="00AD2492">
            <w:pPr>
              <w:pStyle w:val="TAL"/>
              <w:rPr>
                <w:sz w:val="20"/>
              </w:rPr>
            </w:pPr>
          </w:p>
        </w:tc>
        <w:tc>
          <w:tcPr>
            <w:tcW w:w="2635" w:type="dxa"/>
            <w:tcBorders>
              <w:top w:val="nil"/>
              <w:left w:val="single" w:sz="12" w:space="0" w:color="auto"/>
              <w:bottom w:val="nil"/>
              <w:right w:val="single" w:sz="12" w:space="0" w:color="auto"/>
            </w:tcBorders>
          </w:tcPr>
          <w:p w14:paraId="553F40A9" w14:textId="77777777" w:rsidR="00AD2492" w:rsidRPr="00D81B37" w:rsidRDefault="00AD2492" w:rsidP="00AD2492">
            <w:pPr>
              <w:pStyle w:val="TAL"/>
              <w:rPr>
                <w:sz w:val="20"/>
              </w:rPr>
            </w:pPr>
          </w:p>
        </w:tc>
        <w:tc>
          <w:tcPr>
            <w:tcW w:w="746" w:type="dxa"/>
            <w:tcBorders>
              <w:top w:val="nil"/>
              <w:left w:val="single" w:sz="12" w:space="0" w:color="auto"/>
              <w:bottom w:val="nil"/>
              <w:right w:val="single" w:sz="12" w:space="0" w:color="auto"/>
            </w:tcBorders>
          </w:tcPr>
          <w:p w14:paraId="76A07B04" w14:textId="66C539F8" w:rsidR="00AD2492" w:rsidRDefault="00AD2492" w:rsidP="00AD2492">
            <w:pPr>
              <w:suppressLineNumbers/>
              <w:suppressAutoHyphens/>
              <w:spacing w:before="60" w:after="60"/>
              <w:jc w:val="center"/>
            </w:pPr>
            <w:r>
              <w:t>0448</w:t>
            </w:r>
          </w:p>
        </w:tc>
        <w:tc>
          <w:tcPr>
            <w:tcW w:w="3251" w:type="dxa"/>
            <w:tcBorders>
              <w:top w:val="nil"/>
              <w:left w:val="single" w:sz="12" w:space="0" w:color="auto"/>
              <w:bottom w:val="nil"/>
              <w:right w:val="single" w:sz="12" w:space="0" w:color="auto"/>
            </w:tcBorders>
          </w:tcPr>
          <w:p w14:paraId="059C50AD" w14:textId="5A809707" w:rsidR="00AD2492" w:rsidRDefault="00AD2492" w:rsidP="00AD2492">
            <w:pPr>
              <w:pStyle w:val="TAL"/>
              <w:rPr>
                <w:sz w:val="20"/>
              </w:rPr>
            </w:pPr>
            <w:r>
              <w:rPr>
                <w:sz w:val="20"/>
              </w:rPr>
              <w:t>CR 1449 29.512 Rel-19 Precedence range alignment to 4G</w:t>
            </w:r>
          </w:p>
        </w:tc>
        <w:tc>
          <w:tcPr>
            <w:tcW w:w="1401" w:type="dxa"/>
            <w:tcBorders>
              <w:top w:val="nil"/>
              <w:left w:val="single" w:sz="12" w:space="0" w:color="auto"/>
              <w:bottom w:val="nil"/>
              <w:right w:val="single" w:sz="12" w:space="0" w:color="auto"/>
            </w:tcBorders>
          </w:tcPr>
          <w:p w14:paraId="58CFB904" w14:textId="122EDAC9" w:rsidR="00AD2492" w:rsidRDefault="00AD2492" w:rsidP="00AD2492">
            <w:pPr>
              <w:pStyle w:val="TAL"/>
              <w:rPr>
                <w:sz w:val="20"/>
              </w:rPr>
            </w:pPr>
            <w:r>
              <w:rPr>
                <w:sz w:val="20"/>
              </w:rPr>
              <w:t>Verizon UK Ltd, Nokia</w:t>
            </w:r>
          </w:p>
        </w:tc>
        <w:tc>
          <w:tcPr>
            <w:tcW w:w="1062" w:type="dxa"/>
            <w:tcBorders>
              <w:top w:val="nil"/>
              <w:left w:val="single" w:sz="12" w:space="0" w:color="auto"/>
              <w:bottom w:val="nil"/>
              <w:right w:val="single" w:sz="12" w:space="0" w:color="auto"/>
            </w:tcBorders>
          </w:tcPr>
          <w:p w14:paraId="33F9A2D3" w14:textId="2C4ED53E" w:rsidR="00AD2492" w:rsidRDefault="00EC2C57" w:rsidP="00AD2492">
            <w:pPr>
              <w:pStyle w:val="TAL"/>
              <w:rPr>
                <w:sz w:val="20"/>
              </w:rPr>
            </w:pPr>
            <w:r>
              <w:rPr>
                <w:sz w:val="20"/>
              </w:rPr>
              <w:t>Revised to 0473</w:t>
            </w:r>
          </w:p>
        </w:tc>
        <w:tc>
          <w:tcPr>
            <w:tcW w:w="4619" w:type="dxa"/>
            <w:tcBorders>
              <w:top w:val="nil"/>
              <w:left w:val="single" w:sz="12" w:space="0" w:color="auto"/>
              <w:bottom w:val="nil"/>
              <w:right w:val="single" w:sz="12" w:space="0" w:color="auto"/>
            </w:tcBorders>
          </w:tcPr>
          <w:p w14:paraId="5C73A0D4" w14:textId="77777777" w:rsidR="00AD2492" w:rsidRPr="00D06B44" w:rsidRDefault="00AE1A72" w:rsidP="00AD2492">
            <w:pPr>
              <w:pStyle w:val="TAL"/>
              <w:rPr>
                <w:sz w:val="20"/>
              </w:rPr>
            </w:pPr>
            <w:r w:rsidRPr="00D06B44">
              <w:rPr>
                <w:sz w:val="20"/>
              </w:rPr>
              <w:t>Huawei: Needs more time to study internally.</w:t>
            </w:r>
          </w:p>
          <w:p w14:paraId="0AE8405D" w14:textId="68C87407" w:rsidR="00AE1A72" w:rsidRDefault="00D06B44" w:rsidP="00AD2492">
            <w:pPr>
              <w:pStyle w:val="TAL"/>
              <w:rPr>
                <w:b/>
                <w:bCs/>
                <w:sz w:val="20"/>
              </w:rPr>
            </w:pPr>
            <w:r w:rsidRPr="00D06B44">
              <w:rPr>
                <w:sz w:val="20"/>
              </w:rPr>
              <w:t>China Mobile: Interested in having a solution. Checking internally.</w:t>
            </w:r>
          </w:p>
        </w:tc>
      </w:tr>
      <w:tr w:rsidR="00EC2C57" w:rsidRPr="002216BC" w14:paraId="4C4349A1" w14:textId="77777777" w:rsidTr="00EC2C57">
        <w:tc>
          <w:tcPr>
            <w:tcW w:w="975" w:type="dxa"/>
            <w:tcBorders>
              <w:top w:val="nil"/>
              <w:left w:val="single" w:sz="12" w:space="0" w:color="auto"/>
              <w:right w:val="single" w:sz="12" w:space="0" w:color="auto"/>
            </w:tcBorders>
          </w:tcPr>
          <w:p w14:paraId="4693D6C4" w14:textId="77777777" w:rsidR="00EC2C57" w:rsidRPr="00D81B37" w:rsidRDefault="00EC2C57" w:rsidP="00EC2C57">
            <w:pPr>
              <w:pStyle w:val="TAL"/>
              <w:rPr>
                <w:sz w:val="20"/>
              </w:rPr>
            </w:pPr>
          </w:p>
        </w:tc>
        <w:tc>
          <w:tcPr>
            <w:tcW w:w="2635" w:type="dxa"/>
            <w:tcBorders>
              <w:top w:val="nil"/>
              <w:left w:val="single" w:sz="12" w:space="0" w:color="auto"/>
              <w:right w:val="single" w:sz="12" w:space="0" w:color="auto"/>
            </w:tcBorders>
          </w:tcPr>
          <w:p w14:paraId="30A2E80F" w14:textId="77777777" w:rsidR="00EC2C57" w:rsidRPr="00D81B37" w:rsidRDefault="00EC2C57" w:rsidP="00EC2C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AD4C88" w14:textId="742184F3" w:rsidR="00EC2C57" w:rsidRDefault="00EC2C57" w:rsidP="00EC2C57">
            <w:pPr>
              <w:suppressLineNumbers/>
              <w:suppressAutoHyphens/>
              <w:spacing w:before="60" w:after="60"/>
              <w:jc w:val="center"/>
            </w:pPr>
            <w:r>
              <w:t>0473</w:t>
            </w:r>
          </w:p>
        </w:tc>
        <w:tc>
          <w:tcPr>
            <w:tcW w:w="3251" w:type="dxa"/>
            <w:tcBorders>
              <w:top w:val="nil"/>
              <w:left w:val="single" w:sz="12" w:space="0" w:color="auto"/>
              <w:bottom w:val="single" w:sz="4" w:space="0" w:color="auto"/>
              <w:right w:val="single" w:sz="12" w:space="0" w:color="auto"/>
            </w:tcBorders>
            <w:shd w:val="clear" w:color="auto" w:fill="00FFFF"/>
          </w:tcPr>
          <w:p w14:paraId="375DE961" w14:textId="54283B8D" w:rsidR="00EC2C57" w:rsidRDefault="00EC2C57" w:rsidP="00EC2C57">
            <w:pPr>
              <w:pStyle w:val="TAL"/>
              <w:rPr>
                <w:sz w:val="20"/>
              </w:rPr>
            </w:pPr>
            <w:r>
              <w:rPr>
                <w:sz w:val="20"/>
              </w:rPr>
              <w:t>CR 1449 29.512 Rel-19 Precedence range alignment to 4G</w:t>
            </w:r>
          </w:p>
        </w:tc>
        <w:tc>
          <w:tcPr>
            <w:tcW w:w="1401" w:type="dxa"/>
            <w:tcBorders>
              <w:top w:val="nil"/>
              <w:left w:val="single" w:sz="12" w:space="0" w:color="auto"/>
              <w:bottom w:val="single" w:sz="4" w:space="0" w:color="auto"/>
              <w:right w:val="single" w:sz="12" w:space="0" w:color="auto"/>
            </w:tcBorders>
            <w:shd w:val="clear" w:color="auto" w:fill="00FFFF"/>
          </w:tcPr>
          <w:p w14:paraId="28CEFE57" w14:textId="26817A2C" w:rsidR="00EC2C57" w:rsidRDefault="00EC2C57" w:rsidP="00EC2C57">
            <w:pPr>
              <w:pStyle w:val="TAL"/>
              <w:rPr>
                <w:sz w:val="20"/>
              </w:rPr>
            </w:pPr>
            <w:r>
              <w:rPr>
                <w:sz w:val="20"/>
              </w:rPr>
              <w:t>Verizon UK Ltd, Nokia</w:t>
            </w:r>
          </w:p>
        </w:tc>
        <w:tc>
          <w:tcPr>
            <w:tcW w:w="1062" w:type="dxa"/>
            <w:tcBorders>
              <w:top w:val="nil"/>
              <w:left w:val="single" w:sz="12" w:space="0" w:color="auto"/>
              <w:right w:val="single" w:sz="12" w:space="0" w:color="auto"/>
            </w:tcBorders>
          </w:tcPr>
          <w:p w14:paraId="280009C0" w14:textId="77777777" w:rsidR="00EC2C57" w:rsidRDefault="00EC2C57" w:rsidP="00EC2C57">
            <w:pPr>
              <w:pStyle w:val="TAL"/>
              <w:rPr>
                <w:sz w:val="20"/>
              </w:rPr>
            </w:pPr>
          </w:p>
        </w:tc>
        <w:tc>
          <w:tcPr>
            <w:tcW w:w="4619" w:type="dxa"/>
            <w:tcBorders>
              <w:top w:val="nil"/>
              <w:left w:val="single" w:sz="12" w:space="0" w:color="auto"/>
              <w:right w:val="single" w:sz="12" w:space="0" w:color="auto"/>
            </w:tcBorders>
          </w:tcPr>
          <w:p w14:paraId="2482E2CB" w14:textId="77777777" w:rsidR="00EC2C57" w:rsidRPr="00D06B44" w:rsidRDefault="00EC2C57" w:rsidP="00EC2C57">
            <w:pPr>
              <w:pStyle w:val="TAL"/>
              <w:rPr>
                <w:sz w:val="20"/>
              </w:rPr>
            </w:pPr>
          </w:p>
        </w:tc>
      </w:tr>
      <w:tr w:rsidR="0006381A" w:rsidRPr="002216BC" w14:paraId="4EF631EA" w14:textId="77777777" w:rsidTr="005E71FC">
        <w:tc>
          <w:tcPr>
            <w:tcW w:w="975" w:type="dxa"/>
            <w:tcBorders>
              <w:left w:val="single" w:sz="12" w:space="0" w:color="auto"/>
              <w:right w:val="single" w:sz="12" w:space="0" w:color="auto"/>
            </w:tcBorders>
          </w:tcPr>
          <w:p w14:paraId="7CB96FFF"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10A92D4"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AFBF55" w14:textId="77777777" w:rsidR="0006381A" w:rsidRPr="00EC002F" w:rsidRDefault="0006381A" w:rsidP="005E71FC">
            <w:pPr>
              <w:suppressLineNumbers/>
              <w:suppressAutoHyphens/>
              <w:spacing w:before="60" w:after="60"/>
              <w:jc w:val="center"/>
            </w:pPr>
            <w:hyperlink r:id="rId125" w:history="1">
              <w:r>
                <w:rPr>
                  <w:rStyle w:val="Hyperlink"/>
                </w:rPr>
                <w:t>0091</w:t>
              </w:r>
            </w:hyperlink>
          </w:p>
        </w:tc>
        <w:tc>
          <w:tcPr>
            <w:tcW w:w="3251" w:type="dxa"/>
            <w:tcBorders>
              <w:left w:val="single" w:sz="12" w:space="0" w:color="auto"/>
              <w:bottom w:val="single" w:sz="4" w:space="0" w:color="auto"/>
              <w:right w:val="single" w:sz="12" w:space="0" w:color="auto"/>
            </w:tcBorders>
            <w:shd w:val="clear" w:color="auto" w:fill="FFFF99"/>
          </w:tcPr>
          <w:p w14:paraId="1A4C0483" w14:textId="77777777" w:rsidR="0006381A" w:rsidRPr="00750E57" w:rsidRDefault="0006381A" w:rsidP="005E71FC">
            <w:pPr>
              <w:pStyle w:val="TAL"/>
              <w:rPr>
                <w:sz w:val="20"/>
              </w:rPr>
            </w:pPr>
            <w:r>
              <w:rPr>
                <w:sz w:val="20"/>
              </w:rPr>
              <w:t xml:space="preserve">CR 0630 29.519 Rel-19 </w:t>
            </w:r>
            <w:proofErr w:type="spellStart"/>
            <w:r>
              <w:rPr>
                <w:sz w:val="20"/>
              </w:rPr>
              <w:t>PdtqDataPatch</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99"/>
          </w:tcPr>
          <w:p w14:paraId="7155C6E4"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02BC069A" w14:textId="77777777" w:rsidR="0006381A" w:rsidRPr="00750E57" w:rsidRDefault="0006381A" w:rsidP="005E71FC">
            <w:pPr>
              <w:pStyle w:val="TAL"/>
              <w:rPr>
                <w:sz w:val="20"/>
              </w:rPr>
            </w:pPr>
            <w:r>
              <w:rPr>
                <w:sz w:val="20"/>
              </w:rPr>
              <w:t>Postponed</w:t>
            </w:r>
          </w:p>
        </w:tc>
        <w:tc>
          <w:tcPr>
            <w:tcW w:w="4619" w:type="dxa"/>
            <w:tcBorders>
              <w:left w:val="single" w:sz="12" w:space="0" w:color="auto"/>
              <w:right w:val="single" w:sz="12" w:space="0" w:color="auto"/>
            </w:tcBorders>
          </w:tcPr>
          <w:p w14:paraId="0255F979" w14:textId="77777777" w:rsidR="0006381A" w:rsidRPr="005D19B0" w:rsidRDefault="0006381A" w:rsidP="005E71FC">
            <w:pPr>
              <w:pStyle w:val="TAL"/>
              <w:rPr>
                <w:color w:val="FF0000"/>
                <w:sz w:val="16"/>
                <w:szCs w:val="18"/>
              </w:rPr>
            </w:pPr>
            <w:r w:rsidRPr="005D19B0">
              <w:rPr>
                <w:color w:val="FF0000"/>
                <w:sz w:val="16"/>
                <w:szCs w:val="18"/>
              </w:rPr>
              <w:t>Wrong template</w:t>
            </w:r>
          </w:p>
          <w:p w14:paraId="37503AED" w14:textId="77777777" w:rsidR="0006381A" w:rsidRPr="00D11DA8" w:rsidRDefault="0006381A" w:rsidP="005E71FC">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1BF167C4" w14:textId="77777777" w:rsidR="0006381A" w:rsidRPr="00AF73FC" w:rsidRDefault="0006381A" w:rsidP="005E71FC">
            <w:pPr>
              <w:pStyle w:val="TAL"/>
              <w:rPr>
                <w:color w:val="0070C0"/>
                <w:sz w:val="20"/>
              </w:rPr>
            </w:pPr>
            <w:r w:rsidRPr="00AF73FC">
              <w:rPr>
                <w:color w:val="0070C0"/>
                <w:sz w:val="20"/>
              </w:rPr>
              <w:t xml:space="preserve">This CR introduces a backwards compatible correction to the </w:t>
            </w:r>
            <w:proofErr w:type="spellStart"/>
            <w:r w:rsidRPr="00AF73FC">
              <w:rPr>
                <w:color w:val="0070C0"/>
                <w:sz w:val="20"/>
              </w:rPr>
              <w:t>OpenAPI</w:t>
            </w:r>
            <w:proofErr w:type="spellEnd"/>
            <w:r w:rsidRPr="00AF73FC">
              <w:rPr>
                <w:color w:val="0070C0"/>
                <w:sz w:val="20"/>
              </w:rPr>
              <w:t xml:space="preserve"> descriptions of the following APIs:</w:t>
            </w:r>
          </w:p>
          <w:p w14:paraId="17269BF4" w14:textId="77777777" w:rsidR="0006381A" w:rsidRPr="00AF73FC" w:rsidRDefault="0006381A" w:rsidP="005E71FC">
            <w:pPr>
              <w:pStyle w:val="TAL"/>
              <w:rPr>
                <w:color w:val="0070C0"/>
                <w:sz w:val="20"/>
              </w:rPr>
            </w:pPr>
          </w:p>
          <w:p w14:paraId="3F3999A3" w14:textId="77777777" w:rsidR="0006381A" w:rsidRDefault="0006381A" w:rsidP="005E71FC">
            <w:pPr>
              <w:pStyle w:val="TAL"/>
              <w:rPr>
                <w:color w:val="0070C0"/>
                <w:sz w:val="20"/>
                <w:lang w:val="en-US"/>
              </w:rPr>
            </w:pPr>
            <w:r w:rsidRPr="00AF73FC">
              <w:rPr>
                <w:color w:val="0070C0"/>
                <w:sz w:val="20"/>
                <w:lang w:val="en-US"/>
              </w:rPr>
              <w:t>TS29519_Policy_Data.yaml</w:t>
            </w:r>
          </w:p>
          <w:p w14:paraId="1FC7CC52" w14:textId="77777777" w:rsidR="0006381A" w:rsidRPr="002260FB" w:rsidRDefault="0006381A" w:rsidP="001122CD">
            <w:pPr>
              <w:pStyle w:val="C1Normal"/>
            </w:pPr>
            <w:r w:rsidRPr="002260FB">
              <w:t>Ericsson, ZTE, Huawei: The CR is not needed.</w:t>
            </w:r>
          </w:p>
        </w:tc>
      </w:tr>
      <w:tr w:rsidR="0006381A" w:rsidRPr="002216BC" w14:paraId="11CB740E" w14:textId="77777777" w:rsidTr="005E71FC">
        <w:tc>
          <w:tcPr>
            <w:tcW w:w="975" w:type="dxa"/>
            <w:tcBorders>
              <w:left w:val="single" w:sz="12" w:space="0" w:color="auto"/>
              <w:right w:val="single" w:sz="12" w:space="0" w:color="auto"/>
            </w:tcBorders>
          </w:tcPr>
          <w:p w14:paraId="55E5CCD3"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BEFAD4A"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4D7ECA3" w14:textId="77777777" w:rsidR="0006381A" w:rsidRPr="00EC002F" w:rsidRDefault="0006381A" w:rsidP="005E71FC">
            <w:pPr>
              <w:suppressLineNumbers/>
              <w:suppressAutoHyphens/>
              <w:spacing w:before="60" w:after="60"/>
              <w:jc w:val="center"/>
            </w:pPr>
            <w:hyperlink r:id="rId126" w:history="1">
              <w:r>
                <w:rPr>
                  <w:rStyle w:val="Hyperlink"/>
                </w:rPr>
                <w:t>0092</w:t>
              </w:r>
            </w:hyperlink>
          </w:p>
        </w:tc>
        <w:tc>
          <w:tcPr>
            <w:tcW w:w="3251" w:type="dxa"/>
            <w:tcBorders>
              <w:left w:val="single" w:sz="12" w:space="0" w:color="auto"/>
              <w:bottom w:val="single" w:sz="4" w:space="0" w:color="auto"/>
              <w:right w:val="single" w:sz="12" w:space="0" w:color="auto"/>
            </w:tcBorders>
            <w:shd w:val="clear" w:color="auto" w:fill="FFFF99"/>
          </w:tcPr>
          <w:p w14:paraId="4A9E13B0" w14:textId="77777777" w:rsidR="0006381A" w:rsidRPr="00750E57" w:rsidRDefault="0006381A" w:rsidP="005E71FC">
            <w:pPr>
              <w:pStyle w:val="TAL"/>
              <w:rPr>
                <w:sz w:val="20"/>
              </w:rPr>
            </w:pPr>
            <w:r>
              <w:rPr>
                <w:sz w:val="20"/>
              </w:rPr>
              <w:t>discussion   Rel-19 Negotiations for planned data transfer with QoS requirements handling</w:t>
            </w:r>
          </w:p>
        </w:tc>
        <w:tc>
          <w:tcPr>
            <w:tcW w:w="1401" w:type="dxa"/>
            <w:tcBorders>
              <w:left w:val="single" w:sz="12" w:space="0" w:color="auto"/>
              <w:bottom w:val="single" w:sz="4" w:space="0" w:color="auto"/>
              <w:right w:val="single" w:sz="12" w:space="0" w:color="auto"/>
            </w:tcBorders>
            <w:shd w:val="clear" w:color="auto" w:fill="FFFF99"/>
          </w:tcPr>
          <w:p w14:paraId="2D66250D"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42A81C98" w14:textId="77777777" w:rsidR="0006381A" w:rsidRPr="00750E57" w:rsidRDefault="0006381A" w:rsidP="005E71FC">
            <w:pPr>
              <w:pStyle w:val="TAL"/>
              <w:rPr>
                <w:sz w:val="20"/>
              </w:rPr>
            </w:pPr>
            <w:r>
              <w:rPr>
                <w:sz w:val="20"/>
              </w:rPr>
              <w:t>Postponed</w:t>
            </w:r>
          </w:p>
        </w:tc>
        <w:tc>
          <w:tcPr>
            <w:tcW w:w="4619" w:type="dxa"/>
            <w:tcBorders>
              <w:left w:val="single" w:sz="12" w:space="0" w:color="auto"/>
              <w:right w:val="single" w:sz="12" w:space="0" w:color="auto"/>
            </w:tcBorders>
          </w:tcPr>
          <w:p w14:paraId="465DC7E3" w14:textId="77777777" w:rsidR="0006381A" w:rsidRPr="00D11DA8" w:rsidRDefault="0006381A" w:rsidP="005E71FC">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16CA330C" w14:textId="77777777" w:rsidR="0006381A" w:rsidRDefault="0006381A" w:rsidP="005E71FC">
            <w:pPr>
              <w:pStyle w:val="TAL"/>
              <w:rPr>
                <w:b/>
                <w:bCs/>
                <w:sz w:val="20"/>
              </w:rPr>
            </w:pPr>
          </w:p>
          <w:p w14:paraId="66151632" w14:textId="77777777" w:rsidR="0006381A" w:rsidRPr="00A6433C" w:rsidRDefault="0006381A" w:rsidP="005E71FC">
            <w:pPr>
              <w:pStyle w:val="TAL"/>
              <w:rPr>
                <w:sz w:val="20"/>
              </w:rPr>
            </w:pPr>
            <w:r w:rsidRPr="00A6433C">
              <w:rPr>
                <w:sz w:val="20"/>
              </w:rPr>
              <w:t>Ericsson: Supports solution 1. Solution 2 requires a lot of changes, including stage 2 impacts.</w:t>
            </w:r>
            <w:r>
              <w:rPr>
                <w:sz w:val="20"/>
              </w:rPr>
              <w:t xml:space="preserve"> Pre-provisioning is not supported in stage 2.</w:t>
            </w:r>
          </w:p>
          <w:p w14:paraId="520156E7" w14:textId="77777777" w:rsidR="0006381A" w:rsidRDefault="0006381A" w:rsidP="005E71FC">
            <w:pPr>
              <w:pStyle w:val="TAL"/>
              <w:rPr>
                <w:sz w:val="20"/>
              </w:rPr>
            </w:pPr>
            <w:r w:rsidRPr="00A6433C">
              <w:rPr>
                <w:sz w:val="20"/>
              </w:rPr>
              <w:t>ZTE: Supports solution 1.</w:t>
            </w:r>
          </w:p>
          <w:p w14:paraId="186FB47C" w14:textId="77777777" w:rsidR="0006381A" w:rsidRPr="00A6433C" w:rsidRDefault="0006381A" w:rsidP="005E71FC">
            <w:pPr>
              <w:pStyle w:val="TAL"/>
              <w:rPr>
                <w:sz w:val="20"/>
              </w:rPr>
            </w:pPr>
            <w:r>
              <w:rPr>
                <w:sz w:val="20"/>
              </w:rPr>
              <w:t>Huawei: Further analysis is needed to support the update. Only solution 1 is valid for the time being.</w:t>
            </w:r>
          </w:p>
          <w:p w14:paraId="4D076528" w14:textId="77777777" w:rsidR="0006381A" w:rsidRDefault="00C20132" w:rsidP="00C20132">
            <w:pPr>
              <w:pStyle w:val="C1Normal"/>
            </w:pPr>
            <w:r>
              <w:t>Nokia proposes an LS to SA2.</w:t>
            </w:r>
          </w:p>
          <w:p w14:paraId="1A9B9FAE" w14:textId="6A7BD745" w:rsidR="00C20132" w:rsidRDefault="00C20132" w:rsidP="00C20132">
            <w:pPr>
              <w:pStyle w:val="C1Normal"/>
            </w:pPr>
            <w:r>
              <w:t>Ericsson: Accepts sending an LS</w:t>
            </w:r>
            <w:r w:rsidR="00D73129">
              <w:t xml:space="preserve"> to ask for the pre-provisioning scenario</w:t>
            </w:r>
            <w:r>
              <w:t>.</w:t>
            </w:r>
          </w:p>
          <w:p w14:paraId="3A97FC6D" w14:textId="7029D653" w:rsidR="006521A4" w:rsidRDefault="006521A4" w:rsidP="00C20132">
            <w:pPr>
              <w:pStyle w:val="C1Normal"/>
            </w:pPr>
            <w:r>
              <w:t>ZTE: will check the draft LS to decide.</w:t>
            </w:r>
          </w:p>
          <w:p w14:paraId="6756A5D5" w14:textId="021C9ED3" w:rsidR="00ED78A7" w:rsidRDefault="00ED78A7" w:rsidP="00C20132">
            <w:pPr>
              <w:pStyle w:val="C1Normal"/>
            </w:pPr>
            <w:r>
              <w:t>Huawei: No stage 2 requirements for pre-provisioning in UDR.</w:t>
            </w:r>
            <w:r w:rsidR="000B46B1">
              <w:t xml:space="preserve"> No</w:t>
            </w:r>
            <w:r w:rsidR="00E73F8A">
              <w:t>t</w:t>
            </w:r>
            <w:r w:rsidR="000B46B1">
              <w:t xml:space="preserve"> supportive to the LS.</w:t>
            </w:r>
            <w:r w:rsidR="007754A9">
              <w:t xml:space="preserve"> Will further check internally.</w:t>
            </w:r>
          </w:p>
          <w:p w14:paraId="106BC75A" w14:textId="39561DF7" w:rsidR="00C20132" w:rsidRPr="002216BC" w:rsidRDefault="00C20132" w:rsidP="005E71FC">
            <w:pPr>
              <w:pStyle w:val="TAL"/>
              <w:rPr>
                <w:b/>
                <w:bCs/>
                <w:sz w:val="20"/>
              </w:rPr>
            </w:pPr>
          </w:p>
        </w:tc>
      </w:tr>
      <w:tr w:rsidR="0006381A" w:rsidRPr="002216BC" w14:paraId="4D72E63F" w14:textId="77777777" w:rsidTr="005E71FC">
        <w:tc>
          <w:tcPr>
            <w:tcW w:w="975" w:type="dxa"/>
            <w:tcBorders>
              <w:left w:val="single" w:sz="12" w:space="0" w:color="auto"/>
              <w:right w:val="single" w:sz="12" w:space="0" w:color="auto"/>
            </w:tcBorders>
          </w:tcPr>
          <w:p w14:paraId="453004F1"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5E3A72C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3534033" w14:textId="77777777" w:rsidR="0006381A" w:rsidRPr="00EC002F" w:rsidRDefault="0006381A" w:rsidP="005E71FC">
            <w:pPr>
              <w:suppressLineNumbers/>
              <w:suppressAutoHyphens/>
              <w:spacing w:before="60" w:after="60"/>
              <w:jc w:val="center"/>
            </w:pPr>
            <w:hyperlink r:id="rId127" w:history="1">
              <w:r>
                <w:rPr>
                  <w:rStyle w:val="Hyperlink"/>
                </w:rPr>
                <w:t>0149</w:t>
              </w:r>
            </w:hyperlink>
          </w:p>
        </w:tc>
        <w:tc>
          <w:tcPr>
            <w:tcW w:w="3251" w:type="dxa"/>
            <w:tcBorders>
              <w:left w:val="single" w:sz="12" w:space="0" w:color="auto"/>
              <w:bottom w:val="single" w:sz="4" w:space="0" w:color="auto"/>
              <w:right w:val="single" w:sz="12" w:space="0" w:color="auto"/>
            </w:tcBorders>
            <w:shd w:val="clear" w:color="auto" w:fill="00FF00"/>
          </w:tcPr>
          <w:p w14:paraId="2BD2A591" w14:textId="77777777" w:rsidR="0006381A" w:rsidRPr="00750E57" w:rsidRDefault="0006381A" w:rsidP="005E71FC">
            <w:pPr>
              <w:pStyle w:val="TAL"/>
              <w:rPr>
                <w:sz w:val="20"/>
              </w:rPr>
            </w:pPr>
            <w:r>
              <w:rPr>
                <w:sz w:val="20"/>
              </w:rPr>
              <w:t>CR 0642 29.519 Rel-19 PDTQ Corrections</w:t>
            </w:r>
          </w:p>
        </w:tc>
        <w:tc>
          <w:tcPr>
            <w:tcW w:w="1401" w:type="dxa"/>
            <w:tcBorders>
              <w:left w:val="single" w:sz="12" w:space="0" w:color="auto"/>
              <w:bottom w:val="single" w:sz="4" w:space="0" w:color="auto"/>
              <w:right w:val="single" w:sz="12" w:space="0" w:color="auto"/>
            </w:tcBorders>
            <w:shd w:val="clear" w:color="auto" w:fill="00FF00"/>
          </w:tcPr>
          <w:p w14:paraId="4B2678A1"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DEE97E0"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6545289E" w14:textId="77777777" w:rsidR="0006381A" w:rsidRPr="00D11DA8" w:rsidRDefault="0006381A" w:rsidP="005E71FC">
            <w:pPr>
              <w:pStyle w:val="TAL"/>
              <w:rPr>
                <w:b/>
                <w:bCs/>
                <w:sz w:val="16"/>
                <w:szCs w:val="18"/>
              </w:rPr>
            </w:pPr>
            <w:r w:rsidRPr="00D11DA8">
              <w:rPr>
                <w:b/>
                <w:bCs/>
                <w:sz w:val="16"/>
                <w:szCs w:val="18"/>
              </w:rPr>
              <w:t xml:space="preserve">WI: TEI19, </w:t>
            </w:r>
            <w:proofErr w:type="spellStart"/>
            <w:r w:rsidRPr="00D11DA8">
              <w:rPr>
                <w:b/>
                <w:bCs/>
                <w:sz w:val="16"/>
                <w:szCs w:val="18"/>
              </w:rPr>
              <w:t>AIMLsys</w:t>
            </w:r>
            <w:proofErr w:type="spellEnd"/>
          </w:p>
          <w:p w14:paraId="293410BD" w14:textId="77777777" w:rsidR="0006381A" w:rsidRPr="002216BC" w:rsidRDefault="0006381A" w:rsidP="005E71FC">
            <w:pPr>
              <w:pStyle w:val="TAL"/>
              <w:rPr>
                <w:b/>
                <w:bCs/>
                <w:sz w:val="20"/>
              </w:rPr>
            </w:pPr>
          </w:p>
        </w:tc>
      </w:tr>
      <w:tr w:rsidR="0006381A" w:rsidRPr="002216BC" w14:paraId="370E1E9E" w14:textId="77777777" w:rsidTr="005E71FC">
        <w:tc>
          <w:tcPr>
            <w:tcW w:w="975" w:type="dxa"/>
            <w:tcBorders>
              <w:left w:val="single" w:sz="12" w:space="0" w:color="auto"/>
              <w:right w:val="single" w:sz="12" w:space="0" w:color="auto"/>
            </w:tcBorders>
          </w:tcPr>
          <w:p w14:paraId="4BF7D295"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D5673D8"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8A71DE0" w14:textId="77777777" w:rsidR="0006381A" w:rsidRPr="00EC002F" w:rsidRDefault="0006381A" w:rsidP="005E71FC">
            <w:pPr>
              <w:suppressLineNumbers/>
              <w:suppressAutoHyphens/>
              <w:spacing w:before="60" w:after="60"/>
              <w:jc w:val="center"/>
            </w:pPr>
            <w:hyperlink r:id="rId128" w:history="1">
              <w:r>
                <w:rPr>
                  <w:rStyle w:val="Hyperlink"/>
                </w:rPr>
                <w:t>0232</w:t>
              </w:r>
            </w:hyperlink>
          </w:p>
        </w:tc>
        <w:tc>
          <w:tcPr>
            <w:tcW w:w="3251" w:type="dxa"/>
            <w:tcBorders>
              <w:left w:val="single" w:sz="12" w:space="0" w:color="auto"/>
              <w:bottom w:val="single" w:sz="4" w:space="0" w:color="auto"/>
              <w:right w:val="single" w:sz="12" w:space="0" w:color="auto"/>
            </w:tcBorders>
            <w:shd w:val="clear" w:color="auto" w:fill="00FF00"/>
          </w:tcPr>
          <w:p w14:paraId="3E3216AE" w14:textId="77777777" w:rsidR="0006381A" w:rsidRPr="00750E57" w:rsidRDefault="0006381A" w:rsidP="005E71FC">
            <w:pPr>
              <w:pStyle w:val="TAL"/>
              <w:rPr>
                <w:sz w:val="20"/>
              </w:rPr>
            </w:pPr>
            <w:r>
              <w:rPr>
                <w:sz w:val="20"/>
              </w:rPr>
              <w:t>CR 0362 29.507 Rel-19 Corrections to the support of the CHF Group ID handling</w:t>
            </w:r>
          </w:p>
        </w:tc>
        <w:tc>
          <w:tcPr>
            <w:tcW w:w="1401" w:type="dxa"/>
            <w:tcBorders>
              <w:left w:val="single" w:sz="12" w:space="0" w:color="auto"/>
              <w:bottom w:val="single" w:sz="4" w:space="0" w:color="auto"/>
              <w:right w:val="single" w:sz="12" w:space="0" w:color="auto"/>
            </w:tcBorders>
            <w:shd w:val="clear" w:color="auto" w:fill="00FF00"/>
          </w:tcPr>
          <w:p w14:paraId="229CF83D"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7AEC0CA1"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CAD7FD6" w14:textId="77777777" w:rsidR="0006381A" w:rsidRPr="002216BC" w:rsidRDefault="0006381A" w:rsidP="005E71FC">
            <w:pPr>
              <w:pStyle w:val="TAL"/>
              <w:rPr>
                <w:b/>
                <w:bCs/>
                <w:sz w:val="20"/>
              </w:rPr>
            </w:pPr>
            <w:r w:rsidRPr="003B653D">
              <w:rPr>
                <w:b/>
                <w:bCs/>
                <w:sz w:val="16"/>
                <w:szCs w:val="18"/>
                <w:lang w:val="en-US"/>
              </w:rPr>
              <w:t>WI: TEI19, 5GS_Ph1-CT</w:t>
            </w:r>
          </w:p>
        </w:tc>
      </w:tr>
      <w:tr w:rsidR="0006381A" w:rsidRPr="002216BC" w14:paraId="64A7A0BC" w14:textId="77777777" w:rsidTr="004F55D0">
        <w:tc>
          <w:tcPr>
            <w:tcW w:w="975" w:type="dxa"/>
            <w:tcBorders>
              <w:left w:val="single" w:sz="12" w:space="0" w:color="auto"/>
              <w:right w:val="single" w:sz="12" w:space="0" w:color="auto"/>
            </w:tcBorders>
          </w:tcPr>
          <w:p w14:paraId="33B96020"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9A98576"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771F7E7" w14:textId="77777777" w:rsidR="0006381A" w:rsidRPr="00EC002F" w:rsidRDefault="0006381A" w:rsidP="005E71FC">
            <w:pPr>
              <w:suppressLineNumbers/>
              <w:suppressAutoHyphens/>
              <w:spacing w:before="60" w:after="60"/>
              <w:jc w:val="center"/>
            </w:pPr>
            <w:hyperlink r:id="rId129" w:history="1">
              <w:r>
                <w:rPr>
                  <w:rStyle w:val="Hyperlink"/>
                </w:rPr>
                <w:t>0233</w:t>
              </w:r>
            </w:hyperlink>
          </w:p>
        </w:tc>
        <w:tc>
          <w:tcPr>
            <w:tcW w:w="3251" w:type="dxa"/>
            <w:tcBorders>
              <w:left w:val="single" w:sz="12" w:space="0" w:color="auto"/>
              <w:bottom w:val="single" w:sz="4" w:space="0" w:color="auto"/>
              <w:right w:val="single" w:sz="12" w:space="0" w:color="auto"/>
            </w:tcBorders>
            <w:shd w:val="clear" w:color="auto" w:fill="00FF00"/>
          </w:tcPr>
          <w:p w14:paraId="5A40324E" w14:textId="77777777" w:rsidR="0006381A" w:rsidRPr="00750E57" w:rsidRDefault="0006381A" w:rsidP="005E71FC">
            <w:pPr>
              <w:pStyle w:val="TAL"/>
              <w:rPr>
                <w:sz w:val="20"/>
              </w:rPr>
            </w:pPr>
            <w:r>
              <w:rPr>
                <w:sz w:val="20"/>
              </w:rPr>
              <w:t>CR 0409 29.525 Rel-19 Corrections to the support of the CHF Group ID handling</w:t>
            </w:r>
          </w:p>
        </w:tc>
        <w:tc>
          <w:tcPr>
            <w:tcW w:w="1401" w:type="dxa"/>
            <w:tcBorders>
              <w:left w:val="single" w:sz="12" w:space="0" w:color="auto"/>
              <w:bottom w:val="single" w:sz="4" w:space="0" w:color="auto"/>
              <w:right w:val="single" w:sz="12" w:space="0" w:color="auto"/>
            </w:tcBorders>
            <w:shd w:val="clear" w:color="auto" w:fill="00FF00"/>
          </w:tcPr>
          <w:p w14:paraId="6BD6CEEC"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2ACD25DA"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B31E840" w14:textId="77777777" w:rsidR="0006381A" w:rsidRPr="002216BC" w:rsidRDefault="0006381A" w:rsidP="005E71FC">
            <w:pPr>
              <w:pStyle w:val="TAL"/>
              <w:rPr>
                <w:b/>
                <w:bCs/>
                <w:sz w:val="20"/>
              </w:rPr>
            </w:pPr>
            <w:r w:rsidRPr="003B653D">
              <w:rPr>
                <w:b/>
                <w:bCs/>
                <w:sz w:val="16"/>
                <w:szCs w:val="18"/>
                <w:lang w:val="en-US"/>
              </w:rPr>
              <w:t>WI: TEI19, 5GS_Ph1-CT</w:t>
            </w:r>
          </w:p>
        </w:tc>
      </w:tr>
      <w:tr w:rsidR="0006381A" w:rsidRPr="00972013" w14:paraId="08751363" w14:textId="77777777" w:rsidTr="00C22DA5">
        <w:tc>
          <w:tcPr>
            <w:tcW w:w="975" w:type="dxa"/>
            <w:tcBorders>
              <w:left w:val="single" w:sz="12" w:space="0" w:color="auto"/>
              <w:right w:val="single" w:sz="12" w:space="0" w:color="auto"/>
            </w:tcBorders>
          </w:tcPr>
          <w:p w14:paraId="0DCE4310"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3CEF6C78"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4820FF26" w14:textId="77777777" w:rsidR="0006381A" w:rsidRPr="00EC002F" w:rsidRDefault="0006381A" w:rsidP="005E71FC">
            <w:pPr>
              <w:suppressLineNumbers/>
              <w:suppressAutoHyphens/>
              <w:spacing w:before="60" w:after="60"/>
              <w:jc w:val="center"/>
            </w:pPr>
            <w:hyperlink r:id="rId130" w:history="1">
              <w:r>
                <w:rPr>
                  <w:rStyle w:val="Hyperlink"/>
                </w:rPr>
                <w:t>0257</w:t>
              </w:r>
            </w:hyperlink>
          </w:p>
        </w:tc>
        <w:tc>
          <w:tcPr>
            <w:tcW w:w="3251" w:type="dxa"/>
            <w:tcBorders>
              <w:left w:val="single" w:sz="12" w:space="0" w:color="auto"/>
              <w:bottom w:val="single" w:sz="4" w:space="0" w:color="auto"/>
              <w:right w:val="single" w:sz="12" w:space="0" w:color="auto"/>
            </w:tcBorders>
          </w:tcPr>
          <w:p w14:paraId="34E9408D" w14:textId="77777777" w:rsidR="0006381A" w:rsidRPr="00750E57" w:rsidRDefault="0006381A" w:rsidP="005E71FC">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tcPr>
          <w:p w14:paraId="735E42B4"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0231D94C" w14:textId="5364AE6F" w:rsidR="0006381A" w:rsidRPr="00750E57" w:rsidRDefault="004F55D0" w:rsidP="005E71FC">
            <w:pPr>
              <w:pStyle w:val="TAL"/>
              <w:rPr>
                <w:sz w:val="20"/>
              </w:rPr>
            </w:pPr>
            <w:r>
              <w:rPr>
                <w:sz w:val="20"/>
              </w:rPr>
              <w:t>Merged into 0230</w:t>
            </w:r>
          </w:p>
        </w:tc>
        <w:tc>
          <w:tcPr>
            <w:tcW w:w="4619" w:type="dxa"/>
            <w:tcBorders>
              <w:left w:val="single" w:sz="12" w:space="0" w:color="auto"/>
              <w:right w:val="single" w:sz="12" w:space="0" w:color="auto"/>
            </w:tcBorders>
          </w:tcPr>
          <w:p w14:paraId="4D69ED49" w14:textId="77777777" w:rsidR="0006381A" w:rsidRDefault="0006381A" w:rsidP="005E71FC">
            <w:pPr>
              <w:pStyle w:val="TAL"/>
              <w:rPr>
                <w:b/>
                <w:bCs/>
                <w:sz w:val="20"/>
              </w:rPr>
            </w:pPr>
            <w:r>
              <w:rPr>
                <w:b/>
                <w:bCs/>
                <w:sz w:val="20"/>
              </w:rPr>
              <w:t>Revision of C3-255128</w:t>
            </w:r>
          </w:p>
          <w:p w14:paraId="73C0D798" w14:textId="77777777" w:rsidR="0006381A" w:rsidRDefault="0006381A" w:rsidP="005E71FC">
            <w:pPr>
              <w:pStyle w:val="TAL"/>
              <w:rPr>
                <w:b/>
                <w:bCs/>
                <w:sz w:val="16"/>
                <w:szCs w:val="18"/>
                <w:lang w:val="en-US"/>
              </w:rPr>
            </w:pPr>
            <w:r w:rsidRPr="0065308B">
              <w:rPr>
                <w:b/>
                <w:bCs/>
                <w:sz w:val="16"/>
                <w:szCs w:val="18"/>
                <w:lang w:val="en-US"/>
              </w:rPr>
              <w:t xml:space="preserve">WI: TEI19, 5GS_Ph1-CT, </w:t>
            </w:r>
            <w:proofErr w:type="spellStart"/>
            <w:r w:rsidRPr="0065308B">
              <w:rPr>
                <w:b/>
                <w:bCs/>
                <w:sz w:val="16"/>
                <w:szCs w:val="18"/>
                <w:lang w:val="en-US"/>
              </w:rPr>
              <w:t>EnergySys</w:t>
            </w:r>
            <w:proofErr w:type="spellEnd"/>
          </w:p>
          <w:p w14:paraId="481BDD67" w14:textId="77777777" w:rsidR="0006381A" w:rsidRPr="007C2F52" w:rsidRDefault="0006381A" w:rsidP="005E71FC">
            <w:pPr>
              <w:pStyle w:val="TAL"/>
              <w:rPr>
                <w:color w:val="0070C0"/>
                <w:sz w:val="20"/>
              </w:rPr>
            </w:pPr>
            <w:r w:rsidRPr="007C2F52">
              <w:rPr>
                <w:color w:val="0070C0"/>
                <w:sz w:val="20"/>
              </w:rPr>
              <w:t xml:space="preserve">This CR introduces backwards compatible </w:t>
            </w:r>
            <w:r w:rsidRPr="007C2F52">
              <w:rPr>
                <w:color w:val="0070C0"/>
                <w:sz w:val="20"/>
                <w:lang w:val="en-US"/>
              </w:rPr>
              <w:t>correction</w:t>
            </w:r>
            <w:r w:rsidRPr="007C2F52">
              <w:rPr>
                <w:color w:val="0070C0"/>
                <w:sz w:val="20"/>
              </w:rPr>
              <w:t xml:space="preserve"> to the following APIs: TS29508_Nsmf_EventExposure.yaml</w:t>
            </w:r>
          </w:p>
          <w:p w14:paraId="70098392" w14:textId="77777777" w:rsidR="0006381A" w:rsidRPr="007C2F52" w:rsidRDefault="0006381A" w:rsidP="005E71FC">
            <w:pPr>
              <w:pStyle w:val="TAL"/>
              <w:rPr>
                <w:color w:val="0070C0"/>
                <w:sz w:val="20"/>
              </w:rPr>
            </w:pPr>
            <w:r w:rsidRPr="007C2F52">
              <w:rPr>
                <w:color w:val="0070C0"/>
                <w:sz w:val="20"/>
              </w:rPr>
              <w:t>TS29518_Namf_Communication.yaml</w:t>
            </w:r>
          </w:p>
          <w:p w14:paraId="380958FF" w14:textId="77777777" w:rsidR="0006381A" w:rsidRPr="007C2F52" w:rsidRDefault="0006381A" w:rsidP="005E71FC">
            <w:pPr>
              <w:pStyle w:val="TAL"/>
              <w:rPr>
                <w:color w:val="0070C0"/>
                <w:sz w:val="20"/>
              </w:rPr>
            </w:pPr>
            <w:r w:rsidRPr="007C2F52">
              <w:rPr>
                <w:color w:val="0070C0"/>
                <w:sz w:val="20"/>
              </w:rPr>
              <w:t>TS29520_Nnwdaf_EventsSubscription.yaml</w:t>
            </w:r>
          </w:p>
          <w:p w14:paraId="59A80A46" w14:textId="77777777" w:rsidR="0006381A" w:rsidRPr="007C2F52" w:rsidRDefault="0006381A" w:rsidP="005E71FC">
            <w:pPr>
              <w:pStyle w:val="TAL"/>
              <w:rPr>
                <w:color w:val="0070C0"/>
                <w:sz w:val="20"/>
              </w:rPr>
            </w:pPr>
            <w:r w:rsidRPr="007C2F52">
              <w:rPr>
                <w:color w:val="0070C0"/>
                <w:sz w:val="20"/>
              </w:rPr>
              <w:t>TS29520_Nnwdaf_AnalyticsInfo.yaml</w:t>
            </w:r>
          </w:p>
          <w:p w14:paraId="1E9EFEE4" w14:textId="77777777" w:rsidR="0006381A" w:rsidRPr="007C2F52" w:rsidRDefault="0006381A" w:rsidP="005E71FC">
            <w:pPr>
              <w:pStyle w:val="TAL"/>
              <w:rPr>
                <w:color w:val="0070C0"/>
                <w:sz w:val="20"/>
              </w:rPr>
            </w:pPr>
            <w:r w:rsidRPr="007C2F52">
              <w:rPr>
                <w:color w:val="0070C0"/>
                <w:sz w:val="20"/>
              </w:rPr>
              <w:t>TS29520_Nnwdaf_DataManagement.yaml</w:t>
            </w:r>
          </w:p>
          <w:p w14:paraId="54A5340A" w14:textId="77777777" w:rsidR="0006381A" w:rsidRPr="007C2F52" w:rsidRDefault="0006381A" w:rsidP="005E71FC">
            <w:pPr>
              <w:pStyle w:val="TAL"/>
              <w:rPr>
                <w:color w:val="0070C0"/>
                <w:sz w:val="20"/>
              </w:rPr>
            </w:pPr>
            <w:r w:rsidRPr="007C2F52">
              <w:rPr>
                <w:color w:val="0070C0"/>
                <w:sz w:val="20"/>
              </w:rPr>
              <w:t>TS29520_Nnwdaf_RoamingAnalytics.yaml</w:t>
            </w:r>
          </w:p>
          <w:p w14:paraId="60CA3AD9" w14:textId="77777777" w:rsidR="0006381A" w:rsidRPr="007C2F52" w:rsidRDefault="0006381A" w:rsidP="005E71FC">
            <w:pPr>
              <w:pStyle w:val="TAL"/>
              <w:rPr>
                <w:color w:val="0070C0"/>
                <w:sz w:val="20"/>
              </w:rPr>
            </w:pPr>
            <w:r w:rsidRPr="007C2F52">
              <w:rPr>
                <w:color w:val="0070C0"/>
                <w:sz w:val="20"/>
              </w:rPr>
              <w:t>TS29520_Nnwdaf_RoamingData.yaml</w:t>
            </w:r>
          </w:p>
          <w:p w14:paraId="49408128" w14:textId="77777777" w:rsidR="0006381A" w:rsidRPr="007C2F52" w:rsidRDefault="0006381A" w:rsidP="005E71FC">
            <w:pPr>
              <w:pStyle w:val="TAL"/>
              <w:rPr>
                <w:color w:val="0070C0"/>
                <w:sz w:val="20"/>
              </w:rPr>
            </w:pPr>
            <w:r w:rsidRPr="007C2F52">
              <w:rPr>
                <w:color w:val="0070C0"/>
                <w:sz w:val="20"/>
              </w:rPr>
              <w:t>TS29520_Nnwdaf_MLModelProvision.yaml</w:t>
            </w:r>
          </w:p>
          <w:p w14:paraId="4AA7ABB4" w14:textId="77777777" w:rsidR="0006381A" w:rsidRPr="007C2F52" w:rsidRDefault="0006381A" w:rsidP="005E71FC">
            <w:pPr>
              <w:pStyle w:val="TAL"/>
              <w:rPr>
                <w:color w:val="0070C0"/>
                <w:sz w:val="20"/>
              </w:rPr>
            </w:pPr>
            <w:r w:rsidRPr="007C2F52">
              <w:rPr>
                <w:color w:val="0070C0"/>
                <w:sz w:val="20"/>
              </w:rPr>
              <w:t>TS29520_Nnwdaf_MLModelTraining.yaml</w:t>
            </w:r>
          </w:p>
          <w:p w14:paraId="1D72FFDE" w14:textId="77777777" w:rsidR="0006381A" w:rsidRPr="007C2F52" w:rsidRDefault="0006381A" w:rsidP="005E71FC">
            <w:pPr>
              <w:pStyle w:val="TAL"/>
              <w:rPr>
                <w:color w:val="0070C0"/>
                <w:sz w:val="20"/>
              </w:rPr>
            </w:pPr>
            <w:r w:rsidRPr="007C2F52">
              <w:rPr>
                <w:color w:val="0070C0"/>
                <w:sz w:val="20"/>
              </w:rPr>
              <w:t>TS29520_Nnwdaf_VFLInference.yaml</w:t>
            </w:r>
          </w:p>
          <w:p w14:paraId="5FCEBB91" w14:textId="77777777" w:rsidR="0006381A" w:rsidRPr="007C2F52" w:rsidRDefault="0006381A" w:rsidP="005E71FC">
            <w:pPr>
              <w:pStyle w:val="TAL"/>
              <w:rPr>
                <w:color w:val="0070C0"/>
                <w:sz w:val="20"/>
              </w:rPr>
            </w:pPr>
            <w:r w:rsidRPr="007C2F52">
              <w:rPr>
                <w:color w:val="0070C0"/>
                <w:sz w:val="20"/>
              </w:rPr>
              <w:t>TS29522_MemberUESelectionAssistance.yaml</w:t>
            </w:r>
          </w:p>
          <w:p w14:paraId="18FE944D" w14:textId="77777777" w:rsidR="0006381A" w:rsidRPr="007C2F52" w:rsidRDefault="0006381A" w:rsidP="005E71FC">
            <w:pPr>
              <w:pStyle w:val="TAL"/>
              <w:rPr>
                <w:color w:val="0070C0"/>
                <w:sz w:val="20"/>
              </w:rPr>
            </w:pPr>
            <w:r w:rsidRPr="007C2F52">
              <w:rPr>
                <w:color w:val="0070C0"/>
                <w:sz w:val="20"/>
              </w:rPr>
              <w:t>TS29522_VFLInference.yaml</w:t>
            </w:r>
          </w:p>
          <w:p w14:paraId="798C13A7" w14:textId="77777777" w:rsidR="0006381A" w:rsidRPr="007C2F52" w:rsidRDefault="0006381A" w:rsidP="005E71FC">
            <w:pPr>
              <w:pStyle w:val="TAL"/>
              <w:rPr>
                <w:color w:val="0070C0"/>
                <w:sz w:val="20"/>
              </w:rPr>
            </w:pPr>
            <w:r w:rsidRPr="007C2F52">
              <w:rPr>
                <w:color w:val="0070C0"/>
                <w:sz w:val="20"/>
              </w:rPr>
              <w:t>TS29530_Naf_Inference.yaml</w:t>
            </w:r>
          </w:p>
          <w:p w14:paraId="0DDAEB07" w14:textId="77777777" w:rsidR="0006381A" w:rsidRPr="007C2F52" w:rsidRDefault="0006381A" w:rsidP="005E71FC">
            <w:pPr>
              <w:pStyle w:val="TAL"/>
              <w:rPr>
                <w:color w:val="0070C0"/>
                <w:sz w:val="20"/>
              </w:rPr>
            </w:pPr>
            <w:r w:rsidRPr="007C2F52">
              <w:rPr>
                <w:color w:val="0070C0"/>
                <w:sz w:val="20"/>
              </w:rPr>
              <w:t>TS29530_Naf_Training.yaml</w:t>
            </w:r>
          </w:p>
          <w:p w14:paraId="22771AAD" w14:textId="77777777" w:rsidR="0006381A" w:rsidRPr="007C2F52" w:rsidRDefault="0006381A" w:rsidP="005E71FC">
            <w:pPr>
              <w:pStyle w:val="TAL"/>
              <w:rPr>
                <w:color w:val="0070C0"/>
                <w:sz w:val="20"/>
              </w:rPr>
            </w:pPr>
            <w:r w:rsidRPr="007C2F52">
              <w:rPr>
                <w:color w:val="0070C0"/>
                <w:sz w:val="20"/>
              </w:rPr>
              <w:t>TS29530_Naf_VFLInference.yaml</w:t>
            </w:r>
          </w:p>
          <w:p w14:paraId="4E471BFD" w14:textId="77777777" w:rsidR="0006381A" w:rsidRPr="007C2F52" w:rsidRDefault="0006381A" w:rsidP="005E71FC">
            <w:pPr>
              <w:pStyle w:val="TAL"/>
              <w:rPr>
                <w:color w:val="0070C0"/>
                <w:sz w:val="20"/>
              </w:rPr>
            </w:pPr>
            <w:r w:rsidRPr="007C2F52">
              <w:rPr>
                <w:color w:val="0070C0"/>
                <w:sz w:val="20"/>
              </w:rPr>
              <w:t>TS29574_Ndccf_ContextManagement.yaml</w:t>
            </w:r>
          </w:p>
          <w:p w14:paraId="19099B25" w14:textId="77777777" w:rsidR="0006381A" w:rsidRPr="007C2F52" w:rsidRDefault="0006381A" w:rsidP="005E71FC">
            <w:pPr>
              <w:pStyle w:val="TAL"/>
              <w:rPr>
                <w:color w:val="0070C0"/>
                <w:sz w:val="20"/>
              </w:rPr>
            </w:pPr>
            <w:r w:rsidRPr="007C2F52">
              <w:rPr>
                <w:color w:val="0070C0"/>
                <w:sz w:val="20"/>
              </w:rPr>
              <w:t>TS29574_Ndccf_DataManagement.yaml</w:t>
            </w:r>
          </w:p>
          <w:p w14:paraId="209192F1" w14:textId="77777777" w:rsidR="0006381A" w:rsidRPr="007C2F52" w:rsidRDefault="0006381A" w:rsidP="005E71FC">
            <w:pPr>
              <w:pStyle w:val="TAL"/>
              <w:rPr>
                <w:color w:val="0070C0"/>
                <w:sz w:val="20"/>
              </w:rPr>
            </w:pPr>
            <w:r w:rsidRPr="007C2F52">
              <w:rPr>
                <w:color w:val="0070C0"/>
                <w:sz w:val="20"/>
              </w:rPr>
              <w:t>TS29575_Nadrf_DataManagement.yaml</w:t>
            </w:r>
          </w:p>
          <w:p w14:paraId="0BBED962" w14:textId="77777777" w:rsidR="0006381A" w:rsidRPr="007C2F52" w:rsidRDefault="0006381A" w:rsidP="005E71FC">
            <w:pPr>
              <w:pStyle w:val="TAL"/>
              <w:rPr>
                <w:color w:val="0070C0"/>
                <w:sz w:val="20"/>
              </w:rPr>
            </w:pPr>
            <w:r w:rsidRPr="007C2F52">
              <w:rPr>
                <w:color w:val="0070C0"/>
                <w:sz w:val="20"/>
              </w:rPr>
              <w:t>TS29576_Nmfaf_3caDataManagement.yaml</w:t>
            </w:r>
          </w:p>
          <w:p w14:paraId="33A63010" w14:textId="77777777" w:rsidR="0006381A" w:rsidRPr="007C2F52" w:rsidRDefault="0006381A" w:rsidP="005E71FC">
            <w:pPr>
              <w:pStyle w:val="TAL"/>
              <w:rPr>
                <w:color w:val="0070C0"/>
                <w:sz w:val="20"/>
              </w:rPr>
            </w:pPr>
            <w:r w:rsidRPr="007C2F52">
              <w:rPr>
                <w:color w:val="0070C0"/>
                <w:sz w:val="20"/>
              </w:rPr>
              <w:t>TS29576_Nmfaf_ContextManagement.yaml</w:t>
            </w:r>
          </w:p>
          <w:p w14:paraId="098E96C7" w14:textId="77777777" w:rsidR="0006381A" w:rsidRPr="007C2F52" w:rsidRDefault="0006381A" w:rsidP="005E71FC">
            <w:pPr>
              <w:pStyle w:val="TAL"/>
              <w:rPr>
                <w:color w:val="0070C0"/>
                <w:sz w:val="20"/>
                <w:lang w:val="en-US"/>
              </w:rPr>
            </w:pPr>
            <w:r w:rsidRPr="007C2F52">
              <w:rPr>
                <w:color w:val="0070C0"/>
                <w:sz w:val="20"/>
                <w:lang w:val="en-US"/>
              </w:rPr>
              <w:t>TS29576_Nmfaf_3daDataManagement.yaml</w:t>
            </w:r>
          </w:p>
          <w:p w14:paraId="3E3B1647" w14:textId="77777777" w:rsidR="0006381A" w:rsidRPr="007C2F52" w:rsidRDefault="0006381A" w:rsidP="005E71FC">
            <w:pPr>
              <w:pStyle w:val="TAL"/>
              <w:rPr>
                <w:color w:val="0070C0"/>
                <w:sz w:val="20"/>
                <w:lang w:val="en-US"/>
              </w:rPr>
            </w:pPr>
            <w:r w:rsidRPr="007C2F52">
              <w:rPr>
                <w:color w:val="0070C0"/>
                <w:sz w:val="20"/>
                <w:lang w:val="en-US"/>
              </w:rPr>
              <w:t>TS29591_Nnef_Inference.yaml</w:t>
            </w:r>
          </w:p>
          <w:p w14:paraId="7BD26E4B" w14:textId="77777777" w:rsidR="0006381A" w:rsidRDefault="0006381A" w:rsidP="005E71FC">
            <w:pPr>
              <w:pStyle w:val="TAL"/>
              <w:rPr>
                <w:color w:val="0070C0"/>
                <w:sz w:val="20"/>
                <w:lang w:val="en-US"/>
              </w:rPr>
            </w:pPr>
            <w:r w:rsidRPr="007C2F52">
              <w:rPr>
                <w:color w:val="0070C0"/>
                <w:sz w:val="20"/>
                <w:lang w:val="en-US"/>
              </w:rPr>
              <w:t>TS29591_Nnef_VFLInference.yaml</w:t>
            </w:r>
          </w:p>
          <w:p w14:paraId="52DE1E8B" w14:textId="77777777" w:rsidR="0006381A" w:rsidRDefault="0006381A" w:rsidP="005E71FC">
            <w:pPr>
              <w:pStyle w:val="C1Normal"/>
            </w:pPr>
            <w:r>
              <w:t>Huawei: Stage 2 dependency, not classical error handling. Don’t agree with the termination causes.</w:t>
            </w:r>
          </w:p>
          <w:p w14:paraId="2E469888" w14:textId="77777777" w:rsidR="0006381A" w:rsidRDefault="0006381A" w:rsidP="005E71FC">
            <w:pPr>
              <w:pStyle w:val="C1Normal"/>
            </w:pPr>
            <w:r>
              <w:t>Nokia: Beyond stage 2 requirement.</w:t>
            </w:r>
          </w:p>
          <w:p w14:paraId="655671AB" w14:textId="77777777" w:rsidR="0006381A" w:rsidRDefault="0006381A" w:rsidP="005E71FC">
            <w:pPr>
              <w:pStyle w:val="C1Normal"/>
            </w:pPr>
            <w:r>
              <w:t>Samsung: could accept Huawei’s proposal.  Open to that.</w:t>
            </w:r>
          </w:p>
          <w:p w14:paraId="4053AC46" w14:textId="77777777" w:rsidR="0006381A" w:rsidRDefault="0006381A" w:rsidP="005E71FC">
            <w:pPr>
              <w:pStyle w:val="C1Normal"/>
            </w:pPr>
            <w:r>
              <w:t>CEWiT: ok for Rel-19 to stick to Energy.</w:t>
            </w:r>
          </w:p>
          <w:p w14:paraId="6504DCA2" w14:textId="77777777" w:rsidR="0006381A" w:rsidRDefault="0006381A" w:rsidP="005E71FC">
            <w:pPr>
              <w:pStyle w:val="C1Normal"/>
            </w:pPr>
            <w:r>
              <w:t>ZTE: We should then specify the same event in other specs. Prefers Huawei’s CR.</w:t>
            </w:r>
          </w:p>
          <w:p w14:paraId="06911F94" w14:textId="77777777" w:rsidR="0006381A" w:rsidRPr="00972013" w:rsidRDefault="0006381A" w:rsidP="005E71FC">
            <w:pPr>
              <w:pStyle w:val="C1Normal"/>
            </w:pPr>
            <w:r>
              <w:t>Ericsson: It applies to UCs to intermediate subscription scenarios.</w:t>
            </w:r>
          </w:p>
        </w:tc>
      </w:tr>
      <w:tr w:rsidR="0006381A" w:rsidRPr="002216BC" w14:paraId="1EA75B97" w14:textId="77777777" w:rsidTr="00C22DA5">
        <w:tc>
          <w:tcPr>
            <w:tcW w:w="975" w:type="dxa"/>
            <w:tcBorders>
              <w:left w:val="single" w:sz="12" w:space="0" w:color="auto"/>
              <w:right w:val="single" w:sz="12" w:space="0" w:color="auto"/>
            </w:tcBorders>
          </w:tcPr>
          <w:p w14:paraId="0E756D4C"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49EEB627"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65CEE330" w14:textId="77777777" w:rsidR="0006381A" w:rsidRPr="00EC002F" w:rsidRDefault="0006381A" w:rsidP="005E71FC">
            <w:pPr>
              <w:suppressLineNumbers/>
              <w:suppressAutoHyphens/>
              <w:spacing w:before="60" w:after="60"/>
              <w:jc w:val="center"/>
            </w:pPr>
            <w:hyperlink r:id="rId131" w:history="1">
              <w:r>
                <w:rPr>
                  <w:rStyle w:val="Hyperlink"/>
                </w:rPr>
                <w:t>0258</w:t>
              </w:r>
            </w:hyperlink>
          </w:p>
        </w:tc>
        <w:tc>
          <w:tcPr>
            <w:tcW w:w="3251" w:type="dxa"/>
            <w:tcBorders>
              <w:left w:val="single" w:sz="12" w:space="0" w:color="auto"/>
              <w:bottom w:val="single" w:sz="4" w:space="0" w:color="auto"/>
              <w:right w:val="single" w:sz="12" w:space="0" w:color="auto"/>
            </w:tcBorders>
          </w:tcPr>
          <w:p w14:paraId="4CEE8D4A" w14:textId="77777777" w:rsidR="0006381A" w:rsidRPr="00750E57" w:rsidRDefault="0006381A" w:rsidP="005E71FC">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tcPr>
          <w:p w14:paraId="76AF3C73"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BAF0F8C" w14:textId="488F0631" w:rsidR="0006381A" w:rsidRPr="00750E57" w:rsidRDefault="00C22DA5" w:rsidP="005E71FC">
            <w:pPr>
              <w:pStyle w:val="TAL"/>
              <w:rPr>
                <w:sz w:val="20"/>
              </w:rPr>
            </w:pPr>
            <w:r>
              <w:rPr>
                <w:sz w:val="20"/>
              </w:rPr>
              <w:t>Postponed till next meeting</w:t>
            </w:r>
          </w:p>
        </w:tc>
        <w:tc>
          <w:tcPr>
            <w:tcW w:w="4619" w:type="dxa"/>
            <w:tcBorders>
              <w:left w:val="single" w:sz="12" w:space="0" w:color="auto"/>
              <w:right w:val="single" w:sz="12" w:space="0" w:color="auto"/>
            </w:tcBorders>
          </w:tcPr>
          <w:p w14:paraId="45F44CCB" w14:textId="77777777" w:rsidR="0006381A" w:rsidRDefault="0006381A" w:rsidP="005E71FC">
            <w:pPr>
              <w:pStyle w:val="TAL"/>
              <w:rPr>
                <w:b/>
                <w:bCs/>
                <w:sz w:val="20"/>
              </w:rPr>
            </w:pPr>
            <w:r>
              <w:rPr>
                <w:b/>
                <w:bCs/>
                <w:sz w:val="20"/>
              </w:rPr>
              <w:t>Revision of C3-255129</w:t>
            </w:r>
          </w:p>
          <w:p w14:paraId="4832E6E8" w14:textId="77777777" w:rsidR="0006381A" w:rsidRDefault="0006381A" w:rsidP="005E71FC">
            <w:pPr>
              <w:pStyle w:val="TAL"/>
              <w:rPr>
                <w:b/>
                <w:bCs/>
                <w:sz w:val="16"/>
                <w:szCs w:val="18"/>
                <w:lang w:val="en-US"/>
              </w:rPr>
            </w:pPr>
            <w:r w:rsidRPr="003B653D">
              <w:rPr>
                <w:b/>
                <w:bCs/>
                <w:sz w:val="16"/>
                <w:szCs w:val="18"/>
                <w:lang w:val="en-US"/>
              </w:rPr>
              <w:t>WI: TEI19, 5GS_Ph1-CT</w:t>
            </w:r>
          </w:p>
          <w:p w14:paraId="63D11FFB" w14:textId="77777777" w:rsidR="0006381A" w:rsidRPr="000850E1" w:rsidRDefault="0006381A" w:rsidP="005E71FC">
            <w:pPr>
              <w:pStyle w:val="TAL"/>
              <w:rPr>
                <w:color w:val="0070C0"/>
                <w:sz w:val="20"/>
              </w:rPr>
            </w:pPr>
            <w:r w:rsidRPr="000850E1">
              <w:rPr>
                <w:color w:val="0070C0"/>
                <w:sz w:val="20"/>
              </w:rPr>
              <w:t xml:space="preserve">This CR introduces backwards compatible </w:t>
            </w:r>
            <w:r w:rsidRPr="000850E1">
              <w:rPr>
                <w:color w:val="0070C0"/>
                <w:sz w:val="20"/>
                <w:lang w:val="en-US"/>
              </w:rPr>
              <w:t>correction</w:t>
            </w:r>
            <w:r w:rsidRPr="000850E1">
              <w:rPr>
                <w:color w:val="0070C0"/>
                <w:sz w:val="20"/>
              </w:rPr>
              <w:t xml:space="preserve"> to the following APIs: TS29508_Nsmf_EventExposure.yaml</w:t>
            </w:r>
          </w:p>
          <w:p w14:paraId="68C4C7E2" w14:textId="77777777" w:rsidR="0006381A" w:rsidRPr="000850E1" w:rsidRDefault="0006381A" w:rsidP="005E71FC">
            <w:pPr>
              <w:pStyle w:val="TAL"/>
              <w:rPr>
                <w:color w:val="0070C0"/>
                <w:sz w:val="20"/>
              </w:rPr>
            </w:pPr>
            <w:r w:rsidRPr="000850E1">
              <w:rPr>
                <w:color w:val="0070C0"/>
                <w:sz w:val="20"/>
              </w:rPr>
              <w:t>TS29520_Nnwdaf_AnalyticsInfo.yaml</w:t>
            </w:r>
          </w:p>
          <w:p w14:paraId="603511ED" w14:textId="77777777" w:rsidR="0006381A" w:rsidRPr="000850E1" w:rsidRDefault="0006381A" w:rsidP="005E71FC">
            <w:pPr>
              <w:pStyle w:val="TAL"/>
              <w:rPr>
                <w:color w:val="0070C0"/>
                <w:sz w:val="20"/>
              </w:rPr>
            </w:pPr>
            <w:r w:rsidRPr="000850E1">
              <w:rPr>
                <w:color w:val="0070C0"/>
                <w:sz w:val="20"/>
              </w:rPr>
              <w:t>TS29520_Nnwdaf_DataManagement.yaml</w:t>
            </w:r>
          </w:p>
          <w:p w14:paraId="6EFD8F5B" w14:textId="77777777" w:rsidR="0006381A" w:rsidRPr="000850E1" w:rsidRDefault="0006381A" w:rsidP="005E71FC">
            <w:pPr>
              <w:pStyle w:val="TAL"/>
              <w:rPr>
                <w:color w:val="0070C0"/>
                <w:sz w:val="20"/>
              </w:rPr>
            </w:pPr>
            <w:r w:rsidRPr="000850E1">
              <w:rPr>
                <w:color w:val="0070C0"/>
                <w:sz w:val="20"/>
              </w:rPr>
              <w:t>TS29520_Nnwdaf_RoamingData.yaml</w:t>
            </w:r>
          </w:p>
          <w:p w14:paraId="1071833B" w14:textId="77777777" w:rsidR="0006381A" w:rsidRPr="000850E1" w:rsidRDefault="0006381A" w:rsidP="005E71FC">
            <w:pPr>
              <w:pStyle w:val="TAL"/>
              <w:rPr>
                <w:color w:val="0070C0"/>
                <w:sz w:val="20"/>
              </w:rPr>
            </w:pPr>
            <w:r w:rsidRPr="000850E1">
              <w:rPr>
                <w:color w:val="0070C0"/>
                <w:sz w:val="20"/>
              </w:rPr>
              <w:t>TS29574_Ndccf_ContextManagement.yaml</w:t>
            </w:r>
          </w:p>
          <w:p w14:paraId="6DC43AEF" w14:textId="77777777" w:rsidR="0006381A" w:rsidRPr="000850E1" w:rsidRDefault="0006381A" w:rsidP="005E71FC">
            <w:pPr>
              <w:pStyle w:val="TAL"/>
              <w:rPr>
                <w:color w:val="0070C0"/>
                <w:sz w:val="20"/>
              </w:rPr>
            </w:pPr>
            <w:r w:rsidRPr="000850E1">
              <w:rPr>
                <w:color w:val="0070C0"/>
                <w:sz w:val="20"/>
              </w:rPr>
              <w:t>TS29574_Ndccf_DataManagement.yaml</w:t>
            </w:r>
          </w:p>
          <w:p w14:paraId="1C15CE20" w14:textId="77777777" w:rsidR="0006381A" w:rsidRDefault="0006381A" w:rsidP="005E71FC">
            <w:pPr>
              <w:pStyle w:val="TAL"/>
              <w:rPr>
                <w:color w:val="0070C0"/>
                <w:sz w:val="20"/>
                <w:lang w:val="en-US"/>
              </w:rPr>
            </w:pPr>
            <w:r w:rsidRPr="000850E1">
              <w:rPr>
                <w:color w:val="0070C0"/>
                <w:sz w:val="20"/>
                <w:lang w:val="en-US"/>
              </w:rPr>
              <w:t>TS29575_Nadrf_DataManagement.yaml</w:t>
            </w:r>
          </w:p>
          <w:p w14:paraId="0B91594D" w14:textId="77777777" w:rsidR="0006381A" w:rsidRPr="00192BD1" w:rsidRDefault="0006381A" w:rsidP="005E71FC">
            <w:pPr>
              <w:pStyle w:val="TAL"/>
              <w:rPr>
                <w:sz w:val="20"/>
                <w:lang w:val="en-US"/>
              </w:rPr>
            </w:pPr>
            <w:r w:rsidRPr="00192BD1">
              <w:rPr>
                <w:sz w:val="20"/>
                <w:lang w:val="en-US"/>
              </w:rPr>
              <w:t>ZTE: 2</w:t>
            </w:r>
            <w:r w:rsidRPr="00192BD1">
              <w:rPr>
                <w:sz w:val="20"/>
                <w:vertAlign w:val="superscript"/>
                <w:lang w:val="en-US"/>
              </w:rPr>
              <w:t>ND</w:t>
            </w:r>
            <w:r w:rsidRPr="00192BD1">
              <w:rPr>
                <w:sz w:val="20"/>
                <w:lang w:val="en-US"/>
              </w:rPr>
              <w:t xml:space="preserve"> correlation id is needed.</w:t>
            </w:r>
          </w:p>
          <w:p w14:paraId="621B90E0" w14:textId="77777777" w:rsidR="0006381A" w:rsidRDefault="0006381A" w:rsidP="005E71FC">
            <w:pPr>
              <w:pStyle w:val="TAL"/>
              <w:rPr>
                <w:sz w:val="20"/>
                <w:lang w:val="en-US"/>
              </w:rPr>
            </w:pPr>
            <w:r w:rsidRPr="00192BD1">
              <w:rPr>
                <w:sz w:val="20"/>
                <w:lang w:val="en-US"/>
              </w:rPr>
              <w:t>Nokia: No stage 2 requirements</w:t>
            </w:r>
          </w:p>
          <w:p w14:paraId="5691BA2A" w14:textId="77777777" w:rsidR="0006381A" w:rsidRDefault="0006381A" w:rsidP="005E71FC">
            <w:pPr>
              <w:pStyle w:val="TAL"/>
              <w:rPr>
                <w:sz w:val="20"/>
                <w:lang w:val="en-US"/>
              </w:rPr>
            </w:pPr>
            <w:r>
              <w:rPr>
                <w:sz w:val="20"/>
                <w:lang w:val="en-US"/>
              </w:rPr>
              <w:t>Huawei: don’t support the 2</w:t>
            </w:r>
            <w:r w:rsidRPr="00311127">
              <w:rPr>
                <w:sz w:val="20"/>
                <w:vertAlign w:val="superscript"/>
                <w:lang w:val="en-US"/>
              </w:rPr>
              <w:t>nd</w:t>
            </w:r>
            <w:r>
              <w:rPr>
                <w:sz w:val="20"/>
                <w:lang w:val="en-US"/>
              </w:rPr>
              <w:t xml:space="preserve"> notification URI.</w:t>
            </w:r>
          </w:p>
          <w:p w14:paraId="2F9FC077" w14:textId="77777777" w:rsidR="0006381A" w:rsidRPr="002216BC" w:rsidRDefault="0006381A" w:rsidP="005E71FC">
            <w:pPr>
              <w:pStyle w:val="TAL"/>
              <w:rPr>
                <w:b/>
                <w:bCs/>
                <w:sz w:val="20"/>
              </w:rPr>
            </w:pPr>
            <w:r>
              <w:rPr>
                <w:sz w:val="20"/>
                <w:lang w:val="en-US"/>
              </w:rPr>
              <w:t>Ericsson: will check Huawei’s proposal.</w:t>
            </w:r>
          </w:p>
        </w:tc>
      </w:tr>
      <w:tr w:rsidR="0006381A" w:rsidRPr="00D31B81" w14:paraId="4B3F395C" w14:textId="77777777" w:rsidTr="005F12FB">
        <w:tc>
          <w:tcPr>
            <w:tcW w:w="975" w:type="dxa"/>
            <w:tcBorders>
              <w:left w:val="single" w:sz="12" w:space="0" w:color="auto"/>
              <w:bottom w:val="nil"/>
              <w:right w:val="single" w:sz="12" w:space="0" w:color="auto"/>
            </w:tcBorders>
          </w:tcPr>
          <w:p w14:paraId="157178D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3D35806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88D023B" w14:textId="77777777" w:rsidR="0006381A" w:rsidRPr="00EC002F" w:rsidRDefault="0006381A" w:rsidP="005E71FC">
            <w:pPr>
              <w:suppressLineNumbers/>
              <w:suppressAutoHyphens/>
              <w:spacing w:before="60" w:after="60"/>
              <w:jc w:val="center"/>
            </w:pPr>
            <w:hyperlink r:id="rId132" w:history="1">
              <w:r>
                <w:rPr>
                  <w:rStyle w:val="Hyperlink"/>
                </w:rPr>
                <w:t>0312</w:t>
              </w:r>
            </w:hyperlink>
          </w:p>
        </w:tc>
        <w:tc>
          <w:tcPr>
            <w:tcW w:w="3251" w:type="dxa"/>
            <w:tcBorders>
              <w:left w:val="single" w:sz="12" w:space="0" w:color="auto"/>
              <w:bottom w:val="nil"/>
              <w:right w:val="single" w:sz="12" w:space="0" w:color="auto"/>
            </w:tcBorders>
          </w:tcPr>
          <w:p w14:paraId="649B7E74" w14:textId="77777777" w:rsidR="0006381A" w:rsidRPr="00750E57" w:rsidRDefault="0006381A" w:rsidP="005E71FC">
            <w:pPr>
              <w:pStyle w:val="TAL"/>
              <w:rPr>
                <w:sz w:val="20"/>
              </w:rPr>
            </w:pPr>
            <w:r>
              <w:rPr>
                <w:sz w:val="20"/>
              </w:rPr>
              <w:t>CR 0232 29.521 Rel-19 BSF entries expiration</w:t>
            </w:r>
          </w:p>
        </w:tc>
        <w:tc>
          <w:tcPr>
            <w:tcW w:w="1401" w:type="dxa"/>
            <w:tcBorders>
              <w:left w:val="single" w:sz="12" w:space="0" w:color="auto"/>
              <w:bottom w:val="nil"/>
              <w:right w:val="single" w:sz="12" w:space="0" w:color="auto"/>
            </w:tcBorders>
          </w:tcPr>
          <w:p w14:paraId="3C4F0CFF" w14:textId="77777777" w:rsidR="0006381A" w:rsidRPr="00750E57" w:rsidRDefault="0006381A" w:rsidP="005E71FC">
            <w:pPr>
              <w:pStyle w:val="TAL"/>
              <w:rPr>
                <w:sz w:val="20"/>
              </w:rPr>
            </w:pPr>
            <w:r>
              <w:rPr>
                <w:sz w:val="20"/>
              </w:rPr>
              <w:t>Nokia, Verizon</w:t>
            </w:r>
          </w:p>
        </w:tc>
        <w:tc>
          <w:tcPr>
            <w:tcW w:w="1062" w:type="dxa"/>
            <w:tcBorders>
              <w:left w:val="single" w:sz="12" w:space="0" w:color="auto"/>
              <w:bottom w:val="nil"/>
              <w:right w:val="single" w:sz="12" w:space="0" w:color="auto"/>
            </w:tcBorders>
          </w:tcPr>
          <w:p w14:paraId="3FB258D8" w14:textId="77777777" w:rsidR="0006381A" w:rsidRPr="00750E57" w:rsidRDefault="0006381A" w:rsidP="005E71FC">
            <w:pPr>
              <w:pStyle w:val="TAL"/>
              <w:rPr>
                <w:sz w:val="20"/>
              </w:rPr>
            </w:pPr>
            <w:r>
              <w:rPr>
                <w:sz w:val="20"/>
              </w:rPr>
              <w:t>Revised to 0348</w:t>
            </w:r>
          </w:p>
        </w:tc>
        <w:tc>
          <w:tcPr>
            <w:tcW w:w="4619" w:type="dxa"/>
            <w:tcBorders>
              <w:left w:val="single" w:sz="12" w:space="0" w:color="auto"/>
              <w:bottom w:val="nil"/>
              <w:right w:val="single" w:sz="12" w:space="0" w:color="auto"/>
            </w:tcBorders>
          </w:tcPr>
          <w:p w14:paraId="380737E0" w14:textId="77777777" w:rsidR="0006381A" w:rsidRPr="00ED44C7" w:rsidRDefault="0006381A" w:rsidP="005E71FC">
            <w:pPr>
              <w:pStyle w:val="TAL"/>
              <w:rPr>
                <w:color w:val="FF0000"/>
                <w:sz w:val="16"/>
                <w:szCs w:val="18"/>
                <w:lang w:val="en-US"/>
              </w:rPr>
            </w:pPr>
            <w:r w:rsidRPr="00ED44C7">
              <w:rPr>
                <w:color w:val="FF0000"/>
                <w:sz w:val="16"/>
                <w:szCs w:val="18"/>
                <w:lang w:val="en-US"/>
              </w:rPr>
              <w:t>Wrong template (12.5)</w:t>
            </w:r>
          </w:p>
          <w:p w14:paraId="07F76B50" w14:textId="77777777" w:rsidR="0006381A" w:rsidRDefault="0006381A" w:rsidP="005E71FC">
            <w:pPr>
              <w:pStyle w:val="TAL"/>
              <w:rPr>
                <w:color w:val="0070C0"/>
                <w:sz w:val="20"/>
                <w:lang w:val="en-US"/>
              </w:rPr>
            </w:pPr>
            <w:r w:rsidRPr="003B653D">
              <w:rPr>
                <w:b/>
                <w:bCs/>
                <w:sz w:val="16"/>
                <w:szCs w:val="18"/>
                <w:lang w:val="en-US"/>
              </w:rPr>
              <w:t>WI: TEI19, 5GS_Ph1-CT</w:t>
            </w:r>
          </w:p>
          <w:p w14:paraId="39DC94DC" w14:textId="77777777" w:rsidR="0006381A" w:rsidRDefault="0006381A" w:rsidP="005E71FC">
            <w:pPr>
              <w:pStyle w:val="TAL"/>
              <w:rPr>
                <w:color w:val="0070C0"/>
                <w:sz w:val="20"/>
                <w:lang w:val="en-US"/>
              </w:rPr>
            </w:pPr>
            <w:r w:rsidRPr="00D31B81">
              <w:rPr>
                <w:color w:val="0070C0"/>
                <w:sz w:val="20"/>
                <w:lang w:val="en-US"/>
              </w:rPr>
              <w:t>This CR introduces backward compatible corrections to the following APIs: TS29521_Nbsf_Management.yaml</w:t>
            </w:r>
          </w:p>
          <w:p w14:paraId="5E47899F" w14:textId="77777777" w:rsidR="0006381A" w:rsidRDefault="0006381A" w:rsidP="005E71FC">
            <w:pPr>
              <w:pStyle w:val="TAL"/>
              <w:rPr>
                <w:sz w:val="20"/>
                <w:lang w:val="en-US"/>
              </w:rPr>
            </w:pPr>
            <w:r w:rsidRPr="00DC42A0">
              <w:rPr>
                <w:sz w:val="20"/>
                <w:lang w:val="en-US"/>
              </w:rPr>
              <w:t xml:space="preserve">Ericsson: </w:t>
            </w:r>
            <w:r>
              <w:rPr>
                <w:sz w:val="20"/>
                <w:lang w:val="en-US"/>
              </w:rPr>
              <w:t xml:space="preserve">Cleanup can be </w:t>
            </w:r>
            <w:proofErr w:type="gramStart"/>
            <w:r>
              <w:rPr>
                <w:sz w:val="20"/>
                <w:lang w:val="en-US"/>
              </w:rPr>
              <w:t>implementation-specific</w:t>
            </w:r>
            <w:proofErr w:type="gramEnd"/>
            <w:r>
              <w:rPr>
                <w:sz w:val="20"/>
                <w:lang w:val="en-US"/>
              </w:rPr>
              <w:t xml:space="preserve">. Agree </w:t>
            </w:r>
            <w:proofErr w:type="gramStart"/>
            <w:r>
              <w:rPr>
                <w:sz w:val="20"/>
                <w:lang w:val="en-US"/>
              </w:rPr>
              <w:t>to</w:t>
            </w:r>
            <w:proofErr w:type="gramEnd"/>
            <w:r>
              <w:rPr>
                <w:sz w:val="20"/>
                <w:lang w:val="en-US"/>
              </w:rPr>
              <w:t xml:space="preserve"> the problem, maybe SA2 should specify.</w:t>
            </w:r>
          </w:p>
          <w:p w14:paraId="79778076" w14:textId="77777777" w:rsidR="0006381A" w:rsidRDefault="0006381A" w:rsidP="005E71FC">
            <w:pPr>
              <w:pStyle w:val="TAL"/>
              <w:rPr>
                <w:sz w:val="20"/>
                <w:lang w:val="en-US"/>
              </w:rPr>
            </w:pPr>
            <w:r>
              <w:rPr>
                <w:sz w:val="20"/>
                <w:lang w:val="en-US"/>
              </w:rPr>
              <w:t>Huawei: No stage 2 requirement for expiration time in BSF binding. For cleanup we have recovery time and can expect other solutions.</w:t>
            </w:r>
          </w:p>
          <w:p w14:paraId="788817B0" w14:textId="77777777" w:rsidR="0006381A" w:rsidRDefault="0006381A" w:rsidP="005E71FC">
            <w:pPr>
              <w:pStyle w:val="TAL"/>
              <w:rPr>
                <w:sz w:val="20"/>
                <w:lang w:val="en-US"/>
              </w:rPr>
            </w:pPr>
            <w:r>
              <w:rPr>
                <w:sz w:val="20"/>
                <w:lang w:val="en-US"/>
              </w:rPr>
              <w:t>ZTE: No stage 2 requirement.</w:t>
            </w:r>
          </w:p>
          <w:p w14:paraId="1801BFA3" w14:textId="77777777" w:rsidR="0006381A" w:rsidRDefault="0006381A" w:rsidP="005E71FC">
            <w:pPr>
              <w:pStyle w:val="TAL"/>
              <w:rPr>
                <w:sz w:val="20"/>
                <w:lang w:val="en-US"/>
              </w:rPr>
            </w:pPr>
            <w:r>
              <w:rPr>
                <w:sz w:val="20"/>
                <w:lang w:val="en-US"/>
              </w:rPr>
              <w:t>Nokia: Send LS to SA2:</w:t>
            </w:r>
          </w:p>
          <w:p w14:paraId="16219E11" w14:textId="77777777" w:rsidR="0006381A" w:rsidRDefault="0006381A" w:rsidP="005E71FC">
            <w:pPr>
              <w:pStyle w:val="TAL"/>
              <w:rPr>
                <w:sz w:val="20"/>
                <w:lang w:val="en-US"/>
              </w:rPr>
            </w:pPr>
            <w:r>
              <w:rPr>
                <w:sz w:val="20"/>
                <w:lang w:val="en-US"/>
              </w:rPr>
              <w:t>Ericsson: Fine with LS, but without giving solution direction.</w:t>
            </w:r>
          </w:p>
          <w:p w14:paraId="22B9C174" w14:textId="77777777" w:rsidR="0006381A" w:rsidRPr="00D31B81" w:rsidRDefault="0006381A" w:rsidP="005E71FC">
            <w:pPr>
              <w:pStyle w:val="TAL"/>
              <w:rPr>
                <w:sz w:val="20"/>
              </w:rPr>
            </w:pPr>
            <w:r>
              <w:rPr>
                <w:sz w:val="20"/>
                <w:lang w:val="en-US"/>
              </w:rPr>
              <w:t>Huawei: Prefer no LS, SA2 CR can be contributed.</w:t>
            </w:r>
          </w:p>
        </w:tc>
      </w:tr>
      <w:tr w:rsidR="0006381A" w:rsidRPr="00ED44C7" w14:paraId="626203CC" w14:textId="77777777" w:rsidTr="005F12FB">
        <w:tc>
          <w:tcPr>
            <w:tcW w:w="975" w:type="dxa"/>
            <w:tcBorders>
              <w:top w:val="nil"/>
              <w:left w:val="single" w:sz="12" w:space="0" w:color="auto"/>
              <w:right w:val="single" w:sz="12" w:space="0" w:color="auto"/>
            </w:tcBorders>
          </w:tcPr>
          <w:p w14:paraId="53885D6E"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1752B17"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702DAEF" w14:textId="44AA67CD" w:rsidR="0006381A" w:rsidRDefault="009F42EF" w:rsidP="005E71FC">
            <w:pPr>
              <w:suppressLineNumbers/>
              <w:suppressAutoHyphens/>
              <w:spacing w:before="60" w:after="60"/>
              <w:jc w:val="center"/>
            </w:pPr>
            <w:hyperlink r:id="rId133" w:history="1">
              <w:r>
                <w:rPr>
                  <w:rStyle w:val="Hyperlink"/>
                </w:rPr>
                <w:t>034</w:t>
              </w:r>
              <w:r>
                <w:rPr>
                  <w:rStyle w:val="Hyperlink"/>
                </w:rPr>
                <w:t>8</w:t>
              </w:r>
            </w:hyperlink>
          </w:p>
        </w:tc>
        <w:tc>
          <w:tcPr>
            <w:tcW w:w="3251" w:type="dxa"/>
            <w:tcBorders>
              <w:top w:val="nil"/>
              <w:left w:val="single" w:sz="12" w:space="0" w:color="auto"/>
              <w:bottom w:val="single" w:sz="4" w:space="0" w:color="auto"/>
              <w:right w:val="single" w:sz="12" w:space="0" w:color="auto"/>
            </w:tcBorders>
            <w:shd w:val="clear" w:color="auto" w:fill="00FF00"/>
          </w:tcPr>
          <w:p w14:paraId="4395EAE6" w14:textId="77777777" w:rsidR="0006381A" w:rsidRDefault="0006381A" w:rsidP="005E71FC">
            <w:pPr>
              <w:pStyle w:val="TAL"/>
              <w:rPr>
                <w:sz w:val="20"/>
              </w:rPr>
            </w:pPr>
            <w:r>
              <w:rPr>
                <w:sz w:val="20"/>
              </w:rPr>
              <w:t>CR 0232 29.521 Rel-19 BSF entries expiration</w:t>
            </w:r>
          </w:p>
        </w:tc>
        <w:tc>
          <w:tcPr>
            <w:tcW w:w="1401" w:type="dxa"/>
            <w:tcBorders>
              <w:top w:val="nil"/>
              <w:left w:val="single" w:sz="12" w:space="0" w:color="auto"/>
              <w:bottom w:val="single" w:sz="4" w:space="0" w:color="auto"/>
              <w:right w:val="single" w:sz="12" w:space="0" w:color="auto"/>
            </w:tcBorders>
            <w:shd w:val="clear" w:color="auto" w:fill="00FF00"/>
          </w:tcPr>
          <w:p w14:paraId="69615EEE" w14:textId="77777777" w:rsidR="0006381A" w:rsidRDefault="0006381A" w:rsidP="005E71FC">
            <w:pPr>
              <w:pStyle w:val="TAL"/>
              <w:rPr>
                <w:sz w:val="20"/>
              </w:rPr>
            </w:pPr>
            <w:r>
              <w:rPr>
                <w:sz w:val="20"/>
              </w:rPr>
              <w:t>Nokia, Verizon</w:t>
            </w:r>
          </w:p>
        </w:tc>
        <w:tc>
          <w:tcPr>
            <w:tcW w:w="1062" w:type="dxa"/>
            <w:tcBorders>
              <w:top w:val="nil"/>
              <w:left w:val="single" w:sz="12" w:space="0" w:color="auto"/>
              <w:right w:val="single" w:sz="12" w:space="0" w:color="auto"/>
            </w:tcBorders>
          </w:tcPr>
          <w:p w14:paraId="5783C772" w14:textId="624725C4" w:rsidR="0006381A" w:rsidRDefault="005F12FB" w:rsidP="005E71FC">
            <w:pPr>
              <w:pStyle w:val="TAL"/>
              <w:rPr>
                <w:sz w:val="20"/>
              </w:rPr>
            </w:pPr>
            <w:r>
              <w:rPr>
                <w:sz w:val="20"/>
              </w:rPr>
              <w:t>Agreed</w:t>
            </w:r>
          </w:p>
        </w:tc>
        <w:tc>
          <w:tcPr>
            <w:tcW w:w="4619" w:type="dxa"/>
            <w:tcBorders>
              <w:top w:val="nil"/>
              <w:left w:val="single" w:sz="12" w:space="0" w:color="auto"/>
              <w:right w:val="single" w:sz="12" w:space="0" w:color="auto"/>
            </w:tcBorders>
          </w:tcPr>
          <w:p w14:paraId="476F0E81" w14:textId="77777777" w:rsidR="0006381A" w:rsidRDefault="00AB367D" w:rsidP="00AB367D">
            <w:pPr>
              <w:pStyle w:val="C1Normal"/>
            </w:pPr>
            <w:r>
              <w:t>Nokia: proposes to send an LS</w:t>
            </w:r>
          </w:p>
          <w:p w14:paraId="7775FF8E" w14:textId="77777777" w:rsidR="00AB367D" w:rsidRDefault="00AB367D" w:rsidP="00AB367D">
            <w:pPr>
              <w:pStyle w:val="C1Normal"/>
            </w:pPr>
            <w:r>
              <w:t>Huawei: needs to check the LS to decide</w:t>
            </w:r>
          </w:p>
          <w:p w14:paraId="75874B55" w14:textId="733186A4" w:rsidR="00AB367D" w:rsidRPr="00ED44C7" w:rsidRDefault="00AB367D" w:rsidP="00AB367D">
            <w:pPr>
              <w:pStyle w:val="C1Normal"/>
            </w:pPr>
            <w:r>
              <w:t>Ericsson: would accept the LS if the solution is not mentioned.</w:t>
            </w:r>
          </w:p>
        </w:tc>
      </w:tr>
      <w:tr w:rsidR="0006381A" w:rsidRPr="00CA233C" w14:paraId="0BFC4C81" w14:textId="77777777" w:rsidTr="005E71FC">
        <w:tc>
          <w:tcPr>
            <w:tcW w:w="975" w:type="dxa"/>
            <w:tcBorders>
              <w:left w:val="single" w:sz="12" w:space="0" w:color="auto"/>
              <w:right w:val="single" w:sz="12" w:space="0" w:color="auto"/>
            </w:tcBorders>
          </w:tcPr>
          <w:p w14:paraId="65389621"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46E454D7"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97A8AD" w14:textId="77777777" w:rsidR="0006381A" w:rsidRPr="00EC002F" w:rsidRDefault="0006381A" w:rsidP="005E71FC">
            <w:pPr>
              <w:suppressLineNumbers/>
              <w:suppressAutoHyphens/>
              <w:spacing w:before="60" w:after="60"/>
              <w:jc w:val="center"/>
            </w:pPr>
            <w:hyperlink r:id="rId134" w:history="1">
              <w:r>
                <w:rPr>
                  <w:rStyle w:val="Hyperlink"/>
                </w:rPr>
                <w:t>0313</w:t>
              </w:r>
            </w:hyperlink>
          </w:p>
        </w:tc>
        <w:tc>
          <w:tcPr>
            <w:tcW w:w="3251" w:type="dxa"/>
            <w:tcBorders>
              <w:left w:val="single" w:sz="12" w:space="0" w:color="auto"/>
              <w:bottom w:val="single" w:sz="4" w:space="0" w:color="auto"/>
              <w:right w:val="single" w:sz="12" w:space="0" w:color="auto"/>
            </w:tcBorders>
            <w:shd w:val="clear" w:color="auto" w:fill="FFFF00"/>
          </w:tcPr>
          <w:p w14:paraId="152ED642" w14:textId="77777777" w:rsidR="0006381A" w:rsidRPr="00750E57" w:rsidRDefault="0006381A" w:rsidP="005E71FC">
            <w:pPr>
              <w:pStyle w:val="TAL"/>
              <w:rPr>
                <w:sz w:val="20"/>
              </w:rPr>
            </w:pPr>
            <w:r>
              <w:rPr>
                <w:sz w:val="20"/>
              </w:rPr>
              <w:t>CR 0233 29.521 Rel-19 PCF for a UE registration corrections</w:t>
            </w:r>
          </w:p>
        </w:tc>
        <w:tc>
          <w:tcPr>
            <w:tcW w:w="1401" w:type="dxa"/>
            <w:tcBorders>
              <w:left w:val="single" w:sz="12" w:space="0" w:color="auto"/>
              <w:bottom w:val="single" w:sz="4" w:space="0" w:color="auto"/>
              <w:right w:val="single" w:sz="12" w:space="0" w:color="auto"/>
            </w:tcBorders>
            <w:shd w:val="clear" w:color="auto" w:fill="FFFF00"/>
          </w:tcPr>
          <w:p w14:paraId="40DE5A8C"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2D448C0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9BC6985" w14:textId="77777777" w:rsidR="0006381A" w:rsidRPr="001727D0" w:rsidRDefault="0006381A" w:rsidP="005E71FC">
            <w:pPr>
              <w:pStyle w:val="TAL"/>
              <w:rPr>
                <w:color w:val="FF0000"/>
                <w:sz w:val="16"/>
                <w:szCs w:val="18"/>
                <w:lang w:val="en-US"/>
              </w:rPr>
            </w:pPr>
            <w:r w:rsidRPr="00ED44C7">
              <w:rPr>
                <w:color w:val="FF0000"/>
                <w:sz w:val="16"/>
                <w:szCs w:val="18"/>
                <w:lang w:val="en-US"/>
              </w:rPr>
              <w:t>Wrong template (12.5)</w:t>
            </w:r>
          </w:p>
          <w:p w14:paraId="0C28D4A8" w14:textId="77777777" w:rsidR="0006381A" w:rsidRPr="00270F41" w:rsidRDefault="0006381A" w:rsidP="005E71FC">
            <w:pPr>
              <w:pStyle w:val="TAL"/>
              <w:rPr>
                <w:b/>
                <w:bCs/>
                <w:sz w:val="16"/>
                <w:szCs w:val="18"/>
                <w:lang w:val="en-US"/>
              </w:rPr>
            </w:pPr>
            <w:r w:rsidRPr="00270F41">
              <w:rPr>
                <w:b/>
                <w:bCs/>
                <w:sz w:val="16"/>
                <w:szCs w:val="18"/>
                <w:lang w:val="en-US"/>
              </w:rPr>
              <w:t xml:space="preserve">WI: </w:t>
            </w:r>
            <w:r w:rsidRPr="0011549E">
              <w:rPr>
                <w:b/>
                <w:bCs/>
                <w:sz w:val="16"/>
                <w:szCs w:val="18"/>
                <w:lang w:val="en-US"/>
              </w:rPr>
              <w:fldChar w:fldCharType="begin"/>
            </w:r>
            <w:r w:rsidRPr="0011549E">
              <w:rPr>
                <w:b/>
                <w:bCs/>
                <w:sz w:val="16"/>
                <w:szCs w:val="18"/>
                <w:lang w:val="de-DE"/>
              </w:rPr>
              <w:instrText xml:space="preserve"> DOCPROPERTY  RelatedWis  \* MERGEFORMAT </w:instrText>
            </w:r>
            <w:r w:rsidRPr="0011549E">
              <w:rPr>
                <w:b/>
                <w:bCs/>
                <w:sz w:val="16"/>
                <w:szCs w:val="18"/>
                <w:lang w:val="en-US"/>
              </w:rPr>
              <w:fldChar w:fldCharType="separate"/>
            </w:r>
            <w:r w:rsidRPr="0011549E">
              <w:rPr>
                <w:b/>
                <w:bCs/>
                <w:sz w:val="16"/>
                <w:szCs w:val="18"/>
                <w:lang w:val="de-DE"/>
              </w:rPr>
              <w:t>TEI19, eUEPO</w:t>
            </w:r>
            <w:r w:rsidRPr="0011549E">
              <w:rPr>
                <w:b/>
                <w:bCs/>
                <w:sz w:val="16"/>
                <w:szCs w:val="18"/>
              </w:rPr>
              <w:fldChar w:fldCharType="end"/>
            </w:r>
            <w:r w:rsidRPr="00270F41">
              <w:rPr>
                <w:b/>
                <w:bCs/>
                <w:sz w:val="16"/>
                <w:szCs w:val="18"/>
                <w:lang w:val="en-US"/>
              </w:rPr>
              <w:t>, TEI17_DCAMP</w:t>
            </w:r>
          </w:p>
          <w:p w14:paraId="1572F37F" w14:textId="77777777" w:rsidR="0006381A" w:rsidRDefault="0006381A" w:rsidP="005E71FC">
            <w:pPr>
              <w:pStyle w:val="TAL"/>
              <w:rPr>
                <w:color w:val="0070C0"/>
                <w:sz w:val="20"/>
                <w:lang w:val="en-US"/>
              </w:rPr>
            </w:pPr>
            <w:r w:rsidRPr="00CA233C">
              <w:rPr>
                <w:color w:val="0070C0"/>
                <w:sz w:val="20"/>
                <w:lang w:val="en-US"/>
              </w:rPr>
              <w:t>This CR introduces backward compatible corrections to the following APIs: TS29521_Nbsf_Management.yaml</w:t>
            </w:r>
          </w:p>
          <w:p w14:paraId="75F40708" w14:textId="77777777" w:rsidR="0006381A" w:rsidRDefault="0006381A" w:rsidP="005E71FC">
            <w:pPr>
              <w:pStyle w:val="TAL"/>
              <w:rPr>
                <w:sz w:val="20"/>
                <w:lang w:val="en-US"/>
              </w:rPr>
            </w:pPr>
            <w:r w:rsidRPr="003B457A">
              <w:rPr>
                <w:sz w:val="20"/>
                <w:lang w:val="en-US"/>
              </w:rPr>
              <w:t xml:space="preserve">Huawei: </w:t>
            </w:r>
            <w:r>
              <w:rPr>
                <w:sz w:val="20"/>
                <w:lang w:val="en-US"/>
              </w:rPr>
              <w:t>Stage 2 requirement not clear.</w:t>
            </w:r>
          </w:p>
          <w:p w14:paraId="2DBEAB14" w14:textId="77777777" w:rsidR="0006381A" w:rsidRDefault="0006381A" w:rsidP="005E71FC">
            <w:pPr>
              <w:pStyle w:val="TAL"/>
              <w:rPr>
                <w:sz w:val="20"/>
                <w:lang w:val="en-US"/>
              </w:rPr>
            </w:pPr>
            <w:r>
              <w:rPr>
                <w:sz w:val="20"/>
                <w:lang w:val="en-US"/>
              </w:rPr>
              <w:t xml:space="preserve">Ericsson: Ok with removing the restriction, </w:t>
            </w:r>
            <w:proofErr w:type="gramStart"/>
            <w:r>
              <w:rPr>
                <w:sz w:val="20"/>
                <w:lang w:val="en-US"/>
              </w:rPr>
              <w:t>prefer from</w:t>
            </w:r>
            <w:proofErr w:type="gramEnd"/>
            <w:r>
              <w:rPr>
                <w:sz w:val="20"/>
                <w:lang w:val="en-US"/>
              </w:rPr>
              <w:t xml:space="preserve"> Rel-20.</w:t>
            </w:r>
          </w:p>
          <w:p w14:paraId="06B5EAC5" w14:textId="77777777" w:rsidR="0006381A" w:rsidRPr="00CA233C" w:rsidRDefault="0006381A" w:rsidP="005E71FC">
            <w:pPr>
              <w:pStyle w:val="TAL"/>
              <w:rPr>
                <w:sz w:val="20"/>
                <w:lang w:val="en-US"/>
              </w:rPr>
            </w:pPr>
            <w:r>
              <w:rPr>
                <w:sz w:val="20"/>
                <w:lang w:val="en-US"/>
              </w:rPr>
              <w:t>ZTE: Maybe in Rel-20?</w:t>
            </w:r>
          </w:p>
        </w:tc>
      </w:tr>
      <w:tr w:rsidR="0006381A" w:rsidRPr="007D01F4" w14:paraId="0AD7F237" w14:textId="77777777" w:rsidTr="005E71FC">
        <w:tc>
          <w:tcPr>
            <w:tcW w:w="975" w:type="dxa"/>
            <w:tcBorders>
              <w:left w:val="single" w:sz="12" w:space="0" w:color="auto"/>
              <w:right w:val="single" w:sz="12" w:space="0" w:color="auto"/>
            </w:tcBorders>
          </w:tcPr>
          <w:p w14:paraId="690FA888" w14:textId="77777777" w:rsidR="0006381A" w:rsidRPr="00CA233C" w:rsidRDefault="0006381A" w:rsidP="005E71FC">
            <w:pPr>
              <w:pStyle w:val="TAL"/>
              <w:rPr>
                <w:sz w:val="20"/>
                <w:lang w:val="en-US"/>
              </w:rPr>
            </w:pPr>
          </w:p>
        </w:tc>
        <w:tc>
          <w:tcPr>
            <w:tcW w:w="2635" w:type="dxa"/>
            <w:tcBorders>
              <w:left w:val="single" w:sz="12" w:space="0" w:color="auto"/>
              <w:right w:val="single" w:sz="12" w:space="0" w:color="auto"/>
            </w:tcBorders>
          </w:tcPr>
          <w:p w14:paraId="18C1680A" w14:textId="77777777" w:rsidR="0006381A" w:rsidRPr="00CA233C" w:rsidRDefault="0006381A" w:rsidP="005E71FC">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FFFF00"/>
          </w:tcPr>
          <w:p w14:paraId="4EC0FA0F" w14:textId="77777777" w:rsidR="0006381A" w:rsidRPr="00EC002F" w:rsidRDefault="0006381A" w:rsidP="005E71FC">
            <w:pPr>
              <w:suppressLineNumbers/>
              <w:suppressAutoHyphens/>
              <w:spacing w:before="60" w:after="60"/>
              <w:jc w:val="center"/>
            </w:pPr>
            <w:hyperlink r:id="rId135" w:history="1">
              <w:r>
                <w:rPr>
                  <w:rStyle w:val="Hyperlink"/>
                </w:rPr>
                <w:t>0314</w:t>
              </w:r>
            </w:hyperlink>
          </w:p>
        </w:tc>
        <w:tc>
          <w:tcPr>
            <w:tcW w:w="3251" w:type="dxa"/>
            <w:tcBorders>
              <w:left w:val="single" w:sz="12" w:space="0" w:color="auto"/>
              <w:bottom w:val="single" w:sz="4" w:space="0" w:color="auto"/>
              <w:right w:val="single" w:sz="12" w:space="0" w:color="auto"/>
            </w:tcBorders>
            <w:shd w:val="clear" w:color="auto" w:fill="FFFF00"/>
          </w:tcPr>
          <w:p w14:paraId="5C45F4A7" w14:textId="77777777" w:rsidR="0006381A" w:rsidRPr="00750E57" w:rsidRDefault="0006381A" w:rsidP="005E71FC">
            <w:pPr>
              <w:pStyle w:val="TAL"/>
              <w:rPr>
                <w:sz w:val="20"/>
              </w:rPr>
            </w:pPr>
            <w:r>
              <w:rPr>
                <w:sz w:val="20"/>
              </w:rPr>
              <w:t>CR 0624 29.513 Rel-19 PCF for a UE registration corrections</w:t>
            </w:r>
          </w:p>
        </w:tc>
        <w:tc>
          <w:tcPr>
            <w:tcW w:w="1401" w:type="dxa"/>
            <w:tcBorders>
              <w:left w:val="single" w:sz="12" w:space="0" w:color="auto"/>
              <w:bottom w:val="single" w:sz="4" w:space="0" w:color="auto"/>
              <w:right w:val="single" w:sz="12" w:space="0" w:color="auto"/>
            </w:tcBorders>
            <w:shd w:val="clear" w:color="auto" w:fill="FFFF00"/>
          </w:tcPr>
          <w:p w14:paraId="02C79765"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3E07A04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59DCD65" w14:textId="77777777" w:rsidR="0006381A" w:rsidRPr="00F37AE4" w:rsidRDefault="0006381A" w:rsidP="005E71FC">
            <w:pPr>
              <w:pStyle w:val="TAL"/>
              <w:rPr>
                <w:color w:val="FF0000"/>
                <w:sz w:val="16"/>
                <w:szCs w:val="18"/>
                <w:lang w:val="en-US"/>
              </w:rPr>
            </w:pPr>
            <w:r w:rsidRPr="00ED44C7">
              <w:rPr>
                <w:color w:val="FF0000"/>
                <w:sz w:val="16"/>
                <w:szCs w:val="18"/>
                <w:lang w:val="en-US"/>
              </w:rPr>
              <w:t>Wrong template (12.5)</w:t>
            </w:r>
          </w:p>
          <w:p w14:paraId="51DD6C3D" w14:textId="77777777" w:rsidR="0006381A" w:rsidRPr="00227F9E" w:rsidRDefault="0006381A" w:rsidP="005E71FC">
            <w:pPr>
              <w:pStyle w:val="TAL"/>
              <w:rPr>
                <w:b/>
                <w:bCs/>
                <w:sz w:val="16"/>
                <w:szCs w:val="18"/>
                <w:lang w:val="en-US"/>
              </w:rPr>
            </w:pPr>
            <w:r w:rsidRPr="00227F9E">
              <w:rPr>
                <w:b/>
                <w:bCs/>
                <w:sz w:val="16"/>
                <w:szCs w:val="18"/>
                <w:lang w:val="en-US"/>
              </w:rPr>
              <w:t xml:space="preserve">WI: </w:t>
            </w:r>
            <w:r w:rsidRPr="00723D54">
              <w:rPr>
                <w:b/>
                <w:bCs/>
                <w:sz w:val="16"/>
                <w:szCs w:val="18"/>
                <w:lang w:val="en-US"/>
              </w:rPr>
              <w:fldChar w:fldCharType="begin"/>
            </w:r>
            <w:r w:rsidRPr="00723D54">
              <w:rPr>
                <w:b/>
                <w:bCs/>
                <w:sz w:val="16"/>
                <w:szCs w:val="18"/>
                <w:lang w:val="de-DE"/>
              </w:rPr>
              <w:instrText xml:space="preserve"> DOCPROPERTY  RelatedWis  \* MERGEFORMAT </w:instrText>
            </w:r>
            <w:r w:rsidRPr="00723D54">
              <w:rPr>
                <w:b/>
                <w:bCs/>
                <w:sz w:val="16"/>
                <w:szCs w:val="18"/>
                <w:lang w:val="en-US"/>
              </w:rPr>
              <w:fldChar w:fldCharType="separate"/>
            </w:r>
            <w:r w:rsidRPr="00723D54">
              <w:rPr>
                <w:b/>
                <w:bCs/>
                <w:sz w:val="16"/>
                <w:szCs w:val="18"/>
                <w:lang w:val="de-DE"/>
              </w:rPr>
              <w:t>TEI19, eUEPO</w:t>
            </w:r>
            <w:r w:rsidRPr="00723D54">
              <w:rPr>
                <w:b/>
                <w:bCs/>
                <w:sz w:val="16"/>
                <w:szCs w:val="18"/>
              </w:rPr>
              <w:fldChar w:fldCharType="end"/>
            </w:r>
            <w:r w:rsidRPr="00227F9E">
              <w:rPr>
                <w:b/>
                <w:bCs/>
                <w:sz w:val="16"/>
                <w:szCs w:val="18"/>
                <w:lang w:val="en-US"/>
              </w:rPr>
              <w:t>, TEI17_DCAMP</w:t>
            </w:r>
          </w:p>
          <w:p w14:paraId="368E441E" w14:textId="77777777" w:rsidR="0006381A" w:rsidRPr="007D01F4" w:rsidRDefault="0006381A" w:rsidP="005E71FC">
            <w:pPr>
              <w:pStyle w:val="TAL"/>
              <w:rPr>
                <w:b/>
                <w:bCs/>
                <w:sz w:val="20"/>
                <w:lang w:val="en-US"/>
              </w:rPr>
            </w:pPr>
            <w:r w:rsidRPr="00FE4215">
              <w:rPr>
                <w:sz w:val="20"/>
                <w:lang w:val="en-US"/>
              </w:rPr>
              <w:t xml:space="preserve">Same </w:t>
            </w:r>
            <w:r>
              <w:rPr>
                <w:sz w:val="20"/>
                <w:lang w:val="en-US"/>
              </w:rPr>
              <w:t xml:space="preserve">discussion </w:t>
            </w:r>
            <w:r w:rsidRPr="00FE4215">
              <w:rPr>
                <w:sz w:val="20"/>
                <w:lang w:val="en-US"/>
              </w:rPr>
              <w:t>as above</w:t>
            </w:r>
            <w:r>
              <w:rPr>
                <w:sz w:val="20"/>
                <w:lang w:val="en-US"/>
              </w:rPr>
              <w:t xml:space="preserve"> for 0313.</w:t>
            </w:r>
          </w:p>
        </w:tc>
      </w:tr>
      <w:tr w:rsidR="0006381A" w:rsidRPr="002216BC" w14:paraId="598ED72E" w14:textId="77777777" w:rsidTr="00070868">
        <w:tc>
          <w:tcPr>
            <w:tcW w:w="975" w:type="dxa"/>
            <w:tcBorders>
              <w:left w:val="single" w:sz="12" w:space="0" w:color="auto"/>
              <w:bottom w:val="nil"/>
              <w:right w:val="single" w:sz="12" w:space="0" w:color="auto"/>
            </w:tcBorders>
          </w:tcPr>
          <w:p w14:paraId="1973EE1E" w14:textId="77777777" w:rsidR="0006381A" w:rsidRPr="007D01F4" w:rsidRDefault="0006381A" w:rsidP="005E71FC">
            <w:pPr>
              <w:pStyle w:val="TAL"/>
              <w:rPr>
                <w:sz w:val="20"/>
                <w:lang w:val="en-US"/>
              </w:rPr>
            </w:pPr>
          </w:p>
        </w:tc>
        <w:tc>
          <w:tcPr>
            <w:tcW w:w="2635" w:type="dxa"/>
            <w:tcBorders>
              <w:left w:val="single" w:sz="12" w:space="0" w:color="auto"/>
              <w:bottom w:val="nil"/>
              <w:right w:val="single" w:sz="12" w:space="0" w:color="auto"/>
            </w:tcBorders>
          </w:tcPr>
          <w:p w14:paraId="0F82A8FA" w14:textId="77777777" w:rsidR="0006381A" w:rsidRPr="007D01F4" w:rsidRDefault="0006381A" w:rsidP="005E71FC">
            <w:pPr>
              <w:pStyle w:val="TAL"/>
              <w:rPr>
                <w:sz w:val="20"/>
                <w:lang w:val="en-US"/>
              </w:rPr>
            </w:pPr>
          </w:p>
        </w:tc>
        <w:tc>
          <w:tcPr>
            <w:tcW w:w="746" w:type="dxa"/>
            <w:tcBorders>
              <w:left w:val="single" w:sz="12" w:space="0" w:color="auto"/>
              <w:bottom w:val="nil"/>
              <w:right w:val="single" w:sz="12" w:space="0" w:color="auto"/>
            </w:tcBorders>
          </w:tcPr>
          <w:p w14:paraId="22993B84" w14:textId="77777777" w:rsidR="0006381A" w:rsidRPr="00EC002F" w:rsidRDefault="0006381A" w:rsidP="005E71FC">
            <w:pPr>
              <w:suppressLineNumbers/>
              <w:suppressAutoHyphens/>
              <w:spacing w:before="60" w:after="60"/>
              <w:jc w:val="center"/>
            </w:pPr>
            <w:hyperlink r:id="rId136" w:history="1">
              <w:r>
                <w:rPr>
                  <w:rStyle w:val="Hyperlink"/>
                </w:rPr>
                <w:t>0315</w:t>
              </w:r>
            </w:hyperlink>
          </w:p>
        </w:tc>
        <w:tc>
          <w:tcPr>
            <w:tcW w:w="3251" w:type="dxa"/>
            <w:tcBorders>
              <w:left w:val="single" w:sz="12" w:space="0" w:color="auto"/>
              <w:bottom w:val="nil"/>
              <w:right w:val="single" w:sz="12" w:space="0" w:color="auto"/>
            </w:tcBorders>
          </w:tcPr>
          <w:p w14:paraId="6B8CEF5F" w14:textId="77777777" w:rsidR="0006381A" w:rsidRPr="00750E57" w:rsidRDefault="0006381A" w:rsidP="005E71FC">
            <w:pPr>
              <w:pStyle w:val="TAL"/>
              <w:rPr>
                <w:sz w:val="20"/>
              </w:rPr>
            </w:pPr>
            <w:r>
              <w:rPr>
                <w:sz w:val="20"/>
              </w:rPr>
              <w:t>CR 1784 29.522 Rel-19 AKId correction</w:t>
            </w:r>
          </w:p>
        </w:tc>
        <w:tc>
          <w:tcPr>
            <w:tcW w:w="1401" w:type="dxa"/>
            <w:tcBorders>
              <w:left w:val="single" w:sz="12" w:space="0" w:color="auto"/>
              <w:bottom w:val="nil"/>
              <w:right w:val="single" w:sz="12" w:space="0" w:color="auto"/>
            </w:tcBorders>
          </w:tcPr>
          <w:p w14:paraId="18C8071A"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4CC52006" w14:textId="77777777" w:rsidR="0006381A" w:rsidRPr="00750E57" w:rsidRDefault="0006381A" w:rsidP="005E71FC">
            <w:pPr>
              <w:pStyle w:val="TAL"/>
              <w:rPr>
                <w:sz w:val="20"/>
              </w:rPr>
            </w:pPr>
            <w:r>
              <w:rPr>
                <w:sz w:val="20"/>
              </w:rPr>
              <w:t>Revised to 0382</w:t>
            </w:r>
          </w:p>
        </w:tc>
        <w:tc>
          <w:tcPr>
            <w:tcW w:w="4619" w:type="dxa"/>
            <w:tcBorders>
              <w:left w:val="single" w:sz="12" w:space="0" w:color="auto"/>
              <w:bottom w:val="nil"/>
              <w:right w:val="single" w:sz="12" w:space="0" w:color="auto"/>
            </w:tcBorders>
          </w:tcPr>
          <w:p w14:paraId="416A6D22" w14:textId="77777777" w:rsidR="0006381A" w:rsidRPr="00282AA1" w:rsidRDefault="0006381A" w:rsidP="005E71FC">
            <w:pPr>
              <w:pStyle w:val="TAL"/>
              <w:rPr>
                <w:color w:val="FF0000"/>
                <w:sz w:val="16"/>
                <w:szCs w:val="18"/>
                <w:lang w:val="en-US"/>
              </w:rPr>
            </w:pPr>
            <w:r w:rsidRPr="00ED44C7">
              <w:rPr>
                <w:color w:val="FF0000"/>
                <w:sz w:val="16"/>
                <w:szCs w:val="18"/>
                <w:lang w:val="en-US"/>
              </w:rPr>
              <w:t>Wrong template (12.5)</w:t>
            </w:r>
          </w:p>
          <w:p w14:paraId="2AE97ADC" w14:textId="77777777" w:rsidR="0006381A" w:rsidRDefault="0006381A" w:rsidP="005E71FC">
            <w:pPr>
              <w:pStyle w:val="TAL"/>
              <w:rPr>
                <w:b/>
                <w:bCs/>
                <w:sz w:val="16"/>
                <w:szCs w:val="18"/>
              </w:rPr>
            </w:pPr>
            <w:r w:rsidRPr="003A7E62">
              <w:rPr>
                <w:b/>
                <w:bCs/>
                <w:sz w:val="16"/>
                <w:szCs w:val="18"/>
              </w:rPr>
              <w:t xml:space="preserve">WI: </w:t>
            </w:r>
            <w:r w:rsidRPr="003A7E62">
              <w:rPr>
                <w:b/>
                <w:bCs/>
                <w:sz w:val="16"/>
                <w:szCs w:val="18"/>
                <w:lang w:val="en-US"/>
              </w:rPr>
              <w:fldChar w:fldCharType="begin"/>
            </w:r>
            <w:r w:rsidRPr="003A7E62">
              <w:rPr>
                <w:b/>
                <w:bCs/>
                <w:sz w:val="16"/>
                <w:szCs w:val="18"/>
                <w:lang w:val="de-DE"/>
              </w:rPr>
              <w:instrText xml:space="preserve"> DOCPROPERTY  RelatedWis  \* MERGEFORMAT </w:instrText>
            </w:r>
            <w:r w:rsidRPr="003A7E62">
              <w:rPr>
                <w:b/>
                <w:bCs/>
                <w:sz w:val="16"/>
                <w:szCs w:val="18"/>
                <w:lang w:val="en-US"/>
              </w:rPr>
              <w:fldChar w:fldCharType="separate"/>
            </w:r>
            <w:r w:rsidRPr="003A7E62">
              <w:rPr>
                <w:b/>
                <w:bCs/>
                <w:sz w:val="16"/>
                <w:szCs w:val="18"/>
                <w:lang w:val="de-DE"/>
              </w:rPr>
              <w:t>TEI19, AKMA-CT</w:t>
            </w:r>
            <w:r w:rsidRPr="003A7E62">
              <w:rPr>
                <w:b/>
                <w:bCs/>
                <w:sz w:val="16"/>
                <w:szCs w:val="18"/>
              </w:rPr>
              <w:fldChar w:fldCharType="end"/>
            </w:r>
          </w:p>
          <w:p w14:paraId="5A1B04AA" w14:textId="77777777" w:rsidR="0006381A" w:rsidRPr="00190042" w:rsidRDefault="0006381A" w:rsidP="005E71FC">
            <w:pPr>
              <w:pStyle w:val="TAL"/>
              <w:rPr>
                <w:sz w:val="20"/>
              </w:rPr>
            </w:pPr>
            <w:r w:rsidRPr="00190042">
              <w:rPr>
                <w:szCs w:val="20"/>
              </w:rPr>
              <w:t>Huawei: Remove the first change in the first change.</w:t>
            </w:r>
          </w:p>
        </w:tc>
      </w:tr>
      <w:tr w:rsidR="0006381A" w:rsidRPr="002216BC" w14:paraId="733D2989" w14:textId="77777777" w:rsidTr="00070868">
        <w:tc>
          <w:tcPr>
            <w:tcW w:w="975" w:type="dxa"/>
            <w:tcBorders>
              <w:top w:val="nil"/>
              <w:left w:val="single" w:sz="12" w:space="0" w:color="auto"/>
              <w:right w:val="single" w:sz="12" w:space="0" w:color="auto"/>
            </w:tcBorders>
          </w:tcPr>
          <w:p w14:paraId="57E1EF5A" w14:textId="77777777" w:rsidR="0006381A" w:rsidRPr="007D01F4" w:rsidRDefault="0006381A" w:rsidP="005E71FC">
            <w:pPr>
              <w:pStyle w:val="TAL"/>
              <w:rPr>
                <w:sz w:val="20"/>
                <w:lang w:val="en-US"/>
              </w:rPr>
            </w:pPr>
          </w:p>
        </w:tc>
        <w:tc>
          <w:tcPr>
            <w:tcW w:w="2635" w:type="dxa"/>
            <w:tcBorders>
              <w:top w:val="nil"/>
              <w:left w:val="single" w:sz="12" w:space="0" w:color="auto"/>
              <w:right w:val="single" w:sz="12" w:space="0" w:color="auto"/>
            </w:tcBorders>
          </w:tcPr>
          <w:p w14:paraId="11A84244" w14:textId="77777777" w:rsidR="0006381A" w:rsidRPr="007D01F4" w:rsidRDefault="0006381A" w:rsidP="005E71FC">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00"/>
          </w:tcPr>
          <w:p w14:paraId="7F02D3C3" w14:textId="616082AB" w:rsidR="0006381A" w:rsidRDefault="00EE661C" w:rsidP="005E71FC">
            <w:pPr>
              <w:suppressLineNumbers/>
              <w:suppressAutoHyphens/>
              <w:spacing w:before="60" w:after="60"/>
              <w:jc w:val="center"/>
            </w:pPr>
            <w:hyperlink r:id="rId137" w:history="1">
              <w:r>
                <w:rPr>
                  <w:rStyle w:val="Hyperlink"/>
                </w:rPr>
                <w:t>0382</w:t>
              </w:r>
            </w:hyperlink>
          </w:p>
        </w:tc>
        <w:tc>
          <w:tcPr>
            <w:tcW w:w="3251" w:type="dxa"/>
            <w:tcBorders>
              <w:top w:val="nil"/>
              <w:left w:val="single" w:sz="12" w:space="0" w:color="auto"/>
              <w:bottom w:val="single" w:sz="4" w:space="0" w:color="auto"/>
              <w:right w:val="single" w:sz="12" w:space="0" w:color="auto"/>
            </w:tcBorders>
            <w:shd w:val="clear" w:color="auto" w:fill="00FF00"/>
          </w:tcPr>
          <w:p w14:paraId="2A82CE5C" w14:textId="77777777" w:rsidR="0006381A" w:rsidRDefault="0006381A" w:rsidP="005E71FC">
            <w:pPr>
              <w:pStyle w:val="TAL"/>
              <w:rPr>
                <w:sz w:val="20"/>
              </w:rPr>
            </w:pPr>
            <w:r>
              <w:rPr>
                <w:sz w:val="20"/>
              </w:rPr>
              <w:t>CR 1784 29.522 Rel-19 AKId correction</w:t>
            </w:r>
          </w:p>
        </w:tc>
        <w:tc>
          <w:tcPr>
            <w:tcW w:w="1401" w:type="dxa"/>
            <w:tcBorders>
              <w:top w:val="nil"/>
              <w:left w:val="single" w:sz="12" w:space="0" w:color="auto"/>
              <w:bottom w:val="single" w:sz="4" w:space="0" w:color="auto"/>
              <w:right w:val="single" w:sz="12" w:space="0" w:color="auto"/>
            </w:tcBorders>
            <w:shd w:val="clear" w:color="auto" w:fill="00FF00"/>
          </w:tcPr>
          <w:p w14:paraId="77337643"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0C4CD630" w14:textId="59255DFD" w:rsidR="0006381A" w:rsidRDefault="00070868" w:rsidP="005E71FC">
            <w:pPr>
              <w:pStyle w:val="TAL"/>
              <w:rPr>
                <w:sz w:val="20"/>
              </w:rPr>
            </w:pPr>
            <w:r>
              <w:rPr>
                <w:sz w:val="20"/>
              </w:rPr>
              <w:t>Agreed</w:t>
            </w:r>
          </w:p>
        </w:tc>
        <w:tc>
          <w:tcPr>
            <w:tcW w:w="4619" w:type="dxa"/>
            <w:tcBorders>
              <w:top w:val="nil"/>
              <w:left w:val="single" w:sz="12" w:space="0" w:color="auto"/>
              <w:right w:val="single" w:sz="12" w:space="0" w:color="auto"/>
            </w:tcBorders>
          </w:tcPr>
          <w:p w14:paraId="7AC1AE00" w14:textId="77777777" w:rsidR="0006381A" w:rsidRPr="00ED44C7" w:rsidRDefault="0006381A" w:rsidP="005E71FC">
            <w:pPr>
              <w:pStyle w:val="TAL"/>
              <w:rPr>
                <w:color w:val="FF0000"/>
                <w:sz w:val="16"/>
                <w:szCs w:val="18"/>
                <w:lang w:val="en-US"/>
              </w:rPr>
            </w:pPr>
          </w:p>
        </w:tc>
      </w:tr>
      <w:tr w:rsidR="0006381A" w:rsidRPr="002216BC" w14:paraId="6B1BD4BC" w14:textId="77777777" w:rsidTr="00662B44">
        <w:tc>
          <w:tcPr>
            <w:tcW w:w="975" w:type="dxa"/>
            <w:tcBorders>
              <w:left w:val="single" w:sz="12" w:space="0" w:color="auto"/>
              <w:bottom w:val="nil"/>
              <w:right w:val="single" w:sz="12" w:space="0" w:color="auto"/>
            </w:tcBorders>
          </w:tcPr>
          <w:p w14:paraId="0C6F7092"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A3E57F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4C2AC00" w14:textId="77777777" w:rsidR="0006381A" w:rsidRDefault="0006381A" w:rsidP="005E71FC">
            <w:pPr>
              <w:suppressLineNumbers/>
              <w:suppressAutoHyphens/>
              <w:spacing w:before="60" w:after="60"/>
              <w:jc w:val="center"/>
            </w:pPr>
            <w:hyperlink r:id="rId138" w:history="1">
              <w:r>
                <w:rPr>
                  <w:rStyle w:val="Hyperlink"/>
                </w:rPr>
                <w:t>0192</w:t>
              </w:r>
            </w:hyperlink>
          </w:p>
        </w:tc>
        <w:tc>
          <w:tcPr>
            <w:tcW w:w="3251" w:type="dxa"/>
            <w:tcBorders>
              <w:left w:val="single" w:sz="12" w:space="0" w:color="auto"/>
              <w:bottom w:val="nil"/>
              <w:right w:val="single" w:sz="12" w:space="0" w:color="auto"/>
            </w:tcBorders>
          </w:tcPr>
          <w:p w14:paraId="2B4D5817" w14:textId="77777777" w:rsidR="0006381A" w:rsidRDefault="0006381A" w:rsidP="005E71FC">
            <w:pPr>
              <w:pStyle w:val="TAL"/>
              <w:rPr>
                <w:sz w:val="20"/>
              </w:rPr>
            </w:pPr>
            <w:r>
              <w:rPr>
                <w:sz w:val="20"/>
              </w:rPr>
              <w:t xml:space="preserve">CR 0480 29.549 Rel-19 Corrections on </w:t>
            </w:r>
            <w:proofErr w:type="spellStart"/>
            <w:r>
              <w:rPr>
                <w:sz w:val="20"/>
              </w:rPr>
              <w:t>SS_AADRF_DataManagement</w:t>
            </w:r>
            <w:proofErr w:type="spellEnd"/>
            <w:r>
              <w:rPr>
                <w:sz w:val="20"/>
              </w:rPr>
              <w:t xml:space="preserve"> API</w:t>
            </w:r>
          </w:p>
        </w:tc>
        <w:tc>
          <w:tcPr>
            <w:tcW w:w="1401" w:type="dxa"/>
            <w:tcBorders>
              <w:left w:val="single" w:sz="12" w:space="0" w:color="auto"/>
              <w:bottom w:val="nil"/>
              <w:right w:val="single" w:sz="12" w:space="0" w:color="auto"/>
            </w:tcBorders>
          </w:tcPr>
          <w:p w14:paraId="513926E6"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18961668" w14:textId="77777777" w:rsidR="0006381A" w:rsidRPr="00750E57" w:rsidRDefault="0006381A" w:rsidP="005E71FC">
            <w:pPr>
              <w:pStyle w:val="TAL"/>
              <w:rPr>
                <w:sz w:val="20"/>
              </w:rPr>
            </w:pPr>
            <w:r>
              <w:rPr>
                <w:sz w:val="20"/>
              </w:rPr>
              <w:t>Revised to 0383</w:t>
            </w:r>
          </w:p>
        </w:tc>
        <w:tc>
          <w:tcPr>
            <w:tcW w:w="4619" w:type="dxa"/>
            <w:tcBorders>
              <w:left w:val="single" w:sz="12" w:space="0" w:color="auto"/>
              <w:bottom w:val="nil"/>
              <w:right w:val="single" w:sz="12" w:space="0" w:color="auto"/>
            </w:tcBorders>
          </w:tcPr>
          <w:p w14:paraId="50E646E2" w14:textId="77777777" w:rsidR="0006381A" w:rsidRPr="00722D60" w:rsidRDefault="0006381A" w:rsidP="005E71FC">
            <w:pPr>
              <w:pStyle w:val="TAL"/>
              <w:rPr>
                <w:b/>
                <w:bCs/>
                <w:sz w:val="16"/>
                <w:szCs w:val="18"/>
              </w:rPr>
            </w:pPr>
            <w:r w:rsidRPr="00722D60">
              <w:rPr>
                <w:b/>
                <w:bCs/>
                <w:sz w:val="16"/>
                <w:szCs w:val="18"/>
              </w:rPr>
              <w:t>WI: TEI19, ADAES</w:t>
            </w:r>
          </w:p>
          <w:p w14:paraId="2D3A214C" w14:textId="77777777" w:rsidR="0006381A" w:rsidRPr="00F127A6" w:rsidRDefault="0006381A" w:rsidP="005E71FC">
            <w:pPr>
              <w:pStyle w:val="TAL"/>
              <w:rPr>
                <w:color w:val="0070C0"/>
                <w:sz w:val="20"/>
              </w:rPr>
            </w:pPr>
            <w:r w:rsidRPr="00F127A6">
              <w:rPr>
                <w:color w:val="0070C0"/>
                <w:sz w:val="20"/>
              </w:rPr>
              <w:t xml:space="preserve">This CR impact the following </w:t>
            </w:r>
            <w:proofErr w:type="spellStart"/>
            <w:r w:rsidRPr="00F127A6">
              <w:rPr>
                <w:color w:val="0070C0"/>
                <w:sz w:val="20"/>
              </w:rPr>
              <w:t>OpenAPI</w:t>
            </w:r>
            <w:proofErr w:type="spellEnd"/>
            <w:r w:rsidRPr="00F127A6">
              <w:rPr>
                <w:color w:val="0070C0"/>
                <w:sz w:val="20"/>
              </w:rPr>
              <w:t xml:space="preserve"> file:</w:t>
            </w:r>
          </w:p>
          <w:p w14:paraId="2A1C283E" w14:textId="77777777" w:rsidR="0006381A" w:rsidRDefault="0006381A" w:rsidP="005E71FC">
            <w:pPr>
              <w:pStyle w:val="TAL"/>
              <w:rPr>
                <w:color w:val="0070C0"/>
                <w:sz w:val="20"/>
                <w:lang w:val="en-US"/>
              </w:rPr>
            </w:pPr>
            <w:r w:rsidRPr="00F127A6">
              <w:rPr>
                <w:color w:val="0070C0"/>
                <w:sz w:val="20"/>
                <w:lang w:val="en-US"/>
              </w:rPr>
              <w:t>TS29549_SS_ADCCF_DataCollection.yaml</w:t>
            </w:r>
          </w:p>
          <w:p w14:paraId="15409EE1" w14:textId="77777777" w:rsidR="0006381A" w:rsidRPr="00190042" w:rsidRDefault="0006381A" w:rsidP="005E71FC">
            <w:pPr>
              <w:pStyle w:val="TAL"/>
              <w:rPr>
                <w:b/>
                <w:bCs/>
                <w:sz w:val="20"/>
              </w:rPr>
            </w:pPr>
            <w:r w:rsidRPr="00190042">
              <w:rPr>
                <w:sz w:val="20"/>
                <w:lang w:val="en-US"/>
              </w:rPr>
              <w:t xml:space="preserve">Huawei: Wrong version of the </w:t>
            </w:r>
            <w:proofErr w:type="spellStart"/>
            <w:r w:rsidRPr="00190042">
              <w:rPr>
                <w:sz w:val="20"/>
                <w:lang w:val="en-US"/>
              </w:rPr>
              <w:t>OpenAPI</w:t>
            </w:r>
            <w:proofErr w:type="spellEnd"/>
            <w:r w:rsidRPr="00190042">
              <w:rPr>
                <w:sz w:val="20"/>
                <w:lang w:val="en-US"/>
              </w:rPr>
              <w:t>. Remove the FASMO guideline in the coversheet.</w:t>
            </w:r>
          </w:p>
        </w:tc>
      </w:tr>
      <w:tr w:rsidR="0006381A" w:rsidRPr="002216BC" w14:paraId="1C54908A" w14:textId="77777777" w:rsidTr="00662B44">
        <w:tc>
          <w:tcPr>
            <w:tcW w:w="975" w:type="dxa"/>
            <w:tcBorders>
              <w:top w:val="nil"/>
              <w:left w:val="single" w:sz="12" w:space="0" w:color="auto"/>
              <w:right w:val="single" w:sz="12" w:space="0" w:color="auto"/>
            </w:tcBorders>
          </w:tcPr>
          <w:p w14:paraId="25BD1693"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217DCF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885E313" w14:textId="77902AC3" w:rsidR="0006381A" w:rsidRDefault="00A91791" w:rsidP="005E71FC">
            <w:pPr>
              <w:suppressLineNumbers/>
              <w:suppressAutoHyphens/>
              <w:spacing w:before="60" w:after="60"/>
              <w:jc w:val="center"/>
            </w:pPr>
            <w:hyperlink r:id="rId139" w:history="1">
              <w:r>
                <w:rPr>
                  <w:rStyle w:val="Hyperlink"/>
                </w:rPr>
                <w:t>0383</w:t>
              </w:r>
            </w:hyperlink>
          </w:p>
        </w:tc>
        <w:tc>
          <w:tcPr>
            <w:tcW w:w="3251" w:type="dxa"/>
            <w:tcBorders>
              <w:top w:val="nil"/>
              <w:left w:val="single" w:sz="12" w:space="0" w:color="auto"/>
              <w:bottom w:val="single" w:sz="4" w:space="0" w:color="auto"/>
              <w:right w:val="single" w:sz="12" w:space="0" w:color="auto"/>
            </w:tcBorders>
            <w:shd w:val="clear" w:color="auto" w:fill="00FF00"/>
          </w:tcPr>
          <w:p w14:paraId="536531D5" w14:textId="77777777" w:rsidR="0006381A" w:rsidRDefault="0006381A" w:rsidP="005E71FC">
            <w:pPr>
              <w:pStyle w:val="TAL"/>
              <w:rPr>
                <w:sz w:val="20"/>
              </w:rPr>
            </w:pPr>
            <w:r>
              <w:rPr>
                <w:sz w:val="20"/>
              </w:rPr>
              <w:t xml:space="preserve">CR 0480 29.549 Rel-19 Corrections on </w:t>
            </w:r>
            <w:proofErr w:type="spellStart"/>
            <w:r>
              <w:rPr>
                <w:sz w:val="20"/>
              </w:rPr>
              <w:t>SS_AADRF_DataManagement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C35A1BA"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608A453E" w14:textId="5963C9D4" w:rsidR="0006381A" w:rsidRDefault="00662B44" w:rsidP="005E71FC">
            <w:pPr>
              <w:pStyle w:val="TAL"/>
              <w:rPr>
                <w:sz w:val="20"/>
              </w:rPr>
            </w:pPr>
            <w:r>
              <w:rPr>
                <w:sz w:val="20"/>
              </w:rPr>
              <w:t>Agreed</w:t>
            </w:r>
          </w:p>
        </w:tc>
        <w:tc>
          <w:tcPr>
            <w:tcW w:w="4619" w:type="dxa"/>
            <w:tcBorders>
              <w:top w:val="nil"/>
              <w:left w:val="single" w:sz="12" w:space="0" w:color="auto"/>
              <w:right w:val="single" w:sz="12" w:space="0" w:color="auto"/>
            </w:tcBorders>
          </w:tcPr>
          <w:p w14:paraId="338F5249" w14:textId="77777777" w:rsidR="0006381A" w:rsidRPr="00722D60" w:rsidRDefault="0006381A" w:rsidP="005E71FC">
            <w:pPr>
              <w:pStyle w:val="TAL"/>
              <w:rPr>
                <w:b/>
                <w:bCs/>
                <w:sz w:val="16"/>
                <w:szCs w:val="18"/>
              </w:rPr>
            </w:pPr>
          </w:p>
        </w:tc>
      </w:tr>
      <w:tr w:rsidR="0006381A" w:rsidRPr="002216BC" w14:paraId="0AB07069" w14:textId="77777777" w:rsidTr="005E71FC">
        <w:tc>
          <w:tcPr>
            <w:tcW w:w="975" w:type="dxa"/>
            <w:tcBorders>
              <w:left w:val="single" w:sz="12" w:space="0" w:color="auto"/>
              <w:right w:val="single" w:sz="12" w:space="0" w:color="auto"/>
            </w:tcBorders>
          </w:tcPr>
          <w:p w14:paraId="7339C5B0" w14:textId="77777777" w:rsidR="0006381A" w:rsidRPr="00C765A7" w:rsidRDefault="0006381A" w:rsidP="005E71FC">
            <w:pPr>
              <w:pStyle w:val="TAL"/>
              <w:rPr>
                <w:sz w:val="20"/>
              </w:rPr>
            </w:pPr>
            <w:r w:rsidRPr="00D81B37">
              <w:rPr>
                <w:sz w:val="20"/>
              </w:rPr>
              <w:t>19.5</w:t>
            </w:r>
          </w:p>
        </w:tc>
        <w:tc>
          <w:tcPr>
            <w:tcW w:w="2635" w:type="dxa"/>
            <w:tcBorders>
              <w:left w:val="single" w:sz="12" w:space="0" w:color="auto"/>
              <w:right w:val="single" w:sz="12" w:space="0" w:color="auto"/>
            </w:tcBorders>
          </w:tcPr>
          <w:p w14:paraId="0A61DCB0" w14:textId="77777777" w:rsidR="0006381A" w:rsidRDefault="0006381A" w:rsidP="005E71FC">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675C073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08D49BB"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7525DBA"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DE29DC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9CAF89D" w14:textId="77777777" w:rsidR="0006381A" w:rsidRPr="002216BC" w:rsidRDefault="0006381A" w:rsidP="005E71FC">
            <w:pPr>
              <w:pStyle w:val="TAL"/>
              <w:rPr>
                <w:b/>
                <w:bCs/>
                <w:sz w:val="20"/>
              </w:rPr>
            </w:pPr>
          </w:p>
        </w:tc>
      </w:tr>
      <w:tr w:rsidR="0006381A" w:rsidRPr="002216BC" w14:paraId="3960E127" w14:textId="77777777" w:rsidTr="005E71FC">
        <w:tc>
          <w:tcPr>
            <w:tcW w:w="975" w:type="dxa"/>
            <w:tcBorders>
              <w:left w:val="single" w:sz="12" w:space="0" w:color="auto"/>
              <w:bottom w:val="nil"/>
              <w:right w:val="single" w:sz="12" w:space="0" w:color="auto"/>
            </w:tcBorders>
          </w:tcPr>
          <w:p w14:paraId="2DD529A9" w14:textId="77777777" w:rsidR="0006381A" w:rsidRPr="00C765A7" w:rsidRDefault="0006381A" w:rsidP="005E71FC">
            <w:pPr>
              <w:pStyle w:val="TAL"/>
              <w:rPr>
                <w:sz w:val="20"/>
              </w:rPr>
            </w:pPr>
            <w:r w:rsidRPr="00D81B37">
              <w:rPr>
                <w:sz w:val="20"/>
              </w:rPr>
              <w:t>19.6</w:t>
            </w:r>
          </w:p>
        </w:tc>
        <w:tc>
          <w:tcPr>
            <w:tcW w:w="2635" w:type="dxa"/>
            <w:tcBorders>
              <w:left w:val="single" w:sz="12" w:space="0" w:color="auto"/>
              <w:bottom w:val="nil"/>
              <w:right w:val="single" w:sz="12" w:space="0" w:color="auto"/>
            </w:tcBorders>
          </w:tcPr>
          <w:p w14:paraId="65AC171A" w14:textId="77777777" w:rsidR="0006381A" w:rsidRDefault="0006381A" w:rsidP="005E71FC">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nil"/>
              <w:right w:val="single" w:sz="12" w:space="0" w:color="auto"/>
            </w:tcBorders>
          </w:tcPr>
          <w:p w14:paraId="15FF3111" w14:textId="77777777" w:rsidR="0006381A" w:rsidRPr="00EC002F" w:rsidRDefault="0006381A" w:rsidP="005E71FC">
            <w:pPr>
              <w:suppressLineNumbers/>
              <w:suppressAutoHyphens/>
              <w:spacing w:before="60" w:after="60"/>
              <w:jc w:val="center"/>
            </w:pPr>
            <w:hyperlink r:id="rId140" w:history="1">
              <w:r>
                <w:rPr>
                  <w:rStyle w:val="Hyperlink"/>
                </w:rPr>
                <w:t>0273</w:t>
              </w:r>
            </w:hyperlink>
          </w:p>
        </w:tc>
        <w:tc>
          <w:tcPr>
            <w:tcW w:w="3251" w:type="dxa"/>
            <w:tcBorders>
              <w:left w:val="single" w:sz="12" w:space="0" w:color="auto"/>
              <w:bottom w:val="nil"/>
              <w:right w:val="single" w:sz="12" w:space="0" w:color="auto"/>
            </w:tcBorders>
          </w:tcPr>
          <w:p w14:paraId="7A0A0CE0" w14:textId="77777777" w:rsidR="0006381A" w:rsidRPr="00750E57" w:rsidRDefault="0006381A" w:rsidP="005E71FC">
            <w:pPr>
              <w:pStyle w:val="TAL"/>
              <w:rPr>
                <w:sz w:val="20"/>
              </w:rPr>
            </w:pPr>
            <w:r>
              <w:rPr>
                <w:sz w:val="20"/>
              </w:rPr>
              <w:t xml:space="preserve">CR 1780 29.522 Rel-19 Correction of </w:t>
            </w:r>
            <w:proofErr w:type="spellStart"/>
            <w:r>
              <w:rPr>
                <w:sz w:val="20"/>
              </w:rPr>
              <w:t>AddressingParamProvision</w:t>
            </w:r>
            <w:proofErr w:type="spellEnd"/>
            <w:r>
              <w:rPr>
                <w:sz w:val="20"/>
              </w:rPr>
              <w:t xml:space="preserve"> API data model for static IP addresses and GPSI</w:t>
            </w:r>
          </w:p>
        </w:tc>
        <w:tc>
          <w:tcPr>
            <w:tcW w:w="1401" w:type="dxa"/>
            <w:tcBorders>
              <w:left w:val="single" w:sz="12" w:space="0" w:color="auto"/>
              <w:bottom w:val="nil"/>
              <w:right w:val="single" w:sz="12" w:space="0" w:color="auto"/>
            </w:tcBorders>
          </w:tcPr>
          <w:p w14:paraId="6E9CD3F3"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117C04BF" w14:textId="77777777" w:rsidR="0006381A" w:rsidRPr="00750E57" w:rsidRDefault="0006381A" w:rsidP="005E71FC">
            <w:pPr>
              <w:pStyle w:val="TAL"/>
              <w:rPr>
                <w:sz w:val="20"/>
              </w:rPr>
            </w:pPr>
            <w:r>
              <w:rPr>
                <w:sz w:val="20"/>
              </w:rPr>
              <w:t>Revised to 0464</w:t>
            </w:r>
          </w:p>
        </w:tc>
        <w:tc>
          <w:tcPr>
            <w:tcW w:w="4619" w:type="dxa"/>
            <w:tcBorders>
              <w:left w:val="single" w:sz="12" w:space="0" w:color="auto"/>
              <w:bottom w:val="nil"/>
              <w:right w:val="single" w:sz="12" w:space="0" w:color="auto"/>
            </w:tcBorders>
          </w:tcPr>
          <w:p w14:paraId="5DCEC36A" w14:textId="77777777" w:rsidR="0006381A" w:rsidRPr="00F10F60" w:rsidRDefault="0006381A" w:rsidP="005E71FC">
            <w:pPr>
              <w:pStyle w:val="TAL"/>
              <w:rPr>
                <w:color w:val="0070C0"/>
                <w:sz w:val="20"/>
              </w:rPr>
            </w:pPr>
            <w:r w:rsidRPr="00F10F60">
              <w:rPr>
                <w:color w:val="0070C0"/>
                <w:sz w:val="20"/>
              </w:rPr>
              <w:t>This CR introduces backward compatible correction to the following APIs:</w:t>
            </w:r>
          </w:p>
          <w:p w14:paraId="602BA3E8" w14:textId="77777777" w:rsidR="0006381A" w:rsidRDefault="0006381A" w:rsidP="005E71FC">
            <w:pPr>
              <w:pStyle w:val="TAL"/>
              <w:rPr>
                <w:color w:val="0070C0"/>
                <w:sz w:val="20"/>
                <w:lang w:val="en-US"/>
              </w:rPr>
            </w:pPr>
            <w:r w:rsidRPr="00F93BD1">
              <w:rPr>
                <w:color w:val="0070C0"/>
                <w:sz w:val="20"/>
                <w:lang w:val="en-US"/>
              </w:rPr>
              <w:t>TS29522_AddressingParamProvision.yaml</w:t>
            </w:r>
          </w:p>
          <w:p w14:paraId="053BD26D" w14:textId="77777777" w:rsidR="0006381A" w:rsidRDefault="0006381A" w:rsidP="005E71FC">
            <w:pPr>
              <w:pStyle w:val="C1Normal"/>
            </w:pPr>
            <w:r>
              <w:t xml:space="preserve">Huawei: Note needs rephrasing. Last change before the </w:t>
            </w:r>
            <w:proofErr w:type="spellStart"/>
            <w:r>
              <w:t>OpenAPI</w:t>
            </w:r>
            <w:proofErr w:type="spellEnd"/>
            <w:r>
              <w:t xml:space="preserve"> not needed.</w:t>
            </w:r>
          </w:p>
          <w:p w14:paraId="63045C96" w14:textId="77777777" w:rsidR="0006381A" w:rsidRPr="002216BC" w:rsidRDefault="0006381A" w:rsidP="005E71FC">
            <w:pPr>
              <w:pStyle w:val="C1Normal"/>
              <w:rPr>
                <w:b/>
                <w:bCs/>
              </w:rPr>
            </w:pPr>
            <w:r>
              <w:t>Ericsson: The note needs to be changed.</w:t>
            </w:r>
          </w:p>
        </w:tc>
      </w:tr>
      <w:tr w:rsidR="0006381A" w:rsidRPr="00F10F60" w14:paraId="7DA99D54" w14:textId="77777777" w:rsidTr="005E71FC">
        <w:tc>
          <w:tcPr>
            <w:tcW w:w="975" w:type="dxa"/>
            <w:tcBorders>
              <w:top w:val="nil"/>
              <w:left w:val="single" w:sz="12" w:space="0" w:color="auto"/>
              <w:right w:val="single" w:sz="12" w:space="0" w:color="auto"/>
            </w:tcBorders>
          </w:tcPr>
          <w:p w14:paraId="54AA55E8"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5AE7CB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1F39E13" w14:textId="77777777" w:rsidR="0006381A" w:rsidRDefault="0006381A" w:rsidP="005E71FC">
            <w:pPr>
              <w:suppressLineNumbers/>
              <w:suppressAutoHyphens/>
              <w:spacing w:before="60" w:after="60"/>
              <w:jc w:val="center"/>
            </w:pPr>
            <w:r>
              <w:t>0464</w:t>
            </w:r>
          </w:p>
        </w:tc>
        <w:tc>
          <w:tcPr>
            <w:tcW w:w="3251" w:type="dxa"/>
            <w:tcBorders>
              <w:top w:val="nil"/>
              <w:left w:val="single" w:sz="12" w:space="0" w:color="auto"/>
              <w:bottom w:val="single" w:sz="4" w:space="0" w:color="auto"/>
              <w:right w:val="single" w:sz="12" w:space="0" w:color="auto"/>
            </w:tcBorders>
            <w:shd w:val="clear" w:color="auto" w:fill="00FFFF"/>
          </w:tcPr>
          <w:p w14:paraId="6A0402B6" w14:textId="77777777" w:rsidR="0006381A" w:rsidRDefault="0006381A" w:rsidP="005E71FC">
            <w:pPr>
              <w:pStyle w:val="TAL"/>
              <w:rPr>
                <w:sz w:val="20"/>
              </w:rPr>
            </w:pPr>
            <w:r>
              <w:rPr>
                <w:sz w:val="20"/>
              </w:rPr>
              <w:t xml:space="preserve">CR 1780 29.522 Rel-19 Correction of </w:t>
            </w:r>
            <w:proofErr w:type="spellStart"/>
            <w:r>
              <w:rPr>
                <w:sz w:val="20"/>
              </w:rPr>
              <w:t>AddressingParamProvision</w:t>
            </w:r>
            <w:proofErr w:type="spellEnd"/>
            <w:r>
              <w:rPr>
                <w:sz w:val="20"/>
              </w:rPr>
              <w:t xml:space="preserve"> API data model for static IP addresses and GPSI</w:t>
            </w:r>
          </w:p>
        </w:tc>
        <w:tc>
          <w:tcPr>
            <w:tcW w:w="1401" w:type="dxa"/>
            <w:tcBorders>
              <w:top w:val="nil"/>
              <w:left w:val="single" w:sz="12" w:space="0" w:color="auto"/>
              <w:bottom w:val="single" w:sz="4" w:space="0" w:color="auto"/>
              <w:right w:val="single" w:sz="12" w:space="0" w:color="auto"/>
            </w:tcBorders>
            <w:shd w:val="clear" w:color="auto" w:fill="00FFFF"/>
          </w:tcPr>
          <w:p w14:paraId="36E8E8B8"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2034A433"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1E8C0BB3" w14:textId="77777777" w:rsidR="0006381A" w:rsidRPr="00F10F60" w:rsidRDefault="0006381A" w:rsidP="005E71FC">
            <w:pPr>
              <w:pStyle w:val="TAL"/>
              <w:rPr>
                <w:color w:val="0070C0"/>
                <w:sz w:val="20"/>
              </w:rPr>
            </w:pPr>
          </w:p>
        </w:tc>
      </w:tr>
      <w:tr w:rsidR="0006381A" w:rsidRPr="002216BC" w14:paraId="12F1492C" w14:textId="77777777" w:rsidTr="005E71FC">
        <w:tc>
          <w:tcPr>
            <w:tcW w:w="975" w:type="dxa"/>
            <w:tcBorders>
              <w:left w:val="single" w:sz="12" w:space="0" w:color="auto"/>
              <w:right w:val="single" w:sz="12" w:space="0" w:color="auto"/>
            </w:tcBorders>
          </w:tcPr>
          <w:p w14:paraId="6F058E68" w14:textId="77777777" w:rsidR="0006381A" w:rsidRPr="00C765A7" w:rsidRDefault="0006381A" w:rsidP="005E71FC">
            <w:pPr>
              <w:pStyle w:val="TAL"/>
              <w:rPr>
                <w:sz w:val="20"/>
              </w:rPr>
            </w:pPr>
            <w:r w:rsidRPr="00D81B37">
              <w:rPr>
                <w:sz w:val="20"/>
              </w:rPr>
              <w:lastRenderedPageBreak/>
              <w:t>19.7</w:t>
            </w:r>
          </w:p>
        </w:tc>
        <w:tc>
          <w:tcPr>
            <w:tcW w:w="2635" w:type="dxa"/>
            <w:tcBorders>
              <w:left w:val="single" w:sz="12" w:space="0" w:color="auto"/>
              <w:right w:val="single" w:sz="12" w:space="0" w:color="auto"/>
            </w:tcBorders>
          </w:tcPr>
          <w:p w14:paraId="43352564" w14:textId="77777777" w:rsidR="0006381A" w:rsidRDefault="0006381A" w:rsidP="005E71FC">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68E83FAC"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0DF9B3A"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D52CF9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CF1E32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6A494E8" w14:textId="77777777" w:rsidR="0006381A" w:rsidRPr="002216BC" w:rsidRDefault="0006381A" w:rsidP="005E71FC">
            <w:pPr>
              <w:pStyle w:val="TAL"/>
              <w:rPr>
                <w:b/>
                <w:bCs/>
                <w:sz w:val="20"/>
              </w:rPr>
            </w:pPr>
          </w:p>
        </w:tc>
      </w:tr>
      <w:tr w:rsidR="0006381A" w:rsidRPr="002216BC" w14:paraId="2F93B73F" w14:textId="77777777" w:rsidTr="005E71FC">
        <w:tc>
          <w:tcPr>
            <w:tcW w:w="975" w:type="dxa"/>
            <w:tcBorders>
              <w:left w:val="single" w:sz="12" w:space="0" w:color="auto"/>
              <w:right w:val="single" w:sz="12" w:space="0" w:color="auto"/>
            </w:tcBorders>
          </w:tcPr>
          <w:p w14:paraId="4D90DC00" w14:textId="77777777" w:rsidR="0006381A" w:rsidRPr="00C765A7" w:rsidRDefault="0006381A" w:rsidP="005E71FC">
            <w:pPr>
              <w:pStyle w:val="TAL"/>
              <w:rPr>
                <w:sz w:val="20"/>
              </w:rPr>
            </w:pPr>
            <w:r w:rsidRPr="00D81B37">
              <w:rPr>
                <w:sz w:val="20"/>
              </w:rPr>
              <w:t>19.8</w:t>
            </w:r>
          </w:p>
        </w:tc>
        <w:tc>
          <w:tcPr>
            <w:tcW w:w="2635" w:type="dxa"/>
            <w:tcBorders>
              <w:left w:val="single" w:sz="12" w:space="0" w:color="auto"/>
              <w:right w:val="single" w:sz="12" w:space="0" w:color="auto"/>
            </w:tcBorders>
          </w:tcPr>
          <w:p w14:paraId="4954BC9F" w14:textId="77777777" w:rsidR="0006381A" w:rsidRDefault="0006381A" w:rsidP="005E71FC">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52D50AAF"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7BD21"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DEF87D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93BD9D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820DB8E" w14:textId="77777777" w:rsidR="0006381A" w:rsidRPr="002216BC" w:rsidRDefault="0006381A" w:rsidP="005E71FC">
            <w:pPr>
              <w:pStyle w:val="TAL"/>
              <w:rPr>
                <w:b/>
                <w:bCs/>
                <w:sz w:val="20"/>
              </w:rPr>
            </w:pPr>
          </w:p>
        </w:tc>
      </w:tr>
      <w:tr w:rsidR="0006381A" w:rsidRPr="009D0FC9" w14:paraId="377141FA" w14:textId="77777777" w:rsidTr="005E71FC">
        <w:tc>
          <w:tcPr>
            <w:tcW w:w="975" w:type="dxa"/>
            <w:tcBorders>
              <w:left w:val="single" w:sz="12" w:space="0" w:color="auto"/>
              <w:bottom w:val="nil"/>
              <w:right w:val="single" w:sz="12" w:space="0" w:color="auto"/>
            </w:tcBorders>
          </w:tcPr>
          <w:p w14:paraId="50E9AB80" w14:textId="77777777" w:rsidR="0006381A" w:rsidRPr="00C765A7" w:rsidRDefault="0006381A" w:rsidP="005E71FC">
            <w:pPr>
              <w:pStyle w:val="TAL"/>
              <w:rPr>
                <w:sz w:val="20"/>
              </w:rPr>
            </w:pPr>
            <w:r w:rsidRPr="00D81B37">
              <w:rPr>
                <w:sz w:val="20"/>
              </w:rPr>
              <w:t>19.9</w:t>
            </w:r>
          </w:p>
        </w:tc>
        <w:tc>
          <w:tcPr>
            <w:tcW w:w="2635" w:type="dxa"/>
            <w:tcBorders>
              <w:left w:val="single" w:sz="12" w:space="0" w:color="auto"/>
              <w:bottom w:val="nil"/>
              <w:right w:val="single" w:sz="12" w:space="0" w:color="auto"/>
            </w:tcBorders>
          </w:tcPr>
          <w:p w14:paraId="2F652F82" w14:textId="77777777" w:rsidR="0006381A" w:rsidRDefault="0006381A" w:rsidP="005E71FC">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nil"/>
              <w:right w:val="single" w:sz="12" w:space="0" w:color="auto"/>
            </w:tcBorders>
          </w:tcPr>
          <w:p w14:paraId="57DC582E" w14:textId="77777777" w:rsidR="0006381A" w:rsidRPr="00751BDD" w:rsidRDefault="0006381A" w:rsidP="005E71FC">
            <w:pPr>
              <w:pStyle w:val="TAL"/>
              <w:rPr>
                <w:sz w:val="20"/>
              </w:rPr>
            </w:pPr>
            <w:hyperlink r:id="rId141" w:history="1">
              <w:r>
                <w:rPr>
                  <w:rStyle w:val="Hyperlink"/>
                  <w:rFonts w:ascii="Times New Roman" w:hAnsi="Times New Roman" w:cs="Times New Roman"/>
                  <w:sz w:val="24"/>
                  <w:szCs w:val="24"/>
                  <w:lang w:val="en-US"/>
                </w:rPr>
                <w:t>0024</w:t>
              </w:r>
            </w:hyperlink>
          </w:p>
        </w:tc>
        <w:tc>
          <w:tcPr>
            <w:tcW w:w="3251" w:type="dxa"/>
            <w:tcBorders>
              <w:left w:val="single" w:sz="12" w:space="0" w:color="auto"/>
              <w:bottom w:val="nil"/>
              <w:right w:val="single" w:sz="12" w:space="0" w:color="auto"/>
            </w:tcBorders>
          </w:tcPr>
          <w:p w14:paraId="3B2FC144" w14:textId="77777777" w:rsidR="0006381A" w:rsidRPr="00750E57" w:rsidRDefault="0006381A" w:rsidP="005E71FC">
            <w:pPr>
              <w:pStyle w:val="TAL"/>
              <w:rPr>
                <w:sz w:val="20"/>
              </w:rPr>
            </w:pPr>
            <w:r>
              <w:rPr>
                <w:sz w:val="20"/>
              </w:rPr>
              <w:t xml:space="preserve">CR 0995 29.122 Rel-19 Support of AF specific UE ID retrieval for GPSI form of MSISDN for </w:t>
            </w:r>
            <w:proofErr w:type="spellStart"/>
            <w:r>
              <w:rPr>
                <w:sz w:val="20"/>
              </w:rPr>
              <w:t>MonitoringEvent</w:t>
            </w:r>
            <w:proofErr w:type="spellEnd"/>
            <w:r>
              <w:rPr>
                <w:sz w:val="20"/>
              </w:rPr>
              <w:t xml:space="preserve">, </w:t>
            </w:r>
            <w:proofErr w:type="spellStart"/>
            <w:r>
              <w:rPr>
                <w:sz w:val="20"/>
              </w:rPr>
              <w:t>CpProvisioning</w:t>
            </w:r>
            <w:proofErr w:type="spellEnd"/>
            <w:r>
              <w:rPr>
                <w:sz w:val="20"/>
              </w:rPr>
              <w:t xml:space="preserve"> and </w:t>
            </w:r>
            <w:proofErr w:type="spellStart"/>
            <w:r>
              <w:rPr>
                <w:sz w:val="20"/>
              </w:rPr>
              <w:t>NpConfiguration</w:t>
            </w:r>
            <w:proofErr w:type="spellEnd"/>
            <w:r>
              <w:rPr>
                <w:sz w:val="20"/>
              </w:rPr>
              <w:t xml:space="preserve"> APIs</w:t>
            </w:r>
          </w:p>
        </w:tc>
        <w:tc>
          <w:tcPr>
            <w:tcW w:w="1401" w:type="dxa"/>
            <w:tcBorders>
              <w:left w:val="single" w:sz="12" w:space="0" w:color="auto"/>
              <w:bottom w:val="nil"/>
              <w:right w:val="single" w:sz="12" w:space="0" w:color="auto"/>
            </w:tcBorders>
          </w:tcPr>
          <w:p w14:paraId="32161E67" w14:textId="77777777" w:rsidR="0006381A" w:rsidRPr="00750E57" w:rsidRDefault="0006381A" w:rsidP="005E71FC">
            <w:pPr>
              <w:pStyle w:val="TAL"/>
              <w:rPr>
                <w:sz w:val="20"/>
              </w:rPr>
            </w:pPr>
            <w:r>
              <w:rPr>
                <w:sz w:val="20"/>
              </w:rPr>
              <w:t>Orange</w:t>
            </w:r>
          </w:p>
        </w:tc>
        <w:tc>
          <w:tcPr>
            <w:tcW w:w="1062" w:type="dxa"/>
            <w:tcBorders>
              <w:left w:val="single" w:sz="12" w:space="0" w:color="auto"/>
              <w:bottom w:val="nil"/>
              <w:right w:val="single" w:sz="12" w:space="0" w:color="auto"/>
            </w:tcBorders>
          </w:tcPr>
          <w:p w14:paraId="159920F3" w14:textId="77777777" w:rsidR="0006381A" w:rsidRPr="00750E57" w:rsidRDefault="0006381A" w:rsidP="005E71FC">
            <w:pPr>
              <w:pStyle w:val="TAL"/>
              <w:rPr>
                <w:sz w:val="20"/>
              </w:rPr>
            </w:pPr>
            <w:r>
              <w:rPr>
                <w:sz w:val="20"/>
              </w:rPr>
              <w:t>Revised to 0363</w:t>
            </w:r>
          </w:p>
        </w:tc>
        <w:tc>
          <w:tcPr>
            <w:tcW w:w="4619" w:type="dxa"/>
            <w:tcBorders>
              <w:left w:val="single" w:sz="12" w:space="0" w:color="auto"/>
              <w:bottom w:val="nil"/>
              <w:right w:val="single" w:sz="12" w:space="0" w:color="auto"/>
            </w:tcBorders>
          </w:tcPr>
          <w:p w14:paraId="2E91C15A" w14:textId="77777777" w:rsidR="0006381A" w:rsidRDefault="0006381A" w:rsidP="005E71FC">
            <w:pPr>
              <w:pStyle w:val="TAL"/>
              <w:rPr>
                <w:color w:val="FF0000"/>
                <w:sz w:val="20"/>
                <w:lang w:val="en-US"/>
              </w:rPr>
            </w:pPr>
            <w:r>
              <w:rPr>
                <w:color w:val="FF0000"/>
                <w:sz w:val="20"/>
              </w:rPr>
              <w:t>Check WI code.</w:t>
            </w:r>
            <w:r w:rsidRPr="00A9583F">
              <w:rPr>
                <w:rFonts w:ascii="Calibri" w:hAnsi="Calibri" w:cs="Calibri"/>
                <w:sz w:val="24"/>
                <w:szCs w:val="24"/>
                <w:lang w:val="en-US"/>
              </w:rPr>
              <w:t xml:space="preserve"> </w:t>
            </w:r>
            <w:r w:rsidRPr="00A9583F">
              <w:rPr>
                <w:color w:val="FF0000"/>
                <w:sz w:val="20"/>
                <w:lang w:val="en-US"/>
              </w:rPr>
              <w:t>Is the work item code EDGEAPP_Ph3 correctly spelled on the work item code field?</w:t>
            </w:r>
          </w:p>
          <w:p w14:paraId="28B36094" w14:textId="77777777" w:rsidR="0006381A" w:rsidRDefault="0006381A" w:rsidP="005E71FC">
            <w:pPr>
              <w:pStyle w:val="C1Normal"/>
            </w:pPr>
            <w:r w:rsidRPr="005337D5">
              <w:t xml:space="preserve">Nokia: New feature is needed. WI should be </w:t>
            </w:r>
            <w:r>
              <w:t>different. To be checked</w:t>
            </w:r>
            <w:r w:rsidRPr="005337D5">
              <w:t>. Nokia would like to co-sign.</w:t>
            </w:r>
          </w:p>
          <w:p w14:paraId="048CE12A" w14:textId="77777777" w:rsidR="0006381A" w:rsidRDefault="0006381A" w:rsidP="005E71FC">
            <w:pPr>
              <w:pStyle w:val="C1Normal"/>
            </w:pPr>
            <w:r>
              <w:t>Ericsson: This functionality is already supported in a different API. Flexible with the solution.</w:t>
            </w:r>
          </w:p>
          <w:p w14:paraId="2BA6C21B" w14:textId="77777777" w:rsidR="0006381A" w:rsidRPr="005337D5" w:rsidRDefault="0006381A" w:rsidP="005E71FC">
            <w:pPr>
              <w:pStyle w:val="C1Normal"/>
            </w:pPr>
            <w:r>
              <w:t>Huawei: Check WI. New feature needed. Reformulate the description. Do not refer to stage 2 TSs. Can be done in the next CR.</w:t>
            </w:r>
          </w:p>
        </w:tc>
      </w:tr>
      <w:tr w:rsidR="0006381A" w:rsidRPr="009D0FC9" w14:paraId="5E7F8051" w14:textId="77777777" w:rsidTr="005E71FC">
        <w:tc>
          <w:tcPr>
            <w:tcW w:w="975" w:type="dxa"/>
            <w:tcBorders>
              <w:top w:val="nil"/>
              <w:left w:val="single" w:sz="12" w:space="0" w:color="auto"/>
              <w:right w:val="single" w:sz="12" w:space="0" w:color="auto"/>
            </w:tcBorders>
          </w:tcPr>
          <w:p w14:paraId="0EFCE831"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7646783"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E3B98D" w14:textId="64008945" w:rsidR="0006381A" w:rsidRDefault="009F42EF" w:rsidP="005E71FC">
            <w:pPr>
              <w:pStyle w:val="TAL"/>
            </w:pPr>
            <w:hyperlink r:id="rId142" w:history="1">
              <w:r>
                <w:rPr>
                  <w:rStyle w:val="Hyperlink"/>
                  <w:rFonts w:ascii="Times New Roman" w:eastAsia="MS Mincho" w:hAnsi="Times New Roman" w:cs="Times New Roman"/>
                  <w:kern w:val="0"/>
                  <w:sz w:val="24"/>
                  <w:szCs w:val="24"/>
                  <w:lang w:val="en-US"/>
                  <w14:ligatures w14:val="none"/>
                </w:rPr>
                <w:t>0363</w:t>
              </w:r>
            </w:hyperlink>
          </w:p>
        </w:tc>
        <w:tc>
          <w:tcPr>
            <w:tcW w:w="3251" w:type="dxa"/>
            <w:tcBorders>
              <w:top w:val="nil"/>
              <w:left w:val="single" w:sz="12" w:space="0" w:color="auto"/>
              <w:bottom w:val="single" w:sz="4" w:space="0" w:color="auto"/>
              <w:right w:val="single" w:sz="12" w:space="0" w:color="auto"/>
            </w:tcBorders>
            <w:shd w:val="clear" w:color="auto" w:fill="00FFFF"/>
          </w:tcPr>
          <w:p w14:paraId="1852091A" w14:textId="77777777" w:rsidR="0006381A" w:rsidRDefault="0006381A" w:rsidP="005E71FC">
            <w:pPr>
              <w:pStyle w:val="TAL"/>
              <w:rPr>
                <w:sz w:val="20"/>
              </w:rPr>
            </w:pPr>
            <w:r>
              <w:rPr>
                <w:sz w:val="20"/>
              </w:rPr>
              <w:t xml:space="preserve">CR 0995 29.122 Rel-19 Support of AF specific UE ID retrieval for GPSI form of MSISDN for </w:t>
            </w:r>
            <w:proofErr w:type="spellStart"/>
            <w:r>
              <w:rPr>
                <w:sz w:val="20"/>
              </w:rPr>
              <w:t>MonitoringEvent</w:t>
            </w:r>
            <w:proofErr w:type="spellEnd"/>
            <w:r>
              <w:rPr>
                <w:sz w:val="20"/>
              </w:rPr>
              <w:t xml:space="preserve">, </w:t>
            </w:r>
            <w:proofErr w:type="spellStart"/>
            <w:r>
              <w:rPr>
                <w:sz w:val="20"/>
              </w:rPr>
              <w:t>CpProvisioning</w:t>
            </w:r>
            <w:proofErr w:type="spellEnd"/>
            <w:r>
              <w:rPr>
                <w:sz w:val="20"/>
              </w:rPr>
              <w:t xml:space="preserve"> and </w:t>
            </w:r>
            <w:proofErr w:type="spellStart"/>
            <w:r>
              <w:rPr>
                <w:sz w:val="20"/>
              </w:rPr>
              <w:t>NpConfiguration</w:t>
            </w:r>
            <w:proofErr w:type="spellEnd"/>
            <w:r>
              <w:rPr>
                <w:sz w:val="20"/>
              </w:rPr>
              <w:t xml:space="preserve"> APIs</w:t>
            </w:r>
          </w:p>
        </w:tc>
        <w:tc>
          <w:tcPr>
            <w:tcW w:w="1401" w:type="dxa"/>
            <w:tcBorders>
              <w:top w:val="nil"/>
              <w:left w:val="single" w:sz="12" w:space="0" w:color="auto"/>
              <w:bottom w:val="single" w:sz="4" w:space="0" w:color="auto"/>
              <w:right w:val="single" w:sz="12" w:space="0" w:color="auto"/>
            </w:tcBorders>
            <w:shd w:val="clear" w:color="auto" w:fill="00FFFF"/>
          </w:tcPr>
          <w:p w14:paraId="1E33EABD" w14:textId="77777777" w:rsidR="0006381A" w:rsidRDefault="0006381A" w:rsidP="005E71FC">
            <w:pPr>
              <w:pStyle w:val="TAL"/>
              <w:rPr>
                <w:sz w:val="20"/>
              </w:rPr>
            </w:pPr>
            <w:r>
              <w:rPr>
                <w:sz w:val="20"/>
              </w:rPr>
              <w:t>Orange, Nokia, Ericsson</w:t>
            </w:r>
          </w:p>
        </w:tc>
        <w:tc>
          <w:tcPr>
            <w:tcW w:w="1062" w:type="dxa"/>
            <w:tcBorders>
              <w:top w:val="nil"/>
              <w:left w:val="single" w:sz="12" w:space="0" w:color="auto"/>
              <w:right w:val="single" w:sz="12" w:space="0" w:color="auto"/>
            </w:tcBorders>
          </w:tcPr>
          <w:p w14:paraId="48C1194B"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2F43AC6" w14:textId="77777777" w:rsidR="0006381A" w:rsidRDefault="0006381A" w:rsidP="005E71FC">
            <w:pPr>
              <w:pStyle w:val="TAL"/>
              <w:rPr>
                <w:color w:val="FF0000"/>
                <w:sz w:val="20"/>
              </w:rPr>
            </w:pPr>
          </w:p>
        </w:tc>
      </w:tr>
      <w:tr w:rsidR="0006381A" w:rsidRPr="00265FE7" w14:paraId="6BD61270" w14:textId="77777777" w:rsidTr="005E71FC">
        <w:tc>
          <w:tcPr>
            <w:tcW w:w="975" w:type="dxa"/>
            <w:tcBorders>
              <w:left w:val="single" w:sz="12" w:space="0" w:color="auto"/>
              <w:bottom w:val="nil"/>
              <w:right w:val="single" w:sz="12" w:space="0" w:color="auto"/>
            </w:tcBorders>
          </w:tcPr>
          <w:p w14:paraId="5C6A7AB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BF2AFC5"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84E0AFC" w14:textId="77777777" w:rsidR="0006381A" w:rsidRPr="00751BDD" w:rsidRDefault="0006381A" w:rsidP="005E71FC">
            <w:pPr>
              <w:pStyle w:val="TAL"/>
              <w:rPr>
                <w:sz w:val="20"/>
              </w:rPr>
            </w:pPr>
            <w:hyperlink r:id="rId143" w:history="1">
              <w:r>
                <w:rPr>
                  <w:rStyle w:val="Hyperlink"/>
                  <w:rFonts w:ascii="Times New Roman" w:hAnsi="Times New Roman" w:cs="Times New Roman"/>
                  <w:sz w:val="24"/>
                  <w:szCs w:val="24"/>
                  <w:lang w:val="en-US"/>
                </w:rPr>
                <w:t>0025</w:t>
              </w:r>
            </w:hyperlink>
          </w:p>
        </w:tc>
        <w:tc>
          <w:tcPr>
            <w:tcW w:w="3251" w:type="dxa"/>
            <w:tcBorders>
              <w:left w:val="single" w:sz="12" w:space="0" w:color="auto"/>
              <w:bottom w:val="nil"/>
              <w:right w:val="single" w:sz="12" w:space="0" w:color="auto"/>
            </w:tcBorders>
          </w:tcPr>
          <w:p w14:paraId="5508271C" w14:textId="77777777" w:rsidR="0006381A" w:rsidRPr="00750E57" w:rsidRDefault="0006381A" w:rsidP="005E71FC">
            <w:pPr>
              <w:pStyle w:val="TAL"/>
              <w:rPr>
                <w:sz w:val="20"/>
              </w:rPr>
            </w:pPr>
            <w:r>
              <w:rPr>
                <w:sz w:val="20"/>
              </w:rPr>
              <w:t>CR 1764 29.522 Rel-19 Addition of the possible retrieval of GPSI form of the MSISDN in the procedures over NEF northbound interface when “</w:t>
            </w:r>
            <w:proofErr w:type="spellStart"/>
            <w:r>
              <w:rPr>
                <w:sz w:val="20"/>
              </w:rPr>
              <w:t>UeId_Retrieval</w:t>
            </w:r>
            <w:proofErr w:type="spellEnd"/>
            <w:r>
              <w:rPr>
                <w:sz w:val="20"/>
              </w:rPr>
              <w:t>” feature</w:t>
            </w:r>
          </w:p>
        </w:tc>
        <w:tc>
          <w:tcPr>
            <w:tcW w:w="1401" w:type="dxa"/>
            <w:tcBorders>
              <w:left w:val="single" w:sz="12" w:space="0" w:color="auto"/>
              <w:bottom w:val="nil"/>
              <w:right w:val="single" w:sz="12" w:space="0" w:color="auto"/>
            </w:tcBorders>
          </w:tcPr>
          <w:p w14:paraId="34D1348A" w14:textId="77777777" w:rsidR="0006381A" w:rsidRPr="00750E57" w:rsidRDefault="0006381A" w:rsidP="005E71FC">
            <w:pPr>
              <w:pStyle w:val="TAL"/>
              <w:rPr>
                <w:sz w:val="20"/>
              </w:rPr>
            </w:pPr>
            <w:r>
              <w:rPr>
                <w:sz w:val="20"/>
              </w:rPr>
              <w:t>Orange</w:t>
            </w:r>
          </w:p>
        </w:tc>
        <w:tc>
          <w:tcPr>
            <w:tcW w:w="1062" w:type="dxa"/>
            <w:tcBorders>
              <w:left w:val="single" w:sz="12" w:space="0" w:color="auto"/>
              <w:bottom w:val="nil"/>
              <w:right w:val="single" w:sz="12" w:space="0" w:color="auto"/>
            </w:tcBorders>
          </w:tcPr>
          <w:p w14:paraId="58D96407" w14:textId="77777777" w:rsidR="0006381A" w:rsidRPr="00750E57" w:rsidRDefault="0006381A" w:rsidP="005E71FC">
            <w:pPr>
              <w:pStyle w:val="TAL"/>
              <w:rPr>
                <w:sz w:val="20"/>
              </w:rPr>
            </w:pPr>
            <w:r>
              <w:rPr>
                <w:sz w:val="20"/>
              </w:rPr>
              <w:t>Revised to 0364</w:t>
            </w:r>
          </w:p>
        </w:tc>
        <w:tc>
          <w:tcPr>
            <w:tcW w:w="4619" w:type="dxa"/>
            <w:tcBorders>
              <w:left w:val="single" w:sz="12" w:space="0" w:color="auto"/>
              <w:bottom w:val="nil"/>
              <w:right w:val="single" w:sz="12" w:space="0" w:color="auto"/>
            </w:tcBorders>
          </w:tcPr>
          <w:p w14:paraId="26DF4ED7" w14:textId="77777777" w:rsidR="0006381A" w:rsidRDefault="0006381A" w:rsidP="005E71FC">
            <w:pPr>
              <w:pStyle w:val="TAL"/>
              <w:rPr>
                <w:color w:val="FF0000"/>
                <w:sz w:val="20"/>
                <w:lang w:val="en-US"/>
              </w:rPr>
            </w:pPr>
            <w:r>
              <w:rPr>
                <w:color w:val="FF0000"/>
                <w:sz w:val="20"/>
              </w:rPr>
              <w:t>Check WI code.</w:t>
            </w:r>
            <w:r w:rsidRPr="00A9583F">
              <w:rPr>
                <w:color w:val="FF0000"/>
                <w:sz w:val="20"/>
                <w:lang w:val="en-US"/>
              </w:rPr>
              <w:t xml:space="preserve"> Is the work item code EDGEAPP_Ph3 correctly spelled on the work item code field?</w:t>
            </w:r>
          </w:p>
          <w:p w14:paraId="5FE04FF7" w14:textId="77777777" w:rsidR="0006381A" w:rsidRDefault="0006381A" w:rsidP="005E71FC">
            <w:pPr>
              <w:pStyle w:val="TAL"/>
              <w:rPr>
                <w:sz w:val="20"/>
              </w:rPr>
            </w:pPr>
            <w:r>
              <w:rPr>
                <w:sz w:val="20"/>
              </w:rPr>
              <w:t>Huawei: A new bullet is needed for the new feature, explaining the differences. Refer to stage 2 TSs. Wrong WI.</w:t>
            </w:r>
          </w:p>
          <w:p w14:paraId="3B68A9F9" w14:textId="77777777" w:rsidR="0006381A" w:rsidRDefault="0006381A" w:rsidP="005E71FC">
            <w:pPr>
              <w:pStyle w:val="TAL"/>
              <w:rPr>
                <w:sz w:val="20"/>
              </w:rPr>
            </w:pPr>
            <w:r>
              <w:rPr>
                <w:sz w:val="20"/>
              </w:rPr>
              <w:t>Ericsson: Title needs to be changed. New bullet would be better. Coversheet needs to be updated.</w:t>
            </w:r>
          </w:p>
          <w:p w14:paraId="394D76DF" w14:textId="77777777" w:rsidR="0006381A" w:rsidRPr="00265FE7" w:rsidRDefault="0006381A" w:rsidP="005E71FC">
            <w:pPr>
              <w:pStyle w:val="TAL"/>
              <w:rPr>
                <w:sz w:val="20"/>
              </w:rPr>
            </w:pPr>
            <w:r>
              <w:rPr>
                <w:sz w:val="20"/>
              </w:rPr>
              <w:t>Nokia: The new feature needs to be added in clause 5.</w:t>
            </w:r>
          </w:p>
        </w:tc>
      </w:tr>
      <w:tr w:rsidR="0006381A" w:rsidRPr="00265FE7" w14:paraId="1484C9F5" w14:textId="77777777" w:rsidTr="005E71FC">
        <w:tc>
          <w:tcPr>
            <w:tcW w:w="975" w:type="dxa"/>
            <w:tcBorders>
              <w:top w:val="nil"/>
              <w:left w:val="single" w:sz="12" w:space="0" w:color="auto"/>
              <w:right w:val="single" w:sz="12" w:space="0" w:color="auto"/>
            </w:tcBorders>
          </w:tcPr>
          <w:p w14:paraId="0E8E5331"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51A4610"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FE7D52" w14:textId="77777777" w:rsidR="0006381A" w:rsidRDefault="0006381A" w:rsidP="005E71FC">
            <w:pPr>
              <w:pStyle w:val="TAL"/>
            </w:pPr>
            <w:r>
              <w:t>0364</w:t>
            </w:r>
          </w:p>
        </w:tc>
        <w:tc>
          <w:tcPr>
            <w:tcW w:w="3251" w:type="dxa"/>
            <w:tcBorders>
              <w:top w:val="nil"/>
              <w:left w:val="single" w:sz="12" w:space="0" w:color="auto"/>
              <w:bottom w:val="single" w:sz="4" w:space="0" w:color="auto"/>
              <w:right w:val="single" w:sz="12" w:space="0" w:color="auto"/>
            </w:tcBorders>
            <w:shd w:val="clear" w:color="auto" w:fill="00FFFF"/>
          </w:tcPr>
          <w:p w14:paraId="4D1AA4C1" w14:textId="77777777" w:rsidR="0006381A" w:rsidRDefault="0006381A" w:rsidP="005E71FC">
            <w:pPr>
              <w:pStyle w:val="TAL"/>
              <w:rPr>
                <w:sz w:val="20"/>
              </w:rPr>
            </w:pPr>
            <w:r>
              <w:rPr>
                <w:sz w:val="20"/>
              </w:rPr>
              <w:t>CR 1764 29.522 Rel-19 Enhancements to the retrieval of GPSI form of the MSISDN</w:t>
            </w:r>
          </w:p>
        </w:tc>
        <w:tc>
          <w:tcPr>
            <w:tcW w:w="1401" w:type="dxa"/>
            <w:tcBorders>
              <w:top w:val="nil"/>
              <w:left w:val="single" w:sz="12" w:space="0" w:color="auto"/>
              <w:bottom w:val="single" w:sz="4" w:space="0" w:color="auto"/>
              <w:right w:val="single" w:sz="12" w:space="0" w:color="auto"/>
            </w:tcBorders>
            <w:shd w:val="clear" w:color="auto" w:fill="00FFFF"/>
          </w:tcPr>
          <w:p w14:paraId="122F6485" w14:textId="77777777" w:rsidR="0006381A" w:rsidRDefault="0006381A" w:rsidP="005E71FC">
            <w:pPr>
              <w:pStyle w:val="TAL"/>
              <w:rPr>
                <w:sz w:val="20"/>
              </w:rPr>
            </w:pPr>
            <w:r>
              <w:rPr>
                <w:sz w:val="20"/>
              </w:rPr>
              <w:t>Orange, Nokia, Ericsson</w:t>
            </w:r>
          </w:p>
        </w:tc>
        <w:tc>
          <w:tcPr>
            <w:tcW w:w="1062" w:type="dxa"/>
            <w:tcBorders>
              <w:top w:val="nil"/>
              <w:left w:val="single" w:sz="12" w:space="0" w:color="auto"/>
              <w:right w:val="single" w:sz="12" w:space="0" w:color="auto"/>
            </w:tcBorders>
          </w:tcPr>
          <w:p w14:paraId="3F300514"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03FA409" w14:textId="77777777" w:rsidR="0006381A" w:rsidRDefault="0006381A" w:rsidP="005E71FC">
            <w:pPr>
              <w:pStyle w:val="TAL"/>
              <w:rPr>
                <w:color w:val="FF0000"/>
                <w:sz w:val="20"/>
              </w:rPr>
            </w:pPr>
          </w:p>
        </w:tc>
      </w:tr>
      <w:tr w:rsidR="0006381A" w:rsidRPr="00265FE7" w14:paraId="2CB3AC47" w14:textId="77777777" w:rsidTr="005E71FC">
        <w:tc>
          <w:tcPr>
            <w:tcW w:w="975" w:type="dxa"/>
            <w:tcBorders>
              <w:left w:val="single" w:sz="12" w:space="0" w:color="auto"/>
              <w:bottom w:val="nil"/>
              <w:right w:val="single" w:sz="12" w:space="0" w:color="auto"/>
            </w:tcBorders>
          </w:tcPr>
          <w:p w14:paraId="454489EE" w14:textId="77777777" w:rsidR="0006381A" w:rsidRPr="00C765A7" w:rsidRDefault="0006381A" w:rsidP="005E71FC">
            <w:pPr>
              <w:pStyle w:val="TAL"/>
              <w:rPr>
                <w:sz w:val="20"/>
              </w:rPr>
            </w:pPr>
            <w:r w:rsidRPr="00D81B37">
              <w:rPr>
                <w:sz w:val="20"/>
              </w:rPr>
              <w:lastRenderedPageBreak/>
              <w:t>19.10</w:t>
            </w:r>
          </w:p>
        </w:tc>
        <w:tc>
          <w:tcPr>
            <w:tcW w:w="2635" w:type="dxa"/>
            <w:tcBorders>
              <w:left w:val="single" w:sz="12" w:space="0" w:color="auto"/>
              <w:bottom w:val="nil"/>
              <w:right w:val="single" w:sz="12" w:space="0" w:color="auto"/>
            </w:tcBorders>
          </w:tcPr>
          <w:p w14:paraId="716C45B3" w14:textId="77777777" w:rsidR="0006381A" w:rsidRDefault="0006381A" w:rsidP="005E71FC">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61BAE6DA" w14:textId="77777777" w:rsidR="0006381A" w:rsidRPr="00751BDD" w:rsidRDefault="0006381A" w:rsidP="005E71FC">
            <w:pPr>
              <w:pStyle w:val="TAL"/>
              <w:rPr>
                <w:sz w:val="20"/>
              </w:rPr>
            </w:pPr>
            <w:hyperlink r:id="rId144" w:history="1">
              <w:r>
                <w:rPr>
                  <w:rStyle w:val="Hyperlink"/>
                  <w:rFonts w:ascii="Times New Roman" w:hAnsi="Times New Roman" w:cs="Times New Roman"/>
                  <w:sz w:val="24"/>
                  <w:szCs w:val="24"/>
                  <w:lang w:val="en-US"/>
                </w:rPr>
                <w:t>0088</w:t>
              </w:r>
            </w:hyperlink>
          </w:p>
        </w:tc>
        <w:tc>
          <w:tcPr>
            <w:tcW w:w="3251" w:type="dxa"/>
            <w:tcBorders>
              <w:left w:val="single" w:sz="12" w:space="0" w:color="auto"/>
              <w:bottom w:val="nil"/>
              <w:right w:val="single" w:sz="12" w:space="0" w:color="auto"/>
            </w:tcBorders>
          </w:tcPr>
          <w:p w14:paraId="5A3718BA" w14:textId="77777777" w:rsidR="0006381A" w:rsidRPr="00750E57" w:rsidRDefault="0006381A" w:rsidP="005E71FC">
            <w:pPr>
              <w:pStyle w:val="TAL"/>
              <w:rPr>
                <w:sz w:val="20"/>
              </w:rPr>
            </w:pPr>
            <w:r>
              <w:rPr>
                <w:sz w:val="20"/>
              </w:rPr>
              <w:t xml:space="preserve">CR 0031 29.557 Rel-19 </w:t>
            </w:r>
            <w:proofErr w:type="spellStart"/>
            <w:r>
              <w:rPr>
                <w:sz w:val="20"/>
              </w:rPr>
              <w:t>Naf_ProSe</w:t>
            </w:r>
            <w:proofErr w:type="spellEnd"/>
            <w:r>
              <w:rPr>
                <w:sz w:val="20"/>
              </w:rPr>
              <w:t xml:space="preserve"> API correction</w:t>
            </w:r>
          </w:p>
        </w:tc>
        <w:tc>
          <w:tcPr>
            <w:tcW w:w="1401" w:type="dxa"/>
            <w:tcBorders>
              <w:left w:val="single" w:sz="12" w:space="0" w:color="auto"/>
              <w:bottom w:val="nil"/>
              <w:right w:val="single" w:sz="12" w:space="0" w:color="auto"/>
            </w:tcBorders>
          </w:tcPr>
          <w:p w14:paraId="0EBC881E"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71BE93A1" w14:textId="77777777" w:rsidR="0006381A" w:rsidRPr="00750E57" w:rsidRDefault="0006381A" w:rsidP="005E71FC">
            <w:pPr>
              <w:pStyle w:val="TAL"/>
              <w:rPr>
                <w:sz w:val="20"/>
              </w:rPr>
            </w:pPr>
            <w:r>
              <w:rPr>
                <w:sz w:val="20"/>
              </w:rPr>
              <w:t>Revised to 0465</w:t>
            </w:r>
          </w:p>
        </w:tc>
        <w:tc>
          <w:tcPr>
            <w:tcW w:w="4619" w:type="dxa"/>
            <w:tcBorders>
              <w:left w:val="single" w:sz="12" w:space="0" w:color="auto"/>
              <w:bottom w:val="nil"/>
              <w:right w:val="single" w:sz="12" w:space="0" w:color="auto"/>
            </w:tcBorders>
          </w:tcPr>
          <w:p w14:paraId="37327230" w14:textId="77777777" w:rsidR="0006381A" w:rsidRDefault="0006381A" w:rsidP="005E71FC">
            <w:pPr>
              <w:pStyle w:val="TAL"/>
              <w:rPr>
                <w:sz w:val="20"/>
              </w:rPr>
            </w:pPr>
            <w:r w:rsidRPr="00BB4D63">
              <w:rPr>
                <w:color w:val="FF0000"/>
                <w:sz w:val="20"/>
              </w:rPr>
              <w:t>Wrong template</w:t>
            </w:r>
            <w:r>
              <w:rPr>
                <w:sz w:val="20"/>
              </w:rPr>
              <w:t>.</w:t>
            </w:r>
          </w:p>
          <w:p w14:paraId="25536817" w14:textId="77777777" w:rsidR="0006381A" w:rsidRPr="00BB4D63" w:rsidRDefault="0006381A" w:rsidP="005E71FC">
            <w:pPr>
              <w:pStyle w:val="TAL"/>
              <w:rPr>
                <w:color w:val="0070C0"/>
                <w:sz w:val="20"/>
              </w:rPr>
            </w:pPr>
            <w:r w:rsidRPr="00BB4D63">
              <w:rPr>
                <w:color w:val="0070C0"/>
                <w:sz w:val="20"/>
              </w:rPr>
              <w:t xml:space="preserve">This CR introduces a backwards compatible correction to the </w:t>
            </w:r>
            <w:proofErr w:type="spellStart"/>
            <w:r w:rsidRPr="00BB4D63">
              <w:rPr>
                <w:color w:val="0070C0"/>
                <w:sz w:val="20"/>
              </w:rPr>
              <w:t>OpenAPI</w:t>
            </w:r>
            <w:proofErr w:type="spellEnd"/>
            <w:r w:rsidRPr="00BB4D63">
              <w:rPr>
                <w:color w:val="0070C0"/>
                <w:sz w:val="20"/>
              </w:rPr>
              <w:t xml:space="preserve"> descriptions of the following APIs:</w:t>
            </w:r>
          </w:p>
          <w:p w14:paraId="0BCD0D3B" w14:textId="77777777" w:rsidR="0006381A" w:rsidRPr="00BB4D63" w:rsidRDefault="0006381A" w:rsidP="005E71FC">
            <w:pPr>
              <w:pStyle w:val="TAL"/>
              <w:rPr>
                <w:color w:val="0070C0"/>
                <w:sz w:val="20"/>
              </w:rPr>
            </w:pPr>
          </w:p>
          <w:p w14:paraId="54813FDD" w14:textId="77777777" w:rsidR="0006381A" w:rsidRDefault="0006381A" w:rsidP="005E71FC">
            <w:pPr>
              <w:pStyle w:val="TAL"/>
              <w:rPr>
                <w:color w:val="0070C0"/>
                <w:sz w:val="20"/>
                <w:lang w:val="en-US"/>
              </w:rPr>
            </w:pPr>
            <w:r w:rsidRPr="00BB4D63">
              <w:rPr>
                <w:color w:val="0070C0"/>
                <w:sz w:val="20"/>
                <w:lang w:val="en-US"/>
              </w:rPr>
              <w:t>TS29557_Naf_ProSe.yaml</w:t>
            </w:r>
          </w:p>
          <w:p w14:paraId="7D7BDA4C" w14:textId="77777777" w:rsidR="0006381A" w:rsidRDefault="0006381A" w:rsidP="005E71FC">
            <w:pPr>
              <w:pStyle w:val="C1Normal"/>
            </w:pPr>
            <w:r>
              <w:t>Huawei: 2</w:t>
            </w:r>
            <w:r w:rsidRPr="00644ABA">
              <w:rPr>
                <w:vertAlign w:val="superscript"/>
              </w:rPr>
              <w:t>nd</w:t>
            </w:r>
            <w:r>
              <w:t xml:space="preserve"> &amp; 3</w:t>
            </w:r>
            <w:r w:rsidRPr="00644ABA">
              <w:rPr>
                <w:vertAlign w:val="superscript"/>
              </w:rPr>
              <w:t>rd</w:t>
            </w:r>
            <w:r>
              <w:t xml:space="preserve"> change requires rewording. 6</w:t>
            </w:r>
            <w:r w:rsidRPr="00644ABA">
              <w:rPr>
                <w:vertAlign w:val="superscript"/>
              </w:rPr>
              <w:t>th</w:t>
            </w:r>
            <w:r>
              <w:t xml:space="preserve"> change not needed. Rephrase </w:t>
            </w:r>
            <w:proofErr w:type="spellStart"/>
            <w:r>
              <w:t>OpenAPI</w:t>
            </w:r>
            <w:proofErr w:type="spellEnd"/>
            <w:r>
              <w:t xml:space="preserve"> impact.</w:t>
            </w:r>
          </w:p>
          <w:p w14:paraId="13728DB9" w14:textId="77777777" w:rsidR="0006381A" w:rsidRPr="00265FE7" w:rsidRDefault="0006381A" w:rsidP="005E71FC">
            <w:pPr>
              <w:pStyle w:val="C1Normal"/>
            </w:pPr>
            <w:r>
              <w:t>Ericsson: 2</w:t>
            </w:r>
            <w:r w:rsidRPr="00F5245C">
              <w:rPr>
                <w:vertAlign w:val="superscript"/>
              </w:rPr>
              <w:t>nd</w:t>
            </w:r>
            <w:r>
              <w:t xml:space="preserve"> &amp; 3</w:t>
            </w:r>
            <w:r w:rsidRPr="00F5245C">
              <w:rPr>
                <w:vertAlign w:val="superscript"/>
              </w:rPr>
              <w:t>rd</w:t>
            </w:r>
            <w:r>
              <w:t xml:space="preserve"> change not needed. 6</w:t>
            </w:r>
            <w:r w:rsidRPr="00F5245C">
              <w:rPr>
                <w:vertAlign w:val="superscript"/>
              </w:rPr>
              <w:t>th</w:t>
            </w:r>
            <w:r>
              <w:t xml:space="preserve"> change not needed.</w:t>
            </w:r>
          </w:p>
        </w:tc>
      </w:tr>
      <w:tr w:rsidR="0006381A" w:rsidRPr="00BB4D63" w14:paraId="48CC2D1F" w14:textId="77777777" w:rsidTr="005E71FC">
        <w:tc>
          <w:tcPr>
            <w:tcW w:w="975" w:type="dxa"/>
            <w:tcBorders>
              <w:top w:val="nil"/>
              <w:left w:val="single" w:sz="12" w:space="0" w:color="auto"/>
              <w:right w:val="single" w:sz="12" w:space="0" w:color="auto"/>
            </w:tcBorders>
          </w:tcPr>
          <w:p w14:paraId="03E4F0DF"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0F93CA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98C1DC" w14:textId="77777777" w:rsidR="0006381A" w:rsidRDefault="0006381A" w:rsidP="005E71FC">
            <w:pPr>
              <w:pStyle w:val="TAL"/>
            </w:pPr>
            <w:r>
              <w:t>0465</w:t>
            </w:r>
          </w:p>
        </w:tc>
        <w:tc>
          <w:tcPr>
            <w:tcW w:w="3251" w:type="dxa"/>
            <w:tcBorders>
              <w:top w:val="nil"/>
              <w:left w:val="single" w:sz="12" w:space="0" w:color="auto"/>
              <w:bottom w:val="single" w:sz="4" w:space="0" w:color="auto"/>
              <w:right w:val="single" w:sz="12" w:space="0" w:color="auto"/>
            </w:tcBorders>
            <w:shd w:val="clear" w:color="auto" w:fill="00FFFF"/>
          </w:tcPr>
          <w:p w14:paraId="2352040B" w14:textId="77777777" w:rsidR="0006381A" w:rsidRDefault="0006381A" w:rsidP="005E71FC">
            <w:pPr>
              <w:pStyle w:val="TAL"/>
              <w:rPr>
                <w:sz w:val="20"/>
              </w:rPr>
            </w:pPr>
            <w:r>
              <w:rPr>
                <w:sz w:val="20"/>
              </w:rPr>
              <w:t xml:space="preserve">CR 0031 29.557 Rel-19 </w:t>
            </w:r>
            <w:proofErr w:type="spellStart"/>
            <w:r>
              <w:rPr>
                <w:sz w:val="20"/>
              </w:rPr>
              <w:t>Naf_ProSe</w:t>
            </w:r>
            <w:proofErr w:type="spellEnd"/>
            <w:r>
              <w:rPr>
                <w:sz w:val="20"/>
              </w:rPr>
              <w:t xml:space="preserve"> API correction</w:t>
            </w:r>
          </w:p>
        </w:tc>
        <w:tc>
          <w:tcPr>
            <w:tcW w:w="1401" w:type="dxa"/>
            <w:tcBorders>
              <w:top w:val="nil"/>
              <w:left w:val="single" w:sz="12" w:space="0" w:color="auto"/>
              <w:bottom w:val="single" w:sz="4" w:space="0" w:color="auto"/>
              <w:right w:val="single" w:sz="12" w:space="0" w:color="auto"/>
            </w:tcBorders>
            <w:shd w:val="clear" w:color="auto" w:fill="00FFFF"/>
          </w:tcPr>
          <w:p w14:paraId="1C71E766"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58C6FFE2"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6553540C" w14:textId="77777777" w:rsidR="0006381A" w:rsidRPr="00BB4D63" w:rsidRDefault="0006381A" w:rsidP="005E71FC">
            <w:pPr>
              <w:pStyle w:val="TAL"/>
              <w:rPr>
                <w:color w:val="FF0000"/>
                <w:sz w:val="20"/>
              </w:rPr>
            </w:pPr>
          </w:p>
        </w:tc>
      </w:tr>
      <w:tr w:rsidR="0006381A" w:rsidRPr="00AD01B6" w14:paraId="04D697EB" w14:textId="77777777" w:rsidTr="005E71FC">
        <w:tc>
          <w:tcPr>
            <w:tcW w:w="975" w:type="dxa"/>
            <w:tcBorders>
              <w:left w:val="single" w:sz="12" w:space="0" w:color="auto"/>
              <w:right w:val="single" w:sz="12" w:space="0" w:color="auto"/>
            </w:tcBorders>
          </w:tcPr>
          <w:p w14:paraId="5BEBD327"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11077A8"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FCB1E80" w14:textId="77777777" w:rsidR="0006381A" w:rsidRPr="00751BDD" w:rsidRDefault="0006381A" w:rsidP="005E71FC">
            <w:pPr>
              <w:pStyle w:val="TAL"/>
              <w:rPr>
                <w:sz w:val="20"/>
              </w:rPr>
            </w:pPr>
            <w:hyperlink r:id="rId145" w:history="1">
              <w:r>
                <w:rPr>
                  <w:rStyle w:val="Hyperlink"/>
                  <w:rFonts w:ascii="Times New Roman" w:hAnsi="Times New Roman" w:cs="Times New Roman"/>
                  <w:sz w:val="24"/>
                  <w:szCs w:val="24"/>
                  <w:lang w:val="en-US"/>
                </w:rPr>
                <w:t>0111</w:t>
              </w:r>
            </w:hyperlink>
          </w:p>
        </w:tc>
        <w:tc>
          <w:tcPr>
            <w:tcW w:w="3251" w:type="dxa"/>
            <w:tcBorders>
              <w:left w:val="single" w:sz="12" w:space="0" w:color="auto"/>
              <w:bottom w:val="single" w:sz="4" w:space="0" w:color="auto"/>
              <w:right w:val="single" w:sz="12" w:space="0" w:color="auto"/>
            </w:tcBorders>
            <w:shd w:val="clear" w:color="auto" w:fill="00FF00"/>
          </w:tcPr>
          <w:p w14:paraId="5E5E16BA" w14:textId="77777777" w:rsidR="0006381A" w:rsidRPr="00751BDD" w:rsidRDefault="0006381A" w:rsidP="005E71FC">
            <w:pPr>
              <w:pStyle w:val="TAL"/>
              <w:rPr>
                <w:sz w:val="20"/>
              </w:rPr>
            </w:pPr>
            <w:r w:rsidRPr="00751BDD">
              <w:rPr>
                <w:sz w:val="20"/>
              </w:rPr>
              <w:t>CR 1147 29.520 Rel-19 Incorrect data type name</w:t>
            </w:r>
          </w:p>
        </w:tc>
        <w:tc>
          <w:tcPr>
            <w:tcW w:w="1401" w:type="dxa"/>
            <w:tcBorders>
              <w:left w:val="single" w:sz="12" w:space="0" w:color="auto"/>
              <w:bottom w:val="single" w:sz="4" w:space="0" w:color="auto"/>
              <w:right w:val="single" w:sz="12" w:space="0" w:color="auto"/>
            </w:tcBorders>
            <w:shd w:val="clear" w:color="auto" w:fill="00FF00"/>
          </w:tcPr>
          <w:p w14:paraId="5A9AB71C" w14:textId="77777777" w:rsidR="0006381A" w:rsidRPr="00750E57" w:rsidRDefault="0006381A" w:rsidP="005E71FC">
            <w:pPr>
              <w:pStyle w:val="TAL"/>
              <w:rPr>
                <w:sz w:val="20"/>
              </w:rPr>
            </w:pPr>
            <w:r>
              <w:rPr>
                <w:sz w:val="20"/>
              </w:rPr>
              <w:t>ZTE</w:t>
            </w:r>
          </w:p>
        </w:tc>
        <w:tc>
          <w:tcPr>
            <w:tcW w:w="1062" w:type="dxa"/>
            <w:tcBorders>
              <w:left w:val="single" w:sz="12" w:space="0" w:color="auto"/>
              <w:right w:val="single" w:sz="12" w:space="0" w:color="auto"/>
            </w:tcBorders>
          </w:tcPr>
          <w:p w14:paraId="7C6F8955"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DF46BC0" w14:textId="77777777" w:rsidR="0006381A" w:rsidRPr="00AD01B6" w:rsidRDefault="0006381A" w:rsidP="005E71FC">
            <w:pPr>
              <w:pStyle w:val="TAL"/>
              <w:rPr>
                <w:sz w:val="20"/>
              </w:rPr>
            </w:pPr>
          </w:p>
        </w:tc>
      </w:tr>
      <w:tr w:rsidR="0006381A" w:rsidRPr="00AD01B6" w14:paraId="7727DFCA" w14:textId="77777777" w:rsidTr="005E71FC">
        <w:tc>
          <w:tcPr>
            <w:tcW w:w="975" w:type="dxa"/>
            <w:tcBorders>
              <w:left w:val="single" w:sz="12" w:space="0" w:color="auto"/>
              <w:bottom w:val="nil"/>
              <w:right w:val="single" w:sz="12" w:space="0" w:color="auto"/>
            </w:tcBorders>
          </w:tcPr>
          <w:p w14:paraId="378ECCD1"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C543B7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67A9116" w14:textId="77777777" w:rsidR="0006381A" w:rsidRPr="00751BDD" w:rsidRDefault="0006381A" w:rsidP="005E71FC">
            <w:pPr>
              <w:pStyle w:val="TAL"/>
              <w:rPr>
                <w:sz w:val="20"/>
              </w:rPr>
            </w:pPr>
            <w:hyperlink r:id="rId146" w:history="1">
              <w:r>
                <w:rPr>
                  <w:rStyle w:val="Hyperlink"/>
                  <w:rFonts w:ascii="Times New Roman" w:hAnsi="Times New Roman" w:cs="Times New Roman"/>
                  <w:sz w:val="24"/>
                  <w:szCs w:val="24"/>
                  <w:lang w:val="en-US"/>
                </w:rPr>
                <w:t>0205</w:t>
              </w:r>
            </w:hyperlink>
          </w:p>
        </w:tc>
        <w:tc>
          <w:tcPr>
            <w:tcW w:w="3251" w:type="dxa"/>
            <w:tcBorders>
              <w:left w:val="single" w:sz="12" w:space="0" w:color="auto"/>
              <w:bottom w:val="nil"/>
              <w:right w:val="single" w:sz="12" w:space="0" w:color="auto"/>
            </w:tcBorders>
          </w:tcPr>
          <w:p w14:paraId="671CC3D8" w14:textId="77777777" w:rsidR="0006381A" w:rsidRPr="00751BDD" w:rsidRDefault="0006381A" w:rsidP="005E71FC">
            <w:pPr>
              <w:pStyle w:val="TAL"/>
              <w:rPr>
                <w:sz w:val="20"/>
              </w:rPr>
            </w:pPr>
            <w:r w:rsidRPr="00751BDD">
              <w:rPr>
                <w:sz w:val="20"/>
              </w:rPr>
              <w:t xml:space="preserve">CR 0066 29.580 Rel-19 Corrections to the </w:t>
            </w:r>
            <w:proofErr w:type="spellStart"/>
            <w:r w:rsidRPr="00751BDD">
              <w:rPr>
                <w:sz w:val="20"/>
              </w:rPr>
              <w:t>MBSEventsExt</w:t>
            </w:r>
            <w:proofErr w:type="spellEnd"/>
            <w:r w:rsidRPr="00751BDD">
              <w:rPr>
                <w:sz w:val="20"/>
              </w:rPr>
              <w:t xml:space="preserve"> feature</w:t>
            </w:r>
          </w:p>
        </w:tc>
        <w:tc>
          <w:tcPr>
            <w:tcW w:w="1401" w:type="dxa"/>
            <w:tcBorders>
              <w:left w:val="single" w:sz="12" w:space="0" w:color="auto"/>
              <w:bottom w:val="nil"/>
              <w:right w:val="single" w:sz="12" w:space="0" w:color="auto"/>
            </w:tcBorders>
          </w:tcPr>
          <w:p w14:paraId="559220EA"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62059CFA" w14:textId="77777777" w:rsidR="0006381A" w:rsidRPr="00750E57" w:rsidRDefault="0006381A" w:rsidP="005E71FC">
            <w:pPr>
              <w:pStyle w:val="TAL"/>
              <w:rPr>
                <w:sz w:val="20"/>
              </w:rPr>
            </w:pPr>
            <w:r>
              <w:rPr>
                <w:sz w:val="20"/>
              </w:rPr>
              <w:t>Revised to 0466</w:t>
            </w:r>
          </w:p>
        </w:tc>
        <w:tc>
          <w:tcPr>
            <w:tcW w:w="4619" w:type="dxa"/>
            <w:tcBorders>
              <w:left w:val="single" w:sz="12" w:space="0" w:color="auto"/>
              <w:bottom w:val="nil"/>
              <w:right w:val="single" w:sz="12" w:space="0" w:color="auto"/>
            </w:tcBorders>
          </w:tcPr>
          <w:p w14:paraId="0C641936" w14:textId="77777777" w:rsidR="0006381A" w:rsidRPr="00AD01B6" w:rsidRDefault="0006381A" w:rsidP="005E71FC">
            <w:pPr>
              <w:pStyle w:val="TAL"/>
              <w:rPr>
                <w:sz w:val="20"/>
              </w:rPr>
            </w:pPr>
          </w:p>
        </w:tc>
      </w:tr>
      <w:tr w:rsidR="0006381A" w:rsidRPr="00AD01B6" w14:paraId="6840DCA2" w14:textId="77777777" w:rsidTr="005E71FC">
        <w:tc>
          <w:tcPr>
            <w:tcW w:w="975" w:type="dxa"/>
            <w:tcBorders>
              <w:top w:val="nil"/>
              <w:left w:val="single" w:sz="12" w:space="0" w:color="auto"/>
              <w:right w:val="single" w:sz="12" w:space="0" w:color="auto"/>
            </w:tcBorders>
          </w:tcPr>
          <w:p w14:paraId="4FC14AE8"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4563904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7A3DB01" w14:textId="461D1257" w:rsidR="0006381A" w:rsidRDefault="009F42EF" w:rsidP="005E71FC">
            <w:pPr>
              <w:pStyle w:val="TAL"/>
            </w:pPr>
            <w:hyperlink r:id="rId147" w:history="1">
              <w:r>
                <w:rPr>
                  <w:rStyle w:val="Hyperlink"/>
                  <w:rFonts w:ascii="Times New Roman" w:eastAsia="MS Mincho" w:hAnsi="Times New Roman" w:cs="Times New Roman"/>
                  <w:kern w:val="0"/>
                  <w:sz w:val="24"/>
                  <w:szCs w:val="24"/>
                  <w:lang w:val="en-US"/>
                  <w14:ligatures w14:val="none"/>
                </w:rPr>
                <w:t>0466</w:t>
              </w:r>
            </w:hyperlink>
          </w:p>
        </w:tc>
        <w:tc>
          <w:tcPr>
            <w:tcW w:w="3251" w:type="dxa"/>
            <w:tcBorders>
              <w:top w:val="nil"/>
              <w:left w:val="single" w:sz="12" w:space="0" w:color="auto"/>
              <w:bottom w:val="single" w:sz="4" w:space="0" w:color="auto"/>
              <w:right w:val="single" w:sz="12" w:space="0" w:color="auto"/>
            </w:tcBorders>
            <w:shd w:val="clear" w:color="auto" w:fill="DEE7AB"/>
          </w:tcPr>
          <w:p w14:paraId="0415609A" w14:textId="77777777" w:rsidR="0006381A" w:rsidRPr="00751BDD" w:rsidRDefault="0006381A" w:rsidP="005E71FC">
            <w:pPr>
              <w:pStyle w:val="TAL"/>
              <w:rPr>
                <w:sz w:val="20"/>
              </w:rPr>
            </w:pPr>
            <w:r w:rsidRPr="00751BDD">
              <w:rPr>
                <w:sz w:val="20"/>
              </w:rPr>
              <w:t xml:space="preserve">CR 0066 29.580 Rel-19 Corrections to the </w:t>
            </w:r>
            <w:proofErr w:type="spellStart"/>
            <w:r w:rsidRPr="00751BDD">
              <w:rPr>
                <w:sz w:val="20"/>
              </w:rPr>
              <w:t>MBSEventsExt</w:t>
            </w:r>
            <w:proofErr w:type="spellEnd"/>
            <w:r w:rsidRPr="00751BDD">
              <w:rPr>
                <w:sz w:val="20"/>
              </w:rPr>
              <w:t xml:space="preserve"> feature</w:t>
            </w:r>
          </w:p>
        </w:tc>
        <w:tc>
          <w:tcPr>
            <w:tcW w:w="1401" w:type="dxa"/>
            <w:tcBorders>
              <w:top w:val="nil"/>
              <w:left w:val="single" w:sz="12" w:space="0" w:color="auto"/>
              <w:bottom w:val="single" w:sz="4" w:space="0" w:color="auto"/>
              <w:right w:val="single" w:sz="12" w:space="0" w:color="auto"/>
            </w:tcBorders>
            <w:shd w:val="clear" w:color="auto" w:fill="DEE7AB"/>
          </w:tcPr>
          <w:p w14:paraId="4327A001" w14:textId="77777777" w:rsidR="0006381A" w:rsidRDefault="0006381A" w:rsidP="005E71FC">
            <w:pPr>
              <w:pStyle w:val="TAL"/>
              <w:rPr>
                <w:sz w:val="20"/>
              </w:rPr>
            </w:pPr>
            <w:r>
              <w:rPr>
                <w:sz w:val="20"/>
              </w:rPr>
              <w:t>Huawei, Nokia, Ericsson</w:t>
            </w:r>
          </w:p>
        </w:tc>
        <w:tc>
          <w:tcPr>
            <w:tcW w:w="1062" w:type="dxa"/>
            <w:tcBorders>
              <w:top w:val="nil"/>
              <w:left w:val="single" w:sz="12" w:space="0" w:color="auto"/>
              <w:right w:val="single" w:sz="12" w:space="0" w:color="auto"/>
            </w:tcBorders>
          </w:tcPr>
          <w:p w14:paraId="623218B5"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36EAC97F" w14:textId="77777777" w:rsidR="0006381A" w:rsidRPr="00AD01B6" w:rsidRDefault="0006381A" w:rsidP="005E71FC">
            <w:pPr>
              <w:pStyle w:val="TAL"/>
              <w:rPr>
                <w:sz w:val="20"/>
              </w:rPr>
            </w:pPr>
          </w:p>
        </w:tc>
      </w:tr>
      <w:tr w:rsidR="0006381A" w:rsidRPr="00AD01B6" w14:paraId="64D8F47D" w14:textId="77777777" w:rsidTr="005E71FC">
        <w:tc>
          <w:tcPr>
            <w:tcW w:w="975" w:type="dxa"/>
            <w:tcBorders>
              <w:left w:val="single" w:sz="12" w:space="0" w:color="auto"/>
              <w:bottom w:val="nil"/>
              <w:right w:val="single" w:sz="12" w:space="0" w:color="auto"/>
            </w:tcBorders>
          </w:tcPr>
          <w:p w14:paraId="1B5D285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5FE16440"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4CFD280" w14:textId="77777777" w:rsidR="0006381A" w:rsidRPr="00751BDD" w:rsidRDefault="0006381A" w:rsidP="005E71FC">
            <w:pPr>
              <w:pStyle w:val="TAL"/>
              <w:rPr>
                <w:sz w:val="20"/>
              </w:rPr>
            </w:pPr>
            <w:hyperlink r:id="rId148" w:history="1">
              <w:r>
                <w:rPr>
                  <w:rStyle w:val="Hyperlink"/>
                  <w:rFonts w:ascii="Times New Roman" w:hAnsi="Times New Roman" w:cs="Times New Roman"/>
                  <w:sz w:val="24"/>
                  <w:szCs w:val="24"/>
                  <w:lang w:val="en-US"/>
                </w:rPr>
                <w:t>0206</w:t>
              </w:r>
            </w:hyperlink>
          </w:p>
        </w:tc>
        <w:tc>
          <w:tcPr>
            <w:tcW w:w="3251" w:type="dxa"/>
            <w:tcBorders>
              <w:left w:val="single" w:sz="12" w:space="0" w:color="auto"/>
              <w:bottom w:val="nil"/>
              <w:right w:val="single" w:sz="12" w:space="0" w:color="auto"/>
            </w:tcBorders>
          </w:tcPr>
          <w:p w14:paraId="13CB5DE2" w14:textId="77777777" w:rsidR="0006381A" w:rsidRPr="00751BDD" w:rsidRDefault="0006381A" w:rsidP="005E71FC">
            <w:pPr>
              <w:pStyle w:val="TAL"/>
              <w:rPr>
                <w:sz w:val="20"/>
              </w:rPr>
            </w:pPr>
            <w:r w:rsidRPr="00751BDD">
              <w:rPr>
                <w:sz w:val="20"/>
              </w:rPr>
              <w:t>CR 0067 29.580 Rel-19 Corrections to the Individual MBS User Data Ingest Session resource update via PATCH</w:t>
            </w:r>
          </w:p>
        </w:tc>
        <w:tc>
          <w:tcPr>
            <w:tcW w:w="1401" w:type="dxa"/>
            <w:tcBorders>
              <w:left w:val="single" w:sz="12" w:space="0" w:color="auto"/>
              <w:bottom w:val="nil"/>
              <w:right w:val="single" w:sz="12" w:space="0" w:color="auto"/>
            </w:tcBorders>
          </w:tcPr>
          <w:p w14:paraId="7BDD515C"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74872157" w14:textId="77777777" w:rsidR="0006381A" w:rsidRPr="00750E57" w:rsidRDefault="0006381A" w:rsidP="005E71FC">
            <w:pPr>
              <w:pStyle w:val="TAL"/>
              <w:rPr>
                <w:sz w:val="20"/>
              </w:rPr>
            </w:pPr>
            <w:r>
              <w:rPr>
                <w:sz w:val="20"/>
              </w:rPr>
              <w:t>Revised to 0467</w:t>
            </w:r>
          </w:p>
        </w:tc>
        <w:tc>
          <w:tcPr>
            <w:tcW w:w="4619" w:type="dxa"/>
            <w:tcBorders>
              <w:left w:val="single" w:sz="12" w:space="0" w:color="auto"/>
              <w:bottom w:val="nil"/>
              <w:right w:val="single" w:sz="12" w:space="0" w:color="auto"/>
            </w:tcBorders>
          </w:tcPr>
          <w:p w14:paraId="7F170E99" w14:textId="77777777" w:rsidR="0006381A" w:rsidRDefault="0006381A" w:rsidP="005E71FC">
            <w:pPr>
              <w:pStyle w:val="TAL"/>
              <w:rPr>
                <w:sz w:val="20"/>
              </w:rPr>
            </w:pPr>
            <w:r>
              <w:rPr>
                <w:sz w:val="20"/>
              </w:rPr>
              <w:t>Ericsson: Include feature support in the procedures. Wrong cardinality.</w:t>
            </w:r>
          </w:p>
          <w:p w14:paraId="3297F77F" w14:textId="77777777" w:rsidR="0006381A" w:rsidRDefault="0006381A" w:rsidP="005E71FC">
            <w:pPr>
              <w:pStyle w:val="TAL"/>
              <w:rPr>
                <w:sz w:val="20"/>
              </w:rPr>
            </w:pPr>
            <w:r>
              <w:rPr>
                <w:sz w:val="20"/>
              </w:rPr>
              <w:t>Nokia: Include dependency with MBS2.</w:t>
            </w:r>
          </w:p>
          <w:p w14:paraId="0AFE9CFB" w14:textId="77777777" w:rsidR="0006381A" w:rsidRPr="00AD01B6" w:rsidRDefault="0006381A" w:rsidP="005E71FC">
            <w:pPr>
              <w:pStyle w:val="TAL"/>
              <w:rPr>
                <w:sz w:val="20"/>
              </w:rPr>
            </w:pPr>
            <w:r>
              <w:rPr>
                <w:sz w:val="20"/>
              </w:rPr>
              <w:t xml:space="preserve">Huawei: Dependency </w:t>
            </w:r>
            <w:proofErr w:type="gramStart"/>
            <w:r>
              <w:rPr>
                <w:sz w:val="20"/>
              </w:rPr>
              <w:t>has to</w:t>
            </w:r>
            <w:proofErr w:type="gramEnd"/>
            <w:r>
              <w:rPr>
                <w:sz w:val="20"/>
              </w:rPr>
              <w:t xml:space="preserve"> be removed. A note will be added in the procedures.</w:t>
            </w:r>
          </w:p>
        </w:tc>
      </w:tr>
      <w:tr w:rsidR="0006381A" w14:paraId="5DE36ABF" w14:textId="77777777" w:rsidTr="005E71FC">
        <w:tc>
          <w:tcPr>
            <w:tcW w:w="975" w:type="dxa"/>
            <w:tcBorders>
              <w:top w:val="nil"/>
              <w:left w:val="single" w:sz="12" w:space="0" w:color="auto"/>
              <w:right w:val="single" w:sz="12" w:space="0" w:color="auto"/>
            </w:tcBorders>
          </w:tcPr>
          <w:p w14:paraId="72285F29"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1D79C7C"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0CCD" w14:textId="440310A8" w:rsidR="0006381A" w:rsidRDefault="00A91791" w:rsidP="005E71FC">
            <w:pPr>
              <w:pStyle w:val="TAL"/>
            </w:pPr>
            <w:hyperlink r:id="rId149" w:history="1">
              <w:r>
                <w:rPr>
                  <w:rStyle w:val="Hyperlink"/>
                  <w:rFonts w:ascii="Times New Roman" w:eastAsia="MS Mincho" w:hAnsi="Times New Roman" w:cs="Times New Roman"/>
                  <w:kern w:val="0"/>
                  <w:sz w:val="24"/>
                  <w:szCs w:val="24"/>
                  <w:lang w:val="en-US"/>
                  <w14:ligatures w14:val="none"/>
                </w:rPr>
                <w:t>0467</w:t>
              </w:r>
            </w:hyperlink>
          </w:p>
        </w:tc>
        <w:tc>
          <w:tcPr>
            <w:tcW w:w="3251" w:type="dxa"/>
            <w:tcBorders>
              <w:top w:val="nil"/>
              <w:left w:val="single" w:sz="12" w:space="0" w:color="auto"/>
              <w:bottom w:val="single" w:sz="4" w:space="0" w:color="auto"/>
              <w:right w:val="single" w:sz="12" w:space="0" w:color="auto"/>
            </w:tcBorders>
            <w:shd w:val="clear" w:color="auto" w:fill="00FFFF"/>
          </w:tcPr>
          <w:p w14:paraId="3246E073" w14:textId="77777777" w:rsidR="0006381A" w:rsidRPr="00751BDD" w:rsidRDefault="0006381A" w:rsidP="005E71FC">
            <w:pPr>
              <w:pStyle w:val="TAL"/>
              <w:rPr>
                <w:sz w:val="20"/>
              </w:rPr>
            </w:pPr>
            <w:r w:rsidRPr="00751BDD">
              <w:rPr>
                <w:sz w:val="20"/>
              </w:rPr>
              <w:t>CR 0067 29.580 Rel-19 Corrections to the Individual MBS User Data Ingest Session resource update via PATCH</w:t>
            </w:r>
          </w:p>
        </w:tc>
        <w:tc>
          <w:tcPr>
            <w:tcW w:w="1401" w:type="dxa"/>
            <w:tcBorders>
              <w:top w:val="nil"/>
              <w:left w:val="single" w:sz="12" w:space="0" w:color="auto"/>
              <w:bottom w:val="single" w:sz="4" w:space="0" w:color="auto"/>
              <w:right w:val="single" w:sz="12" w:space="0" w:color="auto"/>
            </w:tcBorders>
            <w:shd w:val="clear" w:color="auto" w:fill="00FFFF"/>
          </w:tcPr>
          <w:p w14:paraId="641D7CA8" w14:textId="77777777" w:rsidR="0006381A" w:rsidRDefault="0006381A" w:rsidP="005E71FC">
            <w:pPr>
              <w:pStyle w:val="TAL"/>
              <w:rPr>
                <w:sz w:val="20"/>
              </w:rPr>
            </w:pPr>
            <w:r>
              <w:rPr>
                <w:sz w:val="20"/>
              </w:rPr>
              <w:t>Huawei, Ericsson, Nokia</w:t>
            </w:r>
          </w:p>
        </w:tc>
        <w:tc>
          <w:tcPr>
            <w:tcW w:w="1062" w:type="dxa"/>
            <w:tcBorders>
              <w:top w:val="nil"/>
              <w:left w:val="single" w:sz="12" w:space="0" w:color="auto"/>
              <w:right w:val="single" w:sz="12" w:space="0" w:color="auto"/>
            </w:tcBorders>
          </w:tcPr>
          <w:p w14:paraId="5A4433EA"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05886DA8" w14:textId="77777777" w:rsidR="0006381A" w:rsidRDefault="0006381A" w:rsidP="005E71FC">
            <w:pPr>
              <w:pStyle w:val="TAL"/>
              <w:rPr>
                <w:sz w:val="20"/>
              </w:rPr>
            </w:pPr>
          </w:p>
        </w:tc>
      </w:tr>
      <w:tr w:rsidR="0006381A" w:rsidRPr="00AD01B6" w14:paraId="0DAB15A4" w14:textId="77777777" w:rsidTr="005E71FC">
        <w:tc>
          <w:tcPr>
            <w:tcW w:w="975" w:type="dxa"/>
            <w:tcBorders>
              <w:left w:val="single" w:sz="12" w:space="0" w:color="auto"/>
              <w:right w:val="single" w:sz="12" w:space="0" w:color="auto"/>
            </w:tcBorders>
          </w:tcPr>
          <w:p w14:paraId="7882FB5F"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53F2717C"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16F87332" w14:textId="77777777" w:rsidR="0006381A" w:rsidRPr="00751BDD" w:rsidRDefault="0006381A" w:rsidP="005E71FC">
            <w:pPr>
              <w:pStyle w:val="TAL"/>
              <w:rPr>
                <w:sz w:val="20"/>
              </w:rPr>
            </w:pPr>
            <w:hyperlink r:id="rId150" w:history="1">
              <w:r>
                <w:rPr>
                  <w:rStyle w:val="Hyperlink"/>
                  <w:rFonts w:ascii="Times New Roman" w:hAnsi="Times New Roman" w:cs="Times New Roman"/>
                  <w:sz w:val="24"/>
                  <w:szCs w:val="24"/>
                  <w:lang w:val="en-US"/>
                </w:rPr>
                <w:t>0309</w:t>
              </w:r>
            </w:hyperlink>
          </w:p>
        </w:tc>
        <w:tc>
          <w:tcPr>
            <w:tcW w:w="3251" w:type="dxa"/>
            <w:tcBorders>
              <w:left w:val="single" w:sz="12" w:space="0" w:color="auto"/>
              <w:bottom w:val="single" w:sz="4" w:space="0" w:color="auto"/>
              <w:right w:val="single" w:sz="12" w:space="0" w:color="auto"/>
            </w:tcBorders>
          </w:tcPr>
          <w:p w14:paraId="54681423" w14:textId="77777777" w:rsidR="0006381A" w:rsidRPr="00751BDD" w:rsidRDefault="0006381A" w:rsidP="005E71FC">
            <w:pPr>
              <w:pStyle w:val="TAL"/>
              <w:rPr>
                <w:sz w:val="20"/>
              </w:rPr>
            </w:pPr>
            <w:r w:rsidRPr="00751BDD">
              <w:rPr>
                <w:sz w:val="20"/>
              </w:rPr>
              <w:t xml:space="preserve">discussion   Rel-19 PCF instance change as a trigger for </w:t>
            </w:r>
            <w:proofErr w:type="spellStart"/>
            <w:r w:rsidRPr="00751BDD">
              <w:rPr>
                <w:sz w:val="20"/>
              </w:rPr>
              <w:t>Npcf_UEPolicyControl_Update</w:t>
            </w:r>
            <w:proofErr w:type="spellEnd"/>
            <w:r w:rsidRPr="00751BDD">
              <w:rPr>
                <w:sz w:val="20"/>
              </w:rPr>
              <w:t xml:space="preserve"> and </w:t>
            </w:r>
            <w:proofErr w:type="spellStart"/>
            <w:r w:rsidRPr="00751BDD">
              <w:rPr>
                <w:sz w:val="20"/>
              </w:rPr>
              <w:t>Npcf_AMPolicyControl_Update</w:t>
            </w:r>
            <w:proofErr w:type="spellEnd"/>
          </w:p>
        </w:tc>
        <w:tc>
          <w:tcPr>
            <w:tcW w:w="1401" w:type="dxa"/>
            <w:tcBorders>
              <w:left w:val="single" w:sz="12" w:space="0" w:color="auto"/>
              <w:bottom w:val="single" w:sz="4" w:space="0" w:color="auto"/>
              <w:right w:val="single" w:sz="12" w:space="0" w:color="auto"/>
            </w:tcBorders>
          </w:tcPr>
          <w:p w14:paraId="37D96DCA"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2B55A784"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10083139" w14:textId="77777777" w:rsidR="0006381A" w:rsidRDefault="0006381A" w:rsidP="005E71FC">
            <w:pPr>
              <w:pStyle w:val="TAL"/>
              <w:rPr>
                <w:sz w:val="20"/>
              </w:rPr>
            </w:pPr>
            <w:r>
              <w:rPr>
                <w:sz w:val="20"/>
              </w:rPr>
              <w:t>Ericsson: Why does not the PCF initiate the update towards the other service?</w:t>
            </w:r>
          </w:p>
          <w:p w14:paraId="25550903" w14:textId="77777777" w:rsidR="0006381A" w:rsidRDefault="0006381A" w:rsidP="005E71FC">
            <w:pPr>
              <w:pStyle w:val="TAL"/>
              <w:rPr>
                <w:sz w:val="20"/>
              </w:rPr>
            </w:pPr>
            <w:r>
              <w:rPr>
                <w:sz w:val="20"/>
              </w:rPr>
              <w:t>Huawei: Prefers to remove the restriction. Two instance ids would be needed in TS 29.518. Current proposal may generate much traffic.</w:t>
            </w:r>
          </w:p>
          <w:p w14:paraId="4A477F7F" w14:textId="77777777" w:rsidR="0006381A" w:rsidRDefault="0006381A" w:rsidP="005E71FC">
            <w:pPr>
              <w:pStyle w:val="TAL"/>
              <w:rPr>
                <w:sz w:val="20"/>
              </w:rPr>
            </w:pPr>
            <w:r>
              <w:rPr>
                <w:sz w:val="20"/>
              </w:rPr>
              <w:t>Nokia: The new PCF instance might not be aware of the impacted services. Complex. Handling two instances breaks the approach of having one instance for both services.</w:t>
            </w:r>
          </w:p>
          <w:p w14:paraId="33F308F3" w14:textId="77777777" w:rsidR="0006381A" w:rsidRPr="00AD01B6" w:rsidRDefault="0006381A" w:rsidP="005E71FC">
            <w:pPr>
              <w:pStyle w:val="TAL"/>
              <w:rPr>
                <w:sz w:val="20"/>
              </w:rPr>
            </w:pPr>
          </w:p>
        </w:tc>
      </w:tr>
      <w:tr w:rsidR="0006381A" w:rsidRPr="00AD01B6" w14:paraId="1C2FD0DC" w14:textId="77777777" w:rsidTr="005E71FC">
        <w:tc>
          <w:tcPr>
            <w:tcW w:w="975" w:type="dxa"/>
            <w:tcBorders>
              <w:left w:val="single" w:sz="12" w:space="0" w:color="auto"/>
              <w:right w:val="single" w:sz="12" w:space="0" w:color="auto"/>
            </w:tcBorders>
          </w:tcPr>
          <w:p w14:paraId="7769F35D"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36AA3F3B"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88B6E" w14:textId="77777777" w:rsidR="0006381A" w:rsidRPr="00751BDD" w:rsidRDefault="0006381A" w:rsidP="005E71FC">
            <w:pPr>
              <w:pStyle w:val="TAL"/>
              <w:rPr>
                <w:sz w:val="20"/>
              </w:rPr>
            </w:pPr>
            <w:hyperlink r:id="rId151" w:history="1">
              <w:r>
                <w:rPr>
                  <w:rStyle w:val="Hyperlink"/>
                  <w:rFonts w:ascii="Times New Roman" w:hAnsi="Times New Roman" w:cs="Times New Roman"/>
                  <w:sz w:val="24"/>
                  <w:szCs w:val="24"/>
                  <w:lang w:val="en-US"/>
                </w:rPr>
                <w:t>0310</w:t>
              </w:r>
            </w:hyperlink>
          </w:p>
        </w:tc>
        <w:tc>
          <w:tcPr>
            <w:tcW w:w="3251" w:type="dxa"/>
            <w:tcBorders>
              <w:left w:val="single" w:sz="12" w:space="0" w:color="auto"/>
              <w:bottom w:val="single" w:sz="4" w:space="0" w:color="auto"/>
              <w:right w:val="single" w:sz="12" w:space="0" w:color="auto"/>
            </w:tcBorders>
            <w:shd w:val="clear" w:color="auto" w:fill="FFFF00"/>
          </w:tcPr>
          <w:p w14:paraId="4619E25D" w14:textId="77777777" w:rsidR="0006381A" w:rsidRPr="00751BDD" w:rsidRDefault="0006381A" w:rsidP="005E71FC">
            <w:pPr>
              <w:pStyle w:val="TAL"/>
              <w:rPr>
                <w:sz w:val="20"/>
              </w:rPr>
            </w:pPr>
            <w:r w:rsidRPr="00751BDD">
              <w:rPr>
                <w:sz w:val="20"/>
              </w:rPr>
              <w:t>CR 0623 29.513 Rel-19 PCF for a UE instance change within PCF set</w:t>
            </w:r>
          </w:p>
        </w:tc>
        <w:tc>
          <w:tcPr>
            <w:tcW w:w="1401" w:type="dxa"/>
            <w:tcBorders>
              <w:left w:val="single" w:sz="12" w:space="0" w:color="auto"/>
              <w:bottom w:val="single" w:sz="4" w:space="0" w:color="auto"/>
              <w:right w:val="single" w:sz="12" w:space="0" w:color="auto"/>
            </w:tcBorders>
            <w:shd w:val="clear" w:color="auto" w:fill="FFFF00"/>
          </w:tcPr>
          <w:p w14:paraId="6A0DD6BC"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2FF3D90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8DA404E" w14:textId="77777777" w:rsidR="0006381A" w:rsidRPr="00282AA1" w:rsidRDefault="0006381A" w:rsidP="005E71FC">
            <w:pPr>
              <w:pStyle w:val="TAL"/>
              <w:rPr>
                <w:color w:val="FF0000"/>
                <w:sz w:val="16"/>
                <w:szCs w:val="18"/>
                <w:lang w:val="en-US"/>
              </w:rPr>
            </w:pPr>
            <w:r w:rsidRPr="00ED44C7">
              <w:rPr>
                <w:color w:val="FF0000"/>
                <w:sz w:val="16"/>
                <w:szCs w:val="18"/>
                <w:lang w:val="en-US"/>
              </w:rPr>
              <w:t>Wrong template (12.5)</w:t>
            </w:r>
          </w:p>
          <w:p w14:paraId="27E1CADA" w14:textId="77777777" w:rsidR="0006381A" w:rsidRPr="00AD01B6" w:rsidRDefault="0006381A" w:rsidP="005E71FC">
            <w:pPr>
              <w:pStyle w:val="TAL"/>
              <w:rPr>
                <w:sz w:val="20"/>
              </w:rPr>
            </w:pPr>
          </w:p>
        </w:tc>
      </w:tr>
      <w:tr w:rsidR="0006381A" w:rsidRPr="00AD01B6" w14:paraId="200F1FB5" w14:textId="77777777" w:rsidTr="005E71FC">
        <w:tc>
          <w:tcPr>
            <w:tcW w:w="975" w:type="dxa"/>
            <w:tcBorders>
              <w:left w:val="single" w:sz="12" w:space="0" w:color="auto"/>
              <w:bottom w:val="nil"/>
              <w:right w:val="single" w:sz="12" w:space="0" w:color="auto"/>
            </w:tcBorders>
          </w:tcPr>
          <w:p w14:paraId="716C3C3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04F284D"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7CA0AD5" w14:textId="77777777" w:rsidR="0006381A" w:rsidRPr="00751BDD" w:rsidRDefault="0006381A" w:rsidP="005E71FC">
            <w:pPr>
              <w:pStyle w:val="TAL"/>
              <w:rPr>
                <w:sz w:val="20"/>
              </w:rPr>
            </w:pPr>
            <w:hyperlink r:id="rId152" w:history="1">
              <w:r>
                <w:rPr>
                  <w:rStyle w:val="Hyperlink"/>
                  <w:rFonts w:ascii="Times New Roman" w:hAnsi="Times New Roman" w:cs="Times New Roman"/>
                  <w:sz w:val="24"/>
                  <w:szCs w:val="24"/>
                  <w:lang w:val="en-US"/>
                </w:rPr>
                <w:t>0311</w:t>
              </w:r>
            </w:hyperlink>
          </w:p>
        </w:tc>
        <w:tc>
          <w:tcPr>
            <w:tcW w:w="3251" w:type="dxa"/>
            <w:tcBorders>
              <w:left w:val="single" w:sz="12" w:space="0" w:color="auto"/>
              <w:bottom w:val="nil"/>
              <w:right w:val="single" w:sz="12" w:space="0" w:color="auto"/>
            </w:tcBorders>
          </w:tcPr>
          <w:p w14:paraId="7D0E66B1" w14:textId="77777777" w:rsidR="0006381A" w:rsidRPr="00751BDD" w:rsidRDefault="0006381A" w:rsidP="005E71FC">
            <w:pPr>
              <w:pStyle w:val="TAL"/>
              <w:rPr>
                <w:sz w:val="20"/>
              </w:rPr>
            </w:pPr>
            <w:r w:rsidRPr="00751BDD">
              <w:rPr>
                <w:sz w:val="20"/>
              </w:rPr>
              <w:t>CR 0231 29.521 Rel-19 BSF API corrections</w:t>
            </w:r>
          </w:p>
        </w:tc>
        <w:tc>
          <w:tcPr>
            <w:tcW w:w="1401" w:type="dxa"/>
            <w:tcBorders>
              <w:left w:val="single" w:sz="12" w:space="0" w:color="auto"/>
              <w:bottom w:val="nil"/>
              <w:right w:val="single" w:sz="12" w:space="0" w:color="auto"/>
            </w:tcBorders>
          </w:tcPr>
          <w:p w14:paraId="2C8681EC"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3F330AAF" w14:textId="77777777" w:rsidR="0006381A" w:rsidRPr="00750E57" w:rsidRDefault="0006381A" w:rsidP="005E71FC">
            <w:pPr>
              <w:pStyle w:val="TAL"/>
              <w:rPr>
                <w:sz w:val="20"/>
              </w:rPr>
            </w:pPr>
            <w:r>
              <w:rPr>
                <w:sz w:val="20"/>
              </w:rPr>
              <w:t>Revised to 0469</w:t>
            </w:r>
          </w:p>
        </w:tc>
        <w:tc>
          <w:tcPr>
            <w:tcW w:w="4619" w:type="dxa"/>
            <w:tcBorders>
              <w:left w:val="single" w:sz="12" w:space="0" w:color="auto"/>
              <w:bottom w:val="nil"/>
              <w:right w:val="single" w:sz="12" w:space="0" w:color="auto"/>
            </w:tcBorders>
          </w:tcPr>
          <w:p w14:paraId="242DAE26" w14:textId="77777777" w:rsidR="0006381A" w:rsidRPr="00282AA1" w:rsidRDefault="0006381A" w:rsidP="005E71FC">
            <w:pPr>
              <w:pStyle w:val="TAL"/>
              <w:rPr>
                <w:color w:val="FF0000"/>
                <w:sz w:val="16"/>
                <w:szCs w:val="18"/>
                <w:lang w:val="en-US"/>
              </w:rPr>
            </w:pPr>
            <w:r w:rsidRPr="00ED44C7">
              <w:rPr>
                <w:color w:val="FF0000"/>
                <w:sz w:val="16"/>
                <w:szCs w:val="18"/>
                <w:lang w:val="en-US"/>
              </w:rPr>
              <w:t>Wrong template (12.5)</w:t>
            </w:r>
          </w:p>
          <w:p w14:paraId="077EA1BA" w14:textId="77777777" w:rsidR="0006381A" w:rsidRPr="00AD01B6" w:rsidRDefault="0006381A" w:rsidP="005E71FC">
            <w:pPr>
              <w:pStyle w:val="TAL"/>
              <w:rPr>
                <w:sz w:val="20"/>
              </w:rPr>
            </w:pPr>
          </w:p>
        </w:tc>
      </w:tr>
      <w:tr w:rsidR="0006381A" w:rsidRPr="00ED44C7" w14:paraId="3824876C" w14:textId="77777777" w:rsidTr="005E71FC">
        <w:tc>
          <w:tcPr>
            <w:tcW w:w="975" w:type="dxa"/>
            <w:tcBorders>
              <w:top w:val="nil"/>
              <w:left w:val="single" w:sz="12" w:space="0" w:color="auto"/>
              <w:right w:val="single" w:sz="12" w:space="0" w:color="auto"/>
            </w:tcBorders>
          </w:tcPr>
          <w:p w14:paraId="7F403300"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5CF17571"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633665D" w14:textId="76038021" w:rsidR="0006381A" w:rsidRDefault="009F42EF" w:rsidP="005E71FC">
            <w:pPr>
              <w:pStyle w:val="TAL"/>
            </w:pPr>
            <w:hyperlink r:id="rId153" w:history="1">
              <w:r>
                <w:rPr>
                  <w:rStyle w:val="Hyperlink"/>
                  <w:rFonts w:ascii="Times New Roman" w:eastAsia="MS Mincho" w:hAnsi="Times New Roman" w:cs="Times New Roman"/>
                  <w:kern w:val="0"/>
                  <w:sz w:val="24"/>
                  <w:szCs w:val="24"/>
                  <w:lang w:val="en-US"/>
                  <w14:ligatures w14:val="none"/>
                </w:rPr>
                <w:t>0469</w:t>
              </w:r>
            </w:hyperlink>
          </w:p>
        </w:tc>
        <w:tc>
          <w:tcPr>
            <w:tcW w:w="3251" w:type="dxa"/>
            <w:tcBorders>
              <w:top w:val="nil"/>
              <w:left w:val="single" w:sz="12" w:space="0" w:color="auto"/>
              <w:bottom w:val="single" w:sz="4" w:space="0" w:color="auto"/>
              <w:right w:val="single" w:sz="12" w:space="0" w:color="auto"/>
            </w:tcBorders>
            <w:shd w:val="clear" w:color="auto" w:fill="DEE7AB"/>
          </w:tcPr>
          <w:p w14:paraId="6CEAD05B" w14:textId="77777777" w:rsidR="0006381A" w:rsidRPr="00751BDD" w:rsidRDefault="0006381A" w:rsidP="005E71FC">
            <w:pPr>
              <w:pStyle w:val="TAL"/>
              <w:rPr>
                <w:sz w:val="20"/>
              </w:rPr>
            </w:pPr>
            <w:r w:rsidRPr="00751BDD">
              <w:rPr>
                <w:sz w:val="20"/>
              </w:rPr>
              <w:t>CR 0231 29.521 Rel-19 BSF API corrections</w:t>
            </w:r>
          </w:p>
        </w:tc>
        <w:tc>
          <w:tcPr>
            <w:tcW w:w="1401" w:type="dxa"/>
            <w:tcBorders>
              <w:top w:val="nil"/>
              <w:left w:val="single" w:sz="12" w:space="0" w:color="auto"/>
              <w:bottom w:val="single" w:sz="4" w:space="0" w:color="auto"/>
              <w:right w:val="single" w:sz="12" w:space="0" w:color="auto"/>
            </w:tcBorders>
            <w:shd w:val="clear" w:color="auto" w:fill="DEE7AB"/>
          </w:tcPr>
          <w:p w14:paraId="07481358"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731ADA2D"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6830EDED" w14:textId="77777777" w:rsidR="0006381A" w:rsidRPr="00ED44C7" w:rsidRDefault="0006381A" w:rsidP="005E71FC">
            <w:pPr>
              <w:pStyle w:val="TAL"/>
              <w:rPr>
                <w:color w:val="FF0000"/>
                <w:sz w:val="16"/>
                <w:szCs w:val="18"/>
                <w:lang w:val="en-US"/>
              </w:rPr>
            </w:pPr>
          </w:p>
        </w:tc>
      </w:tr>
      <w:tr w:rsidR="0006381A" w:rsidRPr="00AD01B6" w14:paraId="22FFCFCB" w14:textId="77777777" w:rsidTr="005E71FC">
        <w:tc>
          <w:tcPr>
            <w:tcW w:w="975" w:type="dxa"/>
            <w:tcBorders>
              <w:left w:val="single" w:sz="12" w:space="0" w:color="auto"/>
              <w:right w:val="single" w:sz="12" w:space="0" w:color="auto"/>
            </w:tcBorders>
            <w:shd w:val="clear" w:color="auto" w:fill="D9D9D9"/>
          </w:tcPr>
          <w:p w14:paraId="6C6C0A68" w14:textId="77777777" w:rsidR="0006381A" w:rsidRPr="00C765A7" w:rsidRDefault="0006381A" w:rsidP="005E71FC">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cPr>
          <w:p w14:paraId="07D81F43" w14:textId="77777777" w:rsidR="0006381A" w:rsidRDefault="0006381A" w:rsidP="005E71FC">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cPr>
          <w:p w14:paraId="0933FAFA"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2A2FEDB0"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0BBE3A81"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BD717DE"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25BB718C" w14:textId="77777777" w:rsidR="0006381A" w:rsidRPr="00AD01B6" w:rsidRDefault="0006381A" w:rsidP="005E71FC">
            <w:pPr>
              <w:pStyle w:val="TAL"/>
              <w:rPr>
                <w:sz w:val="20"/>
              </w:rPr>
            </w:pPr>
          </w:p>
        </w:tc>
      </w:tr>
      <w:tr w:rsidR="0006381A" w:rsidRPr="00232CE3" w14:paraId="6E0AB815" w14:textId="77777777" w:rsidTr="005E71FC">
        <w:tc>
          <w:tcPr>
            <w:tcW w:w="975" w:type="dxa"/>
            <w:tcBorders>
              <w:left w:val="single" w:sz="12" w:space="0" w:color="auto"/>
              <w:bottom w:val="nil"/>
              <w:right w:val="single" w:sz="12" w:space="0" w:color="auto"/>
            </w:tcBorders>
          </w:tcPr>
          <w:p w14:paraId="4AD3609C" w14:textId="77777777" w:rsidR="0006381A" w:rsidRPr="00C765A7" w:rsidRDefault="0006381A" w:rsidP="005E71FC">
            <w:pPr>
              <w:pStyle w:val="TAL"/>
              <w:rPr>
                <w:sz w:val="20"/>
              </w:rPr>
            </w:pPr>
            <w:r w:rsidRPr="00D81B37">
              <w:rPr>
                <w:sz w:val="20"/>
              </w:rPr>
              <w:t>19.12</w:t>
            </w:r>
          </w:p>
        </w:tc>
        <w:tc>
          <w:tcPr>
            <w:tcW w:w="2635" w:type="dxa"/>
            <w:tcBorders>
              <w:left w:val="single" w:sz="12" w:space="0" w:color="auto"/>
              <w:bottom w:val="nil"/>
              <w:right w:val="single" w:sz="12" w:space="0" w:color="auto"/>
            </w:tcBorders>
          </w:tcPr>
          <w:p w14:paraId="2A2E0D8D" w14:textId="77777777" w:rsidR="0006381A" w:rsidRPr="00C2482A" w:rsidRDefault="0006381A" w:rsidP="005E71FC">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nil"/>
              <w:right w:val="single" w:sz="12" w:space="0" w:color="auto"/>
            </w:tcBorders>
          </w:tcPr>
          <w:p w14:paraId="43CA9BA3" w14:textId="77777777" w:rsidR="0006381A" w:rsidRPr="00751BDD" w:rsidRDefault="0006381A" w:rsidP="005E71FC">
            <w:pPr>
              <w:pStyle w:val="TAL"/>
              <w:rPr>
                <w:sz w:val="20"/>
              </w:rPr>
            </w:pPr>
            <w:hyperlink r:id="rId154" w:history="1">
              <w:r>
                <w:rPr>
                  <w:rStyle w:val="Hyperlink"/>
                  <w:rFonts w:ascii="Times New Roman" w:hAnsi="Times New Roman" w:cs="Times New Roman"/>
                  <w:sz w:val="24"/>
                  <w:szCs w:val="24"/>
                  <w:lang w:val="en-US"/>
                </w:rPr>
                <w:t>0084</w:t>
              </w:r>
            </w:hyperlink>
          </w:p>
        </w:tc>
        <w:tc>
          <w:tcPr>
            <w:tcW w:w="3251" w:type="dxa"/>
            <w:tcBorders>
              <w:left w:val="single" w:sz="12" w:space="0" w:color="auto"/>
              <w:bottom w:val="nil"/>
              <w:right w:val="single" w:sz="12" w:space="0" w:color="auto"/>
            </w:tcBorders>
          </w:tcPr>
          <w:p w14:paraId="4EC185A5" w14:textId="77777777" w:rsidR="0006381A" w:rsidRPr="00750E57" w:rsidRDefault="0006381A" w:rsidP="005E71FC">
            <w:pPr>
              <w:pStyle w:val="TAL"/>
              <w:rPr>
                <w:sz w:val="20"/>
              </w:rPr>
            </w:pPr>
            <w:r>
              <w:rPr>
                <w:sz w:val="20"/>
              </w:rPr>
              <w:t xml:space="preserve">CR 1765 29.522 Rel-19 </w:t>
            </w:r>
            <w:proofErr w:type="spellStart"/>
            <w:r>
              <w:rPr>
                <w:sz w:val="20"/>
              </w:rPr>
              <w:t>ImsEventExposure</w:t>
            </w:r>
            <w:proofErr w:type="spellEnd"/>
            <w:r>
              <w:rPr>
                <w:sz w:val="20"/>
              </w:rPr>
              <w:t xml:space="preserve"> datatype update</w:t>
            </w:r>
          </w:p>
        </w:tc>
        <w:tc>
          <w:tcPr>
            <w:tcW w:w="1401" w:type="dxa"/>
            <w:tcBorders>
              <w:left w:val="single" w:sz="12" w:space="0" w:color="auto"/>
              <w:bottom w:val="nil"/>
              <w:right w:val="single" w:sz="12" w:space="0" w:color="auto"/>
            </w:tcBorders>
          </w:tcPr>
          <w:p w14:paraId="7130E514"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7BD11DCF" w14:textId="77777777" w:rsidR="0006381A" w:rsidRPr="00750E57" w:rsidRDefault="0006381A" w:rsidP="005E71FC">
            <w:pPr>
              <w:pStyle w:val="TAL"/>
              <w:rPr>
                <w:sz w:val="20"/>
              </w:rPr>
            </w:pPr>
            <w:r>
              <w:rPr>
                <w:sz w:val="20"/>
              </w:rPr>
              <w:t>Revised to 0470</w:t>
            </w:r>
          </w:p>
        </w:tc>
        <w:tc>
          <w:tcPr>
            <w:tcW w:w="4619" w:type="dxa"/>
            <w:tcBorders>
              <w:left w:val="single" w:sz="12" w:space="0" w:color="auto"/>
              <w:bottom w:val="nil"/>
              <w:right w:val="single" w:sz="12" w:space="0" w:color="auto"/>
            </w:tcBorders>
          </w:tcPr>
          <w:p w14:paraId="20717D9F" w14:textId="77777777" w:rsidR="0006381A" w:rsidRDefault="0006381A" w:rsidP="005E71FC">
            <w:pPr>
              <w:pStyle w:val="TAL"/>
              <w:rPr>
                <w:color w:val="FF0000"/>
                <w:sz w:val="20"/>
              </w:rPr>
            </w:pPr>
            <w:r>
              <w:rPr>
                <w:color w:val="FF0000"/>
                <w:sz w:val="20"/>
              </w:rPr>
              <w:t>Wrong template</w:t>
            </w:r>
          </w:p>
          <w:p w14:paraId="3CECF422" w14:textId="77777777" w:rsidR="0006381A" w:rsidRDefault="0006381A" w:rsidP="005E71FC">
            <w:pPr>
              <w:pStyle w:val="C1Normal"/>
            </w:pPr>
            <w:r>
              <w:t xml:space="preserve">Ericsson, Huawei: Wrong WI code. </w:t>
            </w:r>
          </w:p>
          <w:p w14:paraId="695E9F1B" w14:textId="77777777" w:rsidR="0006381A" w:rsidRPr="00232CE3" w:rsidRDefault="0006381A" w:rsidP="005E71FC">
            <w:pPr>
              <w:pStyle w:val="C1Normal"/>
            </w:pPr>
            <w:r>
              <w:t>Revision moved to NG_RTC_Ph2</w:t>
            </w:r>
          </w:p>
        </w:tc>
      </w:tr>
      <w:tr w:rsidR="0006381A" w:rsidRPr="00D36C9E" w14:paraId="74FC8821" w14:textId="77777777" w:rsidTr="005E71FC">
        <w:tc>
          <w:tcPr>
            <w:tcW w:w="975" w:type="dxa"/>
            <w:tcBorders>
              <w:left w:val="single" w:sz="12" w:space="0" w:color="auto"/>
              <w:bottom w:val="nil"/>
              <w:right w:val="single" w:sz="12" w:space="0" w:color="auto"/>
            </w:tcBorders>
          </w:tcPr>
          <w:p w14:paraId="2C44DF56"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938BAA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05EC09D" w14:textId="77777777" w:rsidR="0006381A" w:rsidRPr="00751BDD" w:rsidRDefault="0006381A" w:rsidP="005E71FC">
            <w:pPr>
              <w:pStyle w:val="TAL"/>
              <w:rPr>
                <w:sz w:val="20"/>
              </w:rPr>
            </w:pPr>
            <w:hyperlink r:id="rId155" w:history="1">
              <w:r>
                <w:rPr>
                  <w:rStyle w:val="Hyperlink"/>
                  <w:rFonts w:ascii="Times New Roman" w:hAnsi="Times New Roman" w:cs="Times New Roman"/>
                  <w:sz w:val="24"/>
                  <w:szCs w:val="24"/>
                  <w:lang w:val="en-US"/>
                </w:rPr>
                <w:t>0085</w:t>
              </w:r>
            </w:hyperlink>
          </w:p>
        </w:tc>
        <w:tc>
          <w:tcPr>
            <w:tcW w:w="3251" w:type="dxa"/>
            <w:tcBorders>
              <w:left w:val="single" w:sz="12" w:space="0" w:color="auto"/>
              <w:bottom w:val="nil"/>
              <w:right w:val="single" w:sz="12" w:space="0" w:color="auto"/>
            </w:tcBorders>
          </w:tcPr>
          <w:p w14:paraId="0E10163D" w14:textId="77777777" w:rsidR="0006381A" w:rsidRPr="00750E57" w:rsidRDefault="0006381A" w:rsidP="005E71FC">
            <w:pPr>
              <w:pStyle w:val="TAL"/>
              <w:rPr>
                <w:sz w:val="20"/>
              </w:rPr>
            </w:pPr>
            <w:r>
              <w:rPr>
                <w:sz w:val="20"/>
              </w:rPr>
              <w:t>CR 1766 29.522 Rel-19 NEF mutual authentication update</w:t>
            </w:r>
          </w:p>
        </w:tc>
        <w:tc>
          <w:tcPr>
            <w:tcW w:w="1401" w:type="dxa"/>
            <w:tcBorders>
              <w:left w:val="single" w:sz="12" w:space="0" w:color="auto"/>
              <w:bottom w:val="nil"/>
              <w:right w:val="single" w:sz="12" w:space="0" w:color="auto"/>
            </w:tcBorders>
          </w:tcPr>
          <w:p w14:paraId="1A31D56A"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04D50047" w14:textId="77777777" w:rsidR="0006381A" w:rsidRPr="00D36C9E" w:rsidRDefault="0006381A" w:rsidP="005E71FC">
            <w:pPr>
              <w:pStyle w:val="TAL"/>
              <w:rPr>
                <w:sz w:val="20"/>
              </w:rPr>
            </w:pPr>
            <w:r>
              <w:rPr>
                <w:sz w:val="20"/>
              </w:rPr>
              <w:t>Revised to 0471</w:t>
            </w:r>
          </w:p>
        </w:tc>
        <w:tc>
          <w:tcPr>
            <w:tcW w:w="4619" w:type="dxa"/>
            <w:tcBorders>
              <w:left w:val="single" w:sz="12" w:space="0" w:color="auto"/>
              <w:bottom w:val="nil"/>
              <w:right w:val="single" w:sz="12" w:space="0" w:color="auto"/>
            </w:tcBorders>
          </w:tcPr>
          <w:p w14:paraId="7A78632E" w14:textId="77777777" w:rsidR="0006381A" w:rsidRPr="009327A5" w:rsidRDefault="0006381A" w:rsidP="005E71FC">
            <w:pPr>
              <w:pStyle w:val="TAL"/>
              <w:rPr>
                <w:color w:val="FF0000"/>
                <w:sz w:val="20"/>
              </w:rPr>
            </w:pPr>
            <w:r>
              <w:rPr>
                <w:color w:val="FF0000"/>
                <w:sz w:val="20"/>
              </w:rPr>
              <w:t>Wrong template</w:t>
            </w:r>
          </w:p>
          <w:p w14:paraId="7781CF2C" w14:textId="77777777" w:rsidR="0006381A" w:rsidRDefault="0006381A" w:rsidP="005E71FC">
            <w:pPr>
              <w:pStyle w:val="TAL"/>
              <w:rPr>
                <w:sz w:val="20"/>
              </w:rPr>
            </w:pPr>
          </w:p>
          <w:p w14:paraId="49F5C7BD" w14:textId="77777777" w:rsidR="0006381A" w:rsidRPr="00D36C9E" w:rsidRDefault="0006381A" w:rsidP="005E71FC">
            <w:pPr>
              <w:pStyle w:val="TAL"/>
              <w:rPr>
                <w:sz w:val="20"/>
              </w:rPr>
            </w:pPr>
            <w:r>
              <w:rPr>
                <w:sz w:val="20"/>
              </w:rPr>
              <w:t>Huawei: CAPIF is excluded. Add one first sentence for completeness.</w:t>
            </w:r>
          </w:p>
        </w:tc>
      </w:tr>
      <w:tr w:rsidR="0006381A" w14:paraId="31B5330B" w14:textId="77777777" w:rsidTr="005E71FC">
        <w:tc>
          <w:tcPr>
            <w:tcW w:w="975" w:type="dxa"/>
            <w:tcBorders>
              <w:top w:val="nil"/>
              <w:left w:val="single" w:sz="12" w:space="0" w:color="auto"/>
              <w:right w:val="single" w:sz="12" w:space="0" w:color="auto"/>
            </w:tcBorders>
          </w:tcPr>
          <w:p w14:paraId="16FF5E77"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5DD7B41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251E1D" w14:textId="77777777" w:rsidR="0006381A" w:rsidRDefault="0006381A" w:rsidP="005E71FC">
            <w:pPr>
              <w:pStyle w:val="TAL"/>
            </w:pPr>
            <w:r>
              <w:t>0471</w:t>
            </w:r>
          </w:p>
        </w:tc>
        <w:tc>
          <w:tcPr>
            <w:tcW w:w="3251" w:type="dxa"/>
            <w:tcBorders>
              <w:top w:val="nil"/>
              <w:left w:val="single" w:sz="12" w:space="0" w:color="auto"/>
              <w:bottom w:val="single" w:sz="4" w:space="0" w:color="auto"/>
              <w:right w:val="single" w:sz="12" w:space="0" w:color="auto"/>
            </w:tcBorders>
            <w:shd w:val="clear" w:color="auto" w:fill="00FFFF"/>
          </w:tcPr>
          <w:p w14:paraId="2601221E" w14:textId="77777777" w:rsidR="0006381A" w:rsidRDefault="0006381A" w:rsidP="005E71FC">
            <w:pPr>
              <w:pStyle w:val="TAL"/>
              <w:rPr>
                <w:sz w:val="20"/>
              </w:rPr>
            </w:pPr>
            <w:r>
              <w:rPr>
                <w:sz w:val="20"/>
              </w:rPr>
              <w:t>CR 1766 29.522 Rel-19 NEF mutual authentication update</w:t>
            </w:r>
          </w:p>
        </w:tc>
        <w:tc>
          <w:tcPr>
            <w:tcW w:w="1401" w:type="dxa"/>
            <w:tcBorders>
              <w:top w:val="nil"/>
              <w:left w:val="single" w:sz="12" w:space="0" w:color="auto"/>
              <w:bottom w:val="single" w:sz="4" w:space="0" w:color="auto"/>
              <w:right w:val="single" w:sz="12" w:space="0" w:color="auto"/>
            </w:tcBorders>
            <w:shd w:val="clear" w:color="auto" w:fill="00FFFF"/>
          </w:tcPr>
          <w:p w14:paraId="14869BBD"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0B11560A"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31E6FD6" w14:textId="77777777" w:rsidR="0006381A" w:rsidRDefault="0006381A" w:rsidP="005E71FC">
            <w:pPr>
              <w:pStyle w:val="TAL"/>
              <w:rPr>
                <w:color w:val="FF0000"/>
                <w:sz w:val="20"/>
              </w:rPr>
            </w:pPr>
          </w:p>
        </w:tc>
      </w:tr>
      <w:tr w:rsidR="0006381A" w:rsidRPr="00D36C9E" w14:paraId="0A69C756" w14:textId="77777777" w:rsidTr="005E71FC">
        <w:tc>
          <w:tcPr>
            <w:tcW w:w="975" w:type="dxa"/>
            <w:tcBorders>
              <w:left w:val="single" w:sz="12" w:space="0" w:color="auto"/>
              <w:right w:val="single" w:sz="12" w:space="0" w:color="auto"/>
            </w:tcBorders>
          </w:tcPr>
          <w:p w14:paraId="0F73FFB8"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025FDB3"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7C829D48" w14:textId="77777777" w:rsidR="0006381A" w:rsidRPr="00751BDD" w:rsidRDefault="0006381A" w:rsidP="005E71FC">
            <w:pPr>
              <w:pStyle w:val="TAL"/>
              <w:rPr>
                <w:sz w:val="20"/>
              </w:rPr>
            </w:pPr>
            <w:hyperlink r:id="rId156" w:history="1">
              <w:r>
                <w:rPr>
                  <w:rStyle w:val="Hyperlink"/>
                  <w:rFonts w:ascii="Times New Roman" w:hAnsi="Times New Roman" w:cs="Times New Roman"/>
                  <w:sz w:val="24"/>
                  <w:szCs w:val="24"/>
                  <w:lang w:val="en-US"/>
                </w:rPr>
                <w:t>0086</w:t>
              </w:r>
            </w:hyperlink>
          </w:p>
        </w:tc>
        <w:tc>
          <w:tcPr>
            <w:tcW w:w="3251" w:type="dxa"/>
            <w:tcBorders>
              <w:left w:val="single" w:sz="12" w:space="0" w:color="auto"/>
              <w:bottom w:val="single" w:sz="4" w:space="0" w:color="auto"/>
              <w:right w:val="single" w:sz="12" w:space="0" w:color="auto"/>
            </w:tcBorders>
          </w:tcPr>
          <w:p w14:paraId="39D8CAAB" w14:textId="77777777" w:rsidR="0006381A" w:rsidRPr="00750E57" w:rsidRDefault="0006381A" w:rsidP="005E71FC">
            <w:pPr>
              <w:pStyle w:val="TAL"/>
              <w:rPr>
                <w:sz w:val="20"/>
              </w:rPr>
            </w:pPr>
            <w:r>
              <w:rPr>
                <w:sz w:val="20"/>
              </w:rPr>
              <w:t xml:space="preserve">CR 0384 29.508 Rel-19 </w:t>
            </w:r>
            <w:proofErr w:type="spellStart"/>
            <w:r>
              <w:rPr>
                <w:sz w:val="20"/>
              </w:rPr>
              <w:t>NsmfEventExposure</w:t>
            </w:r>
            <w:proofErr w:type="spellEnd"/>
            <w:r>
              <w:rPr>
                <w:sz w:val="20"/>
              </w:rPr>
              <w:t xml:space="preserve"> Correction</w:t>
            </w:r>
          </w:p>
        </w:tc>
        <w:tc>
          <w:tcPr>
            <w:tcW w:w="1401" w:type="dxa"/>
            <w:tcBorders>
              <w:left w:val="single" w:sz="12" w:space="0" w:color="auto"/>
              <w:bottom w:val="single" w:sz="4" w:space="0" w:color="auto"/>
              <w:right w:val="single" w:sz="12" w:space="0" w:color="auto"/>
            </w:tcBorders>
          </w:tcPr>
          <w:p w14:paraId="4CE3D12C"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5ADC50A9" w14:textId="77777777" w:rsidR="0006381A" w:rsidRPr="00D36C9E" w:rsidRDefault="0006381A" w:rsidP="005E71FC">
            <w:pPr>
              <w:pStyle w:val="TAL"/>
              <w:rPr>
                <w:sz w:val="20"/>
              </w:rPr>
            </w:pPr>
            <w:r>
              <w:rPr>
                <w:sz w:val="20"/>
              </w:rPr>
              <w:t>Merged into 0246</w:t>
            </w:r>
          </w:p>
        </w:tc>
        <w:tc>
          <w:tcPr>
            <w:tcW w:w="4619" w:type="dxa"/>
            <w:tcBorders>
              <w:left w:val="single" w:sz="12" w:space="0" w:color="auto"/>
              <w:right w:val="single" w:sz="12" w:space="0" w:color="auto"/>
            </w:tcBorders>
          </w:tcPr>
          <w:p w14:paraId="510F4EC4" w14:textId="77777777" w:rsidR="0006381A" w:rsidRPr="009327A5" w:rsidRDefault="0006381A" w:rsidP="005E71FC">
            <w:pPr>
              <w:pStyle w:val="TAL"/>
              <w:rPr>
                <w:color w:val="FF0000"/>
                <w:sz w:val="20"/>
              </w:rPr>
            </w:pPr>
            <w:r>
              <w:rPr>
                <w:color w:val="FF0000"/>
                <w:sz w:val="20"/>
              </w:rPr>
              <w:t>Wrong template</w:t>
            </w:r>
          </w:p>
          <w:p w14:paraId="534D9A35" w14:textId="77777777" w:rsidR="0006381A" w:rsidRPr="00BF6C71" w:rsidRDefault="0006381A" w:rsidP="005E71FC">
            <w:pPr>
              <w:pStyle w:val="TAL"/>
              <w:rPr>
                <w:color w:val="0070C0"/>
                <w:sz w:val="20"/>
              </w:rPr>
            </w:pPr>
            <w:r w:rsidRPr="00BF6C71">
              <w:rPr>
                <w:color w:val="0070C0"/>
                <w:sz w:val="20"/>
              </w:rPr>
              <w:t xml:space="preserve">This CR introduces a backwards compatible correction to the </w:t>
            </w:r>
            <w:proofErr w:type="spellStart"/>
            <w:r w:rsidRPr="00BF6C71">
              <w:rPr>
                <w:color w:val="0070C0"/>
                <w:sz w:val="20"/>
              </w:rPr>
              <w:t>OpenAPI</w:t>
            </w:r>
            <w:proofErr w:type="spellEnd"/>
            <w:r w:rsidRPr="00BF6C71">
              <w:rPr>
                <w:color w:val="0070C0"/>
                <w:sz w:val="20"/>
              </w:rPr>
              <w:t xml:space="preserve"> descriptions of the following APIs:</w:t>
            </w:r>
          </w:p>
          <w:p w14:paraId="6321B766" w14:textId="77777777" w:rsidR="0006381A" w:rsidRPr="00BF6C71" w:rsidRDefault="0006381A" w:rsidP="005E71FC">
            <w:pPr>
              <w:pStyle w:val="TAL"/>
              <w:rPr>
                <w:color w:val="0070C0"/>
                <w:sz w:val="20"/>
              </w:rPr>
            </w:pPr>
          </w:p>
          <w:p w14:paraId="1F859D39" w14:textId="77777777" w:rsidR="0006381A" w:rsidRDefault="0006381A" w:rsidP="005E71FC">
            <w:pPr>
              <w:pStyle w:val="TAL"/>
              <w:rPr>
                <w:color w:val="0070C0"/>
                <w:sz w:val="20"/>
                <w:lang w:val="en-US"/>
              </w:rPr>
            </w:pPr>
            <w:r w:rsidRPr="00BF6C71">
              <w:rPr>
                <w:color w:val="0070C0"/>
                <w:sz w:val="20"/>
                <w:lang w:val="en-US"/>
              </w:rPr>
              <w:t>TS29508_Nsmf_EventExposure.yaml</w:t>
            </w:r>
          </w:p>
          <w:p w14:paraId="63ED4D06" w14:textId="77777777" w:rsidR="0006381A" w:rsidRDefault="0006381A" w:rsidP="005E71FC">
            <w:pPr>
              <w:pStyle w:val="TAL"/>
              <w:rPr>
                <w:sz w:val="20"/>
              </w:rPr>
            </w:pPr>
            <w:r>
              <w:rPr>
                <w:sz w:val="20"/>
              </w:rPr>
              <w:t xml:space="preserve">Ericsson: Collides with 0246 for the backoff timer. The change for </w:t>
            </w:r>
            <w:proofErr w:type="spellStart"/>
            <w:r>
              <w:rPr>
                <w:sz w:val="20"/>
              </w:rPr>
              <w:t>serviveName</w:t>
            </w:r>
            <w:proofErr w:type="spellEnd"/>
            <w:r>
              <w:rPr>
                <w:sz w:val="20"/>
              </w:rPr>
              <w:t xml:space="preserve"> comes from R15.</w:t>
            </w:r>
          </w:p>
          <w:p w14:paraId="21B0DDA9" w14:textId="77777777" w:rsidR="0006381A" w:rsidRDefault="0006381A" w:rsidP="005E71FC">
            <w:pPr>
              <w:pStyle w:val="TAL"/>
              <w:rPr>
                <w:sz w:val="20"/>
              </w:rPr>
            </w:pPr>
            <w:r>
              <w:rPr>
                <w:sz w:val="20"/>
              </w:rPr>
              <w:t>Nokia can cosign that paper.</w:t>
            </w:r>
          </w:p>
          <w:p w14:paraId="19346740" w14:textId="77777777" w:rsidR="0006381A" w:rsidRPr="00D36C9E" w:rsidRDefault="0006381A" w:rsidP="005E71FC">
            <w:pPr>
              <w:pStyle w:val="TAL"/>
              <w:rPr>
                <w:sz w:val="20"/>
              </w:rPr>
            </w:pPr>
            <w:r>
              <w:rPr>
                <w:sz w:val="20"/>
              </w:rPr>
              <w:t xml:space="preserve">Huawei: Don’t agree with the changes for </w:t>
            </w:r>
            <w:proofErr w:type="spellStart"/>
            <w:r>
              <w:rPr>
                <w:sz w:val="20"/>
              </w:rPr>
              <w:t>serviveName</w:t>
            </w:r>
            <w:proofErr w:type="spellEnd"/>
            <w:r>
              <w:rPr>
                <w:sz w:val="20"/>
              </w:rPr>
              <w:t>. Rewording for the second change. Add feature applicability.</w:t>
            </w:r>
          </w:p>
        </w:tc>
      </w:tr>
      <w:tr w:rsidR="0006381A" w:rsidRPr="00D36C9E" w14:paraId="360817D3" w14:textId="77777777" w:rsidTr="005E71FC">
        <w:tc>
          <w:tcPr>
            <w:tcW w:w="975" w:type="dxa"/>
            <w:tcBorders>
              <w:left w:val="single" w:sz="12" w:space="0" w:color="auto"/>
              <w:right w:val="single" w:sz="12" w:space="0" w:color="auto"/>
            </w:tcBorders>
          </w:tcPr>
          <w:p w14:paraId="1710F3DA"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067C239"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2792B7E3" w14:textId="77777777" w:rsidR="0006381A" w:rsidRPr="00751BDD" w:rsidRDefault="0006381A" w:rsidP="005E71FC">
            <w:pPr>
              <w:pStyle w:val="TAL"/>
              <w:rPr>
                <w:sz w:val="20"/>
              </w:rPr>
            </w:pPr>
            <w:hyperlink r:id="rId157" w:history="1">
              <w:r>
                <w:rPr>
                  <w:rStyle w:val="Hyperlink"/>
                  <w:rFonts w:ascii="Times New Roman" w:hAnsi="Times New Roman" w:cs="Times New Roman"/>
                  <w:sz w:val="24"/>
                  <w:szCs w:val="24"/>
                  <w:lang w:val="en-US"/>
                </w:rPr>
                <w:t>0087</w:t>
              </w:r>
            </w:hyperlink>
          </w:p>
        </w:tc>
        <w:tc>
          <w:tcPr>
            <w:tcW w:w="3251" w:type="dxa"/>
            <w:tcBorders>
              <w:left w:val="single" w:sz="12" w:space="0" w:color="auto"/>
              <w:bottom w:val="single" w:sz="4" w:space="0" w:color="auto"/>
              <w:right w:val="single" w:sz="12" w:space="0" w:color="auto"/>
            </w:tcBorders>
          </w:tcPr>
          <w:p w14:paraId="42A53544" w14:textId="77777777" w:rsidR="0006381A" w:rsidRPr="00750E57" w:rsidRDefault="0006381A" w:rsidP="005E71FC">
            <w:pPr>
              <w:pStyle w:val="TAL"/>
              <w:rPr>
                <w:sz w:val="20"/>
              </w:rPr>
            </w:pPr>
            <w:r>
              <w:rPr>
                <w:sz w:val="20"/>
              </w:rPr>
              <w:t>CR 0385 29.508 Rel-19 CAPIF correction</w:t>
            </w:r>
          </w:p>
        </w:tc>
        <w:tc>
          <w:tcPr>
            <w:tcW w:w="1401" w:type="dxa"/>
            <w:tcBorders>
              <w:left w:val="single" w:sz="12" w:space="0" w:color="auto"/>
              <w:bottom w:val="single" w:sz="4" w:space="0" w:color="auto"/>
              <w:right w:val="single" w:sz="12" w:space="0" w:color="auto"/>
            </w:tcBorders>
          </w:tcPr>
          <w:p w14:paraId="56F94399"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33A332E1" w14:textId="77777777" w:rsidR="0006381A" w:rsidRPr="00D36C9E" w:rsidRDefault="0006381A" w:rsidP="005E71FC">
            <w:pPr>
              <w:pStyle w:val="TAL"/>
              <w:rPr>
                <w:sz w:val="20"/>
              </w:rPr>
            </w:pPr>
            <w:r>
              <w:rPr>
                <w:sz w:val="20"/>
              </w:rPr>
              <w:t>Withdrawn</w:t>
            </w:r>
          </w:p>
        </w:tc>
        <w:tc>
          <w:tcPr>
            <w:tcW w:w="4619" w:type="dxa"/>
            <w:tcBorders>
              <w:left w:val="single" w:sz="12" w:space="0" w:color="auto"/>
              <w:right w:val="single" w:sz="12" w:space="0" w:color="auto"/>
            </w:tcBorders>
          </w:tcPr>
          <w:p w14:paraId="16E3A39A" w14:textId="77777777" w:rsidR="0006381A" w:rsidRPr="00D36C9E" w:rsidRDefault="0006381A" w:rsidP="005E71FC">
            <w:pPr>
              <w:pStyle w:val="TAL"/>
              <w:rPr>
                <w:sz w:val="20"/>
              </w:rPr>
            </w:pPr>
          </w:p>
        </w:tc>
      </w:tr>
      <w:tr w:rsidR="0006381A" w:rsidRPr="00D36C9E" w14:paraId="498A064A" w14:textId="77777777" w:rsidTr="005E71FC">
        <w:tc>
          <w:tcPr>
            <w:tcW w:w="975" w:type="dxa"/>
            <w:tcBorders>
              <w:left w:val="single" w:sz="12" w:space="0" w:color="auto"/>
              <w:bottom w:val="nil"/>
              <w:right w:val="single" w:sz="12" w:space="0" w:color="auto"/>
            </w:tcBorders>
          </w:tcPr>
          <w:p w14:paraId="6F86BB10"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EC3449C"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42BC873" w14:textId="77777777" w:rsidR="0006381A" w:rsidRPr="00751BDD" w:rsidRDefault="0006381A" w:rsidP="005E71FC">
            <w:pPr>
              <w:pStyle w:val="TAL"/>
              <w:rPr>
                <w:sz w:val="20"/>
              </w:rPr>
            </w:pPr>
            <w:hyperlink r:id="rId158" w:history="1">
              <w:r>
                <w:rPr>
                  <w:rStyle w:val="Hyperlink"/>
                  <w:rFonts w:ascii="Times New Roman" w:hAnsi="Times New Roman" w:cs="Times New Roman"/>
                  <w:sz w:val="24"/>
                  <w:szCs w:val="24"/>
                  <w:lang w:val="en-US"/>
                </w:rPr>
                <w:t>0271</w:t>
              </w:r>
            </w:hyperlink>
          </w:p>
        </w:tc>
        <w:tc>
          <w:tcPr>
            <w:tcW w:w="3251" w:type="dxa"/>
            <w:tcBorders>
              <w:left w:val="single" w:sz="12" w:space="0" w:color="auto"/>
              <w:bottom w:val="nil"/>
              <w:right w:val="single" w:sz="12" w:space="0" w:color="auto"/>
            </w:tcBorders>
          </w:tcPr>
          <w:p w14:paraId="5EB5AAF5" w14:textId="77777777" w:rsidR="0006381A" w:rsidRPr="00750E57" w:rsidRDefault="0006381A" w:rsidP="005E71FC">
            <w:pPr>
              <w:pStyle w:val="TAL"/>
              <w:rPr>
                <w:sz w:val="20"/>
              </w:rPr>
            </w:pPr>
            <w:r>
              <w:rPr>
                <w:sz w:val="20"/>
              </w:rPr>
              <w:t>CR 0467 29.222 Rel-19 CAPIF correction</w:t>
            </w:r>
          </w:p>
        </w:tc>
        <w:tc>
          <w:tcPr>
            <w:tcW w:w="1401" w:type="dxa"/>
            <w:tcBorders>
              <w:left w:val="single" w:sz="12" w:space="0" w:color="auto"/>
              <w:bottom w:val="nil"/>
              <w:right w:val="single" w:sz="12" w:space="0" w:color="auto"/>
            </w:tcBorders>
          </w:tcPr>
          <w:p w14:paraId="7A6C6845"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2BE91528" w14:textId="77777777" w:rsidR="0006381A" w:rsidRPr="00D36C9E" w:rsidRDefault="0006381A" w:rsidP="005E71FC">
            <w:pPr>
              <w:pStyle w:val="TAL"/>
              <w:rPr>
                <w:sz w:val="20"/>
              </w:rPr>
            </w:pPr>
            <w:r>
              <w:rPr>
                <w:sz w:val="20"/>
              </w:rPr>
              <w:t>Revised to 0374</w:t>
            </w:r>
          </w:p>
        </w:tc>
        <w:tc>
          <w:tcPr>
            <w:tcW w:w="4619" w:type="dxa"/>
            <w:tcBorders>
              <w:left w:val="single" w:sz="12" w:space="0" w:color="auto"/>
              <w:bottom w:val="nil"/>
              <w:right w:val="single" w:sz="12" w:space="0" w:color="auto"/>
            </w:tcBorders>
          </w:tcPr>
          <w:p w14:paraId="27DD5D33" w14:textId="77777777" w:rsidR="0006381A" w:rsidRDefault="0006381A" w:rsidP="005E71FC">
            <w:pPr>
              <w:pStyle w:val="TAL"/>
              <w:rPr>
                <w:color w:val="FF0000"/>
                <w:sz w:val="20"/>
              </w:rPr>
            </w:pPr>
            <w:r>
              <w:rPr>
                <w:color w:val="FF0000"/>
                <w:sz w:val="20"/>
              </w:rPr>
              <w:t>Wrong template</w:t>
            </w:r>
          </w:p>
          <w:p w14:paraId="724D33CF" w14:textId="77777777" w:rsidR="0006381A" w:rsidRPr="009327A5" w:rsidRDefault="0006381A" w:rsidP="005E71FC">
            <w:pPr>
              <w:pStyle w:val="C1Normal"/>
            </w:pPr>
            <w:r>
              <w:t>Samsung: Collision of one clause with Samsung c3-260093. It will be kept here.</w:t>
            </w:r>
          </w:p>
          <w:p w14:paraId="16C97494" w14:textId="77777777" w:rsidR="0006381A" w:rsidRPr="00D36C9E" w:rsidRDefault="0006381A" w:rsidP="005E71FC">
            <w:pPr>
              <w:pStyle w:val="TAL"/>
              <w:rPr>
                <w:sz w:val="20"/>
              </w:rPr>
            </w:pPr>
          </w:p>
        </w:tc>
      </w:tr>
      <w:tr w:rsidR="0006381A" w:rsidRPr="00D36C9E" w14:paraId="0A57EE06" w14:textId="77777777" w:rsidTr="005E71FC">
        <w:tc>
          <w:tcPr>
            <w:tcW w:w="975" w:type="dxa"/>
            <w:tcBorders>
              <w:top w:val="nil"/>
              <w:left w:val="single" w:sz="12" w:space="0" w:color="auto"/>
              <w:right w:val="single" w:sz="12" w:space="0" w:color="auto"/>
            </w:tcBorders>
          </w:tcPr>
          <w:p w14:paraId="4F202B62"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02D3B06"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3E28A7" w14:textId="77777777" w:rsidR="0006381A" w:rsidRDefault="0006381A" w:rsidP="005E71FC">
            <w:pPr>
              <w:pStyle w:val="TAL"/>
            </w:pPr>
            <w:r>
              <w:t>0374</w:t>
            </w:r>
          </w:p>
        </w:tc>
        <w:tc>
          <w:tcPr>
            <w:tcW w:w="3251" w:type="dxa"/>
            <w:tcBorders>
              <w:top w:val="nil"/>
              <w:left w:val="single" w:sz="12" w:space="0" w:color="auto"/>
              <w:bottom w:val="single" w:sz="4" w:space="0" w:color="auto"/>
              <w:right w:val="single" w:sz="12" w:space="0" w:color="auto"/>
            </w:tcBorders>
            <w:shd w:val="clear" w:color="auto" w:fill="00FFFF"/>
          </w:tcPr>
          <w:p w14:paraId="25AA4F7C" w14:textId="77777777" w:rsidR="0006381A" w:rsidRDefault="0006381A" w:rsidP="005E71FC">
            <w:pPr>
              <w:pStyle w:val="TAL"/>
              <w:rPr>
                <w:sz w:val="20"/>
              </w:rPr>
            </w:pPr>
            <w:r>
              <w:rPr>
                <w:sz w:val="20"/>
              </w:rPr>
              <w:t>CR 0467 29.222 Rel-19 CAPIF correction</w:t>
            </w:r>
          </w:p>
        </w:tc>
        <w:tc>
          <w:tcPr>
            <w:tcW w:w="1401" w:type="dxa"/>
            <w:tcBorders>
              <w:top w:val="nil"/>
              <w:left w:val="single" w:sz="12" w:space="0" w:color="auto"/>
              <w:bottom w:val="single" w:sz="4" w:space="0" w:color="auto"/>
              <w:right w:val="single" w:sz="12" w:space="0" w:color="auto"/>
            </w:tcBorders>
            <w:shd w:val="clear" w:color="auto" w:fill="00FFFF"/>
          </w:tcPr>
          <w:p w14:paraId="11B80019" w14:textId="77777777" w:rsidR="0006381A" w:rsidRDefault="0006381A" w:rsidP="005E71FC">
            <w:pPr>
              <w:pStyle w:val="TAL"/>
              <w:rPr>
                <w:sz w:val="20"/>
              </w:rPr>
            </w:pPr>
            <w:r>
              <w:rPr>
                <w:sz w:val="20"/>
              </w:rPr>
              <w:t>Nokia, Samsung</w:t>
            </w:r>
          </w:p>
        </w:tc>
        <w:tc>
          <w:tcPr>
            <w:tcW w:w="1062" w:type="dxa"/>
            <w:tcBorders>
              <w:top w:val="nil"/>
              <w:left w:val="single" w:sz="12" w:space="0" w:color="auto"/>
              <w:right w:val="single" w:sz="12" w:space="0" w:color="auto"/>
            </w:tcBorders>
          </w:tcPr>
          <w:p w14:paraId="5AE88477"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252EAAB7" w14:textId="77777777" w:rsidR="0006381A" w:rsidRDefault="0006381A" w:rsidP="005E71FC">
            <w:pPr>
              <w:pStyle w:val="TAL"/>
              <w:rPr>
                <w:color w:val="FF0000"/>
                <w:sz w:val="20"/>
              </w:rPr>
            </w:pPr>
          </w:p>
        </w:tc>
      </w:tr>
      <w:tr w:rsidR="0006381A" w:rsidRPr="00D36C9E" w14:paraId="21901CF5" w14:textId="77777777" w:rsidTr="005E71FC">
        <w:tc>
          <w:tcPr>
            <w:tcW w:w="975" w:type="dxa"/>
            <w:tcBorders>
              <w:left w:val="single" w:sz="12" w:space="0" w:color="auto"/>
              <w:right w:val="single" w:sz="12" w:space="0" w:color="auto"/>
            </w:tcBorders>
          </w:tcPr>
          <w:p w14:paraId="6A5310DA"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FBA6FA3"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E597E07" w14:textId="77777777" w:rsidR="0006381A" w:rsidRPr="00751BDD" w:rsidRDefault="0006381A" w:rsidP="005E71FC">
            <w:pPr>
              <w:pStyle w:val="TAL"/>
              <w:rPr>
                <w:sz w:val="20"/>
              </w:rPr>
            </w:pPr>
            <w:hyperlink r:id="rId159" w:history="1">
              <w:r>
                <w:rPr>
                  <w:rStyle w:val="Hyperlink"/>
                  <w:rFonts w:ascii="Times New Roman" w:hAnsi="Times New Roman" w:cs="Times New Roman"/>
                  <w:sz w:val="24"/>
                  <w:szCs w:val="24"/>
                  <w:lang w:val="en-US"/>
                </w:rPr>
                <w:t>0278</w:t>
              </w:r>
            </w:hyperlink>
          </w:p>
        </w:tc>
        <w:tc>
          <w:tcPr>
            <w:tcW w:w="3251" w:type="dxa"/>
            <w:tcBorders>
              <w:left w:val="single" w:sz="12" w:space="0" w:color="auto"/>
              <w:bottom w:val="single" w:sz="4" w:space="0" w:color="auto"/>
              <w:right w:val="single" w:sz="12" w:space="0" w:color="auto"/>
            </w:tcBorders>
            <w:shd w:val="clear" w:color="auto" w:fill="00FF00"/>
          </w:tcPr>
          <w:p w14:paraId="4A44CD20" w14:textId="77777777" w:rsidR="0006381A" w:rsidRPr="00750E57" w:rsidRDefault="0006381A" w:rsidP="005E71FC">
            <w:pPr>
              <w:pStyle w:val="TAL"/>
              <w:rPr>
                <w:sz w:val="20"/>
              </w:rPr>
            </w:pPr>
            <w:r>
              <w:rPr>
                <w:sz w:val="20"/>
              </w:rPr>
              <w:t>CR 0468 29.222 Rel-19 Correction of missing CAPIF event API_INVOKER_AUTHORIZATION_REVOKED details</w:t>
            </w:r>
          </w:p>
        </w:tc>
        <w:tc>
          <w:tcPr>
            <w:tcW w:w="1401" w:type="dxa"/>
            <w:tcBorders>
              <w:left w:val="single" w:sz="12" w:space="0" w:color="auto"/>
              <w:bottom w:val="single" w:sz="4" w:space="0" w:color="auto"/>
              <w:right w:val="single" w:sz="12" w:space="0" w:color="auto"/>
            </w:tcBorders>
            <w:shd w:val="clear" w:color="auto" w:fill="00FF00"/>
          </w:tcPr>
          <w:p w14:paraId="4C7E24C2"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1E55020B" w14:textId="77777777" w:rsidR="0006381A" w:rsidRPr="00D36C9E"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E3C1220" w14:textId="77777777" w:rsidR="0006381A" w:rsidRPr="00D36C9E" w:rsidRDefault="0006381A" w:rsidP="005E71FC">
            <w:pPr>
              <w:pStyle w:val="TAL"/>
              <w:rPr>
                <w:sz w:val="20"/>
              </w:rPr>
            </w:pPr>
          </w:p>
        </w:tc>
      </w:tr>
      <w:tr w:rsidR="0006381A" w:rsidRPr="00D36C9E" w14:paraId="20260571" w14:textId="77777777" w:rsidTr="005E71FC">
        <w:tc>
          <w:tcPr>
            <w:tcW w:w="975" w:type="dxa"/>
            <w:tcBorders>
              <w:left w:val="single" w:sz="12" w:space="0" w:color="auto"/>
              <w:right w:val="single" w:sz="12" w:space="0" w:color="auto"/>
            </w:tcBorders>
          </w:tcPr>
          <w:p w14:paraId="30B3B9D9"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9ED814F"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786BED8" w14:textId="77777777" w:rsidR="0006381A" w:rsidRPr="00751BDD" w:rsidRDefault="0006381A" w:rsidP="005E71FC">
            <w:pPr>
              <w:pStyle w:val="TAL"/>
              <w:rPr>
                <w:sz w:val="20"/>
              </w:rPr>
            </w:pPr>
            <w:hyperlink r:id="rId160" w:history="1">
              <w:r>
                <w:rPr>
                  <w:rStyle w:val="Hyperlink"/>
                  <w:rFonts w:ascii="Times New Roman" w:hAnsi="Times New Roman" w:cs="Times New Roman"/>
                  <w:sz w:val="24"/>
                  <w:szCs w:val="24"/>
                  <w:lang w:val="en-US"/>
                </w:rPr>
                <w:t>0279</w:t>
              </w:r>
            </w:hyperlink>
          </w:p>
        </w:tc>
        <w:tc>
          <w:tcPr>
            <w:tcW w:w="3251" w:type="dxa"/>
            <w:tcBorders>
              <w:left w:val="single" w:sz="12" w:space="0" w:color="auto"/>
              <w:bottom w:val="single" w:sz="4" w:space="0" w:color="auto"/>
              <w:right w:val="single" w:sz="12" w:space="0" w:color="auto"/>
            </w:tcBorders>
            <w:shd w:val="clear" w:color="auto" w:fill="FFFF00"/>
          </w:tcPr>
          <w:p w14:paraId="775423C8" w14:textId="77777777" w:rsidR="0006381A" w:rsidRPr="00750E57" w:rsidRDefault="0006381A" w:rsidP="005E71FC">
            <w:pPr>
              <w:pStyle w:val="TAL"/>
              <w:rPr>
                <w:sz w:val="20"/>
              </w:rPr>
            </w:pPr>
            <w:r>
              <w:rPr>
                <w:sz w:val="20"/>
              </w:rPr>
              <w:t>CR 0469 29.222 Rel-19 Correction of missing CAPIF event ACCESS_CONTROL_POLICY_UNAVAILABLE details</w:t>
            </w:r>
          </w:p>
        </w:tc>
        <w:tc>
          <w:tcPr>
            <w:tcW w:w="1401" w:type="dxa"/>
            <w:tcBorders>
              <w:left w:val="single" w:sz="12" w:space="0" w:color="auto"/>
              <w:bottom w:val="single" w:sz="4" w:space="0" w:color="auto"/>
              <w:right w:val="single" w:sz="12" w:space="0" w:color="auto"/>
            </w:tcBorders>
            <w:shd w:val="clear" w:color="auto" w:fill="FFFF00"/>
          </w:tcPr>
          <w:p w14:paraId="71ED9C26"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438C5E9B" w14:textId="77777777" w:rsidR="0006381A" w:rsidRPr="00D36C9E" w:rsidRDefault="0006381A" w:rsidP="005E71FC">
            <w:pPr>
              <w:pStyle w:val="TAL"/>
              <w:rPr>
                <w:sz w:val="20"/>
              </w:rPr>
            </w:pPr>
          </w:p>
        </w:tc>
        <w:tc>
          <w:tcPr>
            <w:tcW w:w="4619" w:type="dxa"/>
            <w:tcBorders>
              <w:left w:val="single" w:sz="12" w:space="0" w:color="auto"/>
              <w:right w:val="single" w:sz="12" w:space="0" w:color="auto"/>
            </w:tcBorders>
          </w:tcPr>
          <w:p w14:paraId="7B16436F" w14:textId="77777777" w:rsidR="0006381A" w:rsidRPr="00D36C9E" w:rsidRDefault="0006381A" w:rsidP="005E71FC">
            <w:pPr>
              <w:pStyle w:val="TAL"/>
              <w:rPr>
                <w:sz w:val="20"/>
              </w:rPr>
            </w:pPr>
            <w:r>
              <w:rPr>
                <w:sz w:val="20"/>
              </w:rPr>
              <w:t>Huawei: Needs to check offline.</w:t>
            </w:r>
          </w:p>
        </w:tc>
      </w:tr>
      <w:tr w:rsidR="0006381A" w:rsidRPr="00D36C9E" w14:paraId="77F502FA" w14:textId="77777777" w:rsidTr="005E71FC">
        <w:tc>
          <w:tcPr>
            <w:tcW w:w="975" w:type="dxa"/>
            <w:tcBorders>
              <w:left w:val="single" w:sz="12" w:space="0" w:color="auto"/>
              <w:bottom w:val="nil"/>
              <w:right w:val="single" w:sz="12" w:space="0" w:color="auto"/>
            </w:tcBorders>
          </w:tcPr>
          <w:p w14:paraId="6DAB8D4D"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958A73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9143769" w14:textId="77777777" w:rsidR="0006381A" w:rsidRPr="00751BDD" w:rsidRDefault="0006381A" w:rsidP="005E71FC">
            <w:pPr>
              <w:pStyle w:val="TAL"/>
              <w:rPr>
                <w:sz w:val="20"/>
              </w:rPr>
            </w:pPr>
            <w:hyperlink r:id="rId161" w:history="1">
              <w:r>
                <w:rPr>
                  <w:rStyle w:val="Hyperlink"/>
                  <w:rFonts w:ascii="Times New Roman" w:hAnsi="Times New Roman" w:cs="Times New Roman"/>
                  <w:sz w:val="24"/>
                  <w:szCs w:val="24"/>
                  <w:lang w:val="en-US"/>
                </w:rPr>
                <w:t>0321</w:t>
              </w:r>
            </w:hyperlink>
          </w:p>
        </w:tc>
        <w:tc>
          <w:tcPr>
            <w:tcW w:w="3251" w:type="dxa"/>
            <w:tcBorders>
              <w:left w:val="single" w:sz="12" w:space="0" w:color="auto"/>
              <w:bottom w:val="nil"/>
              <w:right w:val="single" w:sz="12" w:space="0" w:color="auto"/>
            </w:tcBorders>
          </w:tcPr>
          <w:p w14:paraId="679E7ABA" w14:textId="77777777" w:rsidR="0006381A" w:rsidRPr="00750E57" w:rsidRDefault="0006381A" w:rsidP="005E71FC">
            <w:pPr>
              <w:pStyle w:val="TAL"/>
              <w:rPr>
                <w:sz w:val="20"/>
              </w:rPr>
            </w:pPr>
            <w:r>
              <w:rPr>
                <w:sz w:val="20"/>
              </w:rPr>
              <w:t>CR 1009 29.122 Rel-19 Miscellaneous changes</w:t>
            </w:r>
          </w:p>
        </w:tc>
        <w:tc>
          <w:tcPr>
            <w:tcW w:w="1401" w:type="dxa"/>
            <w:tcBorders>
              <w:left w:val="single" w:sz="12" w:space="0" w:color="auto"/>
              <w:bottom w:val="nil"/>
              <w:right w:val="single" w:sz="12" w:space="0" w:color="auto"/>
            </w:tcBorders>
          </w:tcPr>
          <w:p w14:paraId="45D72BA1"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6AB19534" w14:textId="77777777" w:rsidR="0006381A" w:rsidRPr="00D36C9E" w:rsidRDefault="0006381A" w:rsidP="005E71FC">
            <w:pPr>
              <w:pStyle w:val="TAL"/>
              <w:rPr>
                <w:sz w:val="20"/>
              </w:rPr>
            </w:pPr>
            <w:r>
              <w:rPr>
                <w:sz w:val="20"/>
              </w:rPr>
              <w:t>Revised to 0375</w:t>
            </w:r>
          </w:p>
        </w:tc>
        <w:tc>
          <w:tcPr>
            <w:tcW w:w="4619" w:type="dxa"/>
            <w:tcBorders>
              <w:left w:val="single" w:sz="12" w:space="0" w:color="auto"/>
              <w:bottom w:val="nil"/>
              <w:right w:val="single" w:sz="12" w:space="0" w:color="auto"/>
            </w:tcBorders>
          </w:tcPr>
          <w:p w14:paraId="39B5E44D" w14:textId="77777777" w:rsidR="0006381A" w:rsidRDefault="0006381A" w:rsidP="005E71FC">
            <w:pPr>
              <w:pStyle w:val="TAL"/>
              <w:rPr>
                <w:color w:val="FF0000"/>
                <w:sz w:val="20"/>
              </w:rPr>
            </w:pPr>
            <w:r>
              <w:rPr>
                <w:color w:val="FF0000"/>
                <w:sz w:val="20"/>
              </w:rPr>
              <w:t>Wrong template</w:t>
            </w:r>
          </w:p>
          <w:p w14:paraId="120433D8" w14:textId="77777777" w:rsidR="0006381A" w:rsidRPr="009327A5" w:rsidRDefault="0006381A" w:rsidP="005E71FC">
            <w:pPr>
              <w:pStyle w:val="TAL"/>
              <w:rPr>
                <w:color w:val="FF0000"/>
                <w:sz w:val="20"/>
              </w:rPr>
            </w:pPr>
            <w:r w:rsidRPr="00EC22AE">
              <w:rPr>
                <w:color w:val="FF0000"/>
                <w:sz w:val="20"/>
                <w:lang w:val="en-US"/>
              </w:rPr>
              <w:t xml:space="preserve">The Spec Version is not consistent. 3GU states 19.5.1, while the </w:t>
            </w:r>
            <w:proofErr w:type="spellStart"/>
            <w:r w:rsidRPr="00EC22AE">
              <w:rPr>
                <w:color w:val="FF0000"/>
                <w:sz w:val="20"/>
                <w:lang w:val="en-US"/>
              </w:rPr>
              <w:t>coverpage</w:t>
            </w:r>
            <w:proofErr w:type="spellEnd"/>
            <w:r w:rsidRPr="00EC22AE">
              <w:rPr>
                <w:color w:val="FF0000"/>
                <w:sz w:val="20"/>
                <w:lang w:val="en-US"/>
              </w:rPr>
              <w:t xml:space="preserve"> states 19.5.0.</w:t>
            </w:r>
          </w:p>
          <w:p w14:paraId="46459F17" w14:textId="77777777" w:rsidR="0006381A" w:rsidRPr="00D36C9E" w:rsidRDefault="0006381A" w:rsidP="005E71FC">
            <w:pPr>
              <w:pStyle w:val="TAL"/>
              <w:rPr>
                <w:sz w:val="20"/>
              </w:rPr>
            </w:pPr>
            <w:r>
              <w:rPr>
                <w:sz w:val="20"/>
              </w:rPr>
              <w:t>This CR is acceptable as we are being flexible in this meeting, not FASMO.</w:t>
            </w:r>
          </w:p>
        </w:tc>
      </w:tr>
      <w:tr w:rsidR="0006381A" w:rsidRPr="00D36C9E" w14:paraId="724BF1FA" w14:textId="77777777" w:rsidTr="005E71FC">
        <w:tc>
          <w:tcPr>
            <w:tcW w:w="975" w:type="dxa"/>
            <w:tcBorders>
              <w:top w:val="nil"/>
              <w:left w:val="single" w:sz="12" w:space="0" w:color="auto"/>
              <w:right w:val="single" w:sz="12" w:space="0" w:color="auto"/>
            </w:tcBorders>
          </w:tcPr>
          <w:p w14:paraId="0D8037EB"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AEDF908"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6776665" w14:textId="77777777" w:rsidR="0006381A" w:rsidRDefault="0006381A" w:rsidP="005E71FC">
            <w:pPr>
              <w:pStyle w:val="TAL"/>
            </w:pPr>
            <w:r>
              <w:t>0375</w:t>
            </w:r>
          </w:p>
        </w:tc>
        <w:tc>
          <w:tcPr>
            <w:tcW w:w="3251" w:type="dxa"/>
            <w:tcBorders>
              <w:top w:val="nil"/>
              <w:left w:val="single" w:sz="12" w:space="0" w:color="auto"/>
              <w:bottom w:val="single" w:sz="4" w:space="0" w:color="auto"/>
              <w:right w:val="single" w:sz="12" w:space="0" w:color="auto"/>
            </w:tcBorders>
            <w:shd w:val="clear" w:color="auto" w:fill="DEE7AB"/>
          </w:tcPr>
          <w:p w14:paraId="0DA01D44" w14:textId="77777777" w:rsidR="0006381A" w:rsidRDefault="0006381A" w:rsidP="005E71FC">
            <w:pPr>
              <w:pStyle w:val="TAL"/>
              <w:rPr>
                <w:sz w:val="20"/>
              </w:rPr>
            </w:pPr>
            <w:r>
              <w:rPr>
                <w:sz w:val="20"/>
              </w:rPr>
              <w:t>CR 1009 29.122 Rel-19 Miscellaneous changes</w:t>
            </w:r>
          </w:p>
        </w:tc>
        <w:tc>
          <w:tcPr>
            <w:tcW w:w="1401" w:type="dxa"/>
            <w:tcBorders>
              <w:top w:val="nil"/>
              <w:left w:val="single" w:sz="12" w:space="0" w:color="auto"/>
              <w:bottom w:val="single" w:sz="4" w:space="0" w:color="auto"/>
              <w:right w:val="single" w:sz="12" w:space="0" w:color="auto"/>
            </w:tcBorders>
            <w:shd w:val="clear" w:color="auto" w:fill="DEE7AB"/>
          </w:tcPr>
          <w:p w14:paraId="528F74BF"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647EA252"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692602F2" w14:textId="77777777" w:rsidR="0006381A" w:rsidRDefault="0006381A" w:rsidP="005E71FC">
            <w:pPr>
              <w:pStyle w:val="TAL"/>
              <w:rPr>
                <w:color w:val="FF0000"/>
                <w:sz w:val="20"/>
              </w:rPr>
            </w:pPr>
          </w:p>
        </w:tc>
      </w:tr>
      <w:tr w:rsidR="0006381A" w14:paraId="21150C83" w14:textId="77777777" w:rsidTr="005E71FC">
        <w:tc>
          <w:tcPr>
            <w:tcW w:w="975" w:type="dxa"/>
            <w:tcBorders>
              <w:left w:val="single" w:sz="12" w:space="0" w:color="auto"/>
              <w:bottom w:val="nil"/>
              <w:right w:val="single" w:sz="12" w:space="0" w:color="auto"/>
            </w:tcBorders>
          </w:tcPr>
          <w:p w14:paraId="668EEB85"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3EE3625"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49FE157" w14:textId="77777777" w:rsidR="0006381A" w:rsidRDefault="0006381A" w:rsidP="005E71FC">
            <w:pPr>
              <w:pStyle w:val="TAL"/>
            </w:pPr>
            <w:hyperlink r:id="rId162" w:history="1">
              <w:r>
                <w:rPr>
                  <w:rStyle w:val="Hyperlink"/>
                  <w:rFonts w:ascii="Times New Roman" w:hAnsi="Times New Roman" w:cs="Times New Roman"/>
                  <w:sz w:val="24"/>
                  <w:szCs w:val="24"/>
                  <w:lang w:val="en-US"/>
                </w:rPr>
                <w:t>0270</w:t>
              </w:r>
            </w:hyperlink>
          </w:p>
        </w:tc>
        <w:tc>
          <w:tcPr>
            <w:tcW w:w="3251" w:type="dxa"/>
            <w:tcBorders>
              <w:left w:val="single" w:sz="12" w:space="0" w:color="auto"/>
              <w:bottom w:val="nil"/>
              <w:right w:val="single" w:sz="12" w:space="0" w:color="auto"/>
            </w:tcBorders>
          </w:tcPr>
          <w:p w14:paraId="74948D69" w14:textId="77777777" w:rsidR="0006381A" w:rsidRDefault="0006381A" w:rsidP="005E71FC">
            <w:pPr>
              <w:pStyle w:val="TAL"/>
              <w:rPr>
                <w:sz w:val="20"/>
              </w:rPr>
            </w:pPr>
            <w:r w:rsidRPr="00751BDD">
              <w:rPr>
                <w:sz w:val="20"/>
              </w:rPr>
              <w:t>CR 0488 29.549 Rel-19 Digital Asset APIs correction</w:t>
            </w:r>
          </w:p>
        </w:tc>
        <w:tc>
          <w:tcPr>
            <w:tcW w:w="1401" w:type="dxa"/>
            <w:tcBorders>
              <w:left w:val="single" w:sz="12" w:space="0" w:color="auto"/>
              <w:bottom w:val="nil"/>
              <w:right w:val="single" w:sz="12" w:space="0" w:color="auto"/>
            </w:tcBorders>
          </w:tcPr>
          <w:p w14:paraId="0201E7F0"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1E2BA028" w14:textId="77777777" w:rsidR="0006381A" w:rsidRPr="00D36C9E" w:rsidRDefault="0006381A" w:rsidP="005E71FC">
            <w:pPr>
              <w:pStyle w:val="TAL"/>
              <w:rPr>
                <w:sz w:val="20"/>
              </w:rPr>
            </w:pPr>
            <w:r>
              <w:rPr>
                <w:sz w:val="20"/>
              </w:rPr>
              <w:t>Revised to 0376</w:t>
            </w:r>
          </w:p>
        </w:tc>
        <w:tc>
          <w:tcPr>
            <w:tcW w:w="4619" w:type="dxa"/>
            <w:tcBorders>
              <w:left w:val="single" w:sz="12" w:space="0" w:color="auto"/>
              <w:bottom w:val="nil"/>
              <w:right w:val="single" w:sz="12" w:space="0" w:color="auto"/>
            </w:tcBorders>
          </w:tcPr>
          <w:p w14:paraId="0AABDA54" w14:textId="77777777" w:rsidR="0006381A" w:rsidRDefault="0006381A" w:rsidP="005E71FC">
            <w:pPr>
              <w:rPr>
                <w:rFonts w:ascii="Arial" w:hAnsi="Arial" w:cs="Arial"/>
                <w:color w:val="FF0000"/>
                <w:sz w:val="18"/>
              </w:rPr>
            </w:pPr>
            <w:r>
              <w:rPr>
                <w:rFonts w:ascii="Arial" w:hAnsi="Arial" w:cs="Arial"/>
                <w:color w:val="FF0000"/>
                <w:sz w:val="18"/>
              </w:rPr>
              <w:t>Wrong template</w:t>
            </w:r>
          </w:p>
          <w:p w14:paraId="7DE3910B" w14:textId="77777777" w:rsidR="0006381A" w:rsidRPr="00AD4D17" w:rsidRDefault="0006381A" w:rsidP="005E71FC">
            <w:pPr>
              <w:rPr>
                <w:rFonts w:ascii="Arial" w:hAnsi="Arial" w:cs="Arial"/>
                <w:color w:val="FF0000"/>
                <w:sz w:val="18"/>
              </w:rPr>
            </w:pPr>
          </w:p>
          <w:p w14:paraId="1E404C9B" w14:textId="77777777" w:rsidR="0006381A" w:rsidRPr="00AD4D17" w:rsidRDefault="0006381A" w:rsidP="005E71FC">
            <w:pPr>
              <w:rPr>
                <w:rFonts w:ascii="Arial" w:hAnsi="Arial" w:cs="Arial"/>
                <w:color w:val="0070C0"/>
                <w:sz w:val="18"/>
                <w:lang w:val="en-GB"/>
              </w:rPr>
            </w:pPr>
            <w:r w:rsidRPr="00AD4D17">
              <w:rPr>
                <w:rFonts w:ascii="Arial" w:hAnsi="Arial" w:cs="Arial"/>
                <w:color w:val="0070C0"/>
                <w:sz w:val="18"/>
                <w:lang w:val="en-GB"/>
              </w:rPr>
              <w:t xml:space="preserve">This CR introduces a backwards compatible correction to the </w:t>
            </w:r>
            <w:proofErr w:type="spellStart"/>
            <w:r w:rsidRPr="00AD4D17">
              <w:rPr>
                <w:rFonts w:ascii="Arial" w:hAnsi="Arial" w:cs="Arial"/>
                <w:color w:val="0070C0"/>
                <w:sz w:val="18"/>
                <w:lang w:val="en-GB"/>
              </w:rPr>
              <w:t>OpenAPI</w:t>
            </w:r>
            <w:proofErr w:type="spellEnd"/>
            <w:r w:rsidRPr="00AD4D17">
              <w:rPr>
                <w:rFonts w:ascii="Arial" w:hAnsi="Arial" w:cs="Arial"/>
                <w:color w:val="0070C0"/>
                <w:sz w:val="18"/>
                <w:lang w:val="en-GB"/>
              </w:rPr>
              <w:t xml:space="preserve"> descriptions of the following APIs:</w:t>
            </w:r>
          </w:p>
          <w:p w14:paraId="23C7A8A8" w14:textId="77777777" w:rsidR="0006381A" w:rsidRPr="00AD4D17" w:rsidRDefault="0006381A" w:rsidP="005E71FC">
            <w:pPr>
              <w:rPr>
                <w:rFonts w:ascii="Arial" w:hAnsi="Arial" w:cs="Arial"/>
                <w:color w:val="0070C0"/>
                <w:sz w:val="18"/>
                <w:lang w:val="en-GB"/>
              </w:rPr>
            </w:pPr>
          </w:p>
          <w:p w14:paraId="3D9E0069" w14:textId="77777777" w:rsidR="0006381A" w:rsidRPr="00AD4D17" w:rsidRDefault="0006381A" w:rsidP="005E71FC">
            <w:pPr>
              <w:rPr>
                <w:rFonts w:ascii="Arial" w:hAnsi="Arial" w:cs="Arial"/>
                <w:color w:val="0070C0"/>
                <w:sz w:val="18"/>
                <w:lang w:val="en-GB"/>
              </w:rPr>
            </w:pPr>
            <w:r w:rsidRPr="00AD4D17">
              <w:rPr>
                <w:rFonts w:ascii="Arial" w:hAnsi="Arial" w:cs="Arial"/>
                <w:color w:val="0070C0"/>
                <w:sz w:val="18"/>
                <w:lang w:val="en-GB"/>
              </w:rPr>
              <w:t>TS29549_SS_DAProfileManagement.yaml</w:t>
            </w:r>
          </w:p>
          <w:p w14:paraId="71828BA4" w14:textId="77777777" w:rsidR="0006381A" w:rsidRDefault="0006381A" w:rsidP="005E71FC">
            <w:pPr>
              <w:pStyle w:val="TAL"/>
              <w:rPr>
                <w:color w:val="0070C0"/>
              </w:rPr>
            </w:pPr>
            <w:r w:rsidRPr="00AD4D17">
              <w:rPr>
                <w:color w:val="0070C0"/>
              </w:rPr>
              <w:t>TS29549_SS_DAMediaManagement.yaml</w:t>
            </w:r>
          </w:p>
          <w:p w14:paraId="38340811" w14:textId="77777777" w:rsidR="0006381A" w:rsidRDefault="0006381A" w:rsidP="005E71FC">
            <w:pPr>
              <w:pStyle w:val="TAL"/>
              <w:rPr>
                <w:color w:val="0070C0"/>
              </w:rPr>
            </w:pPr>
          </w:p>
          <w:p w14:paraId="3F2646D2" w14:textId="77777777" w:rsidR="0006381A" w:rsidRDefault="0006381A" w:rsidP="005E71FC">
            <w:pPr>
              <w:pStyle w:val="C1Normal"/>
            </w:pPr>
            <w:r>
              <w:t>Huawei: Remove the changes related to UPDATE.</w:t>
            </w:r>
          </w:p>
          <w:p w14:paraId="3A77CD8A" w14:textId="77777777" w:rsidR="0006381A" w:rsidRDefault="0006381A" w:rsidP="005E71FC">
            <w:pPr>
              <w:pStyle w:val="C1Normal"/>
              <w:rPr>
                <w:color w:val="FF0000"/>
              </w:rPr>
            </w:pPr>
            <w:r>
              <w:t xml:space="preserve">Huawei, Samsung: WI should be </w:t>
            </w:r>
            <w:proofErr w:type="spellStart"/>
            <w:r>
              <w:t>Metaverse_App</w:t>
            </w:r>
            <w:proofErr w:type="spellEnd"/>
          </w:p>
        </w:tc>
      </w:tr>
      <w:tr w:rsidR="0006381A" w14:paraId="1A85B60A" w14:textId="77777777" w:rsidTr="005E71FC">
        <w:tc>
          <w:tcPr>
            <w:tcW w:w="975" w:type="dxa"/>
            <w:tcBorders>
              <w:top w:val="nil"/>
              <w:left w:val="single" w:sz="12" w:space="0" w:color="auto"/>
              <w:bottom w:val="single" w:sz="4" w:space="0" w:color="auto"/>
              <w:right w:val="single" w:sz="12" w:space="0" w:color="auto"/>
            </w:tcBorders>
          </w:tcPr>
          <w:p w14:paraId="3F8DCE37" w14:textId="77777777" w:rsidR="0006381A" w:rsidRPr="00D81B37" w:rsidRDefault="0006381A" w:rsidP="005E71FC">
            <w:pPr>
              <w:pStyle w:val="TAL"/>
              <w:rPr>
                <w:sz w:val="20"/>
              </w:rPr>
            </w:pPr>
          </w:p>
        </w:tc>
        <w:tc>
          <w:tcPr>
            <w:tcW w:w="2635" w:type="dxa"/>
            <w:tcBorders>
              <w:top w:val="nil"/>
              <w:left w:val="single" w:sz="12" w:space="0" w:color="auto"/>
              <w:bottom w:val="single" w:sz="4" w:space="0" w:color="auto"/>
              <w:right w:val="single" w:sz="12" w:space="0" w:color="auto"/>
            </w:tcBorders>
          </w:tcPr>
          <w:p w14:paraId="3E2CD88A"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7C07B0" w14:textId="2957B702" w:rsidR="0006381A" w:rsidRDefault="00EE661C" w:rsidP="005E71FC">
            <w:pPr>
              <w:pStyle w:val="TAL"/>
            </w:pPr>
            <w:hyperlink r:id="rId163" w:history="1">
              <w:r>
                <w:rPr>
                  <w:rStyle w:val="Hyperlink"/>
                  <w:rFonts w:ascii="Times New Roman" w:eastAsia="MS Mincho" w:hAnsi="Times New Roman" w:cs="Times New Roman"/>
                  <w:kern w:val="0"/>
                  <w:sz w:val="24"/>
                  <w:szCs w:val="24"/>
                  <w:lang w:val="en-US"/>
                  <w14:ligatures w14:val="none"/>
                </w:rPr>
                <w:t>0379</w:t>
              </w:r>
            </w:hyperlink>
          </w:p>
        </w:tc>
        <w:tc>
          <w:tcPr>
            <w:tcW w:w="3251" w:type="dxa"/>
            <w:tcBorders>
              <w:top w:val="nil"/>
              <w:left w:val="single" w:sz="12" w:space="0" w:color="auto"/>
              <w:bottom w:val="single" w:sz="4" w:space="0" w:color="auto"/>
              <w:right w:val="single" w:sz="12" w:space="0" w:color="auto"/>
            </w:tcBorders>
            <w:shd w:val="clear" w:color="auto" w:fill="00FFFF"/>
          </w:tcPr>
          <w:p w14:paraId="063FD7D0" w14:textId="77777777" w:rsidR="0006381A" w:rsidRPr="00751BDD" w:rsidRDefault="0006381A" w:rsidP="005E71FC">
            <w:pPr>
              <w:pStyle w:val="TAL"/>
              <w:rPr>
                <w:sz w:val="20"/>
              </w:rPr>
            </w:pPr>
            <w:r>
              <w:rPr>
                <w:sz w:val="20"/>
              </w:rPr>
              <w:t>CR 0461 29.222 Rel-19 Corrections to API definitions</w:t>
            </w:r>
          </w:p>
        </w:tc>
        <w:tc>
          <w:tcPr>
            <w:tcW w:w="1401" w:type="dxa"/>
            <w:tcBorders>
              <w:top w:val="nil"/>
              <w:left w:val="single" w:sz="12" w:space="0" w:color="auto"/>
              <w:bottom w:val="single" w:sz="4" w:space="0" w:color="auto"/>
              <w:right w:val="single" w:sz="12" w:space="0" w:color="auto"/>
            </w:tcBorders>
            <w:shd w:val="clear" w:color="auto" w:fill="00FFFF"/>
          </w:tcPr>
          <w:p w14:paraId="5A46F71D" w14:textId="77777777" w:rsidR="0006381A" w:rsidRDefault="0006381A" w:rsidP="005E71FC">
            <w:pPr>
              <w:pStyle w:val="TAL"/>
              <w:rPr>
                <w:sz w:val="20"/>
              </w:rPr>
            </w:pPr>
            <w:r>
              <w:rPr>
                <w:sz w:val="20"/>
              </w:rPr>
              <w:t>Samsung</w:t>
            </w:r>
          </w:p>
        </w:tc>
        <w:tc>
          <w:tcPr>
            <w:tcW w:w="1062" w:type="dxa"/>
            <w:tcBorders>
              <w:top w:val="nil"/>
              <w:left w:val="single" w:sz="12" w:space="0" w:color="auto"/>
              <w:bottom w:val="single" w:sz="4" w:space="0" w:color="auto"/>
              <w:right w:val="single" w:sz="12" w:space="0" w:color="auto"/>
            </w:tcBorders>
          </w:tcPr>
          <w:p w14:paraId="6F830859" w14:textId="77777777" w:rsidR="0006381A" w:rsidRDefault="0006381A" w:rsidP="005E71FC">
            <w:pPr>
              <w:pStyle w:val="TAL"/>
              <w:rPr>
                <w:sz w:val="20"/>
              </w:rPr>
            </w:pPr>
          </w:p>
        </w:tc>
        <w:tc>
          <w:tcPr>
            <w:tcW w:w="4619" w:type="dxa"/>
            <w:tcBorders>
              <w:top w:val="nil"/>
              <w:left w:val="single" w:sz="12" w:space="0" w:color="auto"/>
              <w:bottom w:val="single" w:sz="4" w:space="0" w:color="auto"/>
              <w:right w:val="single" w:sz="12" w:space="0" w:color="auto"/>
            </w:tcBorders>
          </w:tcPr>
          <w:p w14:paraId="10E41EFE" w14:textId="77777777" w:rsidR="0006381A" w:rsidRDefault="0006381A" w:rsidP="005E71FC">
            <w:pPr>
              <w:pStyle w:val="C1Normal"/>
              <w:rPr>
                <w:color w:val="FF0000"/>
                <w:sz w:val="18"/>
              </w:rPr>
            </w:pPr>
            <w:r>
              <w:t>Revision from 0093 moved from 19.52 to 19.12.</w:t>
            </w:r>
          </w:p>
        </w:tc>
      </w:tr>
      <w:tr w:rsidR="0006381A" w:rsidRPr="00D36C9E" w14:paraId="4297BD05" w14:textId="77777777" w:rsidTr="005E71FC">
        <w:tc>
          <w:tcPr>
            <w:tcW w:w="975" w:type="dxa"/>
            <w:tcBorders>
              <w:top w:val="single" w:sz="4" w:space="0" w:color="auto"/>
              <w:left w:val="single" w:sz="12" w:space="0" w:color="auto"/>
              <w:right w:val="single" w:sz="12" w:space="0" w:color="auto"/>
            </w:tcBorders>
          </w:tcPr>
          <w:p w14:paraId="16A56737" w14:textId="77777777" w:rsidR="0006381A" w:rsidRPr="00C765A7" w:rsidRDefault="0006381A" w:rsidP="005E71FC">
            <w:pPr>
              <w:pStyle w:val="TAL"/>
              <w:rPr>
                <w:sz w:val="20"/>
              </w:rPr>
            </w:pPr>
            <w:r w:rsidRPr="00D81B37">
              <w:rPr>
                <w:sz w:val="20"/>
              </w:rPr>
              <w:t>19.13</w:t>
            </w:r>
          </w:p>
        </w:tc>
        <w:tc>
          <w:tcPr>
            <w:tcW w:w="2635" w:type="dxa"/>
            <w:tcBorders>
              <w:top w:val="single" w:sz="4" w:space="0" w:color="auto"/>
              <w:left w:val="single" w:sz="12" w:space="0" w:color="auto"/>
              <w:right w:val="single" w:sz="12" w:space="0" w:color="auto"/>
            </w:tcBorders>
          </w:tcPr>
          <w:p w14:paraId="62756AB1" w14:textId="77777777" w:rsidR="0006381A" w:rsidRDefault="0006381A" w:rsidP="005E71FC">
            <w:pPr>
              <w:pStyle w:val="TAL"/>
              <w:rPr>
                <w:sz w:val="20"/>
              </w:rPr>
            </w:pPr>
            <w:r w:rsidRPr="00D81B37">
              <w:rPr>
                <w:sz w:val="20"/>
              </w:rPr>
              <w:t xml:space="preserve">IMS Stage-3 IETF Protocol Alignment </w:t>
            </w:r>
            <w:r w:rsidRPr="00D81B37">
              <w:rPr>
                <w:color w:val="0000FF"/>
                <w:sz w:val="20"/>
              </w:rPr>
              <w:t>[IMSProtoc19]</w:t>
            </w:r>
          </w:p>
        </w:tc>
        <w:tc>
          <w:tcPr>
            <w:tcW w:w="746" w:type="dxa"/>
            <w:tcBorders>
              <w:top w:val="single" w:sz="4" w:space="0" w:color="auto"/>
              <w:left w:val="single" w:sz="12" w:space="0" w:color="auto"/>
              <w:bottom w:val="single" w:sz="4" w:space="0" w:color="auto"/>
              <w:right w:val="single" w:sz="12" w:space="0" w:color="auto"/>
            </w:tcBorders>
          </w:tcPr>
          <w:p w14:paraId="4D8AED9A" w14:textId="77777777" w:rsidR="0006381A" w:rsidRPr="00751BDD" w:rsidRDefault="0006381A" w:rsidP="005E71FC">
            <w:pPr>
              <w:pStyle w:val="TAL"/>
              <w:rPr>
                <w:sz w:val="20"/>
              </w:rPr>
            </w:pPr>
          </w:p>
        </w:tc>
        <w:tc>
          <w:tcPr>
            <w:tcW w:w="3251" w:type="dxa"/>
            <w:tcBorders>
              <w:top w:val="single" w:sz="4" w:space="0" w:color="auto"/>
              <w:left w:val="single" w:sz="12" w:space="0" w:color="auto"/>
              <w:bottom w:val="single" w:sz="4" w:space="0" w:color="auto"/>
              <w:right w:val="single" w:sz="12" w:space="0" w:color="auto"/>
            </w:tcBorders>
          </w:tcPr>
          <w:p w14:paraId="65CA1CF6" w14:textId="77777777" w:rsidR="0006381A" w:rsidRPr="00750E57" w:rsidRDefault="0006381A" w:rsidP="005E71FC">
            <w:pPr>
              <w:pStyle w:val="TAL"/>
              <w:rPr>
                <w:sz w:val="20"/>
              </w:rPr>
            </w:pPr>
          </w:p>
        </w:tc>
        <w:tc>
          <w:tcPr>
            <w:tcW w:w="1401" w:type="dxa"/>
            <w:tcBorders>
              <w:top w:val="single" w:sz="4" w:space="0" w:color="auto"/>
              <w:left w:val="single" w:sz="12" w:space="0" w:color="auto"/>
              <w:bottom w:val="single" w:sz="4" w:space="0" w:color="auto"/>
              <w:right w:val="single" w:sz="12" w:space="0" w:color="auto"/>
            </w:tcBorders>
          </w:tcPr>
          <w:p w14:paraId="15C5F86A" w14:textId="77777777" w:rsidR="0006381A" w:rsidRPr="00750E57" w:rsidRDefault="0006381A" w:rsidP="005E71FC">
            <w:pPr>
              <w:pStyle w:val="TAL"/>
              <w:rPr>
                <w:sz w:val="20"/>
              </w:rPr>
            </w:pPr>
          </w:p>
        </w:tc>
        <w:tc>
          <w:tcPr>
            <w:tcW w:w="1062" w:type="dxa"/>
            <w:tcBorders>
              <w:top w:val="single" w:sz="4" w:space="0" w:color="auto"/>
              <w:left w:val="single" w:sz="12" w:space="0" w:color="auto"/>
              <w:right w:val="single" w:sz="12" w:space="0" w:color="auto"/>
            </w:tcBorders>
          </w:tcPr>
          <w:p w14:paraId="66D7B553" w14:textId="77777777" w:rsidR="0006381A" w:rsidRPr="00D36C9E" w:rsidRDefault="0006381A" w:rsidP="005E71FC">
            <w:pPr>
              <w:pStyle w:val="TAL"/>
              <w:rPr>
                <w:sz w:val="20"/>
              </w:rPr>
            </w:pPr>
          </w:p>
        </w:tc>
        <w:tc>
          <w:tcPr>
            <w:tcW w:w="4619" w:type="dxa"/>
            <w:tcBorders>
              <w:top w:val="single" w:sz="4" w:space="0" w:color="auto"/>
              <w:left w:val="single" w:sz="12" w:space="0" w:color="auto"/>
              <w:right w:val="single" w:sz="12" w:space="0" w:color="auto"/>
            </w:tcBorders>
          </w:tcPr>
          <w:p w14:paraId="7C54218B" w14:textId="77777777" w:rsidR="0006381A" w:rsidRPr="00D36C9E" w:rsidRDefault="0006381A" w:rsidP="005E71FC">
            <w:pPr>
              <w:pStyle w:val="TAL"/>
              <w:rPr>
                <w:sz w:val="20"/>
              </w:rPr>
            </w:pPr>
          </w:p>
        </w:tc>
      </w:tr>
      <w:tr w:rsidR="0006381A" w:rsidRPr="00D36C9E" w14:paraId="039D5A77" w14:textId="77777777" w:rsidTr="005E71FC">
        <w:tc>
          <w:tcPr>
            <w:tcW w:w="975" w:type="dxa"/>
            <w:tcBorders>
              <w:left w:val="single" w:sz="12" w:space="0" w:color="auto"/>
              <w:right w:val="single" w:sz="12" w:space="0" w:color="auto"/>
            </w:tcBorders>
          </w:tcPr>
          <w:p w14:paraId="523B3578" w14:textId="77777777" w:rsidR="0006381A" w:rsidRPr="00C765A7" w:rsidRDefault="0006381A" w:rsidP="005E71FC">
            <w:pPr>
              <w:pStyle w:val="TAL"/>
              <w:rPr>
                <w:sz w:val="20"/>
              </w:rPr>
            </w:pPr>
            <w:r w:rsidRPr="00D81B37">
              <w:rPr>
                <w:sz w:val="20"/>
              </w:rPr>
              <w:t>19.14</w:t>
            </w:r>
          </w:p>
        </w:tc>
        <w:tc>
          <w:tcPr>
            <w:tcW w:w="2635" w:type="dxa"/>
            <w:tcBorders>
              <w:left w:val="single" w:sz="12" w:space="0" w:color="auto"/>
              <w:right w:val="single" w:sz="12" w:space="0" w:color="auto"/>
            </w:tcBorders>
          </w:tcPr>
          <w:p w14:paraId="447F0F77" w14:textId="77777777" w:rsidR="0006381A" w:rsidRPr="0049038A" w:rsidRDefault="0006381A" w:rsidP="005E71FC">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59811E06"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4969A532"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74F340E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30E0B01" w14:textId="77777777" w:rsidR="0006381A" w:rsidRPr="00D36C9E" w:rsidRDefault="0006381A" w:rsidP="005E71FC">
            <w:pPr>
              <w:pStyle w:val="TAL"/>
              <w:rPr>
                <w:sz w:val="20"/>
              </w:rPr>
            </w:pPr>
          </w:p>
        </w:tc>
        <w:tc>
          <w:tcPr>
            <w:tcW w:w="4619" w:type="dxa"/>
            <w:tcBorders>
              <w:left w:val="single" w:sz="12" w:space="0" w:color="auto"/>
              <w:right w:val="single" w:sz="12" w:space="0" w:color="auto"/>
            </w:tcBorders>
          </w:tcPr>
          <w:p w14:paraId="3CC8EF9E" w14:textId="77777777" w:rsidR="0006381A" w:rsidRPr="00D36C9E" w:rsidRDefault="0006381A" w:rsidP="005E71FC">
            <w:pPr>
              <w:pStyle w:val="TAL"/>
              <w:rPr>
                <w:sz w:val="20"/>
              </w:rPr>
            </w:pPr>
          </w:p>
        </w:tc>
      </w:tr>
      <w:tr w:rsidR="0006381A" w:rsidRPr="002216BC" w14:paraId="036FAE2F" w14:textId="77777777" w:rsidTr="005E71FC">
        <w:tc>
          <w:tcPr>
            <w:tcW w:w="975" w:type="dxa"/>
            <w:tcBorders>
              <w:left w:val="single" w:sz="12" w:space="0" w:color="auto"/>
              <w:right w:val="single" w:sz="12" w:space="0" w:color="auto"/>
            </w:tcBorders>
            <w:shd w:val="clear" w:color="auto" w:fill="D9D9D9"/>
          </w:tcPr>
          <w:p w14:paraId="46A44772" w14:textId="77777777" w:rsidR="0006381A" w:rsidRPr="00C765A7" w:rsidRDefault="0006381A" w:rsidP="005E71FC">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cPr>
          <w:p w14:paraId="2755AD71" w14:textId="77777777" w:rsidR="0006381A" w:rsidRDefault="0006381A" w:rsidP="005E71FC">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cPr>
          <w:p w14:paraId="1CEB9767"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151C0B9C"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6FF61432"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4E71A8A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9606E2D" w14:textId="77777777" w:rsidR="0006381A" w:rsidRPr="002216BC" w:rsidRDefault="0006381A" w:rsidP="005E71FC">
            <w:pPr>
              <w:pStyle w:val="TAL"/>
              <w:rPr>
                <w:b/>
                <w:bCs/>
                <w:sz w:val="20"/>
              </w:rPr>
            </w:pPr>
          </w:p>
        </w:tc>
      </w:tr>
      <w:tr w:rsidR="0006381A" w:rsidRPr="002216BC" w14:paraId="3FBADBF2" w14:textId="77777777" w:rsidTr="005E71FC">
        <w:tc>
          <w:tcPr>
            <w:tcW w:w="975" w:type="dxa"/>
            <w:tcBorders>
              <w:left w:val="single" w:sz="12" w:space="0" w:color="auto"/>
              <w:right w:val="single" w:sz="12" w:space="0" w:color="auto"/>
            </w:tcBorders>
            <w:shd w:val="clear" w:color="auto" w:fill="D9D9D9"/>
          </w:tcPr>
          <w:p w14:paraId="6E7A0209" w14:textId="77777777" w:rsidR="0006381A" w:rsidRPr="00C765A7" w:rsidRDefault="0006381A" w:rsidP="005E71FC">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cPr>
          <w:p w14:paraId="59ACFF9D" w14:textId="77777777" w:rsidR="0006381A" w:rsidRDefault="0006381A" w:rsidP="005E71FC">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cPr>
          <w:p w14:paraId="5CD71D0C"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43824E98"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790DF302"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730931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D88448F" w14:textId="77777777" w:rsidR="0006381A" w:rsidRPr="002216BC" w:rsidRDefault="0006381A" w:rsidP="005E71FC">
            <w:pPr>
              <w:pStyle w:val="TAL"/>
              <w:rPr>
                <w:b/>
                <w:bCs/>
                <w:sz w:val="20"/>
              </w:rPr>
            </w:pPr>
          </w:p>
        </w:tc>
      </w:tr>
      <w:tr w:rsidR="0006381A" w:rsidRPr="002216BC" w14:paraId="54160E63" w14:textId="77777777" w:rsidTr="005E71FC">
        <w:tc>
          <w:tcPr>
            <w:tcW w:w="975" w:type="dxa"/>
            <w:tcBorders>
              <w:left w:val="single" w:sz="12" w:space="0" w:color="auto"/>
              <w:right w:val="single" w:sz="12" w:space="0" w:color="auto"/>
            </w:tcBorders>
            <w:shd w:val="clear" w:color="auto" w:fill="D9D9D9"/>
          </w:tcPr>
          <w:p w14:paraId="7E949D04" w14:textId="77777777" w:rsidR="0006381A" w:rsidRPr="00C765A7" w:rsidRDefault="0006381A" w:rsidP="005E71FC">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cPr>
          <w:p w14:paraId="265894F2" w14:textId="77777777" w:rsidR="0006381A" w:rsidRDefault="0006381A" w:rsidP="005E71FC">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cPr>
          <w:p w14:paraId="2F56D05F"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308498CA"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69E653C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4428BD5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9F416A8" w14:textId="77777777" w:rsidR="0006381A" w:rsidRPr="002216BC" w:rsidRDefault="0006381A" w:rsidP="005E71FC">
            <w:pPr>
              <w:pStyle w:val="TAL"/>
              <w:rPr>
                <w:b/>
                <w:bCs/>
                <w:sz w:val="20"/>
              </w:rPr>
            </w:pPr>
          </w:p>
        </w:tc>
      </w:tr>
      <w:tr w:rsidR="0006381A" w14:paraId="2C9CFCFF" w14:textId="77777777" w:rsidTr="005E71FC">
        <w:tc>
          <w:tcPr>
            <w:tcW w:w="975" w:type="dxa"/>
            <w:tcBorders>
              <w:left w:val="single" w:sz="12" w:space="0" w:color="auto"/>
              <w:right w:val="single" w:sz="12" w:space="0" w:color="auto"/>
            </w:tcBorders>
            <w:shd w:val="clear" w:color="auto" w:fill="D9D9D9"/>
          </w:tcPr>
          <w:p w14:paraId="6D32C042" w14:textId="77777777" w:rsidR="0006381A" w:rsidRPr="00C765A7" w:rsidRDefault="0006381A" w:rsidP="005E71FC">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cPr>
          <w:p w14:paraId="4F068B14" w14:textId="77777777" w:rsidR="0006381A" w:rsidRPr="00C765A7" w:rsidRDefault="0006381A" w:rsidP="005E71FC">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cPr>
          <w:p w14:paraId="491255B5"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5F6ED99E"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3A9F6C9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11505A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E862DEE" w14:textId="77777777" w:rsidR="0006381A" w:rsidRDefault="0006381A" w:rsidP="005E71FC">
            <w:pPr>
              <w:rPr>
                <w:rFonts w:ascii="Arial" w:hAnsi="Arial" w:cs="Arial"/>
                <w:sz w:val="18"/>
              </w:rPr>
            </w:pPr>
          </w:p>
        </w:tc>
      </w:tr>
      <w:tr w:rsidR="0006381A" w14:paraId="65C9BC88" w14:textId="77777777" w:rsidTr="005E71FC">
        <w:tc>
          <w:tcPr>
            <w:tcW w:w="975" w:type="dxa"/>
            <w:tcBorders>
              <w:left w:val="single" w:sz="12" w:space="0" w:color="auto"/>
              <w:right w:val="single" w:sz="12" w:space="0" w:color="auto"/>
            </w:tcBorders>
            <w:shd w:val="clear" w:color="auto" w:fill="D9D9D9"/>
          </w:tcPr>
          <w:p w14:paraId="1DA28E18" w14:textId="77777777" w:rsidR="0006381A" w:rsidRPr="00C765A7" w:rsidRDefault="0006381A" w:rsidP="005E71FC">
            <w:pPr>
              <w:pStyle w:val="TAL"/>
              <w:rPr>
                <w:sz w:val="20"/>
              </w:rPr>
            </w:pPr>
            <w:r w:rsidRPr="00D81B37">
              <w:rPr>
                <w:sz w:val="20"/>
              </w:rPr>
              <w:lastRenderedPageBreak/>
              <w:t>19.19</w:t>
            </w:r>
          </w:p>
        </w:tc>
        <w:tc>
          <w:tcPr>
            <w:tcW w:w="2635" w:type="dxa"/>
            <w:tcBorders>
              <w:left w:val="single" w:sz="12" w:space="0" w:color="auto"/>
              <w:right w:val="single" w:sz="12" w:space="0" w:color="auto"/>
            </w:tcBorders>
            <w:shd w:val="clear" w:color="auto" w:fill="D9D9D9"/>
          </w:tcPr>
          <w:p w14:paraId="0031DED4" w14:textId="77777777" w:rsidR="0006381A" w:rsidRPr="00C765A7" w:rsidRDefault="0006381A" w:rsidP="005E71FC">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cPr>
          <w:p w14:paraId="143E0FA9"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2BEB730E"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02A9ABD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42316B2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CE7DB01" w14:textId="77777777" w:rsidR="0006381A" w:rsidRDefault="0006381A" w:rsidP="005E71FC">
            <w:pPr>
              <w:rPr>
                <w:rFonts w:ascii="Arial" w:hAnsi="Arial" w:cs="Arial"/>
                <w:sz w:val="18"/>
              </w:rPr>
            </w:pPr>
          </w:p>
        </w:tc>
      </w:tr>
      <w:tr w:rsidR="0006381A" w14:paraId="2B40C7D1" w14:textId="77777777" w:rsidTr="005E71FC">
        <w:tc>
          <w:tcPr>
            <w:tcW w:w="975" w:type="dxa"/>
            <w:tcBorders>
              <w:left w:val="single" w:sz="12" w:space="0" w:color="auto"/>
              <w:right w:val="single" w:sz="12" w:space="0" w:color="auto"/>
            </w:tcBorders>
            <w:shd w:val="clear" w:color="auto" w:fill="D9D9D9"/>
          </w:tcPr>
          <w:p w14:paraId="0752A153" w14:textId="77777777" w:rsidR="0006381A" w:rsidRPr="00C765A7" w:rsidRDefault="0006381A" w:rsidP="005E71FC">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cPr>
          <w:p w14:paraId="0803A08F" w14:textId="77777777" w:rsidR="0006381A" w:rsidRPr="00C765A7" w:rsidRDefault="0006381A" w:rsidP="005E71FC">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cPr>
          <w:p w14:paraId="0E33324B"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5D1D1E64"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4123D68B"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6EA61C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38B5A326" w14:textId="77777777" w:rsidR="0006381A" w:rsidRDefault="0006381A" w:rsidP="005E71FC">
            <w:pPr>
              <w:rPr>
                <w:rFonts w:ascii="Arial" w:hAnsi="Arial" w:cs="Arial"/>
                <w:sz w:val="18"/>
              </w:rPr>
            </w:pPr>
          </w:p>
        </w:tc>
      </w:tr>
      <w:tr w:rsidR="0006381A" w14:paraId="0E33DC0F" w14:textId="77777777" w:rsidTr="005E71FC">
        <w:tc>
          <w:tcPr>
            <w:tcW w:w="975" w:type="dxa"/>
            <w:tcBorders>
              <w:left w:val="single" w:sz="12" w:space="0" w:color="auto"/>
              <w:right w:val="single" w:sz="12" w:space="0" w:color="auto"/>
            </w:tcBorders>
          </w:tcPr>
          <w:p w14:paraId="6F3E5CB0" w14:textId="77777777" w:rsidR="0006381A" w:rsidRPr="00C765A7" w:rsidRDefault="0006381A" w:rsidP="005E71FC">
            <w:pPr>
              <w:pStyle w:val="TAL"/>
              <w:rPr>
                <w:sz w:val="20"/>
              </w:rPr>
            </w:pPr>
            <w:r w:rsidRPr="00D81B37">
              <w:rPr>
                <w:sz w:val="20"/>
              </w:rPr>
              <w:t>19.21</w:t>
            </w:r>
          </w:p>
        </w:tc>
        <w:tc>
          <w:tcPr>
            <w:tcW w:w="2635" w:type="dxa"/>
            <w:tcBorders>
              <w:left w:val="single" w:sz="12" w:space="0" w:color="auto"/>
              <w:right w:val="single" w:sz="12" w:space="0" w:color="auto"/>
            </w:tcBorders>
          </w:tcPr>
          <w:p w14:paraId="4676BBE1" w14:textId="77777777" w:rsidR="0006381A" w:rsidRPr="00C765A7" w:rsidRDefault="0006381A" w:rsidP="005E71FC">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54128EF6"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6703669B"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884301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235856C"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A4C5A5F" w14:textId="77777777" w:rsidR="0006381A" w:rsidRDefault="0006381A" w:rsidP="005E71FC">
            <w:pPr>
              <w:rPr>
                <w:rFonts w:ascii="Arial" w:hAnsi="Arial" w:cs="Arial"/>
                <w:sz w:val="18"/>
              </w:rPr>
            </w:pPr>
          </w:p>
        </w:tc>
      </w:tr>
      <w:tr w:rsidR="0006381A" w14:paraId="2261C9DB" w14:textId="77777777" w:rsidTr="005E71FC">
        <w:tc>
          <w:tcPr>
            <w:tcW w:w="975" w:type="dxa"/>
            <w:tcBorders>
              <w:left w:val="single" w:sz="12" w:space="0" w:color="auto"/>
              <w:right w:val="single" w:sz="12" w:space="0" w:color="auto"/>
            </w:tcBorders>
            <w:shd w:val="clear" w:color="auto" w:fill="D9D9D9"/>
          </w:tcPr>
          <w:p w14:paraId="768DF45A" w14:textId="77777777" w:rsidR="0006381A" w:rsidRPr="00C765A7" w:rsidRDefault="0006381A" w:rsidP="005E71FC">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cPr>
          <w:p w14:paraId="3EE416C8" w14:textId="77777777" w:rsidR="0006381A" w:rsidRPr="00C765A7" w:rsidRDefault="0006381A" w:rsidP="005E71FC">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cPr>
          <w:p w14:paraId="4F4ADAAF"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05B45839"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72A944B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2BE21A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331E0991" w14:textId="77777777" w:rsidR="0006381A" w:rsidRDefault="0006381A" w:rsidP="005E71FC">
            <w:pPr>
              <w:rPr>
                <w:rFonts w:ascii="Arial" w:hAnsi="Arial" w:cs="Arial"/>
                <w:sz w:val="18"/>
              </w:rPr>
            </w:pPr>
          </w:p>
        </w:tc>
      </w:tr>
      <w:tr w:rsidR="0006381A" w14:paraId="426EBE96" w14:textId="77777777" w:rsidTr="005E71FC">
        <w:tc>
          <w:tcPr>
            <w:tcW w:w="975" w:type="dxa"/>
            <w:tcBorders>
              <w:left w:val="single" w:sz="12" w:space="0" w:color="auto"/>
              <w:right w:val="single" w:sz="12" w:space="0" w:color="auto"/>
            </w:tcBorders>
          </w:tcPr>
          <w:p w14:paraId="1C89A9A8" w14:textId="77777777" w:rsidR="0006381A" w:rsidRPr="00C765A7" w:rsidRDefault="0006381A" w:rsidP="005E71FC">
            <w:pPr>
              <w:pStyle w:val="TAL"/>
              <w:rPr>
                <w:sz w:val="20"/>
              </w:rPr>
            </w:pPr>
            <w:r w:rsidRPr="00D81B37">
              <w:rPr>
                <w:sz w:val="20"/>
              </w:rPr>
              <w:t>19.23</w:t>
            </w:r>
          </w:p>
        </w:tc>
        <w:tc>
          <w:tcPr>
            <w:tcW w:w="2635" w:type="dxa"/>
            <w:tcBorders>
              <w:left w:val="single" w:sz="12" w:space="0" w:color="auto"/>
              <w:right w:val="single" w:sz="12" w:space="0" w:color="auto"/>
            </w:tcBorders>
          </w:tcPr>
          <w:p w14:paraId="683E565D" w14:textId="77777777" w:rsidR="0006381A" w:rsidRPr="00C765A7" w:rsidRDefault="0006381A" w:rsidP="005E71FC">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3A8420CD"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79EB2B57"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4DEAA4C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DBFA5EE"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C4D742C" w14:textId="77777777" w:rsidR="0006381A" w:rsidRDefault="0006381A" w:rsidP="005E71FC">
            <w:pPr>
              <w:rPr>
                <w:rFonts w:ascii="Arial" w:hAnsi="Arial" w:cs="Arial"/>
                <w:sz w:val="18"/>
              </w:rPr>
            </w:pPr>
          </w:p>
        </w:tc>
      </w:tr>
      <w:tr w:rsidR="0006381A" w14:paraId="37D40511" w14:textId="77777777" w:rsidTr="005E71FC">
        <w:tc>
          <w:tcPr>
            <w:tcW w:w="975" w:type="dxa"/>
            <w:tcBorders>
              <w:left w:val="single" w:sz="12" w:space="0" w:color="auto"/>
              <w:right w:val="single" w:sz="12" w:space="0" w:color="auto"/>
            </w:tcBorders>
            <w:shd w:val="clear" w:color="auto" w:fill="D9D9D9"/>
          </w:tcPr>
          <w:p w14:paraId="2D924B0C" w14:textId="77777777" w:rsidR="0006381A" w:rsidRPr="00C765A7" w:rsidRDefault="0006381A" w:rsidP="005E71FC">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cPr>
          <w:p w14:paraId="6055DAEE" w14:textId="77777777" w:rsidR="0006381A" w:rsidRPr="00C765A7" w:rsidRDefault="0006381A" w:rsidP="005E71FC">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cPr>
          <w:p w14:paraId="58BCD8EA"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5FDA7DE5"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5C1CA1D1"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5178B0C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1E22CB0A" w14:textId="77777777" w:rsidR="0006381A" w:rsidRDefault="0006381A" w:rsidP="005E71FC">
            <w:pPr>
              <w:rPr>
                <w:rFonts w:ascii="Arial" w:hAnsi="Arial" w:cs="Arial"/>
                <w:sz w:val="18"/>
              </w:rPr>
            </w:pPr>
          </w:p>
        </w:tc>
      </w:tr>
      <w:tr w:rsidR="0006381A" w14:paraId="706F2CC6" w14:textId="77777777" w:rsidTr="005E71FC">
        <w:tc>
          <w:tcPr>
            <w:tcW w:w="975" w:type="dxa"/>
            <w:tcBorders>
              <w:left w:val="single" w:sz="12" w:space="0" w:color="auto"/>
              <w:right w:val="single" w:sz="12" w:space="0" w:color="auto"/>
            </w:tcBorders>
            <w:shd w:val="clear" w:color="auto" w:fill="D9D9D9"/>
          </w:tcPr>
          <w:p w14:paraId="5BD32D1F" w14:textId="77777777" w:rsidR="0006381A" w:rsidRPr="00C765A7" w:rsidRDefault="0006381A" w:rsidP="005E71FC">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cPr>
          <w:p w14:paraId="4F76F732" w14:textId="77777777" w:rsidR="0006381A" w:rsidRPr="00C765A7" w:rsidRDefault="0006381A" w:rsidP="005E71FC">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cPr>
          <w:p w14:paraId="21F61973"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793B13E9"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6A77C841"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04A542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E8A731F" w14:textId="77777777" w:rsidR="0006381A" w:rsidRDefault="0006381A" w:rsidP="005E71FC">
            <w:pPr>
              <w:rPr>
                <w:rFonts w:ascii="Arial" w:hAnsi="Arial" w:cs="Arial"/>
                <w:sz w:val="18"/>
              </w:rPr>
            </w:pPr>
          </w:p>
        </w:tc>
      </w:tr>
      <w:tr w:rsidR="0006381A" w14:paraId="30957D63" w14:textId="77777777" w:rsidTr="005E71FC">
        <w:tc>
          <w:tcPr>
            <w:tcW w:w="975" w:type="dxa"/>
            <w:tcBorders>
              <w:left w:val="single" w:sz="12" w:space="0" w:color="auto"/>
              <w:right w:val="single" w:sz="12" w:space="0" w:color="auto"/>
            </w:tcBorders>
          </w:tcPr>
          <w:p w14:paraId="741590D4" w14:textId="77777777" w:rsidR="0006381A" w:rsidRPr="00C765A7" w:rsidRDefault="0006381A" w:rsidP="005E71FC">
            <w:pPr>
              <w:pStyle w:val="TAL"/>
              <w:rPr>
                <w:sz w:val="20"/>
              </w:rPr>
            </w:pPr>
            <w:r w:rsidRPr="00D81B37">
              <w:rPr>
                <w:sz w:val="20"/>
              </w:rPr>
              <w:t>19.26</w:t>
            </w:r>
          </w:p>
        </w:tc>
        <w:tc>
          <w:tcPr>
            <w:tcW w:w="2635" w:type="dxa"/>
            <w:tcBorders>
              <w:left w:val="single" w:sz="12" w:space="0" w:color="auto"/>
              <w:right w:val="single" w:sz="12" w:space="0" w:color="auto"/>
            </w:tcBorders>
          </w:tcPr>
          <w:p w14:paraId="7A61FA3E" w14:textId="77777777" w:rsidR="0006381A" w:rsidRPr="00C765A7" w:rsidRDefault="0006381A" w:rsidP="005E71FC">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tcPr>
          <w:p w14:paraId="1BCA05A6"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30478527" w14:textId="77777777" w:rsidR="0006381A" w:rsidRPr="00B8699A" w:rsidRDefault="0006381A" w:rsidP="005E71FC">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42CBE67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35506AC"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FEDCB1B" w14:textId="77777777" w:rsidR="0006381A" w:rsidRDefault="0006381A" w:rsidP="005E71FC">
            <w:pPr>
              <w:rPr>
                <w:rFonts w:ascii="Arial" w:hAnsi="Arial" w:cs="Arial"/>
                <w:sz w:val="18"/>
              </w:rPr>
            </w:pPr>
          </w:p>
        </w:tc>
      </w:tr>
      <w:tr w:rsidR="0006381A" w14:paraId="010945AC" w14:textId="77777777" w:rsidTr="005E71FC">
        <w:tc>
          <w:tcPr>
            <w:tcW w:w="975" w:type="dxa"/>
            <w:tcBorders>
              <w:left w:val="single" w:sz="12" w:space="0" w:color="auto"/>
              <w:right w:val="single" w:sz="12" w:space="0" w:color="auto"/>
            </w:tcBorders>
          </w:tcPr>
          <w:p w14:paraId="71F809BE" w14:textId="77777777" w:rsidR="0006381A" w:rsidRPr="00C765A7" w:rsidRDefault="0006381A" w:rsidP="005E71FC">
            <w:pPr>
              <w:pStyle w:val="TAL"/>
              <w:rPr>
                <w:sz w:val="20"/>
              </w:rPr>
            </w:pPr>
            <w:r w:rsidRPr="00D81B37">
              <w:rPr>
                <w:sz w:val="20"/>
              </w:rPr>
              <w:t>19.27</w:t>
            </w:r>
          </w:p>
        </w:tc>
        <w:tc>
          <w:tcPr>
            <w:tcW w:w="2635" w:type="dxa"/>
            <w:tcBorders>
              <w:left w:val="single" w:sz="12" w:space="0" w:color="auto"/>
              <w:right w:val="single" w:sz="12" w:space="0" w:color="auto"/>
            </w:tcBorders>
          </w:tcPr>
          <w:p w14:paraId="539AA280" w14:textId="77777777" w:rsidR="0006381A" w:rsidRPr="00C765A7" w:rsidRDefault="0006381A" w:rsidP="005E71FC">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6E58F8AA"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66488EBC"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898C19B"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747FBB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F90CCAF" w14:textId="77777777" w:rsidR="0006381A" w:rsidRDefault="0006381A" w:rsidP="005E71FC">
            <w:pPr>
              <w:rPr>
                <w:rFonts w:ascii="Arial" w:hAnsi="Arial" w:cs="Arial"/>
                <w:sz w:val="18"/>
              </w:rPr>
            </w:pPr>
          </w:p>
        </w:tc>
      </w:tr>
      <w:tr w:rsidR="0006381A" w14:paraId="2F919CBB" w14:textId="77777777" w:rsidTr="005E71FC">
        <w:tc>
          <w:tcPr>
            <w:tcW w:w="975" w:type="dxa"/>
            <w:tcBorders>
              <w:left w:val="single" w:sz="12" w:space="0" w:color="auto"/>
              <w:right w:val="single" w:sz="12" w:space="0" w:color="auto"/>
            </w:tcBorders>
          </w:tcPr>
          <w:p w14:paraId="5BC280C5" w14:textId="77777777" w:rsidR="0006381A" w:rsidRPr="00C765A7" w:rsidRDefault="0006381A" w:rsidP="005E71FC">
            <w:pPr>
              <w:pStyle w:val="TAL"/>
              <w:rPr>
                <w:sz w:val="20"/>
              </w:rPr>
            </w:pPr>
            <w:r w:rsidRPr="00D81B37">
              <w:rPr>
                <w:sz w:val="20"/>
              </w:rPr>
              <w:t>19.28</w:t>
            </w:r>
          </w:p>
        </w:tc>
        <w:tc>
          <w:tcPr>
            <w:tcW w:w="2635" w:type="dxa"/>
            <w:tcBorders>
              <w:left w:val="single" w:sz="12" w:space="0" w:color="auto"/>
              <w:right w:val="single" w:sz="12" w:space="0" w:color="auto"/>
            </w:tcBorders>
          </w:tcPr>
          <w:p w14:paraId="4FD2E2A1" w14:textId="77777777" w:rsidR="0006381A" w:rsidRPr="00C765A7" w:rsidRDefault="0006381A" w:rsidP="005E71FC">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684D105B"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6F79530A"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C739AA0"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19FFA67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FA31CB7" w14:textId="77777777" w:rsidR="0006381A" w:rsidRDefault="0006381A" w:rsidP="005E71FC">
            <w:pPr>
              <w:rPr>
                <w:rFonts w:ascii="Arial" w:hAnsi="Arial" w:cs="Arial"/>
                <w:sz w:val="18"/>
              </w:rPr>
            </w:pPr>
          </w:p>
        </w:tc>
      </w:tr>
      <w:tr w:rsidR="0006381A" w14:paraId="5E901F56" w14:textId="77777777" w:rsidTr="005E71FC">
        <w:tc>
          <w:tcPr>
            <w:tcW w:w="975" w:type="dxa"/>
            <w:tcBorders>
              <w:left w:val="single" w:sz="12" w:space="0" w:color="auto"/>
              <w:right w:val="single" w:sz="12" w:space="0" w:color="auto"/>
            </w:tcBorders>
          </w:tcPr>
          <w:p w14:paraId="00367C57" w14:textId="77777777" w:rsidR="0006381A" w:rsidRPr="00C765A7" w:rsidRDefault="0006381A" w:rsidP="005E71FC">
            <w:pPr>
              <w:pStyle w:val="TAL"/>
              <w:rPr>
                <w:sz w:val="20"/>
              </w:rPr>
            </w:pPr>
            <w:r w:rsidRPr="00D81B37">
              <w:rPr>
                <w:sz w:val="20"/>
              </w:rPr>
              <w:t>19.29</w:t>
            </w:r>
          </w:p>
        </w:tc>
        <w:tc>
          <w:tcPr>
            <w:tcW w:w="2635" w:type="dxa"/>
            <w:tcBorders>
              <w:left w:val="single" w:sz="12" w:space="0" w:color="auto"/>
              <w:right w:val="single" w:sz="12" w:space="0" w:color="auto"/>
            </w:tcBorders>
          </w:tcPr>
          <w:p w14:paraId="454CD73E" w14:textId="77777777" w:rsidR="0006381A" w:rsidRPr="00C765A7" w:rsidRDefault="0006381A" w:rsidP="005E71FC">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2FEA43DC"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493A2B15"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793AE80"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79A579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71F15B2" w14:textId="77777777" w:rsidR="0006381A" w:rsidRDefault="0006381A" w:rsidP="005E71FC">
            <w:pPr>
              <w:rPr>
                <w:rFonts w:ascii="Arial" w:hAnsi="Arial" w:cs="Arial"/>
                <w:sz w:val="18"/>
              </w:rPr>
            </w:pPr>
          </w:p>
        </w:tc>
      </w:tr>
      <w:tr w:rsidR="0006381A" w14:paraId="41C4992C" w14:textId="77777777" w:rsidTr="005E71FC">
        <w:tc>
          <w:tcPr>
            <w:tcW w:w="975" w:type="dxa"/>
            <w:tcBorders>
              <w:left w:val="single" w:sz="12" w:space="0" w:color="auto"/>
              <w:right w:val="single" w:sz="12" w:space="0" w:color="auto"/>
            </w:tcBorders>
          </w:tcPr>
          <w:p w14:paraId="5A0EFFA1" w14:textId="77777777" w:rsidR="0006381A" w:rsidRPr="00C765A7" w:rsidRDefault="0006381A" w:rsidP="005E71FC">
            <w:pPr>
              <w:pStyle w:val="TAL"/>
              <w:rPr>
                <w:sz w:val="20"/>
              </w:rPr>
            </w:pPr>
            <w:r w:rsidRPr="00D81B37">
              <w:rPr>
                <w:sz w:val="20"/>
              </w:rPr>
              <w:lastRenderedPageBreak/>
              <w:t>19.30</w:t>
            </w:r>
          </w:p>
        </w:tc>
        <w:tc>
          <w:tcPr>
            <w:tcW w:w="2635" w:type="dxa"/>
            <w:tcBorders>
              <w:left w:val="single" w:sz="12" w:space="0" w:color="auto"/>
              <w:right w:val="single" w:sz="12" w:space="0" w:color="auto"/>
            </w:tcBorders>
          </w:tcPr>
          <w:p w14:paraId="0C71B815" w14:textId="77777777" w:rsidR="0006381A" w:rsidRPr="00C765A7" w:rsidRDefault="0006381A" w:rsidP="005E71FC">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00FF00"/>
          </w:tcPr>
          <w:p w14:paraId="01AFA306" w14:textId="77777777" w:rsidR="0006381A" w:rsidRPr="00751BDD" w:rsidRDefault="0006381A" w:rsidP="005E71FC">
            <w:pPr>
              <w:pStyle w:val="TAL"/>
              <w:rPr>
                <w:sz w:val="20"/>
              </w:rPr>
            </w:pPr>
            <w:hyperlink r:id="rId164" w:history="1">
              <w:r>
                <w:rPr>
                  <w:rStyle w:val="Hyperlink"/>
                  <w:rFonts w:ascii="Times New Roman" w:hAnsi="Times New Roman" w:cs="Times New Roman"/>
                  <w:sz w:val="24"/>
                  <w:szCs w:val="24"/>
                  <w:lang w:val="en-US"/>
                </w:rPr>
                <w:t>0173</w:t>
              </w:r>
            </w:hyperlink>
          </w:p>
        </w:tc>
        <w:tc>
          <w:tcPr>
            <w:tcW w:w="3251" w:type="dxa"/>
            <w:tcBorders>
              <w:left w:val="single" w:sz="12" w:space="0" w:color="auto"/>
              <w:bottom w:val="single" w:sz="4" w:space="0" w:color="auto"/>
              <w:right w:val="single" w:sz="12" w:space="0" w:color="auto"/>
            </w:tcBorders>
            <w:shd w:val="clear" w:color="auto" w:fill="00FF00"/>
          </w:tcPr>
          <w:p w14:paraId="4A0DC2CB" w14:textId="77777777" w:rsidR="0006381A" w:rsidRPr="00750E57" w:rsidRDefault="0006381A" w:rsidP="005E71FC">
            <w:pPr>
              <w:pStyle w:val="TAL"/>
              <w:rPr>
                <w:sz w:val="20"/>
              </w:rPr>
            </w:pPr>
            <w:r>
              <w:rPr>
                <w:sz w:val="20"/>
              </w:rPr>
              <w:t>CR 0185 29.565 Rel-19 Remove editor’s note for frozen specification</w:t>
            </w:r>
          </w:p>
        </w:tc>
        <w:tc>
          <w:tcPr>
            <w:tcW w:w="1401" w:type="dxa"/>
            <w:tcBorders>
              <w:left w:val="single" w:sz="12" w:space="0" w:color="auto"/>
              <w:bottom w:val="single" w:sz="4" w:space="0" w:color="auto"/>
              <w:right w:val="single" w:sz="12" w:space="0" w:color="auto"/>
            </w:tcBorders>
            <w:shd w:val="clear" w:color="auto" w:fill="00FF00"/>
          </w:tcPr>
          <w:p w14:paraId="0CF6C6A2"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722EFA02"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F3A11AB" w14:textId="77777777" w:rsidR="0006381A" w:rsidRDefault="0006381A" w:rsidP="005E71FC">
            <w:pPr>
              <w:rPr>
                <w:rFonts w:ascii="Arial" w:hAnsi="Arial" w:cs="Arial"/>
                <w:sz w:val="18"/>
              </w:rPr>
            </w:pPr>
          </w:p>
        </w:tc>
      </w:tr>
      <w:tr w:rsidR="0006381A" w14:paraId="0A582A57" w14:textId="77777777" w:rsidTr="005E71FC">
        <w:tc>
          <w:tcPr>
            <w:tcW w:w="975" w:type="dxa"/>
            <w:tcBorders>
              <w:left w:val="single" w:sz="12" w:space="0" w:color="auto"/>
              <w:right w:val="single" w:sz="12" w:space="0" w:color="auto"/>
            </w:tcBorders>
          </w:tcPr>
          <w:p w14:paraId="2E3514D6" w14:textId="77777777" w:rsidR="0006381A" w:rsidRPr="00C765A7" w:rsidRDefault="0006381A" w:rsidP="005E71FC">
            <w:pPr>
              <w:pStyle w:val="TAL"/>
              <w:rPr>
                <w:sz w:val="20"/>
              </w:rPr>
            </w:pPr>
            <w:r w:rsidRPr="00D81B37">
              <w:rPr>
                <w:sz w:val="20"/>
              </w:rPr>
              <w:t>19.31</w:t>
            </w:r>
          </w:p>
        </w:tc>
        <w:tc>
          <w:tcPr>
            <w:tcW w:w="2635" w:type="dxa"/>
            <w:tcBorders>
              <w:left w:val="single" w:sz="12" w:space="0" w:color="auto"/>
              <w:right w:val="single" w:sz="12" w:space="0" w:color="auto"/>
            </w:tcBorders>
          </w:tcPr>
          <w:p w14:paraId="456D2624" w14:textId="77777777" w:rsidR="0006381A" w:rsidRPr="00C765A7" w:rsidRDefault="0006381A" w:rsidP="005E71FC">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tcPr>
          <w:p w14:paraId="075D0919"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1732CBA4"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2BB17F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E9319D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C537FBC" w14:textId="77777777" w:rsidR="0006381A" w:rsidRDefault="0006381A" w:rsidP="005E71FC">
            <w:pPr>
              <w:rPr>
                <w:rFonts w:ascii="Arial" w:hAnsi="Arial" w:cs="Arial"/>
                <w:sz w:val="18"/>
              </w:rPr>
            </w:pPr>
          </w:p>
        </w:tc>
      </w:tr>
      <w:tr w:rsidR="0006381A" w14:paraId="18DB14DF" w14:textId="77777777" w:rsidTr="005E71FC">
        <w:tc>
          <w:tcPr>
            <w:tcW w:w="975" w:type="dxa"/>
            <w:tcBorders>
              <w:left w:val="single" w:sz="12" w:space="0" w:color="auto"/>
              <w:right w:val="single" w:sz="12" w:space="0" w:color="auto"/>
            </w:tcBorders>
          </w:tcPr>
          <w:p w14:paraId="735CF351" w14:textId="77777777" w:rsidR="0006381A" w:rsidRPr="00C765A7" w:rsidRDefault="0006381A" w:rsidP="005E71FC">
            <w:pPr>
              <w:pStyle w:val="TAL"/>
              <w:rPr>
                <w:sz w:val="20"/>
              </w:rPr>
            </w:pPr>
            <w:r w:rsidRPr="00D81B37">
              <w:rPr>
                <w:sz w:val="20"/>
              </w:rPr>
              <w:t>19.32</w:t>
            </w:r>
          </w:p>
        </w:tc>
        <w:tc>
          <w:tcPr>
            <w:tcW w:w="2635" w:type="dxa"/>
            <w:tcBorders>
              <w:left w:val="single" w:sz="12" w:space="0" w:color="auto"/>
              <w:right w:val="single" w:sz="12" w:space="0" w:color="auto"/>
            </w:tcBorders>
          </w:tcPr>
          <w:p w14:paraId="4FEF4E9B" w14:textId="77777777" w:rsidR="0006381A" w:rsidRPr="00C765A7" w:rsidRDefault="0006381A" w:rsidP="005E71FC">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2AA7649B"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72CB4F0B"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7CA456C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7A2CF6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BFBE05C" w14:textId="77777777" w:rsidR="0006381A" w:rsidRDefault="0006381A" w:rsidP="005E71FC">
            <w:pPr>
              <w:rPr>
                <w:rFonts w:ascii="Arial" w:hAnsi="Arial" w:cs="Arial"/>
                <w:sz w:val="18"/>
              </w:rPr>
            </w:pPr>
          </w:p>
        </w:tc>
      </w:tr>
      <w:tr w:rsidR="0006381A" w14:paraId="6560B5F0" w14:textId="77777777" w:rsidTr="005E71FC">
        <w:tc>
          <w:tcPr>
            <w:tcW w:w="975" w:type="dxa"/>
            <w:tcBorders>
              <w:left w:val="single" w:sz="12" w:space="0" w:color="auto"/>
              <w:right w:val="single" w:sz="12" w:space="0" w:color="auto"/>
            </w:tcBorders>
          </w:tcPr>
          <w:p w14:paraId="27BC749F" w14:textId="77777777" w:rsidR="0006381A" w:rsidRPr="00C765A7" w:rsidRDefault="0006381A" w:rsidP="005E71FC">
            <w:pPr>
              <w:pStyle w:val="TAL"/>
              <w:rPr>
                <w:sz w:val="20"/>
              </w:rPr>
            </w:pPr>
            <w:r w:rsidRPr="00D81B37">
              <w:rPr>
                <w:sz w:val="20"/>
              </w:rPr>
              <w:t>19.33</w:t>
            </w:r>
          </w:p>
        </w:tc>
        <w:tc>
          <w:tcPr>
            <w:tcW w:w="2635" w:type="dxa"/>
            <w:tcBorders>
              <w:left w:val="single" w:sz="12" w:space="0" w:color="auto"/>
              <w:right w:val="single" w:sz="12" w:space="0" w:color="auto"/>
            </w:tcBorders>
          </w:tcPr>
          <w:p w14:paraId="03D2C7CA" w14:textId="77777777" w:rsidR="0006381A" w:rsidRPr="00C765A7" w:rsidRDefault="0006381A" w:rsidP="005E71FC">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4847438F"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70F7A11C" w14:textId="77777777" w:rsidR="0006381A" w:rsidRPr="00B8699A" w:rsidRDefault="0006381A" w:rsidP="005E71FC">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66EC990B"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1DB82E2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DCFBBB4" w14:textId="77777777" w:rsidR="0006381A" w:rsidRDefault="0006381A" w:rsidP="005E71FC">
            <w:pPr>
              <w:rPr>
                <w:rFonts w:ascii="Arial" w:hAnsi="Arial" w:cs="Arial"/>
                <w:sz w:val="18"/>
              </w:rPr>
            </w:pPr>
          </w:p>
        </w:tc>
      </w:tr>
      <w:tr w:rsidR="0006381A" w14:paraId="65EE63DA" w14:textId="77777777" w:rsidTr="005E71FC">
        <w:tc>
          <w:tcPr>
            <w:tcW w:w="975" w:type="dxa"/>
            <w:tcBorders>
              <w:left w:val="single" w:sz="12" w:space="0" w:color="auto"/>
              <w:right w:val="single" w:sz="12" w:space="0" w:color="auto"/>
            </w:tcBorders>
          </w:tcPr>
          <w:p w14:paraId="4A30B851" w14:textId="77777777" w:rsidR="0006381A" w:rsidRPr="00C765A7" w:rsidRDefault="0006381A" w:rsidP="005E71FC">
            <w:pPr>
              <w:pStyle w:val="TAL"/>
              <w:rPr>
                <w:sz w:val="20"/>
              </w:rPr>
            </w:pPr>
            <w:r w:rsidRPr="00D81B37">
              <w:rPr>
                <w:sz w:val="20"/>
              </w:rPr>
              <w:t>19.34</w:t>
            </w:r>
          </w:p>
        </w:tc>
        <w:tc>
          <w:tcPr>
            <w:tcW w:w="2635" w:type="dxa"/>
            <w:tcBorders>
              <w:left w:val="single" w:sz="12" w:space="0" w:color="auto"/>
              <w:right w:val="single" w:sz="12" w:space="0" w:color="auto"/>
            </w:tcBorders>
          </w:tcPr>
          <w:p w14:paraId="4A1BC621" w14:textId="77777777" w:rsidR="0006381A" w:rsidRPr="00C765A7" w:rsidRDefault="0006381A" w:rsidP="005E71FC">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tcPr>
          <w:p w14:paraId="268CBD80"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004EA55B"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42A3CF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371D6AE"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145983F" w14:textId="77777777" w:rsidR="0006381A" w:rsidRDefault="0006381A" w:rsidP="005E71FC">
            <w:pPr>
              <w:rPr>
                <w:rFonts w:ascii="Arial" w:hAnsi="Arial" w:cs="Arial"/>
                <w:sz w:val="18"/>
              </w:rPr>
            </w:pPr>
          </w:p>
        </w:tc>
      </w:tr>
      <w:tr w:rsidR="0006381A" w14:paraId="19ECAE25" w14:textId="77777777" w:rsidTr="005E71FC">
        <w:tc>
          <w:tcPr>
            <w:tcW w:w="975" w:type="dxa"/>
            <w:tcBorders>
              <w:left w:val="single" w:sz="12" w:space="0" w:color="auto"/>
              <w:right w:val="single" w:sz="12" w:space="0" w:color="auto"/>
            </w:tcBorders>
          </w:tcPr>
          <w:p w14:paraId="0579A088" w14:textId="77777777" w:rsidR="0006381A" w:rsidRPr="00C765A7" w:rsidRDefault="0006381A" w:rsidP="005E71FC">
            <w:pPr>
              <w:pStyle w:val="TAL"/>
              <w:rPr>
                <w:sz w:val="20"/>
              </w:rPr>
            </w:pPr>
            <w:r w:rsidRPr="00D81B37">
              <w:rPr>
                <w:sz w:val="20"/>
              </w:rPr>
              <w:t>19.35</w:t>
            </w:r>
          </w:p>
        </w:tc>
        <w:tc>
          <w:tcPr>
            <w:tcW w:w="2635" w:type="dxa"/>
            <w:tcBorders>
              <w:left w:val="single" w:sz="12" w:space="0" w:color="auto"/>
              <w:right w:val="single" w:sz="12" w:space="0" w:color="auto"/>
            </w:tcBorders>
          </w:tcPr>
          <w:p w14:paraId="2610236D" w14:textId="77777777" w:rsidR="0006381A" w:rsidRPr="00C765A7" w:rsidRDefault="0006381A" w:rsidP="005E71FC">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42BD1E8"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30208BCC"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B9FD4C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DB2643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FBBFD2E" w14:textId="77777777" w:rsidR="0006381A" w:rsidRDefault="0006381A" w:rsidP="005E71FC">
            <w:pPr>
              <w:rPr>
                <w:rFonts w:ascii="Arial" w:hAnsi="Arial" w:cs="Arial"/>
                <w:sz w:val="18"/>
              </w:rPr>
            </w:pPr>
          </w:p>
        </w:tc>
      </w:tr>
      <w:tr w:rsidR="0006381A" w14:paraId="4F5810A7" w14:textId="77777777" w:rsidTr="005E71FC">
        <w:tc>
          <w:tcPr>
            <w:tcW w:w="975" w:type="dxa"/>
            <w:tcBorders>
              <w:left w:val="single" w:sz="12" w:space="0" w:color="auto"/>
              <w:right w:val="single" w:sz="12" w:space="0" w:color="auto"/>
            </w:tcBorders>
          </w:tcPr>
          <w:p w14:paraId="27E19297" w14:textId="77777777" w:rsidR="0006381A" w:rsidRPr="00C765A7" w:rsidRDefault="0006381A" w:rsidP="005E71FC">
            <w:pPr>
              <w:pStyle w:val="TAL"/>
              <w:rPr>
                <w:sz w:val="20"/>
              </w:rPr>
            </w:pPr>
            <w:r w:rsidRPr="00D81B37">
              <w:rPr>
                <w:sz w:val="20"/>
              </w:rPr>
              <w:t>19.36</w:t>
            </w:r>
          </w:p>
        </w:tc>
        <w:tc>
          <w:tcPr>
            <w:tcW w:w="2635" w:type="dxa"/>
            <w:tcBorders>
              <w:left w:val="single" w:sz="12" w:space="0" w:color="auto"/>
              <w:right w:val="single" w:sz="12" w:space="0" w:color="auto"/>
            </w:tcBorders>
          </w:tcPr>
          <w:p w14:paraId="13C179D5" w14:textId="77777777" w:rsidR="0006381A" w:rsidRPr="00C765A7" w:rsidRDefault="0006381A" w:rsidP="005E71FC">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06BA518"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tcPr>
          <w:p w14:paraId="3CA92C7C"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411C75A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BDB50F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7BE6C93" w14:textId="77777777" w:rsidR="0006381A" w:rsidRDefault="0006381A" w:rsidP="005E71FC">
            <w:pPr>
              <w:rPr>
                <w:rFonts w:ascii="Arial" w:hAnsi="Arial" w:cs="Arial"/>
                <w:sz w:val="18"/>
              </w:rPr>
            </w:pPr>
          </w:p>
        </w:tc>
      </w:tr>
      <w:tr w:rsidR="0006381A" w14:paraId="788B38C3" w14:textId="77777777" w:rsidTr="00A64E43">
        <w:tc>
          <w:tcPr>
            <w:tcW w:w="975" w:type="dxa"/>
            <w:tcBorders>
              <w:left w:val="single" w:sz="12" w:space="0" w:color="auto"/>
              <w:bottom w:val="nil"/>
              <w:right w:val="single" w:sz="12" w:space="0" w:color="auto"/>
            </w:tcBorders>
          </w:tcPr>
          <w:p w14:paraId="0083BAED" w14:textId="77777777" w:rsidR="0006381A" w:rsidRPr="00C765A7" w:rsidRDefault="0006381A" w:rsidP="005E71FC">
            <w:pPr>
              <w:pStyle w:val="TAL"/>
              <w:rPr>
                <w:sz w:val="20"/>
              </w:rPr>
            </w:pPr>
            <w:r w:rsidRPr="00D81B37">
              <w:rPr>
                <w:sz w:val="20"/>
              </w:rPr>
              <w:t>19.37</w:t>
            </w:r>
          </w:p>
        </w:tc>
        <w:tc>
          <w:tcPr>
            <w:tcW w:w="2635" w:type="dxa"/>
            <w:tcBorders>
              <w:left w:val="single" w:sz="12" w:space="0" w:color="auto"/>
              <w:bottom w:val="nil"/>
              <w:right w:val="single" w:sz="12" w:space="0" w:color="auto"/>
            </w:tcBorders>
          </w:tcPr>
          <w:p w14:paraId="58A6CAEC" w14:textId="77777777" w:rsidR="0006381A" w:rsidRPr="00C765A7" w:rsidRDefault="0006381A" w:rsidP="005E71FC">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nil"/>
              <w:right w:val="single" w:sz="12" w:space="0" w:color="auto"/>
            </w:tcBorders>
          </w:tcPr>
          <w:p w14:paraId="11C39BC0" w14:textId="77777777" w:rsidR="0006381A" w:rsidRPr="00751BDD" w:rsidRDefault="0006381A" w:rsidP="005E71FC">
            <w:pPr>
              <w:pStyle w:val="TAL"/>
              <w:rPr>
                <w:sz w:val="20"/>
              </w:rPr>
            </w:pPr>
            <w:hyperlink r:id="rId165" w:history="1">
              <w:r>
                <w:rPr>
                  <w:rStyle w:val="Hyperlink"/>
                  <w:rFonts w:ascii="Times New Roman" w:hAnsi="Times New Roman" w:cs="Times New Roman"/>
                  <w:sz w:val="24"/>
                  <w:szCs w:val="24"/>
                  <w:lang w:val="en-US"/>
                </w:rPr>
                <w:t>0274</w:t>
              </w:r>
            </w:hyperlink>
          </w:p>
        </w:tc>
        <w:tc>
          <w:tcPr>
            <w:tcW w:w="3251" w:type="dxa"/>
            <w:tcBorders>
              <w:left w:val="single" w:sz="12" w:space="0" w:color="auto"/>
              <w:bottom w:val="nil"/>
              <w:right w:val="single" w:sz="12" w:space="0" w:color="auto"/>
            </w:tcBorders>
          </w:tcPr>
          <w:p w14:paraId="183AD5CA" w14:textId="77777777" w:rsidR="0006381A" w:rsidRPr="00750E57" w:rsidRDefault="0006381A" w:rsidP="005E71FC">
            <w:pPr>
              <w:pStyle w:val="TAL"/>
              <w:rPr>
                <w:sz w:val="20"/>
              </w:rPr>
            </w:pPr>
            <w:r>
              <w:rPr>
                <w:sz w:val="20"/>
              </w:rPr>
              <w:t xml:space="preserve">CR 1781 29.522 Rel-19 Alignment of Callback URI Parameter for Payload Headers Reporting in </w:t>
            </w:r>
            <w:proofErr w:type="spellStart"/>
            <w:r>
              <w:rPr>
                <w:sz w:val="20"/>
              </w:rPr>
              <w:t>TrafficInfluence</w:t>
            </w:r>
            <w:proofErr w:type="spellEnd"/>
            <w:r>
              <w:rPr>
                <w:sz w:val="20"/>
              </w:rPr>
              <w:t xml:space="preserve"> API</w:t>
            </w:r>
          </w:p>
        </w:tc>
        <w:tc>
          <w:tcPr>
            <w:tcW w:w="1401" w:type="dxa"/>
            <w:tcBorders>
              <w:left w:val="single" w:sz="12" w:space="0" w:color="auto"/>
              <w:bottom w:val="nil"/>
              <w:right w:val="single" w:sz="12" w:space="0" w:color="auto"/>
            </w:tcBorders>
          </w:tcPr>
          <w:p w14:paraId="24287356"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3EDD72A0" w14:textId="77777777" w:rsidR="0006381A" w:rsidRPr="00750E57" w:rsidRDefault="0006381A" w:rsidP="005E71FC">
            <w:pPr>
              <w:pStyle w:val="TAL"/>
              <w:rPr>
                <w:sz w:val="20"/>
              </w:rPr>
            </w:pPr>
            <w:r>
              <w:rPr>
                <w:sz w:val="20"/>
              </w:rPr>
              <w:t>Revised to 0427</w:t>
            </w:r>
          </w:p>
        </w:tc>
        <w:tc>
          <w:tcPr>
            <w:tcW w:w="4619" w:type="dxa"/>
            <w:tcBorders>
              <w:left w:val="single" w:sz="12" w:space="0" w:color="auto"/>
              <w:bottom w:val="nil"/>
              <w:right w:val="single" w:sz="12" w:space="0" w:color="auto"/>
            </w:tcBorders>
          </w:tcPr>
          <w:p w14:paraId="5083296F" w14:textId="77777777" w:rsidR="0006381A" w:rsidRDefault="0006381A" w:rsidP="005E71FC">
            <w:pPr>
              <w:rPr>
                <w:rFonts w:ascii="Arial" w:hAnsi="Arial" w:cs="Arial"/>
                <w:sz w:val="18"/>
              </w:rPr>
            </w:pPr>
            <w:r>
              <w:rPr>
                <w:rFonts w:ascii="Arial" w:hAnsi="Arial" w:cs="Arial"/>
                <w:sz w:val="18"/>
              </w:rPr>
              <w:t xml:space="preserve">Huawei, ZTE: The change should be </w:t>
            </w:r>
            <w:proofErr w:type="gramStart"/>
            <w:r>
              <w:rPr>
                <w:rFonts w:ascii="Arial" w:hAnsi="Arial" w:cs="Arial"/>
                <w:sz w:val="18"/>
              </w:rPr>
              <w:t>done</w:t>
            </w:r>
            <w:proofErr w:type="gram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52D961D6" w14:textId="77777777" w:rsidR="0006381A" w:rsidRDefault="0006381A" w:rsidP="005E71FC">
            <w:pPr>
              <w:rPr>
                <w:rFonts w:ascii="Arial" w:hAnsi="Arial" w:cs="Arial"/>
                <w:sz w:val="18"/>
              </w:rPr>
            </w:pPr>
          </w:p>
        </w:tc>
      </w:tr>
      <w:tr w:rsidR="0006381A" w14:paraId="60671582" w14:textId="77777777" w:rsidTr="00A64E43">
        <w:tc>
          <w:tcPr>
            <w:tcW w:w="975" w:type="dxa"/>
            <w:tcBorders>
              <w:top w:val="nil"/>
              <w:left w:val="single" w:sz="12" w:space="0" w:color="auto"/>
              <w:right w:val="single" w:sz="12" w:space="0" w:color="auto"/>
            </w:tcBorders>
          </w:tcPr>
          <w:p w14:paraId="100D91DF"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3A1C36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FD1DA0D" w14:textId="748E8105" w:rsidR="0006381A" w:rsidRDefault="00A91791" w:rsidP="005E71FC">
            <w:pPr>
              <w:pStyle w:val="TAL"/>
            </w:pPr>
            <w:hyperlink r:id="rId166" w:history="1">
              <w:r>
                <w:rPr>
                  <w:rStyle w:val="Hyperlink"/>
                  <w:rFonts w:ascii="Times New Roman" w:eastAsia="MS Mincho" w:hAnsi="Times New Roman" w:cs="Times New Roman"/>
                  <w:kern w:val="0"/>
                  <w:sz w:val="24"/>
                  <w:szCs w:val="24"/>
                  <w:lang w:val="en-US"/>
                  <w14:ligatures w14:val="none"/>
                </w:rPr>
                <w:t>0427</w:t>
              </w:r>
            </w:hyperlink>
          </w:p>
        </w:tc>
        <w:tc>
          <w:tcPr>
            <w:tcW w:w="3251" w:type="dxa"/>
            <w:tcBorders>
              <w:top w:val="nil"/>
              <w:left w:val="single" w:sz="12" w:space="0" w:color="auto"/>
              <w:bottom w:val="single" w:sz="4" w:space="0" w:color="auto"/>
              <w:right w:val="single" w:sz="12" w:space="0" w:color="auto"/>
            </w:tcBorders>
            <w:shd w:val="clear" w:color="auto" w:fill="00FF00"/>
          </w:tcPr>
          <w:p w14:paraId="50A6EEFA" w14:textId="77777777" w:rsidR="0006381A" w:rsidRDefault="0006381A" w:rsidP="005E71FC">
            <w:pPr>
              <w:pStyle w:val="TAL"/>
              <w:rPr>
                <w:sz w:val="20"/>
              </w:rPr>
            </w:pPr>
            <w:r>
              <w:rPr>
                <w:sz w:val="20"/>
              </w:rPr>
              <w:t xml:space="preserve">CR 1781 29.522 Rel-19 Alignment of Callback URI Parameter for Payload Headers Reporting in </w:t>
            </w:r>
            <w:proofErr w:type="spellStart"/>
            <w:r>
              <w:rPr>
                <w:sz w:val="20"/>
              </w:rPr>
              <w:t>TrafficInfluence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2F2AC6E3"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171CB2AE" w14:textId="0396E313" w:rsidR="0006381A" w:rsidRDefault="00A64E43" w:rsidP="005E71FC">
            <w:pPr>
              <w:pStyle w:val="TAL"/>
              <w:rPr>
                <w:sz w:val="20"/>
              </w:rPr>
            </w:pPr>
            <w:r>
              <w:rPr>
                <w:sz w:val="20"/>
              </w:rPr>
              <w:t>Agreed</w:t>
            </w:r>
          </w:p>
        </w:tc>
        <w:tc>
          <w:tcPr>
            <w:tcW w:w="4619" w:type="dxa"/>
            <w:tcBorders>
              <w:top w:val="nil"/>
              <w:left w:val="single" w:sz="12" w:space="0" w:color="auto"/>
              <w:right w:val="single" w:sz="12" w:space="0" w:color="auto"/>
            </w:tcBorders>
          </w:tcPr>
          <w:p w14:paraId="42FF8A3D" w14:textId="77777777" w:rsidR="0006381A" w:rsidRDefault="0006381A" w:rsidP="005E71FC">
            <w:pPr>
              <w:rPr>
                <w:rFonts w:ascii="Arial" w:hAnsi="Arial" w:cs="Arial"/>
                <w:sz w:val="18"/>
              </w:rPr>
            </w:pPr>
          </w:p>
        </w:tc>
      </w:tr>
      <w:tr w:rsidR="0006381A" w14:paraId="27843B61" w14:textId="77777777" w:rsidTr="005E71FC">
        <w:tc>
          <w:tcPr>
            <w:tcW w:w="975" w:type="dxa"/>
            <w:tcBorders>
              <w:left w:val="single" w:sz="12" w:space="0" w:color="auto"/>
              <w:right w:val="single" w:sz="12" w:space="0" w:color="auto"/>
            </w:tcBorders>
          </w:tcPr>
          <w:p w14:paraId="6DB103C6"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3AEAC42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B74FF49" w14:textId="77777777" w:rsidR="0006381A" w:rsidRPr="00751BDD" w:rsidRDefault="0006381A" w:rsidP="005E71FC">
            <w:pPr>
              <w:pStyle w:val="TAL"/>
              <w:rPr>
                <w:sz w:val="20"/>
              </w:rPr>
            </w:pPr>
            <w:hyperlink r:id="rId167" w:history="1">
              <w:r>
                <w:rPr>
                  <w:rStyle w:val="Hyperlink"/>
                  <w:rFonts w:ascii="Times New Roman" w:hAnsi="Times New Roman" w:cs="Times New Roman"/>
                  <w:sz w:val="24"/>
                  <w:szCs w:val="24"/>
                  <w:lang w:val="en-US"/>
                </w:rPr>
                <w:t>0275</w:t>
              </w:r>
            </w:hyperlink>
          </w:p>
        </w:tc>
        <w:tc>
          <w:tcPr>
            <w:tcW w:w="3251" w:type="dxa"/>
            <w:tcBorders>
              <w:left w:val="single" w:sz="12" w:space="0" w:color="auto"/>
              <w:bottom w:val="single" w:sz="4" w:space="0" w:color="auto"/>
              <w:right w:val="single" w:sz="12" w:space="0" w:color="auto"/>
            </w:tcBorders>
            <w:shd w:val="clear" w:color="auto" w:fill="00FF00"/>
          </w:tcPr>
          <w:p w14:paraId="327286E9" w14:textId="77777777" w:rsidR="0006381A" w:rsidRDefault="0006381A" w:rsidP="005E71FC">
            <w:pPr>
              <w:pStyle w:val="TAL"/>
              <w:rPr>
                <w:rFonts w:eastAsia="DengXian"/>
                <w:sz w:val="20"/>
                <w:lang w:eastAsia="zh-CN"/>
              </w:rPr>
            </w:pPr>
            <w:r>
              <w:rPr>
                <w:rFonts w:eastAsia="DengXian"/>
                <w:sz w:val="20"/>
                <w:lang w:eastAsia="zh-CN"/>
              </w:rPr>
              <w:t xml:space="preserve">CR 0830 29.514 Rel-19 Correction of data type reference for </w:t>
            </w:r>
            <w:proofErr w:type="spellStart"/>
            <w:r>
              <w:rPr>
                <w:rFonts w:eastAsia="DengXian"/>
                <w:sz w:val="20"/>
                <w:lang w:eastAsia="zh-CN"/>
              </w:rPr>
              <w:t>afHdrReq</w:t>
            </w:r>
            <w:proofErr w:type="spellEnd"/>
            <w:r>
              <w:rPr>
                <w:rFonts w:eastAsia="DengXian"/>
                <w:sz w:val="20"/>
                <w:lang w:eastAsia="zh-CN"/>
              </w:rPr>
              <w:t xml:space="preserve"> attribute</w:t>
            </w:r>
          </w:p>
        </w:tc>
        <w:tc>
          <w:tcPr>
            <w:tcW w:w="1401" w:type="dxa"/>
            <w:tcBorders>
              <w:left w:val="single" w:sz="12" w:space="0" w:color="auto"/>
              <w:bottom w:val="single" w:sz="4" w:space="0" w:color="auto"/>
              <w:right w:val="single" w:sz="12" w:space="0" w:color="auto"/>
            </w:tcBorders>
            <w:shd w:val="clear" w:color="auto" w:fill="00FF00"/>
          </w:tcPr>
          <w:p w14:paraId="6EAE67FE"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33D862D3"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F5413B2" w14:textId="77777777" w:rsidR="0006381A" w:rsidRDefault="0006381A" w:rsidP="005E71FC">
            <w:pPr>
              <w:rPr>
                <w:rFonts w:ascii="Arial" w:hAnsi="Arial" w:cs="Arial"/>
                <w:sz w:val="18"/>
              </w:rPr>
            </w:pPr>
          </w:p>
        </w:tc>
      </w:tr>
      <w:tr w:rsidR="0006381A" w14:paraId="73B20A9D" w14:textId="77777777" w:rsidTr="005E71FC">
        <w:tc>
          <w:tcPr>
            <w:tcW w:w="975" w:type="dxa"/>
            <w:tcBorders>
              <w:left w:val="single" w:sz="12" w:space="0" w:color="auto"/>
              <w:bottom w:val="nil"/>
              <w:right w:val="single" w:sz="12" w:space="0" w:color="auto"/>
            </w:tcBorders>
          </w:tcPr>
          <w:p w14:paraId="16E6B60F"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BE30B4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0358F78" w14:textId="77777777" w:rsidR="0006381A" w:rsidRPr="00751BDD" w:rsidRDefault="0006381A" w:rsidP="005E71FC">
            <w:pPr>
              <w:pStyle w:val="TAL"/>
              <w:rPr>
                <w:sz w:val="20"/>
              </w:rPr>
            </w:pPr>
            <w:hyperlink r:id="rId168" w:history="1">
              <w:r>
                <w:rPr>
                  <w:rStyle w:val="Hyperlink"/>
                  <w:rFonts w:ascii="Times New Roman" w:hAnsi="Times New Roman" w:cs="Times New Roman"/>
                  <w:sz w:val="24"/>
                  <w:szCs w:val="24"/>
                  <w:lang w:val="en-US"/>
                </w:rPr>
                <w:t>0276</w:t>
              </w:r>
            </w:hyperlink>
          </w:p>
        </w:tc>
        <w:tc>
          <w:tcPr>
            <w:tcW w:w="3251" w:type="dxa"/>
            <w:tcBorders>
              <w:left w:val="single" w:sz="12" w:space="0" w:color="auto"/>
              <w:bottom w:val="nil"/>
              <w:right w:val="single" w:sz="12" w:space="0" w:color="auto"/>
            </w:tcBorders>
          </w:tcPr>
          <w:p w14:paraId="61CDCA28" w14:textId="77777777" w:rsidR="0006381A" w:rsidRDefault="0006381A" w:rsidP="005E71FC">
            <w:pPr>
              <w:pStyle w:val="TAL"/>
              <w:rPr>
                <w:rFonts w:eastAsia="DengXian"/>
                <w:sz w:val="20"/>
                <w:lang w:eastAsia="zh-CN"/>
              </w:rPr>
            </w:pPr>
            <w:r>
              <w:rPr>
                <w:rFonts w:eastAsia="DengXian"/>
                <w:sz w:val="20"/>
                <w:lang w:eastAsia="zh-CN"/>
              </w:rPr>
              <w:t>CR 1782 29.522 Rel-19 Correction of transaction identifier for payload headers event notification</w:t>
            </w:r>
          </w:p>
        </w:tc>
        <w:tc>
          <w:tcPr>
            <w:tcW w:w="1401" w:type="dxa"/>
            <w:tcBorders>
              <w:left w:val="single" w:sz="12" w:space="0" w:color="auto"/>
              <w:bottom w:val="nil"/>
              <w:right w:val="single" w:sz="12" w:space="0" w:color="auto"/>
            </w:tcBorders>
          </w:tcPr>
          <w:p w14:paraId="2ED13906"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2B856283" w14:textId="77777777" w:rsidR="0006381A" w:rsidRPr="00750E57" w:rsidRDefault="0006381A" w:rsidP="005E71FC">
            <w:pPr>
              <w:pStyle w:val="TAL"/>
              <w:rPr>
                <w:sz w:val="20"/>
              </w:rPr>
            </w:pPr>
            <w:r>
              <w:rPr>
                <w:sz w:val="20"/>
              </w:rPr>
              <w:t>Revised to 0428</w:t>
            </w:r>
          </w:p>
        </w:tc>
        <w:tc>
          <w:tcPr>
            <w:tcW w:w="4619" w:type="dxa"/>
            <w:tcBorders>
              <w:left w:val="single" w:sz="12" w:space="0" w:color="auto"/>
              <w:bottom w:val="nil"/>
              <w:right w:val="single" w:sz="12" w:space="0" w:color="auto"/>
            </w:tcBorders>
          </w:tcPr>
          <w:p w14:paraId="3721126F" w14:textId="77777777" w:rsidR="0006381A" w:rsidRDefault="0006381A" w:rsidP="005E71FC">
            <w:pPr>
              <w:rPr>
                <w:rFonts w:ascii="Arial" w:hAnsi="Arial" w:cs="Arial"/>
                <w:sz w:val="18"/>
              </w:rPr>
            </w:pPr>
            <w:r>
              <w:rPr>
                <w:rFonts w:ascii="Arial" w:hAnsi="Arial" w:cs="Arial"/>
                <w:sz w:val="18"/>
              </w:rPr>
              <w:t>Huawei: Remove the first change. Rephrase the second change.</w:t>
            </w:r>
          </w:p>
          <w:p w14:paraId="0ACCF3CF" w14:textId="77777777" w:rsidR="0006381A" w:rsidRDefault="0006381A" w:rsidP="005E71FC">
            <w:pPr>
              <w:rPr>
                <w:rFonts w:ascii="Arial" w:hAnsi="Arial" w:cs="Arial"/>
                <w:sz w:val="18"/>
              </w:rPr>
            </w:pPr>
            <w:r>
              <w:rPr>
                <w:rFonts w:ascii="Arial" w:hAnsi="Arial" w:cs="Arial"/>
                <w:sz w:val="18"/>
              </w:rPr>
              <w:t xml:space="preserve">Ericsson: Where is </w:t>
            </w:r>
            <w:proofErr w:type="gramStart"/>
            <w:r>
              <w:rPr>
                <w:rFonts w:ascii="Arial" w:hAnsi="Arial" w:cs="Arial"/>
                <w:sz w:val="18"/>
              </w:rPr>
              <w:t>the stage</w:t>
            </w:r>
            <w:proofErr w:type="gramEnd"/>
            <w:r>
              <w:rPr>
                <w:rFonts w:ascii="Arial" w:hAnsi="Arial" w:cs="Arial"/>
                <w:sz w:val="18"/>
              </w:rPr>
              <w:t xml:space="preserve"> 2 requirement?</w:t>
            </w:r>
          </w:p>
        </w:tc>
      </w:tr>
      <w:tr w:rsidR="0006381A" w14:paraId="1BD696DC" w14:textId="77777777" w:rsidTr="005E71FC">
        <w:tc>
          <w:tcPr>
            <w:tcW w:w="975" w:type="dxa"/>
            <w:tcBorders>
              <w:top w:val="nil"/>
              <w:left w:val="single" w:sz="12" w:space="0" w:color="auto"/>
              <w:right w:val="single" w:sz="12" w:space="0" w:color="auto"/>
            </w:tcBorders>
          </w:tcPr>
          <w:p w14:paraId="104E0EA4"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D9468BF"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831F95" w14:textId="24B0B830" w:rsidR="0006381A" w:rsidRDefault="00EE661C" w:rsidP="005E71FC">
            <w:pPr>
              <w:pStyle w:val="TAL"/>
            </w:pPr>
            <w:hyperlink r:id="rId169" w:history="1">
              <w:r>
                <w:rPr>
                  <w:rStyle w:val="Hyperlink"/>
                  <w:rFonts w:ascii="Times New Roman" w:eastAsia="MS Mincho" w:hAnsi="Times New Roman" w:cs="Times New Roman"/>
                  <w:kern w:val="0"/>
                  <w:sz w:val="24"/>
                  <w:szCs w:val="24"/>
                  <w:lang w:val="en-US"/>
                  <w14:ligatures w14:val="none"/>
                </w:rPr>
                <w:t>0428</w:t>
              </w:r>
            </w:hyperlink>
          </w:p>
        </w:tc>
        <w:tc>
          <w:tcPr>
            <w:tcW w:w="3251" w:type="dxa"/>
            <w:tcBorders>
              <w:top w:val="nil"/>
              <w:left w:val="single" w:sz="12" w:space="0" w:color="auto"/>
              <w:bottom w:val="single" w:sz="4" w:space="0" w:color="auto"/>
              <w:right w:val="single" w:sz="12" w:space="0" w:color="auto"/>
            </w:tcBorders>
            <w:shd w:val="clear" w:color="auto" w:fill="00FFFF"/>
          </w:tcPr>
          <w:p w14:paraId="7E5F79CE" w14:textId="77777777" w:rsidR="0006381A" w:rsidRDefault="0006381A" w:rsidP="005E71FC">
            <w:pPr>
              <w:pStyle w:val="TAL"/>
              <w:rPr>
                <w:rFonts w:eastAsia="DengXian"/>
                <w:sz w:val="20"/>
                <w:lang w:eastAsia="zh-CN"/>
              </w:rPr>
            </w:pPr>
            <w:r>
              <w:rPr>
                <w:rFonts w:eastAsia="DengXian"/>
                <w:sz w:val="20"/>
                <w:lang w:eastAsia="zh-CN"/>
              </w:rPr>
              <w:t>CR 1782 29.522 Rel-19 Correction of transaction identifier for payload headers event notification</w:t>
            </w:r>
          </w:p>
        </w:tc>
        <w:tc>
          <w:tcPr>
            <w:tcW w:w="1401" w:type="dxa"/>
            <w:tcBorders>
              <w:top w:val="nil"/>
              <w:left w:val="single" w:sz="12" w:space="0" w:color="auto"/>
              <w:bottom w:val="single" w:sz="4" w:space="0" w:color="auto"/>
              <w:right w:val="single" w:sz="12" w:space="0" w:color="auto"/>
            </w:tcBorders>
            <w:shd w:val="clear" w:color="auto" w:fill="00FFFF"/>
          </w:tcPr>
          <w:p w14:paraId="2FD0DC82"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7AA826B0"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1FE1285F" w14:textId="77777777" w:rsidR="0006381A" w:rsidRDefault="0006381A" w:rsidP="005E71FC">
            <w:pPr>
              <w:rPr>
                <w:rFonts w:ascii="Arial" w:hAnsi="Arial" w:cs="Arial"/>
                <w:sz w:val="18"/>
              </w:rPr>
            </w:pPr>
          </w:p>
        </w:tc>
      </w:tr>
      <w:tr w:rsidR="0006381A" w14:paraId="77F2972F" w14:textId="77777777" w:rsidTr="00FC10F2">
        <w:tc>
          <w:tcPr>
            <w:tcW w:w="975" w:type="dxa"/>
            <w:tcBorders>
              <w:left w:val="single" w:sz="12" w:space="0" w:color="auto"/>
              <w:right w:val="single" w:sz="12" w:space="0" w:color="auto"/>
            </w:tcBorders>
          </w:tcPr>
          <w:p w14:paraId="1266414E"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7E3F678"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F734F14" w14:textId="77777777" w:rsidR="0006381A" w:rsidRPr="00751BDD" w:rsidRDefault="0006381A" w:rsidP="005E71FC">
            <w:pPr>
              <w:pStyle w:val="TAL"/>
              <w:rPr>
                <w:sz w:val="20"/>
              </w:rPr>
            </w:pPr>
            <w:hyperlink r:id="rId170" w:history="1">
              <w:r>
                <w:rPr>
                  <w:rStyle w:val="Hyperlink"/>
                  <w:rFonts w:ascii="Times New Roman" w:hAnsi="Times New Roman" w:cs="Times New Roman"/>
                  <w:sz w:val="24"/>
                  <w:szCs w:val="24"/>
                  <w:lang w:val="en-US"/>
                </w:rPr>
                <w:t>0277</w:t>
              </w:r>
            </w:hyperlink>
          </w:p>
        </w:tc>
        <w:tc>
          <w:tcPr>
            <w:tcW w:w="3251" w:type="dxa"/>
            <w:tcBorders>
              <w:left w:val="single" w:sz="12" w:space="0" w:color="auto"/>
              <w:bottom w:val="single" w:sz="4" w:space="0" w:color="auto"/>
              <w:right w:val="single" w:sz="12" w:space="0" w:color="auto"/>
            </w:tcBorders>
            <w:shd w:val="clear" w:color="auto" w:fill="00FF00"/>
          </w:tcPr>
          <w:p w14:paraId="05ADAB47" w14:textId="77777777" w:rsidR="0006381A" w:rsidRDefault="0006381A" w:rsidP="005E71FC">
            <w:pPr>
              <w:pStyle w:val="TAL"/>
              <w:rPr>
                <w:rFonts w:eastAsia="DengXian"/>
                <w:sz w:val="20"/>
                <w:lang w:eastAsia="zh-CN"/>
              </w:rPr>
            </w:pPr>
            <w:r>
              <w:rPr>
                <w:rFonts w:eastAsia="DengXian"/>
                <w:sz w:val="20"/>
                <w:lang w:eastAsia="zh-CN"/>
              </w:rPr>
              <w:t>CR 0831 29.514 Rel-19 Correction of applicability feature in General clause</w:t>
            </w:r>
          </w:p>
        </w:tc>
        <w:tc>
          <w:tcPr>
            <w:tcW w:w="1401" w:type="dxa"/>
            <w:tcBorders>
              <w:left w:val="single" w:sz="12" w:space="0" w:color="auto"/>
              <w:bottom w:val="single" w:sz="4" w:space="0" w:color="auto"/>
              <w:right w:val="single" w:sz="12" w:space="0" w:color="auto"/>
            </w:tcBorders>
            <w:shd w:val="clear" w:color="auto" w:fill="00FF00"/>
          </w:tcPr>
          <w:p w14:paraId="729083C1"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2D1B6F76"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08FCE86" w14:textId="77777777" w:rsidR="0006381A" w:rsidRDefault="0006381A" w:rsidP="005E71FC">
            <w:pPr>
              <w:rPr>
                <w:rFonts w:ascii="Arial" w:hAnsi="Arial" w:cs="Arial"/>
                <w:sz w:val="18"/>
              </w:rPr>
            </w:pPr>
          </w:p>
        </w:tc>
      </w:tr>
      <w:tr w:rsidR="0006381A" w14:paraId="235FE565" w14:textId="77777777" w:rsidTr="00FC10F2">
        <w:tc>
          <w:tcPr>
            <w:tcW w:w="975" w:type="dxa"/>
            <w:tcBorders>
              <w:left w:val="single" w:sz="12" w:space="0" w:color="auto"/>
              <w:bottom w:val="nil"/>
              <w:right w:val="single" w:sz="12" w:space="0" w:color="auto"/>
            </w:tcBorders>
          </w:tcPr>
          <w:p w14:paraId="309EE23B" w14:textId="77777777" w:rsidR="0006381A" w:rsidRPr="00C765A7" w:rsidRDefault="0006381A" w:rsidP="005E71FC">
            <w:pPr>
              <w:pStyle w:val="TAL"/>
              <w:rPr>
                <w:sz w:val="20"/>
              </w:rPr>
            </w:pPr>
            <w:r w:rsidRPr="00D81B37">
              <w:rPr>
                <w:sz w:val="20"/>
              </w:rPr>
              <w:t>19.38</w:t>
            </w:r>
          </w:p>
        </w:tc>
        <w:tc>
          <w:tcPr>
            <w:tcW w:w="2635" w:type="dxa"/>
            <w:tcBorders>
              <w:left w:val="single" w:sz="12" w:space="0" w:color="auto"/>
              <w:bottom w:val="nil"/>
              <w:right w:val="single" w:sz="12" w:space="0" w:color="auto"/>
            </w:tcBorders>
          </w:tcPr>
          <w:p w14:paraId="5A59CA86" w14:textId="77777777" w:rsidR="0006381A" w:rsidRPr="00C765A7" w:rsidRDefault="0006381A" w:rsidP="005E71FC">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nil"/>
              <w:right w:val="single" w:sz="12" w:space="0" w:color="auto"/>
            </w:tcBorders>
          </w:tcPr>
          <w:p w14:paraId="41BB4F65" w14:textId="77777777" w:rsidR="0006381A" w:rsidRPr="00751BDD" w:rsidRDefault="0006381A" w:rsidP="005E71FC">
            <w:pPr>
              <w:pStyle w:val="TAL"/>
              <w:rPr>
                <w:sz w:val="20"/>
              </w:rPr>
            </w:pPr>
            <w:hyperlink r:id="rId171" w:history="1">
              <w:r>
                <w:rPr>
                  <w:rStyle w:val="Hyperlink"/>
                  <w:rFonts w:ascii="Times New Roman" w:hAnsi="Times New Roman" w:cs="Times New Roman"/>
                  <w:sz w:val="24"/>
                  <w:szCs w:val="24"/>
                  <w:lang w:val="en-US"/>
                </w:rPr>
                <w:t>0144</w:t>
              </w:r>
            </w:hyperlink>
          </w:p>
        </w:tc>
        <w:tc>
          <w:tcPr>
            <w:tcW w:w="3251" w:type="dxa"/>
            <w:tcBorders>
              <w:left w:val="single" w:sz="12" w:space="0" w:color="auto"/>
              <w:bottom w:val="nil"/>
              <w:right w:val="single" w:sz="12" w:space="0" w:color="auto"/>
            </w:tcBorders>
          </w:tcPr>
          <w:p w14:paraId="49E1B1EE" w14:textId="77777777" w:rsidR="0006381A" w:rsidRPr="00CD7A31" w:rsidRDefault="0006381A" w:rsidP="005E71FC">
            <w:pPr>
              <w:pStyle w:val="TAL"/>
              <w:rPr>
                <w:rFonts w:eastAsia="DengXian"/>
                <w:sz w:val="20"/>
                <w:lang w:eastAsia="zh-CN"/>
              </w:rPr>
            </w:pPr>
            <w:r>
              <w:rPr>
                <w:rFonts w:eastAsia="DengXian"/>
                <w:sz w:val="20"/>
                <w:lang w:eastAsia="zh-CN"/>
              </w:rPr>
              <w:t>CR 0387 29.508 Rel-19 Support of applicable area of the data in the notification</w:t>
            </w:r>
          </w:p>
        </w:tc>
        <w:tc>
          <w:tcPr>
            <w:tcW w:w="1401" w:type="dxa"/>
            <w:tcBorders>
              <w:left w:val="single" w:sz="12" w:space="0" w:color="auto"/>
              <w:bottom w:val="nil"/>
              <w:right w:val="single" w:sz="12" w:space="0" w:color="auto"/>
            </w:tcBorders>
          </w:tcPr>
          <w:p w14:paraId="7273C1F0"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5DE40328" w14:textId="0130533B" w:rsidR="0006381A" w:rsidRPr="00750E57" w:rsidRDefault="00FC10F2" w:rsidP="005E71FC">
            <w:pPr>
              <w:pStyle w:val="TAL"/>
              <w:rPr>
                <w:sz w:val="20"/>
              </w:rPr>
            </w:pPr>
            <w:r>
              <w:rPr>
                <w:sz w:val="20"/>
              </w:rPr>
              <w:t>Revised to 0447</w:t>
            </w:r>
          </w:p>
        </w:tc>
        <w:tc>
          <w:tcPr>
            <w:tcW w:w="4619" w:type="dxa"/>
            <w:tcBorders>
              <w:left w:val="single" w:sz="12" w:space="0" w:color="auto"/>
              <w:bottom w:val="nil"/>
              <w:right w:val="single" w:sz="12" w:space="0" w:color="auto"/>
            </w:tcBorders>
          </w:tcPr>
          <w:p w14:paraId="0F59EFD3" w14:textId="77777777" w:rsidR="0006381A" w:rsidRPr="00921F68" w:rsidRDefault="0006381A" w:rsidP="005E71FC">
            <w:pPr>
              <w:rPr>
                <w:rFonts w:ascii="Arial" w:hAnsi="Arial" w:cs="Arial"/>
                <w:color w:val="0070C0"/>
                <w:sz w:val="18"/>
                <w:lang w:val="en-GB"/>
              </w:rPr>
            </w:pPr>
            <w:r w:rsidRPr="00921F68">
              <w:rPr>
                <w:rFonts w:ascii="Arial" w:hAnsi="Arial" w:cs="Arial"/>
                <w:color w:val="0070C0"/>
                <w:sz w:val="18"/>
                <w:lang w:val="en-GB"/>
              </w:rPr>
              <w:t xml:space="preserve">This CR introduces backwards compatible corrections to the </w:t>
            </w:r>
            <w:proofErr w:type="spellStart"/>
            <w:r w:rsidRPr="00921F68">
              <w:rPr>
                <w:rFonts w:ascii="Arial" w:hAnsi="Arial" w:cs="Arial"/>
                <w:color w:val="0070C0"/>
                <w:sz w:val="18"/>
                <w:lang w:val="en-GB"/>
              </w:rPr>
              <w:t>OpenAPI</w:t>
            </w:r>
            <w:proofErr w:type="spellEnd"/>
            <w:r w:rsidRPr="00921F68">
              <w:rPr>
                <w:rFonts w:ascii="Arial" w:hAnsi="Arial" w:cs="Arial"/>
                <w:color w:val="0070C0"/>
                <w:sz w:val="18"/>
                <w:lang w:val="en-GB"/>
              </w:rPr>
              <w:t xml:space="preserve"> descriptions of the following APIs:</w:t>
            </w:r>
          </w:p>
          <w:p w14:paraId="08522069" w14:textId="77777777" w:rsidR="0006381A" w:rsidRDefault="0006381A" w:rsidP="005E71FC">
            <w:pPr>
              <w:rPr>
                <w:rFonts w:ascii="Arial" w:hAnsi="Arial" w:cs="Arial"/>
                <w:color w:val="0070C0"/>
                <w:sz w:val="18"/>
                <w:lang w:val="en-GB"/>
              </w:rPr>
            </w:pPr>
            <w:r w:rsidRPr="00921F68">
              <w:rPr>
                <w:rFonts w:ascii="Arial" w:hAnsi="Arial" w:cs="Arial"/>
                <w:color w:val="0070C0"/>
                <w:sz w:val="18"/>
                <w:lang w:val="en-GB"/>
              </w:rPr>
              <w:t>TS29508_Nsmf_EventExposure.yaml</w:t>
            </w:r>
          </w:p>
          <w:p w14:paraId="51B21CCF" w14:textId="77777777" w:rsidR="0006381A" w:rsidRDefault="0006381A" w:rsidP="005E71FC">
            <w:pPr>
              <w:rPr>
                <w:rFonts w:ascii="Arial" w:hAnsi="Arial" w:cs="Arial"/>
                <w:sz w:val="18"/>
              </w:rPr>
            </w:pPr>
            <w:r>
              <w:rPr>
                <w:rFonts w:ascii="Arial" w:hAnsi="Arial" w:cs="Arial"/>
                <w:sz w:val="18"/>
              </w:rPr>
              <w:t>Ericsson: No stage 2 requirement. Cover page also mentions sending a different area in the notification (not subset).</w:t>
            </w:r>
          </w:p>
          <w:p w14:paraId="390801AC" w14:textId="77777777" w:rsidR="0006381A" w:rsidRDefault="0006381A" w:rsidP="005E71FC">
            <w:pPr>
              <w:rPr>
                <w:rFonts w:ascii="Arial" w:hAnsi="Arial" w:cs="Arial"/>
                <w:sz w:val="18"/>
              </w:rPr>
            </w:pPr>
            <w:r>
              <w:rPr>
                <w:rFonts w:ascii="Arial" w:hAnsi="Arial" w:cs="Arial"/>
                <w:sz w:val="18"/>
              </w:rPr>
              <w:t xml:space="preserve">Nokia: Unclear if needed, e.g. for </w:t>
            </w:r>
            <w:proofErr w:type="spellStart"/>
            <w:r>
              <w:rPr>
                <w:rFonts w:ascii="Arial" w:hAnsi="Arial" w:cs="Arial"/>
                <w:sz w:val="18"/>
              </w:rPr>
              <w:t>appIds</w:t>
            </w:r>
            <w:proofErr w:type="spellEnd"/>
            <w:r>
              <w:rPr>
                <w:rFonts w:ascii="Arial" w:hAnsi="Arial" w:cs="Arial"/>
                <w:sz w:val="18"/>
              </w:rPr>
              <w:t xml:space="preserve"> we don't do it either.</w:t>
            </w:r>
          </w:p>
          <w:p w14:paraId="03350079" w14:textId="77777777" w:rsidR="0006381A" w:rsidRDefault="0006381A" w:rsidP="005E71FC">
            <w:pPr>
              <w:rPr>
                <w:rFonts w:ascii="Arial" w:hAnsi="Arial" w:cs="Arial"/>
                <w:sz w:val="18"/>
              </w:rPr>
            </w:pPr>
            <w:r w:rsidRPr="0017105E">
              <w:rPr>
                <w:rFonts w:ascii="Arial" w:hAnsi="Arial" w:cs="Arial"/>
                <w:sz w:val="18"/>
              </w:rPr>
              <w:t>Huawei: In NWDAF APIs we provide the precise applicable area in notifications.</w:t>
            </w:r>
          </w:p>
        </w:tc>
      </w:tr>
      <w:tr w:rsidR="00FC10F2" w14:paraId="71F40FB7" w14:textId="77777777" w:rsidTr="00FC10F2">
        <w:tc>
          <w:tcPr>
            <w:tcW w:w="975" w:type="dxa"/>
            <w:tcBorders>
              <w:top w:val="nil"/>
              <w:left w:val="single" w:sz="12" w:space="0" w:color="auto"/>
              <w:right w:val="single" w:sz="12" w:space="0" w:color="auto"/>
            </w:tcBorders>
          </w:tcPr>
          <w:p w14:paraId="1B9D0E23" w14:textId="77777777" w:rsidR="00FC10F2" w:rsidRPr="00D81B37" w:rsidRDefault="00FC10F2" w:rsidP="00FC10F2">
            <w:pPr>
              <w:pStyle w:val="TAL"/>
              <w:rPr>
                <w:sz w:val="20"/>
              </w:rPr>
            </w:pPr>
          </w:p>
        </w:tc>
        <w:tc>
          <w:tcPr>
            <w:tcW w:w="2635" w:type="dxa"/>
            <w:tcBorders>
              <w:top w:val="nil"/>
              <w:left w:val="single" w:sz="12" w:space="0" w:color="auto"/>
              <w:right w:val="single" w:sz="12" w:space="0" w:color="auto"/>
            </w:tcBorders>
          </w:tcPr>
          <w:p w14:paraId="733407F7" w14:textId="77777777" w:rsidR="00FC10F2" w:rsidRPr="00D81B37" w:rsidRDefault="00FC10F2" w:rsidP="00FC10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2271DD" w14:textId="1918B6DB" w:rsidR="00FC10F2" w:rsidRDefault="00FC10F2" w:rsidP="00FC10F2">
            <w:pPr>
              <w:pStyle w:val="TAL"/>
            </w:pPr>
            <w:r>
              <w:t>0447</w:t>
            </w:r>
          </w:p>
        </w:tc>
        <w:tc>
          <w:tcPr>
            <w:tcW w:w="3251" w:type="dxa"/>
            <w:tcBorders>
              <w:top w:val="nil"/>
              <w:left w:val="single" w:sz="12" w:space="0" w:color="auto"/>
              <w:bottom w:val="single" w:sz="4" w:space="0" w:color="auto"/>
              <w:right w:val="single" w:sz="12" w:space="0" w:color="auto"/>
            </w:tcBorders>
            <w:shd w:val="clear" w:color="auto" w:fill="00FFFF"/>
          </w:tcPr>
          <w:p w14:paraId="7A76EABF" w14:textId="6E30BC77" w:rsidR="00FC10F2" w:rsidRDefault="00FC10F2" w:rsidP="00FC10F2">
            <w:pPr>
              <w:pStyle w:val="TAL"/>
              <w:rPr>
                <w:rFonts w:eastAsia="DengXian"/>
                <w:sz w:val="20"/>
                <w:lang w:eastAsia="zh-CN"/>
              </w:rPr>
            </w:pPr>
            <w:r>
              <w:rPr>
                <w:rFonts w:eastAsia="DengXian"/>
                <w:sz w:val="20"/>
                <w:lang w:eastAsia="zh-CN"/>
              </w:rPr>
              <w:t>CR 0387 29.508 Rel-19 Support of applicable area of the data in the notification</w:t>
            </w:r>
          </w:p>
        </w:tc>
        <w:tc>
          <w:tcPr>
            <w:tcW w:w="1401" w:type="dxa"/>
            <w:tcBorders>
              <w:top w:val="nil"/>
              <w:left w:val="single" w:sz="12" w:space="0" w:color="auto"/>
              <w:bottom w:val="single" w:sz="4" w:space="0" w:color="auto"/>
              <w:right w:val="single" w:sz="12" w:space="0" w:color="auto"/>
            </w:tcBorders>
            <w:shd w:val="clear" w:color="auto" w:fill="00FFFF"/>
          </w:tcPr>
          <w:p w14:paraId="3F189BD2" w14:textId="5EBB1D03" w:rsidR="00FC10F2" w:rsidRDefault="00FC10F2" w:rsidP="00FC10F2">
            <w:pPr>
              <w:pStyle w:val="TAL"/>
              <w:rPr>
                <w:sz w:val="20"/>
              </w:rPr>
            </w:pPr>
            <w:r>
              <w:rPr>
                <w:sz w:val="20"/>
              </w:rPr>
              <w:t>Huawei</w:t>
            </w:r>
          </w:p>
        </w:tc>
        <w:tc>
          <w:tcPr>
            <w:tcW w:w="1062" w:type="dxa"/>
            <w:tcBorders>
              <w:top w:val="nil"/>
              <w:left w:val="single" w:sz="12" w:space="0" w:color="auto"/>
              <w:right w:val="single" w:sz="12" w:space="0" w:color="auto"/>
            </w:tcBorders>
          </w:tcPr>
          <w:p w14:paraId="2E1E99A3" w14:textId="77777777" w:rsidR="00FC10F2" w:rsidRDefault="00FC10F2" w:rsidP="00FC10F2">
            <w:pPr>
              <w:pStyle w:val="TAL"/>
              <w:rPr>
                <w:sz w:val="20"/>
              </w:rPr>
            </w:pPr>
          </w:p>
        </w:tc>
        <w:tc>
          <w:tcPr>
            <w:tcW w:w="4619" w:type="dxa"/>
            <w:tcBorders>
              <w:top w:val="nil"/>
              <w:left w:val="single" w:sz="12" w:space="0" w:color="auto"/>
              <w:right w:val="single" w:sz="12" w:space="0" w:color="auto"/>
            </w:tcBorders>
          </w:tcPr>
          <w:p w14:paraId="66F8CD97" w14:textId="77777777" w:rsidR="00FC10F2" w:rsidRPr="00921F68" w:rsidRDefault="00FC10F2" w:rsidP="00FC10F2">
            <w:pPr>
              <w:rPr>
                <w:rFonts w:ascii="Arial" w:hAnsi="Arial" w:cs="Arial"/>
                <w:color w:val="0070C0"/>
                <w:sz w:val="18"/>
                <w:lang w:val="en-GB"/>
              </w:rPr>
            </w:pPr>
          </w:p>
        </w:tc>
      </w:tr>
      <w:tr w:rsidR="0006381A" w:rsidRPr="00C97D96" w14:paraId="4C036D12" w14:textId="77777777" w:rsidTr="005E71FC">
        <w:tc>
          <w:tcPr>
            <w:tcW w:w="975" w:type="dxa"/>
            <w:tcBorders>
              <w:left w:val="single" w:sz="12" w:space="0" w:color="auto"/>
              <w:bottom w:val="nil"/>
              <w:right w:val="single" w:sz="12" w:space="0" w:color="auto"/>
            </w:tcBorders>
          </w:tcPr>
          <w:p w14:paraId="30F01974"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060D45B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6395241" w14:textId="77777777" w:rsidR="0006381A" w:rsidRPr="00751BDD" w:rsidRDefault="0006381A" w:rsidP="005E71FC">
            <w:pPr>
              <w:pStyle w:val="TAL"/>
              <w:rPr>
                <w:sz w:val="20"/>
              </w:rPr>
            </w:pPr>
            <w:hyperlink r:id="rId172" w:history="1">
              <w:r>
                <w:rPr>
                  <w:rStyle w:val="Hyperlink"/>
                  <w:rFonts w:ascii="Times New Roman" w:hAnsi="Times New Roman" w:cs="Times New Roman"/>
                  <w:sz w:val="24"/>
                  <w:szCs w:val="24"/>
                  <w:lang w:val="en-US"/>
                </w:rPr>
                <w:t>0252</w:t>
              </w:r>
            </w:hyperlink>
          </w:p>
        </w:tc>
        <w:tc>
          <w:tcPr>
            <w:tcW w:w="3251" w:type="dxa"/>
            <w:tcBorders>
              <w:left w:val="single" w:sz="12" w:space="0" w:color="auto"/>
              <w:bottom w:val="nil"/>
              <w:right w:val="single" w:sz="12" w:space="0" w:color="auto"/>
            </w:tcBorders>
          </w:tcPr>
          <w:p w14:paraId="2015655A" w14:textId="77777777" w:rsidR="0006381A" w:rsidRDefault="0006381A" w:rsidP="005E71FC">
            <w:pPr>
              <w:pStyle w:val="TAL"/>
              <w:rPr>
                <w:sz w:val="20"/>
              </w:rPr>
            </w:pPr>
            <w:r>
              <w:rPr>
                <w:sz w:val="20"/>
              </w:rPr>
              <w:t xml:space="preserve">CR 0393 29.508 Rel-19 Corrections to </w:t>
            </w:r>
            <w:proofErr w:type="spellStart"/>
            <w:r>
              <w:rPr>
                <w:sz w:val="20"/>
              </w:rPr>
              <w:t>SmNasFromUe</w:t>
            </w:r>
            <w:proofErr w:type="spellEnd"/>
            <w:r>
              <w:rPr>
                <w:sz w:val="20"/>
              </w:rPr>
              <w:t xml:space="preserve"> and </w:t>
            </w:r>
            <w:proofErr w:type="spellStart"/>
            <w:r>
              <w:rPr>
                <w:sz w:val="20"/>
              </w:rPr>
              <w:t>SmNasFromSmf</w:t>
            </w:r>
            <w:proofErr w:type="spellEnd"/>
          </w:p>
        </w:tc>
        <w:tc>
          <w:tcPr>
            <w:tcW w:w="1401" w:type="dxa"/>
            <w:tcBorders>
              <w:left w:val="single" w:sz="12" w:space="0" w:color="auto"/>
              <w:bottom w:val="nil"/>
              <w:right w:val="single" w:sz="12" w:space="0" w:color="auto"/>
            </w:tcBorders>
          </w:tcPr>
          <w:p w14:paraId="6FDDEA16"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2F6A3745" w14:textId="77777777" w:rsidR="0006381A" w:rsidRPr="00750E57" w:rsidRDefault="0006381A" w:rsidP="005E71FC">
            <w:pPr>
              <w:pStyle w:val="TAL"/>
              <w:rPr>
                <w:sz w:val="20"/>
              </w:rPr>
            </w:pPr>
            <w:r>
              <w:rPr>
                <w:sz w:val="20"/>
              </w:rPr>
              <w:t>Revised to 0349</w:t>
            </w:r>
          </w:p>
        </w:tc>
        <w:tc>
          <w:tcPr>
            <w:tcW w:w="4619" w:type="dxa"/>
            <w:tcBorders>
              <w:left w:val="single" w:sz="12" w:space="0" w:color="auto"/>
              <w:bottom w:val="nil"/>
              <w:right w:val="single" w:sz="12" w:space="0" w:color="auto"/>
            </w:tcBorders>
          </w:tcPr>
          <w:p w14:paraId="18D70D7D" w14:textId="77777777" w:rsidR="0006381A" w:rsidRPr="00601882" w:rsidRDefault="0006381A" w:rsidP="005E71FC">
            <w:pPr>
              <w:pStyle w:val="C1Normal"/>
              <w:rPr>
                <w:color w:val="0070C0"/>
                <w:sz w:val="18"/>
              </w:rPr>
            </w:pPr>
            <w:r w:rsidRPr="00601882">
              <w:rPr>
                <w:color w:val="0070C0"/>
                <w:sz w:val="18"/>
              </w:rPr>
              <w:t xml:space="preserve">This CR introduces backwards compatible correction to the </w:t>
            </w:r>
            <w:proofErr w:type="spellStart"/>
            <w:r w:rsidRPr="00601882">
              <w:rPr>
                <w:color w:val="0070C0"/>
                <w:sz w:val="18"/>
              </w:rPr>
              <w:t>OpenAPI</w:t>
            </w:r>
            <w:proofErr w:type="spellEnd"/>
            <w:r w:rsidRPr="00601882">
              <w:rPr>
                <w:color w:val="0070C0"/>
                <w:sz w:val="18"/>
              </w:rPr>
              <w:t xml:space="preserve"> file of the following APIs:</w:t>
            </w:r>
          </w:p>
          <w:p w14:paraId="0D2D2976" w14:textId="77777777" w:rsidR="0006381A" w:rsidRPr="00601882" w:rsidRDefault="0006381A" w:rsidP="005E71FC">
            <w:pPr>
              <w:pStyle w:val="C1Normal"/>
              <w:rPr>
                <w:color w:val="0070C0"/>
                <w:sz w:val="18"/>
                <w:lang w:val="en-US"/>
              </w:rPr>
            </w:pPr>
            <w:r w:rsidRPr="00601882">
              <w:rPr>
                <w:color w:val="0070C0"/>
                <w:sz w:val="18"/>
                <w:lang w:val="en-US"/>
              </w:rPr>
              <w:t>TS29508_Nsmf_EventExposure.yaml</w:t>
            </w:r>
          </w:p>
          <w:p w14:paraId="189C5E6C" w14:textId="77777777" w:rsidR="0006381A" w:rsidRPr="00601882" w:rsidRDefault="0006381A" w:rsidP="005E71FC">
            <w:pPr>
              <w:pStyle w:val="C1Normal"/>
              <w:rPr>
                <w:color w:val="0070C0"/>
                <w:sz w:val="18"/>
                <w:lang w:val="en-US"/>
              </w:rPr>
            </w:pPr>
            <w:r w:rsidRPr="00601882">
              <w:rPr>
                <w:color w:val="0070C0"/>
                <w:sz w:val="18"/>
                <w:lang w:val="en-US"/>
              </w:rPr>
              <w:t>TS29520_Nnwdaf_AnalyticsInfo.yaml</w:t>
            </w:r>
          </w:p>
          <w:p w14:paraId="41DF24CF" w14:textId="77777777" w:rsidR="0006381A" w:rsidRPr="00601882" w:rsidRDefault="0006381A" w:rsidP="005E71FC">
            <w:pPr>
              <w:pStyle w:val="C1Normal"/>
              <w:rPr>
                <w:color w:val="0070C0"/>
                <w:sz w:val="18"/>
                <w:lang w:val="en-US"/>
              </w:rPr>
            </w:pPr>
            <w:r w:rsidRPr="00601882">
              <w:rPr>
                <w:color w:val="0070C0"/>
                <w:sz w:val="18"/>
                <w:lang w:val="en-US"/>
              </w:rPr>
              <w:t>TS29520_Nnwdaf_DataManagement.yaml</w:t>
            </w:r>
          </w:p>
          <w:p w14:paraId="2893EF4B" w14:textId="77777777" w:rsidR="0006381A" w:rsidRPr="00601882" w:rsidRDefault="0006381A" w:rsidP="005E71FC">
            <w:pPr>
              <w:pStyle w:val="C1Normal"/>
              <w:rPr>
                <w:color w:val="0070C0"/>
                <w:sz w:val="18"/>
                <w:lang w:val="en-US"/>
              </w:rPr>
            </w:pPr>
            <w:r w:rsidRPr="00601882">
              <w:rPr>
                <w:color w:val="0070C0"/>
                <w:sz w:val="18"/>
                <w:lang w:val="en-US"/>
              </w:rPr>
              <w:t>TS29520_Nnwdaf_RoamingData.yaml</w:t>
            </w:r>
          </w:p>
          <w:p w14:paraId="4E4FDEC5" w14:textId="77777777" w:rsidR="0006381A" w:rsidRPr="00601882" w:rsidRDefault="0006381A" w:rsidP="005E71FC">
            <w:pPr>
              <w:pStyle w:val="C1Normal"/>
              <w:rPr>
                <w:color w:val="0070C0"/>
                <w:sz w:val="18"/>
                <w:lang w:val="en-US"/>
              </w:rPr>
            </w:pPr>
            <w:r w:rsidRPr="00601882">
              <w:rPr>
                <w:color w:val="0070C0"/>
                <w:sz w:val="18"/>
                <w:lang w:val="en-US"/>
              </w:rPr>
              <w:t>TS29574_Ndccf_ContextManagement.yaml</w:t>
            </w:r>
          </w:p>
          <w:p w14:paraId="69221331" w14:textId="77777777" w:rsidR="0006381A" w:rsidRPr="00601882" w:rsidRDefault="0006381A" w:rsidP="005E71FC">
            <w:pPr>
              <w:pStyle w:val="C1Normal"/>
              <w:rPr>
                <w:color w:val="0070C0"/>
                <w:sz w:val="18"/>
                <w:lang w:val="en-US"/>
              </w:rPr>
            </w:pPr>
            <w:r w:rsidRPr="00601882">
              <w:rPr>
                <w:color w:val="0070C0"/>
                <w:sz w:val="18"/>
                <w:lang w:val="en-US"/>
              </w:rPr>
              <w:t>TS29574_Ndccf_DataManagement.yaml</w:t>
            </w:r>
          </w:p>
          <w:p w14:paraId="5B4720A8" w14:textId="77777777" w:rsidR="0006381A" w:rsidRPr="00601882" w:rsidRDefault="0006381A" w:rsidP="005E71FC">
            <w:pPr>
              <w:pStyle w:val="C1Normal"/>
              <w:rPr>
                <w:color w:val="0070C0"/>
                <w:sz w:val="18"/>
                <w:lang w:val="en-US"/>
              </w:rPr>
            </w:pPr>
            <w:r w:rsidRPr="00601882">
              <w:rPr>
                <w:color w:val="0070C0"/>
                <w:sz w:val="18"/>
                <w:lang w:val="en-US"/>
              </w:rPr>
              <w:t>TS29575_Nadrf_DataManagement.yaml</w:t>
            </w:r>
          </w:p>
          <w:p w14:paraId="52BCAF69" w14:textId="77777777" w:rsidR="0006381A" w:rsidRPr="00601882" w:rsidRDefault="0006381A" w:rsidP="005E71FC">
            <w:pPr>
              <w:pStyle w:val="C1Normal"/>
              <w:rPr>
                <w:color w:val="0070C0"/>
                <w:sz w:val="18"/>
                <w:lang w:val="en-US"/>
              </w:rPr>
            </w:pPr>
            <w:r w:rsidRPr="00601882">
              <w:rPr>
                <w:color w:val="0070C0"/>
                <w:sz w:val="18"/>
                <w:lang w:val="en-US"/>
              </w:rPr>
              <w:t>TS29576_Nmfaf_3caDataManagement.yaml</w:t>
            </w:r>
          </w:p>
          <w:p w14:paraId="2BA23BF1" w14:textId="77777777" w:rsidR="0006381A" w:rsidRDefault="0006381A" w:rsidP="005E71FC">
            <w:pPr>
              <w:pStyle w:val="C1Normal"/>
              <w:rPr>
                <w:color w:val="0070C0"/>
                <w:sz w:val="18"/>
                <w:lang w:val="en-US"/>
              </w:rPr>
            </w:pPr>
            <w:r w:rsidRPr="00601882">
              <w:rPr>
                <w:color w:val="0070C0"/>
                <w:sz w:val="18"/>
                <w:lang w:val="en-US"/>
              </w:rPr>
              <w:t>TS29576_Nmfaf_ContextManagement.yaml</w:t>
            </w:r>
          </w:p>
          <w:p w14:paraId="69BC14A3" w14:textId="77777777" w:rsidR="0006381A" w:rsidRDefault="0006381A" w:rsidP="005E71FC">
            <w:pPr>
              <w:pStyle w:val="C1Normal"/>
              <w:rPr>
                <w:sz w:val="18"/>
              </w:rPr>
            </w:pPr>
            <w:r>
              <w:rPr>
                <w:sz w:val="18"/>
              </w:rPr>
              <w:t xml:space="preserve">Huawei: Re-use </w:t>
            </w:r>
            <w:proofErr w:type="spellStart"/>
            <w:r>
              <w:rPr>
                <w:sz w:val="18"/>
              </w:rPr>
              <w:t>EnhEventMgmt</w:t>
            </w:r>
            <w:proofErr w:type="spellEnd"/>
            <w:r>
              <w:rPr>
                <w:sz w:val="18"/>
              </w:rPr>
              <w:t xml:space="preserve"> feature instead of adding new feature and avoid using the attribute name in the feature description.</w:t>
            </w:r>
          </w:p>
          <w:p w14:paraId="66512397" w14:textId="77777777" w:rsidR="00873BB1" w:rsidRDefault="00873BB1" w:rsidP="005E71FC">
            <w:pPr>
              <w:pStyle w:val="C1Normal"/>
              <w:rPr>
                <w:sz w:val="18"/>
              </w:rPr>
            </w:pPr>
            <w:r>
              <w:rPr>
                <w:sz w:val="18"/>
              </w:rPr>
              <w:t>Nokia: keep features 41 &amp; new one independent.</w:t>
            </w:r>
          </w:p>
          <w:p w14:paraId="09E25C81" w14:textId="736D9565" w:rsidR="00873BB1" w:rsidRPr="00C97D96" w:rsidRDefault="00873BB1" w:rsidP="005E71FC">
            <w:pPr>
              <w:pStyle w:val="C1Normal"/>
              <w:rPr>
                <w:sz w:val="18"/>
              </w:rPr>
            </w:pPr>
            <w:r>
              <w:rPr>
                <w:sz w:val="18"/>
              </w:rPr>
              <w:t>Huawei: do not mention attributes in the feature description.</w:t>
            </w:r>
          </w:p>
        </w:tc>
      </w:tr>
      <w:tr w:rsidR="0006381A" w:rsidRPr="00601882" w14:paraId="54B2BA24" w14:textId="77777777" w:rsidTr="00432C3D">
        <w:tc>
          <w:tcPr>
            <w:tcW w:w="975" w:type="dxa"/>
            <w:tcBorders>
              <w:top w:val="nil"/>
              <w:left w:val="single" w:sz="12" w:space="0" w:color="auto"/>
              <w:right w:val="single" w:sz="12" w:space="0" w:color="auto"/>
            </w:tcBorders>
          </w:tcPr>
          <w:p w14:paraId="3A7C2BD3"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48AA00CA"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ED15A2" w14:textId="77777777" w:rsidR="0006381A" w:rsidRDefault="0006381A" w:rsidP="005E71FC">
            <w:pPr>
              <w:pStyle w:val="TAL"/>
            </w:pPr>
            <w:r>
              <w:t>0349</w:t>
            </w:r>
          </w:p>
        </w:tc>
        <w:tc>
          <w:tcPr>
            <w:tcW w:w="3251" w:type="dxa"/>
            <w:tcBorders>
              <w:top w:val="nil"/>
              <w:left w:val="single" w:sz="12" w:space="0" w:color="auto"/>
              <w:bottom w:val="single" w:sz="4" w:space="0" w:color="auto"/>
              <w:right w:val="single" w:sz="12" w:space="0" w:color="auto"/>
            </w:tcBorders>
            <w:shd w:val="clear" w:color="auto" w:fill="00FFFF"/>
          </w:tcPr>
          <w:p w14:paraId="6E63AFEE" w14:textId="77777777" w:rsidR="0006381A" w:rsidRDefault="0006381A" w:rsidP="005E71FC">
            <w:pPr>
              <w:pStyle w:val="TAL"/>
              <w:rPr>
                <w:sz w:val="20"/>
              </w:rPr>
            </w:pPr>
            <w:r>
              <w:rPr>
                <w:sz w:val="20"/>
              </w:rPr>
              <w:t xml:space="preserve">CR 0393 29.508 Rel-19 Corrections to </w:t>
            </w:r>
            <w:proofErr w:type="spellStart"/>
            <w:r>
              <w:rPr>
                <w:sz w:val="20"/>
              </w:rPr>
              <w:t>SmNasFromUe</w:t>
            </w:r>
            <w:proofErr w:type="spellEnd"/>
            <w:r>
              <w:rPr>
                <w:sz w:val="20"/>
              </w:rPr>
              <w:t xml:space="preserve"> and </w:t>
            </w:r>
            <w:proofErr w:type="spellStart"/>
            <w:r>
              <w:rPr>
                <w:sz w:val="20"/>
              </w:rPr>
              <w:t>SmNasFromSmf</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16133A1"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090645D7"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50B1EBDF" w14:textId="77777777" w:rsidR="0006381A" w:rsidRPr="00601882" w:rsidRDefault="0006381A" w:rsidP="005E71FC">
            <w:pPr>
              <w:pStyle w:val="C1Normal"/>
              <w:rPr>
                <w:color w:val="0070C0"/>
                <w:sz w:val="18"/>
              </w:rPr>
            </w:pPr>
          </w:p>
        </w:tc>
      </w:tr>
      <w:tr w:rsidR="0006381A" w:rsidRPr="00C97D96" w14:paraId="0BAB58F3" w14:textId="77777777" w:rsidTr="00432C3D">
        <w:tc>
          <w:tcPr>
            <w:tcW w:w="975" w:type="dxa"/>
            <w:tcBorders>
              <w:left w:val="single" w:sz="12" w:space="0" w:color="auto"/>
              <w:right w:val="single" w:sz="12" w:space="0" w:color="auto"/>
            </w:tcBorders>
          </w:tcPr>
          <w:p w14:paraId="679BDD6E"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18AA372"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1EAD2821" w14:textId="77777777" w:rsidR="0006381A" w:rsidRPr="00751BDD" w:rsidRDefault="0006381A" w:rsidP="005E71FC">
            <w:pPr>
              <w:pStyle w:val="TAL"/>
              <w:rPr>
                <w:sz w:val="20"/>
              </w:rPr>
            </w:pPr>
            <w:hyperlink r:id="rId173" w:history="1">
              <w:r>
                <w:rPr>
                  <w:rStyle w:val="Hyperlink"/>
                  <w:rFonts w:ascii="Times New Roman" w:hAnsi="Times New Roman" w:cs="Times New Roman"/>
                  <w:sz w:val="24"/>
                  <w:szCs w:val="24"/>
                  <w:lang w:val="en-US"/>
                </w:rPr>
                <w:t>0308</w:t>
              </w:r>
            </w:hyperlink>
          </w:p>
        </w:tc>
        <w:tc>
          <w:tcPr>
            <w:tcW w:w="3251" w:type="dxa"/>
            <w:tcBorders>
              <w:left w:val="single" w:sz="12" w:space="0" w:color="auto"/>
              <w:bottom w:val="single" w:sz="4" w:space="0" w:color="auto"/>
              <w:right w:val="single" w:sz="12" w:space="0" w:color="auto"/>
            </w:tcBorders>
          </w:tcPr>
          <w:p w14:paraId="73E93A0D" w14:textId="77777777" w:rsidR="0006381A" w:rsidRDefault="0006381A" w:rsidP="005E71FC">
            <w:pPr>
              <w:pStyle w:val="TAL"/>
              <w:rPr>
                <w:sz w:val="20"/>
              </w:rPr>
            </w:pPr>
            <w:r>
              <w:rPr>
                <w:sz w:val="20"/>
              </w:rPr>
              <w:t xml:space="preserve">CR 1160 29.520 Rel-19 </w:t>
            </w:r>
            <w:proofErr w:type="spellStart"/>
            <w:r>
              <w:rPr>
                <w:sz w:val="20"/>
              </w:rPr>
              <w:t>Maintenability</w:t>
            </w:r>
            <w:proofErr w:type="spellEnd"/>
            <w:r>
              <w:rPr>
                <w:sz w:val="20"/>
              </w:rPr>
              <w:t xml:space="preserve"> thresholds for QoS Sustainability analytics</w:t>
            </w:r>
          </w:p>
        </w:tc>
        <w:tc>
          <w:tcPr>
            <w:tcW w:w="1401" w:type="dxa"/>
            <w:tcBorders>
              <w:left w:val="single" w:sz="12" w:space="0" w:color="auto"/>
              <w:bottom w:val="single" w:sz="4" w:space="0" w:color="auto"/>
              <w:right w:val="single" w:sz="12" w:space="0" w:color="auto"/>
            </w:tcBorders>
          </w:tcPr>
          <w:p w14:paraId="5564EA2D"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1B789817" w14:textId="7DBD262A" w:rsidR="0006381A" w:rsidRPr="00750E57" w:rsidRDefault="00432C3D" w:rsidP="005E71FC">
            <w:pPr>
              <w:pStyle w:val="TAL"/>
              <w:rPr>
                <w:sz w:val="20"/>
              </w:rPr>
            </w:pPr>
            <w:r>
              <w:rPr>
                <w:sz w:val="20"/>
              </w:rPr>
              <w:t>Postponed till next meeting</w:t>
            </w:r>
          </w:p>
        </w:tc>
        <w:tc>
          <w:tcPr>
            <w:tcW w:w="4619" w:type="dxa"/>
            <w:tcBorders>
              <w:left w:val="single" w:sz="12" w:space="0" w:color="auto"/>
              <w:right w:val="single" w:sz="12" w:space="0" w:color="auto"/>
            </w:tcBorders>
          </w:tcPr>
          <w:p w14:paraId="7C6F78BA" w14:textId="77777777" w:rsidR="0006381A" w:rsidRPr="00743D2F" w:rsidRDefault="0006381A" w:rsidP="005E71FC">
            <w:pPr>
              <w:pStyle w:val="C1Normal"/>
              <w:rPr>
                <w:color w:val="0070C0"/>
                <w:sz w:val="18"/>
              </w:rPr>
            </w:pPr>
            <w:r w:rsidRPr="00743D2F">
              <w:rPr>
                <w:color w:val="0070C0"/>
                <w:sz w:val="18"/>
              </w:rPr>
              <w:t xml:space="preserve">This CR introduces backward compatible corrections to the following APIs: </w:t>
            </w:r>
          </w:p>
          <w:p w14:paraId="5B77779F" w14:textId="77777777" w:rsidR="0006381A" w:rsidRPr="00743D2F" w:rsidRDefault="0006381A" w:rsidP="005E71FC">
            <w:pPr>
              <w:pStyle w:val="C1Normal"/>
              <w:rPr>
                <w:color w:val="0070C0"/>
                <w:sz w:val="18"/>
              </w:rPr>
            </w:pPr>
            <w:r w:rsidRPr="00743D2F">
              <w:rPr>
                <w:color w:val="0070C0"/>
                <w:sz w:val="18"/>
              </w:rPr>
              <w:t>TS29518_Namf_Communication.yaml</w:t>
            </w:r>
          </w:p>
          <w:p w14:paraId="1134F8F0" w14:textId="77777777" w:rsidR="0006381A" w:rsidRPr="00743D2F" w:rsidRDefault="0006381A" w:rsidP="005E71FC">
            <w:pPr>
              <w:pStyle w:val="C1Normal"/>
              <w:rPr>
                <w:color w:val="0070C0"/>
                <w:sz w:val="18"/>
              </w:rPr>
            </w:pPr>
            <w:r w:rsidRPr="00743D2F">
              <w:rPr>
                <w:color w:val="0070C0"/>
                <w:sz w:val="18"/>
              </w:rPr>
              <w:t>TS29520_Nnwdaf_AnalyticsInfo.yaml</w:t>
            </w:r>
          </w:p>
          <w:p w14:paraId="383ED16D" w14:textId="77777777" w:rsidR="0006381A" w:rsidRPr="00743D2F" w:rsidRDefault="0006381A" w:rsidP="005E71FC">
            <w:pPr>
              <w:pStyle w:val="C1Normal"/>
              <w:rPr>
                <w:color w:val="0070C0"/>
                <w:sz w:val="18"/>
              </w:rPr>
            </w:pPr>
            <w:r w:rsidRPr="00743D2F">
              <w:rPr>
                <w:color w:val="0070C0"/>
                <w:sz w:val="18"/>
              </w:rPr>
              <w:t>TS29520_Nnwdaf_DataManagement.yaml</w:t>
            </w:r>
          </w:p>
          <w:p w14:paraId="5CF50BF3" w14:textId="77777777" w:rsidR="0006381A" w:rsidRPr="00743D2F" w:rsidRDefault="0006381A" w:rsidP="005E71FC">
            <w:pPr>
              <w:pStyle w:val="C1Normal"/>
              <w:rPr>
                <w:color w:val="0070C0"/>
                <w:sz w:val="18"/>
              </w:rPr>
            </w:pPr>
            <w:r w:rsidRPr="00743D2F">
              <w:rPr>
                <w:color w:val="0070C0"/>
                <w:sz w:val="18"/>
              </w:rPr>
              <w:t>TS29520_Nnwdaf_EventsSubscription.yaml</w:t>
            </w:r>
          </w:p>
          <w:p w14:paraId="3FD862D0" w14:textId="77777777" w:rsidR="0006381A" w:rsidRPr="00743D2F" w:rsidRDefault="0006381A" w:rsidP="005E71FC">
            <w:pPr>
              <w:pStyle w:val="C1Normal"/>
              <w:rPr>
                <w:color w:val="0070C0"/>
                <w:sz w:val="18"/>
              </w:rPr>
            </w:pPr>
            <w:r w:rsidRPr="00743D2F">
              <w:rPr>
                <w:color w:val="0070C0"/>
                <w:sz w:val="18"/>
              </w:rPr>
              <w:t>TS29520_Nnwdaf_RoamingAnalytics.yaml</w:t>
            </w:r>
          </w:p>
          <w:p w14:paraId="6B5390DD" w14:textId="77777777" w:rsidR="0006381A" w:rsidRPr="00743D2F" w:rsidRDefault="0006381A" w:rsidP="005E71FC">
            <w:pPr>
              <w:pStyle w:val="C1Normal"/>
              <w:rPr>
                <w:color w:val="0070C0"/>
                <w:sz w:val="18"/>
              </w:rPr>
            </w:pPr>
            <w:r w:rsidRPr="00743D2F">
              <w:rPr>
                <w:color w:val="0070C0"/>
                <w:sz w:val="18"/>
              </w:rPr>
              <w:t>TS29520_Nnwdaf_RoamingData.yaml</w:t>
            </w:r>
          </w:p>
          <w:p w14:paraId="7FE95D2D" w14:textId="77777777" w:rsidR="0006381A" w:rsidRPr="00743D2F" w:rsidRDefault="0006381A" w:rsidP="005E71FC">
            <w:pPr>
              <w:pStyle w:val="C1Normal"/>
              <w:rPr>
                <w:color w:val="0070C0"/>
                <w:sz w:val="18"/>
              </w:rPr>
            </w:pPr>
            <w:r w:rsidRPr="00743D2F">
              <w:rPr>
                <w:color w:val="0070C0"/>
                <w:sz w:val="18"/>
              </w:rPr>
              <w:t>TS29530_Naf_Inference.yaml</w:t>
            </w:r>
          </w:p>
          <w:p w14:paraId="36A880F5" w14:textId="77777777" w:rsidR="0006381A" w:rsidRPr="00743D2F" w:rsidRDefault="0006381A" w:rsidP="005E71FC">
            <w:pPr>
              <w:pStyle w:val="C1Normal"/>
              <w:rPr>
                <w:color w:val="0070C0"/>
                <w:sz w:val="18"/>
              </w:rPr>
            </w:pPr>
            <w:r w:rsidRPr="00743D2F">
              <w:rPr>
                <w:color w:val="0070C0"/>
                <w:sz w:val="18"/>
              </w:rPr>
              <w:t>TS29574_Ndccf_ContextManagement.yaml</w:t>
            </w:r>
          </w:p>
          <w:p w14:paraId="79680959" w14:textId="77777777" w:rsidR="0006381A" w:rsidRPr="00743D2F" w:rsidRDefault="0006381A" w:rsidP="005E71FC">
            <w:pPr>
              <w:pStyle w:val="C1Normal"/>
              <w:rPr>
                <w:color w:val="0070C0"/>
                <w:sz w:val="18"/>
              </w:rPr>
            </w:pPr>
            <w:r w:rsidRPr="00743D2F">
              <w:rPr>
                <w:color w:val="0070C0"/>
                <w:sz w:val="18"/>
              </w:rPr>
              <w:t>TS29574_Ndccf_DataManagement.yaml</w:t>
            </w:r>
          </w:p>
          <w:p w14:paraId="273B8D13" w14:textId="77777777" w:rsidR="0006381A" w:rsidRPr="00743D2F" w:rsidRDefault="0006381A" w:rsidP="005E71FC">
            <w:pPr>
              <w:pStyle w:val="C1Normal"/>
              <w:rPr>
                <w:color w:val="0070C0"/>
                <w:sz w:val="18"/>
              </w:rPr>
            </w:pPr>
            <w:r w:rsidRPr="00743D2F">
              <w:rPr>
                <w:color w:val="0070C0"/>
                <w:sz w:val="18"/>
              </w:rPr>
              <w:t>TS29575_Nadrf_DataManagement.yaml</w:t>
            </w:r>
          </w:p>
          <w:p w14:paraId="329FE18D" w14:textId="77777777" w:rsidR="0006381A" w:rsidRPr="00743D2F" w:rsidRDefault="0006381A" w:rsidP="005E71FC">
            <w:pPr>
              <w:pStyle w:val="C1Normal"/>
              <w:rPr>
                <w:color w:val="0070C0"/>
                <w:sz w:val="18"/>
              </w:rPr>
            </w:pPr>
            <w:r w:rsidRPr="00743D2F">
              <w:rPr>
                <w:color w:val="0070C0"/>
                <w:sz w:val="18"/>
              </w:rPr>
              <w:t>TS29576_Nmfaf_3caDataManagement.yaml</w:t>
            </w:r>
          </w:p>
          <w:p w14:paraId="3A9CBB49" w14:textId="77777777" w:rsidR="0006381A" w:rsidRPr="00743D2F" w:rsidRDefault="0006381A" w:rsidP="005E71FC">
            <w:pPr>
              <w:pStyle w:val="C1Normal"/>
              <w:rPr>
                <w:color w:val="0070C0"/>
                <w:sz w:val="18"/>
              </w:rPr>
            </w:pPr>
            <w:r w:rsidRPr="00743D2F">
              <w:rPr>
                <w:color w:val="0070C0"/>
                <w:sz w:val="18"/>
              </w:rPr>
              <w:t>TS29576_Nmfaf_ContextManagement.yaml</w:t>
            </w:r>
          </w:p>
          <w:p w14:paraId="29C9A9ED" w14:textId="77777777" w:rsidR="0006381A" w:rsidRDefault="0006381A" w:rsidP="005E71FC">
            <w:pPr>
              <w:pStyle w:val="C1Normal"/>
              <w:rPr>
                <w:color w:val="0070C0"/>
                <w:sz w:val="18"/>
                <w:lang w:val="en-US"/>
              </w:rPr>
            </w:pPr>
            <w:r w:rsidRPr="00743D2F">
              <w:rPr>
                <w:color w:val="0070C0"/>
                <w:sz w:val="18"/>
                <w:lang w:val="en-US"/>
              </w:rPr>
              <w:t>TS29591_Nnef_Inference.yaml</w:t>
            </w:r>
          </w:p>
          <w:p w14:paraId="3888AABC" w14:textId="77777777" w:rsidR="0006381A" w:rsidRDefault="0006381A" w:rsidP="005E71FC">
            <w:pPr>
              <w:pStyle w:val="C1Normal"/>
              <w:rPr>
                <w:sz w:val="18"/>
              </w:rPr>
            </w:pPr>
            <w:r>
              <w:rPr>
                <w:sz w:val="18"/>
              </w:rPr>
              <w:t>Huawei: Prefers to re-submit in Rel-20.</w:t>
            </w:r>
          </w:p>
          <w:p w14:paraId="6E0ACCA1" w14:textId="77777777" w:rsidR="0006381A" w:rsidRDefault="0006381A" w:rsidP="005E71FC">
            <w:pPr>
              <w:pStyle w:val="C1Normal"/>
              <w:rPr>
                <w:sz w:val="18"/>
              </w:rPr>
            </w:pPr>
            <w:r>
              <w:rPr>
                <w:sz w:val="18"/>
              </w:rPr>
              <w:t>ZTE: Fine to address in Rel-20. Attribute name in 5.1.6.2.3 is wrong.</w:t>
            </w:r>
          </w:p>
          <w:p w14:paraId="2F5930A1" w14:textId="77777777" w:rsidR="0006381A" w:rsidRPr="00C97D96" w:rsidRDefault="0006381A" w:rsidP="005E71FC">
            <w:pPr>
              <w:pStyle w:val="C1Normal"/>
              <w:rPr>
                <w:sz w:val="18"/>
              </w:rPr>
            </w:pPr>
            <w:r>
              <w:rPr>
                <w:sz w:val="18"/>
              </w:rPr>
              <w:t>Ericsson: Fine either in Rel-19 or Rel-20. Cover Page has typo (maintainability). Maintainability KPI can only be provided if the Retainability Threshold is provided.</w:t>
            </w:r>
          </w:p>
        </w:tc>
      </w:tr>
      <w:tr w:rsidR="0006381A" w:rsidRPr="00C97D96" w14:paraId="33F671CE" w14:textId="77777777" w:rsidTr="005E71FC">
        <w:tc>
          <w:tcPr>
            <w:tcW w:w="975" w:type="dxa"/>
            <w:tcBorders>
              <w:left w:val="single" w:sz="12" w:space="0" w:color="auto"/>
              <w:right w:val="single" w:sz="12" w:space="0" w:color="auto"/>
            </w:tcBorders>
          </w:tcPr>
          <w:p w14:paraId="47800831" w14:textId="77777777" w:rsidR="0006381A" w:rsidRPr="00C765A7" w:rsidRDefault="0006381A" w:rsidP="005E71FC">
            <w:pPr>
              <w:pStyle w:val="TAL"/>
              <w:rPr>
                <w:sz w:val="20"/>
              </w:rPr>
            </w:pPr>
            <w:r w:rsidRPr="00D81B37">
              <w:rPr>
                <w:sz w:val="20"/>
              </w:rPr>
              <w:t>19.39</w:t>
            </w:r>
          </w:p>
        </w:tc>
        <w:tc>
          <w:tcPr>
            <w:tcW w:w="2635" w:type="dxa"/>
            <w:tcBorders>
              <w:left w:val="single" w:sz="12" w:space="0" w:color="auto"/>
              <w:right w:val="single" w:sz="12" w:space="0" w:color="auto"/>
            </w:tcBorders>
          </w:tcPr>
          <w:p w14:paraId="15C71632" w14:textId="77777777" w:rsidR="0006381A" w:rsidRPr="00C765A7" w:rsidRDefault="0006381A" w:rsidP="005E71FC">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tcPr>
          <w:p w14:paraId="11AB4034" w14:textId="77777777" w:rsidR="0006381A" w:rsidRPr="00751BDD" w:rsidRDefault="0006381A" w:rsidP="005E71FC">
            <w:pPr>
              <w:pStyle w:val="TAL"/>
              <w:rPr>
                <w:sz w:val="20"/>
              </w:rPr>
            </w:pPr>
            <w:hyperlink r:id="rId174" w:history="1">
              <w:r>
                <w:rPr>
                  <w:rStyle w:val="Hyperlink"/>
                  <w:rFonts w:ascii="Times New Roman" w:hAnsi="Times New Roman" w:cs="Times New Roman"/>
                  <w:sz w:val="24"/>
                  <w:szCs w:val="24"/>
                  <w:lang w:val="en-US"/>
                </w:rPr>
                <w:t>0039</w:t>
              </w:r>
            </w:hyperlink>
          </w:p>
        </w:tc>
        <w:tc>
          <w:tcPr>
            <w:tcW w:w="3251" w:type="dxa"/>
            <w:tcBorders>
              <w:left w:val="single" w:sz="12" w:space="0" w:color="auto"/>
              <w:bottom w:val="single" w:sz="4" w:space="0" w:color="auto"/>
              <w:right w:val="single" w:sz="12" w:space="0" w:color="auto"/>
            </w:tcBorders>
          </w:tcPr>
          <w:p w14:paraId="71CABBAB" w14:textId="77777777" w:rsidR="0006381A" w:rsidRPr="00750E57" w:rsidRDefault="0006381A" w:rsidP="005E71FC">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098E727B" w14:textId="77777777" w:rsidR="0006381A" w:rsidRPr="00750E57" w:rsidRDefault="0006381A" w:rsidP="005E71FC">
            <w:pPr>
              <w:pStyle w:val="TAL"/>
              <w:rPr>
                <w:sz w:val="20"/>
              </w:rPr>
            </w:pPr>
            <w:r>
              <w:rPr>
                <w:sz w:val="20"/>
              </w:rPr>
              <w:t>vivo</w:t>
            </w:r>
          </w:p>
        </w:tc>
        <w:tc>
          <w:tcPr>
            <w:tcW w:w="1062" w:type="dxa"/>
            <w:tcBorders>
              <w:left w:val="single" w:sz="12" w:space="0" w:color="auto"/>
              <w:right w:val="single" w:sz="12" w:space="0" w:color="auto"/>
            </w:tcBorders>
          </w:tcPr>
          <w:p w14:paraId="38CA86C4"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4CA0DBE1" w14:textId="77777777" w:rsidR="0006381A" w:rsidRDefault="0006381A" w:rsidP="005E71FC">
            <w:pPr>
              <w:pStyle w:val="C1Normal"/>
              <w:rPr>
                <w:sz w:val="18"/>
              </w:rPr>
            </w:pPr>
            <w:r>
              <w:rPr>
                <w:sz w:val="18"/>
              </w:rPr>
              <w:t>Ericsson: If provided next time, better complete CT3 part, can be noted for now.</w:t>
            </w:r>
          </w:p>
          <w:p w14:paraId="522015F0" w14:textId="77777777" w:rsidR="0006381A" w:rsidRPr="00C97D96" w:rsidRDefault="0006381A" w:rsidP="005E71FC">
            <w:pPr>
              <w:pStyle w:val="C1Normal"/>
              <w:rPr>
                <w:sz w:val="18"/>
              </w:rPr>
            </w:pPr>
            <w:r>
              <w:rPr>
                <w:sz w:val="18"/>
              </w:rPr>
              <w:t>Nokia: It is not necessary for frozen release.</w:t>
            </w:r>
          </w:p>
        </w:tc>
      </w:tr>
      <w:tr w:rsidR="0006381A" w14:paraId="5D2A78C0" w14:textId="77777777" w:rsidTr="005E71FC">
        <w:tc>
          <w:tcPr>
            <w:tcW w:w="975" w:type="dxa"/>
            <w:tcBorders>
              <w:left w:val="single" w:sz="12" w:space="0" w:color="auto"/>
              <w:right w:val="single" w:sz="12" w:space="0" w:color="auto"/>
            </w:tcBorders>
          </w:tcPr>
          <w:p w14:paraId="1078A89B"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FE901B2"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F2FD21" w14:textId="77777777" w:rsidR="0006381A" w:rsidRPr="00751BDD" w:rsidRDefault="0006381A" w:rsidP="005E71FC">
            <w:pPr>
              <w:pStyle w:val="TAL"/>
              <w:rPr>
                <w:sz w:val="20"/>
              </w:rPr>
            </w:pPr>
            <w:hyperlink r:id="rId175" w:history="1">
              <w:r>
                <w:rPr>
                  <w:rStyle w:val="Hyperlink"/>
                  <w:rFonts w:ascii="Times New Roman" w:hAnsi="Times New Roman" w:cs="Times New Roman"/>
                  <w:sz w:val="24"/>
                  <w:szCs w:val="24"/>
                  <w:lang w:val="en-US"/>
                </w:rPr>
                <w:t>0097</w:t>
              </w:r>
            </w:hyperlink>
          </w:p>
        </w:tc>
        <w:tc>
          <w:tcPr>
            <w:tcW w:w="3251" w:type="dxa"/>
            <w:tcBorders>
              <w:left w:val="single" w:sz="12" w:space="0" w:color="auto"/>
              <w:bottom w:val="single" w:sz="4" w:space="0" w:color="auto"/>
              <w:right w:val="single" w:sz="12" w:space="0" w:color="auto"/>
            </w:tcBorders>
            <w:shd w:val="clear" w:color="auto" w:fill="FFFF00"/>
          </w:tcPr>
          <w:p w14:paraId="0CE5B162" w14:textId="77777777" w:rsidR="0006381A" w:rsidRDefault="0006381A" w:rsidP="005E71FC">
            <w:pPr>
              <w:pStyle w:val="TAL"/>
              <w:rPr>
                <w:sz w:val="20"/>
              </w:rPr>
            </w:pPr>
            <w:r>
              <w:rPr>
                <w:sz w:val="20"/>
              </w:rPr>
              <w:t>CR 1144 29.520 Rel-19 Signalling Storm Analytics report</w:t>
            </w:r>
          </w:p>
        </w:tc>
        <w:tc>
          <w:tcPr>
            <w:tcW w:w="1401" w:type="dxa"/>
            <w:tcBorders>
              <w:left w:val="single" w:sz="12" w:space="0" w:color="auto"/>
              <w:bottom w:val="single" w:sz="4" w:space="0" w:color="auto"/>
              <w:right w:val="single" w:sz="12" w:space="0" w:color="auto"/>
            </w:tcBorders>
            <w:shd w:val="clear" w:color="auto" w:fill="FFFF00"/>
          </w:tcPr>
          <w:p w14:paraId="62D2C0A2" w14:textId="77777777" w:rsidR="0006381A" w:rsidRDefault="0006381A" w:rsidP="005E71FC">
            <w:pPr>
              <w:pStyle w:val="TAL"/>
              <w:rPr>
                <w:sz w:val="20"/>
              </w:rPr>
            </w:pPr>
            <w:r>
              <w:rPr>
                <w:sz w:val="20"/>
              </w:rPr>
              <w:t>NTT DOCOMO</w:t>
            </w:r>
          </w:p>
        </w:tc>
        <w:tc>
          <w:tcPr>
            <w:tcW w:w="1062" w:type="dxa"/>
            <w:tcBorders>
              <w:left w:val="single" w:sz="12" w:space="0" w:color="auto"/>
              <w:right w:val="single" w:sz="12" w:space="0" w:color="auto"/>
            </w:tcBorders>
          </w:tcPr>
          <w:p w14:paraId="4A35045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EF4FA69" w14:textId="77777777" w:rsidR="0006381A" w:rsidRPr="002A0D46" w:rsidRDefault="0006381A" w:rsidP="005E71FC">
            <w:pPr>
              <w:rPr>
                <w:rFonts w:ascii="Arial" w:hAnsi="Arial" w:cs="Arial"/>
                <w:color w:val="0070C0"/>
                <w:sz w:val="18"/>
                <w:lang w:val="en-GB"/>
              </w:rPr>
            </w:pPr>
            <w:r w:rsidRPr="002A0D46">
              <w:rPr>
                <w:rFonts w:ascii="Arial" w:hAnsi="Arial" w:cs="Arial"/>
                <w:color w:val="0070C0"/>
                <w:sz w:val="18"/>
                <w:lang w:val="en-GB"/>
              </w:rPr>
              <w:t xml:space="preserve">This CR introduces backwards compatible correction in the </w:t>
            </w:r>
            <w:proofErr w:type="spellStart"/>
            <w:r w:rsidRPr="002A0D46">
              <w:rPr>
                <w:rFonts w:ascii="Arial" w:hAnsi="Arial" w:cs="Arial"/>
                <w:color w:val="0070C0"/>
                <w:sz w:val="18"/>
                <w:lang w:val="en-GB"/>
              </w:rPr>
              <w:t>OpenAPI</w:t>
            </w:r>
            <w:proofErr w:type="spellEnd"/>
            <w:r w:rsidRPr="002A0D46">
              <w:rPr>
                <w:rFonts w:ascii="Arial" w:hAnsi="Arial" w:cs="Arial"/>
                <w:color w:val="0070C0"/>
                <w:sz w:val="18"/>
                <w:lang w:val="en-GB"/>
              </w:rPr>
              <w:t xml:space="preserve"> file of</w:t>
            </w:r>
          </w:p>
          <w:p w14:paraId="473788CD" w14:textId="77777777" w:rsidR="0006381A" w:rsidRDefault="0006381A" w:rsidP="005E71FC">
            <w:pPr>
              <w:rPr>
                <w:rFonts w:ascii="Arial" w:hAnsi="Arial" w:cs="Arial"/>
                <w:color w:val="0070C0"/>
                <w:sz w:val="18"/>
                <w:lang w:val="en-GB"/>
              </w:rPr>
            </w:pPr>
            <w:r w:rsidRPr="002A0D46">
              <w:rPr>
                <w:rFonts w:ascii="Arial" w:hAnsi="Arial" w:cs="Arial"/>
                <w:color w:val="0070C0"/>
                <w:sz w:val="18"/>
                <w:lang w:val="en-GB"/>
              </w:rPr>
              <w:t>TS29520_Nnwdaf_EventsSubscription.yaml</w:t>
            </w:r>
          </w:p>
          <w:p w14:paraId="388807A6" w14:textId="77777777" w:rsidR="0006381A" w:rsidRDefault="0006381A" w:rsidP="005E71FC">
            <w:pPr>
              <w:rPr>
                <w:rFonts w:ascii="Arial" w:hAnsi="Arial" w:cs="Arial"/>
                <w:color w:val="0070C0"/>
                <w:sz w:val="18"/>
                <w:lang w:val="en-GB"/>
              </w:rPr>
            </w:pPr>
          </w:p>
          <w:p w14:paraId="559A49B7" w14:textId="77777777" w:rsidR="0006381A" w:rsidRDefault="0006381A" w:rsidP="005E71FC">
            <w:pPr>
              <w:rPr>
                <w:rFonts w:ascii="Arial" w:hAnsi="Arial" w:cs="Arial"/>
                <w:sz w:val="18"/>
              </w:rPr>
            </w:pPr>
            <w:r>
              <w:rPr>
                <w:rFonts w:ascii="Arial" w:hAnsi="Arial" w:cs="Arial"/>
                <w:sz w:val="18"/>
              </w:rPr>
              <w:t>NTT DOCOMO: Clarifies this is just in case we receive an SA2 LS response during the meeting.</w:t>
            </w:r>
          </w:p>
          <w:p w14:paraId="1B0AC63A" w14:textId="77777777" w:rsidR="0006381A" w:rsidRDefault="0006381A" w:rsidP="005E71FC">
            <w:pPr>
              <w:rPr>
                <w:rFonts w:ascii="Arial" w:hAnsi="Arial" w:cs="Arial"/>
                <w:sz w:val="18"/>
              </w:rPr>
            </w:pPr>
            <w:r>
              <w:rPr>
                <w:rFonts w:ascii="Arial" w:hAnsi="Arial" w:cs="Arial"/>
                <w:sz w:val="18"/>
              </w:rPr>
              <w:t>Huawei: Asks for clarification about the meaning of the new attribute. Does the NWDAF consumer really need to understand the meaning of the timer information?</w:t>
            </w:r>
          </w:p>
          <w:p w14:paraId="07636342" w14:textId="77777777" w:rsidR="0006381A" w:rsidRDefault="0006381A" w:rsidP="005E71FC">
            <w:pPr>
              <w:rPr>
                <w:rFonts w:ascii="Arial" w:hAnsi="Arial" w:cs="Arial"/>
                <w:sz w:val="18"/>
              </w:rPr>
            </w:pPr>
            <w:r>
              <w:rPr>
                <w:rFonts w:ascii="Arial" w:hAnsi="Arial" w:cs="Arial"/>
                <w:sz w:val="18"/>
              </w:rPr>
              <w:t xml:space="preserve">NTT DOCOMO: The analytics consumer needs to know which </w:t>
            </w:r>
            <w:proofErr w:type="gramStart"/>
            <w:r>
              <w:rPr>
                <w:rFonts w:ascii="Arial" w:hAnsi="Arial" w:cs="Arial"/>
                <w:sz w:val="18"/>
              </w:rPr>
              <w:t>timer</w:t>
            </w:r>
            <w:proofErr w:type="gramEnd"/>
            <w:r>
              <w:rPr>
                <w:rFonts w:ascii="Arial" w:hAnsi="Arial" w:cs="Arial"/>
                <w:sz w:val="18"/>
              </w:rPr>
              <w:t xml:space="preserve"> type the analytics are for.</w:t>
            </w:r>
          </w:p>
          <w:p w14:paraId="0AE399B2" w14:textId="77777777" w:rsidR="0006381A" w:rsidRDefault="0006381A" w:rsidP="005E71FC">
            <w:pPr>
              <w:rPr>
                <w:rFonts w:ascii="Arial" w:hAnsi="Arial" w:cs="Arial"/>
                <w:sz w:val="18"/>
              </w:rPr>
            </w:pPr>
            <w:r>
              <w:rPr>
                <w:rFonts w:ascii="Arial" w:hAnsi="Arial" w:cs="Arial"/>
                <w:sz w:val="18"/>
              </w:rPr>
              <w:t>Samsung: maybe new LS?</w:t>
            </w:r>
          </w:p>
          <w:p w14:paraId="588BF66A" w14:textId="77777777" w:rsidR="0006381A" w:rsidRDefault="0006381A" w:rsidP="005E71FC">
            <w:pPr>
              <w:rPr>
                <w:rFonts w:ascii="Arial" w:hAnsi="Arial" w:cs="Arial"/>
                <w:sz w:val="18"/>
              </w:rPr>
            </w:pPr>
            <w:r>
              <w:rPr>
                <w:rFonts w:ascii="Arial" w:hAnsi="Arial" w:cs="Arial"/>
                <w:sz w:val="18"/>
              </w:rPr>
              <w:t>CT3: We need to wait for the response to the first LS.</w:t>
            </w:r>
          </w:p>
          <w:p w14:paraId="0C79158E" w14:textId="77777777" w:rsidR="0006381A" w:rsidRDefault="0006381A" w:rsidP="005E71FC">
            <w:pPr>
              <w:rPr>
                <w:rFonts w:ascii="Arial" w:hAnsi="Arial" w:cs="Arial"/>
                <w:color w:val="0070C0"/>
                <w:sz w:val="18"/>
                <w:lang w:val="en-GB"/>
              </w:rPr>
            </w:pPr>
            <w:r>
              <w:rPr>
                <w:rFonts w:ascii="Arial" w:hAnsi="Arial" w:cs="Arial"/>
                <w:sz w:val="18"/>
              </w:rPr>
              <w:t>Ericsson: We need stage 2 requirement.</w:t>
            </w:r>
          </w:p>
          <w:p w14:paraId="1C3CA249" w14:textId="77777777" w:rsidR="0006381A" w:rsidRDefault="0006381A" w:rsidP="005E71FC">
            <w:pPr>
              <w:rPr>
                <w:rFonts w:ascii="Arial" w:hAnsi="Arial" w:cs="Arial"/>
                <w:sz w:val="18"/>
              </w:rPr>
            </w:pPr>
          </w:p>
        </w:tc>
      </w:tr>
      <w:tr w:rsidR="0006381A" w14:paraId="2DC13CE5" w14:textId="77777777" w:rsidTr="00D63CDD">
        <w:tc>
          <w:tcPr>
            <w:tcW w:w="975" w:type="dxa"/>
            <w:tcBorders>
              <w:left w:val="single" w:sz="12" w:space="0" w:color="auto"/>
              <w:right w:val="single" w:sz="12" w:space="0" w:color="auto"/>
            </w:tcBorders>
          </w:tcPr>
          <w:p w14:paraId="41673A5D"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3036C8B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40BFFB63" w14:textId="77777777" w:rsidR="0006381A" w:rsidRPr="00751BDD" w:rsidRDefault="0006381A" w:rsidP="005E71FC">
            <w:pPr>
              <w:pStyle w:val="TAL"/>
              <w:rPr>
                <w:sz w:val="20"/>
              </w:rPr>
            </w:pPr>
            <w:hyperlink r:id="rId176" w:history="1">
              <w:r>
                <w:rPr>
                  <w:rStyle w:val="Hyperlink"/>
                  <w:rFonts w:ascii="Times New Roman" w:hAnsi="Times New Roman" w:cs="Times New Roman"/>
                  <w:sz w:val="24"/>
                  <w:szCs w:val="24"/>
                  <w:lang w:val="en-US"/>
                </w:rPr>
                <w:t>0099</w:t>
              </w:r>
            </w:hyperlink>
          </w:p>
        </w:tc>
        <w:tc>
          <w:tcPr>
            <w:tcW w:w="3251" w:type="dxa"/>
            <w:tcBorders>
              <w:left w:val="single" w:sz="12" w:space="0" w:color="auto"/>
              <w:bottom w:val="single" w:sz="4" w:space="0" w:color="auto"/>
              <w:right w:val="single" w:sz="12" w:space="0" w:color="auto"/>
            </w:tcBorders>
          </w:tcPr>
          <w:p w14:paraId="201BE10E" w14:textId="77777777" w:rsidR="0006381A" w:rsidRDefault="0006381A" w:rsidP="005E71FC">
            <w:pPr>
              <w:pStyle w:val="TAL"/>
              <w:rPr>
                <w:sz w:val="20"/>
              </w:rPr>
            </w:pPr>
            <w:r>
              <w:rPr>
                <w:sz w:val="20"/>
              </w:rPr>
              <w:t xml:space="preserve">CR 1145 29.520 Rel-19 Adding ML model metric to </w:t>
            </w:r>
            <w:proofErr w:type="spellStart"/>
            <w:r>
              <w:rPr>
                <w:sz w:val="20"/>
              </w:rPr>
              <w:t>Nnwdaf_VFLTraining</w:t>
            </w:r>
            <w:proofErr w:type="spellEnd"/>
            <w:r>
              <w:rPr>
                <w:sz w:val="20"/>
              </w:rPr>
              <w:t xml:space="preserve"> subscription</w:t>
            </w:r>
          </w:p>
        </w:tc>
        <w:tc>
          <w:tcPr>
            <w:tcW w:w="1401" w:type="dxa"/>
            <w:tcBorders>
              <w:left w:val="single" w:sz="12" w:space="0" w:color="auto"/>
              <w:bottom w:val="single" w:sz="4" w:space="0" w:color="auto"/>
              <w:right w:val="single" w:sz="12" w:space="0" w:color="auto"/>
            </w:tcBorders>
          </w:tcPr>
          <w:p w14:paraId="689592A0" w14:textId="77777777" w:rsidR="0006381A" w:rsidRDefault="0006381A" w:rsidP="005E71FC">
            <w:pPr>
              <w:pStyle w:val="TAL"/>
              <w:rPr>
                <w:sz w:val="20"/>
              </w:rPr>
            </w:pPr>
            <w:r>
              <w:rPr>
                <w:sz w:val="20"/>
              </w:rPr>
              <w:t>ZTE</w:t>
            </w:r>
          </w:p>
        </w:tc>
        <w:tc>
          <w:tcPr>
            <w:tcW w:w="1062" w:type="dxa"/>
            <w:tcBorders>
              <w:left w:val="single" w:sz="12" w:space="0" w:color="auto"/>
              <w:right w:val="single" w:sz="12" w:space="0" w:color="auto"/>
            </w:tcBorders>
          </w:tcPr>
          <w:p w14:paraId="4D26FB56" w14:textId="77777777" w:rsidR="0006381A" w:rsidRPr="00750E57" w:rsidRDefault="0006381A" w:rsidP="005E71FC">
            <w:pPr>
              <w:pStyle w:val="TAL"/>
              <w:rPr>
                <w:sz w:val="20"/>
              </w:rPr>
            </w:pPr>
            <w:r>
              <w:rPr>
                <w:sz w:val="20"/>
              </w:rPr>
              <w:t>Merged with 0143</w:t>
            </w:r>
          </w:p>
        </w:tc>
        <w:tc>
          <w:tcPr>
            <w:tcW w:w="4619" w:type="dxa"/>
            <w:tcBorders>
              <w:left w:val="single" w:sz="12" w:space="0" w:color="auto"/>
              <w:right w:val="single" w:sz="12" w:space="0" w:color="auto"/>
            </w:tcBorders>
          </w:tcPr>
          <w:p w14:paraId="6B84EBB4" w14:textId="77777777" w:rsidR="0006381A" w:rsidRPr="00F62A9A" w:rsidRDefault="0006381A" w:rsidP="005E71FC">
            <w:pPr>
              <w:rPr>
                <w:rFonts w:ascii="Arial" w:hAnsi="Arial" w:cs="Arial"/>
                <w:color w:val="0070C0"/>
                <w:sz w:val="18"/>
                <w:lang w:val="en-GB"/>
              </w:rPr>
            </w:pPr>
            <w:r w:rsidRPr="00F62A9A">
              <w:rPr>
                <w:rFonts w:ascii="Arial" w:hAnsi="Arial" w:cs="Arial"/>
                <w:color w:val="0070C0"/>
                <w:sz w:val="18"/>
                <w:lang w:val="en-GB"/>
              </w:rPr>
              <w:t>This CR introduces backward compatible correction to the following APIs:</w:t>
            </w:r>
          </w:p>
          <w:p w14:paraId="655353F2" w14:textId="77777777" w:rsidR="0006381A" w:rsidRPr="00F62A9A" w:rsidRDefault="0006381A" w:rsidP="0006381A">
            <w:pPr>
              <w:numPr>
                <w:ilvl w:val="0"/>
                <w:numId w:val="15"/>
              </w:numPr>
              <w:rPr>
                <w:rFonts w:ascii="Arial" w:hAnsi="Arial" w:cs="Arial"/>
                <w:color w:val="0070C0"/>
                <w:sz w:val="18"/>
                <w:lang w:val="en-GB"/>
              </w:rPr>
            </w:pPr>
            <w:r w:rsidRPr="00F62A9A">
              <w:rPr>
                <w:rFonts w:ascii="Arial" w:hAnsi="Arial" w:cs="Arial"/>
                <w:color w:val="0070C0"/>
                <w:sz w:val="18"/>
                <w:lang w:val="en-GB"/>
              </w:rPr>
              <w:t>TS29520_Nnwdaf_VFLTraining.yaml</w:t>
            </w:r>
          </w:p>
          <w:p w14:paraId="48C858FC" w14:textId="77777777" w:rsidR="0006381A" w:rsidRPr="00F62A9A" w:rsidRDefault="0006381A" w:rsidP="0006381A">
            <w:pPr>
              <w:numPr>
                <w:ilvl w:val="0"/>
                <w:numId w:val="15"/>
              </w:numPr>
              <w:rPr>
                <w:rFonts w:ascii="Arial" w:hAnsi="Arial" w:cs="Arial"/>
                <w:color w:val="0070C0"/>
                <w:sz w:val="18"/>
                <w:lang w:val="en-GB"/>
              </w:rPr>
            </w:pPr>
            <w:r w:rsidRPr="00F62A9A">
              <w:rPr>
                <w:rFonts w:ascii="Arial" w:hAnsi="Arial" w:cs="Arial"/>
                <w:color w:val="0070C0"/>
                <w:sz w:val="18"/>
                <w:lang w:val="en-GB"/>
              </w:rPr>
              <w:t>TS29522_VFLTraining.yaml</w:t>
            </w:r>
          </w:p>
          <w:p w14:paraId="490A8EDE" w14:textId="77777777" w:rsidR="0006381A" w:rsidRPr="00F62A9A" w:rsidRDefault="0006381A" w:rsidP="0006381A">
            <w:pPr>
              <w:numPr>
                <w:ilvl w:val="0"/>
                <w:numId w:val="15"/>
              </w:numPr>
              <w:rPr>
                <w:rFonts w:ascii="Arial" w:hAnsi="Arial" w:cs="Arial"/>
                <w:color w:val="0070C0"/>
                <w:sz w:val="18"/>
                <w:lang w:val="en-GB"/>
              </w:rPr>
            </w:pPr>
            <w:r w:rsidRPr="00F62A9A">
              <w:rPr>
                <w:rFonts w:ascii="Arial" w:hAnsi="Arial" w:cs="Arial"/>
                <w:color w:val="0070C0"/>
                <w:sz w:val="18"/>
                <w:lang w:val="en-GB"/>
              </w:rPr>
              <w:t>TS29530_Naf_VFLTraining.yaml</w:t>
            </w:r>
          </w:p>
          <w:p w14:paraId="3517B3E4" w14:textId="77777777" w:rsidR="0006381A" w:rsidRDefault="0006381A" w:rsidP="005E71FC">
            <w:pPr>
              <w:rPr>
                <w:rFonts w:ascii="Arial" w:hAnsi="Arial" w:cs="Arial"/>
                <w:color w:val="0070C0"/>
                <w:sz w:val="18"/>
                <w:lang w:val="en-GB"/>
              </w:rPr>
            </w:pPr>
            <w:r w:rsidRPr="00F62A9A">
              <w:rPr>
                <w:rFonts w:ascii="Arial" w:hAnsi="Arial" w:cs="Arial"/>
                <w:color w:val="0070C0"/>
                <w:sz w:val="18"/>
                <w:lang w:val="en-GB"/>
              </w:rPr>
              <w:t>TS29591_Nnef_VFLTraining.yaml</w:t>
            </w:r>
          </w:p>
          <w:p w14:paraId="695CF21D" w14:textId="77777777" w:rsidR="0006381A" w:rsidRDefault="0006381A" w:rsidP="005E71FC">
            <w:pPr>
              <w:rPr>
                <w:rFonts w:ascii="Arial" w:hAnsi="Arial" w:cs="Arial"/>
                <w:sz w:val="18"/>
              </w:rPr>
            </w:pPr>
            <w:r>
              <w:rPr>
                <w:rFonts w:ascii="Arial" w:hAnsi="Arial" w:cs="Arial"/>
                <w:sz w:val="18"/>
              </w:rPr>
              <w:t>ZTE: Merge into 0143.</w:t>
            </w:r>
          </w:p>
        </w:tc>
      </w:tr>
      <w:tr w:rsidR="0006381A" w14:paraId="644D5AD0" w14:textId="77777777" w:rsidTr="001A6572">
        <w:tc>
          <w:tcPr>
            <w:tcW w:w="975" w:type="dxa"/>
            <w:tcBorders>
              <w:left w:val="single" w:sz="12" w:space="0" w:color="auto"/>
              <w:bottom w:val="nil"/>
              <w:right w:val="single" w:sz="12" w:space="0" w:color="auto"/>
            </w:tcBorders>
          </w:tcPr>
          <w:p w14:paraId="6949E86B"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536638CC"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39DC17B" w14:textId="77777777" w:rsidR="0006381A" w:rsidRPr="00751BDD" w:rsidRDefault="0006381A" w:rsidP="005E71FC">
            <w:pPr>
              <w:pStyle w:val="TAL"/>
              <w:rPr>
                <w:sz w:val="20"/>
              </w:rPr>
            </w:pPr>
            <w:hyperlink r:id="rId177" w:history="1">
              <w:r>
                <w:rPr>
                  <w:rStyle w:val="Hyperlink"/>
                  <w:rFonts w:ascii="Times New Roman" w:hAnsi="Times New Roman" w:cs="Times New Roman"/>
                  <w:sz w:val="24"/>
                  <w:szCs w:val="24"/>
                  <w:lang w:val="en-US"/>
                </w:rPr>
                <w:t>0100</w:t>
              </w:r>
            </w:hyperlink>
          </w:p>
        </w:tc>
        <w:tc>
          <w:tcPr>
            <w:tcW w:w="3251" w:type="dxa"/>
            <w:tcBorders>
              <w:left w:val="single" w:sz="12" w:space="0" w:color="auto"/>
              <w:bottom w:val="nil"/>
              <w:right w:val="single" w:sz="12" w:space="0" w:color="auto"/>
            </w:tcBorders>
          </w:tcPr>
          <w:p w14:paraId="26143738" w14:textId="77777777" w:rsidR="0006381A" w:rsidRDefault="0006381A" w:rsidP="005E71FC">
            <w:pPr>
              <w:pStyle w:val="TAL"/>
              <w:rPr>
                <w:sz w:val="20"/>
              </w:rPr>
            </w:pPr>
            <w:r>
              <w:rPr>
                <w:sz w:val="20"/>
              </w:rPr>
              <w:t xml:space="preserve">CR 0001 29.530 Rel-19 Correction on periodic reporting of ML model accuracy </w:t>
            </w:r>
            <w:proofErr w:type="spellStart"/>
            <w:r>
              <w:rPr>
                <w:sz w:val="20"/>
              </w:rPr>
              <w:t>inforamtion</w:t>
            </w:r>
            <w:proofErr w:type="spellEnd"/>
          </w:p>
        </w:tc>
        <w:tc>
          <w:tcPr>
            <w:tcW w:w="1401" w:type="dxa"/>
            <w:tcBorders>
              <w:left w:val="single" w:sz="12" w:space="0" w:color="auto"/>
              <w:bottom w:val="nil"/>
              <w:right w:val="single" w:sz="12" w:space="0" w:color="auto"/>
            </w:tcBorders>
          </w:tcPr>
          <w:p w14:paraId="70972746" w14:textId="77777777" w:rsidR="0006381A"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71CA90A7" w14:textId="3641A05F" w:rsidR="0006381A" w:rsidRPr="00750E57" w:rsidRDefault="00D63CDD" w:rsidP="005E71FC">
            <w:pPr>
              <w:pStyle w:val="TAL"/>
              <w:rPr>
                <w:sz w:val="20"/>
              </w:rPr>
            </w:pPr>
            <w:r>
              <w:rPr>
                <w:sz w:val="20"/>
              </w:rPr>
              <w:t>Revised to 0440</w:t>
            </w:r>
          </w:p>
        </w:tc>
        <w:tc>
          <w:tcPr>
            <w:tcW w:w="4619" w:type="dxa"/>
            <w:tcBorders>
              <w:left w:val="single" w:sz="12" w:space="0" w:color="auto"/>
              <w:bottom w:val="nil"/>
              <w:right w:val="single" w:sz="12" w:space="0" w:color="auto"/>
            </w:tcBorders>
          </w:tcPr>
          <w:p w14:paraId="031C49FD" w14:textId="77777777" w:rsidR="0006381A" w:rsidRPr="00AF571D" w:rsidRDefault="0006381A" w:rsidP="005E71FC">
            <w:pPr>
              <w:rPr>
                <w:rFonts w:ascii="Arial" w:hAnsi="Arial" w:cs="Arial"/>
                <w:color w:val="0070C0"/>
                <w:sz w:val="18"/>
                <w:lang w:val="en-GB"/>
              </w:rPr>
            </w:pPr>
            <w:r w:rsidRPr="00AF571D">
              <w:rPr>
                <w:rFonts w:ascii="Arial" w:hAnsi="Arial" w:cs="Arial"/>
                <w:color w:val="0070C0"/>
                <w:sz w:val="18"/>
                <w:lang w:val="en-GB"/>
              </w:rPr>
              <w:t>This CR introduces backward compatible correction to the following API:</w:t>
            </w:r>
          </w:p>
          <w:p w14:paraId="6F4F1100" w14:textId="77777777" w:rsidR="0006381A" w:rsidRPr="00AF571D" w:rsidRDefault="0006381A" w:rsidP="005E71FC">
            <w:pPr>
              <w:rPr>
                <w:rFonts w:ascii="Arial" w:hAnsi="Arial" w:cs="Arial"/>
                <w:color w:val="0070C0"/>
                <w:sz w:val="18"/>
                <w:lang w:val="en-GB"/>
              </w:rPr>
            </w:pPr>
            <w:r w:rsidRPr="00AF571D">
              <w:rPr>
                <w:rFonts w:ascii="Arial" w:hAnsi="Arial" w:cs="Arial"/>
                <w:color w:val="0070C0"/>
                <w:sz w:val="18"/>
                <w:lang w:val="en-GB"/>
              </w:rPr>
              <w:t>TS29530_Naf_Training.yaml</w:t>
            </w:r>
          </w:p>
          <w:p w14:paraId="474C1FA4" w14:textId="77777777" w:rsidR="0006381A" w:rsidRDefault="0006381A" w:rsidP="005E71FC">
            <w:pPr>
              <w:rPr>
                <w:rFonts w:ascii="Arial" w:hAnsi="Arial" w:cs="Arial"/>
                <w:sz w:val="18"/>
              </w:rPr>
            </w:pPr>
          </w:p>
          <w:p w14:paraId="4E66C40C" w14:textId="77777777" w:rsidR="0006381A" w:rsidRDefault="0006381A" w:rsidP="005E71FC">
            <w:pPr>
              <w:rPr>
                <w:rFonts w:ascii="Arial" w:hAnsi="Arial" w:cs="Arial"/>
                <w:sz w:val="18"/>
              </w:rPr>
            </w:pPr>
            <w:r>
              <w:rPr>
                <w:rFonts w:ascii="Arial" w:hAnsi="Arial" w:cs="Arial"/>
                <w:sz w:val="18"/>
              </w:rPr>
              <w:t xml:space="preserve">Ericsson: </w:t>
            </w:r>
            <w:proofErr w:type="spellStart"/>
            <w:r>
              <w:rPr>
                <w:rFonts w:ascii="Arial" w:hAnsi="Arial" w:cs="Arial"/>
                <w:sz w:val="18"/>
              </w:rPr>
              <w:t>ReportingInformation</w:t>
            </w:r>
            <w:proofErr w:type="spellEnd"/>
            <w:r>
              <w:rPr>
                <w:rFonts w:ascii="Arial" w:hAnsi="Arial" w:cs="Arial"/>
                <w:sz w:val="18"/>
              </w:rPr>
              <w:t xml:space="preserve"> already includes the period of periodic reporting.</w:t>
            </w:r>
          </w:p>
          <w:p w14:paraId="577BE8A9" w14:textId="77777777" w:rsidR="0006381A" w:rsidRDefault="0006381A" w:rsidP="005E71FC">
            <w:pPr>
              <w:rPr>
                <w:rFonts w:ascii="Arial" w:hAnsi="Arial" w:cs="Arial"/>
                <w:sz w:val="18"/>
              </w:rPr>
            </w:pPr>
            <w:r>
              <w:rPr>
                <w:rFonts w:ascii="Arial" w:hAnsi="Arial" w:cs="Arial"/>
                <w:sz w:val="18"/>
              </w:rPr>
              <w:t>ZTE: Will check offline, but we should have period per event, not only per Subscription.</w:t>
            </w:r>
          </w:p>
          <w:p w14:paraId="47996F3D" w14:textId="77777777" w:rsidR="0006381A" w:rsidRDefault="0006381A" w:rsidP="005E71FC">
            <w:pPr>
              <w:rPr>
                <w:rFonts w:ascii="Arial" w:hAnsi="Arial" w:cs="Arial"/>
                <w:sz w:val="18"/>
              </w:rPr>
            </w:pPr>
            <w:r>
              <w:rPr>
                <w:rFonts w:ascii="Arial" w:hAnsi="Arial" w:cs="Arial"/>
                <w:sz w:val="18"/>
              </w:rPr>
              <w:t xml:space="preserve">Huawei, Nokia: Remove new </w:t>
            </w:r>
            <w:proofErr w:type="gramStart"/>
            <w:r>
              <w:rPr>
                <w:rFonts w:ascii="Arial" w:hAnsi="Arial" w:cs="Arial"/>
                <w:sz w:val="18"/>
              </w:rPr>
              <w:t>feature</w:t>
            </w:r>
            <w:proofErr w:type="gramEnd"/>
            <w:r>
              <w:rPr>
                <w:rFonts w:ascii="Arial" w:hAnsi="Arial" w:cs="Arial"/>
                <w:sz w:val="18"/>
              </w:rPr>
              <w:t xml:space="preserve"> if agreed and clarify precedence of periods.</w:t>
            </w:r>
          </w:p>
        </w:tc>
      </w:tr>
      <w:tr w:rsidR="00D63CDD" w14:paraId="13A77D22" w14:textId="77777777" w:rsidTr="001A6572">
        <w:tc>
          <w:tcPr>
            <w:tcW w:w="975" w:type="dxa"/>
            <w:tcBorders>
              <w:top w:val="nil"/>
              <w:left w:val="single" w:sz="12" w:space="0" w:color="auto"/>
              <w:right w:val="single" w:sz="12" w:space="0" w:color="auto"/>
            </w:tcBorders>
          </w:tcPr>
          <w:p w14:paraId="0B350624" w14:textId="77777777" w:rsidR="00D63CDD" w:rsidRPr="00D81B37" w:rsidRDefault="00D63CDD" w:rsidP="00D63CDD">
            <w:pPr>
              <w:pStyle w:val="TAL"/>
              <w:rPr>
                <w:sz w:val="20"/>
              </w:rPr>
            </w:pPr>
          </w:p>
        </w:tc>
        <w:tc>
          <w:tcPr>
            <w:tcW w:w="2635" w:type="dxa"/>
            <w:tcBorders>
              <w:top w:val="nil"/>
              <w:left w:val="single" w:sz="12" w:space="0" w:color="auto"/>
              <w:right w:val="single" w:sz="12" w:space="0" w:color="auto"/>
            </w:tcBorders>
          </w:tcPr>
          <w:p w14:paraId="0C393F4A" w14:textId="77777777" w:rsidR="00D63CDD" w:rsidRPr="00D81B37" w:rsidRDefault="00D63CDD" w:rsidP="00D63C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B3DB3CE" w14:textId="2ADCF9BC" w:rsidR="00D63CDD" w:rsidRDefault="00A91791" w:rsidP="00D63CDD">
            <w:pPr>
              <w:pStyle w:val="TAL"/>
            </w:pPr>
            <w:hyperlink r:id="rId178" w:history="1">
              <w:r>
                <w:rPr>
                  <w:rStyle w:val="Hyperlink"/>
                  <w:rFonts w:ascii="Times New Roman" w:eastAsia="MS Mincho" w:hAnsi="Times New Roman" w:cs="Times New Roman"/>
                  <w:kern w:val="0"/>
                  <w:sz w:val="24"/>
                  <w:szCs w:val="24"/>
                  <w:lang w:val="en-US"/>
                  <w14:ligatures w14:val="none"/>
                </w:rPr>
                <w:t>0440</w:t>
              </w:r>
            </w:hyperlink>
          </w:p>
        </w:tc>
        <w:tc>
          <w:tcPr>
            <w:tcW w:w="3251" w:type="dxa"/>
            <w:tcBorders>
              <w:top w:val="nil"/>
              <w:left w:val="single" w:sz="12" w:space="0" w:color="auto"/>
              <w:bottom w:val="single" w:sz="4" w:space="0" w:color="auto"/>
              <w:right w:val="single" w:sz="12" w:space="0" w:color="auto"/>
            </w:tcBorders>
            <w:shd w:val="clear" w:color="auto" w:fill="DEE7AB"/>
          </w:tcPr>
          <w:p w14:paraId="5927A8F8" w14:textId="1A711109" w:rsidR="00D63CDD" w:rsidRDefault="00D63CDD" w:rsidP="00D63CDD">
            <w:pPr>
              <w:pStyle w:val="TAL"/>
              <w:rPr>
                <w:sz w:val="20"/>
              </w:rPr>
            </w:pPr>
            <w:r>
              <w:rPr>
                <w:sz w:val="20"/>
              </w:rPr>
              <w:t xml:space="preserve">CR 0001 29.530 Rel-19 Correction on periodic reporting of ML model accuracy </w:t>
            </w:r>
            <w:proofErr w:type="spellStart"/>
            <w:r>
              <w:rPr>
                <w:sz w:val="20"/>
              </w:rPr>
              <w:t>inforamtion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618A28B4" w14:textId="7EA74D86" w:rsidR="00D63CDD" w:rsidRDefault="00D63CDD" w:rsidP="00D63CDD">
            <w:pPr>
              <w:pStyle w:val="TAL"/>
              <w:rPr>
                <w:sz w:val="20"/>
              </w:rPr>
            </w:pPr>
            <w:r>
              <w:rPr>
                <w:sz w:val="20"/>
              </w:rPr>
              <w:t>ZTE</w:t>
            </w:r>
          </w:p>
        </w:tc>
        <w:tc>
          <w:tcPr>
            <w:tcW w:w="1062" w:type="dxa"/>
            <w:tcBorders>
              <w:top w:val="nil"/>
              <w:left w:val="single" w:sz="12" w:space="0" w:color="auto"/>
              <w:right w:val="single" w:sz="12" w:space="0" w:color="auto"/>
            </w:tcBorders>
          </w:tcPr>
          <w:p w14:paraId="0C486FD7" w14:textId="143F8EC2" w:rsidR="00D63CDD" w:rsidRDefault="001A6572" w:rsidP="00D63CDD">
            <w:pPr>
              <w:pStyle w:val="TAL"/>
              <w:rPr>
                <w:sz w:val="20"/>
              </w:rPr>
            </w:pPr>
            <w:r>
              <w:rPr>
                <w:sz w:val="20"/>
              </w:rPr>
              <w:t>Pre-Agreed</w:t>
            </w:r>
          </w:p>
        </w:tc>
        <w:tc>
          <w:tcPr>
            <w:tcW w:w="4619" w:type="dxa"/>
            <w:tcBorders>
              <w:top w:val="nil"/>
              <w:left w:val="single" w:sz="12" w:space="0" w:color="auto"/>
              <w:right w:val="single" w:sz="12" w:space="0" w:color="auto"/>
            </w:tcBorders>
          </w:tcPr>
          <w:p w14:paraId="51F7348A" w14:textId="77777777" w:rsidR="00D63CDD" w:rsidRPr="00AF571D" w:rsidRDefault="00D63CDD" w:rsidP="00D63CDD">
            <w:pPr>
              <w:rPr>
                <w:rFonts w:ascii="Arial" w:hAnsi="Arial" w:cs="Arial"/>
                <w:color w:val="0070C0"/>
                <w:sz w:val="18"/>
                <w:lang w:val="en-GB"/>
              </w:rPr>
            </w:pPr>
          </w:p>
        </w:tc>
      </w:tr>
      <w:tr w:rsidR="0006381A" w14:paraId="5F8C4CF0" w14:textId="77777777" w:rsidTr="005E71FC">
        <w:tc>
          <w:tcPr>
            <w:tcW w:w="975" w:type="dxa"/>
            <w:tcBorders>
              <w:left w:val="single" w:sz="12" w:space="0" w:color="auto"/>
              <w:right w:val="single" w:sz="12" w:space="0" w:color="auto"/>
            </w:tcBorders>
          </w:tcPr>
          <w:p w14:paraId="06A1CDBC"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85E558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604DB2A" w14:textId="77777777" w:rsidR="0006381A" w:rsidRPr="00751BDD" w:rsidRDefault="0006381A" w:rsidP="005E71FC">
            <w:pPr>
              <w:pStyle w:val="TAL"/>
              <w:rPr>
                <w:sz w:val="20"/>
              </w:rPr>
            </w:pPr>
            <w:hyperlink r:id="rId179" w:history="1">
              <w:r>
                <w:rPr>
                  <w:rStyle w:val="Hyperlink"/>
                  <w:rFonts w:ascii="Times New Roman" w:hAnsi="Times New Roman" w:cs="Times New Roman"/>
                  <w:sz w:val="24"/>
                  <w:szCs w:val="24"/>
                  <w:lang w:val="en-US"/>
                </w:rPr>
                <w:t>0101</w:t>
              </w:r>
            </w:hyperlink>
          </w:p>
        </w:tc>
        <w:tc>
          <w:tcPr>
            <w:tcW w:w="3251" w:type="dxa"/>
            <w:tcBorders>
              <w:left w:val="single" w:sz="12" w:space="0" w:color="auto"/>
              <w:bottom w:val="single" w:sz="4" w:space="0" w:color="auto"/>
              <w:right w:val="single" w:sz="12" w:space="0" w:color="auto"/>
            </w:tcBorders>
            <w:shd w:val="clear" w:color="auto" w:fill="00FF00"/>
          </w:tcPr>
          <w:p w14:paraId="2358A50A" w14:textId="77777777" w:rsidR="0006381A" w:rsidRDefault="0006381A" w:rsidP="005E71FC">
            <w:pPr>
              <w:pStyle w:val="TAL"/>
              <w:rPr>
                <w:sz w:val="20"/>
              </w:rPr>
            </w:pPr>
            <w:r>
              <w:rPr>
                <w:sz w:val="20"/>
              </w:rPr>
              <w:t>CR 1146 29.520 Rel-19 Incorrect Notification URI</w:t>
            </w:r>
          </w:p>
        </w:tc>
        <w:tc>
          <w:tcPr>
            <w:tcW w:w="1401" w:type="dxa"/>
            <w:tcBorders>
              <w:left w:val="single" w:sz="12" w:space="0" w:color="auto"/>
              <w:bottom w:val="single" w:sz="4" w:space="0" w:color="auto"/>
              <w:right w:val="single" w:sz="12" w:space="0" w:color="auto"/>
            </w:tcBorders>
            <w:shd w:val="clear" w:color="auto" w:fill="00FF00"/>
          </w:tcPr>
          <w:p w14:paraId="1AC02EC0" w14:textId="77777777" w:rsidR="0006381A" w:rsidRDefault="0006381A" w:rsidP="005E71FC">
            <w:pPr>
              <w:pStyle w:val="TAL"/>
              <w:rPr>
                <w:sz w:val="20"/>
              </w:rPr>
            </w:pPr>
            <w:r>
              <w:rPr>
                <w:sz w:val="20"/>
              </w:rPr>
              <w:t>ZTE</w:t>
            </w:r>
          </w:p>
        </w:tc>
        <w:tc>
          <w:tcPr>
            <w:tcW w:w="1062" w:type="dxa"/>
            <w:tcBorders>
              <w:left w:val="single" w:sz="12" w:space="0" w:color="auto"/>
              <w:right w:val="single" w:sz="12" w:space="0" w:color="auto"/>
            </w:tcBorders>
          </w:tcPr>
          <w:p w14:paraId="59CE457A"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94C4F55" w14:textId="77777777" w:rsidR="0006381A" w:rsidRDefault="0006381A" w:rsidP="005E71FC">
            <w:pPr>
              <w:rPr>
                <w:rFonts w:ascii="Arial" w:hAnsi="Arial" w:cs="Arial"/>
                <w:sz w:val="18"/>
              </w:rPr>
            </w:pPr>
          </w:p>
        </w:tc>
      </w:tr>
      <w:tr w:rsidR="0006381A" w14:paraId="640AFA73" w14:textId="77777777" w:rsidTr="005E71FC">
        <w:tc>
          <w:tcPr>
            <w:tcW w:w="975" w:type="dxa"/>
            <w:tcBorders>
              <w:left w:val="single" w:sz="12" w:space="0" w:color="auto"/>
              <w:right w:val="single" w:sz="12" w:space="0" w:color="auto"/>
            </w:tcBorders>
          </w:tcPr>
          <w:p w14:paraId="247083F5"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B830FA5"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DFBE4EA" w14:textId="77777777" w:rsidR="0006381A" w:rsidRPr="00751BDD" w:rsidRDefault="0006381A" w:rsidP="005E71FC">
            <w:pPr>
              <w:pStyle w:val="TAL"/>
              <w:rPr>
                <w:sz w:val="20"/>
              </w:rPr>
            </w:pPr>
            <w:hyperlink r:id="rId180" w:history="1">
              <w:r>
                <w:rPr>
                  <w:rStyle w:val="Hyperlink"/>
                  <w:rFonts w:ascii="Times New Roman" w:hAnsi="Times New Roman" w:cs="Times New Roman"/>
                  <w:sz w:val="24"/>
                  <w:szCs w:val="24"/>
                  <w:lang w:val="en-US"/>
                </w:rPr>
                <w:t>0102</w:t>
              </w:r>
            </w:hyperlink>
          </w:p>
        </w:tc>
        <w:tc>
          <w:tcPr>
            <w:tcW w:w="3251" w:type="dxa"/>
            <w:tcBorders>
              <w:left w:val="single" w:sz="12" w:space="0" w:color="auto"/>
              <w:bottom w:val="single" w:sz="4" w:space="0" w:color="auto"/>
              <w:right w:val="single" w:sz="12" w:space="0" w:color="auto"/>
            </w:tcBorders>
          </w:tcPr>
          <w:p w14:paraId="0389B2CA" w14:textId="77777777" w:rsidR="0006381A" w:rsidRDefault="0006381A" w:rsidP="005E71FC">
            <w:pPr>
              <w:pStyle w:val="TAL"/>
              <w:rPr>
                <w:sz w:val="20"/>
              </w:rPr>
            </w:pPr>
            <w:r>
              <w:rPr>
                <w:sz w:val="20"/>
              </w:rPr>
              <w:t xml:space="preserve">CR 1769 29.522 Rel-19 Missing 403 Forbidden response code in </w:t>
            </w:r>
            <w:proofErr w:type="spellStart"/>
            <w:r>
              <w:rPr>
                <w:sz w:val="20"/>
              </w:rPr>
              <w:t>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549C9153" w14:textId="77777777" w:rsidR="0006381A" w:rsidRDefault="0006381A" w:rsidP="005E71FC">
            <w:pPr>
              <w:pStyle w:val="TAL"/>
              <w:rPr>
                <w:sz w:val="20"/>
              </w:rPr>
            </w:pPr>
            <w:r>
              <w:rPr>
                <w:sz w:val="20"/>
              </w:rPr>
              <w:t>ZTE</w:t>
            </w:r>
          </w:p>
        </w:tc>
        <w:tc>
          <w:tcPr>
            <w:tcW w:w="1062" w:type="dxa"/>
            <w:tcBorders>
              <w:left w:val="single" w:sz="12" w:space="0" w:color="auto"/>
              <w:right w:val="single" w:sz="12" w:space="0" w:color="auto"/>
            </w:tcBorders>
          </w:tcPr>
          <w:p w14:paraId="158001DC" w14:textId="77777777" w:rsidR="0006381A" w:rsidRPr="00750E57" w:rsidRDefault="0006381A" w:rsidP="005E71FC">
            <w:pPr>
              <w:pStyle w:val="TAL"/>
              <w:rPr>
                <w:sz w:val="20"/>
              </w:rPr>
            </w:pPr>
            <w:r>
              <w:rPr>
                <w:sz w:val="20"/>
              </w:rPr>
              <w:t>Merged with 0139</w:t>
            </w:r>
          </w:p>
        </w:tc>
        <w:tc>
          <w:tcPr>
            <w:tcW w:w="4619" w:type="dxa"/>
            <w:tcBorders>
              <w:left w:val="single" w:sz="12" w:space="0" w:color="auto"/>
              <w:right w:val="single" w:sz="12" w:space="0" w:color="auto"/>
            </w:tcBorders>
          </w:tcPr>
          <w:p w14:paraId="6AD40D31" w14:textId="77777777" w:rsidR="0006381A" w:rsidRDefault="0006381A" w:rsidP="005E71FC">
            <w:pPr>
              <w:rPr>
                <w:rFonts w:ascii="Arial" w:hAnsi="Arial" w:cs="Arial"/>
                <w:sz w:val="18"/>
              </w:rPr>
            </w:pPr>
          </w:p>
        </w:tc>
      </w:tr>
      <w:tr w:rsidR="0006381A" w14:paraId="289776C1" w14:textId="77777777" w:rsidTr="005E71FC">
        <w:tc>
          <w:tcPr>
            <w:tcW w:w="975" w:type="dxa"/>
            <w:tcBorders>
              <w:left w:val="single" w:sz="12" w:space="0" w:color="auto"/>
              <w:right w:val="single" w:sz="12" w:space="0" w:color="auto"/>
            </w:tcBorders>
          </w:tcPr>
          <w:p w14:paraId="1436EC1D"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1A0CE250"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7B52DF5D" w14:textId="77777777" w:rsidR="0006381A" w:rsidRPr="00751BDD" w:rsidRDefault="0006381A" w:rsidP="005E71FC">
            <w:pPr>
              <w:pStyle w:val="TAL"/>
              <w:rPr>
                <w:sz w:val="20"/>
              </w:rPr>
            </w:pPr>
            <w:hyperlink r:id="rId181" w:history="1">
              <w:r>
                <w:rPr>
                  <w:rStyle w:val="Hyperlink"/>
                  <w:rFonts w:ascii="Times New Roman" w:hAnsi="Times New Roman" w:cs="Times New Roman"/>
                  <w:sz w:val="24"/>
                  <w:szCs w:val="24"/>
                  <w:lang w:val="en-US"/>
                </w:rPr>
                <w:t>0103</w:t>
              </w:r>
            </w:hyperlink>
          </w:p>
        </w:tc>
        <w:tc>
          <w:tcPr>
            <w:tcW w:w="3251" w:type="dxa"/>
            <w:tcBorders>
              <w:left w:val="single" w:sz="12" w:space="0" w:color="auto"/>
              <w:bottom w:val="single" w:sz="4" w:space="0" w:color="auto"/>
              <w:right w:val="single" w:sz="12" w:space="0" w:color="auto"/>
            </w:tcBorders>
          </w:tcPr>
          <w:p w14:paraId="354FFDDA" w14:textId="77777777" w:rsidR="0006381A" w:rsidRDefault="0006381A" w:rsidP="005E71FC">
            <w:pPr>
              <w:pStyle w:val="TAL"/>
              <w:rPr>
                <w:sz w:val="20"/>
              </w:rPr>
            </w:pPr>
            <w:r>
              <w:rPr>
                <w:sz w:val="20"/>
              </w:rPr>
              <w:t xml:space="preserve">CR 0002 29.530 Rel-19 Missing 403 Forbidden response code in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58CA72D4" w14:textId="77777777" w:rsidR="0006381A" w:rsidRDefault="0006381A" w:rsidP="005E71FC">
            <w:pPr>
              <w:pStyle w:val="TAL"/>
              <w:rPr>
                <w:sz w:val="20"/>
              </w:rPr>
            </w:pPr>
            <w:r>
              <w:rPr>
                <w:sz w:val="20"/>
              </w:rPr>
              <w:t>ZTE</w:t>
            </w:r>
          </w:p>
        </w:tc>
        <w:tc>
          <w:tcPr>
            <w:tcW w:w="1062" w:type="dxa"/>
            <w:tcBorders>
              <w:left w:val="single" w:sz="12" w:space="0" w:color="auto"/>
              <w:right w:val="single" w:sz="12" w:space="0" w:color="auto"/>
            </w:tcBorders>
          </w:tcPr>
          <w:p w14:paraId="69A418AA" w14:textId="77777777" w:rsidR="0006381A" w:rsidRPr="00750E57" w:rsidRDefault="0006381A" w:rsidP="005E71FC">
            <w:pPr>
              <w:pStyle w:val="TAL"/>
              <w:rPr>
                <w:sz w:val="20"/>
              </w:rPr>
            </w:pPr>
            <w:r>
              <w:rPr>
                <w:sz w:val="20"/>
              </w:rPr>
              <w:t>Merged with 0130</w:t>
            </w:r>
          </w:p>
        </w:tc>
        <w:tc>
          <w:tcPr>
            <w:tcW w:w="4619" w:type="dxa"/>
            <w:tcBorders>
              <w:left w:val="single" w:sz="12" w:space="0" w:color="auto"/>
              <w:right w:val="single" w:sz="12" w:space="0" w:color="auto"/>
            </w:tcBorders>
          </w:tcPr>
          <w:p w14:paraId="57530FF1" w14:textId="77777777" w:rsidR="0006381A" w:rsidRDefault="0006381A" w:rsidP="005E71FC">
            <w:pPr>
              <w:rPr>
                <w:rFonts w:ascii="Arial" w:hAnsi="Arial" w:cs="Arial"/>
                <w:sz w:val="18"/>
              </w:rPr>
            </w:pPr>
          </w:p>
        </w:tc>
      </w:tr>
      <w:tr w:rsidR="0006381A" w14:paraId="03AD3593" w14:textId="77777777" w:rsidTr="005E71FC">
        <w:tc>
          <w:tcPr>
            <w:tcW w:w="975" w:type="dxa"/>
            <w:tcBorders>
              <w:left w:val="single" w:sz="12" w:space="0" w:color="auto"/>
              <w:bottom w:val="nil"/>
              <w:right w:val="single" w:sz="12" w:space="0" w:color="auto"/>
            </w:tcBorders>
          </w:tcPr>
          <w:p w14:paraId="55B39AA9"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641295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CDC2102" w14:textId="77777777" w:rsidR="0006381A" w:rsidRPr="00751BDD" w:rsidRDefault="0006381A" w:rsidP="005E71FC">
            <w:pPr>
              <w:pStyle w:val="TAL"/>
              <w:rPr>
                <w:sz w:val="20"/>
              </w:rPr>
            </w:pPr>
            <w:hyperlink r:id="rId182" w:history="1">
              <w:r>
                <w:rPr>
                  <w:rStyle w:val="Hyperlink"/>
                  <w:rFonts w:ascii="Times New Roman" w:hAnsi="Times New Roman" w:cs="Times New Roman"/>
                  <w:sz w:val="24"/>
                  <w:szCs w:val="24"/>
                  <w:lang w:val="en-US"/>
                </w:rPr>
                <w:t>0104</w:t>
              </w:r>
            </w:hyperlink>
          </w:p>
        </w:tc>
        <w:tc>
          <w:tcPr>
            <w:tcW w:w="3251" w:type="dxa"/>
            <w:tcBorders>
              <w:left w:val="single" w:sz="12" w:space="0" w:color="auto"/>
              <w:bottom w:val="nil"/>
              <w:right w:val="single" w:sz="12" w:space="0" w:color="auto"/>
            </w:tcBorders>
          </w:tcPr>
          <w:p w14:paraId="53EB3639" w14:textId="77777777" w:rsidR="0006381A" w:rsidRDefault="0006381A" w:rsidP="005E71FC">
            <w:pPr>
              <w:pStyle w:val="TAL"/>
              <w:rPr>
                <w:sz w:val="20"/>
              </w:rPr>
            </w:pPr>
            <w:r>
              <w:rPr>
                <w:sz w:val="20"/>
              </w:rPr>
              <w:t xml:space="preserve">CR 0003 29.530 Rel-19 Missing 403 Forbidden response code in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018C0326" w14:textId="77777777" w:rsidR="0006381A"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7361857E" w14:textId="77777777" w:rsidR="0006381A" w:rsidRPr="00750E57" w:rsidRDefault="0006381A" w:rsidP="005E71FC">
            <w:pPr>
              <w:pStyle w:val="TAL"/>
              <w:rPr>
                <w:sz w:val="20"/>
              </w:rPr>
            </w:pPr>
            <w:r>
              <w:rPr>
                <w:sz w:val="20"/>
              </w:rPr>
              <w:t>Revised to 0338</w:t>
            </w:r>
          </w:p>
        </w:tc>
        <w:tc>
          <w:tcPr>
            <w:tcW w:w="4619" w:type="dxa"/>
            <w:tcBorders>
              <w:left w:val="single" w:sz="12" w:space="0" w:color="auto"/>
              <w:bottom w:val="nil"/>
              <w:right w:val="single" w:sz="12" w:space="0" w:color="auto"/>
            </w:tcBorders>
          </w:tcPr>
          <w:p w14:paraId="7F4B37EB" w14:textId="77777777" w:rsidR="0006381A" w:rsidRDefault="0006381A" w:rsidP="005E71FC">
            <w:pPr>
              <w:rPr>
                <w:rFonts w:ascii="Arial" w:hAnsi="Arial" w:cs="Arial"/>
                <w:sz w:val="18"/>
              </w:rPr>
            </w:pPr>
          </w:p>
        </w:tc>
      </w:tr>
      <w:tr w:rsidR="0006381A" w14:paraId="62F5E6F3" w14:textId="77777777" w:rsidTr="005E71FC">
        <w:tc>
          <w:tcPr>
            <w:tcW w:w="975" w:type="dxa"/>
            <w:tcBorders>
              <w:top w:val="nil"/>
              <w:left w:val="single" w:sz="12" w:space="0" w:color="auto"/>
              <w:right w:val="single" w:sz="12" w:space="0" w:color="auto"/>
            </w:tcBorders>
          </w:tcPr>
          <w:p w14:paraId="26ECFDFA"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CD834C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6E0279" w14:textId="025B5815" w:rsidR="0006381A" w:rsidRDefault="00A91791" w:rsidP="005E71FC">
            <w:pPr>
              <w:pStyle w:val="TAL"/>
            </w:pPr>
            <w:hyperlink r:id="rId183" w:history="1">
              <w:r>
                <w:rPr>
                  <w:rStyle w:val="Hyperlink"/>
                  <w:rFonts w:ascii="Times New Roman" w:eastAsia="MS Mincho" w:hAnsi="Times New Roman" w:cs="Times New Roman"/>
                  <w:kern w:val="0"/>
                  <w:sz w:val="24"/>
                  <w:szCs w:val="24"/>
                  <w:lang w:val="en-US"/>
                  <w14:ligatures w14:val="none"/>
                </w:rPr>
                <w:t>0338</w:t>
              </w:r>
            </w:hyperlink>
          </w:p>
        </w:tc>
        <w:tc>
          <w:tcPr>
            <w:tcW w:w="3251" w:type="dxa"/>
            <w:tcBorders>
              <w:top w:val="nil"/>
              <w:left w:val="single" w:sz="12" w:space="0" w:color="auto"/>
              <w:bottom w:val="single" w:sz="4" w:space="0" w:color="auto"/>
              <w:right w:val="single" w:sz="12" w:space="0" w:color="auto"/>
            </w:tcBorders>
            <w:shd w:val="clear" w:color="auto" w:fill="DEE7AB"/>
          </w:tcPr>
          <w:p w14:paraId="4061B4BF" w14:textId="77777777" w:rsidR="0006381A" w:rsidRDefault="0006381A" w:rsidP="005E71FC">
            <w:pPr>
              <w:pStyle w:val="TAL"/>
              <w:rPr>
                <w:sz w:val="20"/>
              </w:rPr>
            </w:pPr>
            <w:r>
              <w:rPr>
                <w:sz w:val="20"/>
              </w:rPr>
              <w:t xml:space="preserve">CR 0003 29.530 Rel-19 Missing 403 Forbidden response code in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F5FE697" w14:textId="77777777" w:rsidR="0006381A" w:rsidRDefault="0006381A" w:rsidP="005E71FC">
            <w:pPr>
              <w:pStyle w:val="TAL"/>
              <w:rPr>
                <w:sz w:val="20"/>
              </w:rPr>
            </w:pPr>
            <w:r>
              <w:rPr>
                <w:sz w:val="20"/>
              </w:rPr>
              <w:t>ZTE, Huawei</w:t>
            </w:r>
          </w:p>
        </w:tc>
        <w:tc>
          <w:tcPr>
            <w:tcW w:w="1062" w:type="dxa"/>
            <w:tcBorders>
              <w:top w:val="nil"/>
              <w:left w:val="single" w:sz="12" w:space="0" w:color="auto"/>
              <w:right w:val="single" w:sz="12" w:space="0" w:color="auto"/>
            </w:tcBorders>
          </w:tcPr>
          <w:p w14:paraId="1D1E1B94"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2714C5D3" w14:textId="77777777" w:rsidR="0006381A" w:rsidRDefault="0006381A" w:rsidP="005E71FC">
            <w:pPr>
              <w:rPr>
                <w:rFonts w:ascii="Arial" w:hAnsi="Arial" w:cs="Arial"/>
                <w:sz w:val="18"/>
              </w:rPr>
            </w:pPr>
          </w:p>
        </w:tc>
      </w:tr>
      <w:tr w:rsidR="0006381A" w14:paraId="724D3BF1" w14:textId="77777777" w:rsidTr="005E71FC">
        <w:tc>
          <w:tcPr>
            <w:tcW w:w="975" w:type="dxa"/>
            <w:tcBorders>
              <w:left w:val="single" w:sz="12" w:space="0" w:color="auto"/>
              <w:bottom w:val="nil"/>
              <w:right w:val="single" w:sz="12" w:space="0" w:color="auto"/>
            </w:tcBorders>
          </w:tcPr>
          <w:p w14:paraId="0EA9D411"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439573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6D36D96" w14:textId="77777777" w:rsidR="0006381A" w:rsidRPr="00751BDD" w:rsidRDefault="0006381A" w:rsidP="005E71FC">
            <w:pPr>
              <w:pStyle w:val="TAL"/>
              <w:rPr>
                <w:sz w:val="20"/>
              </w:rPr>
            </w:pPr>
            <w:hyperlink r:id="rId184" w:history="1">
              <w:r>
                <w:rPr>
                  <w:rStyle w:val="Hyperlink"/>
                  <w:rFonts w:ascii="Times New Roman" w:hAnsi="Times New Roman" w:cs="Times New Roman"/>
                  <w:sz w:val="24"/>
                  <w:szCs w:val="24"/>
                  <w:lang w:val="en-US"/>
                </w:rPr>
                <w:t>0105</w:t>
              </w:r>
            </w:hyperlink>
          </w:p>
        </w:tc>
        <w:tc>
          <w:tcPr>
            <w:tcW w:w="3251" w:type="dxa"/>
            <w:tcBorders>
              <w:left w:val="single" w:sz="12" w:space="0" w:color="auto"/>
              <w:bottom w:val="nil"/>
              <w:right w:val="single" w:sz="12" w:space="0" w:color="auto"/>
            </w:tcBorders>
          </w:tcPr>
          <w:p w14:paraId="381FEB75" w14:textId="77777777" w:rsidR="0006381A" w:rsidRDefault="0006381A" w:rsidP="005E71FC">
            <w:pPr>
              <w:pStyle w:val="TAL"/>
              <w:rPr>
                <w:sz w:val="20"/>
              </w:rPr>
            </w:pPr>
            <w:r>
              <w:rPr>
                <w:sz w:val="20"/>
              </w:rPr>
              <w:t xml:space="preserve">CR 0004 29.530 Rel-19 Missing 403 Forbidden response code in </w:t>
            </w:r>
            <w:proofErr w:type="spellStart"/>
            <w:r>
              <w:rPr>
                <w:sz w:val="20"/>
              </w:rPr>
              <w:t>Naf_VFLInference</w:t>
            </w:r>
            <w:proofErr w:type="spellEnd"/>
            <w:r>
              <w:rPr>
                <w:sz w:val="20"/>
              </w:rPr>
              <w:t xml:space="preserve"> API</w:t>
            </w:r>
          </w:p>
        </w:tc>
        <w:tc>
          <w:tcPr>
            <w:tcW w:w="1401" w:type="dxa"/>
            <w:tcBorders>
              <w:left w:val="single" w:sz="12" w:space="0" w:color="auto"/>
              <w:bottom w:val="nil"/>
              <w:right w:val="single" w:sz="12" w:space="0" w:color="auto"/>
            </w:tcBorders>
          </w:tcPr>
          <w:p w14:paraId="3B98CAC9" w14:textId="77777777" w:rsidR="0006381A"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6FA84E58" w14:textId="77777777" w:rsidR="0006381A" w:rsidRPr="00750E57" w:rsidRDefault="0006381A" w:rsidP="005E71FC">
            <w:pPr>
              <w:pStyle w:val="TAL"/>
              <w:rPr>
                <w:sz w:val="20"/>
              </w:rPr>
            </w:pPr>
            <w:r>
              <w:rPr>
                <w:sz w:val="20"/>
              </w:rPr>
              <w:t>Revised to 0340</w:t>
            </w:r>
          </w:p>
        </w:tc>
        <w:tc>
          <w:tcPr>
            <w:tcW w:w="4619" w:type="dxa"/>
            <w:tcBorders>
              <w:left w:val="single" w:sz="12" w:space="0" w:color="auto"/>
              <w:bottom w:val="nil"/>
              <w:right w:val="single" w:sz="12" w:space="0" w:color="auto"/>
            </w:tcBorders>
          </w:tcPr>
          <w:p w14:paraId="26D27131" w14:textId="77777777" w:rsidR="0006381A" w:rsidRDefault="0006381A" w:rsidP="005E71FC">
            <w:pPr>
              <w:rPr>
                <w:rFonts w:ascii="Arial" w:hAnsi="Arial" w:cs="Arial"/>
                <w:sz w:val="18"/>
              </w:rPr>
            </w:pPr>
            <w:r>
              <w:rPr>
                <w:rFonts w:ascii="Arial" w:hAnsi="Arial" w:cs="Arial"/>
                <w:sz w:val="18"/>
              </w:rPr>
              <w:t>Only add Huawei.</w:t>
            </w:r>
          </w:p>
        </w:tc>
      </w:tr>
      <w:tr w:rsidR="0006381A" w14:paraId="29999906" w14:textId="77777777" w:rsidTr="005E71FC">
        <w:tc>
          <w:tcPr>
            <w:tcW w:w="975" w:type="dxa"/>
            <w:tcBorders>
              <w:top w:val="nil"/>
              <w:left w:val="single" w:sz="12" w:space="0" w:color="auto"/>
              <w:right w:val="single" w:sz="12" w:space="0" w:color="auto"/>
            </w:tcBorders>
          </w:tcPr>
          <w:p w14:paraId="18016FE9"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A2EEBBB"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5160D3F" w14:textId="182D8A95" w:rsidR="0006381A" w:rsidRDefault="00A91791" w:rsidP="005E71FC">
            <w:pPr>
              <w:pStyle w:val="TAL"/>
            </w:pPr>
            <w:hyperlink r:id="rId185" w:history="1">
              <w:r>
                <w:rPr>
                  <w:rStyle w:val="Hyperlink"/>
                  <w:rFonts w:ascii="Times New Roman" w:eastAsia="MS Mincho" w:hAnsi="Times New Roman" w:cs="Times New Roman"/>
                  <w:kern w:val="0"/>
                  <w:sz w:val="24"/>
                  <w:szCs w:val="24"/>
                  <w:lang w:val="en-US"/>
                  <w14:ligatures w14:val="none"/>
                </w:rPr>
                <w:t>0340</w:t>
              </w:r>
            </w:hyperlink>
          </w:p>
        </w:tc>
        <w:tc>
          <w:tcPr>
            <w:tcW w:w="3251" w:type="dxa"/>
            <w:tcBorders>
              <w:top w:val="nil"/>
              <w:left w:val="single" w:sz="12" w:space="0" w:color="auto"/>
              <w:bottom w:val="single" w:sz="4" w:space="0" w:color="auto"/>
              <w:right w:val="single" w:sz="12" w:space="0" w:color="auto"/>
            </w:tcBorders>
            <w:shd w:val="clear" w:color="auto" w:fill="DEE7AB"/>
          </w:tcPr>
          <w:p w14:paraId="7A06F915" w14:textId="77777777" w:rsidR="0006381A" w:rsidRDefault="0006381A" w:rsidP="005E71FC">
            <w:pPr>
              <w:pStyle w:val="TAL"/>
              <w:rPr>
                <w:sz w:val="20"/>
              </w:rPr>
            </w:pPr>
            <w:r>
              <w:rPr>
                <w:sz w:val="20"/>
              </w:rPr>
              <w:t xml:space="preserve">CR 0004 29.530 Rel-19 Missing 403 Forbidden response code in </w:t>
            </w:r>
            <w:proofErr w:type="spellStart"/>
            <w:r>
              <w:rPr>
                <w:sz w:val="20"/>
              </w:rPr>
              <w:t>Naf_VFLInference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88E9A9A" w14:textId="77777777" w:rsidR="0006381A" w:rsidRDefault="0006381A" w:rsidP="005E71FC">
            <w:pPr>
              <w:pStyle w:val="TAL"/>
              <w:rPr>
                <w:sz w:val="20"/>
              </w:rPr>
            </w:pPr>
            <w:r>
              <w:rPr>
                <w:sz w:val="20"/>
              </w:rPr>
              <w:t>ZTE, Huawei</w:t>
            </w:r>
          </w:p>
        </w:tc>
        <w:tc>
          <w:tcPr>
            <w:tcW w:w="1062" w:type="dxa"/>
            <w:tcBorders>
              <w:top w:val="nil"/>
              <w:left w:val="single" w:sz="12" w:space="0" w:color="auto"/>
              <w:right w:val="single" w:sz="12" w:space="0" w:color="auto"/>
            </w:tcBorders>
          </w:tcPr>
          <w:p w14:paraId="11CE0F71"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29332184" w14:textId="77777777" w:rsidR="0006381A" w:rsidRDefault="0006381A" w:rsidP="005E71FC">
            <w:pPr>
              <w:rPr>
                <w:rFonts w:ascii="Arial" w:hAnsi="Arial" w:cs="Arial"/>
                <w:sz w:val="18"/>
              </w:rPr>
            </w:pPr>
          </w:p>
        </w:tc>
      </w:tr>
      <w:tr w:rsidR="0006381A" w14:paraId="2B44CBA9" w14:textId="77777777" w:rsidTr="005E71FC">
        <w:tc>
          <w:tcPr>
            <w:tcW w:w="975" w:type="dxa"/>
            <w:tcBorders>
              <w:left w:val="single" w:sz="12" w:space="0" w:color="auto"/>
              <w:right w:val="single" w:sz="12" w:space="0" w:color="auto"/>
            </w:tcBorders>
          </w:tcPr>
          <w:p w14:paraId="04904D61"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2EF53FA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1198CDF5" w14:textId="77777777" w:rsidR="0006381A" w:rsidRPr="00751BDD" w:rsidRDefault="0006381A" w:rsidP="005E71FC">
            <w:pPr>
              <w:pStyle w:val="TAL"/>
              <w:rPr>
                <w:sz w:val="20"/>
              </w:rPr>
            </w:pPr>
            <w:hyperlink r:id="rId186" w:history="1">
              <w:r>
                <w:rPr>
                  <w:rStyle w:val="Hyperlink"/>
                  <w:rFonts w:ascii="Times New Roman" w:hAnsi="Times New Roman" w:cs="Times New Roman"/>
                  <w:sz w:val="24"/>
                  <w:szCs w:val="24"/>
                  <w:lang w:val="en-US"/>
                </w:rPr>
                <w:t>0106</w:t>
              </w:r>
            </w:hyperlink>
          </w:p>
        </w:tc>
        <w:tc>
          <w:tcPr>
            <w:tcW w:w="3251" w:type="dxa"/>
            <w:tcBorders>
              <w:left w:val="single" w:sz="12" w:space="0" w:color="auto"/>
              <w:bottom w:val="single" w:sz="4" w:space="0" w:color="auto"/>
              <w:right w:val="single" w:sz="12" w:space="0" w:color="auto"/>
            </w:tcBorders>
          </w:tcPr>
          <w:p w14:paraId="2E21D804" w14:textId="77777777" w:rsidR="0006381A" w:rsidRDefault="0006381A" w:rsidP="005E71FC">
            <w:pPr>
              <w:pStyle w:val="TAL"/>
              <w:rPr>
                <w:sz w:val="20"/>
              </w:rPr>
            </w:pPr>
            <w:r>
              <w:rPr>
                <w:sz w:val="20"/>
              </w:rPr>
              <w:t xml:space="preserve">CR 0005 29.530 Rel-19 Missing 403 Forbidden response code in </w:t>
            </w:r>
            <w:proofErr w:type="spellStart"/>
            <w:r>
              <w:rPr>
                <w:sz w:val="20"/>
              </w:rPr>
              <w:t>Naf_VFLTraining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6368EB24" w14:textId="77777777" w:rsidR="0006381A" w:rsidRDefault="0006381A" w:rsidP="005E71FC">
            <w:pPr>
              <w:pStyle w:val="TAL"/>
              <w:rPr>
                <w:sz w:val="20"/>
              </w:rPr>
            </w:pPr>
            <w:r>
              <w:rPr>
                <w:sz w:val="20"/>
              </w:rPr>
              <w:t>ZTE</w:t>
            </w:r>
          </w:p>
        </w:tc>
        <w:tc>
          <w:tcPr>
            <w:tcW w:w="1062" w:type="dxa"/>
            <w:tcBorders>
              <w:left w:val="single" w:sz="12" w:space="0" w:color="auto"/>
              <w:right w:val="single" w:sz="12" w:space="0" w:color="auto"/>
            </w:tcBorders>
          </w:tcPr>
          <w:p w14:paraId="4B11AE2D" w14:textId="77777777" w:rsidR="0006381A" w:rsidRPr="00750E57" w:rsidRDefault="0006381A" w:rsidP="005E71FC">
            <w:pPr>
              <w:pStyle w:val="TAL"/>
              <w:rPr>
                <w:sz w:val="20"/>
              </w:rPr>
            </w:pPr>
            <w:r>
              <w:rPr>
                <w:sz w:val="20"/>
              </w:rPr>
              <w:t>Merged with 0132</w:t>
            </w:r>
          </w:p>
        </w:tc>
        <w:tc>
          <w:tcPr>
            <w:tcW w:w="4619" w:type="dxa"/>
            <w:tcBorders>
              <w:left w:val="single" w:sz="12" w:space="0" w:color="auto"/>
              <w:right w:val="single" w:sz="12" w:space="0" w:color="auto"/>
            </w:tcBorders>
          </w:tcPr>
          <w:p w14:paraId="0053D5FC" w14:textId="77777777" w:rsidR="0006381A" w:rsidRDefault="0006381A" w:rsidP="005E71FC">
            <w:pPr>
              <w:rPr>
                <w:rFonts w:ascii="Arial" w:hAnsi="Arial" w:cs="Arial"/>
                <w:sz w:val="18"/>
              </w:rPr>
            </w:pPr>
          </w:p>
        </w:tc>
      </w:tr>
      <w:tr w:rsidR="0006381A" w14:paraId="3479205A" w14:textId="77777777" w:rsidTr="005E71FC">
        <w:tc>
          <w:tcPr>
            <w:tcW w:w="975" w:type="dxa"/>
            <w:tcBorders>
              <w:left w:val="single" w:sz="12" w:space="0" w:color="auto"/>
              <w:bottom w:val="nil"/>
              <w:right w:val="single" w:sz="12" w:space="0" w:color="auto"/>
            </w:tcBorders>
          </w:tcPr>
          <w:p w14:paraId="0945E532"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5976660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E34596F" w14:textId="77777777" w:rsidR="0006381A" w:rsidRPr="00751BDD" w:rsidRDefault="0006381A" w:rsidP="005E71FC">
            <w:pPr>
              <w:pStyle w:val="TAL"/>
              <w:rPr>
                <w:sz w:val="20"/>
              </w:rPr>
            </w:pPr>
            <w:hyperlink r:id="rId187" w:history="1">
              <w:r>
                <w:rPr>
                  <w:rStyle w:val="Hyperlink"/>
                  <w:rFonts w:ascii="Times New Roman" w:hAnsi="Times New Roman" w:cs="Times New Roman"/>
                  <w:sz w:val="24"/>
                  <w:szCs w:val="24"/>
                  <w:lang w:val="en-US"/>
                </w:rPr>
                <w:t>0107</w:t>
              </w:r>
            </w:hyperlink>
          </w:p>
        </w:tc>
        <w:tc>
          <w:tcPr>
            <w:tcW w:w="3251" w:type="dxa"/>
            <w:tcBorders>
              <w:left w:val="single" w:sz="12" w:space="0" w:color="auto"/>
              <w:bottom w:val="nil"/>
              <w:right w:val="single" w:sz="12" w:space="0" w:color="auto"/>
            </w:tcBorders>
          </w:tcPr>
          <w:p w14:paraId="2957B0B9" w14:textId="77777777" w:rsidR="0006381A" w:rsidRDefault="0006381A" w:rsidP="005E71FC">
            <w:pPr>
              <w:pStyle w:val="TAL"/>
              <w:rPr>
                <w:sz w:val="20"/>
              </w:rPr>
            </w:pPr>
            <w:r>
              <w:rPr>
                <w:sz w:val="20"/>
              </w:rPr>
              <w:t>CR 0276 29.591 Rel-19 Missing Application Errors</w:t>
            </w:r>
          </w:p>
        </w:tc>
        <w:tc>
          <w:tcPr>
            <w:tcW w:w="1401" w:type="dxa"/>
            <w:tcBorders>
              <w:left w:val="single" w:sz="12" w:space="0" w:color="auto"/>
              <w:bottom w:val="nil"/>
              <w:right w:val="single" w:sz="12" w:space="0" w:color="auto"/>
            </w:tcBorders>
          </w:tcPr>
          <w:p w14:paraId="242361EE" w14:textId="77777777" w:rsidR="0006381A"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7C70AE31" w14:textId="77777777" w:rsidR="0006381A" w:rsidRPr="00750E57" w:rsidRDefault="0006381A" w:rsidP="005E71FC">
            <w:pPr>
              <w:pStyle w:val="TAL"/>
              <w:rPr>
                <w:sz w:val="20"/>
              </w:rPr>
            </w:pPr>
            <w:r>
              <w:rPr>
                <w:sz w:val="20"/>
              </w:rPr>
              <w:t>Revised to 0343</w:t>
            </w:r>
          </w:p>
        </w:tc>
        <w:tc>
          <w:tcPr>
            <w:tcW w:w="4619" w:type="dxa"/>
            <w:tcBorders>
              <w:left w:val="single" w:sz="12" w:space="0" w:color="auto"/>
              <w:bottom w:val="nil"/>
              <w:right w:val="single" w:sz="12" w:space="0" w:color="auto"/>
            </w:tcBorders>
          </w:tcPr>
          <w:p w14:paraId="09D779A0" w14:textId="77777777" w:rsidR="0006381A" w:rsidRDefault="0006381A" w:rsidP="005E71FC">
            <w:pPr>
              <w:rPr>
                <w:rFonts w:ascii="Arial" w:hAnsi="Arial" w:cs="Arial"/>
                <w:sz w:val="18"/>
              </w:rPr>
            </w:pPr>
            <w:r>
              <w:rPr>
                <w:rFonts w:ascii="Arial" w:hAnsi="Arial" w:cs="Arial"/>
                <w:sz w:val="18"/>
              </w:rPr>
              <w:t xml:space="preserve">Ericsson: UE_LEFT_AREA should not apply to AF APIs (and should </w:t>
            </w:r>
            <w:proofErr w:type="gramStart"/>
            <w:r>
              <w:rPr>
                <w:rFonts w:ascii="Arial" w:hAnsi="Arial" w:cs="Arial"/>
                <w:sz w:val="18"/>
              </w:rPr>
              <w:t>actually be</w:t>
            </w:r>
            <w:proofErr w:type="gramEnd"/>
            <w:r>
              <w:rPr>
                <w:rFonts w:ascii="Arial" w:hAnsi="Arial" w:cs="Arial"/>
                <w:sz w:val="18"/>
              </w:rPr>
              <w:t xml:space="preserve"> removed from there as well).</w:t>
            </w:r>
          </w:p>
          <w:p w14:paraId="2A61B14A" w14:textId="77777777" w:rsidR="0006381A" w:rsidRDefault="0006381A" w:rsidP="005E71FC">
            <w:pPr>
              <w:rPr>
                <w:rFonts w:ascii="Arial" w:hAnsi="Arial" w:cs="Arial"/>
                <w:sz w:val="18"/>
              </w:rPr>
            </w:pPr>
            <w:r>
              <w:rPr>
                <w:rFonts w:ascii="Arial" w:hAnsi="Arial" w:cs="Arial"/>
                <w:sz w:val="18"/>
              </w:rPr>
              <w:t>Nokia: We agreed to have this error in AF APIs.</w:t>
            </w:r>
          </w:p>
          <w:p w14:paraId="00DB2646" w14:textId="77777777" w:rsidR="0006381A" w:rsidRDefault="0006381A" w:rsidP="005E71FC">
            <w:pPr>
              <w:rPr>
                <w:rFonts w:ascii="Arial" w:hAnsi="Arial" w:cs="Arial"/>
                <w:sz w:val="18"/>
              </w:rPr>
            </w:pPr>
            <w:r>
              <w:rPr>
                <w:rFonts w:ascii="Arial" w:hAnsi="Arial" w:cs="Arial"/>
                <w:sz w:val="18"/>
              </w:rPr>
              <w:t>ZTE: Let's align to AF API now and we can discuss error applicability separately.</w:t>
            </w:r>
          </w:p>
          <w:p w14:paraId="7257FC5B" w14:textId="77777777" w:rsidR="0006381A" w:rsidRDefault="0006381A" w:rsidP="005E71FC">
            <w:pPr>
              <w:rPr>
                <w:rFonts w:ascii="Arial" w:hAnsi="Arial" w:cs="Arial"/>
                <w:sz w:val="18"/>
              </w:rPr>
            </w:pPr>
            <w:r>
              <w:rPr>
                <w:rFonts w:ascii="Arial" w:hAnsi="Arial" w:cs="Arial"/>
                <w:sz w:val="18"/>
              </w:rPr>
              <w:t>Huawei: Clauses affected needs correction in the Cover Page.</w:t>
            </w:r>
          </w:p>
        </w:tc>
      </w:tr>
      <w:tr w:rsidR="0006381A" w14:paraId="70A469F3" w14:textId="77777777" w:rsidTr="005E71FC">
        <w:tc>
          <w:tcPr>
            <w:tcW w:w="975" w:type="dxa"/>
            <w:tcBorders>
              <w:top w:val="nil"/>
              <w:left w:val="single" w:sz="12" w:space="0" w:color="auto"/>
              <w:right w:val="single" w:sz="12" w:space="0" w:color="auto"/>
            </w:tcBorders>
          </w:tcPr>
          <w:p w14:paraId="25DAF44A"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5BDA7B52"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7B9DAB8" w14:textId="77777777" w:rsidR="0006381A" w:rsidRDefault="0006381A" w:rsidP="005E71FC">
            <w:pPr>
              <w:pStyle w:val="TAL"/>
            </w:pPr>
            <w:r>
              <w:t>0343</w:t>
            </w:r>
          </w:p>
        </w:tc>
        <w:tc>
          <w:tcPr>
            <w:tcW w:w="3251" w:type="dxa"/>
            <w:tcBorders>
              <w:top w:val="nil"/>
              <w:left w:val="single" w:sz="12" w:space="0" w:color="auto"/>
              <w:bottom w:val="single" w:sz="4" w:space="0" w:color="auto"/>
              <w:right w:val="single" w:sz="12" w:space="0" w:color="auto"/>
            </w:tcBorders>
            <w:shd w:val="clear" w:color="auto" w:fill="00FFFF"/>
          </w:tcPr>
          <w:p w14:paraId="6008AE31" w14:textId="77777777" w:rsidR="0006381A" w:rsidRDefault="0006381A" w:rsidP="005E71FC">
            <w:pPr>
              <w:pStyle w:val="TAL"/>
              <w:rPr>
                <w:sz w:val="20"/>
              </w:rPr>
            </w:pPr>
            <w:r>
              <w:rPr>
                <w:sz w:val="20"/>
              </w:rPr>
              <w:t>CR 0276 29.591 Rel-19 Missing Application Errors</w:t>
            </w:r>
          </w:p>
        </w:tc>
        <w:tc>
          <w:tcPr>
            <w:tcW w:w="1401" w:type="dxa"/>
            <w:tcBorders>
              <w:top w:val="nil"/>
              <w:left w:val="single" w:sz="12" w:space="0" w:color="auto"/>
              <w:bottom w:val="single" w:sz="4" w:space="0" w:color="auto"/>
              <w:right w:val="single" w:sz="12" w:space="0" w:color="auto"/>
            </w:tcBorders>
            <w:shd w:val="clear" w:color="auto" w:fill="00FFFF"/>
          </w:tcPr>
          <w:p w14:paraId="480F767A" w14:textId="77777777" w:rsidR="0006381A" w:rsidRDefault="0006381A" w:rsidP="005E71FC">
            <w:pPr>
              <w:pStyle w:val="TAL"/>
              <w:rPr>
                <w:sz w:val="20"/>
              </w:rPr>
            </w:pPr>
            <w:r>
              <w:rPr>
                <w:sz w:val="20"/>
              </w:rPr>
              <w:t>ZTE</w:t>
            </w:r>
          </w:p>
        </w:tc>
        <w:tc>
          <w:tcPr>
            <w:tcW w:w="1062" w:type="dxa"/>
            <w:tcBorders>
              <w:top w:val="nil"/>
              <w:left w:val="single" w:sz="12" w:space="0" w:color="auto"/>
              <w:right w:val="single" w:sz="12" w:space="0" w:color="auto"/>
            </w:tcBorders>
          </w:tcPr>
          <w:p w14:paraId="1440F6A5"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1B42E6FE" w14:textId="77777777" w:rsidR="0006381A" w:rsidRDefault="0006381A" w:rsidP="005E71FC">
            <w:pPr>
              <w:rPr>
                <w:rFonts w:ascii="Arial" w:hAnsi="Arial" w:cs="Arial"/>
                <w:sz w:val="18"/>
              </w:rPr>
            </w:pPr>
          </w:p>
        </w:tc>
      </w:tr>
      <w:tr w:rsidR="0006381A" w14:paraId="20BA4982" w14:textId="77777777" w:rsidTr="005E71FC">
        <w:tc>
          <w:tcPr>
            <w:tcW w:w="975" w:type="dxa"/>
            <w:tcBorders>
              <w:left w:val="single" w:sz="12" w:space="0" w:color="auto"/>
              <w:right w:val="single" w:sz="12" w:space="0" w:color="auto"/>
            </w:tcBorders>
          </w:tcPr>
          <w:p w14:paraId="6E817AA6"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84B1761"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3CCE5C9" w14:textId="77777777" w:rsidR="0006381A" w:rsidRPr="00751BDD" w:rsidRDefault="0006381A" w:rsidP="005E71FC">
            <w:pPr>
              <w:pStyle w:val="TAL"/>
              <w:rPr>
                <w:sz w:val="20"/>
              </w:rPr>
            </w:pPr>
            <w:hyperlink r:id="rId188" w:history="1">
              <w:r>
                <w:rPr>
                  <w:rStyle w:val="Hyperlink"/>
                  <w:rFonts w:ascii="Times New Roman" w:hAnsi="Times New Roman" w:cs="Times New Roman"/>
                  <w:sz w:val="24"/>
                  <w:szCs w:val="24"/>
                  <w:lang w:val="en-US"/>
                </w:rPr>
                <w:t>0129</w:t>
              </w:r>
            </w:hyperlink>
          </w:p>
        </w:tc>
        <w:tc>
          <w:tcPr>
            <w:tcW w:w="3251" w:type="dxa"/>
            <w:tcBorders>
              <w:left w:val="single" w:sz="12" w:space="0" w:color="auto"/>
              <w:bottom w:val="single" w:sz="4" w:space="0" w:color="auto"/>
              <w:right w:val="single" w:sz="12" w:space="0" w:color="auto"/>
            </w:tcBorders>
            <w:shd w:val="clear" w:color="auto" w:fill="00FF00"/>
          </w:tcPr>
          <w:p w14:paraId="16985279" w14:textId="77777777" w:rsidR="0006381A" w:rsidRDefault="0006381A" w:rsidP="005E71FC">
            <w:pPr>
              <w:pStyle w:val="TAL"/>
              <w:rPr>
                <w:sz w:val="20"/>
              </w:rPr>
            </w:pPr>
            <w:r>
              <w:rPr>
                <w:sz w:val="20"/>
              </w:rPr>
              <w:t>CR 0143 29.574 Rel-19 Corrections and clarifications on the attributes for DCCF APIs</w:t>
            </w:r>
          </w:p>
        </w:tc>
        <w:tc>
          <w:tcPr>
            <w:tcW w:w="1401" w:type="dxa"/>
            <w:tcBorders>
              <w:left w:val="single" w:sz="12" w:space="0" w:color="auto"/>
              <w:bottom w:val="single" w:sz="4" w:space="0" w:color="auto"/>
              <w:right w:val="single" w:sz="12" w:space="0" w:color="auto"/>
            </w:tcBorders>
            <w:shd w:val="clear" w:color="auto" w:fill="00FF00"/>
          </w:tcPr>
          <w:p w14:paraId="6CA0A892"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6A6FE737"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620624AF" w14:textId="77777777" w:rsidR="0006381A" w:rsidRDefault="0006381A" w:rsidP="005E71FC">
            <w:pPr>
              <w:rPr>
                <w:rFonts w:ascii="Arial" w:hAnsi="Arial" w:cs="Arial"/>
                <w:sz w:val="18"/>
              </w:rPr>
            </w:pPr>
          </w:p>
        </w:tc>
      </w:tr>
      <w:tr w:rsidR="0006381A" w14:paraId="71F64377" w14:textId="77777777" w:rsidTr="00E43ECC">
        <w:tc>
          <w:tcPr>
            <w:tcW w:w="975" w:type="dxa"/>
            <w:tcBorders>
              <w:left w:val="single" w:sz="12" w:space="0" w:color="auto"/>
              <w:bottom w:val="nil"/>
              <w:right w:val="single" w:sz="12" w:space="0" w:color="auto"/>
            </w:tcBorders>
          </w:tcPr>
          <w:p w14:paraId="25A2C45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052F55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99B5CEE" w14:textId="77777777" w:rsidR="0006381A" w:rsidRPr="00751BDD" w:rsidRDefault="0006381A" w:rsidP="005E71FC">
            <w:pPr>
              <w:pStyle w:val="TAL"/>
              <w:rPr>
                <w:sz w:val="20"/>
              </w:rPr>
            </w:pPr>
            <w:hyperlink r:id="rId189" w:history="1">
              <w:r>
                <w:rPr>
                  <w:rStyle w:val="Hyperlink"/>
                  <w:rFonts w:ascii="Times New Roman" w:hAnsi="Times New Roman" w:cs="Times New Roman"/>
                  <w:sz w:val="24"/>
                  <w:szCs w:val="24"/>
                  <w:lang w:val="en-US"/>
                </w:rPr>
                <w:t>0130</w:t>
              </w:r>
            </w:hyperlink>
          </w:p>
        </w:tc>
        <w:tc>
          <w:tcPr>
            <w:tcW w:w="3251" w:type="dxa"/>
            <w:tcBorders>
              <w:left w:val="single" w:sz="12" w:space="0" w:color="auto"/>
              <w:bottom w:val="nil"/>
              <w:right w:val="single" w:sz="12" w:space="0" w:color="auto"/>
            </w:tcBorders>
          </w:tcPr>
          <w:p w14:paraId="1848EB35" w14:textId="77777777" w:rsidR="0006381A" w:rsidRDefault="0006381A" w:rsidP="005E71FC">
            <w:pPr>
              <w:pStyle w:val="TAL"/>
              <w:rPr>
                <w:sz w:val="20"/>
              </w:rPr>
            </w:pPr>
            <w:r>
              <w:rPr>
                <w:sz w:val="20"/>
              </w:rPr>
              <w:t xml:space="preserve">CR 0006 29.530 Rel-19 Corrections on the attribute name and HTTP status codes for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tcPr>
          <w:p w14:paraId="40741470"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040F1C4" w14:textId="77777777" w:rsidR="0006381A" w:rsidRPr="00750E57" w:rsidRDefault="0006381A" w:rsidP="005E71FC">
            <w:pPr>
              <w:pStyle w:val="TAL"/>
              <w:rPr>
                <w:sz w:val="20"/>
              </w:rPr>
            </w:pPr>
            <w:r>
              <w:rPr>
                <w:sz w:val="20"/>
              </w:rPr>
              <w:t>Revised to 0337</w:t>
            </w:r>
          </w:p>
        </w:tc>
        <w:tc>
          <w:tcPr>
            <w:tcW w:w="4619" w:type="dxa"/>
            <w:tcBorders>
              <w:left w:val="single" w:sz="12" w:space="0" w:color="auto"/>
              <w:bottom w:val="nil"/>
              <w:right w:val="single" w:sz="12" w:space="0" w:color="auto"/>
            </w:tcBorders>
          </w:tcPr>
          <w:p w14:paraId="1687C752" w14:textId="77777777" w:rsidR="0006381A" w:rsidRDefault="0006381A" w:rsidP="005E71FC">
            <w:pPr>
              <w:rPr>
                <w:rFonts w:ascii="Arial" w:hAnsi="Arial" w:cs="Arial"/>
                <w:sz w:val="18"/>
              </w:rPr>
            </w:pPr>
          </w:p>
        </w:tc>
      </w:tr>
      <w:tr w:rsidR="0006381A" w14:paraId="23A32FBF" w14:textId="77777777" w:rsidTr="00E43ECC">
        <w:tc>
          <w:tcPr>
            <w:tcW w:w="975" w:type="dxa"/>
            <w:tcBorders>
              <w:top w:val="nil"/>
              <w:left w:val="single" w:sz="12" w:space="0" w:color="auto"/>
              <w:right w:val="single" w:sz="12" w:space="0" w:color="auto"/>
            </w:tcBorders>
          </w:tcPr>
          <w:p w14:paraId="0F8732A8"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50AF056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56F77B1" w14:textId="2AC1549A" w:rsidR="0006381A" w:rsidRDefault="009F42EF" w:rsidP="005E71FC">
            <w:pPr>
              <w:pStyle w:val="TAL"/>
            </w:pPr>
            <w:hyperlink r:id="rId190" w:history="1">
              <w:r>
                <w:rPr>
                  <w:rStyle w:val="Hyperlink"/>
                  <w:rFonts w:ascii="Times New Roman" w:eastAsia="MS Mincho" w:hAnsi="Times New Roman" w:cs="Times New Roman"/>
                  <w:kern w:val="0"/>
                  <w:sz w:val="24"/>
                  <w:szCs w:val="24"/>
                  <w:lang w:val="en-US"/>
                  <w14:ligatures w14:val="none"/>
                </w:rPr>
                <w:t>0337</w:t>
              </w:r>
            </w:hyperlink>
          </w:p>
        </w:tc>
        <w:tc>
          <w:tcPr>
            <w:tcW w:w="3251" w:type="dxa"/>
            <w:tcBorders>
              <w:top w:val="nil"/>
              <w:left w:val="single" w:sz="12" w:space="0" w:color="auto"/>
              <w:bottom w:val="single" w:sz="4" w:space="0" w:color="auto"/>
              <w:right w:val="single" w:sz="12" w:space="0" w:color="auto"/>
            </w:tcBorders>
            <w:shd w:val="clear" w:color="auto" w:fill="00FF00"/>
          </w:tcPr>
          <w:p w14:paraId="004FA662" w14:textId="77777777" w:rsidR="0006381A" w:rsidRDefault="0006381A" w:rsidP="005E71FC">
            <w:pPr>
              <w:pStyle w:val="TAL"/>
              <w:rPr>
                <w:sz w:val="20"/>
              </w:rPr>
            </w:pPr>
            <w:r>
              <w:rPr>
                <w:sz w:val="20"/>
              </w:rPr>
              <w:t xml:space="preserve">CR 0006 29.530 Rel-19 Corrections on the attribute name and HTTP status codes for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AAEB25B" w14:textId="77777777" w:rsidR="0006381A" w:rsidRDefault="0006381A" w:rsidP="005E71FC">
            <w:pPr>
              <w:pStyle w:val="TAL"/>
              <w:rPr>
                <w:sz w:val="20"/>
              </w:rPr>
            </w:pPr>
            <w:r>
              <w:rPr>
                <w:sz w:val="20"/>
              </w:rPr>
              <w:t>Huawei, ZTE</w:t>
            </w:r>
          </w:p>
        </w:tc>
        <w:tc>
          <w:tcPr>
            <w:tcW w:w="1062" w:type="dxa"/>
            <w:tcBorders>
              <w:top w:val="nil"/>
              <w:left w:val="single" w:sz="12" w:space="0" w:color="auto"/>
              <w:right w:val="single" w:sz="12" w:space="0" w:color="auto"/>
            </w:tcBorders>
          </w:tcPr>
          <w:p w14:paraId="6AFCFBBD" w14:textId="6FE49305" w:rsidR="0006381A" w:rsidRDefault="00E43ECC" w:rsidP="005E71FC">
            <w:pPr>
              <w:pStyle w:val="TAL"/>
              <w:rPr>
                <w:sz w:val="20"/>
              </w:rPr>
            </w:pPr>
            <w:r>
              <w:rPr>
                <w:sz w:val="20"/>
              </w:rPr>
              <w:t>Agreed</w:t>
            </w:r>
          </w:p>
        </w:tc>
        <w:tc>
          <w:tcPr>
            <w:tcW w:w="4619" w:type="dxa"/>
            <w:tcBorders>
              <w:top w:val="nil"/>
              <w:left w:val="single" w:sz="12" w:space="0" w:color="auto"/>
              <w:right w:val="single" w:sz="12" w:space="0" w:color="auto"/>
            </w:tcBorders>
          </w:tcPr>
          <w:p w14:paraId="06527019" w14:textId="77777777" w:rsidR="0006381A" w:rsidRDefault="0006381A" w:rsidP="005E71FC">
            <w:pPr>
              <w:rPr>
                <w:rFonts w:ascii="Arial" w:hAnsi="Arial" w:cs="Arial"/>
                <w:sz w:val="18"/>
              </w:rPr>
            </w:pPr>
          </w:p>
        </w:tc>
      </w:tr>
      <w:tr w:rsidR="0006381A" w14:paraId="54967FD9" w14:textId="77777777" w:rsidTr="00CE11ED">
        <w:tc>
          <w:tcPr>
            <w:tcW w:w="975" w:type="dxa"/>
            <w:tcBorders>
              <w:left w:val="single" w:sz="12" w:space="0" w:color="auto"/>
              <w:bottom w:val="nil"/>
              <w:right w:val="single" w:sz="12" w:space="0" w:color="auto"/>
            </w:tcBorders>
          </w:tcPr>
          <w:p w14:paraId="466B82DC"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5880EE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FB0C414" w14:textId="77777777" w:rsidR="0006381A" w:rsidRPr="00751BDD" w:rsidRDefault="0006381A" w:rsidP="005E71FC">
            <w:pPr>
              <w:pStyle w:val="TAL"/>
              <w:rPr>
                <w:sz w:val="20"/>
              </w:rPr>
            </w:pPr>
            <w:hyperlink r:id="rId191" w:history="1">
              <w:r>
                <w:rPr>
                  <w:rStyle w:val="Hyperlink"/>
                  <w:rFonts w:ascii="Times New Roman" w:hAnsi="Times New Roman" w:cs="Times New Roman"/>
                  <w:sz w:val="24"/>
                  <w:szCs w:val="24"/>
                  <w:lang w:val="en-US"/>
                </w:rPr>
                <w:t>0131</w:t>
              </w:r>
            </w:hyperlink>
          </w:p>
        </w:tc>
        <w:tc>
          <w:tcPr>
            <w:tcW w:w="3251" w:type="dxa"/>
            <w:tcBorders>
              <w:left w:val="single" w:sz="12" w:space="0" w:color="auto"/>
              <w:bottom w:val="nil"/>
              <w:right w:val="single" w:sz="12" w:space="0" w:color="auto"/>
            </w:tcBorders>
          </w:tcPr>
          <w:p w14:paraId="6B5F1F63" w14:textId="77777777" w:rsidR="0006381A" w:rsidRDefault="0006381A" w:rsidP="005E71FC">
            <w:pPr>
              <w:pStyle w:val="TAL"/>
              <w:rPr>
                <w:sz w:val="20"/>
              </w:rPr>
            </w:pPr>
            <w:r>
              <w:rPr>
                <w:sz w:val="20"/>
              </w:rPr>
              <w:t xml:space="preserve">CR 0007 29.530 Rel-19 Corrections on the resource name and consumer of </w:t>
            </w:r>
            <w:proofErr w:type="spellStart"/>
            <w:r>
              <w:rPr>
                <w:sz w:val="20"/>
              </w:rPr>
              <w:t>Naf_VFLInference</w:t>
            </w:r>
            <w:proofErr w:type="spellEnd"/>
            <w:r>
              <w:rPr>
                <w:sz w:val="20"/>
              </w:rPr>
              <w:t xml:space="preserve"> API</w:t>
            </w:r>
          </w:p>
        </w:tc>
        <w:tc>
          <w:tcPr>
            <w:tcW w:w="1401" w:type="dxa"/>
            <w:tcBorders>
              <w:left w:val="single" w:sz="12" w:space="0" w:color="auto"/>
              <w:bottom w:val="nil"/>
              <w:right w:val="single" w:sz="12" w:space="0" w:color="auto"/>
            </w:tcBorders>
          </w:tcPr>
          <w:p w14:paraId="3B43F700"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39679357" w14:textId="77777777" w:rsidR="0006381A" w:rsidRPr="00750E57" w:rsidRDefault="0006381A" w:rsidP="005E71FC">
            <w:pPr>
              <w:pStyle w:val="TAL"/>
              <w:rPr>
                <w:sz w:val="20"/>
              </w:rPr>
            </w:pPr>
            <w:r>
              <w:rPr>
                <w:sz w:val="20"/>
              </w:rPr>
              <w:t>Revised to 0341</w:t>
            </w:r>
          </w:p>
        </w:tc>
        <w:tc>
          <w:tcPr>
            <w:tcW w:w="4619" w:type="dxa"/>
            <w:tcBorders>
              <w:left w:val="single" w:sz="12" w:space="0" w:color="auto"/>
              <w:bottom w:val="nil"/>
              <w:right w:val="single" w:sz="12" w:space="0" w:color="auto"/>
            </w:tcBorders>
          </w:tcPr>
          <w:p w14:paraId="558C505D" w14:textId="77777777" w:rsidR="0006381A" w:rsidRDefault="0006381A" w:rsidP="005E71FC">
            <w:pPr>
              <w:rPr>
                <w:rFonts w:ascii="Arial" w:hAnsi="Arial" w:cs="Arial"/>
                <w:sz w:val="18"/>
              </w:rPr>
            </w:pPr>
            <w:r>
              <w:rPr>
                <w:rFonts w:ascii="Arial" w:hAnsi="Arial" w:cs="Arial"/>
                <w:sz w:val="18"/>
              </w:rPr>
              <w:t>Ericsson: Last two changes need to be revoked, because it is the re-using API that shall capture applicability, not the defining one. You could add the mutual exclusivity description in these Table NOTES.</w:t>
            </w:r>
          </w:p>
          <w:p w14:paraId="02F3DEE0" w14:textId="77777777" w:rsidR="0006381A" w:rsidRDefault="0006381A" w:rsidP="005E71FC">
            <w:pPr>
              <w:rPr>
                <w:rFonts w:ascii="Arial" w:hAnsi="Arial" w:cs="Arial"/>
                <w:sz w:val="18"/>
              </w:rPr>
            </w:pPr>
            <w:r>
              <w:rPr>
                <w:rFonts w:ascii="Arial" w:hAnsi="Arial" w:cs="Arial"/>
                <w:sz w:val="18"/>
              </w:rPr>
              <w:t>Nokia: Same view as Ericsson for the re-used data types. The second change is covered by 0305 of Nokia but ok to remove from there.</w:t>
            </w:r>
          </w:p>
          <w:p w14:paraId="60B9D7BE" w14:textId="77777777" w:rsidR="0006381A" w:rsidRDefault="0006381A" w:rsidP="005E71FC">
            <w:pPr>
              <w:rPr>
                <w:rFonts w:ascii="Arial" w:hAnsi="Arial" w:cs="Arial"/>
                <w:sz w:val="18"/>
              </w:rPr>
            </w:pPr>
            <w:r>
              <w:rPr>
                <w:rFonts w:ascii="Arial" w:hAnsi="Arial" w:cs="Arial"/>
                <w:sz w:val="18"/>
              </w:rPr>
              <w:t>ZTE: Remove the clashes with 0105 from this CR.</w:t>
            </w:r>
          </w:p>
        </w:tc>
      </w:tr>
      <w:tr w:rsidR="0006381A" w14:paraId="63B1FAA7" w14:textId="77777777" w:rsidTr="00CE11ED">
        <w:tc>
          <w:tcPr>
            <w:tcW w:w="975" w:type="dxa"/>
            <w:tcBorders>
              <w:top w:val="nil"/>
              <w:left w:val="single" w:sz="12" w:space="0" w:color="auto"/>
              <w:right w:val="single" w:sz="12" w:space="0" w:color="auto"/>
            </w:tcBorders>
          </w:tcPr>
          <w:p w14:paraId="2CB380EC"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D65B672"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2153604" w14:textId="700A59FE" w:rsidR="0006381A" w:rsidRDefault="009F42EF" w:rsidP="005E71FC">
            <w:pPr>
              <w:pStyle w:val="TAL"/>
            </w:pPr>
            <w:hyperlink r:id="rId192" w:history="1">
              <w:r>
                <w:rPr>
                  <w:rStyle w:val="Hyperlink"/>
                  <w:rFonts w:ascii="Times New Roman" w:eastAsia="MS Mincho" w:hAnsi="Times New Roman" w:cs="Times New Roman"/>
                  <w:kern w:val="0"/>
                  <w:sz w:val="24"/>
                  <w:szCs w:val="24"/>
                  <w:lang w:val="en-US"/>
                  <w14:ligatures w14:val="none"/>
                </w:rPr>
                <w:t>03</w:t>
              </w:r>
              <w:r>
                <w:rPr>
                  <w:rStyle w:val="Hyperlink"/>
                  <w:rFonts w:ascii="Times New Roman" w:eastAsia="MS Mincho" w:hAnsi="Times New Roman" w:cs="Times New Roman"/>
                  <w:kern w:val="0"/>
                  <w:sz w:val="24"/>
                  <w:szCs w:val="24"/>
                  <w:lang w:val="en-US"/>
                  <w14:ligatures w14:val="none"/>
                </w:rPr>
                <w:t>4</w:t>
              </w:r>
              <w:r>
                <w:rPr>
                  <w:rStyle w:val="Hyperlink"/>
                  <w:rFonts w:ascii="Times New Roman" w:eastAsia="MS Mincho" w:hAnsi="Times New Roman" w:cs="Times New Roman"/>
                  <w:kern w:val="0"/>
                  <w:sz w:val="24"/>
                  <w:szCs w:val="24"/>
                  <w:lang w:val="en-US"/>
                  <w14:ligatures w14:val="none"/>
                </w:rPr>
                <w:t>1</w:t>
              </w:r>
            </w:hyperlink>
          </w:p>
        </w:tc>
        <w:tc>
          <w:tcPr>
            <w:tcW w:w="3251" w:type="dxa"/>
            <w:tcBorders>
              <w:top w:val="nil"/>
              <w:left w:val="single" w:sz="12" w:space="0" w:color="auto"/>
              <w:bottom w:val="single" w:sz="4" w:space="0" w:color="auto"/>
              <w:right w:val="single" w:sz="12" w:space="0" w:color="auto"/>
            </w:tcBorders>
            <w:shd w:val="clear" w:color="auto" w:fill="00FF00"/>
          </w:tcPr>
          <w:p w14:paraId="42C60202" w14:textId="77777777" w:rsidR="0006381A" w:rsidRDefault="0006381A" w:rsidP="005E71FC">
            <w:pPr>
              <w:pStyle w:val="TAL"/>
              <w:rPr>
                <w:sz w:val="20"/>
              </w:rPr>
            </w:pPr>
            <w:r>
              <w:rPr>
                <w:sz w:val="20"/>
              </w:rPr>
              <w:t xml:space="preserve">CR 0007 29.530 Rel-19 Corrections on the resource name and consumer of </w:t>
            </w:r>
            <w:proofErr w:type="spellStart"/>
            <w:r>
              <w:rPr>
                <w:sz w:val="20"/>
              </w:rPr>
              <w:t>Naf_VFLInference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147D64D" w14:textId="77777777" w:rsidR="0006381A" w:rsidRDefault="0006381A" w:rsidP="005E71FC">
            <w:pPr>
              <w:pStyle w:val="TAL"/>
              <w:rPr>
                <w:sz w:val="20"/>
              </w:rPr>
            </w:pPr>
            <w:r>
              <w:rPr>
                <w:sz w:val="20"/>
              </w:rPr>
              <w:t>Huawei, Nokia</w:t>
            </w:r>
          </w:p>
        </w:tc>
        <w:tc>
          <w:tcPr>
            <w:tcW w:w="1062" w:type="dxa"/>
            <w:tcBorders>
              <w:top w:val="nil"/>
              <w:left w:val="single" w:sz="12" w:space="0" w:color="auto"/>
              <w:right w:val="single" w:sz="12" w:space="0" w:color="auto"/>
            </w:tcBorders>
          </w:tcPr>
          <w:p w14:paraId="7BF51E10" w14:textId="686FFB6D" w:rsidR="0006381A" w:rsidRDefault="00CE11ED" w:rsidP="005E71FC">
            <w:pPr>
              <w:pStyle w:val="TAL"/>
              <w:rPr>
                <w:sz w:val="20"/>
              </w:rPr>
            </w:pPr>
            <w:r>
              <w:rPr>
                <w:sz w:val="20"/>
              </w:rPr>
              <w:t>Agreed</w:t>
            </w:r>
          </w:p>
        </w:tc>
        <w:tc>
          <w:tcPr>
            <w:tcW w:w="4619" w:type="dxa"/>
            <w:tcBorders>
              <w:top w:val="nil"/>
              <w:left w:val="single" w:sz="12" w:space="0" w:color="auto"/>
              <w:right w:val="single" w:sz="12" w:space="0" w:color="auto"/>
            </w:tcBorders>
          </w:tcPr>
          <w:p w14:paraId="058F40B4" w14:textId="77777777" w:rsidR="0006381A" w:rsidRDefault="0006381A" w:rsidP="005E71FC">
            <w:pPr>
              <w:rPr>
                <w:rFonts w:ascii="Arial" w:hAnsi="Arial" w:cs="Arial"/>
                <w:sz w:val="18"/>
              </w:rPr>
            </w:pPr>
          </w:p>
        </w:tc>
      </w:tr>
      <w:tr w:rsidR="0006381A" w14:paraId="7EBF36D7" w14:textId="77777777" w:rsidTr="00CE11ED">
        <w:tc>
          <w:tcPr>
            <w:tcW w:w="975" w:type="dxa"/>
            <w:tcBorders>
              <w:left w:val="single" w:sz="12" w:space="0" w:color="auto"/>
              <w:bottom w:val="nil"/>
              <w:right w:val="single" w:sz="12" w:space="0" w:color="auto"/>
            </w:tcBorders>
          </w:tcPr>
          <w:p w14:paraId="3DE9BA86"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AA5890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B87F13F" w14:textId="77777777" w:rsidR="0006381A" w:rsidRPr="00751BDD" w:rsidRDefault="0006381A" w:rsidP="005E71FC">
            <w:pPr>
              <w:pStyle w:val="TAL"/>
              <w:rPr>
                <w:sz w:val="20"/>
              </w:rPr>
            </w:pPr>
            <w:hyperlink r:id="rId193" w:history="1">
              <w:r>
                <w:rPr>
                  <w:rStyle w:val="Hyperlink"/>
                  <w:rFonts w:ascii="Times New Roman" w:hAnsi="Times New Roman" w:cs="Times New Roman"/>
                  <w:sz w:val="24"/>
                  <w:szCs w:val="24"/>
                  <w:lang w:val="en-US"/>
                </w:rPr>
                <w:t>0132</w:t>
              </w:r>
            </w:hyperlink>
          </w:p>
        </w:tc>
        <w:tc>
          <w:tcPr>
            <w:tcW w:w="3251" w:type="dxa"/>
            <w:tcBorders>
              <w:left w:val="single" w:sz="12" w:space="0" w:color="auto"/>
              <w:bottom w:val="nil"/>
              <w:right w:val="single" w:sz="12" w:space="0" w:color="auto"/>
            </w:tcBorders>
          </w:tcPr>
          <w:p w14:paraId="393ECDD6" w14:textId="77777777" w:rsidR="0006381A" w:rsidRDefault="0006381A" w:rsidP="005E71FC">
            <w:pPr>
              <w:pStyle w:val="TAL"/>
              <w:rPr>
                <w:sz w:val="20"/>
              </w:rPr>
            </w:pPr>
            <w:r>
              <w:rPr>
                <w:sz w:val="20"/>
              </w:rPr>
              <w:t xml:space="preserve">CR 0008 29.530 Rel-19 Corrections on the status code and attribute presence of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tcPr>
          <w:p w14:paraId="396B5D50"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66E7A658" w14:textId="77777777" w:rsidR="0006381A" w:rsidRPr="00750E57" w:rsidRDefault="0006381A" w:rsidP="005E71FC">
            <w:pPr>
              <w:pStyle w:val="TAL"/>
              <w:rPr>
                <w:sz w:val="20"/>
              </w:rPr>
            </w:pPr>
            <w:r>
              <w:rPr>
                <w:sz w:val="20"/>
              </w:rPr>
              <w:t>Revised to 0342</w:t>
            </w:r>
          </w:p>
        </w:tc>
        <w:tc>
          <w:tcPr>
            <w:tcW w:w="4619" w:type="dxa"/>
            <w:tcBorders>
              <w:left w:val="single" w:sz="12" w:space="0" w:color="auto"/>
              <w:bottom w:val="nil"/>
              <w:right w:val="single" w:sz="12" w:space="0" w:color="auto"/>
            </w:tcBorders>
          </w:tcPr>
          <w:p w14:paraId="5FE56777" w14:textId="77777777" w:rsidR="0006381A" w:rsidRDefault="0006381A" w:rsidP="005E71FC">
            <w:pPr>
              <w:rPr>
                <w:rFonts w:ascii="Arial" w:hAnsi="Arial" w:cs="Arial"/>
                <w:sz w:val="18"/>
              </w:rPr>
            </w:pPr>
            <w:r>
              <w:rPr>
                <w:rFonts w:ascii="Arial" w:hAnsi="Arial" w:cs="Arial"/>
                <w:sz w:val="18"/>
              </w:rPr>
              <w:t>Only add ZTE</w:t>
            </w:r>
          </w:p>
        </w:tc>
      </w:tr>
      <w:tr w:rsidR="0006381A" w14:paraId="22006C4B" w14:textId="77777777" w:rsidTr="00CE11ED">
        <w:tc>
          <w:tcPr>
            <w:tcW w:w="975" w:type="dxa"/>
            <w:tcBorders>
              <w:top w:val="nil"/>
              <w:left w:val="single" w:sz="12" w:space="0" w:color="auto"/>
              <w:right w:val="single" w:sz="12" w:space="0" w:color="auto"/>
            </w:tcBorders>
          </w:tcPr>
          <w:p w14:paraId="08A7C48E"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72C252C"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39ADB8E" w14:textId="25B4945B" w:rsidR="0006381A" w:rsidRDefault="009F42EF" w:rsidP="005E71FC">
            <w:pPr>
              <w:pStyle w:val="TAL"/>
            </w:pPr>
            <w:hyperlink r:id="rId194" w:history="1">
              <w:r>
                <w:rPr>
                  <w:rStyle w:val="Hyperlink"/>
                  <w:rFonts w:ascii="Times New Roman" w:eastAsia="MS Mincho" w:hAnsi="Times New Roman" w:cs="Times New Roman"/>
                  <w:kern w:val="0"/>
                  <w:sz w:val="24"/>
                  <w:szCs w:val="24"/>
                  <w:lang w:val="en-US"/>
                  <w14:ligatures w14:val="none"/>
                </w:rPr>
                <w:t>0342</w:t>
              </w:r>
            </w:hyperlink>
          </w:p>
        </w:tc>
        <w:tc>
          <w:tcPr>
            <w:tcW w:w="3251" w:type="dxa"/>
            <w:tcBorders>
              <w:top w:val="nil"/>
              <w:left w:val="single" w:sz="12" w:space="0" w:color="auto"/>
              <w:bottom w:val="single" w:sz="4" w:space="0" w:color="auto"/>
              <w:right w:val="single" w:sz="12" w:space="0" w:color="auto"/>
            </w:tcBorders>
            <w:shd w:val="clear" w:color="auto" w:fill="00FF00"/>
          </w:tcPr>
          <w:p w14:paraId="46E5B6DE" w14:textId="77777777" w:rsidR="0006381A" w:rsidRDefault="0006381A" w:rsidP="005E71FC">
            <w:pPr>
              <w:pStyle w:val="TAL"/>
              <w:rPr>
                <w:sz w:val="20"/>
              </w:rPr>
            </w:pPr>
            <w:r>
              <w:rPr>
                <w:sz w:val="20"/>
              </w:rPr>
              <w:t xml:space="preserve">CR 0008 29.530 Rel-19 Corrections on the status code and attribute presence of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5A54C25" w14:textId="77777777" w:rsidR="0006381A" w:rsidRDefault="0006381A" w:rsidP="005E71FC">
            <w:pPr>
              <w:pStyle w:val="TAL"/>
              <w:rPr>
                <w:sz w:val="20"/>
              </w:rPr>
            </w:pPr>
            <w:r>
              <w:rPr>
                <w:sz w:val="20"/>
              </w:rPr>
              <w:t>Huawei, ZTE</w:t>
            </w:r>
          </w:p>
        </w:tc>
        <w:tc>
          <w:tcPr>
            <w:tcW w:w="1062" w:type="dxa"/>
            <w:tcBorders>
              <w:top w:val="nil"/>
              <w:left w:val="single" w:sz="12" w:space="0" w:color="auto"/>
              <w:right w:val="single" w:sz="12" w:space="0" w:color="auto"/>
            </w:tcBorders>
          </w:tcPr>
          <w:p w14:paraId="61671E0D" w14:textId="3F67ACC2" w:rsidR="0006381A" w:rsidRDefault="00CE11ED" w:rsidP="005E71FC">
            <w:pPr>
              <w:pStyle w:val="TAL"/>
              <w:rPr>
                <w:sz w:val="20"/>
              </w:rPr>
            </w:pPr>
            <w:r>
              <w:rPr>
                <w:sz w:val="20"/>
              </w:rPr>
              <w:t>Agreed</w:t>
            </w:r>
          </w:p>
        </w:tc>
        <w:tc>
          <w:tcPr>
            <w:tcW w:w="4619" w:type="dxa"/>
            <w:tcBorders>
              <w:top w:val="nil"/>
              <w:left w:val="single" w:sz="12" w:space="0" w:color="auto"/>
              <w:right w:val="single" w:sz="12" w:space="0" w:color="auto"/>
            </w:tcBorders>
          </w:tcPr>
          <w:p w14:paraId="4BF8C73E" w14:textId="77777777" w:rsidR="0006381A" w:rsidRDefault="0006381A" w:rsidP="005E71FC">
            <w:pPr>
              <w:rPr>
                <w:rFonts w:ascii="Arial" w:hAnsi="Arial" w:cs="Arial"/>
                <w:sz w:val="18"/>
              </w:rPr>
            </w:pPr>
          </w:p>
        </w:tc>
      </w:tr>
      <w:tr w:rsidR="0006381A" w14:paraId="1C51838B" w14:textId="77777777" w:rsidTr="006E50AD">
        <w:tc>
          <w:tcPr>
            <w:tcW w:w="975" w:type="dxa"/>
            <w:tcBorders>
              <w:left w:val="single" w:sz="12" w:space="0" w:color="auto"/>
              <w:bottom w:val="nil"/>
              <w:right w:val="single" w:sz="12" w:space="0" w:color="auto"/>
            </w:tcBorders>
          </w:tcPr>
          <w:p w14:paraId="054739C3"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87FB061"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759E381A" w14:textId="77777777" w:rsidR="0006381A" w:rsidRPr="00751BDD" w:rsidRDefault="0006381A" w:rsidP="005E71FC">
            <w:pPr>
              <w:pStyle w:val="TAL"/>
              <w:rPr>
                <w:sz w:val="20"/>
              </w:rPr>
            </w:pPr>
            <w:hyperlink r:id="rId195" w:history="1">
              <w:r>
                <w:rPr>
                  <w:rStyle w:val="Hyperlink"/>
                  <w:rFonts w:ascii="Times New Roman" w:hAnsi="Times New Roman" w:cs="Times New Roman"/>
                  <w:sz w:val="24"/>
                  <w:szCs w:val="24"/>
                  <w:lang w:val="en-US"/>
                </w:rPr>
                <w:t>0133</w:t>
              </w:r>
            </w:hyperlink>
          </w:p>
        </w:tc>
        <w:tc>
          <w:tcPr>
            <w:tcW w:w="3251" w:type="dxa"/>
            <w:tcBorders>
              <w:left w:val="single" w:sz="12" w:space="0" w:color="auto"/>
              <w:bottom w:val="nil"/>
              <w:right w:val="single" w:sz="12" w:space="0" w:color="auto"/>
            </w:tcBorders>
          </w:tcPr>
          <w:p w14:paraId="51DB267E" w14:textId="77777777" w:rsidR="0006381A" w:rsidRDefault="0006381A" w:rsidP="005E71FC">
            <w:pPr>
              <w:pStyle w:val="TAL"/>
              <w:rPr>
                <w:sz w:val="20"/>
              </w:rPr>
            </w:pPr>
            <w:r>
              <w:rPr>
                <w:sz w:val="20"/>
              </w:rPr>
              <w:t xml:space="preserve">CR 0009 29.530 Rel-19 Enhancements and corrections on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5F60A316"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195D71BD" w14:textId="77777777" w:rsidR="0006381A" w:rsidRPr="00750E57" w:rsidRDefault="0006381A" w:rsidP="005E71FC">
            <w:pPr>
              <w:pStyle w:val="TAL"/>
              <w:rPr>
                <w:sz w:val="20"/>
              </w:rPr>
            </w:pPr>
            <w:r>
              <w:rPr>
                <w:sz w:val="20"/>
              </w:rPr>
              <w:t>Revised to 0339</w:t>
            </w:r>
          </w:p>
        </w:tc>
        <w:tc>
          <w:tcPr>
            <w:tcW w:w="4619" w:type="dxa"/>
            <w:tcBorders>
              <w:left w:val="single" w:sz="12" w:space="0" w:color="auto"/>
              <w:bottom w:val="nil"/>
              <w:right w:val="single" w:sz="12" w:space="0" w:color="auto"/>
            </w:tcBorders>
          </w:tcPr>
          <w:p w14:paraId="30E124F8" w14:textId="77777777" w:rsidR="0006381A" w:rsidRPr="00031152" w:rsidRDefault="0006381A" w:rsidP="005E71FC">
            <w:pPr>
              <w:rPr>
                <w:rFonts w:ascii="Arial" w:hAnsi="Arial" w:cs="Arial"/>
                <w:color w:val="0070C0"/>
                <w:sz w:val="18"/>
                <w:lang w:val="en-GB"/>
              </w:rPr>
            </w:pPr>
            <w:r w:rsidRPr="00031152">
              <w:rPr>
                <w:rFonts w:ascii="Arial" w:hAnsi="Arial" w:cs="Arial"/>
                <w:color w:val="0070C0"/>
                <w:sz w:val="18"/>
                <w:lang w:val="en-GB"/>
              </w:rPr>
              <w:t xml:space="preserve">This CR introduces backwards compatible corrections to the </w:t>
            </w:r>
            <w:proofErr w:type="spellStart"/>
            <w:r w:rsidRPr="00031152">
              <w:rPr>
                <w:rFonts w:ascii="Arial" w:hAnsi="Arial" w:cs="Arial"/>
                <w:color w:val="0070C0"/>
                <w:sz w:val="18"/>
                <w:lang w:val="en-GB"/>
              </w:rPr>
              <w:t>OpenAPI</w:t>
            </w:r>
            <w:proofErr w:type="spellEnd"/>
            <w:r w:rsidRPr="00031152">
              <w:rPr>
                <w:rFonts w:ascii="Arial" w:hAnsi="Arial" w:cs="Arial"/>
                <w:color w:val="0070C0"/>
                <w:sz w:val="18"/>
                <w:lang w:val="en-GB"/>
              </w:rPr>
              <w:t xml:space="preserve"> descriptions of the following APIs:</w:t>
            </w:r>
          </w:p>
          <w:p w14:paraId="4854189B" w14:textId="77777777" w:rsidR="0006381A" w:rsidRPr="00031152" w:rsidRDefault="0006381A" w:rsidP="005E71FC">
            <w:pPr>
              <w:rPr>
                <w:rFonts w:ascii="Arial" w:hAnsi="Arial" w:cs="Arial"/>
                <w:color w:val="0070C0"/>
                <w:sz w:val="18"/>
                <w:lang w:val="en-GB"/>
              </w:rPr>
            </w:pPr>
            <w:r w:rsidRPr="00031152">
              <w:rPr>
                <w:rFonts w:ascii="Arial" w:hAnsi="Arial" w:cs="Arial"/>
                <w:color w:val="0070C0"/>
                <w:sz w:val="18"/>
                <w:lang w:val="en-GB"/>
              </w:rPr>
              <w:t>TS29530_Naf_Training.yaml.</w:t>
            </w:r>
          </w:p>
          <w:p w14:paraId="5D40DC55" w14:textId="77777777" w:rsidR="0006381A" w:rsidRDefault="0006381A" w:rsidP="005E71FC">
            <w:pPr>
              <w:rPr>
                <w:rFonts w:ascii="Arial" w:hAnsi="Arial" w:cs="Arial"/>
                <w:sz w:val="18"/>
              </w:rPr>
            </w:pPr>
            <w:r>
              <w:rPr>
                <w:rFonts w:ascii="Arial" w:hAnsi="Arial" w:cs="Arial"/>
                <w:sz w:val="18"/>
              </w:rPr>
              <w:t xml:space="preserve">Ericsson, Nokia, ZTE: Remove the External Group Id from being mentioned as part of </w:t>
            </w:r>
            <w:proofErr w:type="spellStart"/>
            <w:r>
              <w:rPr>
                <w:rFonts w:ascii="Arial" w:hAnsi="Arial" w:cs="Arial"/>
                <w:sz w:val="18"/>
              </w:rPr>
              <w:t>TargetUeInformation</w:t>
            </w:r>
            <w:proofErr w:type="spellEnd"/>
            <w:r>
              <w:rPr>
                <w:rFonts w:ascii="Arial" w:hAnsi="Arial" w:cs="Arial"/>
                <w:sz w:val="18"/>
              </w:rPr>
              <w:t>. Remove change in POST, PUT, and PATCH as covered by 0104.</w:t>
            </w:r>
          </w:p>
        </w:tc>
      </w:tr>
      <w:tr w:rsidR="0006381A" w:rsidRPr="00031152" w14:paraId="498F19FE" w14:textId="77777777" w:rsidTr="006E50AD">
        <w:tc>
          <w:tcPr>
            <w:tcW w:w="975" w:type="dxa"/>
            <w:tcBorders>
              <w:top w:val="nil"/>
              <w:left w:val="single" w:sz="12" w:space="0" w:color="auto"/>
              <w:right w:val="single" w:sz="12" w:space="0" w:color="auto"/>
            </w:tcBorders>
          </w:tcPr>
          <w:p w14:paraId="7E303D17"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BA4942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D3FB6D" w14:textId="4F03007E" w:rsidR="0006381A" w:rsidRDefault="009F42EF" w:rsidP="005E71FC">
            <w:pPr>
              <w:pStyle w:val="TAL"/>
            </w:pPr>
            <w:hyperlink r:id="rId196" w:history="1">
              <w:r>
                <w:rPr>
                  <w:rStyle w:val="Hyperlink"/>
                  <w:rFonts w:ascii="Times New Roman" w:eastAsia="MS Mincho" w:hAnsi="Times New Roman" w:cs="Times New Roman"/>
                  <w:kern w:val="0"/>
                  <w:sz w:val="24"/>
                  <w:szCs w:val="24"/>
                  <w:lang w:val="en-US"/>
                  <w14:ligatures w14:val="none"/>
                </w:rPr>
                <w:t>03</w:t>
              </w:r>
              <w:r>
                <w:rPr>
                  <w:rStyle w:val="Hyperlink"/>
                  <w:rFonts w:ascii="Times New Roman" w:eastAsia="MS Mincho" w:hAnsi="Times New Roman" w:cs="Times New Roman"/>
                  <w:kern w:val="0"/>
                  <w:sz w:val="24"/>
                  <w:szCs w:val="24"/>
                  <w:lang w:val="en-US"/>
                  <w14:ligatures w14:val="none"/>
                </w:rPr>
                <w:t>3</w:t>
              </w:r>
              <w:r>
                <w:rPr>
                  <w:rStyle w:val="Hyperlink"/>
                  <w:rFonts w:ascii="Times New Roman" w:eastAsia="MS Mincho" w:hAnsi="Times New Roman" w:cs="Times New Roman"/>
                  <w:kern w:val="0"/>
                  <w:sz w:val="24"/>
                  <w:szCs w:val="24"/>
                  <w:lang w:val="en-US"/>
                  <w14:ligatures w14:val="none"/>
                </w:rPr>
                <w:t>9</w:t>
              </w:r>
            </w:hyperlink>
          </w:p>
        </w:tc>
        <w:tc>
          <w:tcPr>
            <w:tcW w:w="3251" w:type="dxa"/>
            <w:tcBorders>
              <w:top w:val="nil"/>
              <w:left w:val="single" w:sz="12" w:space="0" w:color="auto"/>
              <w:bottom w:val="single" w:sz="4" w:space="0" w:color="auto"/>
              <w:right w:val="single" w:sz="12" w:space="0" w:color="auto"/>
            </w:tcBorders>
            <w:shd w:val="clear" w:color="auto" w:fill="00FF00"/>
          </w:tcPr>
          <w:p w14:paraId="46614FFA" w14:textId="77777777" w:rsidR="0006381A" w:rsidRDefault="0006381A" w:rsidP="005E71FC">
            <w:pPr>
              <w:pStyle w:val="TAL"/>
              <w:rPr>
                <w:sz w:val="20"/>
              </w:rPr>
            </w:pPr>
            <w:r>
              <w:rPr>
                <w:sz w:val="20"/>
              </w:rPr>
              <w:t xml:space="preserve">CR 0009 29.530 Rel-19 Enhancements and corrections on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E45F952" w14:textId="77777777" w:rsidR="0006381A" w:rsidRDefault="0006381A" w:rsidP="005E71FC">
            <w:pPr>
              <w:pStyle w:val="TAL"/>
              <w:rPr>
                <w:sz w:val="20"/>
              </w:rPr>
            </w:pPr>
            <w:r>
              <w:rPr>
                <w:sz w:val="20"/>
              </w:rPr>
              <w:t>Huawei, ZTE, Ericsson, Nokia</w:t>
            </w:r>
          </w:p>
        </w:tc>
        <w:tc>
          <w:tcPr>
            <w:tcW w:w="1062" w:type="dxa"/>
            <w:tcBorders>
              <w:top w:val="nil"/>
              <w:left w:val="single" w:sz="12" w:space="0" w:color="auto"/>
              <w:right w:val="single" w:sz="12" w:space="0" w:color="auto"/>
            </w:tcBorders>
          </w:tcPr>
          <w:p w14:paraId="7D7A8DE9" w14:textId="3B68E15A" w:rsidR="0006381A" w:rsidRDefault="006E50AD" w:rsidP="005E71FC">
            <w:pPr>
              <w:pStyle w:val="TAL"/>
              <w:rPr>
                <w:sz w:val="20"/>
              </w:rPr>
            </w:pPr>
            <w:r>
              <w:rPr>
                <w:sz w:val="20"/>
              </w:rPr>
              <w:t>Agreed</w:t>
            </w:r>
          </w:p>
        </w:tc>
        <w:tc>
          <w:tcPr>
            <w:tcW w:w="4619" w:type="dxa"/>
            <w:tcBorders>
              <w:top w:val="nil"/>
              <w:left w:val="single" w:sz="12" w:space="0" w:color="auto"/>
              <w:right w:val="single" w:sz="12" w:space="0" w:color="auto"/>
            </w:tcBorders>
          </w:tcPr>
          <w:p w14:paraId="61A31CA7" w14:textId="77777777" w:rsidR="0006381A" w:rsidRPr="00031152" w:rsidRDefault="0006381A" w:rsidP="005E71FC">
            <w:pPr>
              <w:rPr>
                <w:rFonts w:ascii="Arial" w:hAnsi="Arial" w:cs="Arial"/>
                <w:color w:val="0070C0"/>
                <w:sz w:val="18"/>
                <w:lang w:val="en-GB"/>
              </w:rPr>
            </w:pPr>
          </w:p>
        </w:tc>
      </w:tr>
      <w:tr w:rsidR="0006381A" w14:paraId="16E881D1" w14:textId="77777777" w:rsidTr="00860D05">
        <w:tc>
          <w:tcPr>
            <w:tcW w:w="975" w:type="dxa"/>
            <w:tcBorders>
              <w:left w:val="single" w:sz="12" w:space="0" w:color="auto"/>
              <w:bottom w:val="nil"/>
              <w:right w:val="single" w:sz="12" w:space="0" w:color="auto"/>
            </w:tcBorders>
          </w:tcPr>
          <w:p w14:paraId="11E5119F"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BE1CD4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08C6EA3" w14:textId="77777777" w:rsidR="0006381A" w:rsidRPr="00751BDD" w:rsidRDefault="0006381A" w:rsidP="005E71FC">
            <w:pPr>
              <w:pStyle w:val="TAL"/>
              <w:rPr>
                <w:sz w:val="20"/>
              </w:rPr>
            </w:pPr>
            <w:hyperlink r:id="rId197" w:history="1">
              <w:r>
                <w:rPr>
                  <w:rStyle w:val="Hyperlink"/>
                  <w:rFonts w:ascii="Times New Roman" w:hAnsi="Times New Roman" w:cs="Times New Roman"/>
                  <w:sz w:val="24"/>
                  <w:szCs w:val="24"/>
                  <w:lang w:val="en-US"/>
                </w:rPr>
                <w:t>0134</w:t>
              </w:r>
            </w:hyperlink>
          </w:p>
        </w:tc>
        <w:tc>
          <w:tcPr>
            <w:tcW w:w="3251" w:type="dxa"/>
            <w:tcBorders>
              <w:left w:val="single" w:sz="12" w:space="0" w:color="auto"/>
              <w:bottom w:val="nil"/>
              <w:right w:val="single" w:sz="12" w:space="0" w:color="auto"/>
            </w:tcBorders>
          </w:tcPr>
          <w:p w14:paraId="667D413F" w14:textId="77777777" w:rsidR="0006381A" w:rsidRDefault="0006381A" w:rsidP="005E71FC">
            <w:pPr>
              <w:pStyle w:val="TAL"/>
              <w:rPr>
                <w:sz w:val="20"/>
              </w:rPr>
            </w:pPr>
            <w:r>
              <w:rPr>
                <w:sz w:val="20"/>
              </w:rPr>
              <w:t xml:space="preserve">CR 0277 29.591 Rel-19 Corrections on the resource name and attribute name of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6E3D0C83"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3715FCBE" w14:textId="77777777" w:rsidR="0006381A" w:rsidRPr="00750E57" w:rsidRDefault="0006381A" w:rsidP="005E71FC">
            <w:pPr>
              <w:pStyle w:val="TAL"/>
              <w:rPr>
                <w:sz w:val="20"/>
              </w:rPr>
            </w:pPr>
            <w:r>
              <w:rPr>
                <w:sz w:val="20"/>
              </w:rPr>
              <w:t>Revised to 0344</w:t>
            </w:r>
          </w:p>
        </w:tc>
        <w:tc>
          <w:tcPr>
            <w:tcW w:w="4619" w:type="dxa"/>
            <w:tcBorders>
              <w:left w:val="single" w:sz="12" w:space="0" w:color="auto"/>
              <w:bottom w:val="nil"/>
              <w:right w:val="single" w:sz="12" w:space="0" w:color="auto"/>
            </w:tcBorders>
          </w:tcPr>
          <w:p w14:paraId="618DE84D" w14:textId="77777777" w:rsidR="0006381A" w:rsidRPr="006C6F55" w:rsidRDefault="0006381A" w:rsidP="005E71FC">
            <w:pPr>
              <w:rPr>
                <w:rFonts w:ascii="Arial" w:hAnsi="Arial" w:cs="Arial"/>
                <w:color w:val="0070C0"/>
                <w:sz w:val="18"/>
                <w:lang w:val="en-GB"/>
              </w:rPr>
            </w:pPr>
            <w:r w:rsidRPr="006C6F55">
              <w:rPr>
                <w:rFonts w:ascii="Arial" w:hAnsi="Arial" w:cs="Arial"/>
                <w:color w:val="0070C0"/>
                <w:sz w:val="18"/>
                <w:lang w:val="en-GB"/>
              </w:rPr>
              <w:t xml:space="preserve">This CR introduces backwards compatible corrections to the </w:t>
            </w:r>
            <w:proofErr w:type="spellStart"/>
            <w:r w:rsidRPr="006C6F55">
              <w:rPr>
                <w:rFonts w:ascii="Arial" w:hAnsi="Arial" w:cs="Arial"/>
                <w:color w:val="0070C0"/>
                <w:sz w:val="18"/>
                <w:lang w:val="en-GB"/>
              </w:rPr>
              <w:t>OpenAPI</w:t>
            </w:r>
            <w:proofErr w:type="spellEnd"/>
            <w:r w:rsidRPr="006C6F55">
              <w:rPr>
                <w:rFonts w:ascii="Arial" w:hAnsi="Arial" w:cs="Arial"/>
                <w:color w:val="0070C0"/>
                <w:sz w:val="18"/>
                <w:lang w:val="en-GB"/>
              </w:rPr>
              <w:t xml:space="preserve"> descriptions of the following APIs:</w:t>
            </w:r>
          </w:p>
          <w:p w14:paraId="1C15C5AA" w14:textId="77777777" w:rsidR="0006381A" w:rsidRPr="006C6F55" w:rsidRDefault="0006381A" w:rsidP="005E71FC">
            <w:pPr>
              <w:rPr>
                <w:rFonts w:ascii="Arial" w:hAnsi="Arial" w:cs="Arial"/>
                <w:color w:val="0070C0"/>
                <w:sz w:val="18"/>
                <w:lang w:val="en-GB"/>
              </w:rPr>
            </w:pPr>
            <w:r w:rsidRPr="006C6F55">
              <w:rPr>
                <w:rFonts w:ascii="Arial" w:hAnsi="Arial" w:cs="Arial"/>
                <w:color w:val="0070C0"/>
                <w:sz w:val="18"/>
                <w:lang w:val="en-GB"/>
              </w:rPr>
              <w:t>TS29591_Nnef_Inference.yaml</w:t>
            </w:r>
          </w:p>
          <w:p w14:paraId="0A4CCF9F" w14:textId="77777777" w:rsidR="0006381A" w:rsidRDefault="0006381A" w:rsidP="005E71FC">
            <w:pPr>
              <w:rPr>
                <w:rFonts w:ascii="Arial" w:hAnsi="Arial" w:cs="Arial"/>
                <w:sz w:val="18"/>
              </w:rPr>
            </w:pPr>
            <w:r>
              <w:rPr>
                <w:rFonts w:ascii="Arial" w:hAnsi="Arial" w:cs="Arial"/>
                <w:sz w:val="18"/>
              </w:rPr>
              <w:t>Ericsson: Prefer capital "S" for Subscription resource name.</w:t>
            </w:r>
          </w:p>
          <w:p w14:paraId="3FC5B777" w14:textId="77777777" w:rsidR="0006381A" w:rsidRDefault="0006381A" w:rsidP="005E71FC">
            <w:pPr>
              <w:rPr>
                <w:rFonts w:ascii="Arial" w:hAnsi="Arial" w:cs="Arial"/>
                <w:sz w:val="18"/>
              </w:rPr>
            </w:pPr>
            <w:r>
              <w:rPr>
                <w:rFonts w:ascii="Arial" w:hAnsi="Arial" w:cs="Arial"/>
                <w:sz w:val="18"/>
              </w:rPr>
              <w:t>ZTE: Is 29.552 impacted by resource change name? If yes, better use here the same name.</w:t>
            </w:r>
          </w:p>
          <w:p w14:paraId="1F1C2C9F" w14:textId="77777777" w:rsidR="0006381A" w:rsidRDefault="0006381A" w:rsidP="005E71FC">
            <w:pPr>
              <w:rPr>
                <w:rFonts w:ascii="Arial" w:hAnsi="Arial" w:cs="Arial"/>
                <w:sz w:val="18"/>
              </w:rPr>
            </w:pPr>
            <w:r>
              <w:rPr>
                <w:rFonts w:ascii="Arial" w:hAnsi="Arial" w:cs="Arial"/>
                <w:sz w:val="18"/>
              </w:rPr>
              <w:t>Huawei: Will revise accordingly, 29.552 is not impacted.</w:t>
            </w:r>
          </w:p>
        </w:tc>
      </w:tr>
      <w:tr w:rsidR="0006381A" w:rsidRPr="006C6F55" w14:paraId="4A1D48F1" w14:textId="77777777" w:rsidTr="00860D05">
        <w:tc>
          <w:tcPr>
            <w:tcW w:w="975" w:type="dxa"/>
            <w:tcBorders>
              <w:top w:val="nil"/>
              <w:left w:val="single" w:sz="12" w:space="0" w:color="auto"/>
              <w:right w:val="single" w:sz="12" w:space="0" w:color="auto"/>
            </w:tcBorders>
          </w:tcPr>
          <w:p w14:paraId="70C8EF49"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790C4D8"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7DC8017" w14:textId="2DEC4016" w:rsidR="0006381A" w:rsidRDefault="009F42EF" w:rsidP="005E71FC">
            <w:pPr>
              <w:pStyle w:val="TAL"/>
            </w:pPr>
            <w:hyperlink r:id="rId198" w:history="1">
              <w:r>
                <w:rPr>
                  <w:rStyle w:val="Hyperlink"/>
                  <w:rFonts w:ascii="Times New Roman" w:eastAsia="MS Mincho" w:hAnsi="Times New Roman" w:cs="Times New Roman"/>
                  <w:kern w:val="0"/>
                  <w:sz w:val="24"/>
                  <w:szCs w:val="24"/>
                  <w:lang w:val="en-US"/>
                  <w14:ligatures w14:val="none"/>
                </w:rPr>
                <w:t>03</w:t>
              </w:r>
              <w:r>
                <w:rPr>
                  <w:rStyle w:val="Hyperlink"/>
                  <w:rFonts w:ascii="Times New Roman" w:eastAsia="MS Mincho" w:hAnsi="Times New Roman" w:cs="Times New Roman"/>
                  <w:kern w:val="0"/>
                  <w:sz w:val="24"/>
                  <w:szCs w:val="24"/>
                  <w:lang w:val="en-US"/>
                  <w14:ligatures w14:val="none"/>
                </w:rPr>
                <w:t>4</w:t>
              </w:r>
              <w:r>
                <w:rPr>
                  <w:rStyle w:val="Hyperlink"/>
                  <w:rFonts w:ascii="Times New Roman" w:eastAsia="MS Mincho" w:hAnsi="Times New Roman" w:cs="Times New Roman"/>
                  <w:kern w:val="0"/>
                  <w:sz w:val="24"/>
                  <w:szCs w:val="24"/>
                  <w:lang w:val="en-US"/>
                  <w14:ligatures w14:val="none"/>
                </w:rPr>
                <w:t>4</w:t>
              </w:r>
            </w:hyperlink>
          </w:p>
        </w:tc>
        <w:tc>
          <w:tcPr>
            <w:tcW w:w="3251" w:type="dxa"/>
            <w:tcBorders>
              <w:top w:val="nil"/>
              <w:left w:val="single" w:sz="12" w:space="0" w:color="auto"/>
              <w:bottom w:val="single" w:sz="4" w:space="0" w:color="auto"/>
              <w:right w:val="single" w:sz="12" w:space="0" w:color="auto"/>
            </w:tcBorders>
            <w:shd w:val="clear" w:color="auto" w:fill="00FF00"/>
          </w:tcPr>
          <w:p w14:paraId="212AC23B" w14:textId="77777777" w:rsidR="0006381A" w:rsidRDefault="0006381A" w:rsidP="005E71FC">
            <w:pPr>
              <w:pStyle w:val="TAL"/>
              <w:rPr>
                <w:sz w:val="20"/>
              </w:rPr>
            </w:pPr>
            <w:r>
              <w:rPr>
                <w:sz w:val="20"/>
              </w:rPr>
              <w:t xml:space="preserve">CR 0277 29.591 Rel-19 Corrections on the resource name and attribute name of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06A1D0A"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01E8C6AD" w14:textId="200B1709" w:rsidR="0006381A" w:rsidRDefault="00860D05" w:rsidP="005E71FC">
            <w:pPr>
              <w:pStyle w:val="TAL"/>
              <w:rPr>
                <w:sz w:val="20"/>
              </w:rPr>
            </w:pPr>
            <w:r>
              <w:rPr>
                <w:sz w:val="20"/>
              </w:rPr>
              <w:t>Agreed</w:t>
            </w:r>
          </w:p>
        </w:tc>
        <w:tc>
          <w:tcPr>
            <w:tcW w:w="4619" w:type="dxa"/>
            <w:tcBorders>
              <w:top w:val="nil"/>
              <w:left w:val="single" w:sz="12" w:space="0" w:color="auto"/>
              <w:right w:val="single" w:sz="12" w:space="0" w:color="auto"/>
            </w:tcBorders>
          </w:tcPr>
          <w:p w14:paraId="5A1A9D9C" w14:textId="77777777" w:rsidR="0006381A" w:rsidRPr="006C6F55" w:rsidRDefault="0006381A" w:rsidP="005E71FC">
            <w:pPr>
              <w:rPr>
                <w:rFonts w:ascii="Arial" w:hAnsi="Arial" w:cs="Arial"/>
                <w:color w:val="0070C0"/>
                <w:sz w:val="18"/>
                <w:lang w:val="en-GB"/>
              </w:rPr>
            </w:pPr>
          </w:p>
        </w:tc>
      </w:tr>
      <w:tr w:rsidR="0006381A" w14:paraId="58FE4D39" w14:textId="77777777" w:rsidTr="005E71FC">
        <w:tc>
          <w:tcPr>
            <w:tcW w:w="975" w:type="dxa"/>
            <w:tcBorders>
              <w:left w:val="single" w:sz="12" w:space="0" w:color="auto"/>
              <w:bottom w:val="nil"/>
              <w:right w:val="single" w:sz="12" w:space="0" w:color="auto"/>
            </w:tcBorders>
          </w:tcPr>
          <w:p w14:paraId="608419EB"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6E33A71"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645D460" w14:textId="77777777" w:rsidR="0006381A" w:rsidRPr="00751BDD" w:rsidRDefault="0006381A" w:rsidP="005E71FC">
            <w:pPr>
              <w:pStyle w:val="TAL"/>
              <w:rPr>
                <w:sz w:val="20"/>
              </w:rPr>
            </w:pPr>
            <w:hyperlink r:id="rId199" w:history="1">
              <w:r>
                <w:rPr>
                  <w:rStyle w:val="Hyperlink"/>
                  <w:rFonts w:ascii="Times New Roman" w:hAnsi="Times New Roman" w:cs="Times New Roman"/>
                  <w:sz w:val="24"/>
                  <w:szCs w:val="24"/>
                  <w:lang w:val="en-US"/>
                </w:rPr>
                <w:t>0135</w:t>
              </w:r>
            </w:hyperlink>
          </w:p>
        </w:tc>
        <w:tc>
          <w:tcPr>
            <w:tcW w:w="3251" w:type="dxa"/>
            <w:tcBorders>
              <w:left w:val="single" w:sz="12" w:space="0" w:color="auto"/>
              <w:bottom w:val="single" w:sz="4" w:space="0" w:color="auto"/>
              <w:right w:val="single" w:sz="12" w:space="0" w:color="auto"/>
            </w:tcBorders>
            <w:shd w:val="clear" w:color="auto" w:fill="00FF00"/>
          </w:tcPr>
          <w:p w14:paraId="0FF119C1" w14:textId="77777777" w:rsidR="0006381A" w:rsidRDefault="0006381A" w:rsidP="005E71FC">
            <w:pPr>
              <w:pStyle w:val="TAL"/>
              <w:rPr>
                <w:sz w:val="20"/>
              </w:rPr>
            </w:pPr>
            <w:r>
              <w:rPr>
                <w:sz w:val="20"/>
              </w:rPr>
              <w:t xml:space="preserve">CR 0278 29.591 Rel-19 Corrections on the resource name and consumers of </w:t>
            </w:r>
            <w:proofErr w:type="spellStart"/>
            <w:r>
              <w:rPr>
                <w:sz w:val="20"/>
              </w:rPr>
              <w:t>Nnef_Training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75C167"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53896069" w14:textId="77777777" w:rsidR="0006381A" w:rsidRPr="00750E57" w:rsidRDefault="0006381A" w:rsidP="005E71FC">
            <w:pPr>
              <w:pStyle w:val="TAL"/>
              <w:rPr>
                <w:sz w:val="20"/>
              </w:rPr>
            </w:pPr>
            <w:r>
              <w:rPr>
                <w:sz w:val="20"/>
              </w:rPr>
              <w:t>Agreed</w:t>
            </w:r>
          </w:p>
        </w:tc>
        <w:tc>
          <w:tcPr>
            <w:tcW w:w="4619" w:type="dxa"/>
            <w:tcBorders>
              <w:left w:val="single" w:sz="12" w:space="0" w:color="auto"/>
              <w:bottom w:val="nil"/>
              <w:right w:val="single" w:sz="12" w:space="0" w:color="auto"/>
            </w:tcBorders>
          </w:tcPr>
          <w:p w14:paraId="58448DBC" w14:textId="77777777" w:rsidR="0006381A" w:rsidRDefault="0006381A" w:rsidP="005E71FC">
            <w:pPr>
              <w:rPr>
                <w:rFonts w:ascii="Arial" w:hAnsi="Arial" w:cs="Arial"/>
                <w:sz w:val="18"/>
              </w:rPr>
            </w:pPr>
          </w:p>
        </w:tc>
      </w:tr>
      <w:tr w:rsidR="0006381A" w14:paraId="082EEDEB" w14:textId="77777777" w:rsidTr="005E71FC">
        <w:tc>
          <w:tcPr>
            <w:tcW w:w="975" w:type="dxa"/>
            <w:tcBorders>
              <w:left w:val="single" w:sz="12" w:space="0" w:color="auto"/>
              <w:bottom w:val="nil"/>
              <w:right w:val="single" w:sz="12" w:space="0" w:color="auto"/>
            </w:tcBorders>
          </w:tcPr>
          <w:p w14:paraId="2EE55B13"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FE3B9CD" w14:textId="77777777" w:rsidR="0006381A" w:rsidRPr="00D81B37" w:rsidRDefault="0006381A" w:rsidP="005E71FC">
            <w:pPr>
              <w:pStyle w:val="TAL"/>
              <w:rPr>
                <w:sz w:val="20"/>
              </w:rPr>
            </w:pPr>
          </w:p>
        </w:tc>
        <w:tc>
          <w:tcPr>
            <w:tcW w:w="746" w:type="dxa"/>
            <w:tcBorders>
              <w:top w:val="single" w:sz="4" w:space="0" w:color="auto"/>
              <w:left w:val="single" w:sz="12" w:space="0" w:color="auto"/>
              <w:bottom w:val="nil"/>
              <w:right w:val="single" w:sz="12" w:space="0" w:color="auto"/>
            </w:tcBorders>
          </w:tcPr>
          <w:p w14:paraId="4E5BB567" w14:textId="77777777" w:rsidR="0006381A" w:rsidRPr="00751BDD" w:rsidRDefault="0006381A" w:rsidP="005E71FC">
            <w:pPr>
              <w:pStyle w:val="TAL"/>
              <w:rPr>
                <w:sz w:val="20"/>
              </w:rPr>
            </w:pPr>
            <w:hyperlink r:id="rId200" w:history="1">
              <w:r>
                <w:rPr>
                  <w:rStyle w:val="Hyperlink"/>
                  <w:rFonts w:ascii="Times New Roman" w:hAnsi="Times New Roman" w:cs="Times New Roman"/>
                  <w:sz w:val="24"/>
                  <w:szCs w:val="24"/>
                  <w:lang w:val="en-US"/>
                </w:rPr>
                <w:t>0136</w:t>
              </w:r>
            </w:hyperlink>
          </w:p>
        </w:tc>
        <w:tc>
          <w:tcPr>
            <w:tcW w:w="3251" w:type="dxa"/>
            <w:tcBorders>
              <w:top w:val="single" w:sz="4" w:space="0" w:color="auto"/>
              <w:left w:val="single" w:sz="12" w:space="0" w:color="auto"/>
              <w:bottom w:val="nil"/>
              <w:right w:val="single" w:sz="12" w:space="0" w:color="auto"/>
            </w:tcBorders>
          </w:tcPr>
          <w:p w14:paraId="2F4B18A5" w14:textId="77777777" w:rsidR="0006381A" w:rsidRDefault="0006381A" w:rsidP="005E71FC">
            <w:pPr>
              <w:pStyle w:val="TAL"/>
              <w:rPr>
                <w:sz w:val="20"/>
              </w:rPr>
            </w:pPr>
            <w:r>
              <w:rPr>
                <w:sz w:val="20"/>
              </w:rPr>
              <w:t xml:space="preserve">CR 0279 29.591 Rel-19 Corrections on the resource name and reference TS for </w:t>
            </w:r>
            <w:proofErr w:type="spellStart"/>
            <w:r>
              <w:rPr>
                <w:sz w:val="20"/>
              </w:rPr>
              <w:t>Nnef_VFLInference</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EFD3ED1"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045FBFB5" w14:textId="77777777" w:rsidR="0006381A" w:rsidRPr="00750E57" w:rsidRDefault="0006381A" w:rsidP="005E71FC">
            <w:pPr>
              <w:pStyle w:val="TAL"/>
              <w:rPr>
                <w:sz w:val="20"/>
              </w:rPr>
            </w:pPr>
            <w:r>
              <w:rPr>
                <w:sz w:val="20"/>
              </w:rPr>
              <w:t>Revised to 0345</w:t>
            </w:r>
          </w:p>
        </w:tc>
        <w:tc>
          <w:tcPr>
            <w:tcW w:w="4619" w:type="dxa"/>
            <w:tcBorders>
              <w:left w:val="single" w:sz="12" w:space="0" w:color="auto"/>
              <w:bottom w:val="nil"/>
              <w:right w:val="single" w:sz="12" w:space="0" w:color="auto"/>
            </w:tcBorders>
          </w:tcPr>
          <w:p w14:paraId="684A25E5" w14:textId="77777777" w:rsidR="0006381A" w:rsidRPr="001C169B" w:rsidRDefault="0006381A" w:rsidP="005E71FC">
            <w:pPr>
              <w:rPr>
                <w:rFonts w:ascii="Arial" w:hAnsi="Arial" w:cs="Arial"/>
                <w:color w:val="0070C0"/>
                <w:sz w:val="18"/>
                <w:lang w:val="en-GB"/>
              </w:rPr>
            </w:pPr>
            <w:r w:rsidRPr="001C169B">
              <w:rPr>
                <w:rFonts w:ascii="Arial" w:hAnsi="Arial" w:cs="Arial"/>
                <w:color w:val="0070C0"/>
                <w:sz w:val="18"/>
                <w:lang w:val="en-GB"/>
              </w:rPr>
              <w:t xml:space="preserve">This CR introduces backwards compatible corrections to the </w:t>
            </w:r>
            <w:proofErr w:type="spellStart"/>
            <w:r w:rsidRPr="001C169B">
              <w:rPr>
                <w:rFonts w:ascii="Arial" w:hAnsi="Arial" w:cs="Arial"/>
                <w:color w:val="0070C0"/>
                <w:sz w:val="18"/>
                <w:lang w:val="en-GB"/>
              </w:rPr>
              <w:t>OpenAPI</w:t>
            </w:r>
            <w:proofErr w:type="spellEnd"/>
            <w:r w:rsidRPr="001C169B">
              <w:rPr>
                <w:rFonts w:ascii="Arial" w:hAnsi="Arial" w:cs="Arial"/>
                <w:color w:val="0070C0"/>
                <w:sz w:val="18"/>
                <w:lang w:val="en-GB"/>
              </w:rPr>
              <w:t xml:space="preserve"> descriptions of the following APIs:</w:t>
            </w:r>
          </w:p>
          <w:p w14:paraId="7F9CA34B" w14:textId="77777777" w:rsidR="0006381A" w:rsidRPr="001C169B" w:rsidRDefault="0006381A" w:rsidP="005E71FC">
            <w:pPr>
              <w:rPr>
                <w:rFonts w:ascii="Arial" w:hAnsi="Arial" w:cs="Arial"/>
                <w:color w:val="0070C0"/>
                <w:sz w:val="18"/>
                <w:lang w:val="en-GB"/>
              </w:rPr>
            </w:pPr>
            <w:r w:rsidRPr="001C169B">
              <w:rPr>
                <w:rFonts w:ascii="Arial" w:hAnsi="Arial" w:cs="Arial"/>
                <w:color w:val="0070C0"/>
                <w:sz w:val="18"/>
                <w:lang w:val="en-GB"/>
              </w:rPr>
              <w:t>TS29591_Nnef_VFLInference.yaml</w:t>
            </w:r>
          </w:p>
          <w:p w14:paraId="37318409" w14:textId="77777777" w:rsidR="0006381A" w:rsidRDefault="0006381A" w:rsidP="005E71FC">
            <w:pPr>
              <w:rPr>
                <w:rFonts w:ascii="Arial" w:hAnsi="Arial" w:cs="Arial"/>
                <w:sz w:val="18"/>
              </w:rPr>
            </w:pPr>
            <w:r>
              <w:rPr>
                <w:rFonts w:ascii="Arial" w:hAnsi="Arial" w:cs="Arial"/>
                <w:sz w:val="18"/>
              </w:rPr>
              <w:t>Ericsson: Revoke addition of "NEF" in the resource name.</w:t>
            </w:r>
          </w:p>
          <w:p w14:paraId="01A316A1" w14:textId="77777777" w:rsidR="0006381A" w:rsidRDefault="0006381A" w:rsidP="005E71FC">
            <w:pPr>
              <w:rPr>
                <w:rFonts w:ascii="Arial" w:hAnsi="Arial" w:cs="Arial"/>
                <w:sz w:val="18"/>
              </w:rPr>
            </w:pPr>
            <w:r>
              <w:rPr>
                <w:rFonts w:ascii="Arial" w:hAnsi="Arial" w:cs="Arial"/>
                <w:sz w:val="18"/>
              </w:rPr>
              <w:t>Huawei: The resource name includes "NEF". Prefers to keep it.</w:t>
            </w:r>
          </w:p>
          <w:p w14:paraId="68A7CB4B" w14:textId="77777777" w:rsidR="0006381A" w:rsidRDefault="0006381A" w:rsidP="005E71FC">
            <w:pPr>
              <w:rPr>
                <w:rFonts w:ascii="Arial" w:hAnsi="Arial" w:cs="Arial"/>
                <w:sz w:val="18"/>
              </w:rPr>
            </w:pPr>
            <w:r>
              <w:rPr>
                <w:rFonts w:ascii="Arial" w:hAnsi="Arial" w:cs="Arial"/>
                <w:sz w:val="18"/>
              </w:rPr>
              <w:t>Nokia: Clashes with 0306, but 0306 will remove that change (in 4.10.2.2.3).</w:t>
            </w:r>
          </w:p>
        </w:tc>
      </w:tr>
      <w:tr w:rsidR="0006381A" w:rsidRPr="001C169B" w14:paraId="562C9C93" w14:textId="77777777" w:rsidTr="005E71FC">
        <w:tc>
          <w:tcPr>
            <w:tcW w:w="975" w:type="dxa"/>
            <w:tcBorders>
              <w:top w:val="nil"/>
              <w:left w:val="single" w:sz="12" w:space="0" w:color="auto"/>
              <w:right w:val="single" w:sz="12" w:space="0" w:color="auto"/>
            </w:tcBorders>
          </w:tcPr>
          <w:p w14:paraId="0B69FE02"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C423797"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5B83C9" w14:textId="62D4C289" w:rsidR="0006381A" w:rsidRDefault="00EE661C" w:rsidP="005E71FC">
            <w:pPr>
              <w:pStyle w:val="TAL"/>
            </w:pPr>
            <w:hyperlink r:id="rId201" w:history="1">
              <w:r>
                <w:rPr>
                  <w:rStyle w:val="Hyperlink"/>
                  <w:rFonts w:ascii="Times New Roman" w:eastAsia="MS Mincho" w:hAnsi="Times New Roman" w:cs="Times New Roman"/>
                  <w:kern w:val="0"/>
                  <w:sz w:val="24"/>
                  <w:szCs w:val="24"/>
                  <w:lang w:val="en-US"/>
                  <w14:ligatures w14:val="none"/>
                </w:rPr>
                <w:t>0345</w:t>
              </w:r>
            </w:hyperlink>
          </w:p>
        </w:tc>
        <w:tc>
          <w:tcPr>
            <w:tcW w:w="3251" w:type="dxa"/>
            <w:tcBorders>
              <w:top w:val="nil"/>
              <w:left w:val="single" w:sz="12" w:space="0" w:color="auto"/>
              <w:bottom w:val="single" w:sz="4" w:space="0" w:color="auto"/>
              <w:right w:val="single" w:sz="12" w:space="0" w:color="auto"/>
            </w:tcBorders>
            <w:shd w:val="clear" w:color="auto" w:fill="00FFFF"/>
          </w:tcPr>
          <w:p w14:paraId="38DB6719" w14:textId="77777777" w:rsidR="0006381A" w:rsidRDefault="0006381A" w:rsidP="005E71FC">
            <w:pPr>
              <w:pStyle w:val="TAL"/>
              <w:rPr>
                <w:sz w:val="20"/>
              </w:rPr>
            </w:pPr>
            <w:r>
              <w:rPr>
                <w:sz w:val="20"/>
              </w:rPr>
              <w:t xml:space="preserve">CR 0279 29.591 Rel-19 Corrections on the resource name and reference TS for </w:t>
            </w:r>
            <w:proofErr w:type="spellStart"/>
            <w:r>
              <w:rPr>
                <w:sz w:val="20"/>
              </w:rPr>
              <w:t>Nnef_VFLInference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40F02F2"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5EF0E816"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5B047C97" w14:textId="77777777" w:rsidR="0006381A" w:rsidRPr="001C169B" w:rsidRDefault="0006381A" w:rsidP="005E71FC">
            <w:pPr>
              <w:rPr>
                <w:rFonts w:ascii="Arial" w:hAnsi="Arial" w:cs="Arial"/>
                <w:color w:val="0070C0"/>
                <w:sz w:val="18"/>
                <w:lang w:val="en-GB"/>
              </w:rPr>
            </w:pPr>
          </w:p>
        </w:tc>
      </w:tr>
      <w:tr w:rsidR="0006381A" w14:paraId="1DAFB270" w14:textId="77777777" w:rsidTr="005E71FC">
        <w:tc>
          <w:tcPr>
            <w:tcW w:w="975" w:type="dxa"/>
            <w:tcBorders>
              <w:left w:val="single" w:sz="12" w:space="0" w:color="auto"/>
              <w:bottom w:val="nil"/>
              <w:right w:val="single" w:sz="12" w:space="0" w:color="auto"/>
            </w:tcBorders>
          </w:tcPr>
          <w:p w14:paraId="087F8694"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F5A80B5"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E086848" w14:textId="77777777" w:rsidR="0006381A" w:rsidRPr="00751BDD" w:rsidRDefault="0006381A" w:rsidP="005E71FC">
            <w:pPr>
              <w:pStyle w:val="TAL"/>
              <w:rPr>
                <w:sz w:val="20"/>
              </w:rPr>
            </w:pPr>
            <w:hyperlink r:id="rId202" w:history="1">
              <w:r>
                <w:rPr>
                  <w:rStyle w:val="Hyperlink"/>
                  <w:rFonts w:ascii="Times New Roman" w:hAnsi="Times New Roman" w:cs="Times New Roman"/>
                  <w:sz w:val="24"/>
                  <w:szCs w:val="24"/>
                  <w:lang w:val="en-US"/>
                </w:rPr>
                <w:t>0137</w:t>
              </w:r>
            </w:hyperlink>
          </w:p>
        </w:tc>
        <w:tc>
          <w:tcPr>
            <w:tcW w:w="3251" w:type="dxa"/>
            <w:tcBorders>
              <w:left w:val="single" w:sz="12" w:space="0" w:color="auto"/>
              <w:bottom w:val="nil"/>
              <w:right w:val="single" w:sz="12" w:space="0" w:color="auto"/>
            </w:tcBorders>
          </w:tcPr>
          <w:p w14:paraId="53958BC4" w14:textId="77777777" w:rsidR="0006381A" w:rsidRDefault="0006381A" w:rsidP="005E71FC">
            <w:pPr>
              <w:pStyle w:val="TAL"/>
              <w:rPr>
                <w:sz w:val="20"/>
              </w:rPr>
            </w:pPr>
            <w:r>
              <w:rPr>
                <w:sz w:val="20"/>
              </w:rPr>
              <w:t xml:space="preserve">CR 0280 29.591 Rel-19 Corrections on the resource name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2B1FB08D"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79C4DC99" w14:textId="77777777" w:rsidR="0006381A" w:rsidRPr="00750E57" w:rsidRDefault="0006381A" w:rsidP="005E71FC">
            <w:pPr>
              <w:pStyle w:val="TAL"/>
              <w:rPr>
                <w:sz w:val="20"/>
              </w:rPr>
            </w:pPr>
            <w:r>
              <w:rPr>
                <w:sz w:val="20"/>
              </w:rPr>
              <w:t>Revised to 0346</w:t>
            </w:r>
          </w:p>
        </w:tc>
        <w:tc>
          <w:tcPr>
            <w:tcW w:w="4619" w:type="dxa"/>
            <w:tcBorders>
              <w:left w:val="single" w:sz="12" w:space="0" w:color="auto"/>
              <w:bottom w:val="nil"/>
              <w:right w:val="single" w:sz="12" w:space="0" w:color="auto"/>
            </w:tcBorders>
          </w:tcPr>
          <w:p w14:paraId="104FCF73" w14:textId="77777777" w:rsidR="0006381A" w:rsidRPr="00090328" w:rsidRDefault="0006381A" w:rsidP="005E71FC">
            <w:pPr>
              <w:rPr>
                <w:rFonts w:ascii="Arial" w:hAnsi="Arial" w:cs="Arial"/>
                <w:color w:val="0070C0"/>
                <w:sz w:val="18"/>
                <w:lang w:val="en-GB"/>
              </w:rPr>
            </w:pPr>
            <w:r w:rsidRPr="00090328">
              <w:rPr>
                <w:rFonts w:ascii="Arial" w:hAnsi="Arial" w:cs="Arial"/>
                <w:color w:val="0070C0"/>
                <w:sz w:val="18"/>
                <w:lang w:val="en-GB"/>
              </w:rPr>
              <w:t xml:space="preserve">This CR introduces backwards compatible corrections to the </w:t>
            </w:r>
            <w:proofErr w:type="spellStart"/>
            <w:r w:rsidRPr="00090328">
              <w:rPr>
                <w:rFonts w:ascii="Arial" w:hAnsi="Arial" w:cs="Arial"/>
                <w:color w:val="0070C0"/>
                <w:sz w:val="18"/>
                <w:lang w:val="en-GB"/>
              </w:rPr>
              <w:t>OpenAPI</w:t>
            </w:r>
            <w:proofErr w:type="spellEnd"/>
            <w:r w:rsidRPr="00090328">
              <w:rPr>
                <w:rFonts w:ascii="Arial" w:hAnsi="Arial" w:cs="Arial"/>
                <w:color w:val="0070C0"/>
                <w:sz w:val="18"/>
                <w:lang w:val="en-GB"/>
              </w:rPr>
              <w:t xml:space="preserve"> descriptions of the following APIs:</w:t>
            </w:r>
          </w:p>
          <w:p w14:paraId="60D6179D" w14:textId="77777777" w:rsidR="0006381A" w:rsidRPr="00090328" w:rsidRDefault="0006381A" w:rsidP="005E71FC">
            <w:pPr>
              <w:rPr>
                <w:rFonts w:ascii="Arial" w:hAnsi="Arial" w:cs="Arial"/>
                <w:color w:val="0070C0"/>
                <w:sz w:val="18"/>
                <w:lang w:val="en-GB"/>
              </w:rPr>
            </w:pPr>
            <w:r w:rsidRPr="00090328">
              <w:rPr>
                <w:rFonts w:ascii="Arial" w:hAnsi="Arial" w:cs="Arial"/>
                <w:color w:val="0070C0"/>
                <w:sz w:val="18"/>
                <w:lang w:val="en-GB"/>
              </w:rPr>
              <w:t>TS29591_Nnef_VFLTraining.yaml</w:t>
            </w:r>
          </w:p>
          <w:p w14:paraId="1054BBA7" w14:textId="77777777" w:rsidR="0006381A" w:rsidRDefault="0006381A" w:rsidP="005E71FC">
            <w:pPr>
              <w:rPr>
                <w:rFonts w:ascii="Arial" w:hAnsi="Arial" w:cs="Arial"/>
                <w:sz w:val="18"/>
              </w:rPr>
            </w:pPr>
            <w:r>
              <w:rPr>
                <w:rFonts w:ascii="Arial" w:hAnsi="Arial" w:cs="Arial"/>
                <w:sz w:val="18"/>
              </w:rPr>
              <w:t>Same as above for resource name</w:t>
            </w:r>
          </w:p>
        </w:tc>
      </w:tr>
      <w:tr w:rsidR="0006381A" w:rsidRPr="00090328" w14:paraId="1CC4586D" w14:textId="77777777" w:rsidTr="005E71FC">
        <w:tc>
          <w:tcPr>
            <w:tcW w:w="975" w:type="dxa"/>
            <w:tcBorders>
              <w:top w:val="nil"/>
              <w:left w:val="single" w:sz="12" w:space="0" w:color="auto"/>
              <w:right w:val="single" w:sz="12" w:space="0" w:color="auto"/>
            </w:tcBorders>
          </w:tcPr>
          <w:p w14:paraId="785D3213"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A56F65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364A8A" w14:textId="52BFEC61" w:rsidR="0006381A" w:rsidRDefault="00EE661C" w:rsidP="005E71FC">
            <w:pPr>
              <w:pStyle w:val="TAL"/>
            </w:pPr>
            <w:hyperlink r:id="rId203" w:history="1">
              <w:r>
                <w:rPr>
                  <w:rStyle w:val="Hyperlink"/>
                  <w:rFonts w:ascii="Times New Roman" w:eastAsia="MS Mincho" w:hAnsi="Times New Roman" w:cs="Times New Roman"/>
                  <w:kern w:val="0"/>
                  <w:sz w:val="24"/>
                  <w:szCs w:val="24"/>
                  <w:lang w:val="en-US"/>
                  <w14:ligatures w14:val="none"/>
                </w:rPr>
                <w:t>0346</w:t>
              </w:r>
            </w:hyperlink>
          </w:p>
        </w:tc>
        <w:tc>
          <w:tcPr>
            <w:tcW w:w="3251" w:type="dxa"/>
            <w:tcBorders>
              <w:top w:val="nil"/>
              <w:left w:val="single" w:sz="12" w:space="0" w:color="auto"/>
              <w:bottom w:val="single" w:sz="4" w:space="0" w:color="auto"/>
              <w:right w:val="single" w:sz="12" w:space="0" w:color="auto"/>
            </w:tcBorders>
            <w:shd w:val="clear" w:color="auto" w:fill="00FFFF"/>
          </w:tcPr>
          <w:p w14:paraId="6ED67A87" w14:textId="77777777" w:rsidR="0006381A" w:rsidRDefault="0006381A" w:rsidP="005E71FC">
            <w:pPr>
              <w:pStyle w:val="TAL"/>
              <w:rPr>
                <w:sz w:val="20"/>
              </w:rPr>
            </w:pPr>
            <w:r>
              <w:rPr>
                <w:sz w:val="20"/>
              </w:rPr>
              <w:t xml:space="preserve">CR 0280 29.591 Rel-19 Corrections on the resource name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5278A8D"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48FB004A"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6046F225" w14:textId="77777777" w:rsidR="0006381A" w:rsidRPr="00090328" w:rsidRDefault="0006381A" w:rsidP="005E71FC">
            <w:pPr>
              <w:rPr>
                <w:rFonts w:ascii="Arial" w:hAnsi="Arial" w:cs="Arial"/>
                <w:color w:val="0070C0"/>
                <w:sz w:val="18"/>
                <w:lang w:val="en-GB"/>
              </w:rPr>
            </w:pPr>
          </w:p>
        </w:tc>
      </w:tr>
      <w:tr w:rsidR="0006381A" w14:paraId="19F492C8" w14:textId="77777777" w:rsidTr="005E71FC">
        <w:tc>
          <w:tcPr>
            <w:tcW w:w="975" w:type="dxa"/>
            <w:tcBorders>
              <w:left w:val="single" w:sz="12" w:space="0" w:color="auto"/>
              <w:right w:val="single" w:sz="12" w:space="0" w:color="auto"/>
            </w:tcBorders>
          </w:tcPr>
          <w:p w14:paraId="3380FF0D"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6C56B10"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EA940BF" w14:textId="77777777" w:rsidR="0006381A" w:rsidRPr="00751BDD" w:rsidRDefault="0006381A" w:rsidP="005E71FC">
            <w:pPr>
              <w:pStyle w:val="TAL"/>
              <w:rPr>
                <w:sz w:val="20"/>
              </w:rPr>
            </w:pPr>
            <w:hyperlink r:id="rId204" w:history="1">
              <w:r>
                <w:rPr>
                  <w:rStyle w:val="Hyperlink"/>
                  <w:rFonts w:ascii="Times New Roman" w:hAnsi="Times New Roman" w:cs="Times New Roman"/>
                  <w:sz w:val="24"/>
                  <w:szCs w:val="24"/>
                  <w:lang w:val="en-US"/>
                </w:rPr>
                <w:t>0138</w:t>
              </w:r>
            </w:hyperlink>
          </w:p>
        </w:tc>
        <w:tc>
          <w:tcPr>
            <w:tcW w:w="3251" w:type="dxa"/>
            <w:tcBorders>
              <w:left w:val="single" w:sz="12" w:space="0" w:color="auto"/>
              <w:bottom w:val="single" w:sz="4" w:space="0" w:color="auto"/>
              <w:right w:val="single" w:sz="12" w:space="0" w:color="auto"/>
            </w:tcBorders>
            <w:shd w:val="clear" w:color="auto" w:fill="00FF00"/>
          </w:tcPr>
          <w:p w14:paraId="0E25A3A6" w14:textId="77777777" w:rsidR="0006381A" w:rsidRDefault="0006381A" w:rsidP="005E71FC">
            <w:pPr>
              <w:pStyle w:val="TAL"/>
              <w:rPr>
                <w:sz w:val="20"/>
              </w:rPr>
            </w:pPr>
            <w:r>
              <w:rPr>
                <w:sz w:val="20"/>
              </w:rPr>
              <w:t xml:space="preserve">CR 1771 29.522 Rel-19 Corrections on the resource name and status codes for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5503DCFD"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1041ACE8"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292EF56" w14:textId="77777777" w:rsidR="0006381A" w:rsidRDefault="0006381A" w:rsidP="005E71FC">
            <w:pPr>
              <w:rPr>
                <w:rFonts w:ascii="Arial" w:hAnsi="Arial" w:cs="Arial"/>
                <w:sz w:val="18"/>
              </w:rPr>
            </w:pPr>
          </w:p>
        </w:tc>
      </w:tr>
      <w:tr w:rsidR="0006381A" w14:paraId="3CB326E0" w14:textId="77777777" w:rsidTr="000C2B17">
        <w:tc>
          <w:tcPr>
            <w:tcW w:w="975" w:type="dxa"/>
            <w:tcBorders>
              <w:left w:val="single" w:sz="12" w:space="0" w:color="auto"/>
              <w:bottom w:val="nil"/>
              <w:right w:val="single" w:sz="12" w:space="0" w:color="auto"/>
            </w:tcBorders>
          </w:tcPr>
          <w:p w14:paraId="56AFC2A5"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FCB126D"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C8EBB50" w14:textId="77777777" w:rsidR="0006381A" w:rsidRPr="00751BDD" w:rsidRDefault="0006381A" w:rsidP="005E71FC">
            <w:pPr>
              <w:pStyle w:val="TAL"/>
              <w:rPr>
                <w:sz w:val="20"/>
              </w:rPr>
            </w:pPr>
            <w:hyperlink r:id="rId205" w:history="1">
              <w:r>
                <w:rPr>
                  <w:rStyle w:val="Hyperlink"/>
                  <w:rFonts w:ascii="Times New Roman" w:hAnsi="Times New Roman" w:cs="Times New Roman"/>
                  <w:sz w:val="24"/>
                  <w:szCs w:val="24"/>
                  <w:lang w:val="en-US"/>
                </w:rPr>
                <w:t>0139</w:t>
              </w:r>
            </w:hyperlink>
          </w:p>
        </w:tc>
        <w:tc>
          <w:tcPr>
            <w:tcW w:w="3251" w:type="dxa"/>
            <w:tcBorders>
              <w:left w:val="single" w:sz="12" w:space="0" w:color="auto"/>
              <w:bottom w:val="nil"/>
              <w:right w:val="single" w:sz="12" w:space="0" w:color="auto"/>
            </w:tcBorders>
          </w:tcPr>
          <w:p w14:paraId="2AB4AC21" w14:textId="77777777" w:rsidR="0006381A" w:rsidRDefault="0006381A" w:rsidP="005E71FC">
            <w:pPr>
              <w:pStyle w:val="TAL"/>
              <w:rPr>
                <w:sz w:val="20"/>
              </w:rPr>
            </w:pPr>
            <w:r>
              <w:rPr>
                <w:sz w:val="20"/>
              </w:rPr>
              <w:t xml:space="preserve">CR 1772 29.522 Rel-19 Fix the misalignments and errors for </w:t>
            </w:r>
            <w:proofErr w:type="spellStart"/>
            <w:r>
              <w:rPr>
                <w:sz w:val="20"/>
              </w:rPr>
              <w:t>VFLTraining</w:t>
            </w:r>
            <w:proofErr w:type="spellEnd"/>
            <w:r>
              <w:rPr>
                <w:sz w:val="20"/>
              </w:rPr>
              <w:t xml:space="preserve"> API</w:t>
            </w:r>
          </w:p>
        </w:tc>
        <w:tc>
          <w:tcPr>
            <w:tcW w:w="1401" w:type="dxa"/>
            <w:tcBorders>
              <w:left w:val="single" w:sz="12" w:space="0" w:color="auto"/>
              <w:bottom w:val="nil"/>
              <w:right w:val="single" w:sz="12" w:space="0" w:color="auto"/>
            </w:tcBorders>
          </w:tcPr>
          <w:p w14:paraId="703C2D13"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F9A2FDB" w14:textId="77777777" w:rsidR="0006381A" w:rsidRPr="00750E57" w:rsidRDefault="0006381A" w:rsidP="005E71FC">
            <w:pPr>
              <w:pStyle w:val="TAL"/>
              <w:rPr>
                <w:sz w:val="20"/>
              </w:rPr>
            </w:pPr>
            <w:r>
              <w:rPr>
                <w:sz w:val="20"/>
              </w:rPr>
              <w:t>Revised to 0336</w:t>
            </w:r>
          </w:p>
        </w:tc>
        <w:tc>
          <w:tcPr>
            <w:tcW w:w="4619" w:type="dxa"/>
            <w:tcBorders>
              <w:left w:val="single" w:sz="12" w:space="0" w:color="auto"/>
              <w:bottom w:val="nil"/>
              <w:right w:val="single" w:sz="12" w:space="0" w:color="auto"/>
            </w:tcBorders>
          </w:tcPr>
          <w:p w14:paraId="692ACB6F" w14:textId="77777777" w:rsidR="0006381A" w:rsidRPr="008B2B72" w:rsidRDefault="0006381A" w:rsidP="005E71FC">
            <w:pPr>
              <w:rPr>
                <w:rFonts w:ascii="Arial" w:hAnsi="Arial" w:cs="Arial"/>
                <w:color w:val="0070C0"/>
                <w:sz w:val="18"/>
                <w:lang w:val="en-GB"/>
              </w:rPr>
            </w:pPr>
            <w:r w:rsidRPr="008B2B72">
              <w:rPr>
                <w:rFonts w:ascii="Arial" w:hAnsi="Arial" w:cs="Arial"/>
                <w:color w:val="0070C0"/>
                <w:sz w:val="18"/>
                <w:lang w:val="en-GB"/>
              </w:rPr>
              <w:t xml:space="preserve">This CR introduces backwards compatible corrections to the </w:t>
            </w:r>
            <w:proofErr w:type="spellStart"/>
            <w:r w:rsidRPr="008B2B72">
              <w:rPr>
                <w:rFonts w:ascii="Arial" w:hAnsi="Arial" w:cs="Arial"/>
                <w:color w:val="0070C0"/>
                <w:sz w:val="18"/>
                <w:lang w:val="en-GB"/>
              </w:rPr>
              <w:t>OpenAPI</w:t>
            </w:r>
            <w:proofErr w:type="spellEnd"/>
            <w:r w:rsidRPr="008B2B72">
              <w:rPr>
                <w:rFonts w:ascii="Arial" w:hAnsi="Arial" w:cs="Arial"/>
                <w:color w:val="0070C0"/>
                <w:sz w:val="18"/>
                <w:lang w:val="en-GB"/>
              </w:rPr>
              <w:t xml:space="preserve"> descriptions of the following APIs:</w:t>
            </w:r>
          </w:p>
          <w:p w14:paraId="29CB4A3A" w14:textId="77777777" w:rsidR="0006381A" w:rsidRPr="008B2B72" w:rsidRDefault="0006381A" w:rsidP="005E71FC">
            <w:pPr>
              <w:rPr>
                <w:rFonts w:ascii="Arial" w:hAnsi="Arial" w:cs="Arial"/>
                <w:color w:val="0070C0"/>
                <w:sz w:val="18"/>
                <w:lang w:val="en-GB"/>
              </w:rPr>
            </w:pPr>
            <w:r w:rsidRPr="008B2B72">
              <w:rPr>
                <w:rFonts w:ascii="Arial" w:hAnsi="Arial" w:cs="Arial"/>
                <w:color w:val="0070C0"/>
                <w:sz w:val="18"/>
                <w:lang w:val="en-GB"/>
              </w:rPr>
              <w:t>TS29522_VFLTraining.yaml</w:t>
            </w:r>
          </w:p>
          <w:p w14:paraId="76EB51EF" w14:textId="77777777" w:rsidR="0006381A" w:rsidRDefault="0006381A" w:rsidP="005E71FC">
            <w:pPr>
              <w:rPr>
                <w:rFonts w:ascii="Arial" w:hAnsi="Arial" w:cs="Arial"/>
                <w:sz w:val="18"/>
              </w:rPr>
            </w:pPr>
          </w:p>
        </w:tc>
      </w:tr>
      <w:tr w:rsidR="0006381A" w:rsidRPr="008B2B72" w14:paraId="6E87A924" w14:textId="77777777" w:rsidTr="000C2B17">
        <w:tc>
          <w:tcPr>
            <w:tcW w:w="975" w:type="dxa"/>
            <w:tcBorders>
              <w:top w:val="nil"/>
              <w:left w:val="single" w:sz="12" w:space="0" w:color="auto"/>
              <w:right w:val="single" w:sz="12" w:space="0" w:color="auto"/>
            </w:tcBorders>
          </w:tcPr>
          <w:p w14:paraId="3FE72C54"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29C5AE6"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357EEDD" w14:textId="4059CE4E" w:rsidR="0006381A" w:rsidRDefault="009F42EF" w:rsidP="005E71FC">
            <w:pPr>
              <w:pStyle w:val="TAL"/>
            </w:pPr>
            <w:hyperlink r:id="rId206" w:history="1">
              <w:r>
                <w:rPr>
                  <w:rStyle w:val="Hyperlink"/>
                  <w:rFonts w:ascii="Times New Roman" w:eastAsia="MS Mincho" w:hAnsi="Times New Roman" w:cs="Times New Roman"/>
                  <w:kern w:val="0"/>
                  <w:sz w:val="24"/>
                  <w:szCs w:val="24"/>
                  <w:lang w:val="en-US"/>
                  <w14:ligatures w14:val="none"/>
                </w:rPr>
                <w:t>0336</w:t>
              </w:r>
            </w:hyperlink>
          </w:p>
        </w:tc>
        <w:tc>
          <w:tcPr>
            <w:tcW w:w="3251" w:type="dxa"/>
            <w:tcBorders>
              <w:top w:val="nil"/>
              <w:left w:val="single" w:sz="12" w:space="0" w:color="auto"/>
              <w:bottom w:val="single" w:sz="4" w:space="0" w:color="auto"/>
              <w:right w:val="single" w:sz="12" w:space="0" w:color="auto"/>
            </w:tcBorders>
            <w:shd w:val="clear" w:color="auto" w:fill="00FF00"/>
          </w:tcPr>
          <w:p w14:paraId="3F736ECD" w14:textId="77777777" w:rsidR="0006381A" w:rsidRDefault="0006381A" w:rsidP="005E71FC">
            <w:pPr>
              <w:pStyle w:val="TAL"/>
              <w:rPr>
                <w:sz w:val="20"/>
              </w:rPr>
            </w:pPr>
            <w:r>
              <w:rPr>
                <w:sz w:val="20"/>
              </w:rPr>
              <w:t xml:space="preserve">CR 1772 29.522 Rel-19 Fix the misalignments and errors for </w:t>
            </w:r>
            <w:proofErr w:type="spellStart"/>
            <w:r>
              <w:rPr>
                <w:sz w:val="20"/>
              </w:rPr>
              <w:t>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A6E7222" w14:textId="77777777" w:rsidR="0006381A" w:rsidRDefault="0006381A" w:rsidP="005E71FC">
            <w:pPr>
              <w:pStyle w:val="TAL"/>
              <w:rPr>
                <w:sz w:val="20"/>
              </w:rPr>
            </w:pPr>
            <w:r>
              <w:rPr>
                <w:sz w:val="20"/>
              </w:rPr>
              <w:t>Huawei, ZTE, Ericsson</w:t>
            </w:r>
          </w:p>
        </w:tc>
        <w:tc>
          <w:tcPr>
            <w:tcW w:w="1062" w:type="dxa"/>
            <w:tcBorders>
              <w:top w:val="nil"/>
              <w:left w:val="single" w:sz="12" w:space="0" w:color="auto"/>
              <w:right w:val="single" w:sz="12" w:space="0" w:color="auto"/>
            </w:tcBorders>
          </w:tcPr>
          <w:p w14:paraId="0A1D5D05" w14:textId="006E9DFB" w:rsidR="0006381A" w:rsidRDefault="000C2B17" w:rsidP="005E71FC">
            <w:pPr>
              <w:pStyle w:val="TAL"/>
              <w:rPr>
                <w:sz w:val="20"/>
              </w:rPr>
            </w:pPr>
            <w:r>
              <w:rPr>
                <w:sz w:val="20"/>
              </w:rPr>
              <w:t>Agreed</w:t>
            </w:r>
          </w:p>
        </w:tc>
        <w:tc>
          <w:tcPr>
            <w:tcW w:w="4619" w:type="dxa"/>
            <w:tcBorders>
              <w:top w:val="nil"/>
              <w:left w:val="single" w:sz="12" w:space="0" w:color="auto"/>
              <w:right w:val="single" w:sz="12" w:space="0" w:color="auto"/>
            </w:tcBorders>
          </w:tcPr>
          <w:p w14:paraId="2386340D" w14:textId="77777777" w:rsidR="0006381A" w:rsidRPr="008B2B72" w:rsidRDefault="0006381A" w:rsidP="005E71FC">
            <w:pPr>
              <w:rPr>
                <w:rFonts w:ascii="Arial" w:hAnsi="Arial" w:cs="Arial"/>
                <w:color w:val="0070C0"/>
                <w:sz w:val="18"/>
                <w:lang w:val="en-GB"/>
              </w:rPr>
            </w:pPr>
          </w:p>
        </w:tc>
      </w:tr>
      <w:tr w:rsidR="0006381A" w14:paraId="6ECEFF2D" w14:textId="77777777" w:rsidTr="000941E1">
        <w:tc>
          <w:tcPr>
            <w:tcW w:w="975" w:type="dxa"/>
            <w:tcBorders>
              <w:left w:val="single" w:sz="12" w:space="0" w:color="auto"/>
              <w:bottom w:val="nil"/>
              <w:right w:val="single" w:sz="12" w:space="0" w:color="auto"/>
            </w:tcBorders>
          </w:tcPr>
          <w:p w14:paraId="6570C2C9"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31ED8AD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0F40A37" w14:textId="77777777" w:rsidR="0006381A" w:rsidRPr="00751BDD" w:rsidRDefault="0006381A" w:rsidP="005E71FC">
            <w:pPr>
              <w:pStyle w:val="TAL"/>
              <w:rPr>
                <w:sz w:val="20"/>
              </w:rPr>
            </w:pPr>
            <w:hyperlink r:id="rId207" w:history="1">
              <w:r>
                <w:rPr>
                  <w:rStyle w:val="Hyperlink"/>
                  <w:rFonts w:ascii="Times New Roman" w:hAnsi="Times New Roman" w:cs="Times New Roman"/>
                  <w:sz w:val="24"/>
                  <w:szCs w:val="24"/>
                  <w:lang w:val="en-US"/>
                </w:rPr>
                <w:t>0140</w:t>
              </w:r>
            </w:hyperlink>
          </w:p>
        </w:tc>
        <w:tc>
          <w:tcPr>
            <w:tcW w:w="3251" w:type="dxa"/>
            <w:tcBorders>
              <w:left w:val="single" w:sz="12" w:space="0" w:color="auto"/>
              <w:bottom w:val="nil"/>
              <w:right w:val="single" w:sz="12" w:space="0" w:color="auto"/>
            </w:tcBorders>
          </w:tcPr>
          <w:p w14:paraId="2D38849F" w14:textId="77777777" w:rsidR="0006381A" w:rsidRDefault="0006381A" w:rsidP="005E71FC">
            <w:pPr>
              <w:pStyle w:val="TAL"/>
              <w:rPr>
                <w:sz w:val="20"/>
              </w:rPr>
            </w:pPr>
            <w:r>
              <w:rPr>
                <w:sz w:val="20"/>
              </w:rPr>
              <w:t xml:space="preserve">CR 1148 29.520 Rel-19 Figure corrections and clarifications for </w:t>
            </w:r>
            <w:proofErr w:type="spellStart"/>
            <w:r>
              <w:rPr>
                <w:sz w:val="20"/>
              </w:rPr>
              <w:t>Nnwdaf_VFLInference</w:t>
            </w:r>
            <w:proofErr w:type="spellEnd"/>
            <w:r>
              <w:rPr>
                <w:sz w:val="20"/>
              </w:rPr>
              <w:t xml:space="preserve"> API</w:t>
            </w:r>
          </w:p>
        </w:tc>
        <w:tc>
          <w:tcPr>
            <w:tcW w:w="1401" w:type="dxa"/>
            <w:tcBorders>
              <w:left w:val="single" w:sz="12" w:space="0" w:color="auto"/>
              <w:bottom w:val="nil"/>
              <w:right w:val="single" w:sz="12" w:space="0" w:color="auto"/>
            </w:tcBorders>
          </w:tcPr>
          <w:p w14:paraId="6C449AC8"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1EF2D9E4" w14:textId="77777777" w:rsidR="0006381A" w:rsidRPr="00750E57" w:rsidRDefault="0006381A" w:rsidP="005E71FC">
            <w:pPr>
              <w:pStyle w:val="TAL"/>
              <w:rPr>
                <w:sz w:val="20"/>
              </w:rPr>
            </w:pPr>
            <w:r>
              <w:rPr>
                <w:sz w:val="20"/>
              </w:rPr>
              <w:t>Revised to 0347</w:t>
            </w:r>
          </w:p>
        </w:tc>
        <w:tc>
          <w:tcPr>
            <w:tcW w:w="4619" w:type="dxa"/>
            <w:tcBorders>
              <w:left w:val="single" w:sz="12" w:space="0" w:color="auto"/>
              <w:bottom w:val="nil"/>
              <w:right w:val="single" w:sz="12" w:space="0" w:color="auto"/>
            </w:tcBorders>
          </w:tcPr>
          <w:p w14:paraId="659DB8FF" w14:textId="77777777" w:rsidR="0006381A" w:rsidRDefault="0006381A" w:rsidP="005E71FC">
            <w:pPr>
              <w:tabs>
                <w:tab w:val="left" w:pos="477"/>
              </w:tabs>
              <w:rPr>
                <w:rFonts w:ascii="Arial" w:hAnsi="Arial" w:cs="Arial"/>
                <w:sz w:val="18"/>
              </w:rPr>
            </w:pPr>
            <w:r>
              <w:rPr>
                <w:rFonts w:ascii="Arial" w:hAnsi="Arial" w:cs="Arial"/>
                <w:sz w:val="18"/>
              </w:rPr>
              <w:t>Ericsson, Nokia: Same comments for the Table NOTE. It should not refer to other TS APIs.</w:t>
            </w:r>
          </w:p>
        </w:tc>
      </w:tr>
      <w:tr w:rsidR="0006381A" w14:paraId="1BC4A60D" w14:textId="77777777" w:rsidTr="000941E1">
        <w:tc>
          <w:tcPr>
            <w:tcW w:w="975" w:type="dxa"/>
            <w:tcBorders>
              <w:top w:val="nil"/>
              <w:left w:val="single" w:sz="12" w:space="0" w:color="auto"/>
              <w:right w:val="single" w:sz="12" w:space="0" w:color="auto"/>
            </w:tcBorders>
          </w:tcPr>
          <w:p w14:paraId="16205ACF"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2487B9B"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1BAE34A" w14:textId="724A98B4" w:rsidR="0006381A" w:rsidRDefault="009F42EF" w:rsidP="005E71FC">
            <w:pPr>
              <w:pStyle w:val="TAL"/>
            </w:pPr>
            <w:hyperlink r:id="rId208" w:history="1">
              <w:r>
                <w:rPr>
                  <w:rStyle w:val="Hyperlink"/>
                  <w:rFonts w:ascii="Times New Roman" w:eastAsia="MS Mincho" w:hAnsi="Times New Roman" w:cs="Times New Roman"/>
                  <w:kern w:val="0"/>
                  <w:sz w:val="24"/>
                  <w:szCs w:val="24"/>
                  <w:lang w:val="en-US"/>
                  <w14:ligatures w14:val="none"/>
                </w:rPr>
                <w:t>0347</w:t>
              </w:r>
            </w:hyperlink>
          </w:p>
        </w:tc>
        <w:tc>
          <w:tcPr>
            <w:tcW w:w="3251" w:type="dxa"/>
            <w:tcBorders>
              <w:top w:val="nil"/>
              <w:left w:val="single" w:sz="12" w:space="0" w:color="auto"/>
              <w:bottom w:val="single" w:sz="4" w:space="0" w:color="auto"/>
              <w:right w:val="single" w:sz="12" w:space="0" w:color="auto"/>
            </w:tcBorders>
            <w:shd w:val="clear" w:color="auto" w:fill="00FF00"/>
          </w:tcPr>
          <w:p w14:paraId="59AE82FF" w14:textId="77777777" w:rsidR="0006381A" w:rsidRDefault="0006381A" w:rsidP="005E71FC">
            <w:pPr>
              <w:pStyle w:val="TAL"/>
              <w:rPr>
                <w:sz w:val="20"/>
              </w:rPr>
            </w:pPr>
            <w:r>
              <w:rPr>
                <w:sz w:val="20"/>
              </w:rPr>
              <w:t xml:space="preserve">CR 1148 29.520 Rel-19 Figure corrections and clarifications for </w:t>
            </w:r>
            <w:proofErr w:type="spellStart"/>
            <w:r>
              <w:rPr>
                <w:sz w:val="20"/>
              </w:rPr>
              <w:t>Nnwdaf_VFLInference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6E446CF"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4E7D2254" w14:textId="367697E9" w:rsidR="0006381A" w:rsidRDefault="000941E1" w:rsidP="005E71FC">
            <w:pPr>
              <w:pStyle w:val="TAL"/>
              <w:rPr>
                <w:sz w:val="20"/>
              </w:rPr>
            </w:pPr>
            <w:r>
              <w:rPr>
                <w:sz w:val="20"/>
              </w:rPr>
              <w:t>Agreed</w:t>
            </w:r>
          </w:p>
        </w:tc>
        <w:tc>
          <w:tcPr>
            <w:tcW w:w="4619" w:type="dxa"/>
            <w:tcBorders>
              <w:top w:val="nil"/>
              <w:left w:val="single" w:sz="12" w:space="0" w:color="auto"/>
              <w:right w:val="single" w:sz="12" w:space="0" w:color="auto"/>
            </w:tcBorders>
          </w:tcPr>
          <w:p w14:paraId="319AD406" w14:textId="77777777" w:rsidR="0006381A" w:rsidRDefault="0006381A" w:rsidP="005E71FC">
            <w:pPr>
              <w:rPr>
                <w:rFonts w:ascii="Arial" w:hAnsi="Arial" w:cs="Arial"/>
                <w:sz w:val="18"/>
              </w:rPr>
            </w:pPr>
          </w:p>
        </w:tc>
      </w:tr>
      <w:tr w:rsidR="0006381A" w14:paraId="19C71450" w14:textId="77777777" w:rsidTr="009A7AE8">
        <w:tc>
          <w:tcPr>
            <w:tcW w:w="975" w:type="dxa"/>
            <w:tcBorders>
              <w:left w:val="single" w:sz="12" w:space="0" w:color="auto"/>
              <w:bottom w:val="nil"/>
              <w:right w:val="single" w:sz="12" w:space="0" w:color="auto"/>
            </w:tcBorders>
          </w:tcPr>
          <w:p w14:paraId="6222F93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2BFB188"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F0AA697" w14:textId="77777777" w:rsidR="0006381A" w:rsidRPr="00751BDD" w:rsidRDefault="0006381A" w:rsidP="005E71FC">
            <w:pPr>
              <w:pStyle w:val="TAL"/>
              <w:rPr>
                <w:sz w:val="20"/>
              </w:rPr>
            </w:pPr>
            <w:hyperlink r:id="rId209" w:history="1">
              <w:r>
                <w:rPr>
                  <w:rStyle w:val="Hyperlink"/>
                  <w:rFonts w:ascii="Times New Roman" w:hAnsi="Times New Roman" w:cs="Times New Roman"/>
                  <w:sz w:val="24"/>
                  <w:szCs w:val="24"/>
                  <w:lang w:val="en-US"/>
                </w:rPr>
                <w:t>0141</w:t>
              </w:r>
            </w:hyperlink>
          </w:p>
        </w:tc>
        <w:tc>
          <w:tcPr>
            <w:tcW w:w="3251" w:type="dxa"/>
            <w:tcBorders>
              <w:left w:val="single" w:sz="12" w:space="0" w:color="auto"/>
              <w:bottom w:val="nil"/>
              <w:right w:val="single" w:sz="12" w:space="0" w:color="auto"/>
            </w:tcBorders>
          </w:tcPr>
          <w:p w14:paraId="16A5D62F" w14:textId="77777777" w:rsidR="0006381A" w:rsidRDefault="0006381A" w:rsidP="005E71FC">
            <w:pPr>
              <w:pStyle w:val="TAL"/>
              <w:rPr>
                <w:sz w:val="20"/>
              </w:rPr>
            </w:pPr>
            <w:r>
              <w:rPr>
                <w:sz w:val="20"/>
              </w:rPr>
              <w:t xml:space="preserve">CR 1149 29.520 Rel-19 Removal of Editor’s Note and clarifications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tcPr>
          <w:p w14:paraId="73168F0E"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37AFEF3" w14:textId="77777777" w:rsidR="0006381A" w:rsidRPr="00750E57" w:rsidRDefault="0006381A" w:rsidP="005E71FC">
            <w:pPr>
              <w:pStyle w:val="TAL"/>
              <w:rPr>
                <w:sz w:val="20"/>
              </w:rPr>
            </w:pPr>
            <w:r>
              <w:rPr>
                <w:sz w:val="20"/>
              </w:rPr>
              <w:t>Revised to 0351</w:t>
            </w:r>
          </w:p>
        </w:tc>
        <w:tc>
          <w:tcPr>
            <w:tcW w:w="4619" w:type="dxa"/>
            <w:tcBorders>
              <w:left w:val="single" w:sz="12" w:space="0" w:color="auto"/>
              <w:bottom w:val="nil"/>
              <w:right w:val="single" w:sz="12" w:space="0" w:color="auto"/>
            </w:tcBorders>
          </w:tcPr>
          <w:p w14:paraId="60939BA6" w14:textId="77777777" w:rsidR="0006381A" w:rsidRDefault="0006381A" w:rsidP="005E71FC">
            <w:pPr>
              <w:rPr>
                <w:rFonts w:ascii="Arial" w:hAnsi="Arial" w:cs="Arial"/>
                <w:sz w:val="18"/>
              </w:rPr>
            </w:pPr>
            <w:r>
              <w:rPr>
                <w:rFonts w:ascii="Arial" w:hAnsi="Arial" w:cs="Arial"/>
                <w:sz w:val="18"/>
              </w:rPr>
              <w:t>Ericsson, Nokia: Revert NOTE change about applicability. Keep the change to fix the curly quotes.</w:t>
            </w:r>
          </w:p>
        </w:tc>
      </w:tr>
      <w:tr w:rsidR="0006381A" w14:paraId="6ADD7C91" w14:textId="77777777" w:rsidTr="009A7AE8">
        <w:tc>
          <w:tcPr>
            <w:tcW w:w="975" w:type="dxa"/>
            <w:tcBorders>
              <w:top w:val="nil"/>
              <w:left w:val="single" w:sz="12" w:space="0" w:color="auto"/>
              <w:right w:val="single" w:sz="12" w:space="0" w:color="auto"/>
            </w:tcBorders>
          </w:tcPr>
          <w:p w14:paraId="0562EED9"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F71ADA2"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71EFF8A" w14:textId="02BBFEF4" w:rsidR="0006381A" w:rsidRDefault="009F42EF" w:rsidP="005E71FC">
            <w:pPr>
              <w:pStyle w:val="TAL"/>
            </w:pPr>
            <w:hyperlink r:id="rId210" w:history="1">
              <w:r>
                <w:rPr>
                  <w:rStyle w:val="Hyperlink"/>
                  <w:rFonts w:ascii="Times New Roman" w:eastAsia="MS Mincho" w:hAnsi="Times New Roman" w:cs="Times New Roman"/>
                  <w:kern w:val="0"/>
                  <w:sz w:val="24"/>
                  <w:szCs w:val="24"/>
                  <w:lang w:val="en-US"/>
                  <w14:ligatures w14:val="none"/>
                </w:rPr>
                <w:t>03</w:t>
              </w:r>
              <w:r>
                <w:rPr>
                  <w:rStyle w:val="Hyperlink"/>
                  <w:rFonts w:ascii="Times New Roman" w:eastAsia="MS Mincho" w:hAnsi="Times New Roman" w:cs="Times New Roman"/>
                  <w:kern w:val="0"/>
                  <w:sz w:val="24"/>
                  <w:szCs w:val="24"/>
                  <w:lang w:val="en-US"/>
                  <w14:ligatures w14:val="none"/>
                </w:rPr>
                <w:t>5</w:t>
              </w:r>
              <w:r>
                <w:rPr>
                  <w:rStyle w:val="Hyperlink"/>
                  <w:rFonts w:ascii="Times New Roman" w:eastAsia="MS Mincho" w:hAnsi="Times New Roman" w:cs="Times New Roman"/>
                  <w:kern w:val="0"/>
                  <w:sz w:val="24"/>
                  <w:szCs w:val="24"/>
                  <w:lang w:val="en-US"/>
                  <w14:ligatures w14:val="none"/>
                </w:rPr>
                <w:t>1</w:t>
              </w:r>
            </w:hyperlink>
          </w:p>
        </w:tc>
        <w:tc>
          <w:tcPr>
            <w:tcW w:w="3251" w:type="dxa"/>
            <w:tcBorders>
              <w:top w:val="nil"/>
              <w:left w:val="single" w:sz="12" w:space="0" w:color="auto"/>
              <w:bottom w:val="single" w:sz="4" w:space="0" w:color="auto"/>
              <w:right w:val="single" w:sz="12" w:space="0" w:color="auto"/>
            </w:tcBorders>
            <w:shd w:val="clear" w:color="auto" w:fill="00FF00"/>
          </w:tcPr>
          <w:p w14:paraId="4B3E02E3" w14:textId="77777777" w:rsidR="0006381A" w:rsidRDefault="0006381A" w:rsidP="005E71FC">
            <w:pPr>
              <w:pStyle w:val="TAL"/>
              <w:rPr>
                <w:sz w:val="20"/>
              </w:rPr>
            </w:pPr>
            <w:r>
              <w:rPr>
                <w:sz w:val="20"/>
              </w:rPr>
              <w:t xml:space="preserve">CR 1149 29.520 Rel-19 Removal of Editor’s Note and clarifications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25018952"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46FDD3DF" w14:textId="5A6B0962" w:rsidR="0006381A" w:rsidRDefault="009A7AE8" w:rsidP="005E71FC">
            <w:pPr>
              <w:pStyle w:val="TAL"/>
              <w:rPr>
                <w:sz w:val="20"/>
              </w:rPr>
            </w:pPr>
            <w:r>
              <w:rPr>
                <w:sz w:val="20"/>
              </w:rPr>
              <w:t>Agreed</w:t>
            </w:r>
          </w:p>
        </w:tc>
        <w:tc>
          <w:tcPr>
            <w:tcW w:w="4619" w:type="dxa"/>
            <w:tcBorders>
              <w:top w:val="nil"/>
              <w:left w:val="single" w:sz="12" w:space="0" w:color="auto"/>
              <w:right w:val="single" w:sz="12" w:space="0" w:color="auto"/>
            </w:tcBorders>
          </w:tcPr>
          <w:p w14:paraId="12B5FDFD" w14:textId="77777777" w:rsidR="0006381A" w:rsidRDefault="0006381A" w:rsidP="005E71FC">
            <w:pPr>
              <w:rPr>
                <w:rFonts w:ascii="Arial" w:hAnsi="Arial" w:cs="Arial"/>
                <w:sz w:val="18"/>
              </w:rPr>
            </w:pPr>
          </w:p>
        </w:tc>
      </w:tr>
      <w:tr w:rsidR="0006381A" w14:paraId="45B8D932" w14:textId="77777777" w:rsidTr="005E71FC">
        <w:tc>
          <w:tcPr>
            <w:tcW w:w="975" w:type="dxa"/>
            <w:tcBorders>
              <w:left w:val="single" w:sz="12" w:space="0" w:color="auto"/>
              <w:right w:val="single" w:sz="12" w:space="0" w:color="auto"/>
            </w:tcBorders>
          </w:tcPr>
          <w:p w14:paraId="4E00C694"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ECEF801"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50D08D8" w14:textId="77777777" w:rsidR="0006381A" w:rsidRPr="00751BDD" w:rsidRDefault="0006381A" w:rsidP="005E71FC">
            <w:pPr>
              <w:pStyle w:val="TAL"/>
              <w:rPr>
                <w:sz w:val="20"/>
              </w:rPr>
            </w:pPr>
            <w:hyperlink r:id="rId211" w:history="1">
              <w:r>
                <w:rPr>
                  <w:rStyle w:val="Hyperlink"/>
                  <w:rFonts w:ascii="Times New Roman" w:hAnsi="Times New Roman" w:cs="Times New Roman"/>
                  <w:sz w:val="24"/>
                  <w:szCs w:val="24"/>
                  <w:lang w:val="en-US"/>
                </w:rPr>
                <w:t>0142</w:t>
              </w:r>
            </w:hyperlink>
          </w:p>
        </w:tc>
        <w:tc>
          <w:tcPr>
            <w:tcW w:w="3251" w:type="dxa"/>
            <w:tcBorders>
              <w:left w:val="single" w:sz="12" w:space="0" w:color="auto"/>
              <w:bottom w:val="single" w:sz="4" w:space="0" w:color="auto"/>
              <w:right w:val="single" w:sz="12" w:space="0" w:color="auto"/>
            </w:tcBorders>
            <w:shd w:val="clear" w:color="auto" w:fill="00FF00"/>
          </w:tcPr>
          <w:p w14:paraId="50190F13" w14:textId="77777777" w:rsidR="0006381A" w:rsidRDefault="0006381A" w:rsidP="005E71FC">
            <w:pPr>
              <w:pStyle w:val="TAL"/>
              <w:rPr>
                <w:sz w:val="20"/>
              </w:rPr>
            </w:pPr>
            <w:r>
              <w:rPr>
                <w:sz w:val="20"/>
              </w:rPr>
              <w:t xml:space="preserve">CR 1150 29.520 Rel-19 Resolve the Editor’s Notes of </w:t>
            </w:r>
            <w:proofErr w:type="spellStart"/>
            <w:r>
              <w:rPr>
                <w:sz w:val="20"/>
              </w:rPr>
              <w:t>MLModelInfo</w:t>
            </w:r>
            <w:proofErr w:type="spellEnd"/>
            <w:r>
              <w:rPr>
                <w:sz w:val="20"/>
              </w:rPr>
              <w:t xml:space="preserve"> data structure</w:t>
            </w:r>
          </w:p>
        </w:tc>
        <w:tc>
          <w:tcPr>
            <w:tcW w:w="1401" w:type="dxa"/>
            <w:tcBorders>
              <w:left w:val="single" w:sz="12" w:space="0" w:color="auto"/>
              <w:bottom w:val="single" w:sz="4" w:space="0" w:color="auto"/>
              <w:right w:val="single" w:sz="12" w:space="0" w:color="auto"/>
            </w:tcBorders>
            <w:shd w:val="clear" w:color="auto" w:fill="00FF00"/>
          </w:tcPr>
          <w:p w14:paraId="6C64261D"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59171B0C"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66758694" w14:textId="77777777" w:rsidR="0006381A" w:rsidRDefault="0006381A" w:rsidP="005E71FC">
            <w:pPr>
              <w:rPr>
                <w:rFonts w:ascii="Arial" w:hAnsi="Arial" w:cs="Arial"/>
                <w:sz w:val="18"/>
              </w:rPr>
            </w:pPr>
          </w:p>
        </w:tc>
      </w:tr>
      <w:tr w:rsidR="0006381A" w14:paraId="4685C54E" w14:textId="77777777" w:rsidTr="00680F4B">
        <w:tc>
          <w:tcPr>
            <w:tcW w:w="975" w:type="dxa"/>
            <w:tcBorders>
              <w:left w:val="single" w:sz="12" w:space="0" w:color="auto"/>
              <w:bottom w:val="nil"/>
              <w:right w:val="single" w:sz="12" w:space="0" w:color="auto"/>
            </w:tcBorders>
          </w:tcPr>
          <w:p w14:paraId="5F712F8D"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43A0CA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203AFF2" w14:textId="77777777" w:rsidR="0006381A" w:rsidRPr="00751BDD" w:rsidRDefault="0006381A" w:rsidP="005E71FC">
            <w:pPr>
              <w:pStyle w:val="TAL"/>
              <w:rPr>
                <w:sz w:val="20"/>
              </w:rPr>
            </w:pPr>
            <w:hyperlink r:id="rId212" w:history="1">
              <w:r>
                <w:rPr>
                  <w:rStyle w:val="Hyperlink"/>
                  <w:rFonts w:ascii="Times New Roman" w:hAnsi="Times New Roman" w:cs="Times New Roman"/>
                  <w:sz w:val="24"/>
                  <w:szCs w:val="24"/>
                  <w:lang w:val="en-US"/>
                </w:rPr>
                <w:t>0143</w:t>
              </w:r>
            </w:hyperlink>
          </w:p>
        </w:tc>
        <w:tc>
          <w:tcPr>
            <w:tcW w:w="3251" w:type="dxa"/>
            <w:tcBorders>
              <w:left w:val="single" w:sz="12" w:space="0" w:color="auto"/>
              <w:bottom w:val="nil"/>
              <w:right w:val="single" w:sz="12" w:space="0" w:color="auto"/>
            </w:tcBorders>
          </w:tcPr>
          <w:p w14:paraId="32818B84" w14:textId="77777777" w:rsidR="0006381A" w:rsidRDefault="0006381A" w:rsidP="005E71FC">
            <w:pPr>
              <w:pStyle w:val="TAL"/>
              <w:rPr>
                <w:sz w:val="20"/>
              </w:rPr>
            </w:pPr>
            <w:r>
              <w:rPr>
                <w:sz w:val="20"/>
              </w:rPr>
              <w:t>CR 1151 29.520 Rel-19 Support of ML model accuracy monitoring information</w:t>
            </w:r>
          </w:p>
        </w:tc>
        <w:tc>
          <w:tcPr>
            <w:tcW w:w="1401" w:type="dxa"/>
            <w:tcBorders>
              <w:left w:val="single" w:sz="12" w:space="0" w:color="auto"/>
              <w:bottom w:val="nil"/>
              <w:right w:val="single" w:sz="12" w:space="0" w:color="auto"/>
            </w:tcBorders>
          </w:tcPr>
          <w:p w14:paraId="2ED20E10"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B723DC0" w14:textId="77777777" w:rsidR="0006381A" w:rsidRPr="00750E57" w:rsidRDefault="0006381A" w:rsidP="005E71FC">
            <w:pPr>
              <w:pStyle w:val="TAL"/>
              <w:rPr>
                <w:sz w:val="20"/>
              </w:rPr>
            </w:pPr>
            <w:r>
              <w:rPr>
                <w:sz w:val="20"/>
              </w:rPr>
              <w:t>Revised to 0335</w:t>
            </w:r>
          </w:p>
        </w:tc>
        <w:tc>
          <w:tcPr>
            <w:tcW w:w="4619" w:type="dxa"/>
            <w:tcBorders>
              <w:left w:val="single" w:sz="12" w:space="0" w:color="auto"/>
              <w:bottom w:val="nil"/>
              <w:right w:val="single" w:sz="12" w:space="0" w:color="auto"/>
            </w:tcBorders>
          </w:tcPr>
          <w:p w14:paraId="78B7C297" w14:textId="77777777" w:rsidR="0006381A" w:rsidRPr="00F87F99" w:rsidRDefault="0006381A" w:rsidP="005E71FC">
            <w:pPr>
              <w:rPr>
                <w:rFonts w:ascii="Arial" w:hAnsi="Arial" w:cs="Arial"/>
                <w:color w:val="0070C0"/>
                <w:sz w:val="18"/>
                <w:lang w:val="en-GB"/>
              </w:rPr>
            </w:pPr>
            <w:r w:rsidRPr="00F87F99">
              <w:rPr>
                <w:rFonts w:ascii="Arial" w:hAnsi="Arial" w:cs="Arial"/>
                <w:color w:val="0070C0"/>
                <w:sz w:val="18"/>
                <w:lang w:val="en-GB"/>
              </w:rPr>
              <w:t xml:space="preserve">This CR introduces backwards compatible corrections to the </w:t>
            </w:r>
            <w:proofErr w:type="spellStart"/>
            <w:r w:rsidRPr="00F87F99">
              <w:rPr>
                <w:rFonts w:ascii="Arial" w:hAnsi="Arial" w:cs="Arial"/>
                <w:color w:val="0070C0"/>
                <w:sz w:val="18"/>
                <w:lang w:val="en-GB"/>
              </w:rPr>
              <w:t>OpenAPI</w:t>
            </w:r>
            <w:proofErr w:type="spellEnd"/>
            <w:r w:rsidRPr="00F87F99">
              <w:rPr>
                <w:rFonts w:ascii="Arial" w:hAnsi="Arial" w:cs="Arial"/>
                <w:color w:val="0070C0"/>
                <w:sz w:val="18"/>
                <w:lang w:val="en-GB"/>
              </w:rPr>
              <w:t xml:space="preserve"> descriptions of the following APIs:</w:t>
            </w:r>
          </w:p>
          <w:p w14:paraId="3CB124E0" w14:textId="77777777" w:rsidR="0006381A" w:rsidRPr="00AC4CDB" w:rsidRDefault="0006381A" w:rsidP="005E71FC">
            <w:pPr>
              <w:rPr>
                <w:rFonts w:ascii="Arial" w:hAnsi="Arial" w:cs="Arial"/>
                <w:color w:val="0070C0"/>
                <w:sz w:val="18"/>
                <w:lang w:val="en-GB"/>
              </w:rPr>
            </w:pPr>
            <w:r w:rsidRPr="00AC4CDB">
              <w:rPr>
                <w:rFonts w:ascii="Arial" w:hAnsi="Arial" w:cs="Arial"/>
                <w:color w:val="0070C0"/>
                <w:sz w:val="18"/>
                <w:lang w:val="en-GB"/>
              </w:rPr>
              <w:t>TS29520_Nnwdaf_VFLTraining.yaml.</w:t>
            </w:r>
          </w:p>
          <w:p w14:paraId="72E06F54" w14:textId="77777777" w:rsidR="0006381A" w:rsidRDefault="0006381A" w:rsidP="005E71FC">
            <w:pPr>
              <w:rPr>
                <w:rFonts w:ascii="Arial" w:hAnsi="Arial" w:cs="Arial"/>
                <w:sz w:val="18"/>
              </w:rPr>
            </w:pPr>
            <w:r>
              <w:rPr>
                <w:rFonts w:ascii="Arial" w:hAnsi="Arial" w:cs="Arial"/>
                <w:sz w:val="18"/>
              </w:rPr>
              <w:t>Ericsson: The new attribute is not needed.</w:t>
            </w:r>
          </w:p>
          <w:p w14:paraId="271BCE12" w14:textId="77777777" w:rsidR="0006381A" w:rsidRDefault="0006381A" w:rsidP="005E71FC">
            <w:pPr>
              <w:rPr>
                <w:rFonts w:ascii="Arial" w:hAnsi="Arial" w:cs="Arial"/>
                <w:sz w:val="18"/>
              </w:rPr>
            </w:pPr>
            <w:r>
              <w:rPr>
                <w:rFonts w:ascii="Arial" w:hAnsi="Arial" w:cs="Arial"/>
                <w:sz w:val="18"/>
              </w:rPr>
              <w:t>Huawei: Fine to re-use the existing attribute but change from integer to string, and its description.</w:t>
            </w:r>
          </w:p>
          <w:p w14:paraId="70BD5962" w14:textId="77777777" w:rsidR="0006381A" w:rsidRDefault="0006381A" w:rsidP="005E71FC">
            <w:pPr>
              <w:rPr>
                <w:rFonts w:ascii="Arial" w:hAnsi="Arial" w:cs="Arial"/>
                <w:sz w:val="18"/>
              </w:rPr>
            </w:pPr>
            <w:r>
              <w:rPr>
                <w:rFonts w:ascii="Arial" w:hAnsi="Arial" w:cs="Arial"/>
                <w:sz w:val="18"/>
              </w:rPr>
              <w:t xml:space="preserve">ZTE: Supports the CR with new attribute, but add condition based on the related flag attribute. Also add missing </w:t>
            </w:r>
            <w:proofErr w:type="spellStart"/>
            <w:r>
              <w:rPr>
                <w:rFonts w:ascii="Arial" w:hAnsi="Arial" w:cs="Arial"/>
                <w:sz w:val="18"/>
              </w:rPr>
              <w:t>OpenAPI</w:t>
            </w:r>
            <w:proofErr w:type="spellEnd"/>
            <w:r>
              <w:rPr>
                <w:rFonts w:ascii="Arial" w:hAnsi="Arial" w:cs="Arial"/>
                <w:sz w:val="18"/>
              </w:rPr>
              <w:t xml:space="preserve"> impacts in Cover Page. NOTE 2 should be associated with the new attribute.</w:t>
            </w:r>
          </w:p>
          <w:p w14:paraId="2B1B046E" w14:textId="77777777" w:rsidR="0006381A" w:rsidRDefault="0006381A" w:rsidP="005E71FC">
            <w:pPr>
              <w:rPr>
                <w:rFonts w:ascii="Arial" w:hAnsi="Arial" w:cs="Arial"/>
                <w:sz w:val="18"/>
              </w:rPr>
            </w:pPr>
          </w:p>
        </w:tc>
      </w:tr>
      <w:tr w:rsidR="0006381A" w:rsidRPr="00F87F99" w14:paraId="6FF2CA7A" w14:textId="77777777" w:rsidTr="00680F4B">
        <w:tc>
          <w:tcPr>
            <w:tcW w:w="975" w:type="dxa"/>
            <w:tcBorders>
              <w:top w:val="nil"/>
              <w:left w:val="single" w:sz="12" w:space="0" w:color="auto"/>
              <w:right w:val="single" w:sz="12" w:space="0" w:color="auto"/>
            </w:tcBorders>
          </w:tcPr>
          <w:p w14:paraId="14EF16E8"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34E866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6868870" w14:textId="3714DC38" w:rsidR="0006381A" w:rsidRDefault="009F42EF" w:rsidP="005E71FC">
            <w:pPr>
              <w:pStyle w:val="TAL"/>
            </w:pPr>
            <w:hyperlink r:id="rId213" w:history="1">
              <w:r>
                <w:rPr>
                  <w:rStyle w:val="Hyperlink"/>
                  <w:rFonts w:ascii="Times New Roman" w:eastAsia="MS Mincho" w:hAnsi="Times New Roman" w:cs="Times New Roman"/>
                  <w:kern w:val="0"/>
                  <w:sz w:val="24"/>
                  <w:szCs w:val="24"/>
                  <w:lang w:val="en-US"/>
                  <w14:ligatures w14:val="none"/>
                </w:rPr>
                <w:t>03</w:t>
              </w:r>
              <w:r>
                <w:rPr>
                  <w:rStyle w:val="Hyperlink"/>
                  <w:rFonts w:ascii="Times New Roman" w:eastAsia="MS Mincho" w:hAnsi="Times New Roman" w:cs="Times New Roman"/>
                  <w:kern w:val="0"/>
                  <w:sz w:val="24"/>
                  <w:szCs w:val="24"/>
                  <w:lang w:val="en-US"/>
                  <w14:ligatures w14:val="none"/>
                </w:rPr>
                <w:t>3</w:t>
              </w:r>
              <w:r>
                <w:rPr>
                  <w:rStyle w:val="Hyperlink"/>
                  <w:rFonts w:ascii="Times New Roman" w:eastAsia="MS Mincho" w:hAnsi="Times New Roman" w:cs="Times New Roman"/>
                  <w:kern w:val="0"/>
                  <w:sz w:val="24"/>
                  <w:szCs w:val="24"/>
                  <w:lang w:val="en-US"/>
                  <w14:ligatures w14:val="none"/>
                </w:rPr>
                <w:t>5</w:t>
              </w:r>
            </w:hyperlink>
          </w:p>
        </w:tc>
        <w:tc>
          <w:tcPr>
            <w:tcW w:w="3251" w:type="dxa"/>
            <w:tcBorders>
              <w:top w:val="nil"/>
              <w:left w:val="single" w:sz="12" w:space="0" w:color="auto"/>
              <w:bottom w:val="single" w:sz="4" w:space="0" w:color="auto"/>
              <w:right w:val="single" w:sz="12" w:space="0" w:color="auto"/>
            </w:tcBorders>
            <w:shd w:val="clear" w:color="auto" w:fill="00FF00"/>
          </w:tcPr>
          <w:p w14:paraId="522D0FEC" w14:textId="77777777" w:rsidR="0006381A" w:rsidRDefault="0006381A" w:rsidP="005E71FC">
            <w:pPr>
              <w:pStyle w:val="TAL"/>
              <w:rPr>
                <w:sz w:val="20"/>
              </w:rPr>
            </w:pPr>
            <w:r>
              <w:rPr>
                <w:sz w:val="20"/>
              </w:rPr>
              <w:t>CR 1151 29.520 Rel-19 Support of ML model accuracy monitoring information</w:t>
            </w:r>
          </w:p>
        </w:tc>
        <w:tc>
          <w:tcPr>
            <w:tcW w:w="1401" w:type="dxa"/>
            <w:tcBorders>
              <w:top w:val="nil"/>
              <w:left w:val="single" w:sz="12" w:space="0" w:color="auto"/>
              <w:bottom w:val="single" w:sz="4" w:space="0" w:color="auto"/>
              <w:right w:val="single" w:sz="12" w:space="0" w:color="auto"/>
            </w:tcBorders>
            <w:shd w:val="clear" w:color="auto" w:fill="00FF00"/>
          </w:tcPr>
          <w:p w14:paraId="25C8A568" w14:textId="77777777" w:rsidR="0006381A" w:rsidRDefault="0006381A" w:rsidP="005E71FC">
            <w:pPr>
              <w:pStyle w:val="TAL"/>
              <w:rPr>
                <w:sz w:val="20"/>
              </w:rPr>
            </w:pPr>
            <w:r>
              <w:rPr>
                <w:sz w:val="20"/>
              </w:rPr>
              <w:t>Huawei, ZTE</w:t>
            </w:r>
          </w:p>
        </w:tc>
        <w:tc>
          <w:tcPr>
            <w:tcW w:w="1062" w:type="dxa"/>
            <w:tcBorders>
              <w:top w:val="nil"/>
              <w:left w:val="single" w:sz="12" w:space="0" w:color="auto"/>
              <w:right w:val="single" w:sz="12" w:space="0" w:color="auto"/>
            </w:tcBorders>
          </w:tcPr>
          <w:p w14:paraId="1D7E4400" w14:textId="6BB82D64" w:rsidR="0006381A" w:rsidRDefault="00680F4B" w:rsidP="005E71FC">
            <w:pPr>
              <w:pStyle w:val="TAL"/>
              <w:rPr>
                <w:sz w:val="20"/>
              </w:rPr>
            </w:pPr>
            <w:r>
              <w:rPr>
                <w:sz w:val="20"/>
              </w:rPr>
              <w:t>Agreed</w:t>
            </w:r>
          </w:p>
        </w:tc>
        <w:tc>
          <w:tcPr>
            <w:tcW w:w="4619" w:type="dxa"/>
            <w:tcBorders>
              <w:top w:val="nil"/>
              <w:left w:val="single" w:sz="12" w:space="0" w:color="auto"/>
              <w:right w:val="single" w:sz="12" w:space="0" w:color="auto"/>
            </w:tcBorders>
          </w:tcPr>
          <w:p w14:paraId="100376D7" w14:textId="77777777" w:rsidR="0006381A" w:rsidRPr="00F87F99" w:rsidRDefault="0006381A" w:rsidP="005E71FC">
            <w:pPr>
              <w:rPr>
                <w:rFonts w:ascii="Arial" w:hAnsi="Arial" w:cs="Arial"/>
                <w:color w:val="0070C0"/>
                <w:sz w:val="18"/>
                <w:lang w:val="en-GB"/>
              </w:rPr>
            </w:pPr>
          </w:p>
        </w:tc>
      </w:tr>
      <w:tr w:rsidR="0006381A" w14:paraId="7AB087F4" w14:textId="77777777" w:rsidTr="005E71FC">
        <w:tc>
          <w:tcPr>
            <w:tcW w:w="975" w:type="dxa"/>
            <w:tcBorders>
              <w:left w:val="single" w:sz="12" w:space="0" w:color="auto"/>
              <w:right w:val="single" w:sz="12" w:space="0" w:color="auto"/>
            </w:tcBorders>
          </w:tcPr>
          <w:p w14:paraId="504EA940"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4BFCAB2"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D015AE" w14:textId="77777777" w:rsidR="0006381A" w:rsidRPr="00751BDD" w:rsidRDefault="0006381A" w:rsidP="005E71FC">
            <w:pPr>
              <w:pStyle w:val="TAL"/>
              <w:rPr>
                <w:sz w:val="20"/>
              </w:rPr>
            </w:pPr>
            <w:hyperlink r:id="rId214" w:history="1">
              <w:r>
                <w:rPr>
                  <w:rStyle w:val="Hyperlink"/>
                  <w:rFonts w:ascii="Times New Roman" w:hAnsi="Times New Roman" w:cs="Times New Roman"/>
                  <w:sz w:val="24"/>
                  <w:szCs w:val="24"/>
                  <w:lang w:val="en-US"/>
                </w:rPr>
                <w:t>0253</w:t>
              </w:r>
            </w:hyperlink>
          </w:p>
        </w:tc>
        <w:tc>
          <w:tcPr>
            <w:tcW w:w="3251" w:type="dxa"/>
            <w:tcBorders>
              <w:left w:val="single" w:sz="12" w:space="0" w:color="auto"/>
              <w:bottom w:val="single" w:sz="4" w:space="0" w:color="auto"/>
              <w:right w:val="single" w:sz="12" w:space="0" w:color="auto"/>
            </w:tcBorders>
            <w:shd w:val="clear" w:color="auto" w:fill="00FF00"/>
          </w:tcPr>
          <w:p w14:paraId="55DCC0B3" w14:textId="77777777" w:rsidR="0006381A" w:rsidRDefault="0006381A" w:rsidP="005E71FC">
            <w:pPr>
              <w:pStyle w:val="TAL"/>
              <w:rPr>
                <w:sz w:val="20"/>
              </w:rPr>
            </w:pPr>
            <w:r>
              <w:rPr>
                <w:sz w:val="20"/>
              </w:rPr>
              <w:t xml:space="preserve">CR 1155 29.520 Rel-19 Correction to </w:t>
            </w:r>
            <w:proofErr w:type="spellStart"/>
            <w:r>
              <w:rPr>
                <w:sz w:val="20"/>
              </w:rPr>
              <w:t>QosPolicyAssistSet</w:t>
            </w:r>
            <w:proofErr w:type="spellEnd"/>
          </w:p>
        </w:tc>
        <w:tc>
          <w:tcPr>
            <w:tcW w:w="1401" w:type="dxa"/>
            <w:tcBorders>
              <w:left w:val="single" w:sz="12" w:space="0" w:color="auto"/>
              <w:bottom w:val="single" w:sz="4" w:space="0" w:color="auto"/>
              <w:right w:val="single" w:sz="12" w:space="0" w:color="auto"/>
            </w:tcBorders>
            <w:shd w:val="clear" w:color="auto" w:fill="00FF00"/>
          </w:tcPr>
          <w:p w14:paraId="10D9830C" w14:textId="77777777" w:rsidR="0006381A"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03852C0B"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6F75CD1" w14:textId="77777777" w:rsidR="0006381A" w:rsidRDefault="0006381A" w:rsidP="005E71FC">
            <w:pPr>
              <w:rPr>
                <w:rFonts w:ascii="Arial" w:hAnsi="Arial" w:cs="Arial"/>
                <w:sz w:val="18"/>
              </w:rPr>
            </w:pPr>
          </w:p>
        </w:tc>
      </w:tr>
      <w:tr w:rsidR="0006381A" w14:paraId="044D1537" w14:textId="77777777" w:rsidTr="00680F4B">
        <w:tc>
          <w:tcPr>
            <w:tcW w:w="975" w:type="dxa"/>
            <w:tcBorders>
              <w:left w:val="single" w:sz="12" w:space="0" w:color="auto"/>
              <w:bottom w:val="nil"/>
              <w:right w:val="single" w:sz="12" w:space="0" w:color="auto"/>
            </w:tcBorders>
          </w:tcPr>
          <w:p w14:paraId="615C8729"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35BA22E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0DA1784" w14:textId="77777777" w:rsidR="0006381A" w:rsidRPr="00751BDD" w:rsidRDefault="0006381A" w:rsidP="005E71FC">
            <w:pPr>
              <w:pStyle w:val="TAL"/>
              <w:rPr>
                <w:sz w:val="20"/>
              </w:rPr>
            </w:pPr>
            <w:hyperlink r:id="rId215" w:history="1">
              <w:r>
                <w:rPr>
                  <w:rStyle w:val="Hyperlink"/>
                  <w:rFonts w:ascii="Times New Roman" w:hAnsi="Times New Roman" w:cs="Times New Roman"/>
                  <w:sz w:val="24"/>
                  <w:szCs w:val="24"/>
                  <w:lang w:val="en-US"/>
                </w:rPr>
                <w:t>0254</w:t>
              </w:r>
            </w:hyperlink>
          </w:p>
        </w:tc>
        <w:tc>
          <w:tcPr>
            <w:tcW w:w="3251" w:type="dxa"/>
            <w:tcBorders>
              <w:left w:val="single" w:sz="12" w:space="0" w:color="auto"/>
              <w:bottom w:val="nil"/>
              <w:right w:val="single" w:sz="12" w:space="0" w:color="auto"/>
            </w:tcBorders>
          </w:tcPr>
          <w:p w14:paraId="09C4F8C0" w14:textId="77777777" w:rsidR="0006381A" w:rsidRDefault="0006381A" w:rsidP="005E71FC">
            <w:pPr>
              <w:pStyle w:val="TAL"/>
              <w:rPr>
                <w:sz w:val="20"/>
              </w:rPr>
            </w:pPr>
            <w:r>
              <w:rPr>
                <w:sz w:val="20"/>
              </w:rPr>
              <w:t xml:space="preserve">CR 1156 29.520 Rel-19 Corrections to </w:t>
            </w:r>
            <w:proofErr w:type="spellStart"/>
            <w:r>
              <w:rPr>
                <w:sz w:val="20"/>
              </w:rPr>
              <w:t>reportingReqs</w:t>
            </w:r>
            <w:proofErr w:type="spellEnd"/>
            <w:r>
              <w:rPr>
                <w:sz w:val="20"/>
              </w:rPr>
              <w:t xml:space="preserve"> in </w:t>
            </w:r>
            <w:proofErr w:type="spellStart"/>
            <w:r>
              <w:rPr>
                <w:sz w:val="20"/>
              </w:rPr>
              <w:t>Nnwdaf_VFLInference</w:t>
            </w:r>
            <w:proofErr w:type="spellEnd"/>
            <w:r>
              <w:rPr>
                <w:sz w:val="20"/>
              </w:rPr>
              <w:t xml:space="preserve"> API</w:t>
            </w:r>
          </w:p>
        </w:tc>
        <w:tc>
          <w:tcPr>
            <w:tcW w:w="1401" w:type="dxa"/>
            <w:tcBorders>
              <w:left w:val="single" w:sz="12" w:space="0" w:color="auto"/>
              <w:bottom w:val="nil"/>
              <w:right w:val="single" w:sz="12" w:space="0" w:color="auto"/>
            </w:tcBorders>
          </w:tcPr>
          <w:p w14:paraId="64879066" w14:textId="77777777" w:rsidR="0006381A"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3FBB912A" w14:textId="77777777" w:rsidR="0006381A" w:rsidRPr="00750E57" w:rsidRDefault="0006381A" w:rsidP="005E71FC">
            <w:pPr>
              <w:pStyle w:val="TAL"/>
              <w:rPr>
                <w:sz w:val="20"/>
              </w:rPr>
            </w:pPr>
            <w:r>
              <w:rPr>
                <w:sz w:val="20"/>
              </w:rPr>
              <w:t>Revised to 0384</w:t>
            </w:r>
          </w:p>
        </w:tc>
        <w:tc>
          <w:tcPr>
            <w:tcW w:w="4619" w:type="dxa"/>
            <w:tcBorders>
              <w:left w:val="single" w:sz="12" w:space="0" w:color="auto"/>
              <w:bottom w:val="nil"/>
              <w:right w:val="single" w:sz="12" w:space="0" w:color="auto"/>
            </w:tcBorders>
          </w:tcPr>
          <w:p w14:paraId="19BCD89E" w14:textId="77777777" w:rsidR="0006381A" w:rsidRPr="00F87F99" w:rsidRDefault="0006381A" w:rsidP="005E71FC">
            <w:pPr>
              <w:rPr>
                <w:rFonts w:ascii="Arial" w:hAnsi="Arial" w:cs="Arial"/>
                <w:color w:val="0070C0"/>
                <w:sz w:val="18"/>
                <w:lang w:val="en-GB"/>
              </w:rPr>
            </w:pPr>
            <w:r w:rsidRPr="00F87F99">
              <w:rPr>
                <w:rFonts w:ascii="Arial" w:hAnsi="Arial" w:cs="Arial"/>
                <w:color w:val="0070C0"/>
                <w:sz w:val="18"/>
                <w:lang w:val="en-GB"/>
              </w:rPr>
              <w:t xml:space="preserve">This CR introduces backwards compatible corrections to the </w:t>
            </w:r>
            <w:proofErr w:type="spellStart"/>
            <w:r w:rsidRPr="00F87F99">
              <w:rPr>
                <w:rFonts w:ascii="Arial" w:hAnsi="Arial" w:cs="Arial"/>
                <w:color w:val="0070C0"/>
                <w:sz w:val="18"/>
                <w:lang w:val="en-GB"/>
              </w:rPr>
              <w:t>OpenAPI</w:t>
            </w:r>
            <w:proofErr w:type="spellEnd"/>
            <w:r w:rsidRPr="00F87F99">
              <w:rPr>
                <w:rFonts w:ascii="Arial" w:hAnsi="Arial" w:cs="Arial"/>
                <w:color w:val="0070C0"/>
                <w:sz w:val="18"/>
                <w:lang w:val="en-GB"/>
              </w:rPr>
              <w:t xml:space="preserve"> descriptions of the following APIs:</w:t>
            </w:r>
          </w:p>
          <w:p w14:paraId="7CCEEF80" w14:textId="77777777" w:rsidR="0006381A" w:rsidRPr="00AC4CDB" w:rsidRDefault="0006381A" w:rsidP="005E71FC">
            <w:pPr>
              <w:rPr>
                <w:rFonts w:ascii="Arial" w:hAnsi="Arial" w:cs="Arial"/>
                <w:color w:val="0070C0"/>
                <w:sz w:val="18"/>
                <w:lang w:val="en-GB"/>
              </w:rPr>
            </w:pPr>
            <w:r w:rsidRPr="00AC4CDB">
              <w:rPr>
                <w:rFonts w:ascii="Arial" w:hAnsi="Arial" w:cs="Arial"/>
                <w:color w:val="0070C0"/>
                <w:sz w:val="18"/>
                <w:lang w:val="en-GB"/>
              </w:rPr>
              <w:t>TS29520_Nnwdaf_VFLTraining.yaml.</w:t>
            </w:r>
          </w:p>
          <w:p w14:paraId="29C6F3FE" w14:textId="77777777" w:rsidR="0006381A" w:rsidRDefault="0006381A" w:rsidP="005E71FC">
            <w:pPr>
              <w:rPr>
                <w:rFonts w:ascii="Arial" w:hAnsi="Arial" w:cs="Arial"/>
                <w:sz w:val="18"/>
              </w:rPr>
            </w:pPr>
            <w:r>
              <w:rPr>
                <w:rFonts w:ascii="Arial" w:hAnsi="Arial" w:cs="Arial"/>
                <w:sz w:val="18"/>
              </w:rPr>
              <w:t>Ericsson: Clashes with 0302.</w:t>
            </w:r>
          </w:p>
          <w:p w14:paraId="508B1FBA" w14:textId="77777777" w:rsidR="0006381A" w:rsidRDefault="0006381A" w:rsidP="005E71FC">
            <w:pPr>
              <w:rPr>
                <w:rFonts w:ascii="Arial" w:hAnsi="Arial" w:cs="Arial"/>
                <w:sz w:val="18"/>
              </w:rPr>
            </w:pPr>
            <w:r>
              <w:rPr>
                <w:rFonts w:ascii="Arial" w:hAnsi="Arial" w:cs="Arial"/>
                <w:sz w:val="18"/>
              </w:rPr>
              <w:t xml:space="preserve">Nokia: </w:t>
            </w:r>
          </w:p>
        </w:tc>
      </w:tr>
      <w:tr w:rsidR="0006381A" w14:paraId="07A82891" w14:textId="77777777" w:rsidTr="00680F4B">
        <w:tc>
          <w:tcPr>
            <w:tcW w:w="975" w:type="dxa"/>
            <w:tcBorders>
              <w:top w:val="nil"/>
              <w:left w:val="single" w:sz="12" w:space="0" w:color="auto"/>
              <w:right w:val="single" w:sz="12" w:space="0" w:color="auto"/>
            </w:tcBorders>
          </w:tcPr>
          <w:p w14:paraId="1C338F03"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1022A21"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B16E4C4" w14:textId="3851C06D" w:rsidR="0006381A" w:rsidRDefault="00A91791" w:rsidP="005E71FC">
            <w:pPr>
              <w:pStyle w:val="TAL"/>
            </w:pPr>
            <w:hyperlink r:id="rId216" w:history="1">
              <w:r>
                <w:rPr>
                  <w:rStyle w:val="Hyperlink"/>
                  <w:rFonts w:ascii="Times New Roman" w:eastAsia="MS Mincho" w:hAnsi="Times New Roman" w:cs="Times New Roman"/>
                  <w:kern w:val="0"/>
                  <w:sz w:val="24"/>
                  <w:szCs w:val="24"/>
                  <w:lang w:val="en-US"/>
                  <w14:ligatures w14:val="none"/>
                </w:rPr>
                <w:t>0384</w:t>
              </w:r>
            </w:hyperlink>
          </w:p>
        </w:tc>
        <w:tc>
          <w:tcPr>
            <w:tcW w:w="3251" w:type="dxa"/>
            <w:tcBorders>
              <w:top w:val="nil"/>
              <w:left w:val="single" w:sz="12" w:space="0" w:color="auto"/>
              <w:bottom w:val="single" w:sz="4" w:space="0" w:color="auto"/>
              <w:right w:val="single" w:sz="12" w:space="0" w:color="auto"/>
            </w:tcBorders>
            <w:shd w:val="clear" w:color="auto" w:fill="00FF00"/>
          </w:tcPr>
          <w:p w14:paraId="4853168F" w14:textId="77777777" w:rsidR="0006381A" w:rsidRDefault="0006381A" w:rsidP="005E71FC">
            <w:pPr>
              <w:pStyle w:val="TAL"/>
              <w:rPr>
                <w:sz w:val="20"/>
              </w:rPr>
            </w:pPr>
            <w:r>
              <w:rPr>
                <w:sz w:val="20"/>
              </w:rPr>
              <w:t xml:space="preserve">CR 1156 29.520 Rel-19 Corrections to </w:t>
            </w:r>
            <w:proofErr w:type="spellStart"/>
            <w:r>
              <w:rPr>
                <w:sz w:val="20"/>
              </w:rPr>
              <w:t>reportingReqs</w:t>
            </w:r>
            <w:proofErr w:type="spellEnd"/>
            <w:r>
              <w:rPr>
                <w:sz w:val="20"/>
              </w:rPr>
              <w:t xml:space="preserve"> in </w:t>
            </w:r>
            <w:proofErr w:type="spellStart"/>
            <w:r>
              <w:rPr>
                <w:sz w:val="20"/>
              </w:rPr>
              <w:t>Nnwdaf_VFLInference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6954BB5" w14:textId="77777777" w:rsidR="0006381A" w:rsidRDefault="0006381A" w:rsidP="005E71FC">
            <w:pPr>
              <w:pStyle w:val="TAL"/>
              <w:rPr>
                <w:sz w:val="20"/>
              </w:rPr>
            </w:pPr>
            <w:r>
              <w:rPr>
                <w:sz w:val="20"/>
              </w:rPr>
              <w:t>Ericsson, Nokia</w:t>
            </w:r>
          </w:p>
        </w:tc>
        <w:tc>
          <w:tcPr>
            <w:tcW w:w="1062" w:type="dxa"/>
            <w:tcBorders>
              <w:top w:val="nil"/>
              <w:left w:val="single" w:sz="12" w:space="0" w:color="auto"/>
              <w:right w:val="single" w:sz="12" w:space="0" w:color="auto"/>
            </w:tcBorders>
          </w:tcPr>
          <w:p w14:paraId="18863DD7" w14:textId="3A0F8505" w:rsidR="0006381A" w:rsidRDefault="00680F4B" w:rsidP="005E71FC">
            <w:pPr>
              <w:pStyle w:val="TAL"/>
              <w:rPr>
                <w:sz w:val="20"/>
              </w:rPr>
            </w:pPr>
            <w:r>
              <w:rPr>
                <w:sz w:val="20"/>
              </w:rPr>
              <w:t>Agreed</w:t>
            </w:r>
          </w:p>
        </w:tc>
        <w:tc>
          <w:tcPr>
            <w:tcW w:w="4619" w:type="dxa"/>
            <w:tcBorders>
              <w:top w:val="nil"/>
              <w:left w:val="single" w:sz="12" w:space="0" w:color="auto"/>
              <w:right w:val="single" w:sz="12" w:space="0" w:color="auto"/>
            </w:tcBorders>
          </w:tcPr>
          <w:p w14:paraId="70FF27D6" w14:textId="77777777" w:rsidR="0006381A" w:rsidRPr="00F87F99" w:rsidRDefault="0006381A" w:rsidP="005E71FC">
            <w:pPr>
              <w:rPr>
                <w:rFonts w:ascii="Arial" w:hAnsi="Arial" w:cs="Arial"/>
                <w:color w:val="0070C0"/>
                <w:sz w:val="18"/>
                <w:lang w:val="en-GB"/>
              </w:rPr>
            </w:pPr>
          </w:p>
        </w:tc>
      </w:tr>
      <w:tr w:rsidR="0006381A" w14:paraId="18C88C47" w14:textId="77777777" w:rsidTr="005E71FC">
        <w:tc>
          <w:tcPr>
            <w:tcW w:w="975" w:type="dxa"/>
            <w:tcBorders>
              <w:left w:val="single" w:sz="12" w:space="0" w:color="auto"/>
              <w:right w:val="single" w:sz="12" w:space="0" w:color="auto"/>
            </w:tcBorders>
          </w:tcPr>
          <w:p w14:paraId="592904D6"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15AB6E7F"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BAAF10" w14:textId="77777777" w:rsidR="0006381A" w:rsidRPr="00751BDD" w:rsidRDefault="0006381A" w:rsidP="005E71FC">
            <w:pPr>
              <w:pStyle w:val="TAL"/>
              <w:rPr>
                <w:sz w:val="20"/>
              </w:rPr>
            </w:pPr>
            <w:hyperlink r:id="rId217" w:history="1">
              <w:r>
                <w:rPr>
                  <w:rStyle w:val="Hyperlink"/>
                  <w:rFonts w:ascii="Times New Roman" w:hAnsi="Times New Roman" w:cs="Times New Roman"/>
                  <w:sz w:val="24"/>
                  <w:szCs w:val="24"/>
                  <w:lang w:val="en-US"/>
                </w:rPr>
                <w:t>0255</w:t>
              </w:r>
            </w:hyperlink>
          </w:p>
        </w:tc>
        <w:tc>
          <w:tcPr>
            <w:tcW w:w="3251" w:type="dxa"/>
            <w:tcBorders>
              <w:left w:val="single" w:sz="12" w:space="0" w:color="auto"/>
              <w:bottom w:val="single" w:sz="4" w:space="0" w:color="auto"/>
              <w:right w:val="single" w:sz="12" w:space="0" w:color="auto"/>
            </w:tcBorders>
            <w:shd w:val="clear" w:color="auto" w:fill="00FF00"/>
          </w:tcPr>
          <w:p w14:paraId="50DAEA1A" w14:textId="77777777" w:rsidR="0006381A" w:rsidRDefault="0006381A" w:rsidP="005E71FC">
            <w:pPr>
              <w:pStyle w:val="TAL"/>
              <w:rPr>
                <w:sz w:val="20"/>
              </w:rPr>
            </w:pPr>
            <w:r>
              <w:rPr>
                <w:sz w:val="20"/>
              </w:rPr>
              <w:t xml:space="preserve">CR 1778 29.522 Rel-19 Corrections to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953D9DC" w14:textId="77777777" w:rsidR="0006381A"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0D9B4C6"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AF8E07A" w14:textId="77777777" w:rsidR="0006381A" w:rsidRDefault="0006381A" w:rsidP="005E71FC">
            <w:pPr>
              <w:rPr>
                <w:rFonts w:ascii="Arial" w:hAnsi="Arial" w:cs="Arial"/>
                <w:sz w:val="18"/>
              </w:rPr>
            </w:pPr>
          </w:p>
        </w:tc>
      </w:tr>
      <w:tr w:rsidR="0006381A" w14:paraId="15BA0F07" w14:textId="77777777" w:rsidTr="005E71FC">
        <w:tc>
          <w:tcPr>
            <w:tcW w:w="975" w:type="dxa"/>
            <w:tcBorders>
              <w:left w:val="single" w:sz="12" w:space="0" w:color="auto"/>
              <w:right w:val="single" w:sz="12" w:space="0" w:color="auto"/>
            </w:tcBorders>
          </w:tcPr>
          <w:p w14:paraId="60BA3F1B"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413DB4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68D119C6" w14:textId="77777777" w:rsidR="0006381A" w:rsidRPr="00751BDD" w:rsidRDefault="0006381A" w:rsidP="005E71FC">
            <w:pPr>
              <w:pStyle w:val="TAL"/>
              <w:rPr>
                <w:sz w:val="20"/>
              </w:rPr>
            </w:pPr>
            <w:hyperlink r:id="rId218" w:history="1">
              <w:r>
                <w:rPr>
                  <w:rStyle w:val="Hyperlink"/>
                  <w:rFonts w:ascii="Times New Roman" w:hAnsi="Times New Roman" w:cs="Times New Roman"/>
                  <w:sz w:val="24"/>
                  <w:szCs w:val="24"/>
                  <w:lang w:val="en-US"/>
                </w:rPr>
                <w:t>0256</w:t>
              </w:r>
            </w:hyperlink>
          </w:p>
        </w:tc>
        <w:tc>
          <w:tcPr>
            <w:tcW w:w="3251" w:type="dxa"/>
            <w:tcBorders>
              <w:left w:val="single" w:sz="12" w:space="0" w:color="auto"/>
              <w:bottom w:val="single" w:sz="4" w:space="0" w:color="auto"/>
              <w:right w:val="single" w:sz="12" w:space="0" w:color="auto"/>
            </w:tcBorders>
          </w:tcPr>
          <w:p w14:paraId="38D6A3FC" w14:textId="77777777" w:rsidR="0006381A" w:rsidRDefault="0006381A" w:rsidP="005E71FC">
            <w:pPr>
              <w:pStyle w:val="TAL"/>
              <w:rPr>
                <w:sz w:val="20"/>
              </w:rPr>
            </w:pPr>
            <w:r>
              <w:rPr>
                <w:sz w:val="20"/>
              </w:rPr>
              <w:t xml:space="preserve">CR 1779 29.522 Rel-19 Correction to </w:t>
            </w:r>
            <w:proofErr w:type="spellStart"/>
            <w:r>
              <w:rPr>
                <w:sz w:val="20"/>
              </w:rPr>
              <w:t>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D5DD955" w14:textId="77777777" w:rsidR="0006381A"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467631A" w14:textId="77777777" w:rsidR="0006381A" w:rsidRPr="00750E57" w:rsidRDefault="0006381A" w:rsidP="005E71FC">
            <w:pPr>
              <w:pStyle w:val="TAL"/>
              <w:rPr>
                <w:sz w:val="20"/>
              </w:rPr>
            </w:pPr>
            <w:r>
              <w:rPr>
                <w:sz w:val="20"/>
              </w:rPr>
              <w:t>Merged with 0139</w:t>
            </w:r>
          </w:p>
        </w:tc>
        <w:tc>
          <w:tcPr>
            <w:tcW w:w="4619" w:type="dxa"/>
            <w:tcBorders>
              <w:left w:val="single" w:sz="12" w:space="0" w:color="auto"/>
              <w:right w:val="single" w:sz="12" w:space="0" w:color="auto"/>
            </w:tcBorders>
          </w:tcPr>
          <w:p w14:paraId="7D51B262" w14:textId="77777777" w:rsidR="0006381A" w:rsidRPr="00477D8C" w:rsidRDefault="0006381A" w:rsidP="005E71FC">
            <w:pPr>
              <w:rPr>
                <w:rFonts w:ascii="Arial" w:hAnsi="Arial" w:cs="Arial"/>
                <w:color w:val="0070C0"/>
                <w:sz w:val="18"/>
                <w:lang w:val="en-GB"/>
              </w:rPr>
            </w:pPr>
            <w:r w:rsidRPr="00477D8C">
              <w:rPr>
                <w:rFonts w:ascii="Arial" w:hAnsi="Arial" w:cs="Arial"/>
                <w:color w:val="0070C0"/>
                <w:sz w:val="18"/>
                <w:lang w:val="en-GB"/>
              </w:rPr>
              <w:t xml:space="preserve">This CR introduces a backward compatible correction in the </w:t>
            </w:r>
            <w:proofErr w:type="spellStart"/>
            <w:r w:rsidRPr="00477D8C">
              <w:rPr>
                <w:rFonts w:ascii="Arial" w:hAnsi="Arial" w:cs="Arial"/>
                <w:color w:val="0070C0"/>
                <w:sz w:val="18"/>
                <w:lang w:val="en-GB"/>
              </w:rPr>
              <w:t>OpenAPI</w:t>
            </w:r>
            <w:proofErr w:type="spellEnd"/>
            <w:r w:rsidRPr="00477D8C">
              <w:rPr>
                <w:rFonts w:ascii="Arial" w:hAnsi="Arial" w:cs="Arial"/>
                <w:color w:val="0070C0"/>
                <w:sz w:val="18"/>
                <w:lang w:val="en-GB"/>
              </w:rPr>
              <w:t xml:space="preserve"> file:</w:t>
            </w:r>
          </w:p>
          <w:p w14:paraId="423566EB" w14:textId="77777777" w:rsidR="0006381A" w:rsidRDefault="0006381A" w:rsidP="005E71FC">
            <w:pPr>
              <w:rPr>
                <w:rFonts w:ascii="Arial" w:hAnsi="Arial" w:cs="Arial"/>
                <w:sz w:val="18"/>
              </w:rPr>
            </w:pPr>
            <w:r w:rsidRPr="00477D8C">
              <w:rPr>
                <w:rFonts w:ascii="Arial" w:hAnsi="Arial" w:cs="Arial"/>
                <w:color w:val="0070C0"/>
                <w:sz w:val="18"/>
              </w:rPr>
              <w:t>TS29522_VFLTraining.yaml API</w:t>
            </w:r>
          </w:p>
        </w:tc>
      </w:tr>
      <w:tr w:rsidR="0006381A" w14:paraId="77D21EEA" w14:textId="77777777" w:rsidTr="008541B6">
        <w:tc>
          <w:tcPr>
            <w:tcW w:w="975" w:type="dxa"/>
            <w:tcBorders>
              <w:left w:val="single" w:sz="12" w:space="0" w:color="auto"/>
              <w:bottom w:val="nil"/>
              <w:right w:val="single" w:sz="12" w:space="0" w:color="auto"/>
            </w:tcBorders>
          </w:tcPr>
          <w:p w14:paraId="1DDF483A"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9E293E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4505BDC" w14:textId="77777777" w:rsidR="0006381A" w:rsidRPr="00751BDD" w:rsidRDefault="0006381A" w:rsidP="005E71FC">
            <w:pPr>
              <w:pStyle w:val="TAL"/>
              <w:rPr>
                <w:sz w:val="20"/>
              </w:rPr>
            </w:pPr>
            <w:hyperlink r:id="rId219" w:history="1">
              <w:r>
                <w:rPr>
                  <w:rStyle w:val="Hyperlink"/>
                  <w:rFonts w:ascii="Times New Roman" w:hAnsi="Times New Roman" w:cs="Times New Roman"/>
                  <w:sz w:val="24"/>
                  <w:szCs w:val="24"/>
                  <w:lang w:val="en-US"/>
                </w:rPr>
                <w:t>0297</w:t>
              </w:r>
            </w:hyperlink>
          </w:p>
        </w:tc>
        <w:tc>
          <w:tcPr>
            <w:tcW w:w="3251" w:type="dxa"/>
            <w:tcBorders>
              <w:left w:val="single" w:sz="12" w:space="0" w:color="auto"/>
              <w:bottom w:val="nil"/>
              <w:right w:val="single" w:sz="12" w:space="0" w:color="auto"/>
            </w:tcBorders>
          </w:tcPr>
          <w:p w14:paraId="39E0CC15" w14:textId="77777777" w:rsidR="0006381A" w:rsidRDefault="0006381A" w:rsidP="005E71FC">
            <w:pPr>
              <w:pStyle w:val="TAL"/>
              <w:rPr>
                <w:sz w:val="20"/>
              </w:rPr>
            </w:pPr>
            <w:r>
              <w:rPr>
                <w:sz w:val="20"/>
              </w:rPr>
              <w:t>CR 0179 29.552 Rel-19 VFL Training procedure corrections for NWDAF or AF as VFL server</w:t>
            </w:r>
          </w:p>
        </w:tc>
        <w:tc>
          <w:tcPr>
            <w:tcW w:w="1401" w:type="dxa"/>
            <w:tcBorders>
              <w:left w:val="single" w:sz="12" w:space="0" w:color="auto"/>
              <w:bottom w:val="nil"/>
              <w:right w:val="single" w:sz="12" w:space="0" w:color="auto"/>
            </w:tcBorders>
          </w:tcPr>
          <w:p w14:paraId="00020E36"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69E7D327" w14:textId="77777777" w:rsidR="0006381A" w:rsidRPr="00750E57" w:rsidRDefault="0006381A" w:rsidP="005E71FC">
            <w:pPr>
              <w:pStyle w:val="TAL"/>
              <w:rPr>
                <w:sz w:val="20"/>
              </w:rPr>
            </w:pPr>
            <w:r>
              <w:rPr>
                <w:sz w:val="20"/>
              </w:rPr>
              <w:t>Revised to 0385</w:t>
            </w:r>
          </w:p>
        </w:tc>
        <w:tc>
          <w:tcPr>
            <w:tcW w:w="4619" w:type="dxa"/>
            <w:tcBorders>
              <w:left w:val="single" w:sz="12" w:space="0" w:color="auto"/>
              <w:bottom w:val="nil"/>
              <w:right w:val="single" w:sz="12" w:space="0" w:color="auto"/>
            </w:tcBorders>
          </w:tcPr>
          <w:p w14:paraId="7D9C7F71" w14:textId="77777777" w:rsidR="0006381A" w:rsidRDefault="0006381A" w:rsidP="005E71FC">
            <w:pPr>
              <w:rPr>
                <w:rFonts w:ascii="Arial" w:hAnsi="Arial" w:cs="Arial"/>
                <w:sz w:val="18"/>
              </w:rPr>
            </w:pPr>
            <w:r>
              <w:rPr>
                <w:rFonts w:ascii="Arial" w:hAnsi="Arial" w:cs="Arial"/>
                <w:sz w:val="18"/>
              </w:rPr>
              <w:t>Huawei: NOTE will be removed and NWDAF Service Consumer to be replaced by NF Service Consumer.</w:t>
            </w:r>
          </w:p>
        </w:tc>
      </w:tr>
      <w:tr w:rsidR="0006381A" w14:paraId="50908B4A" w14:textId="77777777" w:rsidTr="008541B6">
        <w:tc>
          <w:tcPr>
            <w:tcW w:w="975" w:type="dxa"/>
            <w:tcBorders>
              <w:top w:val="nil"/>
              <w:left w:val="single" w:sz="12" w:space="0" w:color="auto"/>
              <w:right w:val="single" w:sz="12" w:space="0" w:color="auto"/>
            </w:tcBorders>
          </w:tcPr>
          <w:p w14:paraId="52F8E36E"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139C682"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0813103" w14:textId="2220AB4D" w:rsidR="0006381A" w:rsidRDefault="00A91791" w:rsidP="005E71FC">
            <w:pPr>
              <w:pStyle w:val="TAL"/>
            </w:pPr>
            <w:hyperlink r:id="rId220" w:history="1">
              <w:r>
                <w:rPr>
                  <w:rStyle w:val="Hyperlink"/>
                  <w:rFonts w:ascii="Times New Roman" w:eastAsia="MS Mincho" w:hAnsi="Times New Roman" w:cs="Times New Roman"/>
                  <w:kern w:val="0"/>
                  <w:sz w:val="24"/>
                  <w:szCs w:val="24"/>
                  <w:lang w:val="en-US"/>
                  <w14:ligatures w14:val="none"/>
                </w:rPr>
                <w:t>0385</w:t>
              </w:r>
            </w:hyperlink>
          </w:p>
        </w:tc>
        <w:tc>
          <w:tcPr>
            <w:tcW w:w="3251" w:type="dxa"/>
            <w:tcBorders>
              <w:top w:val="nil"/>
              <w:left w:val="single" w:sz="12" w:space="0" w:color="auto"/>
              <w:bottom w:val="single" w:sz="4" w:space="0" w:color="auto"/>
              <w:right w:val="single" w:sz="12" w:space="0" w:color="auto"/>
            </w:tcBorders>
            <w:shd w:val="clear" w:color="auto" w:fill="00FF00"/>
          </w:tcPr>
          <w:p w14:paraId="4741F404" w14:textId="77777777" w:rsidR="0006381A" w:rsidRDefault="0006381A" w:rsidP="005E71FC">
            <w:pPr>
              <w:pStyle w:val="TAL"/>
              <w:rPr>
                <w:sz w:val="20"/>
              </w:rPr>
            </w:pPr>
            <w:r>
              <w:rPr>
                <w:sz w:val="20"/>
              </w:rPr>
              <w:t>CR 0179 29.552 Rel-19 VFL Training procedure corrections for NWDAF or AF as VFL server</w:t>
            </w:r>
          </w:p>
        </w:tc>
        <w:tc>
          <w:tcPr>
            <w:tcW w:w="1401" w:type="dxa"/>
            <w:tcBorders>
              <w:top w:val="nil"/>
              <w:left w:val="single" w:sz="12" w:space="0" w:color="auto"/>
              <w:bottom w:val="single" w:sz="4" w:space="0" w:color="auto"/>
              <w:right w:val="single" w:sz="12" w:space="0" w:color="auto"/>
            </w:tcBorders>
            <w:shd w:val="clear" w:color="auto" w:fill="00FF00"/>
          </w:tcPr>
          <w:p w14:paraId="483B1292"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1D445211" w14:textId="2658DCFA" w:rsidR="0006381A" w:rsidRDefault="008541B6" w:rsidP="005E71FC">
            <w:pPr>
              <w:pStyle w:val="TAL"/>
              <w:rPr>
                <w:sz w:val="20"/>
              </w:rPr>
            </w:pPr>
            <w:r>
              <w:rPr>
                <w:sz w:val="20"/>
              </w:rPr>
              <w:t>Agreed</w:t>
            </w:r>
          </w:p>
        </w:tc>
        <w:tc>
          <w:tcPr>
            <w:tcW w:w="4619" w:type="dxa"/>
            <w:tcBorders>
              <w:top w:val="nil"/>
              <w:left w:val="single" w:sz="12" w:space="0" w:color="auto"/>
              <w:right w:val="single" w:sz="12" w:space="0" w:color="auto"/>
            </w:tcBorders>
          </w:tcPr>
          <w:p w14:paraId="610D26A6" w14:textId="77777777" w:rsidR="0006381A" w:rsidRDefault="0006381A" w:rsidP="005E71FC">
            <w:pPr>
              <w:rPr>
                <w:rFonts w:ascii="Arial" w:hAnsi="Arial" w:cs="Arial"/>
                <w:sz w:val="18"/>
              </w:rPr>
            </w:pPr>
          </w:p>
        </w:tc>
      </w:tr>
      <w:tr w:rsidR="0006381A" w14:paraId="69ED52B5" w14:textId="77777777" w:rsidTr="00DB77C0">
        <w:tc>
          <w:tcPr>
            <w:tcW w:w="975" w:type="dxa"/>
            <w:tcBorders>
              <w:left w:val="single" w:sz="12" w:space="0" w:color="auto"/>
              <w:bottom w:val="nil"/>
              <w:right w:val="single" w:sz="12" w:space="0" w:color="auto"/>
            </w:tcBorders>
          </w:tcPr>
          <w:p w14:paraId="543C7FAE"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FFB2255"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060F4D7" w14:textId="77777777" w:rsidR="0006381A" w:rsidRPr="00751BDD" w:rsidRDefault="0006381A" w:rsidP="005E71FC">
            <w:pPr>
              <w:pStyle w:val="TAL"/>
              <w:rPr>
                <w:sz w:val="20"/>
              </w:rPr>
            </w:pPr>
            <w:hyperlink r:id="rId221" w:history="1">
              <w:r>
                <w:rPr>
                  <w:rStyle w:val="Hyperlink"/>
                  <w:rFonts w:ascii="Times New Roman" w:hAnsi="Times New Roman" w:cs="Times New Roman"/>
                  <w:sz w:val="24"/>
                  <w:szCs w:val="24"/>
                  <w:lang w:val="en-US"/>
                </w:rPr>
                <w:t>0298</w:t>
              </w:r>
            </w:hyperlink>
          </w:p>
        </w:tc>
        <w:tc>
          <w:tcPr>
            <w:tcW w:w="3251" w:type="dxa"/>
            <w:tcBorders>
              <w:left w:val="single" w:sz="12" w:space="0" w:color="auto"/>
              <w:bottom w:val="nil"/>
              <w:right w:val="single" w:sz="12" w:space="0" w:color="auto"/>
            </w:tcBorders>
          </w:tcPr>
          <w:p w14:paraId="329DAD67" w14:textId="77777777" w:rsidR="0006381A" w:rsidRDefault="0006381A" w:rsidP="005E71FC">
            <w:pPr>
              <w:pStyle w:val="TAL"/>
              <w:rPr>
                <w:sz w:val="20"/>
              </w:rPr>
            </w:pPr>
            <w:r>
              <w:rPr>
                <w:sz w:val="20"/>
              </w:rPr>
              <w:t>CR 0180 29.552 Rel-19 VFL Training procedure corrections for Untrusted AF as VFL server</w:t>
            </w:r>
          </w:p>
        </w:tc>
        <w:tc>
          <w:tcPr>
            <w:tcW w:w="1401" w:type="dxa"/>
            <w:tcBorders>
              <w:left w:val="single" w:sz="12" w:space="0" w:color="auto"/>
              <w:bottom w:val="nil"/>
              <w:right w:val="single" w:sz="12" w:space="0" w:color="auto"/>
            </w:tcBorders>
          </w:tcPr>
          <w:p w14:paraId="66122554"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612EEA58" w14:textId="77777777" w:rsidR="0006381A" w:rsidRPr="00750E57" w:rsidRDefault="0006381A" w:rsidP="005E71FC">
            <w:pPr>
              <w:pStyle w:val="TAL"/>
              <w:rPr>
                <w:sz w:val="20"/>
              </w:rPr>
            </w:pPr>
            <w:r>
              <w:rPr>
                <w:sz w:val="20"/>
              </w:rPr>
              <w:t>Revised to 0386</w:t>
            </w:r>
          </w:p>
        </w:tc>
        <w:tc>
          <w:tcPr>
            <w:tcW w:w="4619" w:type="dxa"/>
            <w:tcBorders>
              <w:left w:val="single" w:sz="12" w:space="0" w:color="auto"/>
              <w:bottom w:val="nil"/>
              <w:right w:val="single" w:sz="12" w:space="0" w:color="auto"/>
            </w:tcBorders>
          </w:tcPr>
          <w:p w14:paraId="5FE12236" w14:textId="77777777" w:rsidR="0006381A" w:rsidRDefault="0006381A" w:rsidP="005E71FC">
            <w:pPr>
              <w:rPr>
                <w:rFonts w:ascii="Arial" w:hAnsi="Arial" w:cs="Arial"/>
                <w:sz w:val="18"/>
              </w:rPr>
            </w:pPr>
            <w:r>
              <w:rPr>
                <w:rFonts w:ascii="Arial" w:hAnsi="Arial" w:cs="Arial"/>
                <w:sz w:val="18"/>
              </w:rPr>
              <w:t>Huawei: Wrong TS in step 4.</w:t>
            </w:r>
          </w:p>
          <w:p w14:paraId="5AEA4F34" w14:textId="77777777" w:rsidR="0006381A" w:rsidRDefault="0006381A" w:rsidP="005E71FC">
            <w:pPr>
              <w:rPr>
                <w:rFonts w:ascii="Arial" w:hAnsi="Arial" w:cs="Arial"/>
                <w:sz w:val="18"/>
              </w:rPr>
            </w:pPr>
            <w:r>
              <w:rPr>
                <w:rFonts w:ascii="Arial" w:hAnsi="Arial" w:cs="Arial"/>
                <w:sz w:val="18"/>
              </w:rPr>
              <w:t>Ericsson: Wrong clause in step 2.</w:t>
            </w:r>
          </w:p>
        </w:tc>
      </w:tr>
      <w:tr w:rsidR="0006381A" w14:paraId="19A86BF2" w14:textId="77777777" w:rsidTr="00DB77C0">
        <w:tc>
          <w:tcPr>
            <w:tcW w:w="975" w:type="dxa"/>
            <w:tcBorders>
              <w:top w:val="nil"/>
              <w:left w:val="single" w:sz="12" w:space="0" w:color="auto"/>
              <w:right w:val="single" w:sz="12" w:space="0" w:color="auto"/>
            </w:tcBorders>
          </w:tcPr>
          <w:p w14:paraId="508ADB45"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A0AC705"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A820CAC" w14:textId="19CAE5AB" w:rsidR="0006381A" w:rsidRDefault="00A91791" w:rsidP="005E71FC">
            <w:pPr>
              <w:pStyle w:val="TAL"/>
            </w:pPr>
            <w:hyperlink r:id="rId222" w:history="1">
              <w:r>
                <w:rPr>
                  <w:rStyle w:val="Hyperlink"/>
                  <w:rFonts w:ascii="Times New Roman" w:eastAsia="MS Mincho" w:hAnsi="Times New Roman" w:cs="Times New Roman"/>
                  <w:kern w:val="0"/>
                  <w:sz w:val="24"/>
                  <w:szCs w:val="24"/>
                  <w:lang w:val="en-US"/>
                  <w14:ligatures w14:val="none"/>
                </w:rPr>
                <w:t>0386</w:t>
              </w:r>
            </w:hyperlink>
          </w:p>
        </w:tc>
        <w:tc>
          <w:tcPr>
            <w:tcW w:w="3251" w:type="dxa"/>
            <w:tcBorders>
              <w:top w:val="nil"/>
              <w:left w:val="single" w:sz="12" w:space="0" w:color="auto"/>
              <w:bottom w:val="single" w:sz="4" w:space="0" w:color="auto"/>
              <w:right w:val="single" w:sz="12" w:space="0" w:color="auto"/>
            </w:tcBorders>
            <w:shd w:val="clear" w:color="auto" w:fill="00FF00"/>
          </w:tcPr>
          <w:p w14:paraId="3A2CCDB8" w14:textId="77777777" w:rsidR="0006381A" w:rsidRDefault="0006381A" w:rsidP="005E71FC">
            <w:pPr>
              <w:pStyle w:val="TAL"/>
              <w:rPr>
                <w:sz w:val="20"/>
              </w:rPr>
            </w:pPr>
            <w:r>
              <w:rPr>
                <w:sz w:val="20"/>
              </w:rPr>
              <w:t>CR 0180 29.552 Rel-19 VFL Training procedure corrections for Untrusted AF as VFL server</w:t>
            </w:r>
          </w:p>
        </w:tc>
        <w:tc>
          <w:tcPr>
            <w:tcW w:w="1401" w:type="dxa"/>
            <w:tcBorders>
              <w:top w:val="nil"/>
              <w:left w:val="single" w:sz="12" w:space="0" w:color="auto"/>
              <w:bottom w:val="single" w:sz="4" w:space="0" w:color="auto"/>
              <w:right w:val="single" w:sz="12" w:space="0" w:color="auto"/>
            </w:tcBorders>
            <w:shd w:val="clear" w:color="auto" w:fill="00FF00"/>
          </w:tcPr>
          <w:p w14:paraId="63DCDE43"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2B47A90D" w14:textId="5BBAB82D" w:rsidR="0006381A" w:rsidRDefault="00DB77C0" w:rsidP="005E71FC">
            <w:pPr>
              <w:pStyle w:val="TAL"/>
              <w:rPr>
                <w:sz w:val="20"/>
              </w:rPr>
            </w:pPr>
            <w:r>
              <w:rPr>
                <w:sz w:val="20"/>
              </w:rPr>
              <w:t>Agreed</w:t>
            </w:r>
          </w:p>
        </w:tc>
        <w:tc>
          <w:tcPr>
            <w:tcW w:w="4619" w:type="dxa"/>
            <w:tcBorders>
              <w:top w:val="nil"/>
              <w:left w:val="single" w:sz="12" w:space="0" w:color="auto"/>
              <w:right w:val="single" w:sz="12" w:space="0" w:color="auto"/>
            </w:tcBorders>
          </w:tcPr>
          <w:p w14:paraId="772D2319" w14:textId="77777777" w:rsidR="0006381A" w:rsidRDefault="0006381A" w:rsidP="005E71FC">
            <w:pPr>
              <w:rPr>
                <w:rFonts w:ascii="Arial" w:hAnsi="Arial" w:cs="Arial"/>
                <w:sz w:val="18"/>
              </w:rPr>
            </w:pPr>
          </w:p>
        </w:tc>
      </w:tr>
      <w:tr w:rsidR="0006381A" w14:paraId="0C5F1A84" w14:textId="77777777" w:rsidTr="001977E1">
        <w:tc>
          <w:tcPr>
            <w:tcW w:w="975" w:type="dxa"/>
            <w:tcBorders>
              <w:left w:val="single" w:sz="12" w:space="0" w:color="auto"/>
              <w:bottom w:val="nil"/>
              <w:right w:val="single" w:sz="12" w:space="0" w:color="auto"/>
            </w:tcBorders>
          </w:tcPr>
          <w:p w14:paraId="6D41F21C"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5F21C27"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42EC0F0" w14:textId="77777777" w:rsidR="0006381A" w:rsidRPr="00751BDD" w:rsidRDefault="0006381A" w:rsidP="005E71FC">
            <w:pPr>
              <w:pStyle w:val="TAL"/>
              <w:rPr>
                <w:sz w:val="20"/>
              </w:rPr>
            </w:pPr>
            <w:hyperlink r:id="rId223" w:history="1">
              <w:r>
                <w:rPr>
                  <w:rStyle w:val="Hyperlink"/>
                  <w:rFonts w:ascii="Times New Roman" w:hAnsi="Times New Roman" w:cs="Times New Roman"/>
                  <w:sz w:val="24"/>
                  <w:szCs w:val="24"/>
                  <w:lang w:val="en-US"/>
                </w:rPr>
                <w:t>0299</w:t>
              </w:r>
            </w:hyperlink>
          </w:p>
        </w:tc>
        <w:tc>
          <w:tcPr>
            <w:tcW w:w="3251" w:type="dxa"/>
            <w:tcBorders>
              <w:left w:val="single" w:sz="12" w:space="0" w:color="auto"/>
              <w:bottom w:val="nil"/>
              <w:right w:val="single" w:sz="12" w:space="0" w:color="auto"/>
            </w:tcBorders>
          </w:tcPr>
          <w:p w14:paraId="10AC7694" w14:textId="77777777" w:rsidR="0006381A" w:rsidRDefault="0006381A" w:rsidP="005E71FC">
            <w:pPr>
              <w:pStyle w:val="TAL"/>
              <w:rPr>
                <w:sz w:val="20"/>
              </w:rPr>
            </w:pPr>
            <w:r>
              <w:rPr>
                <w:sz w:val="20"/>
              </w:rPr>
              <w:t>CR 0181 29.552 Rel-19 VFL Inference procedure corrections for NWDAF or AF as VFL server</w:t>
            </w:r>
          </w:p>
        </w:tc>
        <w:tc>
          <w:tcPr>
            <w:tcW w:w="1401" w:type="dxa"/>
            <w:tcBorders>
              <w:left w:val="single" w:sz="12" w:space="0" w:color="auto"/>
              <w:bottom w:val="nil"/>
              <w:right w:val="single" w:sz="12" w:space="0" w:color="auto"/>
            </w:tcBorders>
          </w:tcPr>
          <w:p w14:paraId="434DD8DE"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1C8592F8" w14:textId="77777777" w:rsidR="0006381A" w:rsidRPr="00750E57" w:rsidRDefault="0006381A" w:rsidP="005E71FC">
            <w:pPr>
              <w:pStyle w:val="TAL"/>
              <w:rPr>
                <w:sz w:val="20"/>
              </w:rPr>
            </w:pPr>
            <w:r>
              <w:rPr>
                <w:sz w:val="20"/>
              </w:rPr>
              <w:t>Revised to 0387</w:t>
            </w:r>
          </w:p>
        </w:tc>
        <w:tc>
          <w:tcPr>
            <w:tcW w:w="4619" w:type="dxa"/>
            <w:tcBorders>
              <w:left w:val="single" w:sz="12" w:space="0" w:color="auto"/>
              <w:bottom w:val="nil"/>
              <w:right w:val="single" w:sz="12" w:space="0" w:color="auto"/>
            </w:tcBorders>
          </w:tcPr>
          <w:p w14:paraId="4B63F129" w14:textId="77777777" w:rsidR="0006381A" w:rsidRDefault="0006381A" w:rsidP="005E71FC">
            <w:pPr>
              <w:rPr>
                <w:rFonts w:ascii="Arial" w:hAnsi="Arial" w:cs="Arial"/>
                <w:sz w:val="18"/>
              </w:rPr>
            </w:pPr>
            <w:r>
              <w:rPr>
                <w:rFonts w:ascii="Arial" w:hAnsi="Arial" w:cs="Arial"/>
                <w:sz w:val="18"/>
              </w:rPr>
              <w:t>Ericsson: Remove “based on local configuration”</w:t>
            </w:r>
          </w:p>
          <w:p w14:paraId="54278D28" w14:textId="77777777" w:rsidR="0006381A" w:rsidRDefault="0006381A" w:rsidP="005E71FC">
            <w:pPr>
              <w:rPr>
                <w:rFonts w:ascii="Arial" w:hAnsi="Arial" w:cs="Arial"/>
                <w:sz w:val="18"/>
              </w:rPr>
            </w:pPr>
            <w:r>
              <w:rPr>
                <w:rFonts w:ascii="Arial" w:hAnsi="Arial" w:cs="Arial"/>
                <w:sz w:val="18"/>
              </w:rPr>
              <w:t xml:space="preserve">Huawei. Correct </w:t>
            </w:r>
            <w:proofErr w:type="gramStart"/>
            <w:r>
              <w:rPr>
                <w:rFonts w:ascii="Arial" w:hAnsi="Arial" w:cs="Arial"/>
                <w:sz w:val="18"/>
              </w:rPr>
              <w:t>clause</w:t>
            </w:r>
            <w:proofErr w:type="gramEnd"/>
            <w:r>
              <w:rPr>
                <w:rFonts w:ascii="Arial" w:hAnsi="Arial" w:cs="Arial"/>
                <w:sz w:val="18"/>
              </w:rPr>
              <w:t xml:space="preserve"> in 3c and 5c.</w:t>
            </w:r>
          </w:p>
        </w:tc>
      </w:tr>
      <w:tr w:rsidR="0006381A" w14:paraId="13C95C82" w14:textId="77777777" w:rsidTr="001977E1">
        <w:tc>
          <w:tcPr>
            <w:tcW w:w="975" w:type="dxa"/>
            <w:tcBorders>
              <w:top w:val="nil"/>
              <w:left w:val="single" w:sz="12" w:space="0" w:color="auto"/>
              <w:right w:val="single" w:sz="12" w:space="0" w:color="auto"/>
            </w:tcBorders>
          </w:tcPr>
          <w:p w14:paraId="3788EB68"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ABBCA21"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1460332" w14:textId="72CA2195" w:rsidR="0006381A" w:rsidRDefault="00A91791" w:rsidP="005E71FC">
            <w:pPr>
              <w:pStyle w:val="TAL"/>
            </w:pPr>
            <w:hyperlink r:id="rId224" w:history="1">
              <w:r>
                <w:rPr>
                  <w:rStyle w:val="Hyperlink"/>
                  <w:rFonts w:ascii="Times New Roman" w:eastAsia="MS Mincho" w:hAnsi="Times New Roman" w:cs="Times New Roman"/>
                  <w:kern w:val="0"/>
                  <w:sz w:val="24"/>
                  <w:szCs w:val="24"/>
                  <w:lang w:val="en-US"/>
                  <w14:ligatures w14:val="none"/>
                </w:rPr>
                <w:t>0387</w:t>
              </w:r>
            </w:hyperlink>
          </w:p>
        </w:tc>
        <w:tc>
          <w:tcPr>
            <w:tcW w:w="3251" w:type="dxa"/>
            <w:tcBorders>
              <w:top w:val="nil"/>
              <w:left w:val="single" w:sz="12" w:space="0" w:color="auto"/>
              <w:bottom w:val="single" w:sz="4" w:space="0" w:color="auto"/>
              <w:right w:val="single" w:sz="12" w:space="0" w:color="auto"/>
            </w:tcBorders>
            <w:shd w:val="clear" w:color="auto" w:fill="00FF00"/>
          </w:tcPr>
          <w:p w14:paraId="65F55946" w14:textId="77777777" w:rsidR="0006381A" w:rsidRDefault="0006381A" w:rsidP="005E71FC">
            <w:pPr>
              <w:pStyle w:val="TAL"/>
              <w:rPr>
                <w:sz w:val="20"/>
              </w:rPr>
            </w:pPr>
            <w:r>
              <w:rPr>
                <w:sz w:val="20"/>
              </w:rPr>
              <w:t>CR 0181 29.552 Rel-19 VFL Inference procedure corrections for NWDAF or AF as VFL server</w:t>
            </w:r>
          </w:p>
        </w:tc>
        <w:tc>
          <w:tcPr>
            <w:tcW w:w="1401" w:type="dxa"/>
            <w:tcBorders>
              <w:top w:val="nil"/>
              <w:left w:val="single" w:sz="12" w:space="0" w:color="auto"/>
              <w:bottom w:val="single" w:sz="4" w:space="0" w:color="auto"/>
              <w:right w:val="single" w:sz="12" w:space="0" w:color="auto"/>
            </w:tcBorders>
            <w:shd w:val="clear" w:color="auto" w:fill="00FF00"/>
          </w:tcPr>
          <w:p w14:paraId="106EB08B"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01777D5F" w14:textId="53821974" w:rsidR="0006381A" w:rsidRDefault="001977E1" w:rsidP="005E71FC">
            <w:pPr>
              <w:pStyle w:val="TAL"/>
              <w:rPr>
                <w:sz w:val="20"/>
              </w:rPr>
            </w:pPr>
            <w:r>
              <w:rPr>
                <w:sz w:val="20"/>
              </w:rPr>
              <w:t>Agreed</w:t>
            </w:r>
          </w:p>
        </w:tc>
        <w:tc>
          <w:tcPr>
            <w:tcW w:w="4619" w:type="dxa"/>
            <w:tcBorders>
              <w:top w:val="nil"/>
              <w:left w:val="single" w:sz="12" w:space="0" w:color="auto"/>
              <w:right w:val="single" w:sz="12" w:space="0" w:color="auto"/>
            </w:tcBorders>
          </w:tcPr>
          <w:p w14:paraId="601153D1" w14:textId="77777777" w:rsidR="0006381A" w:rsidRDefault="0006381A" w:rsidP="005E71FC">
            <w:pPr>
              <w:rPr>
                <w:rFonts w:ascii="Arial" w:hAnsi="Arial" w:cs="Arial"/>
                <w:sz w:val="18"/>
              </w:rPr>
            </w:pPr>
          </w:p>
        </w:tc>
      </w:tr>
      <w:tr w:rsidR="0006381A" w14:paraId="01C4DD0D" w14:textId="77777777" w:rsidTr="005E71FC">
        <w:tc>
          <w:tcPr>
            <w:tcW w:w="975" w:type="dxa"/>
            <w:tcBorders>
              <w:left w:val="single" w:sz="12" w:space="0" w:color="auto"/>
              <w:bottom w:val="nil"/>
              <w:right w:val="single" w:sz="12" w:space="0" w:color="auto"/>
            </w:tcBorders>
          </w:tcPr>
          <w:p w14:paraId="2EEEB58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6B6CEC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7E26FD0E" w14:textId="77777777" w:rsidR="0006381A" w:rsidRPr="00751BDD" w:rsidRDefault="0006381A" w:rsidP="005E71FC">
            <w:pPr>
              <w:pStyle w:val="TAL"/>
              <w:rPr>
                <w:sz w:val="20"/>
              </w:rPr>
            </w:pPr>
            <w:hyperlink r:id="rId225" w:history="1">
              <w:r>
                <w:rPr>
                  <w:rStyle w:val="Hyperlink"/>
                  <w:rFonts w:ascii="Times New Roman" w:hAnsi="Times New Roman" w:cs="Times New Roman"/>
                  <w:sz w:val="24"/>
                  <w:szCs w:val="24"/>
                  <w:lang w:val="en-US"/>
                </w:rPr>
                <w:t>0300</w:t>
              </w:r>
            </w:hyperlink>
          </w:p>
        </w:tc>
        <w:tc>
          <w:tcPr>
            <w:tcW w:w="3251" w:type="dxa"/>
            <w:tcBorders>
              <w:left w:val="single" w:sz="12" w:space="0" w:color="auto"/>
              <w:bottom w:val="nil"/>
              <w:right w:val="single" w:sz="12" w:space="0" w:color="auto"/>
            </w:tcBorders>
          </w:tcPr>
          <w:p w14:paraId="38C709B5" w14:textId="77777777" w:rsidR="0006381A" w:rsidRDefault="0006381A" w:rsidP="005E71FC">
            <w:pPr>
              <w:pStyle w:val="TAL"/>
              <w:rPr>
                <w:sz w:val="20"/>
              </w:rPr>
            </w:pPr>
            <w:r>
              <w:rPr>
                <w:sz w:val="20"/>
              </w:rPr>
              <w:t>CR 0182 29.552 Rel-19 VFL Inference procedure corrections for Untrusted AF as VFL server</w:t>
            </w:r>
          </w:p>
        </w:tc>
        <w:tc>
          <w:tcPr>
            <w:tcW w:w="1401" w:type="dxa"/>
            <w:tcBorders>
              <w:left w:val="single" w:sz="12" w:space="0" w:color="auto"/>
              <w:bottom w:val="nil"/>
              <w:right w:val="single" w:sz="12" w:space="0" w:color="auto"/>
            </w:tcBorders>
          </w:tcPr>
          <w:p w14:paraId="46CC35E7"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233CADE5" w14:textId="77777777" w:rsidR="0006381A" w:rsidRPr="00750E57" w:rsidRDefault="0006381A" w:rsidP="005E71FC">
            <w:pPr>
              <w:pStyle w:val="TAL"/>
              <w:rPr>
                <w:sz w:val="20"/>
              </w:rPr>
            </w:pPr>
            <w:r>
              <w:rPr>
                <w:sz w:val="20"/>
              </w:rPr>
              <w:t>Revised to 0388</w:t>
            </w:r>
          </w:p>
        </w:tc>
        <w:tc>
          <w:tcPr>
            <w:tcW w:w="4619" w:type="dxa"/>
            <w:tcBorders>
              <w:left w:val="single" w:sz="12" w:space="0" w:color="auto"/>
              <w:bottom w:val="nil"/>
              <w:right w:val="single" w:sz="12" w:space="0" w:color="auto"/>
            </w:tcBorders>
          </w:tcPr>
          <w:p w14:paraId="69E7EEE6" w14:textId="77777777" w:rsidR="0006381A" w:rsidRDefault="0006381A" w:rsidP="005E71FC">
            <w:pPr>
              <w:rPr>
                <w:rFonts w:ascii="Arial" w:hAnsi="Arial" w:cs="Arial"/>
                <w:sz w:val="18"/>
              </w:rPr>
            </w:pPr>
            <w:r>
              <w:rPr>
                <w:rFonts w:ascii="Arial" w:hAnsi="Arial" w:cs="Arial"/>
                <w:sz w:val="18"/>
              </w:rPr>
              <w:t>Huawei: Sentence incomplete in step 4.</w:t>
            </w:r>
          </w:p>
        </w:tc>
      </w:tr>
      <w:tr w:rsidR="0006381A" w14:paraId="3C0E4DB3" w14:textId="77777777" w:rsidTr="005E71FC">
        <w:tc>
          <w:tcPr>
            <w:tcW w:w="975" w:type="dxa"/>
            <w:tcBorders>
              <w:top w:val="nil"/>
              <w:left w:val="single" w:sz="12" w:space="0" w:color="auto"/>
              <w:right w:val="single" w:sz="12" w:space="0" w:color="auto"/>
            </w:tcBorders>
          </w:tcPr>
          <w:p w14:paraId="7860F9FC"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B63369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831AA40" w14:textId="637BB0EB" w:rsidR="0006381A" w:rsidRDefault="00EE661C" w:rsidP="005E71FC">
            <w:pPr>
              <w:pStyle w:val="TAL"/>
            </w:pPr>
            <w:hyperlink r:id="rId226" w:history="1">
              <w:r>
                <w:rPr>
                  <w:rStyle w:val="Hyperlink"/>
                  <w:rFonts w:ascii="Times New Roman" w:eastAsia="MS Mincho" w:hAnsi="Times New Roman" w:cs="Times New Roman"/>
                  <w:kern w:val="0"/>
                  <w:sz w:val="24"/>
                  <w:szCs w:val="24"/>
                  <w:lang w:val="en-US"/>
                  <w14:ligatures w14:val="none"/>
                </w:rPr>
                <w:t>0388</w:t>
              </w:r>
            </w:hyperlink>
          </w:p>
        </w:tc>
        <w:tc>
          <w:tcPr>
            <w:tcW w:w="3251" w:type="dxa"/>
            <w:tcBorders>
              <w:top w:val="nil"/>
              <w:left w:val="single" w:sz="12" w:space="0" w:color="auto"/>
              <w:bottom w:val="single" w:sz="4" w:space="0" w:color="auto"/>
              <w:right w:val="single" w:sz="12" w:space="0" w:color="auto"/>
            </w:tcBorders>
            <w:shd w:val="clear" w:color="auto" w:fill="00FFFF"/>
          </w:tcPr>
          <w:p w14:paraId="545D34F6" w14:textId="77777777" w:rsidR="0006381A" w:rsidRDefault="0006381A" w:rsidP="005E71FC">
            <w:pPr>
              <w:pStyle w:val="TAL"/>
              <w:rPr>
                <w:sz w:val="20"/>
              </w:rPr>
            </w:pPr>
            <w:r>
              <w:rPr>
                <w:sz w:val="20"/>
              </w:rPr>
              <w:t>CR 0182 29.552 Rel-19 VFL Inference procedure corrections for Untrusted AF as VFL server</w:t>
            </w:r>
          </w:p>
        </w:tc>
        <w:tc>
          <w:tcPr>
            <w:tcW w:w="1401" w:type="dxa"/>
            <w:tcBorders>
              <w:top w:val="nil"/>
              <w:left w:val="single" w:sz="12" w:space="0" w:color="auto"/>
              <w:bottom w:val="single" w:sz="4" w:space="0" w:color="auto"/>
              <w:right w:val="single" w:sz="12" w:space="0" w:color="auto"/>
            </w:tcBorders>
            <w:shd w:val="clear" w:color="auto" w:fill="00FFFF"/>
          </w:tcPr>
          <w:p w14:paraId="16C5A7CC"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37C2FC33"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4E52081E" w14:textId="77777777" w:rsidR="0006381A" w:rsidRDefault="0006381A" w:rsidP="005E71FC">
            <w:pPr>
              <w:rPr>
                <w:rFonts w:ascii="Arial" w:hAnsi="Arial" w:cs="Arial"/>
                <w:sz w:val="18"/>
              </w:rPr>
            </w:pPr>
          </w:p>
        </w:tc>
      </w:tr>
      <w:tr w:rsidR="0006381A" w14:paraId="151D3E51" w14:textId="77777777" w:rsidTr="005E71FC">
        <w:tc>
          <w:tcPr>
            <w:tcW w:w="975" w:type="dxa"/>
            <w:tcBorders>
              <w:left w:val="single" w:sz="12" w:space="0" w:color="auto"/>
              <w:right w:val="single" w:sz="12" w:space="0" w:color="auto"/>
            </w:tcBorders>
          </w:tcPr>
          <w:p w14:paraId="0BC7ADF6"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669795B"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7615A5F" w14:textId="77777777" w:rsidR="0006381A" w:rsidRPr="00751BDD" w:rsidRDefault="0006381A" w:rsidP="005E71FC">
            <w:pPr>
              <w:pStyle w:val="TAL"/>
              <w:rPr>
                <w:sz w:val="20"/>
              </w:rPr>
            </w:pPr>
            <w:hyperlink r:id="rId227" w:history="1">
              <w:r>
                <w:rPr>
                  <w:rStyle w:val="Hyperlink"/>
                  <w:rFonts w:ascii="Times New Roman" w:hAnsi="Times New Roman" w:cs="Times New Roman"/>
                  <w:sz w:val="24"/>
                  <w:szCs w:val="24"/>
                  <w:lang w:val="en-US"/>
                </w:rPr>
                <w:t>0301</w:t>
              </w:r>
            </w:hyperlink>
          </w:p>
        </w:tc>
        <w:tc>
          <w:tcPr>
            <w:tcW w:w="3251" w:type="dxa"/>
            <w:tcBorders>
              <w:left w:val="single" w:sz="12" w:space="0" w:color="auto"/>
              <w:bottom w:val="single" w:sz="4" w:space="0" w:color="auto"/>
              <w:right w:val="single" w:sz="12" w:space="0" w:color="auto"/>
            </w:tcBorders>
            <w:shd w:val="clear" w:color="auto" w:fill="00FF00"/>
          </w:tcPr>
          <w:p w14:paraId="0CD4BED7" w14:textId="77777777" w:rsidR="0006381A" w:rsidRDefault="0006381A" w:rsidP="005E71FC">
            <w:pPr>
              <w:pStyle w:val="TAL"/>
              <w:rPr>
                <w:sz w:val="20"/>
              </w:rPr>
            </w:pPr>
            <w:r>
              <w:rPr>
                <w:sz w:val="20"/>
              </w:rPr>
              <w:t>CR 1157 29.520 Rel-19 VFL Inference service operations corrections</w:t>
            </w:r>
          </w:p>
        </w:tc>
        <w:tc>
          <w:tcPr>
            <w:tcW w:w="1401" w:type="dxa"/>
            <w:tcBorders>
              <w:left w:val="single" w:sz="12" w:space="0" w:color="auto"/>
              <w:bottom w:val="single" w:sz="4" w:space="0" w:color="auto"/>
              <w:right w:val="single" w:sz="12" w:space="0" w:color="auto"/>
            </w:tcBorders>
            <w:shd w:val="clear" w:color="auto" w:fill="00FF00"/>
          </w:tcPr>
          <w:p w14:paraId="58A9E6CA"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0907C56D"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A2DAB9C" w14:textId="77777777" w:rsidR="0006381A" w:rsidRDefault="0006381A" w:rsidP="005E71FC">
            <w:pPr>
              <w:rPr>
                <w:rFonts w:ascii="Arial" w:hAnsi="Arial" w:cs="Arial"/>
                <w:sz w:val="18"/>
              </w:rPr>
            </w:pPr>
          </w:p>
        </w:tc>
      </w:tr>
      <w:tr w:rsidR="0006381A" w14:paraId="0FE55F01" w14:textId="77777777" w:rsidTr="005E71FC">
        <w:tc>
          <w:tcPr>
            <w:tcW w:w="975" w:type="dxa"/>
            <w:tcBorders>
              <w:left w:val="single" w:sz="12" w:space="0" w:color="auto"/>
              <w:right w:val="single" w:sz="12" w:space="0" w:color="auto"/>
            </w:tcBorders>
          </w:tcPr>
          <w:p w14:paraId="1DEC5736"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EDA656C"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6B71998D" w14:textId="77777777" w:rsidR="0006381A" w:rsidRPr="00751BDD" w:rsidRDefault="0006381A" w:rsidP="005E71FC">
            <w:pPr>
              <w:pStyle w:val="TAL"/>
              <w:rPr>
                <w:sz w:val="20"/>
              </w:rPr>
            </w:pPr>
            <w:hyperlink r:id="rId228" w:history="1">
              <w:r>
                <w:rPr>
                  <w:rStyle w:val="Hyperlink"/>
                  <w:rFonts w:ascii="Times New Roman" w:hAnsi="Times New Roman" w:cs="Times New Roman"/>
                  <w:sz w:val="24"/>
                  <w:szCs w:val="24"/>
                  <w:lang w:val="en-US"/>
                </w:rPr>
                <w:t>0302</w:t>
              </w:r>
            </w:hyperlink>
          </w:p>
        </w:tc>
        <w:tc>
          <w:tcPr>
            <w:tcW w:w="3251" w:type="dxa"/>
            <w:tcBorders>
              <w:left w:val="single" w:sz="12" w:space="0" w:color="auto"/>
              <w:bottom w:val="single" w:sz="4" w:space="0" w:color="auto"/>
              <w:right w:val="single" w:sz="12" w:space="0" w:color="auto"/>
            </w:tcBorders>
          </w:tcPr>
          <w:p w14:paraId="001CB4B5" w14:textId="77777777" w:rsidR="0006381A" w:rsidRDefault="0006381A" w:rsidP="005E71FC">
            <w:pPr>
              <w:pStyle w:val="TAL"/>
              <w:rPr>
                <w:sz w:val="20"/>
              </w:rPr>
            </w:pPr>
            <w:r>
              <w:rPr>
                <w:sz w:val="20"/>
              </w:rPr>
              <w:t>CR 1158 29.520 Rel-19 VFL Inference Reporting Requirements corrections</w:t>
            </w:r>
          </w:p>
        </w:tc>
        <w:tc>
          <w:tcPr>
            <w:tcW w:w="1401" w:type="dxa"/>
            <w:tcBorders>
              <w:left w:val="single" w:sz="12" w:space="0" w:color="auto"/>
              <w:bottom w:val="single" w:sz="4" w:space="0" w:color="auto"/>
              <w:right w:val="single" w:sz="12" w:space="0" w:color="auto"/>
            </w:tcBorders>
          </w:tcPr>
          <w:p w14:paraId="684D283E"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730DBDF8" w14:textId="77777777" w:rsidR="0006381A" w:rsidRPr="00750E57" w:rsidRDefault="0006381A" w:rsidP="005E71FC">
            <w:pPr>
              <w:pStyle w:val="TAL"/>
              <w:rPr>
                <w:sz w:val="20"/>
              </w:rPr>
            </w:pPr>
            <w:r>
              <w:rPr>
                <w:sz w:val="20"/>
              </w:rPr>
              <w:t>Merged with 0254</w:t>
            </w:r>
          </w:p>
        </w:tc>
        <w:tc>
          <w:tcPr>
            <w:tcW w:w="4619" w:type="dxa"/>
            <w:tcBorders>
              <w:left w:val="single" w:sz="12" w:space="0" w:color="auto"/>
              <w:right w:val="single" w:sz="12" w:space="0" w:color="auto"/>
            </w:tcBorders>
          </w:tcPr>
          <w:p w14:paraId="713DCD73" w14:textId="77777777" w:rsidR="0006381A" w:rsidRPr="00B62BBC" w:rsidRDefault="0006381A" w:rsidP="005E71FC">
            <w:pPr>
              <w:rPr>
                <w:rFonts w:ascii="Arial" w:hAnsi="Arial" w:cs="Arial"/>
                <w:color w:val="0070C0"/>
                <w:sz w:val="18"/>
                <w:lang w:val="en-GB"/>
              </w:rPr>
            </w:pPr>
            <w:r w:rsidRPr="00B62BBC">
              <w:rPr>
                <w:rFonts w:ascii="Arial" w:hAnsi="Arial" w:cs="Arial"/>
                <w:color w:val="0070C0"/>
                <w:sz w:val="18"/>
                <w:lang w:val="en-GB"/>
              </w:rPr>
              <w:t>This CR introduces backward compatible corrections to the following APIs: TS29520_Nnwdaf_VFLInference.yaml</w:t>
            </w:r>
          </w:p>
          <w:p w14:paraId="6AFFA671" w14:textId="77777777" w:rsidR="0006381A" w:rsidRPr="00B62BBC" w:rsidRDefault="0006381A" w:rsidP="005E71FC">
            <w:pPr>
              <w:rPr>
                <w:rFonts w:ascii="Arial" w:hAnsi="Arial" w:cs="Arial"/>
                <w:color w:val="0070C0"/>
                <w:sz w:val="18"/>
                <w:lang w:val="en-GB"/>
              </w:rPr>
            </w:pPr>
            <w:r w:rsidRPr="00B62BBC">
              <w:rPr>
                <w:rFonts w:ascii="Arial" w:hAnsi="Arial" w:cs="Arial"/>
                <w:color w:val="0070C0"/>
                <w:sz w:val="18"/>
                <w:lang w:val="en-GB"/>
              </w:rPr>
              <w:t>TS29522_VFLInference.yaml</w:t>
            </w:r>
          </w:p>
          <w:p w14:paraId="6CA12C04" w14:textId="77777777" w:rsidR="0006381A" w:rsidRPr="00B62BBC" w:rsidRDefault="0006381A" w:rsidP="005E71FC">
            <w:pPr>
              <w:rPr>
                <w:rFonts w:ascii="Arial" w:hAnsi="Arial" w:cs="Arial"/>
                <w:color w:val="0070C0"/>
                <w:sz w:val="18"/>
                <w:lang w:val="en-GB"/>
              </w:rPr>
            </w:pPr>
            <w:r w:rsidRPr="00B62BBC">
              <w:rPr>
                <w:rFonts w:ascii="Arial" w:hAnsi="Arial" w:cs="Arial"/>
                <w:color w:val="0070C0"/>
                <w:sz w:val="18"/>
                <w:lang w:val="en-GB"/>
              </w:rPr>
              <w:t>TS29530_Naf_VFLInference.yaml</w:t>
            </w:r>
          </w:p>
          <w:p w14:paraId="7E22961A" w14:textId="77777777" w:rsidR="0006381A" w:rsidRDefault="0006381A" w:rsidP="005E71FC">
            <w:pPr>
              <w:rPr>
                <w:rFonts w:ascii="Arial" w:hAnsi="Arial" w:cs="Arial"/>
                <w:sz w:val="18"/>
              </w:rPr>
            </w:pPr>
            <w:r w:rsidRPr="00B62BBC">
              <w:rPr>
                <w:rFonts w:ascii="Arial" w:hAnsi="Arial" w:cs="Arial"/>
                <w:color w:val="0070C0"/>
                <w:sz w:val="18"/>
                <w:lang w:val="en-GB"/>
              </w:rPr>
              <w:t>TS29591_Nnef_VFLInference.yaml</w:t>
            </w:r>
          </w:p>
        </w:tc>
      </w:tr>
      <w:tr w:rsidR="0006381A" w14:paraId="12C353AE" w14:textId="77777777" w:rsidTr="005E71FC">
        <w:tc>
          <w:tcPr>
            <w:tcW w:w="975" w:type="dxa"/>
            <w:tcBorders>
              <w:left w:val="single" w:sz="12" w:space="0" w:color="auto"/>
              <w:right w:val="single" w:sz="12" w:space="0" w:color="auto"/>
            </w:tcBorders>
          </w:tcPr>
          <w:p w14:paraId="6D7A7111"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D5092DD"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1EDB29" w14:textId="77777777" w:rsidR="0006381A" w:rsidRPr="00751BDD" w:rsidRDefault="0006381A" w:rsidP="005E71FC">
            <w:pPr>
              <w:pStyle w:val="TAL"/>
              <w:rPr>
                <w:sz w:val="20"/>
              </w:rPr>
            </w:pPr>
            <w:hyperlink r:id="rId229" w:history="1">
              <w:r>
                <w:rPr>
                  <w:rStyle w:val="Hyperlink"/>
                  <w:rFonts w:ascii="Times New Roman" w:hAnsi="Times New Roman" w:cs="Times New Roman"/>
                  <w:sz w:val="24"/>
                  <w:szCs w:val="24"/>
                  <w:lang w:val="en-US"/>
                </w:rPr>
                <w:t>0303</w:t>
              </w:r>
            </w:hyperlink>
          </w:p>
        </w:tc>
        <w:tc>
          <w:tcPr>
            <w:tcW w:w="3251" w:type="dxa"/>
            <w:tcBorders>
              <w:left w:val="single" w:sz="12" w:space="0" w:color="auto"/>
              <w:bottom w:val="single" w:sz="4" w:space="0" w:color="auto"/>
              <w:right w:val="single" w:sz="12" w:space="0" w:color="auto"/>
            </w:tcBorders>
            <w:shd w:val="clear" w:color="auto" w:fill="00FF00"/>
          </w:tcPr>
          <w:p w14:paraId="25CA9A8C" w14:textId="77777777" w:rsidR="0006381A" w:rsidRDefault="0006381A" w:rsidP="005E71FC">
            <w:pPr>
              <w:pStyle w:val="TAL"/>
              <w:rPr>
                <w:sz w:val="20"/>
              </w:rPr>
            </w:pPr>
            <w:r>
              <w:rPr>
                <w:sz w:val="20"/>
              </w:rPr>
              <w:t>CR 1159 29.520 Rel-19 VFL Inference Requirements corrections</w:t>
            </w:r>
          </w:p>
        </w:tc>
        <w:tc>
          <w:tcPr>
            <w:tcW w:w="1401" w:type="dxa"/>
            <w:tcBorders>
              <w:left w:val="single" w:sz="12" w:space="0" w:color="auto"/>
              <w:bottom w:val="single" w:sz="4" w:space="0" w:color="auto"/>
              <w:right w:val="single" w:sz="12" w:space="0" w:color="auto"/>
            </w:tcBorders>
            <w:shd w:val="clear" w:color="auto" w:fill="00FF00"/>
          </w:tcPr>
          <w:p w14:paraId="6897C0DA"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20CE5CCA"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7CA72F2" w14:textId="77777777" w:rsidR="0006381A" w:rsidRPr="00A43F9C" w:rsidRDefault="0006381A" w:rsidP="005E71FC">
            <w:pPr>
              <w:rPr>
                <w:rFonts w:ascii="Arial" w:hAnsi="Arial" w:cs="Arial"/>
                <w:color w:val="0070C0"/>
                <w:sz w:val="18"/>
                <w:lang w:val="en-GB"/>
              </w:rPr>
            </w:pPr>
            <w:r w:rsidRPr="00A43F9C">
              <w:rPr>
                <w:rFonts w:ascii="Arial" w:hAnsi="Arial" w:cs="Arial"/>
                <w:color w:val="0070C0"/>
                <w:sz w:val="18"/>
                <w:lang w:val="en-GB"/>
              </w:rPr>
              <w:t>This CR introduces backward compatible corrections to the following APIs: TS29520_Nnwdaf_VFLInference.yaml</w:t>
            </w:r>
          </w:p>
          <w:p w14:paraId="1CA88548" w14:textId="77777777" w:rsidR="0006381A" w:rsidRPr="00A43F9C" w:rsidRDefault="0006381A" w:rsidP="005E71FC">
            <w:pPr>
              <w:rPr>
                <w:rFonts w:ascii="Arial" w:hAnsi="Arial" w:cs="Arial"/>
                <w:color w:val="0070C0"/>
                <w:sz w:val="18"/>
                <w:lang w:val="en-GB"/>
              </w:rPr>
            </w:pPr>
            <w:r w:rsidRPr="00A43F9C">
              <w:rPr>
                <w:rFonts w:ascii="Arial" w:hAnsi="Arial" w:cs="Arial"/>
                <w:color w:val="0070C0"/>
                <w:sz w:val="18"/>
                <w:lang w:val="en-GB"/>
              </w:rPr>
              <w:t>TS29522_VFLInference.yaml</w:t>
            </w:r>
          </w:p>
          <w:p w14:paraId="080DED0E" w14:textId="77777777" w:rsidR="0006381A" w:rsidRPr="00A43F9C" w:rsidRDefault="0006381A" w:rsidP="005E71FC">
            <w:pPr>
              <w:rPr>
                <w:rFonts w:ascii="Arial" w:hAnsi="Arial" w:cs="Arial"/>
                <w:color w:val="0070C0"/>
                <w:sz w:val="18"/>
                <w:lang w:val="en-GB"/>
              </w:rPr>
            </w:pPr>
            <w:r w:rsidRPr="00A43F9C">
              <w:rPr>
                <w:rFonts w:ascii="Arial" w:hAnsi="Arial" w:cs="Arial"/>
                <w:color w:val="0070C0"/>
                <w:sz w:val="18"/>
                <w:lang w:val="en-GB"/>
              </w:rPr>
              <w:t>TS29530_Naf_VFLInference.yaml</w:t>
            </w:r>
          </w:p>
          <w:p w14:paraId="194BFA05" w14:textId="77777777" w:rsidR="0006381A" w:rsidRDefault="0006381A" w:rsidP="005E71FC">
            <w:pPr>
              <w:rPr>
                <w:rFonts w:ascii="Arial" w:hAnsi="Arial" w:cs="Arial"/>
                <w:sz w:val="18"/>
              </w:rPr>
            </w:pPr>
            <w:r w:rsidRPr="00A43F9C">
              <w:rPr>
                <w:rFonts w:ascii="Arial" w:hAnsi="Arial" w:cs="Arial"/>
                <w:color w:val="0070C0"/>
                <w:sz w:val="18"/>
                <w:lang w:val="en-GB"/>
              </w:rPr>
              <w:t>TS29591_Nnef_VFLInference.yaml</w:t>
            </w:r>
          </w:p>
        </w:tc>
      </w:tr>
      <w:tr w:rsidR="0006381A" w14:paraId="52EE0D93" w14:textId="77777777" w:rsidTr="005E71FC">
        <w:tc>
          <w:tcPr>
            <w:tcW w:w="975" w:type="dxa"/>
            <w:tcBorders>
              <w:left w:val="single" w:sz="12" w:space="0" w:color="auto"/>
              <w:right w:val="single" w:sz="12" w:space="0" w:color="auto"/>
            </w:tcBorders>
          </w:tcPr>
          <w:p w14:paraId="6A6E0716"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1A12BEC5"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C2D54FF" w14:textId="77777777" w:rsidR="0006381A" w:rsidRPr="00751BDD" w:rsidRDefault="0006381A" w:rsidP="005E71FC">
            <w:pPr>
              <w:pStyle w:val="TAL"/>
              <w:rPr>
                <w:sz w:val="20"/>
              </w:rPr>
            </w:pPr>
            <w:hyperlink r:id="rId230" w:history="1">
              <w:r>
                <w:rPr>
                  <w:rStyle w:val="Hyperlink"/>
                  <w:rFonts w:ascii="Times New Roman" w:hAnsi="Times New Roman" w:cs="Times New Roman"/>
                  <w:sz w:val="24"/>
                  <w:szCs w:val="24"/>
                  <w:lang w:val="en-US"/>
                </w:rPr>
                <w:t>0304</w:t>
              </w:r>
            </w:hyperlink>
          </w:p>
        </w:tc>
        <w:tc>
          <w:tcPr>
            <w:tcW w:w="3251" w:type="dxa"/>
            <w:tcBorders>
              <w:left w:val="single" w:sz="12" w:space="0" w:color="auto"/>
              <w:bottom w:val="single" w:sz="4" w:space="0" w:color="auto"/>
              <w:right w:val="single" w:sz="12" w:space="0" w:color="auto"/>
            </w:tcBorders>
            <w:shd w:val="clear" w:color="auto" w:fill="00FF00"/>
          </w:tcPr>
          <w:p w14:paraId="522294C6" w14:textId="77777777" w:rsidR="0006381A" w:rsidRDefault="0006381A" w:rsidP="005E71FC">
            <w:pPr>
              <w:pStyle w:val="TAL"/>
              <w:rPr>
                <w:sz w:val="20"/>
              </w:rPr>
            </w:pPr>
            <w:r>
              <w:rPr>
                <w:sz w:val="20"/>
              </w:rPr>
              <w:t>CR 1783 29.522 Rel-19 VFL Inference Requirements corrections</w:t>
            </w:r>
          </w:p>
        </w:tc>
        <w:tc>
          <w:tcPr>
            <w:tcW w:w="1401" w:type="dxa"/>
            <w:tcBorders>
              <w:left w:val="single" w:sz="12" w:space="0" w:color="auto"/>
              <w:bottom w:val="single" w:sz="4" w:space="0" w:color="auto"/>
              <w:right w:val="single" w:sz="12" w:space="0" w:color="auto"/>
            </w:tcBorders>
            <w:shd w:val="clear" w:color="auto" w:fill="00FF00"/>
          </w:tcPr>
          <w:p w14:paraId="13B25D7A"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3CB8DA3A"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A98B2CC" w14:textId="77777777" w:rsidR="0006381A" w:rsidRPr="008F6095" w:rsidRDefault="0006381A" w:rsidP="005E71FC">
            <w:pPr>
              <w:rPr>
                <w:rFonts w:ascii="Arial" w:hAnsi="Arial" w:cs="Arial"/>
                <w:color w:val="0070C0"/>
                <w:sz w:val="18"/>
                <w:lang w:val="en-GB"/>
              </w:rPr>
            </w:pPr>
            <w:r w:rsidRPr="008F6095">
              <w:rPr>
                <w:rFonts w:ascii="Arial" w:hAnsi="Arial" w:cs="Arial"/>
                <w:color w:val="0070C0"/>
                <w:sz w:val="18"/>
                <w:lang w:val="en-GB"/>
              </w:rPr>
              <w:t xml:space="preserve">This CR introduces backward compatible corrections to the following APIs: </w:t>
            </w:r>
          </w:p>
          <w:p w14:paraId="6F0FF9C6" w14:textId="77777777" w:rsidR="0006381A" w:rsidRDefault="0006381A" w:rsidP="005E71FC">
            <w:pPr>
              <w:rPr>
                <w:rFonts w:ascii="Arial" w:hAnsi="Arial" w:cs="Arial"/>
                <w:sz w:val="18"/>
              </w:rPr>
            </w:pPr>
            <w:r w:rsidRPr="008F6095">
              <w:rPr>
                <w:rFonts w:ascii="Arial" w:hAnsi="Arial" w:cs="Arial"/>
                <w:color w:val="0070C0"/>
                <w:sz w:val="18"/>
                <w:lang w:val="en-GB"/>
              </w:rPr>
              <w:t>TS29522_VFLInference.yaml</w:t>
            </w:r>
          </w:p>
        </w:tc>
      </w:tr>
      <w:tr w:rsidR="0006381A" w14:paraId="7C6E8D77" w14:textId="77777777" w:rsidTr="005E71FC">
        <w:tc>
          <w:tcPr>
            <w:tcW w:w="975" w:type="dxa"/>
            <w:tcBorders>
              <w:left w:val="single" w:sz="12" w:space="0" w:color="auto"/>
              <w:bottom w:val="nil"/>
              <w:right w:val="single" w:sz="12" w:space="0" w:color="auto"/>
            </w:tcBorders>
          </w:tcPr>
          <w:p w14:paraId="118BA8EE"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35DC74D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57B801F" w14:textId="77777777" w:rsidR="0006381A" w:rsidRPr="00751BDD" w:rsidRDefault="0006381A" w:rsidP="005E71FC">
            <w:pPr>
              <w:pStyle w:val="TAL"/>
              <w:rPr>
                <w:sz w:val="20"/>
              </w:rPr>
            </w:pPr>
            <w:hyperlink r:id="rId231" w:history="1">
              <w:r>
                <w:rPr>
                  <w:rStyle w:val="Hyperlink"/>
                  <w:rFonts w:ascii="Times New Roman" w:hAnsi="Times New Roman" w:cs="Times New Roman"/>
                  <w:sz w:val="24"/>
                  <w:szCs w:val="24"/>
                  <w:lang w:val="en-US"/>
                </w:rPr>
                <w:t>0305</w:t>
              </w:r>
            </w:hyperlink>
          </w:p>
        </w:tc>
        <w:tc>
          <w:tcPr>
            <w:tcW w:w="3251" w:type="dxa"/>
            <w:tcBorders>
              <w:left w:val="single" w:sz="12" w:space="0" w:color="auto"/>
              <w:bottom w:val="nil"/>
              <w:right w:val="single" w:sz="12" w:space="0" w:color="auto"/>
            </w:tcBorders>
          </w:tcPr>
          <w:p w14:paraId="4DEF168E" w14:textId="77777777" w:rsidR="0006381A" w:rsidRDefault="0006381A" w:rsidP="005E71FC">
            <w:pPr>
              <w:pStyle w:val="TAL"/>
              <w:rPr>
                <w:sz w:val="20"/>
              </w:rPr>
            </w:pPr>
            <w:r>
              <w:rPr>
                <w:sz w:val="20"/>
              </w:rPr>
              <w:t>CR 0010 29.530 Rel-19 VFL Inference Requirements corrections</w:t>
            </w:r>
          </w:p>
        </w:tc>
        <w:tc>
          <w:tcPr>
            <w:tcW w:w="1401" w:type="dxa"/>
            <w:tcBorders>
              <w:left w:val="single" w:sz="12" w:space="0" w:color="auto"/>
              <w:bottom w:val="nil"/>
              <w:right w:val="single" w:sz="12" w:space="0" w:color="auto"/>
            </w:tcBorders>
          </w:tcPr>
          <w:p w14:paraId="684111A3"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234E8211" w14:textId="77777777" w:rsidR="0006381A" w:rsidRPr="00750E57" w:rsidRDefault="0006381A" w:rsidP="005E71FC">
            <w:pPr>
              <w:pStyle w:val="TAL"/>
              <w:rPr>
                <w:sz w:val="20"/>
              </w:rPr>
            </w:pPr>
            <w:r>
              <w:rPr>
                <w:sz w:val="20"/>
              </w:rPr>
              <w:t>Revised to 0389</w:t>
            </w:r>
          </w:p>
        </w:tc>
        <w:tc>
          <w:tcPr>
            <w:tcW w:w="4619" w:type="dxa"/>
            <w:tcBorders>
              <w:left w:val="single" w:sz="12" w:space="0" w:color="auto"/>
              <w:bottom w:val="nil"/>
              <w:right w:val="single" w:sz="12" w:space="0" w:color="auto"/>
            </w:tcBorders>
          </w:tcPr>
          <w:p w14:paraId="15E09694" w14:textId="77777777" w:rsidR="0006381A" w:rsidRPr="00FF33BE" w:rsidRDefault="0006381A" w:rsidP="005E71FC">
            <w:pPr>
              <w:rPr>
                <w:rFonts w:ascii="Arial" w:hAnsi="Arial" w:cs="Arial"/>
                <w:color w:val="FF0000"/>
                <w:sz w:val="18"/>
                <w:lang w:val="en-GB"/>
              </w:rPr>
            </w:pPr>
            <w:r w:rsidRPr="00FF33BE">
              <w:rPr>
                <w:rFonts w:ascii="Arial" w:hAnsi="Arial" w:cs="Arial"/>
                <w:color w:val="FF0000"/>
                <w:sz w:val="18"/>
                <w:lang w:val="en-GB"/>
              </w:rPr>
              <w:t>Missing clause in Clauses affected</w:t>
            </w:r>
          </w:p>
          <w:p w14:paraId="63FD5B6B" w14:textId="77777777" w:rsidR="0006381A" w:rsidRPr="00FF33BE" w:rsidRDefault="0006381A" w:rsidP="005E71FC">
            <w:pPr>
              <w:rPr>
                <w:rFonts w:ascii="Arial" w:hAnsi="Arial" w:cs="Arial"/>
                <w:color w:val="0070C0"/>
                <w:sz w:val="18"/>
                <w:lang w:val="en-GB"/>
              </w:rPr>
            </w:pPr>
            <w:r w:rsidRPr="00FF33BE">
              <w:rPr>
                <w:rFonts w:ascii="Arial" w:hAnsi="Arial" w:cs="Arial"/>
                <w:color w:val="0070C0"/>
                <w:sz w:val="18"/>
                <w:lang w:val="en-GB"/>
              </w:rPr>
              <w:t xml:space="preserve">This CR introduces backward compatible corrections to the following APIs: </w:t>
            </w:r>
          </w:p>
          <w:p w14:paraId="09A905CB" w14:textId="77777777" w:rsidR="0006381A" w:rsidRDefault="0006381A" w:rsidP="005E71FC">
            <w:pPr>
              <w:rPr>
                <w:rFonts w:ascii="Arial" w:hAnsi="Arial" w:cs="Arial"/>
                <w:color w:val="0070C0"/>
                <w:sz w:val="18"/>
                <w:lang w:val="en-GB"/>
              </w:rPr>
            </w:pPr>
            <w:r w:rsidRPr="00FF33BE">
              <w:rPr>
                <w:rFonts w:ascii="Arial" w:hAnsi="Arial" w:cs="Arial"/>
                <w:color w:val="0070C0"/>
                <w:sz w:val="18"/>
                <w:lang w:val="en-GB"/>
              </w:rPr>
              <w:t>TS29522_VFLInference.yaml</w:t>
            </w:r>
          </w:p>
          <w:p w14:paraId="34500221" w14:textId="77777777" w:rsidR="0006381A" w:rsidRPr="007A1A6B" w:rsidRDefault="0006381A" w:rsidP="005E71FC">
            <w:pPr>
              <w:rPr>
                <w:rFonts w:ascii="Arial" w:hAnsi="Arial" w:cs="Arial"/>
                <w:sz w:val="18"/>
              </w:rPr>
            </w:pPr>
            <w:r w:rsidRPr="007A1A6B">
              <w:rPr>
                <w:rFonts w:ascii="Arial" w:hAnsi="Arial" w:cs="Arial"/>
                <w:sz w:val="18"/>
                <w:lang w:val="en-GB"/>
              </w:rPr>
              <w:t>Huawei: Remove the clash.</w:t>
            </w:r>
          </w:p>
        </w:tc>
      </w:tr>
      <w:tr w:rsidR="0006381A" w14:paraId="582F5E21" w14:textId="77777777" w:rsidTr="005E71FC">
        <w:tc>
          <w:tcPr>
            <w:tcW w:w="975" w:type="dxa"/>
            <w:tcBorders>
              <w:top w:val="nil"/>
              <w:left w:val="single" w:sz="12" w:space="0" w:color="auto"/>
              <w:right w:val="single" w:sz="12" w:space="0" w:color="auto"/>
            </w:tcBorders>
          </w:tcPr>
          <w:p w14:paraId="38361A7F"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EA3552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076D6D" w14:textId="09C2345E" w:rsidR="0006381A" w:rsidRDefault="00EE661C" w:rsidP="005E71FC">
            <w:pPr>
              <w:pStyle w:val="TAL"/>
            </w:pPr>
            <w:hyperlink r:id="rId232" w:history="1">
              <w:r>
                <w:rPr>
                  <w:rStyle w:val="Hyperlink"/>
                  <w:rFonts w:ascii="Times New Roman" w:eastAsia="MS Mincho" w:hAnsi="Times New Roman" w:cs="Times New Roman"/>
                  <w:kern w:val="0"/>
                  <w:sz w:val="24"/>
                  <w:szCs w:val="24"/>
                  <w:lang w:val="en-US"/>
                  <w14:ligatures w14:val="none"/>
                </w:rPr>
                <w:t>0389</w:t>
              </w:r>
            </w:hyperlink>
          </w:p>
        </w:tc>
        <w:tc>
          <w:tcPr>
            <w:tcW w:w="3251" w:type="dxa"/>
            <w:tcBorders>
              <w:top w:val="nil"/>
              <w:left w:val="single" w:sz="12" w:space="0" w:color="auto"/>
              <w:bottom w:val="single" w:sz="4" w:space="0" w:color="auto"/>
              <w:right w:val="single" w:sz="12" w:space="0" w:color="auto"/>
            </w:tcBorders>
            <w:shd w:val="clear" w:color="auto" w:fill="DEE7AB"/>
          </w:tcPr>
          <w:p w14:paraId="56FDAC6A" w14:textId="77777777" w:rsidR="0006381A" w:rsidRDefault="0006381A" w:rsidP="005E71FC">
            <w:pPr>
              <w:pStyle w:val="TAL"/>
              <w:rPr>
                <w:sz w:val="20"/>
              </w:rPr>
            </w:pPr>
            <w:r>
              <w:rPr>
                <w:sz w:val="20"/>
              </w:rPr>
              <w:t>CR 0010 29.530 Rel-19 VFL Inference Requirements corrections</w:t>
            </w:r>
          </w:p>
        </w:tc>
        <w:tc>
          <w:tcPr>
            <w:tcW w:w="1401" w:type="dxa"/>
            <w:tcBorders>
              <w:top w:val="nil"/>
              <w:left w:val="single" w:sz="12" w:space="0" w:color="auto"/>
              <w:bottom w:val="single" w:sz="4" w:space="0" w:color="auto"/>
              <w:right w:val="single" w:sz="12" w:space="0" w:color="auto"/>
            </w:tcBorders>
            <w:shd w:val="clear" w:color="auto" w:fill="DEE7AB"/>
          </w:tcPr>
          <w:p w14:paraId="5CCC32BA"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20C2E9B5"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708C79F3" w14:textId="77777777" w:rsidR="0006381A" w:rsidRPr="00FF33BE" w:rsidRDefault="0006381A" w:rsidP="005E71FC">
            <w:pPr>
              <w:rPr>
                <w:rFonts w:ascii="Arial" w:hAnsi="Arial" w:cs="Arial"/>
                <w:color w:val="FF0000"/>
                <w:sz w:val="18"/>
                <w:lang w:val="en-GB"/>
              </w:rPr>
            </w:pPr>
          </w:p>
        </w:tc>
      </w:tr>
      <w:tr w:rsidR="0006381A" w14:paraId="28CB2A03" w14:textId="77777777" w:rsidTr="005E71FC">
        <w:tc>
          <w:tcPr>
            <w:tcW w:w="975" w:type="dxa"/>
            <w:tcBorders>
              <w:left w:val="single" w:sz="12" w:space="0" w:color="auto"/>
              <w:bottom w:val="nil"/>
              <w:right w:val="single" w:sz="12" w:space="0" w:color="auto"/>
            </w:tcBorders>
          </w:tcPr>
          <w:p w14:paraId="2C3B05C2"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F58C14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AFBF73E" w14:textId="77777777" w:rsidR="0006381A" w:rsidRPr="00751BDD" w:rsidRDefault="0006381A" w:rsidP="005E71FC">
            <w:pPr>
              <w:pStyle w:val="TAL"/>
              <w:rPr>
                <w:sz w:val="20"/>
              </w:rPr>
            </w:pPr>
            <w:hyperlink r:id="rId233" w:history="1">
              <w:r>
                <w:rPr>
                  <w:rStyle w:val="Hyperlink"/>
                  <w:rFonts w:ascii="Times New Roman" w:hAnsi="Times New Roman" w:cs="Times New Roman"/>
                  <w:sz w:val="24"/>
                  <w:szCs w:val="24"/>
                  <w:lang w:val="en-US"/>
                </w:rPr>
                <w:t>0306</w:t>
              </w:r>
            </w:hyperlink>
          </w:p>
        </w:tc>
        <w:tc>
          <w:tcPr>
            <w:tcW w:w="3251" w:type="dxa"/>
            <w:tcBorders>
              <w:left w:val="single" w:sz="12" w:space="0" w:color="auto"/>
              <w:bottom w:val="nil"/>
              <w:right w:val="single" w:sz="12" w:space="0" w:color="auto"/>
            </w:tcBorders>
          </w:tcPr>
          <w:p w14:paraId="6F48EAC0" w14:textId="77777777" w:rsidR="0006381A" w:rsidRDefault="0006381A" w:rsidP="005E71FC">
            <w:pPr>
              <w:pStyle w:val="TAL"/>
              <w:rPr>
                <w:sz w:val="20"/>
              </w:rPr>
            </w:pPr>
            <w:r>
              <w:rPr>
                <w:sz w:val="20"/>
              </w:rPr>
              <w:t>CR 0283 29.591 Rel-19 VFL Inference Requirements corrections</w:t>
            </w:r>
          </w:p>
        </w:tc>
        <w:tc>
          <w:tcPr>
            <w:tcW w:w="1401" w:type="dxa"/>
            <w:tcBorders>
              <w:left w:val="single" w:sz="12" w:space="0" w:color="auto"/>
              <w:bottom w:val="nil"/>
              <w:right w:val="single" w:sz="12" w:space="0" w:color="auto"/>
            </w:tcBorders>
          </w:tcPr>
          <w:p w14:paraId="5B62B0CC"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7425756C" w14:textId="77777777" w:rsidR="0006381A" w:rsidRPr="00750E57" w:rsidRDefault="0006381A" w:rsidP="005E71FC">
            <w:pPr>
              <w:pStyle w:val="TAL"/>
              <w:rPr>
                <w:sz w:val="20"/>
              </w:rPr>
            </w:pPr>
            <w:r>
              <w:rPr>
                <w:sz w:val="20"/>
              </w:rPr>
              <w:t>Revised to 0390</w:t>
            </w:r>
          </w:p>
        </w:tc>
        <w:tc>
          <w:tcPr>
            <w:tcW w:w="4619" w:type="dxa"/>
            <w:tcBorders>
              <w:left w:val="single" w:sz="12" w:space="0" w:color="auto"/>
              <w:bottom w:val="nil"/>
              <w:right w:val="single" w:sz="12" w:space="0" w:color="auto"/>
            </w:tcBorders>
          </w:tcPr>
          <w:p w14:paraId="5C169EFA" w14:textId="77777777" w:rsidR="0006381A" w:rsidRPr="005F47C2" w:rsidRDefault="0006381A" w:rsidP="005E71FC">
            <w:pPr>
              <w:rPr>
                <w:rFonts w:ascii="Arial" w:hAnsi="Arial" w:cs="Arial"/>
                <w:color w:val="0070C0"/>
                <w:sz w:val="18"/>
                <w:lang w:val="en-GB"/>
              </w:rPr>
            </w:pPr>
            <w:r w:rsidRPr="005F47C2">
              <w:rPr>
                <w:rFonts w:ascii="Arial" w:hAnsi="Arial" w:cs="Arial"/>
                <w:color w:val="0070C0"/>
                <w:sz w:val="18"/>
                <w:lang w:val="en-GB"/>
              </w:rPr>
              <w:t xml:space="preserve">This CR introduces backward compatible corrections to the following APIs: </w:t>
            </w:r>
          </w:p>
          <w:p w14:paraId="6ADDC8A4" w14:textId="77777777" w:rsidR="0006381A" w:rsidRDefault="0006381A" w:rsidP="005E71FC">
            <w:pPr>
              <w:rPr>
                <w:rFonts w:ascii="Arial" w:hAnsi="Arial" w:cs="Arial"/>
                <w:color w:val="0070C0"/>
                <w:sz w:val="18"/>
                <w:lang w:val="en-GB"/>
              </w:rPr>
            </w:pPr>
            <w:r w:rsidRPr="005F47C2">
              <w:rPr>
                <w:rFonts w:ascii="Arial" w:hAnsi="Arial" w:cs="Arial"/>
                <w:color w:val="0070C0"/>
                <w:sz w:val="18"/>
                <w:lang w:val="en-GB"/>
              </w:rPr>
              <w:t>TS29522_VFLInference.yaml</w:t>
            </w:r>
          </w:p>
          <w:p w14:paraId="59672407" w14:textId="77777777" w:rsidR="0006381A" w:rsidRPr="007A1A6B" w:rsidRDefault="0006381A" w:rsidP="005E71FC">
            <w:pPr>
              <w:rPr>
                <w:rFonts w:ascii="Arial" w:hAnsi="Arial" w:cs="Arial"/>
                <w:sz w:val="18"/>
                <w:lang w:val="en-GB"/>
              </w:rPr>
            </w:pPr>
            <w:r w:rsidRPr="007A1A6B">
              <w:rPr>
                <w:rFonts w:ascii="Arial" w:hAnsi="Arial" w:cs="Arial"/>
                <w:sz w:val="18"/>
                <w:lang w:val="en-GB"/>
              </w:rPr>
              <w:t>Ericsson: AF id is mandatory</w:t>
            </w:r>
            <w:r>
              <w:rPr>
                <w:rFonts w:ascii="Arial" w:hAnsi="Arial" w:cs="Arial"/>
                <w:sz w:val="18"/>
                <w:lang w:val="en-GB"/>
              </w:rPr>
              <w:t xml:space="preserve"> in data model and </w:t>
            </w:r>
            <w:proofErr w:type="spellStart"/>
            <w:r>
              <w:rPr>
                <w:rFonts w:ascii="Arial" w:hAnsi="Arial" w:cs="Arial"/>
                <w:sz w:val="18"/>
                <w:lang w:val="en-GB"/>
              </w:rPr>
              <w:t>OpenAPI</w:t>
            </w:r>
            <w:proofErr w:type="spellEnd"/>
            <w:r w:rsidRPr="007A1A6B">
              <w:rPr>
                <w:rFonts w:ascii="Arial" w:hAnsi="Arial" w:cs="Arial"/>
                <w:sz w:val="18"/>
                <w:lang w:val="en-GB"/>
              </w:rPr>
              <w:t>. 1</w:t>
            </w:r>
            <w:r w:rsidRPr="007A1A6B">
              <w:rPr>
                <w:rFonts w:ascii="Arial" w:hAnsi="Arial" w:cs="Arial"/>
                <w:sz w:val="18"/>
                <w:vertAlign w:val="superscript"/>
                <w:lang w:val="en-GB"/>
              </w:rPr>
              <w:t>st</w:t>
            </w:r>
            <w:r w:rsidRPr="007A1A6B">
              <w:rPr>
                <w:rFonts w:ascii="Arial" w:hAnsi="Arial" w:cs="Arial"/>
                <w:sz w:val="18"/>
                <w:lang w:val="en-GB"/>
              </w:rPr>
              <w:t xml:space="preserve"> change not accepted.</w:t>
            </w:r>
          </w:p>
          <w:p w14:paraId="64DE0279" w14:textId="77777777" w:rsidR="0006381A" w:rsidRDefault="0006381A" w:rsidP="005E71FC">
            <w:pPr>
              <w:rPr>
                <w:rFonts w:ascii="Arial" w:hAnsi="Arial" w:cs="Arial"/>
                <w:sz w:val="18"/>
                <w:lang w:val="en-GB"/>
              </w:rPr>
            </w:pPr>
            <w:r w:rsidRPr="007A1A6B">
              <w:rPr>
                <w:rFonts w:ascii="Arial" w:hAnsi="Arial" w:cs="Arial"/>
                <w:sz w:val="18"/>
                <w:lang w:val="en-GB"/>
              </w:rPr>
              <w:t>ZTE: Correlation id cannot be removed.</w:t>
            </w:r>
          </w:p>
          <w:p w14:paraId="3411C54F" w14:textId="77777777" w:rsidR="0006381A" w:rsidRDefault="0006381A" w:rsidP="005E71FC">
            <w:pPr>
              <w:rPr>
                <w:rFonts w:ascii="Arial" w:hAnsi="Arial" w:cs="Arial"/>
                <w:sz w:val="18"/>
              </w:rPr>
            </w:pPr>
            <w:r>
              <w:rPr>
                <w:rFonts w:ascii="Arial" w:hAnsi="Arial" w:cs="Arial"/>
                <w:sz w:val="18"/>
                <w:lang w:val="en-GB"/>
              </w:rPr>
              <w:t>Nokia: will remove the clash.</w:t>
            </w:r>
          </w:p>
        </w:tc>
      </w:tr>
      <w:tr w:rsidR="0006381A" w14:paraId="32338FB2" w14:textId="77777777" w:rsidTr="005E71FC">
        <w:tc>
          <w:tcPr>
            <w:tcW w:w="975" w:type="dxa"/>
            <w:tcBorders>
              <w:top w:val="nil"/>
              <w:left w:val="single" w:sz="12" w:space="0" w:color="auto"/>
              <w:right w:val="single" w:sz="12" w:space="0" w:color="auto"/>
            </w:tcBorders>
          </w:tcPr>
          <w:p w14:paraId="1517856A"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4266028F"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7CF3A0" w14:textId="1E1D69CB" w:rsidR="0006381A" w:rsidRDefault="00EE661C" w:rsidP="005E71FC">
            <w:pPr>
              <w:pStyle w:val="TAL"/>
            </w:pPr>
            <w:hyperlink r:id="rId234" w:history="1">
              <w:r>
                <w:rPr>
                  <w:rStyle w:val="Hyperlink"/>
                  <w:rFonts w:ascii="Times New Roman" w:eastAsia="MS Mincho" w:hAnsi="Times New Roman" w:cs="Times New Roman"/>
                  <w:kern w:val="0"/>
                  <w:sz w:val="24"/>
                  <w:szCs w:val="24"/>
                  <w:lang w:val="en-US"/>
                  <w14:ligatures w14:val="none"/>
                </w:rPr>
                <w:t>0390</w:t>
              </w:r>
            </w:hyperlink>
          </w:p>
        </w:tc>
        <w:tc>
          <w:tcPr>
            <w:tcW w:w="3251" w:type="dxa"/>
            <w:tcBorders>
              <w:top w:val="nil"/>
              <w:left w:val="single" w:sz="12" w:space="0" w:color="auto"/>
              <w:bottom w:val="single" w:sz="4" w:space="0" w:color="auto"/>
              <w:right w:val="single" w:sz="12" w:space="0" w:color="auto"/>
            </w:tcBorders>
            <w:shd w:val="clear" w:color="auto" w:fill="00FFFF"/>
          </w:tcPr>
          <w:p w14:paraId="7A9B2C7E" w14:textId="77777777" w:rsidR="0006381A" w:rsidRDefault="0006381A" w:rsidP="005E71FC">
            <w:pPr>
              <w:pStyle w:val="TAL"/>
              <w:rPr>
                <w:sz w:val="20"/>
              </w:rPr>
            </w:pPr>
            <w:r>
              <w:rPr>
                <w:sz w:val="20"/>
              </w:rPr>
              <w:t>CR 0283 29.591 Rel-19 VFL Inference Requirements corrections</w:t>
            </w:r>
          </w:p>
        </w:tc>
        <w:tc>
          <w:tcPr>
            <w:tcW w:w="1401" w:type="dxa"/>
            <w:tcBorders>
              <w:top w:val="nil"/>
              <w:left w:val="single" w:sz="12" w:space="0" w:color="auto"/>
              <w:bottom w:val="single" w:sz="4" w:space="0" w:color="auto"/>
              <w:right w:val="single" w:sz="12" w:space="0" w:color="auto"/>
            </w:tcBorders>
            <w:shd w:val="clear" w:color="auto" w:fill="00FFFF"/>
          </w:tcPr>
          <w:p w14:paraId="2E06E924"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5A2ADE39"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99C09DF" w14:textId="77777777" w:rsidR="0006381A" w:rsidRPr="005F47C2" w:rsidRDefault="0006381A" w:rsidP="005E71FC">
            <w:pPr>
              <w:rPr>
                <w:rFonts w:ascii="Arial" w:hAnsi="Arial" w:cs="Arial"/>
                <w:color w:val="0070C0"/>
                <w:sz w:val="18"/>
                <w:lang w:val="en-GB"/>
              </w:rPr>
            </w:pPr>
          </w:p>
        </w:tc>
      </w:tr>
      <w:tr w:rsidR="0006381A" w14:paraId="6A599601" w14:textId="77777777" w:rsidTr="005E71FC">
        <w:tc>
          <w:tcPr>
            <w:tcW w:w="975" w:type="dxa"/>
            <w:tcBorders>
              <w:left w:val="single" w:sz="12" w:space="0" w:color="auto"/>
              <w:bottom w:val="nil"/>
              <w:right w:val="single" w:sz="12" w:space="0" w:color="auto"/>
            </w:tcBorders>
          </w:tcPr>
          <w:p w14:paraId="7F1C77C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022BFE8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CCFACBF" w14:textId="77777777" w:rsidR="0006381A" w:rsidRPr="00751BDD" w:rsidRDefault="0006381A" w:rsidP="005E71FC">
            <w:pPr>
              <w:pStyle w:val="TAL"/>
              <w:rPr>
                <w:sz w:val="20"/>
              </w:rPr>
            </w:pPr>
            <w:hyperlink r:id="rId235" w:history="1">
              <w:r>
                <w:rPr>
                  <w:rStyle w:val="Hyperlink"/>
                  <w:rFonts w:ascii="Times New Roman" w:hAnsi="Times New Roman" w:cs="Times New Roman"/>
                  <w:sz w:val="24"/>
                  <w:szCs w:val="24"/>
                  <w:lang w:val="en-US"/>
                </w:rPr>
                <w:t>0307</w:t>
              </w:r>
            </w:hyperlink>
          </w:p>
        </w:tc>
        <w:tc>
          <w:tcPr>
            <w:tcW w:w="3251" w:type="dxa"/>
            <w:tcBorders>
              <w:left w:val="single" w:sz="12" w:space="0" w:color="auto"/>
              <w:bottom w:val="nil"/>
              <w:right w:val="single" w:sz="12" w:space="0" w:color="auto"/>
            </w:tcBorders>
          </w:tcPr>
          <w:p w14:paraId="76230E53" w14:textId="77777777" w:rsidR="0006381A" w:rsidRDefault="0006381A" w:rsidP="005E71FC">
            <w:pPr>
              <w:pStyle w:val="TAL"/>
              <w:rPr>
                <w:sz w:val="20"/>
              </w:rPr>
            </w:pPr>
            <w:r>
              <w:rPr>
                <w:sz w:val="20"/>
              </w:rPr>
              <w:t>CR 0396 29.508 Rel-19 QFI allocation, change, and deallocation parameters corrections</w:t>
            </w:r>
          </w:p>
        </w:tc>
        <w:tc>
          <w:tcPr>
            <w:tcW w:w="1401" w:type="dxa"/>
            <w:tcBorders>
              <w:left w:val="single" w:sz="12" w:space="0" w:color="auto"/>
              <w:bottom w:val="nil"/>
              <w:right w:val="single" w:sz="12" w:space="0" w:color="auto"/>
            </w:tcBorders>
          </w:tcPr>
          <w:p w14:paraId="39E98F7F"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5032D307" w14:textId="77777777" w:rsidR="0006381A" w:rsidRPr="00750E57" w:rsidRDefault="0006381A" w:rsidP="005E71FC">
            <w:pPr>
              <w:pStyle w:val="TAL"/>
              <w:rPr>
                <w:sz w:val="20"/>
              </w:rPr>
            </w:pPr>
            <w:r>
              <w:rPr>
                <w:sz w:val="20"/>
              </w:rPr>
              <w:t>Revised to 0426</w:t>
            </w:r>
          </w:p>
        </w:tc>
        <w:tc>
          <w:tcPr>
            <w:tcW w:w="4619" w:type="dxa"/>
            <w:tcBorders>
              <w:left w:val="single" w:sz="12" w:space="0" w:color="auto"/>
              <w:bottom w:val="nil"/>
              <w:right w:val="single" w:sz="12" w:space="0" w:color="auto"/>
            </w:tcBorders>
          </w:tcPr>
          <w:p w14:paraId="48D68FDB" w14:textId="77777777" w:rsidR="0006381A" w:rsidRDefault="0006381A" w:rsidP="005E71FC">
            <w:pPr>
              <w:rPr>
                <w:rFonts w:ascii="Arial" w:hAnsi="Arial" w:cs="Arial"/>
                <w:sz w:val="18"/>
              </w:rPr>
            </w:pPr>
            <w:r>
              <w:rPr>
                <w:rFonts w:ascii="Arial" w:hAnsi="Arial" w:cs="Arial"/>
                <w:sz w:val="18"/>
              </w:rPr>
              <w:t xml:space="preserve">ZTE: Add the feature for </w:t>
            </w:r>
            <w:proofErr w:type="spellStart"/>
            <w:r>
              <w:rPr>
                <w:rFonts w:ascii="Arial" w:hAnsi="Arial" w:cs="Arial"/>
                <w:sz w:val="18"/>
              </w:rPr>
              <w:t>sscMode</w:t>
            </w:r>
            <w:proofErr w:type="spellEnd"/>
            <w:r>
              <w:rPr>
                <w:rFonts w:ascii="Arial" w:hAnsi="Arial" w:cs="Arial"/>
                <w:sz w:val="18"/>
              </w:rPr>
              <w:t>. The events only apply to 5qi.</w:t>
            </w:r>
          </w:p>
        </w:tc>
      </w:tr>
      <w:tr w:rsidR="0006381A" w14:paraId="30DEE938" w14:textId="77777777" w:rsidTr="005E71FC">
        <w:tc>
          <w:tcPr>
            <w:tcW w:w="975" w:type="dxa"/>
            <w:tcBorders>
              <w:top w:val="nil"/>
              <w:left w:val="single" w:sz="12" w:space="0" w:color="auto"/>
              <w:right w:val="single" w:sz="12" w:space="0" w:color="auto"/>
            </w:tcBorders>
          </w:tcPr>
          <w:p w14:paraId="09DC8F37"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D6EE53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5BECE2" w14:textId="53906F1E" w:rsidR="0006381A" w:rsidRDefault="00EE661C" w:rsidP="005E71FC">
            <w:pPr>
              <w:pStyle w:val="TAL"/>
            </w:pPr>
            <w:hyperlink r:id="rId236" w:history="1">
              <w:r>
                <w:rPr>
                  <w:rStyle w:val="Hyperlink"/>
                  <w:rFonts w:ascii="Times New Roman" w:eastAsia="MS Mincho" w:hAnsi="Times New Roman" w:cs="Times New Roman"/>
                  <w:kern w:val="0"/>
                  <w:sz w:val="24"/>
                  <w:szCs w:val="24"/>
                  <w:lang w:val="en-US"/>
                  <w14:ligatures w14:val="none"/>
                </w:rPr>
                <w:t>0426</w:t>
              </w:r>
            </w:hyperlink>
          </w:p>
        </w:tc>
        <w:tc>
          <w:tcPr>
            <w:tcW w:w="3251" w:type="dxa"/>
            <w:tcBorders>
              <w:top w:val="nil"/>
              <w:left w:val="single" w:sz="12" w:space="0" w:color="auto"/>
              <w:bottom w:val="single" w:sz="4" w:space="0" w:color="auto"/>
              <w:right w:val="single" w:sz="12" w:space="0" w:color="auto"/>
            </w:tcBorders>
            <w:shd w:val="clear" w:color="auto" w:fill="DEE7AB"/>
          </w:tcPr>
          <w:p w14:paraId="2B9B70A5" w14:textId="77777777" w:rsidR="0006381A" w:rsidRDefault="0006381A" w:rsidP="005E71FC">
            <w:pPr>
              <w:pStyle w:val="TAL"/>
              <w:rPr>
                <w:sz w:val="20"/>
              </w:rPr>
            </w:pPr>
            <w:r>
              <w:rPr>
                <w:sz w:val="20"/>
              </w:rPr>
              <w:t>CR 0396 29.508 Rel-19 QFI allocation, change, and deallocation parameters corrections</w:t>
            </w:r>
          </w:p>
        </w:tc>
        <w:tc>
          <w:tcPr>
            <w:tcW w:w="1401" w:type="dxa"/>
            <w:tcBorders>
              <w:top w:val="nil"/>
              <w:left w:val="single" w:sz="12" w:space="0" w:color="auto"/>
              <w:bottom w:val="single" w:sz="4" w:space="0" w:color="auto"/>
              <w:right w:val="single" w:sz="12" w:space="0" w:color="auto"/>
            </w:tcBorders>
            <w:shd w:val="clear" w:color="auto" w:fill="DEE7AB"/>
          </w:tcPr>
          <w:p w14:paraId="053D3BEB"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19304EE9"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6D4FFE62" w14:textId="77777777" w:rsidR="0006381A" w:rsidRDefault="0006381A" w:rsidP="005E71FC">
            <w:pPr>
              <w:rPr>
                <w:rFonts w:ascii="Arial" w:hAnsi="Arial" w:cs="Arial"/>
                <w:sz w:val="18"/>
              </w:rPr>
            </w:pPr>
          </w:p>
        </w:tc>
      </w:tr>
      <w:tr w:rsidR="0006381A" w14:paraId="71B75973" w14:textId="77777777" w:rsidTr="005E71FC">
        <w:tc>
          <w:tcPr>
            <w:tcW w:w="975" w:type="dxa"/>
            <w:tcBorders>
              <w:left w:val="single" w:sz="12" w:space="0" w:color="auto"/>
              <w:bottom w:val="nil"/>
              <w:right w:val="single" w:sz="12" w:space="0" w:color="auto"/>
            </w:tcBorders>
          </w:tcPr>
          <w:p w14:paraId="72A5C74F" w14:textId="77777777" w:rsidR="0006381A" w:rsidRPr="00C765A7" w:rsidRDefault="0006381A" w:rsidP="005E71FC">
            <w:pPr>
              <w:pStyle w:val="TAL"/>
              <w:rPr>
                <w:sz w:val="20"/>
              </w:rPr>
            </w:pPr>
            <w:r w:rsidRPr="00D81B37">
              <w:rPr>
                <w:sz w:val="20"/>
              </w:rPr>
              <w:lastRenderedPageBreak/>
              <w:t>19.40</w:t>
            </w:r>
          </w:p>
        </w:tc>
        <w:tc>
          <w:tcPr>
            <w:tcW w:w="2635" w:type="dxa"/>
            <w:tcBorders>
              <w:left w:val="single" w:sz="12" w:space="0" w:color="auto"/>
              <w:bottom w:val="nil"/>
              <w:right w:val="single" w:sz="12" w:space="0" w:color="auto"/>
            </w:tcBorders>
          </w:tcPr>
          <w:p w14:paraId="5CDC03DB" w14:textId="77777777" w:rsidR="0006381A" w:rsidRPr="00C765A7" w:rsidRDefault="0006381A" w:rsidP="005E71FC">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7F8CC099" w14:textId="77777777" w:rsidR="0006381A" w:rsidRPr="00751BDD" w:rsidRDefault="0006381A" w:rsidP="005E71FC">
            <w:pPr>
              <w:pStyle w:val="TAL"/>
              <w:rPr>
                <w:sz w:val="20"/>
              </w:rPr>
            </w:pPr>
            <w:hyperlink r:id="rId237" w:history="1">
              <w:r>
                <w:rPr>
                  <w:rStyle w:val="Hyperlink"/>
                  <w:rFonts w:ascii="Times New Roman" w:hAnsi="Times New Roman" w:cs="Times New Roman"/>
                  <w:sz w:val="24"/>
                  <w:szCs w:val="24"/>
                  <w:lang w:val="en-US"/>
                </w:rPr>
                <w:t>0089</w:t>
              </w:r>
            </w:hyperlink>
          </w:p>
        </w:tc>
        <w:tc>
          <w:tcPr>
            <w:tcW w:w="3251" w:type="dxa"/>
            <w:tcBorders>
              <w:left w:val="single" w:sz="12" w:space="0" w:color="auto"/>
              <w:bottom w:val="nil"/>
              <w:right w:val="single" w:sz="12" w:space="0" w:color="auto"/>
            </w:tcBorders>
          </w:tcPr>
          <w:p w14:paraId="55C597D4" w14:textId="77777777" w:rsidR="0006381A" w:rsidRPr="00750E57" w:rsidRDefault="0006381A" w:rsidP="005E71FC">
            <w:pPr>
              <w:pStyle w:val="TAL"/>
              <w:rPr>
                <w:sz w:val="20"/>
              </w:rPr>
            </w:pPr>
            <w:r>
              <w:rPr>
                <w:sz w:val="20"/>
              </w:rPr>
              <w:t xml:space="preserve">CR 1767 29.522 Rel-19 </w:t>
            </w:r>
            <w:proofErr w:type="spellStart"/>
            <w:r>
              <w:rPr>
                <w:sz w:val="20"/>
              </w:rPr>
              <w:t>ImsEventExposure</w:t>
            </w:r>
            <w:proofErr w:type="spellEnd"/>
            <w:r>
              <w:rPr>
                <w:sz w:val="20"/>
              </w:rPr>
              <w:t xml:space="preserve"> </w:t>
            </w:r>
            <w:proofErr w:type="spellStart"/>
            <w:r>
              <w:rPr>
                <w:sz w:val="20"/>
              </w:rPr>
              <w:t>OpenAPI</w:t>
            </w:r>
            <w:proofErr w:type="spellEnd"/>
            <w:r>
              <w:rPr>
                <w:sz w:val="20"/>
              </w:rPr>
              <w:t xml:space="preserve"> update</w:t>
            </w:r>
          </w:p>
        </w:tc>
        <w:tc>
          <w:tcPr>
            <w:tcW w:w="1401" w:type="dxa"/>
            <w:tcBorders>
              <w:left w:val="single" w:sz="12" w:space="0" w:color="auto"/>
              <w:bottom w:val="nil"/>
              <w:right w:val="single" w:sz="12" w:space="0" w:color="auto"/>
            </w:tcBorders>
          </w:tcPr>
          <w:p w14:paraId="185E8FBD"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7EBCF277" w14:textId="77777777" w:rsidR="0006381A" w:rsidRPr="00750E57" w:rsidRDefault="0006381A" w:rsidP="005E71FC">
            <w:pPr>
              <w:pStyle w:val="TAL"/>
              <w:rPr>
                <w:sz w:val="20"/>
              </w:rPr>
            </w:pPr>
            <w:r>
              <w:rPr>
                <w:sz w:val="20"/>
              </w:rPr>
              <w:t>Revised to 0367</w:t>
            </w:r>
          </w:p>
        </w:tc>
        <w:tc>
          <w:tcPr>
            <w:tcW w:w="4619" w:type="dxa"/>
            <w:tcBorders>
              <w:left w:val="single" w:sz="12" w:space="0" w:color="auto"/>
              <w:bottom w:val="nil"/>
              <w:right w:val="single" w:sz="12" w:space="0" w:color="auto"/>
            </w:tcBorders>
          </w:tcPr>
          <w:p w14:paraId="31AEB0E6" w14:textId="77777777" w:rsidR="0006381A" w:rsidRPr="008F6368" w:rsidRDefault="0006381A" w:rsidP="005E71FC">
            <w:pPr>
              <w:rPr>
                <w:rFonts w:ascii="Arial" w:hAnsi="Arial" w:cs="Arial"/>
                <w:color w:val="FF0000"/>
                <w:sz w:val="18"/>
                <w:lang w:val="en-GB"/>
              </w:rPr>
            </w:pPr>
            <w:r>
              <w:rPr>
                <w:rFonts w:ascii="Arial" w:hAnsi="Arial" w:cs="Arial"/>
                <w:color w:val="FF0000"/>
                <w:sz w:val="18"/>
                <w:lang w:val="en-GB"/>
              </w:rPr>
              <w:t>Wrong template.</w:t>
            </w:r>
          </w:p>
          <w:p w14:paraId="15C5302A" w14:textId="77777777" w:rsidR="0006381A" w:rsidRPr="00CE3AFA" w:rsidRDefault="0006381A" w:rsidP="005E71FC">
            <w:pPr>
              <w:rPr>
                <w:rFonts w:ascii="Arial" w:hAnsi="Arial" w:cs="Arial"/>
                <w:color w:val="0070C0"/>
                <w:sz w:val="18"/>
                <w:lang w:val="en-GB"/>
              </w:rPr>
            </w:pPr>
            <w:r w:rsidRPr="00CE3AFA">
              <w:rPr>
                <w:rFonts w:ascii="Arial" w:hAnsi="Arial" w:cs="Arial"/>
                <w:color w:val="0070C0"/>
                <w:sz w:val="18"/>
                <w:lang w:val="en-GB"/>
              </w:rPr>
              <w:t xml:space="preserve">This CR introduces a backwards compatible correction to the </w:t>
            </w:r>
            <w:proofErr w:type="spellStart"/>
            <w:r w:rsidRPr="00CE3AFA">
              <w:rPr>
                <w:rFonts w:ascii="Arial" w:hAnsi="Arial" w:cs="Arial"/>
                <w:color w:val="0070C0"/>
                <w:sz w:val="18"/>
                <w:lang w:val="en-GB"/>
              </w:rPr>
              <w:t>OpenAPI</w:t>
            </w:r>
            <w:proofErr w:type="spellEnd"/>
            <w:r w:rsidRPr="00CE3AFA">
              <w:rPr>
                <w:rFonts w:ascii="Arial" w:hAnsi="Arial" w:cs="Arial"/>
                <w:color w:val="0070C0"/>
                <w:sz w:val="18"/>
                <w:lang w:val="en-GB"/>
              </w:rPr>
              <w:t xml:space="preserve"> descriptions of the following APIs:</w:t>
            </w:r>
          </w:p>
          <w:p w14:paraId="48D56F1C" w14:textId="77777777" w:rsidR="0006381A" w:rsidRPr="00CE3AFA" w:rsidRDefault="0006381A" w:rsidP="005E71FC">
            <w:pPr>
              <w:rPr>
                <w:rFonts w:ascii="Arial" w:hAnsi="Arial" w:cs="Arial"/>
                <w:color w:val="0070C0"/>
                <w:sz w:val="18"/>
                <w:lang w:val="en-GB"/>
              </w:rPr>
            </w:pPr>
          </w:p>
          <w:p w14:paraId="3F145353" w14:textId="77777777" w:rsidR="0006381A" w:rsidRDefault="0006381A" w:rsidP="005E71FC">
            <w:pPr>
              <w:rPr>
                <w:rFonts w:ascii="Arial" w:hAnsi="Arial" w:cs="Arial"/>
                <w:color w:val="0070C0"/>
                <w:sz w:val="18"/>
                <w:lang w:val="en-GB"/>
              </w:rPr>
            </w:pPr>
            <w:r w:rsidRPr="001E6ADF">
              <w:rPr>
                <w:rFonts w:ascii="Arial" w:hAnsi="Arial" w:cs="Arial"/>
                <w:color w:val="0070C0"/>
                <w:sz w:val="18"/>
                <w:lang w:val="en-GB"/>
              </w:rPr>
              <w:t>TS29522_ImsEventExposure.yaml</w:t>
            </w:r>
          </w:p>
          <w:p w14:paraId="09CD5BF1" w14:textId="77777777" w:rsidR="0006381A" w:rsidRDefault="0006381A" w:rsidP="005E71FC">
            <w:pPr>
              <w:pStyle w:val="C1Normal"/>
            </w:pPr>
            <w:r>
              <w:t>Ericsson: Not agree with the first change. Changes in 2</w:t>
            </w:r>
            <w:r w:rsidRPr="002F6849">
              <w:rPr>
                <w:vertAlign w:val="superscript"/>
              </w:rPr>
              <w:t>nd</w:t>
            </w:r>
            <w:r>
              <w:t xml:space="preserve"> change were agreed in previous meeting. Align with that CR. Session id is forwarded and is there for long.</w:t>
            </w:r>
          </w:p>
          <w:p w14:paraId="264CD64A" w14:textId="77777777" w:rsidR="0006381A" w:rsidRDefault="0006381A" w:rsidP="005E71FC">
            <w:pPr>
              <w:pStyle w:val="C1Normal"/>
            </w:pPr>
            <w:r>
              <w:t>Huawei: Redirection change does not apply.</w:t>
            </w:r>
          </w:p>
          <w:p w14:paraId="6CC58F06" w14:textId="77777777" w:rsidR="0006381A" w:rsidRPr="001E6ADF" w:rsidRDefault="0006381A" w:rsidP="005E71FC">
            <w:pPr>
              <w:pStyle w:val="C1Normal"/>
            </w:pPr>
            <w:r>
              <w:t>Nokia: Session id is not required in stage 2.</w:t>
            </w:r>
          </w:p>
          <w:p w14:paraId="720CD795" w14:textId="77777777" w:rsidR="0006381A" w:rsidRDefault="0006381A" w:rsidP="005E71FC">
            <w:pPr>
              <w:ind w:firstLine="720"/>
              <w:rPr>
                <w:rFonts w:ascii="Arial" w:hAnsi="Arial" w:cs="Arial"/>
                <w:sz w:val="18"/>
              </w:rPr>
            </w:pPr>
          </w:p>
        </w:tc>
      </w:tr>
      <w:tr w:rsidR="0006381A" w14:paraId="41547FBB" w14:textId="77777777" w:rsidTr="005E71FC">
        <w:tc>
          <w:tcPr>
            <w:tcW w:w="975" w:type="dxa"/>
            <w:tcBorders>
              <w:top w:val="nil"/>
              <w:left w:val="single" w:sz="12" w:space="0" w:color="auto"/>
              <w:right w:val="single" w:sz="12" w:space="0" w:color="auto"/>
            </w:tcBorders>
          </w:tcPr>
          <w:p w14:paraId="21EF8764"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D29CF7B"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099ED0" w14:textId="77777777" w:rsidR="0006381A" w:rsidRDefault="0006381A" w:rsidP="005E71FC">
            <w:pPr>
              <w:pStyle w:val="TAL"/>
            </w:pPr>
            <w:r>
              <w:t>0367</w:t>
            </w:r>
          </w:p>
        </w:tc>
        <w:tc>
          <w:tcPr>
            <w:tcW w:w="3251" w:type="dxa"/>
            <w:tcBorders>
              <w:top w:val="nil"/>
              <w:left w:val="single" w:sz="12" w:space="0" w:color="auto"/>
              <w:bottom w:val="single" w:sz="4" w:space="0" w:color="auto"/>
              <w:right w:val="single" w:sz="12" w:space="0" w:color="auto"/>
            </w:tcBorders>
            <w:shd w:val="clear" w:color="auto" w:fill="00FFFF"/>
          </w:tcPr>
          <w:p w14:paraId="341E7897" w14:textId="77777777" w:rsidR="0006381A" w:rsidRDefault="0006381A" w:rsidP="005E71FC">
            <w:pPr>
              <w:pStyle w:val="TAL"/>
              <w:rPr>
                <w:sz w:val="20"/>
              </w:rPr>
            </w:pPr>
            <w:r>
              <w:rPr>
                <w:sz w:val="20"/>
              </w:rPr>
              <w:t xml:space="preserve">CR 1767 29.522 Rel-19 </w:t>
            </w:r>
            <w:proofErr w:type="spellStart"/>
            <w:r>
              <w:rPr>
                <w:sz w:val="20"/>
              </w:rPr>
              <w:t>ImsEventExposure</w:t>
            </w:r>
            <w:proofErr w:type="spellEnd"/>
            <w:r>
              <w:rPr>
                <w:sz w:val="20"/>
              </w:rPr>
              <w:t xml:space="preserve"> </w:t>
            </w:r>
            <w:proofErr w:type="spellStart"/>
            <w:r>
              <w:rPr>
                <w:sz w:val="20"/>
              </w:rPr>
              <w:t>OpenAPI</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10050955"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2C43B881"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D09F04D" w14:textId="77777777" w:rsidR="0006381A" w:rsidRDefault="0006381A" w:rsidP="005E71FC">
            <w:pPr>
              <w:rPr>
                <w:rFonts w:ascii="Arial" w:hAnsi="Arial" w:cs="Arial"/>
                <w:color w:val="FF0000"/>
                <w:sz w:val="18"/>
                <w:lang w:val="en-GB"/>
              </w:rPr>
            </w:pPr>
          </w:p>
        </w:tc>
      </w:tr>
      <w:tr w:rsidR="0006381A" w14:paraId="59387634" w14:textId="77777777" w:rsidTr="005E71FC">
        <w:tc>
          <w:tcPr>
            <w:tcW w:w="975" w:type="dxa"/>
            <w:tcBorders>
              <w:left w:val="single" w:sz="12" w:space="0" w:color="auto"/>
              <w:bottom w:val="nil"/>
              <w:right w:val="single" w:sz="12" w:space="0" w:color="auto"/>
            </w:tcBorders>
          </w:tcPr>
          <w:p w14:paraId="61B506E4"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8D6507C"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0DAA852" w14:textId="77777777" w:rsidR="0006381A" w:rsidRPr="00751BDD" w:rsidRDefault="0006381A" w:rsidP="005E71FC">
            <w:pPr>
              <w:pStyle w:val="TAL"/>
              <w:rPr>
                <w:sz w:val="20"/>
              </w:rPr>
            </w:pPr>
            <w:hyperlink r:id="rId238" w:history="1">
              <w:r>
                <w:rPr>
                  <w:rStyle w:val="Hyperlink"/>
                  <w:rFonts w:ascii="Times New Roman" w:hAnsi="Times New Roman" w:cs="Times New Roman"/>
                  <w:sz w:val="24"/>
                  <w:szCs w:val="24"/>
                  <w:lang w:val="en-US"/>
                </w:rPr>
                <w:t>0090</w:t>
              </w:r>
            </w:hyperlink>
          </w:p>
        </w:tc>
        <w:tc>
          <w:tcPr>
            <w:tcW w:w="3251" w:type="dxa"/>
            <w:tcBorders>
              <w:left w:val="single" w:sz="12" w:space="0" w:color="auto"/>
              <w:bottom w:val="nil"/>
              <w:right w:val="single" w:sz="12" w:space="0" w:color="auto"/>
            </w:tcBorders>
          </w:tcPr>
          <w:p w14:paraId="6F78349E" w14:textId="77777777" w:rsidR="0006381A" w:rsidRDefault="0006381A" w:rsidP="005E71FC">
            <w:pPr>
              <w:pStyle w:val="TAL"/>
              <w:rPr>
                <w:sz w:val="20"/>
              </w:rPr>
            </w:pPr>
            <w:r>
              <w:rPr>
                <w:sz w:val="20"/>
              </w:rPr>
              <w:t xml:space="preserve">CR 1768 29.522 Rel-19 </w:t>
            </w:r>
            <w:proofErr w:type="spellStart"/>
            <w:r>
              <w:rPr>
                <w:sz w:val="20"/>
              </w:rPr>
              <w:t>ImsParamProvision</w:t>
            </w:r>
            <w:proofErr w:type="spellEnd"/>
            <w:r>
              <w:rPr>
                <w:sz w:val="20"/>
              </w:rPr>
              <w:t xml:space="preserve"> PATCH update</w:t>
            </w:r>
          </w:p>
        </w:tc>
        <w:tc>
          <w:tcPr>
            <w:tcW w:w="1401" w:type="dxa"/>
            <w:tcBorders>
              <w:left w:val="single" w:sz="12" w:space="0" w:color="auto"/>
              <w:bottom w:val="nil"/>
              <w:right w:val="single" w:sz="12" w:space="0" w:color="auto"/>
            </w:tcBorders>
          </w:tcPr>
          <w:p w14:paraId="718781A3"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76854E4F" w14:textId="77777777" w:rsidR="0006381A" w:rsidRPr="00750E57" w:rsidRDefault="0006381A" w:rsidP="005E71FC">
            <w:pPr>
              <w:pStyle w:val="TAL"/>
              <w:rPr>
                <w:sz w:val="20"/>
              </w:rPr>
            </w:pPr>
            <w:r>
              <w:rPr>
                <w:sz w:val="20"/>
              </w:rPr>
              <w:t>Revised to 0368</w:t>
            </w:r>
          </w:p>
        </w:tc>
        <w:tc>
          <w:tcPr>
            <w:tcW w:w="4619" w:type="dxa"/>
            <w:tcBorders>
              <w:left w:val="single" w:sz="12" w:space="0" w:color="auto"/>
              <w:bottom w:val="nil"/>
              <w:right w:val="single" w:sz="12" w:space="0" w:color="auto"/>
            </w:tcBorders>
          </w:tcPr>
          <w:p w14:paraId="731A35E4" w14:textId="77777777" w:rsidR="0006381A" w:rsidRDefault="0006381A" w:rsidP="005E71FC">
            <w:pPr>
              <w:rPr>
                <w:rFonts w:ascii="Arial" w:hAnsi="Arial" w:cs="Arial"/>
                <w:sz w:val="18"/>
              </w:rPr>
            </w:pPr>
            <w:r>
              <w:rPr>
                <w:rFonts w:ascii="Arial" w:hAnsi="Arial" w:cs="Arial"/>
                <w:sz w:val="18"/>
              </w:rPr>
              <w:t xml:space="preserve">Ericsson: do not add </w:t>
            </w:r>
            <w:proofErr w:type="spellStart"/>
            <w:r>
              <w:rPr>
                <w:rFonts w:ascii="Arial" w:hAnsi="Arial" w:cs="Arial"/>
                <w:sz w:val="18"/>
              </w:rPr>
              <w:t>Nnef</w:t>
            </w:r>
            <w:proofErr w:type="spellEnd"/>
            <w:r>
              <w:rPr>
                <w:rFonts w:ascii="Arial" w:hAnsi="Arial" w:cs="Arial"/>
                <w:sz w:val="18"/>
              </w:rPr>
              <w:t xml:space="preserve"> </w:t>
            </w:r>
            <w:proofErr w:type="gramStart"/>
            <w:r>
              <w:rPr>
                <w:rFonts w:ascii="Arial" w:hAnsi="Arial" w:cs="Arial"/>
                <w:sz w:val="18"/>
              </w:rPr>
              <w:t>in</w:t>
            </w:r>
            <w:proofErr w:type="gramEnd"/>
            <w:r>
              <w:rPr>
                <w:rFonts w:ascii="Arial" w:hAnsi="Arial" w:cs="Arial"/>
                <w:sz w:val="18"/>
              </w:rPr>
              <w:t xml:space="preserve"> the API name. </w:t>
            </w:r>
            <w:proofErr w:type="gramStart"/>
            <w:r>
              <w:rPr>
                <w:rFonts w:ascii="Arial" w:hAnsi="Arial" w:cs="Arial"/>
                <w:sz w:val="18"/>
              </w:rPr>
              <w:t>Would</w:t>
            </w:r>
            <w:proofErr w:type="gramEnd"/>
            <w:r>
              <w:rPr>
                <w:rFonts w:ascii="Arial" w:hAnsi="Arial" w:cs="Arial"/>
                <w:sz w:val="18"/>
              </w:rPr>
              <w:t xml:space="preserve"> like to cosign.</w:t>
            </w:r>
          </w:p>
          <w:p w14:paraId="4F925C25" w14:textId="77777777" w:rsidR="0006381A" w:rsidRDefault="0006381A" w:rsidP="005E71FC">
            <w:pPr>
              <w:rPr>
                <w:rFonts w:ascii="Arial" w:hAnsi="Arial" w:cs="Arial"/>
                <w:sz w:val="18"/>
              </w:rPr>
            </w:pPr>
            <w:r>
              <w:rPr>
                <w:rFonts w:ascii="Arial" w:hAnsi="Arial" w:cs="Arial"/>
                <w:sz w:val="18"/>
              </w:rPr>
              <w:t>Huawei: Clarify that there can be multiple instances for PATCH.</w:t>
            </w:r>
          </w:p>
          <w:p w14:paraId="3CE5DC12" w14:textId="77777777" w:rsidR="0006381A" w:rsidRDefault="0006381A" w:rsidP="005E71FC">
            <w:pPr>
              <w:rPr>
                <w:rFonts w:ascii="Arial" w:hAnsi="Arial" w:cs="Arial"/>
                <w:sz w:val="18"/>
              </w:rPr>
            </w:pPr>
          </w:p>
        </w:tc>
      </w:tr>
      <w:tr w:rsidR="0006381A" w14:paraId="0653494C" w14:textId="77777777" w:rsidTr="005E71FC">
        <w:tc>
          <w:tcPr>
            <w:tcW w:w="975" w:type="dxa"/>
            <w:tcBorders>
              <w:top w:val="nil"/>
              <w:left w:val="single" w:sz="12" w:space="0" w:color="auto"/>
              <w:right w:val="single" w:sz="12" w:space="0" w:color="auto"/>
            </w:tcBorders>
          </w:tcPr>
          <w:p w14:paraId="661B96A9"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4B6FAF3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A1479E" w14:textId="77777777" w:rsidR="0006381A" w:rsidRDefault="0006381A" w:rsidP="005E71FC">
            <w:pPr>
              <w:pStyle w:val="TAL"/>
            </w:pPr>
            <w:r>
              <w:t>0368</w:t>
            </w:r>
          </w:p>
        </w:tc>
        <w:tc>
          <w:tcPr>
            <w:tcW w:w="3251" w:type="dxa"/>
            <w:tcBorders>
              <w:top w:val="nil"/>
              <w:left w:val="single" w:sz="12" w:space="0" w:color="auto"/>
              <w:bottom w:val="single" w:sz="4" w:space="0" w:color="auto"/>
              <w:right w:val="single" w:sz="12" w:space="0" w:color="auto"/>
            </w:tcBorders>
            <w:shd w:val="clear" w:color="auto" w:fill="00FFFF"/>
          </w:tcPr>
          <w:p w14:paraId="44453730" w14:textId="77777777" w:rsidR="0006381A" w:rsidRDefault="0006381A" w:rsidP="005E71FC">
            <w:pPr>
              <w:pStyle w:val="TAL"/>
              <w:rPr>
                <w:sz w:val="20"/>
              </w:rPr>
            </w:pPr>
            <w:r>
              <w:rPr>
                <w:sz w:val="20"/>
              </w:rPr>
              <w:t xml:space="preserve">CR 1768 29.522 Rel-19 </w:t>
            </w:r>
            <w:proofErr w:type="spellStart"/>
            <w:r>
              <w:rPr>
                <w:sz w:val="20"/>
              </w:rPr>
              <w:t>ImsParamProvision</w:t>
            </w:r>
            <w:proofErr w:type="spellEnd"/>
            <w:r>
              <w:rPr>
                <w:sz w:val="20"/>
              </w:rPr>
              <w:t xml:space="preserve"> PATCH update</w:t>
            </w:r>
          </w:p>
        </w:tc>
        <w:tc>
          <w:tcPr>
            <w:tcW w:w="1401" w:type="dxa"/>
            <w:tcBorders>
              <w:top w:val="nil"/>
              <w:left w:val="single" w:sz="12" w:space="0" w:color="auto"/>
              <w:bottom w:val="single" w:sz="4" w:space="0" w:color="auto"/>
              <w:right w:val="single" w:sz="12" w:space="0" w:color="auto"/>
            </w:tcBorders>
            <w:shd w:val="clear" w:color="auto" w:fill="00FFFF"/>
          </w:tcPr>
          <w:p w14:paraId="2E630E85"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2930D53E"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51716598" w14:textId="77777777" w:rsidR="0006381A" w:rsidRDefault="0006381A" w:rsidP="005E71FC">
            <w:pPr>
              <w:rPr>
                <w:rFonts w:ascii="Arial" w:hAnsi="Arial" w:cs="Arial"/>
                <w:sz w:val="18"/>
              </w:rPr>
            </w:pPr>
          </w:p>
        </w:tc>
      </w:tr>
      <w:tr w:rsidR="0006381A" w14:paraId="4E9DACA9" w14:textId="77777777" w:rsidTr="005E71FC">
        <w:tc>
          <w:tcPr>
            <w:tcW w:w="975" w:type="dxa"/>
            <w:tcBorders>
              <w:left w:val="single" w:sz="12" w:space="0" w:color="auto"/>
              <w:right w:val="single" w:sz="12" w:space="0" w:color="auto"/>
            </w:tcBorders>
          </w:tcPr>
          <w:p w14:paraId="442F8A41"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ED7A871"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DEE7AB"/>
          </w:tcPr>
          <w:p w14:paraId="6265E62B" w14:textId="7E57E41A" w:rsidR="0006381A" w:rsidRDefault="009F42EF" w:rsidP="005E71FC">
            <w:pPr>
              <w:pStyle w:val="TAL"/>
            </w:pPr>
            <w:hyperlink r:id="rId239" w:history="1">
              <w:r>
                <w:rPr>
                  <w:rStyle w:val="Hyperlink"/>
                  <w:rFonts w:ascii="Times New Roman" w:eastAsia="MS Mincho" w:hAnsi="Times New Roman" w:cs="Times New Roman"/>
                  <w:kern w:val="0"/>
                  <w:sz w:val="24"/>
                  <w:szCs w:val="24"/>
                  <w:lang w:val="en-US"/>
                  <w14:ligatures w14:val="none"/>
                </w:rPr>
                <w:t>0470</w:t>
              </w:r>
            </w:hyperlink>
          </w:p>
        </w:tc>
        <w:tc>
          <w:tcPr>
            <w:tcW w:w="3251" w:type="dxa"/>
            <w:tcBorders>
              <w:left w:val="single" w:sz="12" w:space="0" w:color="auto"/>
              <w:bottom w:val="single" w:sz="4" w:space="0" w:color="auto"/>
              <w:right w:val="single" w:sz="12" w:space="0" w:color="auto"/>
            </w:tcBorders>
            <w:shd w:val="clear" w:color="auto" w:fill="DEE7AB"/>
          </w:tcPr>
          <w:p w14:paraId="7A3BE7D8" w14:textId="77777777" w:rsidR="0006381A" w:rsidRDefault="0006381A" w:rsidP="005E71FC">
            <w:pPr>
              <w:pStyle w:val="TAL"/>
              <w:rPr>
                <w:sz w:val="20"/>
              </w:rPr>
            </w:pPr>
            <w:r>
              <w:rPr>
                <w:sz w:val="20"/>
              </w:rPr>
              <w:t xml:space="preserve">CR 1765 29.522 Rel-19 </w:t>
            </w:r>
            <w:proofErr w:type="spellStart"/>
            <w:r>
              <w:rPr>
                <w:sz w:val="20"/>
              </w:rPr>
              <w:t>ImsEventExposure</w:t>
            </w:r>
            <w:proofErr w:type="spellEnd"/>
            <w:r>
              <w:rPr>
                <w:sz w:val="20"/>
              </w:rPr>
              <w:t xml:space="preserve"> datatype update</w:t>
            </w:r>
          </w:p>
        </w:tc>
        <w:tc>
          <w:tcPr>
            <w:tcW w:w="1401" w:type="dxa"/>
            <w:tcBorders>
              <w:left w:val="single" w:sz="12" w:space="0" w:color="auto"/>
              <w:bottom w:val="single" w:sz="4" w:space="0" w:color="auto"/>
              <w:right w:val="single" w:sz="12" w:space="0" w:color="auto"/>
            </w:tcBorders>
            <w:shd w:val="clear" w:color="auto" w:fill="DEE7AB"/>
          </w:tcPr>
          <w:p w14:paraId="673A3CB5"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4037D3AE" w14:textId="77777777" w:rsidR="0006381A" w:rsidRPr="00750E57" w:rsidRDefault="0006381A" w:rsidP="005E71FC">
            <w:pPr>
              <w:pStyle w:val="TAL"/>
              <w:rPr>
                <w:sz w:val="20"/>
              </w:rPr>
            </w:pPr>
            <w:r>
              <w:rPr>
                <w:sz w:val="20"/>
              </w:rPr>
              <w:t>Pre-Agreed</w:t>
            </w:r>
          </w:p>
        </w:tc>
        <w:tc>
          <w:tcPr>
            <w:tcW w:w="4619" w:type="dxa"/>
            <w:tcBorders>
              <w:left w:val="single" w:sz="12" w:space="0" w:color="auto"/>
              <w:right w:val="single" w:sz="12" w:space="0" w:color="auto"/>
            </w:tcBorders>
          </w:tcPr>
          <w:p w14:paraId="38C09194" w14:textId="77777777" w:rsidR="0006381A" w:rsidRDefault="0006381A" w:rsidP="005E71FC">
            <w:pPr>
              <w:rPr>
                <w:rFonts w:ascii="Arial" w:hAnsi="Arial" w:cs="Arial"/>
                <w:sz w:val="18"/>
              </w:rPr>
            </w:pPr>
            <w:r>
              <w:rPr>
                <w:rFonts w:ascii="Arial" w:hAnsi="Arial" w:cs="Arial"/>
                <w:sz w:val="18"/>
              </w:rPr>
              <w:t>Revision of 0084 under 19.12.</w:t>
            </w:r>
          </w:p>
        </w:tc>
      </w:tr>
      <w:tr w:rsidR="0006381A" w14:paraId="6807FB55" w14:textId="77777777" w:rsidTr="005E71FC">
        <w:tc>
          <w:tcPr>
            <w:tcW w:w="975" w:type="dxa"/>
            <w:tcBorders>
              <w:left w:val="single" w:sz="12" w:space="0" w:color="auto"/>
              <w:right w:val="single" w:sz="12" w:space="0" w:color="auto"/>
            </w:tcBorders>
          </w:tcPr>
          <w:p w14:paraId="11F5BDB1" w14:textId="77777777" w:rsidR="0006381A" w:rsidRPr="00C765A7" w:rsidRDefault="0006381A" w:rsidP="005E71FC">
            <w:pPr>
              <w:pStyle w:val="TAL"/>
              <w:rPr>
                <w:sz w:val="20"/>
              </w:rPr>
            </w:pPr>
            <w:r w:rsidRPr="00D81B37">
              <w:rPr>
                <w:sz w:val="20"/>
              </w:rPr>
              <w:t>19.41</w:t>
            </w:r>
          </w:p>
        </w:tc>
        <w:tc>
          <w:tcPr>
            <w:tcW w:w="2635" w:type="dxa"/>
            <w:tcBorders>
              <w:left w:val="single" w:sz="12" w:space="0" w:color="auto"/>
              <w:right w:val="single" w:sz="12" w:space="0" w:color="auto"/>
            </w:tcBorders>
          </w:tcPr>
          <w:p w14:paraId="1B7AF12A" w14:textId="77777777" w:rsidR="0006381A" w:rsidRPr="00C765A7" w:rsidRDefault="0006381A" w:rsidP="005E71FC">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5682A522" w14:textId="77777777" w:rsidR="0006381A" w:rsidRPr="00751BDD" w:rsidRDefault="0006381A" w:rsidP="005E71FC">
            <w:pPr>
              <w:pStyle w:val="TAL"/>
              <w:rPr>
                <w:sz w:val="20"/>
              </w:rPr>
            </w:pPr>
            <w:hyperlink r:id="rId240" w:history="1">
              <w:r>
                <w:rPr>
                  <w:rStyle w:val="Hyperlink"/>
                  <w:rFonts w:ascii="Times New Roman" w:hAnsi="Times New Roman" w:cs="Times New Roman"/>
                  <w:sz w:val="24"/>
                  <w:szCs w:val="24"/>
                  <w:lang w:val="en-US"/>
                </w:rPr>
                <w:t>0026</w:t>
              </w:r>
            </w:hyperlink>
          </w:p>
        </w:tc>
        <w:tc>
          <w:tcPr>
            <w:tcW w:w="3251" w:type="dxa"/>
            <w:tcBorders>
              <w:left w:val="single" w:sz="12" w:space="0" w:color="auto"/>
              <w:bottom w:val="single" w:sz="4" w:space="0" w:color="auto"/>
              <w:right w:val="single" w:sz="12" w:space="0" w:color="auto"/>
            </w:tcBorders>
            <w:shd w:val="clear" w:color="auto" w:fill="00FF00"/>
          </w:tcPr>
          <w:p w14:paraId="6D05F120" w14:textId="77777777" w:rsidR="0006381A" w:rsidRPr="00750E57" w:rsidRDefault="0006381A" w:rsidP="005E71FC">
            <w:pPr>
              <w:pStyle w:val="TAL"/>
              <w:rPr>
                <w:sz w:val="20"/>
              </w:rPr>
            </w:pPr>
            <w:r>
              <w:rPr>
                <w:sz w:val="20"/>
              </w:rPr>
              <w:t xml:space="preserve">CR 0001 29.482 Rel-19 Correction of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800486C"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DE70B02"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039E3947" w14:textId="77777777" w:rsidR="0006381A" w:rsidRDefault="0006381A" w:rsidP="005E71FC">
            <w:pPr>
              <w:rPr>
                <w:rFonts w:ascii="Arial" w:hAnsi="Arial" w:cs="Arial"/>
                <w:sz w:val="18"/>
              </w:rPr>
            </w:pPr>
          </w:p>
        </w:tc>
      </w:tr>
      <w:tr w:rsidR="0006381A" w14:paraId="426ED582" w14:textId="77777777" w:rsidTr="00AA21D6">
        <w:tc>
          <w:tcPr>
            <w:tcW w:w="975" w:type="dxa"/>
            <w:tcBorders>
              <w:left w:val="single" w:sz="12" w:space="0" w:color="auto"/>
              <w:bottom w:val="nil"/>
              <w:right w:val="single" w:sz="12" w:space="0" w:color="auto"/>
            </w:tcBorders>
          </w:tcPr>
          <w:p w14:paraId="1541E1F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B86A4C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76B9320" w14:textId="77777777" w:rsidR="0006381A" w:rsidRPr="00751BDD" w:rsidRDefault="0006381A" w:rsidP="005E71FC">
            <w:pPr>
              <w:pStyle w:val="TAL"/>
              <w:rPr>
                <w:sz w:val="20"/>
              </w:rPr>
            </w:pPr>
            <w:hyperlink r:id="rId241" w:history="1">
              <w:r>
                <w:rPr>
                  <w:rStyle w:val="Hyperlink"/>
                  <w:rFonts w:ascii="Times New Roman" w:hAnsi="Times New Roman" w:cs="Times New Roman"/>
                  <w:sz w:val="24"/>
                  <w:szCs w:val="24"/>
                  <w:lang w:val="en-US"/>
                </w:rPr>
                <w:t>0027</w:t>
              </w:r>
            </w:hyperlink>
          </w:p>
        </w:tc>
        <w:tc>
          <w:tcPr>
            <w:tcW w:w="3251" w:type="dxa"/>
            <w:tcBorders>
              <w:left w:val="single" w:sz="12" w:space="0" w:color="auto"/>
              <w:bottom w:val="nil"/>
              <w:right w:val="single" w:sz="12" w:space="0" w:color="auto"/>
            </w:tcBorders>
          </w:tcPr>
          <w:p w14:paraId="14F7F4A4" w14:textId="77777777" w:rsidR="0006381A" w:rsidRPr="00750E57" w:rsidRDefault="0006381A" w:rsidP="005E71FC">
            <w:pPr>
              <w:pStyle w:val="TAL"/>
              <w:rPr>
                <w:sz w:val="20"/>
              </w:rPr>
            </w:pPr>
            <w:r>
              <w:rPr>
                <w:sz w:val="20"/>
              </w:rPr>
              <w:t xml:space="preserve">CR 0002 29.482 Rel-19 Correction of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0770EC08"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121BA814" w14:textId="77777777" w:rsidR="0006381A" w:rsidRPr="00750E57" w:rsidRDefault="0006381A" w:rsidP="005E71FC">
            <w:pPr>
              <w:pStyle w:val="TAL"/>
              <w:rPr>
                <w:sz w:val="20"/>
              </w:rPr>
            </w:pPr>
            <w:r>
              <w:rPr>
                <w:sz w:val="20"/>
              </w:rPr>
              <w:t>Revised to 0391</w:t>
            </w:r>
          </w:p>
        </w:tc>
        <w:tc>
          <w:tcPr>
            <w:tcW w:w="4619" w:type="dxa"/>
            <w:tcBorders>
              <w:left w:val="single" w:sz="12" w:space="0" w:color="auto"/>
              <w:bottom w:val="nil"/>
              <w:right w:val="single" w:sz="12" w:space="0" w:color="auto"/>
            </w:tcBorders>
          </w:tcPr>
          <w:p w14:paraId="4A0BD172" w14:textId="77777777" w:rsidR="0006381A" w:rsidRDefault="0006381A" w:rsidP="005E71FC">
            <w:pPr>
              <w:rPr>
                <w:rFonts w:ascii="Arial" w:hAnsi="Arial" w:cs="Arial"/>
                <w:sz w:val="18"/>
              </w:rPr>
            </w:pPr>
            <w:r>
              <w:rPr>
                <w:rFonts w:ascii="Arial" w:hAnsi="Arial" w:cs="Arial"/>
                <w:sz w:val="18"/>
              </w:rPr>
              <w:t>Nokia: Remove the clash with Nokia CR.</w:t>
            </w:r>
          </w:p>
        </w:tc>
      </w:tr>
      <w:tr w:rsidR="0006381A" w14:paraId="208A5780" w14:textId="77777777" w:rsidTr="00AA21D6">
        <w:tc>
          <w:tcPr>
            <w:tcW w:w="975" w:type="dxa"/>
            <w:tcBorders>
              <w:top w:val="nil"/>
              <w:left w:val="single" w:sz="12" w:space="0" w:color="auto"/>
              <w:right w:val="single" w:sz="12" w:space="0" w:color="auto"/>
            </w:tcBorders>
          </w:tcPr>
          <w:p w14:paraId="3101C6ED"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C393EC0"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B291E9F" w14:textId="4CEFE287" w:rsidR="0006381A" w:rsidRDefault="009F42EF" w:rsidP="005E71FC">
            <w:pPr>
              <w:pStyle w:val="TAL"/>
            </w:pPr>
            <w:hyperlink r:id="rId242" w:history="1">
              <w:r>
                <w:rPr>
                  <w:rStyle w:val="Hyperlink"/>
                  <w:rFonts w:ascii="Times New Roman" w:eastAsia="MS Mincho" w:hAnsi="Times New Roman" w:cs="Times New Roman"/>
                  <w:kern w:val="0"/>
                  <w:sz w:val="24"/>
                  <w:szCs w:val="24"/>
                  <w:lang w:val="en-US"/>
                  <w14:ligatures w14:val="none"/>
                </w:rPr>
                <w:t>0391</w:t>
              </w:r>
            </w:hyperlink>
          </w:p>
        </w:tc>
        <w:tc>
          <w:tcPr>
            <w:tcW w:w="3251" w:type="dxa"/>
            <w:tcBorders>
              <w:top w:val="nil"/>
              <w:left w:val="single" w:sz="12" w:space="0" w:color="auto"/>
              <w:bottom w:val="single" w:sz="4" w:space="0" w:color="auto"/>
              <w:right w:val="single" w:sz="12" w:space="0" w:color="auto"/>
            </w:tcBorders>
            <w:shd w:val="clear" w:color="auto" w:fill="00FF00"/>
          </w:tcPr>
          <w:p w14:paraId="63888F8E" w14:textId="77777777" w:rsidR="0006381A" w:rsidRDefault="0006381A" w:rsidP="005E71FC">
            <w:pPr>
              <w:pStyle w:val="TAL"/>
              <w:rPr>
                <w:sz w:val="20"/>
              </w:rPr>
            </w:pPr>
            <w:r>
              <w:rPr>
                <w:sz w:val="20"/>
              </w:rPr>
              <w:t xml:space="preserve">CR 0002 29.482 Rel-19 Correction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8F8139B"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3014CCB2" w14:textId="3B25504E" w:rsidR="0006381A" w:rsidRDefault="00AA21D6" w:rsidP="005E71FC">
            <w:pPr>
              <w:pStyle w:val="TAL"/>
              <w:rPr>
                <w:sz w:val="20"/>
              </w:rPr>
            </w:pPr>
            <w:r>
              <w:rPr>
                <w:sz w:val="20"/>
              </w:rPr>
              <w:t>Agreed</w:t>
            </w:r>
          </w:p>
        </w:tc>
        <w:tc>
          <w:tcPr>
            <w:tcW w:w="4619" w:type="dxa"/>
            <w:tcBorders>
              <w:top w:val="nil"/>
              <w:left w:val="single" w:sz="12" w:space="0" w:color="auto"/>
              <w:right w:val="single" w:sz="12" w:space="0" w:color="auto"/>
            </w:tcBorders>
          </w:tcPr>
          <w:p w14:paraId="28FD82A9" w14:textId="77777777" w:rsidR="0006381A" w:rsidRDefault="0006381A" w:rsidP="005E71FC">
            <w:pPr>
              <w:rPr>
                <w:rFonts w:ascii="Arial" w:hAnsi="Arial" w:cs="Arial"/>
                <w:sz w:val="18"/>
              </w:rPr>
            </w:pPr>
          </w:p>
        </w:tc>
      </w:tr>
      <w:tr w:rsidR="0006381A" w14:paraId="203E1286" w14:textId="77777777" w:rsidTr="005E71FC">
        <w:tc>
          <w:tcPr>
            <w:tcW w:w="975" w:type="dxa"/>
            <w:tcBorders>
              <w:left w:val="single" w:sz="12" w:space="0" w:color="auto"/>
              <w:right w:val="single" w:sz="12" w:space="0" w:color="auto"/>
            </w:tcBorders>
          </w:tcPr>
          <w:p w14:paraId="764B95A0"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4CB809F2"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B625544" w14:textId="77777777" w:rsidR="0006381A" w:rsidRPr="00751BDD" w:rsidRDefault="0006381A" w:rsidP="005E71FC">
            <w:pPr>
              <w:pStyle w:val="TAL"/>
              <w:rPr>
                <w:sz w:val="20"/>
              </w:rPr>
            </w:pPr>
            <w:hyperlink r:id="rId243" w:history="1">
              <w:r>
                <w:rPr>
                  <w:rStyle w:val="Hyperlink"/>
                  <w:rFonts w:ascii="Times New Roman" w:hAnsi="Times New Roman" w:cs="Times New Roman"/>
                  <w:sz w:val="24"/>
                  <w:szCs w:val="24"/>
                  <w:lang w:val="en-US"/>
                </w:rPr>
                <w:t>0028</w:t>
              </w:r>
            </w:hyperlink>
          </w:p>
        </w:tc>
        <w:tc>
          <w:tcPr>
            <w:tcW w:w="3251" w:type="dxa"/>
            <w:tcBorders>
              <w:left w:val="single" w:sz="12" w:space="0" w:color="auto"/>
              <w:bottom w:val="single" w:sz="4" w:space="0" w:color="auto"/>
              <w:right w:val="single" w:sz="12" w:space="0" w:color="auto"/>
            </w:tcBorders>
            <w:shd w:val="clear" w:color="auto" w:fill="00FF00"/>
          </w:tcPr>
          <w:p w14:paraId="166DEF11" w14:textId="77777777" w:rsidR="0006381A" w:rsidRPr="00750E57" w:rsidRDefault="0006381A" w:rsidP="005E71FC">
            <w:pPr>
              <w:pStyle w:val="TAL"/>
              <w:rPr>
                <w:sz w:val="20"/>
              </w:rPr>
            </w:pPr>
            <w:r>
              <w:rPr>
                <w:sz w:val="20"/>
              </w:rPr>
              <w:t xml:space="preserve">CR 0003 29.482 Rel-19 Correction of </w:t>
            </w:r>
            <w:proofErr w:type="spellStart"/>
            <w:r>
              <w:rPr>
                <w:sz w:val="20"/>
              </w:rPr>
              <w:t>AIMLES_FLMemberGroupSupport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2791F18"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4BAA8CDF"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68EB26D8" w14:textId="77777777" w:rsidR="0006381A" w:rsidRDefault="0006381A" w:rsidP="005E71FC">
            <w:pPr>
              <w:rPr>
                <w:rFonts w:ascii="Arial" w:hAnsi="Arial" w:cs="Arial"/>
                <w:sz w:val="18"/>
              </w:rPr>
            </w:pPr>
            <w:r>
              <w:rPr>
                <w:rFonts w:ascii="Arial" w:hAnsi="Arial" w:cs="Arial"/>
                <w:sz w:val="18"/>
              </w:rPr>
              <w:t>Nokia: Clashes with 0034 from Ericsson. The clashes will be removed in the other CR.</w:t>
            </w:r>
          </w:p>
        </w:tc>
      </w:tr>
      <w:tr w:rsidR="0006381A" w14:paraId="44DBBF73" w14:textId="77777777" w:rsidTr="00D3774E">
        <w:tc>
          <w:tcPr>
            <w:tcW w:w="975" w:type="dxa"/>
            <w:tcBorders>
              <w:left w:val="single" w:sz="12" w:space="0" w:color="auto"/>
              <w:bottom w:val="nil"/>
              <w:right w:val="single" w:sz="12" w:space="0" w:color="auto"/>
            </w:tcBorders>
          </w:tcPr>
          <w:p w14:paraId="0859614B"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7F6401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D052431" w14:textId="77777777" w:rsidR="0006381A" w:rsidRPr="00751BDD" w:rsidRDefault="0006381A" w:rsidP="005E71FC">
            <w:pPr>
              <w:pStyle w:val="TAL"/>
              <w:rPr>
                <w:sz w:val="20"/>
              </w:rPr>
            </w:pPr>
            <w:hyperlink r:id="rId244" w:history="1">
              <w:r>
                <w:rPr>
                  <w:rStyle w:val="Hyperlink"/>
                  <w:rFonts w:ascii="Times New Roman" w:hAnsi="Times New Roman" w:cs="Times New Roman"/>
                  <w:sz w:val="24"/>
                  <w:szCs w:val="24"/>
                  <w:lang w:val="en-US"/>
                </w:rPr>
                <w:t>0029</w:t>
              </w:r>
            </w:hyperlink>
          </w:p>
        </w:tc>
        <w:tc>
          <w:tcPr>
            <w:tcW w:w="3251" w:type="dxa"/>
            <w:tcBorders>
              <w:left w:val="single" w:sz="12" w:space="0" w:color="auto"/>
              <w:bottom w:val="nil"/>
              <w:right w:val="single" w:sz="12" w:space="0" w:color="auto"/>
            </w:tcBorders>
          </w:tcPr>
          <w:p w14:paraId="794A5F56" w14:textId="77777777" w:rsidR="0006381A" w:rsidRPr="00750E57" w:rsidRDefault="0006381A" w:rsidP="005E71FC">
            <w:pPr>
              <w:pStyle w:val="TAL"/>
              <w:rPr>
                <w:sz w:val="20"/>
              </w:rPr>
            </w:pPr>
            <w:r>
              <w:rPr>
                <w:sz w:val="20"/>
              </w:rPr>
              <w:t xml:space="preserve">CR 0004 29.482 Rel-19 Correction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35386A0B"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5048EEF4" w14:textId="77777777" w:rsidR="0006381A" w:rsidRPr="00750E57" w:rsidRDefault="0006381A" w:rsidP="005E71FC">
            <w:pPr>
              <w:pStyle w:val="TAL"/>
              <w:rPr>
                <w:sz w:val="20"/>
              </w:rPr>
            </w:pPr>
            <w:r>
              <w:rPr>
                <w:sz w:val="20"/>
              </w:rPr>
              <w:t>Revised to 0392</w:t>
            </w:r>
          </w:p>
        </w:tc>
        <w:tc>
          <w:tcPr>
            <w:tcW w:w="4619" w:type="dxa"/>
            <w:tcBorders>
              <w:left w:val="single" w:sz="12" w:space="0" w:color="auto"/>
              <w:bottom w:val="nil"/>
              <w:right w:val="single" w:sz="12" w:space="0" w:color="auto"/>
            </w:tcBorders>
          </w:tcPr>
          <w:p w14:paraId="1903E102" w14:textId="77777777" w:rsidR="0006381A" w:rsidRDefault="0006381A" w:rsidP="005E71FC">
            <w:pPr>
              <w:rPr>
                <w:rFonts w:ascii="Arial" w:hAnsi="Arial" w:cs="Arial"/>
                <w:sz w:val="18"/>
              </w:rPr>
            </w:pPr>
            <w:r>
              <w:rPr>
                <w:rFonts w:ascii="Arial" w:hAnsi="Arial" w:cs="Arial"/>
                <w:sz w:val="18"/>
              </w:rPr>
              <w:t>Nokia: First change clashes with Nokia 0287 &amp; Huawei CRs.0261. Huawei CR will keep the changes and cosign. Nokia will remove the clash and cosign this CR.</w:t>
            </w:r>
          </w:p>
        </w:tc>
      </w:tr>
      <w:tr w:rsidR="0006381A" w14:paraId="11D79011" w14:textId="77777777" w:rsidTr="00D3774E">
        <w:tc>
          <w:tcPr>
            <w:tcW w:w="975" w:type="dxa"/>
            <w:tcBorders>
              <w:top w:val="nil"/>
              <w:left w:val="single" w:sz="12" w:space="0" w:color="auto"/>
              <w:right w:val="single" w:sz="12" w:space="0" w:color="auto"/>
            </w:tcBorders>
          </w:tcPr>
          <w:p w14:paraId="3D4C81AF"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B17E76C"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F15F3B3" w14:textId="48D03CE2" w:rsidR="0006381A" w:rsidRDefault="009F42EF" w:rsidP="005E71FC">
            <w:pPr>
              <w:pStyle w:val="TAL"/>
            </w:pPr>
            <w:hyperlink r:id="rId245" w:history="1">
              <w:r>
                <w:rPr>
                  <w:rStyle w:val="Hyperlink"/>
                  <w:rFonts w:ascii="Times New Roman" w:eastAsia="MS Mincho" w:hAnsi="Times New Roman" w:cs="Times New Roman"/>
                  <w:kern w:val="0"/>
                  <w:sz w:val="24"/>
                  <w:szCs w:val="24"/>
                  <w:lang w:val="en-US"/>
                  <w14:ligatures w14:val="none"/>
                </w:rPr>
                <w:t>0392</w:t>
              </w:r>
            </w:hyperlink>
          </w:p>
        </w:tc>
        <w:tc>
          <w:tcPr>
            <w:tcW w:w="3251" w:type="dxa"/>
            <w:tcBorders>
              <w:top w:val="nil"/>
              <w:left w:val="single" w:sz="12" w:space="0" w:color="auto"/>
              <w:bottom w:val="single" w:sz="4" w:space="0" w:color="auto"/>
              <w:right w:val="single" w:sz="12" w:space="0" w:color="auto"/>
            </w:tcBorders>
            <w:shd w:val="clear" w:color="auto" w:fill="00FF00"/>
          </w:tcPr>
          <w:p w14:paraId="2832EF39" w14:textId="77777777" w:rsidR="0006381A" w:rsidRDefault="0006381A" w:rsidP="005E71FC">
            <w:pPr>
              <w:pStyle w:val="TAL"/>
              <w:rPr>
                <w:sz w:val="20"/>
              </w:rPr>
            </w:pPr>
            <w:r>
              <w:rPr>
                <w:sz w:val="20"/>
              </w:rPr>
              <w:t xml:space="preserve">CR 0004 29.482 Rel-19 Correction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5102557" w14:textId="77777777" w:rsidR="0006381A" w:rsidRDefault="0006381A" w:rsidP="005E71FC">
            <w:pPr>
              <w:pStyle w:val="TAL"/>
              <w:rPr>
                <w:sz w:val="20"/>
              </w:rPr>
            </w:pPr>
            <w:r>
              <w:rPr>
                <w:sz w:val="20"/>
              </w:rPr>
              <w:t>Ericsson, Huawei, Nokia</w:t>
            </w:r>
          </w:p>
        </w:tc>
        <w:tc>
          <w:tcPr>
            <w:tcW w:w="1062" w:type="dxa"/>
            <w:tcBorders>
              <w:top w:val="nil"/>
              <w:left w:val="single" w:sz="12" w:space="0" w:color="auto"/>
              <w:right w:val="single" w:sz="12" w:space="0" w:color="auto"/>
            </w:tcBorders>
          </w:tcPr>
          <w:p w14:paraId="177546F6" w14:textId="031766E7" w:rsidR="0006381A" w:rsidRDefault="00D3774E" w:rsidP="005E71FC">
            <w:pPr>
              <w:pStyle w:val="TAL"/>
              <w:rPr>
                <w:sz w:val="20"/>
              </w:rPr>
            </w:pPr>
            <w:r>
              <w:rPr>
                <w:sz w:val="20"/>
              </w:rPr>
              <w:t>Agreed</w:t>
            </w:r>
          </w:p>
        </w:tc>
        <w:tc>
          <w:tcPr>
            <w:tcW w:w="4619" w:type="dxa"/>
            <w:tcBorders>
              <w:top w:val="nil"/>
              <w:left w:val="single" w:sz="12" w:space="0" w:color="auto"/>
              <w:right w:val="single" w:sz="12" w:space="0" w:color="auto"/>
            </w:tcBorders>
          </w:tcPr>
          <w:p w14:paraId="0930025E" w14:textId="77777777" w:rsidR="0006381A" w:rsidRDefault="0006381A" w:rsidP="005E71FC">
            <w:pPr>
              <w:rPr>
                <w:rFonts w:ascii="Arial" w:hAnsi="Arial" w:cs="Arial"/>
                <w:sz w:val="18"/>
              </w:rPr>
            </w:pPr>
          </w:p>
        </w:tc>
      </w:tr>
      <w:tr w:rsidR="0006381A" w14:paraId="6C808E7D" w14:textId="77777777" w:rsidTr="00D3774E">
        <w:tc>
          <w:tcPr>
            <w:tcW w:w="975" w:type="dxa"/>
            <w:tcBorders>
              <w:left w:val="single" w:sz="12" w:space="0" w:color="auto"/>
              <w:bottom w:val="nil"/>
              <w:right w:val="single" w:sz="12" w:space="0" w:color="auto"/>
            </w:tcBorders>
          </w:tcPr>
          <w:p w14:paraId="15BE8D55"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A40AF5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E93CF63" w14:textId="77777777" w:rsidR="0006381A" w:rsidRPr="00751BDD" w:rsidRDefault="0006381A" w:rsidP="005E71FC">
            <w:pPr>
              <w:pStyle w:val="TAL"/>
              <w:rPr>
                <w:sz w:val="20"/>
              </w:rPr>
            </w:pPr>
            <w:hyperlink r:id="rId246" w:history="1">
              <w:r>
                <w:rPr>
                  <w:rStyle w:val="Hyperlink"/>
                  <w:rFonts w:ascii="Times New Roman" w:hAnsi="Times New Roman" w:cs="Times New Roman"/>
                  <w:sz w:val="24"/>
                  <w:szCs w:val="24"/>
                  <w:lang w:val="en-US"/>
                </w:rPr>
                <w:t>0030</w:t>
              </w:r>
            </w:hyperlink>
          </w:p>
        </w:tc>
        <w:tc>
          <w:tcPr>
            <w:tcW w:w="3251" w:type="dxa"/>
            <w:tcBorders>
              <w:left w:val="single" w:sz="12" w:space="0" w:color="auto"/>
              <w:bottom w:val="nil"/>
              <w:right w:val="single" w:sz="12" w:space="0" w:color="auto"/>
            </w:tcBorders>
          </w:tcPr>
          <w:p w14:paraId="7787CB93" w14:textId="77777777" w:rsidR="0006381A" w:rsidRPr="00750E57" w:rsidRDefault="0006381A" w:rsidP="005E71FC">
            <w:pPr>
              <w:pStyle w:val="TAL"/>
              <w:rPr>
                <w:sz w:val="20"/>
              </w:rPr>
            </w:pPr>
            <w:r>
              <w:rPr>
                <w:sz w:val="20"/>
              </w:rPr>
              <w:t xml:space="preserve">CR 0005 29.482 Rel-19 Correction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2F99B29A"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36657C83" w14:textId="77777777" w:rsidR="0006381A" w:rsidRPr="00750E57" w:rsidRDefault="0006381A" w:rsidP="005E71FC">
            <w:pPr>
              <w:pStyle w:val="TAL"/>
              <w:rPr>
                <w:sz w:val="20"/>
              </w:rPr>
            </w:pPr>
            <w:r>
              <w:rPr>
                <w:sz w:val="20"/>
              </w:rPr>
              <w:t>Revised to 0394</w:t>
            </w:r>
          </w:p>
        </w:tc>
        <w:tc>
          <w:tcPr>
            <w:tcW w:w="4619" w:type="dxa"/>
            <w:tcBorders>
              <w:left w:val="single" w:sz="12" w:space="0" w:color="auto"/>
              <w:bottom w:val="nil"/>
              <w:right w:val="single" w:sz="12" w:space="0" w:color="auto"/>
            </w:tcBorders>
          </w:tcPr>
          <w:p w14:paraId="6E667AC3" w14:textId="77777777" w:rsidR="0006381A" w:rsidRDefault="0006381A" w:rsidP="005E71FC">
            <w:pPr>
              <w:rPr>
                <w:rFonts w:ascii="Arial" w:hAnsi="Arial" w:cs="Arial"/>
                <w:sz w:val="18"/>
              </w:rPr>
            </w:pPr>
            <w:r>
              <w:rPr>
                <w:rFonts w:ascii="Arial" w:hAnsi="Arial" w:cs="Arial"/>
                <w:sz w:val="18"/>
              </w:rPr>
              <w:t>Ericsson: Clashes with 0263. Remove clashes from here.</w:t>
            </w:r>
          </w:p>
        </w:tc>
      </w:tr>
      <w:tr w:rsidR="0006381A" w14:paraId="4F6909E7" w14:textId="77777777" w:rsidTr="00D3774E">
        <w:tc>
          <w:tcPr>
            <w:tcW w:w="975" w:type="dxa"/>
            <w:tcBorders>
              <w:top w:val="nil"/>
              <w:left w:val="single" w:sz="12" w:space="0" w:color="auto"/>
              <w:right w:val="single" w:sz="12" w:space="0" w:color="auto"/>
            </w:tcBorders>
          </w:tcPr>
          <w:p w14:paraId="1AE730CC"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247BE6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5613DE8" w14:textId="7A33AD8F" w:rsidR="0006381A" w:rsidRDefault="009F42EF" w:rsidP="005E71FC">
            <w:pPr>
              <w:pStyle w:val="TAL"/>
            </w:pPr>
            <w:hyperlink r:id="rId247" w:history="1">
              <w:r>
                <w:rPr>
                  <w:rStyle w:val="Hyperlink"/>
                  <w:rFonts w:ascii="Times New Roman" w:eastAsia="MS Mincho" w:hAnsi="Times New Roman" w:cs="Times New Roman"/>
                  <w:kern w:val="0"/>
                  <w:sz w:val="24"/>
                  <w:szCs w:val="24"/>
                  <w:lang w:val="en-US"/>
                  <w14:ligatures w14:val="none"/>
                </w:rPr>
                <w:t>0394</w:t>
              </w:r>
            </w:hyperlink>
          </w:p>
        </w:tc>
        <w:tc>
          <w:tcPr>
            <w:tcW w:w="3251" w:type="dxa"/>
            <w:tcBorders>
              <w:top w:val="nil"/>
              <w:left w:val="single" w:sz="12" w:space="0" w:color="auto"/>
              <w:bottom w:val="single" w:sz="4" w:space="0" w:color="auto"/>
              <w:right w:val="single" w:sz="12" w:space="0" w:color="auto"/>
            </w:tcBorders>
            <w:shd w:val="clear" w:color="auto" w:fill="00FF00"/>
          </w:tcPr>
          <w:p w14:paraId="7E90ACBE" w14:textId="77777777" w:rsidR="0006381A" w:rsidRDefault="0006381A" w:rsidP="005E71FC">
            <w:pPr>
              <w:pStyle w:val="TAL"/>
              <w:rPr>
                <w:sz w:val="20"/>
              </w:rPr>
            </w:pPr>
            <w:r>
              <w:rPr>
                <w:sz w:val="20"/>
              </w:rPr>
              <w:t xml:space="preserve">CR 0005 29.482 Rel-19 Correction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F3FEF76"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22D22DDA" w14:textId="4FD70DAA" w:rsidR="0006381A" w:rsidRDefault="00D3774E" w:rsidP="005E71FC">
            <w:pPr>
              <w:pStyle w:val="TAL"/>
              <w:rPr>
                <w:sz w:val="20"/>
              </w:rPr>
            </w:pPr>
            <w:r>
              <w:rPr>
                <w:sz w:val="20"/>
              </w:rPr>
              <w:t>Agreed</w:t>
            </w:r>
          </w:p>
        </w:tc>
        <w:tc>
          <w:tcPr>
            <w:tcW w:w="4619" w:type="dxa"/>
            <w:tcBorders>
              <w:top w:val="nil"/>
              <w:left w:val="single" w:sz="12" w:space="0" w:color="auto"/>
              <w:right w:val="single" w:sz="12" w:space="0" w:color="auto"/>
            </w:tcBorders>
          </w:tcPr>
          <w:p w14:paraId="7435CF92" w14:textId="77777777" w:rsidR="0006381A" w:rsidRDefault="0006381A" w:rsidP="005E71FC">
            <w:pPr>
              <w:rPr>
                <w:rFonts w:ascii="Arial" w:hAnsi="Arial" w:cs="Arial"/>
                <w:sz w:val="18"/>
              </w:rPr>
            </w:pPr>
          </w:p>
        </w:tc>
      </w:tr>
      <w:tr w:rsidR="0006381A" w14:paraId="3CBE9C3D" w14:textId="77777777" w:rsidTr="005E71FC">
        <w:tc>
          <w:tcPr>
            <w:tcW w:w="975" w:type="dxa"/>
            <w:tcBorders>
              <w:left w:val="single" w:sz="12" w:space="0" w:color="auto"/>
              <w:right w:val="single" w:sz="12" w:space="0" w:color="auto"/>
            </w:tcBorders>
          </w:tcPr>
          <w:p w14:paraId="0BADB21F"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21970284"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9483EB9" w14:textId="77777777" w:rsidR="0006381A" w:rsidRPr="00751BDD" w:rsidRDefault="0006381A" w:rsidP="005E71FC">
            <w:pPr>
              <w:pStyle w:val="TAL"/>
              <w:rPr>
                <w:sz w:val="20"/>
              </w:rPr>
            </w:pPr>
            <w:hyperlink r:id="rId248" w:history="1">
              <w:r>
                <w:rPr>
                  <w:rStyle w:val="Hyperlink"/>
                  <w:rFonts w:ascii="Times New Roman" w:hAnsi="Times New Roman" w:cs="Times New Roman"/>
                  <w:sz w:val="24"/>
                  <w:szCs w:val="24"/>
                  <w:lang w:val="en-US"/>
                </w:rPr>
                <w:t>0031</w:t>
              </w:r>
            </w:hyperlink>
          </w:p>
        </w:tc>
        <w:tc>
          <w:tcPr>
            <w:tcW w:w="3251" w:type="dxa"/>
            <w:tcBorders>
              <w:left w:val="single" w:sz="12" w:space="0" w:color="auto"/>
              <w:bottom w:val="single" w:sz="4" w:space="0" w:color="auto"/>
              <w:right w:val="single" w:sz="12" w:space="0" w:color="auto"/>
            </w:tcBorders>
          </w:tcPr>
          <w:p w14:paraId="239AFE99" w14:textId="77777777" w:rsidR="0006381A" w:rsidRPr="00750E57" w:rsidRDefault="0006381A" w:rsidP="005E71FC">
            <w:pPr>
              <w:pStyle w:val="TAL"/>
              <w:rPr>
                <w:sz w:val="20"/>
              </w:rPr>
            </w:pPr>
            <w:r>
              <w:rPr>
                <w:sz w:val="20"/>
              </w:rPr>
              <w:t xml:space="preserve">CR 0006 29.482 Rel-19 Correction of </w:t>
            </w:r>
            <w:proofErr w:type="spellStart"/>
            <w:r>
              <w:rPr>
                <w:sz w:val="20"/>
              </w:rPr>
              <w:t>AIMLES_MLModelTraining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0C2600B0"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8F50FE5" w14:textId="77777777" w:rsidR="0006381A" w:rsidRPr="00750E57" w:rsidRDefault="0006381A" w:rsidP="005E71FC">
            <w:pPr>
              <w:pStyle w:val="TAL"/>
              <w:rPr>
                <w:sz w:val="20"/>
              </w:rPr>
            </w:pPr>
            <w:r>
              <w:rPr>
                <w:sz w:val="20"/>
              </w:rPr>
              <w:t>Merged with 0264</w:t>
            </w:r>
          </w:p>
        </w:tc>
        <w:tc>
          <w:tcPr>
            <w:tcW w:w="4619" w:type="dxa"/>
            <w:tcBorders>
              <w:left w:val="single" w:sz="12" w:space="0" w:color="auto"/>
              <w:right w:val="single" w:sz="12" w:space="0" w:color="auto"/>
            </w:tcBorders>
          </w:tcPr>
          <w:p w14:paraId="5C6F8142" w14:textId="77777777" w:rsidR="0006381A" w:rsidRDefault="0006381A" w:rsidP="005E71FC">
            <w:pPr>
              <w:rPr>
                <w:rFonts w:ascii="Arial" w:hAnsi="Arial" w:cs="Arial"/>
                <w:sz w:val="18"/>
              </w:rPr>
            </w:pPr>
            <w:r>
              <w:rPr>
                <w:rFonts w:ascii="Arial" w:hAnsi="Arial" w:cs="Arial"/>
                <w:sz w:val="18"/>
              </w:rPr>
              <w:t xml:space="preserve">Nokia: Clashes with 0264. </w:t>
            </w:r>
          </w:p>
        </w:tc>
      </w:tr>
      <w:tr w:rsidR="0006381A" w14:paraId="529B6F96" w14:textId="77777777" w:rsidTr="00D3774E">
        <w:tc>
          <w:tcPr>
            <w:tcW w:w="975" w:type="dxa"/>
            <w:tcBorders>
              <w:left w:val="single" w:sz="12" w:space="0" w:color="auto"/>
              <w:bottom w:val="nil"/>
              <w:right w:val="single" w:sz="12" w:space="0" w:color="auto"/>
            </w:tcBorders>
          </w:tcPr>
          <w:p w14:paraId="777CB323"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05F143E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3C67D8A" w14:textId="77777777" w:rsidR="0006381A" w:rsidRPr="00751BDD" w:rsidRDefault="0006381A" w:rsidP="005E71FC">
            <w:pPr>
              <w:pStyle w:val="TAL"/>
              <w:rPr>
                <w:sz w:val="20"/>
              </w:rPr>
            </w:pPr>
            <w:hyperlink r:id="rId249" w:history="1">
              <w:r>
                <w:rPr>
                  <w:rStyle w:val="Hyperlink"/>
                  <w:rFonts w:ascii="Times New Roman" w:hAnsi="Times New Roman" w:cs="Times New Roman"/>
                  <w:sz w:val="24"/>
                  <w:szCs w:val="24"/>
                  <w:lang w:val="en-US"/>
                </w:rPr>
                <w:t>0032</w:t>
              </w:r>
            </w:hyperlink>
          </w:p>
        </w:tc>
        <w:tc>
          <w:tcPr>
            <w:tcW w:w="3251" w:type="dxa"/>
            <w:tcBorders>
              <w:left w:val="single" w:sz="12" w:space="0" w:color="auto"/>
              <w:bottom w:val="nil"/>
              <w:right w:val="single" w:sz="12" w:space="0" w:color="auto"/>
            </w:tcBorders>
          </w:tcPr>
          <w:p w14:paraId="40CAC657" w14:textId="77777777" w:rsidR="0006381A" w:rsidRPr="00750E57" w:rsidRDefault="0006381A" w:rsidP="005E71FC">
            <w:pPr>
              <w:pStyle w:val="TAL"/>
              <w:rPr>
                <w:sz w:val="20"/>
              </w:rPr>
            </w:pPr>
            <w:r>
              <w:rPr>
                <w:sz w:val="20"/>
              </w:rPr>
              <w:t xml:space="preserve">CR 0007 29.482 Rel-19 Correction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3E27BBB7"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15593998" w14:textId="77777777" w:rsidR="0006381A" w:rsidRPr="00750E57" w:rsidRDefault="0006381A" w:rsidP="005E71FC">
            <w:pPr>
              <w:pStyle w:val="TAL"/>
              <w:rPr>
                <w:sz w:val="20"/>
              </w:rPr>
            </w:pPr>
            <w:r>
              <w:rPr>
                <w:sz w:val="20"/>
              </w:rPr>
              <w:t>Revised to 0397</w:t>
            </w:r>
          </w:p>
        </w:tc>
        <w:tc>
          <w:tcPr>
            <w:tcW w:w="4619" w:type="dxa"/>
            <w:tcBorders>
              <w:left w:val="single" w:sz="12" w:space="0" w:color="auto"/>
              <w:bottom w:val="nil"/>
              <w:right w:val="single" w:sz="12" w:space="0" w:color="auto"/>
            </w:tcBorders>
          </w:tcPr>
          <w:p w14:paraId="1B033518" w14:textId="77777777" w:rsidR="0006381A" w:rsidRDefault="0006381A" w:rsidP="005E71FC">
            <w:pPr>
              <w:rPr>
                <w:rFonts w:ascii="Arial" w:hAnsi="Arial" w:cs="Arial"/>
                <w:sz w:val="18"/>
              </w:rPr>
            </w:pPr>
            <w:r>
              <w:rPr>
                <w:rFonts w:ascii="Arial" w:hAnsi="Arial" w:cs="Arial"/>
                <w:sz w:val="18"/>
              </w:rPr>
              <w:t>Ericsson: Clashes with 0076 and 0291. Will remove the clashes (2</w:t>
            </w:r>
            <w:r w:rsidRPr="0012248F">
              <w:rPr>
                <w:rFonts w:ascii="Arial" w:hAnsi="Arial" w:cs="Arial"/>
                <w:sz w:val="18"/>
                <w:vertAlign w:val="superscript"/>
              </w:rPr>
              <w:t>nd</w:t>
            </w:r>
            <w:r>
              <w:rPr>
                <w:rFonts w:ascii="Arial" w:hAnsi="Arial" w:cs="Arial"/>
                <w:sz w:val="18"/>
              </w:rPr>
              <w:t xml:space="preserve"> &amp; 3</w:t>
            </w:r>
            <w:r w:rsidRPr="0012248F">
              <w:rPr>
                <w:rFonts w:ascii="Arial" w:hAnsi="Arial" w:cs="Arial"/>
                <w:sz w:val="18"/>
                <w:vertAlign w:val="superscript"/>
              </w:rPr>
              <w:t>rd</w:t>
            </w:r>
            <w:r>
              <w:rPr>
                <w:rFonts w:ascii="Arial" w:hAnsi="Arial" w:cs="Arial"/>
                <w:sz w:val="18"/>
              </w:rPr>
              <w:t xml:space="preserve"> changes). Only first change will be kept.</w:t>
            </w:r>
          </w:p>
          <w:p w14:paraId="65188806" w14:textId="77777777" w:rsidR="0006381A" w:rsidRDefault="0006381A" w:rsidP="005E71FC">
            <w:pPr>
              <w:rPr>
                <w:rFonts w:ascii="Arial" w:hAnsi="Arial" w:cs="Arial"/>
                <w:sz w:val="18"/>
              </w:rPr>
            </w:pPr>
            <w:r>
              <w:rPr>
                <w:rFonts w:ascii="Arial" w:hAnsi="Arial" w:cs="Arial"/>
                <w:sz w:val="18"/>
              </w:rPr>
              <w:t xml:space="preserve">Nokia: Change </w:t>
            </w:r>
            <w:proofErr w:type="spellStart"/>
            <w:r>
              <w:rPr>
                <w:rFonts w:ascii="Arial" w:hAnsi="Arial" w:cs="Arial"/>
                <w:sz w:val="18"/>
              </w:rPr>
              <w:t>OpenAPI</w:t>
            </w:r>
            <w:proofErr w:type="spellEnd"/>
            <w:r>
              <w:rPr>
                <w:rFonts w:ascii="Arial" w:hAnsi="Arial" w:cs="Arial"/>
                <w:sz w:val="18"/>
              </w:rPr>
              <w:t xml:space="preserve"> to add </w:t>
            </w:r>
            <w:proofErr w:type="spellStart"/>
            <w:r>
              <w:rPr>
                <w:rFonts w:ascii="Arial" w:hAnsi="Arial" w:cs="Arial"/>
                <w:sz w:val="18"/>
              </w:rPr>
              <w:t>minItems</w:t>
            </w:r>
            <w:proofErr w:type="spellEnd"/>
            <w:r>
              <w:rPr>
                <w:rFonts w:ascii="Arial" w:hAnsi="Arial" w:cs="Arial"/>
                <w:sz w:val="18"/>
              </w:rPr>
              <w:t>=1 in the merged CR.</w:t>
            </w:r>
          </w:p>
          <w:p w14:paraId="792731C2" w14:textId="77777777" w:rsidR="0006381A" w:rsidRDefault="0006381A" w:rsidP="005E71FC">
            <w:pPr>
              <w:rPr>
                <w:rFonts w:ascii="Arial" w:hAnsi="Arial" w:cs="Arial"/>
                <w:sz w:val="18"/>
              </w:rPr>
            </w:pPr>
          </w:p>
          <w:p w14:paraId="6FACC8AC" w14:textId="77777777" w:rsidR="0006381A" w:rsidRDefault="0006381A" w:rsidP="005E71FC">
            <w:pPr>
              <w:rPr>
                <w:rFonts w:ascii="Arial" w:hAnsi="Arial" w:cs="Arial"/>
                <w:sz w:val="18"/>
              </w:rPr>
            </w:pPr>
          </w:p>
        </w:tc>
      </w:tr>
      <w:tr w:rsidR="0006381A" w14:paraId="41CA539C" w14:textId="77777777" w:rsidTr="00D3774E">
        <w:tc>
          <w:tcPr>
            <w:tcW w:w="975" w:type="dxa"/>
            <w:tcBorders>
              <w:top w:val="nil"/>
              <w:left w:val="single" w:sz="12" w:space="0" w:color="auto"/>
              <w:right w:val="single" w:sz="12" w:space="0" w:color="auto"/>
            </w:tcBorders>
          </w:tcPr>
          <w:p w14:paraId="3014A622"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3363B9F"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9A115C" w14:textId="1FEBE888" w:rsidR="0006381A" w:rsidRDefault="009F42EF" w:rsidP="005E71FC">
            <w:pPr>
              <w:pStyle w:val="TAL"/>
            </w:pPr>
            <w:hyperlink r:id="rId250" w:history="1">
              <w:r>
                <w:rPr>
                  <w:rStyle w:val="Hyperlink"/>
                  <w:rFonts w:ascii="Times New Roman" w:eastAsia="MS Mincho" w:hAnsi="Times New Roman" w:cs="Times New Roman"/>
                  <w:kern w:val="0"/>
                  <w:sz w:val="24"/>
                  <w:szCs w:val="24"/>
                  <w:lang w:val="en-US"/>
                  <w14:ligatures w14:val="none"/>
                </w:rPr>
                <w:t>0397</w:t>
              </w:r>
            </w:hyperlink>
          </w:p>
        </w:tc>
        <w:tc>
          <w:tcPr>
            <w:tcW w:w="3251" w:type="dxa"/>
            <w:tcBorders>
              <w:top w:val="nil"/>
              <w:left w:val="single" w:sz="12" w:space="0" w:color="auto"/>
              <w:bottom w:val="single" w:sz="4" w:space="0" w:color="auto"/>
              <w:right w:val="single" w:sz="12" w:space="0" w:color="auto"/>
            </w:tcBorders>
            <w:shd w:val="clear" w:color="auto" w:fill="00FF00"/>
          </w:tcPr>
          <w:p w14:paraId="1B98E505" w14:textId="77777777" w:rsidR="0006381A" w:rsidRDefault="0006381A" w:rsidP="005E71FC">
            <w:pPr>
              <w:pStyle w:val="TAL"/>
              <w:rPr>
                <w:sz w:val="20"/>
              </w:rPr>
            </w:pPr>
            <w:r>
              <w:rPr>
                <w:sz w:val="20"/>
              </w:rPr>
              <w:t xml:space="preserve">CR 0007 29.482 Rel-19 Correction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5396A830"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55BF1C31" w14:textId="52E1F814" w:rsidR="0006381A" w:rsidRDefault="00D3774E" w:rsidP="005E71FC">
            <w:pPr>
              <w:pStyle w:val="TAL"/>
              <w:rPr>
                <w:sz w:val="20"/>
              </w:rPr>
            </w:pPr>
            <w:r>
              <w:rPr>
                <w:sz w:val="20"/>
              </w:rPr>
              <w:t>Agreed</w:t>
            </w:r>
          </w:p>
        </w:tc>
        <w:tc>
          <w:tcPr>
            <w:tcW w:w="4619" w:type="dxa"/>
            <w:tcBorders>
              <w:top w:val="nil"/>
              <w:left w:val="single" w:sz="12" w:space="0" w:color="auto"/>
              <w:right w:val="single" w:sz="12" w:space="0" w:color="auto"/>
            </w:tcBorders>
          </w:tcPr>
          <w:p w14:paraId="1FA96D14" w14:textId="77777777" w:rsidR="0006381A" w:rsidRDefault="0006381A" w:rsidP="005E71FC">
            <w:pPr>
              <w:rPr>
                <w:rFonts w:ascii="Arial" w:hAnsi="Arial" w:cs="Arial"/>
                <w:sz w:val="18"/>
              </w:rPr>
            </w:pPr>
          </w:p>
        </w:tc>
      </w:tr>
      <w:tr w:rsidR="0006381A" w14:paraId="5354F7B0" w14:textId="77777777" w:rsidTr="00D3774E">
        <w:tc>
          <w:tcPr>
            <w:tcW w:w="975" w:type="dxa"/>
            <w:tcBorders>
              <w:left w:val="single" w:sz="12" w:space="0" w:color="auto"/>
              <w:bottom w:val="nil"/>
              <w:right w:val="single" w:sz="12" w:space="0" w:color="auto"/>
            </w:tcBorders>
          </w:tcPr>
          <w:p w14:paraId="09F65C1F"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B38B99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A340B9A" w14:textId="77777777" w:rsidR="0006381A" w:rsidRPr="00751BDD" w:rsidRDefault="0006381A" w:rsidP="005E71FC">
            <w:pPr>
              <w:pStyle w:val="TAL"/>
              <w:rPr>
                <w:sz w:val="20"/>
              </w:rPr>
            </w:pPr>
            <w:hyperlink r:id="rId251" w:history="1">
              <w:r>
                <w:rPr>
                  <w:rStyle w:val="Hyperlink"/>
                  <w:rFonts w:ascii="Times New Roman" w:hAnsi="Times New Roman" w:cs="Times New Roman"/>
                  <w:sz w:val="24"/>
                  <w:szCs w:val="24"/>
                  <w:lang w:val="en-US"/>
                </w:rPr>
                <w:t>0033</w:t>
              </w:r>
            </w:hyperlink>
          </w:p>
        </w:tc>
        <w:tc>
          <w:tcPr>
            <w:tcW w:w="3251" w:type="dxa"/>
            <w:tcBorders>
              <w:left w:val="single" w:sz="12" w:space="0" w:color="auto"/>
              <w:bottom w:val="nil"/>
              <w:right w:val="single" w:sz="12" w:space="0" w:color="auto"/>
            </w:tcBorders>
          </w:tcPr>
          <w:p w14:paraId="19ADEC90" w14:textId="77777777" w:rsidR="0006381A" w:rsidRPr="00750E57" w:rsidRDefault="0006381A" w:rsidP="005E71FC">
            <w:pPr>
              <w:pStyle w:val="TAL"/>
              <w:rPr>
                <w:sz w:val="20"/>
              </w:rPr>
            </w:pPr>
            <w:r>
              <w:rPr>
                <w:sz w:val="20"/>
              </w:rPr>
              <w:t xml:space="preserve">CR 0008 29.482 Rel-19 Correction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40590D14"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33579E05" w14:textId="77777777" w:rsidR="0006381A" w:rsidRPr="00750E57" w:rsidRDefault="0006381A" w:rsidP="005E71FC">
            <w:pPr>
              <w:pStyle w:val="TAL"/>
              <w:rPr>
                <w:sz w:val="20"/>
              </w:rPr>
            </w:pPr>
            <w:r>
              <w:rPr>
                <w:sz w:val="20"/>
              </w:rPr>
              <w:t>Revised to 0399</w:t>
            </w:r>
          </w:p>
        </w:tc>
        <w:tc>
          <w:tcPr>
            <w:tcW w:w="4619" w:type="dxa"/>
            <w:tcBorders>
              <w:left w:val="single" w:sz="12" w:space="0" w:color="auto"/>
              <w:bottom w:val="nil"/>
              <w:right w:val="single" w:sz="12" w:space="0" w:color="auto"/>
            </w:tcBorders>
          </w:tcPr>
          <w:p w14:paraId="4355F2EB" w14:textId="77777777" w:rsidR="0006381A" w:rsidRDefault="0006381A" w:rsidP="005E71FC">
            <w:pPr>
              <w:rPr>
                <w:rFonts w:ascii="Arial" w:hAnsi="Arial" w:cs="Arial"/>
                <w:sz w:val="18"/>
              </w:rPr>
            </w:pPr>
            <w:r>
              <w:rPr>
                <w:rFonts w:ascii="Arial" w:hAnsi="Arial" w:cs="Arial"/>
                <w:sz w:val="18"/>
              </w:rPr>
              <w:t>Ericsson: Collides with 0266 &amp; 0285. Will remove the collision from 0285 from here and keep the changes and remove them from 0266.</w:t>
            </w:r>
          </w:p>
        </w:tc>
      </w:tr>
      <w:tr w:rsidR="0006381A" w14:paraId="01F6A6B4" w14:textId="77777777" w:rsidTr="00D3774E">
        <w:tc>
          <w:tcPr>
            <w:tcW w:w="975" w:type="dxa"/>
            <w:tcBorders>
              <w:top w:val="nil"/>
              <w:left w:val="single" w:sz="12" w:space="0" w:color="auto"/>
              <w:right w:val="single" w:sz="12" w:space="0" w:color="auto"/>
            </w:tcBorders>
          </w:tcPr>
          <w:p w14:paraId="7DAEFE5D"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D61376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5979A46" w14:textId="14EE0253" w:rsidR="0006381A" w:rsidRDefault="009F42EF" w:rsidP="005E71FC">
            <w:pPr>
              <w:pStyle w:val="TAL"/>
            </w:pPr>
            <w:hyperlink r:id="rId252" w:history="1">
              <w:r>
                <w:rPr>
                  <w:rStyle w:val="Hyperlink"/>
                  <w:rFonts w:ascii="Times New Roman" w:eastAsia="MS Mincho" w:hAnsi="Times New Roman" w:cs="Times New Roman"/>
                  <w:kern w:val="0"/>
                  <w:sz w:val="24"/>
                  <w:szCs w:val="24"/>
                  <w:lang w:val="en-US"/>
                  <w14:ligatures w14:val="none"/>
                </w:rPr>
                <w:t>0399</w:t>
              </w:r>
            </w:hyperlink>
          </w:p>
        </w:tc>
        <w:tc>
          <w:tcPr>
            <w:tcW w:w="3251" w:type="dxa"/>
            <w:tcBorders>
              <w:top w:val="nil"/>
              <w:left w:val="single" w:sz="12" w:space="0" w:color="auto"/>
              <w:bottom w:val="single" w:sz="4" w:space="0" w:color="auto"/>
              <w:right w:val="single" w:sz="12" w:space="0" w:color="auto"/>
            </w:tcBorders>
            <w:shd w:val="clear" w:color="auto" w:fill="00FF00"/>
          </w:tcPr>
          <w:p w14:paraId="3406552F" w14:textId="77777777" w:rsidR="0006381A" w:rsidRDefault="0006381A" w:rsidP="005E71FC">
            <w:pPr>
              <w:pStyle w:val="TAL"/>
              <w:rPr>
                <w:sz w:val="20"/>
              </w:rPr>
            </w:pPr>
            <w:r>
              <w:rPr>
                <w:sz w:val="20"/>
              </w:rPr>
              <w:t xml:space="preserve">CR 0008 29.482 Rel-19 Correction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1FEB92C" w14:textId="77777777" w:rsidR="0006381A" w:rsidRDefault="0006381A" w:rsidP="005E71FC">
            <w:pPr>
              <w:pStyle w:val="TAL"/>
              <w:rPr>
                <w:sz w:val="20"/>
              </w:rPr>
            </w:pPr>
            <w:r>
              <w:rPr>
                <w:sz w:val="20"/>
              </w:rPr>
              <w:t>Ericsson, Huawei</w:t>
            </w:r>
          </w:p>
        </w:tc>
        <w:tc>
          <w:tcPr>
            <w:tcW w:w="1062" w:type="dxa"/>
            <w:tcBorders>
              <w:top w:val="nil"/>
              <w:left w:val="single" w:sz="12" w:space="0" w:color="auto"/>
              <w:right w:val="single" w:sz="12" w:space="0" w:color="auto"/>
            </w:tcBorders>
          </w:tcPr>
          <w:p w14:paraId="5412C9AA" w14:textId="383939BE" w:rsidR="0006381A" w:rsidRDefault="00D3774E" w:rsidP="005E71FC">
            <w:pPr>
              <w:pStyle w:val="TAL"/>
              <w:rPr>
                <w:sz w:val="20"/>
              </w:rPr>
            </w:pPr>
            <w:r>
              <w:rPr>
                <w:sz w:val="20"/>
              </w:rPr>
              <w:t>Agreed</w:t>
            </w:r>
          </w:p>
        </w:tc>
        <w:tc>
          <w:tcPr>
            <w:tcW w:w="4619" w:type="dxa"/>
            <w:tcBorders>
              <w:top w:val="nil"/>
              <w:left w:val="single" w:sz="12" w:space="0" w:color="auto"/>
              <w:right w:val="single" w:sz="12" w:space="0" w:color="auto"/>
            </w:tcBorders>
          </w:tcPr>
          <w:p w14:paraId="6FCF622F" w14:textId="77777777" w:rsidR="0006381A" w:rsidRDefault="0006381A" w:rsidP="005E71FC">
            <w:pPr>
              <w:rPr>
                <w:rFonts w:ascii="Arial" w:hAnsi="Arial" w:cs="Arial"/>
                <w:sz w:val="18"/>
              </w:rPr>
            </w:pPr>
          </w:p>
        </w:tc>
      </w:tr>
      <w:tr w:rsidR="0006381A" w14:paraId="32DB91B6" w14:textId="77777777" w:rsidTr="00334797">
        <w:tc>
          <w:tcPr>
            <w:tcW w:w="975" w:type="dxa"/>
            <w:tcBorders>
              <w:left w:val="single" w:sz="12" w:space="0" w:color="auto"/>
              <w:bottom w:val="nil"/>
              <w:right w:val="single" w:sz="12" w:space="0" w:color="auto"/>
            </w:tcBorders>
          </w:tcPr>
          <w:p w14:paraId="6E66042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5ABA584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9D9CCB3" w14:textId="77777777" w:rsidR="0006381A" w:rsidRPr="00751BDD" w:rsidRDefault="0006381A" w:rsidP="005E71FC">
            <w:pPr>
              <w:pStyle w:val="TAL"/>
              <w:rPr>
                <w:sz w:val="20"/>
              </w:rPr>
            </w:pPr>
            <w:hyperlink r:id="rId253" w:history="1">
              <w:r>
                <w:rPr>
                  <w:rStyle w:val="Hyperlink"/>
                  <w:rFonts w:ascii="Times New Roman" w:hAnsi="Times New Roman" w:cs="Times New Roman"/>
                  <w:sz w:val="24"/>
                  <w:szCs w:val="24"/>
                  <w:lang w:val="en-US"/>
                </w:rPr>
                <w:t>0034</w:t>
              </w:r>
            </w:hyperlink>
          </w:p>
        </w:tc>
        <w:tc>
          <w:tcPr>
            <w:tcW w:w="3251" w:type="dxa"/>
            <w:tcBorders>
              <w:left w:val="single" w:sz="12" w:space="0" w:color="auto"/>
              <w:bottom w:val="nil"/>
              <w:right w:val="single" w:sz="12" w:space="0" w:color="auto"/>
            </w:tcBorders>
          </w:tcPr>
          <w:p w14:paraId="738EC33E" w14:textId="77777777" w:rsidR="0006381A" w:rsidRPr="00750E57" w:rsidRDefault="0006381A" w:rsidP="005E71FC">
            <w:pPr>
              <w:pStyle w:val="TAL"/>
              <w:rPr>
                <w:sz w:val="20"/>
              </w:rPr>
            </w:pPr>
            <w:r>
              <w:rPr>
                <w:sz w:val="20"/>
              </w:rPr>
              <w:t xml:space="preserve">CR 0009 29.482 Rel-19 Correction of </w:t>
            </w:r>
            <w:proofErr w:type="spellStart"/>
            <w:r>
              <w:rPr>
                <w:sz w:val="20"/>
              </w:rPr>
              <w:t>MLR_FLEvents</w:t>
            </w:r>
            <w:proofErr w:type="spellEnd"/>
            <w:r>
              <w:rPr>
                <w:sz w:val="20"/>
              </w:rPr>
              <w:t xml:space="preserve"> API and general improvement of specification</w:t>
            </w:r>
          </w:p>
        </w:tc>
        <w:tc>
          <w:tcPr>
            <w:tcW w:w="1401" w:type="dxa"/>
            <w:tcBorders>
              <w:left w:val="single" w:sz="12" w:space="0" w:color="auto"/>
              <w:bottom w:val="nil"/>
              <w:right w:val="single" w:sz="12" w:space="0" w:color="auto"/>
            </w:tcBorders>
          </w:tcPr>
          <w:p w14:paraId="46E52805"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603D2374" w14:textId="77777777" w:rsidR="0006381A" w:rsidRPr="00750E57" w:rsidRDefault="0006381A" w:rsidP="005E71FC">
            <w:pPr>
              <w:pStyle w:val="TAL"/>
              <w:rPr>
                <w:sz w:val="20"/>
              </w:rPr>
            </w:pPr>
            <w:r>
              <w:rPr>
                <w:sz w:val="20"/>
              </w:rPr>
              <w:t>Revised to 0402</w:t>
            </w:r>
          </w:p>
        </w:tc>
        <w:tc>
          <w:tcPr>
            <w:tcW w:w="4619" w:type="dxa"/>
            <w:tcBorders>
              <w:left w:val="single" w:sz="12" w:space="0" w:color="auto"/>
              <w:bottom w:val="nil"/>
              <w:right w:val="single" w:sz="12" w:space="0" w:color="auto"/>
            </w:tcBorders>
          </w:tcPr>
          <w:p w14:paraId="2485F89A" w14:textId="77777777" w:rsidR="0006381A" w:rsidRDefault="0006381A" w:rsidP="005E71FC">
            <w:pPr>
              <w:rPr>
                <w:rFonts w:ascii="Arial" w:hAnsi="Arial" w:cs="Arial"/>
                <w:sz w:val="18"/>
              </w:rPr>
            </w:pPr>
            <w:r>
              <w:rPr>
                <w:rFonts w:ascii="Arial" w:hAnsi="Arial" w:cs="Arial"/>
                <w:sz w:val="18"/>
              </w:rPr>
              <w:t>Nokia: Collides with 292. Will keep the procedure part and remove the data model part.</w:t>
            </w:r>
          </w:p>
          <w:p w14:paraId="429EEF28" w14:textId="77777777" w:rsidR="0006381A" w:rsidRDefault="0006381A" w:rsidP="005E71FC">
            <w:pPr>
              <w:rPr>
                <w:rFonts w:ascii="Arial" w:hAnsi="Arial" w:cs="Arial"/>
                <w:sz w:val="18"/>
              </w:rPr>
            </w:pPr>
            <w:r>
              <w:rPr>
                <w:rFonts w:ascii="Arial" w:hAnsi="Arial" w:cs="Arial"/>
                <w:sz w:val="18"/>
              </w:rPr>
              <w:t>Huawei: Collides with many CRs.</w:t>
            </w:r>
          </w:p>
          <w:p w14:paraId="6649A8BF" w14:textId="77777777" w:rsidR="0006381A" w:rsidRDefault="0006381A" w:rsidP="005E71FC">
            <w:pPr>
              <w:rPr>
                <w:rFonts w:ascii="Arial" w:hAnsi="Arial" w:cs="Arial"/>
                <w:sz w:val="18"/>
              </w:rPr>
            </w:pPr>
            <w:r>
              <w:rPr>
                <w:rFonts w:ascii="Arial" w:hAnsi="Arial" w:cs="Arial"/>
                <w:sz w:val="18"/>
              </w:rPr>
              <w:t xml:space="preserve">Ericsson: will remove all the collisions. </w:t>
            </w:r>
          </w:p>
        </w:tc>
      </w:tr>
      <w:tr w:rsidR="0006381A" w14:paraId="0222554C" w14:textId="77777777" w:rsidTr="00334797">
        <w:tc>
          <w:tcPr>
            <w:tcW w:w="975" w:type="dxa"/>
            <w:tcBorders>
              <w:top w:val="nil"/>
              <w:left w:val="single" w:sz="12" w:space="0" w:color="auto"/>
              <w:right w:val="single" w:sz="12" w:space="0" w:color="auto"/>
            </w:tcBorders>
          </w:tcPr>
          <w:p w14:paraId="2C71C34B"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35DD55C"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1CEFE57" w14:textId="4929A721" w:rsidR="0006381A" w:rsidRDefault="009F42EF" w:rsidP="005E71FC">
            <w:pPr>
              <w:pStyle w:val="TAL"/>
            </w:pPr>
            <w:hyperlink r:id="rId254" w:history="1">
              <w:r>
                <w:rPr>
                  <w:rStyle w:val="Hyperlink"/>
                  <w:rFonts w:ascii="Times New Roman" w:eastAsia="MS Mincho" w:hAnsi="Times New Roman" w:cs="Times New Roman"/>
                  <w:kern w:val="0"/>
                  <w:sz w:val="24"/>
                  <w:szCs w:val="24"/>
                  <w:lang w:val="en-US"/>
                  <w14:ligatures w14:val="none"/>
                </w:rPr>
                <w:t>0402</w:t>
              </w:r>
            </w:hyperlink>
          </w:p>
        </w:tc>
        <w:tc>
          <w:tcPr>
            <w:tcW w:w="3251" w:type="dxa"/>
            <w:tcBorders>
              <w:top w:val="nil"/>
              <w:left w:val="single" w:sz="12" w:space="0" w:color="auto"/>
              <w:bottom w:val="single" w:sz="4" w:space="0" w:color="auto"/>
              <w:right w:val="single" w:sz="12" w:space="0" w:color="auto"/>
            </w:tcBorders>
            <w:shd w:val="clear" w:color="auto" w:fill="00FF00"/>
          </w:tcPr>
          <w:p w14:paraId="5D003A3A" w14:textId="77777777" w:rsidR="0006381A" w:rsidRDefault="0006381A" w:rsidP="005E71FC">
            <w:pPr>
              <w:pStyle w:val="TAL"/>
              <w:rPr>
                <w:sz w:val="20"/>
              </w:rPr>
            </w:pPr>
            <w:r>
              <w:rPr>
                <w:sz w:val="20"/>
              </w:rPr>
              <w:t xml:space="preserve">CR 0009 29.482 Rel-19 Correction of </w:t>
            </w:r>
            <w:proofErr w:type="spellStart"/>
            <w:r>
              <w:rPr>
                <w:sz w:val="20"/>
              </w:rPr>
              <w:t>MLR_FLEvents</w:t>
            </w:r>
            <w:proofErr w:type="spellEnd"/>
            <w:r>
              <w:rPr>
                <w:sz w:val="20"/>
              </w:rPr>
              <w:t xml:space="preserve"> API and general improvement of specification</w:t>
            </w:r>
          </w:p>
        </w:tc>
        <w:tc>
          <w:tcPr>
            <w:tcW w:w="1401" w:type="dxa"/>
            <w:tcBorders>
              <w:top w:val="nil"/>
              <w:left w:val="single" w:sz="12" w:space="0" w:color="auto"/>
              <w:bottom w:val="single" w:sz="4" w:space="0" w:color="auto"/>
              <w:right w:val="single" w:sz="12" w:space="0" w:color="auto"/>
            </w:tcBorders>
            <w:shd w:val="clear" w:color="auto" w:fill="00FF00"/>
          </w:tcPr>
          <w:p w14:paraId="6CC6AF1D"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1D38E8E5" w14:textId="5C62A12D" w:rsidR="0006381A" w:rsidRDefault="00334797" w:rsidP="005E71FC">
            <w:pPr>
              <w:pStyle w:val="TAL"/>
              <w:rPr>
                <w:sz w:val="20"/>
              </w:rPr>
            </w:pPr>
            <w:r>
              <w:rPr>
                <w:sz w:val="20"/>
              </w:rPr>
              <w:t>Agreed</w:t>
            </w:r>
          </w:p>
        </w:tc>
        <w:tc>
          <w:tcPr>
            <w:tcW w:w="4619" w:type="dxa"/>
            <w:tcBorders>
              <w:top w:val="nil"/>
              <w:left w:val="single" w:sz="12" w:space="0" w:color="auto"/>
              <w:right w:val="single" w:sz="12" w:space="0" w:color="auto"/>
            </w:tcBorders>
          </w:tcPr>
          <w:p w14:paraId="2B4B4853" w14:textId="77777777" w:rsidR="0006381A" w:rsidRDefault="0006381A" w:rsidP="005E71FC">
            <w:pPr>
              <w:rPr>
                <w:rFonts w:ascii="Arial" w:hAnsi="Arial" w:cs="Arial"/>
                <w:sz w:val="18"/>
              </w:rPr>
            </w:pPr>
          </w:p>
        </w:tc>
      </w:tr>
      <w:tr w:rsidR="0006381A" w14:paraId="67E12F05" w14:textId="77777777" w:rsidTr="005E71FC">
        <w:tc>
          <w:tcPr>
            <w:tcW w:w="975" w:type="dxa"/>
            <w:tcBorders>
              <w:left w:val="single" w:sz="12" w:space="0" w:color="auto"/>
              <w:right w:val="single" w:sz="12" w:space="0" w:color="auto"/>
            </w:tcBorders>
          </w:tcPr>
          <w:p w14:paraId="7A2F0079"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832272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715FEFB" w14:textId="77777777" w:rsidR="0006381A" w:rsidRPr="00751BDD" w:rsidRDefault="0006381A" w:rsidP="005E71FC">
            <w:pPr>
              <w:pStyle w:val="TAL"/>
              <w:rPr>
                <w:sz w:val="20"/>
              </w:rPr>
            </w:pPr>
            <w:hyperlink r:id="rId255" w:history="1">
              <w:r>
                <w:rPr>
                  <w:rStyle w:val="Hyperlink"/>
                  <w:rFonts w:ascii="Times New Roman" w:hAnsi="Times New Roman" w:cs="Times New Roman"/>
                  <w:sz w:val="24"/>
                  <w:szCs w:val="24"/>
                  <w:lang w:val="en-US"/>
                </w:rPr>
                <w:t>0041</w:t>
              </w:r>
            </w:hyperlink>
          </w:p>
        </w:tc>
        <w:tc>
          <w:tcPr>
            <w:tcW w:w="3251" w:type="dxa"/>
            <w:tcBorders>
              <w:left w:val="single" w:sz="12" w:space="0" w:color="auto"/>
              <w:bottom w:val="single" w:sz="4" w:space="0" w:color="auto"/>
              <w:right w:val="single" w:sz="12" w:space="0" w:color="auto"/>
            </w:tcBorders>
          </w:tcPr>
          <w:p w14:paraId="61E3B2FB" w14:textId="77777777" w:rsidR="0006381A" w:rsidRPr="00750E57" w:rsidRDefault="0006381A" w:rsidP="005E71FC">
            <w:pPr>
              <w:pStyle w:val="TAL"/>
              <w:rPr>
                <w:sz w:val="20"/>
              </w:rPr>
            </w:pPr>
            <w:r>
              <w:rPr>
                <w:sz w:val="20"/>
              </w:rPr>
              <w:t xml:space="preserve">Work Plan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7756322E" w14:textId="77777777" w:rsidR="0006381A" w:rsidRPr="00750E57" w:rsidRDefault="0006381A" w:rsidP="005E71FC">
            <w:pPr>
              <w:pStyle w:val="TAL"/>
              <w:rPr>
                <w:sz w:val="20"/>
              </w:rPr>
            </w:pPr>
            <w:r>
              <w:rPr>
                <w:sz w:val="20"/>
              </w:rPr>
              <w:t>Lenovo</w:t>
            </w:r>
          </w:p>
        </w:tc>
        <w:tc>
          <w:tcPr>
            <w:tcW w:w="1062" w:type="dxa"/>
            <w:tcBorders>
              <w:left w:val="single" w:sz="12" w:space="0" w:color="auto"/>
              <w:right w:val="single" w:sz="12" w:space="0" w:color="auto"/>
            </w:tcBorders>
          </w:tcPr>
          <w:p w14:paraId="40CFF73C"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054CA1A0" w14:textId="77777777" w:rsidR="0006381A" w:rsidRDefault="0006381A" w:rsidP="005E71FC">
            <w:pPr>
              <w:rPr>
                <w:rFonts w:ascii="Arial" w:hAnsi="Arial" w:cs="Arial"/>
                <w:sz w:val="18"/>
              </w:rPr>
            </w:pPr>
          </w:p>
        </w:tc>
      </w:tr>
      <w:tr w:rsidR="0006381A" w14:paraId="0BF6979C" w14:textId="77777777" w:rsidTr="00BC095B">
        <w:tc>
          <w:tcPr>
            <w:tcW w:w="975" w:type="dxa"/>
            <w:tcBorders>
              <w:left w:val="single" w:sz="12" w:space="0" w:color="auto"/>
              <w:bottom w:val="nil"/>
              <w:right w:val="single" w:sz="12" w:space="0" w:color="auto"/>
            </w:tcBorders>
          </w:tcPr>
          <w:p w14:paraId="44D5BFFD"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5733195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E5FDC92" w14:textId="77777777" w:rsidR="0006381A" w:rsidRPr="00751BDD" w:rsidRDefault="0006381A" w:rsidP="005E71FC">
            <w:pPr>
              <w:pStyle w:val="TAL"/>
              <w:rPr>
                <w:sz w:val="20"/>
              </w:rPr>
            </w:pPr>
            <w:hyperlink r:id="rId256" w:history="1">
              <w:r>
                <w:rPr>
                  <w:rStyle w:val="Hyperlink"/>
                  <w:rFonts w:ascii="Times New Roman" w:hAnsi="Times New Roman" w:cs="Times New Roman"/>
                  <w:sz w:val="24"/>
                  <w:szCs w:val="24"/>
                  <w:lang w:val="en-US"/>
                </w:rPr>
                <w:t>0076</w:t>
              </w:r>
            </w:hyperlink>
          </w:p>
        </w:tc>
        <w:tc>
          <w:tcPr>
            <w:tcW w:w="3251" w:type="dxa"/>
            <w:tcBorders>
              <w:left w:val="single" w:sz="12" w:space="0" w:color="auto"/>
              <w:bottom w:val="nil"/>
              <w:right w:val="single" w:sz="12" w:space="0" w:color="auto"/>
            </w:tcBorders>
          </w:tcPr>
          <w:p w14:paraId="1E9DAF33" w14:textId="77777777" w:rsidR="0006381A" w:rsidRDefault="0006381A" w:rsidP="005E71FC">
            <w:pPr>
              <w:pStyle w:val="TAL"/>
              <w:rPr>
                <w:sz w:val="20"/>
              </w:rPr>
            </w:pPr>
            <w:r>
              <w:rPr>
                <w:sz w:val="20"/>
              </w:rPr>
              <w:t>CR 0010 29.482 Rel-19 Corrections to API Descriptions and Definitions</w:t>
            </w:r>
          </w:p>
        </w:tc>
        <w:tc>
          <w:tcPr>
            <w:tcW w:w="1401" w:type="dxa"/>
            <w:tcBorders>
              <w:left w:val="single" w:sz="12" w:space="0" w:color="auto"/>
              <w:bottom w:val="nil"/>
              <w:right w:val="single" w:sz="12" w:space="0" w:color="auto"/>
            </w:tcBorders>
          </w:tcPr>
          <w:p w14:paraId="2256E90F" w14:textId="77777777" w:rsidR="0006381A" w:rsidRDefault="0006381A" w:rsidP="005E71FC">
            <w:pPr>
              <w:pStyle w:val="TAL"/>
              <w:rPr>
                <w:sz w:val="20"/>
              </w:rPr>
            </w:pPr>
            <w:r>
              <w:rPr>
                <w:sz w:val="20"/>
              </w:rPr>
              <w:t>Samsung</w:t>
            </w:r>
          </w:p>
        </w:tc>
        <w:tc>
          <w:tcPr>
            <w:tcW w:w="1062" w:type="dxa"/>
            <w:tcBorders>
              <w:left w:val="single" w:sz="12" w:space="0" w:color="auto"/>
              <w:bottom w:val="nil"/>
              <w:right w:val="single" w:sz="12" w:space="0" w:color="auto"/>
            </w:tcBorders>
          </w:tcPr>
          <w:p w14:paraId="7B379A65" w14:textId="77777777" w:rsidR="0006381A" w:rsidRPr="00750E57" w:rsidRDefault="0006381A" w:rsidP="005E71FC">
            <w:pPr>
              <w:pStyle w:val="TAL"/>
              <w:rPr>
                <w:sz w:val="20"/>
              </w:rPr>
            </w:pPr>
            <w:r>
              <w:rPr>
                <w:sz w:val="20"/>
              </w:rPr>
              <w:t>Revised to 0398</w:t>
            </w:r>
          </w:p>
        </w:tc>
        <w:tc>
          <w:tcPr>
            <w:tcW w:w="4619" w:type="dxa"/>
            <w:tcBorders>
              <w:left w:val="single" w:sz="12" w:space="0" w:color="auto"/>
              <w:bottom w:val="nil"/>
              <w:right w:val="single" w:sz="12" w:space="0" w:color="auto"/>
            </w:tcBorders>
          </w:tcPr>
          <w:p w14:paraId="1F2B0C81" w14:textId="77777777" w:rsidR="0006381A" w:rsidRDefault="0006381A" w:rsidP="005E71FC">
            <w:pPr>
              <w:rPr>
                <w:rFonts w:ascii="Arial" w:hAnsi="Arial" w:cs="Arial"/>
                <w:color w:val="FF0000"/>
                <w:sz w:val="18"/>
              </w:rPr>
            </w:pPr>
            <w:r>
              <w:rPr>
                <w:rFonts w:ascii="Arial" w:hAnsi="Arial" w:cs="Arial"/>
                <w:color w:val="FF0000"/>
                <w:sz w:val="18"/>
              </w:rPr>
              <w:t>Wrong template.</w:t>
            </w:r>
          </w:p>
          <w:p w14:paraId="518B756C" w14:textId="77777777" w:rsidR="0006381A" w:rsidRDefault="0006381A" w:rsidP="005E71FC">
            <w:pPr>
              <w:pStyle w:val="C1Normal"/>
              <w:rPr>
                <w:lang w:val="en-US"/>
              </w:rPr>
            </w:pPr>
            <w:r>
              <w:t xml:space="preserve">Nokia: 6.1.3.3.1 Add “configuration” in the description. </w:t>
            </w:r>
            <w:r w:rsidRPr="007E3E08">
              <w:rPr>
                <w:lang w:val="en-US"/>
              </w:rPr>
              <w:t>6.1.4.6.2.2</w:t>
            </w:r>
            <w:r>
              <w:rPr>
                <w:lang w:val="en-US"/>
              </w:rPr>
              <w:t xml:space="preserve"> clashes with 0286. Include </w:t>
            </w:r>
            <w:proofErr w:type="spellStart"/>
            <w:r>
              <w:rPr>
                <w:lang w:val="en-US"/>
              </w:rPr>
              <w:t>minItems</w:t>
            </w:r>
            <w:proofErr w:type="spellEnd"/>
            <w:r>
              <w:rPr>
                <w:lang w:val="en-US"/>
              </w:rPr>
              <w:t xml:space="preserve">=1 for the array in the </w:t>
            </w:r>
            <w:proofErr w:type="spellStart"/>
            <w:r>
              <w:rPr>
                <w:lang w:val="en-US"/>
              </w:rPr>
              <w:t>OpenAPI</w:t>
            </w:r>
            <w:proofErr w:type="spellEnd"/>
            <w:r>
              <w:rPr>
                <w:lang w:val="en-US"/>
              </w:rPr>
              <w:t xml:space="preserve"> spec.</w:t>
            </w:r>
          </w:p>
          <w:p w14:paraId="6E2491CA" w14:textId="77777777" w:rsidR="0006381A" w:rsidRDefault="0006381A" w:rsidP="005E71FC">
            <w:pPr>
              <w:pStyle w:val="C1Normal"/>
            </w:pPr>
            <w:r>
              <w:rPr>
                <w:lang w:val="en-US"/>
              </w:rPr>
              <w:t>Ericsson: Clashes with 0034 will be removed from Ericsson CR.</w:t>
            </w:r>
          </w:p>
          <w:p w14:paraId="0BF9DF42" w14:textId="77777777" w:rsidR="0006381A" w:rsidRDefault="0006381A" w:rsidP="005E71FC">
            <w:pPr>
              <w:rPr>
                <w:rFonts w:ascii="Arial" w:hAnsi="Arial" w:cs="Arial"/>
                <w:sz w:val="18"/>
              </w:rPr>
            </w:pPr>
          </w:p>
        </w:tc>
      </w:tr>
      <w:tr w:rsidR="0006381A" w14:paraId="378BAA14" w14:textId="77777777" w:rsidTr="00BC095B">
        <w:tc>
          <w:tcPr>
            <w:tcW w:w="975" w:type="dxa"/>
            <w:tcBorders>
              <w:top w:val="nil"/>
              <w:left w:val="single" w:sz="12" w:space="0" w:color="auto"/>
              <w:right w:val="single" w:sz="12" w:space="0" w:color="auto"/>
            </w:tcBorders>
          </w:tcPr>
          <w:p w14:paraId="0E22EABB"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C93BE1B"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AF0F828" w14:textId="1F384FC7" w:rsidR="0006381A" w:rsidRDefault="009F42EF" w:rsidP="005E71FC">
            <w:pPr>
              <w:pStyle w:val="TAL"/>
            </w:pPr>
            <w:hyperlink r:id="rId257" w:history="1">
              <w:r>
                <w:rPr>
                  <w:rStyle w:val="Hyperlink"/>
                  <w:rFonts w:ascii="Times New Roman" w:eastAsia="MS Mincho" w:hAnsi="Times New Roman" w:cs="Times New Roman"/>
                  <w:kern w:val="0"/>
                  <w:sz w:val="24"/>
                  <w:szCs w:val="24"/>
                  <w:lang w:val="en-US"/>
                  <w14:ligatures w14:val="none"/>
                </w:rPr>
                <w:t>039</w:t>
              </w:r>
              <w:r>
                <w:rPr>
                  <w:rStyle w:val="Hyperlink"/>
                  <w:rFonts w:ascii="Times New Roman" w:eastAsia="MS Mincho" w:hAnsi="Times New Roman" w:cs="Times New Roman"/>
                  <w:kern w:val="0"/>
                  <w:sz w:val="24"/>
                  <w:szCs w:val="24"/>
                  <w:lang w:val="en-US"/>
                  <w14:ligatures w14:val="none"/>
                </w:rPr>
                <w:t>8</w:t>
              </w:r>
            </w:hyperlink>
          </w:p>
        </w:tc>
        <w:tc>
          <w:tcPr>
            <w:tcW w:w="3251" w:type="dxa"/>
            <w:tcBorders>
              <w:top w:val="nil"/>
              <w:left w:val="single" w:sz="12" w:space="0" w:color="auto"/>
              <w:bottom w:val="single" w:sz="4" w:space="0" w:color="auto"/>
              <w:right w:val="single" w:sz="12" w:space="0" w:color="auto"/>
            </w:tcBorders>
            <w:shd w:val="clear" w:color="auto" w:fill="00FF00"/>
          </w:tcPr>
          <w:p w14:paraId="096D1B88" w14:textId="77777777" w:rsidR="0006381A" w:rsidRDefault="0006381A" w:rsidP="005E71FC">
            <w:pPr>
              <w:pStyle w:val="TAL"/>
              <w:rPr>
                <w:sz w:val="20"/>
              </w:rPr>
            </w:pPr>
            <w:r>
              <w:rPr>
                <w:sz w:val="20"/>
              </w:rPr>
              <w:t>CR 0010 29.482 Rel-19 Corrections to API Descriptions and Definitions</w:t>
            </w:r>
          </w:p>
        </w:tc>
        <w:tc>
          <w:tcPr>
            <w:tcW w:w="1401" w:type="dxa"/>
            <w:tcBorders>
              <w:top w:val="nil"/>
              <w:left w:val="single" w:sz="12" w:space="0" w:color="auto"/>
              <w:bottom w:val="single" w:sz="4" w:space="0" w:color="auto"/>
              <w:right w:val="single" w:sz="12" w:space="0" w:color="auto"/>
            </w:tcBorders>
            <w:shd w:val="clear" w:color="auto" w:fill="00FF00"/>
          </w:tcPr>
          <w:p w14:paraId="39C5F3C4" w14:textId="77777777" w:rsidR="0006381A" w:rsidRDefault="0006381A" w:rsidP="005E71FC">
            <w:pPr>
              <w:pStyle w:val="TAL"/>
              <w:rPr>
                <w:sz w:val="20"/>
              </w:rPr>
            </w:pPr>
            <w:r>
              <w:rPr>
                <w:sz w:val="20"/>
              </w:rPr>
              <w:t>Samsung, Nokia, Ericsson</w:t>
            </w:r>
          </w:p>
        </w:tc>
        <w:tc>
          <w:tcPr>
            <w:tcW w:w="1062" w:type="dxa"/>
            <w:tcBorders>
              <w:top w:val="nil"/>
              <w:left w:val="single" w:sz="12" w:space="0" w:color="auto"/>
              <w:right w:val="single" w:sz="12" w:space="0" w:color="auto"/>
            </w:tcBorders>
          </w:tcPr>
          <w:p w14:paraId="7A258B5A" w14:textId="2AAFE1F4" w:rsidR="0006381A" w:rsidRDefault="00BC095B" w:rsidP="005E71FC">
            <w:pPr>
              <w:pStyle w:val="TAL"/>
              <w:rPr>
                <w:sz w:val="20"/>
              </w:rPr>
            </w:pPr>
            <w:r>
              <w:rPr>
                <w:sz w:val="20"/>
              </w:rPr>
              <w:t>Agreed</w:t>
            </w:r>
          </w:p>
        </w:tc>
        <w:tc>
          <w:tcPr>
            <w:tcW w:w="4619" w:type="dxa"/>
            <w:tcBorders>
              <w:top w:val="nil"/>
              <w:left w:val="single" w:sz="12" w:space="0" w:color="auto"/>
              <w:right w:val="single" w:sz="12" w:space="0" w:color="auto"/>
            </w:tcBorders>
          </w:tcPr>
          <w:p w14:paraId="0D600425" w14:textId="77777777" w:rsidR="0006381A" w:rsidRDefault="0006381A" w:rsidP="005E71FC">
            <w:pPr>
              <w:rPr>
                <w:rFonts w:ascii="Arial" w:hAnsi="Arial" w:cs="Arial"/>
                <w:color w:val="FF0000"/>
                <w:sz w:val="18"/>
              </w:rPr>
            </w:pPr>
          </w:p>
        </w:tc>
      </w:tr>
      <w:tr w:rsidR="0006381A" w14:paraId="6B98F952" w14:textId="77777777" w:rsidTr="005E71FC">
        <w:tc>
          <w:tcPr>
            <w:tcW w:w="975" w:type="dxa"/>
            <w:tcBorders>
              <w:left w:val="single" w:sz="12" w:space="0" w:color="auto"/>
              <w:right w:val="single" w:sz="12" w:space="0" w:color="auto"/>
            </w:tcBorders>
          </w:tcPr>
          <w:p w14:paraId="0408824F"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557BB749"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06335A44" w14:textId="77777777" w:rsidR="0006381A" w:rsidRPr="00751BDD" w:rsidRDefault="0006381A" w:rsidP="005E71FC">
            <w:pPr>
              <w:pStyle w:val="TAL"/>
              <w:rPr>
                <w:sz w:val="20"/>
              </w:rPr>
            </w:pPr>
            <w:hyperlink r:id="rId258" w:history="1">
              <w:r>
                <w:rPr>
                  <w:rStyle w:val="Hyperlink"/>
                  <w:rFonts w:ascii="Times New Roman" w:hAnsi="Times New Roman" w:cs="Times New Roman"/>
                  <w:sz w:val="24"/>
                  <w:szCs w:val="24"/>
                  <w:lang w:val="en-US"/>
                </w:rPr>
                <w:t>0259</w:t>
              </w:r>
            </w:hyperlink>
          </w:p>
        </w:tc>
        <w:tc>
          <w:tcPr>
            <w:tcW w:w="3251" w:type="dxa"/>
            <w:tcBorders>
              <w:left w:val="single" w:sz="12" w:space="0" w:color="auto"/>
              <w:bottom w:val="single" w:sz="4" w:space="0" w:color="auto"/>
              <w:right w:val="single" w:sz="12" w:space="0" w:color="auto"/>
            </w:tcBorders>
          </w:tcPr>
          <w:p w14:paraId="7B1AA802" w14:textId="77777777" w:rsidR="0006381A" w:rsidRDefault="0006381A" w:rsidP="005E71FC">
            <w:pPr>
              <w:pStyle w:val="TAL"/>
              <w:rPr>
                <w:sz w:val="20"/>
              </w:rPr>
            </w:pPr>
            <w:r>
              <w:rPr>
                <w:sz w:val="20"/>
              </w:rPr>
              <w:t xml:space="preserve">CR 0011 29.482 Rel-19 Corrections on the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48AC559A"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165CDEF9" w14:textId="77777777" w:rsidR="0006381A" w:rsidRPr="00750E57" w:rsidRDefault="0006381A" w:rsidP="005E71FC">
            <w:pPr>
              <w:pStyle w:val="TAL"/>
              <w:rPr>
                <w:sz w:val="20"/>
              </w:rPr>
            </w:pPr>
            <w:r>
              <w:rPr>
                <w:sz w:val="20"/>
              </w:rPr>
              <w:t>Merged with 0288</w:t>
            </w:r>
          </w:p>
        </w:tc>
        <w:tc>
          <w:tcPr>
            <w:tcW w:w="4619" w:type="dxa"/>
            <w:tcBorders>
              <w:left w:val="single" w:sz="12" w:space="0" w:color="auto"/>
              <w:right w:val="single" w:sz="12" w:space="0" w:color="auto"/>
            </w:tcBorders>
          </w:tcPr>
          <w:p w14:paraId="03E2AAC3" w14:textId="77777777" w:rsidR="0006381A" w:rsidRDefault="0006381A" w:rsidP="005E71FC">
            <w:pPr>
              <w:rPr>
                <w:rFonts w:ascii="Arial" w:hAnsi="Arial" w:cs="Arial"/>
                <w:color w:val="0070C0"/>
                <w:sz w:val="18"/>
              </w:rPr>
            </w:pPr>
            <w:r w:rsidRPr="00D81E98">
              <w:rPr>
                <w:rFonts w:ascii="Arial" w:hAnsi="Arial" w:cs="Arial"/>
                <w:color w:val="0070C0"/>
                <w:sz w:val="18"/>
              </w:rPr>
              <w:t xml:space="preserve">This CR introduces backward compatible corrections into the </w:t>
            </w:r>
            <w:proofErr w:type="spellStart"/>
            <w:r w:rsidRPr="00D81E98">
              <w:rPr>
                <w:rFonts w:ascii="Arial" w:hAnsi="Arial" w:cs="Arial"/>
                <w:color w:val="0070C0"/>
                <w:sz w:val="18"/>
              </w:rPr>
              <w:t>OpenAPI</w:t>
            </w:r>
            <w:proofErr w:type="spellEnd"/>
            <w:r w:rsidRPr="00D81E98">
              <w:rPr>
                <w:rFonts w:ascii="Arial" w:hAnsi="Arial" w:cs="Arial"/>
                <w:color w:val="0070C0"/>
                <w:sz w:val="18"/>
              </w:rPr>
              <w:t xml:space="preserve"> file for </w:t>
            </w:r>
            <w:proofErr w:type="spellStart"/>
            <w:r w:rsidRPr="00D81E98">
              <w:rPr>
                <w:rFonts w:ascii="Arial" w:hAnsi="Arial" w:cs="Arial"/>
                <w:color w:val="0070C0"/>
                <w:sz w:val="18"/>
              </w:rPr>
              <w:t>AIMLES_AIMLEClientDiscovery</w:t>
            </w:r>
            <w:proofErr w:type="spellEnd"/>
            <w:r w:rsidRPr="00D81E98">
              <w:rPr>
                <w:rFonts w:ascii="Arial" w:hAnsi="Arial" w:cs="Arial"/>
                <w:color w:val="0070C0"/>
                <w:sz w:val="18"/>
              </w:rPr>
              <w:t xml:space="preserve"> API.</w:t>
            </w:r>
          </w:p>
          <w:p w14:paraId="29BDA613" w14:textId="77777777" w:rsidR="0006381A" w:rsidRDefault="0006381A" w:rsidP="005E71FC">
            <w:pPr>
              <w:pStyle w:val="C1Normal"/>
            </w:pPr>
            <w:r>
              <w:t>Nokia: Clashes with 0288.</w:t>
            </w:r>
          </w:p>
        </w:tc>
      </w:tr>
      <w:tr w:rsidR="0006381A" w14:paraId="051A6E17" w14:textId="77777777" w:rsidTr="005E71FC">
        <w:tc>
          <w:tcPr>
            <w:tcW w:w="975" w:type="dxa"/>
            <w:tcBorders>
              <w:left w:val="single" w:sz="12" w:space="0" w:color="auto"/>
              <w:right w:val="single" w:sz="12" w:space="0" w:color="auto"/>
            </w:tcBorders>
          </w:tcPr>
          <w:p w14:paraId="66A1B77F"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50974F3"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6D88B1C" w14:textId="77777777" w:rsidR="0006381A" w:rsidRPr="00751BDD" w:rsidRDefault="0006381A" w:rsidP="005E71FC">
            <w:pPr>
              <w:pStyle w:val="TAL"/>
              <w:rPr>
                <w:sz w:val="20"/>
              </w:rPr>
            </w:pPr>
            <w:hyperlink r:id="rId259" w:history="1">
              <w:r>
                <w:rPr>
                  <w:rStyle w:val="Hyperlink"/>
                  <w:rFonts w:ascii="Times New Roman" w:hAnsi="Times New Roman" w:cs="Times New Roman"/>
                  <w:sz w:val="24"/>
                  <w:szCs w:val="24"/>
                  <w:lang w:val="en-US"/>
                </w:rPr>
                <w:t>0260</w:t>
              </w:r>
            </w:hyperlink>
          </w:p>
        </w:tc>
        <w:tc>
          <w:tcPr>
            <w:tcW w:w="3251" w:type="dxa"/>
            <w:tcBorders>
              <w:left w:val="single" w:sz="12" w:space="0" w:color="auto"/>
              <w:bottom w:val="single" w:sz="4" w:space="0" w:color="auto"/>
              <w:right w:val="single" w:sz="12" w:space="0" w:color="auto"/>
            </w:tcBorders>
          </w:tcPr>
          <w:p w14:paraId="2C5D7C2D" w14:textId="77777777" w:rsidR="0006381A" w:rsidRDefault="0006381A" w:rsidP="005E71FC">
            <w:pPr>
              <w:pStyle w:val="TAL"/>
              <w:rPr>
                <w:sz w:val="20"/>
              </w:rPr>
            </w:pPr>
            <w:r>
              <w:rPr>
                <w:sz w:val="20"/>
              </w:rPr>
              <w:t xml:space="preserve">CR 0012 29.482 Rel-19 Corrections on procedures for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9719D5F"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36AF02E1" w14:textId="77777777" w:rsidR="0006381A" w:rsidRPr="00750E57" w:rsidRDefault="0006381A" w:rsidP="005E71FC">
            <w:pPr>
              <w:pStyle w:val="TAL"/>
              <w:rPr>
                <w:sz w:val="20"/>
              </w:rPr>
            </w:pPr>
            <w:r>
              <w:rPr>
                <w:sz w:val="20"/>
              </w:rPr>
              <w:t>Merged with 0289</w:t>
            </w:r>
          </w:p>
        </w:tc>
        <w:tc>
          <w:tcPr>
            <w:tcW w:w="4619" w:type="dxa"/>
            <w:tcBorders>
              <w:left w:val="single" w:sz="12" w:space="0" w:color="auto"/>
              <w:right w:val="single" w:sz="12" w:space="0" w:color="auto"/>
            </w:tcBorders>
          </w:tcPr>
          <w:p w14:paraId="730E4282" w14:textId="77777777" w:rsidR="0006381A" w:rsidRDefault="0006381A" w:rsidP="005E71FC">
            <w:pPr>
              <w:rPr>
                <w:rFonts w:ascii="Arial" w:hAnsi="Arial" w:cs="Arial"/>
                <w:sz w:val="18"/>
              </w:rPr>
            </w:pPr>
            <w:r>
              <w:rPr>
                <w:rFonts w:ascii="Arial" w:hAnsi="Arial" w:cs="Arial"/>
                <w:sz w:val="18"/>
              </w:rPr>
              <w:t>Nokia: Clashes with 0289.</w:t>
            </w:r>
          </w:p>
        </w:tc>
      </w:tr>
      <w:tr w:rsidR="0006381A" w14:paraId="249BDD81" w14:textId="77777777" w:rsidTr="007C7AC8">
        <w:tc>
          <w:tcPr>
            <w:tcW w:w="975" w:type="dxa"/>
            <w:tcBorders>
              <w:left w:val="single" w:sz="12" w:space="0" w:color="auto"/>
              <w:bottom w:val="nil"/>
              <w:right w:val="single" w:sz="12" w:space="0" w:color="auto"/>
            </w:tcBorders>
          </w:tcPr>
          <w:p w14:paraId="61FE1B61"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C6D4CD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8292CC5" w14:textId="77777777" w:rsidR="0006381A" w:rsidRPr="00751BDD" w:rsidRDefault="0006381A" w:rsidP="005E71FC">
            <w:pPr>
              <w:pStyle w:val="TAL"/>
              <w:rPr>
                <w:sz w:val="20"/>
              </w:rPr>
            </w:pPr>
            <w:hyperlink r:id="rId260" w:history="1">
              <w:r>
                <w:rPr>
                  <w:rStyle w:val="Hyperlink"/>
                  <w:rFonts w:ascii="Times New Roman" w:hAnsi="Times New Roman" w:cs="Times New Roman"/>
                  <w:sz w:val="24"/>
                  <w:szCs w:val="24"/>
                  <w:lang w:val="en-US"/>
                </w:rPr>
                <w:t>0261</w:t>
              </w:r>
            </w:hyperlink>
          </w:p>
        </w:tc>
        <w:tc>
          <w:tcPr>
            <w:tcW w:w="3251" w:type="dxa"/>
            <w:tcBorders>
              <w:left w:val="single" w:sz="12" w:space="0" w:color="auto"/>
              <w:bottom w:val="nil"/>
              <w:right w:val="single" w:sz="12" w:space="0" w:color="auto"/>
            </w:tcBorders>
          </w:tcPr>
          <w:p w14:paraId="1EA74D9F" w14:textId="77777777" w:rsidR="0006381A" w:rsidRDefault="0006381A" w:rsidP="005E71FC">
            <w:pPr>
              <w:pStyle w:val="TAL"/>
              <w:rPr>
                <w:sz w:val="20"/>
              </w:rPr>
            </w:pPr>
            <w:r>
              <w:rPr>
                <w:sz w:val="20"/>
              </w:rPr>
              <w:t xml:space="preserve">CR 0013 29.482 Rel-19 Corrections on the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13598E41"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6DB2FDA5" w14:textId="77777777" w:rsidR="0006381A" w:rsidRPr="00750E57" w:rsidRDefault="0006381A" w:rsidP="005E71FC">
            <w:pPr>
              <w:pStyle w:val="TAL"/>
              <w:rPr>
                <w:sz w:val="20"/>
              </w:rPr>
            </w:pPr>
            <w:r>
              <w:rPr>
                <w:sz w:val="20"/>
              </w:rPr>
              <w:t>Revised to 0393</w:t>
            </w:r>
          </w:p>
        </w:tc>
        <w:tc>
          <w:tcPr>
            <w:tcW w:w="4619" w:type="dxa"/>
            <w:tcBorders>
              <w:left w:val="single" w:sz="12" w:space="0" w:color="auto"/>
              <w:bottom w:val="nil"/>
              <w:right w:val="single" w:sz="12" w:space="0" w:color="auto"/>
            </w:tcBorders>
          </w:tcPr>
          <w:p w14:paraId="06B99F54" w14:textId="77777777" w:rsidR="0006381A" w:rsidRDefault="0006381A" w:rsidP="005E71FC">
            <w:pPr>
              <w:rPr>
                <w:rFonts w:ascii="Arial" w:hAnsi="Arial" w:cs="Arial"/>
                <w:sz w:val="18"/>
              </w:rPr>
            </w:pPr>
            <w:r>
              <w:rPr>
                <w:rFonts w:ascii="Arial" w:hAnsi="Arial" w:cs="Arial"/>
                <w:sz w:val="18"/>
              </w:rPr>
              <w:t>Nokia: Alignment needed for the custom operation. Additional change needed.</w:t>
            </w:r>
          </w:p>
          <w:p w14:paraId="1A21FAB6" w14:textId="77777777" w:rsidR="0006381A" w:rsidRDefault="0006381A" w:rsidP="005E71FC">
            <w:pPr>
              <w:rPr>
                <w:rFonts w:ascii="Arial" w:hAnsi="Arial" w:cs="Arial"/>
                <w:sz w:val="18"/>
              </w:rPr>
            </w:pPr>
            <w:r>
              <w:rPr>
                <w:rFonts w:ascii="Arial" w:hAnsi="Arial" w:cs="Arial"/>
                <w:sz w:val="18"/>
              </w:rPr>
              <w:t>Ericsson: Correct the figure.</w:t>
            </w:r>
          </w:p>
        </w:tc>
      </w:tr>
      <w:tr w:rsidR="0006381A" w14:paraId="5D017011" w14:textId="77777777" w:rsidTr="007C7AC8">
        <w:tc>
          <w:tcPr>
            <w:tcW w:w="975" w:type="dxa"/>
            <w:tcBorders>
              <w:top w:val="nil"/>
              <w:left w:val="single" w:sz="12" w:space="0" w:color="auto"/>
              <w:right w:val="single" w:sz="12" w:space="0" w:color="auto"/>
            </w:tcBorders>
          </w:tcPr>
          <w:p w14:paraId="0A8D58FC"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B9B7B15"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6CDD608" w14:textId="14A57566" w:rsidR="0006381A" w:rsidRDefault="009F42EF" w:rsidP="005E71FC">
            <w:pPr>
              <w:pStyle w:val="TAL"/>
            </w:pPr>
            <w:hyperlink r:id="rId261" w:history="1">
              <w:r>
                <w:rPr>
                  <w:rStyle w:val="Hyperlink"/>
                  <w:rFonts w:ascii="Times New Roman" w:eastAsia="MS Mincho" w:hAnsi="Times New Roman" w:cs="Times New Roman"/>
                  <w:kern w:val="0"/>
                  <w:sz w:val="24"/>
                  <w:szCs w:val="24"/>
                  <w:lang w:val="en-US"/>
                  <w14:ligatures w14:val="none"/>
                </w:rPr>
                <w:t>03</w:t>
              </w:r>
              <w:r>
                <w:rPr>
                  <w:rStyle w:val="Hyperlink"/>
                  <w:rFonts w:ascii="Times New Roman" w:eastAsia="MS Mincho" w:hAnsi="Times New Roman" w:cs="Times New Roman"/>
                  <w:kern w:val="0"/>
                  <w:sz w:val="24"/>
                  <w:szCs w:val="24"/>
                  <w:lang w:val="en-US"/>
                  <w14:ligatures w14:val="none"/>
                </w:rPr>
                <w:t>9</w:t>
              </w:r>
              <w:r>
                <w:rPr>
                  <w:rStyle w:val="Hyperlink"/>
                  <w:rFonts w:ascii="Times New Roman" w:eastAsia="MS Mincho" w:hAnsi="Times New Roman" w:cs="Times New Roman"/>
                  <w:kern w:val="0"/>
                  <w:sz w:val="24"/>
                  <w:szCs w:val="24"/>
                  <w:lang w:val="en-US"/>
                  <w14:ligatures w14:val="none"/>
                </w:rPr>
                <w:t>3</w:t>
              </w:r>
            </w:hyperlink>
          </w:p>
        </w:tc>
        <w:tc>
          <w:tcPr>
            <w:tcW w:w="3251" w:type="dxa"/>
            <w:tcBorders>
              <w:top w:val="nil"/>
              <w:left w:val="single" w:sz="12" w:space="0" w:color="auto"/>
              <w:bottom w:val="single" w:sz="4" w:space="0" w:color="auto"/>
              <w:right w:val="single" w:sz="12" w:space="0" w:color="auto"/>
            </w:tcBorders>
            <w:shd w:val="clear" w:color="auto" w:fill="00FF00"/>
          </w:tcPr>
          <w:p w14:paraId="6198BF0E" w14:textId="77777777" w:rsidR="0006381A" w:rsidRDefault="0006381A" w:rsidP="005E71FC">
            <w:pPr>
              <w:pStyle w:val="TAL"/>
              <w:rPr>
                <w:sz w:val="20"/>
              </w:rPr>
            </w:pPr>
            <w:r>
              <w:rPr>
                <w:sz w:val="20"/>
              </w:rPr>
              <w:t xml:space="preserve">CR 0013 29.482 Rel-19 Corrections on the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BE6673C" w14:textId="77777777" w:rsidR="0006381A" w:rsidRDefault="0006381A" w:rsidP="005E71FC">
            <w:pPr>
              <w:pStyle w:val="TAL"/>
              <w:rPr>
                <w:sz w:val="20"/>
              </w:rPr>
            </w:pPr>
            <w:r>
              <w:rPr>
                <w:sz w:val="20"/>
              </w:rPr>
              <w:t>Huawei, Ericsson, Nokia</w:t>
            </w:r>
          </w:p>
        </w:tc>
        <w:tc>
          <w:tcPr>
            <w:tcW w:w="1062" w:type="dxa"/>
            <w:tcBorders>
              <w:top w:val="nil"/>
              <w:left w:val="single" w:sz="12" w:space="0" w:color="auto"/>
              <w:right w:val="single" w:sz="12" w:space="0" w:color="auto"/>
            </w:tcBorders>
          </w:tcPr>
          <w:p w14:paraId="111338E6" w14:textId="0DF5AB58" w:rsidR="0006381A" w:rsidRDefault="007C7AC8" w:rsidP="005E71FC">
            <w:pPr>
              <w:pStyle w:val="TAL"/>
              <w:rPr>
                <w:sz w:val="20"/>
              </w:rPr>
            </w:pPr>
            <w:r>
              <w:rPr>
                <w:sz w:val="20"/>
              </w:rPr>
              <w:t>Agreed</w:t>
            </w:r>
          </w:p>
        </w:tc>
        <w:tc>
          <w:tcPr>
            <w:tcW w:w="4619" w:type="dxa"/>
            <w:tcBorders>
              <w:top w:val="nil"/>
              <w:left w:val="single" w:sz="12" w:space="0" w:color="auto"/>
              <w:right w:val="single" w:sz="12" w:space="0" w:color="auto"/>
            </w:tcBorders>
          </w:tcPr>
          <w:p w14:paraId="297A89B3" w14:textId="77777777" w:rsidR="0006381A" w:rsidRDefault="0006381A" w:rsidP="005E71FC">
            <w:pPr>
              <w:rPr>
                <w:rFonts w:ascii="Arial" w:hAnsi="Arial" w:cs="Arial"/>
                <w:sz w:val="18"/>
              </w:rPr>
            </w:pPr>
          </w:p>
        </w:tc>
      </w:tr>
      <w:tr w:rsidR="0006381A" w14:paraId="5830DF27" w14:textId="77777777" w:rsidTr="007C7AC8">
        <w:tc>
          <w:tcPr>
            <w:tcW w:w="975" w:type="dxa"/>
            <w:tcBorders>
              <w:left w:val="single" w:sz="12" w:space="0" w:color="auto"/>
              <w:bottom w:val="nil"/>
              <w:right w:val="single" w:sz="12" w:space="0" w:color="auto"/>
            </w:tcBorders>
          </w:tcPr>
          <w:p w14:paraId="1B35266D"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10FECCD"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AFC6012" w14:textId="77777777" w:rsidR="0006381A" w:rsidRPr="00751BDD" w:rsidRDefault="0006381A" w:rsidP="005E71FC">
            <w:pPr>
              <w:pStyle w:val="TAL"/>
              <w:rPr>
                <w:sz w:val="20"/>
              </w:rPr>
            </w:pPr>
            <w:hyperlink r:id="rId262" w:history="1">
              <w:r>
                <w:rPr>
                  <w:rStyle w:val="Hyperlink"/>
                  <w:rFonts w:ascii="Times New Roman" w:hAnsi="Times New Roman" w:cs="Times New Roman"/>
                  <w:sz w:val="24"/>
                  <w:szCs w:val="24"/>
                  <w:lang w:val="en-US"/>
                </w:rPr>
                <w:t>0262</w:t>
              </w:r>
            </w:hyperlink>
          </w:p>
        </w:tc>
        <w:tc>
          <w:tcPr>
            <w:tcW w:w="3251" w:type="dxa"/>
            <w:tcBorders>
              <w:left w:val="single" w:sz="12" w:space="0" w:color="auto"/>
              <w:bottom w:val="nil"/>
              <w:right w:val="single" w:sz="12" w:space="0" w:color="auto"/>
            </w:tcBorders>
          </w:tcPr>
          <w:p w14:paraId="7EFE6615" w14:textId="77777777" w:rsidR="0006381A" w:rsidRDefault="0006381A" w:rsidP="005E71FC">
            <w:pPr>
              <w:pStyle w:val="TAL"/>
              <w:rPr>
                <w:sz w:val="20"/>
              </w:rPr>
            </w:pPr>
            <w:r>
              <w:rPr>
                <w:sz w:val="20"/>
              </w:rPr>
              <w:t xml:space="preserve">CR 0014 29.482 Rel-19 Corrections on the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09F21C7"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73DF835E" w14:textId="77777777" w:rsidR="0006381A" w:rsidRPr="00750E57" w:rsidRDefault="0006381A" w:rsidP="005E71FC">
            <w:pPr>
              <w:pStyle w:val="TAL"/>
              <w:rPr>
                <w:sz w:val="20"/>
              </w:rPr>
            </w:pPr>
            <w:r>
              <w:rPr>
                <w:sz w:val="20"/>
              </w:rPr>
              <w:t>Revised to 0419</w:t>
            </w:r>
          </w:p>
        </w:tc>
        <w:tc>
          <w:tcPr>
            <w:tcW w:w="4619" w:type="dxa"/>
            <w:tcBorders>
              <w:left w:val="single" w:sz="12" w:space="0" w:color="auto"/>
              <w:bottom w:val="nil"/>
              <w:right w:val="single" w:sz="12" w:space="0" w:color="auto"/>
            </w:tcBorders>
          </w:tcPr>
          <w:p w14:paraId="60BF9034" w14:textId="77777777" w:rsidR="0006381A" w:rsidRDefault="0006381A" w:rsidP="005E71FC">
            <w:pPr>
              <w:rPr>
                <w:rFonts w:ascii="Arial" w:hAnsi="Arial" w:cs="Arial"/>
                <w:sz w:val="18"/>
              </w:rPr>
            </w:pPr>
            <w:r>
              <w:rPr>
                <w:rFonts w:ascii="Arial" w:hAnsi="Arial" w:cs="Arial"/>
                <w:sz w:val="18"/>
              </w:rPr>
              <w:t xml:space="preserve">Nokia: Partial change in 290. </w:t>
            </w:r>
          </w:p>
          <w:p w14:paraId="300C0537" w14:textId="77777777" w:rsidR="0006381A" w:rsidRDefault="0006381A" w:rsidP="005E71FC">
            <w:pPr>
              <w:rPr>
                <w:rFonts w:ascii="Arial" w:hAnsi="Arial" w:cs="Arial"/>
                <w:sz w:val="18"/>
              </w:rPr>
            </w:pPr>
            <w:r>
              <w:rPr>
                <w:rFonts w:ascii="Arial" w:hAnsi="Arial" w:cs="Arial"/>
                <w:sz w:val="18"/>
              </w:rPr>
              <w:t>Ericsson: Editorial comments.</w:t>
            </w:r>
          </w:p>
        </w:tc>
      </w:tr>
      <w:tr w:rsidR="0006381A" w14:paraId="481182F2" w14:textId="77777777" w:rsidTr="007C7AC8">
        <w:tc>
          <w:tcPr>
            <w:tcW w:w="975" w:type="dxa"/>
            <w:tcBorders>
              <w:top w:val="nil"/>
              <w:left w:val="single" w:sz="12" w:space="0" w:color="auto"/>
              <w:right w:val="single" w:sz="12" w:space="0" w:color="auto"/>
            </w:tcBorders>
          </w:tcPr>
          <w:p w14:paraId="65EDC2A4"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D5107DC"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A76D8B" w14:textId="40DA6EB0" w:rsidR="0006381A" w:rsidRDefault="009F42EF" w:rsidP="005E71FC">
            <w:pPr>
              <w:pStyle w:val="TAL"/>
            </w:pPr>
            <w:hyperlink r:id="rId263" w:history="1">
              <w:r>
                <w:rPr>
                  <w:rStyle w:val="Hyperlink"/>
                  <w:rFonts w:ascii="Times New Roman" w:eastAsia="MS Mincho" w:hAnsi="Times New Roman" w:cs="Times New Roman"/>
                  <w:kern w:val="0"/>
                  <w:sz w:val="24"/>
                  <w:szCs w:val="24"/>
                  <w:lang w:val="en-US"/>
                  <w14:ligatures w14:val="none"/>
                </w:rPr>
                <w:t>0419</w:t>
              </w:r>
            </w:hyperlink>
          </w:p>
        </w:tc>
        <w:tc>
          <w:tcPr>
            <w:tcW w:w="3251" w:type="dxa"/>
            <w:tcBorders>
              <w:top w:val="nil"/>
              <w:left w:val="single" w:sz="12" w:space="0" w:color="auto"/>
              <w:bottom w:val="single" w:sz="4" w:space="0" w:color="auto"/>
              <w:right w:val="single" w:sz="12" w:space="0" w:color="auto"/>
            </w:tcBorders>
            <w:shd w:val="clear" w:color="auto" w:fill="00FF00"/>
          </w:tcPr>
          <w:p w14:paraId="2A22599F" w14:textId="77777777" w:rsidR="0006381A" w:rsidRDefault="0006381A" w:rsidP="005E71FC">
            <w:pPr>
              <w:pStyle w:val="TAL"/>
              <w:rPr>
                <w:sz w:val="20"/>
              </w:rPr>
            </w:pPr>
            <w:r>
              <w:rPr>
                <w:sz w:val="20"/>
              </w:rPr>
              <w:t xml:space="preserve">CR 0014 29.482 Rel-19 Corrections on the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2D4E05D" w14:textId="77777777" w:rsidR="0006381A" w:rsidRDefault="0006381A" w:rsidP="005E71FC">
            <w:pPr>
              <w:pStyle w:val="TAL"/>
              <w:rPr>
                <w:sz w:val="20"/>
              </w:rPr>
            </w:pPr>
            <w:r>
              <w:rPr>
                <w:sz w:val="20"/>
              </w:rPr>
              <w:t>Huawei, Nokia</w:t>
            </w:r>
          </w:p>
        </w:tc>
        <w:tc>
          <w:tcPr>
            <w:tcW w:w="1062" w:type="dxa"/>
            <w:tcBorders>
              <w:top w:val="nil"/>
              <w:left w:val="single" w:sz="12" w:space="0" w:color="auto"/>
              <w:right w:val="single" w:sz="12" w:space="0" w:color="auto"/>
            </w:tcBorders>
          </w:tcPr>
          <w:p w14:paraId="3BAFFAB8" w14:textId="36FD4E35" w:rsidR="0006381A" w:rsidRDefault="007C7AC8" w:rsidP="005E71FC">
            <w:pPr>
              <w:pStyle w:val="TAL"/>
              <w:rPr>
                <w:sz w:val="20"/>
              </w:rPr>
            </w:pPr>
            <w:r>
              <w:rPr>
                <w:sz w:val="20"/>
              </w:rPr>
              <w:t>Agreed</w:t>
            </w:r>
          </w:p>
        </w:tc>
        <w:tc>
          <w:tcPr>
            <w:tcW w:w="4619" w:type="dxa"/>
            <w:tcBorders>
              <w:top w:val="nil"/>
              <w:left w:val="single" w:sz="12" w:space="0" w:color="auto"/>
              <w:right w:val="single" w:sz="12" w:space="0" w:color="auto"/>
            </w:tcBorders>
          </w:tcPr>
          <w:p w14:paraId="693241C1" w14:textId="77777777" w:rsidR="0006381A" w:rsidRDefault="0006381A" w:rsidP="005E71FC">
            <w:pPr>
              <w:rPr>
                <w:rFonts w:ascii="Arial" w:hAnsi="Arial" w:cs="Arial"/>
                <w:sz w:val="18"/>
              </w:rPr>
            </w:pPr>
          </w:p>
        </w:tc>
      </w:tr>
      <w:tr w:rsidR="0006381A" w14:paraId="023F2BA1" w14:textId="77777777" w:rsidTr="007C7AC8">
        <w:tc>
          <w:tcPr>
            <w:tcW w:w="975" w:type="dxa"/>
            <w:tcBorders>
              <w:left w:val="single" w:sz="12" w:space="0" w:color="auto"/>
              <w:bottom w:val="nil"/>
              <w:right w:val="single" w:sz="12" w:space="0" w:color="auto"/>
            </w:tcBorders>
          </w:tcPr>
          <w:p w14:paraId="62D9651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90801C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33890F2" w14:textId="77777777" w:rsidR="0006381A" w:rsidRPr="00751BDD" w:rsidRDefault="0006381A" w:rsidP="005E71FC">
            <w:pPr>
              <w:pStyle w:val="TAL"/>
              <w:rPr>
                <w:sz w:val="20"/>
              </w:rPr>
            </w:pPr>
            <w:hyperlink r:id="rId264" w:history="1">
              <w:r>
                <w:rPr>
                  <w:rStyle w:val="Hyperlink"/>
                  <w:rFonts w:ascii="Times New Roman" w:hAnsi="Times New Roman" w:cs="Times New Roman"/>
                  <w:sz w:val="24"/>
                  <w:szCs w:val="24"/>
                  <w:lang w:val="en-US"/>
                </w:rPr>
                <w:t>0263</w:t>
              </w:r>
            </w:hyperlink>
          </w:p>
        </w:tc>
        <w:tc>
          <w:tcPr>
            <w:tcW w:w="3251" w:type="dxa"/>
            <w:tcBorders>
              <w:left w:val="single" w:sz="12" w:space="0" w:color="auto"/>
              <w:bottom w:val="nil"/>
              <w:right w:val="single" w:sz="12" w:space="0" w:color="auto"/>
            </w:tcBorders>
          </w:tcPr>
          <w:p w14:paraId="3C1D7E76" w14:textId="77777777" w:rsidR="0006381A" w:rsidRDefault="0006381A" w:rsidP="005E71FC">
            <w:pPr>
              <w:pStyle w:val="TAL"/>
              <w:rPr>
                <w:sz w:val="20"/>
              </w:rPr>
            </w:pPr>
            <w:r>
              <w:rPr>
                <w:sz w:val="20"/>
              </w:rPr>
              <w:t xml:space="preserve">CR 0015 29.482 Rel-19 Corrections on the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528959F2"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7A4C7406" w14:textId="77777777" w:rsidR="0006381A" w:rsidRPr="00750E57" w:rsidRDefault="0006381A" w:rsidP="005E71FC">
            <w:pPr>
              <w:pStyle w:val="TAL"/>
              <w:rPr>
                <w:sz w:val="20"/>
              </w:rPr>
            </w:pPr>
            <w:r>
              <w:rPr>
                <w:sz w:val="20"/>
              </w:rPr>
              <w:t>Revised to 0395</w:t>
            </w:r>
          </w:p>
        </w:tc>
        <w:tc>
          <w:tcPr>
            <w:tcW w:w="4619" w:type="dxa"/>
            <w:tcBorders>
              <w:left w:val="single" w:sz="12" w:space="0" w:color="auto"/>
              <w:bottom w:val="nil"/>
              <w:right w:val="single" w:sz="12" w:space="0" w:color="auto"/>
            </w:tcBorders>
          </w:tcPr>
          <w:p w14:paraId="620C0596" w14:textId="77777777" w:rsidR="0006381A" w:rsidRDefault="0006381A" w:rsidP="005E71FC">
            <w:pPr>
              <w:rPr>
                <w:rFonts w:ascii="Arial" w:hAnsi="Arial" w:cs="Arial"/>
                <w:sz w:val="18"/>
              </w:rPr>
            </w:pPr>
            <w:r>
              <w:rPr>
                <w:rFonts w:ascii="Arial" w:hAnsi="Arial" w:cs="Arial"/>
                <w:sz w:val="18"/>
              </w:rPr>
              <w:t>Ericsson: Editorials in the coversheet.</w:t>
            </w:r>
          </w:p>
        </w:tc>
      </w:tr>
      <w:tr w:rsidR="0006381A" w14:paraId="35EB9A2D" w14:textId="77777777" w:rsidTr="007C7AC8">
        <w:tc>
          <w:tcPr>
            <w:tcW w:w="975" w:type="dxa"/>
            <w:tcBorders>
              <w:top w:val="nil"/>
              <w:left w:val="single" w:sz="12" w:space="0" w:color="auto"/>
              <w:right w:val="single" w:sz="12" w:space="0" w:color="auto"/>
            </w:tcBorders>
          </w:tcPr>
          <w:p w14:paraId="4C7974B0"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A7E5C6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CACC64D" w14:textId="111E1CAD" w:rsidR="0006381A" w:rsidRDefault="009F42EF" w:rsidP="005E71FC">
            <w:pPr>
              <w:pStyle w:val="TAL"/>
            </w:pPr>
            <w:hyperlink r:id="rId265" w:history="1">
              <w:r>
                <w:rPr>
                  <w:rStyle w:val="Hyperlink"/>
                  <w:rFonts w:ascii="Times New Roman" w:eastAsia="MS Mincho" w:hAnsi="Times New Roman" w:cs="Times New Roman"/>
                  <w:kern w:val="0"/>
                  <w:sz w:val="24"/>
                  <w:szCs w:val="24"/>
                  <w:lang w:val="en-US"/>
                  <w14:ligatures w14:val="none"/>
                </w:rPr>
                <w:t>0395</w:t>
              </w:r>
            </w:hyperlink>
          </w:p>
        </w:tc>
        <w:tc>
          <w:tcPr>
            <w:tcW w:w="3251" w:type="dxa"/>
            <w:tcBorders>
              <w:top w:val="nil"/>
              <w:left w:val="single" w:sz="12" w:space="0" w:color="auto"/>
              <w:bottom w:val="single" w:sz="4" w:space="0" w:color="auto"/>
              <w:right w:val="single" w:sz="12" w:space="0" w:color="auto"/>
            </w:tcBorders>
            <w:shd w:val="clear" w:color="auto" w:fill="00FF00"/>
          </w:tcPr>
          <w:p w14:paraId="5B401F62" w14:textId="77777777" w:rsidR="0006381A" w:rsidRDefault="0006381A" w:rsidP="005E71FC">
            <w:pPr>
              <w:pStyle w:val="TAL"/>
              <w:rPr>
                <w:sz w:val="20"/>
              </w:rPr>
            </w:pPr>
            <w:r>
              <w:rPr>
                <w:sz w:val="20"/>
              </w:rPr>
              <w:t xml:space="preserve">CR 0015 29.482 Rel-19 Corrections on the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600E145" w14:textId="77777777" w:rsidR="0006381A" w:rsidRDefault="0006381A" w:rsidP="005E71FC">
            <w:pPr>
              <w:pStyle w:val="TAL"/>
              <w:rPr>
                <w:sz w:val="20"/>
              </w:rPr>
            </w:pPr>
            <w:r>
              <w:rPr>
                <w:sz w:val="20"/>
              </w:rPr>
              <w:t>Huawei, Ericsson</w:t>
            </w:r>
          </w:p>
        </w:tc>
        <w:tc>
          <w:tcPr>
            <w:tcW w:w="1062" w:type="dxa"/>
            <w:tcBorders>
              <w:top w:val="nil"/>
              <w:left w:val="single" w:sz="12" w:space="0" w:color="auto"/>
              <w:right w:val="single" w:sz="12" w:space="0" w:color="auto"/>
            </w:tcBorders>
          </w:tcPr>
          <w:p w14:paraId="2ACEF8C6" w14:textId="6539156E" w:rsidR="0006381A" w:rsidRDefault="007C7AC8" w:rsidP="005E71FC">
            <w:pPr>
              <w:pStyle w:val="TAL"/>
              <w:rPr>
                <w:sz w:val="20"/>
              </w:rPr>
            </w:pPr>
            <w:r>
              <w:rPr>
                <w:sz w:val="20"/>
              </w:rPr>
              <w:t>Agreed</w:t>
            </w:r>
          </w:p>
        </w:tc>
        <w:tc>
          <w:tcPr>
            <w:tcW w:w="4619" w:type="dxa"/>
            <w:tcBorders>
              <w:top w:val="nil"/>
              <w:left w:val="single" w:sz="12" w:space="0" w:color="auto"/>
              <w:right w:val="single" w:sz="12" w:space="0" w:color="auto"/>
            </w:tcBorders>
          </w:tcPr>
          <w:p w14:paraId="612A7C33" w14:textId="77777777" w:rsidR="0006381A" w:rsidRDefault="0006381A" w:rsidP="005E71FC">
            <w:pPr>
              <w:rPr>
                <w:rFonts w:ascii="Arial" w:hAnsi="Arial" w:cs="Arial"/>
                <w:sz w:val="18"/>
              </w:rPr>
            </w:pPr>
          </w:p>
        </w:tc>
      </w:tr>
      <w:tr w:rsidR="0006381A" w14:paraId="252B80E3" w14:textId="77777777" w:rsidTr="007C7AC8">
        <w:tc>
          <w:tcPr>
            <w:tcW w:w="975" w:type="dxa"/>
            <w:tcBorders>
              <w:left w:val="single" w:sz="12" w:space="0" w:color="auto"/>
              <w:bottom w:val="nil"/>
              <w:right w:val="single" w:sz="12" w:space="0" w:color="auto"/>
            </w:tcBorders>
          </w:tcPr>
          <w:p w14:paraId="2A868E89"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0716DD9D"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3407A39" w14:textId="77777777" w:rsidR="0006381A" w:rsidRPr="00751BDD" w:rsidRDefault="0006381A" w:rsidP="005E71FC">
            <w:pPr>
              <w:pStyle w:val="TAL"/>
              <w:rPr>
                <w:sz w:val="20"/>
              </w:rPr>
            </w:pPr>
            <w:hyperlink r:id="rId266" w:history="1">
              <w:r>
                <w:rPr>
                  <w:rStyle w:val="Hyperlink"/>
                  <w:rFonts w:ascii="Times New Roman" w:hAnsi="Times New Roman" w:cs="Times New Roman"/>
                  <w:sz w:val="24"/>
                  <w:szCs w:val="24"/>
                  <w:lang w:val="en-US"/>
                </w:rPr>
                <w:t>0264</w:t>
              </w:r>
            </w:hyperlink>
          </w:p>
        </w:tc>
        <w:tc>
          <w:tcPr>
            <w:tcW w:w="3251" w:type="dxa"/>
            <w:tcBorders>
              <w:left w:val="single" w:sz="12" w:space="0" w:color="auto"/>
              <w:bottom w:val="nil"/>
              <w:right w:val="single" w:sz="12" w:space="0" w:color="auto"/>
            </w:tcBorders>
          </w:tcPr>
          <w:p w14:paraId="2B9D9A4D" w14:textId="77777777" w:rsidR="0006381A" w:rsidRDefault="0006381A" w:rsidP="005E71FC">
            <w:pPr>
              <w:pStyle w:val="TAL"/>
              <w:rPr>
                <w:sz w:val="20"/>
              </w:rPr>
            </w:pPr>
            <w:r>
              <w:rPr>
                <w:sz w:val="20"/>
              </w:rPr>
              <w:t xml:space="preserve">CR 0016 29.482 Rel-19 Corrections on the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58353B49"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0D304C05" w14:textId="77777777" w:rsidR="0006381A" w:rsidRPr="00750E57" w:rsidRDefault="0006381A" w:rsidP="005E71FC">
            <w:pPr>
              <w:pStyle w:val="TAL"/>
              <w:rPr>
                <w:sz w:val="20"/>
              </w:rPr>
            </w:pPr>
            <w:r>
              <w:rPr>
                <w:sz w:val="20"/>
              </w:rPr>
              <w:t>Revised to 0396</w:t>
            </w:r>
          </w:p>
        </w:tc>
        <w:tc>
          <w:tcPr>
            <w:tcW w:w="4619" w:type="dxa"/>
            <w:tcBorders>
              <w:left w:val="single" w:sz="12" w:space="0" w:color="auto"/>
              <w:bottom w:val="nil"/>
              <w:right w:val="single" w:sz="12" w:space="0" w:color="auto"/>
            </w:tcBorders>
          </w:tcPr>
          <w:p w14:paraId="10E10FE5" w14:textId="77777777" w:rsidR="0006381A" w:rsidRDefault="0006381A" w:rsidP="005E71FC">
            <w:pPr>
              <w:rPr>
                <w:rFonts w:ascii="Arial" w:hAnsi="Arial" w:cs="Arial"/>
                <w:sz w:val="18"/>
              </w:rPr>
            </w:pPr>
          </w:p>
        </w:tc>
      </w:tr>
      <w:tr w:rsidR="0006381A" w14:paraId="6DB521FD" w14:textId="77777777" w:rsidTr="007C7AC8">
        <w:tc>
          <w:tcPr>
            <w:tcW w:w="975" w:type="dxa"/>
            <w:tcBorders>
              <w:top w:val="nil"/>
              <w:left w:val="single" w:sz="12" w:space="0" w:color="auto"/>
              <w:right w:val="single" w:sz="12" w:space="0" w:color="auto"/>
            </w:tcBorders>
          </w:tcPr>
          <w:p w14:paraId="10FC3CE4"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7B8A1B0"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1FB2E1" w14:textId="074511AF" w:rsidR="0006381A" w:rsidRDefault="009F42EF" w:rsidP="005E71FC">
            <w:pPr>
              <w:pStyle w:val="TAL"/>
            </w:pPr>
            <w:hyperlink r:id="rId267" w:history="1">
              <w:r>
                <w:rPr>
                  <w:rStyle w:val="Hyperlink"/>
                  <w:rFonts w:ascii="Times New Roman" w:eastAsia="MS Mincho" w:hAnsi="Times New Roman" w:cs="Times New Roman"/>
                  <w:kern w:val="0"/>
                  <w:sz w:val="24"/>
                  <w:szCs w:val="24"/>
                  <w:lang w:val="en-US"/>
                  <w14:ligatures w14:val="none"/>
                </w:rPr>
                <w:t>0396</w:t>
              </w:r>
            </w:hyperlink>
          </w:p>
        </w:tc>
        <w:tc>
          <w:tcPr>
            <w:tcW w:w="3251" w:type="dxa"/>
            <w:tcBorders>
              <w:top w:val="nil"/>
              <w:left w:val="single" w:sz="12" w:space="0" w:color="auto"/>
              <w:bottom w:val="single" w:sz="4" w:space="0" w:color="auto"/>
              <w:right w:val="single" w:sz="12" w:space="0" w:color="auto"/>
            </w:tcBorders>
            <w:shd w:val="clear" w:color="auto" w:fill="00FF00"/>
          </w:tcPr>
          <w:p w14:paraId="781E48B0" w14:textId="77777777" w:rsidR="0006381A" w:rsidRDefault="0006381A" w:rsidP="005E71FC">
            <w:pPr>
              <w:pStyle w:val="TAL"/>
              <w:rPr>
                <w:sz w:val="20"/>
              </w:rPr>
            </w:pPr>
            <w:r>
              <w:rPr>
                <w:sz w:val="20"/>
              </w:rPr>
              <w:t xml:space="preserve">CR 0016 29.482 Rel-19 Corrections on the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CD777CE" w14:textId="77777777" w:rsidR="0006381A" w:rsidRDefault="0006381A" w:rsidP="005E71FC">
            <w:pPr>
              <w:pStyle w:val="TAL"/>
              <w:rPr>
                <w:sz w:val="20"/>
              </w:rPr>
            </w:pPr>
            <w:r>
              <w:rPr>
                <w:sz w:val="20"/>
              </w:rPr>
              <w:t>Huawei, Ericsson</w:t>
            </w:r>
          </w:p>
        </w:tc>
        <w:tc>
          <w:tcPr>
            <w:tcW w:w="1062" w:type="dxa"/>
            <w:tcBorders>
              <w:top w:val="nil"/>
              <w:left w:val="single" w:sz="12" w:space="0" w:color="auto"/>
              <w:right w:val="single" w:sz="12" w:space="0" w:color="auto"/>
            </w:tcBorders>
          </w:tcPr>
          <w:p w14:paraId="311BFB05" w14:textId="1A1718E3" w:rsidR="0006381A" w:rsidRDefault="007C7AC8" w:rsidP="005E71FC">
            <w:pPr>
              <w:pStyle w:val="TAL"/>
              <w:rPr>
                <w:sz w:val="20"/>
              </w:rPr>
            </w:pPr>
            <w:r>
              <w:rPr>
                <w:sz w:val="20"/>
              </w:rPr>
              <w:t>Agreed</w:t>
            </w:r>
          </w:p>
        </w:tc>
        <w:tc>
          <w:tcPr>
            <w:tcW w:w="4619" w:type="dxa"/>
            <w:tcBorders>
              <w:top w:val="nil"/>
              <w:left w:val="single" w:sz="12" w:space="0" w:color="auto"/>
              <w:right w:val="single" w:sz="12" w:space="0" w:color="auto"/>
            </w:tcBorders>
          </w:tcPr>
          <w:p w14:paraId="1979B8D9" w14:textId="77777777" w:rsidR="0006381A" w:rsidRDefault="0006381A" w:rsidP="005E71FC">
            <w:pPr>
              <w:rPr>
                <w:rFonts w:ascii="Arial" w:hAnsi="Arial" w:cs="Arial"/>
                <w:sz w:val="18"/>
              </w:rPr>
            </w:pPr>
          </w:p>
        </w:tc>
      </w:tr>
      <w:tr w:rsidR="0006381A" w14:paraId="5AF106DA" w14:textId="77777777" w:rsidTr="005E71FC">
        <w:tc>
          <w:tcPr>
            <w:tcW w:w="975" w:type="dxa"/>
            <w:tcBorders>
              <w:left w:val="single" w:sz="12" w:space="0" w:color="auto"/>
              <w:right w:val="single" w:sz="12" w:space="0" w:color="auto"/>
            </w:tcBorders>
          </w:tcPr>
          <w:p w14:paraId="58E5D9D9"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04E34C40"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EF0F4BD" w14:textId="77777777" w:rsidR="0006381A" w:rsidRPr="00751BDD" w:rsidRDefault="0006381A" w:rsidP="005E71FC">
            <w:pPr>
              <w:pStyle w:val="TAL"/>
              <w:rPr>
                <w:sz w:val="20"/>
              </w:rPr>
            </w:pPr>
            <w:hyperlink r:id="rId268" w:history="1">
              <w:r>
                <w:rPr>
                  <w:rStyle w:val="Hyperlink"/>
                  <w:rFonts w:ascii="Times New Roman" w:hAnsi="Times New Roman" w:cs="Times New Roman"/>
                  <w:sz w:val="24"/>
                  <w:szCs w:val="24"/>
                  <w:lang w:val="en-US"/>
                </w:rPr>
                <w:t>0265</w:t>
              </w:r>
            </w:hyperlink>
          </w:p>
        </w:tc>
        <w:tc>
          <w:tcPr>
            <w:tcW w:w="3251" w:type="dxa"/>
            <w:tcBorders>
              <w:left w:val="single" w:sz="12" w:space="0" w:color="auto"/>
              <w:bottom w:val="single" w:sz="4" w:space="0" w:color="auto"/>
              <w:right w:val="single" w:sz="12" w:space="0" w:color="auto"/>
            </w:tcBorders>
            <w:shd w:val="clear" w:color="auto" w:fill="00FF00"/>
          </w:tcPr>
          <w:p w14:paraId="1CE9C710" w14:textId="77777777" w:rsidR="0006381A" w:rsidRDefault="0006381A" w:rsidP="005E71FC">
            <w:pPr>
              <w:pStyle w:val="TAL"/>
              <w:rPr>
                <w:sz w:val="20"/>
              </w:rPr>
            </w:pPr>
            <w:r>
              <w:rPr>
                <w:sz w:val="20"/>
              </w:rPr>
              <w:t xml:space="preserve">CR 0017 29.482 Rel-19 Corrections on the </w:t>
            </w:r>
            <w:proofErr w:type="spellStart"/>
            <w:r>
              <w:rPr>
                <w:sz w:val="20"/>
              </w:rPr>
              <w:t>AIMLES_SplitOpEvent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F866077"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712FA326"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B92D48D" w14:textId="77777777" w:rsidR="0006381A" w:rsidRDefault="0006381A" w:rsidP="005E71FC">
            <w:pPr>
              <w:rPr>
                <w:rFonts w:ascii="Arial" w:hAnsi="Arial" w:cs="Arial"/>
                <w:sz w:val="18"/>
              </w:rPr>
            </w:pPr>
            <w:r w:rsidRPr="00840BDC">
              <w:rPr>
                <w:rFonts w:ascii="Arial" w:hAnsi="Arial" w:cs="Arial"/>
                <w:color w:val="0070C0"/>
                <w:sz w:val="18"/>
              </w:rPr>
              <w:t xml:space="preserve">This CR introduces backward compatible corrections into the </w:t>
            </w:r>
            <w:proofErr w:type="spellStart"/>
            <w:r w:rsidRPr="00840BDC">
              <w:rPr>
                <w:rFonts w:ascii="Arial" w:hAnsi="Arial" w:cs="Arial"/>
                <w:color w:val="0070C0"/>
                <w:sz w:val="18"/>
              </w:rPr>
              <w:t>OpenAPI</w:t>
            </w:r>
            <w:proofErr w:type="spellEnd"/>
            <w:r w:rsidRPr="00840BDC">
              <w:rPr>
                <w:rFonts w:ascii="Arial" w:hAnsi="Arial" w:cs="Arial"/>
                <w:color w:val="0070C0"/>
                <w:sz w:val="18"/>
              </w:rPr>
              <w:t xml:space="preserve"> file for </w:t>
            </w:r>
            <w:proofErr w:type="spellStart"/>
            <w:r w:rsidRPr="00840BDC">
              <w:rPr>
                <w:rFonts w:ascii="Arial" w:hAnsi="Arial" w:cs="Arial"/>
                <w:color w:val="0070C0"/>
                <w:sz w:val="18"/>
              </w:rPr>
              <w:t>AIMLES_AIMLEClientDiscovery</w:t>
            </w:r>
            <w:proofErr w:type="spellEnd"/>
            <w:r w:rsidRPr="00840BDC">
              <w:rPr>
                <w:rFonts w:ascii="Arial" w:hAnsi="Arial" w:cs="Arial"/>
                <w:color w:val="0070C0"/>
                <w:sz w:val="18"/>
              </w:rPr>
              <w:t xml:space="preserve"> API.</w:t>
            </w:r>
          </w:p>
        </w:tc>
      </w:tr>
      <w:tr w:rsidR="0006381A" w14:paraId="0E98814B" w14:textId="77777777" w:rsidTr="007C7AC8">
        <w:tc>
          <w:tcPr>
            <w:tcW w:w="975" w:type="dxa"/>
            <w:tcBorders>
              <w:left w:val="single" w:sz="12" w:space="0" w:color="auto"/>
              <w:bottom w:val="nil"/>
              <w:right w:val="single" w:sz="12" w:space="0" w:color="auto"/>
            </w:tcBorders>
          </w:tcPr>
          <w:p w14:paraId="6BA0CD0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2E6A512"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5574C14" w14:textId="77777777" w:rsidR="0006381A" w:rsidRPr="00751BDD" w:rsidRDefault="0006381A" w:rsidP="005E71FC">
            <w:pPr>
              <w:pStyle w:val="TAL"/>
              <w:rPr>
                <w:sz w:val="20"/>
              </w:rPr>
            </w:pPr>
            <w:hyperlink r:id="rId269" w:history="1">
              <w:r>
                <w:rPr>
                  <w:rStyle w:val="Hyperlink"/>
                  <w:rFonts w:ascii="Times New Roman" w:hAnsi="Times New Roman" w:cs="Times New Roman"/>
                  <w:sz w:val="24"/>
                  <w:szCs w:val="24"/>
                  <w:lang w:val="en-US"/>
                </w:rPr>
                <w:t>0266</w:t>
              </w:r>
            </w:hyperlink>
          </w:p>
        </w:tc>
        <w:tc>
          <w:tcPr>
            <w:tcW w:w="3251" w:type="dxa"/>
            <w:tcBorders>
              <w:left w:val="single" w:sz="12" w:space="0" w:color="auto"/>
              <w:bottom w:val="nil"/>
              <w:right w:val="single" w:sz="12" w:space="0" w:color="auto"/>
            </w:tcBorders>
          </w:tcPr>
          <w:p w14:paraId="710E5901" w14:textId="77777777" w:rsidR="0006381A" w:rsidRDefault="0006381A" w:rsidP="005E71FC">
            <w:pPr>
              <w:pStyle w:val="TAL"/>
              <w:rPr>
                <w:sz w:val="20"/>
              </w:rPr>
            </w:pPr>
            <w:r>
              <w:rPr>
                <w:sz w:val="20"/>
              </w:rPr>
              <w:t xml:space="preserve">CR 0018 29.482 Rel-19 Corrections on the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4E796EFA"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23A35127" w14:textId="77777777" w:rsidR="0006381A" w:rsidRPr="00750E57" w:rsidRDefault="0006381A" w:rsidP="005E71FC">
            <w:pPr>
              <w:pStyle w:val="TAL"/>
              <w:rPr>
                <w:sz w:val="20"/>
              </w:rPr>
            </w:pPr>
            <w:r>
              <w:rPr>
                <w:sz w:val="20"/>
              </w:rPr>
              <w:t>Revised to 0400</w:t>
            </w:r>
          </w:p>
        </w:tc>
        <w:tc>
          <w:tcPr>
            <w:tcW w:w="4619" w:type="dxa"/>
            <w:tcBorders>
              <w:left w:val="single" w:sz="12" w:space="0" w:color="auto"/>
              <w:bottom w:val="nil"/>
              <w:right w:val="single" w:sz="12" w:space="0" w:color="auto"/>
            </w:tcBorders>
          </w:tcPr>
          <w:p w14:paraId="4B6D00F6" w14:textId="77777777" w:rsidR="0006381A" w:rsidRDefault="0006381A" w:rsidP="005E71FC">
            <w:pPr>
              <w:rPr>
                <w:rFonts w:ascii="Arial" w:hAnsi="Arial" w:cs="Arial"/>
                <w:sz w:val="18"/>
              </w:rPr>
            </w:pPr>
            <w:r>
              <w:rPr>
                <w:rFonts w:ascii="Arial" w:hAnsi="Arial" w:cs="Arial"/>
                <w:sz w:val="18"/>
              </w:rPr>
              <w:t xml:space="preserve">Ericsson: Remove last change. Include data type in </w:t>
            </w:r>
            <w:r w:rsidRPr="001B1554">
              <w:rPr>
                <w:rFonts w:ascii="Arial" w:hAnsi="Arial" w:cs="Arial"/>
                <w:sz w:val="18"/>
              </w:rPr>
              <w:t>5.2.12.2.3</w:t>
            </w:r>
            <w:r>
              <w:rPr>
                <w:rFonts w:ascii="Arial" w:hAnsi="Arial" w:cs="Arial"/>
                <w:sz w:val="18"/>
              </w:rPr>
              <w:t>-1. Check figures.</w:t>
            </w:r>
          </w:p>
          <w:p w14:paraId="2FCAB542" w14:textId="77777777" w:rsidR="0006381A" w:rsidRDefault="0006381A" w:rsidP="005E71FC">
            <w:pPr>
              <w:rPr>
                <w:rFonts w:ascii="Arial" w:hAnsi="Arial" w:cs="Arial"/>
                <w:sz w:val="18"/>
              </w:rPr>
            </w:pPr>
            <w:r>
              <w:rPr>
                <w:rFonts w:ascii="Arial" w:hAnsi="Arial" w:cs="Arial"/>
                <w:sz w:val="18"/>
              </w:rPr>
              <w:t>Samsung: check offline the name of the resource.</w:t>
            </w:r>
          </w:p>
        </w:tc>
      </w:tr>
      <w:tr w:rsidR="0006381A" w14:paraId="6FCF6B58" w14:textId="77777777" w:rsidTr="007C7AC8">
        <w:tc>
          <w:tcPr>
            <w:tcW w:w="975" w:type="dxa"/>
            <w:tcBorders>
              <w:top w:val="nil"/>
              <w:left w:val="single" w:sz="12" w:space="0" w:color="auto"/>
              <w:right w:val="single" w:sz="12" w:space="0" w:color="auto"/>
            </w:tcBorders>
          </w:tcPr>
          <w:p w14:paraId="0BA4C555"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4B33125D"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1545461" w14:textId="50E09031" w:rsidR="0006381A" w:rsidRDefault="009F42EF" w:rsidP="005E71FC">
            <w:pPr>
              <w:pStyle w:val="TAL"/>
            </w:pPr>
            <w:hyperlink r:id="rId270" w:history="1">
              <w:r>
                <w:rPr>
                  <w:rStyle w:val="Hyperlink"/>
                  <w:rFonts w:ascii="Times New Roman" w:eastAsia="MS Mincho" w:hAnsi="Times New Roman" w:cs="Times New Roman"/>
                  <w:kern w:val="0"/>
                  <w:sz w:val="24"/>
                  <w:szCs w:val="24"/>
                  <w:lang w:val="en-US"/>
                  <w14:ligatures w14:val="none"/>
                </w:rPr>
                <w:t>0400</w:t>
              </w:r>
            </w:hyperlink>
          </w:p>
        </w:tc>
        <w:tc>
          <w:tcPr>
            <w:tcW w:w="3251" w:type="dxa"/>
            <w:tcBorders>
              <w:top w:val="nil"/>
              <w:left w:val="single" w:sz="12" w:space="0" w:color="auto"/>
              <w:bottom w:val="single" w:sz="4" w:space="0" w:color="auto"/>
              <w:right w:val="single" w:sz="12" w:space="0" w:color="auto"/>
            </w:tcBorders>
            <w:shd w:val="clear" w:color="auto" w:fill="00FF00"/>
          </w:tcPr>
          <w:p w14:paraId="1B35B182" w14:textId="77777777" w:rsidR="0006381A" w:rsidRDefault="0006381A" w:rsidP="005E71FC">
            <w:pPr>
              <w:pStyle w:val="TAL"/>
              <w:rPr>
                <w:sz w:val="20"/>
              </w:rPr>
            </w:pPr>
            <w:r>
              <w:rPr>
                <w:sz w:val="20"/>
              </w:rPr>
              <w:t xml:space="preserve">CR 0018 29.482 Rel-19 Corrections on the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5E77867"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4C030B41" w14:textId="5CF92D87" w:rsidR="0006381A" w:rsidRDefault="007C7AC8" w:rsidP="005E71FC">
            <w:pPr>
              <w:pStyle w:val="TAL"/>
              <w:rPr>
                <w:sz w:val="20"/>
              </w:rPr>
            </w:pPr>
            <w:r>
              <w:rPr>
                <w:sz w:val="20"/>
              </w:rPr>
              <w:t>Agreed</w:t>
            </w:r>
          </w:p>
        </w:tc>
        <w:tc>
          <w:tcPr>
            <w:tcW w:w="4619" w:type="dxa"/>
            <w:tcBorders>
              <w:top w:val="nil"/>
              <w:left w:val="single" w:sz="12" w:space="0" w:color="auto"/>
              <w:right w:val="single" w:sz="12" w:space="0" w:color="auto"/>
            </w:tcBorders>
          </w:tcPr>
          <w:p w14:paraId="2BD39A33" w14:textId="77777777" w:rsidR="0006381A" w:rsidRDefault="0006381A" w:rsidP="005E71FC">
            <w:pPr>
              <w:rPr>
                <w:rFonts w:ascii="Arial" w:hAnsi="Arial" w:cs="Arial"/>
                <w:sz w:val="18"/>
              </w:rPr>
            </w:pPr>
          </w:p>
        </w:tc>
      </w:tr>
      <w:tr w:rsidR="0006381A" w:rsidRPr="00516B03" w14:paraId="601E35C7" w14:textId="77777777" w:rsidTr="007C7AC8">
        <w:tc>
          <w:tcPr>
            <w:tcW w:w="975" w:type="dxa"/>
            <w:tcBorders>
              <w:left w:val="single" w:sz="12" w:space="0" w:color="auto"/>
              <w:bottom w:val="nil"/>
              <w:right w:val="single" w:sz="12" w:space="0" w:color="auto"/>
            </w:tcBorders>
          </w:tcPr>
          <w:p w14:paraId="0356007D"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55D7615"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D87BFB9" w14:textId="77777777" w:rsidR="0006381A" w:rsidRPr="00751BDD" w:rsidRDefault="0006381A" w:rsidP="005E71FC">
            <w:pPr>
              <w:pStyle w:val="TAL"/>
              <w:rPr>
                <w:sz w:val="20"/>
              </w:rPr>
            </w:pPr>
            <w:hyperlink r:id="rId271" w:history="1">
              <w:r>
                <w:rPr>
                  <w:rStyle w:val="Hyperlink"/>
                  <w:rFonts w:ascii="Times New Roman" w:hAnsi="Times New Roman" w:cs="Times New Roman"/>
                  <w:sz w:val="24"/>
                  <w:szCs w:val="24"/>
                  <w:lang w:val="en-US"/>
                </w:rPr>
                <w:t>0267</w:t>
              </w:r>
            </w:hyperlink>
          </w:p>
        </w:tc>
        <w:tc>
          <w:tcPr>
            <w:tcW w:w="3251" w:type="dxa"/>
            <w:tcBorders>
              <w:left w:val="single" w:sz="12" w:space="0" w:color="auto"/>
              <w:bottom w:val="nil"/>
              <w:right w:val="single" w:sz="12" w:space="0" w:color="auto"/>
            </w:tcBorders>
          </w:tcPr>
          <w:p w14:paraId="1BD2E99C" w14:textId="77777777" w:rsidR="0006381A" w:rsidRDefault="0006381A" w:rsidP="005E71FC">
            <w:pPr>
              <w:pStyle w:val="TAL"/>
              <w:rPr>
                <w:sz w:val="20"/>
              </w:rPr>
            </w:pPr>
            <w:r>
              <w:rPr>
                <w:sz w:val="20"/>
              </w:rPr>
              <w:t xml:space="preserve">CR 0019 29.482 Rel-19 Corrections on the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0558D181"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3B69EE72" w14:textId="77777777" w:rsidR="0006381A" w:rsidRPr="00750E57" w:rsidRDefault="0006381A" w:rsidP="005E71FC">
            <w:pPr>
              <w:pStyle w:val="TAL"/>
              <w:rPr>
                <w:sz w:val="20"/>
              </w:rPr>
            </w:pPr>
            <w:r>
              <w:rPr>
                <w:sz w:val="20"/>
              </w:rPr>
              <w:t>Revised to 0403</w:t>
            </w:r>
          </w:p>
        </w:tc>
        <w:tc>
          <w:tcPr>
            <w:tcW w:w="4619" w:type="dxa"/>
            <w:tcBorders>
              <w:left w:val="single" w:sz="12" w:space="0" w:color="auto"/>
              <w:bottom w:val="nil"/>
              <w:right w:val="single" w:sz="12" w:space="0" w:color="auto"/>
            </w:tcBorders>
          </w:tcPr>
          <w:p w14:paraId="69ED682C" w14:textId="77777777" w:rsidR="0006381A" w:rsidRDefault="0006381A" w:rsidP="005E71FC">
            <w:pPr>
              <w:rPr>
                <w:rFonts w:ascii="Arial" w:hAnsi="Arial" w:cs="Arial"/>
                <w:color w:val="FF0000"/>
                <w:sz w:val="18"/>
              </w:rPr>
            </w:pPr>
            <w:r>
              <w:rPr>
                <w:rFonts w:ascii="Arial" w:hAnsi="Arial" w:cs="Arial"/>
                <w:color w:val="FF0000"/>
                <w:sz w:val="18"/>
              </w:rPr>
              <w:t>Missing “Other Comments”</w:t>
            </w:r>
          </w:p>
          <w:p w14:paraId="53C25B3E" w14:textId="77777777" w:rsidR="0006381A" w:rsidRPr="00F50CF0" w:rsidRDefault="0006381A" w:rsidP="005E71FC">
            <w:pPr>
              <w:pStyle w:val="C1Normal"/>
              <w:rPr>
                <w:sz w:val="18"/>
                <w:szCs w:val="20"/>
              </w:rPr>
            </w:pPr>
            <w:r w:rsidRPr="00F50CF0">
              <w:rPr>
                <w:sz w:val="18"/>
                <w:szCs w:val="20"/>
              </w:rPr>
              <w:t>Ericsson: Check figures, remove yellow.</w:t>
            </w:r>
          </w:p>
          <w:p w14:paraId="62332BA5" w14:textId="77777777" w:rsidR="0006381A" w:rsidRPr="00516B03" w:rsidRDefault="0006381A" w:rsidP="005E71FC">
            <w:pPr>
              <w:pStyle w:val="C1Normal"/>
            </w:pPr>
            <w:r w:rsidRPr="00F50CF0">
              <w:rPr>
                <w:sz w:val="18"/>
                <w:szCs w:val="20"/>
              </w:rPr>
              <w:t>Nokia: Will remove the collision and cosign.</w:t>
            </w:r>
          </w:p>
        </w:tc>
      </w:tr>
      <w:tr w:rsidR="0006381A" w14:paraId="7CCFA266" w14:textId="77777777" w:rsidTr="007C7AC8">
        <w:tc>
          <w:tcPr>
            <w:tcW w:w="975" w:type="dxa"/>
            <w:tcBorders>
              <w:top w:val="nil"/>
              <w:left w:val="single" w:sz="12" w:space="0" w:color="auto"/>
              <w:right w:val="single" w:sz="12" w:space="0" w:color="auto"/>
            </w:tcBorders>
          </w:tcPr>
          <w:p w14:paraId="0201EF29"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F409F8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D35019F" w14:textId="0D86611A" w:rsidR="0006381A" w:rsidRDefault="009F42EF" w:rsidP="005E71FC">
            <w:pPr>
              <w:pStyle w:val="TAL"/>
            </w:pPr>
            <w:hyperlink r:id="rId272" w:history="1">
              <w:r>
                <w:rPr>
                  <w:rStyle w:val="Hyperlink"/>
                  <w:rFonts w:ascii="Times New Roman" w:eastAsia="MS Mincho" w:hAnsi="Times New Roman" w:cs="Times New Roman"/>
                  <w:kern w:val="0"/>
                  <w:sz w:val="24"/>
                  <w:szCs w:val="24"/>
                  <w:lang w:val="en-US"/>
                  <w14:ligatures w14:val="none"/>
                </w:rPr>
                <w:t>0403</w:t>
              </w:r>
            </w:hyperlink>
          </w:p>
        </w:tc>
        <w:tc>
          <w:tcPr>
            <w:tcW w:w="3251" w:type="dxa"/>
            <w:tcBorders>
              <w:top w:val="nil"/>
              <w:left w:val="single" w:sz="12" w:space="0" w:color="auto"/>
              <w:bottom w:val="single" w:sz="4" w:space="0" w:color="auto"/>
              <w:right w:val="single" w:sz="12" w:space="0" w:color="auto"/>
            </w:tcBorders>
            <w:shd w:val="clear" w:color="auto" w:fill="00FF00"/>
          </w:tcPr>
          <w:p w14:paraId="458BF9BE" w14:textId="77777777" w:rsidR="0006381A" w:rsidRDefault="0006381A" w:rsidP="005E71FC">
            <w:pPr>
              <w:pStyle w:val="TAL"/>
              <w:rPr>
                <w:sz w:val="20"/>
              </w:rPr>
            </w:pPr>
            <w:r>
              <w:rPr>
                <w:sz w:val="20"/>
              </w:rPr>
              <w:t xml:space="preserve">CR 0019 29.482 Rel-19 Corrections on the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25F8C4B8" w14:textId="77777777" w:rsidR="0006381A" w:rsidRDefault="0006381A" w:rsidP="005E71FC">
            <w:pPr>
              <w:pStyle w:val="TAL"/>
              <w:rPr>
                <w:sz w:val="20"/>
              </w:rPr>
            </w:pPr>
            <w:r>
              <w:rPr>
                <w:sz w:val="20"/>
              </w:rPr>
              <w:t>Huawei, Nokia, Ericsson</w:t>
            </w:r>
          </w:p>
        </w:tc>
        <w:tc>
          <w:tcPr>
            <w:tcW w:w="1062" w:type="dxa"/>
            <w:tcBorders>
              <w:top w:val="nil"/>
              <w:left w:val="single" w:sz="12" w:space="0" w:color="auto"/>
              <w:right w:val="single" w:sz="12" w:space="0" w:color="auto"/>
            </w:tcBorders>
          </w:tcPr>
          <w:p w14:paraId="539F8063" w14:textId="6CA2EAC0" w:rsidR="0006381A" w:rsidRDefault="007C7AC8" w:rsidP="005E71FC">
            <w:pPr>
              <w:pStyle w:val="TAL"/>
              <w:rPr>
                <w:sz w:val="20"/>
              </w:rPr>
            </w:pPr>
            <w:r>
              <w:rPr>
                <w:sz w:val="20"/>
              </w:rPr>
              <w:t>Agreed</w:t>
            </w:r>
          </w:p>
        </w:tc>
        <w:tc>
          <w:tcPr>
            <w:tcW w:w="4619" w:type="dxa"/>
            <w:tcBorders>
              <w:top w:val="nil"/>
              <w:left w:val="single" w:sz="12" w:space="0" w:color="auto"/>
              <w:right w:val="single" w:sz="12" w:space="0" w:color="auto"/>
            </w:tcBorders>
          </w:tcPr>
          <w:p w14:paraId="290D42FD" w14:textId="77777777" w:rsidR="0006381A" w:rsidRDefault="0006381A" w:rsidP="005E71FC">
            <w:pPr>
              <w:rPr>
                <w:rFonts w:ascii="Arial" w:hAnsi="Arial" w:cs="Arial"/>
                <w:color w:val="FF0000"/>
                <w:sz w:val="18"/>
              </w:rPr>
            </w:pPr>
          </w:p>
        </w:tc>
      </w:tr>
      <w:tr w:rsidR="0006381A" w14:paraId="6068AD58" w14:textId="77777777" w:rsidTr="00460AEC">
        <w:tc>
          <w:tcPr>
            <w:tcW w:w="975" w:type="dxa"/>
            <w:tcBorders>
              <w:left w:val="single" w:sz="12" w:space="0" w:color="auto"/>
              <w:bottom w:val="nil"/>
              <w:right w:val="single" w:sz="12" w:space="0" w:color="auto"/>
            </w:tcBorders>
          </w:tcPr>
          <w:p w14:paraId="44960FA0"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BE24E9B"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3EE7636" w14:textId="77777777" w:rsidR="0006381A" w:rsidRPr="00751BDD" w:rsidRDefault="0006381A" w:rsidP="005E71FC">
            <w:pPr>
              <w:pStyle w:val="TAL"/>
              <w:rPr>
                <w:sz w:val="20"/>
              </w:rPr>
            </w:pPr>
            <w:hyperlink r:id="rId273" w:history="1">
              <w:r>
                <w:rPr>
                  <w:rStyle w:val="Hyperlink"/>
                  <w:rFonts w:ascii="Times New Roman" w:hAnsi="Times New Roman" w:cs="Times New Roman"/>
                  <w:sz w:val="24"/>
                  <w:szCs w:val="24"/>
                  <w:lang w:val="en-US"/>
                </w:rPr>
                <w:t>0268</w:t>
              </w:r>
            </w:hyperlink>
          </w:p>
        </w:tc>
        <w:tc>
          <w:tcPr>
            <w:tcW w:w="3251" w:type="dxa"/>
            <w:tcBorders>
              <w:left w:val="single" w:sz="12" w:space="0" w:color="auto"/>
              <w:bottom w:val="nil"/>
              <w:right w:val="single" w:sz="12" w:space="0" w:color="auto"/>
            </w:tcBorders>
          </w:tcPr>
          <w:p w14:paraId="2E39D0A8" w14:textId="77777777" w:rsidR="0006381A" w:rsidRDefault="0006381A" w:rsidP="005E71FC">
            <w:pPr>
              <w:pStyle w:val="TAL"/>
              <w:rPr>
                <w:sz w:val="20"/>
              </w:rPr>
            </w:pPr>
            <w:r>
              <w:rPr>
                <w:sz w:val="20"/>
              </w:rPr>
              <w:t xml:space="preserve">CR 0020 29.482 Rel-19 Corrections on the </w:t>
            </w:r>
            <w:proofErr w:type="spellStart"/>
            <w:r>
              <w:rPr>
                <w:sz w:val="20"/>
              </w:rPr>
              <w:t>MLR_FLMember</w:t>
            </w:r>
            <w:proofErr w:type="spellEnd"/>
            <w:r>
              <w:rPr>
                <w:sz w:val="20"/>
              </w:rPr>
              <w:t xml:space="preserve"> API</w:t>
            </w:r>
          </w:p>
        </w:tc>
        <w:tc>
          <w:tcPr>
            <w:tcW w:w="1401" w:type="dxa"/>
            <w:tcBorders>
              <w:left w:val="single" w:sz="12" w:space="0" w:color="auto"/>
              <w:bottom w:val="nil"/>
              <w:right w:val="single" w:sz="12" w:space="0" w:color="auto"/>
            </w:tcBorders>
          </w:tcPr>
          <w:p w14:paraId="7B068B1A"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5136EFD" w14:textId="77777777" w:rsidR="0006381A" w:rsidRPr="00750E57" w:rsidRDefault="0006381A" w:rsidP="005E71FC">
            <w:pPr>
              <w:pStyle w:val="TAL"/>
              <w:rPr>
                <w:sz w:val="20"/>
              </w:rPr>
            </w:pPr>
            <w:r>
              <w:rPr>
                <w:sz w:val="20"/>
              </w:rPr>
              <w:t>Revised to 0421</w:t>
            </w:r>
          </w:p>
        </w:tc>
        <w:tc>
          <w:tcPr>
            <w:tcW w:w="4619" w:type="dxa"/>
            <w:tcBorders>
              <w:left w:val="single" w:sz="12" w:space="0" w:color="auto"/>
              <w:bottom w:val="nil"/>
              <w:right w:val="single" w:sz="12" w:space="0" w:color="auto"/>
            </w:tcBorders>
          </w:tcPr>
          <w:p w14:paraId="1595B435" w14:textId="77777777" w:rsidR="0006381A" w:rsidRDefault="0006381A" w:rsidP="005E71FC">
            <w:pPr>
              <w:rPr>
                <w:rFonts w:ascii="Arial" w:hAnsi="Arial" w:cs="Arial"/>
                <w:color w:val="FF0000"/>
                <w:sz w:val="18"/>
              </w:rPr>
            </w:pPr>
            <w:r>
              <w:rPr>
                <w:rFonts w:ascii="Arial" w:hAnsi="Arial" w:cs="Arial"/>
                <w:color w:val="FF0000"/>
                <w:sz w:val="18"/>
              </w:rPr>
              <w:t>Missing “Other Comments”</w:t>
            </w:r>
          </w:p>
          <w:p w14:paraId="2B2F15FE" w14:textId="77777777" w:rsidR="0006381A" w:rsidRDefault="0006381A" w:rsidP="005E71FC">
            <w:pPr>
              <w:pStyle w:val="C1Normal"/>
              <w:rPr>
                <w:sz w:val="18"/>
                <w:szCs w:val="20"/>
              </w:rPr>
            </w:pPr>
            <w:r w:rsidRPr="00E904F7">
              <w:rPr>
                <w:sz w:val="18"/>
                <w:szCs w:val="20"/>
              </w:rPr>
              <w:t>Nokia: Clashes with 293.</w:t>
            </w:r>
          </w:p>
          <w:p w14:paraId="486B88B7" w14:textId="77777777" w:rsidR="0006381A" w:rsidRDefault="0006381A" w:rsidP="005E71FC">
            <w:pPr>
              <w:pStyle w:val="C1Normal"/>
            </w:pPr>
            <w:r>
              <w:rPr>
                <w:sz w:val="18"/>
                <w:szCs w:val="20"/>
              </w:rPr>
              <w:t>Ericsson: correct typo in figure.</w:t>
            </w:r>
          </w:p>
        </w:tc>
      </w:tr>
      <w:tr w:rsidR="0006381A" w14:paraId="2EBFEAA0" w14:textId="77777777" w:rsidTr="00460AEC">
        <w:tc>
          <w:tcPr>
            <w:tcW w:w="975" w:type="dxa"/>
            <w:tcBorders>
              <w:top w:val="nil"/>
              <w:left w:val="single" w:sz="12" w:space="0" w:color="auto"/>
              <w:right w:val="single" w:sz="12" w:space="0" w:color="auto"/>
            </w:tcBorders>
          </w:tcPr>
          <w:p w14:paraId="2ACEF325"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05294AD"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B1EA090" w14:textId="61263C7B" w:rsidR="0006381A" w:rsidRDefault="009F42EF" w:rsidP="005E71FC">
            <w:pPr>
              <w:pStyle w:val="TAL"/>
            </w:pPr>
            <w:hyperlink r:id="rId274" w:history="1">
              <w:r>
                <w:rPr>
                  <w:rStyle w:val="Hyperlink"/>
                  <w:rFonts w:ascii="Times New Roman" w:eastAsia="MS Mincho" w:hAnsi="Times New Roman" w:cs="Times New Roman"/>
                  <w:kern w:val="0"/>
                  <w:sz w:val="24"/>
                  <w:szCs w:val="24"/>
                  <w:lang w:val="en-US"/>
                  <w14:ligatures w14:val="none"/>
                </w:rPr>
                <w:t>04</w:t>
              </w:r>
              <w:r>
                <w:rPr>
                  <w:rStyle w:val="Hyperlink"/>
                  <w:rFonts w:ascii="Times New Roman" w:eastAsia="MS Mincho" w:hAnsi="Times New Roman" w:cs="Times New Roman"/>
                  <w:kern w:val="0"/>
                  <w:sz w:val="24"/>
                  <w:szCs w:val="24"/>
                  <w:lang w:val="en-US"/>
                  <w14:ligatures w14:val="none"/>
                </w:rPr>
                <w:t>2</w:t>
              </w:r>
              <w:r>
                <w:rPr>
                  <w:rStyle w:val="Hyperlink"/>
                  <w:rFonts w:ascii="Times New Roman" w:eastAsia="MS Mincho" w:hAnsi="Times New Roman" w:cs="Times New Roman"/>
                  <w:kern w:val="0"/>
                  <w:sz w:val="24"/>
                  <w:szCs w:val="24"/>
                  <w:lang w:val="en-US"/>
                  <w14:ligatures w14:val="none"/>
                </w:rPr>
                <w:t>1</w:t>
              </w:r>
            </w:hyperlink>
          </w:p>
        </w:tc>
        <w:tc>
          <w:tcPr>
            <w:tcW w:w="3251" w:type="dxa"/>
            <w:tcBorders>
              <w:top w:val="nil"/>
              <w:left w:val="single" w:sz="12" w:space="0" w:color="auto"/>
              <w:bottom w:val="single" w:sz="4" w:space="0" w:color="auto"/>
              <w:right w:val="single" w:sz="12" w:space="0" w:color="auto"/>
            </w:tcBorders>
            <w:shd w:val="clear" w:color="auto" w:fill="00FF00"/>
          </w:tcPr>
          <w:p w14:paraId="4102ADD9" w14:textId="77777777" w:rsidR="0006381A" w:rsidRDefault="0006381A" w:rsidP="005E71FC">
            <w:pPr>
              <w:pStyle w:val="TAL"/>
              <w:rPr>
                <w:sz w:val="20"/>
              </w:rPr>
            </w:pPr>
            <w:r>
              <w:rPr>
                <w:sz w:val="20"/>
              </w:rPr>
              <w:t xml:space="preserve">CR 0020 29.482 Rel-19 Corrections on the </w:t>
            </w:r>
            <w:proofErr w:type="spellStart"/>
            <w:r>
              <w:rPr>
                <w:sz w:val="20"/>
              </w:rPr>
              <w:t>MLR_FLMember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ED42923" w14:textId="77777777" w:rsidR="0006381A" w:rsidRDefault="0006381A" w:rsidP="005E71FC">
            <w:pPr>
              <w:pStyle w:val="TAL"/>
              <w:rPr>
                <w:sz w:val="20"/>
              </w:rPr>
            </w:pPr>
            <w:r>
              <w:rPr>
                <w:sz w:val="20"/>
              </w:rPr>
              <w:t>Huawei, Nokia</w:t>
            </w:r>
          </w:p>
        </w:tc>
        <w:tc>
          <w:tcPr>
            <w:tcW w:w="1062" w:type="dxa"/>
            <w:tcBorders>
              <w:top w:val="nil"/>
              <w:left w:val="single" w:sz="12" w:space="0" w:color="auto"/>
              <w:right w:val="single" w:sz="12" w:space="0" w:color="auto"/>
            </w:tcBorders>
          </w:tcPr>
          <w:p w14:paraId="4C3AEC3F" w14:textId="217852E9" w:rsidR="0006381A" w:rsidRDefault="00460AEC" w:rsidP="005E71FC">
            <w:pPr>
              <w:pStyle w:val="TAL"/>
              <w:rPr>
                <w:sz w:val="20"/>
              </w:rPr>
            </w:pPr>
            <w:r>
              <w:rPr>
                <w:sz w:val="20"/>
              </w:rPr>
              <w:t>Agreed</w:t>
            </w:r>
          </w:p>
        </w:tc>
        <w:tc>
          <w:tcPr>
            <w:tcW w:w="4619" w:type="dxa"/>
            <w:tcBorders>
              <w:top w:val="nil"/>
              <w:left w:val="single" w:sz="12" w:space="0" w:color="auto"/>
              <w:right w:val="single" w:sz="12" w:space="0" w:color="auto"/>
            </w:tcBorders>
          </w:tcPr>
          <w:p w14:paraId="0B860023" w14:textId="77777777" w:rsidR="0006381A" w:rsidRDefault="0006381A" w:rsidP="005E71FC">
            <w:pPr>
              <w:rPr>
                <w:rFonts w:ascii="Arial" w:hAnsi="Arial" w:cs="Arial"/>
                <w:color w:val="FF0000"/>
                <w:sz w:val="18"/>
              </w:rPr>
            </w:pPr>
          </w:p>
        </w:tc>
      </w:tr>
      <w:tr w:rsidR="0006381A" w14:paraId="31CC5BA9" w14:textId="77777777" w:rsidTr="00EF3FFA">
        <w:tc>
          <w:tcPr>
            <w:tcW w:w="975" w:type="dxa"/>
            <w:tcBorders>
              <w:left w:val="single" w:sz="12" w:space="0" w:color="auto"/>
              <w:bottom w:val="nil"/>
              <w:right w:val="single" w:sz="12" w:space="0" w:color="auto"/>
            </w:tcBorders>
          </w:tcPr>
          <w:p w14:paraId="1398C08A"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61F1B6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26A9A14" w14:textId="77777777" w:rsidR="0006381A" w:rsidRPr="00751BDD" w:rsidRDefault="0006381A" w:rsidP="005E71FC">
            <w:pPr>
              <w:pStyle w:val="TAL"/>
              <w:rPr>
                <w:sz w:val="20"/>
              </w:rPr>
            </w:pPr>
            <w:hyperlink r:id="rId275" w:history="1">
              <w:r>
                <w:rPr>
                  <w:rStyle w:val="Hyperlink"/>
                  <w:rFonts w:ascii="Times New Roman" w:hAnsi="Times New Roman" w:cs="Times New Roman"/>
                  <w:sz w:val="24"/>
                  <w:szCs w:val="24"/>
                  <w:lang w:val="en-US"/>
                </w:rPr>
                <w:t>0269</w:t>
              </w:r>
            </w:hyperlink>
          </w:p>
        </w:tc>
        <w:tc>
          <w:tcPr>
            <w:tcW w:w="3251" w:type="dxa"/>
            <w:tcBorders>
              <w:left w:val="single" w:sz="12" w:space="0" w:color="auto"/>
              <w:bottom w:val="nil"/>
              <w:right w:val="single" w:sz="12" w:space="0" w:color="auto"/>
            </w:tcBorders>
          </w:tcPr>
          <w:p w14:paraId="5EA5C76E" w14:textId="77777777" w:rsidR="0006381A" w:rsidRDefault="0006381A" w:rsidP="005E71FC">
            <w:pPr>
              <w:pStyle w:val="TAL"/>
              <w:rPr>
                <w:sz w:val="20"/>
              </w:rPr>
            </w:pPr>
            <w:r>
              <w:rPr>
                <w:sz w:val="20"/>
              </w:rPr>
              <w:t xml:space="preserve">CR 0021 29.482 Rel-19 Corrections on the </w:t>
            </w:r>
            <w:proofErr w:type="spellStart"/>
            <w:r>
              <w:rPr>
                <w:sz w:val="20"/>
              </w:rPr>
              <w:t>MLR_MLModelManagement</w:t>
            </w:r>
            <w:proofErr w:type="spellEnd"/>
            <w:r>
              <w:rPr>
                <w:sz w:val="20"/>
              </w:rPr>
              <w:t xml:space="preserve"> API</w:t>
            </w:r>
          </w:p>
        </w:tc>
        <w:tc>
          <w:tcPr>
            <w:tcW w:w="1401" w:type="dxa"/>
            <w:tcBorders>
              <w:left w:val="single" w:sz="12" w:space="0" w:color="auto"/>
              <w:bottom w:val="nil"/>
              <w:right w:val="single" w:sz="12" w:space="0" w:color="auto"/>
            </w:tcBorders>
          </w:tcPr>
          <w:p w14:paraId="18E0C2D2"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019EAF6F" w14:textId="77777777" w:rsidR="0006381A" w:rsidRPr="00750E57" w:rsidRDefault="0006381A" w:rsidP="005E71FC">
            <w:pPr>
              <w:pStyle w:val="TAL"/>
              <w:rPr>
                <w:sz w:val="20"/>
              </w:rPr>
            </w:pPr>
            <w:r>
              <w:rPr>
                <w:sz w:val="20"/>
              </w:rPr>
              <w:t>Revised to 0404</w:t>
            </w:r>
          </w:p>
        </w:tc>
        <w:tc>
          <w:tcPr>
            <w:tcW w:w="4619" w:type="dxa"/>
            <w:tcBorders>
              <w:left w:val="single" w:sz="12" w:space="0" w:color="auto"/>
              <w:bottom w:val="nil"/>
              <w:right w:val="single" w:sz="12" w:space="0" w:color="auto"/>
            </w:tcBorders>
          </w:tcPr>
          <w:p w14:paraId="3FBCF131" w14:textId="77777777" w:rsidR="0006381A" w:rsidRDefault="0006381A" w:rsidP="005E71FC">
            <w:pPr>
              <w:rPr>
                <w:rFonts w:ascii="Arial" w:hAnsi="Arial" w:cs="Arial"/>
                <w:color w:val="0070C0"/>
                <w:sz w:val="18"/>
              </w:rPr>
            </w:pPr>
            <w:r w:rsidRPr="00173DD5">
              <w:rPr>
                <w:rFonts w:ascii="Arial" w:hAnsi="Arial" w:cs="Arial"/>
                <w:color w:val="0070C0"/>
                <w:sz w:val="18"/>
              </w:rPr>
              <w:t xml:space="preserve">This CR introduces backward compatible corrections to the </w:t>
            </w:r>
            <w:proofErr w:type="spellStart"/>
            <w:r w:rsidRPr="00173DD5">
              <w:rPr>
                <w:rFonts w:ascii="Arial" w:hAnsi="Arial" w:cs="Arial"/>
                <w:color w:val="0070C0"/>
                <w:sz w:val="18"/>
              </w:rPr>
              <w:t>OpenAPI</w:t>
            </w:r>
            <w:proofErr w:type="spellEnd"/>
            <w:r w:rsidRPr="00173DD5">
              <w:rPr>
                <w:rFonts w:ascii="Arial" w:hAnsi="Arial" w:cs="Arial"/>
                <w:color w:val="0070C0"/>
                <w:sz w:val="18"/>
              </w:rPr>
              <w:t xml:space="preserve"> file for the </w:t>
            </w:r>
            <w:proofErr w:type="spellStart"/>
            <w:r w:rsidRPr="00173DD5">
              <w:rPr>
                <w:rFonts w:ascii="Arial" w:hAnsi="Arial" w:cs="Arial"/>
                <w:color w:val="0070C0"/>
                <w:sz w:val="18"/>
              </w:rPr>
              <w:t>AIMLES_SplitOpEvent</w:t>
            </w:r>
            <w:proofErr w:type="spellEnd"/>
            <w:r w:rsidRPr="00173DD5">
              <w:rPr>
                <w:rFonts w:ascii="Arial" w:hAnsi="Arial" w:cs="Arial"/>
                <w:color w:val="0070C0"/>
                <w:sz w:val="18"/>
              </w:rPr>
              <w:t xml:space="preserve"> API.</w:t>
            </w:r>
          </w:p>
          <w:p w14:paraId="4E7DC3A9" w14:textId="77777777" w:rsidR="0006381A" w:rsidRDefault="0006381A" w:rsidP="005E71FC">
            <w:pPr>
              <w:pStyle w:val="C1Normal"/>
            </w:pPr>
            <w:r>
              <w:t xml:space="preserve">Nokia: Changes related to </w:t>
            </w:r>
            <w:proofErr w:type="spellStart"/>
            <w:r>
              <w:t>rsUri</w:t>
            </w:r>
            <w:proofErr w:type="spellEnd"/>
            <w:r>
              <w:t xml:space="preserve"> are not needed.</w:t>
            </w:r>
          </w:p>
          <w:p w14:paraId="49C80E0D" w14:textId="77777777" w:rsidR="0006381A" w:rsidRDefault="0006381A" w:rsidP="005E71FC">
            <w:pPr>
              <w:pStyle w:val="C1Normal"/>
            </w:pPr>
            <w:r>
              <w:t>Ericsson: agrees. Change the data model to remove the array.</w:t>
            </w:r>
          </w:p>
          <w:p w14:paraId="1ACFD288" w14:textId="77777777" w:rsidR="0006381A" w:rsidRDefault="0006381A" w:rsidP="005E71FC">
            <w:pPr>
              <w:pStyle w:val="C1Normal"/>
            </w:pPr>
            <w:r>
              <w:t>Check offline.</w:t>
            </w:r>
          </w:p>
        </w:tc>
      </w:tr>
      <w:tr w:rsidR="0006381A" w:rsidRPr="00173DD5" w14:paraId="6BD4AE2E" w14:textId="77777777" w:rsidTr="00EF3FFA">
        <w:tc>
          <w:tcPr>
            <w:tcW w:w="975" w:type="dxa"/>
            <w:tcBorders>
              <w:top w:val="nil"/>
              <w:left w:val="single" w:sz="12" w:space="0" w:color="auto"/>
              <w:right w:val="single" w:sz="12" w:space="0" w:color="auto"/>
            </w:tcBorders>
          </w:tcPr>
          <w:p w14:paraId="07E53B57"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0221D06"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7C02D4C" w14:textId="14397C72" w:rsidR="0006381A" w:rsidRDefault="009F42EF" w:rsidP="005E71FC">
            <w:pPr>
              <w:pStyle w:val="TAL"/>
            </w:pPr>
            <w:hyperlink r:id="rId276" w:history="1">
              <w:r>
                <w:rPr>
                  <w:rStyle w:val="Hyperlink"/>
                  <w:rFonts w:ascii="Times New Roman" w:eastAsia="MS Mincho" w:hAnsi="Times New Roman" w:cs="Times New Roman"/>
                  <w:kern w:val="0"/>
                  <w:sz w:val="24"/>
                  <w:szCs w:val="24"/>
                  <w:lang w:val="en-US"/>
                  <w14:ligatures w14:val="none"/>
                </w:rPr>
                <w:t>04</w:t>
              </w:r>
              <w:r>
                <w:rPr>
                  <w:rStyle w:val="Hyperlink"/>
                  <w:rFonts w:ascii="Times New Roman" w:eastAsia="MS Mincho" w:hAnsi="Times New Roman" w:cs="Times New Roman"/>
                  <w:kern w:val="0"/>
                  <w:sz w:val="24"/>
                  <w:szCs w:val="24"/>
                  <w:lang w:val="en-US"/>
                  <w14:ligatures w14:val="none"/>
                </w:rPr>
                <w:t>0</w:t>
              </w:r>
              <w:r>
                <w:rPr>
                  <w:rStyle w:val="Hyperlink"/>
                  <w:rFonts w:ascii="Times New Roman" w:eastAsia="MS Mincho" w:hAnsi="Times New Roman" w:cs="Times New Roman"/>
                  <w:kern w:val="0"/>
                  <w:sz w:val="24"/>
                  <w:szCs w:val="24"/>
                  <w:lang w:val="en-US"/>
                  <w14:ligatures w14:val="none"/>
                </w:rPr>
                <w:t>4</w:t>
              </w:r>
            </w:hyperlink>
          </w:p>
        </w:tc>
        <w:tc>
          <w:tcPr>
            <w:tcW w:w="3251" w:type="dxa"/>
            <w:tcBorders>
              <w:top w:val="nil"/>
              <w:left w:val="single" w:sz="12" w:space="0" w:color="auto"/>
              <w:bottom w:val="single" w:sz="4" w:space="0" w:color="auto"/>
              <w:right w:val="single" w:sz="12" w:space="0" w:color="auto"/>
            </w:tcBorders>
            <w:shd w:val="clear" w:color="auto" w:fill="00FF00"/>
          </w:tcPr>
          <w:p w14:paraId="62968657" w14:textId="77777777" w:rsidR="0006381A" w:rsidRDefault="0006381A" w:rsidP="005E71FC">
            <w:pPr>
              <w:pStyle w:val="TAL"/>
              <w:rPr>
                <w:sz w:val="20"/>
              </w:rPr>
            </w:pPr>
            <w:r>
              <w:rPr>
                <w:sz w:val="20"/>
              </w:rPr>
              <w:t xml:space="preserve">CR 0021 29.482 Rel-19 Corrections on the </w:t>
            </w:r>
            <w:proofErr w:type="spellStart"/>
            <w:r>
              <w:rPr>
                <w:sz w:val="20"/>
              </w:rPr>
              <w:t>MLR_MLModelManagement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3AC95A4" w14:textId="77777777" w:rsidR="0006381A" w:rsidRDefault="0006381A" w:rsidP="005E71FC">
            <w:pPr>
              <w:pStyle w:val="TAL"/>
              <w:rPr>
                <w:sz w:val="20"/>
              </w:rPr>
            </w:pPr>
            <w:r>
              <w:rPr>
                <w:sz w:val="20"/>
              </w:rPr>
              <w:t>Huawei, Ericsson, Nokia</w:t>
            </w:r>
          </w:p>
        </w:tc>
        <w:tc>
          <w:tcPr>
            <w:tcW w:w="1062" w:type="dxa"/>
            <w:tcBorders>
              <w:top w:val="nil"/>
              <w:left w:val="single" w:sz="12" w:space="0" w:color="auto"/>
              <w:right w:val="single" w:sz="12" w:space="0" w:color="auto"/>
            </w:tcBorders>
          </w:tcPr>
          <w:p w14:paraId="4EF58CD8" w14:textId="1D5A06D8" w:rsidR="0006381A" w:rsidRDefault="00EF3FFA" w:rsidP="005E71FC">
            <w:pPr>
              <w:pStyle w:val="TAL"/>
              <w:rPr>
                <w:sz w:val="20"/>
              </w:rPr>
            </w:pPr>
            <w:r>
              <w:rPr>
                <w:sz w:val="20"/>
              </w:rPr>
              <w:t>Agreed</w:t>
            </w:r>
          </w:p>
        </w:tc>
        <w:tc>
          <w:tcPr>
            <w:tcW w:w="4619" w:type="dxa"/>
            <w:tcBorders>
              <w:top w:val="nil"/>
              <w:left w:val="single" w:sz="12" w:space="0" w:color="auto"/>
              <w:right w:val="single" w:sz="12" w:space="0" w:color="auto"/>
            </w:tcBorders>
          </w:tcPr>
          <w:p w14:paraId="3D291342" w14:textId="77777777" w:rsidR="0006381A" w:rsidRPr="00173DD5" w:rsidRDefault="0006381A" w:rsidP="005E71FC">
            <w:pPr>
              <w:rPr>
                <w:rFonts w:ascii="Arial" w:hAnsi="Arial" w:cs="Arial"/>
                <w:color w:val="0070C0"/>
                <w:sz w:val="18"/>
              </w:rPr>
            </w:pPr>
          </w:p>
        </w:tc>
      </w:tr>
      <w:tr w:rsidR="0006381A" w14:paraId="25F0B8C0" w14:textId="77777777" w:rsidTr="00EF3FFA">
        <w:tc>
          <w:tcPr>
            <w:tcW w:w="975" w:type="dxa"/>
            <w:tcBorders>
              <w:left w:val="single" w:sz="12" w:space="0" w:color="auto"/>
              <w:bottom w:val="nil"/>
              <w:right w:val="single" w:sz="12" w:space="0" w:color="auto"/>
            </w:tcBorders>
          </w:tcPr>
          <w:p w14:paraId="592B076E"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2C8F661"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2A0C4E6" w14:textId="77777777" w:rsidR="0006381A" w:rsidRPr="00751BDD" w:rsidRDefault="0006381A" w:rsidP="005E71FC">
            <w:pPr>
              <w:pStyle w:val="TAL"/>
              <w:rPr>
                <w:sz w:val="20"/>
              </w:rPr>
            </w:pPr>
            <w:hyperlink r:id="rId277" w:history="1">
              <w:r>
                <w:rPr>
                  <w:rStyle w:val="Hyperlink"/>
                  <w:rFonts w:ascii="Times New Roman" w:hAnsi="Times New Roman" w:cs="Times New Roman"/>
                  <w:sz w:val="24"/>
                  <w:szCs w:val="24"/>
                  <w:lang w:val="en-US"/>
                </w:rPr>
                <w:t>0284</w:t>
              </w:r>
            </w:hyperlink>
          </w:p>
        </w:tc>
        <w:tc>
          <w:tcPr>
            <w:tcW w:w="3251" w:type="dxa"/>
            <w:tcBorders>
              <w:left w:val="single" w:sz="12" w:space="0" w:color="auto"/>
              <w:bottom w:val="nil"/>
              <w:right w:val="single" w:sz="12" w:space="0" w:color="auto"/>
            </w:tcBorders>
          </w:tcPr>
          <w:p w14:paraId="7CAE8757" w14:textId="77777777" w:rsidR="0006381A" w:rsidRDefault="0006381A" w:rsidP="005E71FC">
            <w:pPr>
              <w:pStyle w:val="TAL"/>
              <w:rPr>
                <w:sz w:val="20"/>
              </w:rPr>
            </w:pPr>
            <w:r>
              <w:rPr>
                <w:sz w:val="20"/>
              </w:rPr>
              <w:t xml:space="preserve">CR 0022 29.482 Rel-19 Missing General clause information and wrong uppercase Integer data type in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4E8B0200"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45D89B55" w14:textId="77777777" w:rsidR="0006381A" w:rsidRPr="00750E57" w:rsidRDefault="0006381A" w:rsidP="005E71FC">
            <w:pPr>
              <w:pStyle w:val="TAL"/>
              <w:rPr>
                <w:sz w:val="20"/>
              </w:rPr>
            </w:pPr>
            <w:r>
              <w:rPr>
                <w:sz w:val="20"/>
              </w:rPr>
              <w:t>Revised to 0422</w:t>
            </w:r>
          </w:p>
        </w:tc>
        <w:tc>
          <w:tcPr>
            <w:tcW w:w="4619" w:type="dxa"/>
            <w:tcBorders>
              <w:left w:val="single" w:sz="12" w:space="0" w:color="auto"/>
              <w:bottom w:val="nil"/>
              <w:right w:val="single" w:sz="12" w:space="0" w:color="auto"/>
            </w:tcBorders>
          </w:tcPr>
          <w:p w14:paraId="21CBE3D9" w14:textId="77777777" w:rsidR="0006381A" w:rsidRDefault="0006381A" w:rsidP="005E71FC">
            <w:pPr>
              <w:rPr>
                <w:rFonts w:ascii="Arial" w:hAnsi="Arial" w:cs="Arial"/>
                <w:sz w:val="18"/>
              </w:rPr>
            </w:pPr>
            <w:r>
              <w:rPr>
                <w:rFonts w:ascii="Arial" w:hAnsi="Arial" w:cs="Arial"/>
                <w:sz w:val="18"/>
              </w:rPr>
              <w:t>Ericsson: 1</w:t>
            </w:r>
            <w:r w:rsidRPr="006844BF">
              <w:rPr>
                <w:rFonts w:ascii="Arial" w:hAnsi="Arial" w:cs="Arial"/>
                <w:sz w:val="18"/>
                <w:vertAlign w:val="superscript"/>
              </w:rPr>
              <w:t>st</w:t>
            </w:r>
            <w:r>
              <w:rPr>
                <w:rFonts w:ascii="Arial" w:hAnsi="Arial" w:cs="Arial"/>
                <w:sz w:val="18"/>
              </w:rPr>
              <w:t xml:space="preserve"> change is </w:t>
            </w:r>
            <w:proofErr w:type="gramStart"/>
            <w:r>
              <w:rPr>
                <w:rFonts w:ascii="Arial" w:hAnsi="Arial" w:cs="Arial"/>
                <w:sz w:val="18"/>
              </w:rPr>
              <w:t>in</w:t>
            </w:r>
            <w:proofErr w:type="gramEnd"/>
            <w:r>
              <w:rPr>
                <w:rFonts w:ascii="Arial" w:hAnsi="Arial" w:cs="Arial"/>
                <w:sz w:val="18"/>
              </w:rPr>
              <w:t xml:space="preserve"> the wrong table.</w:t>
            </w:r>
          </w:p>
        </w:tc>
      </w:tr>
      <w:tr w:rsidR="0006381A" w14:paraId="7011C693" w14:textId="77777777" w:rsidTr="00EF3FFA">
        <w:tc>
          <w:tcPr>
            <w:tcW w:w="975" w:type="dxa"/>
            <w:tcBorders>
              <w:top w:val="nil"/>
              <w:left w:val="single" w:sz="12" w:space="0" w:color="auto"/>
              <w:right w:val="single" w:sz="12" w:space="0" w:color="auto"/>
            </w:tcBorders>
          </w:tcPr>
          <w:p w14:paraId="1EEC6B14"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ED4A31F"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E82D9B0" w14:textId="3EDB66C8" w:rsidR="0006381A" w:rsidRDefault="009F42EF" w:rsidP="005E71FC">
            <w:pPr>
              <w:pStyle w:val="TAL"/>
            </w:pPr>
            <w:hyperlink r:id="rId278" w:history="1">
              <w:r>
                <w:rPr>
                  <w:rStyle w:val="Hyperlink"/>
                  <w:rFonts w:ascii="Times New Roman" w:eastAsia="MS Mincho" w:hAnsi="Times New Roman" w:cs="Times New Roman"/>
                  <w:kern w:val="0"/>
                  <w:sz w:val="24"/>
                  <w:szCs w:val="24"/>
                  <w:lang w:val="en-US"/>
                  <w14:ligatures w14:val="none"/>
                </w:rPr>
                <w:t>0422</w:t>
              </w:r>
            </w:hyperlink>
          </w:p>
        </w:tc>
        <w:tc>
          <w:tcPr>
            <w:tcW w:w="3251" w:type="dxa"/>
            <w:tcBorders>
              <w:top w:val="nil"/>
              <w:left w:val="single" w:sz="12" w:space="0" w:color="auto"/>
              <w:bottom w:val="single" w:sz="4" w:space="0" w:color="auto"/>
              <w:right w:val="single" w:sz="12" w:space="0" w:color="auto"/>
            </w:tcBorders>
            <w:shd w:val="clear" w:color="auto" w:fill="00FF00"/>
          </w:tcPr>
          <w:p w14:paraId="2CE637D7" w14:textId="77777777" w:rsidR="0006381A" w:rsidRDefault="0006381A" w:rsidP="005E71FC">
            <w:pPr>
              <w:pStyle w:val="TAL"/>
              <w:rPr>
                <w:sz w:val="20"/>
              </w:rPr>
            </w:pPr>
            <w:r>
              <w:rPr>
                <w:sz w:val="20"/>
              </w:rPr>
              <w:t xml:space="preserve">CR 0022 29.482 Rel-19 Missing General clause information and wrong uppercase Integer data type in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6F8F32C" w14:textId="77777777" w:rsidR="0006381A" w:rsidRDefault="0006381A" w:rsidP="005E71FC">
            <w:pPr>
              <w:pStyle w:val="TAL"/>
              <w:rPr>
                <w:sz w:val="20"/>
              </w:rPr>
            </w:pPr>
            <w:r>
              <w:rPr>
                <w:sz w:val="20"/>
              </w:rPr>
              <w:t>Nokia, Ericsson</w:t>
            </w:r>
          </w:p>
        </w:tc>
        <w:tc>
          <w:tcPr>
            <w:tcW w:w="1062" w:type="dxa"/>
            <w:tcBorders>
              <w:top w:val="nil"/>
              <w:left w:val="single" w:sz="12" w:space="0" w:color="auto"/>
              <w:right w:val="single" w:sz="12" w:space="0" w:color="auto"/>
            </w:tcBorders>
          </w:tcPr>
          <w:p w14:paraId="67959E12" w14:textId="2A2CB651" w:rsidR="0006381A" w:rsidRDefault="00EF3FFA" w:rsidP="005E71FC">
            <w:pPr>
              <w:pStyle w:val="TAL"/>
              <w:rPr>
                <w:sz w:val="20"/>
              </w:rPr>
            </w:pPr>
            <w:r>
              <w:rPr>
                <w:sz w:val="20"/>
              </w:rPr>
              <w:t>Agreed</w:t>
            </w:r>
          </w:p>
        </w:tc>
        <w:tc>
          <w:tcPr>
            <w:tcW w:w="4619" w:type="dxa"/>
            <w:tcBorders>
              <w:top w:val="nil"/>
              <w:left w:val="single" w:sz="12" w:space="0" w:color="auto"/>
              <w:right w:val="single" w:sz="12" w:space="0" w:color="auto"/>
            </w:tcBorders>
          </w:tcPr>
          <w:p w14:paraId="71DE167E" w14:textId="77777777" w:rsidR="0006381A" w:rsidRDefault="0006381A" w:rsidP="005E71FC">
            <w:pPr>
              <w:rPr>
                <w:rFonts w:ascii="Arial" w:hAnsi="Arial" w:cs="Arial"/>
                <w:sz w:val="18"/>
              </w:rPr>
            </w:pPr>
          </w:p>
        </w:tc>
      </w:tr>
      <w:tr w:rsidR="0006381A" w14:paraId="2C916DD2" w14:textId="77777777" w:rsidTr="00EF3FFA">
        <w:tc>
          <w:tcPr>
            <w:tcW w:w="975" w:type="dxa"/>
            <w:tcBorders>
              <w:left w:val="single" w:sz="12" w:space="0" w:color="auto"/>
              <w:bottom w:val="nil"/>
              <w:right w:val="single" w:sz="12" w:space="0" w:color="auto"/>
            </w:tcBorders>
          </w:tcPr>
          <w:p w14:paraId="74FBD755"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C80C14D"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728496B0" w14:textId="77777777" w:rsidR="0006381A" w:rsidRPr="00751BDD" w:rsidRDefault="0006381A" w:rsidP="005E71FC">
            <w:pPr>
              <w:pStyle w:val="TAL"/>
              <w:rPr>
                <w:sz w:val="20"/>
              </w:rPr>
            </w:pPr>
            <w:hyperlink r:id="rId279" w:history="1">
              <w:r>
                <w:rPr>
                  <w:rStyle w:val="Hyperlink"/>
                  <w:rFonts w:ascii="Times New Roman" w:hAnsi="Times New Roman" w:cs="Times New Roman"/>
                  <w:sz w:val="24"/>
                  <w:szCs w:val="24"/>
                  <w:lang w:val="en-US"/>
                </w:rPr>
                <w:t>0285</w:t>
              </w:r>
            </w:hyperlink>
          </w:p>
        </w:tc>
        <w:tc>
          <w:tcPr>
            <w:tcW w:w="3251" w:type="dxa"/>
            <w:tcBorders>
              <w:left w:val="single" w:sz="12" w:space="0" w:color="auto"/>
              <w:bottom w:val="nil"/>
              <w:right w:val="single" w:sz="12" w:space="0" w:color="auto"/>
            </w:tcBorders>
          </w:tcPr>
          <w:p w14:paraId="6395D78B" w14:textId="77777777" w:rsidR="0006381A" w:rsidRDefault="0006381A" w:rsidP="005E71FC">
            <w:pPr>
              <w:pStyle w:val="TAL"/>
              <w:rPr>
                <w:sz w:val="20"/>
              </w:rPr>
            </w:pPr>
            <w:r>
              <w:rPr>
                <w:sz w:val="20"/>
              </w:rPr>
              <w:t xml:space="preserve">CR 0023 29.482 Rel-19 Correction to </w:t>
            </w:r>
            <w:proofErr w:type="spellStart"/>
            <w:r>
              <w:rPr>
                <w:sz w:val="20"/>
              </w:rPr>
              <w:t>AIMLES_SplitOpNodeRegistration</w:t>
            </w:r>
            <w:proofErr w:type="spellEnd"/>
          </w:p>
        </w:tc>
        <w:tc>
          <w:tcPr>
            <w:tcW w:w="1401" w:type="dxa"/>
            <w:tcBorders>
              <w:left w:val="single" w:sz="12" w:space="0" w:color="auto"/>
              <w:bottom w:val="nil"/>
              <w:right w:val="single" w:sz="12" w:space="0" w:color="auto"/>
            </w:tcBorders>
          </w:tcPr>
          <w:p w14:paraId="067AE836"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342B04A2" w14:textId="77777777" w:rsidR="0006381A" w:rsidRPr="00750E57" w:rsidRDefault="0006381A" w:rsidP="005E71FC">
            <w:pPr>
              <w:pStyle w:val="TAL"/>
              <w:rPr>
                <w:sz w:val="20"/>
              </w:rPr>
            </w:pPr>
            <w:r>
              <w:rPr>
                <w:sz w:val="20"/>
              </w:rPr>
              <w:t>Revised to 0401</w:t>
            </w:r>
          </w:p>
        </w:tc>
        <w:tc>
          <w:tcPr>
            <w:tcW w:w="4619" w:type="dxa"/>
            <w:tcBorders>
              <w:left w:val="single" w:sz="12" w:space="0" w:color="auto"/>
              <w:bottom w:val="nil"/>
              <w:right w:val="single" w:sz="12" w:space="0" w:color="auto"/>
            </w:tcBorders>
          </w:tcPr>
          <w:p w14:paraId="715D8A59" w14:textId="77777777" w:rsidR="0006381A" w:rsidRDefault="0006381A" w:rsidP="005E71FC">
            <w:pPr>
              <w:rPr>
                <w:rFonts w:ascii="Arial" w:hAnsi="Arial" w:cs="Arial"/>
                <w:sz w:val="18"/>
              </w:rPr>
            </w:pPr>
            <w:r>
              <w:rPr>
                <w:rFonts w:ascii="Arial" w:hAnsi="Arial" w:cs="Arial"/>
                <w:sz w:val="18"/>
              </w:rPr>
              <w:t>Huawei: Resource name changes will be kept in this CR.</w:t>
            </w:r>
          </w:p>
        </w:tc>
      </w:tr>
      <w:tr w:rsidR="0006381A" w14:paraId="15F7CD7F" w14:textId="77777777" w:rsidTr="00EF3FFA">
        <w:tc>
          <w:tcPr>
            <w:tcW w:w="975" w:type="dxa"/>
            <w:tcBorders>
              <w:top w:val="nil"/>
              <w:left w:val="single" w:sz="12" w:space="0" w:color="auto"/>
              <w:right w:val="single" w:sz="12" w:space="0" w:color="auto"/>
            </w:tcBorders>
          </w:tcPr>
          <w:p w14:paraId="622EE3EF"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BEB2F13"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879D148" w14:textId="35C849E9" w:rsidR="0006381A" w:rsidRDefault="009F42EF" w:rsidP="005E71FC">
            <w:pPr>
              <w:pStyle w:val="TAL"/>
            </w:pPr>
            <w:hyperlink r:id="rId280" w:history="1">
              <w:r>
                <w:rPr>
                  <w:rStyle w:val="Hyperlink"/>
                  <w:rFonts w:ascii="Times New Roman" w:eastAsia="MS Mincho" w:hAnsi="Times New Roman" w:cs="Times New Roman"/>
                  <w:kern w:val="0"/>
                  <w:sz w:val="24"/>
                  <w:szCs w:val="24"/>
                  <w:lang w:val="en-US"/>
                  <w14:ligatures w14:val="none"/>
                </w:rPr>
                <w:t>0401</w:t>
              </w:r>
            </w:hyperlink>
          </w:p>
        </w:tc>
        <w:tc>
          <w:tcPr>
            <w:tcW w:w="3251" w:type="dxa"/>
            <w:tcBorders>
              <w:top w:val="nil"/>
              <w:left w:val="single" w:sz="12" w:space="0" w:color="auto"/>
              <w:bottom w:val="single" w:sz="4" w:space="0" w:color="auto"/>
              <w:right w:val="single" w:sz="12" w:space="0" w:color="auto"/>
            </w:tcBorders>
            <w:shd w:val="clear" w:color="auto" w:fill="00FF00"/>
          </w:tcPr>
          <w:p w14:paraId="045E87C8" w14:textId="77777777" w:rsidR="0006381A" w:rsidRDefault="0006381A" w:rsidP="005E71FC">
            <w:pPr>
              <w:pStyle w:val="TAL"/>
              <w:rPr>
                <w:sz w:val="20"/>
              </w:rPr>
            </w:pPr>
            <w:r>
              <w:rPr>
                <w:sz w:val="20"/>
              </w:rPr>
              <w:t xml:space="preserve">CR 0023 29.482 Rel-19 Correction to </w:t>
            </w:r>
            <w:proofErr w:type="spellStart"/>
            <w:r>
              <w:rPr>
                <w:sz w:val="20"/>
              </w:rPr>
              <w:t>AIMLES_SplitOpNodeRegistration</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398BC837" w14:textId="77777777" w:rsidR="0006381A" w:rsidRDefault="0006381A" w:rsidP="005E71FC">
            <w:pPr>
              <w:pStyle w:val="TAL"/>
              <w:rPr>
                <w:sz w:val="20"/>
              </w:rPr>
            </w:pPr>
            <w:r>
              <w:rPr>
                <w:sz w:val="20"/>
              </w:rPr>
              <w:t>Nokia, Ericsson, Huawei</w:t>
            </w:r>
          </w:p>
        </w:tc>
        <w:tc>
          <w:tcPr>
            <w:tcW w:w="1062" w:type="dxa"/>
            <w:tcBorders>
              <w:top w:val="nil"/>
              <w:left w:val="single" w:sz="12" w:space="0" w:color="auto"/>
              <w:right w:val="single" w:sz="12" w:space="0" w:color="auto"/>
            </w:tcBorders>
          </w:tcPr>
          <w:p w14:paraId="428CC78A" w14:textId="0F719110" w:rsidR="0006381A" w:rsidRDefault="00EF3FFA" w:rsidP="005E71FC">
            <w:pPr>
              <w:pStyle w:val="TAL"/>
              <w:rPr>
                <w:sz w:val="20"/>
              </w:rPr>
            </w:pPr>
            <w:r>
              <w:rPr>
                <w:sz w:val="20"/>
              </w:rPr>
              <w:t>Agreed</w:t>
            </w:r>
          </w:p>
        </w:tc>
        <w:tc>
          <w:tcPr>
            <w:tcW w:w="4619" w:type="dxa"/>
            <w:tcBorders>
              <w:top w:val="nil"/>
              <w:left w:val="single" w:sz="12" w:space="0" w:color="auto"/>
              <w:right w:val="single" w:sz="12" w:space="0" w:color="auto"/>
            </w:tcBorders>
          </w:tcPr>
          <w:p w14:paraId="2DCFBFA4" w14:textId="77777777" w:rsidR="0006381A" w:rsidRDefault="0006381A" w:rsidP="005E71FC">
            <w:pPr>
              <w:rPr>
                <w:rFonts w:ascii="Arial" w:hAnsi="Arial" w:cs="Arial"/>
                <w:sz w:val="18"/>
              </w:rPr>
            </w:pPr>
          </w:p>
        </w:tc>
      </w:tr>
      <w:tr w:rsidR="0006381A" w14:paraId="0AD0DD6C" w14:textId="77777777" w:rsidTr="005E71FC">
        <w:tc>
          <w:tcPr>
            <w:tcW w:w="975" w:type="dxa"/>
            <w:tcBorders>
              <w:left w:val="single" w:sz="12" w:space="0" w:color="auto"/>
              <w:right w:val="single" w:sz="12" w:space="0" w:color="auto"/>
            </w:tcBorders>
          </w:tcPr>
          <w:p w14:paraId="5E934F96"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54610E26"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2A68ADC9" w14:textId="77777777" w:rsidR="0006381A" w:rsidRPr="00751BDD" w:rsidRDefault="0006381A" w:rsidP="005E71FC">
            <w:pPr>
              <w:pStyle w:val="TAL"/>
              <w:rPr>
                <w:sz w:val="20"/>
              </w:rPr>
            </w:pPr>
            <w:hyperlink r:id="rId281" w:history="1">
              <w:r>
                <w:rPr>
                  <w:rStyle w:val="Hyperlink"/>
                  <w:rFonts w:ascii="Times New Roman" w:hAnsi="Times New Roman" w:cs="Times New Roman"/>
                  <w:sz w:val="24"/>
                  <w:szCs w:val="24"/>
                  <w:lang w:val="en-US"/>
                </w:rPr>
                <w:t>0286</w:t>
              </w:r>
            </w:hyperlink>
          </w:p>
        </w:tc>
        <w:tc>
          <w:tcPr>
            <w:tcW w:w="3251" w:type="dxa"/>
            <w:tcBorders>
              <w:left w:val="single" w:sz="12" w:space="0" w:color="auto"/>
              <w:bottom w:val="single" w:sz="4" w:space="0" w:color="auto"/>
              <w:right w:val="single" w:sz="12" w:space="0" w:color="auto"/>
            </w:tcBorders>
          </w:tcPr>
          <w:p w14:paraId="0CDFB3AA" w14:textId="77777777" w:rsidR="0006381A" w:rsidRDefault="0006381A" w:rsidP="005E71FC">
            <w:pPr>
              <w:pStyle w:val="TAL"/>
              <w:rPr>
                <w:sz w:val="20"/>
              </w:rPr>
            </w:pPr>
            <w:r>
              <w:rPr>
                <w:sz w:val="20"/>
              </w:rPr>
              <w:t xml:space="preserve">CR 0024 29.482 Rel-19 Correction to </w:t>
            </w:r>
            <w:proofErr w:type="spellStart"/>
            <w:r>
              <w:rPr>
                <w:sz w:val="20"/>
              </w:rPr>
              <w:t>AIMLES_AIMLEServiceOperationsManagement</w:t>
            </w:r>
            <w:proofErr w:type="spellEnd"/>
          </w:p>
        </w:tc>
        <w:tc>
          <w:tcPr>
            <w:tcW w:w="1401" w:type="dxa"/>
            <w:tcBorders>
              <w:left w:val="single" w:sz="12" w:space="0" w:color="auto"/>
              <w:bottom w:val="single" w:sz="4" w:space="0" w:color="auto"/>
              <w:right w:val="single" w:sz="12" w:space="0" w:color="auto"/>
            </w:tcBorders>
          </w:tcPr>
          <w:p w14:paraId="7CFC4AB5"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75CB0CAB" w14:textId="77777777" w:rsidR="0006381A" w:rsidRPr="00750E57" w:rsidRDefault="0006381A" w:rsidP="005E71FC">
            <w:pPr>
              <w:pStyle w:val="TAL"/>
              <w:rPr>
                <w:sz w:val="20"/>
              </w:rPr>
            </w:pPr>
            <w:r>
              <w:rPr>
                <w:sz w:val="20"/>
              </w:rPr>
              <w:t>Merged with 0076</w:t>
            </w:r>
          </w:p>
        </w:tc>
        <w:tc>
          <w:tcPr>
            <w:tcW w:w="4619" w:type="dxa"/>
            <w:tcBorders>
              <w:left w:val="single" w:sz="12" w:space="0" w:color="auto"/>
              <w:right w:val="single" w:sz="12" w:space="0" w:color="auto"/>
            </w:tcBorders>
          </w:tcPr>
          <w:p w14:paraId="09B1F356" w14:textId="77777777" w:rsidR="0006381A" w:rsidRDefault="0006381A" w:rsidP="005E71FC">
            <w:pPr>
              <w:rPr>
                <w:rFonts w:ascii="Arial" w:hAnsi="Arial" w:cs="Arial"/>
                <w:sz w:val="18"/>
              </w:rPr>
            </w:pPr>
          </w:p>
        </w:tc>
      </w:tr>
      <w:tr w:rsidR="0006381A" w14:paraId="71FDDDF3" w14:textId="77777777" w:rsidTr="005E71FC">
        <w:tc>
          <w:tcPr>
            <w:tcW w:w="975" w:type="dxa"/>
            <w:tcBorders>
              <w:left w:val="single" w:sz="12" w:space="0" w:color="auto"/>
              <w:right w:val="single" w:sz="12" w:space="0" w:color="auto"/>
            </w:tcBorders>
          </w:tcPr>
          <w:p w14:paraId="09CB2E09"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52B1D2C7"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0AF00F63" w14:textId="77777777" w:rsidR="0006381A" w:rsidRPr="00751BDD" w:rsidRDefault="0006381A" w:rsidP="005E71FC">
            <w:pPr>
              <w:pStyle w:val="TAL"/>
              <w:rPr>
                <w:sz w:val="20"/>
              </w:rPr>
            </w:pPr>
            <w:hyperlink r:id="rId282" w:history="1">
              <w:r>
                <w:rPr>
                  <w:rStyle w:val="Hyperlink"/>
                  <w:rFonts w:ascii="Times New Roman" w:hAnsi="Times New Roman" w:cs="Times New Roman"/>
                  <w:sz w:val="24"/>
                  <w:szCs w:val="24"/>
                  <w:lang w:val="en-US"/>
                </w:rPr>
                <w:t>0287</w:t>
              </w:r>
            </w:hyperlink>
          </w:p>
        </w:tc>
        <w:tc>
          <w:tcPr>
            <w:tcW w:w="3251" w:type="dxa"/>
            <w:tcBorders>
              <w:left w:val="single" w:sz="12" w:space="0" w:color="auto"/>
              <w:bottom w:val="single" w:sz="4" w:space="0" w:color="auto"/>
              <w:right w:val="single" w:sz="12" w:space="0" w:color="auto"/>
            </w:tcBorders>
          </w:tcPr>
          <w:p w14:paraId="368AFC71" w14:textId="77777777" w:rsidR="0006381A" w:rsidRDefault="0006381A" w:rsidP="005E71FC">
            <w:pPr>
              <w:pStyle w:val="TAL"/>
              <w:rPr>
                <w:sz w:val="20"/>
              </w:rPr>
            </w:pPr>
            <w:r>
              <w:rPr>
                <w:sz w:val="20"/>
              </w:rPr>
              <w:t xml:space="preserve">CR 0025 29.482 Rel-19 Correction to </w:t>
            </w:r>
            <w:proofErr w:type="spellStart"/>
            <w:r>
              <w:rPr>
                <w:sz w:val="20"/>
              </w:rPr>
              <w:t>AIMLES_HierarchicalComputingAssist</w:t>
            </w:r>
            <w:proofErr w:type="spellEnd"/>
          </w:p>
        </w:tc>
        <w:tc>
          <w:tcPr>
            <w:tcW w:w="1401" w:type="dxa"/>
            <w:tcBorders>
              <w:left w:val="single" w:sz="12" w:space="0" w:color="auto"/>
              <w:bottom w:val="single" w:sz="4" w:space="0" w:color="auto"/>
              <w:right w:val="single" w:sz="12" w:space="0" w:color="auto"/>
            </w:tcBorders>
          </w:tcPr>
          <w:p w14:paraId="0D034CBA"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52A32E98" w14:textId="77777777" w:rsidR="0006381A" w:rsidRPr="00750E57" w:rsidRDefault="0006381A" w:rsidP="005E71FC">
            <w:pPr>
              <w:pStyle w:val="TAL"/>
              <w:rPr>
                <w:sz w:val="20"/>
              </w:rPr>
            </w:pPr>
            <w:r>
              <w:rPr>
                <w:sz w:val="20"/>
              </w:rPr>
              <w:t>Merged with 0261</w:t>
            </w:r>
          </w:p>
        </w:tc>
        <w:tc>
          <w:tcPr>
            <w:tcW w:w="4619" w:type="dxa"/>
            <w:tcBorders>
              <w:left w:val="single" w:sz="12" w:space="0" w:color="auto"/>
              <w:right w:val="single" w:sz="12" w:space="0" w:color="auto"/>
            </w:tcBorders>
          </w:tcPr>
          <w:p w14:paraId="593F71CE" w14:textId="77777777" w:rsidR="0006381A" w:rsidRDefault="0006381A" w:rsidP="005E71FC">
            <w:pPr>
              <w:rPr>
                <w:rFonts w:ascii="Arial" w:hAnsi="Arial" w:cs="Arial"/>
                <w:sz w:val="18"/>
              </w:rPr>
            </w:pPr>
          </w:p>
        </w:tc>
      </w:tr>
      <w:tr w:rsidR="0006381A" w14:paraId="57CB0761" w14:textId="77777777" w:rsidTr="0015626C">
        <w:tc>
          <w:tcPr>
            <w:tcW w:w="975" w:type="dxa"/>
            <w:tcBorders>
              <w:left w:val="single" w:sz="12" w:space="0" w:color="auto"/>
              <w:bottom w:val="nil"/>
              <w:right w:val="single" w:sz="12" w:space="0" w:color="auto"/>
            </w:tcBorders>
          </w:tcPr>
          <w:p w14:paraId="3338A59E"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F367F6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8C3816C" w14:textId="77777777" w:rsidR="0006381A" w:rsidRPr="00751BDD" w:rsidRDefault="0006381A" w:rsidP="005E71FC">
            <w:pPr>
              <w:pStyle w:val="TAL"/>
              <w:rPr>
                <w:sz w:val="20"/>
              </w:rPr>
            </w:pPr>
            <w:hyperlink r:id="rId283" w:history="1">
              <w:r>
                <w:rPr>
                  <w:rStyle w:val="Hyperlink"/>
                  <w:rFonts w:ascii="Times New Roman" w:hAnsi="Times New Roman" w:cs="Times New Roman"/>
                  <w:sz w:val="24"/>
                  <w:szCs w:val="24"/>
                  <w:lang w:val="en-US"/>
                </w:rPr>
                <w:t>0288</w:t>
              </w:r>
            </w:hyperlink>
          </w:p>
        </w:tc>
        <w:tc>
          <w:tcPr>
            <w:tcW w:w="3251" w:type="dxa"/>
            <w:tcBorders>
              <w:left w:val="single" w:sz="12" w:space="0" w:color="auto"/>
              <w:bottom w:val="nil"/>
              <w:right w:val="single" w:sz="12" w:space="0" w:color="auto"/>
            </w:tcBorders>
          </w:tcPr>
          <w:p w14:paraId="4F48B345" w14:textId="77777777" w:rsidR="0006381A" w:rsidRDefault="0006381A" w:rsidP="005E71FC">
            <w:pPr>
              <w:pStyle w:val="TAL"/>
              <w:rPr>
                <w:sz w:val="20"/>
              </w:rPr>
            </w:pPr>
            <w:r>
              <w:rPr>
                <w:sz w:val="20"/>
              </w:rPr>
              <w:t xml:space="preserve">CR 0026 29.482 Rel-19 Correction to </w:t>
            </w:r>
            <w:proofErr w:type="spellStart"/>
            <w:r>
              <w:rPr>
                <w:sz w:val="20"/>
              </w:rPr>
              <w:t>AIMLES_AIMLEClientDiscovery</w:t>
            </w:r>
            <w:proofErr w:type="spellEnd"/>
          </w:p>
        </w:tc>
        <w:tc>
          <w:tcPr>
            <w:tcW w:w="1401" w:type="dxa"/>
            <w:tcBorders>
              <w:left w:val="single" w:sz="12" w:space="0" w:color="auto"/>
              <w:bottom w:val="nil"/>
              <w:right w:val="single" w:sz="12" w:space="0" w:color="auto"/>
            </w:tcBorders>
          </w:tcPr>
          <w:p w14:paraId="33125042"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609DC6EC" w14:textId="77777777" w:rsidR="0006381A" w:rsidRPr="00750E57" w:rsidRDefault="0006381A" w:rsidP="005E71FC">
            <w:pPr>
              <w:pStyle w:val="TAL"/>
              <w:rPr>
                <w:sz w:val="20"/>
              </w:rPr>
            </w:pPr>
            <w:r>
              <w:rPr>
                <w:sz w:val="20"/>
              </w:rPr>
              <w:t>Revised to 0405</w:t>
            </w:r>
          </w:p>
        </w:tc>
        <w:tc>
          <w:tcPr>
            <w:tcW w:w="4619" w:type="dxa"/>
            <w:tcBorders>
              <w:left w:val="single" w:sz="12" w:space="0" w:color="auto"/>
              <w:bottom w:val="nil"/>
              <w:right w:val="single" w:sz="12" w:space="0" w:color="auto"/>
            </w:tcBorders>
          </w:tcPr>
          <w:p w14:paraId="1FE5287F" w14:textId="77777777" w:rsidR="0006381A" w:rsidRPr="00D130FA" w:rsidRDefault="0006381A" w:rsidP="005E71FC">
            <w:pPr>
              <w:rPr>
                <w:rFonts w:ascii="Arial" w:hAnsi="Arial" w:cs="Arial"/>
                <w:color w:val="0070C0"/>
                <w:sz w:val="18"/>
                <w:lang w:val="en-GB"/>
              </w:rPr>
            </w:pPr>
            <w:r w:rsidRPr="00D130FA">
              <w:rPr>
                <w:rFonts w:ascii="Arial" w:hAnsi="Arial" w:cs="Arial"/>
                <w:color w:val="0070C0"/>
                <w:sz w:val="18"/>
                <w:lang w:val="en-GB"/>
              </w:rPr>
              <w:t>This CR introduces backward compatible correction to the following APIs:</w:t>
            </w:r>
          </w:p>
          <w:p w14:paraId="354F6508" w14:textId="77777777" w:rsidR="0006381A" w:rsidRDefault="0006381A" w:rsidP="005E71FC">
            <w:pPr>
              <w:rPr>
                <w:rFonts w:ascii="Arial" w:hAnsi="Arial" w:cs="Arial"/>
                <w:color w:val="0070C0"/>
                <w:sz w:val="18"/>
                <w:lang w:val="en-GB"/>
              </w:rPr>
            </w:pPr>
            <w:r w:rsidRPr="00D130FA">
              <w:rPr>
                <w:rFonts w:ascii="Arial" w:hAnsi="Arial" w:cs="Arial"/>
                <w:color w:val="0070C0"/>
                <w:sz w:val="18"/>
                <w:lang w:val="en-GB"/>
              </w:rPr>
              <w:t>TS29482_AIMLES_AIMLEClientDiscovery.yaml</w:t>
            </w:r>
          </w:p>
          <w:p w14:paraId="41E3B607" w14:textId="77777777" w:rsidR="0006381A" w:rsidRDefault="0006381A" w:rsidP="005E71FC">
            <w:pPr>
              <w:pStyle w:val="C1Normal"/>
            </w:pPr>
            <w:r>
              <w:t xml:space="preserve">Ericsson, Samsung: the change in the </w:t>
            </w:r>
            <w:proofErr w:type="spellStart"/>
            <w:r>
              <w:t>OpenAPI</w:t>
            </w:r>
            <w:proofErr w:type="spellEnd"/>
            <w:r>
              <w:t xml:space="preserve"> is not ok. </w:t>
            </w:r>
          </w:p>
        </w:tc>
      </w:tr>
      <w:tr w:rsidR="0006381A" w:rsidRPr="00D130FA" w14:paraId="7F8DF1BF" w14:textId="77777777" w:rsidTr="0015626C">
        <w:tc>
          <w:tcPr>
            <w:tcW w:w="975" w:type="dxa"/>
            <w:tcBorders>
              <w:top w:val="nil"/>
              <w:left w:val="single" w:sz="12" w:space="0" w:color="auto"/>
              <w:right w:val="single" w:sz="12" w:space="0" w:color="auto"/>
            </w:tcBorders>
          </w:tcPr>
          <w:p w14:paraId="22E6F01A"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095E373"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14369A0" w14:textId="0D1758BE" w:rsidR="0006381A" w:rsidRDefault="009F42EF" w:rsidP="005E71FC">
            <w:pPr>
              <w:pStyle w:val="TAL"/>
            </w:pPr>
            <w:hyperlink r:id="rId284" w:history="1">
              <w:r>
                <w:rPr>
                  <w:rStyle w:val="Hyperlink"/>
                  <w:rFonts w:ascii="Times New Roman" w:eastAsia="MS Mincho" w:hAnsi="Times New Roman" w:cs="Times New Roman"/>
                  <w:kern w:val="0"/>
                  <w:sz w:val="24"/>
                  <w:szCs w:val="24"/>
                  <w:lang w:val="en-US"/>
                  <w14:ligatures w14:val="none"/>
                </w:rPr>
                <w:t>04</w:t>
              </w:r>
              <w:r>
                <w:rPr>
                  <w:rStyle w:val="Hyperlink"/>
                  <w:rFonts w:ascii="Times New Roman" w:eastAsia="MS Mincho" w:hAnsi="Times New Roman" w:cs="Times New Roman"/>
                  <w:kern w:val="0"/>
                  <w:sz w:val="24"/>
                  <w:szCs w:val="24"/>
                  <w:lang w:val="en-US"/>
                  <w14:ligatures w14:val="none"/>
                </w:rPr>
                <w:t>0</w:t>
              </w:r>
              <w:r>
                <w:rPr>
                  <w:rStyle w:val="Hyperlink"/>
                  <w:rFonts w:ascii="Times New Roman" w:eastAsia="MS Mincho" w:hAnsi="Times New Roman" w:cs="Times New Roman"/>
                  <w:kern w:val="0"/>
                  <w:sz w:val="24"/>
                  <w:szCs w:val="24"/>
                  <w:lang w:val="en-US"/>
                  <w14:ligatures w14:val="none"/>
                </w:rPr>
                <w:t>5</w:t>
              </w:r>
            </w:hyperlink>
          </w:p>
        </w:tc>
        <w:tc>
          <w:tcPr>
            <w:tcW w:w="3251" w:type="dxa"/>
            <w:tcBorders>
              <w:top w:val="nil"/>
              <w:left w:val="single" w:sz="12" w:space="0" w:color="auto"/>
              <w:bottom w:val="single" w:sz="4" w:space="0" w:color="auto"/>
              <w:right w:val="single" w:sz="12" w:space="0" w:color="auto"/>
            </w:tcBorders>
            <w:shd w:val="clear" w:color="auto" w:fill="00FF00"/>
          </w:tcPr>
          <w:p w14:paraId="7237F776" w14:textId="77777777" w:rsidR="0006381A" w:rsidRDefault="0006381A" w:rsidP="005E71FC">
            <w:pPr>
              <w:pStyle w:val="TAL"/>
              <w:rPr>
                <w:sz w:val="20"/>
              </w:rPr>
            </w:pPr>
            <w:r>
              <w:rPr>
                <w:sz w:val="20"/>
              </w:rPr>
              <w:t xml:space="preserve">CR 0026 29.482 Rel-19 Correction to </w:t>
            </w:r>
            <w:proofErr w:type="spellStart"/>
            <w:r>
              <w:rPr>
                <w:sz w:val="20"/>
              </w:rPr>
              <w:t>AIMLES_AIMLEClientDiscovery</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681D6FFD" w14:textId="77777777" w:rsidR="0006381A" w:rsidRDefault="0006381A" w:rsidP="005E71FC">
            <w:pPr>
              <w:pStyle w:val="TAL"/>
              <w:rPr>
                <w:sz w:val="20"/>
              </w:rPr>
            </w:pPr>
            <w:r>
              <w:rPr>
                <w:sz w:val="20"/>
              </w:rPr>
              <w:t>Nokia, Huawei, Samsung</w:t>
            </w:r>
          </w:p>
        </w:tc>
        <w:tc>
          <w:tcPr>
            <w:tcW w:w="1062" w:type="dxa"/>
            <w:tcBorders>
              <w:top w:val="nil"/>
              <w:left w:val="single" w:sz="12" w:space="0" w:color="auto"/>
              <w:right w:val="single" w:sz="12" w:space="0" w:color="auto"/>
            </w:tcBorders>
          </w:tcPr>
          <w:p w14:paraId="4C5E1C25" w14:textId="07BBF050" w:rsidR="0006381A" w:rsidRDefault="0015626C" w:rsidP="005E71FC">
            <w:pPr>
              <w:pStyle w:val="TAL"/>
              <w:rPr>
                <w:sz w:val="20"/>
              </w:rPr>
            </w:pPr>
            <w:r>
              <w:rPr>
                <w:sz w:val="20"/>
              </w:rPr>
              <w:t>Agreed</w:t>
            </w:r>
          </w:p>
        </w:tc>
        <w:tc>
          <w:tcPr>
            <w:tcW w:w="4619" w:type="dxa"/>
            <w:tcBorders>
              <w:top w:val="nil"/>
              <w:left w:val="single" w:sz="12" w:space="0" w:color="auto"/>
              <w:right w:val="single" w:sz="12" w:space="0" w:color="auto"/>
            </w:tcBorders>
          </w:tcPr>
          <w:p w14:paraId="516A8C1C" w14:textId="77777777" w:rsidR="0006381A" w:rsidRPr="00D130FA" w:rsidRDefault="0006381A" w:rsidP="005E71FC">
            <w:pPr>
              <w:rPr>
                <w:rFonts w:ascii="Arial" w:hAnsi="Arial" w:cs="Arial"/>
                <w:color w:val="0070C0"/>
                <w:sz w:val="18"/>
                <w:lang w:val="en-GB"/>
              </w:rPr>
            </w:pPr>
          </w:p>
        </w:tc>
      </w:tr>
      <w:tr w:rsidR="0006381A" w14:paraId="4AB66053" w14:textId="77777777" w:rsidTr="00F50DF1">
        <w:tc>
          <w:tcPr>
            <w:tcW w:w="975" w:type="dxa"/>
            <w:tcBorders>
              <w:left w:val="single" w:sz="12" w:space="0" w:color="auto"/>
              <w:bottom w:val="nil"/>
              <w:right w:val="single" w:sz="12" w:space="0" w:color="auto"/>
            </w:tcBorders>
          </w:tcPr>
          <w:p w14:paraId="03803BF4"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988B40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C6ED605" w14:textId="77777777" w:rsidR="0006381A" w:rsidRPr="00751BDD" w:rsidRDefault="0006381A" w:rsidP="005E71FC">
            <w:pPr>
              <w:pStyle w:val="TAL"/>
              <w:rPr>
                <w:sz w:val="20"/>
              </w:rPr>
            </w:pPr>
            <w:hyperlink r:id="rId285" w:history="1">
              <w:r>
                <w:rPr>
                  <w:rStyle w:val="Hyperlink"/>
                  <w:rFonts w:ascii="Times New Roman" w:hAnsi="Times New Roman" w:cs="Times New Roman"/>
                  <w:sz w:val="24"/>
                  <w:szCs w:val="24"/>
                  <w:lang w:val="en-US"/>
                </w:rPr>
                <w:t>0289</w:t>
              </w:r>
            </w:hyperlink>
          </w:p>
        </w:tc>
        <w:tc>
          <w:tcPr>
            <w:tcW w:w="3251" w:type="dxa"/>
            <w:tcBorders>
              <w:left w:val="single" w:sz="12" w:space="0" w:color="auto"/>
              <w:bottom w:val="nil"/>
              <w:right w:val="single" w:sz="12" w:space="0" w:color="auto"/>
            </w:tcBorders>
          </w:tcPr>
          <w:p w14:paraId="03154C1F" w14:textId="77777777" w:rsidR="0006381A" w:rsidRDefault="0006381A" w:rsidP="005E71FC">
            <w:pPr>
              <w:pStyle w:val="TAL"/>
              <w:rPr>
                <w:sz w:val="20"/>
              </w:rPr>
            </w:pPr>
            <w:r>
              <w:rPr>
                <w:sz w:val="20"/>
              </w:rPr>
              <w:t xml:space="preserve">CR 0027 29.482 Rel-19 Correction to </w:t>
            </w:r>
            <w:proofErr w:type="spellStart"/>
            <w:r>
              <w:rPr>
                <w:sz w:val="20"/>
              </w:rPr>
              <w:t>AIMLES_AIMLEClientSelection</w:t>
            </w:r>
            <w:proofErr w:type="spellEnd"/>
          </w:p>
        </w:tc>
        <w:tc>
          <w:tcPr>
            <w:tcW w:w="1401" w:type="dxa"/>
            <w:tcBorders>
              <w:left w:val="single" w:sz="12" w:space="0" w:color="auto"/>
              <w:bottom w:val="nil"/>
              <w:right w:val="single" w:sz="12" w:space="0" w:color="auto"/>
            </w:tcBorders>
          </w:tcPr>
          <w:p w14:paraId="6315ED9E"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5B49B49E" w14:textId="77777777" w:rsidR="0006381A" w:rsidRPr="00750E57" w:rsidRDefault="0006381A" w:rsidP="005E71FC">
            <w:pPr>
              <w:pStyle w:val="TAL"/>
              <w:rPr>
                <w:sz w:val="20"/>
              </w:rPr>
            </w:pPr>
            <w:r>
              <w:rPr>
                <w:sz w:val="20"/>
              </w:rPr>
              <w:t>Revised to 0406</w:t>
            </w:r>
          </w:p>
        </w:tc>
        <w:tc>
          <w:tcPr>
            <w:tcW w:w="4619" w:type="dxa"/>
            <w:tcBorders>
              <w:left w:val="single" w:sz="12" w:space="0" w:color="auto"/>
              <w:bottom w:val="nil"/>
              <w:right w:val="single" w:sz="12" w:space="0" w:color="auto"/>
            </w:tcBorders>
          </w:tcPr>
          <w:p w14:paraId="35A309A9" w14:textId="77777777" w:rsidR="0006381A" w:rsidRDefault="0006381A" w:rsidP="005E71FC">
            <w:pPr>
              <w:rPr>
                <w:rFonts w:ascii="Arial" w:hAnsi="Arial" w:cs="Arial"/>
                <w:sz w:val="18"/>
              </w:rPr>
            </w:pPr>
            <w:r>
              <w:rPr>
                <w:rFonts w:ascii="Arial" w:hAnsi="Arial" w:cs="Arial"/>
                <w:sz w:val="18"/>
              </w:rPr>
              <w:t>Ericsson: correct typo.</w:t>
            </w:r>
          </w:p>
        </w:tc>
      </w:tr>
      <w:tr w:rsidR="0006381A" w14:paraId="174CB28E" w14:textId="77777777" w:rsidTr="00F50DF1">
        <w:tc>
          <w:tcPr>
            <w:tcW w:w="975" w:type="dxa"/>
            <w:tcBorders>
              <w:top w:val="nil"/>
              <w:left w:val="single" w:sz="12" w:space="0" w:color="auto"/>
              <w:right w:val="single" w:sz="12" w:space="0" w:color="auto"/>
            </w:tcBorders>
          </w:tcPr>
          <w:p w14:paraId="519A3860"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2471AE1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8317650" w14:textId="0F66CBE6" w:rsidR="0006381A" w:rsidRDefault="009F42EF" w:rsidP="005E71FC">
            <w:pPr>
              <w:pStyle w:val="TAL"/>
            </w:pPr>
            <w:hyperlink r:id="rId286" w:history="1">
              <w:r>
                <w:rPr>
                  <w:rStyle w:val="Hyperlink"/>
                  <w:rFonts w:ascii="Times New Roman" w:eastAsia="MS Mincho" w:hAnsi="Times New Roman" w:cs="Times New Roman"/>
                  <w:kern w:val="0"/>
                  <w:sz w:val="24"/>
                  <w:szCs w:val="24"/>
                  <w:lang w:val="en-US"/>
                  <w14:ligatures w14:val="none"/>
                </w:rPr>
                <w:t>04</w:t>
              </w:r>
              <w:r>
                <w:rPr>
                  <w:rStyle w:val="Hyperlink"/>
                  <w:rFonts w:ascii="Times New Roman" w:eastAsia="MS Mincho" w:hAnsi="Times New Roman" w:cs="Times New Roman"/>
                  <w:kern w:val="0"/>
                  <w:sz w:val="24"/>
                  <w:szCs w:val="24"/>
                  <w:lang w:val="en-US"/>
                  <w14:ligatures w14:val="none"/>
                </w:rPr>
                <w:t>0</w:t>
              </w:r>
              <w:r>
                <w:rPr>
                  <w:rStyle w:val="Hyperlink"/>
                  <w:rFonts w:ascii="Times New Roman" w:eastAsia="MS Mincho" w:hAnsi="Times New Roman" w:cs="Times New Roman"/>
                  <w:kern w:val="0"/>
                  <w:sz w:val="24"/>
                  <w:szCs w:val="24"/>
                  <w:lang w:val="en-US"/>
                  <w14:ligatures w14:val="none"/>
                </w:rPr>
                <w:t>6</w:t>
              </w:r>
            </w:hyperlink>
          </w:p>
        </w:tc>
        <w:tc>
          <w:tcPr>
            <w:tcW w:w="3251" w:type="dxa"/>
            <w:tcBorders>
              <w:top w:val="nil"/>
              <w:left w:val="single" w:sz="12" w:space="0" w:color="auto"/>
              <w:bottom w:val="single" w:sz="4" w:space="0" w:color="auto"/>
              <w:right w:val="single" w:sz="12" w:space="0" w:color="auto"/>
            </w:tcBorders>
            <w:shd w:val="clear" w:color="auto" w:fill="00FF00"/>
          </w:tcPr>
          <w:p w14:paraId="5C94A47E" w14:textId="77777777" w:rsidR="0006381A" w:rsidRDefault="0006381A" w:rsidP="005E71FC">
            <w:pPr>
              <w:pStyle w:val="TAL"/>
              <w:rPr>
                <w:sz w:val="20"/>
              </w:rPr>
            </w:pPr>
            <w:r>
              <w:rPr>
                <w:sz w:val="20"/>
              </w:rPr>
              <w:t xml:space="preserve">CR 0027 29.482 Rel-19 Correction to </w:t>
            </w:r>
            <w:proofErr w:type="spellStart"/>
            <w:r>
              <w:rPr>
                <w:sz w:val="20"/>
              </w:rPr>
              <w:t>AIMLES_AIMLEClientSelection</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4D774FE9" w14:textId="77777777" w:rsidR="0006381A" w:rsidRDefault="0006381A" w:rsidP="005E71FC">
            <w:pPr>
              <w:pStyle w:val="TAL"/>
              <w:rPr>
                <w:sz w:val="20"/>
              </w:rPr>
            </w:pPr>
            <w:r>
              <w:rPr>
                <w:sz w:val="20"/>
              </w:rPr>
              <w:t>Nokia, Huawei</w:t>
            </w:r>
          </w:p>
        </w:tc>
        <w:tc>
          <w:tcPr>
            <w:tcW w:w="1062" w:type="dxa"/>
            <w:tcBorders>
              <w:top w:val="nil"/>
              <w:left w:val="single" w:sz="12" w:space="0" w:color="auto"/>
              <w:right w:val="single" w:sz="12" w:space="0" w:color="auto"/>
            </w:tcBorders>
          </w:tcPr>
          <w:p w14:paraId="75418B30" w14:textId="329B8A49" w:rsidR="0006381A" w:rsidRDefault="00F50DF1" w:rsidP="005E71FC">
            <w:pPr>
              <w:pStyle w:val="TAL"/>
              <w:rPr>
                <w:sz w:val="20"/>
              </w:rPr>
            </w:pPr>
            <w:r>
              <w:rPr>
                <w:sz w:val="20"/>
              </w:rPr>
              <w:t>Agreed</w:t>
            </w:r>
          </w:p>
        </w:tc>
        <w:tc>
          <w:tcPr>
            <w:tcW w:w="4619" w:type="dxa"/>
            <w:tcBorders>
              <w:top w:val="nil"/>
              <w:left w:val="single" w:sz="12" w:space="0" w:color="auto"/>
              <w:right w:val="single" w:sz="12" w:space="0" w:color="auto"/>
            </w:tcBorders>
          </w:tcPr>
          <w:p w14:paraId="6E859FB4" w14:textId="77777777" w:rsidR="0006381A" w:rsidRDefault="0006381A" w:rsidP="005E71FC">
            <w:pPr>
              <w:rPr>
                <w:rFonts w:ascii="Arial" w:hAnsi="Arial" w:cs="Arial"/>
                <w:sz w:val="18"/>
              </w:rPr>
            </w:pPr>
          </w:p>
        </w:tc>
      </w:tr>
      <w:tr w:rsidR="0006381A" w14:paraId="566888FD" w14:textId="77777777" w:rsidTr="00F50DF1">
        <w:tc>
          <w:tcPr>
            <w:tcW w:w="975" w:type="dxa"/>
            <w:tcBorders>
              <w:left w:val="single" w:sz="12" w:space="0" w:color="auto"/>
              <w:bottom w:val="nil"/>
              <w:right w:val="single" w:sz="12" w:space="0" w:color="auto"/>
            </w:tcBorders>
          </w:tcPr>
          <w:p w14:paraId="746AB64B"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3CE04ABD"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3A0194B" w14:textId="77777777" w:rsidR="0006381A" w:rsidRPr="00751BDD" w:rsidRDefault="0006381A" w:rsidP="005E71FC">
            <w:pPr>
              <w:pStyle w:val="TAL"/>
              <w:rPr>
                <w:sz w:val="20"/>
              </w:rPr>
            </w:pPr>
            <w:hyperlink r:id="rId287" w:history="1">
              <w:r>
                <w:rPr>
                  <w:rStyle w:val="Hyperlink"/>
                  <w:rFonts w:ascii="Times New Roman" w:hAnsi="Times New Roman" w:cs="Times New Roman"/>
                  <w:sz w:val="24"/>
                  <w:szCs w:val="24"/>
                  <w:lang w:val="en-US"/>
                </w:rPr>
                <w:t>0290</w:t>
              </w:r>
            </w:hyperlink>
          </w:p>
        </w:tc>
        <w:tc>
          <w:tcPr>
            <w:tcW w:w="3251" w:type="dxa"/>
            <w:tcBorders>
              <w:left w:val="single" w:sz="12" w:space="0" w:color="auto"/>
              <w:bottom w:val="nil"/>
              <w:right w:val="single" w:sz="12" w:space="0" w:color="auto"/>
            </w:tcBorders>
          </w:tcPr>
          <w:p w14:paraId="2FF7038D" w14:textId="77777777" w:rsidR="0006381A" w:rsidRDefault="0006381A" w:rsidP="005E71FC">
            <w:pPr>
              <w:pStyle w:val="TAL"/>
              <w:rPr>
                <w:sz w:val="20"/>
              </w:rPr>
            </w:pPr>
            <w:r>
              <w:rPr>
                <w:sz w:val="20"/>
              </w:rPr>
              <w:t xml:space="preserve">CR 0028 29.482 Rel-19 Correction to </w:t>
            </w:r>
            <w:proofErr w:type="spellStart"/>
            <w:r>
              <w:rPr>
                <w:sz w:val="20"/>
              </w:rPr>
              <w:t>AIMLES_MLModelPerfMonitor</w:t>
            </w:r>
            <w:proofErr w:type="spellEnd"/>
          </w:p>
        </w:tc>
        <w:tc>
          <w:tcPr>
            <w:tcW w:w="1401" w:type="dxa"/>
            <w:tcBorders>
              <w:left w:val="single" w:sz="12" w:space="0" w:color="auto"/>
              <w:bottom w:val="nil"/>
              <w:right w:val="single" w:sz="12" w:space="0" w:color="auto"/>
            </w:tcBorders>
          </w:tcPr>
          <w:p w14:paraId="324FFFA1"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420EA14C" w14:textId="77777777" w:rsidR="0006381A" w:rsidRPr="00750E57" w:rsidRDefault="0006381A" w:rsidP="005E71FC">
            <w:pPr>
              <w:pStyle w:val="TAL"/>
              <w:rPr>
                <w:sz w:val="20"/>
              </w:rPr>
            </w:pPr>
            <w:r>
              <w:rPr>
                <w:sz w:val="20"/>
              </w:rPr>
              <w:t>Revised to 0420</w:t>
            </w:r>
          </w:p>
        </w:tc>
        <w:tc>
          <w:tcPr>
            <w:tcW w:w="4619" w:type="dxa"/>
            <w:tcBorders>
              <w:left w:val="single" w:sz="12" w:space="0" w:color="auto"/>
              <w:bottom w:val="nil"/>
              <w:right w:val="single" w:sz="12" w:space="0" w:color="auto"/>
            </w:tcBorders>
          </w:tcPr>
          <w:p w14:paraId="464ECA55" w14:textId="77777777" w:rsidR="0006381A" w:rsidRDefault="0006381A" w:rsidP="005E71FC">
            <w:pPr>
              <w:rPr>
                <w:rFonts w:ascii="Arial" w:hAnsi="Arial" w:cs="Arial"/>
                <w:sz w:val="18"/>
              </w:rPr>
            </w:pPr>
            <w:r>
              <w:rPr>
                <w:rFonts w:ascii="Arial" w:hAnsi="Arial" w:cs="Arial"/>
                <w:sz w:val="18"/>
              </w:rPr>
              <w:t>Nokia: Remove the clash.</w:t>
            </w:r>
          </w:p>
          <w:p w14:paraId="57B50408" w14:textId="77777777" w:rsidR="0006381A" w:rsidRDefault="0006381A" w:rsidP="005E71FC">
            <w:pPr>
              <w:rPr>
                <w:rFonts w:ascii="Arial" w:hAnsi="Arial" w:cs="Arial"/>
                <w:sz w:val="18"/>
              </w:rPr>
            </w:pPr>
            <w:r>
              <w:rPr>
                <w:rFonts w:ascii="Arial" w:hAnsi="Arial" w:cs="Arial"/>
                <w:sz w:val="18"/>
              </w:rPr>
              <w:t>Ericsson: typo in the coversheet.</w:t>
            </w:r>
          </w:p>
        </w:tc>
      </w:tr>
      <w:tr w:rsidR="0006381A" w14:paraId="3F1BEE61" w14:textId="77777777" w:rsidTr="00F50DF1">
        <w:tc>
          <w:tcPr>
            <w:tcW w:w="975" w:type="dxa"/>
            <w:tcBorders>
              <w:top w:val="nil"/>
              <w:left w:val="single" w:sz="12" w:space="0" w:color="auto"/>
              <w:right w:val="single" w:sz="12" w:space="0" w:color="auto"/>
            </w:tcBorders>
          </w:tcPr>
          <w:p w14:paraId="035C22D6"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0B125D1"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7046DA3" w14:textId="3C483E9E" w:rsidR="0006381A" w:rsidRDefault="009F42EF" w:rsidP="005E71FC">
            <w:pPr>
              <w:pStyle w:val="TAL"/>
            </w:pPr>
            <w:hyperlink r:id="rId288" w:history="1">
              <w:r>
                <w:rPr>
                  <w:rStyle w:val="Hyperlink"/>
                  <w:rFonts w:ascii="Times New Roman" w:eastAsia="MS Mincho" w:hAnsi="Times New Roman" w:cs="Times New Roman"/>
                  <w:kern w:val="0"/>
                  <w:sz w:val="24"/>
                  <w:szCs w:val="24"/>
                  <w:lang w:val="en-US"/>
                  <w14:ligatures w14:val="none"/>
                </w:rPr>
                <w:t>0420</w:t>
              </w:r>
            </w:hyperlink>
          </w:p>
        </w:tc>
        <w:tc>
          <w:tcPr>
            <w:tcW w:w="3251" w:type="dxa"/>
            <w:tcBorders>
              <w:top w:val="nil"/>
              <w:left w:val="single" w:sz="12" w:space="0" w:color="auto"/>
              <w:bottom w:val="single" w:sz="4" w:space="0" w:color="auto"/>
              <w:right w:val="single" w:sz="12" w:space="0" w:color="auto"/>
            </w:tcBorders>
            <w:shd w:val="clear" w:color="auto" w:fill="00FF00"/>
          </w:tcPr>
          <w:p w14:paraId="6FEECE38" w14:textId="77777777" w:rsidR="0006381A" w:rsidRDefault="0006381A" w:rsidP="005E71FC">
            <w:pPr>
              <w:pStyle w:val="TAL"/>
              <w:rPr>
                <w:sz w:val="20"/>
              </w:rPr>
            </w:pPr>
            <w:r>
              <w:rPr>
                <w:sz w:val="20"/>
              </w:rPr>
              <w:t xml:space="preserve">CR 0028 29.482 Rel-19 Correction to </w:t>
            </w:r>
            <w:proofErr w:type="spellStart"/>
            <w:r>
              <w:rPr>
                <w:sz w:val="20"/>
              </w:rPr>
              <w:t>AIMLES_MLModelPerfMonitor</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376A350A"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00819814" w14:textId="0299AD24" w:rsidR="0006381A" w:rsidRDefault="00F50DF1" w:rsidP="005E71FC">
            <w:pPr>
              <w:pStyle w:val="TAL"/>
              <w:rPr>
                <w:sz w:val="20"/>
              </w:rPr>
            </w:pPr>
            <w:r>
              <w:rPr>
                <w:sz w:val="20"/>
              </w:rPr>
              <w:t>Agreed</w:t>
            </w:r>
          </w:p>
        </w:tc>
        <w:tc>
          <w:tcPr>
            <w:tcW w:w="4619" w:type="dxa"/>
            <w:tcBorders>
              <w:top w:val="nil"/>
              <w:left w:val="single" w:sz="12" w:space="0" w:color="auto"/>
              <w:right w:val="single" w:sz="12" w:space="0" w:color="auto"/>
            </w:tcBorders>
          </w:tcPr>
          <w:p w14:paraId="06B3E9C5" w14:textId="77777777" w:rsidR="0006381A" w:rsidRDefault="0006381A" w:rsidP="005E71FC">
            <w:pPr>
              <w:rPr>
                <w:rFonts w:ascii="Arial" w:hAnsi="Arial" w:cs="Arial"/>
                <w:sz w:val="18"/>
              </w:rPr>
            </w:pPr>
          </w:p>
        </w:tc>
      </w:tr>
      <w:tr w:rsidR="0006381A" w14:paraId="4FA15B31" w14:textId="77777777" w:rsidTr="00F50DF1">
        <w:tc>
          <w:tcPr>
            <w:tcW w:w="975" w:type="dxa"/>
            <w:tcBorders>
              <w:left w:val="single" w:sz="12" w:space="0" w:color="auto"/>
              <w:bottom w:val="nil"/>
              <w:right w:val="single" w:sz="12" w:space="0" w:color="auto"/>
            </w:tcBorders>
          </w:tcPr>
          <w:p w14:paraId="2D94CCFA"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0886AC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C75844D" w14:textId="77777777" w:rsidR="0006381A" w:rsidRPr="00751BDD" w:rsidRDefault="0006381A" w:rsidP="005E71FC">
            <w:pPr>
              <w:pStyle w:val="TAL"/>
              <w:rPr>
                <w:sz w:val="20"/>
              </w:rPr>
            </w:pPr>
            <w:hyperlink r:id="rId289" w:history="1">
              <w:r>
                <w:rPr>
                  <w:rStyle w:val="Hyperlink"/>
                  <w:rFonts w:ascii="Times New Roman" w:hAnsi="Times New Roman" w:cs="Times New Roman"/>
                  <w:sz w:val="24"/>
                  <w:szCs w:val="24"/>
                  <w:lang w:val="en-US"/>
                </w:rPr>
                <w:t>0291</w:t>
              </w:r>
            </w:hyperlink>
          </w:p>
        </w:tc>
        <w:tc>
          <w:tcPr>
            <w:tcW w:w="3251" w:type="dxa"/>
            <w:tcBorders>
              <w:left w:val="single" w:sz="12" w:space="0" w:color="auto"/>
              <w:bottom w:val="nil"/>
              <w:right w:val="single" w:sz="12" w:space="0" w:color="auto"/>
            </w:tcBorders>
          </w:tcPr>
          <w:p w14:paraId="53614B4C" w14:textId="77777777" w:rsidR="0006381A" w:rsidRDefault="0006381A" w:rsidP="005E71FC">
            <w:pPr>
              <w:pStyle w:val="TAL"/>
              <w:rPr>
                <w:sz w:val="20"/>
              </w:rPr>
            </w:pPr>
            <w:r>
              <w:rPr>
                <w:sz w:val="20"/>
              </w:rPr>
              <w:t xml:space="preserve">CR 0029 29.482 Rel-19 Correction to </w:t>
            </w:r>
            <w:proofErr w:type="spellStart"/>
            <w:r>
              <w:rPr>
                <w:sz w:val="20"/>
              </w:rPr>
              <w:t>AIMLES_SplitOpEvent</w:t>
            </w:r>
            <w:proofErr w:type="spellEnd"/>
          </w:p>
        </w:tc>
        <w:tc>
          <w:tcPr>
            <w:tcW w:w="1401" w:type="dxa"/>
            <w:tcBorders>
              <w:left w:val="single" w:sz="12" w:space="0" w:color="auto"/>
              <w:bottom w:val="nil"/>
              <w:right w:val="single" w:sz="12" w:space="0" w:color="auto"/>
            </w:tcBorders>
          </w:tcPr>
          <w:p w14:paraId="56928DD5" w14:textId="77777777" w:rsidR="0006381A"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4F57FB72" w14:textId="77777777" w:rsidR="0006381A" w:rsidRPr="00750E57" w:rsidRDefault="0006381A" w:rsidP="005E71FC">
            <w:pPr>
              <w:pStyle w:val="TAL"/>
              <w:rPr>
                <w:sz w:val="20"/>
              </w:rPr>
            </w:pPr>
            <w:r>
              <w:rPr>
                <w:sz w:val="20"/>
              </w:rPr>
              <w:t>Revised to 0423</w:t>
            </w:r>
          </w:p>
        </w:tc>
        <w:tc>
          <w:tcPr>
            <w:tcW w:w="4619" w:type="dxa"/>
            <w:tcBorders>
              <w:left w:val="single" w:sz="12" w:space="0" w:color="auto"/>
              <w:bottom w:val="nil"/>
              <w:right w:val="single" w:sz="12" w:space="0" w:color="auto"/>
            </w:tcBorders>
          </w:tcPr>
          <w:p w14:paraId="7D5620CC" w14:textId="77777777" w:rsidR="0006381A" w:rsidRPr="001A6890" w:rsidRDefault="0006381A" w:rsidP="005E71FC">
            <w:pPr>
              <w:rPr>
                <w:rFonts w:ascii="Arial" w:hAnsi="Arial" w:cs="Arial"/>
                <w:color w:val="0070C0"/>
                <w:sz w:val="18"/>
                <w:lang w:val="en-GB"/>
              </w:rPr>
            </w:pPr>
            <w:r w:rsidRPr="001A6890">
              <w:rPr>
                <w:rFonts w:ascii="Arial" w:hAnsi="Arial" w:cs="Arial"/>
                <w:color w:val="0070C0"/>
                <w:sz w:val="18"/>
                <w:lang w:val="en-GB"/>
              </w:rPr>
              <w:t>This CR introduces backward compatible feature to the following APIs:</w:t>
            </w:r>
          </w:p>
          <w:p w14:paraId="6C3530E3" w14:textId="77777777" w:rsidR="0006381A" w:rsidRDefault="0006381A" w:rsidP="005E71FC">
            <w:pPr>
              <w:rPr>
                <w:rFonts w:ascii="Arial" w:hAnsi="Arial" w:cs="Arial"/>
                <w:sz w:val="18"/>
              </w:rPr>
            </w:pPr>
            <w:r w:rsidRPr="00990635">
              <w:rPr>
                <w:rFonts w:ascii="Arial" w:hAnsi="Arial" w:cs="Arial"/>
                <w:color w:val="0070C0"/>
                <w:sz w:val="18"/>
                <w:lang w:val="en-GB"/>
              </w:rPr>
              <w:t>TS29482_AIMLES_SplitOpEvent.yaml</w:t>
            </w:r>
          </w:p>
        </w:tc>
      </w:tr>
      <w:tr w:rsidR="0006381A" w:rsidRPr="001A6890" w14:paraId="089442D0" w14:textId="77777777" w:rsidTr="00F50DF1">
        <w:tc>
          <w:tcPr>
            <w:tcW w:w="975" w:type="dxa"/>
            <w:tcBorders>
              <w:top w:val="nil"/>
              <w:left w:val="single" w:sz="12" w:space="0" w:color="auto"/>
              <w:right w:val="single" w:sz="12" w:space="0" w:color="auto"/>
            </w:tcBorders>
          </w:tcPr>
          <w:p w14:paraId="7C3441D6"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BCEA32D"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57000A" w14:textId="061485BE" w:rsidR="0006381A" w:rsidRDefault="009F42EF" w:rsidP="005E71FC">
            <w:pPr>
              <w:pStyle w:val="TAL"/>
            </w:pPr>
            <w:hyperlink r:id="rId290" w:history="1">
              <w:r>
                <w:rPr>
                  <w:rStyle w:val="Hyperlink"/>
                  <w:rFonts w:ascii="Times New Roman" w:eastAsia="MS Mincho" w:hAnsi="Times New Roman" w:cs="Times New Roman"/>
                  <w:kern w:val="0"/>
                  <w:sz w:val="24"/>
                  <w:szCs w:val="24"/>
                  <w:lang w:val="en-US"/>
                  <w14:ligatures w14:val="none"/>
                </w:rPr>
                <w:t>0423</w:t>
              </w:r>
            </w:hyperlink>
          </w:p>
        </w:tc>
        <w:tc>
          <w:tcPr>
            <w:tcW w:w="3251" w:type="dxa"/>
            <w:tcBorders>
              <w:top w:val="nil"/>
              <w:left w:val="single" w:sz="12" w:space="0" w:color="auto"/>
              <w:bottom w:val="single" w:sz="4" w:space="0" w:color="auto"/>
              <w:right w:val="single" w:sz="12" w:space="0" w:color="auto"/>
            </w:tcBorders>
            <w:shd w:val="clear" w:color="auto" w:fill="00FF00"/>
          </w:tcPr>
          <w:p w14:paraId="41A961DD" w14:textId="77777777" w:rsidR="0006381A" w:rsidRDefault="0006381A" w:rsidP="005E71FC">
            <w:pPr>
              <w:pStyle w:val="TAL"/>
              <w:rPr>
                <w:sz w:val="20"/>
              </w:rPr>
            </w:pPr>
            <w:r>
              <w:rPr>
                <w:sz w:val="20"/>
              </w:rPr>
              <w:t xml:space="preserve">CR 0029 29.482 Rel-19 Correction to </w:t>
            </w:r>
            <w:proofErr w:type="spellStart"/>
            <w:r>
              <w:rPr>
                <w:sz w:val="20"/>
              </w:rPr>
              <w:t>AIMLES_SplitOpEvent</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1A1C3A26" w14:textId="77777777" w:rsidR="0006381A" w:rsidRDefault="0006381A" w:rsidP="005E71FC">
            <w:pPr>
              <w:pStyle w:val="TAL"/>
              <w:rPr>
                <w:sz w:val="20"/>
              </w:rPr>
            </w:pPr>
            <w:r>
              <w:rPr>
                <w:sz w:val="20"/>
              </w:rPr>
              <w:t>Nokia, Ericsson</w:t>
            </w:r>
          </w:p>
        </w:tc>
        <w:tc>
          <w:tcPr>
            <w:tcW w:w="1062" w:type="dxa"/>
            <w:tcBorders>
              <w:top w:val="nil"/>
              <w:left w:val="single" w:sz="12" w:space="0" w:color="auto"/>
              <w:right w:val="single" w:sz="12" w:space="0" w:color="auto"/>
            </w:tcBorders>
          </w:tcPr>
          <w:p w14:paraId="47EF75A2" w14:textId="3105D903" w:rsidR="0006381A" w:rsidRDefault="00F50DF1" w:rsidP="005E71FC">
            <w:pPr>
              <w:pStyle w:val="TAL"/>
              <w:rPr>
                <w:sz w:val="20"/>
              </w:rPr>
            </w:pPr>
            <w:r>
              <w:rPr>
                <w:sz w:val="20"/>
              </w:rPr>
              <w:t>Agreed</w:t>
            </w:r>
          </w:p>
        </w:tc>
        <w:tc>
          <w:tcPr>
            <w:tcW w:w="4619" w:type="dxa"/>
            <w:tcBorders>
              <w:top w:val="nil"/>
              <w:left w:val="single" w:sz="12" w:space="0" w:color="auto"/>
              <w:right w:val="single" w:sz="12" w:space="0" w:color="auto"/>
            </w:tcBorders>
          </w:tcPr>
          <w:p w14:paraId="488099AC" w14:textId="77777777" w:rsidR="0006381A" w:rsidRPr="001A6890" w:rsidRDefault="0006381A" w:rsidP="005E71FC">
            <w:pPr>
              <w:rPr>
                <w:rFonts w:ascii="Arial" w:hAnsi="Arial" w:cs="Arial"/>
                <w:color w:val="0070C0"/>
                <w:sz w:val="18"/>
                <w:lang w:val="en-GB"/>
              </w:rPr>
            </w:pPr>
          </w:p>
        </w:tc>
      </w:tr>
      <w:tr w:rsidR="0006381A" w14:paraId="1BB73970" w14:textId="77777777" w:rsidTr="005E71FC">
        <w:tc>
          <w:tcPr>
            <w:tcW w:w="975" w:type="dxa"/>
            <w:tcBorders>
              <w:left w:val="single" w:sz="12" w:space="0" w:color="auto"/>
              <w:right w:val="single" w:sz="12" w:space="0" w:color="auto"/>
            </w:tcBorders>
          </w:tcPr>
          <w:p w14:paraId="3AD3EB8C"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F00265C"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73CC82B7" w14:textId="77777777" w:rsidR="0006381A" w:rsidRPr="00751BDD" w:rsidRDefault="0006381A" w:rsidP="005E71FC">
            <w:pPr>
              <w:pStyle w:val="TAL"/>
              <w:rPr>
                <w:sz w:val="20"/>
              </w:rPr>
            </w:pPr>
            <w:hyperlink r:id="rId291" w:history="1">
              <w:r>
                <w:rPr>
                  <w:rStyle w:val="Hyperlink"/>
                  <w:rFonts w:ascii="Times New Roman" w:hAnsi="Times New Roman" w:cs="Times New Roman"/>
                  <w:sz w:val="24"/>
                  <w:szCs w:val="24"/>
                  <w:lang w:val="en-US"/>
                </w:rPr>
                <w:t>0292</w:t>
              </w:r>
            </w:hyperlink>
          </w:p>
        </w:tc>
        <w:tc>
          <w:tcPr>
            <w:tcW w:w="3251" w:type="dxa"/>
            <w:tcBorders>
              <w:left w:val="single" w:sz="12" w:space="0" w:color="auto"/>
              <w:bottom w:val="single" w:sz="4" w:space="0" w:color="auto"/>
              <w:right w:val="single" w:sz="12" w:space="0" w:color="auto"/>
            </w:tcBorders>
          </w:tcPr>
          <w:p w14:paraId="07BFAAE2" w14:textId="77777777" w:rsidR="0006381A" w:rsidRDefault="0006381A" w:rsidP="005E71FC">
            <w:pPr>
              <w:pStyle w:val="TAL"/>
              <w:rPr>
                <w:sz w:val="20"/>
              </w:rPr>
            </w:pPr>
            <w:r>
              <w:rPr>
                <w:sz w:val="20"/>
              </w:rPr>
              <w:t xml:space="preserve">CR 0030 29.482 Rel-19 Correction to </w:t>
            </w:r>
            <w:proofErr w:type="spellStart"/>
            <w:r>
              <w:rPr>
                <w:sz w:val="20"/>
              </w:rPr>
              <w:t>MLR_FLEvents</w:t>
            </w:r>
            <w:proofErr w:type="spellEnd"/>
          </w:p>
        </w:tc>
        <w:tc>
          <w:tcPr>
            <w:tcW w:w="1401" w:type="dxa"/>
            <w:tcBorders>
              <w:left w:val="single" w:sz="12" w:space="0" w:color="auto"/>
              <w:bottom w:val="single" w:sz="4" w:space="0" w:color="auto"/>
              <w:right w:val="single" w:sz="12" w:space="0" w:color="auto"/>
            </w:tcBorders>
          </w:tcPr>
          <w:p w14:paraId="5F0B5214"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5058A906" w14:textId="77777777" w:rsidR="0006381A" w:rsidRPr="00750E57" w:rsidRDefault="0006381A" w:rsidP="005E71FC">
            <w:pPr>
              <w:pStyle w:val="TAL"/>
              <w:rPr>
                <w:sz w:val="20"/>
              </w:rPr>
            </w:pPr>
            <w:r>
              <w:rPr>
                <w:sz w:val="20"/>
              </w:rPr>
              <w:t>Merged with 0267</w:t>
            </w:r>
          </w:p>
        </w:tc>
        <w:tc>
          <w:tcPr>
            <w:tcW w:w="4619" w:type="dxa"/>
            <w:tcBorders>
              <w:left w:val="single" w:sz="12" w:space="0" w:color="auto"/>
              <w:right w:val="single" w:sz="12" w:space="0" w:color="auto"/>
            </w:tcBorders>
          </w:tcPr>
          <w:p w14:paraId="74592A43" w14:textId="77777777" w:rsidR="0006381A" w:rsidRDefault="0006381A" w:rsidP="005E71FC">
            <w:pPr>
              <w:rPr>
                <w:rFonts w:ascii="Arial" w:hAnsi="Arial" w:cs="Arial"/>
                <w:sz w:val="18"/>
              </w:rPr>
            </w:pPr>
          </w:p>
        </w:tc>
      </w:tr>
      <w:tr w:rsidR="0006381A" w14:paraId="31B14966" w14:textId="77777777" w:rsidTr="005E71FC">
        <w:tc>
          <w:tcPr>
            <w:tcW w:w="975" w:type="dxa"/>
            <w:tcBorders>
              <w:left w:val="single" w:sz="12" w:space="0" w:color="auto"/>
              <w:right w:val="single" w:sz="12" w:space="0" w:color="auto"/>
            </w:tcBorders>
          </w:tcPr>
          <w:p w14:paraId="5F234325"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6D3CAE4"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661B6E9C" w14:textId="77777777" w:rsidR="0006381A" w:rsidRPr="00751BDD" w:rsidRDefault="0006381A" w:rsidP="005E71FC">
            <w:pPr>
              <w:pStyle w:val="TAL"/>
              <w:rPr>
                <w:sz w:val="20"/>
              </w:rPr>
            </w:pPr>
            <w:hyperlink r:id="rId292" w:history="1">
              <w:r>
                <w:rPr>
                  <w:rStyle w:val="Hyperlink"/>
                  <w:rFonts w:ascii="Times New Roman" w:hAnsi="Times New Roman" w:cs="Times New Roman"/>
                  <w:sz w:val="24"/>
                  <w:szCs w:val="24"/>
                  <w:lang w:val="en-US"/>
                </w:rPr>
                <w:t>0293</w:t>
              </w:r>
            </w:hyperlink>
          </w:p>
        </w:tc>
        <w:tc>
          <w:tcPr>
            <w:tcW w:w="3251" w:type="dxa"/>
            <w:tcBorders>
              <w:left w:val="single" w:sz="12" w:space="0" w:color="auto"/>
              <w:bottom w:val="single" w:sz="4" w:space="0" w:color="auto"/>
              <w:right w:val="single" w:sz="12" w:space="0" w:color="auto"/>
            </w:tcBorders>
          </w:tcPr>
          <w:p w14:paraId="456F3216" w14:textId="77777777" w:rsidR="0006381A" w:rsidRDefault="0006381A" w:rsidP="005E71FC">
            <w:pPr>
              <w:pStyle w:val="TAL"/>
              <w:rPr>
                <w:sz w:val="20"/>
              </w:rPr>
            </w:pPr>
            <w:r>
              <w:rPr>
                <w:sz w:val="20"/>
              </w:rPr>
              <w:t xml:space="preserve">CR 0031 29.482 Rel-19 Correction to </w:t>
            </w:r>
            <w:proofErr w:type="spellStart"/>
            <w:r>
              <w:rPr>
                <w:sz w:val="20"/>
              </w:rPr>
              <w:t>MLR_FLMember</w:t>
            </w:r>
            <w:proofErr w:type="spellEnd"/>
          </w:p>
        </w:tc>
        <w:tc>
          <w:tcPr>
            <w:tcW w:w="1401" w:type="dxa"/>
            <w:tcBorders>
              <w:left w:val="single" w:sz="12" w:space="0" w:color="auto"/>
              <w:bottom w:val="single" w:sz="4" w:space="0" w:color="auto"/>
              <w:right w:val="single" w:sz="12" w:space="0" w:color="auto"/>
            </w:tcBorders>
          </w:tcPr>
          <w:p w14:paraId="55E1408B"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3D760A6F" w14:textId="77777777" w:rsidR="0006381A" w:rsidRPr="00750E57" w:rsidRDefault="0006381A" w:rsidP="005E71FC">
            <w:pPr>
              <w:pStyle w:val="TAL"/>
              <w:rPr>
                <w:sz w:val="20"/>
              </w:rPr>
            </w:pPr>
            <w:r>
              <w:rPr>
                <w:sz w:val="20"/>
              </w:rPr>
              <w:t>Merged with 268</w:t>
            </w:r>
          </w:p>
        </w:tc>
        <w:tc>
          <w:tcPr>
            <w:tcW w:w="4619" w:type="dxa"/>
            <w:tcBorders>
              <w:left w:val="single" w:sz="12" w:space="0" w:color="auto"/>
              <w:right w:val="single" w:sz="12" w:space="0" w:color="auto"/>
            </w:tcBorders>
          </w:tcPr>
          <w:p w14:paraId="747B1A6A" w14:textId="77777777" w:rsidR="0006381A" w:rsidRDefault="0006381A" w:rsidP="005E71FC">
            <w:pPr>
              <w:rPr>
                <w:rFonts w:ascii="Arial" w:hAnsi="Arial" w:cs="Arial"/>
                <w:sz w:val="18"/>
              </w:rPr>
            </w:pPr>
          </w:p>
        </w:tc>
      </w:tr>
      <w:tr w:rsidR="0006381A" w14:paraId="03F26C9A" w14:textId="77777777" w:rsidTr="00013F27">
        <w:tc>
          <w:tcPr>
            <w:tcW w:w="975" w:type="dxa"/>
            <w:tcBorders>
              <w:left w:val="single" w:sz="12" w:space="0" w:color="auto"/>
              <w:right w:val="single" w:sz="12" w:space="0" w:color="auto"/>
            </w:tcBorders>
          </w:tcPr>
          <w:p w14:paraId="79598F50" w14:textId="77777777" w:rsidR="0006381A" w:rsidRPr="00C765A7" w:rsidRDefault="0006381A" w:rsidP="005E71FC">
            <w:pPr>
              <w:pStyle w:val="TAL"/>
              <w:rPr>
                <w:sz w:val="20"/>
              </w:rPr>
            </w:pPr>
            <w:r w:rsidRPr="00D81B37">
              <w:rPr>
                <w:sz w:val="20"/>
              </w:rPr>
              <w:t>19.42</w:t>
            </w:r>
          </w:p>
        </w:tc>
        <w:tc>
          <w:tcPr>
            <w:tcW w:w="2635" w:type="dxa"/>
            <w:tcBorders>
              <w:left w:val="single" w:sz="12" w:space="0" w:color="auto"/>
              <w:right w:val="single" w:sz="12" w:space="0" w:color="auto"/>
            </w:tcBorders>
          </w:tcPr>
          <w:p w14:paraId="7BDBF847" w14:textId="77777777" w:rsidR="0006381A" w:rsidRPr="00C765A7" w:rsidRDefault="0006381A" w:rsidP="005E71FC">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40D0C4B0" w14:textId="77777777" w:rsidR="0006381A" w:rsidRPr="00751BDD" w:rsidRDefault="0006381A" w:rsidP="005E71FC">
            <w:pPr>
              <w:pStyle w:val="TAL"/>
              <w:rPr>
                <w:sz w:val="20"/>
              </w:rPr>
            </w:pPr>
            <w:hyperlink r:id="rId293" w:history="1">
              <w:r>
                <w:rPr>
                  <w:rStyle w:val="Hyperlink"/>
                  <w:rFonts w:ascii="Times New Roman" w:hAnsi="Times New Roman" w:cs="Times New Roman"/>
                  <w:sz w:val="24"/>
                  <w:szCs w:val="24"/>
                  <w:lang w:val="en-US"/>
                </w:rPr>
                <w:t>0058</w:t>
              </w:r>
            </w:hyperlink>
          </w:p>
        </w:tc>
        <w:tc>
          <w:tcPr>
            <w:tcW w:w="3251" w:type="dxa"/>
            <w:tcBorders>
              <w:left w:val="single" w:sz="12" w:space="0" w:color="auto"/>
              <w:bottom w:val="single" w:sz="4" w:space="0" w:color="auto"/>
              <w:right w:val="single" w:sz="12" w:space="0" w:color="auto"/>
            </w:tcBorders>
          </w:tcPr>
          <w:p w14:paraId="24166862" w14:textId="77777777" w:rsidR="0006381A" w:rsidRPr="00750E57" w:rsidRDefault="0006381A" w:rsidP="005E71FC">
            <w:pPr>
              <w:pStyle w:val="TAL"/>
              <w:rPr>
                <w:sz w:val="20"/>
              </w:rPr>
            </w:pPr>
            <w:r>
              <w:rPr>
                <w:sz w:val="20"/>
              </w:rPr>
              <w:t>CR 0001 29.437 Rel-19 Addition of ‘</w:t>
            </w:r>
            <w:proofErr w:type="spellStart"/>
            <w:r>
              <w:rPr>
                <w:sz w:val="20"/>
              </w:rPr>
              <w:t>digitalSignature</w:t>
            </w:r>
            <w:proofErr w:type="spellEnd"/>
            <w:r>
              <w:rPr>
                <w:sz w:val="20"/>
              </w:rPr>
              <w:t>’ attribute in Digital Asset Profile</w:t>
            </w:r>
          </w:p>
        </w:tc>
        <w:tc>
          <w:tcPr>
            <w:tcW w:w="1401" w:type="dxa"/>
            <w:tcBorders>
              <w:left w:val="single" w:sz="12" w:space="0" w:color="auto"/>
              <w:bottom w:val="single" w:sz="4" w:space="0" w:color="auto"/>
              <w:right w:val="single" w:sz="12" w:space="0" w:color="auto"/>
            </w:tcBorders>
          </w:tcPr>
          <w:p w14:paraId="0AAF4648" w14:textId="77777777" w:rsidR="0006381A" w:rsidRPr="00750E57" w:rsidRDefault="0006381A" w:rsidP="005E71FC">
            <w:pPr>
              <w:pStyle w:val="TAL"/>
              <w:rPr>
                <w:sz w:val="20"/>
              </w:rPr>
            </w:pPr>
            <w:r>
              <w:rPr>
                <w:sz w:val="20"/>
              </w:rPr>
              <w:t>Samsung R&amp;D Institute India</w:t>
            </w:r>
          </w:p>
        </w:tc>
        <w:tc>
          <w:tcPr>
            <w:tcW w:w="1062" w:type="dxa"/>
            <w:tcBorders>
              <w:left w:val="single" w:sz="12" w:space="0" w:color="auto"/>
              <w:right w:val="single" w:sz="12" w:space="0" w:color="auto"/>
            </w:tcBorders>
          </w:tcPr>
          <w:p w14:paraId="0127E0FF" w14:textId="77777777" w:rsidR="0006381A" w:rsidRPr="00750E57" w:rsidRDefault="0006381A" w:rsidP="005E71FC">
            <w:pPr>
              <w:pStyle w:val="TAL"/>
              <w:rPr>
                <w:sz w:val="20"/>
              </w:rPr>
            </w:pPr>
            <w:r>
              <w:rPr>
                <w:sz w:val="20"/>
              </w:rPr>
              <w:t>Withdrawn</w:t>
            </w:r>
          </w:p>
        </w:tc>
        <w:tc>
          <w:tcPr>
            <w:tcW w:w="4619" w:type="dxa"/>
            <w:tcBorders>
              <w:left w:val="single" w:sz="12" w:space="0" w:color="auto"/>
              <w:right w:val="single" w:sz="12" w:space="0" w:color="auto"/>
            </w:tcBorders>
          </w:tcPr>
          <w:p w14:paraId="71EF49E3" w14:textId="77777777" w:rsidR="0006381A" w:rsidRDefault="0006381A" w:rsidP="005E71FC">
            <w:pPr>
              <w:rPr>
                <w:rFonts w:ascii="Arial" w:hAnsi="Arial" w:cs="Arial"/>
                <w:sz w:val="18"/>
              </w:rPr>
            </w:pPr>
          </w:p>
        </w:tc>
      </w:tr>
      <w:tr w:rsidR="0006381A" w14:paraId="7F2C9586" w14:textId="77777777" w:rsidTr="00013F27">
        <w:tc>
          <w:tcPr>
            <w:tcW w:w="975" w:type="dxa"/>
            <w:tcBorders>
              <w:left w:val="single" w:sz="12" w:space="0" w:color="auto"/>
              <w:bottom w:val="nil"/>
              <w:right w:val="single" w:sz="12" w:space="0" w:color="auto"/>
            </w:tcBorders>
          </w:tcPr>
          <w:p w14:paraId="063CF49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6B7FF18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6611252" w14:textId="77777777" w:rsidR="0006381A" w:rsidRPr="00751BDD" w:rsidRDefault="0006381A" w:rsidP="005E71FC">
            <w:pPr>
              <w:pStyle w:val="TAL"/>
              <w:rPr>
                <w:sz w:val="20"/>
              </w:rPr>
            </w:pPr>
            <w:hyperlink r:id="rId294" w:history="1">
              <w:r>
                <w:rPr>
                  <w:rStyle w:val="Hyperlink"/>
                  <w:rFonts w:ascii="Times New Roman" w:hAnsi="Times New Roman" w:cs="Times New Roman"/>
                  <w:sz w:val="24"/>
                  <w:szCs w:val="24"/>
                  <w:lang w:val="en-US"/>
                </w:rPr>
                <w:t>0059</w:t>
              </w:r>
            </w:hyperlink>
          </w:p>
        </w:tc>
        <w:tc>
          <w:tcPr>
            <w:tcW w:w="3251" w:type="dxa"/>
            <w:tcBorders>
              <w:left w:val="single" w:sz="12" w:space="0" w:color="auto"/>
              <w:bottom w:val="nil"/>
              <w:right w:val="single" w:sz="12" w:space="0" w:color="auto"/>
            </w:tcBorders>
          </w:tcPr>
          <w:p w14:paraId="7508A4A2" w14:textId="77777777" w:rsidR="0006381A" w:rsidRPr="00751BDD" w:rsidRDefault="0006381A" w:rsidP="005E71FC">
            <w:pPr>
              <w:pStyle w:val="TAL"/>
              <w:rPr>
                <w:sz w:val="20"/>
              </w:rPr>
            </w:pPr>
            <w:r w:rsidRPr="00751BDD">
              <w:rPr>
                <w:sz w:val="20"/>
              </w:rPr>
              <w:t>CR 0473 29.549 Rel-19 Addition of ‘</w:t>
            </w:r>
            <w:proofErr w:type="spellStart"/>
            <w:r w:rsidRPr="00751BDD">
              <w:rPr>
                <w:sz w:val="20"/>
              </w:rPr>
              <w:t>digitalSignature</w:t>
            </w:r>
            <w:proofErr w:type="spellEnd"/>
            <w:r w:rsidRPr="00751BDD">
              <w:rPr>
                <w:sz w:val="20"/>
              </w:rPr>
              <w:t>’ attribute in Digital Asset Profile</w:t>
            </w:r>
          </w:p>
        </w:tc>
        <w:tc>
          <w:tcPr>
            <w:tcW w:w="1401" w:type="dxa"/>
            <w:tcBorders>
              <w:left w:val="single" w:sz="12" w:space="0" w:color="auto"/>
              <w:bottom w:val="nil"/>
              <w:right w:val="single" w:sz="12" w:space="0" w:color="auto"/>
            </w:tcBorders>
          </w:tcPr>
          <w:p w14:paraId="67A0DAAD" w14:textId="77777777" w:rsidR="0006381A" w:rsidRPr="00750E57" w:rsidRDefault="0006381A" w:rsidP="005E71FC">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0F21A8E" w14:textId="2741AD7D" w:rsidR="0006381A" w:rsidRPr="00750E57" w:rsidRDefault="00013F27" w:rsidP="005E71FC">
            <w:pPr>
              <w:pStyle w:val="TAL"/>
              <w:rPr>
                <w:sz w:val="20"/>
              </w:rPr>
            </w:pPr>
            <w:r>
              <w:rPr>
                <w:sz w:val="20"/>
              </w:rPr>
              <w:t>Revised to 0441</w:t>
            </w:r>
          </w:p>
        </w:tc>
        <w:tc>
          <w:tcPr>
            <w:tcW w:w="4619" w:type="dxa"/>
            <w:tcBorders>
              <w:left w:val="single" w:sz="12" w:space="0" w:color="auto"/>
              <w:bottom w:val="nil"/>
              <w:right w:val="single" w:sz="12" w:space="0" w:color="auto"/>
            </w:tcBorders>
          </w:tcPr>
          <w:p w14:paraId="02F18F28" w14:textId="77777777" w:rsidR="0006381A" w:rsidRDefault="0006381A" w:rsidP="005E71FC">
            <w:pPr>
              <w:rPr>
                <w:rFonts w:ascii="Arial" w:hAnsi="Arial" w:cs="Arial"/>
                <w:color w:val="FF0000"/>
                <w:sz w:val="18"/>
              </w:rPr>
            </w:pPr>
            <w:r w:rsidRPr="00B326D3">
              <w:rPr>
                <w:rFonts w:ascii="Arial" w:hAnsi="Arial" w:cs="Arial"/>
                <w:color w:val="FF0000"/>
                <w:sz w:val="18"/>
              </w:rPr>
              <w:t xml:space="preserve">The Release is not consistent. 3GU states Rel-19,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&lt;Rel-19&gt;.</w:t>
            </w:r>
            <w:r w:rsidRPr="00B326D3">
              <w:rPr>
                <w:rFonts w:ascii="Arial" w:hAnsi="Arial" w:cs="Arial"/>
                <w:color w:val="FF0000"/>
                <w:sz w:val="18"/>
              </w:rPr>
              <w:br/>
              <w:t xml:space="preserve">The Spec Number is not consistent. 3GU states 29.549,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&lt;29.549&gt;.</w:t>
            </w:r>
            <w:r w:rsidRPr="00B326D3">
              <w:rPr>
                <w:rFonts w:ascii="Arial" w:hAnsi="Arial" w:cs="Arial"/>
                <w:color w:val="FF0000"/>
                <w:sz w:val="18"/>
              </w:rPr>
              <w:br/>
              <w:t xml:space="preserve">The CR Number is not consistent. 3GU states 0473,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&lt;0473&gt;.</w:t>
            </w:r>
            <w:r w:rsidRPr="00B326D3">
              <w:rPr>
                <w:rFonts w:ascii="Arial" w:hAnsi="Arial" w:cs="Arial"/>
                <w:color w:val="FF0000"/>
                <w:sz w:val="18"/>
              </w:rPr>
              <w:br/>
              <w:t xml:space="preserve">The Revision Number is not consistent. 3GU </w:t>
            </w:r>
            <w:proofErr w:type="gramStart"/>
            <w:r w:rsidRPr="00B326D3">
              <w:rPr>
                <w:rFonts w:ascii="Arial" w:hAnsi="Arial" w:cs="Arial"/>
                <w:color w:val="FF0000"/>
                <w:sz w:val="18"/>
              </w:rPr>
              <w:t>states ,</w:t>
            </w:r>
            <w:proofErr w:type="gramEnd"/>
            <w:r w:rsidRPr="00B326D3">
              <w:rPr>
                <w:rFonts w:ascii="Arial" w:hAnsi="Arial" w:cs="Arial"/>
                <w:color w:val="FF0000"/>
                <w:sz w:val="18"/>
              </w:rPr>
              <w:t xml:space="preserve">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&lt;0&gt;.</w:t>
            </w:r>
            <w:r w:rsidRPr="00B326D3">
              <w:rPr>
                <w:rFonts w:ascii="Arial" w:hAnsi="Arial" w:cs="Arial"/>
                <w:color w:val="FF0000"/>
                <w:sz w:val="18"/>
              </w:rPr>
              <w:br/>
              <w:t xml:space="preserve">The Spec Version is not consistent. 3GU states 19.5.0,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&lt;19.5.0&gt;.</w:t>
            </w:r>
            <w:r w:rsidRPr="00B326D3">
              <w:rPr>
                <w:rFonts w:ascii="Arial" w:hAnsi="Arial" w:cs="Arial"/>
                <w:color w:val="FF0000"/>
                <w:sz w:val="18"/>
              </w:rPr>
              <w:br/>
              <w:t xml:space="preserve">The Source to WG is not consistent. 3GU states Samsung R&amp;D Institute India, while the </w:t>
            </w:r>
            <w:proofErr w:type="spellStart"/>
            <w:r w:rsidRPr="00B326D3">
              <w:rPr>
                <w:rFonts w:ascii="Arial" w:hAnsi="Arial" w:cs="Arial"/>
                <w:color w:val="FF0000"/>
                <w:sz w:val="18"/>
              </w:rPr>
              <w:t>coverpage</w:t>
            </w:r>
            <w:proofErr w:type="spellEnd"/>
            <w:r w:rsidRPr="00B326D3">
              <w:rPr>
                <w:rFonts w:ascii="Arial" w:hAnsi="Arial" w:cs="Arial"/>
                <w:color w:val="FF0000"/>
                <w:sz w:val="18"/>
              </w:rPr>
              <w:t xml:space="preserve"> states Samsung.</w:t>
            </w:r>
          </w:p>
          <w:p w14:paraId="080DB5A5" w14:textId="77777777" w:rsidR="0006381A" w:rsidRPr="00B326D3" w:rsidRDefault="0006381A" w:rsidP="005E71FC">
            <w:pPr>
              <w:rPr>
                <w:rFonts w:ascii="Arial" w:hAnsi="Arial" w:cs="Arial"/>
                <w:color w:val="FF0000"/>
                <w:sz w:val="18"/>
              </w:rPr>
            </w:pPr>
            <w:r>
              <w:rPr>
                <w:rFonts w:ascii="Arial" w:hAnsi="Arial" w:cs="Arial"/>
                <w:color w:val="FF0000"/>
                <w:sz w:val="18"/>
              </w:rPr>
              <w:t xml:space="preserve">Clauses affected </w:t>
            </w:r>
            <w:proofErr w:type="gramStart"/>
            <w:r>
              <w:rPr>
                <w:rFonts w:ascii="Arial" w:hAnsi="Arial" w:cs="Arial"/>
                <w:color w:val="FF0000"/>
                <w:sz w:val="18"/>
              </w:rPr>
              <w:t>is</w:t>
            </w:r>
            <w:proofErr w:type="gramEnd"/>
            <w:r>
              <w:rPr>
                <w:rFonts w:ascii="Arial" w:hAnsi="Arial" w:cs="Arial"/>
                <w:color w:val="FF0000"/>
                <w:sz w:val="18"/>
              </w:rPr>
              <w:t xml:space="preserve"> missing.</w:t>
            </w:r>
          </w:p>
          <w:p w14:paraId="10FE32B2" w14:textId="77777777" w:rsidR="0006381A" w:rsidRPr="00C710A4" w:rsidRDefault="0006381A" w:rsidP="005E71FC">
            <w:pPr>
              <w:rPr>
                <w:rFonts w:ascii="Arial" w:hAnsi="Arial" w:cs="Arial"/>
                <w:color w:val="0070C0"/>
                <w:sz w:val="18"/>
                <w:lang w:val="en-GB"/>
              </w:rPr>
            </w:pPr>
            <w:r w:rsidRPr="00C710A4">
              <w:rPr>
                <w:rFonts w:ascii="Arial" w:hAnsi="Arial" w:cs="Arial"/>
                <w:color w:val="0070C0"/>
                <w:sz w:val="18"/>
                <w:lang w:val="en-GB"/>
              </w:rPr>
              <w:t>This CR introduces backward compatible correction to the following APIs:</w:t>
            </w:r>
          </w:p>
          <w:p w14:paraId="02EB802B" w14:textId="77777777" w:rsidR="0006381A" w:rsidRPr="00C710A4" w:rsidRDefault="0006381A" w:rsidP="005E71FC">
            <w:pPr>
              <w:rPr>
                <w:rFonts w:ascii="Arial" w:hAnsi="Arial" w:cs="Arial"/>
                <w:color w:val="0070C0"/>
                <w:sz w:val="18"/>
                <w:lang w:val="en-GB"/>
              </w:rPr>
            </w:pPr>
            <w:r w:rsidRPr="00C710A4">
              <w:rPr>
                <w:rFonts w:ascii="Arial" w:hAnsi="Arial" w:cs="Arial"/>
                <w:color w:val="0070C0"/>
                <w:sz w:val="18"/>
                <w:lang w:val="en-GB"/>
              </w:rPr>
              <w:t xml:space="preserve">TS 29.549_SS_DAProfileManagement API </w:t>
            </w:r>
            <w:proofErr w:type="spellStart"/>
            <w:r w:rsidRPr="00C710A4">
              <w:rPr>
                <w:rFonts w:ascii="Arial" w:hAnsi="Arial" w:cs="Arial"/>
                <w:color w:val="0070C0"/>
                <w:sz w:val="18"/>
                <w:lang w:val="en-GB"/>
              </w:rPr>
              <w:t>yaml</w:t>
            </w:r>
            <w:proofErr w:type="spellEnd"/>
          </w:p>
          <w:p w14:paraId="1FA0ADFA" w14:textId="0EEFD786" w:rsidR="0006381A" w:rsidRDefault="0006381A" w:rsidP="005E71FC">
            <w:pPr>
              <w:rPr>
                <w:rFonts w:ascii="Arial" w:hAnsi="Arial" w:cs="Arial"/>
                <w:sz w:val="18"/>
              </w:rPr>
            </w:pPr>
            <w:r>
              <w:rPr>
                <w:rFonts w:ascii="Arial" w:hAnsi="Arial" w:cs="Arial"/>
                <w:sz w:val="18"/>
              </w:rPr>
              <w:t xml:space="preserve">Ericsson: </w:t>
            </w:r>
            <w:r w:rsidR="00DD5F50">
              <w:rPr>
                <w:rFonts w:ascii="Arial" w:hAnsi="Arial" w:cs="Arial"/>
                <w:sz w:val="18"/>
              </w:rPr>
              <w:t>Can accept it.</w:t>
            </w:r>
          </w:p>
          <w:p w14:paraId="723F226E" w14:textId="31C08FAB" w:rsidR="0006381A" w:rsidRDefault="0006381A" w:rsidP="005E71FC">
            <w:pPr>
              <w:rPr>
                <w:rFonts w:ascii="Arial" w:hAnsi="Arial" w:cs="Arial"/>
                <w:sz w:val="18"/>
              </w:rPr>
            </w:pPr>
            <w:r>
              <w:rPr>
                <w:rFonts w:ascii="Arial" w:hAnsi="Arial" w:cs="Arial"/>
                <w:sz w:val="18"/>
              </w:rPr>
              <w:t>Nokia: The referred stage 2 CR is not correct: S6-254234. Ok to have the digital signature but with a proper format.</w:t>
            </w:r>
            <w:r w:rsidR="00DD5F50">
              <w:rPr>
                <w:rFonts w:ascii="Arial" w:hAnsi="Arial" w:cs="Arial"/>
                <w:sz w:val="18"/>
              </w:rPr>
              <w:t xml:space="preserve"> Can be handled as TEI20.</w:t>
            </w:r>
          </w:p>
          <w:p w14:paraId="2E18F024" w14:textId="77777777" w:rsidR="0006381A" w:rsidRDefault="0006381A" w:rsidP="005E71FC">
            <w:pPr>
              <w:rPr>
                <w:rFonts w:ascii="Arial" w:hAnsi="Arial" w:cs="Arial"/>
                <w:sz w:val="18"/>
              </w:rPr>
            </w:pPr>
            <w:r>
              <w:rPr>
                <w:rFonts w:ascii="Arial" w:hAnsi="Arial" w:cs="Arial"/>
                <w:sz w:val="18"/>
              </w:rPr>
              <w:t>Huawei: Digital signature is not provided in the request. Digital asset profile is enough. CR is not needed.</w:t>
            </w:r>
          </w:p>
          <w:p w14:paraId="7B18BD8C" w14:textId="77777777" w:rsidR="00DD5F50" w:rsidRDefault="00DD5F50" w:rsidP="005E71FC">
            <w:pPr>
              <w:rPr>
                <w:rFonts w:ascii="Arial" w:hAnsi="Arial" w:cs="Arial"/>
                <w:sz w:val="18"/>
              </w:rPr>
            </w:pPr>
          </w:p>
        </w:tc>
      </w:tr>
      <w:tr w:rsidR="00013F27" w14:paraId="23833DFC" w14:textId="77777777" w:rsidTr="00013F27">
        <w:tc>
          <w:tcPr>
            <w:tcW w:w="975" w:type="dxa"/>
            <w:tcBorders>
              <w:top w:val="nil"/>
              <w:left w:val="single" w:sz="12" w:space="0" w:color="auto"/>
              <w:right w:val="single" w:sz="12" w:space="0" w:color="auto"/>
            </w:tcBorders>
          </w:tcPr>
          <w:p w14:paraId="4D496891" w14:textId="77777777" w:rsidR="00013F27" w:rsidRPr="00D81B37" w:rsidRDefault="00013F27" w:rsidP="00013F27">
            <w:pPr>
              <w:pStyle w:val="TAL"/>
              <w:rPr>
                <w:sz w:val="20"/>
              </w:rPr>
            </w:pPr>
          </w:p>
        </w:tc>
        <w:tc>
          <w:tcPr>
            <w:tcW w:w="2635" w:type="dxa"/>
            <w:tcBorders>
              <w:top w:val="nil"/>
              <w:left w:val="single" w:sz="12" w:space="0" w:color="auto"/>
              <w:right w:val="single" w:sz="12" w:space="0" w:color="auto"/>
            </w:tcBorders>
          </w:tcPr>
          <w:p w14:paraId="143D533A" w14:textId="77777777" w:rsidR="00013F27" w:rsidRPr="00D81B37" w:rsidRDefault="00013F27" w:rsidP="00013F2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AE95AA" w14:textId="699D6F92" w:rsidR="00013F27" w:rsidRDefault="00013F27" w:rsidP="00013F27">
            <w:pPr>
              <w:pStyle w:val="TAL"/>
            </w:pPr>
            <w:r>
              <w:t>0441</w:t>
            </w:r>
          </w:p>
        </w:tc>
        <w:tc>
          <w:tcPr>
            <w:tcW w:w="3251" w:type="dxa"/>
            <w:tcBorders>
              <w:top w:val="nil"/>
              <w:left w:val="single" w:sz="12" w:space="0" w:color="auto"/>
              <w:bottom w:val="single" w:sz="4" w:space="0" w:color="auto"/>
              <w:right w:val="single" w:sz="12" w:space="0" w:color="auto"/>
            </w:tcBorders>
            <w:shd w:val="clear" w:color="auto" w:fill="00FFFF"/>
          </w:tcPr>
          <w:p w14:paraId="37B05A13" w14:textId="3B04BBBC" w:rsidR="00013F27" w:rsidRPr="00751BDD" w:rsidRDefault="00013F27" w:rsidP="00013F27">
            <w:pPr>
              <w:pStyle w:val="TAL"/>
              <w:rPr>
                <w:sz w:val="20"/>
              </w:rPr>
            </w:pPr>
            <w:r w:rsidRPr="00751BDD">
              <w:rPr>
                <w:sz w:val="20"/>
              </w:rPr>
              <w:t>CR 0473 29.549 Rel-19 Addition of ‘</w:t>
            </w:r>
            <w:proofErr w:type="spellStart"/>
            <w:r w:rsidRPr="00751BDD">
              <w:rPr>
                <w:sz w:val="20"/>
              </w:rPr>
              <w:t>digitalSignature</w:t>
            </w:r>
            <w:proofErr w:type="spellEnd"/>
            <w:r w:rsidRPr="00751BDD">
              <w:rPr>
                <w:sz w:val="20"/>
              </w:rPr>
              <w:t>’ attribute in Digital Asset Profile</w:t>
            </w:r>
          </w:p>
        </w:tc>
        <w:tc>
          <w:tcPr>
            <w:tcW w:w="1401" w:type="dxa"/>
            <w:tcBorders>
              <w:top w:val="nil"/>
              <w:left w:val="single" w:sz="12" w:space="0" w:color="auto"/>
              <w:bottom w:val="single" w:sz="4" w:space="0" w:color="auto"/>
              <w:right w:val="single" w:sz="12" w:space="0" w:color="auto"/>
            </w:tcBorders>
            <w:shd w:val="clear" w:color="auto" w:fill="00FFFF"/>
          </w:tcPr>
          <w:p w14:paraId="037C510A" w14:textId="3FA2ECD2" w:rsidR="00013F27" w:rsidRDefault="00013F27" w:rsidP="00013F27">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533DA0B5" w14:textId="77777777" w:rsidR="00013F27" w:rsidRDefault="00013F27" w:rsidP="00013F27">
            <w:pPr>
              <w:pStyle w:val="TAL"/>
              <w:rPr>
                <w:sz w:val="20"/>
              </w:rPr>
            </w:pPr>
          </w:p>
        </w:tc>
        <w:tc>
          <w:tcPr>
            <w:tcW w:w="4619" w:type="dxa"/>
            <w:tcBorders>
              <w:top w:val="nil"/>
              <w:left w:val="single" w:sz="12" w:space="0" w:color="auto"/>
              <w:right w:val="single" w:sz="12" w:space="0" w:color="auto"/>
            </w:tcBorders>
          </w:tcPr>
          <w:p w14:paraId="7E4B22CE" w14:textId="77777777" w:rsidR="00013F27" w:rsidRPr="00B326D3" w:rsidRDefault="00013F27" w:rsidP="00013F27">
            <w:pPr>
              <w:rPr>
                <w:rFonts w:ascii="Arial" w:hAnsi="Arial" w:cs="Arial"/>
                <w:color w:val="FF0000"/>
                <w:sz w:val="18"/>
              </w:rPr>
            </w:pPr>
          </w:p>
        </w:tc>
      </w:tr>
      <w:tr w:rsidR="0006381A" w14:paraId="1BF4CE9C" w14:textId="77777777" w:rsidTr="005E71FC">
        <w:tc>
          <w:tcPr>
            <w:tcW w:w="975" w:type="dxa"/>
            <w:tcBorders>
              <w:left w:val="single" w:sz="12" w:space="0" w:color="auto"/>
              <w:right w:val="single" w:sz="12" w:space="0" w:color="auto"/>
            </w:tcBorders>
          </w:tcPr>
          <w:p w14:paraId="6C7124A5"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4B97CE98"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19DD726A" w14:textId="77777777" w:rsidR="0006381A" w:rsidRPr="00751BDD" w:rsidRDefault="0006381A" w:rsidP="005E71FC">
            <w:pPr>
              <w:pStyle w:val="TAL"/>
              <w:rPr>
                <w:sz w:val="20"/>
              </w:rPr>
            </w:pPr>
            <w:hyperlink r:id="rId295" w:history="1">
              <w:r>
                <w:rPr>
                  <w:rStyle w:val="Hyperlink"/>
                  <w:rFonts w:ascii="Times New Roman" w:hAnsi="Times New Roman" w:cs="Times New Roman"/>
                  <w:sz w:val="24"/>
                  <w:szCs w:val="24"/>
                  <w:lang w:val="en-US"/>
                </w:rPr>
                <w:t>0060</w:t>
              </w:r>
            </w:hyperlink>
          </w:p>
        </w:tc>
        <w:tc>
          <w:tcPr>
            <w:tcW w:w="3251" w:type="dxa"/>
            <w:tcBorders>
              <w:left w:val="single" w:sz="12" w:space="0" w:color="auto"/>
              <w:bottom w:val="single" w:sz="4" w:space="0" w:color="auto"/>
              <w:right w:val="single" w:sz="12" w:space="0" w:color="auto"/>
            </w:tcBorders>
          </w:tcPr>
          <w:p w14:paraId="5F7B1423" w14:textId="77777777" w:rsidR="0006381A" w:rsidRPr="00751BDD" w:rsidRDefault="0006381A" w:rsidP="005E71FC">
            <w:pPr>
              <w:pStyle w:val="TAL"/>
              <w:rPr>
                <w:sz w:val="20"/>
              </w:rPr>
            </w:pPr>
            <w:r w:rsidRPr="00751BDD">
              <w:rPr>
                <w:sz w:val="20"/>
              </w:rPr>
              <w:t>CR 0474 29.549 Rel-19 Correction to description of ‘</w:t>
            </w:r>
            <w:proofErr w:type="spellStart"/>
            <w:r w:rsidRPr="00751BDD">
              <w:rPr>
                <w:sz w:val="20"/>
              </w:rPr>
              <w:t>daId</w:t>
            </w:r>
            <w:proofErr w:type="spellEnd"/>
            <w:r w:rsidRPr="00751BDD">
              <w:rPr>
                <w:sz w:val="20"/>
              </w:rPr>
              <w:t xml:space="preserve">’ in </w:t>
            </w:r>
            <w:proofErr w:type="spellStart"/>
            <w:r w:rsidRPr="00751BDD">
              <w:rPr>
                <w:sz w:val="20"/>
              </w:rPr>
              <w:t>yaml</w:t>
            </w:r>
            <w:proofErr w:type="spellEnd"/>
            <w:r w:rsidRPr="00751BDD">
              <w:rPr>
                <w:sz w:val="20"/>
              </w:rPr>
              <w:t xml:space="preserve"> file</w:t>
            </w:r>
          </w:p>
        </w:tc>
        <w:tc>
          <w:tcPr>
            <w:tcW w:w="1401" w:type="dxa"/>
            <w:tcBorders>
              <w:left w:val="single" w:sz="12" w:space="0" w:color="auto"/>
              <w:bottom w:val="single" w:sz="4" w:space="0" w:color="auto"/>
              <w:right w:val="single" w:sz="12" w:space="0" w:color="auto"/>
            </w:tcBorders>
          </w:tcPr>
          <w:p w14:paraId="0FC0756F" w14:textId="77777777" w:rsidR="0006381A" w:rsidRPr="00750E57" w:rsidRDefault="0006381A" w:rsidP="005E71FC">
            <w:pPr>
              <w:pStyle w:val="TAL"/>
              <w:rPr>
                <w:sz w:val="20"/>
              </w:rPr>
            </w:pPr>
            <w:r>
              <w:rPr>
                <w:sz w:val="20"/>
              </w:rPr>
              <w:t>Samsung R&amp;D Institute India</w:t>
            </w:r>
          </w:p>
        </w:tc>
        <w:tc>
          <w:tcPr>
            <w:tcW w:w="1062" w:type="dxa"/>
            <w:tcBorders>
              <w:left w:val="single" w:sz="12" w:space="0" w:color="auto"/>
              <w:right w:val="single" w:sz="12" w:space="0" w:color="auto"/>
            </w:tcBorders>
          </w:tcPr>
          <w:p w14:paraId="6565DA52" w14:textId="77777777" w:rsidR="0006381A" w:rsidRPr="00750E57" w:rsidRDefault="0006381A" w:rsidP="005E71FC">
            <w:pPr>
              <w:pStyle w:val="TAL"/>
              <w:rPr>
                <w:sz w:val="20"/>
              </w:rPr>
            </w:pPr>
            <w:r>
              <w:rPr>
                <w:sz w:val="20"/>
              </w:rPr>
              <w:t>Merged with 0187</w:t>
            </w:r>
          </w:p>
        </w:tc>
        <w:tc>
          <w:tcPr>
            <w:tcW w:w="4619" w:type="dxa"/>
            <w:tcBorders>
              <w:left w:val="single" w:sz="12" w:space="0" w:color="auto"/>
              <w:right w:val="single" w:sz="12" w:space="0" w:color="auto"/>
            </w:tcBorders>
          </w:tcPr>
          <w:p w14:paraId="0F756212" w14:textId="77777777" w:rsidR="0006381A" w:rsidRPr="00D67776" w:rsidRDefault="0006381A" w:rsidP="005E71FC">
            <w:pPr>
              <w:rPr>
                <w:rFonts w:ascii="Arial" w:hAnsi="Arial" w:cs="Arial"/>
                <w:color w:val="FF0000"/>
                <w:sz w:val="18"/>
              </w:rPr>
            </w:pPr>
            <w:r w:rsidRPr="00D67776">
              <w:rPr>
                <w:rFonts w:ascii="Arial" w:hAnsi="Arial" w:cs="Arial"/>
                <w:color w:val="FF0000"/>
                <w:sz w:val="18"/>
              </w:rPr>
              <w:t xml:space="preserve">The Release is not consistent. 3GU states Rel-19,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&lt;Rel-19&gt;.</w:t>
            </w:r>
            <w:r w:rsidRPr="00D67776">
              <w:rPr>
                <w:rFonts w:ascii="Arial" w:hAnsi="Arial" w:cs="Arial"/>
                <w:color w:val="FF0000"/>
                <w:sz w:val="18"/>
              </w:rPr>
              <w:br/>
              <w:t xml:space="preserve">The Spec Number is not consistent. 3GU states 29.549,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&lt;29.549&gt;.</w:t>
            </w:r>
            <w:r w:rsidRPr="00D67776">
              <w:rPr>
                <w:rFonts w:ascii="Arial" w:hAnsi="Arial" w:cs="Arial"/>
                <w:color w:val="FF0000"/>
                <w:sz w:val="18"/>
              </w:rPr>
              <w:br/>
              <w:t xml:space="preserve">The CR Number is not consistent. 3GU states 0474,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&lt;0474&gt;.</w:t>
            </w:r>
            <w:r w:rsidRPr="00D67776">
              <w:rPr>
                <w:rFonts w:ascii="Arial" w:hAnsi="Arial" w:cs="Arial"/>
                <w:color w:val="FF0000"/>
                <w:sz w:val="18"/>
              </w:rPr>
              <w:br/>
              <w:t xml:space="preserve">The Revision Number is not consistent. 3GU </w:t>
            </w:r>
            <w:proofErr w:type="gramStart"/>
            <w:r w:rsidRPr="00D67776">
              <w:rPr>
                <w:rFonts w:ascii="Arial" w:hAnsi="Arial" w:cs="Arial"/>
                <w:color w:val="FF0000"/>
                <w:sz w:val="18"/>
              </w:rPr>
              <w:t>states ,</w:t>
            </w:r>
            <w:proofErr w:type="gramEnd"/>
            <w:r w:rsidRPr="00D67776">
              <w:rPr>
                <w:rFonts w:ascii="Arial" w:hAnsi="Arial" w:cs="Arial"/>
                <w:color w:val="FF0000"/>
                <w:sz w:val="18"/>
              </w:rPr>
              <w:t xml:space="preserve">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&lt;0&gt;.</w:t>
            </w:r>
            <w:r w:rsidRPr="00D67776">
              <w:rPr>
                <w:rFonts w:ascii="Arial" w:hAnsi="Arial" w:cs="Arial"/>
                <w:color w:val="FF0000"/>
                <w:sz w:val="18"/>
              </w:rPr>
              <w:br/>
              <w:t xml:space="preserve">The Spec Version is not consistent. 3GU states 19.5.0,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&lt;19.5.0&gt;.</w:t>
            </w:r>
            <w:r w:rsidRPr="00D67776">
              <w:rPr>
                <w:rFonts w:ascii="Arial" w:hAnsi="Arial" w:cs="Arial"/>
                <w:color w:val="FF0000"/>
                <w:sz w:val="18"/>
              </w:rPr>
              <w:br/>
              <w:t xml:space="preserve">The Source to WG is not consistent. 3GU states Samsung R&amp;D Institute India, while the </w:t>
            </w:r>
            <w:proofErr w:type="spellStart"/>
            <w:r w:rsidRPr="00D67776">
              <w:rPr>
                <w:rFonts w:ascii="Arial" w:hAnsi="Arial" w:cs="Arial"/>
                <w:color w:val="FF0000"/>
                <w:sz w:val="18"/>
              </w:rPr>
              <w:t>coverpage</w:t>
            </w:r>
            <w:proofErr w:type="spellEnd"/>
            <w:r w:rsidRPr="00D67776">
              <w:rPr>
                <w:rFonts w:ascii="Arial" w:hAnsi="Arial" w:cs="Arial"/>
                <w:color w:val="FF0000"/>
                <w:sz w:val="18"/>
              </w:rPr>
              <w:t xml:space="preserve"> states Samsung.</w:t>
            </w:r>
          </w:p>
          <w:p w14:paraId="253FFDB2" w14:textId="77777777" w:rsidR="0006381A" w:rsidRPr="00D67776" w:rsidRDefault="0006381A" w:rsidP="005E71FC">
            <w:pPr>
              <w:rPr>
                <w:rFonts w:ascii="Arial" w:hAnsi="Arial" w:cs="Arial"/>
                <w:color w:val="FF0000"/>
                <w:sz w:val="18"/>
              </w:rPr>
            </w:pPr>
            <w:r w:rsidRPr="00D67776">
              <w:rPr>
                <w:rFonts w:ascii="Arial" w:hAnsi="Arial" w:cs="Arial"/>
                <w:color w:val="FF0000"/>
                <w:sz w:val="18"/>
              </w:rPr>
              <w:t xml:space="preserve"> Clauses affected </w:t>
            </w:r>
            <w:proofErr w:type="gramStart"/>
            <w:r w:rsidRPr="00D67776">
              <w:rPr>
                <w:rFonts w:ascii="Arial" w:hAnsi="Arial" w:cs="Arial"/>
                <w:color w:val="FF0000"/>
                <w:sz w:val="18"/>
              </w:rPr>
              <w:t>is</w:t>
            </w:r>
            <w:proofErr w:type="gramEnd"/>
            <w:r w:rsidRPr="00D67776">
              <w:rPr>
                <w:rFonts w:ascii="Arial" w:hAnsi="Arial" w:cs="Arial"/>
                <w:color w:val="FF0000"/>
                <w:sz w:val="18"/>
              </w:rPr>
              <w:t xml:space="preserve"> missing.</w:t>
            </w:r>
          </w:p>
          <w:p w14:paraId="22F44F23" w14:textId="77777777" w:rsidR="0006381A" w:rsidRPr="00D67776" w:rsidRDefault="0006381A" w:rsidP="005E71FC">
            <w:pPr>
              <w:rPr>
                <w:rFonts w:ascii="Arial" w:hAnsi="Arial" w:cs="Arial"/>
                <w:color w:val="0070C0"/>
                <w:sz w:val="18"/>
              </w:rPr>
            </w:pPr>
          </w:p>
          <w:p w14:paraId="118CB168" w14:textId="77777777" w:rsidR="0006381A" w:rsidRPr="006633A1" w:rsidRDefault="0006381A" w:rsidP="005E71FC">
            <w:pPr>
              <w:rPr>
                <w:rFonts w:ascii="Arial" w:hAnsi="Arial" w:cs="Arial"/>
                <w:color w:val="0070C0"/>
                <w:sz w:val="18"/>
                <w:lang w:val="en-GB"/>
              </w:rPr>
            </w:pPr>
            <w:r w:rsidRPr="006633A1">
              <w:rPr>
                <w:rFonts w:ascii="Arial" w:hAnsi="Arial" w:cs="Arial"/>
                <w:color w:val="0070C0"/>
                <w:sz w:val="18"/>
                <w:lang w:val="en-GB"/>
              </w:rPr>
              <w:t>This CR introduces backward compatible correction to the following APIs:</w:t>
            </w:r>
          </w:p>
          <w:p w14:paraId="5D7EA564" w14:textId="77777777" w:rsidR="0006381A" w:rsidRPr="006633A1" w:rsidRDefault="0006381A" w:rsidP="005E71FC">
            <w:pPr>
              <w:rPr>
                <w:rFonts w:ascii="Arial" w:hAnsi="Arial" w:cs="Arial"/>
                <w:color w:val="0070C0"/>
                <w:sz w:val="18"/>
                <w:lang w:val="en-GB"/>
              </w:rPr>
            </w:pPr>
            <w:r w:rsidRPr="006633A1">
              <w:rPr>
                <w:rFonts w:ascii="Arial" w:hAnsi="Arial" w:cs="Arial"/>
                <w:color w:val="0070C0"/>
                <w:sz w:val="18"/>
                <w:lang w:val="en-GB"/>
              </w:rPr>
              <w:t xml:space="preserve">TS 29.549_SS_DAProfileManagement API </w:t>
            </w:r>
            <w:proofErr w:type="spellStart"/>
            <w:r w:rsidRPr="006633A1">
              <w:rPr>
                <w:rFonts w:ascii="Arial" w:hAnsi="Arial" w:cs="Arial"/>
                <w:color w:val="0070C0"/>
                <w:sz w:val="18"/>
                <w:lang w:val="en-GB"/>
              </w:rPr>
              <w:t>yaml</w:t>
            </w:r>
            <w:proofErr w:type="spellEnd"/>
            <w:r w:rsidRPr="006633A1">
              <w:rPr>
                <w:rFonts w:ascii="Arial" w:hAnsi="Arial" w:cs="Arial"/>
                <w:color w:val="0070C0"/>
                <w:sz w:val="18"/>
                <w:lang w:val="en-GB"/>
              </w:rPr>
              <w:t>.</w:t>
            </w:r>
          </w:p>
          <w:p w14:paraId="5E9BD986" w14:textId="77777777" w:rsidR="0006381A" w:rsidRDefault="0006381A" w:rsidP="005E71FC">
            <w:pPr>
              <w:rPr>
                <w:rFonts w:ascii="Arial" w:hAnsi="Arial" w:cs="Arial"/>
                <w:sz w:val="18"/>
              </w:rPr>
            </w:pPr>
            <w:r>
              <w:rPr>
                <w:rFonts w:ascii="Arial" w:hAnsi="Arial" w:cs="Arial"/>
                <w:sz w:val="18"/>
              </w:rPr>
              <w:t>Huawei: should not be a standalone CR. Merge into some CR, e.g. 0187.</w:t>
            </w:r>
          </w:p>
        </w:tc>
      </w:tr>
      <w:tr w:rsidR="0006381A" w14:paraId="784F6E9F" w14:textId="77777777" w:rsidTr="00A33BD4">
        <w:tc>
          <w:tcPr>
            <w:tcW w:w="975" w:type="dxa"/>
            <w:tcBorders>
              <w:left w:val="single" w:sz="12" w:space="0" w:color="auto"/>
              <w:bottom w:val="nil"/>
              <w:right w:val="single" w:sz="12" w:space="0" w:color="auto"/>
            </w:tcBorders>
          </w:tcPr>
          <w:p w14:paraId="19A703DA"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374B791E"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5725335" w14:textId="77777777" w:rsidR="0006381A" w:rsidRPr="00751BDD" w:rsidRDefault="0006381A" w:rsidP="005E71FC">
            <w:pPr>
              <w:pStyle w:val="TAL"/>
              <w:rPr>
                <w:sz w:val="20"/>
              </w:rPr>
            </w:pPr>
            <w:hyperlink r:id="rId296" w:history="1">
              <w:r>
                <w:rPr>
                  <w:rStyle w:val="Hyperlink"/>
                  <w:rFonts w:ascii="Times New Roman" w:hAnsi="Times New Roman" w:cs="Times New Roman"/>
                  <w:sz w:val="24"/>
                  <w:szCs w:val="24"/>
                  <w:lang w:val="en-US"/>
                </w:rPr>
                <w:t>0077</w:t>
              </w:r>
            </w:hyperlink>
          </w:p>
        </w:tc>
        <w:tc>
          <w:tcPr>
            <w:tcW w:w="3251" w:type="dxa"/>
            <w:tcBorders>
              <w:left w:val="single" w:sz="12" w:space="0" w:color="auto"/>
              <w:bottom w:val="nil"/>
              <w:right w:val="single" w:sz="12" w:space="0" w:color="auto"/>
            </w:tcBorders>
          </w:tcPr>
          <w:p w14:paraId="6DEEF3E4" w14:textId="77777777" w:rsidR="0006381A" w:rsidRPr="00751BDD" w:rsidRDefault="0006381A" w:rsidP="005E71FC">
            <w:pPr>
              <w:pStyle w:val="TAL"/>
              <w:rPr>
                <w:sz w:val="20"/>
              </w:rPr>
            </w:pPr>
            <w:r w:rsidRPr="00751BDD">
              <w:rPr>
                <w:sz w:val="20"/>
              </w:rPr>
              <w:t>CR 0002 29.437 Rel-19 Spatial Anchor data model correction</w:t>
            </w:r>
          </w:p>
        </w:tc>
        <w:tc>
          <w:tcPr>
            <w:tcW w:w="1401" w:type="dxa"/>
            <w:tcBorders>
              <w:left w:val="single" w:sz="12" w:space="0" w:color="auto"/>
              <w:bottom w:val="nil"/>
              <w:right w:val="single" w:sz="12" w:space="0" w:color="auto"/>
            </w:tcBorders>
          </w:tcPr>
          <w:p w14:paraId="030F514A"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7DAE473D" w14:textId="77777777" w:rsidR="0006381A" w:rsidRPr="00750E57" w:rsidRDefault="0006381A" w:rsidP="005E71FC">
            <w:pPr>
              <w:pStyle w:val="TAL"/>
              <w:rPr>
                <w:sz w:val="20"/>
              </w:rPr>
            </w:pPr>
            <w:r>
              <w:rPr>
                <w:sz w:val="20"/>
              </w:rPr>
              <w:t>Revised to 0407</w:t>
            </w:r>
          </w:p>
        </w:tc>
        <w:tc>
          <w:tcPr>
            <w:tcW w:w="4619" w:type="dxa"/>
            <w:tcBorders>
              <w:left w:val="single" w:sz="12" w:space="0" w:color="auto"/>
              <w:bottom w:val="nil"/>
              <w:right w:val="single" w:sz="12" w:space="0" w:color="auto"/>
            </w:tcBorders>
          </w:tcPr>
          <w:p w14:paraId="21EFFAAE" w14:textId="77777777" w:rsidR="0006381A" w:rsidRPr="006C0C17" w:rsidRDefault="0006381A" w:rsidP="005E71FC">
            <w:pPr>
              <w:rPr>
                <w:rFonts w:ascii="Arial" w:hAnsi="Arial" w:cs="Arial"/>
                <w:color w:val="FF0000"/>
                <w:sz w:val="18"/>
                <w:lang w:val="en-GB"/>
              </w:rPr>
            </w:pPr>
            <w:r>
              <w:rPr>
                <w:rFonts w:ascii="Arial" w:hAnsi="Arial" w:cs="Arial"/>
                <w:color w:val="FF0000"/>
                <w:sz w:val="18"/>
                <w:lang w:val="en-GB"/>
              </w:rPr>
              <w:t>Wrong template.</w:t>
            </w:r>
          </w:p>
          <w:p w14:paraId="0E70B803" w14:textId="77777777" w:rsidR="0006381A" w:rsidRDefault="0006381A" w:rsidP="005E71FC">
            <w:pPr>
              <w:pStyle w:val="C1Normal"/>
            </w:pPr>
            <w:r>
              <w:t>Ericsson: Last two changes are not needed.</w:t>
            </w:r>
          </w:p>
          <w:p w14:paraId="154FF38E" w14:textId="77777777" w:rsidR="0006381A" w:rsidRDefault="0006381A" w:rsidP="005E71FC">
            <w:pPr>
              <w:rPr>
                <w:rFonts w:ascii="Arial" w:hAnsi="Arial" w:cs="Arial"/>
                <w:sz w:val="18"/>
              </w:rPr>
            </w:pPr>
            <w:r>
              <w:rPr>
                <w:rFonts w:ascii="Arial" w:hAnsi="Arial" w:cs="Arial"/>
                <w:sz w:val="18"/>
              </w:rPr>
              <w:t xml:space="preserve">Huawei: First change collides with 0209 from Huawei. For last two </w:t>
            </w:r>
            <w:proofErr w:type="gramStart"/>
            <w:r>
              <w:rPr>
                <w:rFonts w:ascii="Arial" w:hAnsi="Arial" w:cs="Arial"/>
                <w:sz w:val="18"/>
              </w:rPr>
              <w:t>changes</w:t>
            </w:r>
            <w:proofErr w:type="gramEnd"/>
            <w:r>
              <w:rPr>
                <w:rFonts w:ascii="Arial" w:hAnsi="Arial" w:cs="Arial"/>
                <w:sz w:val="18"/>
              </w:rPr>
              <w:t xml:space="preserve"> </w:t>
            </w:r>
            <w:proofErr w:type="gramStart"/>
            <w:r>
              <w:rPr>
                <w:rFonts w:ascii="Arial" w:hAnsi="Arial" w:cs="Arial"/>
                <w:sz w:val="18"/>
              </w:rPr>
              <w:t>prefers</w:t>
            </w:r>
            <w:proofErr w:type="gramEnd"/>
            <w:r>
              <w:rPr>
                <w:rFonts w:ascii="Arial" w:hAnsi="Arial" w:cs="Arial"/>
                <w:sz w:val="18"/>
              </w:rPr>
              <w:t xml:space="preserve"> this proposal or add them as conditional.</w:t>
            </w:r>
          </w:p>
          <w:p w14:paraId="373F455C" w14:textId="77777777" w:rsidR="0006381A" w:rsidRDefault="0006381A" w:rsidP="005E71FC">
            <w:pPr>
              <w:rPr>
                <w:rFonts w:ascii="Arial" w:hAnsi="Arial" w:cs="Arial"/>
                <w:sz w:val="18"/>
              </w:rPr>
            </w:pPr>
            <w:r>
              <w:rPr>
                <w:rFonts w:ascii="Arial" w:hAnsi="Arial" w:cs="Arial"/>
                <w:sz w:val="18"/>
              </w:rPr>
              <w:t xml:space="preserve">Exceptionally it is accepted to include the change in the </w:t>
            </w:r>
            <w:proofErr w:type="spellStart"/>
            <w:r>
              <w:rPr>
                <w:rFonts w:ascii="Arial" w:hAnsi="Arial" w:cs="Arial"/>
                <w:sz w:val="18"/>
              </w:rPr>
              <w:t>OpenAPI</w:t>
            </w:r>
            <w:proofErr w:type="spellEnd"/>
            <w:r>
              <w:rPr>
                <w:rFonts w:ascii="Arial" w:hAnsi="Arial" w:cs="Arial"/>
                <w:sz w:val="18"/>
              </w:rPr>
              <w:t xml:space="preserve"> </w:t>
            </w:r>
            <w:proofErr w:type="spellStart"/>
            <w:proofErr w:type="gramStart"/>
            <w:r>
              <w:rPr>
                <w:rFonts w:ascii="Arial" w:hAnsi="Arial" w:cs="Arial"/>
                <w:sz w:val="18"/>
              </w:rPr>
              <w:t>eventhough</w:t>
            </w:r>
            <w:proofErr w:type="spellEnd"/>
            <w:proofErr w:type="gramEnd"/>
            <w:r>
              <w:rPr>
                <w:rFonts w:ascii="Arial" w:hAnsi="Arial" w:cs="Arial"/>
                <w:sz w:val="18"/>
              </w:rPr>
              <w:t xml:space="preserve"> this is NBC.</w:t>
            </w:r>
          </w:p>
          <w:p w14:paraId="1154ABCC" w14:textId="77777777" w:rsidR="0006381A" w:rsidRDefault="0006381A" w:rsidP="005E71FC">
            <w:pPr>
              <w:rPr>
                <w:rFonts w:ascii="Arial" w:hAnsi="Arial" w:cs="Arial"/>
                <w:sz w:val="18"/>
              </w:rPr>
            </w:pPr>
            <w:r>
              <w:rPr>
                <w:rFonts w:ascii="Arial" w:hAnsi="Arial" w:cs="Arial"/>
                <w:sz w:val="18"/>
              </w:rPr>
              <w:t>Nokia: will remove the first change.</w:t>
            </w:r>
          </w:p>
        </w:tc>
      </w:tr>
      <w:tr w:rsidR="0006381A" w14:paraId="779DDFAB" w14:textId="77777777" w:rsidTr="00A33BD4">
        <w:tc>
          <w:tcPr>
            <w:tcW w:w="975" w:type="dxa"/>
            <w:tcBorders>
              <w:top w:val="nil"/>
              <w:left w:val="single" w:sz="12" w:space="0" w:color="auto"/>
              <w:right w:val="single" w:sz="12" w:space="0" w:color="auto"/>
            </w:tcBorders>
          </w:tcPr>
          <w:p w14:paraId="1A53CED6"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C32B200"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FE35DB3" w14:textId="7F3B7049" w:rsidR="0006381A" w:rsidRDefault="00A91791" w:rsidP="005E71FC">
            <w:pPr>
              <w:pStyle w:val="TAL"/>
            </w:pPr>
            <w:hyperlink r:id="rId297" w:history="1">
              <w:r>
                <w:rPr>
                  <w:rStyle w:val="Hyperlink"/>
                  <w:rFonts w:ascii="Times New Roman" w:eastAsia="MS Mincho" w:hAnsi="Times New Roman" w:cs="Times New Roman"/>
                  <w:kern w:val="0"/>
                  <w:sz w:val="24"/>
                  <w:szCs w:val="24"/>
                  <w:lang w:val="en-US"/>
                  <w14:ligatures w14:val="none"/>
                </w:rPr>
                <w:t>0407</w:t>
              </w:r>
            </w:hyperlink>
          </w:p>
        </w:tc>
        <w:tc>
          <w:tcPr>
            <w:tcW w:w="3251" w:type="dxa"/>
            <w:tcBorders>
              <w:top w:val="nil"/>
              <w:left w:val="single" w:sz="12" w:space="0" w:color="auto"/>
              <w:bottom w:val="single" w:sz="4" w:space="0" w:color="auto"/>
              <w:right w:val="single" w:sz="12" w:space="0" w:color="auto"/>
            </w:tcBorders>
            <w:shd w:val="clear" w:color="auto" w:fill="00FF00"/>
          </w:tcPr>
          <w:p w14:paraId="308E829B" w14:textId="77777777" w:rsidR="0006381A" w:rsidRPr="00751BDD" w:rsidRDefault="0006381A" w:rsidP="005E71FC">
            <w:pPr>
              <w:pStyle w:val="TAL"/>
              <w:rPr>
                <w:sz w:val="20"/>
              </w:rPr>
            </w:pPr>
            <w:r w:rsidRPr="00751BDD">
              <w:rPr>
                <w:sz w:val="20"/>
              </w:rPr>
              <w:t>CR 0002 29.437 Rel-19 Spatial Anchor data model correction</w:t>
            </w:r>
          </w:p>
        </w:tc>
        <w:tc>
          <w:tcPr>
            <w:tcW w:w="1401" w:type="dxa"/>
            <w:tcBorders>
              <w:top w:val="nil"/>
              <w:left w:val="single" w:sz="12" w:space="0" w:color="auto"/>
              <w:bottom w:val="single" w:sz="4" w:space="0" w:color="auto"/>
              <w:right w:val="single" w:sz="12" w:space="0" w:color="auto"/>
            </w:tcBorders>
            <w:shd w:val="clear" w:color="auto" w:fill="00FF00"/>
          </w:tcPr>
          <w:p w14:paraId="66354155"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24184F98" w14:textId="2EF22FE9" w:rsidR="0006381A" w:rsidRDefault="00A33BD4" w:rsidP="005E71FC">
            <w:pPr>
              <w:pStyle w:val="TAL"/>
              <w:rPr>
                <w:sz w:val="20"/>
              </w:rPr>
            </w:pPr>
            <w:r>
              <w:rPr>
                <w:sz w:val="20"/>
              </w:rPr>
              <w:t>Agreed</w:t>
            </w:r>
          </w:p>
        </w:tc>
        <w:tc>
          <w:tcPr>
            <w:tcW w:w="4619" w:type="dxa"/>
            <w:tcBorders>
              <w:top w:val="nil"/>
              <w:left w:val="single" w:sz="12" w:space="0" w:color="auto"/>
              <w:right w:val="single" w:sz="12" w:space="0" w:color="auto"/>
            </w:tcBorders>
          </w:tcPr>
          <w:p w14:paraId="53B23B68" w14:textId="77777777" w:rsidR="0006381A" w:rsidRDefault="0006381A" w:rsidP="005E71FC">
            <w:pPr>
              <w:rPr>
                <w:rFonts w:ascii="Arial" w:hAnsi="Arial" w:cs="Arial"/>
                <w:color w:val="FF0000"/>
                <w:sz w:val="18"/>
                <w:lang w:val="en-GB"/>
              </w:rPr>
            </w:pPr>
          </w:p>
        </w:tc>
      </w:tr>
      <w:tr w:rsidR="0006381A" w14:paraId="30C63F1A" w14:textId="77777777" w:rsidTr="0082734D">
        <w:tc>
          <w:tcPr>
            <w:tcW w:w="975" w:type="dxa"/>
            <w:tcBorders>
              <w:left w:val="single" w:sz="12" w:space="0" w:color="auto"/>
              <w:bottom w:val="nil"/>
              <w:right w:val="single" w:sz="12" w:space="0" w:color="auto"/>
            </w:tcBorders>
          </w:tcPr>
          <w:p w14:paraId="7E9A899F"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099E8530"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1682F9F" w14:textId="77777777" w:rsidR="0006381A" w:rsidRPr="00751BDD" w:rsidRDefault="0006381A" w:rsidP="005E71FC">
            <w:pPr>
              <w:pStyle w:val="TAL"/>
              <w:rPr>
                <w:sz w:val="20"/>
              </w:rPr>
            </w:pPr>
            <w:hyperlink r:id="rId298" w:history="1">
              <w:r>
                <w:rPr>
                  <w:rStyle w:val="Hyperlink"/>
                  <w:rFonts w:ascii="Times New Roman" w:hAnsi="Times New Roman" w:cs="Times New Roman"/>
                  <w:sz w:val="24"/>
                  <w:szCs w:val="24"/>
                  <w:lang w:val="en-US"/>
                </w:rPr>
                <w:t>0078</w:t>
              </w:r>
            </w:hyperlink>
          </w:p>
        </w:tc>
        <w:tc>
          <w:tcPr>
            <w:tcW w:w="3251" w:type="dxa"/>
            <w:tcBorders>
              <w:left w:val="single" w:sz="12" w:space="0" w:color="auto"/>
              <w:bottom w:val="nil"/>
              <w:right w:val="single" w:sz="12" w:space="0" w:color="auto"/>
            </w:tcBorders>
          </w:tcPr>
          <w:p w14:paraId="34F7AE8B" w14:textId="77777777" w:rsidR="0006381A" w:rsidRPr="00751BDD" w:rsidRDefault="0006381A" w:rsidP="005E71FC">
            <w:pPr>
              <w:pStyle w:val="TAL"/>
              <w:rPr>
                <w:sz w:val="20"/>
              </w:rPr>
            </w:pPr>
            <w:r w:rsidRPr="00751BDD">
              <w:rPr>
                <w:sz w:val="20"/>
              </w:rPr>
              <w:t>CR 0003 29.437 Rel-19 Spatial Anchor usage report correction</w:t>
            </w:r>
          </w:p>
        </w:tc>
        <w:tc>
          <w:tcPr>
            <w:tcW w:w="1401" w:type="dxa"/>
            <w:tcBorders>
              <w:left w:val="single" w:sz="12" w:space="0" w:color="auto"/>
              <w:bottom w:val="nil"/>
              <w:right w:val="single" w:sz="12" w:space="0" w:color="auto"/>
            </w:tcBorders>
          </w:tcPr>
          <w:p w14:paraId="1CEFE4CA"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3A28C824" w14:textId="77777777" w:rsidR="0006381A" w:rsidRPr="00750E57" w:rsidRDefault="0006381A" w:rsidP="005E71FC">
            <w:pPr>
              <w:pStyle w:val="TAL"/>
              <w:rPr>
                <w:sz w:val="20"/>
              </w:rPr>
            </w:pPr>
            <w:r>
              <w:rPr>
                <w:sz w:val="20"/>
              </w:rPr>
              <w:t>Revised to 0412</w:t>
            </w:r>
          </w:p>
        </w:tc>
        <w:tc>
          <w:tcPr>
            <w:tcW w:w="4619" w:type="dxa"/>
            <w:tcBorders>
              <w:left w:val="single" w:sz="12" w:space="0" w:color="auto"/>
              <w:bottom w:val="nil"/>
              <w:right w:val="single" w:sz="12" w:space="0" w:color="auto"/>
            </w:tcBorders>
          </w:tcPr>
          <w:p w14:paraId="4992CDBE" w14:textId="77777777" w:rsidR="0006381A" w:rsidRPr="006C0C17" w:rsidRDefault="0006381A" w:rsidP="005E71FC">
            <w:pPr>
              <w:rPr>
                <w:rFonts w:ascii="Arial" w:hAnsi="Arial" w:cs="Arial"/>
                <w:color w:val="FF0000"/>
                <w:sz w:val="18"/>
                <w:lang w:val="en-GB"/>
              </w:rPr>
            </w:pPr>
            <w:r>
              <w:rPr>
                <w:rFonts w:ascii="Arial" w:hAnsi="Arial" w:cs="Arial"/>
                <w:color w:val="FF0000"/>
                <w:sz w:val="18"/>
                <w:lang w:val="en-GB"/>
              </w:rPr>
              <w:t>Wrong template.</w:t>
            </w:r>
          </w:p>
          <w:p w14:paraId="1FEBC280" w14:textId="77777777" w:rsidR="0006381A" w:rsidRDefault="0006381A" w:rsidP="005E71FC">
            <w:pPr>
              <w:rPr>
                <w:rFonts w:ascii="Arial" w:hAnsi="Arial" w:cs="Arial"/>
                <w:color w:val="0070C0"/>
                <w:sz w:val="18"/>
                <w:lang w:val="en-GB"/>
              </w:rPr>
            </w:pPr>
          </w:p>
          <w:p w14:paraId="32915F20" w14:textId="77777777" w:rsidR="0006381A" w:rsidRPr="00574FF4" w:rsidRDefault="0006381A" w:rsidP="005E71FC">
            <w:pPr>
              <w:rPr>
                <w:rFonts w:ascii="Arial" w:hAnsi="Arial" w:cs="Arial"/>
                <w:color w:val="0070C0"/>
                <w:sz w:val="18"/>
                <w:lang w:val="en-GB"/>
              </w:rPr>
            </w:pPr>
            <w:r w:rsidRPr="00574FF4">
              <w:rPr>
                <w:rFonts w:ascii="Arial" w:hAnsi="Arial" w:cs="Arial"/>
                <w:color w:val="0070C0"/>
                <w:sz w:val="18"/>
                <w:lang w:val="en-GB"/>
              </w:rPr>
              <w:t xml:space="preserve">This CR introduces a backwards compatible correction to the </w:t>
            </w:r>
            <w:proofErr w:type="spellStart"/>
            <w:r w:rsidRPr="00574FF4">
              <w:rPr>
                <w:rFonts w:ascii="Arial" w:hAnsi="Arial" w:cs="Arial"/>
                <w:color w:val="0070C0"/>
                <w:sz w:val="18"/>
                <w:lang w:val="en-GB"/>
              </w:rPr>
              <w:t>OpenAPI</w:t>
            </w:r>
            <w:proofErr w:type="spellEnd"/>
            <w:r w:rsidRPr="00574FF4">
              <w:rPr>
                <w:rFonts w:ascii="Arial" w:hAnsi="Arial" w:cs="Arial"/>
                <w:color w:val="0070C0"/>
                <w:sz w:val="18"/>
                <w:lang w:val="en-GB"/>
              </w:rPr>
              <w:t xml:space="preserve"> descriptions of the following APIs:</w:t>
            </w:r>
          </w:p>
          <w:p w14:paraId="0DFB1210" w14:textId="77777777" w:rsidR="0006381A" w:rsidRPr="00574FF4" w:rsidRDefault="0006381A" w:rsidP="005E71FC">
            <w:pPr>
              <w:rPr>
                <w:rFonts w:ascii="Arial" w:hAnsi="Arial" w:cs="Arial"/>
                <w:color w:val="0070C0"/>
                <w:sz w:val="18"/>
                <w:lang w:val="en-GB"/>
              </w:rPr>
            </w:pPr>
          </w:p>
          <w:p w14:paraId="73F0B591" w14:textId="77777777" w:rsidR="0006381A" w:rsidRPr="00574FF4" w:rsidRDefault="0006381A" w:rsidP="005E71FC">
            <w:pPr>
              <w:rPr>
                <w:rFonts w:ascii="Arial" w:hAnsi="Arial" w:cs="Arial"/>
                <w:color w:val="0070C0"/>
                <w:sz w:val="18"/>
                <w:lang w:val="en-GB"/>
              </w:rPr>
            </w:pPr>
            <w:r w:rsidRPr="00574FF4">
              <w:rPr>
                <w:rFonts w:ascii="Arial" w:hAnsi="Arial" w:cs="Arial"/>
                <w:color w:val="0070C0"/>
                <w:sz w:val="18"/>
                <w:lang w:val="en-GB"/>
              </w:rPr>
              <w:t>TS29437_SS_SAnUsage.yaml</w:t>
            </w:r>
          </w:p>
          <w:p w14:paraId="74727FFF" w14:textId="77777777" w:rsidR="0006381A" w:rsidRDefault="0006381A" w:rsidP="005E71FC">
            <w:pPr>
              <w:rPr>
                <w:rFonts w:ascii="Arial" w:hAnsi="Arial" w:cs="Arial"/>
                <w:sz w:val="18"/>
              </w:rPr>
            </w:pPr>
            <w:r>
              <w:rPr>
                <w:rFonts w:ascii="Arial" w:hAnsi="Arial" w:cs="Arial"/>
                <w:sz w:val="18"/>
              </w:rPr>
              <w:t>Ericsson: 200 ok not needed. Typos.</w:t>
            </w:r>
          </w:p>
          <w:p w14:paraId="67A55172" w14:textId="77777777" w:rsidR="0006381A" w:rsidRDefault="0006381A" w:rsidP="005E71FC">
            <w:pPr>
              <w:rPr>
                <w:rFonts w:ascii="Arial" w:hAnsi="Arial" w:cs="Arial"/>
                <w:sz w:val="18"/>
              </w:rPr>
            </w:pPr>
            <w:r>
              <w:rPr>
                <w:rFonts w:ascii="Arial" w:hAnsi="Arial" w:cs="Arial"/>
                <w:sz w:val="18"/>
              </w:rPr>
              <w:t>Huawei: collides with 3 CRs.</w:t>
            </w:r>
          </w:p>
          <w:p w14:paraId="4C326D56" w14:textId="77777777" w:rsidR="0006381A" w:rsidRDefault="0006381A" w:rsidP="005E71FC">
            <w:pPr>
              <w:rPr>
                <w:rFonts w:ascii="Arial" w:hAnsi="Arial" w:cs="Arial"/>
                <w:sz w:val="18"/>
              </w:rPr>
            </w:pPr>
            <w:r>
              <w:rPr>
                <w:rFonts w:ascii="Arial" w:hAnsi="Arial" w:cs="Arial"/>
                <w:sz w:val="18"/>
              </w:rPr>
              <w:t xml:space="preserve">Nokia: Ok to remove adding 200 </w:t>
            </w:r>
            <w:proofErr w:type="gramStart"/>
            <w:r>
              <w:rPr>
                <w:rFonts w:ascii="Arial" w:hAnsi="Arial" w:cs="Arial"/>
                <w:sz w:val="18"/>
              </w:rPr>
              <w:t>ok</w:t>
            </w:r>
            <w:proofErr w:type="gram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 xml:space="preserve"> and change the description instead. </w:t>
            </w:r>
          </w:p>
          <w:p w14:paraId="45995DCC" w14:textId="77777777" w:rsidR="0006381A" w:rsidRDefault="0006381A" w:rsidP="005E71FC">
            <w:pPr>
              <w:rPr>
                <w:rFonts w:ascii="Arial" w:hAnsi="Arial" w:cs="Arial"/>
                <w:sz w:val="18"/>
              </w:rPr>
            </w:pPr>
            <w:r>
              <w:rPr>
                <w:rFonts w:ascii="Arial" w:hAnsi="Arial" w:cs="Arial"/>
                <w:sz w:val="18"/>
              </w:rPr>
              <w:t xml:space="preserve">Ok with changing the </w:t>
            </w:r>
            <w:proofErr w:type="spellStart"/>
            <w:r>
              <w:rPr>
                <w:rFonts w:ascii="Arial" w:hAnsi="Arial" w:cs="Arial"/>
                <w:sz w:val="18"/>
              </w:rPr>
              <w:t>OpenAPI</w:t>
            </w:r>
            <w:proofErr w:type="spellEnd"/>
            <w:r>
              <w:rPr>
                <w:rFonts w:ascii="Arial" w:hAnsi="Arial" w:cs="Arial"/>
                <w:sz w:val="18"/>
              </w:rPr>
              <w:t xml:space="preserve"> with the required attributes.</w:t>
            </w:r>
          </w:p>
          <w:p w14:paraId="27B047FB" w14:textId="77777777" w:rsidR="0006381A" w:rsidRDefault="0006381A" w:rsidP="005E71FC">
            <w:pPr>
              <w:rPr>
                <w:rFonts w:ascii="Arial" w:hAnsi="Arial" w:cs="Arial"/>
                <w:sz w:val="18"/>
              </w:rPr>
            </w:pPr>
          </w:p>
        </w:tc>
      </w:tr>
      <w:tr w:rsidR="0006381A" w14:paraId="5A6417D3" w14:textId="77777777" w:rsidTr="00037559">
        <w:tc>
          <w:tcPr>
            <w:tcW w:w="975" w:type="dxa"/>
            <w:tcBorders>
              <w:top w:val="nil"/>
              <w:left w:val="single" w:sz="12" w:space="0" w:color="auto"/>
              <w:bottom w:val="nil"/>
              <w:right w:val="single" w:sz="12" w:space="0" w:color="auto"/>
            </w:tcBorders>
          </w:tcPr>
          <w:p w14:paraId="406F96E5" w14:textId="77777777" w:rsidR="0006381A" w:rsidRPr="00D81B37" w:rsidRDefault="0006381A" w:rsidP="005E71FC">
            <w:pPr>
              <w:pStyle w:val="TAL"/>
              <w:rPr>
                <w:sz w:val="20"/>
              </w:rPr>
            </w:pPr>
          </w:p>
        </w:tc>
        <w:tc>
          <w:tcPr>
            <w:tcW w:w="2635" w:type="dxa"/>
            <w:tcBorders>
              <w:top w:val="nil"/>
              <w:left w:val="single" w:sz="12" w:space="0" w:color="auto"/>
              <w:bottom w:val="nil"/>
              <w:right w:val="single" w:sz="12" w:space="0" w:color="auto"/>
            </w:tcBorders>
          </w:tcPr>
          <w:p w14:paraId="13FCAFDA"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tcPr>
          <w:p w14:paraId="5FF2FDCF" w14:textId="6713B25E" w:rsidR="0006381A" w:rsidRDefault="00A91791" w:rsidP="005E71FC">
            <w:pPr>
              <w:pStyle w:val="TAL"/>
            </w:pPr>
            <w:hyperlink r:id="rId299" w:history="1">
              <w:r>
                <w:rPr>
                  <w:rStyle w:val="Hyperlink"/>
                  <w:rFonts w:ascii="Times New Roman" w:eastAsia="MS Mincho" w:hAnsi="Times New Roman" w:cs="Times New Roman"/>
                  <w:kern w:val="0"/>
                  <w:sz w:val="24"/>
                  <w:szCs w:val="24"/>
                  <w:lang w:val="en-US"/>
                  <w14:ligatures w14:val="none"/>
                </w:rPr>
                <w:t>0</w:t>
              </w:r>
              <w:r>
                <w:rPr>
                  <w:rStyle w:val="Hyperlink"/>
                  <w:rFonts w:ascii="Times New Roman" w:eastAsia="MS Mincho" w:hAnsi="Times New Roman" w:cs="Times New Roman"/>
                  <w:kern w:val="0"/>
                  <w:sz w:val="24"/>
                  <w:szCs w:val="24"/>
                  <w:lang w:val="en-US"/>
                  <w14:ligatures w14:val="none"/>
                </w:rPr>
                <w:t>4</w:t>
              </w:r>
              <w:r>
                <w:rPr>
                  <w:rStyle w:val="Hyperlink"/>
                  <w:rFonts w:ascii="Times New Roman" w:eastAsia="MS Mincho" w:hAnsi="Times New Roman" w:cs="Times New Roman"/>
                  <w:kern w:val="0"/>
                  <w:sz w:val="24"/>
                  <w:szCs w:val="24"/>
                  <w:lang w:val="en-US"/>
                  <w14:ligatures w14:val="none"/>
                </w:rPr>
                <w:t>12</w:t>
              </w:r>
            </w:hyperlink>
          </w:p>
        </w:tc>
        <w:tc>
          <w:tcPr>
            <w:tcW w:w="3251" w:type="dxa"/>
            <w:tcBorders>
              <w:top w:val="nil"/>
              <w:left w:val="single" w:sz="12" w:space="0" w:color="auto"/>
              <w:bottom w:val="nil"/>
              <w:right w:val="single" w:sz="12" w:space="0" w:color="auto"/>
            </w:tcBorders>
          </w:tcPr>
          <w:p w14:paraId="07FFD036" w14:textId="77777777" w:rsidR="0006381A" w:rsidRPr="00751BDD" w:rsidRDefault="0006381A" w:rsidP="005E71FC">
            <w:pPr>
              <w:pStyle w:val="TAL"/>
              <w:rPr>
                <w:sz w:val="20"/>
              </w:rPr>
            </w:pPr>
            <w:r w:rsidRPr="00751BDD">
              <w:rPr>
                <w:sz w:val="20"/>
              </w:rPr>
              <w:t>CR 0003 29.437 Rel-19 Spatial Anchor usage report correction</w:t>
            </w:r>
          </w:p>
        </w:tc>
        <w:tc>
          <w:tcPr>
            <w:tcW w:w="1401" w:type="dxa"/>
            <w:tcBorders>
              <w:top w:val="nil"/>
              <w:left w:val="single" w:sz="12" w:space="0" w:color="auto"/>
              <w:bottom w:val="nil"/>
              <w:right w:val="single" w:sz="12" w:space="0" w:color="auto"/>
            </w:tcBorders>
          </w:tcPr>
          <w:p w14:paraId="7BE34B34" w14:textId="77777777" w:rsidR="0006381A" w:rsidRDefault="0006381A" w:rsidP="005E71FC">
            <w:pPr>
              <w:pStyle w:val="TAL"/>
              <w:rPr>
                <w:sz w:val="20"/>
              </w:rPr>
            </w:pPr>
            <w:r>
              <w:rPr>
                <w:sz w:val="20"/>
              </w:rPr>
              <w:t>Nokia</w:t>
            </w:r>
          </w:p>
        </w:tc>
        <w:tc>
          <w:tcPr>
            <w:tcW w:w="1062" w:type="dxa"/>
            <w:tcBorders>
              <w:top w:val="nil"/>
              <w:left w:val="single" w:sz="12" w:space="0" w:color="auto"/>
              <w:bottom w:val="nil"/>
              <w:right w:val="single" w:sz="12" w:space="0" w:color="auto"/>
            </w:tcBorders>
          </w:tcPr>
          <w:p w14:paraId="59C914CE" w14:textId="52C8E890" w:rsidR="0006381A" w:rsidRDefault="0082734D" w:rsidP="005E71FC">
            <w:pPr>
              <w:pStyle w:val="TAL"/>
              <w:rPr>
                <w:sz w:val="20"/>
              </w:rPr>
            </w:pPr>
            <w:r>
              <w:rPr>
                <w:sz w:val="20"/>
              </w:rPr>
              <w:t>Revised to 0442</w:t>
            </w:r>
          </w:p>
        </w:tc>
        <w:tc>
          <w:tcPr>
            <w:tcW w:w="4619" w:type="dxa"/>
            <w:tcBorders>
              <w:top w:val="nil"/>
              <w:left w:val="single" w:sz="12" w:space="0" w:color="auto"/>
              <w:bottom w:val="nil"/>
              <w:right w:val="single" w:sz="12" w:space="0" w:color="auto"/>
            </w:tcBorders>
          </w:tcPr>
          <w:p w14:paraId="12301A0D" w14:textId="750A247E" w:rsidR="0006381A" w:rsidRDefault="0082734D" w:rsidP="0082734D">
            <w:pPr>
              <w:pStyle w:val="C1Normal"/>
            </w:pPr>
            <w:r>
              <w:t>Remove 307 &amp; 308 change.</w:t>
            </w:r>
          </w:p>
        </w:tc>
      </w:tr>
      <w:tr w:rsidR="0082734D" w14:paraId="060B6DC3" w14:textId="77777777" w:rsidTr="00037559">
        <w:tc>
          <w:tcPr>
            <w:tcW w:w="975" w:type="dxa"/>
            <w:tcBorders>
              <w:top w:val="nil"/>
              <w:left w:val="single" w:sz="12" w:space="0" w:color="auto"/>
              <w:right w:val="single" w:sz="12" w:space="0" w:color="auto"/>
            </w:tcBorders>
          </w:tcPr>
          <w:p w14:paraId="0E7BCF74" w14:textId="77777777" w:rsidR="0082734D" w:rsidRPr="00D81B37" w:rsidRDefault="0082734D" w:rsidP="0082734D">
            <w:pPr>
              <w:pStyle w:val="TAL"/>
              <w:rPr>
                <w:sz w:val="20"/>
              </w:rPr>
            </w:pPr>
          </w:p>
        </w:tc>
        <w:tc>
          <w:tcPr>
            <w:tcW w:w="2635" w:type="dxa"/>
            <w:tcBorders>
              <w:top w:val="nil"/>
              <w:left w:val="single" w:sz="12" w:space="0" w:color="auto"/>
              <w:right w:val="single" w:sz="12" w:space="0" w:color="auto"/>
            </w:tcBorders>
          </w:tcPr>
          <w:p w14:paraId="3ED23FED" w14:textId="77777777" w:rsidR="0082734D" w:rsidRPr="00D81B37" w:rsidRDefault="0082734D" w:rsidP="008273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EB3613" w14:textId="67EC1B53" w:rsidR="0082734D" w:rsidRDefault="0082734D" w:rsidP="0082734D">
            <w:pPr>
              <w:pStyle w:val="TAL"/>
            </w:pPr>
            <w:r>
              <w:t>0442</w:t>
            </w:r>
          </w:p>
        </w:tc>
        <w:tc>
          <w:tcPr>
            <w:tcW w:w="3251" w:type="dxa"/>
            <w:tcBorders>
              <w:top w:val="nil"/>
              <w:left w:val="single" w:sz="12" w:space="0" w:color="auto"/>
              <w:bottom w:val="single" w:sz="4" w:space="0" w:color="auto"/>
              <w:right w:val="single" w:sz="12" w:space="0" w:color="auto"/>
            </w:tcBorders>
            <w:shd w:val="clear" w:color="auto" w:fill="DEE7AB"/>
          </w:tcPr>
          <w:p w14:paraId="34863B9D" w14:textId="0B9527AE" w:rsidR="0082734D" w:rsidRPr="00751BDD" w:rsidRDefault="0082734D" w:rsidP="0082734D">
            <w:pPr>
              <w:pStyle w:val="TAL"/>
              <w:rPr>
                <w:sz w:val="20"/>
              </w:rPr>
            </w:pPr>
            <w:r w:rsidRPr="00751BDD">
              <w:rPr>
                <w:sz w:val="20"/>
              </w:rPr>
              <w:t>CR 0003 29.437 Rel-19 Spatial Anchor usage report correction</w:t>
            </w:r>
          </w:p>
        </w:tc>
        <w:tc>
          <w:tcPr>
            <w:tcW w:w="1401" w:type="dxa"/>
            <w:tcBorders>
              <w:top w:val="nil"/>
              <w:left w:val="single" w:sz="12" w:space="0" w:color="auto"/>
              <w:bottom w:val="single" w:sz="4" w:space="0" w:color="auto"/>
              <w:right w:val="single" w:sz="12" w:space="0" w:color="auto"/>
            </w:tcBorders>
            <w:shd w:val="clear" w:color="auto" w:fill="DEE7AB"/>
          </w:tcPr>
          <w:p w14:paraId="1CA9BF2B" w14:textId="741FF13C" w:rsidR="0082734D" w:rsidRDefault="0082734D" w:rsidP="0082734D">
            <w:pPr>
              <w:pStyle w:val="TAL"/>
              <w:rPr>
                <w:sz w:val="20"/>
              </w:rPr>
            </w:pPr>
            <w:r>
              <w:rPr>
                <w:sz w:val="20"/>
              </w:rPr>
              <w:t>Nokia</w:t>
            </w:r>
          </w:p>
        </w:tc>
        <w:tc>
          <w:tcPr>
            <w:tcW w:w="1062" w:type="dxa"/>
            <w:tcBorders>
              <w:top w:val="nil"/>
              <w:left w:val="single" w:sz="12" w:space="0" w:color="auto"/>
              <w:right w:val="single" w:sz="12" w:space="0" w:color="auto"/>
            </w:tcBorders>
          </w:tcPr>
          <w:p w14:paraId="371792E3" w14:textId="17C5FD9E" w:rsidR="0082734D" w:rsidRDefault="00037559" w:rsidP="0082734D">
            <w:pPr>
              <w:pStyle w:val="TAL"/>
              <w:rPr>
                <w:sz w:val="20"/>
              </w:rPr>
            </w:pPr>
            <w:r>
              <w:rPr>
                <w:sz w:val="20"/>
              </w:rPr>
              <w:t>Pre-Agreed</w:t>
            </w:r>
          </w:p>
        </w:tc>
        <w:tc>
          <w:tcPr>
            <w:tcW w:w="4619" w:type="dxa"/>
            <w:tcBorders>
              <w:top w:val="nil"/>
              <w:left w:val="single" w:sz="12" w:space="0" w:color="auto"/>
              <w:right w:val="single" w:sz="12" w:space="0" w:color="auto"/>
            </w:tcBorders>
          </w:tcPr>
          <w:p w14:paraId="1E6AE622" w14:textId="77777777" w:rsidR="0082734D" w:rsidRDefault="0082734D" w:rsidP="0082734D">
            <w:pPr>
              <w:rPr>
                <w:rFonts w:ascii="Arial" w:hAnsi="Arial" w:cs="Arial"/>
                <w:color w:val="FF0000"/>
                <w:sz w:val="18"/>
                <w:lang w:val="en-GB"/>
              </w:rPr>
            </w:pPr>
          </w:p>
        </w:tc>
      </w:tr>
      <w:tr w:rsidR="0006381A" w14:paraId="7D9D548B" w14:textId="77777777" w:rsidTr="000A665F">
        <w:tc>
          <w:tcPr>
            <w:tcW w:w="975" w:type="dxa"/>
            <w:tcBorders>
              <w:left w:val="single" w:sz="12" w:space="0" w:color="auto"/>
              <w:bottom w:val="nil"/>
              <w:right w:val="single" w:sz="12" w:space="0" w:color="auto"/>
            </w:tcBorders>
          </w:tcPr>
          <w:p w14:paraId="4CF2CED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9F62277"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294FB96" w14:textId="77777777" w:rsidR="0006381A" w:rsidRPr="00751BDD" w:rsidRDefault="0006381A" w:rsidP="005E71FC">
            <w:pPr>
              <w:pStyle w:val="TAL"/>
              <w:rPr>
                <w:sz w:val="20"/>
              </w:rPr>
            </w:pPr>
            <w:hyperlink r:id="rId300" w:history="1">
              <w:r>
                <w:rPr>
                  <w:rStyle w:val="Hyperlink"/>
                  <w:rFonts w:ascii="Times New Roman" w:hAnsi="Times New Roman" w:cs="Times New Roman"/>
                  <w:sz w:val="24"/>
                  <w:szCs w:val="24"/>
                  <w:lang w:val="en-US"/>
                </w:rPr>
                <w:t>0079</w:t>
              </w:r>
            </w:hyperlink>
          </w:p>
        </w:tc>
        <w:tc>
          <w:tcPr>
            <w:tcW w:w="3251" w:type="dxa"/>
            <w:tcBorders>
              <w:left w:val="single" w:sz="12" w:space="0" w:color="auto"/>
              <w:bottom w:val="nil"/>
              <w:right w:val="single" w:sz="12" w:space="0" w:color="auto"/>
            </w:tcBorders>
          </w:tcPr>
          <w:p w14:paraId="7884607D" w14:textId="77777777" w:rsidR="0006381A" w:rsidRPr="00751BDD" w:rsidRDefault="0006381A" w:rsidP="005E71FC">
            <w:pPr>
              <w:pStyle w:val="TAL"/>
              <w:rPr>
                <w:sz w:val="20"/>
              </w:rPr>
            </w:pPr>
            <w:r w:rsidRPr="00751BDD">
              <w:rPr>
                <w:sz w:val="20"/>
              </w:rPr>
              <w:t xml:space="preserve">CR 0004 29.437 Rel-19 </w:t>
            </w:r>
            <w:proofErr w:type="spellStart"/>
            <w:r w:rsidRPr="00751BDD">
              <w:rPr>
                <w:sz w:val="20"/>
              </w:rPr>
              <w:t>SS_SmManagement</w:t>
            </w:r>
            <w:proofErr w:type="spellEnd"/>
            <w:r w:rsidRPr="00751BDD">
              <w:rPr>
                <w:sz w:val="20"/>
              </w:rPr>
              <w:t xml:space="preserve"> API correction</w:t>
            </w:r>
          </w:p>
        </w:tc>
        <w:tc>
          <w:tcPr>
            <w:tcW w:w="1401" w:type="dxa"/>
            <w:tcBorders>
              <w:left w:val="single" w:sz="12" w:space="0" w:color="auto"/>
              <w:bottom w:val="nil"/>
              <w:right w:val="single" w:sz="12" w:space="0" w:color="auto"/>
            </w:tcBorders>
          </w:tcPr>
          <w:p w14:paraId="097681B1"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225A1488" w14:textId="77777777" w:rsidR="0006381A" w:rsidRPr="00750E57" w:rsidRDefault="0006381A" w:rsidP="005E71FC">
            <w:pPr>
              <w:pStyle w:val="TAL"/>
              <w:rPr>
                <w:sz w:val="20"/>
              </w:rPr>
            </w:pPr>
            <w:r>
              <w:rPr>
                <w:sz w:val="20"/>
              </w:rPr>
              <w:t>Revised to 0413</w:t>
            </w:r>
          </w:p>
        </w:tc>
        <w:tc>
          <w:tcPr>
            <w:tcW w:w="4619" w:type="dxa"/>
            <w:tcBorders>
              <w:left w:val="single" w:sz="12" w:space="0" w:color="auto"/>
              <w:bottom w:val="nil"/>
              <w:right w:val="single" w:sz="12" w:space="0" w:color="auto"/>
            </w:tcBorders>
          </w:tcPr>
          <w:p w14:paraId="74D265D7" w14:textId="77777777" w:rsidR="0006381A" w:rsidRPr="006C0C17" w:rsidRDefault="0006381A" w:rsidP="005E71FC">
            <w:pPr>
              <w:rPr>
                <w:rFonts w:ascii="Arial" w:hAnsi="Arial" w:cs="Arial"/>
                <w:color w:val="FF0000"/>
                <w:sz w:val="18"/>
                <w:lang w:val="en-GB"/>
              </w:rPr>
            </w:pPr>
            <w:r>
              <w:rPr>
                <w:rFonts w:ascii="Arial" w:hAnsi="Arial" w:cs="Arial"/>
                <w:color w:val="FF0000"/>
                <w:sz w:val="18"/>
                <w:lang w:val="en-GB"/>
              </w:rPr>
              <w:t>Wrong template.</w:t>
            </w:r>
          </w:p>
          <w:p w14:paraId="4699F166" w14:textId="77777777" w:rsidR="0006381A" w:rsidRPr="00DD5B5A" w:rsidRDefault="0006381A" w:rsidP="005E71FC">
            <w:pPr>
              <w:rPr>
                <w:rFonts w:ascii="Arial" w:hAnsi="Arial" w:cs="Arial"/>
                <w:color w:val="0070C0"/>
                <w:sz w:val="18"/>
                <w:lang w:val="en-GB"/>
              </w:rPr>
            </w:pPr>
            <w:r w:rsidRPr="00DD5B5A">
              <w:rPr>
                <w:rFonts w:ascii="Arial" w:hAnsi="Arial" w:cs="Arial"/>
                <w:color w:val="0070C0"/>
                <w:sz w:val="18"/>
                <w:lang w:val="en-GB"/>
              </w:rPr>
              <w:t xml:space="preserve">This CR introduces a backwards compatible correction to the </w:t>
            </w:r>
            <w:proofErr w:type="spellStart"/>
            <w:r w:rsidRPr="00DD5B5A">
              <w:rPr>
                <w:rFonts w:ascii="Arial" w:hAnsi="Arial" w:cs="Arial"/>
                <w:color w:val="0070C0"/>
                <w:sz w:val="18"/>
                <w:lang w:val="en-GB"/>
              </w:rPr>
              <w:t>OpenAPI</w:t>
            </w:r>
            <w:proofErr w:type="spellEnd"/>
            <w:r w:rsidRPr="00DD5B5A">
              <w:rPr>
                <w:rFonts w:ascii="Arial" w:hAnsi="Arial" w:cs="Arial"/>
                <w:color w:val="0070C0"/>
                <w:sz w:val="18"/>
                <w:lang w:val="en-GB"/>
              </w:rPr>
              <w:t xml:space="preserve"> descriptions of the following APIs:</w:t>
            </w:r>
          </w:p>
          <w:p w14:paraId="1ACEBF7B" w14:textId="77777777" w:rsidR="0006381A" w:rsidRPr="00DD5B5A" w:rsidRDefault="0006381A" w:rsidP="005E71FC">
            <w:pPr>
              <w:rPr>
                <w:rFonts w:ascii="Arial" w:hAnsi="Arial" w:cs="Arial"/>
                <w:color w:val="0070C0"/>
                <w:sz w:val="18"/>
                <w:lang w:val="en-GB"/>
              </w:rPr>
            </w:pPr>
          </w:p>
          <w:p w14:paraId="08949AF8" w14:textId="77777777" w:rsidR="0006381A" w:rsidRDefault="0006381A" w:rsidP="005E71FC">
            <w:pPr>
              <w:rPr>
                <w:rFonts w:ascii="Arial" w:hAnsi="Arial" w:cs="Arial"/>
                <w:color w:val="0070C0"/>
                <w:sz w:val="18"/>
                <w:lang w:val="en-GB"/>
              </w:rPr>
            </w:pPr>
            <w:r w:rsidRPr="00DD5B5A">
              <w:rPr>
                <w:rFonts w:ascii="Arial" w:hAnsi="Arial" w:cs="Arial"/>
                <w:color w:val="0070C0"/>
                <w:sz w:val="18"/>
                <w:lang w:val="en-GB"/>
              </w:rPr>
              <w:t>TS29437_SS_SmManagement.yaml</w:t>
            </w:r>
          </w:p>
          <w:p w14:paraId="4809C1EF" w14:textId="77777777" w:rsidR="0006381A" w:rsidRDefault="0006381A" w:rsidP="005E71FC">
            <w:pPr>
              <w:rPr>
                <w:rFonts w:ascii="Arial" w:hAnsi="Arial" w:cs="Arial"/>
                <w:sz w:val="18"/>
              </w:rPr>
            </w:pPr>
            <w:r>
              <w:rPr>
                <w:rFonts w:ascii="Arial" w:hAnsi="Arial" w:cs="Arial"/>
                <w:sz w:val="18"/>
              </w:rPr>
              <w:t xml:space="preserve">Ericsson: Add 202 </w:t>
            </w:r>
            <w:proofErr w:type="gramStart"/>
            <w:r>
              <w:rPr>
                <w:rFonts w:ascii="Arial" w:hAnsi="Arial" w:cs="Arial"/>
                <w:sz w:val="18"/>
              </w:rPr>
              <w:t>in</w:t>
            </w:r>
            <w:proofErr w:type="gramEnd"/>
            <w:r>
              <w:rPr>
                <w:rFonts w:ascii="Arial" w:hAnsi="Arial" w:cs="Arial"/>
                <w:sz w:val="18"/>
              </w:rPr>
              <w:t xml:space="preserve"> the main body.</w:t>
            </w:r>
          </w:p>
          <w:p w14:paraId="3961BD40" w14:textId="77777777" w:rsidR="0006381A" w:rsidRDefault="0006381A" w:rsidP="005E71FC">
            <w:pPr>
              <w:rPr>
                <w:rFonts w:ascii="Arial" w:hAnsi="Arial" w:cs="Arial"/>
                <w:sz w:val="18"/>
              </w:rPr>
            </w:pPr>
            <w:r>
              <w:rPr>
                <w:rFonts w:ascii="Arial" w:hAnsi="Arial" w:cs="Arial"/>
                <w:sz w:val="18"/>
              </w:rPr>
              <w:t xml:space="preserve">Huawei: clashes with 214. Prefers not to change the enumeration value. Description of the attribute in the </w:t>
            </w:r>
            <w:proofErr w:type="spellStart"/>
            <w:r>
              <w:rPr>
                <w:rFonts w:ascii="Arial" w:hAnsi="Arial" w:cs="Arial"/>
                <w:sz w:val="18"/>
              </w:rPr>
              <w:t>OpenAPI</w:t>
            </w:r>
            <w:proofErr w:type="spellEnd"/>
            <w:r>
              <w:rPr>
                <w:rFonts w:ascii="Arial" w:hAnsi="Arial" w:cs="Arial"/>
                <w:sz w:val="18"/>
              </w:rPr>
              <w:t xml:space="preserve"> should be aligned with the main body.</w:t>
            </w:r>
          </w:p>
          <w:p w14:paraId="75A60867" w14:textId="77777777" w:rsidR="0006381A" w:rsidRDefault="0006381A" w:rsidP="005E71FC">
            <w:pPr>
              <w:rPr>
                <w:rFonts w:ascii="Arial" w:hAnsi="Arial" w:cs="Arial"/>
                <w:sz w:val="18"/>
              </w:rPr>
            </w:pPr>
            <w:r>
              <w:rPr>
                <w:rFonts w:ascii="Arial" w:hAnsi="Arial" w:cs="Arial"/>
                <w:sz w:val="18"/>
              </w:rPr>
              <w:t>This CR will keep the collision and Huawei will remove it.</w:t>
            </w:r>
          </w:p>
        </w:tc>
      </w:tr>
      <w:tr w:rsidR="0006381A" w14:paraId="1EC90273" w14:textId="77777777" w:rsidTr="000A665F">
        <w:tc>
          <w:tcPr>
            <w:tcW w:w="975" w:type="dxa"/>
            <w:tcBorders>
              <w:top w:val="nil"/>
              <w:left w:val="single" w:sz="12" w:space="0" w:color="auto"/>
              <w:bottom w:val="nil"/>
              <w:right w:val="single" w:sz="12" w:space="0" w:color="auto"/>
            </w:tcBorders>
          </w:tcPr>
          <w:p w14:paraId="17C165E3" w14:textId="77777777" w:rsidR="0006381A" w:rsidRPr="00D81B37" w:rsidRDefault="0006381A" w:rsidP="005E71FC">
            <w:pPr>
              <w:pStyle w:val="TAL"/>
              <w:rPr>
                <w:sz w:val="20"/>
              </w:rPr>
            </w:pPr>
          </w:p>
        </w:tc>
        <w:tc>
          <w:tcPr>
            <w:tcW w:w="2635" w:type="dxa"/>
            <w:tcBorders>
              <w:top w:val="nil"/>
              <w:left w:val="single" w:sz="12" w:space="0" w:color="auto"/>
              <w:bottom w:val="nil"/>
              <w:right w:val="single" w:sz="12" w:space="0" w:color="auto"/>
            </w:tcBorders>
          </w:tcPr>
          <w:p w14:paraId="716E8603"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tcPr>
          <w:p w14:paraId="3818050C" w14:textId="07AE90EF" w:rsidR="0006381A" w:rsidRDefault="00EE661C" w:rsidP="005E71FC">
            <w:pPr>
              <w:pStyle w:val="TAL"/>
            </w:pPr>
            <w:hyperlink r:id="rId301" w:history="1">
              <w:r>
                <w:rPr>
                  <w:rStyle w:val="Hyperlink"/>
                  <w:rFonts w:ascii="Times New Roman" w:eastAsia="MS Mincho" w:hAnsi="Times New Roman" w:cs="Times New Roman"/>
                  <w:kern w:val="0"/>
                  <w:sz w:val="24"/>
                  <w:szCs w:val="24"/>
                  <w:lang w:val="en-US"/>
                  <w14:ligatures w14:val="none"/>
                </w:rPr>
                <w:t>0413</w:t>
              </w:r>
            </w:hyperlink>
          </w:p>
        </w:tc>
        <w:tc>
          <w:tcPr>
            <w:tcW w:w="3251" w:type="dxa"/>
            <w:tcBorders>
              <w:top w:val="nil"/>
              <w:left w:val="single" w:sz="12" w:space="0" w:color="auto"/>
              <w:bottom w:val="nil"/>
              <w:right w:val="single" w:sz="12" w:space="0" w:color="auto"/>
            </w:tcBorders>
          </w:tcPr>
          <w:p w14:paraId="0C865CD4" w14:textId="77777777" w:rsidR="0006381A" w:rsidRPr="00751BDD" w:rsidRDefault="0006381A" w:rsidP="005E71FC">
            <w:pPr>
              <w:pStyle w:val="TAL"/>
              <w:rPr>
                <w:sz w:val="20"/>
              </w:rPr>
            </w:pPr>
            <w:r w:rsidRPr="00751BDD">
              <w:rPr>
                <w:sz w:val="20"/>
              </w:rPr>
              <w:t xml:space="preserve">CR 0004 29.437 Rel-19 </w:t>
            </w:r>
            <w:proofErr w:type="spellStart"/>
            <w:r w:rsidRPr="00751BDD">
              <w:rPr>
                <w:sz w:val="20"/>
              </w:rPr>
              <w:t>SS_SmManagement</w:t>
            </w:r>
            <w:proofErr w:type="spellEnd"/>
            <w:r w:rsidRPr="00751BDD">
              <w:rPr>
                <w:sz w:val="20"/>
              </w:rPr>
              <w:t xml:space="preserve"> API correction</w:t>
            </w:r>
          </w:p>
        </w:tc>
        <w:tc>
          <w:tcPr>
            <w:tcW w:w="1401" w:type="dxa"/>
            <w:tcBorders>
              <w:top w:val="nil"/>
              <w:left w:val="single" w:sz="12" w:space="0" w:color="auto"/>
              <w:bottom w:val="nil"/>
              <w:right w:val="single" w:sz="12" w:space="0" w:color="auto"/>
            </w:tcBorders>
          </w:tcPr>
          <w:p w14:paraId="19A3DEB9" w14:textId="77777777" w:rsidR="0006381A" w:rsidRDefault="0006381A" w:rsidP="005E71FC">
            <w:pPr>
              <w:pStyle w:val="TAL"/>
              <w:rPr>
                <w:sz w:val="20"/>
              </w:rPr>
            </w:pPr>
            <w:r>
              <w:rPr>
                <w:sz w:val="20"/>
              </w:rPr>
              <w:t>Nokia</w:t>
            </w:r>
          </w:p>
        </w:tc>
        <w:tc>
          <w:tcPr>
            <w:tcW w:w="1062" w:type="dxa"/>
            <w:tcBorders>
              <w:top w:val="nil"/>
              <w:left w:val="single" w:sz="12" w:space="0" w:color="auto"/>
              <w:bottom w:val="nil"/>
              <w:right w:val="single" w:sz="12" w:space="0" w:color="auto"/>
            </w:tcBorders>
          </w:tcPr>
          <w:p w14:paraId="3EA43167" w14:textId="76291B49" w:rsidR="0006381A" w:rsidRDefault="000A665F" w:rsidP="005E71FC">
            <w:pPr>
              <w:pStyle w:val="TAL"/>
              <w:rPr>
                <w:sz w:val="20"/>
              </w:rPr>
            </w:pPr>
            <w:r>
              <w:rPr>
                <w:sz w:val="20"/>
              </w:rPr>
              <w:t>Revised to 0443</w:t>
            </w:r>
          </w:p>
        </w:tc>
        <w:tc>
          <w:tcPr>
            <w:tcW w:w="4619" w:type="dxa"/>
            <w:tcBorders>
              <w:top w:val="nil"/>
              <w:left w:val="single" w:sz="12" w:space="0" w:color="auto"/>
              <w:bottom w:val="nil"/>
              <w:right w:val="single" w:sz="12" w:space="0" w:color="auto"/>
            </w:tcBorders>
          </w:tcPr>
          <w:p w14:paraId="3C082039" w14:textId="67BB2A93" w:rsidR="0006381A" w:rsidRDefault="001F07E6" w:rsidP="001F07E6">
            <w:pPr>
              <w:pStyle w:val="C1Normal"/>
            </w:pPr>
            <w:r>
              <w:t>Huawei: For 202 add the proper status code.</w:t>
            </w:r>
          </w:p>
        </w:tc>
      </w:tr>
      <w:tr w:rsidR="000A665F" w14:paraId="662290E7" w14:textId="77777777" w:rsidTr="000A665F">
        <w:tc>
          <w:tcPr>
            <w:tcW w:w="975" w:type="dxa"/>
            <w:tcBorders>
              <w:top w:val="nil"/>
              <w:left w:val="single" w:sz="12" w:space="0" w:color="auto"/>
              <w:right w:val="single" w:sz="12" w:space="0" w:color="auto"/>
            </w:tcBorders>
          </w:tcPr>
          <w:p w14:paraId="3F702FA4" w14:textId="77777777" w:rsidR="000A665F" w:rsidRPr="00D81B37" w:rsidRDefault="000A665F" w:rsidP="000A665F">
            <w:pPr>
              <w:pStyle w:val="TAL"/>
              <w:rPr>
                <w:sz w:val="20"/>
              </w:rPr>
            </w:pPr>
          </w:p>
        </w:tc>
        <w:tc>
          <w:tcPr>
            <w:tcW w:w="2635" w:type="dxa"/>
            <w:tcBorders>
              <w:top w:val="nil"/>
              <w:left w:val="single" w:sz="12" w:space="0" w:color="auto"/>
              <w:right w:val="single" w:sz="12" w:space="0" w:color="auto"/>
            </w:tcBorders>
          </w:tcPr>
          <w:p w14:paraId="4DE0874F" w14:textId="77777777" w:rsidR="000A665F" w:rsidRPr="00D81B37" w:rsidRDefault="000A665F" w:rsidP="000A665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3CEA5" w14:textId="690F6219" w:rsidR="000A665F" w:rsidRDefault="000A665F" w:rsidP="000A665F">
            <w:pPr>
              <w:pStyle w:val="TAL"/>
            </w:pPr>
            <w:r>
              <w:t>0443</w:t>
            </w:r>
          </w:p>
        </w:tc>
        <w:tc>
          <w:tcPr>
            <w:tcW w:w="3251" w:type="dxa"/>
            <w:tcBorders>
              <w:top w:val="nil"/>
              <w:left w:val="single" w:sz="12" w:space="0" w:color="auto"/>
              <w:bottom w:val="single" w:sz="4" w:space="0" w:color="auto"/>
              <w:right w:val="single" w:sz="12" w:space="0" w:color="auto"/>
            </w:tcBorders>
            <w:shd w:val="clear" w:color="auto" w:fill="DEE7AB"/>
          </w:tcPr>
          <w:p w14:paraId="420B6DD4" w14:textId="36B2D1BA" w:rsidR="000A665F" w:rsidRPr="00751BDD" w:rsidRDefault="000A665F" w:rsidP="000A665F">
            <w:pPr>
              <w:pStyle w:val="TAL"/>
              <w:rPr>
                <w:sz w:val="20"/>
              </w:rPr>
            </w:pPr>
            <w:r w:rsidRPr="00751BDD">
              <w:rPr>
                <w:sz w:val="20"/>
              </w:rPr>
              <w:t xml:space="preserve">CR 0004 29.437 Rel-19 </w:t>
            </w:r>
            <w:proofErr w:type="spellStart"/>
            <w:r w:rsidRPr="00751BDD">
              <w:rPr>
                <w:sz w:val="20"/>
              </w:rPr>
              <w:t>SS_SmManagement</w:t>
            </w:r>
            <w:proofErr w:type="spellEnd"/>
            <w:r w:rsidRPr="00751BDD">
              <w:rPr>
                <w:sz w:val="20"/>
              </w:rPr>
              <w:t xml:space="preserve"> API correction</w:t>
            </w:r>
          </w:p>
        </w:tc>
        <w:tc>
          <w:tcPr>
            <w:tcW w:w="1401" w:type="dxa"/>
            <w:tcBorders>
              <w:top w:val="nil"/>
              <w:left w:val="single" w:sz="12" w:space="0" w:color="auto"/>
              <w:bottom w:val="single" w:sz="4" w:space="0" w:color="auto"/>
              <w:right w:val="single" w:sz="12" w:space="0" w:color="auto"/>
            </w:tcBorders>
            <w:shd w:val="clear" w:color="auto" w:fill="DEE7AB"/>
          </w:tcPr>
          <w:p w14:paraId="4B812858" w14:textId="0524B074" w:rsidR="000A665F" w:rsidRDefault="000A665F" w:rsidP="000A665F">
            <w:pPr>
              <w:pStyle w:val="TAL"/>
              <w:rPr>
                <w:sz w:val="20"/>
              </w:rPr>
            </w:pPr>
            <w:r>
              <w:rPr>
                <w:sz w:val="20"/>
              </w:rPr>
              <w:t>Nokia</w:t>
            </w:r>
          </w:p>
        </w:tc>
        <w:tc>
          <w:tcPr>
            <w:tcW w:w="1062" w:type="dxa"/>
            <w:tcBorders>
              <w:top w:val="nil"/>
              <w:left w:val="single" w:sz="12" w:space="0" w:color="auto"/>
              <w:right w:val="single" w:sz="12" w:space="0" w:color="auto"/>
            </w:tcBorders>
          </w:tcPr>
          <w:p w14:paraId="34F59900" w14:textId="0E3346B5" w:rsidR="000A665F" w:rsidRDefault="000A665F" w:rsidP="000A665F">
            <w:pPr>
              <w:pStyle w:val="TAL"/>
              <w:rPr>
                <w:sz w:val="20"/>
              </w:rPr>
            </w:pPr>
            <w:r>
              <w:rPr>
                <w:sz w:val="20"/>
              </w:rPr>
              <w:t>Pre-Agreed</w:t>
            </w:r>
          </w:p>
        </w:tc>
        <w:tc>
          <w:tcPr>
            <w:tcW w:w="4619" w:type="dxa"/>
            <w:tcBorders>
              <w:top w:val="nil"/>
              <w:left w:val="single" w:sz="12" w:space="0" w:color="auto"/>
              <w:right w:val="single" w:sz="12" w:space="0" w:color="auto"/>
            </w:tcBorders>
          </w:tcPr>
          <w:p w14:paraId="4CFB7775" w14:textId="77777777" w:rsidR="000A665F" w:rsidRDefault="000A665F" w:rsidP="000A665F">
            <w:pPr>
              <w:pStyle w:val="C1Normal"/>
            </w:pPr>
          </w:p>
        </w:tc>
      </w:tr>
      <w:tr w:rsidR="0006381A" w14:paraId="569C26EC" w14:textId="77777777" w:rsidTr="008E6BE4">
        <w:tc>
          <w:tcPr>
            <w:tcW w:w="975" w:type="dxa"/>
            <w:tcBorders>
              <w:left w:val="single" w:sz="12" w:space="0" w:color="auto"/>
              <w:bottom w:val="nil"/>
              <w:right w:val="single" w:sz="12" w:space="0" w:color="auto"/>
            </w:tcBorders>
          </w:tcPr>
          <w:p w14:paraId="206FC42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AC4E5DB"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EB2ECA8" w14:textId="77777777" w:rsidR="0006381A" w:rsidRPr="00751BDD" w:rsidRDefault="0006381A" w:rsidP="005E71FC">
            <w:pPr>
              <w:pStyle w:val="TAL"/>
              <w:rPr>
                <w:sz w:val="20"/>
              </w:rPr>
            </w:pPr>
            <w:hyperlink r:id="rId302" w:history="1">
              <w:r>
                <w:rPr>
                  <w:rStyle w:val="Hyperlink"/>
                  <w:rFonts w:ascii="Times New Roman" w:hAnsi="Times New Roman" w:cs="Times New Roman"/>
                  <w:sz w:val="24"/>
                  <w:szCs w:val="24"/>
                  <w:lang w:val="en-US"/>
                </w:rPr>
                <w:t>0080</w:t>
              </w:r>
            </w:hyperlink>
          </w:p>
        </w:tc>
        <w:tc>
          <w:tcPr>
            <w:tcW w:w="3251" w:type="dxa"/>
            <w:tcBorders>
              <w:left w:val="single" w:sz="12" w:space="0" w:color="auto"/>
              <w:bottom w:val="nil"/>
              <w:right w:val="single" w:sz="12" w:space="0" w:color="auto"/>
            </w:tcBorders>
          </w:tcPr>
          <w:p w14:paraId="612DCAA9" w14:textId="77777777" w:rsidR="0006381A" w:rsidRPr="00751BDD" w:rsidRDefault="0006381A" w:rsidP="005E71FC">
            <w:pPr>
              <w:pStyle w:val="TAL"/>
              <w:rPr>
                <w:sz w:val="20"/>
              </w:rPr>
            </w:pPr>
            <w:r w:rsidRPr="00751BDD">
              <w:rPr>
                <w:sz w:val="20"/>
              </w:rPr>
              <w:t xml:space="preserve">CR 0005 29.437 Rel-19 </w:t>
            </w:r>
            <w:proofErr w:type="spellStart"/>
            <w:r w:rsidRPr="00751BDD">
              <w:rPr>
                <w:sz w:val="20"/>
              </w:rPr>
              <w:t>SS_SmDiscovery</w:t>
            </w:r>
            <w:proofErr w:type="spellEnd"/>
            <w:r w:rsidRPr="00751BDD">
              <w:rPr>
                <w:sz w:val="20"/>
              </w:rPr>
              <w:t xml:space="preserve"> API correction</w:t>
            </w:r>
          </w:p>
        </w:tc>
        <w:tc>
          <w:tcPr>
            <w:tcW w:w="1401" w:type="dxa"/>
            <w:tcBorders>
              <w:left w:val="single" w:sz="12" w:space="0" w:color="auto"/>
              <w:bottom w:val="nil"/>
              <w:right w:val="single" w:sz="12" w:space="0" w:color="auto"/>
            </w:tcBorders>
          </w:tcPr>
          <w:p w14:paraId="34C4A94F"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77A01576" w14:textId="77777777" w:rsidR="0006381A" w:rsidRPr="00750E57" w:rsidRDefault="0006381A" w:rsidP="005E71FC">
            <w:pPr>
              <w:pStyle w:val="TAL"/>
              <w:rPr>
                <w:sz w:val="20"/>
              </w:rPr>
            </w:pPr>
            <w:r>
              <w:rPr>
                <w:sz w:val="20"/>
              </w:rPr>
              <w:t>Revised to 0414</w:t>
            </w:r>
          </w:p>
        </w:tc>
        <w:tc>
          <w:tcPr>
            <w:tcW w:w="4619" w:type="dxa"/>
            <w:tcBorders>
              <w:left w:val="single" w:sz="12" w:space="0" w:color="auto"/>
              <w:bottom w:val="nil"/>
              <w:right w:val="single" w:sz="12" w:space="0" w:color="auto"/>
            </w:tcBorders>
          </w:tcPr>
          <w:p w14:paraId="536440EF" w14:textId="77777777" w:rsidR="0006381A" w:rsidRPr="006C0C17" w:rsidRDefault="0006381A" w:rsidP="005E71FC">
            <w:pPr>
              <w:rPr>
                <w:rFonts w:ascii="Arial" w:hAnsi="Arial" w:cs="Arial"/>
                <w:color w:val="FF0000"/>
                <w:sz w:val="18"/>
                <w:lang w:val="en-GB"/>
              </w:rPr>
            </w:pPr>
            <w:r>
              <w:rPr>
                <w:rFonts w:ascii="Arial" w:hAnsi="Arial" w:cs="Arial"/>
                <w:color w:val="FF0000"/>
                <w:sz w:val="18"/>
                <w:lang w:val="en-GB"/>
              </w:rPr>
              <w:t>Wrong template.</w:t>
            </w:r>
          </w:p>
          <w:p w14:paraId="481BEE69" w14:textId="77777777" w:rsidR="0006381A" w:rsidRDefault="0006381A" w:rsidP="005E71FC">
            <w:pPr>
              <w:rPr>
                <w:rFonts w:ascii="Arial" w:hAnsi="Arial" w:cs="Arial"/>
                <w:sz w:val="18"/>
                <w:lang w:val="en-GB"/>
              </w:rPr>
            </w:pPr>
          </w:p>
          <w:p w14:paraId="729606F6" w14:textId="77777777" w:rsidR="0006381A" w:rsidRPr="001679C4" w:rsidRDefault="0006381A" w:rsidP="005E71FC">
            <w:pPr>
              <w:rPr>
                <w:rFonts w:ascii="Arial" w:hAnsi="Arial" w:cs="Arial"/>
                <w:color w:val="0070C0"/>
                <w:sz w:val="18"/>
                <w:lang w:val="en-GB"/>
              </w:rPr>
            </w:pPr>
            <w:r w:rsidRPr="001679C4">
              <w:rPr>
                <w:rFonts w:ascii="Arial" w:hAnsi="Arial" w:cs="Arial"/>
                <w:color w:val="0070C0"/>
                <w:sz w:val="18"/>
                <w:lang w:val="en-GB"/>
              </w:rPr>
              <w:t xml:space="preserve">This CR introduces a backwards compatible correction to the </w:t>
            </w:r>
            <w:proofErr w:type="spellStart"/>
            <w:r w:rsidRPr="001679C4">
              <w:rPr>
                <w:rFonts w:ascii="Arial" w:hAnsi="Arial" w:cs="Arial"/>
                <w:color w:val="0070C0"/>
                <w:sz w:val="18"/>
                <w:lang w:val="en-GB"/>
              </w:rPr>
              <w:t>OpenAPI</w:t>
            </w:r>
            <w:proofErr w:type="spellEnd"/>
            <w:r w:rsidRPr="001679C4">
              <w:rPr>
                <w:rFonts w:ascii="Arial" w:hAnsi="Arial" w:cs="Arial"/>
                <w:color w:val="0070C0"/>
                <w:sz w:val="18"/>
                <w:lang w:val="en-GB"/>
              </w:rPr>
              <w:t xml:space="preserve"> descriptions of the following APIs:</w:t>
            </w:r>
          </w:p>
          <w:p w14:paraId="0095FCE3" w14:textId="77777777" w:rsidR="0006381A" w:rsidRPr="001679C4" w:rsidRDefault="0006381A" w:rsidP="005E71FC">
            <w:pPr>
              <w:rPr>
                <w:rFonts w:ascii="Arial" w:hAnsi="Arial" w:cs="Arial"/>
                <w:color w:val="0070C0"/>
                <w:sz w:val="18"/>
                <w:lang w:val="en-GB"/>
              </w:rPr>
            </w:pPr>
          </w:p>
          <w:p w14:paraId="15134B23" w14:textId="77777777" w:rsidR="0006381A" w:rsidRPr="001679C4" w:rsidRDefault="0006381A" w:rsidP="005E71FC">
            <w:pPr>
              <w:rPr>
                <w:rFonts w:ascii="Arial" w:hAnsi="Arial" w:cs="Arial"/>
                <w:color w:val="0070C0"/>
                <w:sz w:val="18"/>
                <w:lang w:val="en-GB"/>
              </w:rPr>
            </w:pPr>
            <w:r w:rsidRPr="001679C4">
              <w:rPr>
                <w:rFonts w:ascii="Arial" w:hAnsi="Arial" w:cs="Arial"/>
                <w:color w:val="0070C0"/>
                <w:sz w:val="18"/>
                <w:lang w:val="en-GB"/>
              </w:rPr>
              <w:t>TS29437_SS_SmDiscovery.yaml</w:t>
            </w:r>
          </w:p>
          <w:p w14:paraId="203639D0" w14:textId="77777777" w:rsidR="0006381A" w:rsidRDefault="0006381A" w:rsidP="005E71FC">
            <w:pPr>
              <w:rPr>
                <w:rFonts w:ascii="Arial" w:hAnsi="Arial" w:cs="Arial"/>
                <w:sz w:val="18"/>
              </w:rPr>
            </w:pPr>
            <w:r>
              <w:rPr>
                <w:rFonts w:ascii="Arial" w:hAnsi="Arial" w:cs="Arial"/>
                <w:sz w:val="18"/>
              </w:rPr>
              <w:t>Ericsson, Samsung: Revert the change to make the change to M. Add one additional change for the data type.</w:t>
            </w:r>
          </w:p>
          <w:p w14:paraId="5B54931A" w14:textId="77777777" w:rsidR="0006381A" w:rsidRDefault="0006381A" w:rsidP="005E71FC">
            <w:pPr>
              <w:rPr>
                <w:rFonts w:ascii="Arial" w:hAnsi="Arial" w:cs="Arial"/>
                <w:sz w:val="18"/>
              </w:rPr>
            </w:pPr>
            <w:r>
              <w:rPr>
                <w:rFonts w:ascii="Arial" w:hAnsi="Arial" w:cs="Arial"/>
                <w:sz w:val="18"/>
              </w:rPr>
              <w:t xml:space="preserve">Huawei: Remove the condition in the </w:t>
            </w:r>
            <w:proofErr w:type="spellStart"/>
            <w:r>
              <w:rPr>
                <w:rFonts w:ascii="Arial" w:hAnsi="Arial" w:cs="Arial"/>
                <w:sz w:val="18"/>
              </w:rPr>
              <w:t>OpenAPI</w:t>
            </w:r>
            <w:proofErr w:type="spellEnd"/>
            <w:r>
              <w:rPr>
                <w:rFonts w:ascii="Arial" w:hAnsi="Arial" w:cs="Arial"/>
                <w:sz w:val="18"/>
              </w:rPr>
              <w:t>.</w:t>
            </w:r>
          </w:p>
        </w:tc>
      </w:tr>
      <w:tr w:rsidR="0006381A" w14:paraId="367B3B28" w14:textId="77777777" w:rsidTr="008E6BE4">
        <w:tc>
          <w:tcPr>
            <w:tcW w:w="975" w:type="dxa"/>
            <w:tcBorders>
              <w:top w:val="nil"/>
              <w:left w:val="single" w:sz="12" w:space="0" w:color="auto"/>
              <w:right w:val="single" w:sz="12" w:space="0" w:color="auto"/>
            </w:tcBorders>
          </w:tcPr>
          <w:p w14:paraId="3F8DFF0E"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457E9553"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43377CE" w14:textId="6A776E01" w:rsidR="0006381A" w:rsidRDefault="00A91791" w:rsidP="005E71FC">
            <w:pPr>
              <w:pStyle w:val="TAL"/>
            </w:pPr>
            <w:hyperlink r:id="rId303" w:history="1">
              <w:r>
                <w:rPr>
                  <w:rStyle w:val="Hyperlink"/>
                  <w:rFonts w:ascii="Times New Roman" w:eastAsia="MS Mincho" w:hAnsi="Times New Roman" w:cs="Times New Roman"/>
                  <w:kern w:val="0"/>
                  <w:sz w:val="24"/>
                  <w:szCs w:val="24"/>
                  <w:lang w:val="en-US"/>
                  <w14:ligatures w14:val="none"/>
                </w:rPr>
                <w:t>041</w:t>
              </w:r>
              <w:r>
                <w:rPr>
                  <w:rStyle w:val="Hyperlink"/>
                  <w:rFonts w:ascii="Times New Roman" w:eastAsia="MS Mincho" w:hAnsi="Times New Roman" w:cs="Times New Roman"/>
                  <w:kern w:val="0"/>
                  <w:sz w:val="24"/>
                  <w:szCs w:val="24"/>
                  <w:lang w:val="en-US"/>
                  <w14:ligatures w14:val="none"/>
                </w:rPr>
                <w:t>4</w:t>
              </w:r>
            </w:hyperlink>
          </w:p>
        </w:tc>
        <w:tc>
          <w:tcPr>
            <w:tcW w:w="3251" w:type="dxa"/>
            <w:tcBorders>
              <w:top w:val="nil"/>
              <w:left w:val="single" w:sz="12" w:space="0" w:color="auto"/>
              <w:bottom w:val="single" w:sz="4" w:space="0" w:color="auto"/>
              <w:right w:val="single" w:sz="12" w:space="0" w:color="auto"/>
            </w:tcBorders>
            <w:shd w:val="clear" w:color="auto" w:fill="00FF00"/>
          </w:tcPr>
          <w:p w14:paraId="6587EDD4" w14:textId="77777777" w:rsidR="0006381A" w:rsidRPr="00751BDD" w:rsidRDefault="0006381A" w:rsidP="005E71FC">
            <w:pPr>
              <w:pStyle w:val="TAL"/>
              <w:rPr>
                <w:sz w:val="20"/>
              </w:rPr>
            </w:pPr>
            <w:r w:rsidRPr="00751BDD">
              <w:rPr>
                <w:sz w:val="20"/>
              </w:rPr>
              <w:t xml:space="preserve">CR 0005 29.437 Rel-19 </w:t>
            </w:r>
            <w:proofErr w:type="spellStart"/>
            <w:r w:rsidRPr="00751BDD">
              <w:rPr>
                <w:sz w:val="20"/>
              </w:rPr>
              <w:t>SS_SmDiscovery</w:t>
            </w:r>
            <w:proofErr w:type="spellEnd"/>
            <w:r w:rsidRPr="00751BDD">
              <w:rPr>
                <w:sz w:val="20"/>
              </w:rPr>
              <w:t xml:space="preserve"> API correction</w:t>
            </w:r>
          </w:p>
        </w:tc>
        <w:tc>
          <w:tcPr>
            <w:tcW w:w="1401" w:type="dxa"/>
            <w:tcBorders>
              <w:top w:val="nil"/>
              <w:left w:val="single" w:sz="12" w:space="0" w:color="auto"/>
              <w:bottom w:val="single" w:sz="4" w:space="0" w:color="auto"/>
              <w:right w:val="single" w:sz="12" w:space="0" w:color="auto"/>
            </w:tcBorders>
            <w:shd w:val="clear" w:color="auto" w:fill="00FF00"/>
          </w:tcPr>
          <w:p w14:paraId="2ABBCF9C"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0218553D" w14:textId="4FBA4336" w:rsidR="0006381A" w:rsidRDefault="008E6BE4" w:rsidP="005E71FC">
            <w:pPr>
              <w:pStyle w:val="TAL"/>
              <w:rPr>
                <w:sz w:val="20"/>
              </w:rPr>
            </w:pPr>
            <w:r>
              <w:rPr>
                <w:sz w:val="20"/>
              </w:rPr>
              <w:t>Agreed</w:t>
            </w:r>
          </w:p>
        </w:tc>
        <w:tc>
          <w:tcPr>
            <w:tcW w:w="4619" w:type="dxa"/>
            <w:tcBorders>
              <w:top w:val="nil"/>
              <w:left w:val="single" w:sz="12" w:space="0" w:color="auto"/>
              <w:right w:val="single" w:sz="12" w:space="0" w:color="auto"/>
            </w:tcBorders>
          </w:tcPr>
          <w:p w14:paraId="7A8AB629" w14:textId="77777777" w:rsidR="0006381A" w:rsidRDefault="0006381A" w:rsidP="005E71FC">
            <w:pPr>
              <w:rPr>
                <w:rFonts w:ascii="Arial" w:hAnsi="Arial" w:cs="Arial"/>
                <w:color w:val="FF0000"/>
                <w:sz w:val="18"/>
                <w:lang w:val="en-GB"/>
              </w:rPr>
            </w:pPr>
          </w:p>
        </w:tc>
      </w:tr>
      <w:tr w:rsidR="0006381A" w14:paraId="55363001" w14:textId="77777777" w:rsidTr="001B0BF7">
        <w:tc>
          <w:tcPr>
            <w:tcW w:w="975" w:type="dxa"/>
            <w:tcBorders>
              <w:left w:val="single" w:sz="12" w:space="0" w:color="auto"/>
              <w:bottom w:val="nil"/>
              <w:right w:val="single" w:sz="12" w:space="0" w:color="auto"/>
            </w:tcBorders>
          </w:tcPr>
          <w:p w14:paraId="30994C77"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04175065"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D73DA08" w14:textId="77777777" w:rsidR="0006381A" w:rsidRPr="00751BDD" w:rsidRDefault="0006381A" w:rsidP="005E71FC">
            <w:pPr>
              <w:pStyle w:val="TAL"/>
              <w:rPr>
                <w:sz w:val="20"/>
              </w:rPr>
            </w:pPr>
            <w:hyperlink r:id="rId304" w:history="1">
              <w:r>
                <w:rPr>
                  <w:rStyle w:val="Hyperlink"/>
                  <w:rFonts w:ascii="Times New Roman" w:hAnsi="Times New Roman" w:cs="Times New Roman"/>
                  <w:sz w:val="24"/>
                  <w:szCs w:val="24"/>
                  <w:lang w:val="en-US"/>
                </w:rPr>
                <w:t>0081</w:t>
              </w:r>
            </w:hyperlink>
          </w:p>
        </w:tc>
        <w:tc>
          <w:tcPr>
            <w:tcW w:w="3251" w:type="dxa"/>
            <w:tcBorders>
              <w:left w:val="single" w:sz="12" w:space="0" w:color="auto"/>
              <w:bottom w:val="nil"/>
              <w:right w:val="single" w:sz="12" w:space="0" w:color="auto"/>
            </w:tcBorders>
          </w:tcPr>
          <w:p w14:paraId="3080263F" w14:textId="77777777" w:rsidR="0006381A" w:rsidRPr="00751BDD" w:rsidRDefault="0006381A" w:rsidP="005E71FC">
            <w:pPr>
              <w:pStyle w:val="TAL"/>
              <w:rPr>
                <w:sz w:val="20"/>
              </w:rPr>
            </w:pPr>
            <w:r w:rsidRPr="00751BDD">
              <w:rPr>
                <w:sz w:val="20"/>
              </w:rPr>
              <w:t xml:space="preserve">CR 0006 29.437 Rel-19 </w:t>
            </w:r>
            <w:proofErr w:type="spellStart"/>
            <w:r w:rsidRPr="00751BDD">
              <w:rPr>
                <w:sz w:val="20"/>
              </w:rPr>
              <w:t>SS_SmLocalization</w:t>
            </w:r>
            <w:proofErr w:type="spellEnd"/>
            <w:r w:rsidRPr="00751BDD">
              <w:rPr>
                <w:sz w:val="20"/>
              </w:rPr>
              <w:t xml:space="preserve"> API correction</w:t>
            </w:r>
          </w:p>
        </w:tc>
        <w:tc>
          <w:tcPr>
            <w:tcW w:w="1401" w:type="dxa"/>
            <w:tcBorders>
              <w:left w:val="single" w:sz="12" w:space="0" w:color="auto"/>
              <w:bottom w:val="nil"/>
              <w:right w:val="single" w:sz="12" w:space="0" w:color="auto"/>
            </w:tcBorders>
          </w:tcPr>
          <w:p w14:paraId="3F480159"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48689197" w14:textId="77777777" w:rsidR="0006381A" w:rsidRPr="00750E57" w:rsidRDefault="0006381A" w:rsidP="005E71FC">
            <w:pPr>
              <w:pStyle w:val="TAL"/>
              <w:rPr>
                <w:sz w:val="20"/>
              </w:rPr>
            </w:pPr>
            <w:r>
              <w:rPr>
                <w:sz w:val="20"/>
              </w:rPr>
              <w:t>Revised to 0415</w:t>
            </w:r>
          </w:p>
        </w:tc>
        <w:tc>
          <w:tcPr>
            <w:tcW w:w="4619" w:type="dxa"/>
            <w:tcBorders>
              <w:left w:val="single" w:sz="12" w:space="0" w:color="auto"/>
              <w:bottom w:val="nil"/>
              <w:right w:val="single" w:sz="12" w:space="0" w:color="auto"/>
            </w:tcBorders>
          </w:tcPr>
          <w:p w14:paraId="6EA63B06" w14:textId="77777777" w:rsidR="0006381A" w:rsidRPr="006C0C17" w:rsidRDefault="0006381A" w:rsidP="005E71FC">
            <w:pPr>
              <w:rPr>
                <w:rFonts w:ascii="Arial" w:hAnsi="Arial" w:cs="Arial"/>
                <w:color w:val="FF0000"/>
                <w:sz w:val="18"/>
                <w:lang w:val="en-GB"/>
              </w:rPr>
            </w:pPr>
            <w:r>
              <w:rPr>
                <w:rFonts w:ascii="Arial" w:hAnsi="Arial" w:cs="Arial"/>
                <w:color w:val="FF0000"/>
                <w:sz w:val="18"/>
                <w:lang w:val="en-GB"/>
              </w:rPr>
              <w:t>Wrong template.</w:t>
            </w:r>
          </w:p>
          <w:p w14:paraId="7A3347F7" w14:textId="77777777" w:rsidR="0006381A" w:rsidRDefault="0006381A" w:rsidP="005E71FC">
            <w:pPr>
              <w:rPr>
                <w:rFonts w:ascii="Arial" w:hAnsi="Arial" w:cs="Arial"/>
                <w:sz w:val="18"/>
                <w:lang w:val="en-GB"/>
              </w:rPr>
            </w:pPr>
          </w:p>
          <w:p w14:paraId="1C5CD96D" w14:textId="77777777" w:rsidR="0006381A" w:rsidRPr="00D077AB" w:rsidRDefault="0006381A" w:rsidP="005E71FC">
            <w:pPr>
              <w:rPr>
                <w:rFonts w:ascii="Arial" w:hAnsi="Arial" w:cs="Arial"/>
                <w:color w:val="0070C0"/>
                <w:sz w:val="18"/>
                <w:lang w:val="en-GB"/>
              </w:rPr>
            </w:pPr>
            <w:r w:rsidRPr="00D077AB">
              <w:rPr>
                <w:rFonts w:ascii="Arial" w:hAnsi="Arial" w:cs="Arial"/>
                <w:color w:val="0070C0"/>
                <w:sz w:val="18"/>
                <w:lang w:val="en-GB"/>
              </w:rPr>
              <w:t xml:space="preserve">This CR introduces a backwards compatible correction to the </w:t>
            </w:r>
            <w:proofErr w:type="spellStart"/>
            <w:r w:rsidRPr="00D077AB">
              <w:rPr>
                <w:rFonts w:ascii="Arial" w:hAnsi="Arial" w:cs="Arial"/>
                <w:color w:val="0070C0"/>
                <w:sz w:val="18"/>
                <w:lang w:val="en-GB"/>
              </w:rPr>
              <w:t>OpenAPI</w:t>
            </w:r>
            <w:proofErr w:type="spellEnd"/>
            <w:r w:rsidRPr="00D077AB">
              <w:rPr>
                <w:rFonts w:ascii="Arial" w:hAnsi="Arial" w:cs="Arial"/>
                <w:color w:val="0070C0"/>
                <w:sz w:val="18"/>
                <w:lang w:val="en-GB"/>
              </w:rPr>
              <w:t xml:space="preserve"> descriptions of the following APIs:</w:t>
            </w:r>
          </w:p>
          <w:p w14:paraId="310DE677" w14:textId="77777777" w:rsidR="0006381A" w:rsidRPr="00D077AB" w:rsidRDefault="0006381A" w:rsidP="005E71FC">
            <w:pPr>
              <w:rPr>
                <w:rFonts w:ascii="Arial" w:hAnsi="Arial" w:cs="Arial"/>
                <w:color w:val="0070C0"/>
                <w:sz w:val="18"/>
                <w:lang w:val="en-GB"/>
              </w:rPr>
            </w:pPr>
          </w:p>
          <w:p w14:paraId="7D4F4216" w14:textId="77777777" w:rsidR="0006381A" w:rsidRPr="006F35C4" w:rsidRDefault="0006381A" w:rsidP="005E71FC">
            <w:pPr>
              <w:rPr>
                <w:rFonts w:ascii="Arial" w:hAnsi="Arial" w:cs="Arial"/>
                <w:color w:val="0070C0"/>
                <w:sz w:val="18"/>
                <w:lang w:val="en-GB"/>
              </w:rPr>
            </w:pPr>
            <w:r w:rsidRPr="006F35C4">
              <w:rPr>
                <w:rFonts w:ascii="Arial" w:hAnsi="Arial" w:cs="Arial"/>
                <w:color w:val="0070C0"/>
                <w:sz w:val="18"/>
                <w:lang w:val="en-GB"/>
              </w:rPr>
              <w:t>TS29437_SS_SmLocalization.yaml</w:t>
            </w:r>
          </w:p>
          <w:p w14:paraId="64A7448B" w14:textId="77777777" w:rsidR="0006381A" w:rsidRDefault="0006381A" w:rsidP="005E71FC">
            <w:pPr>
              <w:rPr>
                <w:rFonts w:ascii="Arial" w:hAnsi="Arial" w:cs="Arial"/>
                <w:sz w:val="18"/>
              </w:rPr>
            </w:pPr>
            <w:r>
              <w:rPr>
                <w:rFonts w:ascii="Arial" w:hAnsi="Arial" w:cs="Arial"/>
                <w:sz w:val="18"/>
              </w:rPr>
              <w:t xml:space="preserve">Ericsson: swagger error in the </w:t>
            </w:r>
            <w:proofErr w:type="spellStart"/>
            <w:r>
              <w:rPr>
                <w:rFonts w:ascii="Arial" w:hAnsi="Arial" w:cs="Arial"/>
                <w:sz w:val="18"/>
              </w:rPr>
              <w:t>OpenAPI</w:t>
            </w:r>
            <w:proofErr w:type="spellEnd"/>
            <w:r>
              <w:rPr>
                <w:rFonts w:ascii="Arial" w:hAnsi="Arial" w:cs="Arial"/>
                <w:sz w:val="18"/>
              </w:rPr>
              <w:t>.</w:t>
            </w:r>
          </w:p>
          <w:p w14:paraId="7FFD80C1" w14:textId="77777777" w:rsidR="0006381A" w:rsidRDefault="0006381A" w:rsidP="005E71FC">
            <w:pPr>
              <w:rPr>
                <w:rFonts w:ascii="Arial" w:hAnsi="Arial" w:cs="Arial"/>
                <w:sz w:val="18"/>
              </w:rPr>
            </w:pPr>
            <w:r>
              <w:rPr>
                <w:rFonts w:ascii="Arial" w:hAnsi="Arial" w:cs="Arial"/>
                <w:sz w:val="18"/>
              </w:rPr>
              <w:t>Huawei: Clashes with 0217</w:t>
            </w:r>
            <w:proofErr w:type="gramStart"/>
            <w:r>
              <w:rPr>
                <w:rFonts w:ascii="Arial" w:hAnsi="Arial" w:cs="Arial"/>
                <w:sz w:val="18"/>
              </w:rPr>
              <w:t>.Required</w:t>
            </w:r>
            <w:proofErr w:type="gramEnd"/>
            <w:r>
              <w:rPr>
                <w:rFonts w:ascii="Arial" w:hAnsi="Arial" w:cs="Arial"/>
                <w:sz w:val="18"/>
              </w:rPr>
              <w:t xml:space="preserve"> </w:t>
            </w:r>
            <w:proofErr w:type="gramStart"/>
            <w:r>
              <w:rPr>
                <w:rFonts w:ascii="Arial" w:hAnsi="Arial" w:cs="Arial"/>
                <w:sz w:val="18"/>
              </w:rPr>
              <w:t>is</w:t>
            </w:r>
            <w:proofErr w:type="gramEnd"/>
            <w:r>
              <w:rPr>
                <w:rFonts w:ascii="Arial" w:hAnsi="Arial" w:cs="Arial"/>
                <w:sz w:val="18"/>
              </w:rPr>
              <w:t xml:space="preserve"> not </w:t>
            </w:r>
            <w:proofErr w:type="gramStart"/>
            <w:r>
              <w:rPr>
                <w:rFonts w:ascii="Arial" w:hAnsi="Arial" w:cs="Arial"/>
                <w:sz w:val="18"/>
              </w:rPr>
              <w:t>in</w:t>
            </w:r>
            <w:proofErr w:type="gramEnd"/>
            <w:r>
              <w:rPr>
                <w:rFonts w:ascii="Arial" w:hAnsi="Arial" w:cs="Arial"/>
                <w:sz w:val="18"/>
              </w:rPr>
              <w:t xml:space="preserve"> the proper level.</w:t>
            </w:r>
          </w:p>
          <w:p w14:paraId="3B415A69" w14:textId="77777777" w:rsidR="0006381A" w:rsidRDefault="0006381A" w:rsidP="005E71FC">
            <w:pPr>
              <w:rPr>
                <w:rFonts w:ascii="Arial" w:hAnsi="Arial" w:cs="Arial"/>
                <w:sz w:val="18"/>
              </w:rPr>
            </w:pPr>
            <w:r>
              <w:rPr>
                <w:rFonts w:ascii="Arial" w:hAnsi="Arial" w:cs="Arial"/>
                <w:sz w:val="18"/>
              </w:rPr>
              <w:t xml:space="preserve">Nokia: will revert the change on </w:t>
            </w:r>
            <w:proofErr w:type="gramStart"/>
            <w:r>
              <w:rPr>
                <w:rFonts w:ascii="Arial" w:hAnsi="Arial" w:cs="Arial"/>
                <w:sz w:val="18"/>
              </w:rPr>
              <w:t>0..</w:t>
            </w:r>
            <w:proofErr w:type="gramEnd"/>
            <w:r>
              <w:rPr>
                <w:rFonts w:ascii="Arial" w:hAnsi="Arial" w:cs="Arial"/>
                <w:sz w:val="18"/>
              </w:rPr>
              <w:t>1.</w:t>
            </w:r>
          </w:p>
        </w:tc>
      </w:tr>
      <w:tr w:rsidR="0006381A" w14:paraId="6BB3BAE1" w14:textId="77777777" w:rsidTr="001B0BF7">
        <w:tc>
          <w:tcPr>
            <w:tcW w:w="975" w:type="dxa"/>
            <w:tcBorders>
              <w:top w:val="nil"/>
              <w:left w:val="single" w:sz="12" w:space="0" w:color="auto"/>
              <w:right w:val="single" w:sz="12" w:space="0" w:color="auto"/>
            </w:tcBorders>
          </w:tcPr>
          <w:p w14:paraId="1ADC899B"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1997C0B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C942A2" w14:textId="49055758" w:rsidR="0006381A" w:rsidRDefault="00EE661C" w:rsidP="005E71FC">
            <w:pPr>
              <w:pStyle w:val="TAL"/>
            </w:pPr>
            <w:hyperlink r:id="rId305" w:history="1">
              <w:r>
                <w:rPr>
                  <w:rStyle w:val="Hyperlink"/>
                  <w:rFonts w:ascii="Times New Roman" w:eastAsia="MS Mincho" w:hAnsi="Times New Roman" w:cs="Times New Roman"/>
                  <w:kern w:val="0"/>
                  <w:sz w:val="24"/>
                  <w:szCs w:val="24"/>
                  <w:lang w:val="en-US"/>
                  <w14:ligatures w14:val="none"/>
                </w:rPr>
                <w:t>0415</w:t>
              </w:r>
            </w:hyperlink>
          </w:p>
        </w:tc>
        <w:tc>
          <w:tcPr>
            <w:tcW w:w="3251" w:type="dxa"/>
            <w:tcBorders>
              <w:top w:val="nil"/>
              <w:left w:val="single" w:sz="12" w:space="0" w:color="auto"/>
              <w:bottom w:val="single" w:sz="4" w:space="0" w:color="auto"/>
              <w:right w:val="single" w:sz="12" w:space="0" w:color="auto"/>
            </w:tcBorders>
            <w:shd w:val="clear" w:color="auto" w:fill="00FF00"/>
          </w:tcPr>
          <w:p w14:paraId="5D0E415A" w14:textId="77777777" w:rsidR="0006381A" w:rsidRPr="00751BDD" w:rsidRDefault="0006381A" w:rsidP="005E71FC">
            <w:pPr>
              <w:pStyle w:val="TAL"/>
              <w:rPr>
                <w:sz w:val="20"/>
              </w:rPr>
            </w:pPr>
            <w:r w:rsidRPr="00751BDD">
              <w:rPr>
                <w:sz w:val="20"/>
              </w:rPr>
              <w:t xml:space="preserve">CR 0006 29.437 Rel-19 </w:t>
            </w:r>
            <w:proofErr w:type="spellStart"/>
            <w:r w:rsidRPr="00751BDD">
              <w:rPr>
                <w:sz w:val="20"/>
              </w:rPr>
              <w:t>SS_SmLocalization</w:t>
            </w:r>
            <w:proofErr w:type="spellEnd"/>
            <w:r w:rsidRPr="00751BDD">
              <w:rPr>
                <w:sz w:val="20"/>
              </w:rPr>
              <w:t xml:space="preserve"> API correction</w:t>
            </w:r>
          </w:p>
        </w:tc>
        <w:tc>
          <w:tcPr>
            <w:tcW w:w="1401" w:type="dxa"/>
            <w:tcBorders>
              <w:top w:val="nil"/>
              <w:left w:val="single" w:sz="12" w:space="0" w:color="auto"/>
              <w:bottom w:val="single" w:sz="4" w:space="0" w:color="auto"/>
              <w:right w:val="single" w:sz="12" w:space="0" w:color="auto"/>
            </w:tcBorders>
            <w:shd w:val="clear" w:color="auto" w:fill="00FF00"/>
          </w:tcPr>
          <w:p w14:paraId="06EE0752"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749B7E4C" w14:textId="457573FD" w:rsidR="0006381A" w:rsidRDefault="001B0BF7" w:rsidP="005E71FC">
            <w:pPr>
              <w:pStyle w:val="TAL"/>
              <w:rPr>
                <w:sz w:val="20"/>
              </w:rPr>
            </w:pPr>
            <w:r>
              <w:rPr>
                <w:sz w:val="20"/>
              </w:rPr>
              <w:t>Agreed</w:t>
            </w:r>
          </w:p>
        </w:tc>
        <w:tc>
          <w:tcPr>
            <w:tcW w:w="4619" w:type="dxa"/>
            <w:tcBorders>
              <w:top w:val="nil"/>
              <w:left w:val="single" w:sz="12" w:space="0" w:color="auto"/>
              <w:right w:val="single" w:sz="12" w:space="0" w:color="auto"/>
            </w:tcBorders>
          </w:tcPr>
          <w:p w14:paraId="0C491B94" w14:textId="77777777" w:rsidR="0006381A" w:rsidRDefault="0006381A" w:rsidP="005E71FC">
            <w:pPr>
              <w:rPr>
                <w:rFonts w:ascii="Arial" w:hAnsi="Arial" w:cs="Arial"/>
                <w:color w:val="FF0000"/>
                <w:sz w:val="18"/>
                <w:lang w:val="en-GB"/>
              </w:rPr>
            </w:pPr>
          </w:p>
        </w:tc>
      </w:tr>
      <w:tr w:rsidR="0006381A" w14:paraId="3D0B4EFC" w14:textId="77777777" w:rsidTr="005E71FC">
        <w:tc>
          <w:tcPr>
            <w:tcW w:w="975" w:type="dxa"/>
            <w:tcBorders>
              <w:left w:val="single" w:sz="12" w:space="0" w:color="auto"/>
              <w:right w:val="single" w:sz="12" w:space="0" w:color="auto"/>
            </w:tcBorders>
          </w:tcPr>
          <w:p w14:paraId="691539D4"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6E587006"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51CE999A" w14:textId="77777777" w:rsidR="0006381A" w:rsidRPr="00751BDD" w:rsidRDefault="0006381A" w:rsidP="005E71FC">
            <w:pPr>
              <w:pStyle w:val="TAL"/>
              <w:rPr>
                <w:sz w:val="20"/>
              </w:rPr>
            </w:pPr>
            <w:hyperlink r:id="rId306" w:history="1">
              <w:r>
                <w:rPr>
                  <w:rStyle w:val="Hyperlink"/>
                  <w:rFonts w:ascii="Times New Roman" w:hAnsi="Times New Roman" w:cs="Times New Roman"/>
                  <w:sz w:val="24"/>
                  <w:szCs w:val="24"/>
                  <w:lang w:val="en-US"/>
                </w:rPr>
                <w:t>0082</w:t>
              </w:r>
            </w:hyperlink>
          </w:p>
        </w:tc>
        <w:tc>
          <w:tcPr>
            <w:tcW w:w="3251" w:type="dxa"/>
            <w:tcBorders>
              <w:left w:val="single" w:sz="12" w:space="0" w:color="auto"/>
              <w:bottom w:val="single" w:sz="4" w:space="0" w:color="auto"/>
              <w:right w:val="single" w:sz="12" w:space="0" w:color="auto"/>
            </w:tcBorders>
          </w:tcPr>
          <w:p w14:paraId="7DE799DC" w14:textId="77777777" w:rsidR="0006381A" w:rsidRPr="00751BDD" w:rsidRDefault="0006381A" w:rsidP="005E71FC">
            <w:pPr>
              <w:pStyle w:val="TAL"/>
              <w:rPr>
                <w:sz w:val="20"/>
              </w:rPr>
            </w:pPr>
            <w:r w:rsidRPr="00751BDD">
              <w:rPr>
                <w:sz w:val="20"/>
              </w:rPr>
              <w:t xml:space="preserve">CR 0007 29.437 Rel-19 </w:t>
            </w:r>
            <w:proofErr w:type="spellStart"/>
            <w:r w:rsidRPr="00751BDD">
              <w:rPr>
                <w:sz w:val="20"/>
              </w:rPr>
              <w:t>SS_SmDataSourceDiscovery</w:t>
            </w:r>
            <w:proofErr w:type="spellEnd"/>
            <w:r w:rsidRPr="00751BDD">
              <w:rPr>
                <w:sz w:val="20"/>
              </w:rPr>
              <w:t xml:space="preserve"> API correction</w:t>
            </w:r>
          </w:p>
        </w:tc>
        <w:tc>
          <w:tcPr>
            <w:tcW w:w="1401" w:type="dxa"/>
            <w:tcBorders>
              <w:left w:val="single" w:sz="12" w:space="0" w:color="auto"/>
              <w:bottom w:val="single" w:sz="4" w:space="0" w:color="auto"/>
              <w:right w:val="single" w:sz="12" w:space="0" w:color="auto"/>
            </w:tcBorders>
          </w:tcPr>
          <w:p w14:paraId="390682DC"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49D7082A" w14:textId="77777777" w:rsidR="0006381A" w:rsidRPr="00750E57" w:rsidRDefault="0006381A" w:rsidP="005E71FC">
            <w:pPr>
              <w:pStyle w:val="TAL"/>
              <w:rPr>
                <w:sz w:val="20"/>
              </w:rPr>
            </w:pPr>
            <w:r>
              <w:rPr>
                <w:sz w:val="20"/>
              </w:rPr>
              <w:t>Merged with 0218</w:t>
            </w:r>
          </w:p>
        </w:tc>
        <w:tc>
          <w:tcPr>
            <w:tcW w:w="4619" w:type="dxa"/>
            <w:tcBorders>
              <w:left w:val="single" w:sz="12" w:space="0" w:color="auto"/>
              <w:right w:val="single" w:sz="12" w:space="0" w:color="auto"/>
            </w:tcBorders>
          </w:tcPr>
          <w:p w14:paraId="59610FB8" w14:textId="77777777" w:rsidR="0006381A" w:rsidRPr="006C0C17" w:rsidRDefault="0006381A" w:rsidP="005E71FC">
            <w:pPr>
              <w:rPr>
                <w:rFonts w:ascii="Arial" w:hAnsi="Arial" w:cs="Arial"/>
                <w:color w:val="FF0000"/>
                <w:sz w:val="18"/>
                <w:lang w:val="en-GB"/>
              </w:rPr>
            </w:pPr>
            <w:r>
              <w:rPr>
                <w:rFonts w:ascii="Arial" w:hAnsi="Arial" w:cs="Arial"/>
                <w:color w:val="FF0000"/>
                <w:sz w:val="18"/>
                <w:lang w:val="en-GB"/>
              </w:rPr>
              <w:t>Wrong template.</w:t>
            </w:r>
          </w:p>
          <w:p w14:paraId="7BA4E539" w14:textId="77777777" w:rsidR="0006381A" w:rsidRDefault="0006381A" w:rsidP="005E71FC">
            <w:pPr>
              <w:rPr>
                <w:rFonts w:ascii="Arial" w:hAnsi="Arial" w:cs="Arial"/>
                <w:sz w:val="18"/>
                <w:lang w:val="en-GB"/>
              </w:rPr>
            </w:pPr>
          </w:p>
          <w:p w14:paraId="7FFAC4AC" w14:textId="77777777" w:rsidR="0006381A" w:rsidRPr="00FC7FD6" w:rsidRDefault="0006381A" w:rsidP="005E71FC">
            <w:pPr>
              <w:rPr>
                <w:rFonts w:ascii="Arial" w:hAnsi="Arial" w:cs="Arial"/>
                <w:color w:val="0070C0"/>
                <w:sz w:val="18"/>
                <w:lang w:val="en-GB"/>
              </w:rPr>
            </w:pPr>
            <w:r w:rsidRPr="00FC7FD6">
              <w:rPr>
                <w:rFonts w:ascii="Arial" w:hAnsi="Arial" w:cs="Arial"/>
                <w:color w:val="0070C0"/>
                <w:sz w:val="18"/>
                <w:lang w:val="en-GB"/>
              </w:rPr>
              <w:t xml:space="preserve">This CR introduces a backwards compatible correction to the </w:t>
            </w:r>
            <w:proofErr w:type="spellStart"/>
            <w:r w:rsidRPr="00FC7FD6">
              <w:rPr>
                <w:rFonts w:ascii="Arial" w:hAnsi="Arial" w:cs="Arial"/>
                <w:color w:val="0070C0"/>
                <w:sz w:val="18"/>
                <w:lang w:val="en-GB"/>
              </w:rPr>
              <w:t>OpenAPI</w:t>
            </w:r>
            <w:proofErr w:type="spellEnd"/>
            <w:r w:rsidRPr="00FC7FD6">
              <w:rPr>
                <w:rFonts w:ascii="Arial" w:hAnsi="Arial" w:cs="Arial"/>
                <w:color w:val="0070C0"/>
                <w:sz w:val="18"/>
                <w:lang w:val="en-GB"/>
              </w:rPr>
              <w:t xml:space="preserve"> descriptions of the following APIs:</w:t>
            </w:r>
          </w:p>
          <w:p w14:paraId="5257FC2F" w14:textId="77777777" w:rsidR="0006381A" w:rsidRPr="00FC7FD6" w:rsidRDefault="0006381A" w:rsidP="005E71FC">
            <w:pPr>
              <w:rPr>
                <w:rFonts w:ascii="Arial" w:hAnsi="Arial" w:cs="Arial"/>
                <w:color w:val="0070C0"/>
                <w:sz w:val="18"/>
                <w:lang w:val="en-GB"/>
              </w:rPr>
            </w:pPr>
          </w:p>
          <w:p w14:paraId="1472811A" w14:textId="77777777" w:rsidR="0006381A" w:rsidRPr="006537BC" w:rsidRDefault="0006381A" w:rsidP="005E71FC">
            <w:pPr>
              <w:rPr>
                <w:rFonts w:ascii="Arial" w:hAnsi="Arial" w:cs="Arial"/>
                <w:color w:val="0070C0"/>
                <w:sz w:val="18"/>
                <w:lang w:val="en-GB"/>
              </w:rPr>
            </w:pPr>
            <w:r w:rsidRPr="006537BC">
              <w:rPr>
                <w:rFonts w:ascii="Arial" w:hAnsi="Arial" w:cs="Arial"/>
                <w:color w:val="0070C0"/>
                <w:sz w:val="18"/>
                <w:lang w:val="en-GB"/>
              </w:rPr>
              <w:t>TS29437_SS_SmDataSourceDiscovery.yaml</w:t>
            </w:r>
          </w:p>
          <w:p w14:paraId="07CF76C0" w14:textId="77777777" w:rsidR="0006381A" w:rsidRDefault="0006381A" w:rsidP="005E71FC">
            <w:pPr>
              <w:rPr>
                <w:rFonts w:ascii="Arial" w:hAnsi="Arial" w:cs="Arial"/>
                <w:sz w:val="18"/>
              </w:rPr>
            </w:pPr>
          </w:p>
        </w:tc>
      </w:tr>
      <w:tr w:rsidR="0006381A" w14:paraId="33E04EA6" w14:textId="77777777" w:rsidTr="005E71FC">
        <w:tc>
          <w:tcPr>
            <w:tcW w:w="975" w:type="dxa"/>
            <w:tcBorders>
              <w:left w:val="single" w:sz="12" w:space="0" w:color="auto"/>
              <w:right w:val="single" w:sz="12" w:space="0" w:color="auto"/>
            </w:tcBorders>
          </w:tcPr>
          <w:p w14:paraId="75E1EBF7"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7265B70"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158EC982" w14:textId="77777777" w:rsidR="0006381A" w:rsidRPr="00751BDD" w:rsidRDefault="0006381A" w:rsidP="005E71FC">
            <w:pPr>
              <w:pStyle w:val="TAL"/>
              <w:rPr>
                <w:sz w:val="20"/>
              </w:rPr>
            </w:pPr>
            <w:hyperlink r:id="rId307" w:history="1">
              <w:r>
                <w:rPr>
                  <w:rStyle w:val="Hyperlink"/>
                  <w:rFonts w:ascii="Times New Roman" w:hAnsi="Times New Roman" w:cs="Times New Roman"/>
                  <w:sz w:val="24"/>
                  <w:szCs w:val="24"/>
                  <w:lang w:val="en-US"/>
                </w:rPr>
                <w:t>0083</w:t>
              </w:r>
            </w:hyperlink>
          </w:p>
        </w:tc>
        <w:tc>
          <w:tcPr>
            <w:tcW w:w="3251" w:type="dxa"/>
            <w:tcBorders>
              <w:left w:val="single" w:sz="12" w:space="0" w:color="auto"/>
              <w:bottom w:val="single" w:sz="4" w:space="0" w:color="auto"/>
              <w:right w:val="single" w:sz="12" w:space="0" w:color="auto"/>
            </w:tcBorders>
          </w:tcPr>
          <w:p w14:paraId="21D53068" w14:textId="77777777" w:rsidR="0006381A" w:rsidRPr="00751BDD" w:rsidRDefault="0006381A" w:rsidP="005E71FC">
            <w:pPr>
              <w:pStyle w:val="TAL"/>
              <w:rPr>
                <w:sz w:val="20"/>
              </w:rPr>
            </w:pPr>
            <w:r w:rsidRPr="00751BDD">
              <w:rPr>
                <w:sz w:val="20"/>
              </w:rPr>
              <w:t>CR 0008 29.437 Rel-19 Digital Asset APIs correction</w:t>
            </w:r>
          </w:p>
        </w:tc>
        <w:tc>
          <w:tcPr>
            <w:tcW w:w="1401" w:type="dxa"/>
            <w:tcBorders>
              <w:left w:val="single" w:sz="12" w:space="0" w:color="auto"/>
              <w:bottom w:val="single" w:sz="4" w:space="0" w:color="auto"/>
              <w:right w:val="single" w:sz="12" w:space="0" w:color="auto"/>
            </w:tcBorders>
          </w:tcPr>
          <w:p w14:paraId="0AAED7C2"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7097D603" w14:textId="77777777" w:rsidR="0006381A" w:rsidRPr="00750E57" w:rsidRDefault="0006381A" w:rsidP="005E71FC">
            <w:pPr>
              <w:pStyle w:val="TAL"/>
              <w:rPr>
                <w:sz w:val="20"/>
              </w:rPr>
            </w:pPr>
            <w:r>
              <w:rPr>
                <w:sz w:val="20"/>
              </w:rPr>
              <w:t>Withdrawn</w:t>
            </w:r>
          </w:p>
        </w:tc>
        <w:tc>
          <w:tcPr>
            <w:tcW w:w="4619" w:type="dxa"/>
            <w:tcBorders>
              <w:left w:val="single" w:sz="12" w:space="0" w:color="auto"/>
              <w:right w:val="single" w:sz="12" w:space="0" w:color="auto"/>
            </w:tcBorders>
          </w:tcPr>
          <w:p w14:paraId="0BFA1533" w14:textId="77777777" w:rsidR="0006381A" w:rsidRPr="006C0C17" w:rsidRDefault="0006381A" w:rsidP="005E71FC">
            <w:pPr>
              <w:rPr>
                <w:rFonts w:ascii="Arial" w:hAnsi="Arial" w:cs="Arial"/>
                <w:color w:val="FF0000"/>
                <w:sz w:val="18"/>
                <w:lang w:val="en-GB"/>
              </w:rPr>
            </w:pPr>
            <w:r>
              <w:rPr>
                <w:rFonts w:ascii="Arial" w:hAnsi="Arial" w:cs="Arial"/>
                <w:color w:val="FF0000"/>
                <w:sz w:val="18"/>
                <w:lang w:val="en-GB"/>
              </w:rPr>
              <w:t>Wrong template.</w:t>
            </w:r>
          </w:p>
          <w:p w14:paraId="140BEC6B" w14:textId="77777777" w:rsidR="0006381A" w:rsidRPr="006537BC" w:rsidRDefault="0006381A" w:rsidP="005E71FC">
            <w:pPr>
              <w:rPr>
                <w:rFonts w:ascii="Arial" w:hAnsi="Arial" w:cs="Arial"/>
                <w:color w:val="0070C0"/>
                <w:sz w:val="18"/>
                <w:lang w:val="en-GB"/>
              </w:rPr>
            </w:pPr>
            <w:r w:rsidRPr="006537BC">
              <w:rPr>
                <w:rFonts w:ascii="Arial" w:hAnsi="Arial" w:cs="Arial"/>
                <w:color w:val="0070C0"/>
                <w:sz w:val="18"/>
                <w:lang w:val="en-GB"/>
              </w:rPr>
              <w:t xml:space="preserve">This CR introduces a backwards compatible correction to the </w:t>
            </w:r>
            <w:proofErr w:type="spellStart"/>
            <w:r w:rsidRPr="006537BC">
              <w:rPr>
                <w:rFonts w:ascii="Arial" w:hAnsi="Arial" w:cs="Arial"/>
                <w:color w:val="0070C0"/>
                <w:sz w:val="18"/>
                <w:lang w:val="en-GB"/>
              </w:rPr>
              <w:t>OpenAPI</w:t>
            </w:r>
            <w:proofErr w:type="spellEnd"/>
            <w:r w:rsidRPr="006537BC">
              <w:rPr>
                <w:rFonts w:ascii="Arial" w:hAnsi="Arial" w:cs="Arial"/>
                <w:color w:val="0070C0"/>
                <w:sz w:val="18"/>
                <w:lang w:val="en-GB"/>
              </w:rPr>
              <w:t xml:space="preserve"> descriptions of the following APIs:</w:t>
            </w:r>
          </w:p>
          <w:p w14:paraId="287982C3" w14:textId="77777777" w:rsidR="0006381A" w:rsidRPr="006537BC" w:rsidRDefault="0006381A" w:rsidP="005E71FC">
            <w:pPr>
              <w:rPr>
                <w:rFonts w:ascii="Arial" w:hAnsi="Arial" w:cs="Arial"/>
                <w:color w:val="0070C0"/>
                <w:sz w:val="18"/>
                <w:lang w:val="en-GB"/>
              </w:rPr>
            </w:pPr>
          </w:p>
          <w:p w14:paraId="589A4E07" w14:textId="77777777" w:rsidR="0006381A" w:rsidRPr="006537BC" w:rsidRDefault="0006381A" w:rsidP="005E71FC">
            <w:pPr>
              <w:rPr>
                <w:rFonts w:ascii="Arial" w:hAnsi="Arial" w:cs="Arial"/>
                <w:color w:val="0070C0"/>
                <w:sz w:val="18"/>
                <w:lang w:val="en-GB"/>
              </w:rPr>
            </w:pPr>
            <w:r w:rsidRPr="006537BC">
              <w:rPr>
                <w:rFonts w:ascii="Arial" w:hAnsi="Arial" w:cs="Arial"/>
                <w:color w:val="0070C0"/>
                <w:sz w:val="18"/>
                <w:lang w:val="en-GB"/>
              </w:rPr>
              <w:t>TS29549_SS_DAProfileManagement.yaml</w:t>
            </w:r>
          </w:p>
          <w:p w14:paraId="32B03E8E" w14:textId="77777777" w:rsidR="0006381A" w:rsidRPr="006537BC" w:rsidRDefault="0006381A" w:rsidP="005E71FC">
            <w:pPr>
              <w:rPr>
                <w:rFonts w:ascii="Arial" w:hAnsi="Arial" w:cs="Arial"/>
                <w:color w:val="0070C0"/>
                <w:sz w:val="18"/>
                <w:lang w:val="en-GB"/>
              </w:rPr>
            </w:pPr>
            <w:r w:rsidRPr="006537BC">
              <w:rPr>
                <w:rFonts w:ascii="Arial" w:hAnsi="Arial" w:cs="Arial"/>
                <w:color w:val="0070C0"/>
                <w:sz w:val="18"/>
                <w:lang w:val="en-GB"/>
              </w:rPr>
              <w:t>TS29549_SS_DAMediaManagement.yaml</w:t>
            </w:r>
          </w:p>
          <w:p w14:paraId="2E5CA986" w14:textId="77777777" w:rsidR="0006381A" w:rsidRDefault="0006381A" w:rsidP="005E71FC">
            <w:pPr>
              <w:rPr>
                <w:rFonts w:ascii="Arial" w:hAnsi="Arial" w:cs="Arial"/>
                <w:sz w:val="18"/>
              </w:rPr>
            </w:pPr>
          </w:p>
        </w:tc>
      </w:tr>
      <w:tr w:rsidR="0006381A" w14:paraId="70E629B6" w14:textId="77777777" w:rsidTr="00A34CA4">
        <w:tc>
          <w:tcPr>
            <w:tcW w:w="975" w:type="dxa"/>
            <w:tcBorders>
              <w:left w:val="single" w:sz="12" w:space="0" w:color="auto"/>
              <w:bottom w:val="nil"/>
              <w:right w:val="single" w:sz="12" w:space="0" w:color="auto"/>
            </w:tcBorders>
          </w:tcPr>
          <w:p w14:paraId="3F360F65"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7F96E69"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70D6804" w14:textId="77777777" w:rsidR="0006381A" w:rsidRPr="00751BDD" w:rsidRDefault="0006381A" w:rsidP="005E71FC">
            <w:pPr>
              <w:pStyle w:val="TAL"/>
              <w:rPr>
                <w:sz w:val="20"/>
              </w:rPr>
            </w:pPr>
            <w:hyperlink r:id="rId308" w:history="1">
              <w:r>
                <w:rPr>
                  <w:rStyle w:val="Hyperlink"/>
                  <w:rFonts w:ascii="Times New Roman" w:hAnsi="Times New Roman" w:cs="Times New Roman"/>
                  <w:sz w:val="24"/>
                  <w:szCs w:val="24"/>
                  <w:lang w:val="en-US"/>
                </w:rPr>
                <w:t>0187</w:t>
              </w:r>
            </w:hyperlink>
          </w:p>
        </w:tc>
        <w:tc>
          <w:tcPr>
            <w:tcW w:w="3251" w:type="dxa"/>
            <w:tcBorders>
              <w:left w:val="single" w:sz="12" w:space="0" w:color="auto"/>
              <w:bottom w:val="nil"/>
              <w:right w:val="single" w:sz="12" w:space="0" w:color="auto"/>
            </w:tcBorders>
          </w:tcPr>
          <w:p w14:paraId="385C524C" w14:textId="77777777" w:rsidR="0006381A" w:rsidRPr="00751BDD" w:rsidRDefault="0006381A" w:rsidP="005E71FC">
            <w:pPr>
              <w:pStyle w:val="TAL"/>
              <w:rPr>
                <w:sz w:val="20"/>
              </w:rPr>
            </w:pPr>
            <w:r w:rsidRPr="00751BDD">
              <w:rPr>
                <w:sz w:val="20"/>
              </w:rPr>
              <w:t xml:space="preserve">CR 0475 29.549 Rel-19 Correction of </w:t>
            </w:r>
            <w:proofErr w:type="spellStart"/>
            <w:r w:rsidRPr="00751BDD">
              <w:rPr>
                <w:sz w:val="20"/>
              </w:rPr>
              <w:t>SS_DAMediaManagement</w:t>
            </w:r>
            <w:proofErr w:type="spellEnd"/>
            <w:r w:rsidRPr="00751BDD">
              <w:rPr>
                <w:sz w:val="20"/>
              </w:rPr>
              <w:t xml:space="preserve"> API and general corrections</w:t>
            </w:r>
          </w:p>
        </w:tc>
        <w:tc>
          <w:tcPr>
            <w:tcW w:w="1401" w:type="dxa"/>
            <w:tcBorders>
              <w:left w:val="single" w:sz="12" w:space="0" w:color="auto"/>
              <w:bottom w:val="nil"/>
              <w:right w:val="single" w:sz="12" w:space="0" w:color="auto"/>
            </w:tcBorders>
          </w:tcPr>
          <w:p w14:paraId="48CDF637"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206B7632" w14:textId="77777777" w:rsidR="0006381A" w:rsidRPr="00750E57" w:rsidRDefault="0006381A" w:rsidP="005E71FC">
            <w:pPr>
              <w:pStyle w:val="TAL"/>
              <w:rPr>
                <w:sz w:val="20"/>
              </w:rPr>
            </w:pPr>
            <w:r>
              <w:rPr>
                <w:sz w:val="20"/>
              </w:rPr>
              <w:t>Merged with 0060 into 0460</w:t>
            </w:r>
          </w:p>
        </w:tc>
        <w:tc>
          <w:tcPr>
            <w:tcW w:w="4619" w:type="dxa"/>
            <w:tcBorders>
              <w:left w:val="single" w:sz="12" w:space="0" w:color="auto"/>
              <w:bottom w:val="nil"/>
              <w:right w:val="single" w:sz="12" w:space="0" w:color="auto"/>
            </w:tcBorders>
          </w:tcPr>
          <w:p w14:paraId="55A22A50" w14:textId="77777777" w:rsidR="0006381A" w:rsidRDefault="0006381A" w:rsidP="005E71FC">
            <w:pPr>
              <w:rPr>
                <w:rFonts w:ascii="Arial" w:hAnsi="Arial" w:cs="Arial"/>
                <w:sz w:val="18"/>
              </w:rPr>
            </w:pPr>
            <w:r>
              <w:rPr>
                <w:rFonts w:ascii="Arial" w:hAnsi="Arial" w:cs="Arial"/>
                <w:sz w:val="18"/>
              </w:rPr>
              <w:t>Huawei: Revert “Clause” in the re-used data type table. Merge with 0060.</w:t>
            </w:r>
          </w:p>
          <w:p w14:paraId="493E2A36" w14:textId="77777777" w:rsidR="0006381A" w:rsidRDefault="0006381A" w:rsidP="005E71FC">
            <w:pPr>
              <w:rPr>
                <w:rFonts w:ascii="Arial" w:hAnsi="Arial" w:cs="Arial"/>
                <w:sz w:val="18"/>
              </w:rPr>
            </w:pPr>
            <w:r>
              <w:rPr>
                <w:rFonts w:ascii="Arial" w:hAnsi="Arial" w:cs="Arial"/>
                <w:sz w:val="18"/>
              </w:rPr>
              <w:t>Nokia: Simplify the description in the tables. Change defines to represents.</w:t>
            </w:r>
          </w:p>
        </w:tc>
      </w:tr>
      <w:tr w:rsidR="0006381A" w14:paraId="59BC274A" w14:textId="77777777" w:rsidTr="00A34CA4">
        <w:tc>
          <w:tcPr>
            <w:tcW w:w="975" w:type="dxa"/>
            <w:tcBorders>
              <w:top w:val="nil"/>
              <w:left w:val="single" w:sz="12" w:space="0" w:color="auto"/>
              <w:bottom w:val="nil"/>
              <w:right w:val="single" w:sz="12" w:space="0" w:color="auto"/>
            </w:tcBorders>
          </w:tcPr>
          <w:p w14:paraId="48DB31FD" w14:textId="77777777" w:rsidR="0006381A" w:rsidRPr="00D81B37" w:rsidRDefault="0006381A" w:rsidP="005E71FC">
            <w:pPr>
              <w:pStyle w:val="TAL"/>
              <w:rPr>
                <w:sz w:val="20"/>
              </w:rPr>
            </w:pPr>
          </w:p>
        </w:tc>
        <w:tc>
          <w:tcPr>
            <w:tcW w:w="2635" w:type="dxa"/>
            <w:tcBorders>
              <w:top w:val="nil"/>
              <w:left w:val="single" w:sz="12" w:space="0" w:color="auto"/>
              <w:bottom w:val="nil"/>
              <w:right w:val="single" w:sz="12" w:space="0" w:color="auto"/>
            </w:tcBorders>
          </w:tcPr>
          <w:p w14:paraId="1C198EF4"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tcPr>
          <w:p w14:paraId="1B8DEA87" w14:textId="4454F9E6" w:rsidR="0006381A" w:rsidRDefault="009F42EF" w:rsidP="005E71FC">
            <w:pPr>
              <w:pStyle w:val="TAL"/>
            </w:pPr>
            <w:hyperlink r:id="rId309" w:history="1">
              <w:r>
                <w:rPr>
                  <w:rStyle w:val="Hyperlink"/>
                  <w:rFonts w:ascii="Times New Roman" w:eastAsia="MS Mincho" w:hAnsi="Times New Roman" w:cs="Times New Roman"/>
                  <w:kern w:val="0"/>
                  <w:sz w:val="24"/>
                  <w:szCs w:val="24"/>
                  <w:lang w:val="en-US"/>
                  <w14:ligatures w14:val="none"/>
                </w:rPr>
                <w:t>0460</w:t>
              </w:r>
            </w:hyperlink>
          </w:p>
        </w:tc>
        <w:tc>
          <w:tcPr>
            <w:tcW w:w="3251" w:type="dxa"/>
            <w:tcBorders>
              <w:top w:val="nil"/>
              <w:left w:val="single" w:sz="12" w:space="0" w:color="auto"/>
              <w:bottom w:val="nil"/>
              <w:right w:val="single" w:sz="12" w:space="0" w:color="auto"/>
            </w:tcBorders>
          </w:tcPr>
          <w:p w14:paraId="2E6B0640" w14:textId="77777777" w:rsidR="0006381A" w:rsidRPr="00751BDD" w:rsidRDefault="0006381A" w:rsidP="005E71FC">
            <w:pPr>
              <w:pStyle w:val="TAL"/>
              <w:rPr>
                <w:sz w:val="20"/>
              </w:rPr>
            </w:pPr>
            <w:r w:rsidRPr="00751BDD">
              <w:rPr>
                <w:sz w:val="20"/>
              </w:rPr>
              <w:t xml:space="preserve">CR 0475 29.549 Rel-19 Correction of </w:t>
            </w:r>
            <w:proofErr w:type="spellStart"/>
            <w:r w:rsidRPr="00751BDD">
              <w:rPr>
                <w:sz w:val="20"/>
              </w:rPr>
              <w:t>SS_DAMediaManagement</w:t>
            </w:r>
            <w:proofErr w:type="spellEnd"/>
            <w:r w:rsidRPr="00751BDD">
              <w:rPr>
                <w:sz w:val="20"/>
              </w:rPr>
              <w:t xml:space="preserve"> API and general corrections</w:t>
            </w:r>
          </w:p>
        </w:tc>
        <w:tc>
          <w:tcPr>
            <w:tcW w:w="1401" w:type="dxa"/>
            <w:tcBorders>
              <w:top w:val="nil"/>
              <w:left w:val="single" w:sz="12" w:space="0" w:color="auto"/>
              <w:bottom w:val="nil"/>
              <w:right w:val="single" w:sz="12" w:space="0" w:color="auto"/>
            </w:tcBorders>
          </w:tcPr>
          <w:p w14:paraId="5ADB8A7C" w14:textId="77777777" w:rsidR="0006381A" w:rsidRDefault="0006381A" w:rsidP="005E71FC">
            <w:pPr>
              <w:pStyle w:val="TAL"/>
              <w:rPr>
                <w:sz w:val="20"/>
              </w:rPr>
            </w:pPr>
            <w:r>
              <w:rPr>
                <w:sz w:val="20"/>
              </w:rPr>
              <w:t>Ericsson, Samsung</w:t>
            </w:r>
          </w:p>
        </w:tc>
        <w:tc>
          <w:tcPr>
            <w:tcW w:w="1062" w:type="dxa"/>
            <w:tcBorders>
              <w:top w:val="nil"/>
              <w:left w:val="single" w:sz="12" w:space="0" w:color="auto"/>
              <w:bottom w:val="nil"/>
              <w:right w:val="single" w:sz="12" w:space="0" w:color="auto"/>
            </w:tcBorders>
          </w:tcPr>
          <w:p w14:paraId="335C8A98" w14:textId="6AB604C5" w:rsidR="0006381A" w:rsidRDefault="00A34CA4" w:rsidP="005E71FC">
            <w:pPr>
              <w:pStyle w:val="TAL"/>
              <w:rPr>
                <w:sz w:val="20"/>
              </w:rPr>
            </w:pPr>
            <w:r>
              <w:rPr>
                <w:sz w:val="20"/>
              </w:rPr>
              <w:t>Revised to 0444</w:t>
            </w:r>
          </w:p>
        </w:tc>
        <w:tc>
          <w:tcPr>
            <w:tcW w:w="4619" w:type="dxa"/>
            <w:tcBorders>
              <w:top w:val="nil"/>
              <w:left w:val="single" w:sz="12" w:space="0" w:color="auto"/>
              <w:bottom w:val="nil"/>
              <w:right w:val="single" w:sz="12" w:space="0" w:color="auto"/>
            </w:tcBorders>
          </w:tcPr>
          <w:p w14:paraId="003DB101" w14:textId="4F756B53" w:rsidR="0006381A" w:rsidRDefault="00A34CA4" w:rsidP="005E71FC">
            <w:pPr>
              <w:rPr>
                <w:rFonts w:ascii="Arial" w:hAnsi="Arial" w:cs="Arial"/>
                <w:sz w:val="18"/>
              </w:rPr>
            </w:pPr>
            <w:r>
              <w:rPr>
                <w:rFonts w:ascii="Arial" w:hAnsi="Arial" w:cs="Arial"/>
                <w:sz w:val="18"/>
              </w:rPr>
              <w:t>Simplify descriptions in a couple of cases.</w:t>
            </w:r>
          </w:p>
        </w:tc>
      </w:tr>
      <w:tr w:rsidR="00A34CA4" w14:paraId="7194A7AB" w14:textId="77777777" w:rsidTr="00A34CA4">
        <w:tc>
          <w:tcPr>
            <w:tcW w:w="975" w:type="dxa"/>
            <w:tcBorders>
              <w:top w:val="nil"/>
              <w:left w:val="single" w:sz="12" w:space="0" w:color="auto"/>
              <w:right w:val="single" w:sz="12" w:space="0" w:color="auto"/>
            </w:tcBorders>
          </w:tcPr>
          <w:p w14:paraId="1DF7E70C" w14:textId="77777777" w:rsidR="00A34CA4" w:rsidRPr="00D81B37" w:rsidRDefault="00A34CA4" w:rsidP="00A34CA4">
            <w:pPr>
              <w:pStyle w:val="TAL"/>
              <w:rPr>
                <w:sz w:val="20"/>
              </w:rPr>
            </w:pPr>
          </w:p>
        </w:tc>
        <w:tc>
          <w:tcPr>
            <w:tcW w:w="2635" w:type="dxa"/>
            <w:tcBorders>
              <w:top w:val="nil"/>
              <w:left w:val="single" w:sz="12" w:space="0" w:color="auto"/>
              <w:right w:val="single" w:sz="12" w:space="0" w:color="auto"/>
            </w:tcBorders>
          </w:tcPr>
          <w:p w14:paraId="4A6772DA" w14:textId="77777777" w:rsidR="00A34CA4" w:rsidRPr="00D81B37" w:rsidRDefault="00A34CA4" w:rsidP="00A34C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ADF793" w14:textId="01D88738" w:rsidR="00A34CA4" w:rsidRDefault="00A34CA4" w:rsidP="00A34CA4">
            <w:pPr>
              <w:pStyle w:val="TAL"/>
            </w:pPr>
            <w:r>
              <w:t>0444</w:t>
            </w:r>
          </w:p>
        </w:tc>
        <w:tc>
          <w:tcPr>
            <w:tcW w:w="3251" w:type="dxa"/>
            <w:tcBorders>
              <w:top w:val="nil"/>
              <w:left w:val="single" w:sz="12" w:space="0" w:color="auto"/>
              <w:bottom w:val="single" w:sz="4" w:space="0" w:color="auto"/>
              <w:right w:val="single" w:sz="12" w:space="0" w:color="auto"/>
            </w:tcBorders>
            <w:shd w:val="clear" w:color="auto" w:fill="00FFFF"/>
          </w:tcPr>
          <w:p w14:paraId="15FFAF33" w14:textId="1FE5B295" w:rsidR="00A34CA4" w:rsidRPr="00751BDD" w:rsidRDefault="00A34CA4" w:rsidP="00A34CA4">
            <w:pPr>
              <w:pStyle w:val="TAL"/>
              <w:rPr>
                <w:sz w:val="20"/>
              </w:rPr>
            </w:pPr>
            <w:r w:rsidRPr="00751BDD">
              <w:rPr>
                <w:sz w:val="20"/>
              </w:rPr>
              <w:t xml:space="preserve">CR 0475 29.549 Rel-19 Correction of </w:t>
            </w:r>
            <w:proofErr w:type="spellStart"/>
            <w:r w:rsidRPr="00751BDD">
              <w:rPr>
                <w:sz w:val="20"/>
              </w:rPr>
              <w:t>SS_DAMediaManagement</w:t>
            </w:r>
            <w:proofErr w:type="spellEnd"/>
            <w:r w:rsidRPr="00751BDD">
              <w:rPr>
                <w:sz w:val="20"/>
              </w:rPr>
              <w:t xml:space="preserve"> API and general corrections</w:t>
            </w:r>
          </w:p>
        </w:tc>
        <w:tc>
          <w:tcPr>
            <w:tcW w:w="1401" w:type="dxa"/>
            <w:tcBorders>
              <w:top w:val="nil"/>
              <w:left w:val="single" w:sz="12" w:space="0" w:color="auto"/>
              <w:bottom w:val="single" w:sz="4" w:space="0" w:color="auto"/>
              <w:right w:val="single" w:sz="12" w:space="0" w:color="auto"/>
            </w:tcBorders>
            <w:shd w:val="clear" w:color="auto" w:fill="00FFFF"/>
          </w:tcPr>
          <w:p w14:paraId="0CF1077B" w14:textId="4A00BA12" w:rsidR="00A34CA4" w:rsidRDefault="00A34CA4" w:rsidP="00A34CA4">
            <w:pPr>
              <w:pStyle w:val="TAL"/>
              <w:rPr>
                <w:sz w:val="20"/>
              </w:rPr>
            </w:pPr>
            <w:r>
              <w:rPr>
                <w:sz w:val="20"/>
              </w:rPr>
              <w:t>Ericsson, Samsung</w:t>
            </w:r>
          </w:p>
        </w:tc>
        <w:tc>
          <w:tcPr>
            <w:tcW w:w="1062" w:type="dxa"/>
            <w:tcBorders>
              <w:top w:val="nil"/>
              <w:left w:val="single" w:sz="12" w:space="0" w:color="auto"/>
              <w:right w:val="single" w:sz="12" w:space="0" w:color="auto"/>
            </w:tcBorders>
          </w:tcPr>
          <w:p w14:paraId="15B8A5E5" w14:textId="77777777" w:rsidR="00A34CA4" w:rsidRDefault="00A34CA4" w:rsidP="00A34CA4">
            <w:pPr>
              <w:pStyle w:val="TAL"/>
              <w:rPr>
                <w:sz w:val="20"/>
              </w:rPr>
            </w:pPr>
          </w:p>
        </w:tc>
        <w:tc>
          <w:tcPr>
            <w:tcW w:w="4619" w:type="dxa"/>
            <w:tcBorders>
              <w:top w:val="nil"/>
              <w:left w:val="single" w:sz="12" w:space="0" w:color="auto"/>
              <w:right w:val="single" w:sz="12" w:space="0" w:color="auto"/>
            </w:tcBorders>
          </w:tcPr>
          <w:p w14:paraId="67C0FC1C" w14:textId="77777777" w:rsidR="00A34CA4" w:rsidRDefault="00A34CA4" w:rsidP="00A34CA4">
            <w:pPr>
              <w:rPr>
                <w:rFonts w:ascii="Arial" w:hAnsi="Arial" w:cs="Arial"/>
                <w:sz w:val="18"/>
              </w:rPr>
            </w:pPr>
          </w:p>
        </w:tc>
      </w:tr>
      <w:tr w:rsidR="0006381A" w14:paraId="16E2C8D3" w14:textId="77777777" w:rsidTr="005E71FC">
        <w:tc>
          <w:tcPr>
            <w:tcW w:w="975" w:type="dxa"/>
            <w:tcBorders>
              <w:left w:val="single" w:sz="12" w:space="0" w:color="auto"/>
              <w:right w:val="single" w:sz="12" w:space="0" w:color="auto"/>
            </w:tcBorders>
          </w:tcPr>
          <w:p w14:paraId="223C1701"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764B5069"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258BE30" w14:textId="77777777" w:rsidR="0006381A" w:rsidRPr="00751BDD" w:rsidRDefault="0006381A" w:rsidP="005E71FC">
            <w:pPr>
              <w:pStyle w:val="TAL"/>
              <w:rPr>
                <w:sz w:val="20"/>
              </w:rPr>
            </w:pPr>
            <w:hyperlink r:id="rId310" w:history="1">
              <w:r>
                <w:rPr>
                  <w:rStyle w:val="Hyperlink"/>
                  <w:rFonts w:ascii="Times New Roman" w:hAnsi="Times New Roman" w:cs="Times New Roman"/>
                  <w:sz w:val="24"/>
                  <w:szCs w:val="24"/>
                  <w:lang w:val="en-US"/>
                </w:rPr>
                <w:t>0207</w:t>
              </w:r>
            </w:hyperlink>
          </w:p>
        </w:tc>
        <w:tc>
          <w:tcPr>
            <w:tcW w:w="3251" w:type="dxa"/>
            <w:tcBorders>
              <w:left w:val="single" w:sz="12" w:space="0" w:color="auto"/>
              <w:bottom w:val="single" w:sz="4" w:space="0" w:color="auto"/>
              <w:right w:val="single" w:sz="12" w:space="0" w:color="auto"/>
            </w:tcBorders>
            <w:shd w:val="clear" w:color="auto" w:fill="00FF00"/>
          </w:tcPr>
          <w:p w14:paraId="6184FC98" w14:textId="77777777" w:rsidR="0006381A" w:rsidRPr="00751BDD" w:rsidRDefault="0006381A" w:rsidP="005E71FC">
            <w:pPr>
              <w:pStyle w:val="TAL"/>
              <w:rPr>
                <w:sz w:val="20"/>
              </w:rPr>
            </w:pPr>
            <w:r w:rsidRPr="00751BDD">
              <w:rPr>
                <w:sz w:val="20"/>
              </w:rPr>
              <w:t xml:space="preserve">CR 0009 29.437 Rel-19 Corrections to the </w:t>
            </w:r>
            <w:proofErr w:type="spellStart"/>
            <w:r w:rsidRPr="00751BDD">
              <w:rPr>
                <w:sz w:val="20"/>
              </w:rPr>
              <w:t>apiName</w:t>
            </w:r>
            <w:proofErr w:type="spellEnd"/>
            <w:r w:rsidRPr="00751BDD">
              <w:rPr>
                <w:sz w:val="20"/>
              </w:rPr>
              <w:t xml:space="preserve"> in resource URIs for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5DB4629"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081F5ECD"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6849206" w14:textId="77777777" w:rsidR="0006381A" w:rsidRDefault="0006381A" w:rsidP="005E71FC">
            <w:pPr>
              <w:rPr>
                <w:rFonts w:ascii="Arial" w:hAnsi="Arial" w:cs="Arial"/>
                <w:sz w:val="18"/>
              </w:rPr>
            </w:pPr>
          </w:p>
        </w:tc>
      </w:tr>
      <w:tr w:rsidR="0006381A" w14:paraId="015AFD16" w14:textId="77777777" w:rsidTr="005E71FC">
        <w:tc>
          <w:tcPr>
            <w:tcW w:w="975" w:type="dxa"/>
            <w:tcBorders>
              <w:left w:val="single" w:sz="12" w:space="0" w:color="auto"/>
              <w:right w:val="single" w:sz="12" w:space="0" w:color="auto"/>
            </w:tcBorders>
          </w:tcPr>
          <w:p w14:paraId="153EF58F" w14:textId="77777777" w:rsidR="0006381A" w:rsidRPr="00D81B37" w:rsidRDefault="0006381A" w:rsidP="005E71FC">
            <w:pPr>
              <w:pStyle w:val="TAL"/>
              <w:rPr>
                <w:sz w:val="20"/>
              </w:rPr>
            </w:pPr>
          </w:p>
        </w:tc>
        <w:tc>
          <w:tcPr>
            <w:tcW w:w="2635" w:type="dxa"/>
            <w:tcBorders>
              <w:left w:val="single" w:sz="12" w:space="0" w:color="auto"/>
              <w:right w:val="single" w:sz="12" w:space="0" w:color="auto"/>
            </w:tcBorders>
          </w:tcPr>
          <w:p w14:paraId="2B5F3D8D"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FC91273" w14:textId="77777777" w:rsidR="0006381A" w:rsidRPr="00751BDD" w:rsidRDefault="0006381A" w:rsidP="005E71FC">
            <w:pPr>
              <w:pStyle w:val="TAL"/>
              <w:rPr>
                <w:sz w:val="20"/>
              </w:rPr>
            </w:pPr>
            <w:hyperlink r:id="rId311" w:history="1">
              <w:r>
                <w:rPr>
                  <w:rStyle w:val="Hyperlink"/>
                  <w:rFonts w:ascii="Times New Roman" w:hAnsi="Times New Roman" w:cs="Times New Roman"/>
                  <w:sz w:val="24"/>
                  <w:szCs w:val="24"/>
                  <w:lang w:val="en-US"/>
                </w:rPr>
                <w:t>0208</w:t>
              </w:r>
            </w:hyperlink>
          </w:p>
        </w:tc>
        <w:tc>
          <w:tcPr>
            <w:tcW w:w="3251" w:type="dxa"/>
            <w:tcBorders>
              <w:left w:val="single" w:sz="12" w:space="0" w:color="auto"/>
              <w:bottom w:val="single" w:sz="4" w:space="0" w:color="auto"/>
              <w:right w:val="single" w:sz="12" w:space="0" w:color="auto"/>
            </w:tcBorders>
            <w:shd w:val="clear" w:color="auto" w:fill="00FF00"/>
          </w:tcPr>
          <w:p w14:paraId="5FD5C9E0" w14:textId="77777777" w:rsidR="0006381A" w:rsidRPr="00751BDD" w:rsidRDefault="0006381A" w:rsidP="005E71FC">
            <w:pPr>
              <w:pStyle w:val="TAL"/>
              <w:rPr>
                <w:sz w:val="20"/>
              </w:rPr>
            </w:pPr>
            <w:r w:rsidRPr="00751BDD">
              <w:rPr>
                <w:sz w:val="20"/>
              </w:rPr>
              <w:t xml:space="preserve">CR 0010 29.437 Rel-19 Corrections to the resource ID variable name in resource URIs for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7AE7935"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6B6CB022"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3ADE5F0" w14:textId="77777777" w:rsidR="0006381A" w:rsidRDefault="0006381A" w:rsidP="005E71FC">
            <w:pPr>
              <w:rPr>
                <w:rFonts w:ascii="Arial" w:hAnsi="Arial" w:cs="Arial"/>
                <w:sz w:val="18"/>
              </w:rPr>
            </w:pPr>
          </w:p>
        </w:tc>
      </w:tr>
      <w:tr w:rsidR="0006381A" w14:paraId="3D7966A0" w14:textId="77777777" w:rsidTr="007553AA">
        <w:tc>
          <w:tcPr>
            <w:tcW w:w="975" w:type="dxa"/>
            <w:tcBorders>
              <w:left w:val="single" w:sz="12" w:space="0" w:color="auto"/>
              <w:bottom w:val="nil"/>
              <w:right w:val="single" w:sz="12" w:space="0" w:color="auto"/>
            </w:tcBorders>
          </w:tcPr>
          <w:p w14:paraId="1AABE0C1"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EDA029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CA21BDC" w14:textId="77777777" w:rsidR="0006381A" w:rsidRPr="00751BDD" w:rsidRDefault="0006381A" w:rsidP="005E71FC">
            <w:pPr>
              <w:pStyle w:val="TAL"/>
              <w:rPr>
                <w:sz w:val="20"/>
              </w:rPr>
            </w:pPr>
            <w:hyperlink r:id="rId312" w:history="1">
              <w:r>
                <w:rPr>
                  <w:rStyle w:val="Hyperlink"/>
                  <w:rFonts w:ascii="Times New Roman" w:hAnsi="Times New Roman" w:cs="Times New Roman"/>
                  <w:sz w:val="24"/>
                  <w:szCs w:val="24"/>
                  <w:lang w:val="en-US"/>
                </w:rPr>
                <w:t>0209</w:t>
              </w:r>
            </w:hyperlink>
          </w:p>
        </w:tc>
        <w:tc>
          <w:tcPr>
            <w:tcW w:w="3251" w:type="dxa"/>
            <w:tcBorders>
              <w:left w:val="single" w:sz="12" w:space="0" w:color="auto"/>
              <w:bottom w:val="nil"/>
              <w:right w:val="single" w:sz="12" w:space="0" w:color="auto"/>
            </w:tcBorders>
          </w:tcPr>
          <w:p w14:paraId="12137D2C" w14:textId="77777777" w:rsidR="0006381A" w:rsidRPr="00751BDD" w:rsidRDefault="0006381A" w:rsidP="005E71FC">
            <w:pPr>
              <w:pStyle w:val="TAL"/>
              <w:rPr>
                <w:sz w:val="20"/>
              </w:rPr>
            </w:pPr>
            <w:r w:rsidRPr="00751BDD">
              <w:rPr>
                <w:sz w:val="20"/>
              </w:rPr>
              <w:t xml:space="preserve">CR 0011 29.437 Rel-19 Corrections to the data model of the </w:t>
            </w:r>
            <w:proofErr w:type="spellStart"/>
            <w:r w:rsidRPr="00751BDD">
              <w:rPr>
                <w:sz w:val="20"/>
              </w:rPr>
              <w:t>SS_SAnManagement</w:t>
            </w:r>
            <w:proofErr w:type="spellEnd"/>
            <w:r w:rsidRPr="00751BDD">
              <w:rPr>
                <w:sz w:val="20"/>
              </w:rPr>
              <w:t xml:space="preserve"> API</w:t>
            </w:r>
          </w:p>
        </w:tc>
        <w:tc>
          <w:tcPr>
            <w:tcW w:w="1401" w:type="dxa"/>
            <w:tcBorders>
              <w:left w:val="single" w:sz="12" w:space="0" w:color="auto"/>
              <w:bottom w:val="nil"/>
              <w:right w:val="single" w:sz="12" w:space="0" w:color="auto"/>
            </w:tcBorders>
          </w:tcPr>
          <w:p w14:paraId="10B5C7F2"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28C442EB" w14:textId="77777777" w:rsidR="0006381A" w:rsidRPr="00750E57" w:rsidRDefault="0006381A" w:rsidP="005E71FC">
            <w:pPr>
              <w:pStyle w:val="TAL"/>
              <w:rPr>
                <w:sz w:val="20"/>
              </w:rPr>
            </w:pPr>
            <w:r>
              <w:rPr>
                <w:sz w:val="20"/>
              </w:rPr>
              <w:t>Revised to 0408</w:t>
            </w:r>
          </w:p>
        </w:tc>
        <w:tc>
          <w:tcPr>
            <w:tcW w:w="4619" w:type="dxa"/>
            <w:tcBorders>
              <w:left w:val="single" w:sz="12" w:space="0" w:color="auto"/>
              <w:bottom w:val="nil"/>
              <w:right w:val="single" w:sz="12" w:space="0" w:color="auto"/>
            </w:tcBorders>
          </w:tcPr>
          <w:p w14:paraId="0C47E719" w14:textId="77777777" w:rsidR="0006381A" w:rsidRDefault="0006381A" w:rsidP="005E71FC">
            <w:pPr>
              <w:rPr>
                <w:rFonts w:ascii="Arial" w:hAnsi="Arial" w:cs="Arial"/>
                <w:sz w:val="18"/>
              </w:rPr>
            </w:pPr>
            <w:r>
              <w:rPr>
                <w:rFonts w:ascii="Arial" w:hAnsi="Arial" w:cs="Arial"/>
                <w:sz w:val="18"/>
              </w:rPr>
              <w:t xml:space="preserve">Nokia: remove typo “the </w:t>
            </w:r>
            <w:proofErr w:type="spellStart"/>
            <w:r>
              <w:rPr>
                <w:rFonts w:ascii="Arial" w:hAnsi="Arial" w:cs="Arial"/>
                <w:sz w:val="18"/>
              </w:rPr>
              <w:t>the</w:t>
            </w:r>
            <w:proofErr w:type="spellEnd"/>
            <w:r>
              <w:rPr>
                <w:rFonts w:ascii="Arial" w:hAnsi="Arial" w:cs="Arial"/>
                <w:sz w:val="18"/>
              </w:rPr>
              <w:t>”</w:t>
            </w:r>
          </w:p>
        </w:tc>
      </w:tr>
      <w:tr w:rsidR="0006381A" w14:paraId="715C3E13" w14:textId="77777777" w:rsidTr="007553AA">
        <w:tc>
          <w:tcPr>
            <w:tcW w:w="975" w:type="dxa"/>
            <w:tcBorders>
              <w:top w:val="nil"/>
              <w:left w:val="single" w:sz="12" w:space="0" w:color="auto"/>
              <w:right w:val="single" w:sz="12" w:space="0" w:color="auto"/>
            </w:tcBorders>
          </w:tcPr>
          <w:p w14:paraId="7562D8F8"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C2AA1EB"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A92B014" w14:textId="16DBC353" w:rsidR="0006381A" w:rsidRDefault="009F42EF" w:rsidP="005E71FC">
            <w:pPr>
              <w:pStyle w:val="TAL"/>
            </w:pPr>
            <w:hyperlink r:id="rId313" w:history="1">
              <w:r>
                <w:rPr>
                  <w:rStyle w:val="Hyperlink"/>
                  <w:rFonts w:ascii="Times New Roman" w:eastAsia="MS Mincho" w:hAnsi="Times New Roman" w:cs="Times New Roman"/>
                  <w:kern w:val="0"/>
                  <w:sz w:val="24"/>
                  <w:szCs w:val="24"/>
                  <w:lang w:val="en-US"/>
                  <w14:ligatures w14:val="none"/>
                </w:rPr>
                <w:t>0408</w:t>
              </w:r>
            </w:hyperlink>
          </w:p>
        </w:tc>
        <w:tc>
          <w:tcPr>
            <w:tcW w:w="3251" w:type="dxa"/>
            <w:tcBorders>
              <w:top w:val="nil"/>
              <w:left w:val="single" w:sz="12" w:space="0" w:color="auto"/>
              <w:bottom w:val="single" w:sz="4" w:space="0" w:color="auto"/>
              <w:right w:val="single" w:sz="12" w:space="0" w:color="auto"/>
            </w:tcBorders>
            <w:shd w:val="clear" w:color="auto" w:fill="00FF00"/>
          </w:tcPr>
          <w:p w14:paraId="2879C4E9" w14:textId="77777777" w:rsidR="0006381A" w:rsidRPr="00751BDD" w:rsidRDefault="0006381A" w:rsidP="005E71FC">
            <w:pPr>
              <w:pStyle w:val="TAL"/>
              <w:rPr>
                <w:sz w:val="20"/>
              </w:rPr>
            </w:pPr>
            <w:r w:rsidRPr="00751BDD">
              <w:rPr>
                <w:sz w:val="20"/>
              </w:rPr>
              <w:t xml:space="preserve">CR 0011 29.437 Rel-19 Corrections to the data model of the </w:t>
            </w:r>
            <w:proofErr w:type="spellStart"/>
            <w:r w:rsidRPr="00751BDD">
              <w:rPr>
                <w:sz w:val="20"/>
              </w:rPr>
              <w:t>SS_SAnManagement</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283E9B9" w14:textId="77777777" w:rsidR="0006381A" w:rsidRDefault="0006381A" w:rsidP="005E71FC">
            <w:pPr>
              <w:pStyle w:val="TAL"/>
              <w:rPr>
                <w:sz w:val="20"/>
              </w:rPr>
            </w:pPr>
            <w:r>
              <w:rPr>
                <w:sz w:val="20"/>
              </w:rPr>
              <w:t>Huawei, Nokia</w:t>
            </w:r>
          </w:p>
        </w:tc>
        <w:tc>
          <w:tcPr>
            <w:tcW w:w="1062" w:type="dxa"/>
            <w:tcBorders>
              <w:top w:val="nil"/>
              <w:left w:val="single" w:sz="12" w:space="0" w:color="auto"/>
              <w:right w:val="single" w:sz="12" w:space="0" w:color="auto"/>
            </w:tcBorders>
          </w:tcPr>
          <w:p w14:paraId="79AA3831" w14:textId="01028C99" w:rsidR="0006381A" w:rsidRDefault="007553AA" w:rsidP="005E71FC">
            <w:pPr>
              <w:pStyle w:val="TAL"/>
              <w:rPr>
                <w:sz w:val="20"/>
              </w:rPr>
            </w:pPr>
            <w:r>
              <w:rPr>
                <w:sz w:val="20"/>
              </w:rPr>
              <w:t>Agreed</w:t>
            </w:r>
          </w:p>
        </w:tc>
        <w:tc>
          <w:tcPr>
            <w:tcW w:w="4619" w:type="dxa"/>
            <w:tcBorders>
              <w:top w:val="nil"/>
              <w:left w:val="single" w:sz="12" w:space="0" w:color="auto"/>
              <w:right w:val="single" w:sz="12" w:space="0" w:color="auto"/>
            </w:tcBorders>
          </w:tcPr>
          <w:p w14:paraId="123AB5C7" w14:textId="77777777" w:rsidR="0006381A" w:rsidRDefault="0006381A" w:rsidP="005E71FC">
            <w:pPr>
              <w:rPr>
                <w:rFonts w:ascii="Arial" w:hAnsi="Arial" w:cs="Arial"/>
                <w:sz w:val="18"/>
              </w:rPr>
            </w:pPr>
          </w:p>
        </w:tc>
      </w:tr>
      <w:tr w:rsidR="0006381A" w14:paraId="03267473" w14:textId="77777777" w:rsidTr="007553AA">
        <w:tc>
          <w:tcPr>
            <w:tcW w:w="975" w:type="dxa"/>
            <w:tcBorders>
              <w:left w:val="single" w:sz="12" w:space="0" w:color="auto"/>
              <w:bottom w:val="nil"/>
              <w:right w:val="single" w:sz="12" w:space="0" w:color="auto"/>
            </w:tcBorders>
          </w:tcPr>
          <w:p w14:paraId="7AC6543D"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59A9362"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614EDBE" w14:textId="77777777" w:rsidR="0006381A" w:rsidRPr="00751BDD" w:rsidRDefault="0006381A" w:rsidP="005E71FC">
            <w:pPr>
              <w:pStyle w:val="TAL"/>
              <w:rPr>
                <w:sz w:val="20"/>
              </w:rPr>
            </w:pPr>
            <w:hyperlink r:id="rId314" w:history="1">
              <w:r>
                <w:rPr>
                  <w:rStyle w:val="Hyperlink"/>
                  <w:rFonts w:ascii="Times New Roman" w:hAnsi="Times New Roman" w:cs="Times New Roman"/>
                  <w:sz w:val="24"/>
                  <w:szCs w:val="24"/>
                  <w:lang w:val="en-US"/>
                </w:rPr>
                <w:t>0210</w:t>
              </w:r>
            </w:hyperlink>
          </w:p>
        </w:tc>
        <w:tc>
          <w:tcPr>
            <w:tcW w:w="3251" w:type="dxa"/>
            <w:tcBorders>
              <w:left w:val="single" w:sz="12" w:space="0" w:color="auto"/>
              <w:bottom w:val="nil"/>
              <w:right w:val="single" w:sz="12" w:space="0" w:color="auto"/>
            </w:tcBorders>
          </w:tcPr>
          <w:p w14:paraId="5BF17561" w14:textId="77777777" w:rsidR="0006381A" w:rsidRPr="00751BDD" w:rsidRDefault="0006381A" w:rsidP="005E71FC">
            <w:pPr>
              <w:pStyle w:val="TAL"/>
              <w:rPr>
                <w:sz w:val="20"/>
              </w:rPr>
            </w:pPr>
            <w:r w:rsidRPr="00751BDD">
              <w:rPr>
                <w:sz w:val="20"/>
              </w:rPr>
              <w:t xml:space="preserve">CR 0012 29.437 Rel-19 Corrections to the </w:t>
            </w:r>
            <w:proofErr w:type="spellStart"/>
            <w:r w:rsidRPr="00751BDD">
              <w:rPr>
                <w:sz w:val="20"/>
              </w:rPr>
              <w:t>SS_SAnDiscovery</w:t>
            </w:r>
            <w:proofErr w:type="spellEnd"/>
            <w:r w:rsidRPr="00751BDD">
              <w:rPr>
                <w:sz w:val="20"/>
              </w:rPr>
              <w:t xml:space="preserve"> API</w:t>
            </w:r>
          </w:p>
        </w:tc>
        <w:tc>
          <w:tcPr>
            <w:tcW w:w="1401" w:type="dxa"/>
            <w:tcBorders>
              <w:left w:val="single" w:sz="12" w:space="0" w:color="auto"/>
              <w:bottom w:val="nil"/>
              <w:right w:val="single" w:sz="12" w:space="0" w:color="auto"/>
            </w:tcBorders>
          </w:tcPr>
          <w:p w14:paraId="5930DE88"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2D5EE82" w14:textId="77777777" w:rsidR="0006381A" w:rsidRPr="00750E57" w:rsidRDefault="0006381A" w:rsidP="005E71FC">
            <w:pPr>
              <w:pStyle w:val="TAL"/>
              <w:rPr>
                <w:sz w:val="20"/>
              </w:rPr>
            </w:pPr>
            <w:r>
              <w:rPr>
                <w:sz w:val="20"/>
              </w:rPr>
              <w:t>Revised to 0461</w:t>
            </w:r>
          </w:p>
        </w:tc>
        <w:tc>
          <w:tcPr>
            <w:tcW w:w="4619" w:type="dxa"/>
            <w:tcBorders>
              <w:left w:val="single" w:sz="12" w:space="0" w:color="auto"/>
              <w:bottom w:val="nil"/>
              <w:right w:val="single" w:sz="12" w:space="0" w:color="auto"/>
            </w:tcBorders>
          </w:tcPr>
          <w:p w14:paraId="242BC8AB" w14:textId="77777777" w:rsidR="0006381A" w:rsidRPr="0043153F" w:rsidRDefault="0006381A" w:rsidP="005E71FC">
            <w:pPr>
              <w:rPr>
                <w:rFonts w:ascii="Arial" w:hAnsi="Arial" w:cs="Arial"/>
                <w:color w:val="0070C0"/>
                <w:sz w:val="18"/>
                <w:lang w:val="en-GB"/>
              </w:rPr>
            </w:pPr>
            <w:r w:rsidRPr="0043153F">
              <w:rPr>
                <w:rFonts w:ascii="Arial" w:hAnsi="Arial" w:cs="Arial"/>
                <w:color w:val="0070C0"/>
                <w:sz w:val="18"/>
                <w:lang w:val="en-GB"/>
              </w:rPr>
              <w:t xml:space="preserve">This CR introduces a backwards compatible correction to the </w:t>
            </w:r>
            <w:proofErr w:type="spellStart"/>
            <w:r w:rsidRPr="0043153F">
              <w:rPr>
                <w:rFonts w:ascii="Arial" w:hAnsi="Arial" w:cs="Arial"/>
                <w:color w:val="0070C0"/>
                <w:sz w:val="18"/>
                <w:lang w:val="en-GB"/>
              </w:rPr>
              <w:t>OpenAPI</w:t>
            </w:r>
            <w:proofErr w:type="spellEnd"/>
            <w:r w:rsidRPr="0043153F">
              <w:rPr>
                <w:rFonts w:ascii="Arial" w:hAnsi="Arial" w:cs="Arial"/>
                <w:color w:val="0070C0"/>
                <w:sz w:val="18"/>
                <w:lang w:val="en-GB"/>
              </w:rPr>
              <w:t xml:space="preserve"> descriptions of the following APIs:</w:t>
            </w:r>
          </w:p>
          <w:p w14:paraId="3EBE20FD" w14:textId="77777777" w:rsidR="0006381A" w:rsidRDefault="0006381A" w:rsidP="005E71FC">
            <w:pPr>
              <w:rPr>
                <w:rFonts w:ascii="Arial" w:hAnsi="Arial" w:cs="Arial"/>
                <w:color w:val="0070C0"/>
                <w:sz w:val="18"/>
                <w:lang w:val="en-GB"/>
              </w:rPr>
            </w:pPr>
            <w:r w:rsidRPr="0043153F">
              <w:rPr>
                <w:rFonts w:ascii="Arial" w:hAnsi="Arial" w:cs="Arial"/>
                <w:color w:val="0070C0"/>
                <w:sz w:val="18"/>
                <w:lang w:val="en-GB"/>
              </w:rPr>
              <w:t>TS29437_SS_SAnDiscovery.yaml</w:t>
            </w:r>
          </w:p>
          <w:p w14:paraId="1F044DB9" w14:textId="77777777" w:rsidR="0006381A" w:rsidRDefault="0006381A" w:rsidP="005E71FC">
            <w:pPr>
              <w:pStyle w:val="C1Normal"/>
            </w:pPr>
            <w:r>
              <w:t>Ericsson: swagger error. Typo in the coversheet.</w:t>
            </w:r>
          </w:p>
        </w:tc>
      </w:tr>
      <w:tr w:rsidR="0006381A" w:rsidRPr="0043153F" w14:paraId="3458B4D7" w14:textId="77777777" w:rsidTr="007553AA">
        <w:tc>
          <w:tcPr>
            <w:tcW w:w="975" w:type="dxa"/>
            <w:tcBorders>
              <w:top w:val="nil"/>
              <w:left w:val="single" w:sz="12" w:space="0" w:color="auto"/>
              <w:right w:val="single" w:sz="12" w:space="0" w:color="auto"/>
            </w:tcBorders>
          </w:tcPr>
          <w:p w14:paraId="754E02C4"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4CCD12BD"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254BF0A" w14:textId="19468710" w:rsidR="0006381A" w:rsidRDefault="009F42EF" w:rsidP="005E71FC">
            <w:pPr>
              <w:pStyle w:val="TAL"/>
            </w:pPr>
            <w:hyperlink r:id="rId315" w:history="1">
              <w:r>
                <w:rPr>
                  <w:rStyle w:val="Hyperlink"/>
                  <w:rFonts w:ascii="Times New Roman" w:eastAsia="MS Mincho" w:hAnsi="Times New Roman" w:cs="Times New Roman"/>
                  <w:kern w:val="0"/>
                  <w:sz w:val="24"/>
                  <w:szCs w:val="24"/>
                  <w:lang w:val="en-US"/>
                  <w14:ligatures w14:val="none"/>
                </w:rPr>
                <w:t>0461</w:t>
              </w:r>
            </w:hyperlink>
          </w:p>
        </w:tc>
        <w:tc>
          <w:tcPr>
            <w:tcW w:w="3251" w:type="dxa"/>
            <w:tcBorders>
              <w:top w:val="nil"/>
              <w:left w:val="single" w:sz="12" w:space="0" w:color="auto"/>
              <w:bottom w:val="single" w:sz="4" w:space="0" w:color="auto"/>
              <w:right w:val="single" w:sz="12" w:space="0" w:color="auto"/>
            </w:tcBorders>
            <w:shd w:val="clear" w:color="auto" w:fill="00FF00"/>
          </w:tcPr>
          <w:p w14:paraId="3831CF6E" w14:textId="77777777" w:rsidR="0006381A" w:rsidRPr="00751BDD" w:rsidRDefault="0006381A" w:rsidP="005E71FC">
            <w:pPr>
              <w:pStyle w:val="TAL"/>
              <w:rPr>
                <w:sz w:val="20"/>
              </w:rPr>
            </w:pPr>
            <w:r w:rsidRPr="00751BDD">
              <w:rPr>
                <w:sz w:val="20"/>
              </w:rPr>
              <w:t xml:space="preserve">CR 0012 29.437 Rel-19 Corrections to the </w:t>
            </w:r>
            <w:proofErr w:type="spellStart"/>
            <w:r w:rsidRPr="00751BDD">
              <w:rPr>
                <w:sz w:val="20"/>
              </w:rPr>
              <w:t>SS_SAnDiscovery</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69EF7EE8"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23E48338" w14:textId="613CBA61" w:rsidR="0006381A" w:rsidRDefault="007553AA" w:rsidP="005E71FC">
            <w:pPr>
              <w:pStyle w:val="TAL"/>
              <w:rPr>
                <w:sz w:val="20"/>
              </w:rPr>
            </w:pPr>
            <w:r>
              <w:rPr>
                <w:sz w:val="20"/>
              </w:rPr>
              <w:t>Agreed</w:t>
            </w:r>
          </w:p>
        </w:tc>
        <w:tc>
          <w:tcPr>
            <w:tcW w:w="4619" w:type="dxa"/>
            <w:tcBorders>
              <w:top w:val="nil"/>
              <w:left w:val="single" w:sz="12" w:space="0" w:color="auto"/>
              <w:right w:val="single" w:sz="12" w:space="0" w:color="auto"/>
            </w:tcBorders>
          </w:tcPr>
          <w:p w14:paraId="108AB544" w14:textId="77777777" w:rsidR="0006381A" w:rsidRPr="0043153F" w:rsidRDefault="0006381A" w:rsidP="005E71FC">
            <w:pPr>
              <w:rPr>
                <w:rFonts w:ascii="Arial" w:hAnsi="Arial" w:cs="Arial"/>
                <w:color w:val="0070C0"/>
                <w:sz w:val="18"/>
                <w:lang w:val="en-GB"/>
              </w:rPr>
            </w:pPr>
          </w:p>
        </w:tc>
      </w:tr>
      <w:tr w:rsidR="0006381A" w14:paraId="428079AB" w14:textId="77777777" w:rsidTr="000E028D">
        <w:tc>
          <w:tcPr>
            <w:tcW w:w="975" w:type="dxa"/>
            <w:tcBorders>
              <w:left w:val="single" w:sz="12" w:space="0" w:color="auto"/>
              <w:bottom w:val="nil"/>
              <w:right w:val="single" w:sz="12" w:space="0" w:color="auto"/>
            </w:tcBorders>
          </w:tcPr>
          <w:p w14:paraId="4A1E6C5A"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0C2FA725"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B2BDFE1" w14:textId="77777777" w:rsidR="0006381A" w:rsidRPr="00751BDD" w:rsidRDefault="0006381A" w:rsidP="005E71FC">
            <w:pPr>
              <w:pStyle w:val="TAL"/>
              <w:rPr>
                <w:sz w:val="20"/>
              </w:rPr>
            </w:pPr>
            <w:hyperlink r:id="rId316" w:history="1">
              <w:r>
                <w:rPr>
                  <w:rStyle w:val="Hyperlink"/>
                  <w:rFonts w:ascii="Times New Roman" w:hAnsi="Times New Roman" w:cs="Times New Roman"/>
                  <w:sz w:val="24"/>
                  <w:szCs w:val="24"/>
                  <w:lang w:val="en-US"/>
                </w:rPr>
                <w:t>0211</w:t>
              </w:r>
            </w:hyperlink>
          </w:p>
        </w:tc>
        <w:tc>
          <w:tcPr>
            <w:tcW w:w="3251" w:type="dxa"/>
            <w:tcBorders>
              <w:left w:val="single" w:sz="12" w:space="0" w:color="auto"/>
              <w:bottom w:val="nil"/>
              <w:right w:val="single" w:sz="12" w:space="0" w:color="auto"/>
            </w:tcBorders>
          </w:tcPr>
          <w:p w14:paraId="7D387F5F" w14:textId="77777777" w:rsidR="0006381A" w:rsidRPr="00751BDD" w:rsidRDefault="0006381A" w:rsidP="005E71FC">
            <w:pPr>
              <w:pStyle w:val="TAL"/>
              <w:rPr>
                <w:sz w:val="20"/>
              </w:rPr>
            </w:pPr>
            <w:r w:rsidRPr="00751BDD">
              <w:rPr>
                <w:sz w:val="20"/>
              </w:rPr>
              <w:t xml:space="preserve">CR 0013 29.437 Rel-19 Corrections to the </w:t>
            </w:r>
            <w:proofErr w:type="spellStart"/>
            <w:r w:rsidRPr="00751BDD">
              <w:rPr>
                <w:sz w:val="20"/>
              </w:rPr>
              <w:t>SS_SAnUsage</w:t>
            </w:r>
            <w:proofErr w:type="spellEnd"/>
            <w:r w:rsidRPr="00751BDD">
              <w:rPr>
                <w:sz w:val="20"/>
              </w:rPr>
              <w:t xml:space="preserve"> API</w:t>
            </w:r>
          </w:p>
        </w:tc>
        <w:tc>
          <w:tcPr>
            <w:tcW w:w="1401" w:type="dxa"/>
            <w:tcBorders>
              <w:left w:val="single" w:sz="12" w:space="0" w:color="auto"/>
              <w:bottom w:val="nil"/>
              <w:right w:val="single" w:sz="12" w:space="0" w:color="auto"/>
            </w:tcBorders>
          </w:tcPr>
          <w:p w14:paraId="7B7B4809"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3876A18" w14:textId="77777777" w:rsidR="0006381A" w:rsidRPr="00750E57" w:rsidRDefault="0006381A" w:rsidP="005E71FC">
            <w:pPr>
              <w:pStyle w:val="TAL"/>
              <w:rPr>
                <w:sz w:val="20"/>
              </w:rPr>
            </w:pPr>
            <w:r>
              <w:rPr>
                <w:sz w:val="20"/>
              </w:rPr>
              <w:t>Revised to 0409</w:t>
            </w:r>
          </w:p>
        </w:tc>
        <w:tc>
          <w:tcPr>
            <w:tcW w:w="4619" w:type="dxa"/>
            <w:tcBorders>
              <w:left w:val="single" w:sz="12" w:space="0" w:color="auto"/>
              <w:bottom w:val="nil"/>
              <w:right w:val="single" w:sz="12" w:space="0" w:color="auto"/>
            </w:tcBorders>
          </w:tcPr>
          <w:p w14:paraId="3CFDF90E" w14:textId="77777777" w:rsidR="0006381A" w:rsidRPr="000B276D" w:rsidRDefault="0006381A" w:rsidP="005E71FC">
            <w:pPr>
              <w:rPr>
                <w:rFonts w:ascii="Arial" w:hAnsi="Arial" w:cs="Arial"/>
                <w:color w:val="0070C0"/>
                <w:sz w:val="18"/>
                <w:lang w:val="en-GB"/>
              </w:rPr>
            </w:pPr>
            <w:r w:rsidRPr="000B276D">
              <w:rPr>
                <w:rFonts w:ascii="Arial" w:hAnsi="Arial" w:cs="Arial"/>
                <w:color w:val="0070C0"/>
                <w:sz w:val="18"/>
                <w:lang w:val="en-GB"/>
              </w:rPr>
              <w:t xml:space="preserve">This CR introduces backwards compatible corrections to the </w:t>
            </w:r>
            <w:proofErr w:type="spellStart"/>
            <w:r w:rsidRPr="000B276D">
              <w:rPr>
                <w:rFonts w:ascii="Arial" w:hAnsi="Arial" w:cs="Arial"/>
                <w:color w:val="0070C0"/>
                <w:sz w:val="18"/>
                <w:lang w:val="en-GB"/>
              </w:rPr>
              <w:t>OpenAPI</w:t>
            </w:r>
            <w:proofErr w:type="spellEnd"/>
            <w:r w:rsidRPr="000B276D">
              <w:rPr>
                <w:rFonts w:ascii="Arial" w:hAnsi="Arial" w:cs="Arial"/>
                <w:color w:val="0070C0"/>
                <w:sz w:val="18"/>
                <w:lang w:val="en-GB"/>
              </w:rPr>
              <w:t xml:space="preserve"> descriptions of the following APIs:</w:t>
            </w:r>
          </w:p>
          <w:p w14:paraId="76485BDC" w14:textId="77777777" w:rsidR="0006381A" w:rsidRDefault="0006381A" w:rsidP="005E71FC">
            <w:pPr>
              <w:rPr>
                <w:rFonts w:ascii="Arial" w:hAnsi="Arial" w:cs="Arial"/>
                <w:color w:val="0070C0"/>
                <w:sz w:val="18"/>
                <w:lang w:val="en-GB"/>
              </w:rPr>
            </w:pPr>
            <w:r w:rsidRPr="000B276D">
              <w:rPr>
                <w:rFonts w:ascii="Arial" w:hAnsi="Arial" w:cs="Arial"/>
                <w:color w:val="0070C0"/>
                <w:sz w:val="18"/>
                <w:lang w:val="en-GB"/>
              </w:rPr>
              <w:t>TS29437_SS_SAnUsage.yaml</w:t>
            </w:r>
          </w:p>
          <w:p w14:paraId="50F8F597" w14:textId="77777777" w:rsidR="0006381A" w:rsidRDefault="0006381A" w:rsidP="005E71FC">
            <w:pPr>
              <w:pStyle w:val="C1Normal"/>
            </w:pPr>
            <w:r>
              <w:t>Nokia: Revert “from” in the first change. Offline discussions for the wording on the second change.</w:t>
            </w:r>
          </w:p>
          <w:p w14:paraId="79F286A1" w14:textId="77777777" w:rsidR="0006381A" w:rsidRDefault="0006381A" w:rsidP="005E71FC">
            <w:pPr>
              <w:pStyle w:val="C1Normal"/>
            </w:pPr>
            <w:r>
              <w:t>Samsung: Swagger error.</w:t>
            </w:r>
          </w:p>
          <w:p w14:paraId="6823DA74" w14:textId="77777777" w:rsidR="0006381A" w:rsidRDefault="0006381A" w:rsidP="005E71FC">
            <w:pPr>
              <w:pStyle w:val="C1Normal"/>
            </w:pPr>
            <w:r>
              <w:t>Discuss offline the merging for the collision parts.</w:t>
            </w:r>
          </w:p>
        </w:tc>
      </w:tr>
      <w:tr w:rsidR="0006381A" w:rsidRPr="000B276D" w14:paraId="177ABFBE" w14:textId="77777777" w:rsidTr="000E028D">
        <w:tc>
          <w:tcPr>
            <w:tcW w:w="975" w:type="dxa"/>
            <w:tcBorders>
              <w:top w:val="nil"/>
              <w:left w:val="single" w:sz="12" w:space="0" w:color="auto"/>
              <w:right w:val="single" w:sz="12" w:space="0" w:color="auto"/>
            </w:tcBorders>
          </w:tcPr>
          <w:p w14:paraId="55C873AE"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060ABCE5"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4FD5922" w14:textId="22092A96" w:rsidR="0006381A" w:rsidRDefault="00A91791" w:rsidP="005E71FC">
            <w:pPr>
              <w:pStyle w:val="TAL"/>
            </w:pPr>
            <w:hyperlink r:id="rId317" w:history="1">
              <w:r>
                <w:rPr>
                  <w:rStyle w:val="Hyperlink"/>
                  <w:rFonts w:ascii="Times New Roman" w:eastAsia="MS Mincho" w:hAnsi="Times New Roman" w:cs="Times New Roman"/>
                  <w:kern w:val="0"/>
                  <w:sz w:val="24"/>
                  <w:szCs w:val="24"/>
                  <w:lang w:val="en-US"/>
                  <w14:ligatures w14:val="none"/>
                </w:rPr>
                <w:t>04</w:t>
              </w:r>
              <w:r>
                <w:rPr>
                  <w:rStyle w:val="Hyperlink"/>
                  <w:rFonts w:ascii="Times New Roman" w:eastAsia="MS Mincho" w:hAnsi="Times New Roman" w:cs="Times New Roman"/>
                  <w:kern w:val="0"/>
                  <w:sz w:val="24"/>
                  <w:szCs w:val="24"/>
                  <w:lang w:val="en-US"/>
                  <w14:ligatures w14:val="none"/>
                </w:rPr>
                <w:t>0</w:t>
              </w:r>
              <w:r>
                <w:rPr>
                  <w:rStyle w:val="Hyperlink"/>
                  <w:rFonts w:ascii="Times New Roman" w:eastAsia="MS Mincho" w:hAnsi="Times New Roman" w:cs="Times New Roman"/>
                  <w:kern w:val="0"/>
                  <w:sz w:val="24"/>
                  <w:szCs w:val="24"/>
                  <w:lang w:val="en-US"/>
                  <w14:ligatures w14:val="none"/>
                </w:rPr>
                <w:t>9</w:t>
              </w:r>
            </w:hyperlink>
          </w:p>
        </w:tc>
        <w:tc>
          <w:tcPr>
            <w:tcW w:w="3251" w:type="dxa"/>
            <w:tcBorders>
              <w:top w:val="nil"/>
              <w:left w:val="single" w:sz="12" w:space="0" w:color="auto"/>
              <w:bottom w:val="single" w:sz="4" w:space="0" w:color="auto"/>
              <w:right w:val="single" w:sz="12" w:space="0" w:color="auto"/>
            </w:tcBorders>
            <w:shd w:val="clear" w:color="auto" w:fill="00FF00"/>
          </w:tcPr>
          <w:p w14:paraId="6651532D" w14:textId="77777777" w:rsidR="0006381A" w:rsidRPr="00751BDD" w:rsidRDefault="0006381A" w:rsidP="005E71FC">
            <w:pPr>
              <w:pStyle w:val="TAL"/>
              <w:rPr>
                <w:sz w:val="20"/>
              </w:rPr>
            </w:pPr>
            <w:r w:rsidRPr="00751BDD">
              <w:rPr>
                <w:sz w:val="20"/>
              </w:rPr>
              <w:t xml:space="preserve">CR 0013 29.437 Rel-19 Corrections to the </w:t>
            </w:r>
            <w:proofErr w:type="spellStart"/>
            <w:r w:rsidRPr="00751BDD">
              <w:rPr>
                <w:sz w:val="20"/>
              </w:rPr>
              <w:t>SS_SAnUsage</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58F0DFC7" w14:textId="77777777" w:rsidR="0006381A" w:rsidRDefault="0006381A" w:rsidP="005E71FC">
            <w:pPr>
              <w:pStyle w:val="TAL"/>
              <w:rPr>
                <w:sz w:val="20"/>
              </w:rPr>
            </w:pPr>
            <w:r>
              <w:rPr>
                <w:sz w:val="20"/>
              </w:rPr>
              <w:t>Huawei, Nokia</w:t>
            </w:r>
          </w:p>
        </w:tc>
        <w:tc>
          <w:tcPr>
            <w:tcW w:w="1062" w:type="dxa"/>
            <w:tcBorders>
              <w:top w:val="nil"/>
              <w:left w:val="single" w:sz="12" w:space="0" w:color="auto"/>
              <w:right w:val="single" w:sz="12" w:space="0" w:color="auto"/>
            </w:tcBorders>
          </w:tcPr>
          <w:p w14:paraId="2BC5CDDB" w14:textId="79CA36B9" w:rsidR="0006381A" w:rsidRDefault="000E028D" w:rsidP="005E71FC">
            <w:pPr>
              <w:pStyle w:val="TAL"/>
              <w:rPr>
                <w:sz w:val="20"/>
              </w:rPr>
            </w:pPr>
            <w:r>
              <w:rPr>
                <w:sz w:val="20"/>
              </w:rPr>
              <w:t>Agreed</w:t>
            </w:r>
          </w:p>
        </w:tc>
        <w:tc>
          <w:tcPr>
            <w:tcW w:w="4619" w:type="dxa"/>
            <w:tcBorders>
              <w:top w:val="nil"/>
              <w:left w:val="single" w:sz="12" w:space="0" w:color="auto"/>
              <w:right w:val="single" w:sz="12" w:space="0" w:color="auto"/>
            </w:tcBorders>
          </w:tcPr>
          <w:p w14:paraId="5E770800" w14:textId="77777777" w:rsidR="0006381A" w:rsidRPr="000B276D" w:rsidRDefault="0006381A" w:rsidP="005E71FC">
            <w:pPr>
              <w:rPr>
                <w:rFonts w:ascii="Arial" w:hAnsi="Arial" w:cs="Arial"/>
                <w:color w:val="0070C0"/>
                <w:sz w:val="18"/>
                <w:lang w:val="en-GB"/>
              </w:rPr>
            </w:pPr>
          </w:p>
        </w:tc>
      </w:tr>
      <w:tr w:rsidR="0006381A" w14:paraId="7BB6D9C0" w14:textId="77777777" w:rsidTr="000E028D">
        <w:tc>
          <w:tcPr>
            <w:tcW w:w="975" w:type="dxa"/>
            <w:tcBorders>
              <w:left w:val="single" w:sz="12" w:space="0" w:color="auto"/>
              <w:bottom w:val="nil"/>
              <w:right w:val="single" w:sz="12" w:space="0" w:color="auto"/>
            </w:tcBorders>
          </w:tcPr>
          <w:p w14:paraId="5B1AAA66"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907E4B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EDF3720" w14:textId="77777777" w:rsidR="0006381A" w:rsidRPr="00751BDD" w:rsidRDefault="0006381A" w:rsidP="005E71FC">
            <w:pPr>
              <w:pStyle w:val="TAL"/>
              <w:rPr>
                <w:sz w:val="20"/>
              </w:rPr>
            </w:pPr>
            <w:hyperlink r:id="rId318" w:history="1">
              <w:r>
                <w:rPr>
                  <w:rStyle w:val="Hyperlink"/>
                  <w:rFonts w:ascii="Times New Roman" w:hAnsi="Times New Roman" w:cs="Times New Roman"/>
                  <w:sz w:val="24"/>
                  <w:szCs w:val="24"/>
                  <w:lang w:val="en-US"/>
                </w:rPr>
                <w:t>0212</w:t>
              </w:r>
            </w:hyperlink>
          </w:p>
        </w:tc>
        <w:tc>
          <w:tcPr>
            <w:tcW w:w="3251" w:type="dxa"/>
            <w:tcBorders>
              <w:left w:val="single" w:sz="12" w:space="0" w:color="auto"/>
              <w:bottom w:val="nil"/>
              <w:right w:val="single" w:sz="12" w:space="0" w:color="auto"/>
            </w:tcBorders>
          </w:tcPr>
          <w:p w14:paraId="445281E5" w14:textId="77777777" w:rsidR="0006381A" w:rsidRPr="00751BDD" w:rsidRDefault="0006381A" w:rsidP="005E71FC">
            <w:pPr>
              <w:pStyle w:val="TAL"/>
              <w:rPr>
                <w:sz w:val="20"/>
              </w:rPr>
            </w:pPr>
            <w:r w:rsidRPr="00751BDD">
              <w:rPr>
                <w:sz w:val="20"/>
              </w:rPr>
              <w:t xml:space="preserve">CR 0014 29.437 Rel-19 Corrections to the data model of the </w:t>
            </w:r>
            <w:proofErr w:type="spellStart"/>
            <w:r w:rsidRPr="00751BDD">
              <w:rPr>
                <w:sz w:val="20"/>
              </w:rPr>
              <w:t>SS_SAnUsage</w:t>
            </w:r>
            <w:proofErr w:type="spellEnd"/>
            <w:r w:rsidRPr="00751BDD">
              <w:rPr>
                <w:sz w:val="20"/>
              </w:rPr>
              <w:t xml:space="preserve"> API</w:t>
            </w:r>
          </w:p>
        </w:tc>
        <w:tc>
          <w:tcPr>
            <w:tcW w:w="1401" w:type="dxa"/>
            <w:tcBorders>
              <w:left w:val="single" w:sz="12" w:space="0" w:color="auto"/>
              <w:bottom w:val="nil"/>
              <w:right w:val="single" w:sz="12" w:space="0" w:color="auto"/>
            </w:tcBorders>
          </w:tcPr>
          <w:p w14:paraId="2C4DFBAB"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6BCA1EB" w14:textId="77777777" w:rsidR="0006381A" w:rsidRPr="00750E57" w:rsidRDefault="0006381A" w:rsidP="005E71FC">
            <w:pPr>
              <w:pStyle w:val="TAL"/>
              <w:rPr>
                <w:sz w:val="20"/>
              </w:rPr>
            </w:pPr>
            <w:r>
              <w:rPr>
                <w:sz w:val="20"/>
              </w:rPr>
              <w:t>Revised to 0410</w:t>
            </w:r>
          </w:p>
        </w:tc>
        <w:tc>
          <w:tcPr>
            <w:tcW w:w="4619" w:type="dxa"/>
            <w:tcBorders>
              <w:left w:val="single" w:sz="12" w:space="0" w:color="auto"/>
              <w:bottom w:val="nil"/>
              <w:right w:val="single" w:sz="12" w:space="0" w:color="auto"/>
            </w:tcBorders>
          </w:tcPr>
          <w:p w14:paraId="4D9C8332" w14:textId="77777777" w:rsidR="0006381A" w:rsidRPr="00414974" w:rsidRDefault="0006381A" w:rsidP="005E71FC">
            <w:pPr>
              <w:rPr>
                <w:rFonts w:ascii="Arial" w:hAnsi="Arial" w:cs="Arial"/>
                <w:color w:val="0070C0"/>
                <w:sz w:val="18"/>
                <w:lang w:val="en-GB"/>
              </w:rPr>
            </w:pPr>
            <w:r w:rsidRPr="00414974">
              <w:rPr>
                <w:rFonts w:ascii="Arial" w:hAnsi="Arial" w:cs="Arial"/>
                <w:color w:val="0070C0"/>
                <w:sz w:val="18"/>
                <w:lang w:val="en-GB"/>
              </w:rPr>
              <w:t xml:space="preserve">This CR introduces backwards compatible corrections to the </w:t>
            </w:r>
            <w:proofErr w:type="spellStart"/>
            <w:r w:rsidRPr="00414974">
              <w:rPr>
                <w:rFonts w:ascii="Arial" w:hAnsi="Arial" w:cs="Arial"/>
                <w:color w:val="0070C0"/>
                <w:sz w:val="18"/>
                <w:lang w:val="en-GB"/>
              </w:rPr>
              <w:t>OpenAPI</w:t>
            </w:r>
            <w:proofErr w:type="spellEnd"/>
            <w:r w:rsidRPr="00414974">
              <w:rPr>
                <w:rFonts w:ascii="Arial" w:hAnsi="Arial" w:cs="Arial"/>
                <w:color w:val="0070C0"/>
                <w:sz w:val="18"/>
                <w:lang w:val="en-GB"/>
              </w:rPr>
              <w:t xml:space="preserve"> descriptions of the following APIs:</w:t>
            </w:r>
          </w:p>
          <w:p w14:paraId="0861F24E" w14:textId="77777777" w:rsidR="0006381A" w:rsidRDefault="0006381A" w:rsidP="005E71FC">
            <w:pPr>
              <w:rPr>
                <w:rFonts w:ascii="Arial" w:hAnsi="Arial" w:cs="Arial"/>
                <w:color w:val="0070C0"/>
                <w:sz w:val="18"/>
                <w:lang w:val="en-GB"/>
              </w:rPr>
            </w:pPr>
            <w:r w:rsidRPr="00414974">
              <w:rPr>
                <w:rFonts w:ascii="Arial" w:hAnsi="Arial" w:cs="Arial"/>
                <w:color w:val="0070C0"/>
                <w:sz w:val="18"/>
                <w:lang w:val="en-GB"/>
              </w:rPr>
              <w:t>TS29437_SS_SAnUsage.yaml</w:t>
            </w:r>
          </w:p>
          <w:p w14:paraId="30994559" w14:textId="77777777" w:rsidR="0006381A" w:rsidRDefault="0006381A" w:rsidP="005E71FC">
            <w:pPr>
              <w:pStyle w:val="C1Normal"/>
            </w:pPr>
            <w:r>
              <w:t>Ericsson: last paragraph in reason for change is not correct.</w:t>
            </w:r>
          </w:p>
          <w:p w14:paraId="030624DA" w14:textId="77777777" w:rsidR="0006381A" w:rsidRDefault="0006381A" w:rsidP="005E71FC">
            <w:pPr>
              <w:pStyle w:val="C1Normal"/>
            </w:pPr>
            <w:r>
              <w:t xml:space="preserve">The decision is to allow to change the </w:t>
            </w:r>
            <w:proofErr w:type="spellStart"/>
            <w:r>
              <w:t>OpenAPI</w:t>
            </w:r>
            <w:proofErr w:type="spellEnd"/>
            <w:r>
              <w:t xml:space="preserve"> and revert the changes in the main body.</w:t>
            </w:r>
          </w:p>
          <w:p w14:paraId="1DC0778B" w14:textId="77777777" w:rsidR="0006381A" w:rsidRDefault="0006381A" w:rsidP="005E71FC">
            <w:pPr>
              <w:pStyle w:val="C1Normal"/>
            </w:pPr>
            <w:r>
              <w:t>Check the merging offline.</w:t>
            </w:r>
          </w:p>
        </w:tc>
      </w:tr>
      <w:tr w:rsidR="0006381A" w:rsidRPr="00414974" w14:paraId="4D407D1C" w14:textId="77777777" w:rsidTr="000E028D">
        <w:tc>
          <w:tcPr>
            <w:tcW w:w="975" w:type="dxa"/>
            <w:tcBorders>
              <w:top w:val="nil"/>
              <w:left w:val="single" w:sz="12" w:space="0" w:color="auto"/>
              <w:right w:val="single" w:sz="12" w:space="0" w:color="auto"/>
            </w:tcBorders>
          </w:tcPr>
          <w:p w14:paraId="30CC8BD1"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21CAE83"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15FAC69" w14:textId="34288E74" w:rsidR="0006381A" w:rsidRDefault="009F42EF" w:rsidP="005E71FC">
            <w:pPr>
              <w:pStyle w:val="TAL"/>
            </w:pPr>
            <w:hyperlink r:id="rId319" w:history="1">
              <w:r>
                <w:rPr>
                  <w:rStyle w:val="Hyperlink"/>
                  <w:rFonts w:ascii="Times New Roman" w:eastAsia="MS Mincho" w:hAnsi="Times New Roman" w:cs="Times New Roman"/>
                  <w:kern w:val="0"/>
                  <w:sz w:val="24"/>
                  <w:szCs w:val="24"/>
                  <w:lang w:val="en-US"/>
                  <w14:ligatures w14:val="none"/>
                </w:rPr>
                <w:t>0410</w:t>
              </w:r>
            </w:hyperlink>
          </w:p>
        </w:tc>
        <w:tc>
          <w:tcPr>
            <w:tcW w:w="3251" w:type="dxa"/>
            <w:tcBorders>
              <w:top w:val="nil"/>
              <w:left w:val="single" w:sz="12" w:space="0" w:color="auto"/>
              <w:bottom w:val="single" w:sz="4" w:space="0" w:color="auto"/>
              <w:right w:val="single" w:sz="12" w:space="0" w:color="auto"/>
            </w:tcBorders>
            <w:shd w:val="clear" w:color="auto" w:fill="00FF00"/>
          </w:tcPr>
          <w:p w14:paraId="1E66034D" w14:textId="77777777" w:rsidR="0006381A" w:rsidRPr="00751BDD" w:rsidRDefault="0006381A" w:rsidP="005E71FC">
            <w:pPr>
              <w:pStyle w:val="TAL"/>
              <w:rPr>
                <w:sz w:val="20"/>
              </w:rPr>
            </w:pPr>
            <w:r w:rsidRPr="00751BDD">
              <w:rPr>
                <w:sz w:val="20"/>
              </w:rPr>
              <w:t xml:space="preserve">CR 0014 29.437 Rel-19 Corrections to the data model of the </w:t>
            </w:r>
            <w:proofErr w:type="spellStart"/>
            <w:r w:rsidRPr="00751BDD">
              <w:rPr>
                <w:sz w:val="20"/>
              </w:rPr>
              <w:t>SS_SAnUsage</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A995B91"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785AA529" w14:textId="38425CEC" w:rsidR="0006381A" w:rsidRDefault="000E028D" w:rsidP="005E71FC">
            <w:pPr>
              <w:pStyle w:val="TAL"/>
              <w:rPr>
                <w:sz w:val="20"/>
              </w:rPr>
            </w:pPr>
            <w:r>
              <w:rPr>
                <w:sz w:val="20"/>
              </w:rPr>
              <w:t>Agreed</w:t>
            </w:r>
          </w:p>
        </w:tc>
        <w:tc>
          <w:tcPr>
            <w:tcW w:w="4619" w:type="dxa"/>
            <w:tcBorders>
              <w:top w:val="nil"/>
              <w:left w:val="single" w:sz="12" w:space="0" w:color="auto"/>
              <w:right w:val="single" w:sz="12" w:space="0" w:color="auto"/>
            </w:tcBorders>
          </w:tcPr>
          <w:p w14:paraId="487F0DC8" w14:textId="77777777" w:rsidR="0006381A" w:rsidRPr="00414974" w:rsidRDefault="0006381A" w:rsidP="005E71FC">
            <w:pPr>
              <w:rPr>
                <w:rFonts w:ascii="Arial" w:hAnsi="Arial" w:cs="Arial"/>
                <w:color w:val="0070C0"/>
                <w:sz w:val="18"/>
                <w:lang w:val="en-GB"/>
              </w:rPr>
            </w:pPr>
          </w:p>
        </w:tc>
      </w:tr>
      <w:tr w:rsidR="0006381A" w14:paraId="066B4DC0" w14:textId="77777777" w:rsidTr="00684C19">
        <w:tc>
          <w:tcPr>
            <w:tcW w:w="975" w:type="dxa"/>
            <w:tcBorders>
              <w:left w:val="single" w:sz="12" w:space="0" w:color="auto"/>
              <w:bottom w:val="nil"/>
              <w:right w:val="single" w:sz="12" w:space="0" w:color="auto"/>
            </w:tcBorders>
          </w:tcPr>
          <w:p w14:paraId="3E0C71A4"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7E706B9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39DC0626" w14:textId="77777777" w:rsidR="0006381A" w:rsidRPr="00751BDD" w:rsidRDefault="0006381A" w:rsidP="005E71FC">
            <w:pPr>
              <w:pStyle w:val="TAL"/>
              <w:rPr>
                <w:sz w:val="20"/>
              </w:rPr>
            </w:pPr>
            <w:hyperlink r:id="rId320" w:history="1">
              <w:r>
                <w:rPr>
                  <w:rStyle w:val="Hyperlink"/>
                  <w:rFonts w:ascii="Times New Roman" w:hAnsi="Times New Roman" w:cs="Times New Roman"/>
                  <w:sz w:val="24"/>
                  <w:szCs w:val="24"/>
                  <w:lang w:val="en-US"/>
                </w:rPr>
                <w:t>0213</w:t>
              </w:r>
            </w:hyperlink>
          </w:p>
        </w:tc>
        <w:tc>
          <w:tcPr>
            <w:tcW w:w="3251" w:type="dxa"/>
            <w:tcBorders>
              <w:left w:val="single" w:sz="12" w:space="0" w:color="auto"/>
              <w:bottom w:val="nil"/>
              <w:right w:val="single" w:sz="12" w:space="0" w:color="auto"/>
            </w:tcBorders>
          </w:tcPr>
          <w:p w14:paraId="48E4C389" w14:textId="77777777" w:rsidR="0006381A" w:rsidRPr="00751BDD" w:rsidRDefault="0006381A" w:rsidP="005E71FC">
            <w:pPr>
              <w:pStyle w:val="TAL"/>
              <w:rPr>
                <w:sz w:val="20"/>
              </w:rPr>
            </w:pPr>
            <w:r w:rsidRPr="00751BDD">
              <w:rPr>
                <w:sz w:val="20"/>
              </w:rPr>
              <w:t xml:space="preserve">CR 0015 29.437 Rel-19 Corrections to the definition of the stage 2 </w:t>
            </w:r>
            <w:proofErr w:type="spellStart"/>
            <w:r w:rsidRPr="00751BDD">
              <w:rPr>
                <w:sz w:val="20"/>
              </w:rPr>
              <w:t>SS_SAnUsage_Request</w:t>
            </w:r>
            <w:proofErr w:type="spellEnd"/>
            <w:r w:rsidRPr="00751BDD">
              <w:rPr>
                <w:sz w:val="20"/>
              </w:rPr>
              <w:t xml:space="preserve"> service operation</w:t>
            </w:r>
          </w:p>
        </w:tc>
        <w:tc>
          <w:tcPr>
            <w:tcW w:w="1401" w:type="dxa"/>
            <w:tcBorders>
              <w:left w:val="single" w:sz="12" w:space="0" w:color="auto"/>
              <w:bottom w:val="nil"/>
              <w:right w:val="single" w:sz="12" w:space="0" w:color="auto"/>
            </w:tcBorders>
          </w:tcPr>
          <w:p w14:paraId="0B2E2F8C"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05E2B9FF" w14:textId="77777777" w:rsidR="0006381A" w:rsidRPr="00750E57" w:rsidRDefault="0006381A" w:rsidP="005E71FC">
            <w:pPr>
              <w:pStyle w:val="TAL"/>
              <w:rPr>
                <w:sz w:val="20"/>
              </w:rPr>
            </w:pPr>
            <w:r>
              <w:rPr>
                <w:sz w:val="20"/>
              </w:rPr>
              <w:t>Revised to 0411</w:t>
            </w:r>
          </w:p>
        </w:tc>
        <w:tc>
          <w:tcPr>
            <w:tcW w:w="4619" w:type="dxa"/>
            <w:tcBorders>
              <w:left w:val="single" w:sz="12" w:space="0" w:color="auto"/>
              <w:bottom w:val="nil"/>
              <w:right w:val="single" w:sz="12" w:space="0" w:color="auto"/>
            </w:tcBorders>
          </w:tcPr>
          <w:p w14:paraId="66061E96" w14:textId="77777777" w:rsidR="0006381A" w:rsidRPr="00031A91" w:rsidRDefault="0006381A" w:rsidP="005E71FC">
            <w:pPr>
              <w:rPr>
                <w:rFonts w:ascii="Arial" w:hAnsi="Arial" w:cs="Arial"/>
                <w:color w:val="0070C0"/>
                <w:sz w:val="18"/>
                <w:lang w:val="en-GB"/>
              </w:rPr>
            </w:pPr>
            <w:r w:rsidRPr="00031A91">
              <w:rPr>
                <w:rFonts w:ascii="Arial" w:hAnsi="Arial" w:cs="Arial"/>
                <w:color w:val="0070C0"/>
                <w:sz w:val="18"/>
                <w:lang w:val="en-GB"/>
              </w:rPr>
              <w:t xml:space="preserve">This CR introduces backwards compatible corrections to the </w:t>
            </w:r>
            <w:proofErr w:type="spellStart"/>
            <w:r w:rsidRPr="00031A91">
              <w:rPr>
                <w:rFonts w:ascii="Arial" w:hAnsi="Arial" w:cs="Arial"/>
                <w:color w:val="0070C0"/>
                <w:sz w:val="18"/>
                <w:lang w:val="en-GB"/>
              </w:rPr>
              <w:t>OpenAPI</w:t>
            </w:r>
            <w:proofErr w:type="spellEnd"/>
            <w:r w:rsidRPr="00031A91">
              <w:rPr>
                <w:rFonts w:ascii="Arial" w:hAnsi="Arial" w:cs="Arial"/>
                <w:color w:val="0070C0"/>
                <w:sz w:val="18"/>
                <w:lang w:val="en-GB"/>
              </w:rPr>
              <w:t xml:space="preserve"> descriptions of the following APIs:</w:t>
            </w:r>
          </w:p>
          <w:p w14:paraId="13D04E1E" w14:textId="77777777" w:rsidR="0006381A" w:rsidRDefault="0006381A" w:rsidP="005E71FC">
            <w:pPr>
              <w:rPr>
                <w:rFonts w:ascii="Arial" w:hAnsi="Arial" w:cs="Arial"/>
                <w:color w:val="0070C0"/>
                <w:sz w:val="18"/>
                <w:lang w:val="en-GB"/>
              </w:rPr>
            </w:pPr>
            <w:r w:rsidRPr="00031A91">
              <w:rPr>
                <w:rFonts w:ascii="Arial" w:hAnsi="Arial" w:cs="Arial"/>
                <w:color w:val="0070C0"/>
                <w:sz w:val="18"/>
                <w:lang w:val="en-GB"/>
              </w:rPr>
              <w:t>TS29437_SS_SAnUsage.yaml</w:t>
            </w:r>
          </w:p>
          <w:p w14:paraId="39517E69" w14:textId="77777777" w:rsidR="0006381A" w:rsidRDefault="0006381A" w:rsidP="005E71FC">
            <w:pPr>
              <w:pStyle w:val="C1Normal"/>
            </w:pPr>
            <w:r>
              <w:t>Ericsson comments.</w:t>
            </w:r>
          </w:p>
        </w:tc>
      </w:tr>
      <w:tr w:rsidR="0006381A" w:rsidRPr="00031A91" w14:paraId="76D89030" w14:textId="77777777" w:rsidTr="00684C19">
        <w:tc>
          <w:tcPr>
            <w:tcW w:w="975" w:type="dxa"/>
            <w:tcBorders>
              <w:top w:val="nil"/>
              <w:left w:val="single" w:sz="12" w:space="0" w:color="auto"/>
              <w:right w:val="single" w:sz="12" w:space="0" w:color="auto"/>
            </w:tcBorders>
          </w:tcPr>
          <w:p w14:paraId="5D927CCA"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57CA3A82"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4336100" w14:textId="2A358870" w:rsidR="0006381A" w:rsidRDefault="00A91791" w:rsidP="005E71FC">
            <w:pPr>
              <w:pStyle w:val="TAL"/>
            </w:pPr>
            <w:hyperlink r:id="rId321" w:history="1">
              <w:r>
                <w:rPr>
                  <w:rStyle w:val="Hyperlink"/>
                  <w:rFonts w:ascii="Times New Roman" w:eastAsia="MS Mincho" w:hAnsi="Times New Roman" w:cs="Times New Roman"/>
                  <w:kern w:val="0"/>
                  <w:sz w:val="24"/>
                  <w:szCs w:val="24"/>
                  <w:lang w:val="en-US"/>
                  <w14:ligatures w14:val="none"/>
                </w:rPr>
                <w:t>04</w:t>
              </w:r>
              <w:r>
                <w:rPr>
                  <w:rStyle w:val="Hyperlink"/>
                  <w:rFonts w:ascii="Times New Roman" w:eastAsia="MS Mincho" w:hAnsi="Times New Roman" w:cs="Times New Roman"/>
                  <w:kern w:val="0"/>
                  <w:sz w:val="24"/>
                  <w:szCs w:val="24"/>
                  <w:lang w:val="en-US"/>
                  <w14:ligatures w14:val="none"/>
                </w:rPr>
                <w:t>1</w:t>
              </w:r>
              <w:r>
                <w:rPr>
                  <w:rStyle w:val="Hyperlink"/>
                  <w:rFonts w:ascii="Times New Roman" w:eastAsia="MS Mincho" w:hAnsi="Times New Roman" w:cs="Times New Roman"/>
                  <w:kern w:val="0"/>
                  <w:sz w:val="24"/>
                  <w:szCs w:val="24"/>
                  <w:lang w:val="en-US"/>
                  <w14:ligatures w14:val="none"/>
                </w:rPr>
                <w:t>1</w:t>
              </w:r>
            </w:hyperlink>
          </w:p>
        </w:tc>
        <w:tc>
          <w:tcPr>
            <w:tcW w:w="3251" w:type="dxa"/>
            <w:tcBorders>
              <w:top w:val="nil"/>
              <w:left w:val="single" w:sz="12" w:space="0" w:color="auto"/>
              <w:bottom w:val="single" w:sz="4" w:space="0" w:color="auto"/>
              <w:right w:val="single" w:sz="12" w:space="0" w:color="auto"/>
            </w:tcBorders>
            <w:shd w:val="clear" w:color="auto" w:fill="00FF00"/>
          </w:tcPr>
          <w:p w14:paraId="421CF353" w14:textId="77777777" w:rsidR="0006381A" w:rsidRPr="00751BDD" w:rsidRDefault="0006381A" w:rsidP="005E71FC">
            <w:pPr>
              <w:pStyle w:val="TAL"/>
              <w:rPr>
                <w:sz w:val="20"/>
              </w:rPr>
            </w:pPr>
            <w:r w:rsidRPr="00751BDD">
              <w:rPr>
                <w:sz w:val="20"/>
              </w:rPr>
              <w:t xml:space="preserve">CR 0015 29.437 Rel-19 Corrections to the definition of the stage 2 </w:t>
            </w:r>
            <w:proofErr w:type="spellStart"/>
            <w:r w:rsidRPr="00751BDD">
              <w:rPr>
                <w:sz w:val="20"/>
              </w:rPr>
              <w:t>SS_SAnUsage_Request</w:t>
            </w:r>
            <w:proofErr w:type="spellEnd"/>
            <w:r w:rsidRPr="00751BDD">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00"/>
          </w:tcPr>
          <w:p w14:paraId="6BAF8513"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47912682" w14:textId="19A9B465" w:rsidR="0006381A" w:rsidRDefault="00684C19" w:rsidP="005E71FC">
            <w:pPr>
              <w:pStyle w:val="TAL"/>
              <w:rPr>
                <w:sz w:val="20"/>
              </w:rPr>
            </w:pPr>
            <w:r>
              <w:rPr>
                <w:sz w:val="20"/>
              </w:rPr>
              <w:t>Agreed</w:t>
            </w:r>
          </w:p>
        </w:tc>
        <w:tc>
          <w:tcPr>
            <w:tcW w:w="4619" w:type="dxa"/>
            <w:tcBorders>
              <w:top w:val="nil"/>
              <w:left w:val="single" w:sz="12" w:space="0" w:color="auto"/>
              <w:right w:val="single" w:sz="12" w:space="0" w:color="auto"/>
            </w:tcBorders>
          </w:tcPr>
          <w:p w14:paraId="267F25C4" w14:textId="77777777" w:rsidR="0006381A" w:rsidRPr="00031A91" w:rsidRDefault="0006381A" w:rsidP="005E71FC">
            <w:pPr>
              <w:rPr>
                <w:rFonts w:ascii="Arial" w:hAnsi="Arial" w:cs="Arial"/>
                <w:color w:val="0070C0"/>
                <w:sz w:val="18"/>
                <w:lang w:val="en-GB"/>
              </w:rPr>
            </w:pPr>
          </w:p>
        </w:tc>
      </w:tr>
      <w:tr w:rsidR="0006381A" w14:paraId="27AB19F4" w14:textId="77777777" w:rsidTr="00684C19">
        <w:tc>
          <w:tcPr>
            <w:tcW w:w="975" w:type="dxa"/>
            <w:tcBorders>
              <w:left w:val="single" w:sz="12" w:space="0" w:color="auto"/>
              <w:bottom w:val="nil"/>
              <w:right w:val="single" w:sz="12" w:space="0" w:color="auto"/>
            </w:tcBorders>
          </w:tcPr>
          <w:p w14:paraId="6D208648"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13CC7A4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67CEFCF" w14:textId="77777777" w:rsidR="0006381A" w:rsidRPr="00751BDD" w:rsidRDefault="0006381A" w:rsidP="005E71FC">
            <w:pPr>
              <w:pStyle w:val="TAL"/>
              <w:rPr>
                <w:sz w:val="20"/>
              </w:rPr>
            </w:pPr>
            <w:hyperlink r:id="rId322" w:history="1">
              <w:r>
                <w:rPr>
                  <w:rStyle w:val="Hyperlink"/>
                  <w:rFonts w:ascii="Times New Roman" w:hAnsi="Times New Roman" w:cs="Times New Roman"/>
                  <w:sz w:val="24"/>
                  <w:szCs w:val="24"/>
                  <w:lang w:val="en-US"/>
                </w:rPr>
                <w:t>0214</w:t>
              </w:r>
            </w:hyperlink>
          </w:p>
        </w:tc>
        <w:tc>
          <w:tcPr>
            <w:tcW w:w="3251" w:type="dxa"/>
            <w:tcBorders>
              <w:left w:val="single" w:sz="12" w:space="0" w:color="auto"/>
              <w:bottom w:val="nil"/>
              <w:right w:val="single" w:sz="12" w:space="0" w:color="auto"/>
            </w:tcBorders>
          </w:tcPr>
          <w:p w14:paraId="22089A23" w14:textId="77777777" w:rsidR="0006381A" w:rsidRPr="00751BDD" w:rsidRDefault="0006381A" w:rsidP="005E71FC">
            <w:pPr>
              <w:pStyle w:val="TAL"/>
              <w:rPr>
                <w:sz w:val="20"/>
              </w:rPr>
            </w:pPr>
            <w:r w:rsidRPr="00751BDD">
              <w:rPr>
                <w:sz w:val="20"/>
              </w:rPr>
              <w:t xml:space="preserve">CR 0016 29.437 Rel-19 Corrections to the </w:t>
            </w:r>
            <w:proofErr w:type="spellStart"/>
            <w:r w:rsidRPr="00751BDD">
              <w:rPr>
                <w:sz w:val="20"/>
              </w:rPr>
              <w:t>SS_SmManagement</w:t>
            </w:r>
            <w:proofErr w:type="spellEnd"/>
            <w:r w:rsidRPr="00751BDD">
              <w:rPr>
                <w:sz w:val="20"/>
              </w:rPr>
              <w:t xml:space="preserve"> API</w:t>
            </w:r>
          </w:p>
        </w:tc>
        <w:tc>
          <w:tcPr>
            <w:tcW w:w="1401" w:type="dxa"/>
            <w:tcBorders>
              <w:left w:val="single" w:sz="12" w:space="0" w:color="auto"/>
              <w:bottom w:val="nil"/>
              <w:right w:val="single" w:sz="12" w:space="0" w:color="auto"/>
            </w:tcBorders>
          </w:tcPr>
          <w:p w14:paraId="3F0E048F"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17D1C59B" w14:textId="77777777" w:rsidR="0006381A" w:rsidRPr="00750E57" w:rsidRDefault="0006381A" w:rsidP="005E71FC">
            <w:pPr>
              <w:pStyle w:val="TAL"/>
              <w:rPr>
                <w:sz w:val="20"/>
              </w:rPr>
            </w:pPr>
            <w:r>
              <w:rPr>
                <w:sz w:val="20"/>
              </w:rPr>
              <w:t>Revised to 0462</w:t>
            </w:r>
          </w:p>
        </w:tc>
        <w:tc>
          <w:tcPr>
            <w:tcW w:w="4619" w:type="dxa"/>
            <w:tcBorders>
              <w:left w:val="single" w:sz="12" w:space="0" w:color="auto"/>
              <w:bottom w:val="nil"/>
              <w:right w:val="single" w:sz="12" w:space="0" w:color="auto"/>
            </w:tcBorders>
          </w:tcPr>
          <w:p w14:paraId="6596951C" w14:textId="77777777" w:rsidR="0006381A" w:rsidRPr="004D6B53" w:rsidRDefault="0006381A" w:rsidP="005E71FC">
            <w:pPr>
              <w:rPr>
                <w:rFonts w:ascii="Arial" w:hAnsi="Arial" w:cs="Arial"/>
                <w:color w:val="0070C0"/>
                <w:sz w:val="18"/>
                <w:lang w:val="en-GB"/>
              </w:rPr>
            </w:pPr>
            <w:r w:rsidRPr="004D6B53">
              <w:rPr>
                <w:rFonts w:ascii="Arial" w:hAnsi="Arial" w:cs="Arial"/>
                <w:color w:val="0070C0"/>
                <w:sz w:val="18"/>
                <w:lang w:val="en-GB"/>
              </w:rPr>
              <w:t xml:space="preserve">This CR introduces backwards compatible corrections to the </w:t>
            </w:r>
            <w:proofErr w:type="spellStart"/>
            <w:r w:rsidRPr="004D6B53">
              <w:rPr>
                <w:rFonts w:ascii="Arial" w:hAnsi="Arial" w:cs="Arial"/>
                <w:color w:val="0070C0"/>
                <w:sz w:val="18"/>
                <w:lang w:val="en-GB"/>
              </w:rPr>
              <w:t>OpenAPI</w:t>
            </w:r>
            <w:proofErr w:type="spellEnd"/>
            <w:r w:rsidRPr="004D6B53">
              <w:rPr>
                <w:rFonts w:ascii="Arial" w:hAnsi="Arial" w:cs="Arial"/>
                <w:color w:val="0070C0"/>
                <w:sz w:val="18"/>
                <w:lang w:val="en-GB"/>
              </w:rPr>
              <w:t xml:space="preserve"> descriptions of the following APIs:</w:t>
            </w:r>
          </w:p>
          <w:p w14:paraId="5CE35027" w14:textId="77777777" w:rsidR="0006381A" w:rsidRDefault="0006381A" w:rsidP="005E71FC">
            <w:pPr>
              <w:rPr>
                <w:rFonts w:ascii="Arial" w:hAnsi="Arial" w:cs="Arial"/>
                <w:color w:val="0070C0"/>
                <w:sz w:val="18"/>
                <w:lang w:val="en-GB"/>
              </w:rPr>
            </w:pPr>
            <w:r w:rsidRPr="004D6B53">
              <w:rPr>
                <w:rFonts w:ascii="Arial" w:hAnsi="Arial" w:cs="Arial"/>
                <w:color w:val="0070C0"/>
                <w:sz w:val="18"/>
                <w:lang w:val="en-GB"/>
              </w:rPr>
              <w:t>TS29437_SS_SmManagement.yaml</w:t>
            </w:r>
          </w:p>
          <w:p w14:paraId="1786C11C" w14:textId="77777777" w:rsidR="0006381A" w:rsidRDefault="0006381A" w:rsidP="005E71FC">
            <w:pPr>
              <w:pStyle w:val="C1Normal"/>
            </w:pPr>
            <w:r>
              <w:t>Nokia: Revert the change in cardinality in first change since it collides with 0079.</w:t>
            </w:r>
          </w:p>
        </w:tc>
      </w:tr>
      <w:tr w:rsidR="0006381A" w:rsidRPr="004D6B53" w14:paraId="50058151" w14:textId="77777777" w:rsidTr="00684C19">
        <w:tc>
          <w:tcPr>
            <w:tcW w:w="975" w:type="dxa"/>
            <w:tcBorders>
              <w:top w:val="nil"/>
              <w:left w:val="single" w:sz="12" w:space="0" w:color="auto"/>
              <w:right w:val="single" w:sz="12" w:space="0" w:color="auto"/>
            </w:tcBorders>
          </w:tcPr>
          <w:p w14:paraId="6A0F63C1"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6B72D33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F1D67E7" w14:textId="2DAC1AAB" w:rsidR="0006381A" w:rsidRDefault="009F42EF" w:rsidP="005E71FC">
            <w:pPr>
              <w:pStyle w:val="TAL"/>
            </w:pPr>
            <w:hyperlink r:id="rId323" w:history="1">
              <w:r>
                <w:rPr>
                  <w:rStyle w:val="Hyperlink"/>
                  <w:rFonts w:ascii="Times New Roman" w:eastAsia="MS Mincho" w:hAnsi="Times New Roman" w:cs="Times New Roman"/>
                  <w:kern w:val="0"/>
                  <w:sz w:val="24"/>
                  <w:szCs w:val="24"/>
                  <w:lang w:val="en-US"/>
                  <w14:ligatures w14:val="none"/>
                </w:rPr>
                <w:t>0462</w:t>
              </w:r>
            </w:hyperlink>
          </w:p>
        </w:tc>
        <w:tc>
          <w:tcPr>
            <w:tcW w:w="3251" w:type="dxa"/>
            <w:tcBorders>
              <w:top w:val="nil"/>
              <w:left w:val="single" w:sz="12" w:space="0" w:color="auto"/>
              <w:bottom w:val="single" w:sz="4" w:space="0" w:color="auto"/>
              <w:right w:val="single" w:sz="12" w:space="0" w:color="auto"/>
            </w:tcBorders>
            <w:shd w:val="clear" w:color="auto" w:fill="00FF00"/>
          </w:tcPr>
          <w:p w14:paraId="1627E60F" w14:textId="77777777" w:rsidR="0006381A" w:rsidRPr="00751BDD" w:rsidRDefault="0006381A" w:rsidP="005E71FC">
            <w:pPr>
              <w:pStyle w:val="TAL"/>
              <w:rPr>
                <w:sz w:val="20"/>
              </w:rPr>
            </w:pPr>
            <w:r w:rsidRPr="00751BDD">
              <w:rPr>
                <w:sz w:val="20"/>
              </w:rPr>
              <w:t xml:space="preserve">CR 0016 29.437 Rel-19 Corrections to the </w:t>
            </w:r>
            <w:proofErr w:type="spellStart"/>
            <w:r w:rsidRPr="00751BDD">
              <w:rPr>
                <w:sz w:val="20"/>
              </w:rPr>
              <w:t>SS_SmManagement</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13B17876"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1A670463" w14:textId="56942190" w:rsidR="0006381A" w:rsidRDefault="00684C19" w:rsidP="005E71FC">
            <w:pPr>
              <w:pStyle w:val="TAL"/>
              <w:rPr>
                <w:sz w:val="20"/>
              </w:rPr>
            </w:pPr>
            <w:r>
              <w:rPr>
                <w:sz w:val="20"/>
              </w:rPr>
              <w:t>Agreed</w:t>
            </w:r>
          </w:p>
        </w:tc>
        <w:tc>
          <w:tcPr>
            <w:tcW w:w="4619" w:type="dxa"/>
            <w:tcBorders>
              <w:top w:val="nil"/>
              <w:left w:val="single" w:sz="12" w:space="0" w:color="auto"/>
              <w:right w:val="single" w:sz="12" w:space="0" w:color="auto"/>
            </w:tcBorders>
          </w:tcPr>
          <w:p w14:paraId="7D20024F" w14:textId="77777777" w:rsidR="0006381A" w:rsidRPr="004D6B53" w:rsidRDefault="0006381A" w:rsidP="005E71FC">
            <w:pPr>
              <w:rPr>
                <w:rFonts w:ascii="Arial" w:hAnsi="Arial" w:cs="Arial"/>
                <w:color w:val="0070C0"/>
                <w:sz w:val="18"/>
                <w:lang w:val="en-GB"/>
              </w:rPr>
            </w:pPr>
          </w:p>
        </w:tc>
      </w:tr>
      <w:tr w:rsidR="0006381A" w14:paraId="11950967" w14:textId="77777777" w:rsidTr="00FE4641">
        <w:tc>
          <w:tcPr>
            <w:tcW w:w="975" w:type="dxa"/>
            <w:tcBorders>
              <w:left w:val="single" w:sz="12" w:space="0" w:color="auto"/>
              <w:bottom w:val="nil"/>
              <w:right w:val="single" w:sz="12" w:space="0" w:color="auto"/>
            </w:tcBorders>
          </w:tcPr>
          <w:p w14:paraId="7E3EDA90"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C53B3DB"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227C7FA" w14:textId="77777777" w:rsidR="0006381A" w:rsidRPr="00751BDD" w:rsidRDefault="0006381A" w:rsidP="005E71FC">
            <w:pPr>
              <w:pStyle w:val="TAL"/>
              <w:rPr>
                <w:sz w:val="20"/>
              </w:rPr>
            </w:pPr>
            <w:hyperlink r:id="rId324" w:history="1">
              <w:r>
                <w:rPr>
                  <w:rStyle w:val="Hyperlink"/>
                  <w:rFonts w:ascii="Times New Roman" w:hAnsi="Times New Roman" w:cs="Times New Roman"/>
                  <w:sz w:val="24"/>
                  <w:szCs w:val="24"/>
                  <w:lang w:val="en-US"/>
                </w:rPr>
                <w:t>0215</w:t>
              </w:r>
            </w:hyperlink>
          </w:p>
        </w:tc>
        <w:tc>
          <w:tcPr>
            <w:tcW w:w="3251" w:type="dxa"/>
            <w:tcBorders>
              <w:left w:val="single" w:sz="12" w:space="0" w:color="auto"/>
              <w:bottom w:val="nil"/>
              <w:right w:val="single" w:sz="12" w:space="0" w:color="auto"/>
            </w:tcBorders>
          </w:tcPr>
          <w:p w14:paraId="0B2F9F7C" w14:textId="77777777" w:rsidR="0006381A" w:rsidRPr="00751BDD" w:rsidRDefault="0006381A" w:rsidP="005E71FC">
            <w:pPr>
              <w:pStyle w:val="TAL"/>
              <w:rPr>
                <w:sz w:val="20"/>
              </w:rPr>
            </w:pPr>
            <w:r w:rsidRPr="00751BDD">
              <w:rPr>
                <w:sz w:val="20"/>
              </w:rPr>
              <w:t xml:space="preserve">CR 0017 29.437 Rel-19 Corrections to the </w:t>
            </w:r>
            <w:proofErr w:type="spellStart"/>
            <w:r w:rsidRPr="00751BDD">
              <w:rPr>
                <w:sz w:val="20"/>
              </w:rPr>
              <w:t>SS_SmManagement</w:t>
            </w:r>
            <w:proofErr w:type="spellEnd"/>
            <w:r w:rsidRPr="00751BDD">
              <w:rPr>
                <w:sz w:val="20"/>
              </w:rPr>
              <w:t xml:space="preserve"> API</w:t>
            </w:r>
          </w:p>
        </w:tc>
        <w:tc>
          <w:tcPr>
            <w:tcW w:w="1401" w:type="dxa"/>
            <w:tcBorders>
              <w:left w:val="single" w:sz="12" w:space="0" w:color="auto"/>
              <w:bottom w:val="nil"/>
              <w:right w:val="single" w:sz="12" w:space="0" w:color="auto"/>
            </w:tcBorders>
          </w:tcPr>
          <w:p w14:paraId="3D060D79"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2C3FA1FE" w14:textId="77777777" w:rsidR="0006381A" w:rsidRPr="00750E57" w:rsidRDefault="0006381A" w:rsidP="005E71FC">
            <w:pPr>
              <w:pStyle w:val="TAL"/>
              <w:rPr>
                <w:sz w:val="20"/>
              </w:rPr>
            </w:pPr>
            <w:r>
              <w:rPr>
                <w:sz w:val="20"/>
              </w:rPr>
              <w:t>Revised to 0463</w:t>
            </w:r>
          </w:p>
        </w:tc>
        <w:tc>
          <w:tcPr>
            <w:tcW w:w="4619" w:type="dxa"/>
            <w:tcBorders>
              <w:left w:val="single" w:sz="12" w:space="0" w:color="auto"/>
              <w:bottom w:val="nil"/>
              <w:right w:val="single" w:sz="12" w:space="0" w:color="auto"/>
            </w:tcBorders>
          </w:tcPr>
          <w:p w14:paraId="2036483F" w14:textId="77777777" w:rsidR="0006381A" w:rsidRPr="009C661E" w:rsidRDefault="0006381A" w:rsidP="005E71FC">
            <w:pPr>
              <w:rPr>
                <w:rFonts w:ascii="Arial" w:hAnsi="Arial" w:cs="Arial"/>
                <w:color w:val="0070C0"/>
                <w:sz w:val="18"/>
                <w:lang w:val="en-GB"/>
              </w:rPr>
            </w:pPr>
            <w:r w:rsidRPr="009C661E">
              <w:rPr>
                <w:rFonts w:ascii="Arial" w:hAnsi="Arial" w:cs="Arial"/>
                <w:color w:val="0070C0"/>
                <w:sz w:val="18"/>
                <w:lang w:val="en-GB"/>
              </w:rPr>
              <w:t xml:space="preserve">This CR introduces backwards compatible correction to the </w:t>
            </w:r>
            <w:proofErr w:type="spellStart"/>
            <w:r w:rsidRPr="009C661E">
              <w:rPr>
                <w:rFonts w:ascii="Arial" w:hAnsi="Arial" w:cs="Arial"/>
                <w:color w:val="0070C0"/>
                <w:sz w:val="18"/>
                <w:lang w:val="en-GB"/>
              </w:rPr>
              <w:t>OpenAPI</w:t>
            </w:r>
            <w:proofErr w:type="spellEnd"/>
            <w:r w:rsidRPr="009C661E">
              <w:rPr>
                <w:rFonts w:ascii="Arial" w:hAnsi="Arial" w:cs="Arial"/>
                <w:color w:val="0070C0"/>
                <w:sz w:val="18"/>
                <w:lang w:val="en-GB"/>
              </w:rPr>
              <w:t xml:space="preserve"> descriptions of the following APIs:</w:t>
            </w:r>
          </w:p>
          <w:p w14:paraId="5D7E4A7D" w14:textId="77777777" w:rsidR="0006381A" w:rsidRDefault="0006381A" w:rsidP="005E71FC">
            <w:pPr>
              <w:rPr>
                <w:rFonts w:ascii="Arial" w:hAnsi="Arial" w:cs="Arial"/>
                <w:color w:val="0070C0"/>
                <w:sz w:val="18"/>
                <w:lang w:val="en-GB"/>
              </w:rPr>
            </w:pPr>
            <w:r w:rsidRPr="009C661E">
              <w:rPr>
                <w:rFonts w:ascii="Arial" w:hAnsi="Arial" w:cs="Arial"/>
                <w:color w:val="0070C0"/>
                <w:sz w:val="18"/>
                <w:lang w:val="en-GB"/>
              </w:rPr>
              <w:t>TS29437_SS_SmManagement.yaml</w:t>
            </w:r>
          </w:p>
          <w:p w14:paraId="50FC80B0" w14:textId="77777777" w:rsidR="0006381A" w:rsidRDefault="0006381A" w:rsidP="005E71FC">
            <w:pPr>
              <w:pStyle w:val="C1Normal"/>
            </w:pPr>
            <w:r>
              <w:t xml:space="preserve">Ericsson: Use only </w:t>
            </w:r>
            <w:proofErr w:type="spellStart"/>
            <w:r>
              <w:t>notifUri</w:t>
            </w:r>
            <w:proofErr w:type="spellEnd"/>
            <w:r>
              <w:t>.</w:t>
            </w:r>
          </w:p>
          <w:p w14:paraId="01E1D3A2" w14:textId="77777777" w:rsidR="0006381A" w:rsidRDefault="0006381A" w:rsidP="005E71FC">
            <w:pPr>
              <w:pStyle w:val="C1Normal"/>
            </w:pPr>
            <w:r>
              <w:t>Samsung: Explain implicit subscription.</w:t>
            </w:r>
          </w:p>
          <w:p w14:paraId="4F808C59" w14:textId="77777777" w:rsidR="0006381A" w:rsidRDefault="0006381A" w:rsidP="005E71FC">
            <w:pPr>
              <w:pStyle w:val="C1Normal"/>
            </w:pPr>
            <w:proofErr w:type="spellStart"/>
            <w:proofErr w:type="gramStart"/>
            <w:r>
              <w:t>Nokia:Agrees</w:t>
            </w:r>
            <w:proofErr w:type="spellEnd"/>
            <w:proofErr w:type="gramEnd"/>
            <w:r>
              <w:t xml:space="preserve"> with Ericsson. Wrong figure name.</w:t>
            </w:r>
          </w:p>
        </w:tc>
      </w:tr>
      <w:tr w:rsidR="0006381A" w:rsidRPr="009C661E" w14:paraId="5004052C" w14:textId="77777777" w:rsidTr="00FE4641">
        <w:tc>
          <w:tcPr>
            <w:tcW w:w="975" w:type="dxa"/>
            <w:tcBorders>
              <w:top w:val="nil"/>
              <w:left w:val="single" w:sz="12" w:space="0" w:color="auto"/>
              <w:right w:val="single" w:sz="12" w:space="0" w:color="auto"/>
            </w:tcBorders>
          </w:tcPr>
          <w:p w14:paraId="1D968172"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1F0C1C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C463D63" w14:textId="3B307FFF" w:rsidR="0006381A" w:rsidRDefault="00A91791" w:rsidP="005E71FC">
            <w:pPr>
              <w:pStyle w:val="TAL"/>
            </w:pPr>
            <w:hyperlink r:id="rId325" w:history="1">
              <w:r>
                <w:rPr>
                  <w:rStyle w:val="Hyperlink"/>
                  <w:rFonts w:ascii="Times New Roman" w:eastAsia="MS Mincho" w:hAnsi="Times New Roman" w:cs="Times New Roman"/>
                  <w:kern w:val="0"/>
                  <w:sz w:val="24"/>
                  <w:szCs w:val="24"/>
                  <w:lang w:val="en-US"/>
                  <w14:ligatures w14:val="none"/>
                </w:rPr>
                <w:t>046</w:t>
              </w:r>
              <w:r>
                <w:rPr>
                  <w:rStyle w:val="Hyperlink"/>
                  <w:rFonts w:ascii="Times New Roman" w:eastAsia="MS Mincho" w:hAnsi="Times New Roman" w:cs="Times New Roman"/>
                  <w:kern w:val="0"/>
                  <w:sz w:val="24"/>
                  <w:szCs w:val="24"/>
                  <w:lang w:val="en-US"/>
                  <w14:ligatures w14:val="none"/>
                </w:rPr>
                <w:t>3</w:t>
              </w:r>
            </w:hyperlink>
          </w:p>
        </w:tc>
        <w:tc>
          <w:tcPr>
            <w:tcW w:w="3251" w:type="dxa"/>
            <w:tcBorders>
              <w:top w:val="nil"/>
              <w:left w:val="single" w:sz="12" w:space="0" w:color="auto"/>
              <w:bottom w:val="single" w:sz="4" w:space="0" w:color="auto"/>
              <w:right w:val="single" w:sz="12" w:space="0" w:color="auto"/>
            </w:tcBorders>
            <w:shd w:val="clear" w:color="auto" w:fill="00FF00"/>
          </w:tcPr>
          <w:p w14:paraId="2DAE0038" w14:textId="77777777" w:rsidR="0006381A" w:rsidRPr="00751BDD" w:rsidRDefault="0006381A" w:rsidP="005E71FC">
            <w:pPr>
              <w:pStyle w:val="TAL"/>
              <w:rPr>
                <w:sz w:val="20"/>
              </w:rPr>
            </w:pPr>
            <w:r w:rsidRPr="00751BDD">
              <w:rPr>
                <w:sz w:val="20"/>
              </w:rPr>
              <w:t xml:space="preserve">CR 0017 29.437 Rel-19 Corrections to the </w:t>
            </w:r>
            <w:proofErr w:type="spellStart"/>
            <w:r w:rsidRPr="00751BDD">
              <w:rPr>
                <w:sz w:val="20"/>
              </w:rPr>
              <w:t>SS_SmManagement</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074B2490"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68C64EF9" w14:textId="631DF32B" w:rsidR="0006381A" w:rsidRDefault="00FE4641" w:rsidP="005E71FC">
            <w:pPr>
              <w:pStyle w:val="TAL"/>
              <w:rPr>
                <w:sz w:val="20"/>
              </w:rPr>
            </w:pPr>
            <w:r>
              <w:rPr>
                <w:sz w:val="20"/>
              </w:rPr>
              <w:t>Agreed</w:t>
            </w:r>
          </w:p>
        </w:tc>
        <w:tc>
          <w:tcPr>
            <w:tcW w:w="4619" w:type="dxa"/>
            <w:tcBorders>
              <w:top w:val="nil"/>
              <w:left w:val="single" w:sz="12" w:space="0" w:color="auto"/>
              <w:right w:val="single" w:sz="12" w:space="0" w:color="auto"/>
            </w:tcBorders>
          </w:tcPr>
          <w:p w14:paraId="1AD09C2C" w14:textId="77777777" w:rsidR="0006381A" w:rsidRPr="009C661E" w:rsidRDefault="0006381A" w:rsidP="005E71FC">
            <w:pPr>
              <w:rPr>
                <w:rFonts w:ascii="Arial" w:hAnsi="Arial" w:cs="Arial"/>
                <w:color w:val="0070C0"/>
                <w:sz w:val="18"/>
                <w:lang w:val="en-GB"/>
              </w:rPr>
            </w:pPr>
          </w:p>
        </w:tc>
      </w:tr>
      <w:tr w:rsidR="0006381A" w14:paraId="34747A7B" w14:textId="77777777" w:rsidTr="00B11A14">
        <w:tc>
          <w:tcPr>
            <w:tcW w:w="975" w:type="dxa"/>
            <w:tcBorders>
              <w:left w:val="single" w:sz="12" w:space="0" w:color="auto"/>
              <w:bottom w:val="nil"/>
              <w:right w:val="single" w:sz="12" w:space="0" w:color="auto"/>
            </w:tcBorders>
          </w:tcPr>
          <w:p w14:paraId="454743DF"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5A03A883"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9649603" w14:textId="77777777" w:rsidR="0006381A" w:rsidRPr="00751BDD" w:rsidRDefault="0006381A" w:rsidP="005E71FC">
            <w:pPr>
              <w:pStyle w:val="TAL"/>
              <w:rPr>
                <w:sz w:val="20"/>
              </w:rPr>
            </w:pPr>
            <w:hyperlink r:id="rId326" w:history="1">
              <w:r>
                <w:rPr>
                  <w:rStyle w:val="Hyperlink"/>
                  <w:rFonts w:ascii="Times New Roman" w:hAnsi="Times New Roman" w:cs="Times New Roman"/>
                  <w:sz w:val="24"/>
                  <w:szCs w:val="24"/>
                  <w:lang w:val="en-US"/>
                </w:rPr>
                <w:t>0216</w:t>
              </w:r>
            </w:hyperlink>
          </w:p>
        </w:tc>
        <w:tc>
          <w:tcPr>
            <w:tcW w:w="3251" w:type="dxa"/>
            <w:tcBorders>
              <w:left w:val="single" w:sz="12" w:space="0" w:color="auto"/>
              <w:bottom w:val="nil"/>
              <w:right w:val="single" w:sz="12" w:space="0" w:color="auto"/>
            </w:tcBorders>
          </w:tcPr>
          <w:p w14:paraId="02DBC490" w14:textId="77777777" w:rsidR="0006381A" w:rsidRPr="00751BDD" w:rsidRDefault="0006381A" w:rsidP="005E71FC">
            <w:pPr>
              <w:pStyle w:val="TAL"/>
              <w:rPr>
                <w:sz w:val="20"/>
              </w:rPr>
            </w:pPr>
            <w:r w:rsidRPr="00751BDD">
              <w:rPr>
                <w:sz w:val="20"/>
              </w:rPr>
              <w:t xml:space="preserve">CR 0018 29.437 Rel-19 Corrections to the </w:t>
            </w:r>
            <w:proofErr w:type="spellStart"/>
            <w:r w:rsidRPr="00751BDD">
              <w:rPr>
                <w:sz w:val="20"/>
              </w:rPr>
              <w:t>SS_SmDiscovery</w:t>
            </w:r>
            <w:proofErr w:type="spellEnd"/>
            <w:r w:rsidRPr="00751BDD">
              <w:rPr>
                <w:sz w:val="20"/>
              </w:rPr>
              <w:t xml:space="preserve"> API</w:t>
            </w:r>
          </w:p>
        </w:tc>
        <w:tc>
          <w:tcPr>
            <w:tcW w:w="1401" w:type="dxa"/>
            <w:tcBorders>
              <w:left w:val="single" w:sz="12" w:space="0" w:color="auto"/>
              <w:bottom w:val="nil"/>
              <w:right w:val="single" w:sz="12" w:space="0" w:color="auto"/>
            </w:tcBorders>
          </w:tcPr>
          <w:p w14:paraId="44108920"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49696F09" w14:textId="77777777" w:rsidR="0006381A" w:rsidRPr="00750E57" w:rsidRDefault="0006381A" w:rsidP="005E71FC">
            <w:pPr>
              <w:pStyle w:val="TAL"/>
              <w:rPr>
                <w:sz w:val="20"/>
              </w:rPr>
            </w:pPr>
            <w:r>
              <w:rPr>
                <w:sz w:val="20"/>
              </w:rPr>
              <w:t>Revised to 0378</w:t>
            </w:r>
          </w:p>
        </w:tc>
        <w:tc>
          <w:tcPr>
            <w:tcW w:w="4619" w:type="dxa"/>
            <w:tcBorders>
              <w:left w:val="single" w:sz="12" w:space="0" w:color="auto"/>
              <w:bottom w:val="nil"/>
              <w:right w:val="single" w:sz="12" w:space="0" w:color="auto"/>
            </w:tcBorders>
          </w:tcPr>
          <w:p w14:paraId="6CD59804" w14:textId="77777777" w:rsidR="0006381A" w:rsidRPr="00AD0675" w:rsidRDefault="0006381A" w:rsidP="005E71FC">
            <w:pPr>
              <w:rPr>
                <w:rFonts w:ascii="Arial" w:hAnsi="Arial" w:cs="Arial"/>
                <w:color w:val="0070C0"/>
                <w:sz w:val="18"/>
                <w:lang w:val="en-GB"/>
              </w:rPr>
            </w:pPr>
            <w:r w:rsidRPr="00AD0675">
              <w:rPr>
                <w:rFonts w:ascii="Arial" w:hAnsi="Arial" w:cs="Arial"/>
                <w:color w:val="0070C0"/>
                <w:sz w:val="18"/>
                <w:lang w:val="en-GB"/>
              </w:rPr>
              <w:t xml:space="preserve">This CR introduces backwards compatible corrections to the </w:t>
            </w:r>
            <w:proofErr w:type="spellStart"/>
            <w:r w:rsidRPr="00AD0675">
              <w:rPr>
                <w:rFonts w:ascii="Arial" w:hAnsi="Arial" w:cs="Arial"/>
                <w:color w:val="0070C0"/>
                <w:sz w:val="18"/>
                <w:lang w:val="en-GB"/>
              </w:rPr>
              <w:t>OpenAPI</w:t>
            </w:r>
            <w:proofErr w:type="spellEnd"/>
            <w:r w:rsidRPr="00AD0675">
              <w:rPr>
                <w:rFonts w:ascii="Arial" w:hAnsi="Arial" w:cs="Arial"/>
                <w:color w:val="0070C0"/>
                <w:sz w:val="18"/>
                <w:lang w:val="en-GB"/>
              </w:rPr>
              <w:t xml:space="preserve"> descriptions of the following APIs:</w:t>
            </w:r>
          </w:p>
          <w:p w14:paraId="5935B2EF" w14:textId="77777777" w:rsidR="0006381A" w:rsidRDefault="0006381A" w:rsidP="005E71FC">
            <w:pPr>
              <w:rPr>
                <w:rFonts w:ascii="Arial" w:hAnsi="Arial" w:cs="Arial"/>
                <w:color w:val="0070C0"/>
                <w:sz w:val="18"/>
                <w:lang w:val="en-GB"/>
              </w:rPr>
            </w:pPr>
            <w:r w:rsidRPr="00AD0675">
              <w:rPr>
                <w:rFonts w:ascii="Arial" w:hAnsi="Arial" w:cs="Arial"/>
                <w:color w:val="0070C0"/>
                <w:sz w:val="18"/>
                <w:lang w:val="en-GB"/>
              </w:rPr>
              <w:t>TS29437_SS_SmDiscovery.yaml</w:t>
            </w:r>
          </w:p>
          <w:p w14:paraId="7C1E60CC" w14:textId="77777777" w:rsidR="0006381A" w:rsidRDefault="0006381A" w:rsidP="005E71FC">
            <w:pPr>
              <w:pStyle w:val="C1Normal"/>
            </w:pPr>
            <w:r>
              <w:t xml:space="preserve">Huawei: Need to agree on the last change before the </w:t>
            </w:r>
            <w:proofErr w:type="spellStart"/>
            <w:r>
              <w:t>OpenAPI</w:t>
            </w:r>
            <w:proofErr w:type="spellEnd"/>
            <w:r>
              <w:t xml:space="preserve"> in comparison with 0080.</w:t>
            </w:r>
          </w:p>
        </w:tc>
      </w:tr>
      <w:tr w:rsidR="0006381A" w14:paraId="09E48697" w14:textId="77777777" w:rsidTr="00F416CF">
        <w:tc>
          <w:tcPr>
            <w:tcW w:w="975" w:type="dxa"/>
            <w:tcBorders>
              <w:top w:val="nil"/>
              <w:left w:val="single" w:sz="12" w:space="0" w:color="auto"/>
              <w:bottom w:val="nil"/>
              <w:right w:val="single" w:sz="12" w:space="0" w:color="auto"/>
            </w:tcBorders>
          </w:tcPr>
          <w:p w14:paraId="738B8AA3" w14:textId="77777777" w:rsidR="0006381A" w:rsidRPr="00D81B37" w:rsidRDefault="0006381A" w:rsidP="005E71FC">
            <w:pPr>
              <w:pStyle w:val="TAL"/>
              <w:rPr>
                <w:sz w:val="20"/>
              </w:rPr>
            </w:pPr>
          </w:p>
        </w:tc>
        <w:tc>
          <w:tcPr>
            <w:tcW w:w="2635" w:type="dxa"/>
            <w:tcBorders>
              <w:top w:val="nil"/>
              <w:left w:val="single" w:sz="12" w:space="0" w:color="auto"/>
              <w:bottom w:val="nil"/>
              <w:right w:val="single" w:sz="12" w:space="0" w:color="auto"/>
            </w:tcBorders>
          </w:tcPr>
          <w:p w14:paraId="4B5273C5"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tcPr>
          <w:p w14:paraId="35301D6A" w14:textId="75D4B57F" w:rsidR="0006381A" w:rsidRDefault="009F42EF" w:rsidP="005E71FC">
            <w:pPr>
              <w:pStyle w:val="TAL"/>
            </w:pPr>
            <w:hyperlink r:id="rId327" w:history="1">
              <w:r>
                <w:rPr>
                  <w:rStyle w:val="Hyperlink"/>
                  <w:rFonts w:ascii="Times New Roman" w:eastAsia="MS Mincho" w:hAnsi="Times New Roman" w:cs="Times New Roman"/>
                  <w:kern w:val="0"/>
                  <w:sz w:val="24"/>
                  <w:szCs w:val="24"/>
                  <w:lang w:val="en-US"/>
                  <w14:ligatures w14:val="none"/>
                </w:rPr>
                <w:t>0</w:t>
              </w:r>
              <w:r>
                <w:rPr>
                  <w:rStyle w:val="Hyperlink"/>
                  <w:rFonts w:ascii="Times New Roman" w:eastAsia="MS Mincho" w:hAnsi="Times New Roman" w:cs="Times New Roman"/>
                  <w:kern w:val="0"/>
                  <w:sz w:val="24"/>
                  <w:szCs w:val="24"/>
                  <w:lang w:val="en-US"/>
                  <w14:ligatures w14:val="none"/>
                </w:rPr>
                <w:t>3</w:t>
              </w:r>
              <w:r>
                <w:rPr>
                  <w:rStyle w:val="Hyperlink"/>
                  <w:rFonts w:ascii="Times New Roman" w:eastAsia="MS Mincho" w:hAnsi="Times New Roman" w:cs="Times New Roman"/>
                  <w:kern w:val="0"/>
                  <w:sz w:val="24"/>
                  <w:szCs w:val="24"/>
                  <w:lang w:val="en-US"/>
                  <w14:ligatures w14:val="none"/>
                </w:rPr>
                <w:t>78</w:t>
              </w:r>
            </w:hyperlink>
          </w:p>
        </w:tc>
        <w:tc>
          <w:tcPr>
            <w:tcW w:w="3251" w:type="dxa"/>
            <w:tcBorders>
              <w:top w:val="nil"/>
              <w:left w:val="single" w:sz="12" w:space="0" w:color="auto"/>
              <w:bottom w:val="nil"/>
              <w:right w:val="single" w:sz="12" w:space="0" w:color="auto"/>
            </w:tcBorders>
          </w:tcPr>
          <w:p w14:paraId="11E544FA" w14:textId="77777777" w:rsidR="0006381A" w:rsidRPr="00751BDD" w:rsidRDefault="0006381A" w:rsidP="005E71FC">
            <w:pPr>
              <w:pStyle w:val="TAL"/>
              <w:rPr>
                <w:sz w:val="20"/>
              </w:rPr>
            </w:pPr>
            <w:r w:rsidRPr="00751BDD">
              <w:rPr>
                <w:sz w:val="20"/>
              </w:rPr>
              <w:t xml:space="preserve">CR 0018 29.437 Rel-19 Corrections to the </w:t>
            </w:r>
            <w:proofErr w:type="spellStart"/>
            <w:r w:rsidRPr="00751BDD">
              <w:rPr>
                <w:sz w:val="20"/>
              </w:rPr>
              <w:t>SS_SmDiscovery</w:t>
            </w:r>
            <w:proofErr w:type="spellEnd"/>
            <w:r w:rsidRPr="00751BDD">
              <w:rPr>
                <w:sz w:val="20"/>
              </w:rPr>
              <w:t xml:space="preserve"> API</w:t>
            </w:r>
          </w:p>
        </w:tc>
        <w:tc>
          <w:tcPr>
            <w:tcW w:w="1401" w:type="dxa"/>
            <w:tcBorders>
              <w:top w:val="nil"/>
              <w:left w:val="single" w:sz="12" w:space="0" w:color="auto"/>
              <w:bottom w:val="nil"/>
              <w:right w:val="single" w:sz="12" w:space="0" w:color="auto"/>
            </w:tcBorders>
          </w:tcPr>
          <w:p w14:paraId="2393D9A7" w14:textId="77777777" w:rsidR="0006381A" w:rsidRDefault="0006381A" w:rsidP="005E71FC">
            <w:pPr>
              <w:pStyle w:val="TAL"/>
              <w:rPr>
                <w:sz w:val="20"/>
              </w:rPr>
            </w:pPr>
            <w:r>
              <w:rPr>
                <w:sz w:val="20"/>
              </w:rPr>
              <w:t>Huawei</w:t>
            </w:r>
          </w:p>
        </w:tc>
        <w:tc>
          <w:tcPr>
            <w:tcW w:w="1062" w:type="dxa"/>
            <w:tcBorders>
              <w:top w:val="nil"/>
              <w:left w:val="single" w:sz="12" w:space="0" w:color="auto"/>
              <w:bottom w:val="nil"/>
              <w:right w:val="single" w:sz="12" w:space="0" w:color="auto"/>
            </w:tcBorders>
          </w:tcPr>
          <w:p w14:paraId="7A11A34C" w14:textId="0E1A86E7" w:rsidR="0006381A" w:rsidRDefault="00B11A14" w:rsidP="005E71FC">
            <w:pPr>
              <w:pStyle w:val="TAL"/>
              <w:rPr>
                <w:sz w:val="20"/>
              </w:rPr>
            </w:pPr>
            <w:r>
              <w:rPr>
                <w:sz w:val="20"/>
              </w:rPr>
              <w:t>Revised to 0445</w:t>
            </w:r>
          </w:p>
        </w:tc>
        <w:tc>
          <w:tcPr>
            <w:tcW w:w="4619" w:type="dxa"/>
            <w:tcBorders>
              <w:top w:val="nil"/>
              <w:left w:val="single" w:sz="12" w:space="0" w:color="auto"/>
              <w:bottom w:val="nil"/>
              <w:right w:val="single" w:sz="12" w:space="0" w:color="auto"/>
            </w:tcBorders>
          </w:tcPr>
          <w:p w14:paraId="11B28D54" w14:textId="77777777" w:rsidR="0006381A" w:rsidRPr="00AD0675" w:rsidRDefault="0006381A" w:rsidP="005E71FC">
            <w:pPr>
              <w:rPr>
                <w:rFonts w:ascii="Arial" w:hAnsi="Arial" w:cs="Arial"/>
                <w:color w:val="0070C0"/>
                <w:sz w:val="18"/>
                <w:lang w:val="en-GB"/>
              </w:rPr>
            </w:pPr>
          </w:p>
        </w:tc>
      </w:tr>
      <w:tr w:rsidR="00B11A14" w14:paraId="4C76462C" w14:textId="77777777" w:rsidTr="00F416CF">
        <w:tc>
          <w:tcPr>
            <w:tcW w:w="975" w:type="dxa"/>
            <w:tcBorders>
              <w:top w:val="nil"/>
              <w:left w:val="single" w:sz="12" w:space="0" w:color="auto"/>
              <w:right w:val="single" w:sz="12" w:space="0" w:color="auto"/>
            </w:tcBorders>
          </w:tcPr>
          <w:p w14:paraId="504E23B2" w14:textId="77777777" w:rsidR="00B11A14" w:rsidRPr="00D81B37" w:rsidRDefault="00B11A14" w:rsidP="00B11A14">
            <w:pPr>
              <w:pStyle w:val="TAL"/>
              <w:rPr>
                <w:sz w:val="20"/>
              </w:rPr>
            </w:pPr>
          </w:p>
        </w:tc>
        <w:tc>
          <w:tcPr>
            <w:tcW w:w="2635" w:type="dxa"/>
            <w:tcBorders>
              <w:top w:val="nil"/>
              <w:left w:val="single" w:sz="12" w:space="0" w:color="auto"/>
              <w:right w:val="single" w:sz="12" w:space="0" w:color="auto"/>
            </w:tcBorders>
          </w:tcPr>
          <w:p w14:paraId="60BC5301" w14:textId="77777777" w:rsidR="00B11A14" w:rsidRPr="00D81B37" w:rsidRDefault="00B11A14" w:rsidP="00B11A1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3C94A6B" w14:textId="2669D978" w:rsidR="00B11A14" w:rsidRDefault="00EE661C" w:rsidP="00B11A14">
            <w:pPr>
              <w:pStyle w:val="TAL"/>
            </w:pPr>
            <w:hyperlink r:id="rId328" w:history="1">
              <w:r>
                <w:rPr>
                  <w:rStyle w:val="Hyperlink"/>
                  <w:rFonts w:ascii="Times New Roman" w:eastAsia="MS Mincho" w:hAnsi="Times New Roman" w:cs="Times New Roman"/>
                  <w:kern w:val="0"/>
                  <w:sz w:val="24"/>
                  <w:szCs w:val="24"/>
                  <w:lang w:val="en-US"/>
                  <w14:ligatures w14:val="none"/>
                </w:rPr>
                <w:t>0445</w:t>
              </w:r>
            </w:hyperlink>
          </w:p>
        </w:tc>
        <w:tc>
          <w:tcPr>
            <w:tcW w:w="3251" w:type="dxa"/>
            <w:tcBorders>
              <w:top w:val="nil"/>
              <w:left w:val="single" w:sz="12" w:space="0" w:color="auto"/>
              <w:bottom w:val="single" w:sz="4" w:space="0" w:color="auto"/>
              <w:right w:val="single" w:sz="12" w:space="0" w:color="auto"/>
            </w:tcBorders>
            <w:shd w:val="clear" w:color="auto" w:fill="00FF00"/>
          </w:tcPr>
          <w:p w14:paraId="4C38CAC7" w14:textId="7CD11AAE" w:rsidR="00B11A14" w:rsidRPr="00751BDD" w:rsidRDefault="00B11A14" w:rsidP="00B11A14">
            <w:pPr>
              <w:pStyle w:val="TAL"/>
              <w:rPr>
                <w:sz w:val="20"/>
              </w:rPr>
            </w:pPr>
            <w:r w:rsidRPr="00751BDD">
              <w:rPr>
                <w:sz w:val="20"/>
              </w:rPr>
              <w:t xml:space="preserve">CR 0018 29.437 Rel-19 Corrections to the </w:t>
            </w:r>
            <w:proofErr w:type="spellStart"/>
            <w:r w:rsidRPr="00751BDD">
              <w:rPr>
                <w:sz w:val="20"/>
              </w:rPr>
              <w:t>SS_SmDiscovery</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9C82150" w14:textId="7CF990F3" w:rsidR="00B11A14" w:rsidRDefault="00B11A14" w:rsidP="00B11A14">
            <w:pPr>
              <w:pStyle w:val="TAL"/>
              <w:rPr>
                <w:sz w:val="20"/>
              </w:rPr>
            </w:pPr>
            <w:r>
              <w:rPr>
                <w:sz w:val="20"/>
              </w:rPr>
              <w:t>Huawei</w:t>
            </w:r>
          </w:p>
        </w:tc>
        <w:tc>
          <w:tcPr>
            <w:tcW w:w="1062" w:type="dxa"/>
            <w:tcBorders>
              <w:top w:val="nil"/>
              <w:left w:val="single" w:sz="12" w:space="0" w:color="auto"/>
              <w:right w:val="single" w:sz="12" w:space="0" w:color="auto"/>
            </w:tcBorders>
          </w:tcPr>
          <w:p w14:paraId="4DB2DEEA" w14:textId="1AC6AC4E" w:rsidR="00B11A14" w:rsidRDefault="00F416CF" w:rsidP="00B11A14">
            <w:pPr>
              <w:pStyle w:val="TAL"/>
              <w:rPr>
                <w:sz w:val="20"/>
              </w:rPr>
            </w:pPr>
            <w:r>
              <w:rPr>
                <w:sz w:val="20"/>
              </w:rPr>
              <w:t>Agreed</w:t>
            </w:r>
          </w:p>
        </w:tc>
        <w:tc>
          <w:tcPr>
            <w:tcW w:w="4619" w:type="dxa"/>
            <w:tcBorders>
              <w:top w:val="nil"/>
              <w:left w:val="single" w:sz="12" w:space="0" w:color="auto"/>
              <w:right w:val="single" w:sz="12" w:space="0" w:color="auto"/>
            </w:tcBorders>
          </w:tcPr>
          <w:p w14:paraId="621EA394" w14:textId="77777777" w:rsidR="00B11A14" w:rsidRPr="00AD0675" w:rsidRDefault="00B11A14" w:rsidP="00B11A14">
            <w:pPr>
              <w:rPr>
                <w:rFonts w:ascii="Arial" w:hAnsi="Arial" w:cs="Arial"/>
                <w:color w:val="0070C0"/>
                <w:sz w:val="18"/>
                <w:lang w:val="en-GB"/>
              </w:rPr>
            </w:pPr>
          </w:p>
        </w:tc>
      </w:tr>
      <w:tr w:rsidR="0006381A" w14:paraId="59E870B7" w14:textId="77777777" w:rsidTr="00CF3D9B">
        <w:tc>
          <w:tcPr>
            <w:tcW w:w="975" w:type="dxa"/>
            <w:tcBorders>
              <w:left w:val="single" w:sz="12" w:space="0" w:color="auto"/>
              <w:bottom w:val="nil"/>
              <w:right w:val="single" w:sz="12" w:space="0" w:color="auto"/>
            </w:tcBorders>
          </w:tcPr>
          <w:p w14:paraId="1F0C15BD"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2DAAC70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BA3444C" w14:textId="77777777" w:rsidR="0006381A" w:rsidRPr="00751BDD" w:rsidRDefault="0006381A" w:rsidP="005E71FC">
            <w:pPr>
              <w:pStyle w:val="TAL"/>
              <w:rPr>
                <w:sz w:val="20"/>
              </w:rPr>
            </w:pPr>
            <w:hyperlink r:id="rId329" w:history="1">
              <w:r>
                <w:rPr>
                  <w:rStyle w:val="Hyperlink"/>
                  <w:rFonts w:ascii="Times New Roman" w:hAnsi="Times New Roman" w:cs="Times New Roman"/>
                  <w:sz w:val="24"/>
                  <w:szCs w:val="24"/>
                  <w:lang w:val="en-US"/>
                </w:rPr>
                <w:t>0217</w:t>
              </w:r>
            </w:hyperlink>
          </w:p>
        </w:tc>
        <w:tc>
          <w:tcPr>
            <w:tcW w:w="3251" w:type="dxa"/>
            <w:tcBorders>
              <w:left w:val="single" w:sz="12" w:space="0" w:color="auto"/>
              <w:bottom w:val="nil"/>
              <w:right w:val="single" w:sz="12" w:space="0" w:color="auto"/>
            </w:tcBorders>
          </w:tcPr>
          <w:p w14:paraId="117FD3C8" w14:textId="77777777" w:rsidR="0006381A" w:rsidRPr="00751BDD" w:rsidRDefault="0006381A" w:rsidP="005E71FC">
            <w:pPr>
              <w:pStyle w:val="TAL"/>
              <w:rPr>
                <w:sz w:val="20"/>
              </w:rPr>
            </w:pPr>
            <w:r w:rsidRPr="00751BDD">
              <w:rPr>
                <w:sz w:val="20"/>
              </w:rPr>
              <w:t xml:space="preserve">CR 0019 29.437 Rel-19 Corrections to the </w:t>
            </w:r>
            <w:proofErr w:type="spellStart"/>
            <w:r w:rsidRPr="00751BDD">
              <w:rPr>
                <w:sz w:val="20"/>
              </w:rPr>
              <w:t>SS_SmLocalization</w:t>
            </w:r>
            <w:proofErr w:type="spellEnd"/>
            <w:r w:rsidRPr="00751BDD">
              <w:rPr>
                <w:sz w:val="20"/>
              </w:rPr>
              <w:t xml:space="preserve"> API</w:t>
            </w:r>
          </w:p>
        </w:tc>
        <w:tc>
          <w:tcPr>
            <w:tcW w:w="1401" w:type="dxa"/>
            <w:tcBorders>
              <w:left w:val="single" w:sz="12" w:space="0" w:color="auto"/>
              <w:bottom w:val="nil"/>
              <w:right w:val="single" w:sz="12" w:space="0" w:color="auto"/>
            </w:tcBorders>
          </w:tcPr>
          <w:p w14:paraId="6FEC4DA9"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576C3A77" w14:textId="77777777" w:rsidR="0006381A" w:rsidRPr="00750E57" w:rsidRDefault="0006381A" w:rsidP="005E71FC">
            <w:pPr>
              <w:pStyle w:val="TAL"/>
              <w:rPr>
                <w:sz w:val="20"/>
              </w:rPr>
            </w:pPr>
            <w:r>
              <w:rPr>
                <w:sz w:val="20"/>
              </w:rPr>
              <w:t>Revised to 0416</w:t>
            </w:r>
          </w:p>
        </w:tc>
        <w:tc>
          <w:tcPr>
            <w:tcW w:w="4619" w:type="dxa"/>
            <w:tcBorders>
              <w:left w:val="single" w:sz="12" w:space="0" w:color="auto"/>
              <w:bottom w:val="nil"/>
              <w:right w:val="single" w:sz="12" w:space="0" w:color="auto"/>
            </w:tcBorders>
          </w:tcPr>
          <w:p w14:paraId="6E0BBAA0" w14:textId="77777777" w:rsidR="0006381A" w:rsidRPr="0017432B" w:rsidRDefault="0006381A" w:rsidP="005E71FC">
            <w:pPr>
              <w:rPr>
                <w:rFonts w:ascii="Arial" w:hAnsi="Arial" w:cs="Arial"/>
                <w:color w:val="0070C0"/>
                <w:sz w:val="18"/>
                <w:lang w:val="en-GB"/>
              </w:rPr>
            </w:pPr>
            <w:r w:rsidRPr="0017432B">
              <w:rPr>
                <w:rFonts w:ascii="Arial" w:hAnsi="Arial" w:cs="Arial"/>
                <w:color w:val="0070C0"/>
                <w:sz w:val="18"/>
                <w:lang w:val="en-GB"/>
              </w:rPr>
              <w:t xml:space="preserve">This CR introduces backwards compatible corrections to the </w:t>
            </w:r>
            <w:proofErr w:type="spellStart"/>
            <w:r w:rsidRPr="0017432B">
              <w:rPr>
                <w:rFonts w:ascii="Arial" w:hAnsi="Arial" w:cs="Arial"/>
                <w:color w:val="0070C0"/>
                <w:sz w:val="18"/>
                <w:lang w:val="en-GB"/>
              </w:rPr>
              <w:t>OpenAPI</w:t>
            </w:r>
            <w:proofErr w:type="spellEnd"/>
            <w:r w:rsidRPr="0017432B">
              <w:rPr>
                <w:rFonts w:ascii="Arial" w:hAnsi="Arial" w:cs="Arial"/>
                <w:color w:val="0070C0"/>
                <w:sz w:val="18"/>
                <w:lang w:val="en-GB"/>
              </w:rPr>
              <w:t xml:space="preserve"> descriptions of the following APIs:</w:t>
            </w:r>
          </w:p>
          <w:p w14:paraId="53036C55" w14:textId="77777777" w:rsidR="0006381A" w:rsidRDefault="0006381A" w:rsidP="005E71FC">
            <w:pPr>
              <w:rPr>
                <w:rFonts w:ascii="Arial" w:hAnsi="Arial" w:cs="Arial"/>
                <w:color w:val="0070C0"/>
                <w:sz w:val="18"/>
                <w:lang w:val="en-GB"/>
              </w:rPr>
            </w:pPr>
            <w:r w:rsidRPr="0017432B">
              <w:rPr>
                <w:rFonts w:ascii="Arial" w:hAnsi="Arial" w:cs="Arial"/>
                <w:color w:val="0070C0"/>
                <w:sz w:val="18"/>
                <w:lang w:val="en-GB"/>
              </w:rPr>
              <w:t>TS29437_SS_SmLocalization.yaml</w:t>
            </w:r>
          </w:p>
          <w:p w14:paraId="455FDB69" w14:textId="77777777" w:rsidR="0006381A" w:rsidRPr="002A02C1" w:rsidRDefault="0006381A" w:rsidP="005E71FC">
            <w:pPr>
              <w:pStyle w:val="C1Normal"/>
              <w:rPr>
                <w:sz w:val="18"/>
                <w:szCs w:val="20"/>
              </w:rPr>
            </w:pPr>
            <w:r w:rsidRPr="002A02C1">
              <w:rPr>
                <w:sz w:val="18"/>
                <w:szCs w:val="20"/>
              </w:rPr>
              <w:t>Huawei: Will revert the collision with Nokia.</w:t>
            </w:r>
          </w:p>
          <w:p w14:paraId="09711F84" w14:textId="77777777" w:rsidR="0006381A" w:rsidRDefault="0006381A" w:rsidP="005E71FC">
            <w:pPr>
              <w:pStyle w:val="C1Normal"/>
              <w:rPr>
                <w:sz w:val="18"/>
                <w:szCs w:val="20"/>
              </w:rPr>
            </w:pPr>
            <w:r w:rsidRPr="002A02C1">
              <w:rPr>
                <w:sz w:val="18"/>
                <w:szCs w:val="20"/>
              </w:rPr>
              <w:t>Ericsson: Change the attribute to be an array instead of defining a new attribute.</w:t>
            </w:r>
          </w:p>
          <w:p w14:paraId="53D2D2A9" w14:textId="77777777" w:rsidR="0006381A" w:rsidRDefault="0006381A" w:rsidP="005E71FC">
            <w:pPr>
              <w:pStyle w:val="C1Normal"/>
            </w:pPr>
            <w:r>
              <w:rPr>
                <w:sz w:val="18"/>
                <w:szCs w:val="20"/>
              </w:rPr>
              <w:t>Huawei: Avoid NBC issues.</w:t>
            </w:r>
          </w:p>
        </w:tc>
      </w:tr>
      <w:tr w:rsidR="0006381A" w:rsidRPr="0017432B" w14:paraId="7C6B9281" w14:textId="77777777" w:rsidTr="00CF3D9B">
        <w:tc>
          <w:tcPr>
            <w:tcW w:w="975" w:type="dxa"/>
            <w:tcBorders>
              <w:top w:val="nil"/>
              <w:left w:val="single" w:sz="12" w:space="0" w:color="auto"/>
              <w:right w:val="single" w:sz="12" w:space="0" w:color="auto"/>
            </w:tcBorders>
          </w:tcPr>
          <w:p w14:paraId="4538F5B8"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35377A7F"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C632E22" w14:textId="0205E264" w:rsidR="0006381A" w:rsidRDefault="00A91791" w:rsidP="005E71FC">
            <w:pPr>
              <w:pStyle w:val="TAL"/>
            </w:pPr>
            <w:hyperlink r:id="rId330" w:history="1">
              <w:r>
                <w:rPr>
                  <w:rStyle w:val="Hyperlink"/>
                  <w:rFonts w:ascii="Times New Roman" w:eastAsia="MS Mincho" w:hAnsi="Times New Roman" w:cs="Times New Roman"/>
                  <w:kern w:val="0"/>
                  <w:sz w:val="24"/>
                  <w:szCs w:val="24"/>
                  <w:lang w:val="en-US"/>
                  <w14:ligatures w14:val="none"/>
                </w:rPr>
                <w:t>0416</w:t>
              </w:r>
            </w:hyperlink>
          </w:p>
        </w:tc>
        <w:tc>
          <w:tcPr>
            <w:tcW w:w="3251" w:type="dxa"/>
            <w:tcBorders>
              <w:top w:val="nil"/>
              <w:left w:val="single" w:sz="12" w:space="0" w:color="auto"/>
              <w:bottom w:val="single" w:sz="4" w:space="0" w:color="auto"/>
              <w:right w:val="single" w:sz="12" w:space="0" w:color="auto"/>
            </w:tcBorders>
            <w:shd w:val="clear" w:color="auto" w:fill="00FF00"/>
          </w:tcPr>
          <w:p w14:paraId="73ED9994" w14:textId="77777777" w:rsidR="0006381A" w:rsidRPr="00751BDD" w:rsidRDefault="0006381A" w:rsidP="005E71FC">
            <w:pPr>
              <w:pStyle w:val="TAL"/>
              <w:rPr>
                <w:sz w:val="20"/>
              </w:rPr>
            </w:pPr>
            <w:r w:rsidRPr="00751BDD">
              <w:rPr>
                <w:sz w:val="20"/>
              </w:rPr>
              <w:t xml:space="preserve">CR 0019 29.437 Rel-19 Corrections to the </w:t>
            </w:r>
            <w:proofErr w:type="spellStart"/>
            <w:r w:rsidRPr="00751BDD">
              <w:rPr>
                <w:sz w:val="20"/>
              </w:rPr>
              <w:t>SS_SmLocalization</w:t>
            </w:r>
            <w:proofErr w:type="spellEnd"/>
            <w:r w:rsidRPr="00751BDD">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7D29AAB0" w14:textId="64AB09A1" w:rsidR="0006381A" w:rsidRDefault="0006381A" w:rsidP="005E71FC">
            <w:pPr>
              <w:pStyle w:val="TAL"/>
              <w:rPr>
                <w:sz w:val="20"/>
              </w:rPr>
            </w:pPr>
            <w:r>
              <w:rPr>
                <w:sz w:val="20"/>
              </w:rPr>
              <w:t>Huawei</w:t>
            </w:r>
            <w:r w:rsidR="007553AA">
              <w:rPr>
                <w:sz w:val="20"/>
              </w:rPr>
              <w:t>, Nokia</w:t>
            </w:r>
          </w:p>
        </w:tc>
        <w:tc>
          <w:tcPr>
            <w:tcW w:w="1062" w:type="dxa"/>
            <w:tcBorders>
              <w:top w:val="nil"/>
              <w:left w:val="single" w:sz="12" w:space="0" w:color="auto"/>
              <w:right w:val="single" w:sz="12" w:space="0" w:color="auto"/>
            </w:tcBorders>
          </w:tcPr>
          <w:p w14:paraId="42861FBE" w14:textId="0A059926" w:rsidR="0006381A" w:rsidRDefault="00CF3D9B" w:rsidP="005E71FC">
            <w:pPr>
              <w:pStyle w:val="TAL"/>
              <w:rPr>
                <w:sz w:val="20"/>
              </w:rPr>
            </w:pPr>
            <w:r>
              <w:rPr>
                <w:sz w:val="20"/>
              </w:rPr>
              <w:t>Agreed</w:t>
            </w:r>
          </w:p>
        </w:tc>
        <w:tc>
          <w:tcPr>
            <w:tcW w:w="4619" w:type="dxa"/>
            <w:tcBorders>
              <w:top w:val="nil"/>
              <w:left w:val="single" w:sz="12" w:space="0" w:color="auto"/>
              <w:right w:val="single" w:sz="12" w:space="0" w:color="auto"/>
            </w:tcBorders>
          </w:tcPr>
          <w:p w14:paraId="2E7C94F7" w14:textId="77777777" w:rsidR="0006381A" w:rsidRPr="0017432B" w:rsidRDefault="0006381A" w:rsidP="005E71FC">
            <w:pPr>
              <w:rPr>
                <w:rFonts w:ascii="Arial" w:hAnsi="Arial" w:cs="Arial"/>
                <w:color w:val="0070C0"/>
                <w:sz w:val="18"/>
                <w:lang w:val="en-GB"/>
              </w:rPr>
            </w:pPr>
          </w:p>
        </w:tc>
      </w:tr>
      <w:tr w:rsidR="0006381A" w14:paraId="1ADD0A55" w14:textId="77777777" w:rsidTr="002C291A">
        <w:tc>
          <w:tcPr>
            <w:tcW w:w="975" w:type="dxa"/>
            <w:tcBorders>
              <w:left w:val="single" w:sz="12" w:space="0" w:color="auto"/>
              <w:bottom w:val="nil"/>
              <w:right w:val="single" w:sz="12" w:space="0" w:color="auto"/>
            </w:tcBorders>
          </w:tcPr>
          <w:p w14:paraId="45E069B5" w14:textId="77777777" w:rsidR="0006381A" w:rsidRPr="00D81B37" w:rsidRDefault="0006381A" w:rsidP="005E71FC">
            <w:pPr>
              <w:pStyle w:val="TAL"/>
              <w:rPr>
                <w:sz w:val="20"/>
              </w:rPr>
            </w:pPr>
          </w:p>
        </w:tc>
        <w:tc>
          <w:tcPr>
            <w:tcW w:w="2635" w:type="dxa"/>
            <w:tcBorders>
              <w:left w:val="single" w:sz="12" w:space="0" w:color="auto"/>
              <w:bottom w:val="nil"/>
              <w:right w:val="single" w:sz="12" w:space="0" w:color="auto"/>
            </w:tcBorders>
          </w:tcPr>
          <w:p w14:paraId="4D440E8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46EF5A91" w14:textId="77777777" w:rsidR="0006381A" w:rsidRPr="00751BDD" w:rsidRDefault="0006381A" w:rsidP="005E71FC">
            <w:pPr>
              <w:pStyle w:val="TAL"/>
              <w:rPr>
                <w:sz w:val="20"/>
              </w:rPr>
            </w:pPr>
            <w:hyperlink r:id="rId331" w:history="1">
              <w:r>
                <w:rPr>
                  <w:rStyle w:val="Hyperlink"/>
                  <w:rFonts w:ascii="Times New Roman" w:hAnsi="Times New Roman" w:cs="Times New Roman"/>
                  <w:sz w:val="24"/>
                  <w:szCs w:val="24"/>
                  <w:lang w:val="en-US"/>
                </w:rPr>
                <w:t>0218</w:t>
              </w:r>
            </w:hyperlink>
          </w:p>
        </w:tc>
        <w:tc>
          <w:tcPr>
            <w:tcW w:w="3251" w:type="dxa"/>
            <w:tcBorders>
              <w:left w:val="single" w:sz="12" w:space="0" w:color="auto"/>
              <w:bottom w:val="nil"/>
              <w:right w:val="single" w:sz="12" w:space="0" w:color="auto"/>
            </w:tcBorders>
          </w:tcPr>
          <w:p w14:paraId="6772459D" w14:textId="77777777" w:rsidR="0006381A" w:rsidRPr="00751BDD" w:rsidRDefault="0006381A" w:rsidP="005E71FC">
            <w:pPr>
              <w:pStyle w:val="TAL"/>
              <w:rPr>
                <w:sz w:val="20"/>
              </w:rPr>
            </w:pPr>
            <w:r w:rsidRPr="00751BDD">
              <w:rPr>
                <w:sz w:val="20"/>
              </w:rPr>
              <w:t xml:space="preserve">CR 0020 29.437 Rel-19 Corrections to the </w:t>
            </w:r>
            <w:proofErr w:type="spellStart"/>
            <w:r w:rsidRPr="00751BDD">
              <w:rPr>
                <w:sz w:val="20"/>
              </w:rPr>
              <w:t>SS_SmDataSourceDiscovery</w:t>
            </w:r>
            <w:proofErr w:type="spellEnd"/>
            <w:r w:rsidRPr="00751BDD">
              <w:rPr>
                <w:sz w:val="20"/>
              </w:rPr>
              <w:t xml:space="preserve"> API</w:t>
            </w:r>
          </w:p>
        </w:tc>
        <w:tc>
          <w:tcPr>
            <w:tcW w:w="1401" w:type="dxa"/>
            <w:tcBorders>
              <w:left w:val="single" w:sz="12" w:space="0" w:color="auto"/>
              <w:bottom w:val="nil"/>
              <w:right w:val="single" w:sz="12" w:space="0" w:color="auto"/>
            </w:tcBorders>
          </w:tcPr>
          <w:p w14:paraId="25E5892E"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71CC67D3" w14:textId="77777777" w:rsidR="0006381A" w:rsidRPr="00750E57" w:rsidRDefault="0006381A" w:rsidP="005E71FC">
            <w:pPr>
              <w:pStyle w:val="TAL"/>
              <w:rPr>
                <w:sz w:val="20"/>
              </w:rPr>
            </w:pPr>
            <w:r>
              <w:rPr>
                <w:sz w:val="20"/>
              </w:rPr>
              <w:t>Merged with 0082 into 0424</w:t>
            </w:r>
          </w:p>
        </w:tc>
        <w:tc>
          <w:tcPr>
            <w:tcW w:w="4619" w:type="dxa"/>
            <w:tcBorders>
              <w:left w:val="single" w:sz="12" w:space="0" w:color="auto"/>
              <w:bottom w:val="nil"/>
              <w:right w:val="single" w:sz="12" w:space="0" w:color="auto"/>
            </w:tcBorders>
          </w:tcPr>
          <w:p w14:paraId="49B7F9BF" w14:textId="77777777" w:rsidR="0006381A" w:rsidRPr="00B17F9F" w:rsidRDefault="0006381A" w:rsidP="005E71FC">
            <w:pPr>
              <w:rPr>
                <w:rFonts w:ascii="Arial" w:hAnsi="Arial" w:cs="Arial"/>
                <w:color w:val="0070C0"/>
                <w:sz w:val="18"/>
                <w:lang w:val="en-GB"/>
              </w:rPr>
            </w:pPr>
            <w:r w:rsidRPr="00B17F9F">
              <w:rPr>
                <w:rFonts w:ascii="Arial" w:hAnsi="Arial" w:cs="Arial"/>
                <w:color w:val="0070C0"/>
                <w:sz w:val="18"/>
                <w:lang w:val="en-GB"/>
              </w:rPr>
              <w:t xml:space="preserve">This CR introduces backwards compatible corrections to the </w:t>
            </w:r>
            <w:proofErr w:type="spellStart"/>
            <w:r w:rsidRPr="00B17F9F">
              <w:rPr>
                <w:rFonts w:ascii="Arial" w:hAnsi="Arial" w:cs="Arial"/>
                <w:color w:val="0070C0"/>
                <w:sz w:val="18"/>
                <w:lang w:val="en-GB"/>
              </w:rPr>
              <w:t>OpenAPI</w:t>
            </w:r>
            <w:proofErr w:type="spellEnd"/>
            <w:r w:rsidRPr="00B17F9F">
              <w:rPr>
                <w:rFonts w:ascii="Arial" w:hAnsi="Arial" w:cs="Arial"/>
                <w:color w:val="0070C0"/>
                <w:sz w:val="18"/>
                <w:lang w:val="en-GB"/>
              </w:rPr>
              <w:t xml:space="preserve"> descriptions of the following APIs:</w:t>
            </w:r>
          </w:p>
          <w:p w14:paraId="31F4E409" w14:textId="77777777" w:rsidR="0006381A" w:rsidRDefault="0006381A" w:rsidP="005E71FC">
            <w:pPr>
              <w:rPr>
                <w:rFonts w:ascii="Arial" w:hAnsi="Arial" w:cs="Arial"/>
                <w:sz w:val="18"/>
              </w:rPr>
            </w:pPr>
            <w:r w:rsidRPr="00B17F9F">
              <w:rPr>
                <w:rFonts w:ascii="Arial" w:hAnsi="Arial" w:cs="Arial"/>
                <w:color w:val="0070C0"/>
                <w:sz w:val="18"/>
                <w:lang w:val="en-GB"/>
              </w:rPr>
              <w:t>TS29437_SS_SmDataSourceDiscovery.yaml</w:t>
            </w:r>
          </w:p>
        </w:tc>
      </w:tr>
      <w:tr w:rsidR="0006381A" w:rsidRPr="00B17F9F" w14:paraId="4C034DB5" w14:textId="77777777" w:rsidTr="002C291A">
        <w:tc>
          <w:tcPr>
            <w:tcW w:w="975" w:type="dxa"/>
            <w:tcBorders>
              <w:top w:val="nil"/>
              <w:left w:val="single" w:sz="12" w:space="0" w:color="auto"/>
              <w:bottom w:val="nil"/>
              <w:right w:val="single" w:sz="12" w:space="0" w:color="auto"/>
            </w:tcBorders>
          </w:tcPr>
          <w:p w14:paraId="2CE22949" w14:textId="77777777" w:rsidR="0006381A" w:rsidRPr="00D81B37" w:rsidRDefault="0006381A" w:rsidP="005E71FC">
            <w:pPr>
              <w:pStyle w:val="TAL"/>
              <w:rPr>
                <w:sz w:val="20"/>
              </w:rPr>
            </w:pPr>
          </w:p>
        </w:tc>
        <w:tc>
          <w:tcPr>
            <w:tcW w:w="2635" w:type="dxa"/>
            <w:tcBorders>
              <w:top w:val="nil"/>
              <w:left w:val="single" w:sz="12" w:space="0" w:color="auto"/>
              <w:bottom w:val="nil"/>
              <w:right w:val="single" w:sz="12" w:space="0" w:color="auto"/>
            </w:tcBorders>
          </w:tcPr>
          <w:p w14:paraId="7B569727"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shd w:val="clear" w:color="auto" w:fill="00FF00"/>
          </w:tcPr>
          <w:p w14:paraId="43F1B7DE" w14:textId="60C3C0C5" w:rsidR="0006381A" w:rsidRDefault="00A91791" w:rsidP="005E71FC">
            <w:pPr>
              <w:pStyle w:val="TAL"/>
            </w:pPr>
            <w:hyperlink r:id="rId332" w:history="1">
              <w:r>
                <w:rPr>
                  <w:rStyle w:val="Hyperlink"/>
                  <w:rFonts w:ascii="Times New Roman" w:eastAsia="MS Mincho" w:hAnsi="Times New Roman" w:cs="Times New Roman"/>
                  <w:kern w:val="0"/>
                  <w:sz w:val="24"/>
                  <w:szCs w:val="24"/>
                  <w:lang w:val="en-US"/>
                  <w14:ligatures w14:val="none"/>
                </w:rPr>
                <w:t>042</w:t>
              </w:r>
              <w:r>
                <w:rPr>
                  <w:rStyle w:val="Hyperlink"/>
                  <w:rFonts w:ascii="Times New Roman" w:eastAsia="MS Mincho" w:hAnsi="Times New Roman" w:cs="Times New Roman"/>
                  <w:kern w:val="0"/>
                  <w:sz w:val="24"/>
                  <w:szCs w:val="24"/>
                  <w:lang w:val="en-US"/>
                  <w14:ligatures w14:val="none"/>
                </w:rPr>
                <w:t>4</w:t>
              </w:r>
            </w:hyperlink>
          </w:p>
        </w:tc>
        <w:tc>
          <w:tcPr>
            <w:tcW w:w="3251" w:type="dxa"/>
            <w:tcBorders>
              <w:top w:val="nil"/>
              <w:left w:val="single" w:sz="12" w:space="0" w:color="auto"/>
              <w:bottom w:val="nil"/>
              <w:right w:val="single" w:sz="12" w:space="0" w:color="auto"/>
            </w:tcBorders>
            <w:shd w:val="clear" w:color="auto" w:fill="00FF00"/>
          </w:tcPr>
          <w:p w14:paraId="2B278D80" w14:textId="77777777" w:rsidR="0006381A" w:rsidRPr="00751BDD" w:rsidRDefault="0006381A" w:rsidP="005E71FC">
            <w:pPr>
              <w:pStyle w:val="TAL"/>
              <w:rPr>
                <w:sz w:val="20"/>
              </w:rPr>
            </w:pPr>
            <w:r w:rsidRPr="00751BDD">
              <w:rPr>
                <w:sz w:val="20"/>
              </w:rPr>
              <w:t xml:space="preserve">CR 0020 29.437 Rel-19 Corrections to the </w:t>
            </w:r>
            <w:proofErr w:type="spellStart"/>
            <w:r w:rsidRPr="00751BDD">
              <w:rPr>
                <w:sz w:val="20"/>
              </w:rPr>
              <w:t>SS_SmDataSourceDiscovery</w:t>
            </w:r>
            <w:proofErr w:type="spellEnd"/>
            <w:r w:rsidRPr="00751BDD">
              <w:rPr>
                <w:sz w:val="20"/>
              </w:rPr>
              <w:t xml:space="preserve"> API</w:t>
            </w:r>
          </w:p>
        </w:tc>
        <w:tc>
          <w:tcPr>
            <w:tcW w:w="1401" w:type="dxa"/>
            <w:tcBorders>
              <w:top w:val="nil"/>
              <w:left w:val="single" w:sz="12" w:space="0" w:color="auto"/>
              <w:bottom w:val="nil"/>
              <w:right w:val="single" w:sz="12" w:space="0" w:color="auto"/>
            </w:tcBorders>
            <w:shd w:val="clear" w:color="auto" w:fill="00FF00"/>
          </w:tcPr>
          <w:p w14:paraId="276C36C7" w14:textId="77777777" w:rsidR="0006381A" w:rsidRDefault="0006381A" w:rsidP="005E71FC">
            <w:pPr>
              <w:pStyle w:val="TAL"/>
              <w:rPr>
                <w:sz w:val="20"/>
              </w:rPr>
            </w:pPr>
            <w:r>
              <w:rPr>
                <w:sz w:val="20"/>
              </w:rPr>
              <w:t>Huawei, Nokia</w:t>
            </w:r>
          </w:p>
        </w:tc>
        <w:tc>
          <w:tcPr>
            <w:tcW w:w="1062" w:type="dxa"/>
            <w:tcBorders>
              <w:top w:val="nil"/>
              <w:left w:val="single" w:sz="12" w:space="0" w:color="auto"/>
              <w:bottom w:val="nil"/>
              <w:right w:val="single" w:sz="12" w:space="0" w:color="auto"/>
            </w:tcBorders>
          </w:tcPr>
          <w:p w14:paraId="7D7E2A82" w14:textId="0425EFF4" w:rsidR="0006381A" w:rsidRDefault="002C291A" w:rsidP="005E71FC">
            <w:pPr>
              <w:pStyle w:val="TAL"/>
              <w:rPr>
                <w:sz w:val="20"/>
              </w:rPr>
            </w:pPr>
            <w:r>
              <w:rPr>
                <w:sz w:val="20"/>
              </w:rPr>
              <w:t>Agreed</w:t>
            </w:r>
          </w:p>
        </w:tc>
        <w:tc>
          <w:tcPr>
            <w:tcW w:w="4619" w:type="dxa"/>
            <w:tcBorders>
              <w:top w:val="nil"/>
              <w:left w:val="single" w:sz="12" w:space="0" w:color="auto"/>
              <w:bottom w:val="nil"/>
              <w:right w:val="single" w:sz="12" w:space="0" w:color="auto"/>
            </w:tcBorders>
          </w:tcPr>
          <w:p w14:paraId="6C31C299" w14:textId="77777777" w:rsidR="0006381A" w:rsidRPr="00B17F9F" w:rsidRDefault="0006381A" w:rsidP="005E71FC">
            <w:pPr>
              <w:rPr>
                <w:rFonts w:ascii="Arial" w:hAnsi="Arial" w:cs="Arial"/>
                <w:color w:val="0070C0"/>
                <w:sz w:val="18"/>
                <w:lang w:val="en-GB"/>
              </w:rPr>
            </w:pPr>
          </w:p>
        </w:tc>
      </w:tr>
      <w:tr w:rsidR="0006381A" w:rsidRPr="00B17F9F" w14:paraId="3B0CA45A" w14:textId="77777777" w:rsidTr="005E71FC">
        <w:tc>
          <w:tcPr>
            <w:tcW w:w="975" w:type="dxa"/>
            <w:tcBorders>
              <w:top w:val="nil"/>
              <w:left w:val="single" w:sz="12" w:space="0" w:color="auto"/>
              <w:right w:val="single" w:sz="12" w:space="0" w:color="auto"/>
            </w:tcBorders>
          </w:tcPr>
          <w:p w14:paraId="35C908C6" w14:textId="77777777" w:rsidR="0006381A" w:rsidRPr="00D81B37" w:rsidRDefault="0006381A" w:rsidP="005E71FC">
            <w:pPr>
              <w:pStyle w:val="TAL"/>
              <w:rPr>
                <w:sz w:val="20"/>
              </w:rPr>
            </w:pPr>
          </w:p>
        </w:tc>
        <w:tc>
          <w:tcPr>
            <w:tcW w:w="2635" w:type="dxa"/>
            <w:tcBorders>
              <w:top w:val="nil"/>
              <w:left w:val="single" w:sz="12" w:space="0" w:color="auto"/>
              <w:right w:val="single" w:sz="12" w:space="0" w:color="auto"/>
            </w:tcBorders>
          </w:tcPr>
          <w:p w14:paraId="7C625C9B"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487ADDA" w14:textId="4C551504" w:rsidR="0006381A" w:rsidRDefault="00EE661C" w:rsidP="005E71FC">
            <w:pPr>
              <w:pStyle w:val="TAL"/>
            </w:pPr>
            <w:hyperlink r:id="rId333" w:history="1">
              <w:r>
                <w:rPr>
                  <w:rStyle w:val="Hyperlink"/>
                  <w:rFonts w:ascii="Times New Roman" w:eastAsia="MS Mincho" w:hAnsi="Times New Roman" w:cs="Times New Roman"/>
                  <w:kern w:val="0"/>
                  <w:sz w:val="24"/>
                  <w:szCs w:val="24"/>
                  <w:lang w:val="en-US"/>
                  <w14:ligatures w14:val="none"/>
                </w:rPr>
                <w:t>0376</w:t>
              </w:r>
            </w:hyperlink>
          </w:p>
        </w:tc>
        <w:tc>
          <w:tcPr>
            <w:tcW w:w="3251" w:type="dxa"/>
            <w:tcBorders>
              <w:top w:val="nil"/>
              <w:left w:val="single" w:sz="12" w:space="0" w:color="auto"/>
              <w:bottom w:val="single" w:sz="4" w:space="0" w:color="auto"/>
              <w:right w:val="single" w:sz="12" w:space="0" w:color="auto"/>
            </w:tcBorders>
            <w:shd w:val="clear" w:color="auto" w:fill="00FFFF"/>
          </w:tcPr>
          <w:p w14:paraId="442574AA" w14:textId="77777777" w:rsidR="0006381A" w:rsidRPr="00751BDD" w:rsidRDefault="0006381A" w:rsidP="005E71FC">
            <w:pPr>
              <w:pStyle w:val="TAL"/>
              <w:rPr>
                <w:sz w:val="20"/>
              </w:rPr>
            </w:pPr>
            <w:r w:rsidRPr="00751BDD">
              <w:rPr>
                <w:sz w:val="20"/>
              </w:rPr>
              <w:t>CR 0488 29.549 Rel-19 Digital Asset APIs correction</w:t>
            </w:r>
          </w:p>
        </w:tc>
        <w:tc>
          <w:tcPr>
            <w:tcW w:w="1401" w:type="dxa"/>
            <w:tcBorders>
              <w:top w:val="nil"/>
              <w:left w:val="single" w:sz="12" w:space="0" w:color="auto"/>
              <w:bottom w:val="single" w:sz="4" w:space="0" w:color="auto"/>
              <w:right w:val="single" w:sz="12" w:space="0" w:color="auto"/>
            </w:tcBorders>
            <w:shd w:val="clear" w:color="auto" w:fill="00FFFF"/>
          </w:tcPr>
          <w:p w14:paraId="6BF969E2"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5A5FF1EB"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2DD0B716" w14:textId="77777777" w:rsidR="0006381A" w:rsidRPr="00B17F9F" w:rsidRDefault="0006381A" w:rsidP="005E71FC">
            <w:pPr>
              <w:pStyle w:val="C1Normal"/>
            </w:pPr>
            <w:r>
              <w:t>Revision of 0270 from 19.12</w:t>
            </w:r>
          </w:p>
        </w:tc>
      </w:tr>
      <w:tr w:rsidR="0006381A" w14:paraId="0CA87846" w14:textId="77777777" w:rsidTr="005E71FC">
        <w:tc>
          <w:tcPr>
            <w:tcW w:w="975" w:type="dxa"/>
            <w:tcBorders>
              <w:left w:val="single" w:sz="12" w:space="0" w:color="auto"/>
              <w:right w:val="single" w:sz="12" w:space="0" w:color="auto"/>
            </w:tcBorders>
            <w:shd w:val="clear" w:color="auto" w:fill="D9D9D9"/>
          </w:tcPr>
          <w:p w14:paraId="6F09F6F8" w14:textId="77777777" w:rsidR="0006381A" w:rsidRPr="00C765A7" w:rsidRDefault="0006381A" w:rsidP="005E71FC">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cPr>
          <w:p w14:paraId="6C5485F9" w14:textId="77777777" w:rsidR="0006381A" w:rsidRPr="00C765A7" w:rsidRDefault="0006381A" w:rsidP="005E71FC">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cPr>
          <w:p w14:paraId="01A4814B" w14:textId="77777777" w:rsidR="0006381A" w:rsidRPr="00751BDD" w:rsidRDefault="0006381A" w:rsidP="005E71FC">
            <w:pPr>
              <w:pStyle w:val="TAL"/>
              <w:rPr>
                <w:sz w:val="20"/>
              </w:rPr>
            </w:pPr>
          </w:p>
        </w:tc>
        <w:tc>
          <w:tcPr>
            <w:tcW w:w="3251" w:type="dxa"/>
            <w:tcBorders>
              <w:left w:val="single" w:sz="12" w:space="0" w:color="auto"/>
              <w:bottom w:val="single" w:sz="4" w:space="0" w:color="auto"/>
              <w:right w:val="single" w:sz="12" w:space="0" w:color="auto"/>
            </w:tcBorders>
            <w:shd w:val="clear" w:color="auto" w:fill="D9D9D9"/>
          </w:tcPr>
          <w:p w14:paraId="1F00DA03" w14:textId="77777777" w:rsidR="0006381A" w:rsidRPr="00750E57" w:rsidRDefault="0006381A" w:rsidP="005E71FC">
            <w:pPr>
              <w:pStyle w:val="TAL"/>
              <w:rPr>
                <w:sz w:val="20"/>
              </w:rPr>
            </w:pPr>
            <w:r w:rsidRPr="00751BDD">
              <w:rPr>
                <w:rFonts w:hint="eastAsia"/>
                <w:sz w:val="20"/>
              </w:rPr>
              <w:t>N</w:t>
            </w:r>
            <w:r w:rsidRPr="00751BDD">
              <w:rPr>
                <w:sz w:val="20"/>
              </w:rPr>
              <w:t>/A IN CT3</w:t>
            </w:r>
          </w:p>
        </w:tc>
        <w:tc>
          <w:tcPr>
            <w:tcW w:w="1401" w:type="dxa"/>
            <w:tcBorders>
              <w:left w:val="single" w:sz="12" w:space="0" w:color="auto"/>
              <w:bottom w:val="single" w:sz="4" w:space="0" w:color="auto"/>
              <w:right w:val="single" w:sz="12" w:space="0" w:color="auto"/>
            </w:tcBorders>
            <w:shd w:val="clear" w:color="auto" w:fill="D9D9D9"/>
          </w:tcPr>
          <w:p w14:paraId="7EB86EAB"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047A89B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C0165BA" w14:textId="77777777" w:rsidR="0006381A" w:rsidRDefault="0006381A" w:rsidP="005E71FC">
            <w:pPr>
              <w:rPr>
                <w:rFonts w:ascii="Arial" w:hAnsi="Arial" w:cs="Arial"/>
                <w:sz w:val="18"/>
              </w:rPr>
            </w:pPr>
          </w:p>
        </w:tc>
      </w:tr>
      <w:tr w:rsidR="0006381A" w14:paraId="4E61590F" w14:textId="77777777" w:rsidTr="005E71FC">
        <w:tc>
          <w:tcPr>
            <w:tcW w:w="975" w:type="dxa"/>
            <w:tcBorders>
              <w:left w:val="single" w:sz="12" w:space="0" w:color="auto"/>
              <w:right w:val="single" w:sz="12" w:space="0" w:color="auto"/>
            </w:tcBorders>
            <w:shd w:val="clear" w:color="auto" w:fill="D9D9D9"/>
          </w:tcPr>
          <w:p w14:paraId="361AD7E4" w14:textId="77777777" w:rsidR="0006381A" w:rsidRPr="00C765A7" w:rsidRDefault="0006381A" w:rsidP="005E71FC">
            <w:pPr>
              <w:pStyle w:val="TAL"/>
              <w:rPr>
                <w:sz w:val="20"/>
              </w:rPr>
            </w:pPr>
            <w:r w:rsidRPr="00D81B37">
              <w:rPr>
                <w:sz w:val="20"/>
              </w:rPr>
              <w:lastRenderedPageBreak/>
              <w:t>19.44</w:t>
            </w:r>
          </w:p>
        </w:tc>
        <w:tc>
          <w:tcPr>
            <w:tcW w:w="2635" w:type="dxa"/>
            <w:tcBorders>
              <w:left w:val="single" w:sz="12" w:space="0" w:color="auto"/>
              <w:right w:val="single" w:sz="12" w:space="0" w:color="auto"/>
            </w:tcBorders>
            <w:shd w:val="clear" w:color="auto" w:fill="D9D9D9"/>
          </w:tcPr>
          <w:p w14:paraId="3ED92417" w14:textId="77777777" w:rsidR="0006381A" w:rsidRPr="00C765A7" w:rsidRDefault="0006381A" w:rsidP="005E71FC">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cPr>
          <w:p w14:paraId="2B4A4D2A"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5C7F10AF"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11AFEDE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2546991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206B45CC" w14:textId="77777777" w:rsidR="0006381A" w:rsidRDefault="0006381A" w:rsidP="005E71FC">
            <w:pPr>
              <w:rPr>
                <w:rFonts w:ascii="Arial" w:hAnsi="Arial" w:cs="Arial"/>
                <w:sz w:val="18"/>
              </w:rPr>
            </w:pPr>
          </w:p>
        </w:tc>
      </w:tr>
      <w:tr w:rsidR="0006381A" w14:paraId="49113F75" w14:textId="77777777" w:rsidTr="005E71FC">
        <w:tc>
          <w:tcPr>
            <w:tcW w:w="975" w:type="dxa"/>
            <w:tcBorders>
              <w:left w:val="single" w:sz="12" w:space="0" w:color="auto"/>
              <w:right w:val="single" w:sz="12" w:space="0" w:color="auto"/>
            </w:tcBorders>
          </w:tcPr>
          <w:p w14:paraId="07A265E6" w14:textId="77777777" w:rsidR="0006381A" w:rsidRPr="00C765A7" w:rsidRDefault="0006381A" w:rsidP="005E71FC">
            <w:pPr>
              <w:pStyle w:val="TAL"/>
              <w:rPr>
                <w:sz w:val="20"/>
              </w:rPr>
            </w:pPr>
            <w:r w:rsidRPr="00D81B37">
              <w:rPr>
                <w:sz w:val="20"/>
              </w:rPr>
              <w:t>19.45</w:t>
            </w:r>
          </w:p>
        </w:tc>
        <w:tc>
          <w:tcPr>
            <w:tcW w:w="2635" w:type="dxa"/>
            <w:tcBorders>
              <w:left w:val="single" w:sz="12" w:space="0" w:color="auto"/>
              <w:right w:val="single" w:sz="12" w:space="0" w:color="auto"/>
            </w:tcBorders>
          </w:tcPr>
          <w:p w14:paraId="7C2BED09" w14:textId="77777777" w:rsidR="0006381A" w:rsidRPr="00C765A7" w:rsidRDefault="0006381A" w:rsidP="005E71FC">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C317339"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01E1C69"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2E34C5A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98F8BE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2F62C60" w14:textId="77777777" w:rsidR="0006381A" w:rsidRDefault="0006381A" w:rsidP="005E71FC">
            <w:pPr>
              <w:rPr>
                <w:rFonts w:ascii="Arial" w:hAnsi="Arial" w:cs="Arial"/>
                <w:sz w:val="18"/>
              </w:rPr>
            </w:pPr>
          </w:p>
        </w:tc>
      </w:tr>
      <w:tr w:rsidR="0006381A" w14:paraId="5B01A151" w14:textId="77777777" w:rsidTr="005E71FC">
        <w:tc>
          <w:tcPr>
            <w:tcW w:w="975" w:type="dxa"/>
            <w:tcBorders>
              <w:left w:val="single" w:sz="12" w:space="0" w:color="auto"/>
              <w:right w:val="single" w:sz="12" w:space="0" w:color="auto"/>
            </w:tcBorders>
            <w:shd w:val="clear" w:color="auto" w:fill="D9D9D9"/>
          </w:tcPr>
          <w:p w14:paraId="35BC4A84" w14:textId="77777777" w:rsidR="0006381A" w:rsidRPr="00557319"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cPr>
          <w:p w14:paraId="138369B8" w14:textId="77777777" w:rsidR="0006381A" w:rsidRPr="00D81B37" w:rsidRDefault="0006381A" w:rsidP="005E71FC">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cPr>
          <w:p w14:paraId="337B816D"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2420F450"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1F496001"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5CF4D00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36DD187F" w14:textId="77777777" w:rsidR="0006381A" w:rsidRDefault="0006381A" w:rsidP="005E71FC">
            <w:pPr>
              <w:rPr>
                <w:rFonts w:ascii="Arial" w:hAnsi="Arial" w:cs="Arial"/>
                <w:sz w:val="18"/>
              </w:rPr>
            </w:pPr>
          </w:p>
        </w:tc>
      </w:tr>
      <w:tr w:rsidR="0006381A" w14:paraId="32B33194" w14:textId="77777777" w:rsidTr="005E71FC">
        <w:tc>
          <w:tcPr>
            <w:tcW w:w="975" w:type="dxa"/>
            <w:tcBorders>
              <w:left w:val="single" w:sz="12" w:space="0" w:color="auto"/>
              <w:right w:val="single" w:sz="12" w:space="0" w:color="auto"/>
            </w:tcBorders>
          </w:tcPr>
          <w:p w14:paraId="689690D1" w14:textId="77777777" w:rsidR="0006381A" w:rsidRPr="00557319"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733E8D72" w14:textId="77777777" w:rsidR="0006381A" w:rsidRPr="00D81B37" w:rsidRDefault="0006381A" w:rsidP="005E71FC">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41C5415B"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7690C1C"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2402760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D76949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92EC7C9" w14:textId="77777777" w:rsidR="0006381A" w:rsidRDefault="0006381A" w:rsidP="005E71FC">
            <w:pPr>
              <w:rPr>
                <w:rFonts w:ascii="Arial" w:hAnsi="Arial" w:cs="Arial"/>
                <w:sz w:val="18"/>
              </w:rPr>
            </w:pPr>
          </w:p>
        </w:tc>
      </w:tr>
      <w:tr w:rsidR="0006381A" w14:paraId="6113DE3F" w14:textId="77777777" w:rsidTr="005E71FC">
        <w:tc>
          <w:tcPr>
            <w:tcW w:w="975" w:type="dxa"/>
            <w:tcBorders>
              <w:left w:val="single" w:sz="12" w:space="0" w:color="auto"/>
              <w:bottom w:val="nil"/>
              <w:right w:val="single" w:sz="12" w:space="0" w:color="auto"/>
            </w:tcBorders>
          </w:tcPr>
          <w:p w14:paraId="1F81C027" w14:textId="77777777" w:rsidR="0006381A" w:rsidRPr="00557319"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bottom w:val="nil"/>
              <w:right w:val="single" w:sz="12" w:space="0" w:color="auto"/>
            </w:tcBorders>
          </w:tcPr>
          <w:p w14:paraId="4FB55349" w14:textId="77777777" w:rsidR="0006381A" w:rsidRPr="00D81B37" w:rsidRDefault="0006381A" w:rsidP="005E71FC">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nil"/>
              <w:right w:val="single" w:sz="12" w:space="0" w:color="auto"/>
            </w:tcBorders>
          </w:tcPr>
          <w:p w14:paraId="7A48FD6B" w14:textId="77777777" w:rsidR="0006381A" w:rsidRPr="00EC002F" w:rsidRDefault="0006381A" w:rsidP="005E71FC">
            <w:pPr>
              <w:suppressLineNumbers/>
              <w:suppressAutoHyphens/>
              <w:spacing w:before="60" w:after="60"/>
              <w:jc w:val="center"/>
            </w:pPr>
            <w:hyperlink r:id="rId334" w:history="1">
              <w:r>
                <w:rPr>
                  <w:rStyle w:val="Hyperlink"/>
                </w:rPr>
                <w:t>0042</w:t>
              </w:r>
            </w:hyperlink>
          </w:p>
        </w:tc>
        <w:tc>
          <w:tcPr>
            <w:tcW w:w="3251" w:type="dxa"/>
            <w:tcBorders>
              <w:left w:val="single" w:sz="12" w:space="0" w:color="auto"/>
              <w:bottom w:val="nil"/>
              <w:right w:val="single" w:sz="12" w:space="0" w:color="auto"/>
            </w:tcBorders>
          </w:tcPr>
          <w:p w14:paraId="5D2EF345" w14:textId="77777777" w:rsidR="0006381A" w:rsidRPr="00750E57" w:rsidRDefault="0006381A" w:rsidP="005E71FC">
            <w:pPr>
              <w:pStyle w:val="TAL"/>
              <w:rPr>
                <w:sz w:val="20"/>
              </w:rPr>
            </w:pPr>
            <w:r>
              <w:rPr>
                <w:sz w:val="20"/>
              </w:rPr>
              <w:t>CR 0209 29.561 Rel-19 Media over QUIC transport</w:t>
            </w:r>
          </w:p>
        </w:tc>
        <w:tc>
          <w:tcPr>
            <w:tcW w:w="1401" w:type="dxa"/>
            <w:tcBorders>
              <w:left w:val="single" w:sz="12" w:space="0" w:color="auto"/>
              <w:bottom w:val="nil"/>
              <w:right w:val="single" w:sz="12" w:space="0" w:color="auto"/>
            </w:tcBorders>
          </w:tcPr>
          <w:p w14:paraId="6D379294" w14:textId="77777777" w:rsidR="0006381A" w:rsidRPr="00750E57" w:rsidRDefault="0006381A" w:rsidP="005E71FC">
            <w:pPr>
              <w:pStyle w:val="TAL"/>
              <w:rPr>
                <w:sz w:val="20"/>
              </w:rPr>
            </w:pPr>
            <w:r>
              <w:rPr>
                <w:sz w:val="20"/>
              </w:rPr>
              <w:t>Lenovo</w:t>
            </w:r>
          </w:p>
        </w:tc>
        <w:tc>
          <w:tcPr>
            <w:tcW w:w="1062" w:type="dxa"/>
            <w:tcBorders>
              <w:left w:val="single" w:sz="12" w:space="0" w:color="auto"/>
              <w:bottom w:val="nil"/>
              <w:right w:val="single" w:sz="12" w:space="0" w:color="auto"/>
            </w:tcBorders>
          </w:tcPr>
          <w:p w14:paraId="07FF22EB" w14:textId="77777777" w:rsidR="0006381A" w:rsidRPr="00750E57" w:rsidRDefault="0006381A" w:rsidP="005E71FC">
            <w:pPr>
              <w:pStyle w:val="TAL"/>
              <w:rPr>
                <w:sz w:val="20"/>
              </w:rPr>
            </w:pPr>
            <w:r>
              <w:rPr>
                <w:sz w:val="20"/>
              </w:rPr>
              <w:t>Revised to 0363</w:t>
            </w:r>
          </w:p>
        </w:tc>
        <w:tc>
          <w:tcPr>
            <w:tcW w:w="4619" w:type="dxa"/>
            <w:tcBorders>
              <w:left w:val="single" w:sz="12" w:space="0" w:color="auto"/>
              <w:bottom w:val="nil"/>
              <w:right w:val="single" w:sz="12" w:space="0" w:color="auto"/>
            </w:tcBorders>
          </w:tcPr>
          <w:p w14:paraId="61EB3B41" w14:textId="77777777" w:rsidR="0006381A" w:rsidRDefault="0006381A" w:rsidP="005E71FC">
            <w:pPr>
              <w:rPr>
                <w:rFonts w:ascii="Arial" w:hAnsi="Arial" w:cs="Arial"/>
                <w:color w:val="FF0000"/>
                <w:sz w:val="18"/>
              </w:rPr>
            </w:pPr>
            <w:r>
              <w:rPr>
                <w:rFonts w:ascii="Arial" w:hAnsi="Arial" w:cs="Arial"/>
                <w:color w:val="FF0000"/>
                <w:sz w:val="18"/>
              </w:rPr>
              <w:t>Wrong template.</w:t>
            </w:r>
          </w:p>
          <w:p w14:paraId="184D1B0F" w14:textId="77777777" w:rsidR="0006381A" w:rsidRDefault="0006381A" w:rsidP="005E71FC">
            <w:pPr>
              <w:rPr>
                <w:rFonts w:ascii="Arial" w:hAnsi="Arial" w:cs="Arial"/>
                <w:sz w:val="18"/>
              </w:rPr>
            </w:pPr>
          </w:p>
        </w:tc>
      </w:tr>
      <w:tr w:rsidR="0006381A" w14:paraId="41F45242" w14:textId="77777777" w:rsidTr="005E71FC">
        <w:tc>
          <w:tcPr>
            <w:tcW w:w="975" w:type="dxa"/>
            <w:tcBorders>
              <w:top w:val="nil"/>
              <w:left w:val="single" w:sz="12" w:space="0" w:color="auto"/>
              <w:right w:val="single" w:sz="12" w:space="0" w:color="auto"/>
            </w:tcBorders>
          </w:tcPr>
          <w:p w14:paraId="524201E2"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494F23A0" w14:textId="77777777" w:rsidR="0006381A" w:rsidRPr="00557319"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1699DF" w14:textId="147CD2B7" w:rsidR="0006381A" w:rsidRDefault="009F42EF" w:rsidP="005E71FC">
            <w:pPr>
              <w:suppressLineNumbers/>
              <w:suppressAutoHyphens/>
              <w:spacing w:before="60" w:after="60"/>
              <w:jc w:val="center"/>
            </w:pPr>
            <w:hyperlink r:id="rId335" w:history="1">
              <w:r>
                <w:rPr>
                  <w:rStyle w:val="Hyperlink"/>
                </w:rPr>
                <w:t>0363</w:t>
              </w:r>
            </w:hyperlink>
          </w:p>
        </w:tc>
        <w:tc>
          <w:tcPr>
            <w:tcW w:w="3251" w:type="dxa"/>
            <w:tcBorders>
              <w:top w:val="nil"/>
              <w:left w:val="single" w:sz="12" w:space="0" w:color="auto"/>
              <w:bottom w:val="single" w:sz="4" w:space="0" w:color="auto"/>
              <w:right w:val="single" w:sz="12" w:space="0" w:color="auto"/>
            </w:tcBorders>
            <w:shd w:val="clear" w:color="auto" w:fill="DEE7AB"/>
          </w:tcPr>
          <w:p w14:paraId="0A19FDAC" w14:textId="77777777" w:rsidR="0006381A" w:rsidRDefault="0006381A" w:rsidP="005E71FC">
            <w:pPr>
              <w:pStyle w:val="TAL"/>
              <w:rPr>
                <w:sz w:val="20"/>
              </w:rPr>
            </w:pPr>
            <w:r>
              <w:rPr>
                <w:sz w:val="20"/>
              </w:rPr>
              <w:t>CR 0209 29.561 Rel-19 Media over QUIC transport</w:t>
            </w:r>
          </w:p>
        </w:tc>
        <w:tc>
          <w:tcPr>
            <w:tcW w:w="1401" w:type="dxa"/>
            <w:tcBorders>
              <w:top w:val="nil"/>
              <w:left w:val="single" w:sz="12" w:space="0" w:color="auto"/>
              <w:bottom w:val="single" w:sz="4" w:space="0" w:color="auto"/>
              <w:right w:val="single" w:sz="12" w:space="0" w:color="auto"/>
            </w:tcBorders>
            <w:shd w:val="clear" w:color="auto" w:fill="DEE7AB"/>
          </w:tcPr>
          <w:p w14:paraId="22255420" w14:textId="77777777" w:rsidR="0006381A" w:rsidRDefault="0006381A" w:rsidP="005E71FC">
            <w:pPr>
              <w:pStyle w:val="TAL"/>
              <w:rPr>
                <w:sz w:val="20"/>
              </w:rPr>
            </w:pPr>
            <w:r>
              <w:rPr>
                <w:sz w:val="20"/>
              </w:rPr>
              <w:t>Lenovo</w:t>
            </w:r>
          </w:p>
        </w:tc>
        <w:tc>
          <w:tcPr>
            <w:tcW w:w="1062" w:type="dxa"/>
            <w:tcBorders>
              <w:top w:val="nil"/>
              <w:left w:val="single" w:sz="12" w:space="0" w:color="auto"/>
              <w:right w:val="single" w:sz="12" w:space="0" w:color="auto"/>
            </w:tcBorders>
          </w:tcPr>
          <w:p w14:paraId="0D1922A6"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1852F7AC" w14:textId="77777777" w:rsidR="0006381A" w:rsidRDefault="0006381A" w:rsidP="005E71FC">
            <w:pPr>
              <w:rPr>
                <w:rFonts w:ascii="Arial" w:hAnsi="Arial" w:cs="Arial"/>
                <w:color w:val="FF0000"/>
                <w:sz w:val="18"/>
              </w:rPr>
            </w:pPr>
          </w:p>
        </w:tc>
      </w:tr>
      <w:tr w:rsidR="0006381A" w14:paraId="6B958EAD" w14:textId="77777777" w:rsidTr="005E71FC">
        <w:tc>
          <w:tcPr>
            <w:tcW w:w="975" w:type="dxa"/>
            <w:tcBorders>
              <w:left w:val="single" w:sz="12" w:space="0" w:color="auto"/>
              <w:right w:val="single" w:sz="12" w:space="0" w:color="auto"/>
            </w:tcBorders>
          </w:tcPr>
          <w:p w14:paraId="55048079" w14:textId="77777777" w:rsidR="0006381A" w:rsidRDefault="0006381A" w:rsidP="005E71FC">
            <w:pPr>
              <w:pStyle w:val="TAL"/>
              <w:rPr>
                <w:rFonts w:eastAsia="DengXian"/>
                <w:sz w:val="20"/>
                <w:lang w:eastAsia="zh-CN"/>
              </w:rPr>
            </w:pPr>
          </w:p>
        </w:tc>
        <w:tc>
          <w:tcPr>
            <w:tcW w:w="2635" w:type="dxa"/>
            <w:tcBorders>
              <w:left w:val="single" w:sz="12" w:space="0" w:color="auto"/>
              <w:right w:val="single" w:sz="12" w:space="0" w:color="auto"/>
            </w:tcBorders>
          </w:tcPr>
          <w:p w14:paraId="28C17B46" w14:textId="77777777" w:rsidR="0006381A" w:rsidRPr="00557319"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21A2F3B0" w14:textId="77777777" w:rsidR="0006381A" w:rsidRPr="00EC002F" w:rsidRDefault="0006381A" w:rsidP="005E71FC">
            <w:pPr>
              <w:suppressLineNumbers/>
              <w:suppressAutoHyphens/>
              <w:spacing w:before="60" w:after="60"/>
              <w:jc w:val="center"/>
            </w:pPr>
            <w:hyperlink r:id="rId336" w:history="1">
              <w:r>
                <w:rPr>
                  <w:rStyle w:val="Hyperlink"/>
                </w:rPr>
                <w:t>0044</w:t>
              </w:r>
            </w:hyperlink>
          </w:p>
        </w:tc>
        <w:tc>
          <w:tcPr>
            <w:tcW w:w="3251" w:type="dxa"/>
            <w:tcBorders>
              <w:left w:val="single" w:sz="12" w:space="0" w:color="auto"/>
              <w:bottom w:val="single" w:sz="4" w:space="0" w:color="auto"/>
              <w:right w:val="single" w:sz="12" w:space="0" w:color="auto"/>
            </w:tcBorders>
          </w:tcPr>
          <w:p w14:paraId="036B76D1" w14:textId="77777777" w:rsidR="0006381A" w:rsidRPr="00750E57" w:rsidRDefault="0006381A" w:rsidP="005E71FC">
            <w:pPr>
              <w:pStyle w:val="TAL"/>
              <w:rPr>
                <w:sz w:val="20"/>
              </w:rPr>
            </w:pPr>
            <w:r>
              <w:rPr>
                <w:sz w:val="20"/>
              </w:rPr>
              <w:t>discussion   Rel-19 Full Nonce Counter</w:t>
            </w:r>
          </w:p>
        </w:tc>
        <w:tc>
          <w:tcPr>
            <w:tcW w:w="1401" w:type="dxa"/>
            <w:tcBorders>
              <w:left w:val="single" w:sz="12" w:space="0" w:color="auto"/>
              <w:bottom w:val="single" w:sz="4" w:space="0" w:color="auto"/>
              <w:right w:val="single" w:sz="12" w:space="0" w:color="auto"/>
            </w:tcBorders>
          </w:tcPr>
          <w:p w14:paraId="4CB9D52A" w14:textId="77777777" w:rsidR="0006381A" w:rsidRPr="00750E57" w:rsidRDefault="0006381A" w:rsidP="005E71FC">
            <w:pPr>
              <w:pStyle w:val="TAL"/>
              <w:rPr>
                <w:sz w:val="20"/>
              </w:rPr>
            </w:pPr>
            <w:r>
              <w:rPr>
                <w:sz w:val="20"/>
              </w:rPr>
              <w:t>Lenovo</w:t>
            </w:r>
          </w:p>
        </w:tc>
        <w:tc>
          <w:tcPr>
            <w:tcW w:w="1062" w:type="dxa"/>
            <w:tcBorders>
              <w:left w:val="single" w:sz="12" w:space="0" w:color="auto"/>
              <w:right w:val="single" w:sz="12" w:space="0" w:color="auto"/>
            </w:tcBorders>
          </w:tcPr>
          <w:p w14:paraId="103390AA"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25418C85" w14:textId="77777777" w:rsidR="0006381A" w:rsidRDefault="0006381A" w:rsidP="005E71FC">
            <w:pPr>
              <w:rPr>
                <w:rFonts w:ascii="Arial" w:hAnsi="Arial" w:cs="Arial"/>
                <w:sz w:val="18"/>
              </w:rPr>
            </w:pPr>
            <w:r>
              <w:rPr>
                <w:rFonts w:ascii="Arial" w:hAnsi="Arial" w:cs="Arial"/>
                <w:sz w:val="18"/>
              </w:rPr>
              <w:t>Ericsson: follows SA3. does not support the proposal.</w:t>
            </w:r>
          </w:p>
          <w:p w14:paraId="5EB89E16" w14:textId="77777777" w:rsidR="0006381A" w:rsidRDefault="0006381A" w:rsidP="005E71FC">
            <w:pPr>
              <w:rPr>
                <w:rFonts w:ascii="Arial" w:hAnsi="Arial" w:cs="Arial"/>
                <w:sz w:val="18"/>
              </w:rPr>
            </w:pPr>
            <w:r>
              <w:rPr>
                <w:rFonts w:ascii="Arial" w:hAnsi="Arial" w:cs="Arial"/>
                <w:sz w:val="18"/>
              </w:rPr>
              <w:t>SA3 did not support the related CR.</w:t>
            </w:r>
          </w:p>
        </w:tc>
      </w:tr>
      <w:tr w:rsidR="0006381A" w14:paraId="2C9E9565" w14:textId="77777777" w:rsidTr="005E71FC">
        <w:tc>
          <w:tcPr>
            <w:tcW w:w="975" w:type="dxa"/>
            <w:tcBorders>
              <w:left w:val="single" w:sz="12" w:space="0" w:color="auto"/>
              <w:right w:val="single" w:sz="12" w:space="0" w:color="auto"/>
            </w:tcBorders>
          </w:tcPr>
          <w:p w14:paraId="638F7722" w14:textId="77777777" w:rsidR="0006381A" w:rsidRDefault="0006381A" w:rsidP="005E71FC">
            <w:pPr>
              <w:pStyle w:val="TAL"/>
              <w:rPr>
                <w:rFonts w:eastAsia="DengXian"/>
                <w:sz w:val="20"/>
                <w:lang w:eastAsia="zh-CN"/>
              </w:rPr>
            </w:pPr>
          </w:p>
        </w:tc>
        <w:tc>
          <w:tcPr>
            <w:tcW w:w="2635" w:type="dxa"/>
            <w:tcBorders>
              <w:left w:val="single" w:sz="12" w:space="0" w:color="auto"/>
              <w:right w:val="single" w:sz="12" w:space="0" w:color="auto"/>
            </w:tcBorders>
          </w:tcPr>
          <w:p w14:paraId="11DA4FF6" w14:textId="77777777" w:rsidR="0006381A" w:rsidRPr="00557319"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7F3A4676" w14:textId="77777777" w:rsidR="0006381A" w:rsidRPr="00EC002F" w:rsidRDefault="0006381A" w:rsidP="005E71FC">
            <w:pPr>
              <w:suppressLineNumbers/>
              <w:suppressAutoHyphens/>
              <w:spacing w:before="60" w:after="60"/>
              <w:jc w:val="center"/>
            </w:pPr>
            <w:hyperlink r:id="rId337" w:history="1">
              <w:r>
                <w:rPr>
                  <w:rStyle w:val="Hyperlink"/>
                </w:rPr>
                <w:t>0045</w:t>
              </w:r>
            </w:hyperlink>
          </w:p>
        </w:tc>
        <w:tc>
          <w:tcPr>
            <w:tcW w:w="3251" w:type="dxa"/>
            <w:tcBorders>
              <w:left w:val="single" w:sz="12" w:space="0" w:color="auto"/>
              <w:bottom w:val="single" w:sz="4" w:space="0" w:color="auto"/>
              <w:right w:val="single" w:sz="12" w:space="0" w:color="auto"/>
            </w:tcBorders>
          </w:tcPr>
          <w:p w14:paraId="79AE229C" w14:textId="77777777" w:rsidR="0006381A" w:rsidRPr="00750E57" w:rsidRDefault="0006381A" w:rsidP="005E71FC">
            <w:pPr>
              <w:pStyle w:val="TAL"/>
              <w:rPr>
                <w:sz w:val="20"/>
              </w:rPr>
            </w:pPr>
            <w:r>
              <w:rPr>
                <w:sz w:val="20"/>
              </w:rPr>
              <w:t>CR 0210 29.561 Rel-19 Synchronization of 64-bit counter</w:t>
            </w:r>
          </w:p>
        </w:tc>
        <w:tc>
          <w:tcPr>
            <w:tcW w:w="1401" w:type="dxa"/>
            <w:tcBorders>
              <w:left w:val="single" w:sz="12" w:space="0" w:color="auto"/>
              <w:bottom w:val="single" w:sz="4" w:space="0" w:color="auto"/>
              <w:right w:val="single" w:sz="12" w:space="0" w:color="auto"/>
            </w:tcBorders>
          </w:tcPr>
          <w:p w14:paraId="2872C3B8" w14:textId="77777777" w:rsidR="0006381A" w:rsidRPr="00750E57" w:rsidRDefault="0006381A" w:rsidP="005E71FC">
            <w:pPr>
              <w:pStyle w:val="TAL"/>
              <w:rPr>
                <w:sz w:val="20"/>
              </w:rPr>
            </w:pPr>
            <w:r>
              <w:rPr>
                <w:sz w:val="20"/>
              </w:rPr>
              <w:t>Lenovo</w:t>
            </w:r>
          </w:p>
        </w:tc>
        <w:tc>
          <w:tcPr>
            <w:tcW w:w="1062" w:type="dxa"/>
            <w:tcBorders>
              <w:left w:val="single" w:sz="12" w:space="0" w:color="auto"/>
              <w:right w:val="single" w:sz="12" w:space="0" w:color="auto"/>
            </w:tcBorders>
          </w:tcPr>
          <w:p w14:paraId="55CB25DC" w14:textId="77777777" w:rsidR="0006381A" w:rsidRPr="00750E57" w:rsidRDefault="0006381A" w:rsidP="005E71FC">
            <w:pPr>
              <w:pStyle w:val="TAL"/>
              <w:rPr>
                <w:sz w:val="20"/>
              </w:rPr>
            </w:pPr>
            <w:r>
              <w:rPr>
                <w:sz w:val="20"/>
              </w:rPr>
              <w:t>Withdrawn</w:t>
            </w:r>
          </w:p>
        </w:tc>
        <w:tc>
          <w:tcPr>
            <w:tcW w:w="4619" w:type="dxa"/>
            <w:tcBorders>
              <w:left w:val="single" w:sz="12" w:space="0" w:color="auto"/>
              <w:right w:val="single" w:sz="12" w:space="0" w:color="auto"/>
            </w:tcBorders>
          </w:tcPr>
          <w:p w14:paraId="6D7855B7" w14:textId="77777777" w:rsidR="0006381A" w:rsidRDefault="0006381A" w:rsidP="005E71FC">
            <w:pPr>
              <w:rPr>
                <w:rFonts w:ascii="Arial" w:hAnsi="Arial" w:cs="Arial"/>
                <w:color w:val="FF0000"/>
                <w:sz w:val="18"/>
              </w:rPr>
            </w:pPr>
            <w:r>
              <w:rPr>
                <w:rFonts w:ascii="Arial" w:hAnsi="Arial" w:cs="Arial"/>
                <w:color w:val="FF0000"/>
                <w:sz w:val="18"/>
              </w:rPr>
              <w:t>Wrong template.</w:t>
            </w:r>
          </w:p>
          <w:p w14:paraId="3C7D43CB" w14:textId="77777777" w:rsidR="0006381A" w:rsidRDefault="0006381A" w:rsidP="005E71FC">
            <w:pPr>
              <w:rPr>
                <w:rFonts w:ascii="Arial" w:hAnsi="Arial" w:cs="Arial"/>
                <w:sz w:val="18"/>
              </w:rPr>
            </w:pPr>
            <w:r w:rsidRPr="00654612">
              <w:rPr>
                <w:rFonts w:ascii="Arial" w:hAnsi="Arial" w:cs="Arial"/>
                <w:color w:val="7030A0"/>
                <w:sz w:val="18"/>
              </w:rPr>
              <w:t>Depends on TS 33.501 CR2204</w:t>
            </w:r>
          </w:p>
        </w:tc>
      </w:tr>
      <w:tr w:rsidR="0006381A" w14:paraId="0088C8AE" w14:textId="77777777" w:rsidTr="005E71FC">
        <w:tc>
          <w:tcPr>
            <w:tcW w:w="975" w:type="dxa"/>
            <w:tcBorders>
              <w:left w:val="single" w:sz="12" w:space="0" w:color="auto"/>
              <w:bottom w:val="nil"/>
              <w:right w:val="single" w:sz="12" w:space="0" w:color="auto"/>
            </w:tcBorders>
          </w:tcPr>
          <w:p w14:paraId="5AD60494" w14:textId="77777777" w:rsidR="0006381A" w:rsidRDefault="0006381A" w:rsidP="005E71FC">
            <w:pPr>
              <w:pStyle w:val="TAL"/>
              <w:rPr>
                <w:rFonts w:eastAsia="DengXian"/>
                <w:sz w:val="20"/>
                <w:lang w:eastAsia="zh-CN"/>
              </w:rPr>
            </w:pPr>
          </w:p>
        </w:tc>
        <w:tc>
          <w:tcPr>
            <w:tcW w:w="2635" w:type="dxa"/>
            <w:tcBorders>
              <w:left w:val="single" w:sz="12" w:space="0" w:color="auto"/>
              <w:bottom w:val="nil"/>
              <w:right w:val="single" w:sz="12" w:space="0" w:color="auto"/>
            </w:tcBorders>
          </w:tcPr>
          <w:p w14:paraId="5F7A8724" w14:textId="77777777" w:rsidR="0006381A" w:rsidRPr="00557319" w:rsidRDefault="0006381A" w:rsidP="005E71FC">
            <w:pPr>
              <w:pStyle w:val="TAL"/>
              <w:rPr>
                <w:sz w:val="20"/>
              </w:rPr>
            </w:pPr>
          </w:p>
        </w:tc>
        <w:tc>
          <w:tcPr>
            <w:tcW w:w="746" w:type="dxa"/>
            <w:tcBorders>
              <w:left w:val="single" w:sz="12" w:space="0" w:color="auto"/>
              <w:bottom w:val="nil"/>
              <w:right w:val="single" w:sz="12" w:space="0" w:color="auto"/>
            </w:tcBorders>
          </w:tcPr>
          <w:p w14:paraId="7A9F6710" w14:textId="77777777" w:rsidR="0006381A" w:rsidRPr="00EC002F" w:rsidRDefault="0006381A" w:rsidP="005E71FC">
            <w:pPr>
              <w:suppressLineNumbers/>
              <w:suppressAutoHyphens/>
              <w:spacing w:before="60" w:after="60"/>
              <w:jc w:val="center"/>
            </w:pPr>
            <w:hyperlink r:id="rId338" w:history="1">
              <w:r>
                <w:rPr>
                  <w:rStyle w:val="Hyperlink"/>
                </w:rPr>
                <w:t>0046</w:t>
              </w:r>
            </w:hyperlink>
          </w:p>
        </w:tc>
        <w:tc>
          <w:tcPr>
            <w:tcW w:w="3251" w:type="dxa"/>
            <w:tcBorders>
              <w:left w:val="single" w:sz="12" w:space="0" w:color="auto"/>
              <w:bottom w:val="nil"/>
              <w:right w:val="single" w:sz="12" w:space="0" w:color="auto"/>
            </w:tcBorders>
          </w:tcPr>
          <w:p w14:paraId="5041BBBC" w14:textId="77777777" w:rsidR="0006381A" w:rsidRPr="00750E57" w:rsidRDefault="0006381A" w:rsidP="005E71FC">
            <w:pPr>
              <w:pStyle w:val="TAL"/>
              <w:rPr>
                <w:sz w:val="20"/>
              </w:rPr>
            </w:pPr>
            <w:r>
              <w:rPr>
                <w:sz w:val="20"/>
              </w:rPr>
              <w:t>CR 0211 29.561 Rel-19 QUIC-aware proxying using HTTP</w:t>
            </w:r>
          </w:p>
        </w:tc>
        <w:tc>
          <w:tcPr>
            <w:tcW w:w="1401" w:type="dxa"/>
            <w:tcBorders>
              <w:left w:val="single" w:sz="12" w:space="0" w:color="auto"/>
              <w:bottom w:val="nil"/>
              <w:right w:val="single" w:sz="12" w:space="0" w:color="auto"/>
            </w:tcBorders>
          </w:tcPr>
          <w:p w14:paraId="04CBFCEF" w14:textId="77777777" w:rsidR="0006381A" w:rsidRPr="00750E57" w:rsidRDefault="0006381A" w:rsidP="005E71FC">
            <w:pPr>
              <w:pStyle w:val="TAL"/>
              <w:rPr>
                <w:sz w:val="20"/>
              </w:rPr>
            </w:pPr>
            <w:r>
              <w:rPr>
                <w:sz w:val="20"/>
              </w:rPr>
              <w:t>Lenovo</w:t>
            </w:r>
          </w:p>
        </w:tc>
        <w:tc>
          <w:tcPr>
            <w:tcW w:w="1062" w:type="dxa"/>
            <w:tcBorders>
              <w:left w:val="single" w:sz="12" w:space="0" w:color="auto"/>
              <w:bottom w:val="nil"/>
              <w:right w:val="single" w:sz="12" w:space="0" w:color="auto"/>
            </w:tcBorders>
          </w:tcPr>
          <w:p w14:paraId="20B303F0" w14:textId="77777777" w:rsidR="0006381A" w:rsidRPr="00750E57" w:rsidRDefault="0006381A" w:rsidP="005E71FC">
            <w:pPr>
              <w:pStyle w:val="TAL"/>
              <w:rPr>
                <w:sz w:val="20"/>
              </w:rPr>
            </w:pPr>
            <w:r>
              <w:rPr>
                <w:sz w:val="20"/>
              </w:rPr>
              <w:t>Revised to 0364</w:t>
            </w:r>
          </w:p>
        </w:tc>
        <w:tc>
          <w:tcPr>
            <w:tcW w:w="4619" w:type="dxa"/>
            <w:tcBorders>
              <w:left w:val="single" w:sz="12" w:space="0" w:color="auto"/>
              <w:bottom w:val="nil"/>
              <w:right w:val="single" w:sz="12" w:space="0" w:color="auto"/>
            </w:tcBorders>
          </w:tcPr>
          <w:p w14:paraId="0EAAE0FD" w14:textId="77777777" w:rsidR="0006381A" w:rsidRDefault="0006381A" w:rsidP="005E71FC">
            <w:pPr>
              <w:rPr>
                <w:rFonts w:ascii="Arial" w:hAnsi="Arial" w:cs="Arial"/>
                <w:color w:val="FF0000"/>
                <w:sz w:val="18"/>
              </w:rPr>
            </w:pPr>
            <w:r>
              <w:rPr>
                <w:rFonts w:ascii="Arial" w:hAnsi="Arial" w:cs="Arial"/>
                <w:color w:val="FF0000"/>
                <w:sz w:val="18"/>
              </w:rPr>
              <w:t>Wrong template.</w:t>
            </w:r>
          </w:p>
          <w:p w14:paraId="4C85F25F" w14:textId="77777777" w:rsidR="0006381A" w:rsidRDefault="0006381A" w:rsidP="005E71FC">
            <w:pPr>
              <w:pStyle w:val="C1Normal"/>
            </w:pPr>
            <w:r>
              <w:t>Nokia: Destination Connection Id is not needed.</w:t>
            </w:r>
          </w:p>
          <w:p w14:paraId="49B003A6" w14:textId="77777777" w:rsidR="0006381A" w:rsidRDefault="0006381A" w:rsidP="005E71FC">
            <w:pPr>
              <w:rPr>
                <w:rFonts w:ascii="Arial" w:hAnsi="Arial" w:cs="Arial"/>
                <w:sz w:val="18"/>
              </w:rPr>
            </w:pPr>
          </w:p>
        </w:tc>
      </w:tr>
      <w:tr w:rsidR="0006381A" w14:paraId="110A9F5E" w14:textId="77777777" w:rsidTr="005E71FC">
        <w:tc>
          <w:tcPr>
            <w:tcW w:w="975" w:type="dxa"/>
            <w:tcBorders>
              <w:top w:val="nil"/>
              <w:left w:val="single" w:sz="12" w:space="0" w:color="auto"/>
              <w:right w:val="single" w:sz="12" w:space="0" w:color="auto"/>
            </w:tcBorders>
          </w:tcPr>
          <w:p w14:paraId="1A8778BB"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5A2F5648" w14:textId="77777777" w:rsidR="0006381A" w:rsidRPr="00557319"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0DDDE9" w14:textId="77777777" w:rsidR="0006381A" w:rsidRDefault="0006381A" w:rsidP="005E71FC">
            <w:pPr>
              <w:suppressLineNumbers/>
              <w:suppressAutoHyphens/>
              <w:spacing w:before="60" w:after="60"/>
              <w:jc w:val="center"/>
            </w:pPr>
            <w:r>
              <w:t>0364</w:t>
            </w:r>
          </w:p>
        </w:tc>
        <w:tc>
          <w:tcPr>
            <w:tcW w:w="3251" w:type="dxa"/>
            <w:tcBorders>
              <w:top w:val="nil"/>
              <w:left w:val="single" w:sz="12" w:space="0" w:color="auto"/>
              <w:bottom w:val="single" w:sz="4" w:space="0" w:color="auto"/>
              <w:right w:val="single" w:sz="12" w:space="0" w:color="auto"/>
            </w:tcBorders>
            <w:shd w:val="clear" w:color="auto" w:fill="00FFFF"/>
          </w:tcPr>
          <w:p w14:paraId="60071C65" w14:textId="77777777" w:rsidR="0006381A" w:rsidRDefault="0006381A" w:rsidP="005E71FC">
            <w:pPr>
              <w:pStyle w:val="TAL"/>
              <w:rPr>
                <w:sz w:val="20"/>
              </w:rPr>
            </w:pPr>
            <w:r>
              <w:rPr>
                <w:sz w:val="20"/>
              </w:rPr>
              <w:t>CR 0211 29.561 Rel-19 QUIC-aware proxying using HTTP</w:t>
            </w:r>
          </w:p>
        </w:tc>
        <w:tc>
          <w:tcPr>
            <w:tcW w:w="1401" w:type="dxa"/>
            <w:tcBorders>
              <w:top w:val="nil"/>
              <w:left w:val="single" w:sz="12" w:space="0" w:color="auto"/>
              <w:bottom w:val="single" w:sz="4" w:space="0" w:color="auto"/>
              <w:right w:val="single" w:sz="12" w:space="0" w:color="auto"/>
            </w:tcBorders>
            <w:shd w:val="clear" w:color="auto" w:fill="00FFFF"/>
          </w:tcPr>
          <w:p w14:paraId="0BD925FD" w14:textId="77777777" w:rsidR="0006381A" w:rsidRDefault="0006381A" w:rsidP="005E71FC">
            <w:pPr>
              <w:pStyle w:val="TAL"/>
              <w:rPr>
                <w:sz w:val="20"/>
              </w:rPr>
            </w:pPr>
            <w:r>
              <w:rPr>
                <w:sz w:val="20"/>
              </w:rPr>
              <w:t>Lenovo</w:t>
            </w:r>
          </w:p>
        </w:tc>
        <w:tc>
          <w:tcPr>
            <w:tcW w:w="1062" w:type="dxa"/>
            <w:tcBorders>
              <w:top w:val="nil"/>
              <w:left w:val="single" w:sz="12" w:space="0" w:color="auto"/>
              <w:right w:val="single" w:sz="12" w:space="0" w:color="auto"/>
            </w:tcBorders>
          </w:tcPr>
          <w:p w14:paraId="2492FF7A"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65FB760" w14:textId="77777777" w:rsidR="0006381A" w:rsidRDefault="0006381A" w:rsidP="005E71FC">
            <w:pPr>
              <w:rPr>
                <w:rFonts w:ascii="Arial" w:hAnsi="Arial" w:cs="Arial"/>
                <w:color w:val="FF0000"/>
                <w:sz w:val="18"/>
              </w:rPr>
            </w:pPr>
          </w:p>
        </w:tc>
      </w:tr>
      <w:tr w:rsidR="0006381A" w14:paraId="27E91AA4" w14:textId="77777777" w:rsidTr="005E71FC">
        <w:tc>
          <w:tcPr>
            <w:tcW w:w="975" w:type="dxa"/>
            <w:tcBorders>
              <w:left w:val="single" w:sz="12" w:space="0" w:color="auto"/>
              <w:bottom w:val="nil"/>
              <w:right w:val="single" w:sz="12" w:space="0" w:color="auto"/>
            </w:tcBorders>
          </w:tcPr>
          <w:p w14:paraId="5F90832E" w14:textId="77777777" w:rsidR="0006381A" w:rsidRDefault="0006381A" w:rsidP="005E71FC">
            <w:pPr>
              <w:pStyle w:val="TAL"/>
              <w:rPr>
                <w:rFonts w:eastAsia="DengXian"/>
                <w:sz w:val="20"/>
                <w:lang w:eastAsia="zh-CN"/>
              </w:rPr>
            </w:pPr>
          </w:p>
        </w:tc>
        <w:tc>
          <w:tcPr>
            <w:tcW w:w="2635" w:type="dxa"/>
            <w:tcBorders>
              <w:left w:val="single" w:sz="12" w:space="0" w:color="auto"/>
              <w:bottom w:val="nil"/>
              <w:right w:val="single" w:sz="12" w:space="0" w:color="auto"/>
            </w:tcBorders>
          </w:tcPr>
          <w:p w14:paraId="46057818" w14:textId="77777777" w:rsidR="0006381A" w:rsidRPr="00557319" w:rsidRDefault="0006381A" w:rsidP="005E71FC">
            <w:pPr>
              <w:pStyle w:val="TAL"/>
              <w:rPr>
                <w:sz w:val="20"/>
              </w:rPr>
            </w:pPr>
          </w:p>
        </w:tc>
        <w:tc>
          <w:tcPr>
            <w:tcW w:w="746" w:type="dxa"/>
            <w:tcBorders>
              <w:left w:val="single" w:sz="12" w:space="0" w:color="auto"/>
              <w:bottom w:val="nil"/>
              <w:right w:val="single" w:sz="12" w:space="0" w:color="auto"/>
            </w:tcBorders>
          </w:tcPr>
          <w:p w14:paraId="5ADCF846" w14:textId="77777777" w:rsidR="0006381A" w:rsidRPr="00EC002F" w:rsidRDefault="0006381A" w:rsidP="005E71FC">
            <w:pPr>
              <w:suppressLineNumbers/>
              <w:suppressAutoHyphens/>
              <w:spacing w:before="60" w:after="60"/>
              <w:jc w:val="center"/>
            </w:pPr>
            <w:hyperlink r:id="rId339" w:history="1">
              <w:r>
                <w:rPr>
                  <w:rStyle w:val="Hyperlink"/>
                </w:rPr>
                <w:t>0147</w:t>
              </w:r>
            </w:hyperlink>
          </w:p>
        </w:tc>
        <w:tc>
          <w:tcPr>
            <w:tcW w:w="3251" w:type="dxa"/>
            <w:tcBorders>
              <w:left w:val="single" w:sz="12" w:space="0" w:color="auto"/>
              <w:bottom w:val="nil"/>
              <w:right w:val="single" w:sz="12" w:space="0" w:color="auto"/>
            </w:tcBorders>
          </w:tcPr>
          <w:p w14:paraId="6A2D812D" w14:textId="77777777" w:rsidR="0006381A" w:rsidRPr="00750E57" w:rsidRDefault="0006381A" w:rsidP="005E71FC">
            <w:pPr>
              <w:pStyle w:val="TAL"/>
              <w:rPr>
                <w:sz w:val="20"/>
              </w:rPr>
            </w:pPr>
            <w:r>
              <w:rPr>
                <w:sz w:val="20"/>
              </w:rPr>
              <w:t>CR 0824 29.514 Rel-19 Enhancements on the Multiplexed Media Identification and Data Rate Limitation information reporting</w:t>
            </w:r>
          </w:p>
        </w:tc>
        <w:tc>
          <w:tcPr>
            <w:tcW w:w="1401" w:type="dxa"/>
            <w:tcBorders>
              <w:left w:val="single" w:sz="12" w:space="0" w:color="auto"/>
              <w:bottom w:val="nil"/>
              <w:right w:val="single" w:sz="12" w:space="0" w:color="auto"/>
            </w:tcBorders>
          </w:tcPr>
          <w:p w14:paraId="6EC17CD4"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0FDEB6EC" w14:textId="77777777" w:rsidR="0006381A" w:rsidRPr="00750E57" w:rsidRDefault="0006381A" w:rsidP="005E71FC">
            <w:pPr>
              <w:pStyle w:val="TAL"/>
              <w:rPr>
                <w:sz w:val="20"/>
              </w:rPr>
            </w:pPr>
            <w:r>
              <w:rPr>
                <w:sz w:val="20"/>
              </w:rPr>
              <w:t>Revised to 0365</w:t>
            </w:r>
          </w:p>
        </w:tc>
        <w:tc>
          <w:tcPr>
            <w:tcW w:w="4619" w:type="dxa"/>
            <w:tcBorders>
              <w:left w:val="single" w:sz="12" w:space="0" w:color="auto"/>
              <w:bottom w:val="nil"/>
              <w:right w:val="single" w:sz="12" w:space="0" w:color="auto"/>
            </w:tcBorders>
          </w:tcPr>
          <w:p w14:paraId="6E1C3068" w14:textId="77777777" w:rsidR="0006381A" w:rsidRDefault="0006381A" w:rsidP="005E71FC">
            <w:pPr>
              <w:rPr>
                <w:rFonts w:ascii="Arial" w:hAnsi="Arial" w:cs="Arial"/>
                <w:sz w:val="18"/>
              </w:rPr>
            </w:pPr>
            <w:r>
              <w:rPr>
                <w:rFonts w:ascii="Arial" w:hAnsi="Arial" w:cs="Arial"/>
                <w:sz w:val="18"/>
              </w:rPr>
              <w:t xml:space="preserve">Nokia: Include SRTP in the first two changes. Same </w:t>
            </w:r>
            <w:proofErr w:type="gramStart"/>
            <w:r>
              <w:rPr>
                <w:rFonts w:ascii="Arial" w:hAnsi="Arial" w:cs="Arial"/>
                <w:sz w:val="18"/>
              </w:rPr>
              <w:t>for last</w:t>
            </w:r>
            <w:proofErr w:type="gramEnd"/>
            <w:r>
              <w:rPr>
                <w:rFonts w:ascii="Arial" w:hAnsi="Arial" w:cs="Arial"/>
                <w:sz w:val="18"/>
              </w:rPr>
              <w:t xml:space="preserve"> change.</w:t>
            </w:r>
          </w:p>
          <w:p w14:paraId="4A79FA38" w14:textId="77777777" w:rsidR="0006381A" w:rsidRDefault="0006381A" w:rsidP="005E71FC">
            <w:pPr>
              <w:rPr>
                <w:rFonts w:ascii="Arial" w:hAnsi="Arial" w:cs="Arial"/>
                <w:sz w:val="18"/>
              </w:rPr>
            </w:pPr>
            <w:r>
              <w:rPr>
                <w:rFonts w:ascii="Arial" w:hAnsi="Arial" w:cs="Arial"/>
                <w:sz w:val="18"/>
              </w:rPr>
              <w:t>Huawei: Disagrees. Can remove the first two changes instead.</w:t>
            </w:r>
          </w:p>
          <w:p w14:paraId="44811AAC" w14:textId="77777777" w:rsidR="0006381A" w:rsidRDefault="0006381A" w:rsidP="005E71FC">
            <w:pPr>
              <w:rPr>
                <w:rFonts w:ascii="Arial" w:hAnsi="Arial" w:cs="Arial"/>
                <w:sz w:val="18"/>
              </w:rPr>
            </w:pPr>
          </w:p>
        </w:tc>
      </w:tr>
      <w:tr w:rsidR="0006381A" w14:paraId="2B37F642" w14:textId="77777777" w:rsidTr="005E71FC">
        <w:tc>
          <w:tcPr>
            <w:tcW w:w="975" w:type="dxa"/>
            <w:tcBorders>
              <w:top w:val="nil"/>
              <w:left w:val="single" w:sz="12" w:space="0" w:color="auto"/>
              <w:right w:val="single" w:sz="12" w:space="0" w:color="auto"/>
            </w:tcBorders>
          </w:tcPr>
          <w:p w14:paraId="34AFDD78"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59D020E7" w14:textId="77777777" w:rsidR="0006381A" w:rsidRPr="00557319"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08B35BB" w14:textId="77777777" w:rsidR="0006381A" w:rsidRDefault="0006381A" w:rsidP="005E71FC">
            <w:pPr>
              <w:suppressLineNumbers/>
              <w:suppressAutoHyphens/>
              <w:spacing w:before="60" w:after="60"/>
              <w:jc w:val="center"/>
            </w:pPr>
            <w:r>
              <w:t>0365</w:t>
            </w:r>
          </w:p>
        </w:tc>
        <w:tc>
          <w:tcPr>
            <w:tcW w:w="3251" w:type="dxa"/>
            <w:tcBorders>
              <w:top w:val="nil"/>
              <w:left w:val="single" w:sz="12" w:space="0" w:color="auto"/>
              <w:bottom w:val="single" w:sz="4" w:space="0" w:color="auto"/>
              <w:right w:val="single" w:sz="12" w:space="0" w:color="auto"/>
            </w:tcBorders>
            <w:shd w:val="clear" w:color="auto" w:fill="00FFFF"/>
          </w:tcPr>
          <w:p w14:paraId="17990B6C" w14:textId="77777777" w:rsidR="0006381A" w:rsidRDefault="0006381A" w:rsidP="005E71FC">
            <w:pPr>
              <w:pStyle w:val="TAL"/>
              <w:rPr>
                <w:sz w:val="20"/>
              </w:rPr>
            </w:pPr>
            <w:r>
              <w:rPr>
                <w:sz w:val="20"/>
              </w:rPr>
              <w:t>CR 0824 29.514 Rel-19 Enhancements on the Multiplexed Media Identification and Data Rate Limitation information reporting</w:t>
            </w:r>
          </w:p>
        </w:tc>
        <w:tc>
          <w:tcPr>
            <w:tcW w:w="1401" w:type="dxa"/>
            <w:tcBorders>
              <w:top w:val="nil"/>
              <w:left w:val="single" w:sz="12" w:space="0" w:color="auto"/>
              <w:bottom w:val="single" w:sz="4" w:space="0" w:color="auto"/>
              <w:right w:val="single" w:sz="12" w:space="0" w:color="auto"/>
            </w:tcBorders>
            <w:shd w:val="clear" w:color="auto" w:fill="00FFFF"/>
          </w:tcPr>
          <w:p w14:paraId="6557E275"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7797937E"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0D0245AF" w14:textId="77777777" w:rsidR="0006381A" w:rsidRDefault="0006381A" w:rsidP="005E71FC">
            <w:pPr>
              <w:rPr>
                <w:rFonts w:ascii="Arial" w:hAnsi="Arial" w:cs="Arial"/>
                <w:sz w:val="18"/>
              </w:rPr>
            </w:pPr>
          </w:p>
        </w:tc>
      </w:tr>
      <w:tr w:rsidR="0006381A" w14:paraId="5ED035BE" w14:textId="77777777" w:rsidTr="005E71FC">
        <w:tc>
          <w:tcPr>
            <w:tcW w:w="975" w:type="dxa"/>
            <w:tcBorders>
              <w:left w:val="single" w:sz="12" w:space="0" w:color="auto"/>
              <w:bottom w:val="nil"/>
              <w:right w:val="single" w:sz="12" w:space="0" w:color="auto"/>
            </w:tcBorders>
          </w:tcPr>
          <w:p w14:paraId="1CEF17D9" w14:textId="77777777" w:rsidR="0006381A" w:rsidRDefault="0006381A" w:rsidP="005E71FC">
            <w:pPr>
              <w:pStyle w:val="TAL"/>
              <w:rPr>
                <w:rFonts w:eastAsia="DengXian"/>
                <w:sz w:val="20"/>
                <w:lang w:eastAsia="zh-CN"/>
              </w:rPr>
            </w:pPr>
          </w:p>
        </w:tc>
        <w:tc>
          <w:tcPr>
            <w:tcW w:w="2635" w:type="dxa"/>
            <w:tcBorders>
              <w:left w:val="single" w:sz="12" w:space="0" w:color="auto"/>
              <w:bottom w:val="nil"/>
              <w:right w:val="single" w:sz="12" w:space="0" w:color="auto"/>
            </w:tcBorders>
          </w:tcPr>
          <w:p w14:paraId="1B729974" w14:textId="77777777" w:rsidR="0006381A" w:rsidRPr="00557319" w:rsidRDefault="0006381A" w:rsidP="005E71FC">
            <w:pPr>
              <w:pStyle w:val="TAL"/>
              <w:rPr>
                <w:sz w:val="20"/>
              </w:rPr>
            </w:pPr>
          </w:p>
        </w:tc>
        <w:tc>
          <w:tcPr>
            <w:tcW w:w="746" w:type="dxa"/>
            <w:tcBorders>
              <w:left w:val="single" w:sz="12" w:space="0" w:color="auto"/>
              <w:bottom w:val="nil"/>
              <w:right w:val="single" w:sz="12" w:space="0" w:color="auto"/>
            </w:tcBorders>
          </w:tcPr>
          <w:p w14:paraId="1675C4C5" w14:textId="77777777" w:rsidR="0006381A" w:rsidRPr="00EC002F" w:rsidRDefault="0006381A" w:rsidP="005E71FC">
            <w:pPr>
              <w:suppressLineNumbers/>
              <w:suppressAutoHyphens/>
              <w:spacing w:before="60" w:after="60"/>
              <w:jc w:val="center"/>
            </w:pPr>
            <w:hyperlink r:id="rId340" w:history="1">
              <w:r>
                <w:rPr>
                  <w:rStyle w:val="Hyperlink"/>
                </w:rPr>
                <w:t>0148</w:t>
              </w:r>
            </w:hyperlink>
          </w:p>
        </w:tc>
        <w:tc>
          <w:tcPr>
            <w:tcW w:w="3251" w:type="dxa"/>
            <w:tcBorders>
              <w:left w:val="single" w:sz="12" w:space="0" w:color="auto"/>
              <w:bottom w:val="nil"/>
              <w:right w:val="single" w:sz="12" w:space="0" w:color="auto"/>
            </w:tcBorders>
          </w:tcPr>
          <w:p w14:paraId="3F0A73F0" w14:textId="77777777" w:rsidR="0006381A" w:rsidRPr="00750E57" w:rsidRDefault="0006381A" w:rsidP="005E71FC">
            <w:pPr>
              <w:pStyle w:val="TAL"/>
              <w:rPr>
                <w:sz w:val="20"/>
              </w:rPr>
            </w:pPr>
            <w:r>
              <w:rPr>
                <w:sz w:val="20"/>
              </w:rPr>
              <w:t>CR 1450 29.512 Rel-19 Enhancements on the Multiplexed Media Identification Information</w:t>
            </w:r>
          </w:p>
        </w:tc>
        <w:tc>
          <w:tcPr>
            <w:tcW w:w="1401" w:type="dxa"/>
            <w:tcBorders>
              <w:left w:val="single" w:sz="12" w:space="0" w:color="auto"/>
              <w:bottom w:val="nil"/>
              <w:right w:val="single" w:sz="12" w:space="0" w:color="auto"/>
            </w:tcBorders>
          </w:tcPr>
          <w:p w14:paraId="0F0E84C6"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3B085774" w14:textId="77777777" w:rsidR="0006381A" w:rsidRPr="00750E57" w:rsidRDefault="0006381A" w:rsidP="005E71FC">
            <w:pPr>
              <w:pStyle w:val="TAL"/>
              <w:rPr>
                <w:sz w:val="20"/>
              </w:rPr>
            </w:pPr>
            <w:r>
              <w:rPr>
                <w:sz w:val="20"/>
              </w:rPr>
              <w:t>Revised to 0366</w:t>
            </w:r>
          </w:p>
        </w:tc>
        <w:tc>
          <w:tcPr>
            <w:tcW w:w="4619" w:type="dxa"/>
            <w:tcBorders>
              <w:left w:val="single" w:sz="12" w:space="0" w:color="auto"/>
              <w:bottom w:val="nil"/>
              <w:right w:val="single" w:sz="12" w:space="0" w:color="auto"/>
            </w:tcBorders>
          </w:tcPr>
          <w:p w14:paraId="4A0FC778" w14:textId="77777777" w:rsidR="0006381A" w:rsidRPr="001D7A04" w:rsidRDefault="0006381A" w:rsidP="005E71FC">
            <w:pPr>
              <w:rPr>
                <w:rFonts w:ascii="Arial" w:hAnsi="Arial" w:cs="Arial"/>
                <w:color w:val="156082"/>
                <w:sz w:val="18"/>
                <w:lang w:val="en-GB"/>
              </w:rPr>
            </w:pPr>
            <w:r w:rsidRPr="001D7A04">
              <w:rPr>
                <w:rFonts w:ascii="Arial" w:hAnsi="Arial" w:cs="Arial"/>
                <w:color w:val="156082"/>
                <w:sz w:val="18"/>
                <w:lang w:val="en-GB"/>
              </w:rPr>
              <w:t xml:space="preserve">This CR introduces backwards compatible corrections to the </w:t>
            </w:r>
            <w:proofErr w:type="spellStart"/>
            <w:r w:rsidRPr="001D7A04">
              <w:rPr>
                <w:rFonts w:ascii="Arial" w:hAnsi="Arial" w:cs="Arial"/>
                <w:color w:val="156082"/>
                <w:sz w:val="18"/>
                <w:lang w:val="en-GB"/>
              </w:rPr>
              <w:t>OpenAPI</w:t>
            </w:r>
            <w:proofErr w:type="spellEnd"/>
            <w:r w:rsidRPr="001D7A04">
              <w:rPr>
                <w:rFonts w:ascii="Arial" w:hAnsi="Arial" w:cs="Arial"/>
                <w:color w:val="156082"/>
                <w:sz w:val="18"/>
                <w:lang w:val="en-GB"/>
              </w:rPr>
              <w:t xml:space="preserve"> descriptions of the following APIs:</w:t>
            </w:r>
          </w:p>
          <w:p w14:paraId="5A6427A0" w14:textId="77777777" w:rsidR="0006381A" w:rsidRPr="001D7A04" w:rsidRDefault="0006381A" w:rsidP="005E71FC">
            <w:pPr>
              <w:rPr>
                <w:rFonts w:ascii="Arial" w:hAnsi="Arial" w:cs="Arial"/>
                <w:color w:val="156082"/>
                <w:sz w:val="18"/>
                <w:lang w:val="en-GB"/>
              </w:rPr>
            </w:pPr>
            <w:r w:rsidRPr="001D7A04">
              <w:rPr>
                <w:rFonts w:ascii="Arial" w:hAnsi="Arial" w:cs="Arial"/>
                <w:color w:val="156082"/>
                <w:sz w:val="18"/>
                <w:lang w:val="en-GB"/>
              </w:rPr>
              <w:t>TS29512_Npcf_SMPolicyControl.yaml</w:t>
            </w:r>
          </w:p>
          <w:p w14:paraId="4F510795" w14:textId="77777777" w:rsidR="0006381A" w:rsidRDefault="0006381A" w:rsidP="005E71FC">
            <w:pPr>
              <w:rPr>
                <w:rFonts w:ascii="Arial" w:hAnsi="Arial" w:cs="Arial"/>
                <w:sz w:val="18"/>
              </w:rPr>
            </w:pPr>
            <w:r>
              <w:rPr>
                <w:rFonts w:ascii="Arial" w:hAnsi="Arial" w:cs="Arial"/>
                <w:sz w:val="18"/>
              </w:rPr>
              <w:t>Ericsson: 4 missing places for identification. Ericsson wants to cosign the CR.</w:t>
            </w:r>
          </w:p>
          <w:p w14:paraId="729CAC87" w14:textId="77777777" w:rsidR="0006381A" w:rsidRDefault="0006381A" w:rsidP="005E71FC">
            <w:pPr>
              <w:rPr>
                <w:rFonts w:ascii="Arial" w:hAnsi="Arial" w:cs="Arial"/>
                <w:sz w:val="18"/>
              </w:rPr>
            </w:pPr>
            <w:r>
              <w:rPr>
                <w:rFonts w:ascii="Arial" w:hAnsi="Arial" w:cs="Arial"/>
                <w:sz w:val="18"/>
              </w:rPr>
              <w:t>Nokia: SRT(P) to be used everywhere. Other comments: remove “control”, “UE supports”, etc.</w:t>
            </w:r>
          </w:p>
          <w:p w14:paraId="7F93A93B" w14:textId="77777777" w:rsidR="0006381A" w:rsidRDefault="0006381A" w:rsidP="005E71FC">
            <w:pPr>
              <w:rPr>
                <w:rFonts w:ascii="Arial" w:hAnsi="Arial" w:cs="Arial"/>
                <w:sz w:val="18"/>
              </w:rPr>
            </w:pPr>
          </w:p>
        </w:tc>
      </w:tr>
      <w:tr w:rsidR="0006381A" w:rsidRPr="001D7A04" w14:paraId="2E4F0C46" w14:textId="77777777" w:rsidTr="005E71FC">
        <w:tc>
          <w:tcPr>
            <w:tcW w:w="975" w:type="dxa"/>
            <w:tcBorders>
              <w:top w:val="nil"/>
              <w:left w:val="single" w:sz="12" w:space="0" w:color="auto"/>
              <w:right w:val="single" w:sz="12" w:space="0" w:color="auto"/>
            </w:tcBorders>
          </w:tcPr>
          <w:p w14:paraId="74AA96DB"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4F6A51C9" w14:textId="77777777" w:rsidR="0006381A" w:rsidRPr="00557319"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D05A2C" w14:textId="77777777" w:rsidR="0006381A" w:rsidRDefault="0006381A" w:rsidP="005E71FC">
            <w:pPr>
              <w:suppressLineNumbers/>
              <w:suppressAutoHyphens/>
              <w:spacing w:before="60" w:after="60"/>
              <w:jc w:val="center"/>
            </w:pPr>
            <w:r>
              <w:t>0366</w:t>
            </w:r>
          </w:p>
        </w:tc>
        <w:tc>
          <w:tcPr>
            <w:tcW w:w="3251" w:type="dxa"/>
            <w:tcBorders>
              <w:top w:val="nil"/>
              <w:left w:val="single" w:sz="12" w:space="0" w:color="auto"/>
              <w:bottom w:val="single" w:sz="4" w:space="0" w:color="auto"/>
              <w:right w:val="single" w:sz="12" w:space="0" w:color="auto"/>
            </w:tcBorders>
            <w:shd w:val="clear" w:color="auto" w:fill="00FFFF"/>
          </w:tcPr>
          <w:p w14:paraId="20200EC5" w14:textId="77777777" w:rsidR="0006381A" w:rsidRDefault="0006381A" w:rsidP="005E71FC">
            <w:pPr>
              <w:pStyle w:val="TAL"/>
              <w:rPr>
                <w:sz w:val="20"/>
              </w:rPr>
            </w:pPr>
            <w:r>
              <w:rPr>
                <w:sz w:val="20"/>
              </w:rPr>
              <w:t>CR 1450 29.512 Rel-19 Enhancements on the Multiplexed Media Identification Information</w:t>
            </w:r>
          </w:p>
        </w:tc>
        <w:tc>
          <w:tcPr>
            <w:tcW w:w="1401" w:type="dxa"/>
            <w:tcBorders>
              <w:top w:val="nil"/>
              <w:left w:val="single" w:sz="12" w:space="0" w:color="auto"/>
              <w:bottom w:val="single" w:sz="4" w:space="0" w:color="auto"/>
              <w:right w:val="single" w:sz="12" w:space="0" w:color="auto"/>
            </w:tcBorders>
            <w:shd w:val="clear" w:color="auto" w:fill="00FFFF"/>
          </w:tcPr>
          <w:p w14:paraId="08E36BAB" w14:textId="77777777" w:rsidR="0006381A" w:rsidRDefault="0006381A" w:rsidP="005E71FC">
            <w:pPr>
              <w:pStyle w:val="TAL"/>
              <w:rPr>
                <w:sz w:val="20"/>
              </w:rPr>
            </w:pPr>
            <w:r>
              <w:rPr>
                <w:sz w:val="20"/>
              </w:rPr>
              <w:t>Huawei, Ericsson</w:t>
            </w:r>
          </w:p>
        </w:tc>
        <w:tc>
          <w:tcPr>
            <w:tcW w:w="1062" w:type="dxa"/>
            <w:tcBorders>
              <w:top w:val="nil"/>
              <w:left w:val="single" w:sz="12" w:space="0" w:color="auto"/>
              <w:right w:val="single" w:sz="12" w:space="0" w:color="auto"/>
            </w:tcBorders>
          </w:tcPr>
          <w:p w14:paraId="17A63945"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5EEFBDBE" w14:textId="77777777" w:rsidR="0006381A" w:rsidRPr="001D7A04" w:rsidRDefault="0006381A" w:rsidP="005E71FC">
            <w:pPr>
              <w:rPr>
                <w:rFonts w:ascii="Arial" w:hAnsi="Arial" w:cs="Arial"/>
                <w:color w:val="156082"/>
                <w:sz w:val="18"/>
                <w:lang w:val="en-GB"/>
              </w:rPr>
            </w:pPr>
          </w:p>
        </w:tc>
      </w:tr>
      <w:tr w:rsidR="0006381A" w14:paraId="5C873823" w14:textId="77777777" w:rsidTr="005E71FC">
        <w:tc>
          <w:tcPr>
            <w:tcW w:w="975" w:type="dxa"/>
            <w:tcBorders>
              <w:left w:val="single" w:sz="12" w:space="0" w:color="auto"/>
              <w:right w:val="single" w:sz="12" w:space="0" w:color="auto"/>
            </w:tcBorders>
          </w:tcPr>
          <w:p w14:paraId="2996A2A3" w14:textId="77777777" w:rsidR="0006381A" w:rsidRDefault="0006381A" w:rsidP="005E71FC">
            <w:pPr>
              <w:pStyle w:val="TAL"/>
              <w:rPr>
                <w:rFonts w:eastAsia="DengXian"/>
                <w:sz w:val="20"/>
                <w:lang w:eastAsia="zh-CN"/>
              </w:rPr>
            </w:pPr>
          </w:p>
        </w:tc>
        <w:tc>
          <w:tcPr>
            <w:tcW w:w="2635" w:type="dxa"/>
            <w:tcBorders>
              <w:left w:val="single" w:sz="12" w:space="0" w:color="auto"/>
              <w:right w:val="single" w:sz="12" w:space="0" w:color="auto"/>
            </w:tcBorders>
          </w:tcPr>
          <w:p w14:paraId="12EA0C74" w14:textId="77777777" w:rsidR="0006381A" w:rsidRPr="00557319"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EC6B53" w14:textId="77777777" w:rsidR="0006381A" w:rsidRPr="00EC002F" w:rsidRDefault="0006381A" w:rsidP="005E71FC">
            <w:pPr>
              <w:suppressLineNumbers/>
              <w:suppressAutoHyphens/>
              <w:spacing w:before="60" w:after="60"/>
              <w:jc w:val="center"/>
            </w:pPr>
            <w:hyperlink r:id="rId341" w:history="1">
              <w:r>
                <w:rPr>
                  <w:rStyle w:val="Hyperlink"/>
                </w:rPr>
                <w:t>0174</w:t>
              </w:r>
            </w:hyperlink>
          </w:p>
        </w:tc>
        <w:tc>
          <w:tcPr>
            <w:tcW w:w="3251" w:type="dxa"/>
            <w:tcBorders>
              <w:left w:val="single" w:sz="12" w:space="0" w:color="auto"/>
              <w:bottom w:val="single" w:sz="4" w:space="0" w:color="auto"/>
              <w:right w:val="single" w:sz="12" w:space="0" w:color="auto"/>
            </w:tcBorders>
            <w:shd w:val="clear" w:color="auto" w:fill="FFFF00"/>
          </w:tcPr>
          <w:p w14:paraId="03DE16F0" w14:textId="77777777" w:rsidR="0006381A" w:rsidRPr="00750E57" w:rsidRDefault="0006381A" w:rsidP="005E71FC">
            <w:pPr>
              <w:pStyle w:val="TAL"/>
              <w:rPr>
                <w:sz w:val="20"/>
              </w:rPr>
            </w:pPr>
            <w:r>
              <w:rPr>
                <w:sz w:val="20"/>
              </w:rPr>
              <w:t xml:space="preserve">CR 1001 29.122 Rel-19 Correction to </w:t>
            </w:r>
            <w:proofErr w:type="spellStart"/>
            <w:r>
              <w:rPr>
                <w:sz w:val="20"/>
              </w:rPr>
              <w:t>FlowInfo</w:t>
            </w:r>
            <w:proofErr w:type="spellEnd"/>
            <w:r>
              <w:rPr>
                <w:sz w:val="20"/>
              </w:rPr>
              <w:t xml:space="preserve"> in </w:t>
            </w:r>
            <w:proofErr w:type="spellStart"/>
            <w:r>
              <w:rPr>
                <w:sz w:val="20"/>
              </w:rPr>
              <w:t>CommonData</w:t>
            </w:r>
            <w:proofErr w:type="spellEnd"/>
          </w:p>
        </w:tc>
        <w:tc>
          <w:tcPr>
            <w:tcW w:w="1401" w:type="dxa"/>
            <w:tcBorders>
              <w:left w:val="single" w:sz="12" w:space="0" w:color="auto"/>
              <w:bottom w:val="single" w:sz="4" w:space="0" w:color="auto"/>
              <w:right w:val="single" w:sz="12" w:space="0" w:color="auto"/>
            </w:tcBorders>
            <w:shd w:val="clear" w:color="auto" w:fill="FFFF00"/>
          </w:tcPr>
          <w:p w14:paraId="7A22A91C"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EBE92A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00CF7B3" w14:textId="77777777" w:rsidR="0006381A" w:rsidRDefault="0006381A" w:rsidP="005E71FC">
            <w:pPr>
              <w:rPr>
                <w:rFonts w:ascii="Arial" w:hAnsi="Arial" w:cs="Arial"/>
                <w:sz w:val="18"/>
              </w:rPr>
            </w:pPr>
            <w:r>
              <w:rPr>
                <w:rFonts w:ascii="Arial" w:hAnsi="Arial" w:cs="Arial"/>
                <w:sz w:val="18"/>
              </w:rPr>
              <w:t>No comments. If there is any agreement with the terminology it can be revised.</w:t>
            </w:r>
          </w:p>
        </w:tc>
      </w:tr>
      <w:tr w:rsidR="0006381A" w14:paraId="3DDC99D3" w14:textId="77777777" w:rsidTr="005E71FC">
        <w:tc>
          <w:tcPr>
            <w:tcW w:w="975" w:type="dxa"/>
            <w:tcBorders>
              <w:left w:val="single" w:sz="12" w:space="0" w:color="auto"/>
              <w:right w:val="single" w:sz="12" w:space="0" w:color="auto"/>
            </w:tcBorders>
          </w:tcPr>
          <w:p w14:paraId="4A8173B3" w14:textId="77777777" w:rsidR="0006381A" w:rsidRDefault="0006381A" w:rsidP="005E71FC">
            <w:pPr>
              <w:pStyle w:val="TAL"/>
              <w:rPr>
                <w:rFonts w:eastAsia="DengXian"/>
                <w:sz w:val="20"/>
                <w:lang w:eastAsia="zh-CN"/>
              </w:rPr>
            </w:pPr>
          </w:p>
        </w:tc>
        <w:tc>
          <w:tcPr>
            <w:tcW w:w="2635" w:type="dxa"/>
            <w:tcBorders>
              <w:left w:val="single" w:sz="12" w:space="0" w:color="auto"/>
              <w:right w:val="single" w:sz="12" w:space="0" w:color="auto"/>
            </w:tcBorders>
          </w:tcPr>
          <w:p w14:paraId="634083D3" w14:textId="77777777" w:rsidR="0006381A" w:rsidRPr="00557319"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D0E21C6" w14:textId="77777777" w:rsidR="0006381A" w:rsidRPr="00EC002F" w:rsidRDefault="0006381A" w:rsidP="005E71FC">
            <w:pPr>
              <w:suppressLineNumbers/>
              <w:suppressAutoHyphens/>
              <w:spacing w:before="60" w:after="60"/>
              <w:jc w:val="center"/>
            </w:pPr>
            <w:hyperlink r:id="rId342" w:history="1">
              <w:r>
                <w:rPr>
                  <w:rStyle w:val="Hyperlink"/>
                </w:rPr>
                <w:t>0175</w:t>
              </w:r>
            </w:hyperlink>
          </w:p>
        </w:tc>
        <w:tc>
          <w:tcPr>
            <w:tcW w:w="3251" w:type="dxa"/>
            <w:tcBorders>
              <w:left w:val="single" w:sz="12" w:space="0" w:color="auto"/>
              <w:bottom w:val="single" w:sz="4" w:space="0" w:color="auto"/>
              <w:right w:val="single" w:sz="12" w:space="0" w:color="auto"/>
            </w:tcBorders>
            <w:shd w:val="clear" w:color="auto" w:fill="00FF00"/>
          </w:tcPr>
          <w:p w14:paraId="623286E3" w14:textId="77777777" w:rsidR="0006381A" w:rsidRPr="00750E57" w:rsidRDefault="0006381A" w:rsidP="005E71FC">
            <w:pPr>
              <w:pStyle w:val="TAL"/>
              <w:rPr>
                <w:sz w:val="20"/>
              </w:rPr>
            </w:pPr>
            <w:r>
              <w:rPr>
                <w:sz w:val="20"/>
              </w:rPr>
              <w:t xml:space="preserve">CR 1002 29.122 Rel-19 Correction to </w:t>
            </w:r>
            <w:proofErr w:type="spellStart"/>
            <w:r>
              <w:rPr>
                <w:sz w:val="20"/>
              </w:rPr>
              <w:t>UserPlaneEventReport</w:t>
            </w:r>
            <w:proofErr w:type="spellEnd"/>
            <w:r>
              <w:rPr>
                <w:sz w:val="20"/>
              </w:rPr>
              <w:t xml:space="preserve"> in </w:t>
            </w:r>
            <w:proofErr w:type="spellStart"/>
            <w:r>
              <w:rPr>
                <w:sz w:val="20"/>
              </w:rPr>
              <w:t>AsSessionWithQoS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76DAA20"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5246A89"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7117EC99" w14:textId="77777777" w:rsidR="0006381A" w:rsidRDefault="0006381A" w:rsidP="005E71FC">
            <w:pPr>
              <w:rPr>
                <w:rFonts w:ascii="Arial" w:hAnsi="Arial" w:cs="Arial"/>
                <w:sz w:val="18"/>
              </w:rPr>
            </w:pPr>
          </w:p>
        </w:tc>
      </w:tr>
      <w:tr w:rsidR="0006381A" w14:paraId="027511F0" w14:textId="77777777" w:rsidTr="005E71FC">
        <w:tc>
          <w:tcPr>
            <w:tcW w:w="975" w:type="dxa"/>
            <w:tcBorders>
              <w:left w:val="single" w:sz="12" w:space="0" w:color="auto"/>
              <w:right w:val="single" w:sz="12" w:space="0" w:color="auto"/>
            </w:tcBorders>
          </w:tcPr>
          <w:p w14:paraId="53061163" w14:textId="77777777" w:rsidR="0006381A" w:rsidRDefault="0006381A" w:rsidP="005E71FC">
            <w:pPr>
              <w:pStyle w:val="TAL"/>
              <w:rPr>
                <w:rFonts w:eastAsia="DengXian"/>
                <w:sz w:val="20"/>
                <w:lang w:eastAsia="zh-CN"/>
              </w:rPr>
            </w:pPr>
          </w:p>
        </w:tc>
        <w:tc>
          <w:tcPr>
            <w:tcW w:w="2635" w:type="dxa"/>
            <w:tcBorders>
              <w:left w:val="single" w:sz="12" w:space="0" w:color="auto"/>
              <w:right w:val="single" w:sz="12" w:space="0" w:color="auto"/>
            </w:tcBorders>
          </w:tcPr>
          <w:p w14:paraId="2AD5E5B9" w14:textId="77777777" w:rsidR="0006381A" w:rsidRPr="00557319"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DAAD1E" w14:textId="77777777" w:rsidR="0006381A" w:rsidRPr="00EC002F" w:rsidRDefault="0006381A" w:rsidP="005E71FC">
            <w:pPr>
              <w:suppressLineNumbers/>
              <w:suppressAutoHyphens/>
              <w:spacing w:before="60" w:after="60"/>
              <w:jc w:val="center"/>
            </w:pPr>
            <w:hyperlink r:id="rId343" w:history="1">
              <w:r>
                <w:rPr>
                  <w:rStyle w:val="Hyperlink"/>
                </w:rPr>
                <w:t>0320</w:t>
              </w:r>
            </w:hyperlink>
          </w:p>
        </w:tc>
        <w:tc>
          <w:tcPr>
            <w:tcW w:w="3251" w:type="dxa"/>
            <w:tcBorders>
              <w:left w:val="single" w:sz="12" w:space="0" w:color="auto"/>
              <w:bottom w:val="single" w:sz="4" w:space="0" w:color="auto"/>
              <w:right w:val="single" w:sz="12" w:space="0" w:color="auto"/>
            </w:tcBorders>
            <w:shd w:val="clear" w:color="auto" w:fill="00FF00"/>
          </w:tcPr>
          <w:p w14:paraId="6230399A" w14:textId="77777777" w:rsidR="0006381A" w:rsidRPr="00750E57" w:rsidRDefault="0006381A" w:rsidP="005E71FC">
            <w:pPr>
              <w:pStyle w:val="TAL"/>
              <w:rPr>
                <w:sz w:val="20"/>
              </w:rPr>
            </w:pPr>
            <w:r>
              <w:rPr>
                <w:sz w:val="20"/>
              </w:rPr>
              <w:t>CR 0834 29.514 Rel-19 OnPathN6SigInfo datatype update</w:t>
            </w:r>
          </w:p>
        </w:tc>
        <w:tc>
          <w:tcPr>
            <w:tcW w:w="1401" w:type="dxa"/>
            <w:tcBorders>
              <w:left w:val="single" w:sz="12" w:space="0" w:color="auto"/>
              <w:bottom w:val="single" w:sz="4" w:space="0" w:color="auto"/>
              <w:right w:val="single" w:sz="12" w:space="0" w:color="auto"/>
            </w:tcBorders>
            <w:shd w:val="clear" w:color="auto" w:fill="00FF00"/>
          </w:tcPr>
          <w:p w14:paraId="6F1EC3C0"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0A4891CB"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D0DC1BC" w14:textId="77777777" w:rsidR="0006381A" w:rsidRDefault="0006381A" w:rsidP="005E71FC">
            <w:pPr>
              <w:rPr>
                <w:rFonts w:ascii="Arial" w:hAnsi="Arial" w:cs="Arial"/>
                <w:color w:val="FF0000"/>
                <w:sz w:val="18"/>
              </w:rPr>
            </w:pPr>
            <w:r>
              <w:rPr>
                <w:rFonts w:ascii="Arial" w:hAnsi="Arial" w:cs="Arial"/>
                <w:color w:val="FF0000"/>
                <w:sz w:val="18"/>
              </w:rPr>
              <w:t>Wrong template.</w:t>
            </w:r>
          </w:p>
          <w:p w14:paraId="33CE0A7C" w14:textId="77777777" w:rsidR="0006381A" w:rsidRDefault="0006381A" w:rsidP="005E71FC">
            <w:pPr>
              <w:rPr>
                <w:rFonts w:ascii="Arial" w:hAnsi="Arial" w:cs="Arial"/>
                <w:sz w:val="18"/>
              </w:rPr>
            </w:pPr>
          </w:p>
        </w:tc>
      </w:tr>
      <w:tr w:rsidR="0006381A" w14:paraId="31D50265" w14:textId="77777777" w:rsidTr="005E71FC">
        <w:tc>
          <w:tcPr>
            <w:tcW w:w="975" w:type="dxa"/>
            <w:tcBorders>
              <w:left w:val="single" w:sz="12" w:space="0" w:color="auto"/>
              <w:right w:val="single" w:sz="12" w:space="0" w:color="auto"/>
            </w:tcBorders>
          </w:tcPr>
          <w:p w14:paraId="603DE453" w14:textId="77777777" w:rsidR="0006381A" w:rsidRPr="00557319"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16D3093" w14:textId="77777777" w:rsidR="0006381A" w:rsidRPr="00D81B37" w:rsidRDefault="0006381A" w:rsidP="005E71FC">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14ED61E1"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1D0AC7B"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D75F04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608FCEE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801382E" w14:textId="77777777" w:rsidR="0006381A" w:rsidRDefault="0006381A" w:rsidP="005E71FC">
            <w:pPr>
              <w:rPr>
                <w:rFonts w:ascii="Arial" w:hAnsi="Arial" w:cs="Arial"/>
                <w:sz w:val="18"/>
              </w:rPr>
            </w:pPr>
          </w:p>
        </w:tc>
      </w:tr>
      <w:tr w:rsidR="0006381A" w14:paraId="671D4ADA" w14:textId="77777777" w:rsidTr="005E71FC">
        <w:tc>
          <w:tcPr>
            <w:tcW w:w="975" w:type="dxa"/>
            <w:tcBorders>
              <w:left w:val="single" w:sz="12" w:space="0" w:color="auto"/>
              <w:right w:val="single" w:sz="12" w:space="0" w:color="auto"/>
            </w:tcBorders>
          </w:tcPr>
          <w:p w14:paraId="53C9B3AF" w14:textId="77777777" w:rsidR="0006381A" w:rsidRPr="00557319"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tcPr>
          <w:p w14:paraId="7BFF15FD" w14:textId="77777777" w:rsidR="0006381A" w:rsidRPr="00D81B37" w:rsidRDefault="0006381A" w:rsidP="005E71FC">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tcPr>
          <w:p w14:paraId="03FB8DD0"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7C24A0"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995F39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8AE4C5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1B425DD" w14:textId="77777777" w:rsidR="0006381A" w:rsidRDefault="0006381A" w:rsidP="005E71FC">
            <w:pPr>
              <w:rPr>
                <w:rFonts w:ascii="Arial" w:hAnsi="Arial" w:cs="Arial"/>
                <w:sz w:val="18"/>
              </w:rPr>
            </w:pPr>
          </w:p>
        </w:tc>
      </w:tr>
      <w:tr w:rsidR="0006381A" w14:paraId="0074527C" w14:textId="77777777" w:rsidTr="005E71FC">
        <w:tc>
          <w:tcPr>
            <w:tcW w:w="975" w:type="dxa"/>
            <w:tcBorders>
              <w:left w:val="single" w:sz="12" w:space="0" w:color="auto"/>
              <w:bottom w:val="nil"/>
              <w:right w:val="single" w:sz="12" w:space="0" w:color="auto"/>
            </w:tcBorders>
          </w:tcPr>
          <w:p w14:paraId="69CD768B" w14:textId="77777777" w:rsidR="0006381A" w:rsidRPr="00557319"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bottom w:val="nil"/>
              <w:right w:val="single" w:sz="12" w:space="0" w:color="auto"/>
            </w:tcBorders>
          </w:tcPr>
          <w:p w14:paraId="0A499B2D" w14:textId="77777777" w:rsidR="0006381A" w:rsidRPr="00D81B37" w:rsidRDefault="0006381A" w:rsidP="005E71FC">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nil"/>
              <w:right w:val="single" w:sz="12" w:space="0" w:color="auto"/>
            </w:tcBorders>
          </w:tcPr>
          <w:p w14:paraId="44D2B74F" w14:textId="77777777" w:rsidR="0006381A" w:rsidRPr="00EC002F" w:rsidRDefault="0006381A" w:rsidP="005E71FC">
            <w:pPr>
              <w:suppressLineNumbers/>
              <w:suppressAutoHyphens/>
              <w:spacing w:before="60" w:after="60"/>
              <w:jc w:val="center"/>
            </w:pPr>
            <w:hyperlink r:id="rId344" w:history="1">
              <w:r>
                <w:rPr>
                  <w:rStyle w:val="Hyperlink"/>
                </w:rPr>
                <w:t>0316</w:t>
              </w:r>
            </w:hyperlink>
          </w:p>
        </w:tc>
        <w:tc>
          <w:tcPr>
            <w:tcW w:w="3251" w:type="dxa"/>
            <w:tcBorders>
              <w:left w:val="single" w:sz="12" w:space="0" w:color="auto"/>
              <w:bottom w:val="nil"/>
              <w:right w:val="single" w:sz="12" w:space="0" w:color="auto"/>
            </w:tcBorders>
          </w:tcPr>
          <w:p w14:paraId="62CF20BF" w14:textId="77777777" w:rsidR="0006381A" w:rsidRPr="00750E57" w:rsidRDefault="0006381A" w:rsidP="005E71FC">
            <w:pPr>
              <w:pStyle w:val="TAL"/>
              <w:rPr>
                <w:sz w:val="20"/>
              </w:rPr>
            </w:pPr>
            <w:r>
              <w:rPr>
                <w:sz w:val="20"/>
              </w:rPr>
              <w:t>CR 0625 29.513 Rel-19 Handling of UE Policy Delivery subscription upon AMF relocation</w:t>
            </w:r>
          </w:p>
        </w:tc>
        <w:tc>
          <w:tcPr>
            <w:tcW w:w="1401" w:type="dxa"/>
            <w:tcBorders>
              <w:left w:val="single" w:sz="12" w:space="0" w:color="auto"/>
              <w:bottom w:val="nil"/>
              <w:right w:val="single" w:sz="12" w:space="0" w:color="auto"/>
            </w:tcBorders>
          </w:tcPr>
          <w:p w14:paraId="3F28316E"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03FD0DF9" w14:textId="77777777" w:rsidR="0006381A" w:rsidRPr="00750E57" w:rsidRDefault="0006381A" w:rsidP="005E71FC">
            <w:pPr>
              <w:pStyle w:val="TAL"/>
              <w:rPr>
                <w:sz w:val="20"/>
              </w:rPr>
            </w:pPr>
            <w:r>
              <w:rPr>
                <w:sz w:val="20"/>
              </w:rPr>
              <w:t>Revised to 0350</w:t>
            </w:r>
          </w:p>
        </w:tc>
        <w:tc>
          <w:tcPr>
            <w:tcW w:w="4619" w:type="dxa"/>
            <w:tcBorders>
              <w:left w:val="single" w:sz="12" w:space="0" w:color="auto"/>
              <w:bottom w:val="nil"/>
              <w:right w:val="single" w:sz="12" w:space="0" w:color="auto"/>
            </w:tcBorders>
          </w:tcPr>
          <w:p w14:paraId="1E0DC819" w14:textId="77777777" w:rsidR="0006381A" w:rsidRDefault="0006381A" w:rsidP="005E71FC">
            <w:pPr>
              <w:rPr>
                <w:rFonts w:ascii="Arial" w:hAnsi="Arial" w:cs="Arial"/>
                <w:sz w:val="18"/>
              </w:rPr>
            </w:pPr>
            <w:r>
              <w:rPr>
                <w:rFonts w:ascii="Arial" w:hAnsi="Arial" w:cs="Arial"/>
                <w:sz w:val="18"/>
              </w:rPr>
              <w:t>Ericsson: Does it harm to let the PCF always re-subscribe?</w:t>
            </w:r>
          </w:p>
          <w:p w14:paraId="11C23B3B" w14:textId="77777777" w:rsidR="0006381A" w:rsidRDefault="0006381A" w:rsidP="005E71FC">
            <w:pPr>
              <w:rPr>
                <w:rFonts w:ascii="Arial" w:hAnsi="Arial" w:cs="Arial"/>
                <w:sz w:val="18"/>
              </w:rPr>
            </w:pPr>
            <w:r>
              <w:rPr>
                <w:rFonts w:ascii="Arial" w:hAnsi="Arial" w:cs="Arial"/>
                <w:sz w:val="18"/>
              </w:rPr>
              <w:t xml:space="preserve">Huawei: Why do we need clarification about PCF </w:t>
            </w:r>
            <w:proofErr w:type="spellStart"/>
            <w:r>
              <w:rPr>
                <w:rFonts w:ascii="Arial" w:hAnsi="Arial" w:cs="Arial"/>
                <w:sz w:val="18"/>
              </w:rPr>
              <w:t>behaviour</w:t>
            </w:r>
            <w:proofErr w:type="spellEnd"/>
            <w:r>
              <w:rPr>
                <w:rFonts w:ascii="Arial" w:hAnsi="Arial" w:cs="Arial"/>
                <w:sz w:val="18"/>
              </w:rPr>
              <w:t xml:space="preserve">? If the PCF knows the subscription is transferred it will not re-subscribe. Why </w:t>
            </w:r>
            <w:proofErr w:type="gramStart"/>
            <w:r>
              <w:rPr>
                <w:rFonts w:ascii="Arial" w:hAnsi="Arial" w:cs="Arial"/>
                <w:sz w:val="18"/>
              </w:rPr>
              <w:t>shall</w:t>
            </w:r>
            <w:proofErr w:type="gramEnd"/>
            <w:r>
              <w:rPr>
                <w:rFonts w:ascii="Arial" w:hAnsi="Arial" w:cs="Arial"/>
                <w:sz w:val="18"/>
              </w:rPr>
              <w:t xml:space="preserve"> it be the target AMF to inform the PCF?</w:t>
            </w:r>
          </w:p>
          <w:p w14:paraId="6366F93C" w14:textId="77777777" w:rsidR="0006381A" w:rsidRDefault="0006381A" w:rsidP="005E71FC">
            <w:pPr>
              <w:rPr>
                <w:rFonts w:ascii="Arial" w:hAnsi="Arial" w:cs="Arial"/>
                <w:sz w:val="18"/>
              </w:rPr>
            </w:pPr>
            <w:r>
              <w:rPr>
                <w:rFonts w:ascii="Arial" w:hAnsi="Arial" w:cs="Arial"/>
                <w:sz w:val="18"/>
              </w:rPr>
              <w:t>Nokia: The PCF cannot know which Release the old AMF supported when talking to target AMF, so explicit indication is the only proper solution. Ok to remove the new NOTEs and the detailed parameters in the last change. Update the step numbers in the Figures.</w:t>
            </w:r>
          </w:p>
        </w:tc>
      </w:tr>
      <w:tr w:rsidR="0006381A" w14:paraId="4645D640" w14:textId="77777777" w:rsidTr="005E71FC">
        <w:tc>
          <w:tcPr>
            <w:tcW w:w="975" w:type="dxa"/>
            <w:tcBorders>
              <w:top w:val="nil"/>
              <w:left w:val="single" w:sz="12" w:space="0" w:color="auto"/>
              <w:right w:val="single" w:sz="12" w:space="0" w:color="auto"/>
            </w:tcBorders>
          </w:tcPr>
          <w:p w14:paraId="098D10CE"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03CA5355" w14:textId="77777777" w:rsidR="0006381A" w:rsidRPr="00557319"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EB8E1B" w14:textId="3A9DC75F" w:rsidR="0006381A" w:rsidRDefault="009F42EF" w:rsidP="005E71FC">
            <w:pPr>
              <w:suppressLineNumbers/>
              <w:suppressAutoHyphens/>
              <w:spacing w:before="60" w:after="60"/>
              <w:jc w:val="center"/>
            </w:pPr>
            <w:hyperlink r:id="rId345" w:history="1">
              <w:r>
                <w:rPr>
                  <w:rStyle w:val="Hyperlink"/>
                </w:rPr>
                <w:t>0350</w:t>
              </w:r>
            </w:hyperlink>
          </w:p>
        </w:tc>
        <w:tc>
          <w:tcPr>
            <w:tcW w:w="3251" w:type="dxa"/>
            <w:tcBorders>
              <w:top w:val="nil"/>
              <w:left w:val="single" w:sz="12" w:space="0" w:color="auto"/>
              <w:bottom w:val="single" w:sz="4" w:space="0" w:color="auto"/>
              <w:right w:val="single" w:sz="12" w:space="0" w:color="auto"/>
            </w:tcBorders>
            <w:shd w:val="clear" w:color="auto" w:fill="00FFFF"/>
          </w:tcPr>
          <w:p w14:paraId="7EB74FB3" w14:textId="77777777" w:rsidR="0006381A" w:rsidRDefault="0006381A" w:rsidP="005E71FC">
            <w:pPr>
              <w:pStyle w:val="TAL"/>
              <w:rPr>
                <w:sz w:val="20"/>
              </w:rPr>
            </w:pPr>
            <w:r>
              <w:rPr>
                <w:sz w:val="20"/>
              </w:rPr>
              <w:t>CR 0625 29.513 Rel-19 Handling of UE Policy Delivery subscription upon AMF relocation</w:t>
            </w:r>
          </w:p>
        </w:tc>
        <w:tc>
          <w:tcPr>
            <w:tcW w:w="1401" w:type="dxa"/>
            <w:tcBorders>
              <w:top w:val="nil"/>
              <w:left w:val="single" w:sz="12" w:space="0" w:color="auto"/>
              <w:bottom w:val="single" w:sz="4" w:space="0" w:color="auto"/>
              <w:right w:val="single" w:sz="12" w:space="0" w:color="auto"/>
            </w:tcBorders>
            <w:shd w:val="clear" w:color="auto" w:fill="00FFFF"/>
          </w:tcPr>
          <w:p w14:paraId="59797CD3"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24B69760"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0BDA06DC" w14:textId="77777777" w:rsidR="0006381A" w:rsidRDefault="0006381A" w:rsidP="005E71FC">
            <w:pPr>
              <w:rPr>
                <w:rFonts w:ascii="Arial" w:hAnsi="Arial" w:cs="Arial"/>
                <w:sz w:val="18"/>
              </w:rPr>
            </w:pPr>
          </w:p>
        </w:tc>
      </w:tr>
      <w:tr w:rsidR="0006381A" w14:paraId="50366777" w14:textId="77777777" w:rsidTr="005E71FC">
        <w:tc>
          <w:tcPr>
            <w:tcW w:w="975" w:type="dxa"/>
            <w:tcBorders>
              <w:left w:val="single" w:sz="12" w:space="0" w:color="auto"/>
              <w:right w:val="single" w:sz="12" w:space="0" w:color="auto"/>
            </w:tcBorders>
          </w:tcPr>
          <w:p w14:paraId="0039352A" w14:textId="77777777" w:rsidR="0006381A" w:rsidRDefault="0006381A" w:rsidP="005E71FC">
            <w:pPr>
              <w:pStyle w:val="TAL"/>
              <w:rPr>
                <w:rFonts w:eastAsia="DengXian"/>
                <w:sz w:val="20"/>
                <w:lang w:eastAsia="zh-CN"/>
              </w:rPr>
            </w:pPr>
          </w:p>
        </w:tc>
        <w:tc>
          <w:tcPr>
            <w:tcW w:w="2635" w:type="dxa"/>
            <w:tcBorders>
              <w:left w:val="single" w:sz="12" w:space="0" w:color="auto"/>
              <w:right w:val="single" w:sz="12" w:space="0" w:color="auto"/>
            </w:tcBorders>
          </w:tcPr>
          <w:p w14:paraId="2DB92C8E" w14:textId="77777777" w:rsidR="0006381A" w:rsidRPr="00557319"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EF0214" w14:textId="77777777" w:rsidR="0006381A" w:rsidRDefault="0006381A" w:rsidP="005E71FC">
            <w:pPr>
              <w:suppressLineNumbers/>
              <w:suppressAutoHyphens/>
              <w:spacing w:before="60" w:after="60"/>
              <w:jc w:val="center"/>
            </w:pPr>
            <w:hyperlink r:id="rId346" w:history="1">
              <w:r>
                <w:rPr>
                  <w:rStyle w:val="Hyperlink"/>
                </w:rPr>
                <w:t>0317</w:t>
              </w:r>
            </w:hyperlink>
          </w:p>
        </w:tc>
        <w:tc>
          <w:tcPr>
            <w:tcW w:w="3251" w:type="dxa"/>
            <w:tcBorders>
              <w:left w:val="single" w:sz="12" w:space="0" w:color="auto"/>
              <w:bottom w:val="single" w:sz="4" w:space="0" w:color="auto"/>
              <w:right w:val="single" w:sz="12" w:space="0" w:color="auto"/>
            </w:tcBorders>
            <w:shd w:val="clear" w:color="auto" w:fill="FFFF00"/>
          </w:tcPr>
          <w:p w14:paraId="732F8DDB" w14:textId="77777777" w:rsidR="0006381A" w:rsidRDefault="0006381A" w:rsidP="005E71FC">
            <w:pPr>
              <w:pStyle w:val="TAL"/>
              <w:rPr>
                <w:sz w:val="20"/>
              </w:rPr>
            </w:pPr>
            <w:r>
              <w:rPr>
                <w:sz w:val="20"/>
              </w:rPr>
              <w:t>CR 0410 29.525 Rel-19 Handling of UE Policy Delivery subscription upon AMF relocation</w:t>
            </w:r>
          </w:p>
        </w:tc>
        <w:tc>
          <w:tcPr>
            <w:tcW w:w="1401" w:type="dxa"/>
            <w:tcBorders>
              <w:left w:val="single" w:sz="12" w:space="0" w:color="auto"/>
              <w:bottom w:val="single" w:sz="4" w:space="0" w:color="auto"/>
              <w:right w:val="single" w:sz="12" w:space="0" w:color="auto"/>
            </w:tcBorders>
            <w:shd w:val="clear" w:color="auto" w:fill="FFFF00"/>
          </w:tcPr>
          <w:p w14:paraId="02620D8A"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06AE07B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D6B44EF" w14:textId="77777777" w:rsidR="0006381A" w:rsidRDefault="0006381A" w:rsidP="005E71FC">
            <w:pPr>
              <w:rPr>
                <w:rFonts w:ascii="Arial" w:hAnsi="Arial" w:cs="Arial"/>
                <w:sz w:val="18"/>
              </w:rPr>
            </w:pPr>
            <w:r>
              <w:rPr>
                <w:rFonts w:ascii="Arial" w:hAnsi="Arial" w:cs="Arial"/>
                <w:sz w:val="18"/>
              </w:rPr>
              <w:t xml:space="preserve">Ericsson: Simplify description of </w:t>
            </w:r>
            <w:proofErr w:type="spellStart"/>
            <w:r w:rsidRPr="00BD77EF">
              <w:rPr>
                <w:rFonts w:ascii="Arial" w:hAnsi="Arial" w:cs="Arial"/>
                <w:sz w:val="18"/>
              </w:rPr>
              <w:t>transfSubUri</w:t>
            </w:r>
            <w:proofErr w:type="spellEnd"/>
            <w:r>
              <w:rPr>
                <w:rFonts w:ascii="Arial" w:hAnsi="Arial" w:cs="Arial"/>
                <w:sz w:val="18"/>
              </w:rPr>
              <w:t xml:space="preserve"> attribute.</w:t>
            </w:r>
          </w:p>
          <w:p w14:paraId="774077E7" w14:textId="77777777" w:rsidR="0006381A" w:rsidRDefault="0006381A" w:rsidP="005E71FC">
            <w:pPr>
              <w:rPr>
                <w:rFonts w:ascii="Arial" w:hAnsi="Arial" w:cs="Arial"/>
                <w:sz w:val="18"/>
              </w:rPr>
            </w:pPr>
            <w:r>
              <w:rPr>
                <w:rFonts w:ascii="Arial" w:hAnsi="Arial" w:cs="Arial"/>
                <w:sz w:val="18"/>
              </w:rPr>
              <w:t xml:space="preserve">Huawei: Same comments as for 0316. Do not agree </w:t>
            </w:r>
            <w:proofErr w:type="gramStart"/>
            <w:r>
              <w:rPr>
                <w:rFonts w:ascii="Arial" w:hAnsi="Arial" w:cs="Arial"/>
                <w:sz w:val="18"/>
              </w:rPr>
              <w:t>to add</w:t>
            </w:r>
            <w:proofErr w:type="gramEnd"/>
            <w:r>
              <w:rPr>
                <w:rFonts w:ascii="Arial" w:hAnsi="Arial" w:cs="Arial"/>
                <w:sz w:val="18"/>
              </w:rPr>
              <w:t xml:space="preserve"> new </w:t>
            </w:r>
            <w:proofErr w:type="gramStart"/>
            <w:r>
              <w:rPr>
                <w:rFonts w:ascii="Arial" w:hAnsi="Arial" w:cs="Arial"/>
                <w:sz w:val="18"/>
              </w:rPr>
              <w:t>feature</w:t>
            </w:r>
            <w:proofErr w:type="gramEnd"/>
            <w:r>
              <w:rPr>
                <w:rFonts w:ascii="Arial" w:hAnsi="Arial" w:cs="Arial"/>
                <w:sz w:val="18"/>
              </w:rPr>
              <w:t xml:space="preserve"> and new attributes in Rel-19.</w:t>
            </w:r>
          </w:p>
          <w:p w14:paraId="7F44C9D5" w14:textId="77777777" w:rsidR="0006381A" w:rsidRDefault="0006381A" w:rsidP="005E71FC">
            <w:pPr>
              <w:rPr>
                <w:rFonts w:ascii="Arial" w:hAnsi="Arial" w:cs="Arial"/>
                <w:sz w:val="18"/>
              </w:rPr>
            </w:pPr>
            <w:r>
              <w:rPr>
                <w:rFonts w:ascii="Arial" w:hAnsi="Arial" w:cs="Arial"/>
                <w:sz w:val="18"/>
              </w:rPr>
              <w:t>Nokia: We are treating many CRs that complete stage 2 requirements or fix issues using new attributes, features etc.</w:t>
            </w:r>
          </w:p>
          <w:p w14:paraId="0CFFE665" w14:textId="77777777" w:rsidR="0006381A" w:rsidRDefault="0006381A" w:rsidP="005E71FC">
            <w:pPr>
              <w:tabs>
                <w:tab w:val="left" w:pos="449"/>
              </w:tabs>
              <w:rPr>
                <w:rFonts w:ascii="Arial" w:hAnsi="Arial" w:cs="Arial"/>
                <w:sz w:val="18"/>
              </w:rPr>
            </w:pPr>
            <w:r>
              <w:rPr>
                <w:rFonts w:ascii="Arial" w:hAnsi="Arial" w:cs="Arial"/>
                <w:sz w:val="18"/>
              </w:rPr>
              <w:t>Huawei: Need time to check.</w:t>
            </w:r>
          </w:p>
        </w:tc>
      </w:tr>
      <w:tr w:rsidR="0006381A" w14:paraId="1F55AA79" w14:textId="77777777" w:rsidTr="005E71FC">
        <w:tc>
          <w:tcPr>
            <w:tcW w:w="975" w:type="dxa"/>
            <w:tcBorders>
              <w:left w:val="single" w:sz="12" w:space="0" w:color="auto"/>
              <w:bottom w:val="nil"/>
              <w:right w:val="single" w:sz="12" w:space="0" w:color="auto"/>
            </w:tcBorders>
          </w:tcPr>
          <w:p w14:paraId="522C119A" w14:textId="77777777" w:rsidR="0006381A" w:rsidRPr="00557319"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7FAC24D2" w14:textId="77777777" w:rsidR="0006381A" w:rsidRPr="00D81B37" w:rsidRDefault="0006381A" w:rsidP="005E71FC">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0A0D915E" w14:textId="77777777" w:rsidR="0006381A" w:rsidRPr="00EC002F" w:rsidRDefault="0006381A" w:rsidP="005E71FC">
            <w:pPr>
              <w:suppressLineNumbers/>
              <w:suppressAutoHyphens/>
              <w:spacing w:before="60" w:after="60"/>
              <w:jc w:val="center"/>
            </w:pPr>
            <w:hyperlink r:id="rId347" w:history="1">
              <w:r>
                <w:rPr>
                  <w:rStyle w:val="Hyperlink"/>
                </w:rPr>
                <w:t>0093</w:t>
              </w:r>
            </w:hyperlink>
          </w:p>
        </w:tc>
        <w:tc>
          <w:tcPr>
            <w:tcW w:w="3251" w:type="dxa"/>
            <w:tcBorders>
              <w:left w:val="single" w:sz="12" w:space="0" w:color="auto"/>
              <w:bottom w:val="nil"/>
              <w:right w:val="single" w:sz="12" w:space="0" w:color="auto"/>
            </w:tcBorders>
          </w:tcPr>
          <w:p w14:paraId="458E670A" w14:textId="77777777" w:rsidR="0006381A" w:rsidRPr="00750E57" w:rsidRDefault="0006381A" w:rsidP="005E71FC">
            <w:pPr>
              <w:pStyle w:val="TAL"/>
              <w:rPr>
                <w:sz w:val="20"/>
              </w:rPr>
            </w:pPr>
            <w:r>
              <w:rPr>
                <w:sz w:val="20"/>
              </w:rPr>
              <w:t>CR 0461 29.222 Rel-19 Corrections to API definitions</w:t>
            </w:r>
          </w:p>
        </w:tc>
        <w:tc>
          <w:tcPr>
            <w:tcW w:w="1401" w:type="dxa"/>
            <w:tcBorders>
              <w:left w:val="single" w:sz="12" w:space="0" w:color="auto"/>
              <w:bottom w:val="nil"/>
              <w:right w:val="single" w:sz="12" w:space="0" w:color="auto"/>
            </w:tcBorders>
          </w:tcPr>
          <w:p w14:paraId="0313C4B3" w14:textId="77777777" w:rsidR="0006381A" w:rsidRPr="00750E57" w:rsidRDefault="0006381A" w:rsidP="005E71FC">
            <w:pPr>
              <w:pStyle w:val="TAL"/>
              <w:rPr>
                <w:sz w:val="20"/>
              </w:rPr>
            </w:pPr>
            <w:r>
              <w:rPr>
                <w:sz w:val="20"/>
              </w:rPr>
              <w:t>Samsung</w:t>
            </w:r>
          </w:p>
        </w:tc>
        <w:tc>
          <w:tcPr>
            <w:tcW w:w="1062" w:type="dxa"/>
            <w:tcBorders>
              <w:left w:val="single" w:sz="12" w:space="0" w:color="auto"/>
              <w:bottom w:val="nil"/>
              <w:right w:val="single" w:sz="12" w:space="0" w:color="auto"/>
            </w:tcBorders>
          </w:tcPr>
          <w:p w14:paraId="286DC73E" w14:textId="77777777" w:rsidR="0006381A" w:rsidRPr="00750E57" w:rsidRDefault="0006381A" w:rsidP="005E71FC">
            <w:pPr>
              <w:pStyle w:val="TAL"/>
              <w:rPr>
                <w:sz w:val="20"/>
              </w:rPr>
            </w:pPr>
            <w:r>
              <w:rPr>
                <w:sz w:val="20"/>
              </w:rPr>
              <w:t>Revised to 0379</w:t>
            </w:r>
          </w:p>
        </w:tc>
        <w:tc>
          <w:tcPr>
            <w:tcW w:w="4619" w:type="dxa"/>
            <w:tcBorders>
              <w:left w:val="single" w:sz="12" w:space="0" w:color="auto"/>
              <w:bottom w:val="nil"/>
              <w:right w:val="single" w:sz="12" w:space="0" w:color="auto"/>
            </w:tcBorders>
          </w:tcPr>
          <w:p w14:paraId="1681628E" w14:textId="77777777" w:rsidR="0006381A" w:rsidRDefault="0006381A" w:rsidP="005E71FC">
            <w:pPr>
              <w:rPr>
                <w:rFonts w:ascii="Arial" w:hAnsi="Arial" w:cs="Arial"/>
                <w:color w:val="FF0000"/>
                <w:sz w:val="18"/>
              </w:rPr>
            </w:pPr>
            <w:r>
              <w:rPr>
                <w:rFonts w:ascii="Arial" w:hAnsi="Arial" w:cs="Arial"/>
                <w:color w:val="FF0000"/>
                <w:sz w:val="18"/>
              </w:rPr>
              <w:t>Wrong template.</w:t>
            </w:r>
          </w:p>
          <w:p w14:paraId="7CAEA192" w14:textId="77777777" w:rsidR="0006381A" w:rsidRDefault="0006381A" w:rsidP="005E71FC">
            <w:pPr>
              <w:pStyle w:val="C1Normal"/>
            </w:pPr>
            <w:r>
              <w:t>Samsung: Will remove the collision with Nokia CR. Will remove the FASMO issues from previous releases.</w:t>
            </w:r>
          </w:p>
          <w:p w14:paraId="527962E3" w14:textId="77777777" w:rsidR="0006381A" w:rsidRDefault="0006381A" w:rsidP="005E71FC">
            <w:pPr>
              <w:pStyle w:val="C1Normal"/>
            </w:pPr>
            <w:r>
              <w:t xml:space="preserve">Nokia: Last change to be removed. Cardinality not aligned with the </w:t>
            </w:r>
            <w:proofErr w:type="spellStart"/>
            <w:r>
              <w:t>OpenAPI</w:t>
            </w:r>
            <w:proofErr w:type="spellEnd"/>
            <w:r>
              <w:t xml:space="preserve"> needs to be removed.</w:t>
            </w:r>
          </w:p>
          <w:p w14:paraId="15D37A41" w14:textId="77777777" w:rsidR="0006381A" w:rsidRDefault="0006381A" w:rsidP="005E71FC">
            <w:pPr>
              <w:pStyle w:val="C1Normal"/>
            </w:pPr>
            <w:r>
              <w:t>Huawei: Remove changes related to cardinality.</w:t>
            </w:r>
          </w:p>
          <w:p w14:paraId="6D05D6A5" w14:textId="77777777" w:rsidR="0006381A" w:rsidRDefault="0006381A" w:rsidP="005E71FC">
            <w:pPr>
              <w:pStyle w:val="C1Normal"/>
            </w:pPr>
            <w:r>
              <w:t>WI should be NBI19.</w:t>
            </w:r>
          </w:p>
          <w:p w14:paraId="14085947" w14:textId="77777777" w:rsidR="0006381A" w:rsidRDefault="0006381A" w:rsidP="005E71FC">
            <w:pPr>
              <w:rPr>
                <w:rFonts w:ascii="Arial" w:hAnsi="Arial" w:cs="Arial"/>
                <w:sz w:val="18"/>
              </w:rPr>
            </w:pPr>
          </w:p>
        </w:tc>
      </w:tr>
      <w:tr w:rsidR="0006381A" w14:paraId="628DC8AB" w14:textId="77777777" w:rsidTr="005E71FC">
        <w:tc>
          <w:tcPr>
            <w:tcW w:w="975" w:type="dxa"/>
            <w:tcBorders>
              <w:top w:val="nil"/>
              <w:left w:val="single" w:sz="12" w:space="0" w:color="auto"/>
              <w:right w:val="single" w:sz="12" w:space="0" w:color="auto"/>
            </w:tcBorders>
          </w:tcPr>
          <w:p w14:paraId="3479A7D8"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3A28D2AD" w14:textId="77777777" w:rsidR="0006381A" w:rsidRPr="00557319"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26FC15" w14:textId="6CA5CBE0" w:rsidR="0006381A" w:rsidRDefault="00EE661C" w:rsidP="005E71FC">
            <w:pPr>
              <w:suppressLineNumbers/>
              <w:suppressAutoHyphens/>
              <w:spacing w:before="60" w:after="60"/>
              <w:jc w:val="center"/>
            </w:pPr>
            <w:hyperlink r:id="rId348" w:history="1">
              <w:r>
                <w:rPr>
                  <w:rStyle w:val="Hyperlink"/>
                </w:rPr>
                <w:t>0379</w:t>
              </w:r>
            </w:hyperlink>
          </w:p>
        </w:tc>
        <w:tc>
          <w:tcPr>
            <w:tcW w:w="3251" w:type="dxa"/>
            <w:tcBorders>
              <w:top w:val="nil"/>
              <w:left w:val="single" w:sz="12" w:space="0" w:color="auto"/>
              <w:bottom w:val="single" w:sz="4" w:space="0" w:color="auto"/>
              <w:right w:val="single" w:sz="12" w:space="0" w:color="auto"/>
            </w:tcBorders>
            <w:shd w:val="clear" w:color="auto" w:fill="00FFFF"/>
          </w:tcPr>
          <w:p w14:paraId="31A1852D" w14:textId="77777777" w:rsidR="0006381A" w:rsidRDefault="0006381A" w:rsidP="005E71FC">
            <w:pPr>
              <w:pStyle w:val="TAL"/>
              <w:rPr>
                <w:sz w:val="20"/>
              </w:rPr>
            </w:pPr>
            <w:r>
              <w:rPr>
                <w:sz w:val="20"/>
              </w:rPr>
              <w:t>CR 0461 29.222 Rel-19 Corrections to API definitions</w:t>
            </w:r>
          </w:p>
        </w:tc>
        <w:tc>
          <w:tcPr>
            <w:tcW w:w="1401" w:type="dxa"/>
            <w:tcBorders>
              <w:top w:val="nil"/>
              <w:left w:val="single" w:sz="12" w:space="0" w:color="auto"/>
              <w:bottom w:val="single" w:sz="4" w:space="0" w:color="auto"/>
              <w:right w:val="single" w:sz="12" w:space="0" w:color="auto"/>
            </w:tcBorders>
            <w:shd w:val="clear" w:color="auto" w:fill="00FFFF"/>
          </w:tcPr>
          <w:p w14:paraId="1C7ED722" w14:textId="77777777" w:rsidR="0006381A" w:rsidRDefault="0006381A" w:rsidP="005E71FC">
            <w:pPr>
              <w:pStyle w:val="TAL"/>
              <w:rPr>
                <w:sz w:val="20"/>
              </w:rPr>
            </w:pPr>
            <w:r>
              <w:rPr>
                <w:sz w:val="20"/>
              </w:rPr>
              <w:t>Samsung</w:t>
            </w:r>
          </w:p>
        </w:tc>
        <w:tc>
          <w:tcPr>
            <w:tcW w:w="1062" w:type="dxa"/>
            <w:tcBorders>
              <w:top w:val="nil"/>
              <w:left w:val="single" w:sz="12" w:space="0" w:color="auto"/>
              <w:right w:val="single" w:sz="12" w:space="0" w:color="auto"/>
            </w:tcBorders>
          </w:tcPr>
          <w:p w14:paraId="490FE747"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022863EA" w14:textId="77777777" w:rsidR="0006381A" w:rsidRDefault="0006381A" w:rsidP="005E71FC">
            <w:pPr>
              <w:pStyle w:val="C1Normal"/>
            </w:pPr>
            <w:r>
              <w:t>Revision from 0093 moved from 19.52 to 19.12.</w:t>
            </w:r>
          </w:p>
        </w:tc>
      </w:tr>
      <w:tr w:rsidR="0006381A" w14:paraId="11DB909E" w14:textId="77777777" w:rsidTr="005E71FC">
        <w:tc>
          <w:tcPr>
            <w:tcW w:w="975" w:type="dxa"/>
            <w:tcBorders>
              <w:left w:val="single" w:sz="12" w:space="0" w:color="auto"/>
              <w:right w:val="single" w:sz="12" w:space="0" w:color="auto"/>
            </w:tcBorders>
          </w:tcPr>
          <w:p w14:paraId="74583EF5" w14:textId="77777777" w:rsidR="0006381A"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787430FD" w14:textId="77777777" w:rsidR="0006381A" w:rsidRPr="00D81B37" w:rsidRDefault="0006381A" w:rsidP="005E71FC">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1C886102"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6FE5063"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555EA47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AD7E2B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7214186" w14:textId="77777777" w:rsidR="0006381A" w:rsidRDefault="0006381A" w:rsidP="005E71FC">
            <w:pPr>
              <w:rPr>
                <w:rFonts w:ascii="Arial" w:hAnsi="Arial" w:cs="Arial"/>
                <w:sz w:val="18"/>
              </w:rPr>
            </w:pPr>
          </w:p>
        </w:tc>
      </w:tr>
      <w:tr w:rsidR="0006381A" w14:paraId="584F790C" w14:textId="77777777" w:rsidTr="005E71FC">
        <w:tc>
          <w:tcPr>
            <w:tcW w:w="975" w:type="dxa"/>
            <w:tcBorders>
              <w:left w:val="single" w:sz="12" w:space="0" w:color="auto"/>
              <w:right w:val="single" w:sz="12" w:space="0" w:color="auto"/>
            </w:tcBorders>
            <w:shd w:val="clear" w:color="auto" w:fill="D9D9D9"/>
          </w:tcPr>
          <w:p w14:paraId="2F47B632" w14:textId="77777777" w:rsidR="0006381A"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cPr>
          <w:p w14:paraId="6D2569DD" w14:textId="77777777" w:rsidR="0006381A" w:rsidRPr="00557319" w:rsidRDefault="0006381A" w:rsidP="005E71FC">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cPr>
          <w:p w14:paraId="4F5B2AFC"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778CEE5E"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74A190C5"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753BC2E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10B058E8" w14:textId="77777777" w:rsidR="0006381A" w:rsidRDefault="0006381A" w:rsidP="005E71FC">
            <w:pPr>
              <w:rPr>
                <w:rFonts w:ascii="Arial" w:hAnsi="Arial" w:cs="Arial"/>
                <w:sz w:val="18"/>
              </w:rPr>
            </w:pPr>
          </w:p>
        </w:tc>
      </w:tr>
      <w:tr w:rsidR="0006381A" w14:paraId="5A69B929" w14:textId="77777777" w:rsidTr="005E71FC">
        <w:tc>
          <w:tcPr>
            <w:tcW w:w="975" w:type="dxa"/>
            <w:tcBorders>
              <w:left w:val="single" w:sz="12" w:space="0" w:color="auto"/>
              <w:right w:val="single" w:sz="12" w:space="0" w:color="auto"/>
            </w:tcBorders>
            <w:shd w:val="clear" w:color="auto" w:fill="D9D9D9"/>
          </w:tcPr>
          <w:p w14:paraId="7BE3A71C" w14:textId="77777777" w:rsidR="0006381A"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cPr>
          <w:p w14:paraId="678ED0A2" w14:textId="77777777" w:rsidR="0006381A" w:rsidRPr="00557319" w:rsidRDefault="0006381A" w:rsidP="005E71FC">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cPr>
          <w:p w14:paraId="6CE6D39B"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6E50CBB4"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2CA3B5E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1F85F5A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712CB006" w14:textId="77777777" w:rsidR="0006381A" w:rsidRDefault="0006381A" w:rsidP="005E71FC">
            <w:pPr>
              <w:rPr>
                <w:rFonts w:ascii="Arial" w:hAnsi="Arial" w:cs="Arial"/>
                <w:sz w:val="18"/>
              </w:rPr>
            </w:pPr>
          </w:p>
        </w:tc>
      </w:tr>
      <w:tr w:rsidR="0006381A" w14:paraId="31B1803C" w14:textId="77777777" w:rsidTr="005E71FC">
        <w:tc>
          <w:tcPr>
            <w:tcW w:w="975" w:type="dxa"/>
            <w:tcBorders>
              <w:left w:val="single" w:sz="12" w:space="0" w:color="auto"/>
              <w:right w:val="single" w:sz="12" w:space="0" w:color="auto"/>
            </w:tcBorders>
            <w:shd w:val="clear" w:color="auto" w:fill="D9D9D9"/>
          </w:tcPr>
          <w:p w14:paraId="24F131CA" w14:textId="77777777" w:rsidR="0006381A"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cPr>
          <w:p w14:paraId="540FC855" w14:textId="77777777" w:rsidR="0006381A" w:rsidRPr="00557319" w:rsidRDefault="0006381A" w:rsidP="005E71FC">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cPr>
          <w:p w14:paraId="7C853653"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1D81F901"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1E3A4FBE"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E11DE3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4E87255F" w14:textId="77777777" w:rsidR="0006381A" w:rsidRDefault="0006381A" w:rsidP="005E71FC">
            <w:pPr>
              <w:rPr>
                <w:rFonts w:ascii="Arial" w:hAnsi="Arial" w:cs="Arial"/>
                <w:sz w:val="18"/>
              </w:rPr>
            </w:pPr>
          </w:p>
        </w:tc>
      </w:tr>
      <w:tr w:rsidR="0006381A" w14:paraId="58D644B0" w14:textId="77777777" w:rsidTr="005E71FC">
        <w:tc>
          <w:tcPr>
            <w:tcW w:w="975" w:type="dxa"/>
            <w:tcBorders>
              <w:left w:val="single" w:sz="12" w:space="0" w:color="auto"/>
              <w:right w:val="single" w:sz="12" w:space="0" w:color="auto"/>
            </w:tcBorders>
            <w:shd w:val="clear" w:color="auto" w:fill="D9D9D9"/>
          </w:tcPr>
          <w:p w14:paraId="019145A8" w14:textId="77777777" w:rsidR="0006381A"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cPr>
          <w:p w14:paraId="3D29F8ED" w14:textId="77777777" w:rsidR="0006381A" w:rsidRPr="00557319" w:rsidRDefault="0006381A" w:rsidP="005E71FC">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cPr>
          <w:p w14:paraId="0E3F6D1A"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cPr>
          <w:p w14:paraId="32492496" w14:textId="77777777" w:rsidR="0006381A" w:rsidRPr="00750E57"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3B0D536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09465AA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B0FD11D" w14:textId="77777777" w:rsidR="0006381A" w:rsidRDefault="0006381A" w:rsidP="005E71FC">
            <w:pPr>
              <w:rPr>
                <w:rFonts w:ascii="Arial" w:hAnsi="Arial" w:cs="Arial"/>
                <w:sz w:val="18"/>
              </w:rPr>
            </w:pPr>
          </w:p>
        </w:tc>
      </w:tr>
      <w:tr w:rsidR="0006381A" w:rsidRPr="001D7A04" w14:paraId="35F7EB48" w14:textId="77777777" w:rsidTr="005E71FC">
        <w:tc>
          <w:tcPr>
            <w:tcW w:w="975" w:type="dxa"/>
            <w:tcBorders>
              <w:left w:val="single" w:sz="12" w:space="0" w:color="auto"/>
              <w:right w:val="single" w:sz="12" w:space="0" w:color="auto"/>
            </w:tcBorders>
          </w:tcPr>
          <w:p w14:paraId="2F15F738" w14:textId="77777777" w:rsidR="0006381A" w:rsidRPr="00786735" w:rsidRDefault="0006381A" w:rsidP="005E71FC">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78B9ECAB" w14:textId="77777777" w:rsidR="0006381A" w:rsidRPr="006250E1" w:rsidRDefault="0006381A" w:rsidP="005E71FC">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tcPr>
          <w:p w14:paraId="0FB94759"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tcPr>
          <w:p w14:paraId="51F2D21C" w14:textId="77777777" w:rsidR="0006381A" w:rsidRPr="00786735"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B735F86"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424925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A0ED46B"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09E774D7" w14:textId="77777777" w:rsidTr="005E71FC">
        <w:tc>
          <w:tcPr>
            <w:tcW w:w="975" w:type="dxa"/>
            <w:tcBorders>
              <w:left w:val="single" w:sz="12" w:space="0" w:color="auto"/>
              <w:right w:val="single" w:sz="12" w:space="0" w:color="auto"/>
            </w:tcBorders>
            <w:shd w:val="clear" w:color="auto" w:fill="D1D1D1"/>
          </w:tcPr>
          <w:p w14:paraId="0309FDE7" w14:textId="77777777" w:rsidR="0006381A" w:rsidRPr="00A96EA4" w:rsidRDefault="0006381A" w:rsidP="005E71FC">
            <w:pPr>
              <w:pStyle w:val="TAL"/>
              <w:rPr>
                <w:sz w:val="20"/>
              </w:rPr>
            </w:pPr>
            <w:r w:rsidRPr="00A96EA4">
              <w:rPr>
                <w:rFonts w:hint="eastAsia"/>
                <w:sz w:val="20"/>
              </w:rPr>
              <w:lastRenderedPageBreak/>
              <w:t>1</w:t>
            </w:r>
            <w:r w:rsidRPr="00A96EA4">
              <w:rPr>
                <w:sz w:val="20"/>
              </w:rPr>
              <w:t>9.59</w:t>
            </w:r>
          </w:p>
        </w:tc>
        <w:tc>
          <w:tcPr>
            <w:tcW w:w="2635" w:type="dxa"/>
            <w:tcBorders>
              <w:left w:val="single" w:sz="12" w:space="0" w:color="auto"/>
              <w:right w:val="single" w:sz="12" w:space="0" w:color="auto"/>
            </w:tcBorders>
            <w:shd w:val="clear" w:color="auto" w:fill="D1D1D1"/>
          </w:tcPr>
          <w:p w14:paraId="315E4B1B" w14:textId="77777777" w:rsidR="0006381A" w:rsidRPr="00786735" w:rsidRDefault="0006381A" w:rsidP="005E71FC">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1D1D1"/>
          </w:tcPr>
          <w:p w14:paraId="09740988"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shd w:val="clear" w:color="auto" w:fill="D1D1D1"/>
          </w:tcPr>
          <w:p w14:paraId="439E4BCC" w14:textId="77777777" w:rsidR="0006381A" w:rsidRPr="00786735"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1D1D1"/>
          </w:tcPr>
          <w:p w14:paraId="2ACE9D1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1D1D1"/>
          </w:tcPr>
          <w:p w14:paraId="536D35E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1D1D1"/>
          </w:tcPr>
          <w:p w14:paraId="1FB8A6E5"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4B8ADCD9" w14:textId="77777777" w:rsidTr="000A3739">
        <w:tc>
          <w:tcPr>
            <w:tcW w:w="975" w:type="dxa"/>
            <w:tcBorders>
              <w:left w:val="single" w:sz="12" w:space="0" w:color="auto"/>
              <w:bottom w:val="nil"/>
              <w:right w:val="single" w:sz="12" w:space="0" w:color="auto"/>
            </w:tcBorders>
          </w:tcPr>
          <w:p w14:paraId="0F7A00D3" w14:textId="77777777" w:rsidR="0006381A" w:rsidRPr="00A96EA4" w:rsidRDefault="0006381A" w:rsidP="005E71FC">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567E5247" w14:textId="77777777" w:rsidR="0006381A" w:rsidRPr="00A96EA4" w:rsidRDefault="0006381A" w:rsidP="005E71FC">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tcPr>
          <w:p w14:paraId="47274D67"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49" w:history="1">
              <w:r>
                <w:rPr>
                  <w:rStyle w:val="Hyperlink"/>
                </w:rPr>
                <w:t>0075</w:t>
              </w:r>
            </w:hyperlink>
          </w:p>
        </w:tc>
        <w:tc>
          <w:tcPr>
            <w:tcW w:w="3251" w:type="dxa"/>
            <w:tcBorders>
              <w:left w:val="single" w:sz="12" w:space="0" w:color="auto"/>
              <w:bottom w:val="nil"/>
              <w:right w:val="single" w:sz="12" w:space="0" w:color="auto"/>
            </w:tcBorders>
          </w:tcPr>
          <w:p w14:paraId="49D13991" w14:textId="77777777" w:rsidR="0006381A" w:rsidRPr="00786735" w:rsidRDefault="0006381A" w:rsidP="005E71FC">
            <w:pPr>
              <w:pStyle w:val="TAL"/>
              <w:rPr>
                <w:sz w:val="20"/>
              </w:rPr>
            </w:pPr>
            <w:r>
              <w:rPr>
                <w:sz w:val="20"/>
              </w:rPr>
              <w:t>CR 0001 29.566 Rel-19 Corrections to API Definition</w:t>
            </w:r>
          </w:p>
        </w:tc>
        <w:tc>
          <w:tcPr>
            <w:tcW w:w="1401" w:type="dxa"/>
            <w:tcBorders>
              <w:left w:val="single" w:sz="12" w:space="0" w:color="auto"/>
              <w:bottom w:val="nil"/>
              <w:right w:val="single" w:sz="12" w:space="0" w:color="auto"/>
            </w:tcBorders>
          </w:tcPr>
          <w:p w14:paraId="7A9A3EA6" w14:textId="77777777" w:rsidR="0006381A" w:rsidRPr="00750E57" w:rsidRDefault="0006381A" w:rsidP="005E71FC">
            <w:pPr>
              <w:pStyle w:val="TAL"/>
              <w:rPr>
                <w:sz w:val="20"/>
              </w:rPr>
            </w:pPr>
            <w:r>
              <w:rPr>
                <w:sz w:val="20"/>
              </w:rPr>
              <w:t>Samsung</w:t>
            </w:r>
          </w:p>
        </w:tc>
        <w:tc>
          <w:tcPr>
            <w:tcW w:w="1062" w:type="dxa"/>
            <w:tcBorders>
              <w:left w:val="single" w:sz="12" w:space="0" w:color="auto"/>
              <w:bottom w:val="nil"/>
              <w:right w:val="single" w:sz="12" w:space="0" w:color="auto"/>
            </w:tcBorders>
          </w:tcPr>
          <w:p w14:paraId="0A625161" w14:textId="77777777" w:rsidR="0006381A" w:rsidRPr="00750E57" w:rsidRDefault="0006381A" w:rsidP="005E71FC">
            <w:pPr>
              <w:pStyle w:val="TAL"/>
              <w:rPr>
                <w:sz w:val="20"/>
              </w:rPr>
            </w:pPr>
            <w:r>
              <w:rPr>
                <w:sz w:val="20"/>
              </w:rPr>
              <w:t>Revised to 0425</w:t>
            </w:r>
          </w:p>
        </w:tc>
        <w:tc>
          <w:tcPr>
            <w:tcW w:w="4619" w:type="dxa"/>
            <w:tcBorders>
              <w:left w:val="single" w:sz="12" w:space="0" w:color="auto"/>
              <w:bottom w:val="nil"/>
              <w:right w:val="single" w:sz="12" w:space="0" w:color="auto"/>
            </w:tcBorders>
          </w:tcPr>
          <w:p w14:paraId="78D8BF71" w14:textId="77777777" w:rsidR="0006381A" w:rsidRPr="001D7A04" w:rsidRDefault="0006381A" w:rsidP="005E71FC">
            <w:pPr>
              <w:rPr>
                <w:rFonts w:ascii="Arial" w:eastAsia="Times New Roman" w:hAnsi="Arial" w:cs="Arial"/>
                <w:color w:val="FF0000"/>
                <w:kern w:val="2"/>
                <w:sz w:val="20"/>
                <w:szCs w:val="22"/>
                <w:lang w:val="en-GB"/>
              </w:rPr>
            </w:pPr>
            <w:r w:rsidRPr="001D7A04">
              <w:rPr>
                <w:rFonts w:ascii="Arial" w:eastAsia="Times New Roman" w:hAnsi="Arial" w:cs="Arial"/>
                <w:color w:val="FF0000"/>
                <w:kern w:val="2"/>
                <w:sz w:val="20"/>
                <w:szCs w:val="22"/>
                <w:lang w:val="en-GB"/>
              </w:rPr>
              <w:t>Wrong template.</w:t>
            </w:r>
          </w:p>
          <w:p w14:paraId="2E353DA6"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70F94375" w14:textId="77777777" w:rsidTr="00E9659B">
        <w:tc>
          <w:tcPr>
            <w:tcW w:w="975" w:type="dxa"/>
            <w:tcBorders>
              <w:top w:val="nil"/>
              <w:left w:val="single" w:sz="12" w:space="0" w:color="auto"/>
              <w:right w:val="single" w:sz="12" w:space="0" w:color="auto"/>
            </w:tcBorders>
          </w:tcPr>
          <w:p w14:paraId="29475EFA" w14:textId="77777777" w:rsidR="0006381A" w:rsidRPr="00A96EA4" w:rsidRDefault="0006381A" w:rsidP="005E71FC">
            <w:pPr>
              <w:pStyle w:val="TAL"/>
              <w:rPr>
                <w:sz w:val="20"/>
              </w:rPr>
            </w:pPr>
          </w:p>
        </w:tc>
        <w:tc>
          <w:tcPr>
            <w:tcW w:w="2635" w:type="dxa"/>
            <w:tcBorders>
              <w:top w:val="nil"/>
              <w:left w:val="single" w:sz="12" w:space="0" w:color="auto"/>
              <w:right w:val="single" w:sz="12" w:space="0" w:color="auto"/>
            </w:tcBorders>
          </w:tcPr>
          <w:p w14:paraId="3213771C" w14:textId="77777777" w:rsidR="0006381A" w:rsidRPr="00A96EA4"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FCD424B" w14:textId="708CF5D7" w:rsidR="0006381A" w:rsidRDefault="009F42EF" w:rsidP="005E71FC">
            <w:pPr>
              <w:suppressLineNumbers/>
              <w:suppressAutoHyphens/>
              <w:spacing w:before="60" w:after="60"/>
              <w:jc w:val="center"/>
            </w:pPr>
            <w:hyperlink r:id="rId350" w:history="1">
              <w:r>
                <w:rPr>
                  <w:rStyle w:val="Hyperlink"/>
                </w:rPr>
                <w:t>0425</w:t>
              </w:r>
            </w:hyperlink>
          </w:p>
        </w:tc>
        <w:tc>
          <w:tcPr>
            <w:tcW w:w="3251" w:type="dxa"/>
            <w:tcBorders>
              <w:top w:val="nil"/>
              <w:left w:val="single" w:sz="12" w:space="0" w:color="auto"/>
              <w:bottom w:val="single" w:sz="4" w:space="0" w:color="auto"/>
              <w:right w:val="single" w:sz="12" w:space="0" w:color="auto"/>
            </w:tcBorders>
            <w:shd w:val="clear" w:color="auto" w:fill="00FF00"/>
          </w:tcPr>
          <w:p w14:paraId="7074F7E8" w14:textId="77777777" w:rsidR="0006381A" w:rsidRDefault="0006381A" w:rsidP="005E71FC">
            <w:pPr>
              <w:pStyle w:val="TAL"/>
              <w:rPr>
                <w:sz w:val="20"/>
              </w:rPr>
            </w:pPr>
            <w:r>
              <w:rPr>
                <w:sz w:val="20"/>
              </w:rPr>
              <w:t>CR 0001 29.566 Rel-19 Corrections to API Definition</w:t>
            </w:r>
          </w:p>
        </w:tc>
        <w:tc>
          <w:tcPr>
            <w:tcW w:w="1401" w:type="dxa"/>
            <w:tcBorders>
              <w:top w:val="nil"/>
              <w:left w:val="single" w:sz="12" w:space="0" w:color="auto"/>
              <w:bottom w:val="single" w:sz="4" w:space="0" w:color="auto"/>
              <w:right w:val="single" w:sz="12" w:space="0" w:color="auto"/>
            </w:tcBorders>
            <w:shd w:val="clear" w:color="auto" w:fill="00FF00"/>
          </w:tcPr>
          <w:p w14:paraId="5257761E" w14:textId="77777777" w:rsidR="0006381A" w:rsidRDefault="0006381A" w:rsidP="005E71FC">
            <w:pPr>
              <w:pStyle w:val="TAL"/>
              <w:rPr>
                <w:sz w:val="20"/>
              </w:rPr>
            </w:pPr>
            <w:r>
              <w:rPr>
                <w:sz w:val="20"/>
              </w:rPr>
              <w:t>Samsung</w:t>
            </w:r>
          </w:p>
        </w:tc>
        <w:tc>
          <w:tcPr>
            <w:tcW w:w="1062" w:type="dxa"/>
            <w:tcBorders>
              <w:top w:val="nil"/>
              <w:left w:val="single" w:sz="12" w:space="0" w:color="auto"/>
              <w:right w:val="single" w:sz="12" w:space="0" w:color="auto"/>
            </w:tcBorders>
          </w:tcPr>
          <w:p w14:paraId="005B3A0A" w14:textId="5DB2C27D" w:rsidR="0006381A" w:rsidRDefault="000A3739" w:rsidP="005E71FC">
            <w:pPr>
              <w:pStyle w:val="TAL"/>
              <w:rPr>
                <w:sz w:val="20"/>
              </w:rPr>
            </w:pPr>
            <w:r>
              <w:rPr>
                <w:sz w:val="20"/>
              </w:rPr>
              <w:t>Agreed</w:t>
            </w:r>
          </w:p>
        </w:tc>
        <w:tc>
          <w:tcPr>
            <w:tcW w:w="4619" w:type="dxa"/>
            <w:tcBorders>
              <w:top w:val="nil"/>
              <w:left w:val="single" w:sz="12" w:space="0" w:color="auto"/>
              <w:right w:val="single" w:sz="12" w:space="0" w:color="auto"/>
            </w:tcBorders>
          </w:tcPr>
          <w:p w14:paraId="46CE3CA4" w14:textId="77777777" w:rsidR="0006381A" w:rsidRPr="001D7A04" w:rsidRDefault="0006381A" w:rsidP="005E71FC">
            <w:pPr>
              <w:rPr>
                <w:rFonts w:ascii="Arial" w:eastAsia="Times New Roman" w:hAnsi="Arial" w:cs="Arial"/>
                <w:color w:val="FF0000"/>
                <w:kern w:val="2"/>
                <w:sz w:val="20"/>
                <w:szCs w:val="22"/>
                <w:lang w:val="en-GB"/>
              </w:rPr>
            </w:pPr>
          </w:p>
        </w:tc>
      </w:tr>
      <w:tr w:rsidR="0006381A" w:rsidRPr="001D7A04" w14:paraId="3E559C66" w14:textId="77777777" w:rsidTr="0018630F">
        <w:tc>
          <w:tcPr>
            <w:tcW w:w="975" w:type="dxa"/>
            <w:tcBorders>
              <w:left w:val="single" w:sz="12" w:space="0" w:color="auto"/>
              <w:right w:val="single" w:sz="12" w:space="0" w:color="auto"/>
            </w:tcBorders>
          </w:tcPr>
          <w:p w14:paraId="259DCC9A"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31BEF568"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05D958DF"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1" w:history="1">
              <w:r>
                <w:rPr>
                  <w:rStyle w:val="Hyperlink"/>
                </w:rPr>
                <w:t>0094</w:t>
              </w:r>
            </w:hyperlink>
          </w:p>
        </w:tc>
        <w:tc>
          <w:tcPr>
            <w:tcW w:w="3251" w:type="dxa"/>
            <w:tcBorders>
              <w:left w:val="single" w:sz="12" w:space="0" w:color="auto"/>
              <w:bottom w:val="single" w:sz="4" w:space="0" w:color="auto"/>
              <w:right w:val="single" w:sz="12" w:space="0" w:color="auto"/>
            </w:tcBorders>
          </w:tcPr>
          <w:p w14:paraId="7E331E6D" w14:textId="77777777" w:rsidR="0006381A" w:rsidRPr="00751BDD" w:rsidRDefault="0006381A" w:rsidP="005E71FC">
            <w:pPr>
              <w:pStyle w:val="TAL"/>
              <w:rPr>
                <w:sz w:val="20"/>
              </w:rPr>
            </w:pPr>
            <w:r w:rsidRPr="00751BDD">
              <w:rPr>
                <w:sz w:val="20"/>
              </w:rPr>
              <w:t>CR 0386 29.508 Rel-19 Subscription Termination Indication to EIF</w:t>
            </w:r>
          </w:p>
        </w:tc>
        <w:tc>
          <w:tcPr>
            <w:tcW w:w="1401" w:type="dxa"/>
            <w:tcBorders>
              <w:left w:val="single" w:sz="12" w:space="0" w:color="auto"/>
              <w:bottom w:val="single" w:sz="4" w:space="0" w:color="auto"/>
              <w:right w:val="single" w:sz="12" w:space="0" w:color="auto"/>
            </w:tcBorders>
          </w:tcPr>
          <w:p w14:paraId="0A233D61" w14:textId="77777777" w:rsidR="0006381A" w:rsidRPr="00750E57" w:rsidRDefault="0006381A" w:rsidP="005E71FC">
            <w:pPr>
              <w:pStyle w:val="TAL"/>
              <w:rPr>
                <w:sz w:val="20"/>
              </w:rPr>
            </w:pPr>
            <w:r>
              <w:rPr>
                <w:sz w:val="20"/>
              </w:rPr>
              <w:t>Samsung</w:t>
            </w:r>
          </w:p>
        </w:tc>
        <w:tc>
          <w:tcPr>
            <w:tcW w:w="1062" w:type="dxa"/>
            <w:tcBorders>
              <w:left w:val="single" w:sz="12" w:space="0" w:color="auto"/>
              <w:right w:val="single" w:sz="12" w:space="0" w:color="auto"/>
            </w:tcBorders>
          </w:tcPr>
          <w:p w14:paraId="04F6566F" w14:textId="62F12788" w:rsidR="0006381A" w:rsidRPr="00750E57" w:rsidRDefault="00E9659B" w:rsidP="005E71FC">
            <w:pPr>
              <w:pStyle w:val="TAL"/>
              <w:rPr>
                <w:sz w:val="20"/>
              </w:rPr>
            </w:pPr>
            <w:r>
              <w:rPr>
                <w:sz w:val="20"/>
              </w:rPr>
              <w:t>Merged into 0230</w:t>
            </w:r>
          </w:p>
        </w:tc>
        <w:tc>
          <w:tcPr>
            <w:tcW w:w="4619" w:type="dxa"/>
            <w:tcBorders>
              <w:left w:val="single" w:sz="12" w:space="0" w:color="auto"/>
              <w:right w:val="single" w:sz="12" w:space="0" w:color="auto"/>
            </w:tcBorders>
          </w:tcPr>
          <w:p w14:paraId="795E8988" w14:textId="77777777" w:rsidR="0006381A" w:rsidRPr="001D7A04" w:rsidRDefault="0006381A" w:rsidP="005E71FC">
            <w:pPr>
              <w:rPr>
                <w:rFonts w:ascii="Arial" w:eastAsia="Times New Roman" w:hAnsi="Arial" w:cs="Arial"/>
                <w:color w:val="FF0000"/>
                <w:kern w:val="2"/>
                <w:sz w:val="20"/>
                <w:szCs w:val="22"/>
                <w:lang w:val="en-GB"/>
              </w:rPr>
            </w:pPr>
            <w:r w:rsidRPr="001D7A04">
              <w:rPr>
                <w:rFonts w:ascii="Arial" w:eastAsia="Times New Roman" w:hAnsi="Arial" w:cs="Arial"/>
                <w:color w:val="FF0000"/>
                <w:kern w:val="2"/>
                <w:sz w:val="20"/>
                <w:szCs w:val="22"/>
                <w:lang w:val="en-GB"/>
              </w:rPr>
              <w:t>Wrong template.</w:t>
            </w:r>
          </w:p>
          <w:p w14:paraId="3ACF22DD" w14:textId="77777777" w:rsidR="0006381A" w:rsidRPr="001D7A04" w:rsidRDefault="0006381A" w:rsidP="005E71FC">
            <w:pPr>
              <w:rPr>
                <w:rFonts w:ascii="Arial" w:eastAsia="Times New Roman" w:hAnsi="Arial" w:cs="Arial"/>
                <w:color w:val="FF0000"/>
                <w:kern w:val="2"/>
                <w:sz w:val="20"/>
                <w:szCs w:val="22"/>
              </w:rPr>
            </w:pPr>
          </w:p>
          <w:p w14:paraId="377946E3"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This CR introduces backward compatible feature to the following APIs:</w:t>
            </w:r>
          </w:p>
          <w:p w14:paraId="42A13AB2"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color w:val="0070C0"/>
                <w:kern w:val="2"/>
                <w:sz w:val="20"/>
                <w:szCs w:val="22"/>
                <w:lang w:val="en-GB"/>
              </w:rPr>
              <w:t xml:space="preserve">  -  TS29508_Nsmf_EventExposure.yaml</w:t>
            </w:r>
          </w:p>
        </w:tc>
      </w:tr>
      <w:tr w:rsidR="0006381A" w:rsidRPr="001D7A04" w14:paraId="0857487F" w14:textId="77777777" w:rsidTr="0018630F">
        <w:tc>
          <w:tcPr>
            <w:tcW w:w="975" w:type="dxa"/>
            <w:tcBorders>
              <w:left w:val="single" w:sz="12" w:space="0" w:color="auto"/>
              <w:right w:val="single" w:sz="12" w:space="0" w:color="auto"/>
            </w:tcBorders>
          </w:tcPr>
          <w:p w14:paraId="755DD7CF"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2C2D097A"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56D148BD"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2" w:history="1">
              <w:r>
                <w:rPr>
                  <w:rStyle w:val="Hyperlink"/>
                </w:rPr>
                <w:t>0152</w:t>
              </w:r>
            </w:hyperlink>
          </w:p>
        </w:tc>
        <w:tc>
          <w:tcPr>
            <w:tcW w:w="3251" w:type="dxa"/>
            <w:tcBorders>
              <w:left w:val="single" w:sz="12" w:space="0" w:color="auto"/>
              <w:bottom w:val="single" w:sz="4" w:space="0" w:color="auto"/>
              <w:right w:val="single" w:sz="12" w:space="0" w:color="auto"/>
            </w:tcBorders>
          </w:tcPr>
          <w:p w14:paraId="35E05613" w14:textId="77777777" w:rsidR="0006381A" w:rsidRPr="00751BDD" w:rsidRDefault="0006381A" w:rsidP="005E71FC">
            <w:pPr>
              <w:pStyle w:val="TAL"/>
              <w:rPr>
                <w:sz w:val="20"/>
              </w:rPr>
            </w:pPr>
            <w:r w:rsidRPr="00751BDD">
              <w:rPr>
                <w:sz w:val="20"/>
              </w:rPr>
              <w:t>discussion   Rel-19 Modification of BDT Energy Indicator</w:t>
            </w:r>
          </w:p>
        </w:tc>
        <w:tc>
          <w:tcPr>
            <w:tcW w:w="1401" w:type="dxa"/>
            <w:tcBorders>
              <w:left w:val="single" w:sz="12" w:space="0" w:color="auto"/>
              <w:bottom w:val="single" w:sz="4" w:space="0" w:color="auto"/>
              <w:right w:val="single" w:sz="12" w:space="0" w:color="auto"/>
            </w:tcBorders>
          </w:tcPr>
          <w:p w14:paraId="7A52E174" w14:textId="77777777" w:rsidR="0006381A" w:rsidRPr="00750E57" w:rsidRDefault="0006381A" w:rsidP="005E71FC">
            <w:pPr>
              <w:pStyle w:val="TAL"/>
              <w:rPr>
                <w:sz w:val="20"/>
              </w:rPr>
            </w:pPr>
            <w:r>
              <w:rPr>
                <w:sz w:val="20"/>
              </w:rPr>
              <w:t>Ericsson AB.</w:t>
            </w:r>
          </w:p>
        </w:tc>
        <w:tc>
          <w:tcPr>
            <w:tcW w:w="1062" w:type="dxa"/>
            <w:tcBorders>
              <w:left w:val="single" w:sz="12" w:space="0" w:color="auto"/>
              <w:right w:val="single" w:sz="12" w:space="0" w:color="auto"/>
            </w:tcBorders>
          </w:tcPr>
          <w:p w14:paraId="58A01514" w14:textId="7F3B070F" w:rsidR="0006381A" w:rsidRPr="00750E57" w:rsidRDefault="0018630F" w:rsidP="005E71FC">
            <w:pPr>
              <w:pStyle w:val="TAL"/>
              <w:rPr>
                <w:sz w:val="20"/>
              </w:rPr>
            </w:pPr>
            <w:r>
              <w:rPr>
                <w:sz w:val="20"/>
              </w:rPr>
              <w:t>Noted</w:t>
            </w:r>
          </w:p>
        </w:tc>
        <w:tc>
          <w:tcPr>
            <w:tcW w:w="4619" w:type="dxa"/>
            <w:tcBorders>
              <w:left w:val="single" w:sz="12" w:space="0" w:color="auto"/>
              <w:right w:val="single" w:sz="12" w:space="0" w:color="auto"/>
            </w:tcBorders>
          </w:tcPr>
          <w:p w14:paraId="10557683"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Huawei: Would accept to include the procedure alone. The behaviour should not be specified. Not ok to send the LS.</w:t>
            </w:r>
          </w:p>
          <w:p w14:paraId="39B035B0"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Nokia: Open to send an LS to SA2 to explore if it is needed. Not ok to remove the data model.</w:t>
            </w:r>
          </w:p>
          <w:p w14:paraId="38088052"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ZTE: Safe to send the LS and decide what to do.</w:t>
            </w:r>
          </w:p>
          <w:p w14:paraId="392FAC65"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Samsung: We can send an LS to get clarity.</w:t>
            </w:r>
          </w:p>
          <w:p w14:paraId="74F57A07"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04A2FFBC" w14:textId="77777777" w:rsidTr="00EC16C1">
        <w:tc>
          <w:tcPr>
            <w:tcW w:w="975" w:type="dxa"/>
            <w:tcBorders>
              <w:left w:val="single" w:sz="12" w:space="0" w:color="auto"/>
              <w:bottom w:val="nil"/>
              <w:right w:val="single" w:sz="12" w:space="0" w:color="auto"/>
            </w:tcBorders>
          </w:tcPr>
          <w:p w14:paraId="1784DD9F"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5F36DA0D"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565814E4"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3" w:history="1">
              <w:r>
                <w:rPr>
                  <w:rStyle w:val="Hyperlink"/>
                </w:rPr>
                <w:t>0230</w:t>
              </w:r>
            </w:hyperlink>
          </w:p>
        </w:tc>
        <w:tc>
          <w:tcPr>
            <w:tcW w:w="3251" w:type="dxa"/>
            <w:tcBorders>
              <w:left w:val="single" w:sz="12" w:space="0" w:color="auto"/>
              <w:bottom w:val="nil"/>
              <w:right w:val="single" w:sz="12" w:space="0" w:color="auto"/>
            </w:tcBorders>
          </w:tcPr>
          <w:p w14:paraId="0C264573" w14:textId="77777777" w:rsidR="0006381A" w:rsidRPr="00751BDD" w:rsidRDefault="0006381A" w:rsidP="005E71FC">
            <w:pPr>
              <w:pStyle w:val="TAL"/>
              <w:rPr>
                <w:sz w:val="20"/>
              </w:rPr>
            </w:pPr>
            <w:r w:rsidRPr="00751BDD">
              <w:rPr>
                <w:sz w:val="20"/>
              </w:rPr>
              <w:t>CR 0388 29.508 Rel-19 Handling of subscription termination due to PDU session release</w:t>
            </w:r>
          </w:p>
        </w:tc>
        <w:tc>
          <w:tcPr>
            <w:tcW w:w="1401" w:type="dxa"/>
            <w:tcBorders>
              <w:left w:val="single" w:sz="12" w:space="0" w:color="auto"/>
              <w:bottom w:val="nil"/>
              <w:right w:val="single" w:sz="12" w:space="0" w:color="auto"/>
            </w:tcBorders>
          </w:tcPr>
          <w:p w14:paraId="3342FF5B"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2C4B10D7" w14:textId="13C52978" w:rsidR="0006381A" w:rsidRPr="00750E57" w:rsidRDefault="00E9659B" w:rsidP="005E71FC">
            <w:pPr>
              <w:pStyle w:val="TAL"/>
              <w:rPr>
                <w:sz w:val="20"/>
              </w:rPr>
            </w:pPr>
            <w:r>
              <w:rPr>
                <w:sz w:val="20"/>
              </w:rPr>
              <w:t>Revised to 0449</w:t>
            </w:r>
          </w:p>
        </w:tc>
        <w:tc>
          <w:tcPr>
            <w:tcW w:w="4619" w:type="dxa"/>
            <w:tcBorders>
              <w:left w:val="single" w:sz="12" w:space="0" w:color="auto"/>
              <w:bottom w:val="nil"/>
              <w:right w:val="single" w:sz="12" w:space="0" w:color="auto"/>
            </w:tcBorders>
          </w:tcPr>
          <w:p w14:paraId="56D1C638"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 xml:space="preserve">This CR introduces backwards compatible corrections to the </w:t>
            </w:r>
            <w:proofErr w:type="spellStart"/>
            <w:r w:rsidRPr="001D7A04">
              <w:rPr>
                <w:rFonts w:ascii="Arial" w:eastAsia="Times New Roman" w:hAnsi="Arial" w:cs="Arial"/>
                <w:color w:val="0070C0"/>
                <w:kern w:val="2"/>
                <w:sz w:val="20"/>
                <w:szCs w:val="22"/>
                <w:lang w:val="en-GB"/>
              </w:rPr>
              <w:t>OpenAPI</w:t>
            </w:r>
            <w:proofErr w:type="spellEnd"/>
            <w:r w:rsidRPr="001D7A04">
              <w:rPr>
                <w:rFonts w:ascii="Arial" w:eastAsia="Times New Roman" w:hAnsi="Arial" w:cs="Arial"/>
                <w:color w:val="0070C0"/>
                <w:kern w:val="2"/>
                <w:sz w:val="20"/>
                <w:szCs w:val="22"/>
                <w:lang w:val="en-GB"/>
              </w:rPr>
              <w:t xml:space="preserve"> descriptions of the following APIs:</w:t>
            </w:r>
          </w:p>
          <w:p w14:paraId="48AE4270"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TS29508_Nsmf_EventExposure.yaml</w:t>
            </w:r>
          </w:p>
          <w:p w14:paraId="60379256" w14:textId="77777777" w:rsidR="0006381A" w:rsidRPr="007B25FA" w:rsidRDefault="0006381A" w:rsidP="005E71FC">
            <w:pPr>
              <w:pStyle w:val="C1Normal"/>
              <w:rPr>
                <w:sz w:val="18"/>
                <w:szCs w:val="20"/>
              </w:rPr>
            </w:pPr>
            <w:r w:rsidRPr="007B25FA">
              <w:rPr>
                <w:sz w:val="18"/>
                <w:szCs w:val="20"/>
              </w:rPr>
              <w:t xml:space="preserve">Samsung: All PDU sessions need to be terminated. </w:t>
            </w:r>
          </w:p>
          <w:p w14:paraId="4EF5CA4D" w14:textId="77777777" w:rsidR="0006381A" w:rsidRPr="007B25FA" w:rsidRDefault="0006381A" w:rsidP="005E71FC">
            <w:pPr>
              <w:pStyle w:val="C1Normal"/>
              <w:rPr>
                <w:sz w:val="18"/>
                <w:szCs w:val="20"/>
              </w:rPr>
            </w:pPr>
            <w:r w:rsidRPr="007B25FA">
              <w:rPr>
                <w:sz w:val="18"/>
                <w:szCs w:val="20"/>
              </w:rPr>
              <w:t>Ericsson: How to handle multiple events? Conflict with existing event PDU_SESSION_REL.</w:t>
            </w:r>
          </w:p>
          <w:p w14:paraId="465EDCBD"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Nokia: Supportive to this proposal. Clarifications required in the text.</w:t>
            </w:r>
          </w:p>
          <w:p w14:paraId="404726A9"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CEWiT: The subscription is per PDU session level according to stage 2.</w:t>
            </w:r>
          </w:p>
        </w:tc>
      </w:tr>
      <w:tr w:rsidR="00E9659B" w:rsidRPr="001D7A04" w14:paraId="0B125461" w14:textId="77777777" w:rsidTr="00425B5E">
        <w:tc>
          <w:tcPr>
            <w:tcW w:w="975" w:type="dxa"/>
            <w:tcBorders>
              <w:top w:val="nil"/>
              <w:left w:val="single" w:sz="12" w:space="0" w:color="auto"/>
              <w:right w:val="single" w:sz="12" w:space="0" w:color="auto"/>
            </w:tcBorders>
          </w:tcPr>
          <w:p w14:paraId="5A55DF30" w14:textId="77777777" w:rsidR="00E9659B" w:rsidRPr="00BC0F0B" w:rsidRDefault="00E9659B" w:rsidP="00E9659B">
            <w:pPr>
              <w:pStyle w:val="TAL"/>
              <w:rPr>
                <w:sz w:val="20"/>
              </w:rPr>
            </w:pPr>
          </w:p>
        </w:tc>
        <w:tc>
          <w:tcPr>
            <w:tcW w:w="2635" w:type="dxa"/>
            <w:tcBorders>
              <w:top w:val="nil"/>
              <w:left w:val="single" w:sz="12" w:space="0" w:color="auto"/>
              <w:right w:val="single" w:sz="12" w:space="0" w:color="auto"/>
            </w:tcBorders>
          </w:tcPr>
          <w:p w14:paraId="2B600A02" w14:textId="77777777" w:rsidR="00E9659B" w:rsidRPr="00BC0F0B" w:rsidRDefault="00E9659B" w:rsidP="00E9659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E6CB2D7" w14:textId="6A049A9B" w:rsidR="00E9659B" w:rsidRDefault="00E9659B" w:rsidP="00E9659B">
            <w:pPr>
              <w:suppressLineNumbers/>
              <w:suppressAutoHyphens/>
              <w:spacing w:before="60" w:after="60"/>
              <w:jc w:val="center"/>
            </w:pPr>
            <w:r>
              <w:t>0449</w:t>
            </w:r>
          </w:p>
        </w:tc>
        <w:tc>
          <w:tcPr>
            <w:tcW w:w="3251" w:type="dxa"/>
            <w:tcBorders>
              <w:top w:val="nil"/>
              <w:left w:val="single" w:sz="12" w:space="0" w:color="auto"/>
              <w:bottom w:val="single" w:sz="4" w:space="0" w:color="auto"/>
              <w:right w:val="single" w:sz="12" w:space="0" w:color="auto"/>
            </w:tcBorders>
            <w:shd w:val="clear" w:color="auto" w:fill="DEE7AB"/>
          </w:tcPr>
          <w:p w14:paraId="4B1599DA" w14:textId="20BFF8DF" w:rsidR="00E9659B" w:rsidRPr="00751BDD" w:rsidRDefault="00E9659B" w:rsidP="00E9659B">
            <w:pPr>
              <w:pStyle w:val="TAL"/>
              <w:rPr>
                <w:sz w:val="20"/>
              </w:rPr>
            </w:pPr>
            <w:r w:rsidRPr="00751BDD">
              <w:rPr>
                <w:sz w:val="20"/>
              </w:rPr>
              <w:t>CR 0388 29.508 Rel-19 Handling of subscription termination due to PDU session release</w:t>
            </w:r>
          </w:p>
        </w:tc>
        <w:tc>
          <w:tcPr>
            <w:tcW w:w="1401" w:type="dxa"/>
            <w:tcBorders>
              <w:top w:val="nil"/>
              <w:left w:val="single" w:sz="12" w:space="0" w:color="auto"/>
              <w:bottom w:val="single" w:sz="4" w:space="0" w:color="auto"/>
              <w:right w:val="single" w:sz="12" w:space="0" w:color="auto"/>
            </w:tcBorders>
            <w:shd w:val="clear" w:color="auto" w:fill="DEE7AB"/>
          </w:tcPr>
          <w:p w14:paraId="16BC1F6F" w14:textId="1B5791D0" w:rsidR="00E9659B" w:rsidRDefault="00E9659B" w:rsidP="00E9659B">
            <w:pPr>
              <w:pStyle w:val="TAL"/>
              <w:rPr>
                <w:sz w:val="20"/>
              </w:rPr>
            </w:pPr>
            <w:r>
              <w:rPr>
                <w:sz w:val="20"/>
              </w:rPr>
              <w:t>Huawei</w:t>
            </w:r>
            <w:r>
              <w:rPr>
                <w:sz w:val="20"/>
              </w:rPr>
              <w:t xml:space="preserve">, Samsung, </w:t>
            </w:r>
            <w:r w:rsidR="007D5F36">
              <w:rPr>
                <w:sz w:val="20"/>
              </w:rPr>
              <w:t>CEWiT, Nokia, Ericsson</w:t>
            </w:r>
          </w:p>
        </w:tc>
        <w:tc>
          <w:tcPr>
            <w:tcW w:w="1062" w:type="dxa"/>
            <w:tcBorders>
              <w:top w:val="nil"/>
              <w:left w:val="single" w:sz="12" w:space="0" w:color="auto"/>
              <w:right w:val="single" w:sz="12" w:space="0" w:color="auto"/>
            </w:tcBorders>
          </w:tcPr>
          <w:p w14:paraId="4A0E93A1" w14:textId="0FA96EF1" w:rsidR="00E9659B" w:rsidRDefault="00EC16C1" w:rsidP="00E9659B">
            <w:pPr>
              <w:pStyle w:val="TAL"/>
              <w:rPr>
                <w:sz w:val="20"/>
              </w:rPr>
            </w:pPr>
            <w:r>
              <w:rPr>
                <w:sz w:val="20"/>
              </w:rPr>
              <w:t>Pre-Agreed</w:t>
            </w:r>
          </w:p>
        </w:tc>
        <w:tc>
          <w:tcPr>
            <w:tcW w:w="4619" w:type="dxa"/>
            <w:tcBorders>
              <w:top w:val="nil"/>
              <w:left w:val="single" w:sz="12" w:space="0" w:color="auto"/>
              <w:right w:val="single" w:sz="12" w:space="0" w:color="auto"/>
            </w:tcBorders>
          </w:tcPr>
          <w:p w14:paraId="2C426B12" w14:textId="77777777" w:rsidR="00E9659B" w:rsidRPr="001D7A04" w:rsidRDefault="00E9659B" w:rsidP="00E9659B">
            <w:pPr>
              <w:rPr>
                <w:rFonts w:ascii="Arial" w:eastAsia="Times New Roman" w:hAnsi="Arial" w:cs="Arial"/>
                <w:color w:val="0070C0"/>
                <w:kern w:val="2"/>
                <w:sz w:val="20"/>
                <w:szCs w:val="22"/>
                <w:lang w:val="en-GB"/>
              </w:rPr>
            </w:pPr>
          </w:p>
        </w:tc>
      </w:tr>
      <w:tr w:rsidR="0006381A" w:rsidRPr="00786735" w14:paraId="57895C1C" w14:textId="77777777" w:rsidTr="00425B5E">
        <w:tc>
          <w:tcPr>
            <w:tcW w:w="975" w:type="dxa"/>
            <w:tcBorders>
              <w:left w:val="single" w:sz="12" w:space="0" w:color="auto"/>
              <w:right w:val="single" w:sz="12" w:space="0" w:color="auto"/>
            </w:tcBorders>
          </w:tcPr>
          <w:p w14:paraId="7C3976B5"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438BEC6C"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69F9D003"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4" w:history="1">
              <w:r>
                <w:rPr>
                  <w:rStyle w:val="Hyperlink"/>
                </w:rPr>
                <w:t>0231</w:t>
              </w:r>
            </w:hyperlink>
          </w:p>
        </w:tc>
        <w:tc>
          <w:tcPr>
            <w:tcW w:w="3251" w:type="dxa"/>
            <w:tcBorders>
              <w:left w:val="single" w:sz="12" w:space="0" w:color="auto"/>
              <w:bottom w:val="single" w:sz="4" w:space="0" w:color="auto"/>
              <w:right w:val="single" w:sz="12" w:space="0" w:color="auto"/>
            </w:tcBorders>
          </w:tcPr>
          <w:p w14:paraId="2FADE8B2" w14:textId="77777777" w:rsidR="0006381A" w:rsidRPr="00751BDD" w:rsidRDefault="0006381A" w:rsidP="005E71FC">
            <w:pPr>
              <w:pStyle w:val="TAL"/>
              <w:rPr>
                <w:sz w:val="20"/>
              </w:rPr>
            </w:pPr>
            <w:r w:rsidRPr="00751BDD">
              <w:rPr>
                <w:sz w:val="20"/>
              </w:rPr>
              <w:t>CR 0389 29.508 Rel-19 Complete the definition of the handling of Network Slice Replacement</w:t>
            </w:r>
          </w:p>
        </w:tc>
        <w:tc>
          <w:tcPr>
            <w:tcW w:w="1401" w:type="dxa"/>
            <w:tcBorders>
              <w:left w:val="single" w:sz="12" w:space="0" w:color="auto"/>
              <w:bottom w:val="single" w:sz="4" w:space="0" w:color="auto"/>
              <w:right w:val="single" w:sz="12" w:space="0" w:color="auto"/>
            </w:tcBorders>
          </w:tcPr>
          <w:p w14:paraId="3DC4B3D4"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3E33AA93" w14:textId="46ED746F" w:rsidR="0006381A" w:rsidRPr="00750E57" w:rsidRDefault="00425B5E" w:rsidP="005E71FC">
            <w:pPr>
              <w:pStyle w:val="TAL"/>
              <w:rPr>
                <w:sz w:val="20"/>
              </w:rPr>
            </w:pPr>
            <w:r>
              <w:rPr>
                <w:sz w:val="20"/>
              </w:rPr>
              <w:t>Not Pursued</w:t>
            </w:r>
          </w:p>
        </w:tc>
        <w:tc>
          <w:tcPr>
            <w:tcW w:w="4619" w:type="dxa"/>
            <w:tcBorders>
              <w:left w:val="single" w:sz="12" w:space="0" w:color="auto"/>
              <w:right w:val="single" w:sz="12" w:space="0" w:color="auto"/>
            </w:tcBorders>
          </w:tcPr>
          <w:p w14:paraId="5F23AC15"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 xml:space="preserve">This CR introduces backwards compatible corrections to the </w:t>
            </w:r>
            <w:proofErr w:type="spellStart"/>
            <w:r w:rsidRPr="001D7A04">
              <w:rPr>
                <w:rFonts w:ascii="Arial" w:eastAsia="Times New Roman" w:hAnsi="Arial" w:cs="Arial"/>
                <w:color w:val="0070C0"/>
                <w:kern w:val="2"/>
                <w:sz w:val="20"/>
                <w:szCs w:val="22"/>
                <w:lang w:val="en-GB"/>
              </w:rPr>
              <w:t>OpenAPI</w:t>
            </w:r>
            <w:proofErr w:type="spellEnd"/>
            <w:r w:rsidRPr="001D7A04">
              <w:rPr>
                <w:rFonts w:ascii="Arial" w:eastAsia="Times New Roman" w:hAnsi="Arial" w:cs="Arial"/>
                <w:color w:val="0070C0"/>
                <w:kern w:val="2"/>
                <w:sz w:val="20"/>
                <w:szCs w:val="22"/>
                <w:lang w:val="en-GB"/>
              </w:rPr>
              <w:t xml:space="preserve"> descriptions of the following APIs:</w:t>
            </w:r>
          </w:p>
          <w:p w14:paraId="768D83EF"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TS29508_Nsmf_EventExposure.yaml</w:t>
            </w:r>
          </w:p>
          <w:p w14:paraId="2E0B4DA7" w14:textId="77777777" w:rsidR="0006381A" w:rsidRDefault="0006381A" w:rsidP="005E71FC">
            <w:pPr>
              <w:pStyle w:val="C1Normal"/>
              <w:rPr>
                <w:sz w:val="18"/>
                <w:szCs w:val="20"/>
              </w:rPr>
            </w:pPr>
            <w:r w:rsidRPr="003E6033">
              <w:rPr>
                <w:sz w:val="18"/>
                <w:szCs w:val="20"/>
              </w:rPr>
              <w:t>Huawei: LS discussions in SA2 ongoing.</w:t>
            </w:r>
          </w:p>
          <w:p w14:paraId="02AED3D1" w14:textId="77777777" w:rsidR="0006381A" w:rsidRDefault="0006381A" w:rsidP="005E71FC">
            <w:pPr>
              <w:pStyle w:val="C1Normal"/>
              <w:rPr>
                <w:sz w:val="18"/>
                <w:szCs w:val="20"/>
              </w:rPr>
            </w:pPr>
            <w:r>
              <w:rPr>
                <w:sz w:val="18"/>
                <w:szCs w:val="20"/>
              </w:rPr>
              <w:t>Nokia: Wait for LS decision.</w:t>
            </w:r>
          </w:p>
          <w:p w14:paraId="0800ABBB" w14:textId="77777777" w:rsidR="0006381A" w:rsidRDefault="0006381A" w:rsidP="005E71FC">
            <w:pPr>
              <w:pStyle w:val="C1Normal"/>
              <w:rPr>
                <w:sz w:val="18"/>
                <w:szCs w:val="20"/>
              </w:rPr>
            </w:pPr>
            <w:r>
              <w:rPr>
                <w:sz w:val="18"/>
                <w:szCs w:val="20"/>
              </w:rPr>
              <w:t>Ericsson: Wait for the LS outcome. Ericsson would support the CR based on that.</w:t>
            </w:r>
          </w:p>
          <w:p w14:paraId="1CC8DE42" w14:textId="77777777" w:rsidR="0006381A" w:rsidRDefault="0006381A" w:rsidP="005E71FC">
            <w:pPr>
              <w:pStyle w:val="C1Normal"/>
              <w:rPr>
                <w:sz w:val="18"/>
                <w:szCs w:val="20"/>
              </w:rPr>
            </w:pPr>
            <w:r>
              <w:rPr>
                <w:sz w:val="18"/>
                <w:szCs w:val="20"/>
              </w:rPr>
              <w:t>ZTE: Don’t agree with bullet e).</w:t>
            </w:r>
          </w:p>
          <w:p w14:paraId="610352B9" w14:textId="6B92F091" w:rsidR="0006381A" w:rsidRPr="00786735" w:rsidRDefault="00462186" w:rsidP="005E71FC">
            <w:pPr>
              <w:pStyle w:val="C1Normal"/>
            </w:pPr>
            <w:r>
              <w:t>S2-2601369 is the LS agreed in SA2.</w:t>
            </w:r>
          </w:p>
        </w:tc>
      </w:tr>
      <w:tr w:rsidR="0006381A" w:rsidRPr="001D7A04" w14:paraId="02A13E48" w14:textId="77777777" w:rsidTr="005E71FC">
        <w:tc>
          <w:tcPr>
            <w:tcW w:w="975" w:type="dxa"/>
            <w:tcBorders>
              <w:left w:val="single" w:sz="12" w:space="0" w:color="auto"/>
              <w:right w:val="single" w:sz="12" w:space="0" w:color="auto"/>
            </w:tcBorders>
          </w:tcPr>
          <w:p w14:paraId="4B9F78AF"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3FE5BB99"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B5AB73E"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5" w:history="1">
              <w:r>
                <w:rPr>
                  <w:rStyle w:val="Hyperlink"/>
                </w:rPr>
                <w:t>0282</w:t>
              </w:r>
            </w:hyperlink>
          </w:p>
        </w:tc>
        <w:tc>
          <w:tcPr>
            <w:tcW w:w="3251" w:type="dxa"/>
            <w:tcBorders>
              <w:left w:val="single" w:sz="12" w:space="0" w:color="auto"/>
              <w:bottom w:val="single" w:sz="4" w:space="0" w:color="auto"/>
              <w:right w:val="single" w:sz="12" w:space="0" w:color="auto"/>
            </w:tcBorders>
            <w:shd w:val="clear" w:color="auto" w:fill="FFFF99"/>
          </w:tcPr>
          <w:p w14:paraId="1234BD7D" w14:textId="77777777" w:rsidR="0006381A" w:rsidRPr="00751BDD" w:rsidRDefault="0006381A" w:rsidP="005E71FC">
            <w:pPr>
              <w:pStyle w:val="TAL"/>
              <w:rPr>
                <w:sz w:val="20"/>
              </w:rPr>
            </w:pPr>
            <w:r w:rsidRPr="00751BDD">
              <w:rPr>
                <w:sz w:val="20"/>
              </w:rPr>
              <w:t>CR 0394 29.508 Rel-19 Application information mismatch in PCC-rule for energy subscription</w:t>
            </w:r>
          </w:p>
        </w:tc>
        <w:tc>
          <w:tcPr>
            <w:tcW w:w="1401" w:type="dxa"/>
            <w:tcBorders>
              <w:left w:val="single" w:sz="12" w:space="0" w:color="auto"/>
              <w:bottom w:val="single" w:sz="4" w:space="0" w:color="auto"/>
              <w:right w:val="single" w:sz="12" w:space="0" w:color="auto"/>
            </w:tcBorders>
            <w:shd w:val="clear" w:color="auto" w:fill="FFFF99"/>
          </w:tcPr>
          <w:p w14:paraId="0C56108C" w14:textId="77777777" w:rsidR="0006381A" w:rsidRPr="00750E57"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5CC57DCF" w14:textId="77777777" w:rsidR="0006381A" w:rsidRPr="00750E57" w:rsidRDefault="0006381A" w:rsidP="005E71FC">
            <w:pPr>
              <w:pStyle w:val="TAL"/>
              <w:rPr>
                <w:sz w:val="20"/>
              </w:rPr>
            </w:pPr>
            <w:r>
              <w:rPr>
                <w:sz w:val="20"/>
              </w:rPr>
              <w:t>Postponed</w:t>
            </w:r>
          </w:p>
        </w:tc>
        <w:tc>
          <w:tcPr>
            <w:tcW w:w="4619" w:type="dxa"/>
            <w:tcBorders>
              <w:left w:val="single" w:sz="12" w:space="0" w:color="auto"/>
              <w:right w:val="single" w:sz="12" w:space="0" w:color="auto"/>
            </w:tcBorders>
          </w:tcPr>
          <w:p w14:paraId="1F785BD2" w14:textId="77777777" w:rsidR="0006381A" w:rsidRPr="001D7A04" w:rsidRDefault="0006381A" w:rsidP="005E71FC">
            <w:pPr>
              <w:rPr>
                <w:rFonts w:ascii="Arial" w:eastAsia="Times New Roman" w:hAnsi="Arial" w:cs="Arial"/>
                <w:color w:val="FF0000"/>
                <w:kern w:val="2"/>
                <w:sz w:val="20"/>
                <w:szCs w:val="22"/>
                <w:lang w:val="en-GB"/>
              </w:rPr>
            </w:pPr>
            <w:r w:rsidRPr="001D7A04">
              <w:rPr>
                <w:rFonts w:ascii="Arial" w:eastAsia="Times New Roman" w:hAnsi="Arial" w:cs="Arial"/>
                <w:color w:val="FF0000"/>
                <w:kern w:val="2"/>
                <w:sz w:val="20"/>
                <w:szCs w:val="22"/>
                <w:lang w:val="en-GB"/>
              </w:rPr>
              <w:t xml:space="preserve">The Title is not consistent. 3GU states Application information mismatch in PCC-rule for energy subscription, while the </w:t>
            </w:r>
            <w:proofErr w:type="spellStart"/>
            <w:r w:rsidRPr="001D7A04">
              <w:rPr>
                <w:rFonts w:ascii="Arial" w:eastAsia="Times New Roman" w:hAnsi="Arial" w:cs="Arial"/>
                <w:color w:val="FF0000"/>
                <w:kern w:val="2"/>
                <w:sz w:val="20"/>
                <w:szCs w:val="22"/>
                <w:lang w:val="en-GB"/>
              </w:rPr>
              <w:t>coverpage</w:t>
            </w:r>
            <w:proofErr w:type="spellEnd"/>
            <w:r w:rsidRPr="001D7A04">
              <w:rPr>
                <w:rFonts w:ascii="Arial" w:eastAsia="Times New Roman" w:hAnsi="Arial" w:cs="Arial"/>
                <w:color w:val="FF0000"/>
                <w:kern w:val="2"/>
                <w:sz w:val="20"/>
                <w:szCs w:val="22"/>
                <w:lang w:val="en-GB"/>
              </w:rPr>
              <w:t xml:space="preserve"> states Application information mismatch in PCC</w:t>
            </w:r>
            <w:r w:rsidRPr="001D7A04">
              <w:rPr>
                <w:rFonts w:ascii="Arial" w:eastAsia="Times New Roman" w:hAnsi="Arial" w:cs="Arial"/>
                <w:color w:val="FF0000"/>
                <w:kern w:val="2"/>
                <w:sz w:val="20"/>
                <w:szCs w:val="22"/>
                <w:lang w:val="en-GB"/>
              </w:rPr>
              <w:noBreakHyphen/>
              <w:t>rule for energy subscription.</w:t>
            </w:r>
          </w:p>
          <w:p w14:paraId="67675729" w14:textId="77777777" w:rsidR="0006381A" w:rsidRPr="001D7A04" w:rsidRDefault="0006381A" w:rsidP="005E71FC">
            <w:pPr>
              <w:rPr>
                <w:rFonts w:ascii="Arial" w:eastAsia="Times New Roman" w:hAnsi="Arial" w:cs="Arial"/>
                <w:kern w:val="2"/>
                <w:sz w:val="20"/>
                <w:szCs w:val="22"/>
              </w:rPr>
            </w:pPr>
            <w:r w:rsidRPr="001D7A04">
              <w:rPr>
                <w:rFonts w:ascii="Arial" w:eastAsia="Times New Roman" w:hAnsi="Arial" w:cs="Arial"/>
                <w:kern w:val="2"/>
                <w:sz w:val="20"/>
                <w:szCs w:val="22"/>
              </w:rPr>
              <w:t>Ericsson: Don’t need to define a new error.</w:t>
            </w:r>
          </w:p>
          <w:p w14:paraId="0287B1DD" w14:textId="77777777" w:rsidR="0006381A" w:rsidRPr="001D7A04" w:rsidRDefault="0006381A" w:rsidP="005E71FC">
            <w:pPr>
              <w:rPr>
                <w:rFonts w:ascii="Arial" w:eastAsia="Times New Roman" w:hAnsi="Arial" w:cs="Arial"/>
                <w:kern w:val="2"/>
                <w:sz w:val="20"/>
                <w:szCs w:val="22"/>
              </w:rPr>
            </w:pPr>
            <w:r w:rsidRPr="001D7A04">
              <w:rPr>
                <w:rFonts w:ascii="Arial" w:eastAsia="Times New Roman" w:hAnsi="Arial" w:cs="Arial"/>
                <w:kern w:val="2"/>
                <w:sz w:val="20"/>
                <w:szCs w:val="22"/>
              </w:rPr>
              <w:t>Huawei: The CR goes beyond stage 2. The CR is not needed.</w:t>
            </w:r>
          </w:p>
          <w:p w14:paraId="2ABF2954" w14:textId="77777777" w:rsidR="0006381A" w:rsidRPr="001D7A04" w:rsidRDefault="0006381A" w:rsidP="005E71FC">
            <w:pPr>
              <w:rPr>
                <w:rFonts w:ascii="Arial" w:eastAsia="Times New Roman" w:hAnsi="Arial" w:cs="Arial"/>
                <w:kern w:val="2"/>
                <w:sz w:val="20"/>
                <w:szCs w:val="22"/>
              </w:rPr>
            </w:pPr>
          </w:p>
        </w:tc>
      </w:tr>
      <w:tr w:rsidR="0006381A" w:rsidRPr="001D7A04" w14:paraId="36399F80" w14:textId="77777777" w:rsidTr="005E71FC">
        <w:tc>
          <w:tcPr>
            <w:tcW w:w="975" w:type="dxa"/>
            <w:tcBorders>
              <w:left w:val="single" w:sz="12" w:space="0" w:color="auto"/>
              <w:bottom w:val="nil"/>
              <w:right w:val="single" w:sz="12" w:space="0" w:color="auto"/>
            </w:tcBorders>
          </w:tcPr>
          <w:p w14:paraId="7EDF1490"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4F24D24C"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52A49370"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6" w:history="1">
              <w:r>
                <w:rPr>
                  <w:rStyle w:val="Hyperlink"/>
                </w:rPr>
                <w:t>0283</w:t>
              </w:r>
            </w:hyperlink>
          </w:p>
        </w:tc>
        <w:tc>
          <w:tcPr>
            <w:tcW w:w="3251" w:type="dxa"/>
            <w:tcBorders>
              <w:left w:val="single" w:sz="12" w:space="0" w:color="auto"/>
              <w:bottom w:val="nil"/>
              <w:right w:val="single" w:sz="12" w:space="0" w:color="auto"/>
            </w:tcBorders>
          </w:tcPr>
          <w:p w14:paraId="0EB903C3" w14:textId="77777777" w:rsidR="0006381A" w:rsidRPr="00751BDD" w:rsidRDefault="0006381A" w:rsidP="005E71FC">
            <w:pPr>
              <w:pStyle w:val="TAL"/>
              <w:rPr>
                <w:sz w:val="20"/>
              </w:rPr>
            </w:pPr>
            <w:r w:rsidRPr="00751BDD">
              <w:rPr>
                <w:sz w:val="20"/>
              </w:rPr>
              <w:t>CR 0395 29.508 Rel-19 Correction to application identifier for energy subscription</w:t>
            </w:r>
          </w:p>
        </w:tc>
        <w:tc>
          <w:tcPr>
            <w:tcW w:w="1401" w:type="dxa"/>
            <w:tcBorders>
              <w:left w:val="single" w:sz="12" w:space="0" w:color="auto"/>
              <w:bottom w:val="nil"/>
              <w:right w:val="single" w:sz="12" w:space="0" w:color="auto"/>
            </w:tcBorders>
          </w:tcPr>
          <w:p w14:paraId="6AD1FBAC"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14B0D94B" w14:textId="77777777" w:rsidR="0006381A" w:rsidRPr="00750E57" w:rsidRDefault="0006381A" w:rsidP="005E71FC">
            <w:pPr>
              <w:pStyle w:val="TAL"/>
              <w:rPr>
                <w:sz w:val="20"/>
              </w:rPr>
            </w:pPr>
            <w:r>
              <w:rPr>
                <w:sz w:val="20"/>
              </w:rPr>
              <w:t>Revised to 0381</w:t>
            </w:r>
          </w:p>
        </w:tc>
        <w:tc>
          <w:tcPr>
            <w:tcW w:w="4619" w:type="dxa"/>
            <w:tcBorders>
              <w:left w:val="single" w:sz="12" w:space="0" w:color="auto"/>
              <w:bottom w:val="nil"/>
              <w:right w:val="single" w:sz="12" w:space="0" w:color="auto"/>
            </w:tcBorders>
          </w:tcPr>
          <w:p w14:paraId="5F8CC39F" w14:textId="77777777" w:rsidR="0006381A" w:rsidRPr="001D7A04" w:rsidRDefault="0006381A" w:rsidP="005E71FC">
            <w:pPr>
              <w:rPr>
                <w:rFonts w:ascii="Arial" w:eastAsia="Times New Roman" w:hAnsi="Arial" w:cs="Arial"/>
                <w:kern w:val="2"/>
                <w:sz w:val="20"/>
                <w:szCs w:val="22"/>
                <w:lang w:val="en-GB"/>
              </w:rPr>
            </w:pPr>
            <w:r>
              <w:rPr>
                <w:rFonts w:ascii="Arial" w:eastAsia="Times New Roman" w:hAnsi="Arial" w:cs="Arial"/>
                <w:kern w:val="2"/>
                <w:sz w:val="20"/>
                <w:szCs w:val="22"/>
                <w:lang w:val="en-GB"/>
              </w:rPr>
              <w:t>Huawei: Wrong place. Find another place and change formulation.</w:t>
            </w:r>
          </w:p>
        </w:tc>
      </w:tr>
      <w:tr w:rsidR="0006381A" w:rsidRPr="001D7A04" w14:paraId="03D68246" w14:textId="77777777" w:rsidTr="007D5F36">
        <w:tc>
          <w:tcPr>
            <w:tcW w:w="975" w:type="dxa"/>
            <w:tcBorders>
              <w:top w:val="nil"/>
              <w:left w:val="single" w:sz="12" w:space="0" w:color="auto"/>
              <w:right w:val="single" w:sz="12" w:space="0" w:color="auto"/>
            </w:tcBorders>
          </w:tcPr>
          <w:p w14:paraId="5BA8CB30"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7587DA88"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D79B66" w14:textId="77777777" w:rsidR="0006381A" w:rsidRDefault="0006381A" w:rsidP="005E71FC">
            <w:pPr>
              <w:suppressLineNumbers/>
              <w:suppressAutoHyphens/>
              <w:spacing w:before="60" w:after="60"/>
              <w:jc w:val="center"/>
            </w:pPr>
            <w:r>
              <w:t>0381</w:t>
            </w:r>
          </w:p>
        </w:tc>
        <w:tc>
          <w:tcPr>
            <w:tcW w:w="3251" w:type="dxa"/>
            <w:tcBorders>
              <w:top w:val="nil"/>
              <w:left w:val="single" w:sz="12" w:space="0" w:color="auto"/>
              <w:bottom w:val="single" w:sz="4" w:space="0" w:color="auto"/>
              <w:right w:val="single" w:sz="12" w:space="0" w:color="auto"/>
            </w:tcBorders>
            <w:shd w:val="clear" w:color="auto" w:fill="00FFFF"/>
          </w:tcPr>
          <w:p w14:paraId="25718BF9" w14:textId="77777777" w:rsidR="0006381A" w:rsidRPr="00751BDD" w:rsidRDefault="0006381A" w:rsidP="005E71FC">
            <w:pPr>
              <w:pStyle w:val="TAL"/>
              <w:rPr>
                <w:sz w:val="20"/>
              </w:rPr>
            </w:pPr>
            <w:r w:rsidRPr="00751BDD">
              <w:rPr>
                <w:sz w:val="20"/>
              </w:rPr>
              <w:t>CR 0395 29.508 Rel-19 Correction to application identifier for energy subscription</w:t>
            </w:r>
          </w:p>
        </w:tc>
        <w:tc>
          <w:tcPr>
            <w:tcW w:w="1401" w:type="dxa"/>
            <w:tcBorders>
              <w:top w:val="nil"/>
              <w:left w:val="single" w:sz="12" w:space="0" w:color="auto"/>
              <w:bottom w:val="single" w:sz="4" w:space="0" w:color="auto"/>
              <w:right w:val="single" w:sz="12" w:space="0" w:color="auto"/>
            </w:tcBorders>
            <w:shd w:val="clear" w:color="auto" w:fill="00FFFF"/>
          </w:tcPr>
          <w:p w14:paraId="101382F0"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5792DC7F"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821CD87" w14:textId="77777777" w:rsidR="0006381A" w:rsidRDefault="0006381A" w:rsidP="005E71FC">
            <w:pPr>
              <w:rPr>
                <w:rFonts w:ascii="Arial" w:eastAsia="Times New Roman" w:hAnsi="Arial" w:cs="Arial"/>
                <w:kern w:val="2"/>
                <w:sz w:val="20"/>
                <w:szCs w:val="22"/>
                <w:lang w:val="en-GB"/>
              </w:rPr>
            </w:pPr>
          </w:p>
        </w:tc>
      </w:tr>
      <w:tr w:rsidR="0006381A" w:rsidRPr="00786735" w14:paraId="331F2B12" w14:textId="77777777" w:rsidTr="00C64D18">
        <w:tc>
          <w:tcPr>
            <w:tcW w:w="975" w:type="dxa"/>
            <w:tcBorders>
              <w:left w:val="single" w:sz="12" w:space="0" w:color="auto"/>
              <w:right w:val="single" w:sz="12" w:space="0" w:color="auto"/>
            </w:tcBorders>
          </w:tcPr>
          <w:p w14:paraId="57505CD1"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4105B044"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12480197"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7" w:history="1">
              <w:r>
                <w:rPr>
                  <w:rStyle w:val="Hyperlink"/>
                </w:rPr>
                <w:t>0318</w:t>
              </w:r>
            </w:hyperlink>
          </w:p>
        </w:tc>
        <w:tc>
          <w:tcPr>
            <w:tcW w:w="3251" w:type="dxa"/>
            <w:tcBorders>
              <w:left w:val="single" w:sz="12" w:space="0" w:color="auto"/>
              <w:bottom w:val="single" w:sz="4" w:space="0" w:color="auto"/>
              <w:right w:val="single" w:sz="12" w:space="0" w:color="auto"/>
            </w:tcBorders>
          </w:tcPr>
          <w:p w14:paraId="6F71AC02" w14:textId="77777777" w:rsidR="0006381A" w:rsidRPr="00751BDD" w:rsidRDefault="0006381A" w:rsidP="005E71FC">
            <w:pPr>
              <w:pStyle w:val="TAL"/>
              <w:rPr>
                <w:sz w:val="20"/>
              </w:rPr>
            </w:pPr>
            <w:r w:rsidRPr="00751BDD">
              <w:rPr>
                <w:sz w:val="20"/>
              </w:rPr>
              <w:t>CR 0362 29.508 Rel-19 Indication of subscribed event termination in SMF</w:t>
            </w:r>
          </w:p>
        </w:tc>
        <w:tc>
          <w:tcPr>
            <w:tcW w:w="1401" w:type="dxa"/>
            <w:tcBorders>
              <w:left w:val="single" w:sz="12" w:space="0" w:color="auto"/>
              <w:bottom w:val="single" w:sz="4" w:space="0" w:color="auto"/>
              <w:right w:val="single" w:sz="12" w:space="0" w:color="auto"/>
            </w:tcBorders>
          </w:tcPr>
          <w:p w14:paraId="76E0C4BB" w14:textId="77777777" w:rsidR="0006381A" w:rsidRPr="00750E57" w:rsidRDefault="0006381A" w:rsidP="005E71FC">
            <w:pPr>
              <w:pStyle w:val="TAL"/>
              <w:rPr>
                <w:sz w:val="20"/>
              </w:rPr>
            </w:pPr>
            <w:r>
              <w:rPr>
                <w:sz w:val="20"/>
              </w:rPr>
              <w:t>CEWiT</w:t>
            </w:r>
          </w:p>
        </w:tc>
        <w:tc>
          <w:tcPr>
            <w:tcW w:w="1062" w:type="dxa"/>
            <w:tcBorders>
              <w:left w:val="single" w:sz="12" w:space="0" w:color="auto"/>
              <w:right w:val="single" w:sz="12" w:space="0" w:color="auto"/>
            </w:tcBorders>
          </w:tcPr>
          <w:p w14:paraId="27E82B74" w14:textId="41EC51DB" w:rsidR="0006381A" w:rsidRPr="00750E57" w:rsidRDefault="007D5F36" w:rsidP="005E71FC">
            <w:pPr>
              <w:pStyle w:val="TAL"/>
              <w:rPr>
                <w:sz w:val="20"/>
              </w:rPr>
            </w:pPr>
            <w:r>
              <w:rPr>
                <w:sz w:val="20"/>
              </w:rPr>
              <w:t>Merged into 0230</w:t>
            </w:r>
          </w:p>
        </w:tc>
        <w:tc>
          <w:tcPr>
            <w:tcW w:w="4619" w:type="dxa"/>
            <w:tcBorders>
              <w:left w:val="single" w:sz="12" w:space="0" w:color="auto"/>
              <w:right w:val="single" w:sz="12" w:space="0" w:color="auto"/>
            </w:tcBorders>
          </w:tcPr>
          <w:p w14:paraId="10D7BBD0"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Revision of C3-254423</w:t>
            </w:r>
          </w:p>
          <w:p w14:paraId="3F4CD6A8"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This CR introduces backward compatible feature to the following APIs:</w:t>
            </w:r>
          </w:p>
          <w:p w14:paraId="01D3B870"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TS29508_Nsmf_EventExposure.yaml</w:t>
            </w:r>
          </w:p>
          <w:p w14:paraId="32574627"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TS29580_Nmbsf_MBSUserDataIngestSession.yaml</w:t>
            </w:r>
          </w:p>
          <w:p w14:paraId="592B191D"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TS29520_Nnwdaf_EventsSubscription.yaml</w:t>
            </w:r>
          </w:p>
          <w:p w14:paraId="656F614C"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TS29565_Ntsctsf_QoSandTSCAssistance.yaml</w:t>
            </w:r>
          </w:p>
          <w:p w14:paraId="7CF492CC"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TS29175_Nimsas_ImsEE.yaml</w:t>
            </w:r>
          </w:p>
          <w:p w14:paraId="4DB0956B"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TS29222_CAPIF_Events_API.yaml</w:t>
            </w:r>
          </w:p>
          <w:p w14:paraId="0A6106B6"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TS29522_TrafficInfluence.yaml</w:t>
            </w:r>
          </w:p>
          <w:p w14:paraId="474B299E" w14:textId="77777777" w:rsidR="0006381A" w:rsidRDefault="0006381A" w:rsidP="005E71FC">
            <w:pPr>
              <w:pStyle w:val="C1Normal"/>
              <w:rPr>
                <w:sz w:val="18"/>
                <w:szCs w:val="20"/>
              </w:rPr>
            </w:pPr>
          </w:p>
          <w:p w14:paraId="29886067" w14:textId="77777777" w:rsidR="0006381A" w:rsidRDefault="0006381A" w:rsidP="005E71FC">
            <w:pPr>
              <w:pStyle w:val="C1Normal"/>
              <w:rPr>
                <w:sz w:val="18"/>
                <w:szCs w:val="20"/>
              </w:rPr>
            </w:pPr>
            <w:r>
              <w:rPr>
                <w:sz w:val="18"/>
                <w:szCs w:val="20"/>
              </w:rPr>
              <w:t>Nokia: SA2 did not reach any consensus. We don’t need a different feature.</w:t>
            </w:r>
          </w:p>
          <w:p w14:paraId="6FE70643" w14:textId="77777777" w:rsidR="0006381A" w:rsidRDefault="0006381A" w:rsidP="005E71FC">
            <w:pPr>
              <w:pStyle w:val="C1Normal"/>
              <w:rPr>
                <w:sz w:val="18"/>
                <w:szCs w:val="20"/>
              </w:rPr>
            </w:pPr>
            <w:r>
              <w:rPr>
                <w:sz w:val="18"/>
                <w:szCs w:val="20"/>
              </w:rPr>
              <w:t>Ericsson: SA2 LS allows CT3 to check.</w:t>
            </w:r>
          </w:p>
          <w:p w14:paraId="0CE8370C" w14:textId="77777777" w:rsidR="0006381A" w:rsidRDefault="0006381A" w:rsidP="005E71FC">
            <w:pPr>
              <w:pStyle w:val="C1Normal"/>
              <w:rPr>
                <w:sz w:val="18"/>
                <w:szCs w:val="20"/>
              </w:rPr>
            </w:pPr>
            <w:r>
              <w:rPr>
                <w:sz w:val="18"/>
                <w:szCs w:val="20"/>
              </w:rPr>
              <w:t xml:space="preserve">Huawei: To be restricted to </w:t>
            </w:r>
            <w:proofErr w:type="spellStart"/>
            <w:r>
              <w:rPr>
                <w:sz w:val="18"/>
                <w:szCs w:val="20"/>
              </w:rPr>
              <w:t>EnergySys</w:t>
            </w:r>
            <w:proofErr w:type="spellEnd"/>
            <w:r>
              <w:rPr>
                <w:sz w:val="18"/>
                <w:szCs w:val="20"/>
              </w:rPr>
              <w:t>. No stage 2 requirements to make it generic. Agree with Nokia.</w:t>
            </w:r>
          </w:p>
          <w:p w14:paraId="439480D4" w14:textId="77777777" w:rsidR="0006381A" w:rsidRPr="00786735" w:rsidRDefault="0006381A" w:rsidP="005E71FC">
            <w:pPr>
              <w:pStyle w:val="C1Normal"/>
            </w:pPr>
          </w:p>
        </w:tc>
      </w:tr>
      <w:tr w:rsidR="0006381A" w:rsidRPr="001D7A04" w14:paraId="42FCA16E" w14:textId="77777777" w:rsidTr="00C64D18">
        <w:tc>
          <w:tcPr>
            <w:tcW w:w="975" w:type="dxa"/>
            <w:tcBorders>
              <w:left w:val="single" w:sz="12" w:space="0" w:color="auto"/>
              <w:right w:val="single" w:sz="12" w:space="0" w:color="auto"/>
            </w:tcBorders>
          </w:tcPr>
          <w:p w14:paraId="4DC41426"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7645E200"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71FBFEED"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8" w:history="1">
              <w:r>
                <w:rPr>
                  <w:rStyle w:val="Hyperlink"/>
                </w:rPr>
                <w:t>0319</w:t>
              </w:r>
            </w:hyperlink>
          </w:p>
        </w:tc>
        <w:tc>
          <w:tcPr>
            <w:tcW w:w="3251" w:type="dxa"/>
            <w:tcBorders>
              <w:left w:val="single" w:sz="12" w:space="0" w:color="auto"/>
              <w:bottom w:val="single" w:sz="4" w:space="0" w:color="auto"/>
              <w:right w:val="single" w:sz="12" w:space="0" w:color="auto"/>
            </w:tcBorders>
          </w:tcPr>
          <w:p w14:paraId="6B6FBDB6" w14:textId="77777777" w:rsidR="0006381A" w:rsidRPr="00751BDD" w:rsidRDefault="0006381A" w:rsidP="005E71FC">
            <w:pPr>
              <w:pStyle w:val="TAL"/>
              <w:rPr>
                <w:sz w:val="20"/>
              </w:rPr>
            </w:pPr>
            <w:r w:rsidRPr="00751BDD">
              <w:rPr>
                <w:sz w:val="20"/>
              </w:rPr>
              <w:t>discussion   Rel-19 Discussion paper on SMF event subscription termination</w:t>
            </w:r>
          </w:p>
        </w:tc>
        <w:tc>
          <w:tcPr>
            <w:tcW w:w="1401" w:type="dxa"/>
            <w:tcBorders>
              <w:left w:val="single" w:sz="12" w:space="0" w:color="auto"/>
              <w:bottom w:val="single" w:sz="4" w:space="0" w:color="auto"/>
              <w:right w:val="single" w:sz="12" w:space="0" w:color="auto"/>
            </w:tcBorders>
          </w:tcPr>
          <w:p w14:paraId="38CDD372" w14:textId="77777777" w:rsidR="0006381A" w:rsidRPr="00750E57" w:rsidRDefault="0006381A" w:rsidP="005E71FC">
            <w:pPr>
              <w:pStyle w:val="TAL"/>
              <w:rPr>
                <w:sz w:val="20"/>
              </w:rPr>
            </w:pPr>
            <w:r>
              <w:rPr>
                <w:sz w:val="20"/>
              </w:rPr>
              <w:t>CEWiT</w:t>
            </w:r>
          </w:p>
        </w:tc>
        <w:tc>
          <w:tcPr>
            <w:tcW w:w="1062" w:type="dxa"/>
            <w:tcBorders>
              <w:left w:val="single" w:sz="12" w:space="0" w:color="auto"/>
              <w:right w:val="single" w:sz="12" w:space="0" w:color="auto"/>
            </w:tcBorders>
          </w:tcPr>
          <w:p w14:paraId="4B359EA5" w14:textId="140B7B0E" w:rsidR="0006381A" w:rsidRPr="00750E57" w:rsidRDefault="00C64D18" w:rsidP="005E71FC">
            <w:pPr>
              <w:pStyle w:val="TAL"/>
              <w:rPr>
                <w:sz w:val="20"/>
              </w:rPr>
            </w:pPr>
            <w:r>
              <w:rPr>
                <w:sz w:val="20"/>
              </w:rPr>
              <w:t>Noted</w:t>
            </w:r>
          </w:p>
        </w:tc>
        <w:tc>
          <w:tcPr>
            <w:tcW w:w="4619" w:type="dxa"/>
            <w:tcBorders>
              <w:left w:val="single" w:sz="12" w:space="0" w:color="auto"/>
              <w:right w:val="single" w:sz="12" w:space="0" w:color="auto"/>
            </w:tcBorders>
          </w:tcPr>
          <w:p w14:paraId="6313FECC" w14:textId="77777777" w:rsidR="0006381A" w:rsidRPr="00A2615B" w:rsidRDefault="0006381A" w:rsidP="005E71FC">
            <w:pPr>
              <w:pStyle w:val="C1Normal"/>
              <w:rPr>
                <w:sz w:val="18"/>
                <w:szCs w:val="20"/>
              </w:rPr>
            </w:pPr>
            <w:r w:rsidRPr="00A2615B">
              <w:rPr>
                <w:sz w:val="18"/>
                <w:szCs w:val="20"/>
              </w:rPr>
              <w:t>Samsung: Consider when all PDU sessions are released to terminate the subscription.</w:t>
            </w:r>
            <w:r>
              <w:rPr>
                <w:sz w:val="18"/>
                <w:szCs w:val="20"/>
              </w:rPr>
              <w:t xml:space="preserve"> The indication is optional according to SA2.</w:t>
            </w:r>
          </w:p>
          <w:p w14:paraId="1122D6AB" w14:textId="77777777" w:rsidR="0006381A" w:rsidRDefault="0006381A" w:rsidP="005E71FC">
            <w:pPr>
              <w:pStyle w:val="C1Normal"/>
              <w:rPr>
                <w:sz w:val="18"/>
                <w:szCs w:val="20"/>
              </w:rPr>
            </w:pPr>
            <w:r w:rsidRPr="00A2615B">
              <w:rPr>
                <w:sz w:val="18"/>
                <w:szCs w:val="20"/>
              </w:rPr>
              <w:t>Ericsson: Apply to any termination, follow CT4 approach.</w:t>
            </w:r>
            <w:r>
              <w:rPr>
                <w:sz w:val="18"/>
                <w:szCs w:val="20"/>
              </w:rPr>
              <w:t xml:space="preserve"> SA2 LS already mentions it applies other events. Do not have a solution per UC.</w:t>
            </w:r>
          </w:p>
          <w:p w14:paraId="00920995" w14:textId="77777777" w:rsidR="0006381A" w:rsidRDefault="0006381A" w:rsidP="005E71FC">
            <w:pPr>
              <w:pStyle w:val="C1Normal"/>
              <w:rPr>
                <w:sz w:val="18"/>
                <w:szCs w:val="20"/>
              </w:rPr>
            </w:pPr>
            <w:r>
              <w:rPr>
                <w:sz w:val="18"/>
                <w:szCs w:val="20"/>
              </w:rPr>
              <w:t xml:space="preserve">Huawei: Do not see any other UC. It would require stage 2 </w:t>
            </w:r>
            <w:proofErr w:type="spellStart"/>
            <w:r>
              <w:rPr>
                <w:sz w:val="18"/>
                <w:szCs w:val="20"/>
              </w:rPr>
              <w:t>reqs</w:t>
            </w:r>
            <w:proofErr w:type="spellEnd"/>
            <w:r>
              <w:rPr>
                <w:sz w:val="18"/>
                <w:szCs w:val="20"/>
              </w:rPr>
              <w:t xml:space="preserve">. Stick to </w:t>
            </w:r>
            <w:proofErr w:type="spellStart"/>
            <w:r>
              <w:rPr>
                <w:sz w:val="18"/>
                <w:szCs w:val="20"/>
              </w:rPr>
              <w:t>EnergySys</w:t>
            </w:r>
            <w:proofErr w:type="spellEnd"/>
            <w:r>
              <w:rPr>
                <w:sz w:val="18"/>
                <w:szCs w:val="20"/>
              </w:rPr>
              <w:t>. Agree on the proposal followed by the majority. Prefers two attributes to align with stage 2 and make it future proof.</w:t>
            </w:r>
          </w:p>
          <w:p w14:paraId="7D865A17" w14:textId="77777777" w:rsidR="0006381A" w:rsidRDefault="0006381A" w:rsidP="005E71FC">
            <w:pPr>
              <w:pStyle w:val="C1Normal"/>
              <w:rPr>
                <w:sz w:val="18"/>
                <w:szCs w:val="20"/>
              </w:rPr>
            </w:pPr>
            <w:r>
              <w:rPr>
                <w:sz w:val="18"/>
                <w:szCs w:val="20"/>
              </w:rPr>
              <w:t xml:space="preserve">Nokia: The related CR goes beyond </w:t>
            </w:r>
            <w:proofErr w:type="spellStart"/>
            <w:r>
              <w:rPr>
                <w:sz w:val="18"/>
                <w:szCs w:val="20"/>
              </w:rPr>
              <w:t>EnergySys</w:t>
            </w:r>
            <w:proofErr w:type="spellEnd"/>
            <w:r>
              <w:rPr>
                <w:sz w:val="18"/>
                <w:szCs w:val="20"/>
              </w:rPr>
              <w:t xml:space="preserve"> and thus not aligned with LS reply.</w:t>
            </w:r>
          </w:p>
          <w:p w14:paraId="263B10B4"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5B4EC897" w14:textId="77777777" w:rsidTr="005E71FC">
        <w:tc>
          <w:tcPr>
            <w:tcW w:w="975" w:type="dxa"/>
            <w:tcBorders>
              <w:left w:val="single" w:sz="12" w:space="0" w:color="auto"/>
              <w:right w:val="single" w:sz="12" w:space="0" w:color="auto"/>
            </w:tcBorders>
            <w:shd w:val="clear" w:color="auto" w:fill="D1D1D1"/>
          </w:tcPr>
          <w:p w14:paraId="70C9E335" w14:textId="77777777" w:rsidR="0006381A" w:rsidRPr="00A96EA4" w:rsidRDefault="0006381A" w:rsidP="005E71FC">
            <w:pPr>
              <w:pStyle w:val="TAL"/>
              <w:rPr>
                <w:sz w:val="20"/>
              </w:rPr>
            </w:pPr>
            <w:r w:rsidRPr="00BC0F0B">
              <w:rPr>
                <w:sz w:val="20"/>
              </w:rPr>
              <w:t>19.61</w:t>
            </w:r>
          </w:p>
        </w:tc>
        <w:tc>
          <w:tcPr>
            <w:tcW w:w="2635" w:type="dxa"/>
            <w:tcBorders>
              <w:left w:val="single" w:sz="12" w:space="0" w:color="auto"/>
              <w:right w:val="single" w:sz="12" w:space="0" w:color="auto"/>
            </w:tcBorders>
            <w:shd w:val="clear" w:color="auto" w:fill="D1D1D1"/>
          </w:tcPr>
          <w:p w14:paraId="0C1E57D3" w14:textId="77777777" w:rsidR="0006381A" w:rsidRPr="00A96EA4" w:rsidRDefault="0006381A" w:rsidP="005E71FC">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1D1D1"/>
          </w:tcPr>
          <w:p w14:paraId="031BFEF7"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shd w:val="clear" w:color="auto" w:fill="D1D1D1"/>
          </w:tcPr>
          <w:p w14:paraId="6410FDE1" w14:textId="77777777" w:rsidR="0006381A" w:rsidRPr="00786735"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1D1D1"/>
          </w:tcPr>
          <w:p w14:paraId="7AE88AC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1D1D1"/>
          </w:tcPr>
          <w:p w14:paraId="46204C8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1D1D1"/>
          </w:tcPr>
          <w:p w14:paraId="6023DFD5"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419AF272" w14:textId="77777777" w:rsidTr="005E71FC">
        <w:tc>
          <w:tcPr>
            <w:tcW w:w="975" w:type="dxa"/>
            <w:tcBorders>
              <w:left w:val="single" w:sz="12" w:space="0" w:color="auto"/>
              <w:bottom w:val="nil"/>
              <w:right w:val="single" w:sz="12" w:space="0" w:color="auto"/>
            </w:tcBorders>
          </w:tcPr>
          <w:p w14:paraId="78723D5E" w14:textId="77777777" w:rsidR="0006381A" w:rsidRPr="00A96EA4" w:rsidRDefault="0006381A" w:rsidP="005E71FC">
            <w:pPr>
              <w:pStyle w:val="TAL"/>
              <w:rPr>
                <w:sz w:val="20"/>
              </w:rPr>
            </w:pPr>
            <w:r w:rsidRPr="00BC0F0B">
              <w:rPr>
                <w:sz w:val="20"/>
              </w:rPr>
              <w:t>19.62</w:t>
            </w:r>
          </w:p>
        </w:tc>
        <w:tc>
          <w:tcPr>
            <w:tcW w:w="2635" w:type="dxa"/>
            <w:tcBorders>
              <w:left w:val="single" w:sz="12" w:space="0" w:color="auto"/>
              <w:bottom w:val="nil"/>
              <w:right w:val="single" w:sz="12" w:space="0" w:color="auto"/>
            </w:tcBorders>
          </w:tcPr>
          <w:p w14:paraId="51A92A4C" w14:textId="77777777" w:rsidR="0006381A" w:rsidRPr="00A96EA4" w:rsidRDefault="0006381A" w:rsidP="005E71FC">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nil"/>
              <w:right w:val="single" w:sz="12" w:space="0" w:color="auto"/>
            </w:tcBorders>
          </w:tcPr>
          <w:p w14:paraId="61C875DB"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59" w:history="1">
              <w:r>
                <w:rPr>
                  <w:rStyle w:val="Hyperlink"/>
                </w:rPr>
                <w:t>0219</w:t>
              </w:r>
            </w:hyperlink>
          </w:p>
        </w:tc>
        <w:tc>
          <w:tcPr>
            <w:tcW w:w="3251" w:type="dxa"/>
            <w:tcBorders>
              <w:left w:val="single" w:sz="12" w:space="0" w:color="auto"/>
              <w:bottom w:val="nil"/>
              <w:right w:val="single" w:sz="12" w:space="0" w:color="auto"/>
            </w:tcBorders>
          </w:tcPr>
          <w:p w14:paraId="625E4100" w14:textId="77777777" w:rsidR="0006381A" w:rsidRPr="00786735" w:rsidRDefault="0006381A" w:rsidP="005E71FC">
            <w:pPr>
              <w:pStyle w:val="TAL"/>
              <w:rPr>
                <w:sz w:val="20"/>
              </w:rPr>
            </w:pPr>
            <w:r>
              <w:rPr>
                <w:sz w:val="20"/>
              </w:rPr>
              <w:t xml:space="preserve">CR 0001 29.392 Rel-19 Corrections to the </w:t>
            </w:r>
            <w:proofErr w:type="spellStart"/>
            <w:r>
              <w:rPr>
                <w:sz w:val="20"/>
              </w:rPr>
              <w:t>MMTel_DCAppManagement_Configure</w:t>
            </w:r>
            <w:proofErr w:type="spellEnd"/>
            <w:r>
              <w:rPr>
                <w:sz w:val="20"/>
              </w:rPr>
              <w:t xml:space="preserve"> service operation</w:t>
            </w:r>
          </w:p>
        </w:tc>
        <w:tc>
          <w:tcPr>
            <w:tcW w:w="1401" w:type="dxa"/>
            <w:tcBorders>
              <w:left w:val="single" w:sz="12" w:space="0" w:color="auto"/>
              <w:bottom w:val="nil"/>
              <w:right w:val="single" w:sz="12" w:space="0" w:color="auto"/>
            </w:tcBorders>
          </w:tcPr>
          <w:p w14:paraId="54F09329"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2C4A76E5" w14:textId="77777777" w:rsidR="0006381A" w:rsidRPr="00750E57" w:rsidRDefault="0006381A" w:rsidP="005E71FC">
            <w:pPr>
              <w:pStyle w:val="TAL"/>
              <w:rPr>
                <w:sz w:val="20"/>
              </w:rPr>
            </w:pPr>
            <w:r>
              <w:rPr>
                <w:sz w:val="20"/>
              </w:rPr>
              <w:t>Revised to 0450</w:t>
            </w:r>
          </w:p>
        </w:tc>
        <w:tc>
          <w:tcPr>
            <w:tcW w:w="4619" w:type="dxa"/>
            <w:tcBorders>
              <w:left w:val="single" w:sz="12" w:space="0" w:color="auto"/>
              <w:bottom w:val="nil"/>
              <w:right w:val="single" w:sz="12" w:space="0" w:color="auto"/>
            </w:tcBorders>
          </w:tcPr>
          <w:p w14:paraId="3FBFF15A"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Ericsson: Coversheet mistake.</w:t>
            </w:r>
          </w:p>
        </w:tc>
      </w:tr>
      <w:tr w:rsidR="0006381A" w:rsidRPr="001D7A04" w14:paraId="0247176E" w14:textId="77777777" w:rsidTr="005E71FC">
        <w:tc>
          <w:tcPr>
            <w:tcW w:w="975" w:type="dxa"/>
            <w:tcBorders>
              <w:top w:val="nil"/>
              <w:left w:val="single" w:sz="12" w:space="0" w:color="auto"/>
              <w:right w:val="single" w:sz="12" w:space="0" w:color="auto"/>
            </w:tcBorders>
          </w:tcPr>
          <w:p w14:paraId="7053D6B4"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5B60A8AE"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340DA1" w14:textId="46BA41ED" w:rsidR="0006381A" w:rsidRDefault="009F42EF" w:rsidP="005E71FC">
            <w:pPr>
              <w:suppressLineNumbers/>
              <w:suppressAutoHyphens/>
              <w:spacing w:before="60" w:after="60"/>
              <w:jc w:val="center"/>
            </w:pPr>
            <w:hyperlink r:id="rId360" w:history="1">
              <w:r>
                <w:rPr>
                  <w:rStyle w:val="Hyperlink"/>
                </w:rPr>
                <w:t>0450</w:t>
              </w:r>
            </w:hyperlink>
          </w:p>
        </w:tc>
        <w:tc>
          <w:tcPr>
            <w:tcW w:w="3251" w:type="dxa"/>
            <w:tcBorders>
              <w:top w:val="nil"/>
              <w:left w:val="single" w:sz="12" w:space="0" w:color="auto"/>
              <w:bottom w:val="single" w:sz="4" w:space="0" w:color="auto"/>
              <w:right w:val="single" w:sz="12" w:space="0" w:color="auto"/>
            </w:tcBorders>
            <w:shd w:val="clear" w:color="auto" w:fill="DEE7AB"/>
          </w:tcPr>
          <w:p w14:paraId="35FB9AFA" w14:textId="77777777" w:rsidR="0006381A" w:rsidRDefault="0006381A" w:rsidP="005E71FC">
            <w:pPr>
              <w:pStyle w:val="TAL"/>
              <w:rPr>
                <w:sz w:val="20"/>
              </w:rPr>
            </w:pPr>
            <w:r>
              <w:rPr>
                <w:sz w:val="20"/>
              </w:rPr>
              <w:t xml:space="preserve">CR 0001 29.392 Rel-19 Corrections to the </w:t>
            </w:r>
            <w:proofErr w:type="spellStart"/>
            <w:r>
              <w:rPr>
                <w:sz w:val="20"/>
              </w:rPr>
              <w:t>MMTel_DCAppManagement_Configure</w:t>
            </w:r>
            <w:proofErr w:type="spellEnd"/>
            <w:r>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DEE7AB"/>
          </w:tcPr>
          <w:p w14:paraId="10753939"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7C20EF5C"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168B8A58"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25A90CE1" w14:textId="77777777" w:rsidTr="005E71FC">
        <w:tc>
          <w:tcPr>
            <w:tcW w:w="975" w:type="dxa"/>
            <w:tcBorders>
              <w:left w:val="single" w:sz="12" w:space="0" w:color="auto"/>
              <w:bottom w:val="nil"/>
              <w:right w:val="single" w:sz="12" w:space="0" w:color="auto"/>
            </w:tcBorders>
          </w:tcPr>
          <w:p w14:paraId="7C5A990B"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3AAE4325"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4A52AE7E"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61" w:history="1">
              <w:r>
                <w:rPr>
                  <w:rStyle w:val="Hyperlink"/>
                </w:rPr>
                <w:t>0220</w:t>
              </w:r>
            </w:hyperlink>
          </w:p>
        </w:tc>
        <w:tc>
          <w:tcPr>
            <w:tcW w:w="3251" w:type="dxa"/>
            <w:tcBorders>
              <w:left w:val="single" w:sz="12" w:space="0" w:color="auto"/>
              <w:bottom w:val="nil"/>
              <w:right w:val="single" w:sz="12" w:space="0" w:color="auto"/>
            </w:tcBorders>
          </w:tcPr>
          <w:p w14:paraId="60FCFF9F" w14:textId="77777777" w:rsidR="0006381A" w:rsidRDefault="0006381A" w:rsidP="005E71FC">
            <w:pPr>
              <w:pStyle w:val="TAL"/>
              <w:rPr>
                <w:sz w:val="20"/>
              </w:rPr>
            </w:pPr>
            <w:r>
              <w:rPr>
                <w:sz w:val="20"/>
              </w:rPr>
              <w:t xml:space="preserve">CR 0002 29.392 Rel-19 Corrections to the service description clauses of the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64E76D85"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1D6183B3" w14:textId="77777777" w:rsidR="0006381A" w:rsidRPr="00750E57" w:rsidRDefault="0006381A" w:rsidP="005E71FC">
            <w:pPr>
              <w:pStyle w:val="TAL"/>
              <w:rPr>
                <w:sz w:val="20"/>
              </w:rPr>
            </w:pPr>
            <w:r>
              <w:rPr>
                <w:sz w:val="20"/>
              </w:rPr>
              <w:t>Revised to 0451</w:t>
            </w:r>
          </w:p>
        </w:tc>
        <w:tc>
          <w:tcPr>
            <w:tcW w:w="4619" w:type="dxa"/>
            <w:tcBorders>
              <w:left w:val="single" w:sz="12" w:space="0" w:color="auto"/>
              <w:bottom w:val="nil"/>
              <w:right w:val="single" w:sz="12" w:space="0" w:color="auto"/>
            </w:tcBorders>
          </w:tcPr>
          <w:p w14:paraId="41063196"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Ericsson: Editorials.</w:t>
            </w:r>
          </w:p>
        </w:tc>
      </w:tr>
      <w:tr w:rsidR="0006381A" w:rsidRPr="001D7A04" w14:paraId="38046413" w14:textId="77777777" w:rsidTr="005E71FC">
        <w:tc>
          <w:tcPr>
            <w:tcW w:w="975" w:type="dxa"/>
            <w:tcBorders>
              <w:top w:val="nil"/>
              <w:left w:val="single" w:sz="12" w:space="0" w:color="auto"/>
              <w:right w:val="single" w:sz="12" w:space="0" w:color="auto"/>
            </w:tcBorders>
          </w:tcPr>
          <w:p w14:paraId="615FCEDB"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338F8D76"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2C2E8" w14:textId="6F2B637A" w:rsidR="0006381A" w:rsidRDefault="009F42EF" w:rsidP="005E71FC">
            <w:pPr>
              <w:suppressLineNumbers/>
              <w:suppressAutoHyphens/>
              <w:spacing w:before="60" w:after="60"/>
              <w:jc w:val="center"/>
            </w:pPr>
            <w:hyperlink r:id="rId362" w:history="1">
              <w:r>
                <w:rPr>
                  <w:rStyle w:val="Hyperlink"/>
                </w:rPr>
                <w:t>0451</w:t>
              </w:r>
            </w:hyperlink>
          </w:p>
        </w:tc>
        <w:tc>
          <w:tcPr>
            <w:tcW w:w="3251" w:type="dxa"/>
            <w:tcBorders>
              <w:top w:val="nil"/>
              <w:left w:val="single" w:sz="12" w:space="0" w:color="auto"/>
              <w:bottom w:val="single" w:sz="4" w:space="0" w:color="auto"/>
              <w:right w:val="single" w:sz="12" w:space="0" w:color="auto"/>
            </w:tcBorders>
            <w:shd w:val="clear" w:color="auto" w:fill="DEE7AB"/>
          </w:tcPr>
          <w:p w14:paraId="276C0C5C" w14:textId="77777777" w:rsidR="0006381A" w:rsidRDefault="0006381A" w:rsidP="005E71FC">
            <w:pPr>
              <w:pStyle w:val="TAL"/>
              <w:rPr>
                <w:sz w:val="20"/>
              </w:rPr>
            </w:pPr>
            <w:r>
              <w:rPr>
                <w:sz w:val="20"/>
              </w:rPr>
              <w:t xml:space="preserve">CR 0002 29.392 Rel-19 Corrections to the service description clauses of the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722E33C"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10746F62"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5DE1BC5F"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7006D84A" w14:textId="77777777" w:rsidTr="005E71FC">
        <w:tc>
          <w:tcPr>
            <w:tcW w:w="975" w:type="dxa"/>
            <w:tcBorders>
              <w:left w:val="single" w:sz="12" w:space="0" w:color="auto"/>
              <w:bottom w:val="nil"/>
              <w:right w:val="single" w:sz="12" w:space="0" w:color="auto"/>
            </w:tcBorders>
          </w:tcPr>
          <w:p w14:paraId="1B800565"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195BBB07"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6F22AC05"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63" w:history="1">
              <w:r>
                <w:rPr>
                  <w:rStyle w:val="Hyperlink"/>
                </w:rPr>
                <w:t>0221</w:t>
              </w:r>
            </w:hyperlink>
          </w:p>
        </w:tc>
        <w:tc>
          <w:tcPr>
            <w:tcW w:w="3251" w:type="dxa"/>
            <w:tcBorders>
              <w:left w:val="single" w:sz="12" w:space="0" w:color="auto"/>
              <w:bottom w:val="nil"/>
              <w:right w:val="single" w:sz="12" w:space="0" w:color="auto"/>
            </w:tcBorders>
          </w:tcPr>
          <w:p w14:paraId="202E29AA" w14:textId="77777777" w:rsidR="0006381A" w:rsidRDefault="0006381A" w:rsidP="005E71FC">
            <w:pPr>
              <w:pStyle w:val="TAL"/>
              <w:rPr>
                <w:sz w:val="20"/>
              </w:rPr>
            </w:pPr>
            <w:r>
              <w:rPr>
                <w:sz w:val="20"/>
              </w:rPr>
              <w:t xml:space="preserve">CR 0003 29.392 Rel-19 Corrections to the API definition clauses of the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26011D53"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13CEC655" w14:textId="77777777" w:rsidR="0006381A" w:rsidRPr="00750E57" w:rsidRDefault="0006381A" w:rsidP="005E71FC">
            <w:pPr>
              <w:pStyle w:val="TAL"/>
              <w:rPr>
                <w:sz w:val="20"/>
              </w:rPr>
            </w:pPr>
            <w:r>
              <w:rPr>
                <w:sz w:val="20"/>
              </w:rPr>
              <w:t>Revised to 0452</w:t>
            </w:r>
          </w:p>
        </w:tc>
        <w:tc>
          <w:tcPr>
            <w:tcW w:w="4619" w:type="dxa"/>
            <w:tcBorders>
              <w:left w:val="single" w:sz="12" w:space="0" w:color="auto"/>
              <w:bottom w:val="nil"/>
              <w:right w:val="single" w:sz="12" w:space="0" w:color="auto"/>
            </w:tcBorders>
          </w:tcPr>
          <w:p w14:paraId="7E9B61CC"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 xml:space="preserve">Ericsson: 6.2.6.2.5 Status should be maintained. Change the </w:t>
            </w:r>
            <w:proofErr w:type="spellStart"/>
            <w:r w:rsidRPr="001D7A04">
              <w:rPr>
                <w:rFonts w:ascii="Arial" w:eastAsia="Times New Roman" w:hAnsi="Arial" w:cs="Arial"/>
                <w:kern w:val="2"/>
                <w:sz w:val="20"/>
                <w:szCs w:val="22"/>
                <w:lang w:val="en-GB"/>
              </w:rPr>
              <w:t>OpenAPI</w:t>
            </w:r>
            <w:proofErr w:type="spellEnd"/>
            <w:r w:rsidRPr="001D7A04">
              <w:rPr>
                <w:rFonts w:ascii="Arial" w:eastAsia="Times New Roman" w:hAnsi="Arial" w:cs="Arial"/>
                <w:kern w:val="2"/>
                <w:sz w:val="20"/>
                <w:szCs w:val="22"/>
                <w:lang w:val="en-GB"/>
              </w:rPr>
              <w:t xml:space="preserve"> instead.</w:t>
            </w:r>
          </w:p>
          <w:p w14:paraId="2A03D4C8"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 xml:space="preserve">6.2.6.2.3 align data type and </w:t>
            </w:r>
            <w:proofErr w:type="spellStart"/>
            <w:r w:rsidRPr="001D7A04">
              <w:rPr>
                <w:rFonts w:ascii="Arial" w:eastAsia="Times New Roman" w:hAnsi="Arial" w:cs="Arial"/>
                <w:kern w:val="2"/>
                <w:sz w:val="20"/>
                <w:szCs w:val="22"/>
                <w:lang w:val="en-GB"/>
              </w:rPr>
              <w:t>OpenAPI</w:t>
            </w:r>
            <w:proofErr w:type="spellEnd"/>
            <w:r w:rsidRPr="001D7A04">
              <w:rPr>
                <w:rFonts w:ascii="Arial" w:eastAsia="Times New Roman" w:hAnsi="Arial" w:cs="Arial"/>
                <w:kern w:val="2"/>
                <w:sz w:val="20"/>
                <w:szCs w:val="22"/>
                <w:lang w:val="en-GB"/>
              </w:rPr>
              <w:t>.</w:t>
            </w:r>
          </w:p>
        </w:tc>
      </w:tr>
      <w:tr w:rsidR="0006381A" w:rsidRPr="001D7A04" w14:paraId="5CA52DF4" w14:textId="77777777" w:rsidTr="005E71FC">
        <w:tc>
          <w:tcPr>
            <w:tcW w:w="975" w:type="dxa"/>
            <w:tcBorders>
              <w:top w:val="nil"/>
              <w:left w:val="single" w:sz="12" w:space="0" w:color="auto"/>
              <w:right w:val="single" w:sz="12" w:space="0" w:color="auto"/>
            </w:tcBorders>
          </w:tcPr>
          <w:p w14:paraId="51A494B4"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31E9A71E"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BBCE8B0" w14:textId="1D300BB0" w:rsidR="0006381A" w:rsidRDefault="009F42EF" w:rsidP="005E71FC">
            <w:pPr>
              <w:suppressLineNumbers/>
              <w:suppressAutoHyphens/>
              <w:spacing w:before="60" w:after="60"/>
              <w:jc w:val="center"/>
            </w:pPr>
            <w:hyperlink r:id="rId364" w:history="1">
              <w:r>
                <w:rPr>
                  <w:rStyle w:val="Hyperlink"/>
                </w:rPr>
                <w:t>0452</w:t>
              </w:r>
            </w:hyperlink>
          </w:p>
        </w:tc>
        <w:tc>
          <w:tcPr>
            <w:tcW w:w="3251" w:type="dxa"/>
            <w:tcBorders>
              <w:top w:val="nil"/>
              <w:left w:val="single" w:sz="12" w:space="0" w:color="auto"/>
              <w:bottom w:val="single" w:sz="4" w:space="0" w:color="auto"/>
              <w:right w:val="single" w:sz="12" w:space="0" w:color="auto"/>
            </w:tcBorders>
            <w:shd w:val="clear" w:color="auto" w:fill="DEE7AB"/>
          </w:tcPr>
          <w:p w14:paraId="49378A05" w14:textId="77777777" w:rsidR="0006381A" w:rsidRDefault="0006381A" w:rsidP="005E71FC">
            <w:pPr>
              <w:pStyle w:val="TAL"/>
              <w:rPr>
                <w:sz w:val="20"/>
              </w:rPr>
            </w:pPr>
            <w:r>
              <w:rPr>
                <w:sz w:val="20"/>
              </w:rPr>
              <w:t xml:space="preserve">CR 0003 29.392 Rel-19 Corrections to the API definition clauses of the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72B6B2D0"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65F6BCF6"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45BC1CAF" w14:textId="77777777" w:rsidR="0006381A" w:rsidRPr="001D7A04" w:rsidRDefault="0006381A" w:rsidP="005E71FC">
            <w:pPr>
              <w:rPr>
                <w:rFonts w:ascii="Arial" w:eastAsia="Times New Roman" w:hAnsi="Arial" w:cs="Arial"/>
                <w:kern w:val="2"/>
                <w:sz w:val="20"/>
                <w:szCs w:val="22"/>
                <w:lang w:val="en-GB"/>
              </w:rPr>
            </w:pPr>
          </w:p>
        </w:tc>
      </w:tr>
      <w:tr w:rsidR="0006381A" w:rsidRPr="00786735" w14:paraId="079C6EB3" w14:textId="77777777" w:rsidTr="005E71FC">
        <w:tc>
          <w:tcPr>
            <w:tcW w:w="975" w:type="dxa"/>
            <w:tcBorders>
              <w:left w:val="single" w:sz="12" w:space="0" w:color="auto"/>
              <w:bottom w:val="nil"/>
              <w:right w:val="single" w:sz="12" w:space="0" w:color="auto"/>
            </w:tcBorders>
          </w:tcPr>
          <w:p w14:paraId="47E0D550"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17643894"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7ADB496C"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65" w:history="1">
              <w:r>
                <w:rPr>
                  <w:rStyle w:val="Hyperlink"/>
                </w:rPr>
                <w:t>0222</w:t>
              </w:r>
            </w:hyperlink>
          </w:p>
        </w:tc>
        <w:tc>
          <w:tcPr>
            <w:tcW w:w="3251" w:type="dxa"/>
            <w:tcBorders>
              <w:left w:val="single" w:sz="12" w:space="0" w:color="auto"/>
              <w:bottom w:val="nil"/>
              <w:right w:val="single" w:sz="12" w:space="0" w:color="auto"/>
            </w:tcBorders>
          </w:tcPr>
          <w:p w14:paraId="499CB543" w14:textId="77777777" w:rsidR="0006381A" w:rsidRDefault="0006381A" w:rsidP="005E71FC">
            <w:pPr>
              <w:pStyle w:val="TAL"/>
              <w:rPr>
                <w:sz w:val="20"/>
              </w:rPr>
            </w:pPr>
            <w:r>
              <w:rPr>
                <w:sz w:val="20"/>
              </w:rPr>
              <w:t xml:space="preserve">CR 0004 29.392 Rel-19 Corrections to the </w:t>
            </w:r>
            <w:proofErr w:type="spellStart"/>
            <w:r>
              <w:rPr>
                <w:sz w:val="20"/>
              </w:rPr>
              <w:t>OpenAPI</w:t>
            </w:r>
            <w:proofErr w:type="spellEnd"/>
            <w:r>
              <w:rPr>
                <w:sz w:val="20"/>
              </w:rPr>
              <w:t xml:space="preserve"> description of the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1BE29D17"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5FB13559" w14:textId="77777777" w:rsidR="0006381A" w:rsidRPr="00750E57" w:rsidRDefault="0006381A" w:rsidP="005E71FC">
            <w:pPr>
              <w:pStyle w:val="TAL"/>
              <w:rPr>
                <w:sz w:val="20"/>
              </w:rPr>
            </w:pPr>
            <w:r>
              <w:rPr>
                <w:sz w:val="20"/>
              </w:rPr>
              <w:t>Revised to 0453</w:t>
            </w:r>
          </w:p>
        </w:tc>
        <w:tc>
          <w:tcPr>
            <w:tcW w:w="4619" w:type="dxa"/>
            <w:tcBorders>
              <w:left w:val="single" w:sz="12" w:space="0" w:color="auto"/>
              <w:bottom w:val="nil"/>
              <w:right w:val="single" w:sz="12" w:space="0" w:color="auto"/>
            </w:tcBorders>
          </w:tcPr>
          <w:p w14:paraId="2C5887CD"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 xml:space="preserve">This CR introduces backwards compatible corrections to the </w:t>
            </w:r>
            <w:proofErr w:type="spellStart"/>
            <w:r w:rsidRPr="001D7A04">
              <w:rPr>
                <w:rFonts w:ascii="Arial" w:eastAsia="Times New Roman" w:hAnsi="Arial" w:cs="Arial"/>
                <w:color w:val="0070C0"/>
                <w:kern w:val="2"/>
                <w:sz w:val="20"/>
                <w:szCs w:val="22"/>
                <w:lang w:val="en-GB"/>
              </w:rPr>
              <w:t>OpenAPI</w:t>
            </w:r>
            <w:proofErr w:type="spellEnd"/>
            <w:r w:rsidRPr="001D7A04">
              <w:rPr>
                <w:rFonts w:ascii="Arial" w:eastAsia="Times New Roman" w:hAnsi="Arial" w:cs="Arial"/>
                <w:color w:val="0070C0"/>
                <w:kern w:val="2"/>
                <w:sz w:val="20"/>
                <w:szCs w:val="22"/>
                <w:lang w:val="en-GB"/>
              </w:rPr>
              <w:t xml:space="preserve"> descriptions of the following APIs:</w:t>
            </w:r>
          </w:p>
          <w:p w14:paraId="5B5E8F99"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TS29392_MMTel_DCAppCall.yaml</w:t>
            </w:r>
          </w:p>
          <w:p w14:paraId="55B7CF66" w14:textId="77777777" w:rsidR="0006381A" w:rsidRPr="00786735" w:rsidRDefault="0006381A" w:rsidP="005E71FC">
            <w:pPr>
              <w:pStyle w:val="C1Normal"/>
            </w:pPr>
            <w:r>
              <w:t>Ericsson: Include the changes proposed in the previous CR here.</w:t>
            </w:r>
          </w:p>
        </w:tc>
      </w:tr>
      <w:tr w:rsidR="0006381A" w:rsidRPr="001D7A04" w14:paraId="25D68A6B" w14:textId="77777777" w:rsidTr="005E71FC">
        <w:tc>
          <w:tcPr>
            <w:tcW w:w="975" w:type="dxa"/>
            <w:tcBorders>
              <w:top w:val="nil"/>
              <w:left w:val="single" w:sz="12" w:space="0" w:color="auto"/>
              <w:right w:val="single" w:sz="12" w:space="0" w:color="auto"/>
            </w:tcBorders>
          </w:tcPr>
          <w:p w14:paraId="174F790F"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5EE3F87C"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C08430" w14:textId="0F312811" w:rsidR="0006381A" w:rsidRDefault="009F42EF" w:rsidP="005E71FC">
            <w:pPr>
              <w:suppressLineNumbers/>
              <w:suppressAutoHyphens/>
              <w:spacing w:before="60" w:after="60"/>
              <w:jc w:val="center"/>
            </w:pPr>
            <w:hyperlink r:id="rId366" w:history="1">
              <w:r>
                <w:rPr>
                  <w:rStyle w:val="Hyperlink"/>
                </w:rPr>
                <w:t>0453</w:t>
              </w:r>
            </w:hyperlink>
          </w:p>
        </w:tc>
        <w:tc>
          <w:tcPr>
            <w:tcW w:w="3251" w:type="dxa"/>
            <w:tcBorders>
              <w:top w:val="nil"/>
              <w:left w:val="single" w:sz="12" w:space="0" w:color="auto"/>
              <w:bottom w:val="single" w:sz="4" w:space="0" w:color="auto"/>
              <w:right w:val="single" w:sz="12" w:space="0" w:color="auto"/>
            </w:tcBorders>
            <w:shd w:val="clear" w:color="auto" w:fill="DEE7AB"/>
          </w:tcPr>
          <w:p w14:paraId="769C08CA" w14:textId="77777777" w:rsidR="0006381A" w:rsidRDefault="0006381A" w:rsidP="005E71FC">
            <w:pPr>
              <w:pStyle w:val="TAL"/>
              <w:rPr>
                <w:sz w:val="20"/>
              </w:rPr>
            </w:pPr>
            <w:r>
              <w:rPr>
                <w:sz w:val="20"/>
              </w:rPr>
              <w:t xml:space="preserve">CR 0004 29.392 Rel-19 Corrections to the </w:t>
            </w:r>
            <w:proofErr w:type="spellStart"/>
            <w:r>
              <w:rPr>
                <w:sz w:val="20"/>
              </w:rPr>
              <w:t>OpenAPI</w:t>
            </w:r>
            <w:proofErr w:type="spellEnd"/>
            <w:r>
              <w:rPr>
                <w:sz w:val="20"/>
              </w:rPr>
              <w:t xml:space="preserve"> description of the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B0A280A"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2FAEEECF"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650C599B" w14:textId="77777777" w:rsidR="0006381A" w:rsidRPr="001D7A04" w:rsidRDefault="0006381A" w:rsidP="005E71FC">
            <w:pPr>
              <w:rPr>
                <w:rFonts w:ascii="Arial" w:eastAsia="Times New Roman" w:hAnsi="Arial" w:cs="Arial"/>
                <w:color w:val="0070C0"/>
                <w:kern w:val="2"/>
                <w:sz w:val="20"/>
                <w:szCs w:val="22"/>
                <w:lang w:val="en-GB"/>
              </w:rPr>
            </w:pPr>
          </w:p>
        </w:tc>
      </w:tr>
      <w:tr w:rsidR="0006381A" w:rsidRPr="001D7A04" w14:paraId="0BEF8390" w14:textId="77777777" w:rsidTr="005E71FC">
        <w:tc>
          <w:tcPr>
            <w:tcW w:w="975" w:type="dxa"/>
            <w:tcBorders>
              <w:left w:val="single" w:sz="12" w:space="0" w:color="auto"/>
              <w:right w:val="single" w:sz="12" w:space="0" w:color="auto"/>
            </w:tcBorders>
          </w:tcPr>
          <w:p w14:paraId="3288EF0F"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4A47D12A"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030135F"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67" w:history="1">
              <w:r>
                <w:rPr>
                  <w:rStyle w:val="Hyperlink"/>
                </w:rPr>
                <w:t>0223</w:t>
              </w:r>
            </w:hyperlink>
          </w:p>
        </w:tc>
        <w:tc>
          <w:tcPr>
            <w:tcW w:w="3251" w:type="dxa"/>
            <w:tcBorders>
              <w:left w:val="single" w:sz="12" w:space="0" w:color="auto"/>
              <w:bottom w:val="single" w:sz="4" w:space="0" w:color="auto"/>
              <w:right w:val="single" w:sz="12" w:space="0" w:color="auto"/>
            </w:tcBorders>
            <w:shd w:val="clear" w:color="auto" w:fill="00FF00"/>
          </w:tcPr>
          <w:p w14:paraId="0F63F88F" w14:textId="77777777" w:rsidR="0006381A" w:rsidRDefault="0006381A" w:rsidP="005E71FC">
            <w:pPr>
              <w:pStyle w:val="TAL"/>
              <w:rPr>
                <w:sz w:val="20"/>
              </w:rPr>
            </w:pPr>
            <w:r>
              <w:rPr>
                <w:sz w:val="20"/>
              </w:rPr>
              <w:t xml:space="preserve">CR 0005 29.392 Rel-19 Corrections to the service description clauses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9433FA6"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73ED7188"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77297161"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79FE6E69" w14:textId="77777777" w:rsidTr="005E71FC">
        <w:tc>
          <w:tcPr>
            <w:tcW w:w="975" w:type="dxa"/>
            <w:tcBorders>
              <w:left w:val="single" w:sz="12" w:space="0" w:color="auto"/>
              <w:right w:val="single" w:sz="12" w:space="0" w:color="auto"/>
            </w:tcBorders>
          </w:tcPr>
          <w:p w14:paraId="7E96DF62"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7D04BC04"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ADEAC0"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68" w:history="1">
              <w:r>
                <w:rPr>
                  <w:rStyle w:val="Hyperlink"/>
                </w:rPr>
                <w:t>0224</w:t>
              </w:r>
            </w:hyperlink>
          </w:p>
        </w:tc>
        <w:tc>
          <w:tcPr>
            <w:tcW w:w="3251" w:type="dxa"/>
            <w:tcBorders>
              <w:left w:val="single" w:sz="12" w:space="0" w:color="auto"/>
              <w:bottom w:val="single" w:sz="4" w:space="0" w:color="auto"/>
              <w:right w:val="single" w:sz="12" w:space="0" w:color="auto"/>
            </w:tcBorders>
            <w:shd w:val="clear" w:color="auto" w:fill="00FF00"/>
          </w:tcPr>
          <w:p w14:paraId="6013A6FB" w14:textId="77777777" w:rsidR="0006381A" w:rsidRDefault="0006381A" w:rsidP="005E71FC">
            <w:pPr>
              <w:pStyle w:val="TAL"/>
              <w:rPr>
                <w:sz w:val="20"/>
              </w:rPr>
            </w:pPr>
            <w:r>
              <w:rPr>
                <w:sz w:val="20"/>
              </w:rPr>
              <w:t xml:space="preserve">CR 0006 29.392 Rel-19 Corrections to the API definition clauses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6CF9E637"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4A01AF8F"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DB8EA39"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497411E0" w14:textId="77777777" w:rsidTr="005E71FC">
        <w:tc>
          <w:tcPr>
            <w:tcW w:w="975" w:type="dxa"/>
            <w:tcBorders>
              <w:left w:val="single" w:sz="12" w:space="0" w:color="auto"/>
              <w:right w:val="single" w:sz="12" w:space="0" w:color="auto"/>
            </w:tcBorders>
          </w:tcPr>
          <w:p w14:paraId="30DEACF4"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699DDB63"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F6617E"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69" w:history="1">
              <w:r>
                <w:rPr>
                  <w:rStyle w:val="Hyperlink"/>
                </w:rPr>
                <w:t>0225</w:t>
              </w:r>
            </w:hyperlink>
          </w:p>
        </w:tc>
        <w:tc>
          <w:tcPr>
            <w:tcW w:w="3251" w:type="dxa"/>
            <w:tcBorders>
              <w:left w:val="single" w:sz="12" w:space="0" w:color="auto"/>
              <w:bottom w:val="single" w:sz="4" w:space="0" w:color="auto"/>
              <w:right w:val="single" w:sz="12" w:space="0" w:color="auto"/>
            </w:tcBorders>
            <w:shd w:val="clear" w:color="auto" w:fill="00FF00"/>
          </w:tcPr>
          <w:p w14:paraId="72071AA1" w14:textId="77777777" w:rsidR="0006381A" w:rsidRDefault="0006381A" w:rsidP="005E71FC">
            <w:pPr>
              <w:pStyle w:val="TAL"/>
              <w:rPr>
                <w:sz w:val="20"/>
              </w:rPr>
            </w:pPr>
            <w:r>
              <w:rPr>
                <w:sz w:val="20"/>
              </w:rPr>
              <w:t xml:space="preserve">CR 0007 29.392 Rel-19 Corrections to the </w:t>
            </w:r>
            <w:proofErr w:type="spellStart"/>
            <w:r>
              <w:rPr>
                <w:sz w:val="20"/>
              </w:rPr>
              <w:t>OpenAPI</w:t>
            </w:r>
            <w:proofErr w:type="spellEnd"/>
            <w:r>
              <w:rPr>
                <w:sz w:val="20"/>
              </w:rPr>
              <w:t xml:space="preserve"> description of the </w:t>
            </w:r>
            <w:proofErr w:type="spellStart"/>
            <w:r>
              <w:rPr>
                <w:sz w:val="20"/>
              </w:rPr>
              <w:t>MMTel_CallEvent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59575FF"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21DC7382"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147FABA"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 xml:space="preserve">This CR introduces backwards compatible corrections to the </w:t>
            </w:r>
            <w:proofErr w:type="spellStart"/>
            <w:r w:rsidRPr="001D7A04">
              <w:rPr>
                <w:rFonts w:ascii="Arial" w:eastAsia="Times New Roman" w:hAnsi="Arial" w:cs="Arial"/>
                <w:color w:val="0070C0"/>
                <w:kern w:val="2"/>
                <w:sz w:val="20"/>
                <w:szCs w:val="22"/>
                <w:lang w:val="en-GB"/>
              </w:rPr>
              <w:t>OpenAPI</w:t>
            </w:r>
            <w:proofErr w:type="spellEnd"/>
            <w:r w:rsidRPr="001D7A04">
              <w:rPr>
                <w:rFonts w:ascii="Arial" w:eastAsia="Times New Roman" w:hAnsi="Arial" w:cs="Arial"/>
                <w:color w:val="0070C0"/>
                <w:kern w:val="2"/>
                <w:sz w:val="20"/>
                <w:szCs w:val="22"/>
                <w:lang w:val="en-GB"/>
              </w:rPr>
              <w:t xml:space="preserve"> descriptions of the following APIs:</w:t>
            </w:r>
          </w:p>
          <w:p w14:paraId="616A6365"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color w:val="0070C0"/>
                <w:kern w:val="2"/>
                <w:sz w:val="20"/>
                <w:szCs w:val="22"/>
                <w:lang w:val="en-GB"/>
              </w:rPr>
              <w:t>TS29392_MMTel_CallEvent.yaml</w:t>
            </w:r>
          </w:p>
        </w:tc>
      </w:tr>
      <w:tr w:rsidR="0006381A" w:rsidRPr="001D7A04" w14:paraId="29521072" w14:textId="77777777" w:rsidTr="005E71FC">
        <w:tc>
          <w:tcPr>
            <w:tcW w:w="975" w:type="dxa"/>
            <w:tcBorders>
              <w:left w:val="single" w:sz="12" w:space="0" w:color="auto"/>
              <w:right w:val="single" w:sz="12" w:space="0" w:color="auto"/>
            </w:tcBorders>
          </w:tcPr>
          <w:p w14:paraId="04DEA5B4"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6C87B05F"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861F61"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0" w:history="1">
              <w:r>
                <w:rPr>
                  <w:rStyle w:val="Hyperlink"/>
                </w:rPr>
                <w:t>0226</w:t>
              </w:r>
            </w:hyperlink>
          </w:p>
        </w:tc>
        <w:tc>
          <w:tcPr>
            <w:tcW w:w="3251" w:type="dxa"/>
            <w:tcBorders>
              <w:left w:val="single" w:sz="12" w:space="0" w:color="auto"/>
              <w:bottom w:val="single" w:sz="4" w:space="0" w:color="auto"/>
              <w:right w:val="single" w:sz="12" w:space="0" w:color="auto"/>
            </w:tcBorders>
            <w:shd w:val="clear" w:color="auto" w:fill="00FF00"/>
          </w:tcPr>
          <w:p w14:paraId="306E9140" w14:textId="77777777" w:rsidR="0006381A" w:rsidRDefault="0006381A" w:rsidP="005E71FC">
            <w:pPr>
              <w:pStyle w:val="TAL"/>
              <w:rPr>
                <w:sz w:val="20"/>
              </w:rPr>
            </w:pPr>
            <w:r>
              <w:rPr>
                <w:sz w:val="20"/>
              </w:rPr>
              <w:t xml:space="preserve">CR 0008 29.392 Rel-19 Corrections to the service description clauses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CC702E4"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19C6B8FA"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77B3019E"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1EC37A53" w14:textId="77777777" w:rsidTr="005E71FC">
        <w:tc>
          <w:tcPr>
            <w:tcW w:w="975" w:type="dxa"/>
            <w:tcBorders>
              <w:left w:val="single" w:sz="12" w:space="0" w:color="auto"/>
              <w:right w:val="single" w:sz="12" w:space="0" w:color="auto"/>
            </w:tcBorders>
          </w:tcPr>
          <w:p w14:paraId="4C4DBD9B"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5D6FB521"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1849A51"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1" w:history="1">
              <w:r>
                <w:rPr>
                  <w:rStyle w:val="Hyperlink"/>
                </w:rPr>
                <w:t>0227</w:t>
              </w:r>
            </w:hyperlink>
          </w:p>
        </w:tc>
        <w:tc>
          <w:tcPr>
            <w:tcW w:w="3251" w:type="dxa"/>
            <w:tcBorders>
              <w:left w:val="single" w:sz="12" w:space="0" w:color="auto"/>
              <w:bottom w:val="single" w:sz="4" w:space="0" w:color="auto"/>
              <w:right w:val="single" w:sz="12" w:space="0" w:color="auto"/>
            </w:tcBorders>
            <w:shd w:val="clear" w:color="auto" w:fill="00FF00"/>
          </w:tcPr>
          <w:p w14:paraId="7720DB68" w14:textId="77777777" w:rsidR="0006381A" w:rsidRDefault="0006381A" w:rsidP="005E71FC">
            <w:pPr>
              <w:pStyle w:val="TAL"/>
              <w:rPr>
                <w:sz w:val="20"/>
              </w:rPr>
            </w:pPr>
            <w:r>
              <w:rPr>
                <w:sz w:val="20"/>
              </w:rPr>
              <w:t xml:space="preserve">CR 0009 29.392 Rel-19 Corrections to the API definition clauses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428E17A6"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602E0050"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5FCEE210"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77C7EC63" w14:textId="77777777" w:rsidTr="005E71FC">
        <w:tc>
          <w:tcPr>
            <w:tcW w:w="975" w:type="dxa"/>
            <w:tcBorders>
              <w:left w:val="single" w:sz="12" w:space="0" w:color="auto"/>
              <w:right w:val="single" w:sz="12" w:space="0" w:color="auto"/>
            </w:tcBorders>
          </w:tcPr>
          <w:p w14:paraId="4C3874F4"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2CEB9453"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4A60C44"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2" w:history="1">
              <w:r>
                <w:rPr>
                  <w:rStyle w:val="Hyperlink"/>
                </w:rPr>
                <w:t>0228</w:t>
              </w:r>
            </w:hyperlink>
          </w:p>
        </w:tc>
        <w:tc>
          <w:tcPr>
            <w:tcW w:w="3251" w:type="dxa"/>
            <w:tcBorders>
              <w:left w:val="single" w:sz="12" w:space="0" w:color="auto"/>
              <w:bottom w:val="single" w:sz="4" w:space="0" w:color="auto"/>
              <w:right w:val="single" w:sz="12" w:space="0" w:color="auto"/>
            </w:tcBorders>
            <w:shd w:val="clear" w:color="auto" w:fill="00FF00"/>
          </w:tcPr>
          <w:p w14:paraId="51317DEB" w14:textId="77777777" w:rsidR="0006381A" w:rsidRDefault="0006381A" w:rsidP="005E71FC">
            <w:pPr>
              <w:pStyle w:val="TAL"/>
              <w:rPr>
                <w:sz w:val="20"/>
              </w:rPr>
            </w:pPr>
            <w:r>
              <w:rPr>
                <w:sz w:val="20"/>
              </w:rPr>
              <w:t xml:space="preserve">CR 0010 29.392 Rel-19 Corrections to the </w:t>
            </w:r>
            <w:proofErr w:type="spellStart"/>
            <w:r>
              <w:rPr>
                <w:sz w:val="20"/>
              </w:rPr>
              <w:t>OpenAPI</w:t>
            </w:r>
            <w:proofErr w:type="spellEnd"/>
            <w:r>
              <w:rPr>
                <w:sz w:val="20"/>
              </w:rPr>
              <w:t xml:space="preserve"> description of the </w:t>
            </w:r>
            <w:proofErr w:type="spellStart"/>
            <w:r>
              <w:rPr>
                <w:sz w:val="20"/>
              </w:rPr>
              <w:t>MMTel_CallControl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72B88BD1"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2CD8BCE6"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11D393A8"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 xml:space="preserve">This CR introduces backwards compatible corrections to the </w:t>
            </w:r>
            <w:proofErr w:type="spellStart"/>
            <w:r w:rsidRPr="001D7A04">
              <w:rPr>
                <w:rFonts w:ascii="Arial" w:eastAsia="Times New Roman" w:hAnsi="Arial" w:cs="Arial"/>
                <w:color w:val="0070C0"/>
                <w:kern w:val="2"/>
                <w:sz w:val="20"/>
                <w:szCs w:val="22"/>
                <w:lang w:val="en-GB"/>
              </w:rPr>
              <w:t>OpenAPI</w:t>
            </w:r>
            <w:proofErr w:type="spellEnd"/>
            <w:r w:rsidRPr="001D7A04">
              <w:rPr>
                <w:rFonts w:ascii="Arial" w:eastAsia="Times New Roman" w:hAnsi="Arial" w:cs="Arial"/>
                <w:color w:val="0070C0"/>
                <w:kern w:val="2"/>
                <w:sz w:val="20"/>
                <w:szCs w:val="22"/>
                <w:lang w:val="en-GB"/>
              </w:rPr>
              <w:t xml:space="preserve"> descriptions of the following APIs:</w:t>
            </w:r>
          </w:p>
          <w:p w14:paraId="7CD44E2C"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color w:val="0070C0"/>
                <w:kern w:val="2"/>
                <w:sz w:val="20"/>
                <w:szCs w:val="22"/>
                <w:lang w:val="en-GB"/>
              </w:rPr>
              <w:t>TS29392_MMTel_CallControl.yaml</w:t>
            </w:r>
          </w:p>
        </w:tc>
      </w:tr>
      <w:tr w:rsidR="0006381A" w:rsidRPr="001D7A04" w14:paraId="0FDEF28B" w14:textId="77777777" w:rsidTr="005E71FC">
        <w:tc>
          <w:tcPr>
            <w:tcW w:w="975" w:type="dxa"/>
            <w:tcBorders>
              <w:left w:val="single" w:sz="12" w:space="0" w:color="auto"/>
              <w:bottom w:val="nil"/>
              <w:right w:val="single" w:sz="12" w:space="0" w:color="auto"/>
            </w:tcBorders>
          </w:tcPr>
          <w:p w14:paraId="4BC47C4A"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4BE0F321"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0FDC2770"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3" w:history="1">
              <w:r>
                <w:rPr>
                  <w:rStyle w:val="Hyperlink"/>
                </w:rPr>
                <w:t>0229</w:t>
              </w:r>
            </w:hyperlink>
          </w:p>
        </w:tc>
        <w:tc>
          <w:tcPr>
            <w:tcW w:w="3251" w:type="dxa"/>
            <w:tcBorders>
              <w:left w:val="single" w:sz="12" w:space="0" w:color="auto"/>
              <w:bottom w:val="nil"/>
              <w:right w:val="single" w:sz="12" w:space="0" w:color="auto"/>
            </w:tcBorders>
          </w:tcPr>
          <w:p w14:paraId="0BE19D20" w14:textId="77777777" w:rsidR="0006381A" w:rsidRDefault="0006381A" w:rsidP="005E71FC">
            <w:pPr>
              <w:pStyle w:val="TAL"/>
              <w:rPr>
                <w:sz w:val="20"/>
              </w:rPr>
            </w:pPr>
            <w:r>
              <w:rPr>
                <w:sz w:val="20"/>
              </w:rPr>
              <w:t>CR 0011 29.392 Rel-19 Corrections to the CAPIF related provisions</w:t>
            </w:r>
          </w:p>
        </w:tc>
        <w:tc>
          <w:tcPr>
            <w:tcW w:w="1401" w:type="dxa"/>
            <w:tcBorders>
              <w:left w:val="single" w:sz="12" w:space="0" w:color="auto"/>
              <w:bottom w:val="nil"/>
              <w:right w:val="single" w:sz="12" w:space="0" w:color="auto"/>
            </w:tcBorders>
          </w:tcPr>
          <w:p w14:paraId="69559942"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13E56181" w14:textId="77777777" w:rsidR="0006381A" w:rsidRPr="00750E57" w:rsidRDefault="0006381A" w:rsidP="005E71FC">
            <w:pPr>
              <w:pStyle w:val="TAL"/>
              <w:rPr>
                <w:sz w:val="20"/>
              </w:rPr>
            </w:pPr>
            <w:r>
              <w:rPr>
                <w:sz w:val="20"/>
              </w:rPr>
              <w:t>Revised to 0454</w:t>
            </w:r>
          </w:p>
        </w:tc>
        <w:tc>
          <w:tcPr>
            <w:tcW w:w="4619" w:type="dxa"/>
            <w:tcBorders>
              <w:left w:val="single" w:sz="12" w:space="0" w:color="auto"/>
              <w:bottom w:val="nil"/>
              <w:right w:val="single" w:sz="12" w:space="0" w:color="auto"/>
            </w:tcBorders>
          </w:tcPr>
          <w:p w14:paraId="61DA543F"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Nokia: Nokia supports the CR.</w:t>
            </w:r>
          </w:p>
        </w:tc>
      </w:tr>
      <w:tr w:rsidR="0006381A" w:rsidRPr="001D7A04" w14:paraId="18B5AE14" w14:textId="77777777" w:rsidTr="005E71FC">
        <w:tc>
          <w:tcPr>
            <w:tcW w:w="975" w:type="dxa"/>
            <w:tcBorders>
              <w:top w:val="nil"/>
              <w:left w:val="single" w:sz="12" w:space="0" w:color="auto"/>
              <w:right w:val="single" w:sz="12" w:space="0" w:color="auto"/>
            </w:tcBorders>
          </w:tcPr>
          <w:p w14:paraId="770B896C"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10A3E6A7"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D4563A" w14:textId="793249F8" w:rsidR="0006381A" w:rsidRDefault="009F42EF" w:rsidP="005E71FC">
            <w:pPr>
              <w:suppressLineNumbers/>
              <w:suppressAutoHyphens/>
              <w:spacing w:before="60" w:after="60"/>
              <w:jc w:val="center"/>
            </w:pPr>
            <w:hyperlink r:id="rId374" w:history="1">
              <w:r>
                <w:rPr>
                  <w:rStyle w:val="Hyperlink"/>
                </w:rPr>
                <w:t>0454</w:t>
              </w:r>
            </w:hyperlink>
          </w:p>
        </w:tc>
        <w:tc>
          <w:tcPr>
            <w:tcW w:w="3251" w:type="dxa"/>
            <w:tcBorders>
              <w:top w:val="nil"/>
              <w:left w:val="single" w:sz="12" w:space="0" w:color="auto"/>
              <w:bottom w:val="single" w:sz="4" w:space="0" w:color="auto"/>
              <w:right w:val="single" w:sz="12" w:space="0" w:color="auto"/>
            </w:tcBorders>
            <w:shd w:val="clear" w:color="auto" w:fill="DEE7AB"/>
          </w:tcPr>
          <w:p w14:paraId="3EFCECCD" w14:textId="77777777" w:rsidR="0006381A" w:rsidRDefault="0006381A" w:rsidP="005E71FC">
            <w:pPr>
              <w:pStyle w:val="TAL"/>
              <w:rPr>
                <w:sz w:val="20"/>
              </w:rPr>
            </w:pPr>
            <w:r>
              <w:rPr>
                <w:sz w:val="20"/>
              </w:rPr>
              <w:t>CR 0011 29.392 Rel-19 Corrections to the CAPIF related provisions</w:t>
            </w:r>
          </w:p>
        </w:tc>
        <w:tc>
          <w:tcPr>
            <w:tcW w:w="1401" w:type="dxa"/>
            <w:tcBorders>
              <w:top w:val="nil"/>
              <w:left w:val="single" w:sz="12" w:space="0" w:color="auto"/>
              <w:bottom w:val="single" w:sz="4" w:space="0" w:color="auto"/>
              <w:right w:val="single" w:sz="12" w:space="0" w:color="auto"/>
            </w:tcBorders>
            <w:shd w:val="clear" w:color="auto" w:fill="DEE7AB"/>
          </w:tcPr>
          <w:p w14:paraId="08154686" w14:textId="77777777" w:rsidR="0006381A" w:rsidRDefault="0006381A" w:rsidP="005E71FC">
            <w:pPr>
              <w:pStyle w:val="TAL"/>
              <w:rPr>
                <w:sz w:val="20"/>
              </w:rPr>
            </w:pPr>
            <w:r>
              <w:rPr>
                <w:sz w:val="20"/>
              </w:rPr>
              <w:t>Huawei, Nokia</w:t>
            </w:r>
          </w:p>
        </w:tc>
        <w:tc>
          <w:tcPr>
            <w:tcW w:w="1062" w:type="dxa"/>
            <w:tcBorders>
              <w:top w:val="nil"/>
              <w:left w:val="single" w:sz="12" w:space="0" w:color="auto"/>
              <w:right w:val="single" w:sz="12" w:space="0" w:color="auto"/>
            </w:tcBorders>
          </w:tcPr>
          <w:p w14:paraId="333F322F"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1A75150F"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0417176C" w14:textId="77777777" w:rsidTr="005E71FC">
        <w:tc>
          <w:tcPr>
            <w:tcW w:w="975" w:type="dxa"/>
            <w:tcBorders>
              <w:left w:val="single" w:sz="12" w:space="0" w:color="auto"/>
              <w:right w:val="single" w:sz="12" w:space="0" w:color="auto"/>
            </w:tcBorders>
          </w:tcPr>
          <w:p w14:paraId="0CE3EFA3"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1F6D06CD"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AA9DFF"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5" w:history="1">
              <w:r>
                <w:rPr>
                  <w:rStyle w:val="Hyperlink"/>
                </w:rPr>
                <w:t>0322</w:t>
              </w:r>
            </w:hyperlink>
          </w:p>
        </w:tc>
        <w:tc>
          <w:tcPr>
            <w:tcW w:w="3251" w:type="dxa"/>
            <w:tcBorders>
              <w:left w:val="single" w:sz="12" w:space="0" w:color="auto"/>
              <w:bottom w:val="single" w:sz="4" w:space="0" w:color="auto"/>
              <w:right w:val="single" w:sz="12" w:space="0" w:color="auto"/>
            </w:tcBorders>
            <w:shd w:val="clear" w:color="auto" w:fill="00FF00"/>
          </w:tcPr>
          <w:p w14:paraId="107C09F8" w14:textId="77777777" w:rsidR="0006381A" w:rsidRDefault="0006381A" w:rsidP="005E71FC">
            <w:pPr>
              <w:pStyle w:val="TAL"/>
              <w:rPr>
                <w:sz w:val="20"/>
              </w:rPr>
            </w:pPr>
            <w:r>
              <w:rPr>
                <w:sz w:val="20"/>
              </w:rPr>
              <w:t xml:space="preserve">CR 0012 29.392 Rel-19 Corrections to the </w:t>
            </w:r>
            <w:proofErr w:type="spellStart"/>
            <w:r>
              <w:rPr>
                <w:sz w:val="20"/>
              </w:rPr>
              <w:t>cond</w:t>
            </w:r>
            <w:proofErr w:type="spellEnd"/>
            <w:r>
              <w:rPr>
                <w:sz w:val="20"/>
              </w:rPr>
              <w:t xml:space="preserve"> attribute of the </w:t>
            </w:r>
            <w:proofErr w:type="spellStart"/>
            <w:r>
              <w:rPr>
                <w:sz w:val="20"/>
              </w:rPr>
              <w:t>DcAppConfigParameters</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019729C4"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1F2A004C"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295A3103"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6262A8C6" w14:textId="77777777" w:rsidTr="005E71FC">
        <w:tc>
          <w:tcPr>
            <w:tcW w:w="975" w:type="dxa"/>
            <w:tcBorders>
              <w:left w:val="single" w:sz="12" w:space="0" w:color="auto"/>
              <w:bottom w:val="nil"/>
              <w:right w:val="single" w:sz="12" w:space="0" w:color="auto"/>
            </w:tcBorders>
          </w:tcPr>
          <w:p w14:paraId="04EA4578"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2A77C368"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4F902E75"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6" w:history="1">
              <w:r>
                <w:rPr>
                  <w:rStyle w:val="Hyperlink"/>
                </w:rPr>
                <w:t>0323</w:t>
              </w:r>
            </w:hyperlink>
          </w:p>
        </w:tc>
        <w:tc>
          <w:tcPr>
            <w:tcW w:w="3251" w:type="dxa"/>
            <w:tcBorders>
              <w:left w:val="single" w:sz="12" w:space="0" w:color="auto"/>
              <w:bottom w:val="nil"/>
              <w:right w:val="single" w:sz="12" w:space="0" w:color="auto"/>
            </w:tcBorders>
          </w:tcPr>
          <w:p w14:paraId="69530D24" w14:textId="77777777" w:rsidR="0006381A" w:rsidRDefault="0006381A" w:rsidP="005E71FC">
            <w:pPr>
              <w:pStyle w:val="TAL"/>
              <w:rPr>
                <w:sz w:val="20"/>
              </w:rPr>
            </w:pPr>
            <w:r>
              <w:rPr>
                <w:sz w:val="20"/>
              </w:rPr>
              <w:t xml:space="preserve">CR 0013 29.392 Rel-19 Corrections to presence conditions for the data model of the </w:t>
            </w:r>
            <w:proofErr w:type="spellStart"/>
            <w:r>
              <w:rPr>
                <w:sz w:val="20"/>
              </w:rPr>
              <w:t>MMTel_DCAppManagement</w:t>
            </w:r>
            <w:proofErr w:type="spellEnd"/>
            <w:r>
              <w:rPr>
                <w:sz w:val="20"/>
              </w:rPr>
              <w:t xml:space="preserve"> API</w:t>
            </w:r>
          </w:p>
        </w:tc>
        <w:tc>
          <w:tcPr>
            <w:tcW w:w="1401" w:type="dxa"/>
            <w:tcBorders>
              <w:left w:val="single" w:sz="12" w:space="0" w:color="auto"/>
              <w:bottom w:val="nil"/>
              <w:right w:val="single" w:sz="12" w:space="0" w:color="auto"/>
            </w:tcBorders>
          </w:tcPr>
          <w:p w14:paraId="322BFCF0" w14:textId="77777777" w:rsidR="0006381A"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5C935B60" w14:textId="77777777" w:rsidR="0006381A" w:rsidRPr="00750E57" w:rsidRDefault="0006381A" w:rsidP="005E71FC">
            <w:pPr>
              <w:pStyle w:val="TAL"/>
              <w:rPr>
                <w:sz w:val="20"/>
              </w:rPr>
            </w:pPr>
            <w:r>
              <w:rPr>
                <w:sz w:val="20"/>
              </w:rPr>
              <w:t>Revised to 0455</w:t>
            </w:r>
          </w:p>
        </w:tc>
        <w:tc>
          <w:tcPr>
            <w:tcW w:w="4619" w:type="dxa"/>
            <w:tcBorders>
              <w:left w:val="single" w:sz="12" w:space="0" w:color="auto"/>
              <w:bottom w:val="nil"/>
              <w:right w:val="single" w:sz="12" w:space="0" w:color="auto"/>
            </w:tcBorders>
          </w:tcPr>
          <w:p w14:paraId="1C256A10"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 xml:space="preserve">Ericsson: Last change requires alignment in the </w:t>
            </w:r>
            <w:proofErr w:type="spellStart"/>
            <w:r w:rsidRPr="001D7A04">
              <w:rPr>
                <w:rFonts w:ascii="Arial" w:eastAsia="Times New Roman" w:hAnsi="Arial" w:cs="Arial"/>
                <w:kern w:val="2"/>
                <w:sz w:val="20"/>
                <w:szCs w:val="22"/>
                <w:lang w:val="en-GB"/>
              </w:rPr>
              <w:t>OpenAPI</w:t>
            </w:r>
            <w:proofErr w:type="spellEnd"/>
            <w:r w:rsidRPr="001D7A04">
              <w:rPr>
                <w:rFonts w:ascii="Arial" w:eastAsia="Times New Roman" w:hAnsi="Arial" w:cs="Arial"/>
                <w:kern w:val="2"/>
                <w:sz w:val="20"/>
                <w:szCs w:val="22"/>
                <w:lang w:val="en-GB"/>
              </w:rPr>
              <w:t>.</w:t>
            </w:r>
          </w:p>
        </w:tc>
      </w:tr>
      <w:tr w:rsidR="0006381A" w:rsidRPr="001D7A04" w14:paraId="5D86B47A" w14:textId="77777777" w:rsidTr="005E71FC">
        <w:tc>
          <w:tcPr>
            <w:tcW w:w="975" w:type="dxa"/>
            <w:tcBorders>
              <w:top w:val="nil"/>
              <w:left w:val="single" w:sz="12" w:space="0" w:color="auto"/>
              <w:right w:val="single" w:sz="12" w:space="0" w:color="auto"/>
            </w:tcBorders>
          </w:tcPr>
          <w:p w14:paraId="7DF1A046"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399E904C"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12789F" w14:textId="6C7ECDAA" w:rsidR="0006381A" w:rsidRDefault="009F42EF" w:rsidP="005E71FC">
            <w:pPr>
              <w:suppressLineNumbers/>
              <w:suppressAutoHyphens/>
              <w:spacing w:before="60" w:after="60"/>
              <w:jc w:val="center"/>
            </w:pPr>
            <w:hyperlink r:id="rId377" w:history="1">
              <w:r>
                <w:rPr>
                  <w:rStyle w:val="Hyperlink"/>
                </w:rPr>
                <w:t>0455</w:t>
              </w:r>
            </w:hyperlink>
          </w:p>
        </w:tc>
        <w:tc>
          <w:tcPr>
            <w:tcW w:w="3251" w:type="dxa"/>
            <w:tcBorders>
              <w:top w:val="nil"/>
              <w:left w:val="single" w:sz="12" w:space="0" w:color="auto"/>
              <w:bottom w:val="single" w:sz="4" w:space="0" w:color="auto"/>
              <w:right w:val="single" w:sz="12" w:space="0" w:color="auto"/>
            </w:tcBorders>
            <w:shd w:val="clear" w:color="auto" w:fill="00FFFF"/>
          </w:tcPr>
          <w:p w14:paraId="46AA2A67" w14:textId="77777777" w:rsidR="0006381A" w:rsidRDefault="0006381A" w:rsidP="005E71FC">
            <w:pPr>
              <w:pStyle w:val="TAL"/>
              <w:rPr>
                <w:sz w:val="20"/>
              </w:rPr>
            </w:pPr>
            <w:r>
              <w:rPr>
                <w:sz w:val="20"/>
              </w:rPr>
              <w:t xml:space="preserve">CR 0013 29.392 Rel-19 Corrections to presence conditions for the data model of the </w:t>
            </w:r>
            <w:proofErr w:type="spellStart"/>
            <w:r>
              <w:rPr>
                <w:sz w:val="20"/>
              </w:rPr>
              <w:t>MMTel_DCAppManagement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9298591"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18F5BE7B"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26992E01"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5D405584" w14:textId="77777777" w:rsidTr="005E71FC">
        <w:tc>
          <w:tcPr>
            <w:tcW w:w="975" w:type="dxa"/>
            <w:tcBorders>
              <w:left w:val="single" w:sz="12" w:space="0" w:color="auto"/>
              <w:right w:val="single" w:sz="12" w:space="0" w:color="auto"/>
            </w:tcBorders>
          </w:tcPr>
          <w:p w14:paraId="13C69D8A"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45967C37"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2835F4"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8" w:history="1">
              <w:r>
                <w:rPr>
                  <w:rStyle w:val="Hyperlink"/>
                </w:rPr>
                <w:t>0324</w:t>
              </w:r>
            </w:hyperlink>
          </w:p>
        </w:tc>
        <w:tc>
          <w:tcPr>
            <w:tcW w:w="3251" w:type="dxa"/>
            <w:tcBorders>
              <w:left w:val="single" w:sz="12" w:space="0" w:color="auto"/>
              <w:bottom w:val="single" w:sz="4" w:space="0" w:color="auto"/>
              <w:right w:val="single" w:sz="12" w:space="0" w:color="auto"/>
            </w:tcBorders>
            <w:shd w:val="clear" w:color="auto" w:fill="00FF00"/>
          </w:tcPr>
          <w:p w14:paraId="56AAA1AA" w14:textId="77777777" w:rsidR="0006381A" w:rsidRDefault="0006381A" w:rsidP="005E71FC">
            <w:pPr>
              <w:pStyle w:val="TAL"/>
              <w:rPr>
                <w:sz w:val="20"/>
              </w:rPr>
            </w:pPr>
            <w:r>
              <w:rPr>
                <w:sz w:val="20"/>
              </w:rPr>
              <w:t xml:space="preserve">CR 0014 29.392 Rel-19 Corrections to the API definition clauses of the </w:t>
            </w:r>
            <w:proofErr w:type="spellStart"/>
            <w:r>
              <w:rPr>
                <w:sz w:val="20"/>
              </w:rPr>
              <w:t>MMTel_DCAppManagement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6B08D04B" w14:textId="77777777" w:rsidR="0006381A"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4C2BCFC5"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7CEA297"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6D76EF83" w14:textId="77777777" w:rsidTr="005E71FC">
        <w:tc>
          <w:tcPr>
            <w:tcW w:w="975" w:type="dxa"/>
            <w:tcBorders>
              <w:left w:val="single" w:sz="12" w:space="0" w:color="auto"/>
              <w:bottom w:val="nil"/>
              <w:right w:val="single" w:sz="12" w:space="0" w:color="auto"/>
            </w:tcBorders>
          </w:tcPr>
          <w:p w14:paraId="081DA0EB" w14:textId="77777777" w:rsidR="0006381A" w:rsidRPr="00A96EA4" w:rsidRDefault="0006381A" w:rsidP="005E71FC">
            <w:pPr>
              <w:pStyle w:val="TAL"/>
              <w:rPr>
                <w:sz w:val="20"/>
              </w:rPr>
            </w:pPr>
            <w:r w:rsidRPr="00BC0F0B">
              <w:rPr>
                <w:sz w:val="20"/>
              </w:rPr>
              <w:t>19.63</w:t>
            </w:r>
          </w:p>
        </w:tc>
        <w:tc>
          <w:tcPr>
            <w:tcW w:w="2635" w:type="dxa"/>
            <w:tcBorders>
              <w:left w:val="single" w:sz="12" w:space="0" w:color="auto"/>
              <w:bottom w:val="nil"/>
              <w:right w:val="single" w:sz="12" w:space="0" w:color="auto"/>
            </w:tcBorders>
          </w:tcPr>
          <w:p w14:paraId="73B3036D" w14:textId="77777777" w:rsidR="0006381A" w:rsidRPr="00A96EA4" w:rsidRDefault="0006381A" w:rsidP="005E71FC">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nil"/>
              <w:right w:val="single" w:sz="12" w:space="0" w:color="auto"/>
            </w:tcBorders>
          </w:tcPr>
          <w:p w14:paraId="3597654F"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79" w:history="1">
              <w:r>
                <w:rPr>
                  <w:rStyle w:val="Hyperlink"/>
                </w:rPr>
                <w:t>0193</w:t>
              </w:r>
            </w:hyperlink>
          </w:p>
        </w:tc>
        <w:tc>
          <w:tcPr>
            <w:tcW w:w="3251" w:type="dxa"/>
            <w:tcBorders>
              <w:left w:val="single" w:sz="12" w:space="0" w:color="auto"/>
              <w:bottom w:val="nil"/>
              <w:right w:val="single" w:sz="12" w:space="0" w:color="auto"/>
            </w:tcBorders>
          </w:tcPr>
          <w:p w14:paraId="0C165328" w14:textId="77777777" w:rsidR="0006381A" w:rsidRPr="00786735" w:rsidRDefault="0006381A" w:rsidP="005E71FC">
            <w:pPr>
              <w:pStyle w:val="TAL"/>
              <w:rPr>
                <w:sz w:val="20"/>
              </w:rPr>
            </w:pPr>
            <w:r>
              <w:rPr>
                <w:sz w:val="20"/>
              </w:rPr>
              <w:t xml:space="preserve">CR 0481 29.549 Rel-19 Corrections on </w:t>
            </w:r>
            <w:proofErr w:type="spellStart"/>
            <w:r>
              <w:rPr>
                <w:sz w:val="20"/>
              </w:rPr>
              <w:t>SS_ADAE_AIMLMemberCapabilityAnalytics</w:t>
            </w:r>
            <w:proofErr w:type="spellEnd"/>
            <w:r>
              <w:rPr>
                <w:sz w:val="20"/>
              </w:rPr>
              <w:t xml:space="preserve"> API</w:t>
            </w:r>
          </w:p>
        </w:tc>
        <w:tc>
          <w:tcPr>
            <w:tcW w:w="1401" w:type="dxa"/>
            <w:tcBorders>
              <w:left w:val="single" w:sz="12" w:space="0" w:color="auto"/>
              <w:bottom w:val="nil"/>
              <w:right w:val="single" w:sz="12" w:space="0" w:color="auto"/>
            </w:tcBorders>
          </w:tcPr>
          <w:p w14:paraId="4F80D5A2"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1C909938" w14:textId="77777777" w:rsidR="0006381A" w:rsidRPr="00750E57" w:rsidRDefault="0006381A" w:rsidP="005E71FC">
            <w:pPr>
              <w:pStyle w:val="TAL"/>
              <w:rPr>
                <w:sz w:val="20"/>
              </w:rPr>
            </w:pPr>
            <w:r>
              <w:rPr>
                <w:sz w:val="20"/>
              </w:rPr>
              <w:t>Revised to 0456</w:t>
            </w:r>
          </w:p>
        </w:tc>
        <w:tc>
          <w:tcPr>
            <w:tcW w:w="4619" w:type="dxa"/>
            <w:tcBorders>
              <w:left w:val="single" w:sz="12" w:space="0" w:color="auto"/>
              <w:bottom w:val="nil"/>
              <w:right w:val="single" w:sz="12" w:space="0" w:color="auto"/>
            </w:tcBorders>
          </w:tcPr>
          <w:p w14:paraId="7252CC5D"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Nokia, Huawei: Simplify the text in the first change.</w:t>
            </w:r>
          </w:p>
        </w:tc>
      </w:tr>
      <w:tr w:rsidR="0006381A" w:rsidRPr="001D7A04" w14:paraId="223B1871" w14:textId="77777777" w:rsidTr="005E71FC">
        <w:tc>
          <w:tcPr>
            <w:tcW w:w="975" w:type="dxa"/>
            <w:tcBorders>
              <w:top w:val="nil"/>
              <w:left w:val="single" w:sz="12" w:space="0" w:color="auto"/>
              <w:right w:val="single" w:sz="12" w:space="0" w:color="auto"/>
            </w:tcBorders>
          </w:tcPr>
          <w:p w14:paraId="06CF6BCE"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5E677103"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1675C40" w14:textId="3CE1D3ED" w:rsidR="0006381A" w:rsidRDefault="009F42EF" w:rsidP="005E71FC">
            <w:pPr>
              <w:suppressLineNumbers/>
              <w:suppressAutoHyphens/>
              <w:spacing w:before="60" w:after="60"/>
              <w:jc w:val="center"/>
            </w:pPr>
            <w:hyperlink r:id="rId380" w:history="1">
              <w:r>
                <w:rPr>
                  <w:rStyle w:val="Hyperlink"/>
                </w:rPr>
                <w:t>0456</w:t>
              </w:r>
            </w:hyperlink>
          </w:p>
        </w:tc>
        <w:tc>
          <w:tcPr>
            <w:tcW w:w="3251" w:type="dxa"/>
            <w:tcBorders>
              <w:top w:val="nil"/>
              <w:left w:val="single" w:sz="12" w:space="0" w:color="auto"/>
              <w:bottom w:val="single" w:sz="4" w:space="0" w:color="auto"/>
              <w:right w:val="single" w:sz="12" w:space="0" w:color="auto"/>
            </w:tcBorders>
            <w:shd w:val="clear" w:color="auto" w:fill="DEE7AB"/>
          </w:tcPr>
          <w:p w14:paraId="354AED20" w14:textId="77777777" w:rsidR="0006381A" w:rsidRDefault="0006381A" w:rsidP="005E71FC">
            <w:pPr>
              <w:pStyle w:val="TAL"/>
              <w:rPr>
                <w:sz w:val="20"/>
              </w:rPr>
            </w:pPr>
            <w:r>
              <w:rPr>
                <w:sz w:val="20"/>
              </w:rPr>
              <w:t xml:space="preserve">CR 0481 29.549 Rel-19 Corrections on </w:t>
            </w:r>
            <w:proofErr w:type="spellStart"/>
            <w:r>
              <w:rPr>
                <w:sz w:val="20"/>
              </w:rPr>
              <w:t>SS_ADAE_AIMLMemberCapabilityAnalytics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677B15B"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08DBA38A"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6D1D9070"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4E5C15F3" w14:textId="77777777" w:rsidTr="005E71FC">
        <w:tc>
          <w:tcPr>
            <w:tcW w:w="975" w:type="dxa"/>
            <w:tcBorders>
              <w:left w:val="single" w:sz="12" w:space="0" w:color="auto"/>
              <w:bottom w:val="nil"/>
              <w:right w:val="single" w:sz="12" w:space="0" w:color="auto"/>
            </w:tcBorders>
          </w:tcPr>
          <w:p w14:paraId="5025755A"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4813D06A"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3B2F60BA"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81" w:history="1">
              <w:r>
                <w:rPr>
                  <w:rStyle w:val="Hyperlink"/>
                </w:rPr>
                <w:t>0194</w:t>
              </w:r>
            </w:hyperlink>
          </w:p>
        </w:tc>
        <w:tc>
          <w:tcPr>
            <w:tcW w:w="3251" w:type="dxa"/>
            <w:tcBorders>
              <w:left w:val="single" w:sz="12" w:space="0" w:color="auto"/>
              <w:bottom w:val="nil"/>
              <w:right w:val="single" w:sz="12" w:space="0" w:color="auto"/>
            </w:tcBorders>
          </w:tcPr>
          <w:p w14:paraId="239EA0D4" w14:textId="77777777" w:rsidR="0006381A" w:rsidRPr="00786735" w:rsidRDefault="0006381A" w:rsidP="005E71FC">
            <w:pPr>
              <w:pStyle w:val="TAL"/>
              <w:rPr>
                <w:sz w:val="20"/>
              </w:rPr>
            </w:pPr>
            <w:r>
              <w:rPr>
                <w:sz w:val="20"/>
              </w:rPr>
              <w:t xml:space="preserve">CR 0482 29.549 Rel-19 Corrections on </w:t>
            </w:r>
            <w:proofErr w:type="spellStart"/>
            <w:r>
              <w:rPr>
                <w:sz w:val="20"/>
              </w:rPr>
              <w:t>SS_ADAE_CollisionDetectionAnalytics</w:t>
            </w:r>
            <w:proofErr w:type="spellEnd"/>
            <w:r>
              <w:rPr>
                <w:sz w:val="20"/>
              </w:rPr>
              <w:t xml:space="preserve"> API</w:t>
            </w:r>
          </w:p>
        </w:tc>
        <w:tc>
          <w:tcPr>
            <w:tcW w:w="1401" w:type="dxa"/>
            <w:tcBorders>
              <w:left w:val="single" w:sz="12" w:space="0" w:color="auto"/>
              <w:bottom w:val="nil"/>
              <w:right w:val="single" w:sz="12" w:space="0" w:color="auto"/>
            </w:tcBorders>
          </w:tcPr>
          <w:p w14:paraId="178CB604"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0C2F787F" w14:textId="77777777" w:rsidR="0006381A" w:rsidRPr="00750E57" w:rsidRDefault="0006381A" w:rsidP="005E71FC">
            <w:pPr>
              <w:pStyle w:val="TAL"/>
              <w:rPr>
                <w:sz w:val="20"/>
              </w:rPr>
            </w:pPr>
            <w:r>
              <w:rPr>
                <w:sz w:val="20"/>
              </w:rPr>
              <w:t>Revised to 0457</w:t>
            </w:r>
          </w:p>
        </w:tc>
        <w:tc>
          <w:tcPr>
            <w:tcW w:w="4619" w:type="dxa"/>
            <w:tcBorders>
              <w:left w:val="single" w:sz="12" w:space="0" w:color="auto"/>
              <w:bottom w:val="nil"/>
              <w:right w:val="single" w:sz="12" w:space="0" w:color="auto"/>
            </w:tcBorders>
          </w:tcPr>
          <w:p w14:paraId="142E46BA"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 xml:space="preserve">Huawei: Proposes to include the change in the </w:t>
            </w:r>
            <w:proofErr w:type="spellStart"/>
            <w:r w:rsidRPr="001D7A04">
              <w:rPr>
                <w:rFonts w:ascii="Arial" w:eastAsia="Times New Roman" w:hAnsi="Arial" w:cs="Arial"/>
                <w:kern w:val="2"/>
                <w:sz w:val="20"/>
                <w:szCs w:val="22"/>
                <w:lang w:val="en-GB"/>
              </w:rPr>
              <w:t>OpenAPI</w:t>
            </w:r>
            <w:proofErr w:type="spellEnd"/>
            <w:r w:rsidRPr="001D7A04">
              <w:rPr>
                <w:rFonts w:ascii="Arial" w:eastAsia="Times New Roman" w:hAnsi="Arial" w:cs="Arial"/>
                <w:kern w:val="2"/>
                <w:sz w:val="20"/>
                <w:szCs w:val="22"/>
                <w:lang w:val="en-GB"/>
              </w:rPr>
              <w:t xml:space="preserve"> instead for </w:t>
            </w:r>
            <w:proofErr w:type="spellStart"/>
            <w:r w:rsidRPr="001D7A04">
              <w:rPr>
                <w:rFonts w:ascii="Arial" w:eastAsia="Times New Roman" w:hAnsi="Arial" w:cs="Arial"/>
                <w:kern w:val="2"/>
                <w:sz w:val="20"/>
                <w:szCs w:val="22"/>
                <w:lang w:val="en-GB"/>
              </w:rPr>
              <w:t>DurationSec</w:t>
            </w:r>
            <w:proofErr w:type="spellEnd"/>
            <w:r w:rsidRPr="001D7A04">
              <w:rPr>
                <w:rFonts w:ascii="Arial" w:eastAsia="Times New Roman" w:hAnsi="Arial" w:cs="Arial"/>
                <w:kern w:val="2"/>
                <w:sz w:val="20"/>
                <w:szCs w:val="22"/>
                <w:lang w:val="en-GB"/>
              </w:rPr>
              <w:t>.</w:t>
            </w:r>
          </w:p>
        </w:tc>
      </w:tr>
      <w:tr w:rsidR="0006381A" w:rsidRPr="001D7A04" w14:paraId="3BD4D5EF" w14:textId="77777777" w:rsidTr="005E71FC">
        <w:tc>
          <w:tcPr>
            <w:tcW w:w="975" w:type="dxa"/>
            <w:tcBorders>
              <w:top w:val="nil"/>
              <w:left w:val="single" w:sz="12" w:space="0" w:color="auto"/>
              <w:right w:val="single" w:sz="12" w:space="0" w:color="auto"/>
            </w:tcBorders>
          </w:tcPr>
          <w:p w14:paraId="3DC2F6F3"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7B88A2CA"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DA0968" w14:textId="03610F22" w:rsidR="0006381A" w:rsidRDefault="009F42EF" w:rsidP="005E71FC">
            <w:pPr>
              <w:suppressLineNumbers/>
              <w:suppressAutoHyphens/>
              <w:spacing w:before="60" w:after="60"/>
              <w:jc w:val="center"/>
            </w:pPr>
            <w:hyperlink r:id="rId382" w:history="1">
              <w:r>
                <w:rPr>
                  <w:rStyle w:val="Hyperlink"/>
                </w:rPr>
                <w:t>0457</w:t>
              </w:r>
            </w:hyperlink>
          </w:p>
        </w:tc>
        <w:tc>
          <w:tcPr>
            <w:tcW w:w="3251" w:type="dxa"/>
            <w:tcBorders>
              <w:top w:val="nil"/>
              <w:left w:val="single" w:sz="12" w:space="0" w:color="auto"/>
              <w:bottom w:val="single" w:sz="4" w:space="0" w:color="auto"/>
              <w:right w:val="single" w:sz="12" w:space="0" w:color="auto"/>
            </w:tcBorders>
            <w:shd w:val="clear" w:color="auto" w:fill="00FFFF"/>
          </w:tcPr>
          <w:p w14:paraId="1EA7B586" w14:textId="77777777" w:rsidR="0006381A" w:rsidRDefault="0006381A" w:rsidP="005E71FC">
            <w:pPr>
              <w:pStyle w:val="TAL"/>
              <w:rPr>
                <w:sz w:val="20"/>
              </w:rPr>
            </w:pPr>
            <w:r>
              <w:rPr>
                <w:sz w:val="20"/>
              </w:rPr>
              <w:t xml:space="preserve">CR 0482 29.549 Rel-19 Corrections on </w:t>
            </w:r>
            <w:proofErr w:type="spellStart"/>
            <w:r>
              <w:rPr>
                <w:sz w:val="20"/>
              </w:rPr>
              <w:t>SS_ADAE_CollisionDetectionAnalytics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EB87E2"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40C8B767"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6F30BD23"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4D16AA79" w14:textId="77777777" w:rsidTr="005E71FC">
        <w:tc>
          <w:tcPr>
            <w:tcW w:w="975" w:type="dxa"/>
            <w:tcBorders>
              <w:left w:val="single" w:sz="12" w:space="0" w:color="auto"/>
              <w:right w:val="single" w:sz="12" w:space="0" w:color="auto"/>
            </w:tcBorders>
          </w:tcPr>
          <w:p w14:paraId="6F201327"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3C8BBD7F"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7F19491"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83" w:history="1">
              <w:r>
                <w:rPr>
                  <w:rStyle w:val="Hyperlink"/>
                </w:rPr>
                <w:t>0195</w:t>
              </w:r>
            </w:hyperlink>
          </w:p>
        </w:tc>
        <w:tc>
          <w:tcPr>
            <w:tcW w:w="3251" w:type="dxa"/>
            <w:tcBorders>
              <w:left w:val="single" w:sz="12" w:space="0" w:color="auto"/>
              <w:bottom w:val="single" w:sz="4" w:space="0" w:color="auto"/>
              <w:right w:val="single" w:sz="12" w:space="0" w:color="auto"/>
            </w:tcBorders>
            <w:shd w:val="clear" w:color="auto" w:fill="00FF00"/>
          </w:tcPr>
          <w:p w14:paraId="69DD59F0" w14:textId="77777777" w:rsidR="0006381A" w:rsidRPr="00786735" w:rsidRDefault="0006381A" w:rsidP="005E71FC">
            <w:pPr>
              <w:pStyle w:val="TAL"/>
              <w:rPr>
                <w:sz w:val="20"/>
              </w:rPr>
            </w:pPr>
            <w:r>
              <w:rPr>
                <w:sz w:val="20"/>
              </w:rPr>
              <w:t xml:space="preserve">CR 0483 29.549 Rel-19 Corrections on </w:t>
            </w:r>
            <w:proofErr w:type="spellStart"/>
            <w:r>
              <w:rPr>
                <w:sz w:val="20"/>
              </w:rPr>
              <w:t>SS_ADAE_DN_energy_analytics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6BD02F2A"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CAE5C70"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81D0A08"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0177A813" w14:textId="77777777" w:rsidTr="005E71FC">
        <w:tc>
          <w:tcPr>
            <w:tcW w:w="975" w:type="dxa"/>
            <w:tcBorders>
              <w:left w:val="single" w:sz="12" w:space="0" w:color="auto"/>
              <w:bottom w:val="nil"/>
              <w:right w:val="single" w:sz="12" w:space="0" w:color="auto"/>
            </w:tcBorders>
          </w:tcPr>
          <w:p w14:paraId="7996CE6D"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297A3013"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4F9301C6"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84" w:history="1">
              <w:r>
                <w:rPr>
                  <w:rStyle w:val="Hyperlink"/>
                </w:rPr>
                <w:t>0196</w:t>
              </w:r>
            </w:hyperlink>
          </w:p>
        </w:tc>
        <w:tc>
          <w:tcPr>
            <w:tcW w:w="3251" w:type="dxa"/>
            <w:tcBorders>
              <w:left w:val="single" w:sz="12" w:space="0" w:color="auto"/>
              <w:bottom w:val="nil"/>
              <w:right w:val="single" w:sz="12" w:space="0" w:color="auto"/>
            </w:tcBorders>
          </w:tcPr>
          <w:p w14:paraId="55B7DD99" w14:textId="77777777" w:rsidR="0006381A" w:rsidRPr="00786735" w:rsidRDefault="0006381A" w:rsidP="005E71FC">
            <w:pPr>
              <w:pStyle w:val="TAL"/>
              <w:rPr>
                <w:sz w:val="20"/>
              </w:rPr>
            </w:pPr>
            <w:r>
              <w:rPr>
                <w:sz w:val="20"/>
              </w:rPr>
              <w:t xml:space="preserve">CR 0484 29.549 Rel-19 Corrections on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09BD1A2A"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36A18018" w14:textId="77777777" w:rsidR="0006381A" w:rsidRPr="00750E57" w:rsidRDefault="0006381A" w:rsidP="005E71FC">
            <w:pPr>
              <w:pStyle w:val="TAL"/>
              <w:rPr>
                <w:sz w:val="20"/>
              </w:rPr>
            </w:pPr>
            <w:r>
              <w:rPr>
                <w:sz w:val="20"/>
              </w:rPr>
              <w:t>Revised to 0458</w:t>
            </w:r>
          </w:p>
        </w:tc>
        <w:tc>
          <w:tcPr>
            <w:tcW w:w="4619" w:type="dxa"/>
            <w:tcBorders>
              <w:left w:val="single" w:sz="12" w:space="0" w:color="auto"/>
              <w:bottom w:val="nil"/>
              <w:right w:val="single" w:sz="12" w:space="0" w:color="auto"/>
            </w:tcBorders>
          </w:tcPr>
          <w:p w14:paraId="6CBBF374"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Huawei: Add the feature in the applicability column. Simplify the text.</w:t>
            </w:r>
          </w:p>
        </w:tc>
      </w:tr>
      <w:tr w:rsidR="0006381A" w:rsidRPr="001D7A04" w14:paraId="15D898BE" w14:textId="77777777" w:rsidTr="005E71FC">
        <w:tc>
          <w:tcPr>
            <w:tcW w:w="975" w:type="dxa"/>
            <w:tcBorders>
              <w:top w:val="nil"/>
              <w:left w:val="single" w:sz="12" w:space="0" w:color="auto"/>
              <w:right w:val="single" w:sz="12" w:space="0" w:color="auto"/>
            </w:tcBorders>
          </w:tcPr>
          <w:p w14:paraId="667788FD"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12CF3292"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D3D61E" w14:textId="532386E9" w:rsidR="0006381A" w:rsidRDefault="009F42EF" w:rsidP="005E71FC">
            <w:pPr>
              <w:suppressLineNumbers/>
              <w:suppressAutoHyphens/>
              <w:spacing w:before="60" w:after="60"/>
              <w:jc w:val="center"/>
            </w:pPr>
            <w:hyperlink r:id="rId385" w:history="1">
              <w:r>
                <w:rPr>
                  <w:rStyle w:val="Hyperlink"/>
                </w:rPr>
                <w:t>0458</w:t>
              </w:r>
            </w:hyperlink>
          </w:p>
        </w:tc>
        <w:tc>
          <w:tcPr>
            <w:tcW w:w="3251" w:type="dxa"/>
            <w:tcBorders>
              <w:top w:val="nil"/>
              <w:left w:val="single" w:sz="12" w:space="0" w:color="auto"/>
              <w:bottom w:val="single" w:sz="4" w:space="0" w:color="auto"/>
              <w:right w:val="single" w:sz="12" w:space="0" w:color="auto"/>
            </w:tcBorders>
            <w:shd w:val="clear" w:color="auto" w:fill="DEE7AB"/>
          </w:tcPr>
          <w:p w14:paraId="26CA16E4" w14:textId="77777777" w:rsidR="0006381A" w:rsidRDefault="0006381A" w:rsidP="005E71FC">
            <w:pPr>
              <w:pStyle w:val="TAL"/>
              <w:rPr>
                <w:sz w:val="20"/>
              </w:rPr>
            </w:pPr>
            <w:r>
              <w:rPr>
                <w:sz w:val="20"/>
              </w:rPr>
              <w:t xml:space="preserve">CR 0484 29.549 Rel-19 Corrections on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1DCE213"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01D9C40E"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1A42F5B3"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7FAE692F" w14:textId="77777777" w:rsidTr="005E71FC">
        <w:tc>
          <w:tcPr>
            <w:tcW w:w="975" w:type="dxa"/>
            <w:tcBorders>
              <w:left w:val="single" w:sz="12" w:space="0" w:color="auto"/>
              <w:bottom w:val="nil"/>
              <w:right w:val="single" w:sz="12" w:space="0" w:color="auto"/>
            </w:tcBorders>
          </w:tcPr>
          <w:p w14:paraId="31686ACB" w14:textId="77777777" w:rsidR="0006381A" w:rsidRPr="00BC0F0B" w:rsidRDefault="0006381A" w:rsidP="005E71FC">
            <w:pPr>
              <w:pStyle w:val="TAL"/>
              <w:rPr>
                <w:sz w:val="20"/>
              </w:rPr>
            </w:pPr>
          </w:p>
        </w:tc>
        <w:tc>
          <w:tcPr>
            <w:tcW w:w="2635" w:type="dxa"/>
            <w:tcBorders>
              <w:left w:val="single" w:sz="12" w:space="0" w:color="auto"/>
              <w:bottom w:val="nil"/>
              <w:right w:val="single" w:sz="12" w:space="0" w:color="auto"/>
            </w:tcBorders>
          </w:tcPr>
          <w:p w14:paraId="0DD5C950" w14:textId="77777777" w:rsidR="0006381A" w:rsidRPr="00BC0F0B" w:rsidRDefault="0006381A" w:rsidP="005E71FC">
            <w:pPr>
              <w:pStyle w:val="TAL"/>
              <w:rPr>
                <w:sz w:val="20"/>
              </w:rPr>
            </w:pPr>
          </w:p>
        </w:tc>
        <w:tc>
          <w:tcPr>
            <w:tcW w:w="746" w:type="dxa"/>
            <w:tcBorders>
              <w:left w:val="single" w:sz="12" w:space="0" w:color="auto"/>
              <w:bottom w:val="nil"/>
              <w:right w:val="single" w:sz="12" w:space="0" w:color="auto"/>
            </w:tcBorders>
          </w:tcPr>
          <w:p w14:paraId="5D98B430"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86" w:history="1">
              <w:r>
                <w:rPr>
                  <w:rStyle w:val="Hyperlink"/>
                </w:rPr>
                <w:t>0197</w:t>
              </w:r>
            </w:hyperlink>
          </w:p>
        </w:tc>
        <w:tc>
          <w:tcPr>
            <w:tcW w:w="3251" w:type="dxa"/>
            <w:tcBorders>
              <w:left w:val="single" w:sz="12" w:space="0" w:color="auto"/>
              <w:bottom w:val="nil"/>
              <w:right w:val="single" w:sz="12" w:space="0" w:color="auto"/>
            </w:tcBorders>
          </w:tcPr>
          <w:p w14:paraId="46458322" w14:textId="77777777" w:rsidR="0006381A" w:rsidRPr="00786735" w:rsidRDefault="0006381A" w:rsidP="005E71FC">
            <w:pPr>
              <w:pStyle w:val="TAL"/>
              <w:rPr>
                <w:sz w:val="20"/>
              </w:rPr>
            </w:pPr>
            <w:r>
              <w:rPr>
                <w:sz w:val="20"/>
              </w:rPr>
              <w:t xml:space="preserve">CR 0485 29.549 Rel-19 Corrections on </w:t>
            </w:r>
            <w:proofErr w:type="spellStart"/>
            <w:r>
              <w:rPr>
                <w:sz w:val="20"/>
              </w:rPr>
              <w:t>SS_ADAE_LocationRelatedUeGroupAnalytics</w:t>
            </w:r>
            <w:proofErr w:type="spellEnd"/>
            <w:r>
              <w:rPr>
                <w:sz w:val="20"/>
              </w:rPr>
              <w:t xml:space="preserve"> API</w:t>
            </w:r>
          </w:p>
        </w:tc>
        <w:tc>
          <w:tcPr>
            <w:tcW w:w="1401" w:type="dxa"/>
            <w:tcBorders>
              <w:left w:val="single" w:sz="12" w:space="0" w:color="auto"/>
              <w:bottom w:val="nil"/>
              <w:right w:val="single" w:sz="12" w:space="0" w:color="auto"/>
            </w:tcBorders>
          </w:tcPr>
          <w:p w14:paraId="73C48631"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555CF3A5" w14:textId="77777777" w:rsidR="0006381A" w:rsidRPr="00750E57" w:rsidRDefault="0006381A" w:rsidP="005E71FC">
            <w:pPr>
              <w:pStyle w:val="TAL"/>
              <w:rPr>
                <w:sz w:val="20"/>
              </w:rPr>
            </w:pPr>
            <w:r>
              <w:rPr>
                <w:sz w:val="20"/>
              </w:rPr>
              <w:t>Revised to 0459</w:t>
            </w:r>
          </w:p>
        </w:tc>
        <w:tc>
          <w:tcPr>
            <w:tcW w:w="4619" w:type="dxa"/>
            <w:tcBorders>
              <w:left w:val="single" w:sz="12" w:space="0" w:color="auto"/>
              <w:bottom w:val="nil"/>
              <w:right w:val="single" w:sz="12" w:space="0" w:color="auto"/>
            </w:tcBorders>
          </w:tcPr>
          <w:p w14:paraId="69FBE5DE"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kern w:val="2"/>
                <w:sz w:val="20"/>
                <w:szCs w:val="22"/>
                <w:lang w:val="en-GB"/>
              </w:rPr>
              <w:t>Huawei: “Clause” applies in the re-used data type table. Rephrase the description.</w:t>
            </w:r>
          </w:p>
        </w:tc>
      </w:tr>
      <w:tr w:rsidR="0006381A" w:rsidRPr="001D7A04" w14:paraId="32BDDED9" w14:textId="77777777" w:rsidTr="005E71FC">
        <w:tc>
          <w:tcPr>
            <w:tcW w:w="975" w:type="dxa"/>
            <w:tcBorders>
              <w:top w:val="nil"/>
              <w:left w:val="single" w:sz="12" w:space="0" w:color="auto"/>
              <w:right w:val="single" w:sz="12" w:space="0" w:color="auto"/>
            </w:tcBorders>
          </w:tcPr>
          <w:p w14:paraId="610633B9" w14:textId="77777777" w:rsidR="0006381A" w:rsidRPr="00BC0F0B" w:rsidRDefault="0006381A" w:rsidP="005E71FC">
            <w:pPr>
              <w:pStyle w:val="TAL"/>
              <w:rPr>
                <w:sz w:val="20"/>
              </w:rPr>
            </w:pPr>
          </w:p>
        </w:tc>
        <w:tc>
          <w:tcPr>
            <w:tcW w:w="2635" w:type="dxa"/>
            <w:tcBorders>
              <w:top w:val="nil"/>
              <w:left w:val="single" w:sz="12" w:space="0" w:color="auto"/>
              <w:right w:val="single" w:sz="12" w:space="0" w:color="auto"/>
            </w:tcBorders>
          </w:tcPr>
          <w:p w14:paraId="45FB1F97" w14:textId="77777777" w:rsidR="0006381A" w:rsidRPr="00BC0F0B"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F7C676" w14:textId="40471092" w:rsidR="0006381A" w:rsidRDefault="009F42EF" w:rsidP="005E71FC">
            <w:pPr>
              <w:suppressLineNumbers/>
              <w:suppressAutoHyphens/>
              <w:spacing w:before="60" w:after="60"/>
              <w:jc w:val="center"/>
            </w:pPr>
            <w:hyperlink r:id="rId387" w:history="1">
              <w:r>
                <w:rPr>
                  <w:rStyle w:val="Hyperlink"/>
                </w:rPr>
                <w:t>0459</w:t>
              </w:r>
            </w:hyperlink>
          </w:p>
        </w:tc>
        <w:tc>
          <w:tcPr>
            <w:tcW w:w="3251" w:type="dxa"/>
            <w:tcBorders>
              <w:top w:val="nil"/>
              <w:left w:val="single" w:sz="12" w:space="0" w:color="auto"/>
              <w:bottom w:val="single" w:sz="4" w:space="0" w:color="auto"/>
              <w:right w:val="single" w:sz="12" w:space="0" w:color="auto"/>
            </w:tcBorders>
            <w:shd w:val="clear" w:color="auto" w:fill="DEE7AB"/>
          </w:tcPr>
          <w:p w14:paraId="35857835" w14:textId="77777777" w:rsidR="0006381A" w:rsidRDefault="0006381A" w:rsidP="005E71FC">
            <w:pPr>
              <w:pStyle w:val="TAL"/>
              <w:rPr>
                <w:sz w:val="20"/>
              </w:rPr>
            </w:pPr>
            <w:r>
              <w:rPr>
                <w:sz w:val="20"/>
              </w:rPr>
              <w:t xml:space="preserve">CR 0485 29.549 Rel-19 Corrections on </w:t>
            </w:r>
            <w:proofErr w:type="spellStart"/>
            <w:r>
              <w:rPr>
                <w:sz w:val="20"/>
              </w:rPr>
              <w:t>SS_ADAE_LocationRelatedUeGroupAnalytics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C614CD6" w14:textId="77777777" w:rsidR="0006381A" w:rsidRDefault="0006381A" w:rsidP="005E71FC">
            <w:pPr>
              <w:pStyle w:val="TAL"/>
              <w:rPr>
                <w:sz w:val="20"/>
              </w:rPr>
            </w:pPr>
            <w:r>
              <w:rPr>
                <w:sz w:val="20"/>
              </w:rPr>
              <w:t>Ericsson</w:t>
            </w:r>
          </w:p>
        </w:tc>
        <w:tc>
          <w:tcPr>
            <w:tcW w:w="1062" w:type="dxa"/>
            <w:tcBorders>
              <w:top w:val="nil"/>
              <w:left w:val="single" w:sz="12" w:space="0" w:color="auto"/>
              <w:right w:val="single" w:sz="12" w:space="0" w:color="auto"/>
            </w:tcBorders>
          </w:tcPr>
          <w:p w14:paraId="1BCDA7CE"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3BAB3931"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3759D697" w14:textId="77777777" w:rsidTr="005E71FC">
        <w:tc>
          <w:tcPr>
            <w:tcW w:w="975" w:type="dxa"/>
            <w:tcBorders>
              <w:left w:val="single" w:sz="12" w:space="0" w:color="auto"/>
              <w:right w:val="single" w:sz="12" w:space="0" w:color="auto"/>
            </w:tcBorders>
          </w:tcPr>
          <w:p w14:paraId="391B00B3"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5BF6B302"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3E47B8"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88" w:history="1">
              <w:r>
                <w:rPr>
                  <w:rStyle w:val="Hyperlink"/>
                </w:rPr>
                <w:t>0198</w:t>
              </w:r>
            </w:hyperlink>
          </w:p>
        </w:tc>
        <w:tc>
          <w:tcPr>
            <w:tcW w:w="3251" w:type="dxa"/>
            <w:tcBorders>
              <w:left w:val="single" w:sz="12" w:space="0" w:color="auto"/>
              <w:bottom w:val="single" w:sz="4" w:space="0" w:color="auto"/>
              <w:right w:val="single" w:sz="12" w:space="0" w:color="auto"/>
            </w:tcBorders>
            <w:shd w:val="clear" w:color="auto" w:fill="00FF00"/>
          </w:tcPr>
          <w:p w14:paraId="4A521836" w14:textId="77777777" w:rsidR="0006381A" w:rsidRPr="00786735" w:rsidRDefault="0006381A" w:rsidP="005E71FC">
            <w:pPr>
              <w:pStyle w:val="TAL"/>
              <w:rPr>
                <w:sz w:val="20"/>
              </w:rPr>
            </w:pPr>
            <w:r>
              <w:rPr>
                <w:sz w:val="20"/>
              </w:rPr>
              <w:t>CR 0486 29.549 Rel-19 Corrections on SS_ADAE_Server2ServerPerformanceAnalytics API</w:t>
            </w:r>
          </w:p>
        </w:tc>
        <w:tc>
          <w:tcPr>
            <w:tcW w:w="1401" w:type="dxa"/>
            <w:tcBorders>
              <w:left w:val="single" w:sz="12" w:space="0" w:color="auto"/>
              <w:bottom w:val="single" w:sz="4" w:space="0" w:color="auto"/>
              <w:right w:val="single" w:sz="12" w:space="0" w:color="auto"/>
            </w:tcBorders>
            <w:shd w:val="clear" w:color="auto" w:fill="00FF00"/>
          </w:tcPr>
          <w:p w14:paraId="4A77BC90"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6E89BE32"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355274DB"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1BD0702B" w14:textId="77777777" w:rsidTr="005E71FC">
        <w:tc>
          <w:tcPr>
            <w:tcW w:w="975" w:type="dxa"/>
            <w:tcBorders>
              <w:left w:val="single" w:sz="12" w:space="0" w:color="auto"/>
              <w:right w:val="single" w:sz="12" w:space="0" w:color="auto"/>
            </w:tcBorders>
          </w:tcPr>
          <w:p w14:paraId="0C8A4151" w14:textId="77777777" w:rsidR="0006381A" w:rsidRPr="00BC0F0B" w:rsidRDefault="0006381A" w:rsidP="005E71FC">
            <w:pPr>
              <w:pStyle w:val="TAL"/>
              <w:rPr>
                <w:sz w:val="20"/>
              </w:rPr>
            </w:pPr>
          </w:p>
        </w:tc>
        <w:tc>
          <w:tcPr>
            <w:tcW w:w="2635" w:type="dxa"/>
            <w:tcBorders>
              <w:left w:val="single" w:sz="12" w:space="0" w:color="auto"/>
              <w:right w:val="single" w:sz="12" w:space="0" w:color="auto"/>
            </w:tcBorders>
          </w:tcPr>
          <w:p w14:paraId="2EF86777" w14:textId="77777777" w:rsidR="0006381A" w:rsidRPr="00BC0F0B" w:rsidRDefault="0006381A" w:rsidP="005E71FC">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AA60C10"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89" w:history="1">
              <w:r>
                <w:rPr>
                  <w:rStyle w:val="Hyperlink"/>
                </w:rPr>
                <w:t>0199</w:t>
              </w:r>
            </w:hyperlink>
          </w:p>
        </w:tc>
        <w:tc>
          <w:tcPr>
            <w:tcW w:w="3251" w:type="dxa"/>
            <w:tcBorders>
              <w:left w:val="single" w:sz="12" w:space="0" w:color="auto"/>
              <w:bottom w:val="single" w:sz="4" w:space="0" w:color="auto"/>
              <w:right w:val="single" w:sz="12" w:space="0" w:color="auto"/>
            </w:tcBorders>
            <w:shd w:val="clear" w:color="auto" w:fill="00FF00"/>
          </w:tcPr>
          <w:p w14:paraId="1F296E66" w14:textId="77777777" w:rsidR="0006381A" w:rsidRPr="00786735" w:rsidRDefault="0006381A" w:rsidP="005E71FC">
            <w:pPr>
              <w:pStyle w:val="TAL"/>
              <w:rPr>
                <w:sz w:val="20"/>
              </w:rPr>
            </w:pPr>
            <w:r>
              <w:rPr>
                <w:sz w:val="20"/>
              </w:rPr>
              <w:t xml:space="preserve">CR 0487 29.549 Rel-19 Corrections on </w:t>
            </w:r>
            <w:proofErr w:type="spellStart"/>
            <w:r>
              <w:rPr>
                <w:sz w:val="20"/>
              </w:rPr>
              <w:t>SS_ADAE_UeRatConnectivityAnalytics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37CF575"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BE13809" w14:textId="77777777" w:rsidR="0006381A" w:rsidRPr="00750E57" w:rsidRDefault="0006381A" w:rsidP="005E71FC">
            <w:pPr>
              <w:pStyle w:val="TAL"/>
              <w:rPr>
                <w:sz w:val="20"/>
              </w:rPr>
            </w:pPr>
            <w:r>
              <w:rPr>
                <w:sz w:val="20"/>
              </w:rPr>
              <w:t>Agreed</w:t>
            </w:r>
          </w:p>
        </w:tc>
        <w:tc>
          <w:tcPr>
            <w:tcW w:w="4619" w:type="dxa"/>
            <w:tcBorders>
              <w:left w:val="single" w:sz="12" w:space="0" w:color="auto"/>
              <w:right w:val="single" w:sz="12" w:space="0" w:color="auto"/>
            </w:tcBorders>
          </w:tcPr>
          <w:p w14:paraId="4A2F8364"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1C3F7050" w14:textId="77777777" w:rsidTr="005E71FC">
        <w:tc>
          <w:tcPr>
            <w:tcW w:w="975" w:type="dxa"/>
            <w:tcBorders>
              <w:left w:val="single" w:sz="12" w:space="0" w:color="auto"/>
              <w:right w:val="single" w:sz="12" w:space="0" w:color="auto"/>
            </w:tcBorders>
          </w:tcPr>
          <w:p w14:paraId="266BD71F" w14:textId="77777777" w:rsidR="0006381A" w:rsidRPr="00A96EA4" w:rsidRDefault="0006381A" w:rsidP="005E71FC">
            <w:pPr>
              <w:pStyle w:val="TAL"/>
              <w:rPr>
                <w:sz w:val="20"/>
              </w:rPr>
            </w:pPr>
            <w:r w:rsidRPr="00BC0F0B">
              <w:rPr>
                <w:sz w:val="20"/>
              </w:rPr>
              <w:t>19.64</w:t>
            </w:r>
          </w:p>
        </w:tc>
        <w:tc>
          <w:tcPr>
            <w:tcW w:w="2635" w:type="dxa"/>
            <w:tcBorders>
              <w:left w:val="single" w:sz="12" w:space="0" w:color="auto"/>
              <w:right w:val="single" w:sz="12" w:space="0" w:color="auto"/>
            </w:tcBorders>
          </w:tcPr>
          <w:p w14:paraId="12288E44" w14:textId="77777777" w:rsidR="0006381A" w:rsidRPr="00A96EA4" w:rsidRDefault="0006381A" w:rsidP="005E71FC">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38E67D8D"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tcPr>
          <w:p w14:paraId="7D6B628F" w14:textId="77777777" w:rsidR="0006381A" w:rsidRPr="00786735"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BB10E1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275A7C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6B22B9A"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6FCAAB87" w14:textId="77777777" w:rsidTr="005E71FC">
        <w:tc>
          <w:tcPr>
            <w:tcW w:w="975" w:type="dxa"/>
            <w:tcBorders>
              <w:left w:val="single" w:sz="12" w:space="0" w:color="auto"/>
              <w:right w:val="single" w:sz="12" w:space="0" w:color="auto"/>
            </w:tcBorders>
          </w:tcPr>
          <w:p w14:paraId="48C47DD6" w14:textId="77777777" w:rsidR="0006381A" w:rsidRPr="00A96EA4" w:rsidRDefault="0006381A" w:rsidP="005E71FC">
            <w:pPr>
              <w:pStyle w:val="TAL"/>
              <w:rPr>
                <w:sz w:val="20"/>
              </w:rPr>
            </w:pPr>
            <w:r w:rsidRPr="00BC0F0B">
              <w:rPr>
                <w:sz w:val="20"/>
              </w:rPr>
              <w:t>19.65</w:t>
            </w:r>
          </w:p>
        </w:tc>
        <w:tc>
          <w:tcPr>
            <w:tcW w:w="2635" w:type="dxa"/>
            <w:tcBorders>
              <w:left w:val="single" w:sz="12" w:space="0" w:color="auto"/>
              <w:right w:val="single" w:sz="12" w:space="0" w:color="auto"/>
            </w:tcBorders>
          </w:tcPr>
          <w:p w14:paraId="351C4D3D" w14:textId="77777777" w:rsidR="0006381A" w:rsidRPr="00A96EA4" w:rsidRDefault="0006381A" w:rsidP="005E71FC">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19CBF67A"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tcPr>
          <w:p w14:paraId="40BB6D94" w14:textId="77777777" w:rsidR="0006381A" w:rsidRPr="00786735"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716796A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E0ADD2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1D41230"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5983A247" w14:textId="77777777" w:rsidTr="005E71FC">
        <w:tc>
          <w:tcPr>
            <w:tcW w:w="975" w:type="dxa"/>
            <w:tcBorders>
              <w:left w:val="single" w:sz="12" w:space="0" w:color="auto"/>
              <w:right w:val="single" w:sz="12" w:space="0" w:color="auto"/>
            </w:tcBorders>
          </w:tcPr>
          <w:p w14:paraId="4D23500E" w14:textId="77777777" w:rsidR="0006381A" w:rsidRPr="00A96EA4" w:rsidRDefault="0006381A" w:rsidP="005E71FC">
            <w:pPr>
              <w:pStyle w:val="TAL"/>
              <w:rPr>
                <w:sz w:val="20"/>
              </w:rPr>
            </w:pPr>
            <w:r w:rsidRPr="00BC0F0B">
              <w:rPr>
                <w:sz w:val="20"/>
              </w:rPr>
              <w:t>19.66</w:t>
            </w:r>
          </w:p>
        </w:tc>
        <w:tc>
          <w:tcPr>
            <w:tcW w:w="2635" w:type="dxa"/>
            <w:tcBorders>
              <w:left w:val="single" w:sz="12" w:space="0" w:color="auto"/>
              <w:right w:val="single" w:sz="12" w:space="0" w:color="auto"/>
            </w:tcBorders>
          </w:tcPr>
          <w:p w14:paraId="5EC30638" w14:textId="77777777" w:rsidR="0006381A" w:rsidRPr="00A96EA4" w:rsidRDefault="0006381A" w:rsidP="005E71FC">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7AD28A13"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tcPr>
          <w:p w14:paraId="7A080524" w14:textId="77777777" w:rsidR="0006381A" w:rsidRPr="00786735"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20BA3B3A"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37EF15F"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7FE800F"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71221FEA" w14:textId="77777777" w:rsidTr="005E71FC">
        <w:tc>
          <w:tcPr>
            <w:tcW w:w="975" w:type="dxa"/>
            <w:tcBorders>
              <w:left w:val="single" w:sz="12" w:space="0" w:color="auto"/>
              <w:right w:val="single" w:sz="12" w:space="0" w:color="auto"/>
            </w:tcBorders>
          </w:tcPr>
          <w:p w14:paraId="29F56E0A" w14:textId="77777777" w:rsidR="0006381A" w:rsidRPr="00BC0F0B" w:rsidRDefault="0006381A" w:rsidP="005E71FC">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478B2CDB" w14:textId="77777777" w:rsidR="0006381A" w:rsidRPr="00BC0F0B" w:rsidRDefault="0006381A" w:rsidP="005E71FC">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single" w:sz="4" w:space="0" w:color="auto"/>
              <w:right w:val="single" w:sz="12" w:space="0" w:color="auto"/>
            </w:tcBorders>
          </w:tcPr>
          <w:p w14:paraId="4144A261"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tcPr>
          <w:p w14:paraId="01162E65" w14:textId="77777777" w:rsidR="0006381A" w:rsidRPr="00786735"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4AFE9349"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365330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C62B0B6"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497D5878" w14:textId="77777777" w:rsidTr="005E71FC">
        <w:tc>
          <w:tcPr>
            <w:tcW w:w="975" w:type="dxa"/>
            <w:tcBorders>
              <w:left w:val="single" w:sz="12" w:space="0" w:color="auto"/>
              <w:right w:val="single" w:sz="12" w:space="0" w:color="auto"/>
            </w:tcBorders>
            <w:shd w:val="clear" w:color="auto" w:fill="D9D9D9"/>
          </w:tcPr>
          <w:p w14:paraId="452F4021" w14:textId="77777777" w:rsidR="0006381A" w:rsidRPr="00BC0F0B" w:rsidRDefault="0006381A" w:rsidP="005E71FC">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cPr>
          <w:p w14:paraId="40BC1006" w14:textId="77777777" w:rsidR="0006381A" w:rsidRPr="00BC0F0B" w:rsidRDefault="0006381A" w:rsidP="005E71FC">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cPr>
          <w:p w14:paraId="09BF8E73"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shd w:val="clear" w:color="auto" w:fill="D9D9D9"/>
          </w:tcPr>
          <w:p w14:paraId="14C88435" w14:textId="77777777" w:rsidR="0006381A" w:rsidRPr="00786735"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6B84A21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5A4B5F7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18993B1C"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4E21AFE1" w14:textId="77777777" w:rsidTr="005E71FC">
        <w:tc>
          <w:tcPr>
            <w:tcW w:w="975" w:type="dxa"/>
            <w:tcBorders>
              <w:left w:val="single" w:sz="12" w:space="0" w:color="auto"/>
              <w:right w:val="single" w:sz="12" w:space="0" w:color="auto"/>
            </w:tcBorders>
            <w:shd w:val="clear" w:color="auto" w:fill="D9D9D9"/>
          </w:tcPr>
          <w:p w14:paraId="68B7CF61" w14:textId="77777777" w:rsidR="0006381A" w:rsidRPr="00BC0F0B" w:rsidRDefault="0006381A" w:rsidP="005E71FC">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cPr>
          <w:p w14:paraId="6E9BA9A2" w14:textId="77777777" w:rsidR="0006381A" w:rsidRPr="00BC0F0B" w:rsidRDefault="0006381A" w:rsidP="005E71FC">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cPr>
          <w:p w14:paraId="64C78D2E"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shd w:val="clear" w:color="auto" w:fill="D9D9D9"/>
          </w:tcPr>
          <w:p w14:paraId="56801C1D" w14:textId="77777777" w:rsidR="0006381A" w:rsidRPr="00786735"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0BC36EC9"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37DDE39"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6EC31C4D"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383C6F32" w14:textId="77777777" w:rsidTr="00663CF1">
        <w:tc>
          <w:tcPr>
            <w:tcW w:w="975" w:type="dxa"/>
            <w:tcBorders>
              <w:left w:val="single" w:sz="12" w:space="0" w:color="auto"/>
              <w:bottom w:val="nil"/>
              <w:right w:val="single" w:sz="12" w:space="0" w:color="auto"/>
            </w:tcBorders>
          </w:tcPr>
          <w:p w14:paraId="7D6538F4" w14:textId="77777777" w:rsidR="0006381A" w:rsidRPr="00BC0F0B" w:rsidRDefault="0006381A" w:rsidP="005E71FC">
            <w:pPr>
              <w:pStyle w:val="TAL"/>
              <w:rPr>
                <w:sz w:val="20"/>
              </w:rPr>
            </w:pPr>
            <w:r>
              <w:rPr>
                <w:sz w:val="20"/>
              </w:rPr>
              <w:lastRenderedPageBreak/>
              <w:t>19.70</w:t>
            </w:r>
          </w:p>
        </w:tc>
        <w:tc>
          <w:tcPr>
            <w:tcW w:w="2635" w:type="dxa"/>
            <w:tcBorders>
              <w:left w:val="single" w:sz="12" w:space="0" w:color="auto"/>
              <w:bottom w:val="nil"/>
              <w:right w:val="single" w:sz="12" w:space="0" w:color="auto"/>
            </w:tcBorders>
          </w:tcPr>
          <w:p w14:paraId="2F46F043" w14:textId="77777777" w:rsidR="0006381A" w:rsidRPr="00BC0F0B" w:rsidRDefault="0006381A" w:rsidP="005E71FC">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nil"/>
              <w:right w:val="single" w:sz="12" w:space="0" w:color="auto"/>
            </w:tcBorders>
          </w:tcPr>
          <w:p w14:paraId="4F7C0B7D"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90" w:history="1">
              <w:r>
                <w:rPr>
                  <w:rStyle w:val="Hyperlink"/>
                </w:rPr>
                <w:t>0112</w:t>
              </w:r>
            </w:hyperlink>
          </w:p>
        </w:tc>
        <w:tc>
          <w:tcPr>
            <w:tcW w:w="3251" w:type="dxa"/>
            <w:tcBorders>
              <w:left w:val="single" w:sz="12" w:space="0" w:color="auto"/>
              <w:bottom w:val="nil"/>
              <w:right w:val="single" w:sz="12" w:space="0" w:color="auto"/>
            </w:tcBorders>
          </w:tcPr>
          <w:p w14:paraId="64D18962" w14:textId="77777777" w:rsidR="0006381A" w:rsidRPr="00786735" w:rsidRDefault="0006381A" w:rsidP="005E71FC">
            <w:pPr>
              <w:pStyle w:val="TAL"/>
              <w:rPr>
                <w:sz w:val="20"/>
              </w:rPr>
            </w:pPr>
            <w:r>
              <w:rPr>
                <w:sz w:val="20"/>
              </w:rPr>
              <w:t>CR 1770 29.522 Rel-19 Inventory for all devices</w:t>
            </w:r>
          </w:p>
        </w:tc>
        <w:tc>
          <w:tcPr>
            <w:tcW w:w="1401" w:type="dxa"/>
            <w:tcBorders>
              <w:left w:val="single" w:sz="12" w:space="0" w:color="auto"/>
              <w:bottom w:val="nil"/>
              <w:right w:val="single" w:sz="12" w:space="0" w:color="auto"/>
            </w:tcBorders>
          </w:tcPr>
          <w:p w14:paraId="55905FAC" w14:textId="77777777" w:rsidR="0006381A" w:rsidRPr="00750E57" w:rsidRDefault="0006381A" w:rsidP="005E71FC">
            <w:pPr>
              <w:pStyle w:val="TAL"/>
              <w:rPr>
                <w:sz w:val="20"/>
              </w:rPr>
            </w:pPr>
            <w:r>
              <w:rPr>
                <w:sz w:val="20"/>
              </w:rPr>
              <w:t>Lenovo</w:t>
            </w:r>
          </w:p>
        </w:tc>
        <w:tc>
          <w:tcPr>
            <w:tcW w:w="1062" w:type="dxa"/>
            <w:tcBorders>
              <w:left w:val="single" w:sz="12" w:space="0" w:color="auto"/>
              <w:bottom w:val="nil"/>
              <w:right w:val="single" w:sz="12" w:space="0" w:color="auto"/>
            </w:tcBorders>
          </w:tcPr>
          <w:p w14:paraId="1EB338FB" w14:textId="77777777" w:rsidR="0006381A" w:rsidRPr="00750E57" w:rsidRDefault="0006381A" w:rsidP="005E71FC">
            <w:pPr>
              <w:pStyle w:val="TAL"/>
              <w:rPr>
                <w:sz w:val="20"/>
              </w:rPr>
            </w:pPr>
            <w:r>
              <w:rPr>
                <w:sz w:val="20"/>
              </w:rPr>
              <w:t>Revised to 0365</w:t>
            </w:r>
          </w:p>
        </w:tc>
        <w:tc>
          <w:tcPr>
            <w:tcW w:w="4619" w:type="dxa"/>
            <w:tcBorders>
              <w:left w:val="single" w:sz="12" w:space="0" w:color="auto"/>
              <w:bottom w:val="nil"/>
              <w:right w:val="single" w:sz="12" w:space="0" w:color="auto"/>
            </w:tcBorders>
          </w:tcPr>
          <w:p w14:paraId="5C9DB373"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This CR introduces backward compatible feature to the following APIs:</w:t>
            </w:r>
          </w:p>
          <w:p w14:paraId="28FA1A72"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TS29569_Naiotf_AIoT.yaml</w:t>
            </w:r>
          </w:p>
          <w:p w14:paraId="1DD54ED3" w14:textId="77777777" w:rsidR="0006381A"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TS29522_AIoT.yaml</w:t>
            </w:r>
          </w:p>
          <w:p w14:paraId="1B3DAC1A" w14:textId="77777777" w:rsidR="0006381A" w:rsidRDefault="0006381A" w:rsidP="005E71FC">
            <w:pPr>
              <w:pStyle w:val="C1Normal"/>
            </w:pPr>
            <w:r>
              <w:t>Nokia: The note is needed. The CR is not needed.</w:t>
            </w:r>
          </w:p>
          <w:p w14:paraId="280024CF" w14:textId="77777777" w:rsidR="0006381A" w:rsidRDefault="0006381A" w:rsidP="005E71FC">
            <w:pPr>
              <w:pStyle w:val="C1Normal"/>
            </w:pPr>
            <w:r>
              <w:t>Huawei: Agrees.</w:t>
            </w:r>
          </w:p>
          <w:p w14:paraId="2890D7FE" w14:textId="77777777" w:rsidR="0006381A" w:rsidRDefault="0006381A" w:rsidP="005E71FC">
            <w:pPr>
              <w:pStyle w:val="C1Normal"/>
            </w:pPr>
            <w:r>
              <w:t>Ericsson: could accept both optional and change the note.</w:t>
            </w:r>
          </w:p>
          <w:p w14:paraId="57BAE6FD" w14:textId="77777777" w:rsidR="0006381A" w:rsidRPr="001D7A04" w:rsidRDefault="0006381A" w:rsidP="005E71FC">
            <w:pPr>
              <w:pStyle w:val="C1Normal"/>
            </w:pPr>
          </w:p>
        </w:tc>
      </w:tr>
      <w:tr w:rsidR="0006381A" w:rsidRPr="001D7A04" w14:paraId="5BFA9614" w14:textId="77777777" w:rsidTr="00663CF1">
        <w:tc>
          <w:tcPr>
            <w:tcW w:w="975" w:type="dxa"/>
            <w:tcBorders>
              <w:top w:val="nil"/>
              <w:left w:val="single" w:sz="12" w:space="0" w:color="auto"/>
              <w:right w:val="single" w:sz="12" w:space="0" w:color="auto"/>
            </w:tcBorders>
          </w:tcPr>
          <w:p w14:paraId="0182B19A"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0DE40BA8" w14:textId="77777777" w:rsidR="0006381A" w:rsidRPr="00311ADD"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tcPr>
          <w:p w14:paraId="009FF40B" w14:textId="77777777" w:rsidR="0006381A" w:rsidRDefault="0006381A" w:rsidP="005E71FC">
            <w:pPr>
              <w:suppressLineNumbers/>
              <w:suppressAutoHyphens/>
              <w:spacing w:before="60" w:after="60"/>
              <w:jc w:val="center"/>
            </w:pPr>
            <w:r>
              <w:t>0365</w:t>
            </w:r>
          </w:p>
        </w:tc>
        <w:tc>
          <w:tcPr>
            <w:tcW w:w="3251" w:type="dxa"/>
            <w:tcBorders>
              <w:top w:val="nil"/>
              <w:left w:val="single" w:sz="12" w:space="0" w:color="auto"/>
              <w:bottom w:val="single" w:sz="4" w:space="0" w:color="auto"/>
              <w:right w:val="single" w:sz="12" w:space="0" w:color="auto"/>
            </w:tcBorders>
          </w:tcPr>
          <w:p w14:paraId="1361F7F8" w14:textId="77777777" w:rsidR="0006381A" w:rsidRDefault="0006381A" w:rsidP="005E71FC">
            <w:pPr>
              <w:pStyle w:val="TAL"/>
              <w:rPr>
                <w:sz w:val="20"/>
              </w:rPr>
            </w:pPr>
            <w:r>
              <w:rPr>
                <w:sz w:val="20"/>
              </w:rPr>
              <w:t>CR 1770 29.522 Rel-19 Inventory for all devices</w:t>
            </w:r>
          </w:p>
        </w:tc>
        <w:tc>
          <w:tcPr>
            <w:tcW w:w="1401" w:type="dxa"/>
            <w:tcBorders>
              <w:top w:val="nil"/>
              <w:left w:val="single" w:sz="12" w:space="0" w:color="auto"/>
              <w:bottom w:val="single" w:sz="4" w:space="0" w:color="auto"/>
              <w:right w:val="single" w:sz="12" w:space="0" w:color="auto"/>
            </w:tcBorders>
          </w:tcPr>
          <w:p w14:paraId="30729623" w14:textId="77777777" w:rsidR="0006381A" w:rsidRDefault="0006381A" w:rsidP="005E71FC">
            <w:pPr>
              <w:pStyle w:val="TAL"/>
              <w:rPr>
                <w:sz w:val="20"/>
              </w:rPr>
            </w:pPr>
            <w:r>
              <w:rPr>
                <w:sz w:val="20"/>
              </w:rPr>
              <w:t>Lenovo</w:t>
            </w:r>
          </w:p>
        </w:tc>
        <w:tc>
          <w:tcPr>
            <w:tcW w:w="1062" w:type="dxa"/>
            <w:tcBorders>
              <w:top w:val="nil"/>
              <w:left w:val="single" w:sz="12" w:space="0" w:color="auto"/>
              <w:right w:val="single" w:sz="12" w:space="0" w:color="auto"/>
            </w:tcBorders>
          </w:tcPr>
          <w:p w14:paraId="36F68A6B" w14:textId="187F7C18" w:rsidR="0006381A" w:rsidRDefault="00663CF1" w:rsidP="005E71FC">
            <w:pPr>
              <w:pStyle w:val="TAL"/>
              <w:rPr>
                <w:sz w:val="20"/>
              </w:rPr>
            </w:pPr>
            <w:r>
              <w:rPr>
                <w:sz w:val="20"/>
              </w:rPr>
              <w:t>Not Pursued</w:t>
            </w:r>
          </w:p>
        </w:tc>
        <w:tc>
          <w:tcPr>
            <w:tcW w:w="4619" w:type="dxa"/>
            <w:tcBorders>
              <w:top w:val="nil"/>
              <w:left w:val="single" w:sz="12" w:space="0" w:color="auto"/>
              <w:right w:val="single" w:sz="12" w:space="0" w:color="auto"/>
            </w:tcBorders>
          </w:tcPr>
          <w:p w14:paraId="2B28EC36" w14:textId="77777777" w:rsidR="0006381A" w:rsidRPr="001D7A04" w:rsidRDefault="0006381A" w:rsidP="005E71FC">
            <w:pPr>
              <w:rPr>
                <w:rFonts w:ascii="Arial" w:eastAsia="Times New Roman" w:hAnsi="Arial" w:cs="Arial"/>
                <w:color w:val="0070C0"/>
                <w:kern w:val="2"/>
                <w:sz w:val="20"/>
                <w:szCs w:val="22"/>
                <w:lang w:val="en-GB"/>
              </w:rPr>
            </w:pPr>
          </w:p>
        </w:tc>
      </w:tr>
      <w:tr w:rsidR="0006381A" w:rsidRPr="001D7A04" w14:paraId="664A551C" w14:textId="77777777" w:rsidTr="00663CF1">
        <w:tc>
          <w:tcPr>
            <w:tcW w:w="975" w:type="dxa"/>
            <w:tcBorders>
              <w:left w:val="single" w:sz="12" w:space="0" w:color="auto"/>
              <w:bottom w:val="nil"/>
              <w:right w:val="single" w:sz="12" w:space="0" w:color="auto"/>
            </w:tcBorders>
          </w:tcPr>
          <w:p w14:paraId="375C5B87" w14:textId="77777777" w:rsidR="0006381A" w:rsidRDefault="0006381A" w:rsidP="005E71FC">
            <w:pPr>
              <w:pStyle w:val="TAL"/>
              <w:rPr>
                <w:rFonts w:eastAsia="DengXian"/>
                <w:sz w:val="20"/>
                <w:lang w:eastAsia="zh-CN"/>
              </w:rPr>
            </w:pPr>
          </w:p>
        </w:tc>
        <w:tc>
          <w:tcPr>
            <w:tcW w:w="2635" w:type="dxa"/>
            <w:tcBorders>
              <w:left w:val="single" w:sz="12" w:space="0" w:color="auto"/>
              <w:bottom w:val="nil"/>
              <w:right w:val="single" w:sz="12" w:space="0" w:color="auto"/>
            </w:tcBorders>
          </w:tcPr>
          <w:p w14:paraId="6D3010D9" w14:textId="77777777" w:rsidR="0006381A" w:rsidRPr="00CA006E" w:rsidRDefault="0006381A" w:rsidP="005E71FC">
            <w:pPr>
              <w:pStyle w:val="TAL"/>
              <w:rPr>
                <w:sz w:val="20"/>
              </w:rPr>
            </w:pPr>
          </w:p>
        </w:tc>
        <w:tc>
          <w:tcPr>
            <w:tcW w:w="746" w:type="dxa"/>
            <w:tcBorders>
              <w:left w:val="single" w:sz="12" w:space="0" w:color="auto"/>
              <w:bottom w:val="nil"/>
              <w:right w:val="single" w:sz="12" w:space="0" w:color="auto"/>
            </w:tcBorders>
          </w:tcPr>
          <w:p w14:paraId="6803479F"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91" w:history="1">
              <w:r>
                <w:rPr>
                  <w:rStyle w:val="Hyperlink"/>
                </w:rPr>
                <w:t>0113</w:t>
              </w:r>
            </w:hyperlink>
          </w:p>
        </w:tc>
        <w:tc>
          <w:tcPr>
            <w:tcW w:w="3251" w:type="dxa"/>
            <w:tcBorders>
              <w:left w:val="single" w:sz="12" w:space="0" w:color="auto"/>
              <w:bottom w:val="nil"/>
              <w:right w:val="single" w:sz="12" w:space="0" w:color="auto"/>
            </w:tcBorders>
          </w:tcPr>
          <w:p w14:paraId="60DF8317" w14:textId="77777777" w:rsidR="0006381A" w:rsidRPr="00751BDD" w:rsidRDefault="0006381A" w:rsidP="005E71FC">
            <w:pPr>
              <w:pStyle w:val="TAL"/>
              <w:rPr>
                <w:sz w:val="20"/>
              </w:rPr>
            </w:pPr>
            <w:r w:rsidRPr="00751BDD">
              <w:rPr>
                <w:sz w:val="20"/>
              </w:rPr>
              <w:t>CR 0013 29.569 Rel-19 Inventory for all devices</w:t>
            </w:r>
          </w:p>
        </w:tc>
        <w:tc>
          <w:tcPr>
            <w:tcW w:w="1401" w:type="dxa"/>
            <w:tcBorders>
              <w:left w:val="single" w:sz="12" w:space="0" w:color="auto"/>
              <w:bottom w:val="nil"/>
              <w:right w:val="single" w:sz="12" w:space="0" w:color="auto"/>
            </w:tcBorders>
          </w:tcPr>
          <w:p w14:paraId="79B4EB82" w14:textId="77777777" w:rsidR="0006381A" w:rsidRPr="00750E57" w:rsidRDefault="0006381A" w:rsidP="005E71FC">
            <w:pPr>
              <w:pStyle w:val="TAL"/>
              <w:rPr>
                <w:sz w:val="20"/>
              </w:rPr>
            </w:pPr>
            <w:r>
              <w:rPr>
                <w:sz w:val="20"/>
              </w:rPr>
              <w:t>Lenovo</w:t>
            </w:r>
          </w:p>
        </w:tc>
        <w:tc>
          <w:tcPr>
            <w:tcW w:w="1062" w:type="dxa"/>
            <w:tcBorders>
              <w:left w:val="single" w:sz="12" w:space="0" w:color="auto"/>
              <w:bottom w:val="nil"/>
              <w:right w:val="single" w:sz="12" w:space="0" w:color="auto"/>
            </w:tcBorders>
          </w:tcPr>
          <w:p w14:paraId="2CBBD87B" w14:textId="77777777" w:rsidR="0006381A" w:rsidRPr="00750E57" w:rsidRDefault="0006381A" w:rsidP="005E71FC">
            <w:pPr>
              <w:pStyle w:val="TAL"/>
              <w:rPr>
                <w:sz w:val="20"/>
              </w:rPr>
            </w:pPr>
            <w:r>
              <w:rPr>
                <w:sz w:val="20"/>
              </w:rPr>
              <w:t>Revised to 0366</w:t>
            </w:r>
          </w:p>
        </w:tc>
        <w:tc>
          <w:tcPr>
            <w:tcW w:w="4619" w:type="dxa"/>
            <w:tcBorders>
              <w:left w:val="single" w:sz="12" w:space="0" w:color="auto"/>
              <w:bottom w:val="nil"/>
              <w:right w:val="single" w:sz="12" w:space="0" w:color="auto"/>
            </w:tcBorders>
          </w:tcPr>
          <w:p w14:paraId="3D6CC312"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This CR introduces backward compatible feature to the following APIs:</w:t>
            </w:r>
          </w:p>
          <w:p w14:paraId="108461F5"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TS29569_Naiotf_AIoT.yaml</w:t>
            </w:r>
          </w:p>
          <w:p w14:paraId="41AEB45E" w14:textId="77777777" w:rsidR="0006381A" w:rsidRPr="001D7A04" w:rsidRDefault="0006381A" w:rsidP="005E71FC">
            <w:pPr>
              <w:rPr>
                <w:rFonts w:ascii="Arial" w:eastAsia="Times New Roman" w:hAnsi="Arial" w:cs="Arial"/>
                <w:kern w:val="2"/>
                <w:sz w:val="20"/>
                <w:szCs w:val="22"/>
                <w:lang w:val="en-GB"/>
              </w:rPr>
            </w:pPr>
            <w:r w:rsidRPr="001D7A04">
              <w:rPr>
                <w:rFonts w:ascii="Arial" w:eastAsia="Times New Roman" w:hAnsi="Arial" w:cs="Arial"/>
                <w:color w:val="0070C0"/>
                <w:kern w:val="2"/>
                <w:sz w:val="20"/>
                <w:szCs w:val="22"/>
                <w:lang w:val="en-GB"/>
              </w:rPr>
              <w:t>TS29522_AIoT.yaml</w:t>
            </w:r>
          </w:p>
        </w:tc>
      </w:tr>
      <w:tr w:rsidR="0006381A" w:rsidRPr="001D7A04" w14:paraId="3D0D8582" w14:textId="77777777" w:rsidTr="00663CF1">
        <w:tc>
          <w:tcPr>
            <w:tcW w:w="975" w:type="dxa"/>
            <w:tcBorders>
              <w:top w:val="nil"/>
              <w:left w:val="single" w:sz="12" w:space="0" w:color="auto"/>
              <w:right w:val="single" w:sz="12" w:space="0" w:color="auto"/>
            </w:tcBorders>
          </w:tcPr>
          <w:p w14:paraId="4CB000A4"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17157BE2" w14:textId="77777777" w:rsidR="0006381A" w:rsidRPr="00CA006E"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tcPr>
          <w:p w14:paraId="2E3E3A96" w14:textId="77777777" w:rsidR="0006381A" w:rsidRDefault="0006381A" w:rsidP="005E71FC">
            <w:pPr>
              <w:suppressLineNumbers/>
              <w:suppressAutoHyphens/>
              <w:spacing w:before="60" w:after="60"/>
              <w:jc w:val="center"/>
            </w:pPr>
            <w:r>
              <w:t>0366</w:t>
            </w:r>
          </w:p>
        </w:tc>
        <w:tc>
          <w:tcPr>
            <w:tcW w:w="3251" w:type="dxa"/>
            <w:tcBorders>
              <w:top w:val="nil"/>
              <w:left w:val="single" w:sz="12" w:space="0" w:color="auto"/>
              <w:bottom w:val="single" w:sz="4" w:space="0" w:color="auto"/>
              <w:right w:val="single" w:sz="12" w:space="0" w:color="auto"/>
            </w:tcBorders>
          </w:tcPr>
          <w:p w14:paraId="245A49C9" w14:textId="77777777" w:rsidR="0006381A" w:rsidRPr="00751BDD" w:rsidRDefault="0006381A" w:rsidP="005E71FC">
            <w:pPr>
              <w:pStyle w:val="TAL"/>
              <w:rPr>
                <w:sz w:val="20"/>
              </w:rPr>
            </w:pPr>
            <w:r w:rsidRPr="00751BDD">
              <w:rPr>
                <w:sz w:val="20"/>
              </w:rPr>
              <w:t>CR 0013 29.569 Rel-19 Inventory for all devices</w:t>
            </w:r>
          </w:p>
        </w:tc>
        <w:tc>
          <w:tcPr>
            <w:tcW w:w="1401" w:type="dxa"/>
            <w:tcBorders>
              <w:top w:val="nil"/>
              <w:left w:val="single" w:sz="12" w:space="0" w:color="auto"/>
              <w:bottom w:val="single" w:sz="4" w:space="0" w:color="auto"/>
              <w:right w:val="single" w:sz="12" w:space="0" w:color="auto"/>
            </w:tcBorders>
          </w:tcPr>
          <w:p w14:paraId="36CD6DD3" w14:textId="77777777" w:rsidR="0006381A" w:rsidRDefault="0006381A" w:rsidP="005E71FC">
            <w:pPr>
              <w:pStyle w:val="TAL"/>
              <w:rPr>
                <w:sz w:val="20"/>
              </w:rPr>
            </w:pPr>
            <w:r>
              <w:rPr>
                <w:sz w:val="20"/>
              </w:rPr>
              <w:t>Lenovo</w:t>
            </w:r>
          </w:p>
        </w:tc>
        <w:tc>
          <w:tcPr>
            <w:tcW w:w="1062" w:type="dxa"/>
            <w:tcBorders>
              <w:top w:val="nil"/>
              <w:left w:val="single" w:sz="12" w:space="0" w:color="auto"/>
              <w:right w:val="single" w:sz="12" w:space="0" w:color="auto"/>
            </w:tcBorders>
          </w:tcPr>
          <w:p w14:paraId="01FB0E46" w14:textId="6DC8683A" w:rsidR="0006381A" w:rsidRDefault="00663CF1" w:rsidP="005E71FC">
            <w:pPr>
              <w:pStyle w:val="TAL"/>
              <w:rPr>
                <w:sz w:val="20"/>
              </w:rPr>
            </w:pPr>
            <w:r>
              <w:rPr>
                <w:sz w:val="20"/>
              </w:rPr>
              <w:t>Not Pursued</w:t>
            </w:r>
          </w:p>
        </w:tc>
        <w:tc>
          <w:tcPr>
            <w:tcW w:w="4619" w:type="dxa"/>
            <w:tcBorders>
              <w:top w:val="nil"/>
              <w:left w:val="single" w:sz="12" w:space="0" w:color="auto"/>
              <w:right w:val="single" w:sz="12" w:space="0" w:color="auto"/>
            </w:tcBorders>
          </w:tcPr>
          <w:p w14:paraId="175F4602" w14:textId="77777777" w:rsidR="0006381A" w:rsidRPr="001D7A04" w:rsidRDefault="0006381A" w:rsidP="005E71FC">
            <w:pPr>
              <w:rPr>
                <w:rFonts w:ascii="Arial" w:eastAsia="Times New Roman" w:hAnsi="Arial" w:cs="Arial"/>
                <w:color w:val="0070C0"/>
                <w:kern w:val="2"/>
                <w:sz w:val="20"/>
                <w:szCs w:val="22"/>
                <w:lang w:val="en-GB"/>
              </w:rPr>
            </w:pPr>
          </w:p>
        </w:tc>
      </w:tr>
      <w:tr w:rsidR="0006381A" w:rsidRPr="001D7A04" w14:paraId="149DA41C" w14:textId="77777777" w:rsidTr="005E71FC">
        <w:tc>
          <w:tcPr>
            <w:tcW w:w="975" w:type="dxa"/>
            <w:tcBorders>
              <w:left w:val="single" w:sz="12" w:space="0" w:color="auto"/>
              <w:bottom w:val="nil"/>
              <w:right w:val="single" w:sz="12" w:space="0" w:color="auto"/>
            </w:tcBorders>
          </w:tcPr>
          <w:p w14:paraId="4AC7A158" w14:textId="77777777" w:rsidR="0006381A" w:rsidRDefault="0006381A" w:rsidP="005E71FC">
            <w:pPr>
              <w:pStyle w:val="TAL"/>
              <w:rPr>
                <w:rFonts w:eastAsia="DengXian"/>
                <w:sz w:val="20"/>
                <w:lang w:eastAsia="zh-CN"/>
              </w:rPr>
            </w:pPr>
          </w:p>
        </w:tc>
        <w:tc>
          <w:tcPr>
            <w:tcW w:w="2635" w:type="dxa"/>
            <w:tcBorders>
              <w:left w:val="single" w:sz="12" w:space="0" w:color="auto"/>
              <w:bottom w:val="nil"/>
              <w:right w:val="single" w:sz="12" w:space="0" w:color="auto"/>
            </w:tcBorders>
          </w:tcPr>
          <w:p w14:paraId="678593FE" w14:textId="77777777" w:rsidR="0006381A" w:rsidRPr="00CA006E" w:rsidRDefault="0006381A" w:rsidP="005E71FC">
            <w:pPr>
              <w:pStyle w:val="TAL"/>
              <w:rPr>
                <w:sz w:val="20"/>
              </w:rPr>
            </w:pPr>
          </w:p>
        </w:tc>
        <w:tc>
          <w:tcPr>
            <w:tcW w:w="746" w:type="dxa"/>
            <w:tcBorders>
              <w:left w:val="single" w:sz="12" w:space="0" w:color="auto"/>
              <w:bottom w:val="nil"/>
              <w:right w:val="single" w:sz="12" w:space="0" w:color="auto"/>
            </w:tcBorders>
          </w:tcPr>
          <w:p w14:paraId="0A8B6E1D"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hyperlink r:id="rId392" w:history="1">
              <w:r>
                <w:rPr>
                  <w:rStyle w:val="Hyperlink"/>
                </w:rPr>
                <w:t>0114</w:t>
              </w:r>
            </w:hyperlink>
          </w:p>
        </w:tc>
        <w:tc>
          <w:tcPr>
            <w:tcW w:w="3251" w:type="dxa"/>
            <w:tcBorders>
              <w:left w:val="single" w:sz="12" w:space="0" w:color="auto"/>
              <w:bottom w:val="nil"/>
              <w:right w:val="single" w:sz="12" w:space="0" w:color="auto"/>
            </w:tcBorders>
          </w:tcPr>
          <w:p w14:paraId="220C0529" w14:textId="77777777" w:rsidR="0006381A" w:rsidRPr="00751BDD" w:rsidRDefault="0006381A" w:rsidP="005E71FC">
            <w:pPr>
              <w:pStyle w:val="TAL"/>
              <w:rPr>
                <w:sz w:val="20"/>
              </w:rPr>
            </w:pPr>
            <w:r w:rsidRPr="00751BDD">
              <w:rPr>
                <w:sz w:val="20"/>
              </w:rPr>
              <w:t xml:space="preserve">CR 0014 29.569 Rel-19 Missing </w:t>
            </w:r>
            <w:proofErr w:type="spellStart"/>
            <w:r w:rsidRPr="00751BDD">
              <w:rPr>
                <w:sz w:val="20"/>
              </w:rPr>
              <w:t>AIoT</w:t>
            </w:r>
            <w:proofErr w:type="spellEnd"/>
            <w:r w:rsidRPr="00751BDD">
              <w:rPr>
                <w:sz w:val="20"/>
              </w:rPr>
              <w:t xml:space="preserve"> service operation failure cause</w:t>
            </w:r>
          </w:p>
        </w:tc>
        <w:tc>
          <w:tcPr>
            <w:tcW w:w="1401" w:type="dxa"/>
            <w:tcBorders>
              <w:left w:val="single" w:sz="12" w:space="0" w:color="auto"/>
              <w:bottom w:val="nil"/>
              <w:right w:val="single" w:sz="12" w:space="0" w:color="auto"/>
            </w:tcBorders>
          </w:tcPr>
          <w:p w14:paraId="422EB955" w14:textId="77777777" w:rsidR="0006381A" w:rsidRPr="00750E57" w:rsidRDefault="0006381A" w:rsidP="005E71FC">
            <w:pPr>
              <w:pStyle w:val="TAL"/>
              <w:rPr>
                <w:sz w:val="20"/>
              </w:rPr>
            </w:pPr>
            <w:r>
              <w:rPr>
                <w:sz w:val="20"/>
              </w:rPr>
              <w:t>Lenovo</w:t>
            </w:r>
          </w:p>
        </w:tc>
        <w:tc>
          <w:tcPr>
            <w:tcW w:w="1062" w:type="dxa"/>
            <w:tcBorders>
              <w:left w:val="single" w:sz="12" w:space="0" w:color="auto"/>
              <w:bottom w:val="nil"/>
              <w:right w:val="single" w:sz="12" w:space="0" w:color="auto"/>
            </w:tcBorders>
          </w:tcPr>
          <w:p w14:paraId="1588B7A4" w14:textId="77777777" w:rsidR="0006381A" w:rsidRPr="00750E57" w:rsidRDefault="0006381A" w:rsidP="005E71FC">
            <w:pPr>
              <w:pStyle w:val="TAL"/>
              <w:rPr>
                <w:sz w:val="20"/>
              </w:rPr>
            </w:pPr>
            <w:r>
              <w:rPr>
                <w:sz w:val="20"/>
              </w:rPr>
              <w:t>Revised to 0368</w:t>
            </w:r>
          </w:p>
        </w:tc>
        <w:tc>
          <w:tcPr>
            <w:tcW w:w="4619" w:type="dxa"/>
            <w:tcBorders>
              <w:left w:val="single" w:sz="12" w:space="0" w:color="auto"/>
              <w:bottom w:val="nil"/>
              <w:right w:val="single" w:sz="12" w:space="0" w:color="auto"/>
            </w:tcBorders>
          </w:tcPr>
          <w:p w14:paraId="38F9C62D"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This CR introduces backward compatible feature to the following APIs:</w:t>
            </w:r>
          </w:p>
          <w:p w14:paraId="61347DA5" w14:textId="77777777" w:rsidR="0006381A" w:rsidRPr="001D7A04"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TS29569_Naiotf_AIoT.yaml</w:t>
            </w:r>
          </w:p>
          <w:p w14:paraId="35C4FFDA" w14:textId="77777777" w:rsidR="0006381A" w:rsidRDefault="0006381A" w:rsidP="005E71FC">
            <w:pPr>
              <w:rPr>
                <w:rFonts w:ascii="Arial" w:eastAsia="Times New Roman" w:hAnsi="Arial" w:cs="Arial"/>
                <w:color w:val="0070C0"/>
                <w:kern w:val="2"/>
                <w:sz w:val="20"/>
                <w:szCs w:val="22"/>
                <w:lang w:val="en-GB"/>
              </w:rPr>
            </w:pPr>
            <w:r w:rsidRPr="001D7A04">
              <w:rPr>
                <w:rFonts w:ascii="Arial" w:eastAsia="Times New Roman" w:hAnsi="Arial" w:cs="Arial"/>
                <w:color w:val="0070C0"/>
                <w:kern w:val="2"/>
                <w:sz w:val="20"/>
                <w:szCs w:val="22"/>
                <w:lang w:val="en-GB"/>
              </w:rPr>
              <w:t>TS29522_AIoT.yaml</w:t>
            </w:r>
          </w:p>
          <w:p w14:paraId="61983106" w14:textId="77777777" w:rsidR="0006381A" w:rsidRDefault="0006381A" w:rsidP="005E71FC">
            <w:pPr>
              <w:pStyle w:val="C1Normal"/>
            </w:pPr>
            <w:r>
              <w:t>Nokia: The errors are already covered. Wants to see the stage 2 requirement.</w:t>
            </w:r>
          </w:p>
          <w:p w14:paraId="269DA36D" w14:textId="77777777" w:rsidR="0006381A" w:rsidRDefault="0006381A" w:rsidP="005E71FC">
            <w:pPr>
              <w:pStyle w:val="C1Normal"/>
            </w:pPr>
            <w:r>
              <w:t>Huawei: Prefers to use a single failure code AUTH_FAILURE instead of two. Would like to co-sign.</w:t>
            </w:r>
          </w:p>
          <w:p w14:paraId="089343D3" w14:textId="77777777" w:rsidR="0006381A" w:rsidRPr="001D7A04" w:rsidRDefault="0006381A" w:rsidP="005E71FC">
            <w:pPr>
              <w:pStyle w:val="C1Normal"/>
            </w:pPr>
            <w:r>
              <w:t>Ericsson: ok with the error. Feature should be correction in Other Comments.</w:t>
            </w:r>
          </w:p>
        </w:tc>
      </w:tr>
      <w:tr w:rsidR="0006381A" w:rsidRPr="001D7A04" w14:paraId="5CBD45B4" w14:textId="77777777" w:rsidTr="005E71FC">
        <w:tc>
          <w:tcPr>
            <w:tcW w:w="975" w:type="dxa"/>
            <w:tcBorders>
              <w:top w:val="nil"/>
              <w:left w:val="single" w:sz="12" w:space="0" w:color="auto"/>
              <w:right w:val="single" w:sz="12" w:space="0" w:color="auto"/>
            </w:tcBorders>
          </w:tcPr>
          <w:p w14:paraId="7EAD9152" w14:textId="77777777" w:rsidR="0006381A" w:rsidRDefault="0006381A" w:rsidP="005E71FC">
            <w:pPr>
              <w:pStyle w:val="TAL"/>
              <w:rPr>
                <w:rFonts w:eastAsia="DengXian"/>
                <w:sz w:val="20"/>
                <w:lang w:eastAsia="zh-CN"/>
              </w:rPr>
            </w:pPr>
          </w:p>
        </w:tc>
        <w:tc>
          <w:tcPr>
            <w:tcW w:w="2635" w:type="dxa"/>
            <w:tcBorders>
              <w:top w:val="nil"/>
              <w:left w:val="single" w:sz="12" w:space="0" w:color="auto"/>
              <w:right w:val="single" w:sz="12" w:space="0" w:color="auto"/>
            </w:tcBorders>
          </w:tcPr>
          <w:p w14:paraId="63ACFE1C" w14:textId="77777777" w:rsidR="0006381A" w:rsidRPr="00CA006E"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9D53CE" w14:textId="77777777" w:rsidR="0006381A" w:rsidRDefault="0006381A" w:rsidP="005E71FC">
            <w:pPr>
              <w:suppressLineNumbers/>
              <w:suppressAutoHyphens/>
              <w:spacing w:before="60" w:after="60"/>
              <w:jc w:val="center"/>
            </w:pPr>
            <w:r>
              <w:t>0368</w:t>
            </w:r>
          </w:p>
        </w:tc>
        <w:tc>
          <w:tcPr>
            <w:tcW w:w="3251" w:type="dxa"/>
            <w:tcBorders>
              <w:top w:val="nil"/>
              <w:left w:val="single" w:sz="12" w:space="0" w:color="auto"/>
              <w:bottom w:val="single" w:sz="4" w:space="0" w:color="auto"/>
              <w:right w:val="single" w:sz="12" w:space="0" w:color="auto"/>
            </w:tcBorders>
            <w:shd w:val="clear" w:color="auto" w:fill="00FFFF"/>
          </w:tcPr>
          <w:p w14:paraId="74A50BA8" w14:textId="77777777" w:rsidR="0006381A" w:rsidRPr="00751BDD" w:rsidRDefault="0006381A" w:rsidP="005E71FC">
            <w:pPr>
              <w:pStyle w:val="TAL"/>
              <w:rPr>
                <w:sz w:val="20"/>
              </w:rPr>
            </w:pPr>
            <w:r w:rsidRPr="00751BDD">
              <w:rPr>
                <w:sz w:val="20"/>
              </w:rPr>
              <w:t xml:space="preserve">CR 0014 29.569 Rel-19 Missing </w:t>
            </w:r>
            <w:proofErr w:type="spellStart"/>
            <w:r w:rsidRPr="00751BDD">
              <w:rPr>
                <w:sz w:val="20"/>
              </w:rPr>
              <w:t>AIoT</w:t>
            </w:r>
            <w:proofErr w:type="spellEnd"/>
            <w:r w:rsidRPr="00751BDD">
              <w:rPr>
                <w:sz w:val="20"/>
              </w:rPr>
              <w:t xml:space="preserve"> service operation failure cause</w:t>
            </w:r>
          </w:p>
        </w:tc>
        <w:tc>
          <w:tcPr>
            <w:tcW w:w="1401" w:type="dxa"/>
            <w:tcBorders>
              <w:top w:val="nil"/>
              <w:left w:val="single" w:sz="12" w:space="0" w:color="auto"/>
              <w:bottom w:val="single" w:sz="4" w:space="0" w:color="auto"/>
              <w:right w:val="single" w:sz="12" w:space="0" w:color="auto"/>
            </w:tcBorders>
            <w:shd w:val="clear" w:color="auto" w:fill="00FFFF"/>
          </w:tcPr>
          <w:p w14:paraId="7ABD15C0" w14:textId="77777777" w:rsidR="0006381A" w:rsidRDefault="0006381A" w:rsidP="005E71FC">
            <w:pPr>
              <w:pStyle w:val="TAL"/>
              <w:rPr>
                <w:sz w:val="20"/>
              </w:rPr>
            </w:pPr>
            <w:r>
              <w:rPr>
                <w:sz w:val="20"/>
              </w:rPr>
              <w:t>Lenovo</w:t>
            </w:r>
          </w:p>
        </w:tc>
        <w:tc>
          <w:tcPr>
            <w:tcW w:w="1062" w:type="dxa"/>
            <w:tcBorders>
              <w:top w:val="nil"/>
              <w:left w:val="single" w:sz="12" w:space="0" w:color="auto"/>
              <w:right w:val="single" w:sz="12" w:space="0" w:color="auto"/>
            </w:tcBorders>
          </w:tcPr>
          <w:p w14:paraId="42F87257"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50475CBB" w14:textId="77777777" w:rsidR="0006381A" w:rsidRPr="001D7A04" w:rsidRDefault="0006381A" w:rsidP="005E71FC">
            <w:pPr>
              <w:rPr>
                <w:rFonts w:ascii="Arial" w:eastAsia="Times New Roman" w:hAnsi="Arial" w:cs="Arial"/>
                <w:color w:val="0070C0"/>
                <w:kern w:val="2"/>
                <w:sz w:val="20"/>
                <w:szCs w:val="22"/>
                <w:lang w:val="en-GB"/>
              </w:rPr>
            </w:pPr>
          </w:p>
        </w:tc>
      </w:tr>
      <w:tr w:rsidR="0006381A" w:rsidRPr="001D7A04" w14:paraId="1577C654" w14:textId="77777777" w:rsidTr="005E71FC">
        <w:tc>
          <w:tcPr>
            <w:tcW w:w="975" w:type="dxa"/>
            <w:tcBorders>
              <w:left w:val="single" w:sz="12" w:space="0" w:color="auto"/>
              <w:right w:val="single" w:sz="12" w:space="0" w:color="auto"/>
            </w:tcBorders>
            <w:shd w:val="clear" w:color="auto" w:fill="D9D9D9"/>
          </w:tcPr>
          <w:p w14:paraId="6427E713" w14:textId="77777777" w:rsidR="0006381A" w:rsidRPr="00CA006E"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cPr>
          <w:p w14:paraId="69D8B830" w14:textId="77777777" w:rsidR="0006381A" w:rsidRPr="00311ADD" w:rsidRDefault="0006381A" w:rsidP="005E71FC">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cPr>
          <w:p w14:paraId="3A1F060B"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shd w:val="clear" w:color="auto" w:fill="D9D9D9"/>
          </w:tcPr>
          <w:p w14:paraId="5337B075" w14:textId="77777777" w:rsidR="0006381A" w:rsidRPr="00786735"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1A7957E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C2D821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38E3C7E1"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567D2D70" w14:textId="77777777" w:rsidTr="005E71FC">
        <w:tc>
          <w:tcPr>
            <w:tcW w:w="975" w:type="dxa"/>
            <w:tcBorders>
              <w:left w:val="single" w:sz="12" w:space="0" w:color="auto"/>
              <w:right w:val="single" w:sz="12" w:space="0" w:color="auto"/>
            </w:tcBorders>
            <w:shd w:val="clear" w:color="auto" w:fill="D9D9D9"/>
          </w:tcPr>
          <w:p w14:paraId="2F0031D9" w14:textId="77777777" w:rsidR="0006381A" w:rsidRPr="00CA006E" w:rsidRDefault="0006381A" w:rsidP="005E71FC">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cPr>
          <w:p w14:paraId="3585278D" w14:textId="77777777" w:rsidR="0006381A" w:rsidRPr="00311ADD" w:rsidRDefault="0006381A" w:rsidP="005E71FC">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cPr>
          <w:p w14:paraId="504B1E45"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shd w:val="clear" w:color="auto" w:fill="D9D9D9"/>
          </w:tcPr>
          <w:p w14:paraId="6CD512EF" w14:textId="77777777" w:rsidR="0006381A" w:rsidRPr="00786735" w:rsidRDefault="0006381A" w:rsidP="005E71FC">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45443AC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6590E4E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02AA3342"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2936C25D" w14:textId="77777777" w:rsidTr="005E71FC">
        <w:tc>
          <w:tcPr>
            <w:tcW w:w="975" w:type="dxa"/>
            <w:tcBorders>
              <w:left w:val="single" w:sz="12" w:space="0" w:color="auto"/>
              <w:right w:val="single" w:sz="12" w:space="0" w:color="auto"/>
            </w:tcBorders>
          </w:tcPr>
          <w:p w14:paraId="1B44FFF4" w14:textId="77777777" w:rsidR="0006381A" w:rsidRDefault="0006381A" w:rsidP="005E71FC">
            <w:pPr>
              <w:pStyle w:val="TAL"/>
              <w:rPr>
                <w:rFonts w:eastAsia="DengXian"/>
                <w:sz w:val="20"/>
                <w:lang w:eastAsia="zh-CN"/>
              </w:rPr>
            </w:pPr>
            <w:r>
              <w:rPr>
                <w:rFonts w:eastAsia="DengXian"/>
                <w:sz w:val="20"/>
                <w:lang w:eastAsia="zh-CN"/>
              </w:rPr>
              <w:lastRenderedPageBreak/>
              <w:t>19.73</w:t>
            </w:r>
          </w:p>
        </w:tc>
        <w:tc>
          <w:tcPr>
            <w:tcW w:w="2635" w:type="dxa"/>
            <w:tcBorders>
              <w:left w:val="single" w:sz="12" w:space="0" w:color="auto"/>
              <w:right w:val="single" w:sz="12" w:space="0" w:color="auto"/>
            </w:tcBorders>
          </w:tcPr>
          <w:p w14:paraId="411BEB16" w14:textId="77777777" w:rsidR="0006381A" w:rsidRPr="00CA006E" w:rsidRDefault="0006381A" w:rsidP="005E71FC">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671694B7"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tcPr>
          <w:p w14:paraId="685415A2" w14:textId="77777777" w:rsidR="0006381A" w:rsidRPr="008D3F43" w:rsidRDefault="0006381A" w:rsidP="005E71FC">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7CCEC9EE"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425A6C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37ACDD2" w14:textId="77777777" w:rsidR="0006381A" w:rsidRPr="001D7A04" w:rsidRDefault="0006381A" w:rsidP="005E71FC">
            <w:pPr>
              <w:rPr>
                <w:rFonts w:ascii="Arial" w:eastAsia="Times New Roman" w:hAnsi="Arial" w:cs="Arial"/>
                <w:kern w:val="2"/>
                <w:sz w:val="20"/>
                <w:szCs w:val="22"/>
                <w:lang w:val="en-GB"/>
              </w:rPr>
            </w:pPr>
          </w:p>
        </w:tc>
      </w:tr>
      <w:tr w:rsidR="0006381A" w:rsidRPr="001D7A04" w14:paraId="16892D34" w14:textId="77777777" w:rsidTr="005E71FC">
        <w:tc>
          <w:tcPr>
            <w:tcW w:w="975" w:type="dxa"/>
            <w:tcBorders>
              <w:left w:val="single" w:sz="12" w:space="0" w:color="auto"/>
              <w:right w:val="single" w:sz="12" w:space="0" w:color="auto"/>
            </w:tcBorders>
            <w:shd w:val="clear" w:color="auto" w:fill="D9D9D9"/>
          </w:tcPr>
          <w:p w14:paraId="34CB31CB" w14:textId="77777777" w:rsidR="0006381A" w:rsidRDefault="0006381A" w:rsidP="005E71FC">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cPr>
          <w:p w14:paraId="72420193" w14:textId="77777777" w:rsidR="0006381A" w:rsidRPr="008D3F43" w:rsidRDefault="0006381A" w:rsidP="005E71FC">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cPr>
          <w:p w14:paraId="69435385" w14:textId="77777777" w:rsidR="0006381A" w:rsidRPr="001D7A04" w:rsidRDefault="0006381A" w:rsidP="005E71FC">
            <w:pPr>
              <w:suppressLineNumbers/>
              <w:suppressAutoHyphens/>
              <w:spacing w:before="60" w:after="60"/>
              <w:jc w:val="center"/>
              <w:rPr>
                <w:rFonts w:ascii="Arial" w:eastAsia="Times New Roman" w:hAnsi="Arial" w:cs="Arial"/>
                <w:kern w:val="2"/>
                <w:sz w:val="20"/>
                <w:szCs w:val="22"/>
                <w:lang w:val="en-GB"/>
              </w:rPr>
            </w:pPr>
          </w:p>
        </w:tc>
        <w:tc>
          <w:tcPr>
            <w:tcW w:w="3251" w:type="dxa"/>
            <w:tcBorders>
              <w:left w:val="single" w:sz="12" w:space="0" w:color="auto"/>
              <w:bottom w:val="single" w:sz="4" w:space="0" w:color="auto"/>
              <w:right w:val="single" w:sz="12" w:space="0" w:color="auto"/>
            </w:tcBorders>
            <w:shd w:val="clear" w:color="auto" w:fill="D9D9D9"/>
          </w:tcPr>
          <w:p w14:paraId="56E7FD8A" w14:textId="77777777" w:rsidR="0006381A" w:rsidRPr="000A2E5F" w:rsidRDefault="0006381A" w:rsidP="005E71FC">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cPr>
          <w:p w14:paraId="1CF68A60"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D9D9D9"/>
          </w:tcPr>
          <w:p w14:paraId="3927464A"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D9D9D9"/>
          </w:tcPr>
          <w:p w14:paraId="32C04E50" w14:textId="77777777" w:rsidR="0006381A" w:rsidRPr="001D7A04" w:rsidRDefault="0006381A" w:rsidP="005E71FC">
            <w:pPr>
              <w:rPr>
                <w:rFonts w:ascii="Arial" w:eastAsia="Times New Roman" w:hAnsi="Arial" w:cs="Arial"/>
                <w:kern w:val="2"/>
                <w:sz w:val="20"/>
                <w:szCs w:val="22"/>
                <w:lang w:val="en-GB"/>
              </w:rPr>
            </w:pPr>
          </w:p>
        </w:tc>
      </w:tr>
      <w:tr w:rsidR="0006381A" w14:paraId="3B5E9B5F" w14:textId="77777777" w:rsidTr="005E71FC">
        <w:trPr>
          <w:trHeight w:val="1927"/>
        </w:trPr>
        <w:tc>
          <w:tcPr>
            <w:tcW w:w="975" w:type="dxa"/>
            <w:tcBorders>
              <w:left w:val="single" w:sz="12" w:space="0" w:color="auto"/>
              <w:right w:val="single" w:sz="12" w:space="0" w:color="auto"/>
            </w:tcBorders>
          </w:tcPr>
          <w:p w14:paraId="2797EB13" w14:textId="77777777" w:rsidR="0006381A" w:rsidRPr="00C765A7" w:rsidRDefault="0006381A" w:rsidP="005E71FC">
            <w:pPr>
              <w:pStyle w:val="TAL"/>
              <w:rPr>
                <w:sz w:val="20"/>
              </w:rPr>
            </w:pPr>
            <w:r>
              <w:rPr>
                <w:sz w:val="20"/>
              </w:rPr>
              <w:t>19.75</w:t>
            </w:r>
          </w:p>
        </w:tc>
        <w:tc>
          <w:tcPr>
            <w:tcW w:w="2635" w:type="dxa"/>
            <w:tcBorders>
              <w:left w:val="single" w:sz="12" w:space="0" w:color="auto"/>
              <w:right w:val="single" w:sz="12" w:space="0" w:color="auto"/>
            </w:tcBorders>
          </w:tcPr>
          <w:p w14:paraId="0A2200D0" w14:textId="77777777" w:rsidR="0006381A" w:rsidRDefault="0006381A" w:rsidP="005E71FC">
            <w:pPr>
              <w:pStyle w:val="TAL"/>
              <w:rPr>
                <w:sz w:val="20"/>
              </w:rPr>
            </w:pPr>
            <w:r w:rsidRPr="00D81B37">
              <w:rPr>
                <w:sz w:val="20"/>
              </w:rPr>
              <w:t>Any other Rel-19 Work item or Study item</w:t>
            </w:r>
          </w:p>
          <w:p w14:paraId="5585D4EC" w14:textId="77777777" w:rsidR="0006381A" w:rsidRPr="00876BC0"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0A4645C4"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4EF367C" w14:textId="77777777" w:rsidR="0006381A" w:rsidRPr="00C04EC2" w:rsidRDefault="0006381A" w:rsidP="005E71FC">
            <w:pPr>
              <w:pStyle w:val="TAL"/>
              <w:rPr>
                <w:b/>
                <w:bCs/>
                <w:sz w:val="20"/>
              </w:rPr>
            </w:pPr>
            <w:r w:rsidRPr="00C04EC2">
              <w:rPr>
                <w:b/>
                <w:bCs/>
                <w:color w:val="FF0000"/>
                <w:sz w:val="20"/>
              </w:rPr>
              <w:t>N/A</w:t>
            </w:r>
          </w:p>
        </w:tc>
        <w:tc>
          <w:tcPr>
            <w:tcW w:w="1401" w:type="dxa"/>
            <w:tcBorders>
              <w:left w:val="single" w:sz="12" w:space="0" w:color="auto"/>
              <w:bottom w:val="single" w:sz="4" w:space="0" w:color="auto"/>
              <w:right w:val="single" w:sz="12" w:space="0" w:color="auto"/>
            </w:tcBorders>
          </w:tcPr>
          <w:p w14:paraId="280A1B6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6CAD90D"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EF580E4" w14:textId="77777777" w:rsidR="0006381A" w:rsidRDefault="0006381A" w:rsidP="005E71FC">
            <w:pPr>
              <w:rPr>
                <w:rFonts w:ascii="Arial" w:hAnsi="Arial" w:cs="Arial"/>
                <w:sz w:val="18"/>
              </w:rPr>
            </w:pPr>
          </w:p>
        </w:tc>
      </w:tr>
      <w:tr w:rsidR="0006381A" w14:paraId="1D19E29A" w14:textId="77777777" w:rsidTr="005E71FC">
        <w:trPr>
          <w:trHeight w:val="539"/>
        </w:trPr>
        <w:tc>
          <w:tcPr>
            <w:tcW w:w="975" w:type="dxa"/>
            <w:tcBorders>
              <w:left w:val="single" w:sz="12" w:space="0" w:color="auto"/>
              <w:right w:val="single" w:sz="12" w:space="0" w:color="auto"/>
            </w:tcBorders>
            <w:shd w:val="clear" w:color="auto" w:fill="FFDCB9"/>
          </w:tcPr>
          <w:p w14:paraId="377B5E9C" w14:textId="77777777" w:rsidR="0006381A" w:rsidRDefault="0006381A" w:rsidP="005E71FC">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12E94B02" w14:textId="77777777" w:rsidR="0006381A" w:rsidRPr="00D81B37" w:rsidRDefault="0006381A" w:rsidP="005E71FC">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1AEF5861"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6B1E541B"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058D8BF8"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DCB9"/>
          </w:tcPr>
          <w:p w14:paraId="223F5BD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DCB9"/>
          </w:tcPr>
          <w:p w14:paraId="73B26000" w14:textId="0093E158" w:rsidR="0006381A" w:rsidRDefault="00C13608" w:rsidP="005E71FC">
            <w:pPr>
              <w:rPr>
                <w:rFonts w:ascii="Arial" w:hAnsi="Arial" w:cs="Arial"/>
                <w:sz w:val="18"/>
              </w:rPr>
            </w:pPr>
            <w:r>
              <w:rPr>
                <w:rFonts w:ascii="Arial" w:hAnsi="Arial" w:cs="Arial"/>
                <w:sz w:val="18"/>
              </w:rPr>
              <w:t xml:space="preserve">6G SIDs: Assigned </w:t>
            </w:r>
            <w:proofErr w:type="gramStart"/>
            <w:r>
              <w:rPr>
                <w:rFonts w:ascii="Arial" w:hAnsi="Arial" w:cs="Arial"/>
                <w:sz w:val="18"/>
              </w:rPr>
              <w:t>pen holders</w:t>
            </w:r>
            <w:proofErr w:type="gramEnd"/>
            <w:r>
              <w:rPr>
                <w:rFonts w:ascii="Arial" w:hAnsi="Arial" w:cs="Arial"/>
                <w:sz w:val="18"/>
              </w:rPr>
              <w:t xml:space="preserve"> are responsible for bringing </w:t>
            </w:r>
            <w:r w:rsidR="00173E40">
              <w:rPr>
                <w:rFonts w:ascii="Arial" w:hAnsi="Arial" w:cs="Arial"/>
                <w:sz w:val="18"/>
              </w:rPr>
              <w:t>SIDs to the coming meetings for further agreements. The rest of the companies will not submit SIDs for those with a pen holder assigned.</w:t>
            </w:r>
          </w:p>
        </w:tc>
      </w:tr>
      <w:tr w:rsidR="0006381A" w:rsidRPr="00AB5FB3" w14:paraId="6E2808C3" w14:textId="77777777" w:rsidTr="005E71FC">
        <w:trPr>
          <w:trHeight w:val="1927"/>
        </w:trPr>
        <w:tc>
          <w:tcPr>
            <w:tcW w:w="975" w:type="dxa"/>
            <w:tcBorders>
              <w:left w:val="single" w:sz="12" w:space="0" w:color="auto"/>
              <w:right w:val="single" w:sz="12" w:space="0" w:color="auto"/>
            </w:tcBorders>
          </w:tcPr>
          <w:p w14:paraId="0516F881" w14:textId="77777777" w:rsidR="0006381A" w:rsidRDefault="0006381A" w:rsidP="005E71FC">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5D481613" w14:textId="77777777" w:rsidR="0006381A" w:rsidRDefault="0006381A" w:rsidP="005E71FC">
            <w:pPr>
              <w:pStyle w:val="TAL"/>
              <w:rPr>
                <w:sz w:val="20"/>
              </w:rPr>
            </w:pPr>
            <w:r w:rsidRPr="00D81B37">
              <w:rPr>
                <w:sz w:val="20"/>
              </w:rPr>
              <w:t>Rel-</w:t>
            </w:r>
            <w:r>
              <w:rPr>
                <w:sz w:val="20"/>
              </w:rPr>
              <w:t>20</w:t>
            </w:r>
            <w:r w:rsidRPr="00D81B37">
              <w:rPr>
                <w:sz w:val="20"/>
              </w:rPr>
              <w:t xml:space="preserve"> work planning</w:t>
            </w:r>
          </w:p>
          <w:p w14:paraId="3183ACFF" w14:textId="77777777" w:rsidR="0006381A" w:rsidRPr="00D81B37"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2390812A" w14:textId="77777777" w:rsidR="0006381A" w:rsidRPr="00EC002F" w:rsidRDefault="0006381A" w:rsidP="005E71FC">
            <w:pPr>
              <w:suppressLineNumbers/>
              <w:suppressAutoHyphens/>
              <w:spacing w:before="60" w:after="60"/>
              <w:jc w:val="center"/>
            </w:pPr>
            <w:hyperlink r:id="rId393" w:history="1">
              <w:r>
                <w:rPr>
                  <w:rStyle w:val="Hyperlink"/>
                </w:rPr>
                <w:t>0053</w:t>
              </w:r>
            </w:hyperlink>
          </w:p>
        </w:tc>
        <w:tc>
          <w:tcPr>
            <w:tcW w:w="3251" w:type="dxa"/>
            <w:tcBorders>
              <w:left w:val="single" w:sz="12" w:space="0" w:color="auto"/>
              <w:bottom w:val="single" w:sz="4" w:space="0" w:color="auto"/>
              <w:right w:val="single" w:sz="12" w:space="0" w:color="auto"/>
            </w:tcBorders>
          </w:tcPr>
          <w:p w14:paraId="79B7E984" w14:textId="77777777" w:rsidR="0006381A" w:rsidRPr="00750E57" w:rsidRDefault="0006381A" w:rsidP="005E71FC">
            <w:pPr>
              <w:pStyle w:val="TAL"/>
              <w:rPr>
                <w:sz w:val="20"/>
              </w:rPr>
            </w:pPr>
            <w:r>
              <w:rPr>
                <w:sz w:val="20"/>
              </w:rPr>
              <w:t>discussion   Rel-20 Discussion on Status of Application Enablement to Support Energy Saving study item in SA6</w:t>
            </w:r>
          </w:p>
        </w:tc>
        <w:tc>
          <w:tcPr>
            <w:tcW w:w="1401" w:type="dxa"/>
            <w:tcBorders>
              <w:left w:val="single" w:sz="12" w:space="0" w:color="auto"/>
              <w:bottom w:val="single" w:sz="4" w:space="0" w:color="auto"/>
              <w:right w:val="single" w:sz="12" w:space="0" w:color="auto"/>
            </w:tcBorders>
          </w:tcPr>
          <w:p w14:paraId="1F86752D"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0449FB85"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2542CB53" w14:textId="77777777" w:rsidR="0006381A" w:rsidRDefault="0006381A" w:rsidP="005E71FC">
            <w:pPr>
              <w:rPr>
                <w:rFonts w:ascii="Arial" w:hAnsi="Arial" w:cs="Arial"/>
                <w:b/>
                <w:bCs/>
                <w:sz w:val="18"/>
              </w:rPr>
            </w:pPr>
            <w:r w:rsidRPr="00AB5FB3">
              <w:rPr>
                <w:rFonts w:ascii="Arial" w:hAnsi="Arial" w:cs="Arial"/>
                <w:b/>
                <w:bCs/>
                <w:sz w:val="18"/>
              </w:rPr>
              <w:t>5GA</w:t>
            </w:r>
          </w:p>
          <w:p w14:paraId="0E7EF6DD" w14:textId="77777777" w:rsidR="0006381A" w:rsidRPr="00BE4AC7" w:rsidRDefault="0006381A" w:rsidP="005E71FC">
            <w:pPr>
              <w:pStyle w:val="C1Normal"/>
              <w:rPr>
                <w:sz w:val="18"/>
                <w:szCs w:val="20"/>
              </w:rPr>
            </w:pPr>
            <w:r w:rsidRPr="00BE4AC7">
              <w:rPr>
                <w:sz w:val="18"/>
                <w:szCs w:val="20"/>
              </w:rPr>
              <w:t>Huawei: Wants the confirmation that not all the solutions will end up in CT3.</w:t>
            </w:r>
          </w:p>
          <w:p w14:paraId="37D1293E" w14:textId="77777777" w:rsidR="0006381A" w:rsidRPr="00AB5FB3" w:rsidRDefault="0006381A" w:rsidP="005E71FC">
            <w:pPr>
              <w:pStyle w:val="C1Normal"/>
            </w:pPr>
            <w:r w:rsidRPr="00BE4AC7">
              <w:rPr>
                <w:sz w:val="18"/>
                <w:szCs w:val="20"/>
              </w:rPr>
              <w:t>Ericsson: Confirmed.</w:t>
            </w:r>
            <w:r>
              <w:rPr>
                <w:sz w:val="18"/>
                <w:szCs w:val="20"/>
              </w:rPr>
              <w:t xml:space="preserve"> The lead WG will depend on the final solutions.</w:t>
            </w:r>
          </w:p>
        </w:tc>
      </w:tr>
      <w:tr w:rsidR="0006381A" w14:paraId="34B951B6" w14:textId="77777777" w:rsidTr="005E71FC">
        <w:trPr>
          <w:trHeight w:val="575"/>
        </w:trPr>
        <w:tc>
          <w:tcPr>
            <w:tcW w:w="975" w:type="dxa"/>
            <w:tcBorders>
              <w:left w:val="single" w:sz="12" w:space="0" w:color="auto"/>
              <w:right w:val="single" w:sz="12" w:space="0" w:color="auto"/>
            </w:tcBorders>
          </w:tcPr>
          <w:p w14:paraId="10E5077F"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3D5D40EB"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D905089" w14:textId="77777777" w:rsidR="0006381A" w:rsidRDefault="0006381A" w:rsidP="005E71FC">
            <w:pPr>
              <w:suppressLineNumbers/>
              <w:suppressAutoHyphens/>
              <w:spacing w:before="60" w:after="60"/>
              <w:jc w:val="center"/>
            </w:pPr>
            <w:hyperlink r:id="rId394" w:history="1">
              <w:r>
                <w:rPr>
                  <w:rStyle w:val="Hyperlink"/>
                </w:rPr>
                <w:t>0116</w:t>
              </w:r>
            </w:hyperlink>
          </w:p>
        </w:tc>
        <w:tc>
          <w:tcPr>
            <w:tcW w:w="3251" w:type="dxa"/>
            <w:tcBorders>
              <w:left w:val="single" w:sz="12" w:space="0" w:color="auto"/>
              <w:bottom w:val="single" w:sz="4" w:space="0" w:color="auto"/>
              <w:right w:val="single" w:sz="12" w:space="0" w:color="auto"/>
            </w:tcBorders>
          </w:tcPr>
          <w:p w14:paraId="646E7773" w14:textId="77777777" w:rsidR="0006381A" w:rsidRDefault="0006381A" w:rsidP="005E71FC">
            <w:pPr>
              <w:pStyle w:val="TAL"/>
              <w:rPr>
                <w:sz w:val="20"/>
              </w:rPr>
            </w:pPr>
            <w:r>
              <w:rPr>
                <w:sz w:val="20"/>
              </w:rPr>
              <w:t>discussion   Rel-20 Discussion on status of AmbientIoT_Ph2_APP</w:t>
            </w:r>
          </w:p>
        </w:tc>
        <w:tc>
          <w:tcPr>
            <w:tcW w:w="1401" w:type="dxa"/>
            <w:tcBorders>
              <w:left w:val="single" w:sz="12" w:space="0" w:color="auto"/>
              <w:bottom w:val="single" w:sz="4" w:space="0" w:color="auto"/>
              <w:right w:val="single" w:sz="12" w:space="0" w:color="auto"/>
            </w:tcBorders>
          </w:tcPr>
          <w:p w14:paraId="7CE97541" w14:textId="77777777" w:rsidR="0006381A" w:rsidRDefault="0006381A" w:rsidP="005E71FC">
            <w:pPr>
              <w:pStyle w:val="TAL"/>
              <w:rPr>
                <w:sz w:val="20"/>
              </w:rPr>
            </w:pPr>
            <w:r>
              <w:rPr>
                <w:sz w:val="20"/>
              </w:rPr>
              <w:t>CATT</w:t>
            </w:r>
          </w:p>
        </w:tc>
        <w:tc>
          <w:tcPr>
            <w:tcW w:w="1062" w:type="dxa"/>
            <w:tcBorders>
              <w:left w:val="single" w:sz="12" w:space="0" w:color="auto"/>
              <w:right w:val="single" w:sz="12" w:space="0" w:color="auto"/>
            </w:tcBorders>
          </w:tcPr>
          <w:p w14:paraId="23442FD5"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09EBC38B" w14:textId="77777777" w:rsidR="0006381A" w:rsidRDefault="0006381A" w:rsidP="005E71FC">
            <w:pPr>
              <w:rPr>
                <w:rFonts w:ascii="Arial" w:hAnsi="Arial" w:cs="Arial"/>
                <w:b/>
                <w:bCs/>
                <w:sz w:val="18"/>
              </w:rPr>
            </w:pPr>
            <w:r w:rsidRPr="00AB5FB3">
              <w:rPr>
                <w:rFonts w:ascii="Arial" w:hAnsi="Arial" w:cs="Arial"/>
                <w:b/>
                <w:bCs/>
                <w:sz w:val="18"/>
              </w:rPr>
              <w:t>5GA</w:t>
            </w:r>
          </w:p>
        </w:tc>
      </w:tr>
      <w:tr w:rsidR="0006381A" w:rsidRPr="009C5736" w14:paraId="2002A0F4" w14:textId="77777777" w:rsidTr="005E71FC">
        <w:trPr>
          <w:trHeight w:val="575"/>
        </w:trPr>
        <w:tc>
          <w:tcPr>
            <w:tcW w:w="975" w:type="dxa"/>
            <w:tcBorders>
              <w:left w:val="single" w:sz="12" w:space="0" w:color="auto"/>
              <w:right w:val="single" w:sz="12" w:space="0" w:color="auto"/>
            </w:tcBorders>
          </w:tcPr>
          <w:p w14:paraId="44807F05"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1095BCBC"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5B762A93" w14:textId="77777777" w:rsidR="0006381A" w:rsidRDefault="0006381A" w:rsidP="005E71FC">
            <w:pPr>
              <w:suppressLineNumbers/>
              <w:suppressAutoHyphens/>
              <w:spacing w:before="60" w:after="60"/>
              <w:jc w:val="center"/>
            </w:pPr>
            <w:hyperlink r:id="rId395" w:history="1">
              <w:r>
                <w:rPr>
                  <w:rStyle w:val="Hyperlink"/>
                </w:rPr>
                <w:t>0177</w:t>
              </w:r>
            </w:hyperlink>
          </w:p>
        </w:tc>
        <w:tc>
          <w:tcPr>
            <w:tcW w:w="3251" w:type="dxa"/>
            <w:tcBorders>
              <w:left w:val="single" w:sz="12" w:space="0" w:color="auto"/>
              <w:bottom w:val="single" w:sz="4" w:space="0" w:color="auto"/>
              <w:right w:val="single" w:sz="12" w:space="0" w:color="auto"/>
            </w:tcBorders>
          </w:tcPr>
          <w:p w14:paraId="5F4C1EAB" w14:textId="77777777" w:rsidR="0006381A" w:rsidRDefault="0006381A" w:rsidP="005E71FC">
            <w:pPr>
              <w:pStyle w:val="TAL"/>
              <w:rPr>
                <w:sz w:val="20"/>
              </w:rPr>
            </w:pPr>
            <w:r>
              <w:rPr>
                <w:sz w:val="20"/>
              </w:rPr>
              <w:t>discussion   Rel-20 Discussion on Rel-20 Enhancements of UE Policy</w:t>
            </w:r>
          </w:p>
        </w:tc>
        <w:tc>
          <w:tcPr>
            <w:tcW w:w="1401" w:type="dxa"/>
            <w:tcBorders>
              <w:left w:val="single" w:sz="12" w:space="0" w:color="auto"/>
              <w:bottom w:val="single" w:sz="4" w:space="0" w:color="auto"/>
              <w:right w:val="single" w:sz="12" w:space="0" w:color="auto"/>
            </w:tcBorders>
          </w:tcPr>
          <w:p w14:paraId="06417B17" w14:textId="77777777" w:rsidR="0006381A"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191BC33A"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591D3F71" w14:textId="77777777" w:rsidR="0006381A" w:rsidRDefault="0006381A" w:rsidP="005E71FC">
            <w:pPr>
              <w:rPr>
                <w:rFonts w:ascii="Arial" w:hAnsi="Arial" w:cs="Arial"/>
                <w:b/>
                <w:bCs/>
                <w:sz w:val="18"/>
              </w:rPr>
            </w:pPr>
            <w:r w:rsidRPr="00AB5FB3">
              <w:rPr>
                <w:rFonts w:ascii="Arial" w:hAnsi="Arial" w:cs="Arial"/>
                <w:b/>
                <w:bCs/>
                <w:sz w:val="18"/>
              </w:rPr>
              <w:t>5GA</w:t>
            </w:r>
          </w:p>
          <w:p w14:paraId="5217B4CE" w14:textId="77777777" w:rsidR="0006381A" w:rsidRPr="000038A7" w:rsidRDefault="0006381A" w:rsidP="005E71FC">
            <w:pPr>
              <w:rPr>
                <w:rFonts w:ascii="Arial" w:hAnsi="Arial" w:cs="Arial"/>
                <w:sz w:val="18"/>
              </w:rPr>
            </w:pPr>
            <w:r w:rsidRPr="000038A7">
              <w:rPr>
                <w:rFonts w:ascii="Arial" w:hAnsi="Arial" w:cs="Arial"/>
                <w:sz w:val="18"/>
              </w:rPr>
              <w:t>Huawei: Concerns with the first proposals. Need more time for the 4</w:t>
            </w:r>
            <w:r w:rsidRPr="000038A7">
              <w:rPr>
                <w:rFonts w:ascii="Arial" w:hAnsi="Arial" w:cs="Arial"/>
                <w:sz w:val="18"/>
                <w:vertAlign w:val="superscript"/>
              </w:rPr>
              <w:t>th</w:t>
            </w:r>
            <w:r w:rsidRPr="000038A7">
              <w:rPr>
                <w:rFonts w:ascii="Arial" w:hAnsi="Arial" w:cs="Arial"/>
                <w:sz w:val="18"/>
              </w:rPr>
              <w:t xml:space="preserve"> one.</w:t>
            </w:r>
          </w:p>
          <w:p w14:paraId="72802C1C" w14:textId="77777777" w:rsidR="0006381A" w:rsidRDefault="0006381A" w:rsidP="005E71FC">
            <w:pPr>
              <w:rPr>
                <w:rFonts w:ascii="Arial" w:hAnsi="Arial" w:cs="Arial"/>
                <w:sz w:val="18"/>
              </w:rPr>
            </w:pPr>
            <w:r w:rsidRPr="000038A7">
              <w:rPr>
                <w:rFonts w:ascii="Arial" w:hAnsi="Arial" w:cs="Arial"/>
                <w:sz w:val="18"/>
              </w:rPr>
              <w:t>Nokia: 1, 2, 3 can be solved with clarifications.</w:t>
            </w:r>
          </w:p>
          <w:p w14:paraId="3A290FE1" w14:textId="77777777" w:rsidR="0006381A" w:rsidRDefault="0006381A" w:rsidP="005E71FC">
            <w:pPr>
              <w:rPr>
                <w:rFonts w:ascii="Arial" w:hAnsi="Arial" w:cs="Arial"/>
                <w:sz w:val="18"/>
              </w:rPr>
            </w:pPr>
            <w:r>
              <w:rPr>
                <w:rFonts w:ascii="Arial" w:hAnsi="Arial" w:cs="Arial"/>
                <w:sz w:val="18"/>
              </w:rPr>
              <w:t>The progress of the WID will depend on the offline discussions.</w:t>
            </w:r>
          </w:p>
          <w:p w14:paraId="5452FF2E" w14:textId="77777777" w:rsidR="0006381A" w:rsidRDefault="0006381A" w:rsidP="005E71FC">
            <w:pPr>
              <w:rPr>
                <w:rFonts w:ascii="Arial" w:hAnsi="Arial" w:cs="Arial"/>
                <w:sz w:val="18"/>
              </w:rPr>
            </w:pPr>
            <w:r w:rsidRPr="009C5736">
              <w:rPr>
                <w:rFonts w:ascii="Arial" w:hAnsi="Arial" w:cs="Arial"/>
                <w:sz w:val="18"/>
              </w:rPr>
              <w:t>Huawei: Ok for V2X for UU interface.</w:t>
            </w:r>
            <w:r>
              <w:rPr>
                <w:rFonts w:ascii="Arial" w:hAnsi="Arial" w:cs="Arial"/>
                <w:sz w:val="18"/>
              </w:rPr>
              <w:t xml:space="preserve"> Ok with</w:t>
            </w:r>
            <w:r w:rsidRPr="009C5736">
              <w:rPr>
                <w:rFonts w:ascii="Arial" w:hAnsi="Arial" w:cs="Arial"/>
                <w:sz w:val="18"/>
              </w:rPr>
              <w:t xml:space="preserve"> Partial success for provisioning o</w:t>
            </w:r>
            <w:r>
              <w:rPr>
                <w:rFonts w:ascii="Arial" w:hAnsi="Arial" w:cs="Arial"/>
                <w:sz w:val="18"/>
              </w:rPr>
              <w:t>f UE policies. 2.2: we don’t need to add other clarifications. 2.3. need more time.</w:t>
            </w:r>
          </w:p>
          <w:p w14:paraId="0F147CC1" w14:textId="77777777" w:rsidR="0006381A" w:rsidRPr="00B53F81" w:rsidRDefault="0006381A" w:rsidP="005E71FC">
            <w:pPr>
              <w:rPr>
                <w:rFonts w:ascii="Arial" w:hAnsi="Arial" w:cs="Arial"/>
                <w:sz w:val="18"/>
              </w:rPr>
            </w:pPr>
            <w:r>
              <w:rPr>
                <w:rFonts w:ascii="Arial" w:hAnsi="Arial" w:cs="Arial"/>
                <w:sz w:val="18"/>
              </w:rPr>
              <w:t>Nokia: 1-3 clarifications. 4-5 ok.</w:t>
            </w:r>
          </w:p>
        </w:tc>
      </w:tr>
      <w:tr w:rsidR="0006381A" w14:paraId="1AC8A1E7" w14:textId="77777777" w:rsidTr="005E71FC">
        <w:trPr>
          <w:trHeight w:val="575"/>
        </w:trPr>
        <w:tc>
          <w:tcPr>
            <w:tcW w:w="975" w:type="dxa"/>
            <w:tcBorders>
              <w:left w:val="single" w:sz="12" w:space="0" w:color="auto"/>
              <w:right w:val="single" w:sz="12" w:space="0" w:color="auto"/>
            </w:tcBorders>
          </w:tcPr>
          <w:p w14:paraId="1FE563E5" w14:textId="77777777" w:rsidR="0006381A" w:rsidRPr="009C5736" w:rsidRDefault="0006381A" w:rsidP="005E71FC">
            <w:pPr>
              <w:pStyle w:val="TAL"/>
              <w:rPr>
                <w:sz w:val="20"/>
                <w:lang w:val="en-US"/>
              </w:rPr>
            </w:pPr>
          </w:p>
        </w:tc>
        <w:tc>
          <w:tcPr>
            <w:tcW w:w="2635" w:type="dxa"/>
            <w:tcBorders>
              <w:left w:val="single" w:sz="12" w:space="0" w:color="auto"/>
              <w:right w:val="single" w:sz="12" w:space="0" w:color="auto"/>
            </w:tcBorders>
          </w:tcPr>
          <w:p w14:paraId="3E3604F5" w14:textId="77777777" w:rsidR="0006381A" w:rsidRPr="009C5736" w:rsidRDefault="0006381A" w:rsidP="005E71FC">
            <w:pPr>
              <w:pStyle w:val="TAL"/>
              <w:rPr>
                <w:sz w:val="20"/>
                <w:lang w:val="en-US"/>
              </w:rPr>
            </w:pPr>
          </w:p>
        </w:tc>
        <w:tc>
          <w:tcPr>
            <w:tcW w:w="746" w:type="dxa"/>
            <w:tcBorders>
              <w:left w:val="single" w:sz="12" w:space="0" w:color="auto"/>
              <w:bottom w:val="single" w:sz="4" w:space="0" w:color="auto"/>
              <w:right w:val="single" w:sz="12" w:space="0" w:color="auto"/>
            </w:tcBorders>
          </w:tcPr>
          <w:p w14:paraId="396910C2" w14:textId="77777777" w:rsidR="0006381A" w:rsidRDefault="0006381A" w:rsidP="005E71FC">
            <w:pPr>
              <w:suppressLineNumbers/>
              <w:suppressAutoHyphens/>
              <w:spacing w:before="60" w:after="60"/>
              <w:jc w:val="center"/>
            </w:pPr>
            <w:hyperlink r:id="rId396" w:history="1">
              <w:r>
                <w:rPr>
                  <w:rStyle w:val="Hyperlink"/>
                </w:rPr>
                <w:t>0181</w:t>
              </w:r>
            </w:hyperlink>
          </w:p>
        </w:tc>
        <w:tc>
          <w:tcPr>
            <w:tcW w:w="3251" w:type="dxa"/>
            <w:tcBorders>
              <w:left w:val="single" w:sz="12" w:space="0" w:color="auto"/>
              <w:bottom w:val="single" w:sz="4" w:space="0" w:color="auto"/>
              <w:right w:val="single" w:sz="12" w:space="0" w:color="auto"/>
            </w:tcBorders>
          </w:tcPr>
          <w:p w14:paraId="0EB4AF95" w14:textId="77777777" w:rsidR="0006381A" w:rsidRDefault="0006381A" w:rsidP="005E71FC">
            <w:pPr>
              <w:pStyle w:val="TAL"/>
              <w:rPr>
                <w:sz w:val="20"/>
              </w:rPr>
            </w:pPr>
            <w:r>
              <w:rPr>
                <w:sz w:val="20"/>
              </w:rPr>
              <w:t>discussion   Rel-20 Discussion on Status of Application User Consent study item in SA6</w:t>
            </w:r>
          </w:p>
        </w:tc>
        <w:tc>
          <w:tcPr>
            <w:tcW w:w="1401" w:type="dxa"/>
            <w:tcBorders>
              <w:left w:val="single" w:sz="12" w:space="0" w:color="auto"/>
              <w:bottom w:val="single" w:sz="4" w:space="0" w:color="auto"/>
              <w:right w:val="single" w:sz="12" w:space="0" w:color="auto"/>
            </w:tcBorders>
          </w:tcPr>
          <w:p w14:paraId="44C09715" w14:textId="77777777" w:rsidR="0006381A"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B70E40F"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24E9EEB7" w14:textId="77777777" w:rsidR="0006381A" w:rsidRPr="00F76D1F" w:rsidRDefault="0006381A" w:rsidP="005E71FC">
            <w:pPr>
              <w:rPr>
                <w:rFonts w:ascii="Arial" w:hAnsi="Arial" w:cs="Arial"/>
                <w:b/>
                <w:bCs/>
                <w:sz w:val="16"/>
                <w:szCs w:val="22"/>
              </w:rPr>
            </w:pPr>
            <w:r w:rsidRPr="00AB5FB3">
              <w:rPr>
                <w:rFonts w:ascii="Arial" w:hAnsi="Arial" w:cs="Arial"/>
                <w:b/>
                <w:bCs/>
                <w:sz w:val="18"/>
              </w:rPr>
              <w:t>5GA</w:t>
            </w:r>
          </w:p>
          <w:p w14:paraId="3D779F19" w14:textId="77777777" w:rsidR="0006381A" w:rsidRDefault="0006381A" w:rsidP="005E71FC">
            <w:pPr>
              <w:pStyle w:val="C1Normal"/>
              <w:rPr>
                <w:sz w:val="18"/>
                <w:szCs w:val="20"/>
              </w:rPr>
            </w:pPr>
            <w:r w:rsidRPr="00F76D1F">
              <w:rPr>
                <w:sz w:val="18"/>
                <w:szCs w:val="20"/>
              </w:rPr>
              <w:t>Huawei: SA3 progress is needed.</w:t>
            </w:r>
          </w:p>
          <w:p w14:paraId="311F59E6" w14:textId="77777777" w:rsidR="0006381A" w:rsidRDefault="0006381A" w:rsidP="005E71FC">
            <w:pPr>
              <w:pStyle w:val="C1Normal"/>
            </w:pPr>
            <w:r>
              <w:rPr>
                <w:sz w:val="18"/>
                <w:szCs w:val="20"/>
              </w:rPr>
              <w:t>Ericsson: will check internally.</w:t>
            </w:r>
          </w:p>
        </w:tc>
      </w:tr>
      <w:tr w:rsidR="0006381A" w14:paraId="70F7C612" w14:textId="77777777" w:rsidTr="005E71FC">
        <w:trPr>
          <w:trHeight w:val="575"/>
        </w:trPr>
        <w:tc>
          <w:tcPr>
            <w:tcW w:w="975" w:type="dxa"/>
            <w:tcBorders>
              <w:left w:val="single" w:sz="12" w:space="0" w:color="auto"/>
              <w:right w:val="single" w:sz="12" w:space="0" w:color="auto"/>
            </w:tcBorders>
          </w:tcPr>
          <w:p w14:paraId="1DF7CA20"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4611F1BC"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9739768" w14:textId="77777777" w:rsidR="0006381A" w:rsidRDefault="0006381A" w:rsidP="005E71FC">
            <w:pPr>
              <w:suppressLineNumbers/>
              <w:suppressAutoHyphens/>
              <w:spacing w:before="60" w:after="60"/>
              <w:jc w:val="center"/>
            </w:pPr>
            <w:hyperlink r:id="rId397" w:history="1">
              <w:r>
                <w:rPr>
                  <w:rStyle w:val="Hyperlink"/>
                </w:rPr>
                <w:t>0272</w:t>
              </w:r>
            </w:hyperlink>
          </w:p>
        </w:tc>
        <w:tc>
          <w:tcPr>
            <w:tcW w:w="3251" w:type="dxa"/>
            <w:tcBorders>
              <w:left w:val="single" w:sz="12" w:space="0" w:color="auto"/>
              <w:bottom w:val="single" w:sz="4" w:space="0" w:color="auto"/>
              <w:right w:val="single" w:sz="12" w:space="0" w:color="auto"/>
            </w:tcBorders>
          </w:tcPr>
          <w:p w14:paraId="22845004" w14:textId="77777777" w:rsidR="0006381A" w:rsidRDefault="0006381A" w:rsidP="005E71FC">
            <w:pPr>
              <w:pStyle w:val="TAL"/>
              <w:rPr>
                <w:sz w:val="20"/>
              </w:rPr>
            </w:pPr>
            <w:r>
              <w:rPr>
                <w:sz w:val="20"/>
              </w:rPr>
              <w:t>discussion   Rel-20 Discussion on stage 2 study work overview and potential stage 3 work analysis on CAPIF_Ph4</w:t>
            </w:r>
          </w:p>
        </w:tc>
        <w:tc>
          <w:tcPr>
            <w:tcW w:w="1401" w:type="dxa"/>
            <w:tcBorders>
              <w:left w:val="single" w:sz="12" w:space="0" w:color="auto"/>
              <w:bottom w:val="single" w:sz="4" w:space="0" w:color="auto"/>
              <w:right w:val="single" w:sz="12" w:space="0" w:color="auto"/>
            </w:tcBorders>
          </w:tcPr>
          <w:p w14:paraId="48FE7E1F"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66394ED7"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3F92774E" w14:textId="77777777" w:rsidR="0006381A" w:rsidRDefault="0006381A" w:rsidP="005E71FC">
            <w:pPr>
              <w:rPr>
                <w:rFonts w:ascii="Arial" w:hAnsi="Arial" w:cs="Arial"/>
                <w:b/>
                <w:bCs/>
                <w:sz w:val="18"/>
              </w:rPr>
            </w:pPr>
            <w:r w:rsidRPr="00AB5FB3">
              <w:rPr>
                <w:rFonts w:ascii="Arial" w:hAnsi="Arial" w:cs="Arial"/>
                <w:b/>
                <w:bCs/>
                <w:sz w:val="18"/>
              </w:rPr>
              <w:t>5GA</w:t>
            </w:r>
          </w:p>
        </w:tc>
      </w:tr>
      <w:tr w:rsidR="0006381A" w:rsidRPr="00AB5FB3" w14:paraId="6ACB4683" w14:textId="77777777" w:rsidTr="005E71FC">
        <w:trPr>
          <w:trHeight w:val="575"/>
        </w:trPr>
        <w:tc>
          <w:tcPr>
            <w:tcW w:w="975" w:type="dxa"/>
            <w:tcBorders>
              <w:left w:val="single" w:sz="12" w:space="0" w:color="auto"/>
              <w:right w:val="single" w:sz="12" w:space="0" w:color="auto"/>
            </w:tcBorders>
          </w:tcPr>
          <w:p w14:paraId="6C769F77"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1DD08D0C"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64BFBFBA" w14:textId="77777777" w:rsidR="0006381A" w:rsidRDefault="0006381A" w:rsidP="005E71FC">
            <w:pPr>
              <w:suppressLineNumbers/>
              <w:suppressAutoHyphens/>
              <w:spacing w:before="60" w:after="60"/>
              <w:jc w:val="center"/>
            </w:pPr>
            <w:hyperlink r:id="rId398" w:history="1">
              <w:r>
                <w:rPr>
                  <w:rStyle w:val="Hyperlink"/>
                </w:rPr>
                <w:t>0203</w:t>
              </w:r>
            </w:hyperlink>
          </w:p>
        </w:tc>
        <w:tc>
          <w:tcPr>
            <w:tcW w:w="3251" w:type="dxa"/>
            <w:tcBorders>
              <w:left w:val="single" w:sz="12" w:space="0" w:color="auto"/>
              <w:bottom w:val="single" w:sz="4" w:space="0" w:color="auto"/>
              <w:right w:val="single" w:sz="12" w:space="0" w:color="auto"/>
            </w:tcBorders>
          </w:tcPr>
          <w:p w14:paraId="2B2B2F85" w14:textId="77777777" w:rsidR="0006381A" w:rsidRDefault="0006381A" w:rsidP="005E71FC">
            <w:pPr>
              <w:pStyle w:val="TAL"/>
              <w:rPr>
                <w:sz w:val="20"/>
              </w:rPr>
            </w:pPr>
            <w:r>
              <w:rPr>
                <w:sz w:val="20"/>
              </w:rPr>
              <w:t>discussion   Rel-20 Summary and status of SEALDD Phase 3 work</w:t>
            </w:r>
          </w:p>
        </w:tc>
        <w:tc>
          <w:tcPr>
            <w:tcW w:w="1401" w:type="dxa"/>
            <w:tcBorders>
              <w:left w:val="single" w:sz="12" w:space="0" w:color="auto"/>
              <w:bottom w:val="single" w:sz="4" w:space="0" w:color="auto"/>
              <w:right w:val="single" w:sz="12" w:space="0" w:color="auto"/>
            </w:tcBorders>
          </w:tcPr>
          <w:p w14:paraId="32CAB8D7" w14:textId="77777777" w:rsidR="0006381A"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2621DA70"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7BC5B55A" w14:textId="77777777" w:rsidR="0006381A" w:rsidRPr="00AB5FB3" w:rsidRDefault="0006381A" w:rsidP="005E71FC">
            <w:pPr>
              <w:rPr>
                <w:rFonts w:ascii="Arial" w:hAnsi="Arial" w:cs="Arial"/>
                <w:b/>
                <w:bCs/>
                <w:sz w:val="18"/>
              </w:rPr>
            </w:pPr>
            <w:r w:rsidRPr="00AB5FB3">
              <w:rPr>
                <w:rFonts w:ascii="Arial" w:hAnsi="Arial" w:cs="Arial"/>
                <w:b/>
                <w:bCs/>
                <w:sz w:val="18"/>
              </w:rPr>
              <w:t>5GA</w:t>
            </w:r>
          </w:p>
        </w:tc>
      </w:tr>
      <w:tr w:rsidR="0006381A" w:rsidRPr="00CB6749" w14:paraId="73D0F6FB" w14:textId="77777777" w:rsidTr="00953943">
        <w:trPr>
          <w:trHeight w:val="575"/>
        </w:trPr>
        <w:tc>
          <w:tcPr>
            <w:tcW w:w="975" w:type="dxa"/>
            <w:tcBorders>
              <w:left w:val="single" w:sz="12" w:space="0" w:color="auto"/>
              <w:right w:val="single" w:sz="12" w:space="0" w:color="auto"/>
            </w:tcBorders>
          </w:tcPr>
          <w:p w14:paraId="135D0382"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725C45B3"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58EADC10" w14:textId="77777777" w:rsidR="0006381A" w:rsidRDefault="0006381A" w:rsidP="005E71FC">
            <w:pPr>
              <w:suppressLineNumbers/>
              <w:suppressAutoHyphens/>
              <w:spacing w:before="60" w:after="60"/>
              <w:jc w:val="center"/>
            </w:pPr>
            <w:hyperlink r:id="rId399" w:history="1">
              <w:r>
                <w:rPr>
                  <w:rStyle w:val="Hyperlink"/>
                </w:rPr>
                <w:t>0204</w:t>
              </w:r>
            </w:hyperlink>
          </w:p>
        </w:tc>
        <w:tc>
          <w:tcPr>
            <w:tcW w:w="3251" w:type="dxa"/>
            <w:tcBorders>
              <w:left w:val="single" w:sz="12" w:space="0" w:color="auto"/>
              <w:bottom w:val="single" w:sz="4" w:space="0" w:color="auto"/>
              <w:right w:val="single" w:sz="12" w:space="0" w:color="auto"/>
            </w:tcBorders>
          </w:tcPr>
          <w:p w14:paraId="45092B5A" w14:textId="77777777" w:rsidR="0006381A" w:rsidRDefault="0006381A" w:rsidP="005E71FC">
            <w:pPr>
              <w:pStyle w:val="TAL"/>
              <w:rPr>
                <w:sz w:val="20"/>
              </w:rPr>
            </w:pPr>
            <w:r>
              <w:rPr>
                <w:sz w:val="20"/>
              </w:rPr>
              <w:t xml:space="preserve">discussion   Rel-20 Discussion on the stage-2 status of </w:t>
            </w:r>
            <w:proofErr w:type="spellStart"/>
            <w:r>
              <w:rPr>
                <w:sz w:val="20"/>
              </w:rPr>
              <w:t>AmbientIoT</w:t>
            </w:r>
            <w:proofErr w:type="spellEnd"/>
            <w:r>
              <w:rPr>
                <w:sz w:val="20"/>
              </w:rPr>
              <w:t xml:space="preserve"> Phase 2</w:t>
            </w:r>
          </w:p>
        </w:tc>
        <w:tc>
          <w:tcPr>
            <w:tcW w:w="1401" w:type="dxa"/>
            <w:tcBorders>
              <w:left w:val="single" w:sz="12" w:space="0" w:color="auto"/>
              <w:bottom w:val="single" w:sz="4" w:space="0" w:color="auto"/>
              <w:right w:val="single" w:sz="12" w:space="0" w:color="auto"/>
            </w:tcBorders>
          </w:tcPr>
          <w:p w14:paraId="0BD0F7DC" w14:textId="77777777" w:rsidR="0006381A"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6AC1766E"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1AE94D0E" w14:textId="77777777" w:rsidR="0006381A" w:rsidRDefault="0006381A" w:rsidP="005E71FC">
            <w:pPr>
              <w:rPr>
                <w:rFonts w:ascii="Arial" w:hAnsi="Arial" w:cs="Arial"/>
                <w:b/>
                <w:bCs/>
                <w:sz w:val="18"/>
              </w:rPr>
            </w:pPr>
            <w:r w:rsidRPr="00AB5FB3">
              <w:rPr>
                <w:rFonts w:ascii="Arial" w:hAnsi="Arial" w:cs="Arial"/>
                <w:b/>
                <w:bCs/>
                <w:sz w:val="18"/>
              </w:rPr>
              <w:t>5GA</w:t>
            </w:r>
          </w:p>
          <w:p w14:paraId="033DC591" w14:textId="77777777" w:rsidR="0006381A" w:rsidRPr="00CB6749" w:rsidRDefault="0006381A" w:rsidP="005E71FC">
            <w:pPr>
              <w:rPr>
                <w:rFonts w:ascii="Arial" w:hAnsi="Arial" w:cs="Arial"/>
                <w:sz w:val="18"/>
              </w:rPr>
            </w:pPr>
            <w:r w:rsidRPr="00CB6749">
              <w:rPr>
                <w:rFonts w:ascii="Arial" w:hAnsi="Arial" w:cs="Arial"/>
                <w:sz w:val="18"/>
              </w:rPr>
              <w:t xml:space="preserve">Ericsson: 2.3. needs to be revisited based on </w:t>
            </w:r>
            <w:proofErr w:type="gramStart"/>
            <w:r w:rsidRPr="00CB6749">
              <w:rPr>
                <w:rFonts w:ascii="Arial" w:hAnsi="Arial" w:cs="Arial"/>
                <w:sz w:val="18"/>
              </w:rPr>
              <w:t>the stage</w:t>
            </w:r>
            <w:proofErr w:type="gramEnd"/>
            <w:r w:rsidRPr="00CB6749">
              <w:rPr>
                <w:rFonts w:ascii="Arial" w:hAnsi="Arial" w:cs="Arial"/>
                <w:sz w:val="18"/>
              </w:rPr>
              <w:t xml:space="preserve"> 2 progress.</w:t>
            </w:r>
          </w:p>
        </w:tc>
      </w:tr>
      <w:tr w:rsidR="0006381A" w14:paraId="04D5F29D" w14:textId="77777777" w:rsidTr="001C4381">
        <w:trPr>
          <w:trHeight w:val="575"/>
        </w:trPr>
        <w:tc>
          <w:tcPr>
            <w:tcW w:w="975" w:type="dxa"/>
            <w:tcBorders>
              <w:left w:val="single" w:sz="12" w:space="0" w:color="auto"/>
              <w:right w:val="single" w:sz="12" w:space="0" w:color="auto"/>
            </w:tcBorders>
          </w:tcPr>
          <w:p w14:paraId="329FFAF1"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3E6AAE6B"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1DB2018F" w14:textId="77777777" w:rsidR="0006381A" w:rsidRDefault="0006381A" w:rsidP="005E71FC">
            <w:pPr>
              <w:suppressLineNumbers/>
              <w:suppressAutoHyphens/>
              <w:spacing w:before="60" w:after="60"/>
              <w:jc w:val="center"/>
            </w:pPr>
            <w:hyperlink r:id="rId400" w:history="1">
              <w:r>
                <w:rPr>
                  <w:rStyle w:val="Hyperlink"/>
                </w:rPr>
                <w:t>0295</w:t>
              </w:r>
            </w:hyperlink>
          </w:p>
        </w:tc>
        <w:tc>
          <w:tcPr>
            <w:tcW w:w="3251" w:type="dxa"/>
            <w:tcBorders>
              <w:left w:val="single" w:sz="12" w:space="0" w:color="auto"/>
              <w:bottom w:val="single" w:sz="4" w:space="0" w:color="auto"/>
              <w:right w:val="single" w:sz="12" w:space="0" w:color="auto"/>
            </w:tcBorders>
          </w:tcPr>
          <w:p w14:paraId="50F297C0" w14:textId="77777777" w:rsidR="0006381A" w:rsidRDefault="0006381A" w:rsidP="005E71FC">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tcPr>
          <w:p w14:paraId="05B48190"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78DB187F" w14:textId="35A4E870" w:rsidR="0006381A" w:rsidRPr="00750E57" w:rsidRDefault="00953943" w:rsidP="005E71FC">
            <w:pPr>
              <w:pStyle w:val="TAL"/>
              <w:rPr>
                <w:sz w:val="20"/>
              </w:rPr>
            </w:pPr>
            <w:r>
              <w:rPr>
                <w:sz w:val="20"/>
              </w:rPr>
              <w:t>Noted</w:t>
            </w:r>
          </w:p>
        </w:tc>
        <w:tc>
          <w:tcPr>
            <w:tcW w:w="4619" w:type="dxa"/>
            <w:tcBorders>
              <w:left w:val="single" w:sz="12" w:space="0" w:color="auto"/>
              <w:right w:val="single" w:sz="12" w:space="0" w:color="auto"/>
            </w:tcBorders>
          </w:tcPr>
          <w:p w14:paraId="0847C045" w14:textId="77777777" w:rsidR="0006381A" w:rsidRDefault="0006381A" w:rsidP="005E71FC">
            <w:pPr>
              <w:rPr>
                <w:rFonts w:ascii="Arial" w:hAnsi="Arial" w:cs="Arial"/>
                <w:b/>
                <w:bCs/>
                <w:sz w:val="18"/>
              </w:rPr>
            </w:pPr>
            <w:r>
              <w:rPr>
                <w:rFonts w:ascii="Arial" w:hAnsi="Arial" w:cs="Arial"/>
                <w:b/>
                <w:bCs/>
                <w:sz w:val="18"/>
              </w:rPr>
              <w:t>6G</w:t>
            </w:r>
          </w:p>
          <w:p w14:paraId="43A7BB8E" w14:textId="77777777" w:rsidR="0006381A" w:rsidRDefault="0006381A" w:rsidP="005E71FC">
            <w:pPr>
              <w:rPr>
                <w:rFonts w:ascii="Arial" w:hAnsi="Arial" w:cs="Arial"/>
                <w:sz w:val="18"/>
              </w:rPr>
            </w:pPr>
            <w:r w:rsidRPr="00D37DF1">
              <w:rPr>
                <w:rFonts w:ascii="Arial" w:hAnsi="Arial" w:cs="Arial"/>
                <w:sz w:val="18"/>
              </w:rPr>
              <w:t>Huawei: SA6 should be covered. CT1 should be involved. Ok with the note</w:t>
            </w:r>
            <w:r>
              <w:rPr>
                <w:rFonts w:ascii="Arial" w:hAnsi="Arial" w:cs="Arial"/>
                <w:sz w:val="18"/>
              </w:rPr>
              <w:t xml:space="preserve"> 1</w:t>
            </w:r>
            <w:r w:rsidRPr="00D37DF1">
              <w:rPr>
                <w:rFonts w:ascii="Arial" w:hAnsi="Arial" w:cs="Arial"/>
                <w:sz w:val="18"/>
              </w:rPr>
              <w:t>.</w:t>
            </w:r>
            <w:r>
              <w:rPr>
                <w:rFonts w:ascii="Arial" w:hAnsi="Arial" w:cs="Arial"/>
                <w:sz w:val="18"/>
              </w:rPr>
              <w:t xml:space="preserve"> 1.2. part of 1.1.</w:t>
            </w:r>
          </w:p>
          <w:p w14:paraId="14D32209" w14:textId="77777777" w:rsidR="0006381A" w:rsidRDefault="0006381A" w:rsidP="005E71FC">
            <w:pPr>
              <w:rPr>
                <w:rFonts w:ascii="Arial" w:hAnsi="Arial" w:cs="Arial"/>
                <w:sz w:val="18"/>
              </w:rPr>
            </w:pPr>
            <w:r>
              <w:rPr>
                <w:rFonts w:ascii="Arial" w:hAnsi="Arial" w:cs="Arial"/>
                <w:sz w:val="18"/>
              </w:rPr>
              <w:t>Ericsson: Stage 2 focused. SA6 should be covered. CT1 should be included.</w:t>
            </w:r>
          </w:p>
          <w:p w14:paraId="02CD78E2" w14:textId="77777777" w:rsidR="0006381A" w:rsidRDefault="0006381A" w:rsidP="005E71FC">
            <w:pPr>
              <w:rPr>
                <w:rFonts w:ascii="Arial" w:hAnsi="Arial" w:cs="Arial"/>
                <w:sz w:val="18"/>
              </w:rPr>
            </w:pPr>
            <w:r>
              <w:rPr>
                <w:rFonts w:ascii="Arial" w:hAnsi="Arial" w:cs="Arial"/>
                <w:sz w:val="18"/>
              </w:rPr>
              <w:t xml:space="preserve">Samsung: Security </w:t>
            </w:r>
            <w:proofErr w:type="spellStart"/>
            <w:r>
              <w:rPr>
                <w:rFonts w:ascii="Arial" w:hAnsi="Arial" w:cs="Arial"/>
                <w:sz w:val="18"/>
              </w:rPr>
              <w:t>reqs</w:t>
            </w:r>
            <w:proofErr w:type="spellEnd"/>
            <w:r>
              <w:rPr>
                <w:rFonts w:ascii="Arial" w:hAnsi="Arial" w:cs="Arial"/>
                <w:sz w:val="18"/>
              </w:rPr>
              <w:t xml:space="preserve"> should be out. Clarify CT4 involvement.</w:t>
            </w:r>
          </w:p>
          <w:p w14:paraId="1FA31FC4" w14:textId="77777777" w:rsidR="0006381A" w:rsidRDefault="0006381A" w:rsidP="005E71FC">
            <w:pPr>
              <w:rPr>
                <w:rFonts w:ascii="Arial" w:hAnsi="Arial" w:cs="Arial"/>
                <w:sz w:val="18"/>
              </w:rPr>
            </w:pPr>
            <w:r>
              <w:rPr>
                <w:rFonts w:ascii="Arial" w:hAnsi="Arial" w:cs="Arial"/>
                <w:sz w:val="18"/>
              </w:rPr>
              <w:t>Verizon: Good start. User consent is CT1.</w:t>
            </w:r>
          </w:p>
          <w:p w14:paraId="50065561" w14:textId="77777777" w:rsidR="0006381A" w:rsidRDefault="0006381A" w:rsidP="005E71FC">
            <w:pPr>
              <w:rPr>
                <w:rFonts w:ascii="Arial" w:hAnsi="Arial" w:cs="Arial"/>
                <w:sz w:val="18"/>
              </w:rPr>
            </w:pPr>
            <w:r>
              <w:rPr>
                <w:rFonts w:ascii="Arial" w:hAnsi="Arial" w:cs="Arial"/>
                <w:sz w:val="18"/>
              </w:rPr>
              <w:t xml:space="preserve">Nokia: SA6 should be covered. Open to how to treat CT1. Security should be covered from protocol </w:t>
            </w:r>
            <w:proofErr w:type="spellStart"/>
            <w:r>
              <w:rPr>
                <w:rFonts w:ascii="Arial" w:hAnsi="Arial" w:cs="Arial"/>
                <w:sz w:val="18"/>
              </w:rPr>
              <w:t>pov</w:t>
            </w:r>
            <w:proofErr w:type="spellEnd"/>
            <w:r>
              <w:rPr>
                <w:rFonts w:ascii="Arial" w:hAnsi="Arial" w:cs="Arial"/>
                <w:sz w:val="18"/>
              </w:rPr>
              <w:t>.</w:t>
            </w:r>
          </w:p>
          <w:p w14:paraId="1E065D68" w14:textId="77777777" w:rsidR="0006381A" w:rsidRDefault="0006381A" w:rsidP="005E71FC">
            <w:pPr>
              <w:rPr>
                <w:rFonts w:ascii="Arial" w:hAnsi="Arial" w:cs="Arial"/>
                <w:sz w:val="18"/>
              </w:rPr>
            </w:pPr>
            <w:r>
              <w:rPr>
                <w:rFonts w:ascii="Arial" w:hAnsi="Arial" w:cs="Arial"/>
                <w:sz w:val="18"/>
              </w:rPr>
              <w:t>China Telecom: The AI part split between both SIDs should be clarified.</w:t>
            </w:r>
          </w:p>
          <w:p w14:paraId="753A1939" w14:textId="77777777" w:rsidR="0006381A" w:rsidRDefault="0006381A" w:rsidP="005E71FC">
            <w:pPr>
              <w:rPr>
                <w:rFonts w:ascii="Arial" w:hAnsi="Arial" w:cs="Arial"/>
                <w:sz w:val="18"/>
              </w:rPr>
            </w:pPr>
            <w:r>
              <w:rPr>
                <w:rFonts w:ascii="Arial" w:hAnsi="Arial" w:cs="Arial"/>
                <w:sz w:val="18"/>
              </w:rPr>
              <w:t>ZTE: SA6 AI part should be part of Exposure SID.</w:t>
            </w:r>
          </w:p>
          <w:p w14:paraId="50E6939F" w14:textId="77777777" w:rsidR="0006381A" w:rsidRDefault="0006381A" w:rsidP="005E71FC">
            <w:pPr>
              <w:rPr>
                <w:rFonts w:ascii="Arial" w:hAnsi="Arial" w:cs="Arial"/>
                <w:sz w:val="18"/>
              </w:rPr>
            </w:pPr>
            <w:r>
              <w:rPr>
                <w:rFonts w:ascii="Arial" w:hAnsi="Arial" w:cs="Arial"/>
                <w:sz w:val="18"/>
              </w:rPr>
              <w:t>Qualcomm: Separate studies for CT1 &amp; CT3.</w:t>
            </w:r>
          </w:p>
          <w:p w14:paraId="38BA149A" w14:textId="77777777" w:rsidR="0006381A" w:rsidRPr="00E0520F" w:rsidRDefault="0006381A" w:rsidP="005E71FC">
            <w:pPr>
              <w:rPr>
                <w:rFonts w:ascii="Arial" w:hAnsi="Arial" w:cs="Arial"/>
                <w:b/>
                <w:bCs/>
                <w:sz w:val="18"/>
              </w:rPr>
            </w:pPr>
            <w:r w:rsidRPr="00E0520F">
              <w:rPr>
                <w:rFonts w:ascii="Arial" w:hAnsi="Arial" w:cs="Arial"/>
                <w:b/>
                <w:bCs/>
                <w:sz w:val="18"/>
              </w:rPr>
              <w:t xml:space="preserve">Under discussion: </w:t>
            </w:r>
          </w:p>
          <w:p w14:paraId="55B5299E" w14:textId="77777777" w:rsidR="0006381A" w:rsidRPr="00E0520F" w:rsidRDefault="0006381A" w:rsidP="005E71FC">
            <w:pPr>
              <w:rPr>
                <w:rFonts w:ascii="Arial" w:hAnsi="Arial" w:cs="Arial"/>
                <w:b/>
                <w:bCs/>
                <w:i/>
                <w:iCs/>
                <w:sz w:val="18"/>
              </w:rPr>
            </w:pPr>
            <w:r w:rsidRPr="00E0520F">
              <w:rPr>
                <w:rFonts w:ascii="Arial" w:hAnsi="Arial" w:cs="Arial"/>
                <w:b/>
                <w:bCs/>
                <w:i/>
                <w:iCs/>
                <w:sz w:val="18"/>
              </w:rPr>
              <w:t>Exposure SID shall c</w:t>
            </w:r>
            <w:r>
              <w:rPr>
                <w:rFonts w:ascii="Arial" w:hAnsi="Arial" w:cs="Arial"/>
                <w:b/>
                <w:bCs/>
                <w:i/>
                <w:iCs/>
                <w:sz w:val="18"/>
              </w:rPr>
              <w:t>onsider</w:t>
            </w:r>
            <w:r w:rsidRPr="00E0520F">
              <w:rPr>
                <w:rFonts w:ascii="Arial" w:hAnsi="Arial" w:cs="Arial"/>
                <w:b/>
                <w:bCs/>
                <w:i/>
                <w:iCs/>
                <w:sz w:val="18"/>
              </w:rPr>
              <w:t xml:space="preserve"> SA6 Application Enablement SID + SA2 Exposure related KIs.</w:t>
            </w:r>
          </w:p>
          <w:p w14:paraId="220A6BCA" w14:textId="77777777" w:rsidR="0006381A" w:rsidRPr="0017601C" w:rsidRDefault="0006381A" w:rsidP="005E71FC">
            <w:pPr>
              <w:rPr>
                <w:rFonts w:ascii="Arial" w:hAnsi="Arial" w:cs="Arial"/>
                <w:sz w:val="18"/>
              </w:rPr>
            </w:pPr>
            <w:r w:rsidRPr="00E0520F">
              <w:rPr>
                <w:rFonts w:ascii="Arial" w:hAnsi="Arial" w:cs="Arial"/>
                <w:b/>
                <w:bCs/>
                <w:i/>
                <w:iCs/>
                <w:sz w:val="18"/>
              </w:rPr>
              <w:t>CT3 shall be the main driver of common aspects of the Exposure study.</w:t>
            </w:r>
          </w:p>
        </w:tc>
      </w:tr>
      <w:tr w:rsidR="0006381A" w14:paraId="77EC05D1" w14:textId="77777777" w:rsidTr="001C4381">
        <w:trPr>
          <w:trHeight w:val="575"/>
        </w:trPr>
        <w:tc>
          <w:tcPr>
            <w:tcW w:w="975" w:type="dxa"/>
            <w:tcBorders>
              <w:left w:val="single" w:sz="12" w:space="0" w:color="auto"/>
              <w:right w:val="single" w:sz="12" w:space="0" w:color="auto"/>
            </w:tcBorders>
          </w:tcPr>
          <w:p w14:paraId="1EC9166D"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236E1F94"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52BE2B49" w14:textId="77777777" w:rsidR="0006381A" w:rsidRDefault="0006381A" w:rsidP="005E71FC">
            <w:pPr>
              <w:suppressLineNumbers/>
              <w:suppressAutoHyphens/>
              <w:spacing w:before="60" w:after="60"/>
              <w:jc w:val="center"/>
            </w:pPr>
            <w:hyperlink r:id="rId401" w:history="1">
              <w:r>
                <w:rPr>
                  <w:rStyle w:val="Hyperlink"/>
                </w:rPr>
                <w:t>0296</w:t>
              </w:r>
            </w:hyperlink>
          </w:p>
        </w:tc>
        <w:tc>
          <w:tcPr>
            <w:tcW w:w="3251" w:type="dxa"/>
            <w:tcBorders>
              <w:left w:val="single" w:sz="12" w:space="0" w:color="auto"/>
              <w:bottom w:val="single" w:sz="4" w:space="0" w:color="auto"/>
              <w:right w:val="single" w:sz="12" w:space="0" w:color="auto"/>
            </w:tcBorders>
          </w:tcPr>
          <w:p w14:paraId="648F6409" w14:textId="77777777" w:rsidR="0006381A" w:rsidRDefault="0006381A" w:rsidP="005E71FC">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tcPr>
          <w:p w14:paraId="6BFDA946" w14:textId="77777777" w:rsidR="0006381A" w:rsidRDefault="0006381A" w:rsidP="005E71FC">
            <w:pPr>
              <w:pStyle w:val="TAL"/>
              <w:rPr>
                <w:sz w:val="20"/>
              </w:rPr>
            </w:pPr>
            <w:r>
              <w:rPr>
                <w:sz w:val="20"/>
              </w:rPr>
              <w:t>Nokia</w:t>
            </w:r>
          </w:p>
        </w:tc>
        <w:tc>
          <w:tcPr>
            <w:tcW w:w="1062" w:type="dxa"/>
            <w:tcBorders>
              <w:left w:val="single" w:sz="12" w:space="0" w:color="auto"/>
              <w:right w:val="single" w:sz="12" w:space="0" w:color="auto"/>
            </w:tcBorders>
          </w:tcPr>
          <w:p w14:paraId="7D53D3DE" w14:textId="79BCF2C1" w:rsidR="0006381A" w:rsidRPr="00750E57" w:rsidRDefault="001C4381" w:rsidP="005E71FC">
            <w:pPr>
              <w:pStyle w:val="TAL"/>
              <w:rPr>
                <w:sz w:val="20"/>
              </w:rPr>
            </w:pPr>
            <w:r>
              <w:rPr>
                <w:sz w:val="20"/>
              </w:rPr>
              <w:t>Noted</w:t>
            </w:r>
          </w:p>
        </w:tc>
        <w:tc>
          <w:tcPr>
            <w:tcW w:w="4619" w:type="dxa"/>
            <w:tcBorders>
              <w:left w:val="single" w:sz="12" w:space="0" w:color="auto"/>
              <w:right w:val="single" w:sz="12" w:space="0" w:color="auto"/>
            </w:tcBorders>
          </w:tcPr>
          <w:p w14:paraId="13F3EC27" w14:textId="77777777" w:rsidR="0006381A" w:rsidRDefault="0006381A" w:rsidP="005E71FC">
            <w:pPr>
              <w:rPr>
                <w:rFonts w:ascii="Arial" w:hAnsi="Arial" w:cs="Arial"/>
                <w:b/>
                <w:bCs/>
                <w:sz w:val="18"/>
              </w:rPr>
            </w:pPr>
            <w:r>
              <w:rPr>
                <w:rFonts w:ascii="Arial" w:hAnsi="Arial" w:cs="Arial"/>
                <w:b/>
                <w:bCs/>
                <w:sz w:val="18"/>
              </w:rPr>
              <w:t>6G</w:t>
            </w:r>
          </w:p>
          <w:p w14:paraId="0FB75B6E" w14:textId="77777777" w:rsidR="0006381A" w:rsidRDefault="0006381A" w:rsidP="005E71FC">
            <w:pPr>
              <w:pStyle w:val="C1Normal"/>
            </w:pPr>
            <w:r>
              <w:t>Samsung: Clarify what Core means. Not clear what to study in 6G scope in WT1. Relation with WT2 is not clear. WT 2.2. is not an objective.</w:t>
            </w:r>
          </w:p>
          <w:p w14:paraId="083B347A" w14:textId="77777777" w:rsidR="0006381A" w:rsidRDefault="0006381A" w:rsidP="005E71FC">
            <w:pPr>
              <w:pStyle w:val="C1Normal"/>
            </w:pPr>
            <w:r>
              <w:t xml:space="preserve">Ericsson: Too premature. Beyond stage 3 tasks. </w:t>
            </w:r>
          </w:p>
          <w:p w14:paraId="6258D18F" w14:textId="77777777" w:rsidR="0006381A" w:rsidRDefault="0006381A" w:rsidP="005E71FC">
            <w:pPr>
              <w:pStyle w:val="C1Normal"/>
            </w:pPr>
            <w:r>
              <w:t xml:space="preserve">China Mobile: Align with stage 2. </w:t>
            </w:r>
          </w:p>
          <w:p w14:paraId="046C3F5B" w14:textId="77777777" w:rsidR="0006381A" w:rsidRDefault="0006381A" w:rsidP="005E71FC">
            <w:pPr>
              <w:pStyle w:val="C1Normal"/>
            </w:pPr>
            <w:r>
              <w:t>Huawei: Tasks not aligned with stage 2. WT1 not complete. Agree that other SIDs are impacted. Clarify “core AI functionality”. Consider both SA2 Kis. Clarify “explorative study”. Protocol selection is missing.</w:t>
            </w:r>
          </w:p>
          <w:p w14:paraId="47C748D2" w14:textId="77777777" w:rsidR="0006381A" w:rsidRDefault="0006381A" w:rsidP="005E71FC">
            <w:pPr>
              <w:pStyle w:val="C1Normal"/>
            </w:pPr>
            <w:r>
              <w:t>AT&amp;T: WT2 should be more CT3 specific.</w:t>
            </w:r>
          </w:p>
          <w:p w14:paraId="4341740F" w14:textId="77777777" w:rsidR="0006381A" w:rsidRDefault="0006381A" w:rsidP="005E71FC">
            <w:pPr>
              <w:pStyle w:val="C1Normal"/>
            </w:pPr>
            <w:r>
              <w:t xml:space="preserve">Verizon: Study WT1 very beneficial. </w:t>
            </w:r>
          </w:p>
          <w:p w14:paraId="410E4023" w14:textId="77777777" w:rsidR="0006381A" w:rsidRDefault="0006381A" w:rsidP="005E71FC">
            <w:pPr>
              <w:pStyle w:val="C1Normal"/>
            </w:pPr>
            <w:r>
              <w:t>China Telecom: Should be more generic.</w:t>
            </w:r>
          </w:p>
          <w:p w14:paraId="5ABF4CA4" w14:textId="77777777" w:rsidR="0006381A" w:rsidRDefault="0006381A" w:rsidP="005E71FC">
            <w:pPr>
              <w:pStyle w:val="C1Normal"/>
            </w:pPr>
          </w:p>
        </w:tc>
      </w:tr>
      <w:tr w:rsidR="0006381A" w:rsidRPr="009D2C7C" w14:paraId="44C13957" w14:textId="77777777" w:rsidTr="005E71FC">
        <w:trPr>
          <w:trHeight w:val="575"/>
        </w:trPr>
        <w:tc>
          <w:tcPr>
            <w:tcW w:w="975" w:type="dxa"/>
            <w:tcBorders>
              <w:left w:val="single" w:sz="12" w:space="0" w:color="auto"/>
              <w:bottom w:val="nil"/>
              <w:right w:val="single" w:sz="12" w:space="0" w:color="auto"/>
            </w:tcBorders>
          </w:tcPr>
          <w:p w14:paraId="34A825C0" w14:textId="77777777" w:rsidR="0006381A" w:rsidRDefault="0006381A" w:rsidP="005E71FC">
            <w:pPr>
              <w:pStyle w:val="TAL"/>
              <w:rPr>
                <w:sz w:val="20"/>
              </w:rPr>
            </w:pPr>
            <w:r>
              <w:rPr>
                <w:sz w:val="20"/>
              </w:rPr>
              <w:lastRenderedPageBreak/>
              <w:t>20</w:t>
            </w:r>
            <w:r w:rsidRPr="00D81B37">
              <w:rPr>
                <w:sz w:val="20"/>
              </w:rPr>
              <w:t>.2</w:t>
            </w:r>
          </w:p>
        </w:tc>
        <w:tc>
          <w:tcPr>
            <w:tcW w:w="2635" w:type="dxa"/>
            <w:tcBorders>
              <w:left w:val="single" w:sz="12" w:space="0" w:color="auto"/>
              <w:bottom w:val="nil"/>
              <w:right w:val="single" w:sz="12" w:space="0" w:color="auto"/>
            </w:tcBorders>
          </w:tcPr>
          <w:p w14:paraId="31BD1649" w14:textId="77777777" w:rsidR="0006381A" w:rsidRPr="00D81B37" w:rsidRDefault="0006381A" w:rsidP="005E71FC">
            <w:pPr>
              <w:pStyle w:val="TAL"/>
              <w:rPr>
                <w:sz w:val="20"/>
              </w:rPr>
            </w:pPr>
            <w:r w:rsidRPr="00D81B37">
              <w:rPr>
                <w:sz w:val="20"/>
              </w:rPr>
              <w:t>New WIDs/SIDs for Rel-</w:t>
            </w:r>
            <w:r>
              <w:rPr>
                <w:sz w:val="20"/>
              </w:rPr>
              <w:t>20</w:t>
            </w:r>
          </w:p>
        </w:tc>
        <w:tc>
          <w:tcPr>
            <w:tcW w:w="746" w:type="dxa"/>
            <w:tcBorders>
              <w:left w:val="single" w:sz="12" w:space="0" w:color="auto"/>
              <w:bottom w:val="nil"/>
              <w:right w:val="single" w:sz="12" w:space="0" w:color="auto"/>
            </w:tcBorders>
          </w:tcPr>
          <w:p w14:paraId="3E0CB8B3" w14:textId="77777777" w:rsidR="0006381A" w:rsidRPr="00EC002F" w:rsidRDefault="0006381A" w:rsidP="005E71FC">
            <w:pPr>
              <w:suppressLineNumbers/>
              <w:suppressAutoHyphens/>
              <w:spacing w:before="60" w:after="60"/>
              <w:jc w:val="center"/>
            </w:pPr>
            <w:hyperlink r:id="rId402" w:history="1">
              <w:r>
                <w:rPr>
                  <w:rStyle w:val="Hyperlink"/>
                </w:rPr>
                <w:t>0021</w:t>
              </w:r>
            </w:hyperlink>
          </w:p>
        </w:tc>
        <w:tc>
          <w:tcPr>
            <w:tcW w:w="3251" w:type="dxa"/>
            <w:tcBorders>
              <w:left w:val="single" w:sz="12" w:space="0" w:color="auto"/>
              <w:bottom w:val="nil"/>
              <w:right w:val="single" w:sz="12" w:space="0" w:color="auto"/>
            </w:tcBorders>
          </w:tcPr>
          <w:p w14:paraId="09167E20" w14:textId="77777777" w:rsidR="0006381A" w:rsidRPr="00750E57" w:rsidRDefault="0006381A" w:rsidP="005E71FC">
            <w:pPr>
              <w:pStyle w:val="TAL"/>
              <w:rPr>
                <w:sz w:val="20"/>
              </w:rPr>
            </w:pPr>
            <w:r>
              <w:rPr>
                <w:sz w:val="20"/>
              </w:rPr>
              <w:t>WID new   Rel-20 NEW WID on CT Aspects of Indirect Network Sharing Phase2 (TEI20_NetShare_Ph2-CT)</w:t>
            </w:r>
          </w:p>
        </w:tc>
        <w:tc>
          <w:tcPr>
            <w:tcW w:w="1401" w:type="dxa"/>
            <w:tcBorders>
              <w:left w:val="single" w:sz="12" w:space="0" w:color="auto"/>
              <w:bottom w:val="nil"/>
              <w:right w:val="single" w:sz="12" w:space="0" w:color="auto"/>
            </w:tcBorders>
          </w:tcPr>
          <w:p w14:paraId="3EF155F6" w14:textId="77777777" w:rsidR="0006381A" w:rsidRPr="00750E57" w:rsidRDefault="0006381A" w:rsidP="005E71FC">
            <w:pPr>
              <w:pStyle w:val="TAL"/>
              <w:rPr>
                <w:sz w:val="20"/>
              </w:rPr>
            </w:pPr>
            <w:r>
              <w:rPr>
                <w:sz w:val="20"/>
              </w:rPr>
              <w:t>China Unicom</w:t>
            </w:r>
          </w:p>
        </w:tc>
        <w:tc>
          <w:tcPr>
            <w:tcW w:w="1062" w:type="dxa"/>
            <w:tcBorders>
              <w:left w:val="single" w:sz="12" w:space="0" w:color="auto"/>
              <w:bottom w:val="nil"/>
              <w:right w:val="single" w:sz="12" w:space="0" w:color="auto"/>
            </w:tcBorders>
          </w:tcPr>
          <w:p w14:paraId="4B7B8B05" w14:textId="77777777" w:rsidR="0006381A" w:rsidRPr="00750E57" w:rsidRDefault="0006381A" w:rsidP="005E71FC">
            <w:pPr>
              <w:pStyle w:val="TAL"/>
              <w:rPr>
                <w:sz w:val="20"/>
              </w:rPr>
            </w:pPr>
            <w:r>
              <w:rPr>
                <w:sz w:val="20"/>
              </w:rPr>
              <w:t>Revised to 0325</w:t>
            </w:r>
          </w:p>
        </w:tc>
        <w:tc>
          <w:tcPr>
            <w:tcW w:w="4619" w:type="dxa"/>
            <w:tcBorders>
              <w:left w:val="single" w:sz="12" w:space="0" w:color="auto"/>
              <w:bottom w:val="nil"/>
              <w:right w:val="single" w:sz="12" w:space="0" w:color="auto"/>
            </w:tcBorders>
          </w:tcPr>
          <w:p w14:paraId="5D9111B0" w14:textId="77777777" w:rsidR="0006381A" w:rsidRDefault="0006381A" w:rsidP="005E71FC">
            <w:pPr>
              <w:rPr>
                <w:rFonts w:ascii="Arial" w:hAnsi="Arial" w:cs="Arial"/>
                <w:b/>
                <w:bCs/>
                <w:sz w:val="18"/>
              </w:rPr>
            </w:pPr>
            <w:r>
              <w:rPr>
                <w:rFonts w:ascii="Arial" w:hAnsi="Arial" w:cs="Arial"/>
                <w:b/>
                <w:bCs/>
                <w:sz w:val="18"/>
              </w:rPr>
              <w:t>SIDs and WIDs will be treated for 5GA.</w:t>
            </w:r>
          </w:p>
          <w:p w14:paraId="216062BC" w14:textId="77777777" w:rsidR="0006381A" w:rsidRDefault="0006381A" w:rsidP="005E71FC">
            <w:pPr>
              <w:rPr>
                <w:rFonts w:ascii="Arial" w:hAnsi="Arial" w:cs="Arial"/>
                <w:b/>
                <w:bCs/>
                <w:sz w:val="18"/>
              </w:rPr>
            </w:pPr>
            <w:r>
              <w:rPr>
                <w:rFonts w:ascii="Arial" w:hAnsi="Arial" w:cs="Arial"/>
                <w:b/>
                <w:bCs/>
                <w:sz w:val="18"/>
              </w:rPr>
              <w:t>SIDs will be treated for 6G.</w:t>
            </w:r>
          </w:p>
          <w:p w14:paraId="09B878F4" w14:textId="77777777" w:rsidR="0006381A" w:rsidRDefault="0006381A" w:rsidP="005E71FC">
            <w:pPr>
              <w:rPr>
                <w:rFonts w:ascii="Arial" w:hAnsi="Arial" w:cs="Arial"/>
                <w:b/>
                <w:bCs/>
                <w:sz w:val="18"/>
              </w:rPr>
            </w:pPr>
          </w:p>
          <w:p w14:paraId="0504D407" w14:textId="77777777" w:rsidR="0006381A" w:rsidRDefault="0006381A" w:rsidP="005E71FC">
            <w:pPr>
              <w:rPr>
                <w:rFonts w:ascii="Arial" w:hAnsi="Arial" w:cs="Arial"/>
                <w:b/>
                <w:bCs/>
                <w:sz w:val="18"/>
              </w:rPr>
            </w:pPr>
            <w:r w:rsidRPr="00AB5FB3">
              <w:rPr>
                <w:rFonts w:ascii="Arial" w:hAnsi="Arial" w:cs="Arial"/>
                <w:b/>
                <w:bCs/>
                <w:sz w:val="18"/>
              </w:rPr>
              <w:t>5GA</w:t>
            </w:r>
          </w:p>
          <w:p w14:paraId="2546CA8A" w14:textId="77777777" w:rsidR="0006381A" w:rsidRDefault="0006381A" w:rsidP="005E71FC">
            <w:pPr>
              <w:rPr>
                <w:rFonts w:ascii="Arial" w:hAnsi="Arial" w:cs="Arial"/>
                <w:sz w:val="18"/>
              </w:rPr>
            </w:pPr>
            <w:r>
              <w:rPr>
                <w:rFonts w:ascii="Arial" w:hAnsi="Arial" w:cs="Arial"/>
                <w:sz w:val="18"/>
              </w:rPr>
              <w:t xml:space="preserve">Ericsson: Make the last bullet on PCRT more generic. </w:t>
            </w:r>
          </w:p>
          <w:p w14:paraId="27D4DA3D" w14:textId="77777777" w:rsidR="0006381A" w:rsidRDefault="0006381A" w:rsidP="005E71FC">
            <w:pPr>
              <w:rPr>
                <w:rFonts w:ascii="Arial" w:hAnsi="Arial" w:cs="Arial"/>
                <w:sz w:val="18"/>
              </w:rPr>
            </w:pPr>
            <w:proofErr w:type="spellStart"/>
            <w:proofErr w:type="gramStart"/>
            <w:r>
              <w:rPr>
                <w:rFonts w:ascii="Arial" w:hAnsi="Arial" w:cs="Arial"/>
                <w:sz w:val="18"/>
              </w:rPr>
              <w:t>Nokia:Remove</w:t>
            </w:r>
            <w:proofErr w:type="spellEnd"/>
            <w:proofErr w:type="gramEnd"/>
            <w:r>
              <w:rPr>
                <w:rFonts w:ascii="Arial" w:hAnsi="Arial" w:cs="Arial"/>
                <w:sz w:val="18"/>
              </w:rPr>
              <w:t xml:space="preserve"> PCRT completely. Make the text more generic.</w:t>
            </w:r>
          </w:p>
          <w:p w14:paraId="2BC5224A" w14:textId="77777777" w:rsidR="0006381A" w:rsidRPr="009D2C7C" w:rsidRDefault="0006381A" w:rsidP="005E71FC">
            <w:pPr>
              <w:rPr>
                <w:rFonts w:ascii="Arial" w:hAnsi="Arial" w:cs="Arial"/>
                <w:sz w:val="18"/>
              </w:rPr>
            </w:pPr>
            <w:r>
              <w:rPr>
                <w:rFonts w:ascii="Arial" w:hAnsi="Arial" w:cs="Arial"/>
                <w:sz w:val="18"/>
              </w:rPr>
              <w:t>Offline discussions.</w:t>
            </w:r>
          </w:p>
        </w:tc>
      </w:tr>
      <w:tr w:rsidR="0006381A" w14:paraId="1313E9E2" w14:textId="77777777" w:rsidTr="005E71FC">
        <w:trPr>
          <w:trHeight w:val="575"/>
        </w:trPr>
        <w:tc>
          <w:tcPr>
            <w:tcW w:w="975" w:type="dxa"/>
            <w:tcBorders>
              <w:top w:val="nil"/>
              <w:left w:val="single" w:sz="12" w:space="0" w:color="auto"/>
              <w:bottom w:val="nil"/>
              <w:right w:val="single" w:sz="12" w:space="0" w:color="auto"/>
            </w:tcBorders>
          </w:tcPr>
          <w:p w14:paraId="43C18AE2" w14:textId="77777777" w:rsidR="0006381A" w:rsidRDefault="0006381A" w:rsidP="005E71FC">
            <w:pPr>
              <w:pStyle w:val="TAL"/>
              <w:rPr>
                <w:sz w:val="20"/>
              </w:rPr>
            </w:pPr>
          </w:p>
        </w:tc>
        <w:tc>
          <w:tcPr>
            <w:tcW w:w="2635" w:type="dxa"/>
            <w:tcBorders>
              <w:top w:val="nil"/>
              <w:left w:val="single" w:sz="12" w:space="0" w:color="auto"/>
              <w:bottom w:val="nil"/>
              <w:right w:val="single" w:sz="12" w:space="0" w:color="auto"/>
            </w:tcBorders>
          </w:tcPr>
          <w:p w14:paraId="72F9D67E"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tcPr>
          <w:p w14:paraId="75A68A2B" w14:textId="2BFEC071" w:rsidR="0006381A" w:rsidRDefault="009F42EF" w:rsidP="005E71FC">
            <w:pPr>
              <w:suppressLineNumbers/>
              <w:suppressAutoHyphens/>
              <w:spacing w:before="60" w:after="60"/>
              <w:jc w:val="center"/>
            </w:pPr>
            <w:hyperlink r:id="rId403" w:history="1">
              <w:r>
                <w:rPr>
                  <w:rStyle w:val="Hyperlink"/>
                </w:rPr>
                <w:t>0325</w:t>
              </w:r>
            </w:hyperlink>
          </w:p>
        </w:tc>
        <w:tc>
          <w:tcPr>
            <w:tcW w:w="3251" w:type="dxa"/>
            <w:tcBorders>
              <w:top w:val="nil"/>
              <w:left w:val="single" w:sz="12" w:space="0" w:color="auto"/>
              <w:bottom w:val="nil"/>
              <w:right w:val="single" w:sz="12" w:space="0" w:color="auto"/>
            </w:tcBorders>
          </w:tcPr>
          <w:p w14:paraId="110F9121" w14:textId="77777777" w:rsidR="0006381A" w:rsidRDefault="0006381A" w:rsidP="005E71FC">
            <w:pPr>
              <w:pStyle w:val="TAL"/>
              <w:rPr>
                <w:sz w:val="20"/>
              </w:rPr>
            </w:pPr>
            <w:r>
              <w:rPr>
                <w:sz w:val="20"/>
              </w:rPr>
              <w:t>WID new   Rel-20 NEW WID on CT Aspects of Indirect Network Sharing Phase2 (TEI20_NetShare_Ph2-CT)</w:t>
            </w:r>
          </w:p>
        </w:tc>
        <w:tc>
          <w:tcPr>
            <w:tcW w:w="1401" w:type="dxa"/>
            <w:tcBorders>
              <w:top w:val="nil"/>
              <w:left w:val="single" w:sz="12" w:space="0" w:color="auto"/>
              <w:bottom w:val="nil"/>
              <w:right w:val="single" w:sz="12" w:space="0" w:color="auto"/>
            </w:tcBorders>
          </w:tcPr>
          <w:p w14:paraId="1D3F5C0F" w14:textId="77777777" w:rsidR="0006381A" w:rsidRDefault="0006381A" w:rsidP="005E71FC">
            <w:pPr>
              <w:pStyle w:val="TAL"/>
              <w:rPr>
                <w:sz w:val="20"/>
              </w:rPr>
            </w:pPr>
            <w:r>
              <w:rPr>
                <w:sz w:val="20"/>
              </w:rPr>
              <w:t>China Unicom</w:t>
            </w:r>
          </w:p>
        </w:tc>
        <w:tc>
          <w:tcPr>
            <w:tcW w:w="1062" w:type="dxa"/>
            <w:tcBorders>
              <w:top w:val="nil"/>
              <w:left w:val="single" w:sz="12" w:space="0" w:color="auto"/>
              <w:bottom w:val="nil"/>
              <w:right w:val="single" w:sz="12" w:space="0" w:color="auto"/>
            </w:tcBorders>
          </w:tcPr>
          <w:p w14:paraId="22BB605A" w14:textId="77777777" w:rsidR="0006381A" w:rsidRDefault="0006381A" w:rsidP="005E71FC">
            <w:pPr>
              <w:pStyle w:val="TAL"/>
              <w:rPr>
                <w:sz w:val="20"/>
              </w:rPr>
            </w:pPr>
            <w:r>
              <w:rPr>
                <w:sz w:val="20"/>
              </w:rPr>
              <w:t>Revised to 0429</w:t>
            </w:r>
          </w:p>
        </w:tc>
        <w:tc>
          <w:tcPr>
            <w:tcW w:w="4619" w:type="dxa"/>
            <w:tcBorders>
              <w:top w:val="nil"/>
              <w:left w:val="single" w:sz="12" w:space="0" w:color="auto"/>
              <w:bottom w:val="nil"/>
              <w:right w:val="single" w:sz="12" w:space="0" w:color="auto"/>
            </w:tcBorders>
          </w:tcPr>
          <w:p w14:paraId="096C1951" w14:textId="77777777" w:rsidR="0006381A" w:rsidRDefault="0006381A" w:rsidP="005E71FC">
            <w:pPr>
              <w:rPr>
                <w:rFonts w:ascii="Arial" w:hAnsi="Arial" w:cs="Arial"/>
                <w:b/>
                <w:bCs/>
                <w:sz w:val="18"/>
              </w:rPr>
            </w:pPr>
          </w:p>
        </w:tc>
      </w:tr>
      <w:tr w:rsidR="0006381A" w14:paraId="37EC51F9" w14:textId="77777777" w:rsidTr="005E71FC">
        <w:trPr>
          <w:trHeight w:val="575"/>
        </w:trPr>
        <w:tc>
          <w:tcPr>
            <w:tcW w:w="975" w:type="dxa"/>
            <w:tcBorders>
              <w:top w:val="nil"/>
              <w:left w:val="single" w:sz="12" w:space="0" w:color="auto"/>
              <w:right w:val="single" w:sz="12" w:space="0" w:color="auto"/>
            </w:tcBorders>
          </w:tcPr>
          <w:p w14:paraId="7E003214"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688E2532"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035D9CA" w14:textId="77777777" w:rsidR="0006381A" w:rsidRDefault="0006381A" w:rsidP="005E71FC">
            <w:pPr>
              <w:suppressLineNumbers/>
              <w:suppressAutoHyphens/>
              <w:spacing w:before="60" w:after="60"/>
              <w:jc w:val="center"/>
            </w:pPr>
            <w:r>
              <w:t>0429</w:t>
            </w:r>
          </w:p>
        </w:tc>
        <w:tc>
          <w:tcPr>
            <w:tcW w:w="3251" w:type="dxa"/>
            <w:tcBorders>
              <w:top w:val="nil"/>
              <w:left w:val="single" w:sz="12" w:space="0" w:color="auto"/>
              <w:bottom w:val="single" w:sz="4" w:space="0" w:color="auto"/>
              <w:right w:val="single" w:sz="12" w:space="0" w:color="auto"/>
            </w:tcBorders>
            <w:shd w:val="clear" w:color="auto" w:fill="DEE7AB"/>
          </w:tcPr>
          <w:p w14:paraId="1CF0E012" w14:textId="77777777" w:rsidR="0006381A" w:rsidRDefault="0006381A" w:rsidP="005E71FC">
            <w:pPr>
              <w:pStyle w:val="TAL"/>
              <w:rPr>
                <w:sz w:val="20"/>
              </w:rPr>
            </w:pPr>
            <w:r>
              <w:rPr>
                <w:sz w:val="20"/>
              </w:rPr>
              <w:t>WID new   Rel-20 NEW WID on CT Aspects for Indirect Network Sharing Phase2 (TEI20_NetShare_Ph2-CT)</w:t>
            </w:r>
          </w:p>
        </w:tc>
        <w:tc>
          <w:tcPr>
            <w:tcW w:w="1401" w:type="dxa"/>
            <w:tcBorders>
              <w:top w:val="nil"/>
              <w:left w:val="single" w:sz="12" w:space="0" w:color="auto"/>
              <w:bottom w:val="single" w:sz="4" w:space="0" w:color="auto"/>
              <w:right w:val="single" w:sz="12" w:space="0" w:color="auto"/>
            </w:tcBorders>
            <w:shd w:val="clear" w:color="auto" w:fill="DEE7AB"/>
          </w:tcPr>
          <w:p w14:paraId="5FD0C32A" w14:textId="77777777" w:rsidR="0006381A" w:rsidRDefault="0006381A" w:rsidP="005E71FC">
            <w:pPr>
              <w:pStyle w:val="TAL"/>
              <w:rPr>
                <w:sz w:val="20"/>
              </w:rPr>
            </w:pPr>
            <w:r>
              <w:rPr>
                <w:sz w:val="20"/>
              </w:rPr>
              <w:t>China Unicom</w:t>
            </w:r>
          </w:p>
        </w:tc>
        <w:tc>
          <w:tcPr>
            <w:tcW w:w="1062" w:type="dxa"/>
            <w:tcBorders>
              <w:top w:val="nil"/>
              <w:left w:val="single" w:sz="12" w:space="0" w:color="auto"/>
              <w:right w:val="single" w:sz="12" w:space="0" w:color="auto"/>
            </w:tcBorders>
          </w:tcPr>
          <w:p w14:paraId="66DC1E0A"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2579422C" w14:textId="77777777" w:rsidR="0006381A" w:rsidRDefault="0006381A" w:rsidP="005E71FC">
            <w:pPr>
              <w:rPr>
                <w:rFonts w:ascii="Arial" w:hAnsi="Arial" w:cs="Arial"/>
                <w:b/>
                <w:bCs/>
                <w:sz w:val="18"/>
              </w:rPr>
            </w:pPr>
            <w:r>
              <w:rPr>
                <w:rFonts w:ascii="Arial" w:hAnsi="Arial" w:cs="Arial"/>
                <w:b/>
                <w:bCs/>
                <w:sz w:val="18"/>
              </w:rPr>
              <w:t>CT3 endorses the WID.</w:t>
            </w:r>
          </w:p>
        </w:tc>
      </w:tr>
      <w:tr w:rsidR="0006381A" w:rsidRPr="00C04EC2" w14:paraId="7F370907" w14:textId="77777777" w:rsidTr="005E71FC">
        <w:trPr>
          <w:trHeight w:val="620"/>
        </w:trPr>
        <w:tc>
          <w:tcPr>
            <w:tcW w:w="975" w:type="dxa"/>
            <w:tcBorders>
              <w:left w:val="single" w:sz="12" w:space="0" w:color="auto"/>
              <w:right w:val="single" w:sz="12" w:space="0" w:color="auto"/>
            </w:tcBorders>
          </w:tcPr>
          <w:p w14:paraId="00119BF2"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3E984843"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731918C4" w14:textId="77777777" w:rsidR="0006381A" w:rsidRPr="00EC002F" w:rsidRDefault="0006381A" w:rsidP="005E71FC">
            <w:pPr>
              <w:suppressLineNumbers/>
              <w:suppressAutoHyphens/>
              <w:spacing w:before="60" w:after="60"/>
              <w:jc w:val="center"/>
            </w:pPr>
            <w:hyperlink r:id="rId404" w:history="1">
              <w:r>
                <w:rPr>
                  <w:rStyle w:val="Hyperlink"/>
                </w:rPr>
                <w:t>0022</w:t>
              </w:r>
            </w:hyperlink>
          </w:p>
        </w:tc>
        <w:tc>
          <w:tcPr>
            <w:tcW w:w="3251" w:type="dxa"/>
            <w:tcBorders>
              <w:left w:val="single" w:sz="12" w:space="0" w:color="auto"/>
              <w:bottom w:val="single" w:sz="4" w:space="0" w:color="auto"/>
              <w:right w:val="single" w:sz="12" w:space="0" w:color="auto"/>
            </w:tcBorders>
          </w:tcPr>
          <w:p w14:paraId="24D80A4C" w14:textId="77777777" w:rsidR="0006381A" w:rsidRPr="00750E57" w:rsidRDefault="0006381A" w:rsidP="005E71FC">
            <w:pPr>
              <w:pStyle w:val="TAL"/>
              <w:rPr>
                <w:sz w:val="20"/>
              </w:rPr>
            </w:pPr>
            <w:r>
              <w:rPr>
                <w:sz w:val="20"/>
              </w:rPr>
              <w:t>discussion   Rel-20 Discussion on New WID on CT Aspects of TEI20_NetShare_ph2</w:t>
            </w:r>
          </w:p>
        </w:tc>
        <w:tc>
          <w:tcPr>
            <w:tcW w:w="1401" w:type="dxa"/>
            <w:tcBorders>
              <w:left w:val="single" w:sz="12" w:space="0" w:color="auto"/>
              <w:bottom w:val="single" w:sz="4" w:space="0" w:color="auto"/>
              <w:right w:val="single" w:sz="12" w:space="0" w:color="auto"/>
            </w:tcBorders>
          </w:tcPr>
          <w:p w14:paraId="0F0FB917" w14:textId="77777777" w:rsidR="0006381A" w:rsidRPr="00750E57" w:rsidRDefault="0006381A" w:rsidP="005E71FC">
            <w:pPr>
              <w:pStyle w:val="TAL"/>
              <w:rPr>
                <w:sz w:val="20"/>
              </w:rPr>
            </w:pPr>
            <w:r>
              <w:rPr>
                <w:sz w:val="20"/>
              </w:rPr>
              <w:t>China Unicom</w:t>
            </w:r>
          </w:p>
        </w:tc>
        <w:tc>
          <w:tcPr>
            <w:tcW w:w="1062" w:type="dxa"/>
            <w:tcBorders>
              <w:left w:val="single" w:sz="12" w:space="0" w:color="auto"/>
              <w:right w:val="single" w:sz="12" w:space="0" w:color="auto"/>
            </w:tcBorders>
          </w:tcPr>
          <w:p w14:paraId="693C52A9"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4A3C1D26" w14:textId="77777777" w:rsidR="0006381A" w:rsidRPr="00C04EC2" w:rsidRDefault="0006381A" w:rsidP="005E71FC">
            <w:pPr>
              <w:rPr>
                <w:b/>
                <w:bCs/>
                <w:color w:val="FF0000"/>
                <w:sz w:val="20"/>
              </w:rPr>
            </w:pPr>
            <w:r w:rsidRPr="00AB5FB3">
              <w:rPr>
                <w:rFonts w:ascii="Arial" w:hAnsi="Arial" w:cs="Arial"/>
                <w:b/>
                <w:bCs/>
                <w:sz w:val="18"/>
              </w:rPr>
              <w:t>5GA</w:t>
            </w:r>
          </w:p>
        </w:tc>
      </w:tr>
      <w:tr w:rsidR="0006381A" w:rsidRPr="00C95717" w14:paraId="5675CC2E" w14:textId="77777777" w:rsidTr="005E71FC">
        <w:trPr>
          <w:trHeight w:val="620"/>
        </w:trPr>
        <w:tc>
          <w:tcPr>
            <w:tcW w:w="975" w:type="dxa"/>
            <w:tcBorders>
              <w:left w:val="single" w:sz="12" w:space="0" w:color="auto"/>
              <w:bottom w:val="nil"/>
              <w:right w:val="single" w:sz="12" w:space="0" w:color="auto"/>
            </w:tcBorders>
          </w:tcPr>
          <w:p w14:paraId="7D6243A8"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3DCA7672"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B2EDB58" w14:textId="77777777" w:rsidR="0006381A" w:rsidRPr="00EC002F" w:rsidRDefault="0006381A" w:rsidP="005E71FC">
            <w:pPr>
              <w:suppressLineNumbers/>
              <w:suppressAutoHyphens/>
              <w:spacing w:before="60" w:after="60"/>
              <w:jc w:val="center"/>
            </w:pPr>
            <w:hyperlink r:id="rId405" w:history="1">
              <w:r>
                <w:rPr>
                  <w:rStyle w:val="Hyperlink"/>
                </w:rPr>
                <w:t>0040</w:t>
              </w:r>
            </w:hyperlink>
          </w:p>
        </w:tc>
        <w:tc>
          <w:tcPr>
            <w:tcW w:w="3251" w:type="dxa"/>
            <w:tcBorders>
              <w:left w:val="single" w:sz="12" w:space="0" w:color="auto"/>
              <w:bottom w:val="nil"/>
              <w:right w:val="single" w:sz="12" w:space="0" w:color="auto"/>
            </w:tcBorders>
          </w:tcPr>
          <w:p w14:paraId="6FA16FF8" w14:textId="77777777" w:rsidR="0006381A" w:rsidRPr="00750E57" w:rsidRDefault="0006381A" w:rsidP="005E71FC">
            <w:pPr>
              <w:pStyle w:val="TAL"/>
              <w:rPr>
                <w:sz w:val="20"/>
              </w:rPr>
            </w:pPr>
            <w:r>
              <w:rPr>
                <w:sz w:val="20"/>
              </w:rPr>
              <w:t>WID new   Rel-20 New WID on CT aspects of energy efficiency and energy saving phase2</w:t>
            </w:r>
          </w:p>
        </w:tc>
        <w:tc>
          <w:tcPr>
            <w:tcW w:w="1401" w:type="dxa"/>
            <w:tcBorders>
              <w:left w:val="single" w:sz="12" w:space="0" w:color="auto"/>
              <w:bottom w:val="nil"/>
              <w:right w:val="single" w:sz="12" w:space="0" w:color="auto"/>
            </w:tcBorders>
          </w:tcPr>
          <w:p w14:paraId="1F51755B" w14:textId="77777777" w:rsidR="0006381A" w:rsidRPr="00750E57" w:rsidRDefault="0006381A" w:rsidP="005E71FC">
            <w:pPr>
              <w:pStyle w:val="TAL"/>
              <w:rPr>
                <w:sz w:val="20"/>
              </w:rPr>
            </w:pPr>
            <w:r>
              <w:rPr>
                <w:sz w:val="20"/>
              </w:rPr>
              <w:t>Lenovo</w:t>
            </w:r>
          </w:p>
        </w:tc>
        <w:tc>
          <w:tcPr>
            <w:tcW w:w="1062" w:type="dxa"/>
            <w:tcBorders>
              <w:left w:val="single" w:sz="12" w:space="0" w:color="auto"/>
              <w:bottom w:val="nil"/>
              <w:right w:val="single" w:sz="12" w:space="0" w:color="auto"/>
            </w:tcBorders>
          </w:tcPr>
          <w:p w14:paraId="130FEC11" w14:textId="77777777" w:rsidR="0006381A" w:rsidRPr="00750E57" w:rsidRDefault="0006381A" w:rsidP="005E71FC">
            <w:pPr>
              <w:pStyle w:val="TAL"/>
              <w:rPr>
                <w:sz w:val="20"/>
              </w:rPr>
            </w:pPr>
            <w:r>
              <w:rPr>
                <w:sz w:val="20"/>
              </w:rPr>
              <w:t>Revised to 0326</w:t>
            </w:r>
          </w:p>
        </w:tc>
        <w:tc>
          <w:tcPr>
            <w:tcW w:w="4619" w:type="dxa"/>
            <w:tcBorders>
              <w:left w:val="single" w:sz="12" w:space="0" w:color="auto"/>
              <w:bottom w:val="nil"/>
              <w:right w:val="single" w:sz="12" w:space="0" w:color="auto"/>
            </w:tcBorders>
          </w:tcPr>
          <w:p w14:paraId="64E01101" w14:textId="77777777" w:rsidR="0006381A" w:rsidRDefault="0006381A" w:rsidP="005E71FC">
            <w:pPr>
              <w:rPr>
                <w:rFonts w:ascii="Arial" w:hAnsi="Arial" w:cs="Arial"/>
                <w:b/>
                <w:bCs/>
                <w:sz w:val="18"/>
              </w:rPr>
            </w:pPr>
            <w:r w:rsidRPr="00AB5FB3">
              <w:rPr>
                <w:rFonts w:ascii="Arial" w:hAnsi="Arial" w:cs="Arial"/>
                <w:b/>
                <w:bCs/>
                <w:sz w:val="18"/>
              </w:rPr>
              <w:t>5GA</w:t>
            </w:r>
          </w:p>
          <w:p w14:paraId="02F9427C" w14:textId="77777777" w:rsidR="0006381A" w:rsidRDefault="0006381A" w:rsidP="005E71FC">
            <w:pPr>
              <w:rPr>
                <w:rFonts w:ascii="Arial" w:hAnsi="Arial" w:cs="Arial"/>
                <w:color w:val="FF0000"/>
                <w:sz w:val="18"/>
              </w:rPr>
            </w:pPr>
            <w:r w:rsidRPr="00C95717">
              <w:rPr>
                <w:rFonts w:ascii="Arial" w:hAnsi="Arial" w:cs="Arial"/>
                <w:color w:val="FF0000"/>
                <w:sz w:val="18"/>
              </w:rPr>
              <w:t>Naming convention -CT (C</w:t>
            </w:r>
            <w:r>
              <w:rPr>
                <w:rFonts w:ascii="Arial" w:hAnsi="Arial" w:cs="Arial"/>
                <w:color w:val="FF0000"/>
                <w:sz w:val="18"/>
              </w:rPr>
              <w:t>P</w:t>
            </w:r>
            <w:r w:rsidRPr="00C95717">
              <w:rPr>
                <w:rFonts w:ascii="Arial" w:hAnsi="Arial" w:cs="Arial"/>
                <w:color w:val="FF0000"/>
                <w:sz w:val="18"/>
              </w:rPr>
              <w:t>-250238)</w:t>
            </w:r>
          </w:p>
          <w:p w14:paraId="2F7850D6" w14:textId="77777777" w:rsidR="0006381A" w:rsidRDefault="0006381A" w:rsidP="005E71FC">
            <w:pPr>
              <w:pStyle w:val="C1Normal"/>
              <w:rPr>
                <w:sz w:val="18"/>
                <w:szCs w:val="20"/>
              </w:rPr>
            </w:pPr>
            <w:r w:rsidRPr="00532351">
              <w:rPr>
                <w:sz w:val="18"/>
                <w:szCs w:val="20"/>
              </w:rPr>
              <w:t xml:space="preserve">Nokia: Align with stage 2, remove non-stable </w:t>
            </w:r>
            <w:proofErr w:type="spellStart"/>
            <w:r w:rsidRPr="00532351">
              <w:rPr>
                <w:sz w:val="18"/>
                <w:szCs w:val="20"/>
              </w:rPr>
              <w:t>reqs</w:t>
            </w:r>
            <w:proofErr w:type="spellEnd"/>
            <w:r w:rsidRPr="00532351">
              <w:rPr>
                <w:sz w:val="18"/>
                <w:szCs w:val="20"/>
              </w:rPr>
              <w:t>, add missing parts. TS 29.566 is not a new TS. Rephrasing needed.</w:t>
            </w:r>
          </w:p>
          <w:p w14:paraId="35C1E7A7" w14:textId="77777777" w:rsidR="0006381A" w:rsidRDefault="0006381A" w:rsidP="005E71FC">
            <w:pPr>
              <w:pStyle w:val="C1Normal"/>
              <w:rPr>
                <w:sz w:val="18"/>
                <w:szCs w:val="20"/>
              </w:rPr>
            </w:pPr>
            <w:r>
              <w:rPr>
                <w:sz w:val="18"/>
                <w:szCs w:val="20"/>
              </w:rPr>
              <w:t>Ericsson: Remove everything related to Alternative QoS. Information is not per UE. Similar comments.</w:t>
            </w:r>
          </w:p>
          <w:p w14:paraId="6AE0CE34" w14:textId="77777777" w:rsidR="0006381A" w:rsidRDefault="0006381A" w:rsidP="005E71FC">
            <w:pPr>
              <w:pStyle w:val="C1Normal"/>
              <w:rPr>
                <w:sz w:val="18"/>
                <w:szCs w:val="20"/>
              </w:rPr>
            </w:pPr>
            <w:r>
              <w:rPr>
                <w:sz w:val="18"/>
                <w:szCs w:val="20"/>
              </w:rPr>
              <w:t>ZTE: Align table with objectives.</w:t>
            </w:r>
          </w:p>
          <w:p w14:paraId="4D53873E" w14:textId="77777777" w:rsidR="0006381A" w:rsidRDefault="0006381A" w:rsidP="005E71FC">
            <w:pPr>
              <w:pStyle w:val="C1Normal"/>
              <w:rPr>
                <w:sz w:val="18"/>
                <w:szCs w:val="20"/>
              </w:rPr>
            </w:pPr>
            <w:r>
              <w:rPr>
                <w:sz w:val="18"/>
                <w:szCs w:val="20"/>
              </w:rPr>
              <w:t>Huawei: Rewording, alignment with Kis. NEF impacts clarity. Clarify and align with stage 2. Remove TS 29.513 &amp; TS 29.514.</w:t>
            </w:r>
          </w:p>
          <w:p w14:paraId="18783429" w14:textId="77777777" w:rsidR="0006381A" w:rsidRPr="00C95717" w:rsidRDefault="0006381A" w:rsidP="005E71FC">
            <w:pPr>
              <w:pStyle w:val="C1Normal"/>
            </w:pPr>
            <w:r>
              <w:rPr>
                <w:sz w:val="18"/>
                <w:szCs w:val="20"/>
              </w:rPr>
              <w:t>Offline discussions.</w:t>
            </w:r>
          </w:p>
        </w:tc>
      </w:tr>
      <w:tr w:rsidR="0006381A" w:rsidRPr="00AB5FB3" w14:paraId="3A2D7A02" w14:textId="77777777" w:rsidTr="005E71FC">
        <w:trPr>
          <w:trHeight w:val="620"/>
        </w:trPr>
        <w:tc>
          <w:tcPr>
            <w:tcW w:w="975" w:type="dxa"/>
            <w:tcBorders>
              <w:top w:val="nil"/>
              <w:left w:val="single" w:sz="12" w:space="0" w:color="auto"/>
              <w:right w:val="single" w:sz="12" w:space="0" w:color="auto"/>
            </w:tcBorders>
          </w:tcPr>
          <w:p w14:paraId="0026DEE6"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6E41DD64"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FD73C3D" w14:textId="63D2C881" w:rsidR="0006381A" w:rsidRDefault="00EE661C" w:rsidP="005E71FC">
            <w:pPr>
              <w:suppressLineNumbers/>
              <w:suppressAutoHyphens/>
              <w:spacing w:before="60" w:after="60"/>
              <w:jc w:val="center"/>
            </w:pPr>
            <w:hyperlink r:id="rId406" w:history="1">
              <w:r>
                <w:rPr>
                  <w:rStyle w:val="Hyperlink"/>
                </w:rPr>
                <w:t>0326</w:t>
              </w:r>
            </w:hyperlink>
          </w:p>
        </w:tc>
        <w:tc>
          <w:tcPr>
            <w:tcW w:w="3251" w:type="dxa"/>
            <w:tcBorders>
              <w:top w:val="nil"/>
              <w:left w:val="single" w:sz="12" w:space="0" w:color="auto"/>
              <w:bottom w:val="single" w:sz="4" w:space="0" w:color="auto"/>
              <w:right w:val="single" w:sz="12" w:space="0" w:color="auto"/>
            </w:tcBorders>
            <w:shd w:val="clear" w:color="auto" w:fill="00FFFF"/>
          </w:tcPr>
          <w:p w14:paraId="2F2EE294" w14:textId="77777777" w:rsidR="0006381A" w:rsidRDefault="0006381A" w:rsidP="005E71FC">
            <w:pPr>
              <w:pStyle w:val="TAL"/>
              <w:rPr>
                <w:sz w:val="20"/>
              </w:rPr>
            </w:pPr>
            <w:r>
              <w:rPr>
                <w:sz w:val="20"/>
              </w:rPr>
              <w:t>WID new   Rel-20 New WID on CT aspects of energy efficiency and energy saving phase2</w:t>
            </w:r>
          </w:p>
        </w:tc>
        <w:tc>
          <w:tcPr>
            <w:tcW w:w="1401" w:type="dxa"/>
            <w:tcBorders>
              <w:top w:val="nil"/>
              <w:left w:val="single" w:sz="12" w:space="0" w:color="auto"/>
              <w:bottom w:val="single" w:sz="4" w:space="0" w:color="auto"/>
              <w:right w:val="single" w:sz="12" w:space="0" w:color="auto"/>
            </w:tcBorders>
            <w:shd w:val="clear" w:color="auto" w:fill="00FFFF"/>
          </w:tcPr>
          <w:p w14:paraId="34B70954" w14:textId="77777777" w:rsidR="0006381A" w:rsidRDefault="0006381A" w:rsidP="005E71FC">
            <w:pPr>
              <w:pStyle w:val="TAL"/>
              <w:rPr>
                <w:sz w:val="20"/>
              </w:rPr>
            </w:pPr>
            <w:r>
              <w:rPr>
                <w:sz w:val="20"/>
              </w:rPr>
              <w:t>Lenovo</w:t>
            </w:r>
          </w:p>
        </w:tc>
        <w:tc>
          <w:tcPr>
            <w:tcW w:w="1062" w:type="dxa"/>
            <w:tcBorders>
              <w:top w:val="nil"/>
              <w:left w:val="single" w:sz="12" w:space="0" w:color="auto"/>
              <w:right w:val="single" w:sz="12" w:space="0" w:color="auto"/>
            </w:tcBorders>
          </w:tcPr>
          <w:p w14:paraId="6CEDB2E1"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75F459FF" w14:textId="77777777" w:rsidR="0006381A" w:rsidRPr="00AB5FB3" w:rsidRDefault="0006381A" w:rsidP="005E71FC">
            <w:pPr>
              <w:rPr>
                <w:rFonts w:ascii="Arial" w:hAnsi="Arial" w:cs="Arial"/>
                <w:b/>
                <w:bCs/>
                <w:sz w:val="18"/>
              </w:rPr>
            </w:pPr>
          </w:p>
        </w:tc>
      </w:tr>
      <w:tr w:rsidR="0006381A" w:rsidRPr="0034316A" w14:paraId="61FF3F75" w14:textId="77777777" w:rsidTr="005E71FC">
        <w:trPr>
          <w:trHeight w:val="620"/>
        </w:trPr>
        <w:tc>
          <w:tcPr>
            <w:tcW w:w="975" w:type="dxa"/>
            <w:tcBorders>
              <w:left w:val="single" w:sz="12" w:space="0" w:color="auto"/>
              <w:right w:val="single" w:sz="12" w:space="0" w:color="auto"/>
            </w:tcBorders>
          </w:tcPr>
          <w:p w14:paraId="7DAE67A1"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26CA8194"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41D9C86F" w14:textId="77777777" w:rsidR="0006381A" w:rsidRPr="00EC002F" w:rsidRDefault="0006381A" w:rsidP="005E71FC">
            <w:pPr>
              <w:suppressLineNumbers/>
              <w:suppressAutoHyphens/>
              <w:spacing w:before="60" w:after="60"/>
              <w:jc w:val="center"/>
            </w:pPr>
            <w:hyperlink r:id="rId407" w:history="1">
              <w:r>
                <w:rPr>
                  <w:rStyle w:val="Hyperlink"/>
                </w:rPr>
                <w:t>0047</w:t>
              </w:r>
            </w:hyperlink>
          </w:p>
        </w:tc>
        <w:tc>
          <w:tcPr>
            <w:tcW w:w="3251" w:type="dxa"/>
            <w:tcBorders>
              <w:left w:val="single" w:sz="12" w:space="0" w:color="auto"/>
              <w:bottom w:val="single" w:sz="4" w:space="0" w:color="auto"/>
              <w:right w:val="single" w:sz="12" w:space="0" w:color="auto"/>
            </w:tcBorders>
          </w:tcPr>
          <w:p w14:paraId="5AEB109B" w14:textId="77777777" w:rsidR="0006381A" w:rsidRPr="00750E57" w:rsidRDefault="0006381A" w:rsidP="005E71FC">
            <w:pPr>
              <w:pStyle w:val="TAL"/>
              <w:rPr>
                <w:sz w:val="20"/>
              </w:rPr>
            </w:pPr>
            <w:r>
              <w:rPr>
                <w:sz w:val="20"/>
              </w:rPr>
              <w:t xml:space="preserve">discussion   Rel-20 Discussion on CT aspects of </w:t>
            </w:r>
            <w:proofErr w:type="spellStart"/>
            <w:r>
              <w:rPr>
                <w:sz w:val="20"/>
              </w:rPr>
              <w:t>Sensing_ARC</w:t>
            </w:r>
            <w:proofErr w:type="spellEnd"/>
          </w:p>
        </w:tc>
        <w:tc>
          <w:tcPr>
            <w:tcW w:w="1401" w:type="dxa"/>
            <w:tcBorders>
              <w:left w:val="single" w:sz="12" w:space="0" w:color="auto"/>
              <w:bottom w:val="single" w:sz="4" w:space="0" w:color="auto"/>
              <w:right w:val="single" w:sz="12" w:space="0" w:color="auto"/>
            </w:tcBorders>
          </w:tcPr>
          <w:p w14:paraId="06E8F2B0" w14:textId="77777777" w:rsidR="0006381A" w:rsidRPr="00750E57" w:rsidRDefault="0006381A" w:rsidP="005E71FC">
            <w:pPr>
              <w:pStyle w:val="TAL"/>
              <w:rPr>
                <w:sz w:val="20"/>
              </w:rPr>
            </w:pPr>
            <w:r>
              <w:rPr>
                <w:sz w:val="20"/>
              </w:rPr>
              <w:t>Xiaomi</w:t>
            </w:r>
          </w:p>
        </w:tc>
        <w:tc>
          <w:tcPr>
            <w:tcW w:w="1062" w:type="dxa"/>
            <w:tcBorders>
              <w:left w:val="single" w:sz="12" w:space="0" w:color="auto"/>
              <w:right w:val="single" w:sz="12" w:space="0" w:color="auto"/>
            </w:tcBorders>
          </w:tcPr>
          <w:p w14:paraId="31B2FE63"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3AD5FB80" w14:textId="77777777" w:rsidR="0006381A" w:rsidRDefault="0006381A" w:rsidP="005E71FC">
            <w:pPr>
              <w:rPr>
                <w:rFonts w:ascii="Arial" w:hAnsi="Arial" w:cs="Arial"/>
                <w:b/>
                <w:bCs/>
                <w:sz w:val="18"/>
              </w:rPr>
            </w:pPr>
            <w:r w:rsidRPr="00AB5FB3">
              <w:rPr>
                <w:rFonts w:ascii="Arial" w:hAnsi="Arial" w:cs="Arial"/>
                <w:b/>
                <w:bCs/>
                <w:sz w:val="18"/>
              </w:rPr>
              <w:t>5GA</w:t>
            </w:r>
          </w:p>
          <w:p w14:paraId="3E1E27AE" w14:textId="77777777" w:rsidR="0006381A" w:rsidRDefault="0006381A" w:rsidP="005E71FC">
            <w:pPr>
              <w:rPr>
                <w:rFonts w:ascii="Arial" w:hAnsi="Arial" w:cs="Arial"/>
                <w:sz w:val="18"/>
              </w:rPr>
            </w:pPr>
            <w:r>
              <w:rPr>
                <w:rFonts w:ascii="Arial" w:hAnsi="Arial" w:cs="Arial"/>
                <w:sz w:val="18"/>
              </w:rPr>
              <w:t xml:space="preserve">Huawei: Unclear what WG will handle the new SF service. Prefers to handle it in CT3, ok if </w:t>
            </w:r>
            <w:proofErr w:type="gramStart"/>
            <w:r>
              <w:rPr>
                <w:rFonts w:ascii="Arial" w:hAnsi="Arial" w:cs="Arial"/>
                <w:sz w:val="18"/>
              </w:rPr>
              <w:t>finally</w:t>
            </w:r>
            <w:proofErr w:type="gramEnd"/>
            <w:r>
              <w:rPr>
                <w:rFonts w:ascii="Arial" w:hAnsi="Arial" w:cs="Arial"/>
                <w:sz w:val="18"/>
              </w:rPr>
              <w:t xml:space="preserve"> is handled in CT4 if the majority </w:t>
            </w:r>
            <w:proofErr w:type="gramStart"/>
            <w:r>
              <w:rPr>
                <w:rFonts w:ascii="Arial" w:hAnsi="Arial" w:cs="Arial"/>
                <w:sz w:val="18"/>
              </w:rPr>
              <w:t>agrees</w:t>
            </w:r>
            <w:proofErr w:type="gramEnd"/>
            <w:r>
              <w:rPr>
                <w:rFonts w:ascii="Arial" w:hAnsi="Arial" w:cs="Arial"/>
                <w:sz w:val="18"/>
              </w:rPr>
              <w:t xml:space="preserve"> that. Supports the WID. Supports to handle it during this meeting.</w:t>
            </w:r>
          </w:p>
          <w:p w14:paraId="25E5114F" w14:textId="77777777" w:rsidR="0006381A" w:rsidRDefault="0006381A" w:rsidP="005E71FC">
            <w:pPr>
              <w:rPr>
                <w:rFonts w:ascii="Arial" w:hAnsi="Arial" w:cs="Arial"/>
                <w:sz w:val="18"/>
              </w:rPr>
            </w:pPr>
            <w:r>
              <w:rPr>
                <w:rFonts w:ascii="Arial" w:hAnsi="Arial" w:cs="Arial"/>
                <w:sz w:val="18"/>
              </w:rPr>
              <w:t>Ericsson: Wrong plenary. No EN needs to be added. Not concluded content needs to be removed (mainly AMF). AF should be Untrusted AF.</w:t>
            </w:r>
          </w:p>
          <w:p w14:paraId="5FD5C808" w14:textId="77777777" w:rsidR="0006381A" w:rsidRDefault="0006381A" w:rsidP="005E71FC">
            <w:pPr>
              <w:rPr>
                <w:rFonts w:ascii="Arial" w:hAnsi="Arial" w:cs="Arial"/>
                <w:sz w:val="18"/>
              </w:rPr>
            </w:pPr>
            <w:r>
              <w:rPr>
                <w:rFonts w:ascii="Arial" w:hAnsi="Arial" w:cs="Arial"/>
                <w:sz w:val="18"/>
              </w:rPr>
              <w:t>ZTE: New service should be defined in CT3.</w:t>
            </w:r>
          </w:p>
          <w:p w14:paraId="2767CDEC" w14:textId="77777777" w:rsidR="0006381A" w:rsidRDefault="0006381A" w:rsidP="005E71FC">
            <w:pPr>
              <w:rPr>
                <w:rFonts w:ascii="Arial" w:hAnsi="Arial" w:cs="Arial"/>
                <w:sz w:val="18"/>
              </w:rPr>
            </w:pPr>
            <w:r>
              <w:rPr>
                <w:rFonts w:ascii="Arial" w:hAnsi="Arial" w:cs="Arial"/>
                <w:sz w:val="18"/>
              </w:rPr>
              <w:t>Nokia: SA2 study is still ongoing, premature to decide what WG should handle the WID.</w:t>
            </w:r>
          </w:p>
          <w:p w14:paraId="5453A99B" w14:textId="77777777" w:rsidR="0006381A" w:rsidRDefault="0006381A" w:rsidP="005E71FC">
            <w:pPr>
              <w:rPr>
                <w:rFonts w:ascii="Arial" w:hAnsi="Arial" w:cs="Arial"/>
                <w:sz w:val="18"/>
              </w:rPr>
            </w:pPr>
            <w:r>
              <w:rPr>
                <w:rFonts w:ascii="Arial" w:hAnsi="Arial" w:cs="Arial"/>
                <w:sz w:val="18"/>
              </w:rPr>
              <w:t>CEWiT: Too premature. Unclear if UDR is impacted.</w:t>
            </w:r>
          </w:p>
          <w:p w14:paraId="289E751A" w14:textId="77777777" w:rsidR="0006381A" w:rsidRPr="0034316A" w:rsidRDefault="0006381A" w:rsidP="005E71FC">
            <w:pPr>
              <w:pStyle w:val="C1Normal"/>
            </w:pPr>
            <w:r w:rsidRPr="00580C9E">
              <w:rPr>
                <w:sz w:val="18"/>
                <w:szCs w:val="20"/>
              </w:rPr>
              <w:t>Xiaomi: More appropriate to handle the service in CT3. Will change that. Prefers to handle the WID in this Plenary cycle.</w:t>
            </w:r>
          </w:p>
        </w:tc>
      </w:tr>
      <w:tr w:rsidR="0006381A" w:rsidRPr="00C04EC2" w14:paraId="3ACF8954" w14:textId="77777777" w:rsidTr="005E71FC">
        <w:trPr>
          <w:trHeight w:val="620"/>
        </w:trPr>
        <w:tc>
          <w:tcPr>
            <w:tcW w:w="975" w:type="dxa"/>
            <w:tcBorders>
              <w:left w:val="single" w:sz="12" w:space="0" w:color="auto"/>
              <w:bottom w:val="nil"/>
              <w:right w:val="single" w:sz="12" w:space="0" w:color="auto"/>
            </w:tcBorders>
          </w:tcPr>
          <w:p w14:paraId="1832639E"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60245E6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E4612CB" w14:textId="77777777" w:rsidR="0006381A" w:rsidRPr="00EC002F" w:rsidRDefault="0006381A" w:rsidP="005E71FC">
            <w:pPr>
              <w:suppressLineNumbers/>
              <w:suppressAutoHyphens/>
              <w:spacing w:before="60" w:after="60"/>
              <w:jc w:val="center"/>
            </w:pPr>
            <w:hyperlink r:id="rId408" w:history="1">
              <w:r>
                <w:rPr>
                  <w:rStyle w:val="Hyperlink"/>
                </w:rPr>
                <w:t>0048</w:t>
              </w:r>
            </w:hyperlink>
          </w:p>
        </w:tc>
        <w:tc>
          <w:tcPr>
            <w:tcW w:w="3251" w:type="dxa"/>
            <w:tcBorders>
              <w:left w:val="single" w:sz="12" w:space="0" w:color="auto"/>
              <w:bottom w:val="nil"/>
              <w:right w:val="single" w:sz="12" w:space="0" w:color="auto"/>
            </w:tcBorders>
          </w:tcPr>
          <w:p w14:paraId="114BE83D" w14:textId="77777777" w:rsidR="0006381A" w:rsidRPr="00750E57" w:rsidRDefault="0006381A" w:rsidP="005E71FC">
            <w:pPr>
              <w:pStyle w:val="TAL"/>
              <w:rPr>
                <w:sz w:val="20"/>
              </w:rPr>
            </w:pPr>
            <w:r>
              <w:rPr>
                <w:sz w:val="20"/>
              </w:rPr>
              <w:t>WID new   Rel-20 New WID on CT aspects of Integrated Sensing and Communication</w:t>
            </w:r>
          </w:p>
        </w:tc>
        <w:tc>
          <w:tcPr>
            <w:tcW w:w="1401" w:type="dxa"/>
            <w:tcBorders>
              <w:left w:val="single" w:sz="12" w:space="0" w:color="auto"/>
              <w:bottom w:val="nil"/>
              <w:right w:val="single" w:sz="12" w:space="0" w:color="auto"/>
            </w:tcBorders>
          </w:tcPr>
          <w:p w14:paraId="2819349E" w14:textId="77777777" w:rsidR="0006381A" w:rsidRPr="00750E57" w:rsidRDefault="0006381A" w:rsidP="005E71FC">
            <w:pPr>
              <w:pStyle w:val="TAL"/>
              <w:rPr>
                <w:sz w:val="20"/>
              </w:rPr>
            </w:pPr>
            <w:r>
              <w:rPr>
                <w:sz w:val="20"/>
              </w:rPr>
              <w:t>Xiaomi</w:t>
            </w:r>
          </w:p>
        </w:tc>
        <w:tc>
          <w:tcPr>
            <w:tcW w:w="1062" w:type="dxa"/>
            <w:tcBorders>
              <w:left w:val="single" w:sz="12" w:space="0" w:color="auto"/>
              <w:bottom w:val="nil"/>
              <w:right w:val="single" w:sz="12" w:space="0" w:color="auto"/>
            </w:tcBorders>
          </w:tcPr>
          <w:p w14:paraId="6A045DAC" w14:textId="77777777" w:rsidR="0006381A" w:rsidRPr="00750E57" w:rsidRDefault="0006381A" w:rsidP="005E71FC">
            <w:pPr>
              <w:pStyle w:val="TAL"/>
              <w:rPr>
                <w:sz w:val="20"/>
              </w:rPr>
            </w:pPr>
            <w:r>
              <w:rPr>
                <w:sz w:val="20"/>
              </w:rPr>
              <w:t>Revised to 0327</w:t>
            </w:r>
          </w:p>
        </w:tc>
        <w:tc>
          <w:tcPr>
            <w:tcW w:w="4619" w:type="dxa"/>
            <w:tcBorders>
              <w:left w:val="single" w:sz="12" w:space="0" w:color="auto"/>
              <w:bottom w:val="nil"/>
              <w:right w:val="single" w:sz="12" w:space="0" w:color="auto"/>
            </w:tcBorders>
          </w:tcPr>
          <w:p w14:paraId="448A8C3D" w14:textId="77777777" w:rsidR="0006381A" w:rsidRDefault="0006381A" w:rsidP="005E71FC">
            <w:pPr>
              <w:rPr>
                <w:rFonts w:ascii="Arial" w:hAnsi="Arial" w:cs="Arial"/>
                <w:b/>
                <w:bCs/>
                <w:sz w:val="18"/>
              </w:rPr>
            </w:pPr>
            <w:r w:rsidRPr="00AB5FB3">
              <w:rPr>
                <w:rFonts w:ascii="Arial" w:hAnsi="Arial" w:cs="Arial"/>
                <w:b/>
                <w:bCs/>
                <w:sz w:val="18"/>
              </w:rPr>
              <w:t>5GA</w:t>
            </w:r>
          </w:p>
          <w:p w14:paraId="1232EA90" w14:textId="77777777" w:rsidR="0006381A" w:rsidRDefault="0006381A" w:rsidP="005E71FC">
            <w:pPr>
              <w:rPr>
                <w:rFonts w:ascii="Arial" w:hAnsi="Arial" w:cs="Arial"/>
                <w:color w:val="FF0000"/>
                <w:sz w:val="18"/>
              </w:rPr>
            </w:pPr>
            <w:r w:rsidRPr="00C95717">
              <w:rPr>
                <w:rFonts w:ascii="Arial" w:hAnsi="Arial" w:cs="Arial"/>
                <w:color w:val="FF0000"/>
                <w:sz w:val="18"/>
              </w:rPr>
              <w:t xml:space="preserve">Naming convention -CT </w:t>
            </w:r>
            <w:r>
              <w:rPr>
                <w:rFonts w:ascii="Arial" w:hAnsi="Arial" w:cs="Arial"/>
                <w:color w:val="FF0000"/>
                <w:sz w:val="18"/>
              </w:rPr>
              <w:t>instead of ARC</w:t>
            </w:r>
            <w:r w:rsidRPr="00C95717">
              <w:rPr>
                <w:rFonts w:ascii="Arial" w:hAnsi="Arial" w:cs="Arial"/>
                <w:color w:val="FF0000"/>
                <w:sz w:val="18"/>
              </w:rPr>
              <w:t>(C</w:t>
            </w:r>
            <w:r>
              <w:rPr>
                <w:rFonts w:ascii="Arial" w:hAnsi="Arial" w:cs="Arial"/>
                <w:color w:val="FF0000"/>
                <w:sz w:val="18"/>
              </w:rPr>
              <w:t>P</w:t>
            </w:r>
            <w:r w:rsidRPr="00C95717">
              <w:rPr>
                <w:rFonts w:ascii="Arial" w:hAnsi="Arial" w:cs="Arial"/>
                <w:color w:val="FF0000"/>
                <w:sz w:val="18"/>
              </w:rPr>
              <w:t>-250238)</w:t>
            </w:r>
          </w:p>
          <w:p w14:paraId="465D4717" w14:textId="77777777" w:rsidR="0006381A" w:rsidRPr="000F2726" w:rsidRDefault="0006381A" w:rsidP="005E71FC">
            <w:pPr>
              <w:pStyle w:val="C1Normal"/>
              <w:rPr>
                <w:sz w:val="18"/>
                <w:szCs w:val="20"/>
              </w:rPr>
            </w:pPr>
            <w:r w:rsidRPr="000F2726">
              <w:rPr>
                <w:sz w:val="18"/>
                <w:szCs w:val="20"/>
              </w:rPr>
              <w:t>Xiaomi: will take the comments on board.</w:t>
            </w:r>
          </w:p>
          <w:p w14:paraId="037D20B7" w14:textId="77777777" w:rsidR="0006381A" w:rsidRDefault="0006381A" w:rsidP="005E71FC">
            <w:pPr>
              <w:pStyle w:val="C1Normal"/>
              <w:rPr>
                <w:sz w:val="18"/>
                <w:szCs w:val="20"/>
              </w:rPr>
            </w:pPr>
            <w:r w:rsidRPr="000F2726">
              <w:rPr>
                <w:sz w:val="18"/>
                <w:szCs w:val="20"/>
              </w:rPr>
              <w:t>Discuss the WID again based on the content of the agreed SA2 WID.</w:t>
            </w:r>
          </w:p>
          <w:p w14:paraId="725CBA69" w14:textId="77777777" w:rsidR="0006381A" w:rsidRDefault="0006381A" w:rsidP="005E71FC">
            <w:pPr>
              <w:pStyle w:val="C1Normal"/>
              <w:rPr>
                <w:sz w:val="18"/>
                <w:szCs w:val="20"/>
              </w:rPr>
            </w:pPr>
            <w:r>
              <w:rPr>
                <w:sz w:val="18"/>
                <w:szCs w:val="20"/>
              </w:rPr>
              <w:t>Nokia: premature to agree on something in this meeting.</w:t>
            </w:r>
          </w:p>
          <w:p w14:paraId="6A68353E" w14:textId="77777777" w:rsidR="0006381A" w:rsidRPr="00C04EC2" w:rsidRDefault="0006381A" w:rsidP="005E71FC">
            <w:pPr>
              <w:pStyle w:val="C1Normal"/>
              <w:rPr>
                <w:b/>
                <w:bCs/>
              </w:rPr>
            </w:pPr>
            <w:r>
              <w:rPr>
                <w:sz w:val="18"/>
                <w:szCs w:val="20"/>
              </w:rPr>
              <w:t>Offline discussions.</w:t>
            </w:r>
          </w:p>
        </w:tc>
      </w:tr>
      <w:tr w:rsidR="0006381A" w:rsidRPr="00AB5FB3" w14:paraId="036CE7CE" w14:textId="77777777" w:rsidTr="005E71FC">
        <w:trPr>
          <w:trHeight w:val="620"/>
        </w:trPr>
        <w:tc>
          <w:tcPr>
            <w:tcW w:w="975" w:type="dxa"/>
            <w:tcBorders>
              <w:top w:val="nil"/>
              <w:left w:val="single" w:sz="12" w:space="0" w:color="auto"/>
              <w:right w:val="single" w:sz="12" w:space="0" w:color="auto"/>
            </w:tcBorders>
          </w:tcPr>
          <w:p w14:paraId="46D43461"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55EA576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1A283FBF" w14:textId="021C3D76" w:rsidR="0006381A" w:rsidRDefault="009F42EF" w:rsidP="005E71FC">
            <w:pPr>
              <w:suppressLineNumbers/>
              <w:suppressAutoHyphens/>
              <w:spacing w:before="60" w:after="60"/>
              <w:jc w:val="center"/>
            </w:pPr>
            <w:hyperlink r:id="rId409" w:history="1">
              <w:r>
                <w:rPr>
                  <w:rStyle w:val="Hyperlink"/>
                </w:rPr>
                <w:t>0327</w:t>
              </w:r>
            </w:hyperlink>
          </w:p>
        </w:tc>
        <w:tc>
          <w:tcPr>
            <w:tcW w:w="3251" w:type="dxa"/>
            <w:tcBorders>
              <w:top w:val="nil"/>
              <w:left w:val="single" w:sz="12" w:space="0" w:color="auto"/>
              <w:bottom w:val="single" w:sz="4" w:space="0" w:color="auto"/>
              <w:right w:val="single" w:sz="12" w:space="0" w:color="auto"/>
            </w:tcBorders>
            <w:shd w:val="clear" w:color="auto" w:fill="FFFF00"/>
          </w:tcPr>
          <w:p w14:paraId="15224BBF" w14:textId="77777777" w:rsidR="0006381A" w:rsidRDefault="0006381A" w:rsidP="005E71FC">
            <w:pPr>
              <w:pStyle w:val="TAL"/>
              <w:rPr>
                <w:sz w:val="20"/>
              </w:rPr>
            </w:pPr>
            <w:r>
              <w:rPr>
                <w:sz w:val="20"/>
              </w:rPr>
              <w:t>WID new   Rel-20 New WID on CT aspects of Integrated Sensing and Communication</w:t>
            </w:r>
          </w:p>
        </w:tc>
        <w:tc>
          <w:tcPr>
            <w:tcW w:w="1401" w:type="dxa"/>
            <w:tcBorders>
              <w:top w:val="nil"/>
              <w:left w:val="single" w:sz="12" w:space="0" w:color="auto"/>
              <w:bottom w:val="single" w:sz="4" w:space="0" w:color="auto"/>
              <w:right w:val="single" w:sz="12" w:space="0" w:color="auto"/>
            </w:tcBorders>
            <w:shd w:val="clear" w:color="auto" w:fill="FFFF00"/>
          </w:tcPr>
          <w:p w14:paraId="5FC08B31" w14:textId="77777777" w:rsidR="0006381A" w:rsidRDefault="0006381A" w:rsidP="005E71FC">
            <w:pPr>
              <w:pStyle w:val="TAL"/>
              <w:rPr>
                <w:sz w:val="20"/>
              </w:rPr>
            </w:pPr>
            <w:r>
              <w:rPr>
                <w:sz w:val="20"/>
              </w:rPr>
              <w:t>Xiaomi</w:t>
            </w:r>
          </w:p>
        </w:tc>
        <w:tc>
          <w:tcPr>
            <w:tcW w:w="1062" w:type="dxa"/>
            <w:tcBorders>
              <w:top w:val="nil"/>
              <w:left w:val="single" w:sz="12" w:space="0" w:color="auto"/>
              <w:right w:val="single" w:sz="12" w:space="0" w:color="auto"/>
            </w:tcBorders>
          </w:tcPr>
          <w:p w14:paraId="78A8C877"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7E1F6C1F" w14:textId="77777777" w:rsidR="0006381A" w:rsidRPr="00036BD1" w:rsidRDefault="0006381A" w:rsidP="005E71FC">
            <w:pPr>
              <w:rPr>
                <w:rFonts w:ascii="Arial" w:hAnsi="Arial" w:cs="Arial"/>
                <w:sz w:val="18"/>
              </w:rPr>
            </w:pPr>
            <w:r w:rsidRPr="00036BD1">
              <w:rPr>
                <w:rFonts w:ascii="Arial" w:hAnsi="Arial" w:cs="Arial"/>
                <w:sz w:val="18"/>
              </w:rPr>
              <w:t xml:space="preserve">Wait for the SA2 WID to be agreed </w:t>
            </w:r>
            <w:proofErr w:type="gramStart"/>
            <w:r w:rsidRPr="00036BD1">
              <w:rPr>
                <w:rFonts w:ascii="Arial" w:hAnsi="Arial" w:cs="Arial"/>
                <w:sz w:val="18"/>
              </w:rPr>
              <w:t>in order to</w:t>
            </w:r>
            <w:proofErr w:type="gramEnd"/>
            <w:r w:rsidRPr="00036BD1">
              <w:rPr>
                <w:rFonts w:ascii="Arial" w:hAnsi="Arial" w:cs="Arial"/>
                <w:sz w:val="18"/>
              </w:rPr>
              <w:t xml:space="preserve"> decide what WG will define the new NF.</w:t>
            </w:r>
          </w:p>
          <w:p w14:paraId="1683DAE0" w14:textId="77777777" w:rsidR="0006381A" w:rsidRPr="00036BD1" w:rsidRDefault="0006381A" w:rsidP="005E71FC">
            <w:pPr>
              <w:rPr>
                <w:rFonts w:ascii="Arial" w:hAnsi="Arial" w:cs="Arial"/>
                <w:sz w:val="18"/>
              </w:rPr>
            </w:pPr>
            <w:r w:rsidRPr="00036BD1">
              <w:rPr>
                <w:rFonts w:ascii="Arial" w:hAnsi="Arial" w:cs="Arial"/>
                <w:sz w:val="18"/>
              </w:rPr>
              <w:t>Nokia: Wait to next meeting.</w:t>
            </w:r>
          </w:p>
          <w:p w14:paraId="5B706F5B" w14:textId="77777777" w:rsidR="0006381A" w:rsidRPr="00AB5FB3" w:rsidRDefault="0006381A" w:rsidP="005E71FC">
            <w:pPr>
              <w:rPr>
                <w:rFonts w:ascii="Arial" w:hAnsi="Arial" w:cs="Arial"/>
                <w:b/>
                <w:bCs/>
                <w:sz w:val="18"/>
              </w:rPr>
            </w:pPr>
          </w:p>
        </w:tc>
      </w:tr>
      <w:tr w:rsidR="0006381A" w:rsidRPr="008849F8" w14:paraId="12024A4A" w14:textId="77777777" w:rsidTr="005E71FC">
        <w:trPr>
          <w:trHeight w:val="620"/>
        </w:trPr>
        <w:tc>
          <w:tcPr>
            <w:tcW w:w="975" w:type="dxa"/>
            <w:tcBorders>
              <w:left w:val="single" w:sz="12" w:space="0" w:color="auto"/>
              <w:bottom w:val="nil"/>
              <w:right w:val="single" w:sz="12" w:space="0" w:color="auto"/>
            </w:tcBorders>
          </w:tcPr>
          <w:p w14:paraId="040572FA"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6018899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862EBC7" w14:textId="77777777" w:rsidR="0006381A" w:rsidRPr="00EC002F" w:rsidRDefault="0006381A" w:rsidP="005E71FC">
            <w:pPr>
              <w:suppressLineNumbers/>
              <w:suppressAutoHyphens/>
              <w:spacing w:before="60" w:after="60"/>
              <w:jc w:val="center"/>
            </w:pPr>
            <w:hyperlink r:id="rId410" w:history="1">
              <w:r>
                <w:rPr>
                  <w:rStyle w:val="Hyperlink"/>
                </w:rPr>
                <w:t>0049</w:t>
              </w:r>
            </w:hyperlink>
          </w:p>
        </w:tc>
        <w:tc>
          <w:tcPr>
            <w:tcW w:w="3251" w:type="dxa"/>
            <w:tcBorders>
              <w:left w:val="single" w:sz="12" w:space="0" w:color="auto"/>
              <w:bottom w:val="nil"/>
              <w:right w:val="single" w:sz="12" w:space="0" w:color="auto"/>
            </w:tcBorders>
          </w:tcPr>
          <w:p w14:paraId="75FBF22E" w14:textId="77777777" w:rsidR="0006381A" w:rsidRPr="00750E57" w:rsidRDefault="0006381A" w:rsidP="005E71FC">
            <w:pPr>
              <w:pStyle w:val="TAL"/>
              <w:rPr>
                <w:sz w:val="20"/>
              </w:rPr>
            </w:pPr>
            <w:r>
              <w:rPr>
                <w:sz w:val="20"/>
              </w:rPr>
              <w:t>WID new   Rel-20 New WID on Service Based Interface Protocol Improvements for Release 20</w:t>
            </w:r>
          </w:p>
        </w:tc>
        <w:tc>
          <w:tcPr>
            <w:tcW w:w="1401" w:type="dxa"/>
            <w:tcBorders>
              <w:left w:val="single" w:sz="12" w:space="0" w:color="auto"/>
              <w:bottom w:val="nil"/>
              <w:right w:val="single" w:sz="12" w:space="0" w:color="auto"/>
            </w:tcBorders>
          </w:tcPr>
          <w:p w14:paraId="5D86B416" w14:textId="77777777" w:rsidR="0006381A" w:rsidRPr="00750E57" w:rsidRDefault="0006381A" w:rsidP="005E71FC">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13B7A70E" w14:textId="77777777" w:rsidR="0006381A" w:rsidRPr="00750E57" w:rsidRDefault="0006381A" w:rsidP="005E71FC">
            <w:pPr>
              <w:pStyle w:val="TAL"/>
              <w:rPr>
                <w:sz w:val="20"/>
              </w:rPr>
            </w:pPr>
            <w:r>
              <w:rPr>
                <w:sz w:val="20"/>
              </w:rPr>
              <w:t>Revised to 0430</w:t>
            </w:r>
          </w:p>
        </w:tc>
        <w:tc>
          <w:tcPr>
            <w:tcW w:w="4619" w:type="dxa"/>
            <w:tcBorders>
              <w:left w:val="single" w:sz="12" w:space="0" w:color="auto"/>
              <w:bottom w:val="nil"/>
              <w:right w:val="single" w:sz="12" w:space="0" w:color="auto"/>
            </w:tcBorders>
          </w:tcPr>
          <w:p w14:paraId="07908F9E" w14:textId="77777777" w:rsidR="0006381A" w:rsidRDefault="0006381A" w:rsidP="005E71FC">
            <w:pPr>
              <w:rPr>
                <w:rFonts w:ascii="Arial" w:hAnsi="Arial" w:cs="Arial"/>
                <w:b/>
                <w:bCs/>
                <w:sz w:val="18"/>
              </w:rPr>
            </w:pPr>
            <w:r w:rsidRPr="00AB5FB3">
              <w:rPr>
                <w:rFonts w:ascii="Arial" w:hAnsi="Arial" w:cs="Arial"/>
                <w:b/>
                <w:bCs/>
                <w:sz w:val="18"/>
              </w:rPr>
              <w:t>5GA</w:t>
            </w:r>
          </w:p>
          <w:p w14:paraId="4FE25778" w14:textId="77777777" w:rsidR="0006381A" w:rsidRPr="00791D3E" w:rsidRDefault="0006381A" w:rsidP="005E71FC">
            <w:pPr>
              <w:pStyle w:val="C1Normal"/>
              <w:rPr>
                <w:sz w:val="18"/>
                <w:szCs w:val="20"/>
              </w:rPr>
            </w:pPr>
            <w:r w:rsidRPr="00791D3E">
              <w:rPr>
                <w:sz w:val="18"/>
                <w:szCs w:val="20"/>
              </w:rPr>
              <w:t>Huawei: Add TS 29.552</w:t>
            </w:r>
          </w:p>
          <w:p w14:paraId="394283D7" w14:textId="77777777" w:rsidR="0006381A" w:rsidRDefault="0006381A" w:rsidP="005E71FC">
            <w:pPr>
              <w:pStyle w:val="C1Normal"/>
              <w:rPr>
                <w:sz w:val="18"/>
                <w:szCs w:val="20"/>
              </w:rPr>
            </w:pPr>
            <w:r w:rsidRPr="00791D3E">
              <w:rPr>
                <w:sz w:val="18"/>
                <w:szCs w:val="20"/>
              </w:rPr>
              <w:t>Ericsson: could be part of eNetAE20.</w:t>
            </w:r>
            <w:r>
              <w:rPr>
                <w:sz w:val="18"/>
                <w:szCs w:val="20"/>
              </w:rPr>
              <w:t xml:space="preserve"> Add “potential” for TS 29.552.</w:t>
            </w:r>
          </w:p>
          <w:p w14:paraId="47C8A280" w14:textId="77777777" w:rsidR="0006381A" w:rsidRPr="00036BD1" w:rsidRDefault="0006381A" w:rsidP="005E71FC">
            <w:pPr>
              <w:pStyle w:val="C1Normal"/>
              <w:rPr>
                <w:b/>
                <w:bCs/>
                <w:sz w:val="18"/>
                <w:szCs w:val="20"/>
              </w:rPr>
            </w:pPr>
            <w:r w:rsidRPr="00036BD1">
              <w:rPr>
                <w:b/>
                <w:bCs/>
                <w:sz w:val="18"/>
                <w:szCs w:val="20"/>
              </w:rPr>
              <w:t>Change the date of completion to March-2026.</w:t>
            </w:r>
          </w:p>
          <w:p w14:paraId="770EE8B4" w14:textId="77777777" w:rsidR="0006381A" w:rsidRPr="008849F8" w:rsidRDefault="0006381A" w:rsidP="005E71FC">
            <w:pPr>
              <w:pStyle w:val="C1Normal"/>
              <w:rPr>
                <w:color w:val="FF0000"/>
                <w:sz w:val="18"/>
                <w:szCs w:val="20"/>
              </w:rPr>
            </w:pPr>
          </w:p>
        </w:tc>
      </w:tr>
      <w:tr w:rsidR="0006381A" w:rsidRPr="008849F8" w14:paraId="32E10232" w14:textId="77777777" w:rsidTr="005E71FC">
        <w:trPr>
          <w:trHeight w:val="620"/>
        </w:trPr>
        <w:tc>
          <w:tcPr>
            <w:tcW w:w="975" w:type="dxa"/>
            <w:tcBorders>
              <w:top w:val="nil"/>
              <w:left w:val="single" w:sz="12" w:space="0" w:color="auto"/>
              <w:right w:val="single" w:sz="12" w:space="0" w:color="auto"/>
            </w:tcBorders>
          </w:tcPr>
          <w:p w14:paraId="7CE8A6F6"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045A206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09A0522" w14:textId="3394836D" w:rsidR="0006381A" w:rsidRDefault="00EE661C" w:rsidP="005E71FC">
            <w:pPr>
              <w:suppressLineNumbers/>
              <w:suppressAutoHyphens/>
              <w:spacing w:before="60" w:after="60"/>
              <w:jc w:val="center"/>
            </w:pPr>
            <w:hyperlink r:id="rId411" w:history="1">
              <w:r>
                <w:rPr>
                  <w:rStyle w:val="Hyperlink"/>
                </w:rPr>
                <w:t>0430</w:t>
              </w:r>
            </w:hyperlink>
          </w:p>
        </w:tc>
        <w:tc>
          <w:tcPr>
            <w:tcW w:w="3251" w:type="dxa"/>
            <w:tcBorders>
              <w:top w:val="nil"/>
              <w:left w:val="single" w:sz="12" w:space="0" w:color="auto"/>
              <w:bottom w:val="single" w:sz="4" w:space="0" w:color="auto"/>
              <w:right w:val="single" w:sz="12" w:space="0" w:color="auto"/>
            </w:tcBorders>
            <w:shd w:val="clear" w:color="auto" w:fill="00FFFF"/>
          </w:tcPr>
          <w:p w14:paraId="7FC3AA89" w14:textId="77777777" w:rsidR="0006381A" w:rsidRDefault="0006381A" w:rsidP="005E71FC">
            <w:pPr>
              <w:pStyle w:val="TAL"/>
              <w:rPr>
                <w:sz w:val="20"/>
              </w:rPr>
            </w:pPr>
            <w:r>
              <w:rPr>
                <w:sz w:val="20"/>
              </w:rPr>
              <w:t>WID new   Rel-20 New WID on Service Based Interface Protocol Improvements for Release 20</w:t>
            </w:r>
          </w:p>
        </w:tc>
        <w:tc>
          <w:tcPr>
            <w:tcW w:w="1401" w:type="dxa"/>
            <w:tcBorders>
              <w:top w:val="nil"/>
              <w:left w:val="single" w:sz="12" w:space="0" w:color="auto"/>
              <w:bottom w:val="single" w:sz="4" w:space="0" w:color="auto"/>
              <w:right w:val="single" w:sz="12" w:space="0" w:color="auto"/>
            </w:tcBorders>
            <w:shd w:val="clear" w:color="auto" w:fill="00FFFF"/>
          </w:tcPr>
          <w:p w14:paraId="10724B06" w14:textId="77777777" w:rsidR="0006381A" w:rsidRDefault="0006381A" w:rsidP="005E71FC">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0BB4E566"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5D120B8" w14:textId="77777777" w:rsidR="0006381A" w:rsidRPr="00AB5FB3" w:rsidRDefault="0006381A" w:rsidP="005E71FC">
            <w:pPr>
              <w:rPr>
                <w:rFonts w:ascii="Arial" w:hAnsi="Arial" w:cs="Arial"/>
                <w:b/>
                <w:bCs/>
                <w:sz w:val="18"/>
              </w:rPr>
            </w:pPr>
          </w:p>
        </w:tc>
      </w:tr>
      <w:tr w:rsidR="0006381A" w:rsidRPr="00C04EC2" w14:paraId="608CE4AB" w14:textId="77777777" w:rsidTr="005E71FC">
        <w:trPr>
          <w:trHeight w:val="620"/>
        </w:trPr>
        <w:tc>
          <w:tcPr>
            <w:tcW w:w="975" w:type="dxa"/>
            <w:tcBorders>
              <w:left w:val="single" w:sz="12" w:space="0" w:color="auto"/>
              <w:bottom w:val="nil"/>
              <w:right w:val="single" w:sz="12" w:space="0" w:color="auto"/>
            </w:tcBorders>
          </w:tcPr>
          <w:p w14:paraId="7D1DF959"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01F3CC9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0FC56B6" w14:textId="77777777" w:rsidR="0006381A" w:rsidRPr="00EC002F" w:rsidRDefault="0006381A" w:rsidP="005E71FC">
            <w:pPr>
              <w:suppressLineNumbers/>
              <w:suppressAutoHyphens/>
              <w:spacing w:before="60" w:after="60"/>
              <w:jc w:val="center"/>
            </w:pPr>
            <w:hyperlink r:id="rId412" w:history="1">
              <w:r>
                <w:rPr>
                  <w:rStyle w:val="Hyperlink"/>
                </w:rPr>
                <w:t>0050</w:t>
              </w:r>
            </w:hyperlink>
          </w:p>
        </w:tc>
        <w:tc>
          <w:tcPr>
            <w:tcW w:w="3251" w:type="dxa"/>
            <w:tcBorders>
              <w:left w:val="single" w:sz="12" w:space="0" w:color="auto"/>
              <w:bottom w:val="nil"/>
              <w:right w:val="single" w:sz="12" w:space="0" w:color="auto"/>
            </w:tcBorders>
          </w:tcPr>
          <w:p w14:paraId="6B972AC8" w14:textId="77777777" w:rsidR="0006381A" w:rsidRPr="00750E57" w:rsidRDefault="0006381A" w:rsidP="005E71FC">
            <w:pPr>
              <w:pStyle w:val="TAL"/>
              <w:rPr>
                <w:sz w:val="20"/>
              </w:rPr>
            </w:pPr>
            <w:r>
              <w:rPr>
                <w:sz w:val="20"/>
              </w:rPr>
              <w:t>WID new   Rel-20 New WID on Dynamic NITZ Update</w:t>
            </w:r>
          </w:p>
        </w:tc>
        <w:tc>
          <w:tcPr>
            <w:tcW w:w="1401" w:type="dxa"/>
            <w:tcBorders>
              <w:left w:val="single" w:sz="12" w:space="0" w:color="auto"/>
              <w:bottom w:val="nil"/>
              <w:right w:val="single" w:sz="12" w:space="0" w:color="auto"/>
            </w:tcBorders>
          </w:tcPr>
          <w:p w14:paraId="21512101" w14:textId="77777777" w:rsidR="0006381A" w:rsidRPr="00750E57" w:rsidRDefault="0006381A" w:rsidP="005E71FC">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406BEED1" w14:textId="77777777" w:rsidR="0006381A" w:rsidRPr="00750E57" w:rsidRDefault="0006381A" w:rsidP="005E71FC">
            <w:pPr>
              <w:pStyle w:val="TAL"/>
              <w:rPr>
                <w:sz w:val="20"/>
              </w:rPr>
            </w:pPr>
            <w:r>
              <w:rPr>
                <w:sz w:val="20"/>
              </w:rPr>
              <w:t>Revised to 0329</w:t>
            </w:r>
          </w:p>
        </w:tc>
        <w:tc>
          <w:tcPr>
            <w:tcW w:w="4619" w:type="dxa"/>
            <w:tcBorders>
              <w:left w:val="single" w:sz="12" w:space="0" w:color="auto"/>
              <w:bottom w:val="nil"/>
              <w:right w:val="single" w:sz="12" w:space="0" w:color="auto"/>
            </w:tcBorders>
          </w:tcPr>
          <w:p w14:paraId="07B59E66" w14:textId="77777777" w:rsidR="0006381A" w:rsidRDefault="0006381A" w:rsidP="005E71FC">
            <w:pPr>
              <w:rPr>
                <w:rFonts w:ascii="Arial" w:hAnsi="Arial" w:cs="Arial"/>
                <w:b/>
                <w:bCs/>
                <w:sz w:val="18"/>
              </w:rPr>
            </w:pPr>
            <w:r w:rsidRPr="00AB5FB3">
              <w:rPr>
                <w:rFonts w:ascii="Arial" w:hAnsi="Arial" w:cs="Arial"/>
                <w:b/>
                <w:bCs/>
                <w:sz w:val="18"/>
              </w:rPr>
              <w:t>5GA</w:t>
            </w:r>
          </w:p>
          <w:p w14:paraId="5D8A53B1" w14:textId="77777777" w:rsidR="0006381A" w:rsidRDefault="0006381A" w:rsidP="005E71FC">
            <w:pPr>
              <w:rPr>
                <w:rFonts w:ascii="Arial" w:hAnsi="Arial" w:cs="Arial"/>
                <w:color w:val="FF0000"/>
                <w:sz w:val="18"/>
              </w:rPr>
            </w:pPr>
            <w:r>
              <w:rPr>
                <w:rFonts w:ascii="Arial" w:hAnsi="Arial" w:cs="Arial"/>
                <w:color w:val="FF0000"/>
                <w:sz w:val="18"/>
              </w:rPr>
              <w:t>Naming convention</w:t>
            </w:r>
            <w:r w:rsidRPr="00C95717">
              <w:rPr>
                <w:rFonts w:ascii="Arial" w:hAnsi="Arial" w:cs="Arial"/>
                <w:color w:val="FF0000"/>
                <w:sz w:val="18"/>
              </w:rPr>
              <w:t xml:space="preserve"> -CT (C</w:t>
            </w:r>
            <w:r>
              <w:rPr>
                <w:rFonts w:ascii="Arial" w:hAnsi="Arial" w:cs="Arial"/>
                <w:color w:val="FF0000"/>
                <w:sz w:val="18"/>
              </w:rPr>
              <w:t>P</w:t>
            </w:r>
            <w:r w:rsidRPr="00C95717">
              <w:rPr>
                <w:rFonts w:ascii="Arial" w:hAnsi="Arial" w:cs="Arial"/>
                <w:color w:val="FF0000"/>
                <w:sz w:val="18"/>
              </w:rPr>
              <w:t>-250238)</w:t>
            </w:r>
          </w:p>
          <w:p w14:paraId="1EB9A6B0" w14:textId="77777777" w:rsidR="0006381A" w:rsidRDefault="0006381A" w:rsidP="005E71FC">
            <w:pPr>
              <w:pStyle w:val="C1Normal"/>
            </w:pPr>
            <w:r>
              <w:t>CATT supports the WID.</w:t>
            </w:r>
          </w:p>
          <w:p w14:paraId="533C6B4E" w14:textId="77777777" w:rsidR="0006381A" w:rsidRDefault="0006381A" w:rsidP="005E71FC">
            <w:pPr>
              <w:pStyle w:val="C1Normal"/>
            </w:pPr>
            <w:r>
              <w:t>Ericsson: Complete sentence in TS 29.507.</w:t>
            </w:r>
          </w:p>
          <w:p w14:paraId="4FED601C" w14:textId="77777777" w:rsidR="0006381A" w:rsidRPr="00C04EC2" w:rsidRDefault="0006381A" w:rsidP="005E71FC">
            <w:pPr>
              <w:pStyle w:val="C1Normal"/>
            </w:pPr>
          </w:p>
        </w:tc>
      </w:tr>
      <w:tr w:rsidR="0006381A" w:rsidRPr="00AB5FB3" w14:paraId="2448C247" w14:textId="77777777" w:rsidTr="0062741A">
        <w:trPr>
          <w:trHeight w:val="620"/>
        </w:trPr>
        <w:tc>
          <w:tcPr>
            <w:tcW w:w="975" w:type="dxa"/>
            <w:tcBorders>
              <w:top w:val="nil"/>
              <w:left w:val="single" w:sz="12" w:space="0" w:color="auto"/>
              <w:right w:val="single" w:sz="12" w:space="0" w:color="auto"/>
            </w:tcBorders>
          </w:tcPr>
          <w:p w14:paraId="182D4D70"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1D0088F2"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38927BCA" w14:textId="77777777" w:rsidR="0006381A" w:rsidRDefault="0006381A" w:rsidP="005E71FC">
            <w:pPr>
              <w:suppressLineNumbers/>
              <w:suppressAutoHyphens/>
              <w:spacing w:before="60" w:after="60"/>
              <w:jc w:val="center"/>
            </w:pPr>
            <w:r>
              <w:t>0329</w:t>
            </w:r>
          </w:p>
        </w:tc>
        <w:tc>
          <w:tcPr>
            <w:tcW w:w="3251" w:type="dxa"/>
            <w:tcBorders>
              <w:top w:val="nil"/>
              <w:left w:val="single" w:sz="12" w:space="0" w:color="auto"/>
              <w:bottom w:val="single" w:sz="4" w:space="0" w:color="auto"/>
              <w:right w:val="single" w:sz="12" w:space="0" w:color="auto"/>
            </w:tcBorders>
            <w:shd w:val="clear" w:color="auto" w:fill="FFFF00"/>
          </w:tcPr>
          <w:p w14:paraId="66A3BFFC" w14:textId="77777777" w:rsidR="0006381A" w:rsidRDefault="0006381A" w:rsidP="005E71FC">
            <w:pPr>
              <w:pStyle w:val="TAL"/>
              <w:rPr>
                <w:sz w:val="20"/>
              </w:rPr>
            </w:pPr>
            <w:r>
              <w:rPr>
                <w:sz w:val="20"/>
              </w:rPr>
              <w:t>WID new   Rel-20 New WID on CT Aspects for Dynamic NITZ Update</w:t>
            </w:r>
          </w:p>
        </w:tc>
        <w:tc>
          <w:tcPr>
            <w:tcW w:w="1401" w:type="dxa"/>
            <w:tcBorders>
              <w:top w:val="nil"/>
              <w:left w:val="single" w:sz="12" w:space="0" w:color="auto"/>
              <w:bottom w:val="single" w:sz="4" w:space="0" w:color="auto"/>
              <w:right w:val="single" w:sz="12" w:space="0" w:color="auto"/>
            </w:tcBorders>
            <w:shd w:val="clear" w:color="auto" w:fill="FFFF00"/>
          </w:tcPr>
          <w:p w14:paraId="33090AF4" w14:textId="77777777" w:rsidR="0006381A" w:rsidRDefault="0006381A" w:rsidP="005E71FC">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CF5F566"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02D44431" w14:textId="77777777" w:rsidR="0006381A" w:rsidRPr="00AB5FB3" w:rsidRDefault="0006381A" w:rsidP="005E71FC">
            <w:pPr>
              <w:rPr>
                <w:rFonts w:ascii="Arial" w:hAnsi="Arial" w:cs="Arial"/>
                <w:b/>
                <w:bCs/>
                <w:sz w:val="18"/>
              </w:rPr>
            </w:pPr>
            <w:r>
              <w:rPr>
                <w:rFonts w:ascii="Arial" w:hAnsi="Arial" w:cs="Arial"/>
                <w:b/>
                <w:bCs/>
                <w:sz w:val="18"/>
              </w:rPr>
              <w:t>CT3 agrees with the CT3 part</w:t>
            </w:r>
          </w:p>
        </w:tc>
      </w:tr>
      <w:tr w:rsidR="0006381A" w:rsidRPr="00C04EC2" w14:paraId="564B5619" w14:textId="77777777" w:rsidTr="0062741A">
        <w:trPr>
          <w:trHeight w:val="620"/>
        </w:trPr>
        <w:tc>
          <w:tcPr>
            <w:tcW w:w="975" w:type="dxa"/>
            <w:tcBorders>
              <w:left w:val="single" w:sz="12" w:space="0" w:color="auto"/>
              <w:bottom w:val="nil"/>
              <w:right w:val="single" w:sz="12" w:space="0" w:color="auto"/>
            </w:tcBorders>
          </w:tcPr>
          <w:p w14:paraId="1651D34C"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5C23C93F"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3EC7065" w14:textId="77777777" w:rsidR="0006381A" w:rsidRPr="00EC002F" w:rsidRDefault="0006381A" w:rsidP="005E71FC">
            <w:pPr>
              <w:suppressLineNumbers/>
              <w:suppressAutoHyphens/>
              <w:spacing w:before="60" w:after="60"/>
              <w:jc w:val="center"/>
            </w:pPr>
            <w:hyperlink r:id="rId413" w:history="1">
              <w:r>
                <w:rPr>
                  <w:rStyle w:val="Hyperlink"/>
                </w:rPr>
                <w:t>0051</w:t>
              </w:r>
            </w:hyperlink>
          </w:p>
        </w:tc>
        <w:tc>
          <w:tcPr>
            <w:tcW w:w="3251" w:type="dxa"/>
            <w:tcBorders>
              <w:left w:val="single" w:sz="12" w:space="0" w:color="auto"/>
              <w:bottom w:val="nil"/>
              <w:right w:val="single" w:sz="12" w:space="0" w:color="auto"/>
            </w:tcBorders>
          </w:tcPr>
          <w:p w14:paraId="00A0ABDC" w14:textId="77777777" w:rsidR="0006381A" w:rsidRPr="00750E57" w:rsidRDefault="0006381A" w:rsidP="005E71FC">
            <w:pPr>
              <w:pStyle w:val="TAL"/>
              <w:rPr>
                <w:sz w:val="20"/>
              </w:rPr>
            </w:pPr>
            <w:r>
              <w:rPr>
                <w:sz w:val="20"/>
              </w:rPr>
              <w:t>SID new   Rel-20 Study on the Protocol for AI in the 6G System</w:t>
            </w:r>
          </w:p>
        </w:tc>
        <w:tc>
          <w:tcPr>
            <w:tcW w:w="1401" w:type="dxa"/>
            <w:tcBorders>
              <w:left w:val="single" w:sz="12" w:space="0" w:color="auto"/>
              <w:bottom w:val="nil"/>
              <w:right w:val="single" w:sz="12" w:space="0" w:color="auto"/>
            </w:tcBorders>
          </w:tcPr>
          <w:p w14:paraId="2EEDD03E" w14:textId="77777777" w:rsidR="0006381A" w:rsidRPr="00750E57" w:rsidRDefault="0006381A" w:rsidP="005E71FC">
            <w:pPr>
              <w:pStyle w:val="TAL"/>
              <w:rPr>
                <w:sz w:val="20"/>
              </w:rPr>
            </w:pPr>
            <w:r>
              <w:rPr>
                <w:sz w:val="20"/>
              </w:rPr>
              <w:t xml:space="preserve">Huawei, </w:t>
            </w:r>
            <w:proofErr w:type="spellStart"/>
            <w:r>
              <w:rPr>
                <w:sz w:val="20"/>
              </w:rPr>
              <w:t>HiSilicon</w:t>
            </w:r>
            <w:proofErr w:type="spellEnd"/>
            <w:r>
              <w:rPr>
                <w:sz w:val="20"/>
              </w:rPr>
              <w:t>, China Mobile</w:t>
            </w:r>
          </w:p>
        </w:tc>
        <w:tc>
          <w:tcPr>
            <w:tcW w:w="1062" w:type="dxa"/>
            <w:tcBorders>
              <w:left w:val="single" w:sz="12" w:space="0" w:color="auto"/>
              <w:bottom w:val="nil"/>
              <w:right w:val="single" w:sz="12" w:space="0" w:color="auto"/>
            </w:tcBorders>
          </w:tcPr>
          <w:p w14:paraId="745AB2A3" w14:textId="4132FD04" w:rsidR="0006381A" w:rsidRPr="00750E57" w:rsidRDefault="0062741A" w:rsidP="005E71FC">
            <w:pPr>
              <w:pStyle w:val="TAL"/>
              <w:rPr>
                <w:sz w:val="20"/>
              </w:rPr>
            </w:pPr>
            <w:r>
              <w:rPr>
                <w:sz w:val="20"/>
              </w:rPr>
              <w:t>Revised to 0437</w:t>
            </w:r>
          </w:p>
        </w:tc>
        <w:tc>
          <w:tcPr>
            <w:tcW w:w="4619" w:type="dxa"/>
            <w:tcBorders>
              <w:left w:val="single" w:sz="12" w:space="0" w:color="auto"/>
              <w:bottom w:val="nil"/>
              <w:right w:val="single" w:sz="12" w:space="0" w:color="auto"/>
            </w:tcBorders>
          </w:tcPr>
          <w:p w14:paraId="568413EF" w14:textId="77777777" w:rsidR="0006381A" w:rsidRDefault="0006381A" w:rsidP="005E71FC">
            <w:pPr>
              <w:rPr>
                <w:rFonts w:ascii="Arial" w:hAnsi="Arial" w:cs="Arial"/>
                <w:b/>
                <w:bCs/>
                <w:sz w:val="18"/>
              </w:rPr>
            </w:pPr>
            <w:r>
              <w:rPr>
                <w:rFonts w:ascii="Arial" w:hAnsi="Arial" w:cs="Arial"/>
                <w:b/>
                <w:bCs/>
                <w:sz w:val="18"/>
              </w:rPr>
              <w:t>6G</w:t>
            </w:r>
          </w:p>
          <w:p w14:paraId="23FD8BAC" w14:textId="77777777" w:rsidR="0006381A" w:rsidRDefault="0006381A" w:rsidP="005E71FC">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Pr>
                <w:rFonts w:ascii="Arial" w:hAnsi="Arial" w:cs="Arial"/>
                <w:color w:val="FF0000"/>
                <w:sz w:val="18"/>
              </w:rPr>
              <w:t>P</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50E402C6" w14:textId="77777777" w:rsidR="0006381A" w:rsidRPr="00C04EC2" w:rsidRDefault="0006381A" w:rsidP="005E71FC">
            <w:pPr>
              <w:pStyle w:val="C1Normal"/>
            </w:pPr>
            <w:r>
              <w:t>Ericsson: DP/SID stage 2 oriented, should be stage 3. Stage 2 work is still analysing “whether” the functionality is in. Prefers common SID but open to separate SIDs.</w:t>
            </w:r>
          </w:p>
        </w:tc>
      </w:tr>
      <w:tr w:rsidR="0062741A" w:rsidRPr="00367708" w14:paraId="15595FCE" w14:textId="77777777" w:rsidTr="001C4381">
        <w:trPr>
          <w:trHeight w:val="620"/>
        </w:trPr>
        <w:tc>
          <w:tcPr>
            <w:tcW w:w="975" w:type="dxa"/>
            <w:tcBorders>
              <w:top w:val="nil"/>
              <w:left w:val="single" w:sz="12" w:space="0" w:color="auto"/>
              <w:right w:val="single" w:sz="12" w:space="0" w:color="auto"/>
            </w:tcBorders>
          </w:tcPr>
          <w:p w14:paraId="480125CB" w14:textId="77777777" w:rsidR="0062741A" w:rsidRDefault="0062741A" w:rsidP="0062741A">
            <w:pPr>
              <w:pStyle w:val="TAL"/>
              <w:rPr>
                <w:sz w:val="20"/>
              </w:rPr>
            </w:pPr>
          </w:p>
        </w:tc>
        <w:tc>
          <w:tcPr>
            <w:tcW w:w="2635" w:type="dxa"/>
            <w:tcBorders>
              <w:top w:val="nil"/>
              <w:left w:val="single" w:sz="12" w:space="0" w:color="auto"/>
              <w:right w:val="single" w:sz="12" w:space="0" w:color="auto"/>
            </w:tcBorders>
          </w:tcPr>
          <w:p w14:paraId="6F13C784" w14:textId="77777777" w:rsidR="0062741A" w:rsidRPr="00D81B37" w:rsidRDefault="0062741A" w:rsidP="006274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4DA0CEF" w14:textId="4544156D" w:rsidR="0062741A" w:rsidRDefault="0062741A" w:rsidP="0062741A">
            <w:pPr>
              <w:suppressLineNumbers/>
              <w:suppressAutoHyphens/>
              <w:spacing w:before="60" w:after="60"/>
              <w:jc w:val="center"/>
            </w:pPr>
            <w:r>
              <w:t>0437</w:t>
            </w:r>
          </w:p>
        </w:tc>
        <w:tc>
          <w:tcPr>
            <w:tcW w:w="3251" w:type="dxa"/>
            <w:tcBorders>
              <w:top w:val="nil"/>
              <w:left w:val="single" w:sz="12" w:space="0" w:color="auto"/>
              <w:bottom w:val="single" w:sz="4" w:space="0" w:color="auto"/>
              <w:right w:val="single" w:sz="12" w:space="0" w:color="auto"/>
            </w:tcBorders>
            <w:shd w:val="clear" w:color="auto" w:fill="00FFFF"/>
          </w:tcPr>
          <w:p w14:paraId="1C2F21F1" w14:textId="6B3E7B7D" w:rsidR="0062741A" w:rsidRDefault="0062741A" w:rsidP="0062741A">
            <w:pPr>
              <w:pStyle w:val="TAL"/>
              <w:rPr>
                <w:sz w:val="20"/>
              </w:rPr>
            </w:pPr>
            <w:r>
              <w:rPr>
                <w:sz w:val="20"/>
              </w:rPr>
              <w:t>SID new   Rel-20 Study on the Protocol for AI in the 6G System</w:t>
            </w:r>
          </w:p>
        </w:tc>
        <w:tc>
          <w:tcPr>
            <w:tcW w:w="1401" w:type="dxa"/>
            <w:tcBorders>
              <w:top w:val="nil"/>
              <w:left w:val="single" w:sz="12" w:space="0" w:color="auto"/>
              <w:bottom w:val="single" w:sz="4" w:space="0" w:color="auto"/>
              <w:right w:val="single" w:sz="12" w:space="0" w:color="auto"/>
            </w:tcBorders>
            <w:shd w:val="clear" w:color="auto" w:fill="00FFFF"/>
          </w:tcPr>
          <w:p w14:paraId="5735CA5B" w14:textId="6FA9BF88" w:rsidR="0062741A" w:rsidRPr="0062741A" w:rsidRDefault="0062741A" w:rsidP="0062741A">
            <w:pPr>
              <w:pStyle w:val="TAL"/>
              <w:rPr>
                <w:sz w:val="20"/>
                <w:lang w:val="es-ES"/>
              </w:rPr>
            </w:pPr>
            <w:r w:rsidRPr="0062741A">
              <w:rPr>
                <w:sz w:val="20"/>
                <w:lang w:val="es-ES"/>
              </w:rPr>
              <w:t xml:space="preserve">Huawei, </w:t>
            </w:r>
            <w:proofErr w:type="spellStart"/>
            <w:r w:rsidRPr="0062741A">
              <w:rPr>
                <w:sz w:val="20"/>
                <w:lang w:val="es-ES"/>
              </w:rPr>
              <w:t>HiSilicon</w:t>
            </w:r>
            <w:proofErr w:type="spellEnd"/>
            <w:r w:rsidRPr="0062741A">
              <w:rPr>
                <w:sz w:val="20"/>
                <w:lang w:val="es-ES"/>
              </w:rPr>
              <w:t>, China Mobile</w:t>
            </w:r>
            <w:r w:rsidRPr="0062741A">
              <w:rPr>
                <w:sz w:val="20"/>
                <w:lang w:val="es-ES"/>
              </w:rPr>
              <w:t>, E</w:t>
            </w:r>
            <w:r>
              <w:rPr>
                <w:sz w:val="20"/>
                <w:lang w:val="es-ES"/>
              </w:rPr>
              <w:t>ricsson</w:t>
            </w:r>
          </w:p>
        </w:tc>
        <w:tc>
          <w:tcPr>
            <w:tcW w:w="1062" w:type="dxa"/>
            <w:tcBorders>
              <w:top w:val="nil"/>
              <w:left w:val="single" w:sz="12" w:space="0" w:color="auto"/>
              <w:right w:val="single" w:sz="12" w:space="0" w:color="auto"/>
            </w:tcBorders>
          </w:tcPr>
          <w:p w14:paraId="45A0DA8D" w14:textId="77777777" w:rsidR="0062741A" w:rsidRPr="0062741A" w:rsidRDefault="0062741A" w:rsidP="0062741A">
            <w:pPr>
              <w:pStyle w:val="TAL"/>
              <w:rPr>
                <w:sz w:val="20"/>
                <w:lang w:val="es-ES"/>
              </w:rPr>
            </w:pPr>
          </w:p>
        </w:tc>
        <w:tc>
          <w:tcPr>
            <w:tcW w:w="4619" w:type="dxa"/>
            <w:tcBorders>
              <w:top w:val="nil"/>
              <w:left w:val="single" w:sz="12" w:space="0" w:color="auto"/>
              <w:right w:val="single" w:sz="12" w:space="0" w:color="auto"/>
            </w:tcBorders>
          </w:tcPr>
          <w:p w14:paraId="46ED36BA" w14:textId="50F0D70D" w:rsidR="0062741A" w:rsidRPr="00367708" w:rsidRDefault="00367708" w:rsidP="0062741A">
            <w:pPr>
              <w:rPr>
                <w:rFonts w:ascii="Arial" w:hAnsi="Arial" w:cs="Arial"/>
                <w:b/>
                <w:bCs/>
                <w:sz w:val="18"/>
              </w:rPr>
            </w:pPr>
            <w:r w:rsidRPr="00367708">
              <w:rPr>
                <w:rFonts w:ascii="Arial" w:hAnsi="Arial" w:cs="Arial"/>
                <w:b/>
                <w:bCs/>
                <w:sz w:val="18"/>
              </w:rPr>
              <w:t xml:space="preserve">Huawei </w:t>
            </w:r>
            <w:proofErr w:type="gramStart"/>
            <w:r w:rsidRPr="00367708">
              <w:rPr>
                <w:rFonts w:ascii="Arial" w:hAnsi="Arial" w:cs="Arial"/>
                <w:b/>
                <w:bCs/>
                <w:sz w:val="18"/>
              </w:rPr>
              <w:t>assigned</w:t>
            </w:r>
            <w:proofErr w:type="gramEnd"/>
            <w:r w:rsidRPr="00367708">
              <w:rPr>
                <w:rFonts w:ascii="Arial" w:hAnsi="Arial" w:cs="Arial"/>
                <w:b/>
                <w:bCs/>
                <w:sz w:val="18"/>
              </w:rPr>
              <w:t xml:space="preserve"> as pen h</w:t>
            </w:r>
            <w:r>
              <w:rPr>
                <w:rFonts w:ascii="Arial" w:hAnsi="Arial" w:cs="Arial"/>
                <w:b/>
                <w:bCs/>
                <w:sz w:val="18"/>
              </w:rPr>
              <w:t>older for AI</w:t>
            </w:r>
            <w:r w:rsidR="00DA3BA1">
              <w:rPr>
                <w:rFonts w:ascii="Arial" w:hAnsi="Arial" w:cs="Arial"/>
                <w:b/>
                <w:bCs/>
                <w:sz w:val="18"/>
              </w:rPr>
              <w:t xml:space="preserve"> SID.</w:t>
            </w:r>
          </w:p>
        </w:tc>
      </w:tr>
      <w:tr w:rsidR="0006381A" w:rsidRPr="0071037C" w14:paraId="6A3B055C" w14:textId="77777777" w:rsidTr="001C4381">
        <w:trPr>
          <w:trHeight w:val="620"/>
        </w:trPr>
        <w:tc>
          <w:tcPr>
            <w:tcW w:w="975" w:type="dxa"/>
            <w:tcBorders>
              <w:left w:val="single" w:sz="12" w:space="0" w:color="auto"/>
              <w:right w:val="single" w:sz="12" w:space="0" w:color="auto"/>
            </w:tcBorders>
          </w:tcPr>
          <w:p w14:paraId="2332D3B4" w14:textId="77777777" w:rsidR="0006381A" w:rsidRPr="00367708" w:rsidRDefault="0006381A" w:rsidP="005E71FC">
            <w:pPr>
              <w:pStyle w:val="TAL"/>
              <w:rPr>
                <w:sz w:val="20"/>
                <w:lang w:val="en-US"/>
              </w:rPr>
            </w:pPr>
          </w:p>
        </w:tc>
        <w:tc>
          <w:tcPr>
            <w:tcW w:w="2635" w:type="dxa"/>
            <w:tcBorders>
              <w:left w:val="single" w:sz="12" w:space="0" w:color="auto"/>
              <w:right w:val="single" w:sz="12" w:space="0" w:color="auto"/>
            </w:tcBorders>
          </w:tcPr>
          <w:p w14:paraId="6FF052F7" w14:textId="77777777" w:rsidR="0006381A" w:rsidRPr="00367708" w:rsidRDefault="0006381A" w:rsidP="005E71FC">
            <w:pPr>
              <w:pStyle w:val="TAL"/>
              <w:rPr>
                <w:sz w:val="20"/>
                <w:lang w:val="en-US"/>
              </w:rPr>
            </w:pPr>
          </w:p>
        </w:tc>
        <w:tc>
          <w:tcPr>
            <w:tcW w:w="746" w:type="dxa"/>
            <w:tcBorders>
              <w:left w:val="single" w:sz="12" w:space="0" w:color="auto"/>
              <w:bottom w:val="single" w:sz="4" w:space="0" w:color="auto"/>
              <w:right w:val="single" w:sz="12" w:space="0" w:color="auto"/>
            </w:tcBorders>
          </w:tcPr>
          <w:p w14:paraId="71ABBEDF" w14:textId="77777777" w:rsidR="0006381A" w:rsidRPr="00EC002F" w:rsidRDefault="0006381A" w:rsidP="005E71FC">
            <w:pPr>
              <w:suppressLineNumbers/>
              <w:suppressAutoHyphens/>
              <w:spacing w:before="60" w:after="60"/>
              <w:jc w:val="center"/>
            </w:pPr>
            <w:hyperlink r:id="rId414" w:history="1">
              <w:r>
                <w:rPr>
                  <w:rStyle w:val="Hyperlink"/>
                </w:rPr>
                <w:t>0052</w:t>
              </w:r>
            </w:hyperlink>
          </w:p>
        </w:tc>
        <w:tc>
          <w:tcPr>
            <w:tcW w:w="3251" w:type="dxa"/>
            <w:tcBorders>
              <w:left w:val="single" w:sz="12" w:space="0" w:color="auto"/>
              <w:bottom w:val="single" w:sz="4" w:space="0" w:color="auto"/>
              <w:right w:val="single" w:sz="12" w:space="0" w:color="auto"/>
            </w:tcBorders>
          </w:tcPr>
          <w:p w14:paraId="64C655A3" w14:textId="77777777" w:rsidR="0006381A" w:rsidRPr="00750E57" w:rsidRDefault="0006381A" w:rsidP="005E71FC">
            <w:pPr>
              <w:pStyle w:val="TAL"/>
              <w:rPr>
                <w:sz w:val="20"/>
              </w:rPr>
            </w:pPr>
            <w:r>
              <w:rPr>
                <w:sz w:val="20"/>
              </w:rPr>
              <w:t>discussion   Rel-20 Discussion on the 6G AI SID</w:t>
            </w:r>
          </w:p>
        </w:tc>
        <w:tc>
          <w:tcPr>
            <w:tcW w:w="1401" w:type="dxa"/>
            <w:tcBorders>
              <w:left w:val="single" w:sz="12" w:space="0" w:color="auto"/>
              <w:bottom w:val="single" w:sz="4" w:space="0" w:color="auto"/>
              <w:right w:val="single" w:sz="12" w:space="0" w:color="auto"/>
            </w:tcBorders>
          </w:tcPr>
          <w:p w14:paraId="27D04C52" w14:textId="77777777" w:rsidR="0006381A" w:rsidRPr="00750E57" w:rsidRDefault="0006381A" w:rsidP="005E71FC">
            <w:pPr>
              <w:pStyle w:val="TAL"/>
              <w:rPr>
                <w:sz w:val="20"/>
              </w:rPr>
            </w:pPr>
            <w:r>
              <w:rPr>
                <w:sz w:val="20"/>
              </w:rPr>
              <w:t xml:space="preserve">Huawei, </w:t>
            </w:r>
            <w:proofErr w:type="spellStart"/>
            <w:r>
              <w:rPr>
                <w:sz w:val="20"/>
              </w:rPr>
              <w:t>HiSilicon</w:t>
            </w:r>
            <w:proofErr w:type="spellEnd"/>
            <w:r>
              <w:rPr>
                <w:sz w:val="20"/>
              </w:rPr>
              <w:t>, China Mobile</w:t>
            </w:r>
          </w:p>
        </w:tc>
        <w:tc>
          <w:tcPr>
            <w:tcW w:w="1062" w:type="dxa"/>
            <w:tcBorders>
              <w:left w:val="single" w:sz="12" w:space="0" w:color="auto"/>
              <w:right w:val="single" w:sz="12" w:space="0" w:color="auto"/>
            </w:tcBorders>
          </w:tcPr>
          <w:p w14:paraId="7D0CB429" w14:textId="6178CF84" w:rsidR="0006381A" w:rsidRPr="00750E57" w:rsidRDefault="001C4381" w:rsidP="005E71FC">
            <w:pPr>
              <w:pStyle w:val="TAL"/>
              <w:rPr>
                <w:sz w:val="20"/>
              </w:rPr>
            </w:pPr>
            <w:r>
              <w:rPr>
                <w:sz w:val="20"/>
              </w:rPr>
              <w:t>Noted</w:t>
            </w:r>
          </w:p>
        </w:tc>
        <w:tc>
          <w:tcPr>
            <w:tcW w:w="4619" w:type="dxa"/>
            <w:tcBorders>
              <w:left w:val="single" w:sz="12" w:space="0" w:color="auto"/>
              <w:right w:val="single" w:sz="12" w:space="0" w:color="auto"/>
            </w:tcBorders>
          </w:tcPr>
          <w:p w14:paraId="6B6888F2" w14:textId="77777777" w:rsidR="0006381A" w:rsidRDefault="0006381A" w:rsidP="005E71FC">
            <w:pPr>
              <w:rPr>
                <w:rFonts w:ascii="Arial" w:hAnsi="Arial" w:cs="Arial"/>
                <w:b/>
                <w:bCs/>
                <w:sz w:val="18"/>
              </w:rPr>
            </w:pPr>
            <w:r>
              <w:rPr>
                <w:rFonts w:ascii="Arial" w:hAnsi="Arial" w:cs="Arial"/>
                <w:b/>
                <w:bCs/>
                <w:sz w:val="18"/>
              </w:rPr>
              <w:t>6G</w:t>
            </w:r>
          </w:p>
          <w:p w14:paraId="245A9617" w14:textId="77777777" w:rsidR="0006381A" w:rsidRDefault="0006381A" w:rsidP="005E71FC">
            <w:pPr>
              <w:pStyle w:val="C1Normal"/>
            </w:pPr>
            <w:r>
              <w:t>Ericsson: Too much stage 2 focused: framework, use case, interoperability, etc.</w:t>
            </w:r>
          </w:p>
          <w:p w14:paraId="423CB2AB" w14:textId="77777777" w:rsidR="0006381A" w:rsidRDefault="0006381A" w:rsidP="005E71FC">
            <w:pPr>
              <w:pStyle w:val="C1Normal"/>
            </w:pPr>
            <w:r>
              <w:t>China Mobile: Supportive.</w:t>
            </w:r>
          </w:p>
          <w:p w14:paraId="2D9F1A72" w14:textId="77777777" w:rsidR="0006381A" w:rsidRDefault="0006381A" w:rsidP="005E71FC">
            <w:pPr>
              <w:pStyle w:val="C1Normal"/>
            </w:pPr>
            <w:r>
              <w:t>Nokia: SID should be focused on protocol aspects, the rest handled in the rest of SIDs.</w:t>
            </w:r>
          </w:p>
          <w:p w14:paraId="4BC65677" w14:textId="77777777" w:rsidR="0006381A" w:rsidRDefault="0006381A" w:rsidP="005E71FC">
            <w:pPr>
              <w:pStyle w:val="C1Normal"/>
            </w:pPr>
            <w:r>
              <w:t>Samsung: Be clear on the scope of CT1 &amp; CT3. Not clear the different between WTs.</w:t>
            </w:r>
          </w:p>
          <w:p w14:paraId="12EFDEE9" w14:textId="77777777" w:rsidR="0006381A" w:rsidRDefault="0006381A" w:rsidP="005E71FC">
            <w:pPr>
              <w:pStyle w:val="C1Normal"/>
            </w:pPr>
            <w:r>
              <w:t>Qualcomm: CT1 part was withdrawn. UE aspects to be removed.</w:t>
            </w:r>
          </w:p>
          <w:p w14:paraId="174755A8" w14:textId="77777777" w:rsidR="0006381A" w:rsidRDefault="0006381A" w:rsidP="005E71FC">
            <w:pPr>
              <w:pStyle w:val="C1Normal"/>
            </w:pPr>
            <w:r>
              <w:t>Xiaomi: ok to have a unified SID for all AI aspects. Coordination with IETF needed.</w:t>
            </w:r>
          </w:p>
          <w:p w14:paraId="26ADCCAC" w14:textId="77777777" w:rsidR="0006381A" w:rsidRDefault="0006381A" w:rsidP="005E71FC">
            <w:pPr>
              <w:pStyle w:val="C1Normal"/>
            </w:pPr>
            <w:r>
              <w:t>Verizon: Too premature work in IETF. Unclear how to split the work among WGs. SA2 work is still unclear.</w:t>
            </w:r>
          </w:p>
          <w:p w14:paraId="7491B6A0" w14:textId="77777777" w:rsidR="0006381A" w:rsidRDefault="0006381A" w:rsidP="005E71FC">
            <w:pPr>
              <w:pStyle w:val="C1Normal"/>
            </w:pPr>
            <w:r>
              <w:t>China Telecom: Only one SID for AI is needed. CT3 should be the leader.</w:t>
            </w:r>
          </w:p>
          <w:p w14:paraId="151817A8" w14:textId="77777777" w:rsidR="0006381A" w:rsidRDefault="0006381A" w:rsidP="005E71FC">
            <w:pPr>
              <w:pStyle w:val="C1Normal"/>
            </w:pPr>
            <w:r>
              <w:t>Vivo: remove CT1 related aspects. We need more time to see how the solution goes.</w:t>
            </w:r>
          </w:p>
          <w:p w14:paraId="58504180" w14:textId="77777777" w:rsidR="0006381A" w:rsidRDefault="0006381A" w:rsidP="005E71FC">
            <w:pPr>
              <w:pStyle w:val="C1Normal"/>
            </w:pPr>
            <w:r>
              <w:t>CATT: Supportive. The work should start as early as possible.</w:t>
            </w:r>
          </w:p>
          <w:p w14:paraId="19EDB18E" w14:textId="77777777" w:rsidR="0006381A" w:rsidRDefault="0006381A" w:rsidP="005E71FC">
            <w:pPr>
              <w:pStyle w:val="C1Normal"/>
            </w:pPr>
            <w:r>
              <w:t>ZTE: No need to wait till the last minute. AI common protocol aspect in AI SID, but the AI intent should be part of Network Exposure SID.</w:t>
            </w:r>
          </w:p>
          <w:p w14:paraId="4EC15732" w14:textId="77777777" w:rsidR="0006381A" w:rsidRPr="0071037C" w:rsidRDefault="0006381A" w:rsidP="005E71FC">
            <w:pPr>
              <w:pStyle w:val="C1Normal"/>
            </w:pPr>
            <w:r>
              <w:t>Huawei: All tasks are protocol oriented (stage 3). The work can start since the Kis are identified in SA2. We need time to do the work. IETF can be referred. Too premature to identify the WG impacted, we can start common aspects for protocols.</w:t>
            </w:r>
          </w:p>
        </w:tc>
      </w:tr>
      <w:tr w:rsidR="0006381A" w:rsidRPr="00C04EC2" w14:paraId="7CCC82BC" w14:textId="77777777" w:rsidTr="005E71FC">
        <w:trPr>
          <w:trHeight w:val="620"/>
        </w:trPr>
        <w:tc>
          <w:tcPr>
            <w:tcW w:w="975" w:type="dxa"/>
            <w:tcBorders>
              <w:left w:val="single" w:sz="12" w:space="0" w:color="auto"/>
              <w:bottom w:val="nil"/>
              <w:right w:val="single" w:sz="12" w:space="0" w:color="auto"/>
            </w:tcBorders>
          </w:tcPr>
          <w:p w14:paraId="75497F59"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1FA76CE0"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75088472" w14:textId="77777777" w:rsidR="0006381A" w:rsidRPr="00EC002F" w:rsidRDefault="0006381A" w:rsidP="005E71FC">
            <w:pPr>
              <w:suppressLineNumbers/>
              <w:suppressAutoHyphens/>
              <w:spacing w:before="60" w:after="60"/>
              <w:jc w:val="center"/>
            </w:pPr>
            <w:hyperlink r:id="rId415" w:history="1">
              <w:r>
                <w:rPr>
                  <w:rStyle w:val="Hyperlink"/>
                </w:rPr>
                <w:t>0054</w:t>
              </w:r>
            </w:hyperlink>
          </w:p>
        </w:tc>
        <w:tc>
          <w:tcPr>
            <w:tcW w:w="3251" w:type="dxa"/>
            <w:tcBorders>
              <w:left w:val="single" w:sz="12" w:space="0" w:color="auto"/>
              <w:bottom w:val="nil"/>
              <w:right w:val="single" w:sz="12" w:space="0" w:color="auto"/>
            </w:tcBorders>
          </w:tcPr>
          <w:p w14:paraId="62CDF6A8" w14:textId="77777777" w:rsidR="0006381A" w:rsidRPr="00750E57" w:rsidRDefault="0006381A" w:rsidP="005E71FC">
            <w:pPr>
              <w:pStyle w:val="TAL"/>
              <w:rPr>
                <w:sz w:val="20"/>
              </w:rPr>
            </w:pPr>
            <w:r>
              <w:rPr>
                <w:sz w:val="20"/>
              </w:rPr>
              <w:t>SID new   Rel-20 Study on the interworking between 3GPP networks and non-3GPP digital terrestrial broadcast networks</w:t>
            </w:r>
          </w:p>
        </w:tc>
        <w:tc>
          <w:tcPr>
            <w:tcW w:w="1401" w:type="dxa"/>
            <w:tcBorders>
              <w:left w:val="single" w:sz="12" w:space="0" w:color="auto"/>
              <w:bottom w:val="nil"/>
              <w:right w:val="single" w:sz="12" w:space="0" w:color="auto"/>
            </w:tcBorders>
          </w:tcPr>
          <w:p w14:paraId="127C84F1" w14:textId="77777777" w:rsidR="0006381A" w:rsidRPr="00750E57" w:rsidRDefault="0006381A" w:rsidP="005E71FC">
            <w:pPr>
              <w:pStyle w:val="TAL"/>
              <w:rPr>
                <w:sz w:val="20"/>
              </w:rPr>
            </w:pPr>
            <w:r>
              <w:rPr>
                <w:sz w:val="20"/>
              </w:rPr>
              <w:t xml:space="preserve">Free Stream Technologies, One Media 3.0, Reliance Jio, IIT Bombay, IIT Kanpur, ETRI </w:t>
            </w:r>
          </w:p>
        </w:tc>
        <w:tc>
          <w:tcPr>
            <w:tcW w:w="1062" w:type="dxa"/>
            <w:tcBorders>
              <w:left w:val="single" w:sz="12" w:space="0" w:color="auto"/>
              <w:bottom w:val="nil"/>
              <w:right w:val="single" w:sz="12" w:space="0" w:color="auto"/>
            </w:tcBorders>
          </w:tcPr>
          <w:p w14:paraId="4E04D955" w14:textId="77777777" w:rsidR="0006381A" w:rsidRPr="00750E57" w:rsidRDefault="0006381A" w:rsidP="005E71FC">
            <w:pPr>
              <w:pStyle w:val="TAL"/>
              <w:rPr>
                <w:sz w:val="20"/>
              </w:rPr>
            </w:pPr>
            <w:r>
              <w:rPr>
                <w:sz w:val="20"/>
              </w:rPr>
              <w:t>Revised to 0328</w:t>
            </w:r>
          </w:p>
        </w:tc>
        <w:tc>
          <w:tcPr>
            <w:tcW w:w="4619" w:type="dxa"/>
            <w:tcBorders>
              <w:left w:val="single" w:sz="12" w:space="0" w:color="auto"/>
              <w:bottom w:val="nil"/>
              <w:right w:val="single" w:sz="12" w:space="0" w:color="auto"/>
            </w:tcBorders>
          </w:tcPr>
          <w:p w14:paraId="2B126C2B" w14:textId="77777777" w:rsidR="0006381A" w:rsidRPr="00C04EC2" w:rsidRDefault="0006381A" w:rsidP="005E71FC">
            <w:pPr>
              <w:rPr>
                <w:b/>
                <w:bCs/>
                <w:color w:val="FF0000"/>
                <w:sz w:val="20"/>
              </w:rPr>
            </w:pPr>
            <w:r>
              <w:rPr>
                <w:rFonts w:ascii="Arial" w:hAnsi="Arial" w:cs="Arial"/>
                <w:b/>
                <w:bCs/>
                <w:sz w:val="18"/>
              </w:rPr>
              <w:t>6G</w:t>
            </w:r>
          </w:p>
        </w:tc>
      </w:tr>
      <w:tr w:rsidR="0006381A" w14:paraId="6716930C" w14:textId="77777777" w:rsidTr="005E71FC">
        <w:trPr>
          <w:trHeight w:val="620"/>
        </w:trPr>
        <w:tc>
          <w:tcPr>
            <w:tcW w:w="975" w:type="dxa"/>
            <w:tcBorders>
              <w:top w:val="nil"/>
              <w:left w:val="single" w:sz="12" w:space="0" w:color="auto"/>
              <w:right w:val="single" w:sz="12" w:space="0" w:color="auto"/>
            </w:tcBorders>
          </w:tcPr>
          <w:p w14:paraId="4CC073B0"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0E22F77D"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tcPr>
          <w:p w14:paraId="6E7D3400" w14:textId="77777777" w:rsidR="0006381A" w:rsidRDefault="0006381A" w:rsidP="005E71FC">
            <w:pPr>
              <w:suppressLineNumbers/>
              <w:suppressAutoHyphens/>
              <w:spacing w:before="60" w:after="60"/>
              <w:jc w:val="center"/>
            </w:pPr>
            <w:hyperlink r:id="rId416" w:history="1">
              <w:r w:rsidRPr="001E0803">
                <w:rPr>
                  <w:rStyle w:val="Hyperlink"/>
                </w:rPr>
                <w:t>0328</w:t>
              </w:r>
            </w:hyperlink>
          </w:p>
        </w:tc>
        <w:tc>
          <w:tcPr>
            <w:tcW w:w="3251" w:type="dxa"/>
            <w:tcBorders>
              <w:top w:val="nil"/>
              <w:left w:val="single" w:sz="12" w:space="0" w:color="auto"/>
              <w:bottom w:val="single" w:sz="4" w:space="0" w:color="auto"/>
              <w:right w:val="single" w:sz="12" w:space="0" w:color="auto"/>
            </w:tcBorders>
          </w:tcPr>
          <w:p w14:paraId="5440C9AD" w14:textId="77777777" w:rsidR="0006381A" w:rsidRDefault="0006381A" w:rsidP="005E71FC">
            <w:pPr>
              <w:pStyle w:val="TAL"/>
              <w:rPr>
                <w:sz w:val="20"/>
              </w:rPr>
            </w:pPr>
            <w:r>
              <w:rPr>
                <w:sz w:val="20"/>
              </w:rPr>
              <w:t>SID new   Rel-20 Study on the interworking between 3GPP networks and non-3GPP digital terrestrial broadcast networks</w:t>
            </w:r>
          </w:p>
        </w:tc>
        <w:tc>
          <w:tcPr>
            <w:tcW w:w="1401" w:type="dxa"/>
            <w:tcBorders>
              <w:top w:val="nil"/>
              <w:left w:val="single" w:sz="12" w:space="0" w:color="auto"/>
              <w:bottom w:val="single" w:sz="4" w:space="0" w:color="auto"/>
              <w:right w:val="single" w:sz="12" w:space="0" w:color="auto"/>
            </w:tcBorders>
          </w:tcPr>
          <w:p w14:paraId="5485DE6B" w14:textId="77777777" w:rsidR="0006381A" w:rsidRDefault="0006381A" w:rsidP="005E71FC">
            <w:pPr>
              <w:pStyle w:val="TAL"/>
              <w:rPr>
                <w:sz w:val="20"/>
              </w:rPr>
            </w:pPr>
            <w:r>
              <w:rPr>
                <w:sz w:val="20"/>
              </w:rPr>
              <w:t xml:space="preserve">Free Stream Technologies, One Media 3.0, Reliance Jio, IIT Bombay, IIT Kanpur, ETRI </w:t>
            </w:r>
          </w:p>
        </w:tc>
        <w:tc>
          <w:tcPr>
            <w:tcW w:w="1062" w:type="dxa"/>
            <w:tcBorders>
              <w:top w:val="nil"/>
              <w:left w:val="single" w:sz="12" w:space="0" w:color="auto"/>
              <w:right w:val="single" w:sz="12" w:space="0" w:color="auto"/>
            </w:tcBorders>
          </w:tcPr>
          <w:p w14:paraId="2EB29047" w14:textId="77777777" w:rsidR="0006381A" w:rsidRDefault="0006381A" w:rsidP="005E71FC">
            <w:pPr>
              <w:pStyle w:val="TAL"/>
              <w:rPr>
                <w:sz w:val="20"/>
              </w:rPr>
            </w:pPr>
            <w:r>
              <w:rPr>
                <w:sz w:val="20"/>
              </w:rPr>
              <w:t>Noted</w:t>
            </w:r>
          </w:p>
        </w:tc>
        <w:tc>
          <w:tcPr>
            <w:tcW w:w="4619" w:type="dxa"/>
            <w:tcBorders>
              <w:top w:val="nil"/>
              <w:left w:val="single" w:sz="12" w:space="0" w:color="auto"/>
              <w:right w:val="single" w:sz="12" w:space="0" w:color="auto"/>
            </w:tcBorders>
          </w:tcPr>
          <w:p w14:paraId="1355D2BB" w14:textId="77777777" w:rsidR="0006381A" w:rsidRDefault="0006381A" w:rsidP="005E71FC">
            <w:pPr>
              <w:rPr>
                <w:rFonts w:ascii="Arial" w:hAnsi="Arial" w:cs="Arial"/>
                <w:sz w:val="18"/>
              </w:rPr>
            </w:pPr>
            <w:r w:rsidRPr="002A39A0">
              <w:rPr>
                <w:rFonts w:ascii="Arial" w:hAnsi="Arial" w:cs="Arial"/>
                <w:sz w:val="18"/>
              </w:rPr>
              <w:t>Samsung: No stage 2 requirements. Stage 2 is not stable. Work in WT1 for CT1.</w:t>
            </w:r>
          </w:p>
          <w:p w14:paraId="5E8208BA" w14:textId="77777777" w:rsidR="0006381A" w:rsidRDefault="0006381A" w:rsidP="005E71FC">
            <w:pPr>
              <w:rPr>
                <w:rFonts w:ascii="Arial" w:hAnsi="Arial" w:cs="Arial"/>
                <w:sz w:val="18"/>
              </w:rPr>
            </w:pPr>
            <w:r>
              <w:rPr>
                <w:rFonts w:ascii="Arial" w:hAnsi="Arial" w:cs="Arial"/>
                <w:sz w:val="18"/>
              </w:rPr>
              <w:t>Ericsson: No KI in SA2 TR for this SID. When identified it could go to Ericsson Interworking SID. Open to ask SA2.</w:t>
            </w:r>
          </w:p>
          <w:p w14:paraId="3D95BBA2" w14:textId="77777777" w:rsidR="0006381A" w:rsidRDefault="0006381A" w:rsidP="005E71FC">
            <w:pPr>
              <w:rPr>
                <w:rFonts w:ascii="Arial" w:hAnsi="Arial" w:cs="Arial"/>
                <w:sz w:val="18"/>
              </w:rPr>
            </w:pPr>
            <w:r>
              <w:rPr>
                <w:rFonts w:ascii="Arial" w:hAnsi="Arial" w:cs="Arial"/>
                <w:sz w:val="18"/>
              </w:rPr>
              <w:t xml:space="preserve">Huawei: No stage 2 requirements. Impacts also CT1, CT4. </w:t>
            </w:r>
            <w:proofErr w:type="gramStart"/>
            <w:r>
              <w:rPr>
                <w:rFonts w:ascii="Arial" w:hAnsi="Arial" w:cs="Arial"/>
                <w:sz w:val="18"/>
              </w:rPr>
              <w:t>Cannot</w:t>
            </w:r>
            <w:proofErr w:type="gramEnd"/>
            <w:r>
              <w:rPr>
                <w:rFonts w:ascii="Arial" w:hAnsi="Arial" w:cs="Arial"/>
                <w:sz w:val="18"/>
              </w:rPr>
              <w:t xml:space="preserve"> be merged with Ericsson Interworking yet.</w:t>
            </w:r>
          </w:p>
          <w:p w14:paraId="344C1D8E" w14:textId="77777777" w:rsidR="0006381A" w:rsidRPr="002A39A0" w:rsidRDefault="0006381A" w:rsidP="005E71FC">
            <w:pPr>
              <w:rPr>
                <w:rFonts w:ascii="Arial" w:hAnsi="Arial" w:cs="Arial"/>
                <w:sz w:val="18"/>
              </w:rPr>
            </w:pPr>
            <w:r>
              <w:rPr>
                <w:rFonts w:ascii="Arial" w:hAnsi="Arial" w:cs="Arial"/>
                <w:sz w:val="18"/>
              </w:rPr>
              <w:t>Nokia: Unclear that there will be protocols/SBI impacts.</w:t>
            </w:r>
          </w:p>
        </w:tc>
      </w:tr>
      <w:tr w:rsidR="0006381A" w:rsidRPr="00E83FCB" w14:paraId="334FC243" w14:textId="77777777" w:rsidTr="005E71FC">
        <w:trPr>
          <w:trHeight w:val="620"/>
        </w:trPr>
        <w:tc>
          <w:tcPr>
            <w:tcW w:w="975" w:type="dxa"/>
            <w:tcBorders>
              <w:left w:val="single" w:sz="12" w:space="0" w:color="auto"/>
              <w:bottom w:val="nil"/>
              <w:right w:val="single" w:sz="12" w:space="0" w:color="auto"/>
            </w:tcBorders>
          </w:tcPr>
          <w:p w14:paraId="6814119E"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64F4C791"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1D98F878" w14:textId="77777777" w:rsidR="0006381A" w:rsidRPr="00EC002F" w:rsidRDefault="0006381A" w:rsidP="005E71FC">
            <w:pPr>
              <w:suppressLineNumbers/>
              <w:suppressAutoHyphens/>
              <w:spacing w:before="60" w:after="60"/>
              <w:jc w:val="center"/>
            </w:pPr>
            <w:hyperlink r:id="rId417" w:history="1">
              <w:r>
                <w:rPr>
                  <w:rStyle w:val="Hyperlink"/>
                </w:rPr>
                <w:t>0055</w:t>
              </w:r>
            </w:hyperlink>
          </w:p>
        </w:tc>
        <w:tc>
          <w:tcPr>
            <w:tcW w:w="3251" w:type="dxa"/>
            <w:tcBorders>
              <w:left w:val="single" w:sz="12" w:space="0" w:color="auto"/>
              <w:bottom w:val="nil"/>
              <w:right w:val="single" w:sz="12" w:space="0" w:color="auto"/>
            </w:tcBorders>
          </w:tcPr>
          <w:p w14:paraId="1080D190" w14:textId="77777777" w:rsidR="0006381A" w:rsidRPr="00750E57" w:rsidRDefault="0006381A" w:rsidP="005E71FC">
            <w:pPr>
              <w:pStyle w:val="TAL"/>
              <w:rPr>
                <w:sz w:val="20"/>
              </w:rPr>
            </w:pPr>
            <w:r>
              <w:rPr>
                <w:sz w:val="20"/>
              </w:rPr>
              <w:t>WID new   Rel-20 New WID on IMS stage-3 IETF protocol alignment</w:t>
            </w:r>
          </w:p>
        </w:tc>
        <w:tc>
          <w:tcPr>
            <w:tcW w:w="1401" w:type="dxa"/>
            <w:tcBorders>
              <w:left w:val="single" w:sz="12" w:space="0" w:color="auto"/>
              <w:bottom w:val="nil"/>
              <w:right w:val="single" w:sz="12" w:space="0" w:color="auto"/>
            </w:tcBorders>
          </w:tcPr>
          <w:p w14:paraId="38F43D1B" w14:textId="77777777" w:rsidR="0006381A" w:rsidRPr="00750E57" w:rsidRDefault="0006381A" w:rsidP="005E71FC">
            <w:pPr>
              <w:pStyle w:val="TAL"/>
              <w:rPr>
                <w:sz w:val="20"/>
              </w:rPr>
            </w:pPr>
            <w:r>
              <w:rPr>
                <w:sz w:val="20"/>
              </w:rPr>
              <w:t>Nokia</w:t>
            </w:r>
          </w:p>
        </w:tc>
        <w:tc>
          <w:tcPr>
            <w:tcW w:w="1062" w:type="dxa"/>
            <w:tcBorders>
              <w:left w:val="single" w:sz="12" w:space="0" w:color="auto"/>
              <w:bottom w:val="nil"/>
              <w:right w:val="single" w:sz="12" w:space="0" w:color="auto"/>
            </w:tcBorders>
          </w:tcPr>
          <w:p w14:paraId="0CD90CB4" w14:textId="77777777" w:rsidR="0006381A" w:rsidRPr="00750E57" w:rsidRDefault="0006381A" w:rsidP="005E71FC">
            <w:pPr>
              <w:pStyle w:val="TAL"/>
              <w:rPr>
                <w:sz w:val="20"/>
              </w:rPr>
            </w:pPr>
            <w:r>
              <w:rPr>
                <w:sz w:val="20"/>
              </w:rPr>
              <w:t>Revised to 0431</w:t>
            </w:r>
          </w:p>
        </w:tc>
        <w:tc>
          <w:tcPr>
            <w:tcW w:w="4619" w:type="dxa"/>
            <w:tcBorders>
              <w:left w:val="single" w:sz="12" w:space="0" w:color="auto"/>
              <w:bottom w:val="nil"/>
              <w:right w:val="single" w:sz="12" w:space="0" w:color="auto"/>
            </w:tcBorders>
          </w:tcPr>
          <w:p w14:paraId="7DC90B56" w14:textId="77777777" w:rsidR="0006381A" w:rsidRDefault="0006381A" w:rsidP="005E71FC">
            <w:pPr>
              <w:rPr>
                <w:rFonts w:ascii="Arial" w:hAnsi="Arial" w:cs="Arial"/>
                <w:b/>
                <w:bCs/>
                <w:sz w:val="18"/>
              </w:rPr>
            </w:pPr>
            <w:r w:rsidRPr="00AB5FB3">
              <w:rPr>
                <w:rFonts w:ascii="Arial" w:hAnsi="Arial" w:cs="Arial"/>
                <w:b/>
                <w:bCs/>
                <w:sz w:val="18"/>
              </w:rPr>
              <w:t>5GA</w:t>
            </w:r>
          </w:p>
          <w:p w14:paraId="24C4DA0E" w14:textId="77777777" w:rsidR="0006381A" w:rsidRDefault="0006381A" w:rsidP="005E71FC">
            <w:pPr>
              <w:pStyle w:val="C1Normal"/>
              <w:rPr>
                <w:sz w:val="18"/>
                <w:szCs w:val="20"/>
              </w:rPr>
            </w:pPr>
            <w:r w:rsidRPr="00E83FCB">
              <w:rPr>
                <w:sz w:val="18"/>
                <w:szCs w:val="20"/>
              </w:rPr>
              <w:t>Huawei: CT3 is not normally impacted. Can be limited to CT1 only.</w:t>
            </w:r>
          </w:p>
          <w:p w14:paraId="2EEE0FA6" w14:textId="77777777" w:rsidR="0006381A" w:rsidRDefault="0006381A" w:rsidP="005E71FC">
            <w:pPr>
              <w:pStyle w:val="C1Normal"/>
              <w:rPr>
                <w:sz w:val="18"/>
                <w:szCs w:val="20"/>
              </w:rPr>
            </w:pPr>
            <w:r>
              <w:rPr>
                <w:sz w:val="18"/>
                <w:szCs w:val="20"/>
              </w:rPr>
              <w:t>Ericsson: Ok with the WID as it is.</w:t>
            </w:r>
          </w:p>
          <w:p w14:paraId="7DDB0E7F" w14:textId="77777777" w:rsidR="0006381A" w:rsidRDefault="0006381A" w:rsidP="005E71FC">
            <w:pPr>
              <w:pStyle w:val="C1Normal"/>
              <w:rPr>
                <w:sz w:val="18"/>
                <w:szCs w:val="20"/>
              </w:rPr>
            </w:pPr>
          </w:p>
          <w:p w14:paraId="57C80B02" w14:textId="77777777" w:rsidR="0006381A" w:rsidRPr="00102A94" w:rsidRDefault="0006381A" w:rsidP="005E71FC">
            <w:pPr>
              <w:pStyle w:val="C1Normal"/>
              <w:rPr>
                <w:b/>
                <w:bCs/>
                <w:sz w:val="18"/>
                <w:szCs w:val="20"/>
              </w:rPr>
            </w:pPr>
            <w:r w:rsidRPr="00102A94">
              <w:rPr>
                <w:b/>
                <w:bCs/>
                <w:sz w:val="18"/>
                <w:szCs w:val="20"/>
              </w:rPr>
              <w:t>CT3 endorses the WID.</w:t>
            </w:r>
          </w:p>
          <w:p w14:paraId="305B22B8" w14:textId="77777777" w:rsidR="0006381A" w:rsidRPr="00E83FCB" w:rsidRDefault="0006381A" w:rsidP="005E71FC">
            <w:pPr>
              <w:pStyle w:val="C1Normal"/>
              <w:rPr>
                <w:color w:val="FF0000"/>
                <w:sz w:val="18"/>
                <w:szCs w:val="20"/>
              </w:rPr>
            </w:pPr>
          </w:p>
        </w:tc>
      </w:tr>
      <w:tr w:rsidR="0006381A" w:rsidRPr="00E83FCB" w14:paraId="29486A6A" w14:textId="77777777" w:rsidTr="005E71FC">
        <w:trPr>
          <w:trHeight w:val="620"/>
        </w:trPr>
        <w:tc>
          <w:tcPr>
            <w:tcW w:w="975" w:type="dxa"/>
            <w:tcBorders>
              <w:top w:val="nil"/>
              <w:left w:val="single" w:sz="12" w:space="0" w:color="auto"/>
              <w:right w:val="single" w:sz="12" w:space="0" w:color="auto"/>
            </w:tcBorders>
          </w:tcPr>
          <w:p w14:paraId="15DC60E1"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427D57BA"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B590E" w14:textId="30F60A83" w:rsidR="0006381A" w:rsidRDefault="00EE661C" w:rsidP="005E71FC">
            <w:pPr>
              <w:suppressLineNumbers/>
              <w:suppressAutoHyphens/>
              <w:spacing w:before="60" w:after="60"/>
              <w:jc w:val="center"/>
            </w:pPr>
            <w:hyperlink r:id="rId418" w:history="1">
              <w:r>
                <w:rPr>
                  <w:rStyle w:val="Hyperlink"/>
                </w:rPr>
                <w:t>0431</w:t>
              </w:r>
            </w:hyperlink>
          </w:p>
        </w:tc>
        <w:tc>
          <w:tcPr>
            <w:tcW w:w="3251" w:type="dxa"/>
            <w:tcBorders>
              <w:top w:val="nil"/>
              <w:left w:val="single" w:sz="12" w:space="0" w:color="auto"/>
              <w:bottom w:val="single" w:sz="4" w:space="0" w:color="auto"/>
              <w:right w:val="single" w:sz="12" w:space="0" w:color="auto"/>
            </w:tcBorders>
            <w:shd w:val="clear" w:color="auto" w:fill="DEE7AB"/>
          </w:tcPr>
          <w:p w14:paraId="2BB449CD" w14:textId="77777777" w:rsidR="0006381A" w:rsidRDefault="0006381A" w:rsidP="005E71FC">
            <w:pPr>
              <w:pStyle w:val="TAL"/>
              <w:rPr>
                <w:sz w:val="20"/>
              </w:rPr>
            </w:pPr>
            <w:r>
              <w:rPr>
                <w:sz w:val="20"/>
              </w:rPr>
              <w:t>WID new   Rel-20 New WID on IMS stage-3 IETF protocol alignment</w:t>
            </w:r>
          </w:p>
        </w:tc>
        <w:tc>
          <w:tcPr>
            <w:tcW w:w="1401" w:type="dxa"/>
            <w:tcBorders>
              <w:top w:val="nil"/>
              <w:left w:val="single" w:sz="12" w:space="0" w:color="auto"/>
              <w:bottom w:val="single" w:sz="4" w:space="0" w:color="auto"/>
              <w:right w:val="single" w:sz="12" w:space="0" w:color="auto"/>
            </w:tcBorders>
            <w:shd w:val="clear" w:color="auto" w:fill="DEE7AB"/>
          </w:tcPr>
          <w:p w14:paraId="3E7FFD89" w14:textId="77777777" w:rsidR="0006381A" w:rsidRDefault="0006381A" w:rsidP="005E71FC">
            <w:pPr>
              <w:pStyle w:val="TAL"/>
              <w:rPr>
                <w:sz w:val="20"/>
              </w:rPr>
            </w:pPr>
            <w:r>
              <w:rPr>
                <w:sz w:val="20"/>
              </w:rPr>
              <w:t>Nokia</w:t>
            </w:r>
          </w:p>
        </w:tc>
        <w:tc>
          <w:tcPr>
            <w:tcW w:w="1062" w:type="dxa"/>
            <w:tcBorders>
              <w:top w:val="nil"/>
              <w:left w:val="single" w:sz="12" w:space="0" w:color="auto"/>
              <w:right w:val="single" w:sz="12" w:space="0" w:color="auto"/>
            </w:tcBorders>
          </w:tcPr>
          <w:p w14:paraId="4F2E5639"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3FAEA04C" w14:textId="77777777" w:rsidR="0006381A" w:rsidRPr="00AB5FB3" w:rsidRDefault="0006381A" w:rsidP="005E71FC">
            <w:pPr>
              <w:rPr>
                <w:rFonts w:ascii="Arial" w:hAnsi="Arial" w:cs="Arial"/>
                <w:b/>
                <w:bCs/>
                <w:sz w:val="18"/>
              </w:rPr>
            </w:pPr>
          </w:p>
        </w:tc>
      </w:tr>
      <w:tr w:rsidR="0006381A" w:rsidRPr="00C04EC2" w14:paraId="3F1A8D0A" w14:textId="77777777" w:rsidTr="005E71FC">
        <w:trPr>
          <w:trHeight w:val="620"/>
        </w:trPr>
        <w:tc>
          <w:tcPr>
            <w:tcW w:w="975" w:type="dxa"/>
            <w:tcBorders>
              <w:left w:val="single" w:sz="12" w:space="0" w:color="auto"/>
              <w:bottom w:val="nil"/>
              <w:right w:val="single" w:sz="12" w:space="0" w:color="auto"/>
            </w:tcBorders>
          </w:tcPr>
          <w:p w14:paraId="5A272013"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2A066241"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1F419ED" w14:textId="77777777" w:rsidR="0006381A" w:rsidRPr="00EC002F" w:rsidRDefault="0006381A" w:rsidP="005E71FC">
            <w:pPr>
              <w:suppressLineNumbers/>
              <w:suppressAutoHyphens/>
              <w:spacing w:before="60" w:after="60"/>
              <w:jc w:val="center"/>
            </w:pPr>
            <w:hyperlink r:id="rId419" w:history="1">
              <w:r>
                <w:rPr>
                  <w:rStyle w:val="Hyperlink"/>
                </w:rPr>
                <w:t>0057</w:t>
              </w:r>
            </w:hyperlink>
          </w:p>
        </w:tc>
        <w:tc>
          <w:tcPr>
            <w:tcW w:w="3251" w:type="dxa"/>
            <w:tcBorders>
              <w:left w:val="single" w:sz="12" w:space="0" w:color="auto"/>
              <w:bottom w:val="nil"/>
              <w:right w:val="single" w:sz="12" w:space="0" w:color="auto"/>
            </w:tcBorders>
          </w:tcPr>
          <w:p w14:paraId="1C93696C" w14:textId="77777777" w:rsidR="0006381A" w:rsidRPr="00750E57" w:rsidRDefault="0006381A" w:rsidP="005E71FC">
            <w:pPr>
              <w:pStyle w:val="TAL"/>
              <w:rPr>
                <w:sz w:val="20"/>
              </w:rPr>
            </w:pPr>
            <w:r>
              <w:rPr>
                <w:sz w:val="20"/>
              </w:rPr>
              <w:t>WID new   Rel-20 New WID on CT aspects for application enablement for mobile metaverse services Phase 2</w:t>
            </w:r>
          </w:p>
        </w:tc>
        <w:tc>
          <w:tcPr>
            <w:tcW w:w="1401" w:type="dxa"/>
            <w:tcBorders>
              <w:left w:val="single" w:sz="12" w:space="0" w:color="auto"/>
              <w:bottom w:val="nil"/>
              <w:right w:val="single" w:sz="12" w:space="0" w:color="auto"/>
            </w:tcBorders>
          </w:tcPr>
          <w:p w14:paraId="5E402348" w14:textId="77777777" w:rsidR="0006381A" w:rsidRPr="00750E57" w:rsidRDefault="0006381A" w:rsidP="005E71FC">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5D967332" w14:textId="77777777" w:rsidR="0006381A" w:rsidRPr="00750E57" w:rsidRDefault="0006381A" w:rsidP="005E71FC">
            <w:pPr>
              <w:pStyle w:val="TAL"/>
              <w:rPr>
                <w:sz w:val="20"/>
              </w:rPr>
            </w:pPr>
            <w:r>
              <w:rPr>
                <w:sz w:val="20"/>
              </w:rPr>
              <w:t>Revised to 0330</w:t>
            </w:r>
          </w:p>
        </w:tc>
        <w:tc>
          <w:tcPr>
            <w:tcW w:w="4619" w:type="dxa"/>
            <w:tcBorders>
              <w:left w:val="single" w:sz="12" w:space="0" w:color="auto"/>
              <w:bottom w:val="nil"/>
              <w:right w:val="single" w:sz="12" w:space="0" w:color="auto"/>
            </w:tcBorders>
          </w:tcPr>
          <w:p w14:paraId="6FCE3089" w14:textId="77777777" w:rsidR="0006381A" w:rsidRDefault="0006381A" w:rsidP="005E71FC">
            <w:pPr>
              <w:rPr>
                <w:rFonts w:ascii="Arial" w:hAnsi="Arial" w:cs="Arial"/>
                <w:b/>
                <w:bCs/>
                <w:sz w:val="18"/>
              </w:rPr>
            </w:pPr>
            <w:r w:rsidRPr="00AB5FB3">
              <w:rPr>
                <w:rFonts w:ascii="Arial" w:hAnsi="Arial" w:cs="Arial"/>
                <w:b/>
                <w:bCs/>
                <w:sz w:val="18"/>
              </w:rPr>
              <w:t>5GA</w:t>
            </w:r>
          </w:p>
          <w:p w14:paraId="5428DCC6" w14:textId="77777777" w:rsidR="0006381A" w:rsidRPr="008D7D54" w:rsidRDefault="0006381A" w:rsidP="005E71FC">
            <w:pPr>
              <w:rPr>
                <w:rFonts w:ascii="Arial" w:hAnsi="Arial" w:cs="Arial"/>
                <w:sz w:val="18"/>
              </w:rPr>
            </w:pPr>
            <w:r w:rsidRPr="008D7D54">
              <w:rPr>
                <w:rFonts w:ascii="Arial" w:hAnsi="Arial" w:cs="Arial"/>
                <w:sz w:val="18"/>
              </w:rPr>
              <w:t>Samsung: 29.</w:t>
            </w:r>
            <w:r>
              <w:rPr>
                <w:rFonts w:ascii="Arial" w:hAnsi="Arial" w:cs="Arial"/>
                <w:sz w:val="18"/>
              </w:rPr>
              <w:t>43</w:t>
            </w:r>
            <w:r w:rsidRPr="008D7D54">
              <w:rPr>
                <w:rFonts w:ascii="Arial" w:hAnsi="Arial" w:cs="Arial"/>
                <w:sz w:val="18"/>
              </w:rPr>
              <w:t>7 needs to be added.</w:t>
            </w:r>
          </w:p>
          <w:p w14:paraId="3EAA6C13" w14:textId="77777777" w:rsidR="0006381A" w:rsidRDefault="0006381A" w:rsidP="005E71FC">
            <w:pPr>
              <w:rPr>
                <w:rFonts w:ascii="Arial" w:hAnsi="Arial" w:cs="Arial"/>
                <w:sz w:val="18"/>
              </w:rPr>
            </w:pPr>
            <w:r w:rsidRPr="008D7D54">
              <w:rPr>
                <w:rFonts w:ascii="Arial" w:hAnsi="Arial" w:cs="Arial"/>
                <w:sz w:val="18"/>
              </w:rPr>
              <w:t>Ericsson: Make it more stage 3 oriented.</w:t>
            </w:r>
          </w:p>
          <w:p w14:paraId="2B00EE12" w14:textId="77777777" w:rsidR="0006381A" w:rsidRDefault="0006381A" w:rsidP="005E71FC">
            <w:pPr>
              <w:rPr>
                <w:rFonts w:ascii="Arial" w:hAnsi="Arial" w:cs="Arial"/>
                <w:sz w:val="18"/>
              </w:rPr>
            </w:pPr>
            <w:r>
              <w:rPr>
                <w:rFonts w:ascii="Arial" w:hAnsi="Arial" w:cs="Arial"/>
                <w:sz w:val="18"/>
              </w:rPr>
              <w:t>Huawei: stage 3 specif. Rewording needed. Include previous Release Work Items in 2.2. Add -CT in the acronym.</w:t>
            </w:r>
          </w:p>
          <w:p w14:paraId="5DB9E1DC" w14:textId="77777777" w:rsidR="0006381A" w:rsidRPr="00C04EC2" w:rsidRDefault="0006381A" w:rsidP="005E71FC">
            <w:pPr>
              <w:rPr>
                <w:b/>
                <w:bCs/>
                <w:color w:val="FF0000"/>
                <w:sz w:val="20"/>
              </w:rPr>
            </w:pPr>
            <w:r>
              <w:rPr>
                <w:rFonts w:ascii="Arial" w:hAnsi="Arial" w:cs="Arial"/>
                <w:sz w:val="18"/>
              </w:rPr>
              <w:t>Nokia: Add potential mobile aspects. Nokia supports the WID.</w:t>
            </w:r>
          </w:p>
        </w:tc>
      </w:tr>
      <w:tr w:rsidR="0006381A" w:rsidRPr="00AB5FB3" w14:paraId="2571F59A" w14:textId="77777777" w:rsidTr="001C4381">
        <w:trPr>
          <w:trHeight w:val="620"/>
        </w:trPr>
        <w:tc>
          <w:tcPr>
            <w:tcW w:w="975" w:type="dxa"/>
            <w:tcBorders>
              <w:top w:val="nil"/>
              <w:left w:val="single" w:sz="12" w:space="0" w:color="auto"/>
              <w:right w:val="single" w:sz="12" w:space="0" w:color="auto"/>
            </w:tcBorders>
          </w:tcPr>
          <w:p w14:paraId="78A1837C"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673E177E"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541828E5" w14:textId="27F4C39D" w:rsidR="0006381A" w:rsidRDefault="009F42EF" w:rsidP="005E71FC">
            <w:pPr>
              <w:suppressLineNumbers/>
              <w:suppressAutoHyphens/>
              <w:spacing w:before="60" w:after="60"/>
              <w:jc w:val="center"/>
            </w:pPr>
            <w:hyperlink r:id="rId420" w:history="1">
              <w:r>
                <w:rPr>
                  <w:rStyle w:val="Hyperlink"/>
                </w:rPr>
                <w:t>0330</w:t>
              </w:r>
            </w:hyperlink>
          </w:p>
        </w:tc>
        <w:tc>
          <w:tcPr>
            <w:tcW w:w="3251" w:type="dxa"/>
            <w:tcBorders>
              <w:top w:val="nil"/>
              <w:left w:val="single" w:sz="12" w:space="0" w:color="auto"/>
              <w:bottom w:val="single" w:sz="4" w:space="0" w:color="auto"/>
              <w:right w:val="single" w:sz="12" w:space="0" w:color="auto"/>
            </w:tcBorders>
            <w:shd w:val="clear" w:color="auto" w:fill="FFFF00"/>
          </w:tcPr>
          <w:p w14:paraId="3DE5B727" w14:textId="77777777" w:rsidR="0006381A" w:rsidRDefault="0006381A" w:rsidP="005E71FC">
            <w:pPr>
              <w:pStyle w:val="TAL"/>
              <w:rPr>
                <w:sz w:val="20"/>
              </w:rPr>
            </w:pPr>
            <w:r>
              <w:rPr>
                <w:sz w:val="20"/>
              </w:rPr>
              <w:t>WID new   Rel-20 New WID on CT aspects for application enablement for mobile metaverse services Phase 2</w:t>
            </w:r>
          </w:p>
        </w:tc>
        <w:tc>
          <w:tcPr>
            <w:tcW w:w="1401" w:type="dxa"/>
            <w:tcBorders>
              <w:top w:val="nil"/>
              <w:left w:val="single" w:sz="12" w:space="0" w:color="auto"/>
              <w:bottom w:val="single" w:sz="4" w:space="0" w:color="auto"/>
              <w:right w:val="single" w:sz="12" w:space="0" w:color="auto"/>
            </w:tcBorders>
            <w:shd w:val="clear" w:color="auto" w:fill="FFFF00"/>
          </w:tcPr>
          <w:p w14:paraId="30B02477" w14:textId="77777777" w:rsidR="0006381A" w:rsidRDefault="0006381A" w:rsidP="005E71FC">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073C624"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248535E9" w14:textId="77777777" w:rsidR="0006381A" w:rsidRPr="00AB5FB3" w:rsidRDefault="0006381A" w:rsidP="005E71FC">
            <w:pPr>
              <w:rPr>
                <w:rFonts w:ascii="Arial" w:hAnsi="Arial" w:cs="Arial"/>
                <w:b/>
                <w:bCs/>
                <w:sz w:val="18"/>
              </w:rPr>
            </w:pPr>
            <w:r>
              <w:rPr>
                <w:rFonts w:ascii="Arial" w:hAnsi="Arial" w:cs="Arial"/>
                <w:b/>
                <w:bCs/>
                <w:sz w:val="18"/>
              </w:rPr>
              <w:t>CT3 agrees with the CT3 part.</w:t>
            </w:r>
          </w:p>
        </w:tc>
      </w:tr>
      <w:tr w:rsidR="0006381A" w:rsidRPr="00C04EC2" w14:paraId="6E8E8A44" w14:textId="77777777" w:rsidTr="001C4381">
        <w:trPr>
          <w:trHeight w:val="620"/>
        </w:trPr>
        <w:tc>
          <w:tcPr>
            <w:tcW w:w="975" w:type="dxa"/>
            <w:tcBorders>
              <w:left w:val="single" w:sz="12" w:space="0" w:color="auto"/>
              <w:right w:val="single" w:sz="12" w:space="0" w:color="auto"/>
            </w:tcBorders>
          </w:tcPr>
          <w:p w14:paraId="1FE7D323"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1B9BB66A"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FB1CC09" w14:textId="77777777" w:rsidR="0006381A" w:rsidRPr="00EC002F" w:rsidRDefault="0006381A" w:rsidP="005E71FC">
            <w:pPr>
              <w:suppressLineNumbers/>
              <w:suppressAutoHyphens/>
              <w:spacing w:before="60" w:after="60"/>
              <w:jc w:val="center"/>
            </w:pPr>
            <w:hyperlink r:id="rId421" w:history="1">
              <w:r>
                <w:rPr>
                  <w:rStyle w:val="Hyperlink"/>
                </w:rPr>
                <w:t>0061</w:t>
              </w:r>
            </w:hyperlink>
          </w:p>
        </w:tc>
        <w:tc>
          <w:tcPr>
            <w:tcW w:w="3251" w:type="dxa"/>
            <w:tcBorders>
              <w:left w:val="single" w:sz="12" w:space="0" w:color="auto"/>
              <w:bottom w:val="single" w:sz="4" w:space="0" w:color="auto"/>
              <w:right w:val="single" w:sz="12" w:space="0" w:color="auto"/>
            </w:tcBorders>
          </w:tcPr>
          <w:p w14:paraId="22ED52B5" w14:textId="77777777" w:rsidR="0006381A" w:rsidRPr="00750E57" w:rsidRDefault="0006381A" w:rsidP="005E71FC">
            <w:pPr>
              <w:pStyle w:val="TAL"/>
              <w:rPr>
                <w:sz w:val="20"/>
              </w:rPr>
            </w:pPr>
            <w:r>
              <w:rPr>
                <w:sz w:val="20"/>
              </w:rPr>
              <w:t>discussion   Rel-20 Discussion on protocol study for 6G AI</w:t>
            </w:r>
          </w:p>
        </w:tc>
        <w:tc>
          <w:tcPr>
            <w:tcW w:w="1401" w:type="dxa"/>
            <w:tcBorders>
              <w:left w:val="single" w:sz="12" w:space="0" w:color="auto"/>
              <w:bottom w:val="single" w:sz="4" w:space="0" w:color="auto"/>
              <w:right w:val="single" w:sz="12" w:space="0" w:color="auto"/>
            </w:tcBorders>
          </w:tcPr>
          <w:p w14:paraId="058AB0A4"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34A7309C" w14:textId="72BDE5CC" w:rsidR="0006381A" w:rsidRPr="00750E57" w:rsidRDefault="001C4381" w:rsidP="005E71FC">
            <w:pPr>
              <w:pStyle w:val="TAL"/>
              <w:rPr>
                <w:sz w:val="20"/>
              </w:rPr>
            </w:pPr>
            <w:r>
              <w:rPr>
                <w:sz w:val="20"/>
              </w:rPr>
              <w:t>Noted</w:t>
            </w:r>
          </w:p>
        </w:tc>
        <w:tc>
          <w:tcPr>
            <w:tcW w:w="4619" w:type="dxa"/>
            <w:tcBorders>
              <w:left w:val="single" w:sz="12" w:space="0" w:color="auto"/>
              <w:right w:val="single" w:sz="12" w:space="0" w:color="auto"/>
            </w:tcBorders>
          </w:tcPr>
          <w:p w14:paraId="0D00B0E2" w14:textId="77777777" w:rsidR="0006381A" w:rsidRPr="00C04EC2" w:rsidRDefault="0006381A" w:rsidP="005E71FC">
            <w:pPr>
              <w:rPr>
                <w:b/>
                <w:bCs/>
                <w:color w:val="FF0000"/>
                <w:sz w:val="20"/>
              </w:rPr>
            </w:pPr>
            <w:r>
              <w:rPr>
                <w:rFonts w:ascii="Arial" w:hAnsi="Arial" w:cs="Arial"/>
                <w:b/>
                <w:bCs/>
                <w:sz w:val="18"/>
              </w:rPr>
              <w:t>6G</w:t>
            </w:r>
          </w:p>
        </w:tc>
      </w:tr>
      <w:tr w:rsidR="0006381A" w:rsidRPr="00C04EC2" w14:paraId="63A2FBF8" w14:textId="77777777" w:rsidTr="001C4381">
        <w:trPr>
          <w:trHeight w:val="620"/>
        </w:trPr>
        <w:tc>
          <w:tcPr>
            <w:tcW w:w="975" w:type="dxa"/>
            <w:tcBorders>
              <w:left w:val="single" w:sz="12" w:space="0" w:color="auto"/>
              <w:right w:val="single" w:sz="12" w:space="0" w:color="auto"/>
            </w:tcBorders>
          </w:tcPr>
          <w:p w14:paraId="6D5B4D6F"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62B6898B"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0FC77AD5" w14:textId="77777777" w:rsidR="0006381A" w:rsidRPr="00EC002F" w:rsidRDefault="0006381A" w:rsidP="005E71FC">
            <w:pPr>
              <w:suppressLineNumbers/>
              <w:suppressAutoHyphens/>
              <w:spacing w:before="60" w:after="60"/>
              <w:jc w:val="center"/>
            </w:pPr>
            <w:hyperlink r:id="rId422" w:history="1">
              <w:r>
                <w:rPr>
                  <w:rStyle w:val="Hyperlink"/>
                </w:rPr>
                <w:t>0062</w:t>
              </w:r>
            </w:hyperlink>
          </w:p>
        </w:tc>
        <w:tc>
          <w:tcPr>
            <w:tcW w:w="3251" w:type="dxa"/>
            <w:tcBorders>
              <w:left w:val="single" w:sz="12" w:space="0" w:color="auto"/>
              <w:bottom w:val="single" w:sz="4" w:space="0" w:color="auto"/>
              <w:right w:val="single" w:sz="12" w:space="0" w:color="auto"/>
            </w:tcBorders>
          </w:tcPr>
          <w:p w14:paraId="72BFEEFB" w14:textId="77777777" w:rsidR="0006381A" w:rsidRPr="00750E57" w:rsidRDefault="0006381A" w:rsidP="005E71FC">
            <w:pPr>
              <w:pStyle w:val="TAL"/>
              <w:rPr>
                <w:sz w:val="20"/>
              </w:rPr>
            </w:pPr>
            <w:r>
              <w:rPr>
                <w:sz w:val="20"/>
              </w:rPr>
              <w:t>SID new   Rel-20 New SID on Protocol study for 6G AI</w:t>
            </w:r>
          </w:p>
        </w:tc>
        <w:tc>
          <w:tcPr>
            <w:tcW w:w="1401" w:type="dxa"/>
            <w:tcBorders>
              <w:left w:val="single" w:sz="12" w:space="0" w:color="auto"/>
              <w:bottom w:val="single" w:sz="4" w:space="0" w:color="auto"/>
              <w:right w:val="single" w:sz="12" w:space="0" w:color="auto"/>
            </w:tcBorders>
          </w:tcPr>
          <w:p w14:paraId="483FF677"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8DF00A1" w14:textId="0200F4D3" w:rsidR="0006381A" w:rsidRPr="00750E57" w:rsidRDefault="001C4381" w:rsidP="005E71FC">
            <w:pPr>
              <w:pStyle w:val="TAL"/>
              <w:rPr>
                <w:sz w:val="20"/>
              </w:rPr>
            </w:pPr>
            <w:r>
              <w:rPr>
                <w:sz w:val="20"/>
              </w:rPr>
              <w:t>Merged into 0051</w:t>
            </w:r>
          </w:p>
        </w:tc>
        <w:tc>
          <w:tcPr>
            <w:tcW w:w="4619" w:type="dxa"/>
            <w:tcBorders>
              <w:left w:val="single" w:sz="12" w:space="0" w:color="auto"/>
              <w:right w:val="single" w:sz="12" w:space="0" w:color="auto"/>
            </w:tcBorders>
          </w:tcPr>
          <w:p w14:paraId="7E2812AD" w14:textId="77777777" w:rsidR="0006381A" w:rsidRDefault="0006381A" w:rsidP="005E71FC">
            <w:pPr>
              <w:rPr>
                <w:rFonts w:ascii="Arial" w:hAnsi="Arial" w:cs="Arial"/>
                <w:b/>
                <w:bCs/>
                <w:sz w:val="18"/>
              </w:rPr>
            </w:pPr>
            <w:r>
              <w:rPr>
                <w:rFonts w:ascii="Arial" w:hAnsi="Arial" w:cs="Arial"/>
                <w:b/>
                <w:bCs/>
                <w:sz w:val="18"/>
              </w:rPr>
              <w:t>6G</w:t>
            </w:r>
          </w:p>
          <w:p w14:paraId="62617028" w14:textId="77777777" w:rsidR="0006381A" w:rsidRDefault="0006381A" w:rsidP="005E71FC">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Pr>
                <w:rFonts w:ascii="Arial" w:hAnsi="Arial" w:cs="Arial"/>
                <w:color w:val="FF0000"/>
                <w:sz w:val="18"/>
              </w:rPr>
              <w:t>9</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4F188B5E" w14:textId="77777777" w:rsidR="0006381A" w:rsidRDefault="0006381A" w:rsidP="005E71FC">
            <w:pPr>
              <w:pStyle w:val="C1Normal"/>
            </w:pPr>
            <w:r>
              <w:t>Nokia: WT1 more generic. WT2 should affect other SIDs for specific functionality.</w:t>
            </w:r>
          </w:p>
          <w:p w14:paraId="7BA77102" w14:textId="77777777" w:rsidR="0006381A" w:rsidRDefault="0006381A" w:rsidP="005E71FC">
            <w:pPr>
              <w:pStyle w:val="C1Normal"/>
            </w:pPr>
            <w:r>
              <w:t>Samsung: how to study existing protocols if 6G is unclear. Should not wait for conclusions in Stage 2.</w:t>
            </w:r>
          </w:p>
          <w:p w14:paraId="61A74E17" w14:textId="77777777" w:rsidR="0006381A" w:rsidRDefault="0006381A" w:rsidP="005E71FC">
            <w:pPr>
              <w:pStyle w:val="C1Normal"/>
            </w:pPr>
            <w:r>
              <w:t xml:space="preserve">Qualcomm: Be more specific. Remove CT1 aspects. Ok with WT2. </w:t>
            </w:r>
          </w:p>
          <w:p w14:paraId="6A6BA5A4" w14:textId="77777777" w:rsidR="0006381A" w:rsidRPr="00CB623C" w:rsidRDefault="0006381A" w:rsidP="005E71FC">
            <w:pPr>
              <w:pStyle w:val="C1Normal"/>
            </w:pPr>
            <w:r>
              <w:t>China Mobile: Change WT1, not limit to study existing protocols. Align the wording with stage 2.</w:t>
            </w:r>
          </w:p>
          <w:p w14:paraId="3EBE63E3" w14:textId="77777777" w:rsidR="0006381A" w:rsidRDefault="0006381A" w:rsidP="005E71FC">
            <w:pPr>
              <w:pStyle w:val="C1Normal"/>
            </w:pPr>
            <w:r>
              <w:t>CATT: Clarify what protocol aspects, relation with SA6 and constraints.</w:t>
            </w:r>
          </w:p>
          <w:p w14:paraId="290AD71B" w14:textId="77777777" w:rsidR="0006381A" w:rsidRDefault="0006381A" w:rsidP="005E71FC">
            <w:pPr>
              <w:pStyle w:val="C1Normal"/>
            </w:pPr>
            <w:r>
              <w:t>AT&amp;T: Do not limit the study to existing protocols.</w:t>
            </w:r>
          </w:p>
          <w:p w14:paraId="1FEADFE8" w14:textId="77777777" w:rsidR="0006381A" w:rsidRDefault="0006381A" w:rsidP="005E71FC">
            <w:pPr>
              <w:pStyle w:val="C1Normal"/>
            </w:pPr>
            <w:r>
              <w:t xml:space="preserve">Huawei: Contradicts exposure SID. SA6 should be covered by other SIDs. Don’t have to wait stage 2 conclusion. Limitation study can be done in 5GA. Clarify timeline. </w:t>
            </w:r>
          </w:p>
          <w:p w14:paraId="109C8A7F" w14:textId="77777777" w:rsidR="0006381A" w:rsidRDefault="0006381A" w:rsidP="005E71FC">
            <w:pPr>
              <w:pStyle w:val="C1Normal"/>
            </w:pPr>
            <w:r>
              <w:t>China Telecom: don’t limit to existing protocols. Don’t wait to stage 2 to conclude.</w:t>
            </w:r>
          </w:p>
          <w:p w14:paraId="6079DAFD" w14:textId="77777777" w:rsidR="0006381A" w:rsidRDefault="0006381A" w:rsidP="005E71FC">
            <w:pPr>
              <w:pStyle w:val="C1Normal"/>
            </w:pPr>
            <w:r>
              <w:t>ZTE: Not good to mix SA2 &amp; SA6 requirements. SA6 should be part of exposure SID.</w:t>
            </w:r>
          </w:p>
          <w:p w14:paraId="3DD3063C" w14:textId="77777777" w:rsidR="0006381A" w:rsidRPr="00C04EC2" w:rsidRDefault="0006381A" w:rsidP="005E71FC">
            <w:pPr>
              <w:pStyle w:val="C1Normal"/>
            </w:pPr>
            <w:r>
              <w:t>Ericsson: Can reword not to limit to existing protocols. We should not overlap stage 2 work. SA6 is addressing AI Agents.</w:t>
            </w:r>
          </w:p>
        </w:tc>
      </w:tr>
      <w:tr w:rsidR="0006381A" w:rsidRPr="00C04EC2" w14:paraId="47B490BE" w14:textId="77777777" w:rsidTr="00C003D2">
        <w:trPr>
          <w:trHeight w:val="620"/>
        </w:trPr>
        <w:tc>
          <w:tcPr>
            <w:tcW w:w="975" w:type="dxa"/>
            <w:tcBorders>
              <w:left w:val="single" w:sz="12" w:space="0" w:color="auto"/>
              <w:right w:val="single" w:sz="12" w:space="0" w:color="auto"/>
            </w:tcBorders>
          </w:tcPr>
          <w:p w14:paraId="7EA94091"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3E1EF4F6"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44A845A0" w14:textId="77777777" w:rsidR="0006381A" w:rsidRPr="00EC002F" w:rsidRDefault="0006381A" w:rsidP="005E71FC">
            <w:pPr>
              <w:suppressLineNumbers/>
              <w:suppressAutoHyphens/>
              <w:spacing w:before="60" w:after="60"/>
              <w:jc w:val="center"/>
            </w:pPr>
            <w:hyperlink r:id="rId423" w:history="1">
              <w:r>
                <w:rPr>
                  <w:rStyle w:val="Hyperlink"/>
                </w:rPr>
                <w:t>0063</w:t>
              </w:r>
            </w:hyperlink>
          </w:p>
        </w:tc>
        <w:tc>
          <w:tcPr>
            <w:tcW w:w="3251" w:type="dxa"/>
            <w:tcBorders>
              <w:left w:val="single" w:sz="12" w:space="0" w:color="auto"/>
              <w:bottom w:val="single" w:sz="4" w:space="0" w:color="auto"/>
              <w:right w:val="single" w:sz="12" w:space="0" w:color="auto"/>
            </w:tcBorders>
          </w:tcPr>
          <w:p w14:paraId="0683F72D" w14:textId="77777777" w:rsidR="0006381A" w:rsidRPr="00750E57" w:rsidRDefault="0006381A" w:rsidP="005E71FC">
            <w:pPr>
              <w:pStyle w:val="TAL"/>
              <w:rPr>
                <w:sz w:val="20"/>
              </w:rPr>
            </w:pPr>
            <w:r>
              <w:rPr>
                <w:sz w:val="20"/>
              </w:rPr>
              <w:t>SID new   Rel-20 New SID on Network Capability Exposure in 6G</w:t>
            </w:r>
          </w:p>
        </w:tc>
        <w:tc>
          <w:tcPr>
            <w:tcW w:w="1401" w:type="dxa"/>
            <w:tcBorders>
              <w:left w:val="single" w:sz="12" w:space="0" w:color="auto"/>
              <w:bottom w:val="single" w:sz="4" w:space="0" w:color="auto"/>
              <w:right w:val="single" w:sz="12" w:space="0" w:color="auto"/>
            </w:tcBorders>
          </w:tcPr>
          <w:p w14:paraId="0FAE29FB"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278D313E" w14:textId="5C891028" w:rsidR="0006381A" w:rsidRPr="00750E57" w:rsidRDefault="001B1B02" w:rsidP="005E71FC">
            <w:pPr>
              <w:pStyle w:val="TAL"/>
              <w:rPr>
                <w:sz w:val="20"/>
              </w:rPr>
            </w:pPr>
            <w:r>
              <w:rPr>
                <w:sz w:val="20"/>
              </w:rPr>
              <w:t xml:space="preserve">Merged </w:t>
            </w:r>
            <w:r w:rsidR="004B7C38">
              <w:rPr>
                <w:sz w:val="20"/>
              </w:rPr>
              <w:t>into 0178</w:t>
            </w:r>
          </w:p>
        </w:tc>
        <w:tc>
          <w:tcPr>
            <w:tcW w:w="4619" w:type="dxa"/>
            <w:tcBorders>
              <w:left w:val="single" w:sz="12" w:space="0" w:color="auto"/>
              <w:right w:val="single" w:sz="12" w:space="0" w:color="auto"/>
            </w:tcBorders>
          </w:tcPr>
          <w:p w14:paraId="6EA6CDB2" w14:textId="77777777" w:rsidR="0006381A" w:rsidRDefault="0006381A" w:rsidP="005E71FC">
            <w:pPr>
              <w:rPr>
                <w:b/>
                <w:bCs/>
                <w:color w:val="FF0000"/>
                <w:sz w:val="20"/>
              </w:rPr>
            </w:pPr>
            <w:r>
              <w:rPr>
                <w:b/>
                <w:bCs/>
                <w:color w:val="FF0000"/>
                <w:sz w:val="20"/>
              </w:rPr>
              <w:t>Revision of C3-255454</w:t>
            </w:r>
          </w:p>
          <w:p w14:paraId="102E0C05" w14:textId="77777777" w:rsidR="0006381A" w:rsidRDefault="0006381A" w:rsidP="005E71FC">
            <w:pPr>
              <w:rPr>
                <w:rFonts w:ascii="Arial" w:hAnsi="Arial" w:cs="Arial"/>
                <w:b/>
                <w:bCs/>
                <w:sz w:val="18"/>
              </w:rPr>
            </w:pPr>
            <w:r>
              <w:rPr>
                <w:rFonts w:ascii="Arial" w:hAnsi="Arial" w:cs="Arial"/>
                <w:b/>
                <w:bCs/>
                <w:sz w:val="18"/>
              </w:rPr>
              <w:t>6G</w:t>
            </w:r>
          </w:p>
          <w:p w14:paraId="518FD416" w14:textId="77777777" w:rsidR="0006381A" w:rsidRDefault="0006381A" w:rsidP="005E71FC">
            <w:pPr>
              <w:pStyle w:val="C1Normal"/>
            </w:pPr>
            <w:r>
              <w:t>Huawei: Identify clearly the scope of each SID, do not study legacy protocols, don’t wait for stage 2 work to be finished. Clarify “stage 2 requirements” and when the work can start.</w:t>
            </w:r>
          </w:p>
          <w:p w14:paraId="15C839A5" w14:textId="77777777" w:rsidR="0006381A" w:rsidRDefault="0006381A" w:rsidP="005E71FC">
            <w:pPr>
              <w:pStyle w:val="C1Normal"/>
            </w:pPr>
            <w:r>
              <w:t>Samsung: WT1 not needed. The note is not needed. Don’t need to wait to stage 2 completion. SA2 &amp; SA6 to be covered.</w:t>
            </w:r>
          </w:p>
          <w:p w14:paraId="3D5826C3" w14:textId="77777777" w:rsidR="0006381A" w:rsidRDefault="0006381A" w:rsidP="005E71FC">
            <w:pPr>
              <w:pStyle w:val="C1Normal"/>
            </w:pPr>
            <w:r>
              <w:t xml:space="preserve">CMCC: Not ok WT1. Not needed to separate between different SIDs for exposure. </w:t>
            </w:r>
          </w:p>
          <w:p w14:paraId="79D3ED0A" w14:textId="77777777" w:rsidR="0006381A" w:rsidRDefault="0006381A" w:rsidP="005E71FC">
            <w:pPr>
              <w:pStyle w:val="C1Normal"/>
            </w:pPr>
            <w:r>
              <w:t>Nokia: don’t wait for Stage 2 conclusions. Consider AI in the study. Follow API framework like CAPIF.</w:t>
            </w:r>
          </w:p>
          <w:p w14:paraId="52398F8B" w14:textId="77777777" w:rsidR="0006381A" w:rsidRDefault="0006381A" w:rsidP="005E71FC">
            <w:pPr>
              <w:pStyle w:val="C1Normal"/>
            </w:pPr>
            <w:r>
              <w:t>Xiaomi: Question on how to address AI? Don’t wait for stage 2 conclusions.</w:t>
            </w:r>
          </w:p>
          <w:p w14:paraId="0544AB87" w14:textId="77777777" w:rsidR="0006381A" w:rsidRDefault="0006381A" w:rsidP="005E71FC">
            <w:pPr>
              <w:pStyle w:val="C1Normal"/>
            </w:pPr>
            <w:r>
              <w:t>China Telecom: One SID. Don’t wait stage 2 conclusion. Open to WT1.</w:t>
            </w:r>
          </w:p>
          <w:p w14:paraId="36752054" w14:textId="77777777" w:rsidR="0006381A" w:rsidRDefault="0006381A" w:rsidP="005E71FC">
            <w:pPr>
              <w:pStyle w:val="C1Normal"/>
            </w:pPr>
            <w:r>
              <w:t>Qualcomm: Good start. Ok with SA-wide approach.</w:t>
            </w:r>
          </w:p>
          <w:p w14:paraId="4665F887" w14:textId="77777777" w:rsidR="0006381A" w:rsidRDefault="0006381A" w:rsidP="005E71FC">
            <w:pPr>
              <w:pStyle w:val="C1Normal"/>
            </w:pPr>
            <w:r>
              <w:t>Vivo: Why SA4 is involved? SA6 scope fully covered. We don’t have to wait for conclusions.</w:t>
            </w:r>
          </w:p>
          <w:p w14:paraId="50FC2DDB" w14:textId="77777777" w:rsidR="0006381A" w:rsidRDefault="0006381A" w:rsidP="005E71FC">
            <w:pPr>
              <w:pStyle w:val="C1Normal"/>
            </w:pPr>
            <w:r>
              <w:t>Verizon: Good direction, but we need to wait for SA2 conclusions.</w:t>
            </w:r>
          </w:p>
          <w:p w14:paraId="75780A17" w14:textId="77777777" w:rsidR="0006381A" w:rsidRDefault="0006381A" w:rsidP="005E71FC">
            <w:pPr>
              <w:pStyle w:val="C1Normal"/>
            </w:pPr>
            <w:r>
              <w:t>Ericsson: WT1 can already start. Do not overlap topics. Stage 3 level needs stage 2 conclusions according to 3GPP rules. Stage 2 is being delayed. Flexible on having separate CT1 &amp; CT3 SIDs or only one. We can start with preparation.</w:t>
            </w:r>
          </w:p>
          <w:p w14:paraId="192804E7" w14:textId="77777777" w:rsidR="0006381A" w:rsidRDefault="0006381A" w:rsidP="005E71FC">
            <w:pPr>
              <w:pStyle w:val="C1Normal"/>
            </w:pPr>
            <w:r>
              <w:t>Ok to study common aspects as per Nokia’s comment.</w:t>
            </w:r>
          </w:p>
          <w:p w14:paraId="2F50BECD" w14:textId="77777777" w:rsidR="0006381A" w:rsidRPr="00C04EC2" w:rsidRDefault="0006381A" w:rsidP="005E71FC">
            <w:pPr>
              <w:pStyle w:val="C1Normal"/>
              <w:rPr>
                <w:color w:val="FF0000"/>
              </w:rPr>
            </w:pPr>
          </w:p>
        </w:tc>
      </w:tr>
      <w:tr w:rsidR="0006381A" w:rsidRPr="00C04EC2" w14:paraId="4289FD62" w14:textId="77777777" w:rsidTr="00C003D2">
        <w:trPr>
          <w:trHeight w:val="620"/>
        </w:trPr>
        <w:tc>
          <w:tcPr>
            <w:tcW w:w="975" w:type="dxa"/>
            <w:tcBorders>
              <w:left w:val="single" w:sz="12" w:space="0" w:color="auto"/>
              <w:bottom w:val="nil"/>
              <w:right w:val="single" w:sz="12" w:space="0" w:color="auto"/>
            </w:tcBorders>
          </w:tcPr>
          <w:p w14:paraId="7521B3CB"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28FB6CBB"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08710AF" w14:textId="77777777" w:rsidR="0006381A" w:rsidRPr="00EC002F" w:rsidRDefault="0006381A" w:rsidP="005E71FC">
            <w:pPr>
              <w:suppressLineNumbers/>
              <w:suppressAutoHyphens/>
              <w:spacing w:before="60" w:after="60"/>
              <w:jc w:val="center"/>
            </w:pPr>
            <w:hyperlink r:id="rId424" w:history="1">
              <w:r>
                <w:rPr>
                  <w:rStyle w:val="Hyperlink"/>
                </w:rPr>
                <w:t>0064</w:t>
              </w:r>
            </w:hyperlink>
          </w:p>
        </w:tc>
        <w:tc>
          <w:tcPr>
            <w:tcW w:w="3251" w:type="dxa"/>
            <w:tcBorders>
              <w:left w:val="single" w:sz="12" w:space="0" w:color="auto"/>
              <w:bottom w:val="nil"/>
              <w:right w:val="single" w:sz="12" w:space="0" w:color="auto"/>
            </w:tcBorders>
          </w:tcPr>
          <w:p w14:paraId="6897DFBD" w14:textId="77777777" w:rsidR="0006381A" w:rsidRPr="00750E57" w:rsidRDefault="0006381A" w:rsidP="005E71FC">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256F5185"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3A971875" w14:textId="4A24289B" w:rsidR="0006381A" w:rsidRPr="00750E57" w:rsidRDefault="00C003D2" w:rsidP="005E71FC">
            <w:pPr>
              <w:pStyle w:val="TAL"/>
              <w:rPr>
                <w:sz w:val="20"/>
              </w:rPr>
            </w:pPr>
            <w:r>
              <w:rPr>
                <w:sz w:val="20"/>
              </w:rPr>
              <w:t>Revised to 0438</w:t>
            </w:r>
          </w:p>
        </w:tc>
        <w:tc>
          <w:tcPr>
            <w:tcW w:w="4619" w:type="dxa"/>
            <w:tcBorders>
              <w:left w:val="single" w:sz="12" w:space="0" w:color="auto"/>
              <w:bottom w:val="nil"/>
              <w:right w:val="single" w:sz="12" w:space="0" w:color="auto"/>
            </w:tcBorders>
          </w:tcPr>
          <w:p w14:paraId="519222BC" w14:textId="77777777" w:rsidR="0006381A" w:rsidRDefault="0006381A" w:rsidP="005E71FC">
            <w:pPr>
              <w:rPr>
                <w:b/>
                <w:bCs/>
                <w:color w:val="FF0000"/>
                <w:sz w:val="20"/>
              </w:rPr>
            </w:pPr>
            <w:r>
              <w:rPr>
                <w:b/>
                <w:bCs/>
                <w:color w:val="FF0000"/>
                <w:sz w:val="20"/>
              </w:rPr>
              <w:t>Revision of C3-255481</w:t>
            </w:r>
          </w:p>
          <w:p w14:paraId="6E4B6527" w14:textId="77777777" w:rsidR="0006381A" w:rsidRDefault="0006381A" w:rsidP="005E71FC">
            <w:pPr>
              <w:rPr>
                <w:rFonts w:ascii="Arial" w:hAnsi="Arial" w:cs="Arial"/>
                <w:b/>
                <w:bCs/>
                <w:sz w:val="18"/>
              </w:rPr>
            </w:pPr>
            <w:r>
              <w:rPr>
                <w:rFonts w:ascii="Arial" w:hAnsi="Arial" w:cs="Arial"/>
                <w:b/>
                <w:bCs/>
                <w:sz w:val="18"/>
              </w:rPr>
              <w:t>6G</w:t>
            </w:r>
          </w:p>
          <w:p w14:paraId="5D7487B8" w14:textId="77777777" w:rsidR="0006381A" w:rsidRDefault="0006381A" w:rsidP="005E71FC">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Pr>
                <w:rFonts w:ascii="Arial" w:hAnsi="Arial" w:cs="Arial"/>
                <w:color w:val="FF0000"/>
                <w:sz w:val="18"/>
              </w:rPr>
              <w:t>P</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5A87961A" w14:textId="77777777" w:rsidR="0006381A" w:rsidRDefault="0006381A" w:rsidP="005E71FC">
            <w:pPr>
              <w:rPr>
                <w:sz w:val="20"/>
              </w:rPr>
            </w:pPr>
            <w:r w:rsidRPr="00A75072">
              <w:rPr>
                <w:sz w:val="20"/>
              </w:rPr>
              <w:t>Huawei: don’t study limitations.</w:t>
            </w:r>
            <w:r>
              <w:rPr>
                <w:sz w:val="20"/>
              </w:rPr>
              <w:t xml:space="preserve"> Remove resilience or show relation with CT4.</w:t>
            </w:r>
          </w:p>
          <w:p w14:paraId="1E9651BE" w14:textId="77777777" w:rsidR="0006381A" w:rsidRDefault="0006381A" w:rsidP="005E71FC">
            <w:pPr>
              <w:rPr>
                <w:sz w:val="20"/>
              </w:rPr>
            </w:pPr>
            <w:r>
              <w:rPr>
                <w:sz w:val="20"/>
              </w:rPr>
              <w:t xml:space="preserve">Samsung: Why is there a dependency </w:t>
            </w:r>
            <w:proofErr w:type="gramStart"/>
            <w:r>
              <w:rPr>
                <w:sz w:val="20"/>
              </w:rPr>
              <w:t>with</w:t>
            </w:r>
            <w:proofErr w:type="gramEnd"/>
            <w:r>
              <w:rPr>
                <w:sz w:val="20"/>
              </w:rPr>
              <w:t xml:space="preserve"> SA6? Understand the dependency with CT4. No stage 2 requirements. Supportive to the LS. Hold on the SID.</w:t>
            </w:r>
          </w:p>
          <w:p w14:paraId="07CAA7E4" w14:textId="77777777" w:rsidR="0006381A" w:rsidRDefault="0006381A" w:rsidP="005E71FC">
            <w:pPr>
              <w:rPr>
                <w:sz w:val="20"/>
              </w:rPr>
            </w:pPr>
            <w:r>
              <w:rPr>
                <w:sz w:val="20"/>
              </w:rPr>
              <w:t>Nokia: Unclear what CT3 should study. Only new things discussed in stage 2 apply.</w:t>
            </w:r>
          </w:p>
          <w:p w14:paraId="04977C58" w14:textId="77777777" w:rsidR="0006381A" w:rsidRPr="00A75072" w:rsidRDefault="0006381A" w:rsidP="005E71FC">
            <w:pPr>
              <w:rPr>
                <w:sz w:val="20"/>
              </w:rPr>
            </w:pPr>
            <w:r>
              <w:rPr>
                <w:sz w:val="20"/>
              </w:rPr>
              <w:t>China Mobile: Consider the resilience study distributed between CT3 &amp; CT4.</w:t>
            </w:r>
          </w:p>
        </w:tc>
      </w:tr>
      <w:tr w:rsidR="00C003D2" w:rsidRPr="00C04EC2" w14:paraId="6917BCEE" w14:textId="77777777" w:rsidTr="00883765">
        <w:trPr>
          <w:trHeight w:val="620"/>
        </w:trPr>
        <w:tc>
          <w:tcPr>
            <w:tcW w:w="975" w:type="dxa"/>
            <w:tcBorders>
              <w:top w:val="nil"/>
              <w:left w:val="single" w:sz="12" w:space="0" w:color="auto"/>
              <w:right w:val="single" w:sz="12" w:space="0" w:color="auto"/>
            </w:tcBorders>
          </w:tcPr>
          <w:p w14:paraId="0ABF8B12" w14:textId="77777777" w:rsidR="00C003D2" w:rsidRDefault="00C003D2" w:rsidP="00C003D2">
            <w:pPr>
              <w:pStyle w:val="TAL"/>
              <w:rPr>
                <w:sz w:val="20"/>
              </w:rPr>
            </w:pPr>
          </w:p>
        </w:tc>
        <w:tc>
          <w:tcPr>
            <w:tcW w:w="2635" w:type="dxa"/>
            <w:tcBorders>
              <w:top w:val="nil"/>
              <w:left w:val="single" w:sz="12" w:space="0" w:color="auto"/>
              <w:right w:val="single" w:sz="12" w:space="0" w:color="auto"/>
            </w:tcBorders>
          </w:tcPr>
          <w:p w14:paraId="7146E7A3" w14:textId="77777777" w:rsidR="00C003D2" w:rsidRPr="00D81B37" w:rsidRDefault="00C003D2" w:rsidP="00C003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314E98" w14:textId="5CB588F9" w:rsidR="00C003D2" w:rsidRDefault="00C003D2" w:rsidP="00C003D2">
            <w:pPr>
              <w:suppressLineNumbers/>
              <w:suppressAutoHyphens/>
              <w:spacing w:before="60" w:after="60"/>
              <w:jc w:val="center"/>
            </w:pPr>
            <w:r>
              <w:t>0438</w:t>
            </w:r>
          </w:p>
        </w:tc>
        <w:tc>
          <w:tcPr>
            <w:tcW w:w="3251" w:type="dxa"/>
            <w:tcBorders>
              <w:top w:val="nil"/>
              <w:left w:val="single" w:sz="12" w:space="0" w:color="auto"/>
              <w:bottom w:val="single" w:sz="4" w:space="0" w:color="auto"/>
              <w:right w:val="single" w:sz="12" w:space="0" w:color="auto"/>
            </w:tcBorders>
            <w:shd w:val="clear" w:color="auto" w:fill="00FFFF"/>
          </w:tcPr>
          <w:p w14:paraId="26A0E7A0" w14:textId="2607E3A6" w:rsidR="00C003D2" w:rsidRDefault="00C003D2" w:rsidP="00C003D2">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shd w:val="clear" w:color="auto" w:fill="00FFFF"/>
          </w:tcPr>
          <w:p w14:paraId="05E2A6C4" w14:textId="17B50FF4" w:rsidR="00C003D2" w:rsidRDefault="00C003D2" w:rsidP="00C003D2">
            <w:pPr>
              <w:pStyle w:val="TAL"/>
              <w:rPr>
                <w:sz w:val="20"/>
              </w:rPr>
            </w:pPr>
            <w:r>
              <w:rPr>
                <w:sz w:val="20"/>
              </w:rPr>
              <w:t>Ericsson</w:t>
            </w:r>
          </w:p>
        </w:tc>
        <w:tc>
          <w:tcPr>
            <w:tcW w:w="1062" w:type="dxa"/>
            <w:tcBorders>
              <w:top w:val="nil"/>
              <w:left w:val="single" w:sz="12" w:space="0" w:color="auto"/>
              <w:right w:val="single" w:sz="12" w:space="0" w:color="auto"/>
            </w:tcBorders>
          </w:tcPr>
          <w:p w14:paraId="6324652C" w14:textId="77777777" w:rsidR="00C003D2" w:rsidRDefault="00C003D2" w:rsidP="00C003D2">
            <w:pPr>
              <w:pStyle w:val="TAL"/>
              <w:rPr>
                <w:sz w:val="20"/>
              </w:rPr>
            </w:pPr>
          </w:p>
        </w:tc>
        <w:tc>
          <w:tcPr>
            <w:tcW w:w="4619" w:type="dxa"/>
            <w:tcBorders>
              <w:top w:val="nil"/>
              <w:left w:val="single" w:sz="12" w:space="0" w:color="auto"/>
              <w:right w:val="single" w:sz="12" w:space="0" w:color="auto"/>
            </w:tcBorders>
          </w:tcPr>
          <w:p w14:paraId="064A3D21" w14:textId="29F97695" w:rsidR="00C003D2" w:rsidRDefault="00DA3BA1" w:rsidP="00C003D2">
            <w:pPr>
              <w:rPr>
                <w:b/>
                <w:bCs/>
                <w:color w:val="FF0000"/>
                <w:sz w:val="20"/>
              </w:rPr>
            </w:pPr>
            <w:r w:rsidRPr="00DA3BA1">
              <w:rPr>
                <w:b/>
                <w:bCs/>
                <w:sz w:val="20"/>
              </w:rPr>
              <w:t xml:space="preserve">Ericsson assigned as pen holder for Interworking between 6G Network and </w:t>
            </w:r>
            <w:r w:rsidR="0019609A">
              <w:rPr>
                <w:b/>
                <w:bCs/>
                <w:sz w:val="20"/>
              </w:rPr>
              <w:t xml:space="preserve">External </w:t>
            </w:r>
            <w:r w:rsidRPr="00DA3BA1">
              <w:rPr>
                <w:b/>
                <w:bCs/>
                <w:sz w:val="20"/>
              </w:rPr>
              <w:t>Data Network</w:t>
            </w:r>
            <w:r>
              <w:rPr>
                <w:b/>
                <w:bCs/>
                <w:sz w:val="20"/>
              </w:rPr>
              <w:t>s</w:t>
            </w:r>
            <w:r w:rsidRPr="00DA3BA1">
              <w:rPr>
                <w:b/>
                <w:bCs/>
                <w:sz w:val="20"/>
              </w:rPr>
              <w:t xml:space="preserve"> SID</w:t>
            </w:r>
          </w:p>
        </w:tc>
      </w:tr>
      <w:tr w:rsidR="0006381A" w:rsidRPr="00C04EC2" w14:paraId="56CFB46C" w14:textId="77777777" w:rsidTr="00883765">
        <w:trPr>
          <w:trHeight w:val="620"/>
        </w:trPr>
        <w:tc>
          <w:tcPr>
            <w:tcW w:w="975" w:type="dxa"/>
            <w:tcBorders>
              <w:left w:val="single" w:sz="12" w:space="0" w:color="auto"/>
              <w:bottom w:val="nil"/>
              <w:right w:val="single" w:sz="12" w:space="0" w:color="auto"/>
            </w:tcBorders>
          </w:tcPr>
          <w:p w14:paraId="42CA6208"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691FA70B"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7E583E8A" w14:textId="77777777" w:rsidR="0006381A" w:rsidRPr="00EC002F" w:rsidRDefault="0006381A" w:rsidP="005E71FC">
            <w:pPr>
              <w:suppressLineNumbers/>
              <w:suppressAutoHyphens/>
              <w:spacing w:before="60" w:after="60"/>
              <w:jc w:val="center"/>
            </w:pPr>
            <w:hyperlink r:id="rId425" w:history="1">
              <w:r>
                <w:rPr>
                  <w:rStyle w:val="Hyperlink"/>
                </w:rPr>
                <w:t>0065</w:t>
              </w:r>
            </w:hyperlink>
          </w:p>
        </w:tc>
        <w:tc>
          <w:tcPr>
            <w:tcW w:w="3251" w:type="dxa"/>
            <w:tcBorders>
              <w:left w:val="single" w:sz="12" w:space="0" w:color="auto"/>
              <w:bottom w:val="nil"/>
              <w:right w:val="single" w:sz="12" w:space="0" w:color="auto"/>
            </w:tcBorders>
          </w:tcPr>
          <w:p w14:paraId="1A642367" w14:textId="77777777" w:rsidR="0006381A" w:rsidRPr="00750E57" w:rsidRDefault="0006381A" w:rsidP="005E71FC">
            <w:pPr>
              <w:pStyle w:val="TAL"/>
              <w:rPr>
                <w:sz w:val="20"/>
              </w:rPr>
            </w:pPr>
            <w:r>
              <w:rPr>
                <w:sz w:val="20"/>
              </w:rPr>
              <w:t>LS out   Rel-20 LS on Interworking between 6G Network and Data Networks</w:t>
            </w:r>
          </w:p>
        </w:tc>
        <w:tc>
          <w:tcPr>
            <w:tcW w:w="1401" w:type="dxa"/>
            <w:tcBorders>
              <w:left w:val="single" w:sz="12" w:space="0" w:color="auto"/>
              <w:bottom w:val="nil"/>
              <w:right w:val="single" w:sz="12" w:space="0" w:color="auto"/>
            </w:tcBorders>
          </w:tcPr>
          <w:p w14:paraId="0EAEF638" w14:textId="77777777" w:rsidR="0006381A" w:rsidRPr="00750E57" w:rsidRDefault="0006381A" w:rsidP="005E71FC">
            <w:pPr>
              <w:pStyle w:val="TAL"/>
              <w:rPr>
                <w:sz w:val="20"/>
              </w:rPr>
            </w:pPr>
            <w:r>
              <w:rPr>
                <w:sz w:val="20"/>
              </w:rPr>
              <w:t>Ericsson</w:t>
            </w:r>
          </w:p>
        </w:tc>
        <w:tc>
          <w:tcPr>
            <w:tcW w:w="1062" w:type="dxa"/>
            <w:tcBorders>
              <w:left w:val="single" w:sz="12" w:space="0" w:color="auto"/>
              <w:bottom w:val="nil"/>
              <w:right w:val="single" w:sz="12" w:space="0" w:color="auto"/>
            </w:tcBorders>
          </w:tcPr>
          <w:p w14:paraId="692886FA" w14:textId="6DCF9411" w:rsidR="0006381A" w:rsidRPr="00750E57" w:rsidRDefault="00883765" w:rsidP="005E71FC">
            <w:pPr>
              <w:pStyle w:val="TAL"/>
              <w:rPr>
                <w:sz w:val="20"/>
              </w:rPr>
            </w:pPr>
            <w:r>
              <w:rPr>
                <w:sz w:val="20"/>
              </w:rPr>
              <w:t>Revised to 0439</w:t>
            </w:r>
          </w:p>
        </w:tc>
        <w:tc>
          <w:tcPr>
            <w:tcW w:w="4619" w:type="dxa"/>
            <w:tcBorders>
              <w:left w:val="single" w:sz="12" w:space="0" w:color="auto"/>
              <w:bottom w:val="nil"/>
              <w:right w:val="single" w:sz="12" w:space="0" w:color="auto"/>
            </w:tcBorders>
          </w:tcPr>
          <w:p w14:paraId="52CF0D58" w14:textId="77777777" w:rsidR="0006381A" w:rsidRDefault="0006381A" w:rsidP="005E71FC">
            <w:pPr>
              <w:rPr>
                <w:rFonts w:ascii="Arial" w:hAnsi="Arial" w:cs="Arial"/>
                <w:b/>
                <w:bCs/>
                <w:sz w:val="18"/>
              </w:rPr>
            </w:pPr>
            <w:r>
              <w:rPr>
                <w:rFonts w:ascii="Arial" w:hAnsi="Arial" w:cs="Arial"/>
                <w:b/>
                <w:bCs/>
                <w:sz w:val="18"/>
              </w:rPr>
              <w:t>6G</w:t>
            </w:r>
          </w:p>
          <w:p w14:paraId="6C3FD1B7" w14:textId="77777777" w:rsidR="0006381A" w:rsidRDefault="0006381A" w:rsidP="005E71FC">
            <w:pPr>
              <w:rPr>
                <w:rFonts w:ascii="Arial" w:hAnsi="Arial" w:cs="Arial"/>
                <w:sz w:val="18"/>
              </w:rPr>
            </w:pPr>
            <w:r w:rsidRPr="0073468C">
              <w:rPr>
                <w:rFonts w:ascii="Arial" w:hAnsi="Arial" w:cs="Arial"/>
                <w:sz w:val="18"/>
              </w:rPr>
              <w:t>China Mobile: Q2 should go to CT4.</w:t>
            </w:r>
          </w:p>
          <w:p w14:paraId="675D5722" w14:textId="77777777" w:rsidR="0006381A" w:rsidRDefault="0006381A" w:rsidP="005E71FC">
            <w:pPr>
              <w:rPr>
                <w:rFonts w:ascii="Arial" w:hAnsi="Arial" w:cs="Arial"/>
                <w:sz w:val="18"/>
              </w:rPr>
            </w:pPr>
            <w:r>
              <w:rPr>
                <w:rFonts w:ascii="Arial" w:hAnsi="Arial" w:cs="Arial"/>
                <w:sz w:val="18"/>
              </w:rPr>
              <w:t>Huawei: We should not ask about resilience. Not ok with sending an LS.</w:t>
            </w:r>
          </w:p>
          <w:p w14:paraId="02E4A4B9" w14:textId="77777777" w:rsidR="0006381A" w:rsidRDefault="0006381A" w:rsidP="005E71FC">
            <w:pPr>
              <w:rPr>
                <w:rFonts w:ascii="Arial" w:hAnsi="Arial" w:cs="Arial"/>
                <w:sz w:val="18"/>
              </w:rPr>
            </w:pPr>
            <w:r>
              <w:rPr>
                <w:rFonts w:ascii="Arial" w:hAnsi="Arial" w:cs="Arial"/>
                <w:sz w:val="18"/>
              </w:rPr>
              <w:t xml:space="preserve">Samsung: No stage 1 conclusions. </w:t>
            </w:r>
            <w:proofErr w:type="gramStart"/>
            <w:r>
              <w:rPr>
                <w:rFonts w:ascii="Arial" w:hAnsi="Arial" w:cs="Arial"/>
                <w:sz w:val="18"/>
              </w:rPr>
              <w:t>Not</w:t>
            </w:r>
            <w:proofErr w:type="gramEnd"/>
            <w:r>
              <w:rPr>
                <w:rFonts w:ascii="Arial" w:hAnsi="Arial" w:cs="Arial"/>
                <w:sz w:val="18"/>
              </w:rPr>
              <w:t xml:space="preserve"> clear what kind of improvements are proposed. </w:t>
            </w:r>
          </w:p>
          <w:p w14:paraId="188FF9DE" w14:textId="77777777" w:rsidR="0006381A" w:rsidRDefault="0006381A" w:rsidP="005E71FC">
            <w:pPr>
              <w:rPr>
                <w:rFonts w:ascii="Arial" w:hAnsi="Arial" w:cs="Arial"/>
                <w:sz w:val="18"/>
              </w:rPr>
            </w:pPr>
            <w:r>
              <w:rPr>
                <w:rFonts w:ascii="Arial" w:hAnsi="Arial" w:cs="Arial"/>
                <w:sz w:val="18"/>
              </w:rPr>
              <w:t>Nokia: LS not needed. CT3 does not know what to study yet. Don’t agree to ask about resilience. Unclear Q3.</w:t>
            </w:r>
          </w:p>
          <w:p w14:paraId="66717704" w14:textId="77777777" w:rsidR="0006381A" w:rsidRDefault="0006381A" w:rsidP="005E71FC">
            <w:pPr>
              <w:rPr>
                <w:rFonts w:ascii="Arial" w:hAnsi="Arial" w:cs="Arial"/>
                <w:sz w:val="18"/>
              </w:rPr>
            </w:pPr>
            <w:r>
              <w:rPr>
                <w:rFonts w:ascii="Arial" w:hAnsi="Arial" w:cs="Arial"/>
                <w:sz w:val="18"/>
              </w:rPr>
              <w:t xml:space="preserve">Ericsson: CT4 does not handle resilience with external data networks. Q1 can be removed, since accounting should be in CT3. </w:t>
            </w:r>
          </w:p>
          <w:p w14:paraId="29EFBC3B" w14:textId="77777777" w:rsidR="0006381A" w:rsidRDefault="0006381A" w:rsidP="005E71FC">
            <w:pPr>
              <w:rPr>
                <w:rFonts w:ascii="Arial" w:hAnsi="Arial" w:cs="Arial"/>
                <w:sz w:val="18"/>
              </w:rPr>
            </w:pPr>
            <w:r>
              <w:rPr>
                <w:rFonts w:ascii="Arial" w:hAnsi="Arial" w:cs="Arial"/>
                <w:sz w:val="18"/>
              </w:rPr>
              <w:t>China Telecom: Stage 2 resilience in CT4.</w:t>
            </w:r>
          </w:p>
          <w:p w14:paraId="6D14ECDC" w14:textId="77777777" w:rsidR="0006381A" w:rsidRPr="0073468C" w:rsidRDefault="0006381A" w:rsidP="005E71FC">
            <w:pPr>
              <w:rPr>
                <w:color w:val="FF0000"/>
                <w:sz w:val="20"/>
              </w:rPr>
            </w:pPr>
          </w:p>
        </w:tc>
      </w:tr>
      <w:tr w:rsidR="00883765" w:rsidRPr="00C04EC2" w14:paraId="670AE464" w14:textId="77777777" w:rsidTr="00883765">
        <w:trPr>
          <w:trHeight w:val="620"/>
        </w:trPr>
        <w:tc>
          <w:tcPr>
            <w:tcW w:w="975" w:type="dxa"/>
            <w:tcBorders>
              <w:top w:val="nil"/>
              <w:left w:val="single" w:sz="12" w:space="0" w:color="auto"/>
              <w:right w:val="single" w:sz="12" w:space="0" w:color="auto"/>
            </w:tcBorders>
          </w:tcPr>
          <w:p w14:paraId="0E86FA7D" w14:textId="77777777" w:rsidR="00883765" w:rsidRDefault="00883765" w:rsidP="00883765">
            <w:pPr>
              <w:pStyle w:val="TAL"/>
              <w:rPr>
                <w:sz w:val="20"/>
              </w:rPr>
            </w:pPr>
          </w:p>
        </w:tc>
        <w:tc>
          <w:tcPr>
            <w:tcW w:w="2635" w:type="dxa"/>
            <w:tcBorders>
              <w:top w:val="nil"/>
              <w:left w:val="single" w:sz="12" w:space="0" w:color="auto"/>
              <w:right w:val="single" w:sz="12" w:space="0" w:color="auto"/>
            </w:tcBorders>
          </w:tcPr>
          <w:p w14:paraId="6B444036" w14:textId="77777777" w:rsidR="00883765" w:rsidRPr="00D81B37" w:rsidRDefault="00883765" w:rsidP="008837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60374D" w14:textId="1A78E6D7" w:rsidR="00883765" w:rsidRDefault="00A91791" w:rsidP="00883765">
            <w:pPr>
              <w:suppressLineNumbers/>
              <w:suppressAutoHyphens/>
              <w:spacing w:before="60" w:after="60"/>
              <w:jc w:val="center"/>
            </w:pPr>
            <w:hyperlink r:id="rId426" w:history="1">
              <w:r>
                <w:rPr>
                  <w:rStyle w:val="Hyperlink"/>
                </w:rPr>
                <w:t>0439</w:t>
              </w:r>
            </w:hyperlink>
          </w:p>
        </w:tc>
        <w:tc>
          <w:tcPr>
            <w:tcW w:w="3251" w:type="dxa"/>
            <w:tcBorders>
              <w:top w:val="nil"/>
              <w:left w:val="single" w:sz="12" w:space="0" w:color="auto"/>
              <w:bottom w:val="single" w:sz="4" w:space="0" w:color="auto"/>
              <w:right w:val="single" w:sz="12" w:space="0" w:color="auto"/>
            </w:tcBorders>
            <w:shd w:val="clear" w:color="auto" w:fill="00FFFF"/>
          </w:tcPr>
          <w:p w14:paraId="6A365D29" w14:textId="2D33E999" w:rsidR="00883765" w:rsidRDefault="00883765" w:rsidP="00883765">
            <w:pPr>
              <w:pStyle w:val="TAL"/>
              <w:rPr>
                <w:sz w:val="20"/>
              </w:rPr>
            </w:pPr>
            <w:r>
              <w:rPr>
                <w:sz w:val="20"/>
              </w:rPr>
              <w:t>LS out   Rel-20 LS on Interworking between 6G Network and Data Networks</w:t>
            </w:r>
          </w:p>
        </w:tc>
        <w:tc>
          <w:tcPr>
            <w:tcW w:w="1401" w:type="dxa"/>
            <w:tcBorders>
              <w:top w:val="nil"/>
              <w:left w:val="single" w:sz="12" w:space="0" w:color="auto"/>
              <w:bottom w:val="single" w:sz="4" w:space="0" w:color="auto"/>
              <w:right w:val="single" w:sz="12" w:space="0" w:color="auto"/>
            </w:tcBorders>
            <w:shd w:val="clear" w:color="auto" w:fill="00FFFF"/>
          </w:tcPr>
          <w:p w14:paraId="42A0E614" w14:textId="3B9567A0" w:rsidR="00883765" w:rsidRDefault="00883765" w:rsidP="00883765">
            <w:pPr>
              <w:pStyle w:val="TAL"/>
              <w:rPr>
                <w:sz w:val="20"/>
              </w:rPr>
            </w:pPr>
            <w:r>
              <w:rPr>
                <w:sz w:val="20"/>
              </w:rPr>
              <w:t>Ericsson</w:t>
            </w:r>
          </w:p>
        </w:tc>
        <w:tc>
          <w:tcPr>
            <w:tcW w:w="1062" w:type="dxa"/>
            <w:tcBorders>
              <w:top w:val="nil"/>
              <w:left w:val="single" w:sz="12" w:space="0" w:color="auto"/>
              <w:right w:val="single" w:sz="12" w:space="0" w:color="auto"/>
            </w:tcBorders>
          </w:tcPr>
          <w:p w14:paraId="31A77498" w14:textId="77777777" w:rsidR="00883765" w:rsidRDefault="00883765" w:rsidP="00883765">
            <w:pPr>
              <w:pStyle w:val="TAL"/>
              <w:rPr>
                <w:sz w:val="20"/>
              </w:rPr>
            </w:pPr>
          </w:p>
        </w:tc>
        <w:tc>
          <w:tcPr>
            <w:tcW w:w="4619" w:type="dxa"/>
            <w:tcBorders>
              <w:top w:val="nil"/>
              <w:left w:val="single" w:sz="12" w:space="0" w:color="auto"/>
              <w:right w:val="single" w:sz="12" w:space="0" w:color="auto"/>
            </w:tcBorders>
          </w:tcPr>
          <w:p w14:paraId="0030B135" w14:textId="77777777" w:rsidR="00883765" w:rsidRDefault="00883765" w:rsidP="00883765">
            <w:pPr>
              <w:rPr>
                <w:rFonts w:ascii="Arial" w:hAnsi="Arial" w:cs="Arial"/>
                <w:b/>
                <w:bCs/>
                <w:sz w:val="18"/>
              </w:rPr>
            </w:pPr>
          </w:p>
        </w:tc>
      </w:tr>
      <w:tr w:rsidR="0006381A" w:rsidRPr="00C04EC2" w14:paraId="0315D67B" w14:textId="77777777" w:rsidTr="005E71FC">
        <w:trPr>
          <w:trHeight w:val="620"/>
        </w:trPr>
        <w:tc>
          <w:tcPr>
            <w:tcW w:w="975" w:type="dxa"/>
            <w:tcBorders>
              <w:left w:val="single" w:sz="12" w:space="0" w:color="auto"/>
              <w:right w:val="single" w:sz="12" w:space="0" w:color="auto"/>
            </w:tcBorders>
          </w:tcPr>
          <w:p w14:paraId="794980DA"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13E1216F"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3ECC6B14" w14:textId="77777777" w:rsidR="0006381A" w:rsidRPr="00EC002F" w:rsidRDefault="0006381A" w:rsidP="005E71FC">
            <w:pPr>
              <w:suppressLineNumbers/>
              <w:suppressAutoHyphens/>
              <w:spacing w:before="60" w:after="60"/>
              <w:jc w:val="center"/>
            </w:pPr>
            <w:hyperlink r:id="rId427" w:history="1">
              <w:r>
                <w:rPr>
                  <w:rStyle w:val="Hyperlink"/>
                </w:rPr>
                <w:t>0095</w:t>
              </w:r>
            </w:hyperlink>
          </w:p>
        </w:tc>
        <w:tc>
          <w:tcPr>
            <w:tcW w:w="3251" w:type="dxa"/>
            <w:tcBorders>
              <w:left w:val="single" w:sz="12" w:space="0" w:color="auto"/>
              <w:bottom w:val="single" w:sz="4" w:space="0" w:color="auto"/>
              <w:right w:val="single" w:sz="12" w:space="0" w:color="auto"/>
            </w:tcBorders>
          </w:tcPr>
          <w:p w14:paraId="4334AA3E" w14:textId="77777777" w:rsidR="0006381A" w:rsidRPr="00750E57" w:rsidRDefault="0006381A" w:rsidP="005E71FC">
            <w:pPr>
              <w:pStyle w:val="TAL"/>
              <w:rPr>
                <w:sz w:val="20"/>
              </w:rPr>
            </w:pPr>
            <w:r>
              <w:rPr>
                <w:sz w:val="20"/>
              </w:rPr>
              <w:t xml:space="preserve">WID new   Rel-20 New WID on 3GPP PS Data Off exempt services for disaster roaming </w:t>
            </w:r>
          </w:p>
        </w:tc>
        <w:tc>
          <w:tcPr>
            <w:tcW w:w="1401" w:type="dxa"/>
            <w:tcBorders>
              <w:left w:val="single" w:sz="12" w:space="0" w:color="auto"/>
              <w:bottom w:val="single" w:sz="4" w:space="0" w:color="auto"/>
              <w:right w:val="single" w:sz="12" w:space="0" w:color="auto"/>
            </w:tcBorders>
          </w:tcPr>
          <w:p w14:paraId="5673ED68" w14:textId="77777777" w:rsidR="0006381A" w:rsidRPr="00750E57" w:rsidRDefault="0006381A" w:rsidP="005E71FC">
            <w:pPr>
              <w:pStyle w:val="TAL"/>
              <w:rPr>
                <w:sz w:val="20"/>
              </w:rPr>
            </w:pPr>
            <w:r>
              <w:rPr>
                <w:sz w:val="20"/>
              </w:rPr>
              <w:t>LG Electronics</w:t>
            </w:r>
          </w:p>
        </w:tc>
        <w:tc>
          <w:tcPr>
            <w:tcW w:w="1062" w:type="dxa"/>
            <w:tcBorders>
              <w:left w:val="single" w:sz="12" w:space="0" w:color="auto"/>
              <w:right w:val="single" w:sz="12" w:space="0" w:color="auto"/>
            </w:tcBorders>
          </w:tcPr>
          <w:p w14:paraId="3867834D" w14:textId="77777777" w:rsidR="0006381A" w:rsidRPr="00750E57" w:rsidRDefault="0006381A" w:rsidP="005E71FC">
            <w:pPr>
              <w:pStyle w:val="TAL"/>
              <w:rPr>
                <w:sz w:val="20"/>
              </w:rPr>
            </w:pPr>
            <w:r>
              <w:rPr>
                <w:sz w:val="20"/>
              </w:rPr>
              <w:t>Not Pursued</w:t>
            </w:r>
          </w:p>
        </w:tc>
        <w:tc>
          <w:tcPr>
            <w:tcW w:w="4619" w:type="dxa"/>
            <w:tcBorders>
              <w:left w:val="single" w:sz="12" w:space="0" w:color="auto"/>
              <w:right w:val="single" w:sz="12" w:space="0" w:color="auto"/>
            </w:tcBorders>
          </w:tcPr>
          <w:p w14:paraId="7624F69D" w14:textId="77777777" w:rsidR="0006381A" w:rsidRPr="00C04EC2" w:rsidRDefault="0006381A" w:rsidP="005E71FC">
            <w:pPr>
              <w:rPr>
                <w:b/>
                <w:bCs/>
                <w:color w:val="FF0000"/>
                <w:sz w:val="20"/>
              </w:rPr>
            </w:pPr>
            <w:r w:rsidRPr="00AB5FB3">
              <w:rPr>
                <w:rFonts w:ascii="Arial" w:hAnsi="Arial" w:cs="Arial"/>
                <w:b/>
                <w:bCs/>
                <w:sz w:val="18"/>
              </w:rPr>
              <w:t>5GA</w:t>
            </w:r>
          </w:p>
        </w:tc>
      </w:tr>
      <w:tr w:rsidR="0006381A" w:rsidRPr="00C04EC2" w14:paraId="5F1B6AA5" w14:textId="77777777" w:rsidTr="005E71FC">
        <w:trPr>
          <w:trHeight w:val="620"/>
        </w:trPr>
        <w:tc>
          <w:tcPr>
            <w:tcW w:w="975" w:type="dxa"/>
            <w:tcBorders>
              <w:left w:val="single" w:sz="12" w:space="0" w:color="auto"/>
              <w:bottom w:val="nil"/>
              <w:right w:val="single" w:sz="12" w:space="0" w:color="auto"/>
            </w:tcBorders>
          </w:tcPr>
          <w:p w14:paraId="77D1E075"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499CD60D"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0CC90B5" w14:textId="77777777" w:rsidR="0006381A" w:rsidRPr="00EC002F" w:rsidRDefault="0006381A" w:rsidP="005E71FC">
            <w:pPr>
              <w:suppressLineNumbers/>
              <w:suppressAutoHyphens/>
              <w:spacing w:before="60" w:after="60"/>
              <w:jc w:val="center"/>
            </w:pPr>
            <w:hyperlink r:id="rId428" w:history="1">
              <w:r>
                <w:rPr>
                  <w:rStyle w:val="Hyperlink"/>
                </w:rPr>
                <w:t>0096</w:t>
              </w:r>
            </w:hyperlink>
          </w:p>
        </w:tc>
        <w:tc>
          <w:tcPr>
            <w:tcW w:w="3251" w:type="dxa"/>
            <w:tcBorders>
              <w:left w:val="single" w:sz="12" w:space="0" w:color="auto"/>
              <w:bottom w:val="nil"/>
              <w:right w:val="single" w:sz="12" w:space="0" w:color="auto"/>
            </w:tcBorders>
          </w:tcPr>
          <w:p w14:paraId="62D83D61" w14:textId="77777777" w:rsidR="0006381A" w:rsidRPr="00750E57" w:rsidRDefault="0006381A" w:rsidP="005E71FC">
            <w:pPr>
              <w:pStyle w:val="TAL"/>
              <w:rPr>
                <w:sz w:val="20"/>
              </w:rPr>
            </w:pPr>
            <w:r>
              <w:rPr>
                <w:sz w:val="20"/>
              </w:rPr>
              <w:t>discussion   Rel-20 Discussion on 3GPP PS data off exemptions handling for disaster roaming</w:t>
            </w:r>
          </w:p>
        </w:tc>
        <w:tc>
          <w:tcPr>
            <w:tcW w:w="1401" w:type="dxa"/>
            <w:tcBorders>
              <w:left w:val="single" w:sz="12" w:space="0" w:color="auto"/>
              <w:bottom w:val="nil"/>
              <w:right w:val="single" w:sz="12" w:space="0" w:color="auto"/>
            </w:tcBorders>
          </w:tcPr>
          <w:p w14:paraId="1CB792F9" w14:textId="77777777" w:rsidR="0006381A" w:rsidRPr="00750E57" w:rsidRDefault="0006381A" w:rsidP="005E71FC">
            <w:pPr>
              <w:pStyle w:val="TAL"/>
              <w:rPr>
                <w:sz w:val="20"/>
              </w:rPr>
            </w:pPr>
            <w:r>
              <w:rPr>
                <w:sz w:val="20"/>
              </w:rPr>
              <w:t xml:space="preserve">LG Electronics </w:t>
            </w:r>
          </w:p>
        </w:tc>
        <w:tc>
          <w:tcPr>
            <w:tcW w:w="1062" w:type="dxa"/>
            <w:tcBorders>
              <w:left w:val="single" w:sz="12" w:space="0" w:color="auto"/>
              <w:bottom w:val="nil"/>
              <w:right w:val="single" w:sz="12" w:space="0" w:color="auto"/>
            </w:tcBorders>
          </w:tcPr>
          <w:p w14:paraId="498E210A" w14:textId="77777777" w:rsidR="0006381A" w:rsidRPr="00750E57" w:rsidRDefault="0006381A" w:rsidP="005E71FC">
            <w:pPr>
              <w:pStyle w:val="TAL"/>
              <w:rPr>
                <w:sz w:val="20"/>
              </w:rPr>
            </w:pPr>
            <w:r>
              <w:rPr>
                <w:sz w:val="20"/>
              </w:rPr>
              <w:t>Revised to 0200</w:t>
            </w:r>
          </w:p>
        </w:tc>
        <w:tc>
          <w:tcPr>
            <w:tcW w:w="4619" w:type="dxa"/>
            <w:tcBorders>
              <w:left w:val="single" w:sz="12" w:space="0" w:color="auto"/>
              <w:bottom w:val="nil"/>
              <w:right w:val="single" w:sz="12" w:space="0" w:color="auto"/>
            </w:tcBorders>
          </w:tcPr>
          <w:p w14:paraId="6C965A84" w14:textId="77777777" w:rsidR="0006381A" w:rsidRPr="00C04EC2" w:rsidRDefault="0006381A" w:rsidP="005E71FC">
            <w:pPr>
              <w:rPr>
                <w:b/>
                <w:bCs/>
                <w:color w:val="FF0000"/>
                <w:sz w:val="20"/>
              </w:rPr>
            </w:pPr>
          </w:p>
        </w:tc>
      </w:tr>
      <w:tr w:rsidR="0006381A" w:rsidRPr="00AB5FB3" w14:paraId="59897275" w14:textId="77777777" w:rsidTr="005E71FC">
        <w:trPr>
          <w:trHeight w:val="620"/>
        </w:trPr>
        <w:tc>
          <w:tcPr>
            <w:tcW w:w="975" w:type="dxa"/>
            <w:tcBorders>
              <w:top w:val="nil"/>
              <w:left w:val="single" w:sz="12" w:space="0" w:color="auto"/>
              <w:right w:val="single" w:sz="12" w:space="0" w:color="auto"/>
            </w:tcBorders>
          </w:tcPr>
          <w:p w14:paraId="39D71CF9"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0C7F5EEB"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tcPr>
          <w:p w14:paraId="0D69046A" w14:textId="77777777" w:rsidR="0006381A" w:rsidRDefault="0006381A" w:rsidP="005E71FC">
            <w:pPr>
              <w:suppressLineNumbers/>
              <w:suppressAutoHyphens/>
              <w:spacing w:before="60" w:after="60"/>
              <w:jc w:val="center"/>
            </w:pPr>
            <w:hyperlink r:id="rId429" w:history="1">
              <w:r>
                <w:rPr>
                  <w:rStyle w:val="Hyperlink"/>
                </w:rPr>
                <w:t>0200</w:t>
              </w:r>
            </w:hyperlink>
          </w:p>
        </w:tc>
        <w:tc>
          <w:tcPr>
            <w:tcW w:w="3251" w:type="dxa"/>
            <w:tcBorders>
              <w:top w:val="nil"/>
              <w:left w:val="single" w:sz="12" w:space="0" w:color="auto"/>
              <w:bottom w:val="single" w:sz="4" w:space="0" w:color="auto"/>
              <w:right w:val="single" w:sz="12" w:space="0" w:color="auto"/>
            </w:tcBorders>
          </w:tcPr>
          <w:p w14:paraId="10DAFBFA" w14:textId="77777777" w:rsidR="0006381A" w:rsidRDefault="0006381A" w:rsidP="005E71FC">
            <w:pPr>
              <w:pStyle w:val="TAL"/>
              <w:rPr>
                <w:sz w:val="20"/>
              </w:rPr>
            </w:pPr>
            <w:r>
              <w:rPr>
                <w:sz w:val="20"/>
              </w:rPr>
              <w:t>discussion   Rel-20 Discussion on 3GPP PS data off exemptions handling for disaster roaming</w:t>
            </w:r>
          </w:p>
        </w:tc>
        <w:tc>
          <w:tcPr>
            <w:tcW w:w="1401" w:type="dxa"/>
            <w:tcBorders>
              <w:top w:val="nil"/>
              <w:left w:val="single" w:sz="12" w:space="0" w:color="auto"/>
              <w:bottom w:val="single" w:sz="4" w:space="0" w:color="auto"/>
              <w:right w:val="single" w:sz="12" w:space="0" w:color="auto"/>
            </w:tcBorders>
          </w:tcPr>
          <w:p w14:paraId="3C015267" w14:textId="77777777" w:rsidR="0006381A" w:rsidRDefault="0006381A" w:rsidP="005E71FC">
            <w:pPr>
              <w:pStyle w:val="TAL"/>
              <w:rPr>
                <w:sz w:val="20"/>
              </w:rPr>
            </w:pPr>
            <w:r>
              <w:rPr>
                <w:sz w:val="20"/>
              </w:rPr>
              <w:t xml:space="preserve">LG Electronics </w:t>
            </w:r>
          </w:p>
        </w:tc>
        <w:tc>
          <w:tcPr>
            <w:tcW w:w="1062" w:type="dxa"/>
            <w:tcBorders>
              <w:top w:val="nil"/>
              <w:left w:val="single" w:sz="12" w:space="0" w:color="auto"/>
              <w:right w:val="single" w:sz="12" w:space="0" w:color="auto"/>
            </w:tcBorders>
          </w:tcPr>
          <w:p w14:paraId="19C3162F" w14:textId="77777777" w:rsidR="0006381A" w:rsidRDefault="0006381A" w:rsidP="005E71FC">
            <w:pPr>
              <w:pStyle w:val="TAL"/>
              <w:rPr>
                <w:sz w:val="20"/>
              </w:rPr>
            </w:pPr>
            <w:r>
              <w:rPr>
                <w:sz w:val="20"/>
              </w:rPr>
              <w:t>Noted</w:t>
            </w:r>
          </w:p>
        </w:tc>
        <w:tc>
          <w:tcPr>
            <w:tcW w:w="4619" w:type="dxa"/>
            <w:tcBorders>
              <w:top w:val="nil"/>
              <w:left w:val="single" w:sz="12" w:space="0" w:color="auto"/>
              <w:right w:val="single" w:sz="12" w:space="0" w:color="auto"/>
            </w:tcBorders>
          </w:tcPr>
          <w:p w14:paraId="6C36B79A" w14:textId="77777777" w:rsidR="0006381A" w:rsidRDefault="0006381A" w:rsidP="005E71FC">
            <w:pPr>
              <w:rPr>
                <w:rFonts w:ascii="Arial" w:hAnsi="Arial" w:cs="Arial"/>
                <w:b/>
                <w:bCs/>
                <w:sz w:val="18"/>
              </w:rPr>
            </w:pPr>
            <w:r w:rsidRPr="00AB5FB3">
              <w:rPr>
                <w:rFonts w:ascii="Arial" w:hAnsi="Arial" w:cs="Arial"/>
                <w:b/>
                <w:bCs/>
                <w:sz w:val="18"/>
              </w:rPr>
              <w:t>5GA</w:t>
            </w:r>
          </w:p>
          <w:p w14:paraId="0A2E876F" w14:textId="77777777" w:rsidR="0006381A" w:rsidRPr="002B4B6B" w:rsidRDefault="0006381A" w:rsidP="005E71FC">
            <w:pPr>
              <w:rPr>
                <w:rFonts w:ascii="Arial" w:hAnsi="Arial" w:cs="Arial"/>
                <w:sz w:val="18"/>
              </w:rPr>
            </w:pPr>
            <w:r w:rsidRPr="002B4B6B">
              <w:rPr>
                <w:rFonts w:ascii="Arial" w:hAnsi="Arial" w:cs="Arial"/>
                <w:sz w:val="18"/>
              </w:rPr>
              <w:t>Ericsson: No stage 1 &amp; 2 requirements.</w:t>
            </w:r>
          </w:p>
          <w:p w14:paraId="360E63CC" w14:textId="77777777" w:rsidR="0006381A" w:rsidRDefault="0006381A" w:rsidP="005E71FC">
            <w:pPr>
              <w:rPr>
                <w:rFonts w:ascii="Arial" w:hAnsi="Arial" w:cs="Arial"/>
                <w:sz w:val="18"/>
              </w:rPr>
            </w:pPr>
            <w:r w:rsidRPr="002B4B6B">
              <w:rPr>
                <w:rFonts w:ascii="Arial" w:hAnsi="Arial" w:cs="Arial"/>
                <w:sz w:val="18"/>
              </w:rPr>
              <w:t>Apostolos: Stage 2 responsibility in CT3?</w:t>
            </w:r>
          </w:p>
          <w:p w14:paraId="611764F8" w14:textId="77777777" w:rsidR="0006381A" w:rsidRPr="00AB5FB3" w:rsidRDefault="0006381A" w:rsidP="005E71FC">
            <w:pPr>
              <w:rPr>
                <w:rFonts w:ascii="Arial" w:hAnsi="Arial" w:cs="Arial"/>
                <w:b/>
                <w:bCs/>
                <w:sz w:val="18"/>
              </w:rPr>
            </w:pPr>
            <w:r>
              <w:rPr>
                <w:rFonts w:ascii="Arial" w:hAnsi="Arial" w:cs="Arial"/>
                <w:sz w:val="18"/>
              </w:rPr>
              <w:t xml:space="preserve">Huawei: This </w:t>
            </w:r>
            <w:proofErr w:type="gramStart"/>
            <w:r>
              <w:rPr>
                <w:rFonts w:ascii="Arial" w:hAnsi="Arial" w:cs="Arial"/>
                <w:sz w:val="18"/>
              </w:rPr>
              <w:t>has to</w:t>
            </w:r>
            <w:proofErr w:type="gramEnd"/>
            <w:r>
              <w:rPr>
                <w:rFonts w:ascii="Arial" w:hAnsi="Arial" w:cs="Arial"/>
                <w:sz w:val="18"/>
              </w:rPr>
              <w:t xml:space="preserve"> be discussed in CT1. Not in CT3.</w:t>
            </w:r>
          </w:p>
        </w:tc>
      </w:tr>
      <w:tr w:rsidR="0006381A" w:rsidRPr="00C04EC2" w14:paraId="79D9ECAB" w14:textId="77777777" w:rsidTr="005E71FC">
        <w:trPr>
          <w:trHeight w:val="620"/>
        </w:trPr>
        <w:tc>
          <w:tcPr>
            <w:tcW w:w="975" w:type="dxa"/>
            <w:tcBorders>
              <w:left w:val="single" w:sz="12" w:space="0" w:color="auto"/>
              <w:bottom w:val="nil"/>
              <w:right w:val="single" w:sz="12" w:space="0" w:color="auto"/>
            </w:tcBorders>
          </w:tcPr>
          <w:p w14:paraId="08F8CFB8"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4C4577D2"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2012930D" w14:textId="77777777" w:rsidR="0006381A" w:rsidRPr="00EC002F" w:rsidRDefault="0006381A" w:rsidP="005E71FC">
            <w:pPr>
              <w:suppressLineNumbers/>
              <w:suppressAutoHyphens/>
              <w:spacing w:before="60" w:after="60"/>
              <w:jc w:val="center"/>
            </w:pPr>
            <w:hyperlink r:id="rId430" w:history="1">
              <w:r>
                <w:rPr>
                  <w:rStyle w:val="Hyperlink"/>
                </w:rPr>
                <w:t>0098</w:t>
              </w:r>
            </w:hyperlink>
          </w:p>
        </w:tc>
        <w:tc>
          <w:tcPr>
            <w:tcW w:w="3251" w:type="dxa"/>
            <w:tcBorders>
              <w:left w:val="single" w:sz="12" w:space="0" w:color="auto"/>
              <w:bottom w:val="nil"/>
              <w:right w:val="single" w:sz="12" w:space="0" w:color="auto"/>
            </w:tcBorders>
          </w:tcPr>
          <w:p w14:paraId="03A01273" w14:textId="77777777" w:rsidR="0006381A" w:rsidRPr="00750E57" w:rsidRDefault="0006381A" w:rsidP="005E71FC">
            <w:pPr>
              <w:pStyle w:val="TAL"/>
              <w:rPr>
                <w:sz w:val="20"/>
              </w:rPr>
            </w:pPr>
            <w:r>
              <w:rPr>
                <w:sz w:val="20"/>
              </w:rPr>
              <w:t>WID new   Rel-20 New WID on CT aspects of Model Evaluation Metrics Enhancement</w:t>
            </w:r>
          </w:p>
        </w:tc>
        <w:tc>
          <w:tcPr>
            <w:tcW w:w="1401" w:type="dxa"/>
            <w:tcBorders>
              <w:left w:val="single" w:sz="12" w:space="0" w:color="auto"/>
              <w:bottom w:val="nil"/>
              <w:right w:val="single" w:sz="12" w:space="0" w:color="auto"/>
            </w:tcBorders>
          </w:tcPr>
          <w:p w14:paraId="2EF06626" w14:textId="77777777" w:rsidR="0006381A" w:rsidRPr="00750E57" w:rsidRDefault="0006381A" w:rsidP="005E71FC">
            <w:pPr>
              <w:pStyle w:val="TAL"/>
              <w:rPr>
                <w:sz w:val="20"/>
              </w:rPr>
            </w:pPr>
            <w:r>
              <w:rPr>
                <w:sz w:val="20"/>
              </w:rPr>
              <w:t>ZTE</w:t>
            </w:r>
          </w:p>
        </w:tc>
        <w:tc>
          <w:tcPr>
            <w:tcW w:w="1062" w:type="dxa"/>
            <w:tcBorders>
              <w:left w:val="single" w:sz="12" w:space="0" w:color="auto"/>
              <w:bottom w:val="nil"/>
              <w:right w:val="single" w:sz="12" w:space="0" w:color="auto"/>
            </w:tcBorders>
          </w:tcPr>
          <w:p w14:paraId="578B8543" w14:textId="77777777" w:rsidR="0006381A" w:rsidRPr="00750E57" w:rsidRDefault="0006381A" w:rsidP="005E71FC">
            <w:pPr>
              <w:pStyle w:val="TAL"/>
              <w:rPr>
                <w:sz w:val="20"/>
              </w:rPr>
            </w:pPr>
            <w:r>
              <w:rPr>
                <w:sz w:val="20"/>
              </w:rPr>
              <w:t>Revised to 0331</w:t>
            </w:r>
          </w:p>
        </w:tc>
        <w:tc>
          <w:tcPr>
            <w:tcW w:w="4619" w:type="dxa"/>
            <w:tcBorders>
              <w:left w:val="single" w:sz="12" w:space="0" w:color="auto"/>
              <w:bottom w:val="nil"/>
              <w:right w:val="single" w:sz="12" w:space="0" w:color="auto"/>
            </w:tcBorders>
          </w:tcPr>
          <w:p w14:paraId="1E8443CB" w14:textId="77777777" w:rsidR="0006381A" w:rsidRDefault="0006381A" w:rsidP="005E71FC">
            <w:pPr>
              <w:rPr>
                <w:rFonts w:ascii="Arial" w:hAnsi="Arial" w:cs="Arial"/>
                <w:b/>
                <w:bCs/>
                <w:sz w:val="18"/>
              </w:rPr>
            </w:pPr>
            <w:r w:rsidRPr="00AB5FB3">
              <w:rPr>
                <w:rFonts w:ascii="Arial" w:hAnsi="Arial" w:cs="Arial"/>
                <w:b/>
                <w:bCs/>
                <w:sz w:val="18"/>
              </w:rPr>
              <w:t>5GA</w:t>
            </w:r>
          </w:p>
          <w:p w14:paraId="53297E2A" w14:textId="77777777" w:rsidR="0006381A" w:rsidRPr="00C04EC2" w:rsidRDefault="0006381A" w:rsidP="005E71FC">
            <w:pPr>
              <w:pStyle w:val="C1Normal"/>
              <w:rPr>
                <w:color w:val="FF0000"/>
              </w:rPr>
            </w:pPr>
            <w:r w:rsidRPr="00C022BE">
              <w:rPr>
                <w:sz w:val="18"/>
                <w:szCs w:val="20"/>
              </w:rPr>
              <w:t>ZTE: Change title of-&gt;for. Change plenary in the date for completion.</w:t>
            </w:r>
          </w:p>
        </w:tc>
      </w:tr>
      <w:tr w:rsidR="0006381A" w:rsidRPr="00AB5FB3" w14:paraId="2BD9510F" w14:textId="77777777" w:rsidTr="005E71FC">
        <w:trPr>
          <w:trHeight w:val="620"/>
        </w:trPr>
        <w:tc>
          <w:tcPr>
            <w:tcW w:w="975" w:type="dxa"/>
            <w:tcBorders>
              <w:top w:val="nil"/>
              <w:left w:val="single" w:sz="12" w:space="0" w:color="auto"/>
              <w:right w:val="single" w:sz="12" w:space="0" w:color="auto"/>
            </w:tcBorders>
          </w:tcPr>
          <w:p w14:paraId="38594D0A"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54ED4848"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FACF38" w14:textId="68D7EFC9" w:rsidR="0006381A" w:rsidRDefault="009F42EF" w:rsidP="005E71FC">
            <w:pPr>
              <w:suppressLineNumbers/>
              <w:suppressAutoHyphens/>
              <w:spacing w:before="60" w:after="60"/>
              <w:jc w:val="center"/>
            </w:pPr>
            <w:hyperlink r:id="rId431" w:history="1">
              <w:r>
                <w:rPr>
                  <w:rStyle w:val="Hyperlink"/>
                </w:rPr>
                <w:t>0331</w:t>
              </w:r>
            </w:hyperlink>
          </w:p>
        </w:tc>
        <w:tc>
          <w:tcPr>
            <w:tcW w:w="3251" w:type="dxa"/>
            <w:tcBorders>
              <w:top w:val="nil"/>
              <w:left w:val="single" w:sz="12" w:space="0" w:color="auto"/>
              <w:bottom w:val="single" w:sz="4" w:space="0" w:color="auto"/>
              <w:right w:val="single" w:sz="12" w:space="0" w:color="auto"/>
            </w:tcBorders>
            <w:shd w:val="clear" w:color="auto" w:fill="00FF00"/>
          </w:tcPr>
          <w:p w14:paraId="09EC61C0" w14:textId="77777777" w:rsidR="0006381A" w:rsidRDefault="0006381A" w:rsidP="005E71FC">
            <w:pPr>
              <w:pStyle w:val="TAL"/>
              <w:rPr>
                <w:sz w:val="20"/>
              </w:rPr>
            </w:pPr>
            <w:r>
              <w:rPr>
                <w:sz w:val="20"/>
              </w:rPr>
              <w:t>WID new   Rel-20 New WID on CT aspects of Model Evaluation Metrics Enhancement</w:t>
            </w:r>
          </w:p>
        </w:tc>
        <w:tc>
          <w:tcPr>
            <w:tcW w:w="1401" w:type="dxa"/>
            <w:tcBorders>
              <w:top w:val="nil"/>
              <w:left w:val="single" w:sz="12" w:space="0" w:color="auto"/>
              <w:bottom w:val="single" w:sz="4" w:space="0" w:color="auto"/>
              <w:right w:val="single" w:sz="12" w:space="0" w:color="auto"/>
            </w:tcBorders>
            <w:shd w:val="clear" w:color="auto" w:fill="00FF00"/>
          </w:tcPr>
          <w:p w14:paraId="4C6EC463" w14:textId="77777777" w:rsidR="0006381A" w:rsidRDefault="0006381A" w:rsidP="005E71FC">
            <w:pPr>
              <w:pStyle w:val="TAL"/>
              <w:rPr>
                <w:sz w:val="20"/>
              </w:rPr>
            </w:pPr>
            <w:r>
              <w:rPr>
                <w:sz w:val="20"/>
              </w:rPr>
              <w:t>ZTE</w:t>
            </w:r>
          </w:p>
        </w:tc>
        <w:tc>
          <w:tcPr>
            <w:tcW w:w="1062" w:type="dxa"/>
            <w:tcBorders>
              <w:top w:val="nil"/>
              <w:left w:val="single" w:sz="12" w:space="0" w:color="auto"/>
              <w:right w:val="single" w:sz="12" w:space="0" w:color="auto"/>
            </w:tcBorders>
          </w:tcPr>
          <w:p w14:paraId="5070E84D" w14:textId="77777777" w:rsidR="0006381A" w:rsidRDefault="0006381A" w:rsidP="005E71FC">
            <w:pPr>
              <w:pStyle w:val="TAL"/>
              <w:rPr>
                <w:sz w:val="20"/>
              </w:rPr>
            </w:pPr>
            <w:r>
              <w:rPr>
                <w:sz w:val="20"/>
              </w:rPr>
              <w:t>Agreed</w:t>
            </w:r>
          </w:p>
        </w:tc>
        <w:tc>
          <w:tcPr>
            <w:tcW w:w="4619" w:type="dxa"/>
            <w:tcBorders>
              <w:top w:val="nil"/>
              <w:left w:val="single" w:sz="12" w:space="0" w:color="auto"/>
              <w:right w:val="single" w:sz="12" w:space="0" w:color="auto"/>
            </w:tcBorders>
          </w:tcPr>
          <w:p w14:paraId="168C9FC0" w14:textId="77777777" w:rsidR="0006381A" w:rsidRPr="00AB5FB3" w:rsidRDefault="0006381A" w:rsidP="005E71FC">
            <w:pPr>
              <w:rPr>
                <w:rFonts w:ascii="Arial" w:hAnsi="Arial" w:cs="Arial"/>
                <w:b/>
                <w:bCs/>
                <w:sz w:val="18"/>
              </w:rPr>
            </w:pPr>
          </w:p>
        </w:tc>
      </w:tr>
      <w:tr w:rsidR="0006381A" w:rsidRPr="00C04EC2" w14:paraId="3AEAC7AC" w14:textId="77777777" w:rsidTr="005E71FC">
        <w:trPr>
          <w:trHeight w:val="620"/>
        </w:trPr>
        <w:tc>
          <w:tcPr>
            <w:tcW w:w="975" w:type="dxa"/>
            <w:tcBorders>
              <w:left w:val="single" w:sz="12" w:space="0" w:color="auto"/>
              <w:bottom w:val="nil"/>
              <w:right w:val="single" w:sz="12" w:space="0" w:color="auto"/>
            </w:tcBorders>
          </w:tcPr>
          <w:p w14:paraId="4B076ACA"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7698A60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5925D11A" w14:textId="77777777" w:rsidR="0006381A" w:rsidRPr="00EC002F" w:rsidRDefault="0006381A" w:rsidP="005E71FC">
            <w:pPr>
              <w:suppressLineNumbers/>
              <w:suppressAutoHyphens/>
              <w:spacing w:before="60" w:after="60"/>
              <w:jc w:val="center"/>
            </w:pPr>
            <w:hyperlink r:id="rId432" w:history="1">
              <w:r>
                <w:rPr>
                  <w:rStyle w:val="Hyperlink"/>
                </w:rPr>
                <w:t>0127</w:t>
              </w:r>
            </w:hyperlink>
          </w:p>
        </w:tc>
        <w:tc>
          <w:tcPr>
            <w:tcW w:w="3251" w:type="dxa"/>
            <w:tcBorders>
              <w:left w:val="single" w:sz="12" w:space="0" w:color="auto"/>
              <w:bottom w:val="nil"/>
              <w:right w:val="single" w:sz="12" w:space="0" w:color="auto"/>
            </w:tcBorders>
          </w:tcPr>
          <w:p w14:paraId="1AD3B0C8" w14:textId="77777777" w:rsidR="0006381A" w:rsidRPr="00750E57" w:rsidRDefault="0006381A" w:rsidP="005E71FC">
            <w:pPr>
              <w:pStyle w:val="TAL"/>
              <w:rPr>
                <w:sz w:val="20"/>
              </w:rPr>
            </w:pPr>
            <w:r>
              <w:rPr>
                <w:sz w:val="20"/>
              </w:rPr>
              <w:t>WID new   Rel-20 New WID_Rel-20 Enhancement of Network Automation Enablers</w:t>
            </w:r>
          </w:p>
        </w:tc>
        <w:tc>
          <w:tcPr>
            <w:tcW w:w="1401" w:type="dxa"/>
            <w:tcBorders>
              <w:left w:val="single" w:sz="12" w:space="0" w:color="auto"/>
              <w:bottom w:val="nil"/>
              <w:right w:val="single" w:sz="12" w:space="0" w:color="auto"/>
            </w:tcBorders>
          </w:tcPr>
          <w:p w14:paraId="4631B66F" w14:textId="77777777" w:rsidR="0006381A" w:rsidRPr="00750E57" w:rsidRDefault="0006381A" w:rsidP="005E71FC">
            <w:pPr>
              <w:pStyle w:val="TAL"/>
              <w:rPr>
                <w:sz w:val="20"/>
              </w:rPr>
            </w:pPr>
            <w:r>
              <w:rPr>
                <w:sz w:val="20"/>
              </w:rPr>
              <w:t>Huawei</w:t>
            </w:r>
          </w:p>
        </w:tc>
        <w:tc>
          <w:tcPr>
            <w:tcW w:w="1062" w:type="dxa"/>
            <w:tcBorders>
              <w:left w:val="single" w:sz="12" w:space="0" w:color="auto"/>
              <w:bottom w:val="nil"/>
              <w:right w:val="single" w:sz="12" w:space="0" w:color="auto"/>
            </w:tcBorders>
          </w:tcPr>
          <w:p w14:paraId="7C3088A0" w14:textId="77777777" w:rsidR="0006381A" w:rsidRPr="00750E57" w:rsidRDefault="0006381A" w:rsidP="005E71FC">
            <w:pPr>
              <w:pStyle w:val="TAL"/>
              <w:rPr>
                <w:sz w:val="20"/>
              </w:rPr>
            </w:pPr>
            <w:r>
              <w:rPr>
                <w:sz w:val="20"/>
              </w:rPr>
              <w:t>Revised to 0332</w:t>
            </w:r>
          </w:p>
        </w:tc>
        <w:tc>
          <w:tcPr>
            <w:tcW w:w="4619" w:type="dxa"/>
            <w:tcBorders>
              <w:left w:val="single" w:sz="12" w:space="0" w:color="auto"/>
              <w:bottom w:val="nil"/>
              <w:right w:val="single" w:sz="12" w:space="0" w:color="auto"/>
            </w:tcBorders>
          </w:tcPr>
          <w:p w14:paraId="6CF66D31" w14:textId="77777777" w:rsidR="0006381A" w:rsidRDefault="0006381A" w:rsidP="005E71FC">
            <w:pPr>
              <w:rPr>
                <w:rFonts w:ascii="Arial" w:hAnsi="Arial" w:cs="Arial"/>
                <w:b/>
                <w:bCs/>
                <w:sz w:val="18"/>
              </w:rPr>
            </w:pPr>
            <w:r w:rsidRPr="00AB5FB3">
              <w:rPr>
                <w:rFonts w:ascii="Arial" w:hAnsi="Arial" w:cs="Arial"/>
                <w:b/>
                <w:bCs/>
                <w:sz w:val="18"/>
              </w:rPr>
              <w:t>5GA</w:t>
            </w:r>
          </w:p>
          <w:p w14:paraId="44C7CF6F" w14:textId="77777777" w:rsidR="0006381A" w:rsidRPr="0095499D" w:rsidRDefault="0006381A" w:rsidP="005E71FC">
            <w:pPr>
              <w:pStyle w:val="C1Normal"/>
              <w:rPr>
                <w:sz w:val="18"/>
                <w:szCs w:val="20"/>
              </w:rPr>
            </w:pPr>
            <w:r w:rsidRPr="0095499D">
              <w:rPr>
                <w:sz w:val="18"/>
                <w:szCs w:val="20"/>
              </w:rPr>
              <w:t>Align with the comments provided for the DP.</w:t>
            </w:r>
          </w:p>
          <w:p w14:paraId="406DBF0C" w14:textId="77777777" w:rsidR="0006381A" w:rsidRPr="0095499D" w:rsidRDefault="0006381A" w:rsidP="005E71FC">
            <w:pPr>
              <w:pStyle w:val="C1Normal"/>
              <w:rPr>
                <w:sz w:val="18"/>
                <w:szCs w:val="20"/>
              </w:rPr>
            </w:pPr>
            <w:r w:rsidRPr="0095499D">
              <w:rPr>
                <w:sz w:val="18"/>
                <w:szCs w:val="20"/>
              </w:rPr>
              <w:t>Correct impacts in clause 1.</w:t>
            </w:r>
          </w:p>
          <w:p w14:paraId="4D471483" w14:textId="77777777" w:rsidR="0006381A" w:rsidRPr="00C04EC2" w:rsidRDefault="0006381A" w:rsidP="005E71FC">
            <w:pPr>
              <w:pStyle w:val="C1Normal"/>
            </w:pPr>
            <w:r w:rsidRPr="0095499D">
              <w:rPr>
                <w:sz w:val="18"/>
                <w:szCs w:val="20"/>
              </w:rPr>
              <w:t>Check offline if “potential” needs to be added for some TSs.</w:t>
            </w:r>
          </w:p>
        </w:tc>
      </w:tr>
      <w:tr w:rsidR="0006381A" w:rsidRPr="00AB5FB3" w14:paraId="645D963C" w14:textId="77777777" w:rsidTr="005E71FC">
        <w:trPr>
          <w:trHeight w:val="620"/>
        </w:trPr>
        <w:tc>
          <w:tcPr>
            <w:tcW w:w="975" w:type="dxa"/>
            <w:tcBorders>
              <w:top w:val="nil"/>
              <w:left w:val="single" w:sz="12" w:space="0" w:color="auto"/>
              <w:bottom w:val="nil"/>
              <w:right w:val="single" w:sz="12" w:space="0" w:color="auto"/>
            </w:tcBorders>
          </w:tcPr>
          <w:p w14:paraId="5BFAE268" w14:textId="77777777" w:rsidR="0006381A" w:rsidRDefault="0006381A" w:rsidP="005E71FC">
            <w:pPr>
              <w:pStyle w:val="TAL"/>
              <w:rPr>
                <w:sz w:val="20"/>
              </w:rPr>
            </w:pPr>
          </w:p>
        </w:tc>
        <w:tc>
          <w:tcPr>
            <w:tcW w:w="2635" w:type="dxa"/>
            <w:tcBorders>
              <w:top w:val="nil"/>
              <w:left w:val="single" w:sz="12" w:space="0" w:color="auto"/>
              <w:bottom w:val="nil"/>
              <w:right w:val="single" w:sz="12" w:space="0" w:color="auto"/>
            </w:tcBorders>
          </w:tcPr>
          <w:p w14:paraId="42CC9037"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tcPr>
          <w:p w14:paraId="3CC55F0E" w14:textId="1F4318DC" w:rsidR="0006381A" w:rsidRDefault="009F42EF" w:rsidP="005E71FC">
            <w:pPr>
              <w:suppressLineNumbers/>
              <w:suppressAutoHyphens/>
              <w:spacing w:before="60" w:after="60"/>
              <w:jc w:val="center"/>
            </w:pPr>
            <w:hyperlink r:id="rId433" w:history="1">
              <w:r>
                <w:rPr>
                  <w:rStyle w:val="Hyperlink"/>
                </w:rPr>
                <w:t>0332</w:t>
              </w:r>
            </w:hyperlink>
          </w:p>
        </w:tc>
        <w:tc>
          <w:tcPr>
            <w:tcW w:w="3251" w:type="dxa"/>
            <w:tcBorders>
              <w:top w:val="nil"/>
              <w:left w:val="single" w:sz="12" w:space="0" w:color="auto"/>
              <w:bottom w:val="nil"/>
              <w:right w:val="single" w:sz="12" w:space="0" w:color="auto"/>
            </w:tcBorders>
          </w:tcPr>
          <w:p w14:paraId="7ADC6417" w14:textId="77777777" w:rsidR="0006381A" w:rsidRDefault="0006381A" w:rsidP="005E71FC">
            <w:pPr>
              <w:pStyle w:val="TAL"/>
              <w:rPr>
                <w:sz w:val="20"/>
              </w:rPr>
            </w:pPr>
            <w:r>
              <w:rPr>
                <w:sz w:val="20"/>
              </w:rPr>
              <w:t>WID new   Rel-20 New WID_Rel-20 Enhancement of Network Automation Enablers</w:t>
            </w:r>
          </w:p>
        </w:tc>
        <w:tc>
          <w:tcPr>
            <w:tcW w:w="1401" w:type="dxa"/>
            <w:tcBorders>
              <w:top w:val="nil"/>
              <w:left w:val="single" w:sz="12" w:space="0" w:color="auto"/>
              <w:bottom w:val="nil"/>
              <w:right w:val="single" w:sz="12" w:space="0" w:color="auto"/>
            </w:tcBorders>
          </w:tcPr>
          <w:p w14:paraId="73F8B58C" w14:textId="77777777" w:rsidR="0006381A" w:rsidRDefault="0006381A" w:rsidP="005E71FC">
            <w:pPr>
              <w:pStyle w:val="TAL"/>
              <w:rPr>
                <w:sz w:val="20"/>
              </w:rPr>
            </w:pPr>
            <w:r>
              <w:rPr>
                <w:sz w:val="20"/>
              </w:rPr>
              <w:t>Huawei</w:t>
            </w:r>
          </w:p>
        </w:tc>
        <w:tc>
          <w:tcPr>
            <w:tcW w:w="1062" w:type="dxa"/>
            <w:tcBorders>
              <w:top w:val="nil"/>
              <w:left w:val="single" w:sz="12" w:space="0" w:color="auto"/>
              <w:bottom w:val="nil"/>
              <w:right w:val="single" w:sz="12" w:space="0" w:color="auto"/>
            </w:tcBorders>
          </w:tcPr>
          <w:p w14:paraId="2759AAFB" w14:textId="77777777" w:rsidR="0006381A" w:rsidRDefault="0006381A" w:rsidP="005E71FC">
            <w:pPr>
              <w:pStyle w:val="TAL"/>
              <w:rPr>
                <w:sz w:val="20"/>
              </w:rPr>
            </w:pPr>
            <w:r>
              <w:rPr>
                <w:sz w:val="20"/>
              </w:rPr>
              <w:t>Revised to 0433</w:t>
            </w:r>
          </w:p>
        </w:tc>
        <w:tc>
          <w:tcPr>
            <w:tcW w:w="4619" w:type="dxa"/>
            <w:tcBorders>
              <w:top w:val="nil"/>
              <w:left w:val="single" w:sz="12" w:space="0" w:color="auto"/>
              <w:bottom w:val="nil"/>
              <w:right w:val="single" w:sz="12" w:space="0" w:color="auto"/>
            </w:tcBorders>
          </w:tcPr>
          <w:p w14:paraId="3601210C" w14:textId="77777777" w:rsidR="0006381A" w:rsidRPr="00AB5FB3" w:rsidRDefault="0006381A" w:rsidP="005E71FC">
            <w:pPr>
              <w:rPr>
                <w:rFonts w:ascii="Arial" w:hAnsi="Arial" w:cs="Arial"/>
                <w:b/>
                <w:bCs/>
                <w:sz w:val="18"/>
              </w:rPr>
            </w:pPr>
          </w:p>
        </w:tc>
      </w:tr>
      <w:tr w:rsidR="0006381A" w:rsidRPr="00AB5FB3" w14:paraId="3BD8AB89" w14:textId="77777777" w:rsidTr="005E71FC">
        <w:trPr>
          <w:trHeight w:val="620"/>
        </w:trPr>
        <w:tc>
          <w:tcPr>
            <w:tcW w:w="975" w:type="dxa"/>
            <w:tcBorders>
              <w:top w:val="nil"/>
              <w:left w:val="single" w:sz="12" w:space="0" w:color="auto"/>
              <w:right w:val="single" w:sz="12" w:space="0" w:color="auto"/>
            </w:tcBorders>
          </w:tcPr>
          <w:p w14:paraId="75596392"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014DC7D6"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FF81085" w14:textId="58915A23" w:rsidR="0006381A" w:rsidRDefault="00A91791" w:rsidP="005E71FC">
            <w:pPr>
              <w:suppressLineNumbers/>
              <w:suppressAutoHyphens/>
              <w:spacing w:before="60" w:after="60"/>
              <w:jc w:val="center"/>
            </w:pPr>
            <w:hyperlink r:id="rId434" w:history="1">
              <w:r>
                <w:rPr>
                  <w:rStyle w:val="Hyperlink"/>
                </w:rPr>
                <w:t>0433</w:t>
              </w:r>
            </w:hyperlink>
          </w:p>
        </w:tc>
        <w:tc>
          <w:tcPr>
            <w:tcW w:w="3251" w:type="dxa"/>
            <w:tcBorders>
              <w:top w:val="nil"/>
              <w:left w:val="single" w:sz="12" w:space="0" w:color="auto"/>
              <w:bottom w:val="single" w:sz="4" w:space="0" w:color="auto"/>
              <w:right w:val="single" w:sz="12" w:space="0" w:color="auto"/>
            </w:tcBorders>
            <w:shd w:val="clear" w:color="auto" w:fill="DEE7AB"/>
          </w:tcPr>
          <w:p w14:paraId="0A9E8581" w14:textId="77777777" w:rsidR="0006381A" w:rsidRDefault="0006381A" w:rsidP="005E71FC">
            <w:pPr>
              <w:pStyle w:val="TAL"/>
              <w:rPr>
                <w:sz w:val="20"/>
              </w:rPr>
            </w:pPr>
            <w:r>
              <w:rPr>
                <w:sz w:val="20"/>
              </w:rPr>
              <w:t>WID new   Rel-20 New WID_Rel-20 Enhancement of Network Automation Enablers</w:t>
            </w:r>
          </w:p>
        </w:tc>
        <w:tc>
          <w:tcPr>
            <w:tcW w:w="1401" w:type="dxa"/>
            <w:tcBorders>
              <w:top w:val="nil"/>
              <w:left w:val="single" w:sz="12" w:space="0" w:color="auto"/>
              <w:bottom w:val="single" w:sz="4" w:space="0" w:color="auto"/>
              <w:right w:val="single" w:sz="12" w:space="0" w:color="auto"/>
            </w:tcBorders>
            <w:shd w:val="clear" w:color="auto" w:fill="DEE7AB"/>
          </w:tcPr>
          <w:p w14:paraId="7E7453E7" w14:textId="77777777" w:rsidR="0006381A" w:rsidRDefault="0006381A" w:rsidP="005E71FC">
            <w:pPr>
              <w:pStyle w:val="TAL"/>
              <w:rPr>
                <w:sz w:val="20"/>
              </w:rPr>
            </w:pPr>
            <w:r>
              <w:rPr>
                <w:sz w:val="20"/>
              </w:rPr>
              <w:t>Huawei</w:t>
            </w:r>
          </w:p>
        </w:tc>
        <w:tc>
          <w:tcPr>
            <w:tcW w:w="1062" w:type="dxa"/>
            <w:tcBorders>
              <w:top w:val="nil"/>
              <w:left w:val="single" w:sz="12" w:space="0" w:color="auto"/>
              <w:right w:val="single" w:sz="12" w:space="0" w:color="auto"/>
            </w:tcBorders>
          </w:tcPr>
          <w:p w14:paraId="4FC3C9A7" w14:textId="77777777" w:rsidR="0006381A" w:rsidRDefault="0006381A" w:rsidP="005E71FC">
            <w:pPr>
              <w:pStyle w:val="TAL"/>
              <w:rPr>
                <w:sz w:val="20"/>
              </w:rPr>
            </w:pPr>
            <w:r>
              <w:rPr>
                <w:sz w:val="20"/>
              </w:rPr>
              <w:t>Pre-Agreed</w:t>
            </w:r>
          </w:p>
        </w:tc>
        <w:tc>
          <w:tcPr>
            <w:tcW w:w="4619" w:type="dxa"/>
            <w:tcBorders>
              <w:top w:val="nil"/>
              <w:left w:val="single" w:sz="12" w:space="0" w:color="auto"/>
              <w:right w:val="single" w:sz="12" w:space="0" w:color="auto"/>
            </w:tcBorders>
          </w:tcPr>
          <w:p w14:paraId="251BF026" w14:textId="77777777" w:rsidR="0006381A" w:rsidRPr="00EC0FD1" w:rsidRDefault="0006381A" w:rsidP="005E71FC">
            <w:pPr>
              <w:rPr>
                <w:rFonts w:ascii="Arial" w:hAnsi="Arial" w:cs="Arial"/>
                <w:sz w:val="18"/>
              </w:rPr>
            </w:pPr>
            <w:r w:rsidRPr="00EC0FD1">
              <w:rPr>
                <w:rFonts w:ascii="Arial" w:hAnsi="Arial" w:cs="Arial"/>
                <w:sz w:val="18"/>
              </w:rPr>
              <w:t>Clean version</w:t>
            </w:r>
          </w:p>
        </w:tc>
      </w:tr>
      <w:tr w:rsidR="0006381A" w:rsidRPr="00C04EC2" w14:paraId="66759707" w14:textId="77777777" w:rsidTr="00953943">
        <w:trPr>
          <w:trHeight w:val="620"/>
        </w:trPr>
        <w:tc>
          <w:tcPr>
            <w:tcW w:w="975" w:type="dxa"/>
            <w:tcBorders>
              <w:left w:val="single" w:sz="12" w:space="0" w:color="auto"/>
              <w:right w:val="single" w:sz="12" w:space="0" w:color="auto"/>
            </w:tcBorders>
          </w:tcPr>
          <w:p w14:paraId="0239766C"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7180C3EE"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73E9723A" w14:textId="77777777" w:rsidR="0006381A" w:rsidRPr="00EC002F" w:rsidRDefault="0006381A" w:rsidP="005E71FC">
            <w:pPr>
              <w:suppressLineNumbers/>
              <w:suppressAutoHyphens/>
              <w:spacing w:before="60" w:after="60"/>
              <w:jc w:val="center"/>
            </w:pPr>
            <w:hyperlink r:id="rId435" w:history="1">
              <w:r>
                <w:rPr>
                  <w:rStyle w:val="Hyperlink"/>
                </w:rPr>
                <w:t>0128</w:t>
              </w:r>
            </w:hyperlink>
          </w:p>
        </w:tc>
        <w:tc>
          <w:tcPr>
            <w:tcW w:w="3251" w:type="dxa"/>
            <w:tcBorders>
              <w:left w:val="single" w:sz="12" w:space="0" w:color="auto"/>
              <w:bottom w:val="single" w:sz="4" w:space="0" w:color="auto"/>
              <w:right w:val="single" w:sz="12" w:space="0" w:color="auto"/>
            </w:tcBorders>
          </w:tcPr>
          <w:p w14:paraId="5DD01A13" w14:textId="77777777" w:rsidR="0006381A" w:rsidRPr="00750E57" w:rsidRDefault="0006381A" w:rsidP="005E71FC">
            <w:pPr>
              <w:pStyle w:val="TAL"/>
              <w:rPr>
                <w:sz w:val="20"/>
              </w:rPr>
            </w:pPr>
            <w:r>
              <w:rPr>
                <w:sz w:val="20"/>
              </w:rPr>
              <w:t>discussion   Rel-20 Discussion on Enhancement of Network Automation Enablers</w:t>
            </w:r>
          </w:p>
        </w:tc>
        <w:tc>
          <w:tcPr>
            <w:tcW w:w="1401" w:type="dxa"/>
            <w:tcBorders>
              <w:left w:val="single" w:sz="12" w:space="0" w:color="auto"/>
              <w:bottom w:val="single" w:sz="4" w:space="0" w:color="auto"/>
              <w:right w:val="single" w:sz="12" w:space="0" w:color="auto"/>
            </w:tcBorders>
          </w:tcPr>
          <w:p w14:paraId="13852040" w14:textId="77777777" w:rsidR="0006381A" w:rsidRPr="00750E57" w:rsidRDefault="0006381A" w:rsidP="005E71FC">
            <w:pPr>
              <w:pStyle w:val="TAL"/>
              <w:rPr>
                <w:sz w:val="20"/>
              </w:rPr>
            </w:pPr>
            <w:r>
              <w:rPr>
                <w:sz w:val="20"/>
              </w:rPr>
              <w:t>Huawei</w:t>
            </w:r>
          </w:p>
        </w:tc>
        <w:tc>
          <w:tcPr>
            <w:tcW w:w="1062" w:type="dxa"/>
            <w:tcBorders>
              <w:left w:val="single" w:sz="12" w:space="0" w:color="auto"/>
              <w:right w:val="single" w:sz="12" w:space="0" w:color="auto"/>
            </w:tcBorders>
          </w:tcPr>
          <w:p w14:paraId="7532E674" w14:textId="77777777" w:rsidR="0006381A" w:rsidRPr="00750E57" w:rsidRDefault="0006381A" w:rsidP="005E71FC">
            <w:pPr>
              <w:pStyle w:val="TAL"/>
              <w:rPr>
                <w:sz w:val="20"/>
              </w:rPr>
            </w:pPr>
            <w:r>
              <w:rPr>
                <w:sz w:val="20"/>
              </w:rPr>
              <w:t>Noted</w:t>
            </w:r>
          </w:p>
        </w:tc>
        <w:tc>
          <w:tcPr>
            <w:tcW w:w="4619" w:type="dxa"/>
            <w:tcBorders>
              <w:left w:val="single" w:sz="12" w:space="0" w:color="auto"/>
              <w:right w:val="single" w:sz="12" w:space="0" w:color="auto"/>
            </w:tcBorders>
          </w:tcPr>
          <w:p w14:paraId="3CBFDA9D" w14:textId="77777777" w:rsidR="0006381A" w:rsidRDefault="0006381A" w:rsidP="005E71FC">
            <w:pPr>
              <w:rPr>
                <w:rFonts w:ascii="Arial" w:hAnsi="Arial" w:cs="Arial"/>
                <w:b/>
                <w:bCs/>
                <w:sz w:val="18"/>
              </w:rPr>
            </w:pPr>
            <w:r w:rsidRPr="00AB5FB3">
              <w:rPr>
                <w:rFonts w:ascii="Arial" w:hAnsi="Arial" w:cs="Arial"/>
                <w:b/>
                <w:bCs/>
                <w:sz w:val="18"/>
              </w:rPr>
              <w:t>5GA</w:t>
            </w:r>
          </w:p>
          <w:p w14:paraId="27329739" w14:textId="77777777" w:rsidR="0006381A" w:rsidRPr="00BA39CA" w:rsidRDefault="0006381A" w:rsidP="005E71FC">
            <w:pPr>
              <w:rPr>
                <w:rFonts w:ascii="Arial" w:hAnsi="Arial" w:cs="Arial"/>
                <w:sz w:val="18"/>
              </w:rPr>
            </w:pPr>
            <w:r w:rsidRPr="00BA39CA">
              <w:rPr>
                <w:rFonts w:ascii="Arial" w:hAnsi="Arial" w:cs="Arial"/>
                <w:sz w:val="18"/>
              </w:rPr>
              <w:t>Ericsson: Talk about completion, not enhancements. There is a CR for QoS sustainability in Rel-19 scope. Remove it from here. Ericsson wants to support.</w:t>
            </w:r>
          </w:p>
          <w:p w14:paraId="5AE0258B" w14:textId="77777777" w:rsidR="0006381A" w:rsidRDefault="0006381A" w:rsidP="005E71FC">
            <w:pPr>
              <w:rPr>
                <w:rFonts w:ascii="Arial" w:hAnsi="Arial" w:cs="Arial"/>
                <w:sz w:val="18"/>
              </w:rPr>
            </w:pPr>
            <w:r w:rsidRPr="00BA39CA">
              <w:rPr>
                <w:rFonts w:ascii="Arial" w:hAnsi="Arial" w:cs="Arial"/>
                <w:sz w:val="18"/>
              </w:rPr>
              <w:t>Nokia: Some parts of QoS sustainability are not covered. Nokia wants to support.</w:t>
            </w:r>
          </w:p>
          <w:p w14:paraId="640D3C68" w14:textId="77777777" w:rsidR="0006381A" w:rsidRDefault="0006381A" w:rsidP="005E71FC">
            <w:pPr>
              <w:rPr>
                <w:rFonts w:ascii="Arial" w:hAnsi="Arial" w:cs="Arial"/>
                <w:sz w:val="18"/>
              </w:rPr>
            </w:pPr>
            <w:r>
              <w:rPr>
                <w:rFonts w:ascii="Arial" w:hAnsi="Arial" w:cs="Arial"/>
                <w:sz w:val="18"/>
              </w:rPr>
              <w:t>China Mobile: Wants to support.</w:t>
            </w:r>
          </w:p>
          <w:p w14:paraId="6AD345BC" w14:textId="77777777" w:rsidR="0006381A" w:rsidRDefault="0006381A" w:rsidP="005E71FC">
            <w:pPr>
              <w:rPr>
                <w:rFonts w:ascii="Arial" w:hAnsi="Arial" w:cs="Arial"/>
                <w:sz w:val="18"/>
              </w:rPr>
            </w:pPr>
            <w:r>
              <w:rPr>
                <w:rFonts w:ascii="Arial" w:hAnsi="Arial" w:cs="Arial"/>
                <w:sz w:val="18"/>
              </w:rPr>
              <w:t>Huawei: If we agree with Nokia CR the functionality will not be complete in R19.</w:t>
            </w:r>
          </w:p>
          <w:p w14:paraId="462722F9" w14:textId="77777777" w:rsidR="0006381A" w:rsidRPr="00C04EC2" w:rsidRDefault="0006381A" w:rsidP="005E71FC">
            <w:pPr>
              <w:rPr>
                <w:b/>
                <w:bCs/>
                <w:color w:val="FF0000"/>
                <w:sz w:val="20"/>
              </w:rPr>
            </w:pPr>
            <w:r>
              <w:rPr>
                <w:rFonts w:ascii="Arial" w:hAnsi="Arial" w:cs="Arial"/>
                <w:sz w:val="18"/>
              </w:rPr>
              <w:t>Ericsson: Wants all the functionality in the same release.</w:t>
            </w:r>
            <w:r>
              <w:rPr>
                <w:rFonts w:ascii="Arial" w:hAnsi="Arial" w:cs="Arial"/>
                <w:b/>
                <w:bCs/>
                <w:sz w:val="18"/>
              </w:rPr>
              <w:t xml:space="preserve"> </w:t>
            </w:r>
          </w:p>
        </w:tc>
      </w:tr>
      <w:tr w:rsidR="0006381A" w:rsidRPr="00C04EC2" w14:paraId="6FE42C99" w14:textId="77777777" w:rsidTr="00953943">
        <w:trPr>
          <w:trHeight w:val="620"/>
        </w:trPr>
        <w:tc>
          <w:tcPr>
            <w:tcW w:w="975" w:type="dxa"/>
            <w:tcBorders>
              <w:left w:val="single" w:sz="12" w:space="0" w:color="auto"/>
              <w:bottom w:val="nil"/>
              <w:right w:val="single" w:sz="12" w:space="0" w:color="auto"/>
            </w:tcBorders>
          </w:tcPr>
          <w:p w14:paraId="482FC8F3"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6C3CF13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78FE83C6" w14:textId="77777777" w:rsidR="0006381A" w:rsidRPr="00EC002F" w:rsidRDefault="0006381A" w:rsidP="005E71FC">
            <w:pPr>
              <w:suppressLineNumbers/>
              <w:suppressAutoHyphens/>
              <w:spacing w:before="60" w:after="60"/>
              <w:jc w:val="center"/>
            </w:pPr>
            <w:hyperlink r:id="rId436" w:history="1">
              <w:r>
                <w:rPr>
                  <w:rStyle w:val="Hyperlink"/>
                </w:rPr>
                <w:t>0178</w:t>
              </w:r>
            </w:hyperlink>
          </w:p>
        </w:tc>
        <w:tc>
          <w:tcPr>
            <w:tcW w:w="3251" w:type="dxa"/>
            <w:tcBorders>
              <w:left w:val="single" w:sz="12" w:space="0" w:color="auto"/>
              <w:bottom w:val="nil"/>
              <w:right w:val="single" w:sz="12" w:space="0" w:color="auto"/>
            </w:tcBorders>
          </w:tcPr>
          <w:p w14:paraId="57123724" w14:textId="77777777" w:rsidR="0006381A" w:rsidRPr="00750E57" w:rsidRDefault="0006381A" w:rsidP="005E71FC">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0DA55CA" w14:textId="77777777" w:rsidR="0006381A" w:rsidRPr="00750E57" w:rsidRDefault="0006381A" w:rsidP="005E71FC">
            <w:pPr>
              <w:pStyle w:val="TAL"/>
              <w:rPr>
                <w:sz w:val="20"/>
              </w:rPr>
            </w:pPr>
            <w:r>
              <w:rPr>
                <w:sz w:val="20"/>
              </w:rPr>
              <w:t>Samsung</w:t>
            </w:r>
          </w:p>
        </w:tc>
        <w:tc>
          <w:tcPr>
            <w:tcW w:w="1062" w:type="dxa"/>
            <w:tcBorders>
              <w:left w:val="single" w:sz="12" w:space="0" w:color="auto"/>
              <w:bottom w:val="nil"/>
              <w:right w:val="single" w:sz="12" w:space="0" w:color="auto"/>
            </w:tcBorders>
          </w:tcPr>
          <w:p w14:paraId="031A0DF0" w14:textId="77133E89" w:rsidR="0006381A" w:rsidRPr="00750E57" w:rsidRDefault="00953943" w:rsidP="005E71FC">
            <w:pPr>
              <w:pStyle w:val="TAL"/>
              <w:rPr>
                <w:sz w:val="20"/>
              </w:rPr>
            </w:pPr>
            <w:r>
              <w:rPr>
                <w:sz w:val="20"/>
              </w:rPr>
              <w:t>Revised to 0436</w:t>
            </w:r>
          </w:p>
        </w:tc>
        <w:tc>
          <w:tcPr>
            <w:tcW w:w="4619" w:type="dxa"/>
            <w:tcBorders>
              <w:left w:val="single" w:sz="12" w:space="0" w:color="auto"/>
              <w:bottom w:val="nil"/>
              <w:right w:val="single" w:sz="12" w:space="0" w:color="auto"/>
            </w:tcBorders>
          </w:tcPr>
          <w:p w14:paraId="199564DD" w14:textId="77777777" w:rsidR="0006381A" w:rsidRDefault="0006381A" w:rsidP="005E71FC">
            <w:pPr>
              <w:rPr>
                <w:rFonts w:ascii="Arial" w:hAnsi="Arial" w:cs="Arial"/>
                <w:b/>
                <w:bCs/>
                <w:sz w:val="18"/>
              </w:rPr>
            </w:pPr>
            <w:r>
              <w:rPr>
                <w:rFonts w:ascii="Arial" w:hAnsi="Arial" w:cs="Arial"/>
                <w:b/>
                <w:bCs/>
                <w:sz w:val="18"/>
              </w:rPr>
              <w:t>6G</w:t>
            </w:r>
          </w:p>
          <w:p w14:paraId="134B405E" w14:textId="77777777" w:rsidR="0006381A" w:rsidRDefault="0006381A" w:rsidP="005E71FC">
            <w:pPr>
              <w:rPr>
                <w:rFonts w:ascii="Arial" w:hAnsi="Arial" w:cs="Arial"/>
                <w:color w:val="FF0000"/>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Pr>
                <w:rFonts w:ascii="Arial" w:hAnsi="Arial" w:cs="Arial"/>
                <w:color w:val="FF0000"/>
                <w:sz w:val="18"/>
              </w:rPr>
              <w:t>P</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48F1049B" w14:textId="77777777" w:rsidR="0006381A" w:rsidRDefault="0006381A" w:rsidP="005E71FC">
            <w:pPr>
              <w:pStyle w:val="C1Normal"/>
              <w:rPr>
                <w:b/>
                <w:bCs/>
              </w:rPr>
            </w:pPr>
            <w:r>
              <w:t>Nokia: Make AI statement more generic. Do not understand access independent statement.</w:t>
            </w:r>
          </w:p>
          <w:p w14:paraId="614A7976" w14:textId="77777777" w:rsidR="0006381A" w:rsidRDefault="0006381A" w:rsidP="005E71FC">
            <w:pPr>
              <w:pStyle w:val="C1Normal"/>
            </w:pPr>
            <w:r>
              <w:t>Ericsson: No AI description, rewrite note 1, remove note 2. Stage 2 terminology to be adapted. Remove access independent statement.</w:t>
            </w:r>
          </w:p>
          <w:p w14:paraId="012284D4" w14:textId="77777777" w:rsidR="0006381A" w:rsidRDefault="0006381A" w:rsidP="005E71FC">
            <w:pPr>
              <w:pStyle w:val="C1Normal"/>
            </w:pPr>
            <w:r>
              <w:t>Huawei: 1</w:t>
            </w:r>
            <w:r w:rsidRPr="0029161F">
              <w:rPr>
                <w:vertAlign w:val="superscript"/>
              </w:rPr>
              <w:t>st</w:t>
            </w:r>
            <w:r>
              <w:t xml:space="preserve"> paragraph in justification to cover SA6. AI part to be more precise. WT3 not needed. NOTE 1 should say stage 2 study conclusions.</w:t>
            </w:r>
          </w:p>
          <w:p w14:paraId="244E6E24" w14:textId="77777777" w:rsidR="0006381A" w:rsidRPr="00C04EC2" w:rsidRDefault="0006381A" w:rsidP="005E71FC">
            <w:pPr>
              <w:pStyle w:val="C1Normal"/>
            </w:pPr>
          </w:p>
        </w:tc>
      </w:tr>
      <w:tr w:rsidR="00953943" w:rsidRPr="00C04EC2" w14:paraId="71C5939B" w14:textId="77777777" w:rsidTr="00953943">
        <w:trPr>
          <w:trHeight w:val="620"/>
        </w:trPr>
        <w:tc>
          <w:tcPr>
            <w:tcW w:w="975" w:type="dxa"/>
            <w:tcBorders>
              <w:top w:val="nil"/>
              <w:left w:val="single" w:sz="12" w:space="0" w:color="auto"/>
              <w:right w:val="single" w:sz="12" w:space="0" w:color="auto"/>
            </w:tcBorders>
          </w:tcPr>
          <w:p w14:paraId="24A95C88" w14:textId="77777777" w:rsidR="00953943" w:rsidRDefault="00953943" w:rsidP="00953943">
            <w:pPr>
              <w:pStyle w:val="TAL"/>
              <w:rPr>
                <w:sz w:val="20"/>
              </w:rPr>
            </w:pPr>
          </w:p>
        </w:tc>
        <w:tc>
          <w:tcPr>
            <w:tcW w:w="2635" w:type="dxa"/>
            <w:tcBorders>
              <w:top w:val="nil"/>
              <w:left w:val="single" w:sz="12" w:space="0" w:color="auto"/>
              <w:right w:val="single" w:sz="12" w:space="0" w:color="auto"/>
            </w:tcBorders>
          </w:tcPr>
          <w:p w14:paraId="104F95F1" w14:textId="77777777" w:rsidR="00953943" w:rsidRPr="00D81B37" w:rsidRDefault="00953943" w:rsidP="0095394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37EB6F" w14:textId="4EC6FBB4" w:rsidR="00953943" w:rsidRDefault="00953943" w:rsidP="00953943">
            <w:pPr>
              <w:suppressLineNumbers/>
              <w:suppressAutoHyphens/>
              <w:spacing w:before="60" w:after="60"/>
              <w:jc w:val="center"/>
            </w:pPr>
            <w:r>
              <w:t>0436</w:t>
            </w:r>
          </w:p>
        </w:tc>
        <w:tc>
          <w:tcPr>
            <w:tcW w:w="3251" w:type="dxa"/>
            <w:tcBorders>
              <w:top w:val="nil"/>
              <w:left w:val="single" w:sz="12" w:space="0" w:color="auto"/>
              <w:bottom w:val="single" w:sz="4" w:space="0" w:color="auto"/>
              <w:right w:val="single" w:sz="12" w:space="0" w:color="auto"/>
            </w:tcBorders>
            <w:shd w:val="clear" w:color="auto" w:fill="00FFFF"/>
          </w:tcPr>
          <w:p w14:paraId="744FD398" w14:textId="3E61A673" w:rsidR="00953943" w:rsidRDefault="00953943" w:rsidP="00953943">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shd w:val="clear" w:color="auto" w:fill="00FFFF"/>
          </w:tcPr>
          <w:p w14:paraId="357558FE" w14:textId="3534621E" w:rsidR="00953943" w:rsidRDefault="00953943" w:rsidP="00953943">
            <w:pPr>
              <w:pStyle w:val="TAL"/>
              <w:rPr>
                <w:sz w:val="20"/>
              </w:rPr>
            </w:pPr>
            <w:r>
              <w:rPr>
                <w:sz w:val="20"/>
              </w:rPr>
              <w:t>Samsung</w:t>
            </w:r>
            <w:r>
              <w:rPr>
                <w:sz w:val="20"/>
              </w:rPr>
              <w:t>, Ericsson, Huawei</w:t>
            </w:r>
          </w:p>
        </w:tc>
        <w:tc>
          <w:tcPr>
            <w:tcW w:w="1062" w:type="dxa"/>
            <w:tcBorders>
              <w:top w:val="nil"/>
              <w:left w:val="single" w:sz="12" w:space="0" w:color="auto"/>
              <w:right w:val="single" w:sz="12" w:space="0" w:color="auto"/>
            </w:tcBorders>
          </w:tcPr>
          <w:p w14:paraId="71E3DBF7" w14:textId="77777777" w:rsidR="00953943" w:rsidRDefault="00953943" w:rsidP="00953943">
            <w:pPr>
              <w:pStyle w:val="TAL"/>
              <w:rPr>
                <w:sz w:val="20"/>
              </w:rPr>
            </w:pPr>
          </w:p>
        </w:tc>
        <w:tc>
          <w:tcPr>
            <w:tcW w:w="4619" w:type="dxa"/>
            <w:tcBorders>
              <w:top w:val="nil"/>
              <w:left w:val="single" w:sz="12" w:space="0" w:color="auto"/>
              <w:right w:val="single" w:sz="12" w:space="0" w:color="auto"/>
            </w:tcBorders>
          </w:tcPr>
          <w:p w14:paraId="4D7A8ED0" w14:textId="4E4D51FA" w:rsidR="00953943" w:rsidRDefault="0023162E" w:rsidP="00953943">
            <w:pPr>
              <w:rPr>
                <w:rFonts w:ascii="Arial" w:hAnsi="Arial" w:cs="Arial"/>
                <w:b/>
                <w:bCs/>
                <w:sz w:val="18"/>
              </w:rPr>
            </w:pPr>
            <w:r>
              <w:rPr>
                <w:rFonts w:ascii="Arial" w:hAnsi="Arial" w:cs="Arial"/>
                <w:b/>
                <w:bCs/>
                <w:sz w:val="18"/>
              </w:rPr>
              <w:t xml:space="preserve">Samsung assigned as pen holder for Network Capability Exposure. </w:t>
            </w:r>
          </w:p>
        </w:tc>
      </w:tr>
      <w:tr w:rsidR="0006381A" w:rsidRPr="00C04EC2" w14:paraId="23BC6C86" w14:textId="77777777" w:rsidTr="004B7C38">
        <w:trPr>
          <w:trHeight w:val="620"/>
        </w:trPr>
        <w:tc>
          <w:tcPr>
            <w:tcW w:w="975" w:type="dxa"/>
            <w:tcBorders>
              <w:left w:val="single" w:sz="12" w:space="0" w:color="auto"/>
              <w:right w:val="single" w:sz="12" w:space="0" w:color="auto"/>
            </w:tcBorders>
          </w:tcPr>
          <w:p w14:paraId="1F8FE6E7"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6E99EAC8"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21D0E3B5" w14:textId="77777777" w:rsidR="0006381A" w:rsidRPr="00EC002F" w:rsidRDefault="0006381A" w:rsidP="005E71FC">
            <w:pPr>
              <w:suppressLineNumbers/>
              <w:suppressAutoHyphens/>
              <w:spacing w:before="60" w:after="60"/>
              <w:jc w:val="center"/>
            </w:pPr>
            <w:hyperlink r:id="rId437" w:history="1">
              <w:r>
                <w:rPr>
                  <w:rStyle w:val="Hyperlink"/>
                </w:rPr>
                <w:t>0179</w:t>
              </w:r>
            </w:hyperlink>
          </w:p>
        </w:tc>
        <w:tc>
          <w:tcPr>
            <w:tcW w:w="3251" w:type="dxa"/>
            <w:tcBorders>
              <w:left w:val="single" w:sz="12" w:space="0" w:color="auto"/>
              <w:bottom w:val="single" w:sz="4" w:space="0" w:color="auto"/>
              <w:right w:val="single" w:sz="12" w:space="0" w:color="auto"/>
            </w:tcBorders>
          </w:tcPr>
          <w:p w14:paraId="65BC63B4" w14:textId="77777777" w:rsidR="0006381A" w:rsidRPr="00750E57" w:rsidRDefault="0006381A" w:rsidP="005E71FC">
            <w:pPr>
              <w:pStyle w:val="TAL"/>
              <w:rPr>
                <w:sz w:val="20"/>
              </w:rPr>
            </w:pPr>
            <w:r>
              <w:rPr>
                <w:sz w:val="20"/>
              </w:rPr>
              <w:t>discussion   Rel-20 Discussion on the 6G 3GPP Network Capability Exposure</w:t>
            </w:r>
          </w:p>
        </w:tc>
        <w:tc>
          <w:tcPr>
            <w:tcW w:w="1401" w:type="dxa"/>
            <w:tcBorders>
              <w:left w:val="single" w:sz="12" w:space="0" w:color="auto"/>
              <w:bottom w:val="single" w:sz="4" w:space="0" w:color="auto"/>
              <w:right w:val="single" w:sz="12" w:space="0" w:color="auto"/>
            </w:tcBorders>
          </w:tcPr>
          <w:p w14:paraId="0749DF23" w14:textId="77777777" w:rsidR="0006381A" w:rsidRPr="00750E57"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38020706" w14:textId="113DB63C" w:rsidR="0006381A" w:rsidRPr="00750E57" w:rsidRDefault="004B7C38" w:rsidP="005E71FC">
            <w:pPr>
              <w:pStyle w:val="TAL"/>
              <w:rPr>
                <w:sz w:val="20"/>
              </w:rPr>
            </w:pPr>
            <w:r>
              <w:rPr>
                <w:sz w:val="20"/>
              </w:rPr>
              <w:t>Noted</w:t>
            </w:r>
          </w:p>
        </w:tc>
        <w:tc>
          <w:tcPr>
            <w:tcW w:w="4619" w:type="dxa"/>
            <w:tcBorders>
              <w:left w:val="single" w:sz="12" w:space="0" w:color="auto"/>
              <w:right w:val="single" w:sz="12" w:space="0" w:color="auto"/>
            </w:tcBorders>
          </w:tcPr>
          <w:p w14:paraId="40D44BB1" w14:textId="77777777" w:rsidR="0006381A" w:rsidRDefault="0006381A" w:rsidP="005E71FC">
            <w:pPr>
              <w:rPr>
                <w:rFonts w:ascii="Arial" w:hAnsi="Arial" w:cs="Arial"/>
                <w:b/>
                <w:bCs/>
                <w:sz w:val="18"/>
              </w:rPr>
            </w:pPr>
            <w:r>
              <w:rPr>
                <w:rFonts w:ascii="Arial" w:hAnsi="Arial" w:cs="Arial"/>
                <w:b/>
                <w:bCs/>
                <w:sz w:val="18"/>
              </w:rPr>
              <w:t>6G</w:t>
            </w:r>
          </w:p>
          <w:p w14:paraId="2B68AF53" w14:textId="77777777" w:rsidR="0006381A" w:rsidRDefault="0006381A" w:rsidP="005E71FC">
            <w:pPr>
              <w:pStyle w:val="C1Normal"/>
            </w:pPr>
            <w:r>
              <w:t>Nokia: Remove “represented by AF”. Concerns with interoperability.</w:t>
            </w:r>
          </w:p>
          <w:p w14:paraId="6A1ADDD0" w14:textId="77777777" w:rsidR="0006381A" w:rsidRPr="008922F3" w:rsidRDefault="0006381A" w:rsidP="005E71FC">
            <w:pPr>
              <w:rPr>
                <w:b/>
                <w:bCs/>
                <w:color w:val="FF0000"/>
                <w:sz w:val="20"/>
                <w:lang w:val="en-GB"/>
              </w:rPr>
            </w:pPr>
          </w:p>
        </w:tc>
      </w:tr>
      <w:tr w:rsidR="0006381A" w:rsidRPr="00C04EC2" w14:paraId="590BE82E" w14:textId="77777777" w:rsidTr="004B7C38">
        <w:trPr>
          <w:trHeight w:val="620"/>
        </w:trPr>
        <w:tc>
          <w:tcPr>
            <w:tcW w:w="975" w:type="dxa"/>
            <w:tcBorders>
              <w:left w:val="single" w:sz="12" w:space="0" w:color="auto"/>
              <w:right w:val="single" w:sz="12" w:space="0" w:color="auto"/>
            </w:tcBorders>
          </w:tcPr>
          <w:p w14:paraId="0E9C231B" w14:textId="77777777" w:rsidR="0006381A" w:rsidRDefault="0006381A" w:rsidP="005E71FC">
            <w:pPr>
              <w:pStyle w:val="TAL"/>
              <w:rPr>
                <w:sz w:val="20"/>
              </w:rPr>
            </w:pPr>
          </w:p>
        </w:tc>
        <w:tc>
          <w:tcPr>
            <w:tcW w:w="2635" w:type="dxa"/>
            <w:tcBorders>
              <w:left w:val="single" w:sz="12" w:space="0" w:color="auto"/>
              <w:right w:val="single" w:sz="12" w:space="0" w:color="auto"/>
            </w:tcBorders>
          </w:tcPr>
          <w:p w14:paraId="16FB6ECB" w14:textId="77777777" w:rsidR="0006381A" w:rsidRPr="00D81B37" w:rsidRDefault="0006381A" w:rsidP="005E71FC">
            <w:pPr>
              <w:pStyle w:val="TAL"/>
              <w:rPr>
                <w:sz w:val="20"/>
              </w:rPr>
            </w:pPr>
          </w:p>
        </w:tc>
        <w:tc>
          <w:tcPr>
            <w:tcW w:w="746" w:type="dxa"/>
            <w:tcBorders>
              <w:left w:val="single" w:sz="12" w:space="0" w:color="auto"/>
              <w:bottom w:val="single" w:sz="4" w:space="0" w:color="auto"/>
              <w:right w:val="single" w:sz="12" w:space="0" w:color="auto"/>
            </w:tcBorders>
          </w:tcPr>
          <w:p w14:paraId="46D62D20" w14:textId="77777777" w:rsidR="0006381A" w:rsidRPr="00EC002F" w:rsidRDefault="0006381A" w:rsidP="005E71FC">
            <w:pPr>
              <w:suppressLineNumbers/>
              <w:suppressAutoHyphens/>
              <w:spacing w:before="60" w:after="60"/>
              <w:jc w:val="center"/>
            </w:pPr>
            <w:hyperlink r:id="rId438" w:history="1">
              <w:r>
                <w:rPr>
                  <w:rStyle w:val="Hyperlink"/>
                </w:rPr>
                <w:t>0180</w:t>
              </w:r>
            </w:hyperlink>
          </w:p>
        </w:tc>
        <w:tc>
          <w:tcPr>
            <w:tcW w:w="3251" w:type="dxa"/>
            <w:tcBorders>
              <w:left w:val="single" w:sz="12" w:space="0" w:color="auto"/>
              <w:bottom w:val="single" w:sz="4" w:space="0" w:color="auto"/>
              <w:right w:val="single" w:sz="12" w:space="0" w:color="auto"/>
            </w:tcBorders>
          </w:tcPr>
          <w:p w14:paraId="218DF420" w14:textId="77777777" w:rsidR="0006381A" w:rsidRPr="00750E57" w:rsidRDefault="0006381A" w:rsidP="005E71FC">
            <w:pPr>
              <w:pStyle w:val="TAL"/>
              <w:rPr>
                <w:sz w:val="20"/>
              </w:rPr>
            </w:pPr>
            <w:r>
              <w:rPr>
                <w:sz w:val="20"/>
              </w:rPr>
              <w:t>SID new   Rel-20 Study on the 3GPP Network Capability Exposure in the 6G System</w:t>
            </w:r>
          </w:p>
        </w:tc>
        <w:tc>
          <w:tcPr>
            <w:tcW w:w="1401" w:type="dxa"/>
            <w:tcBorders>
              <w:left w:val="single" w:sz="12" w:space="0" w:color="auto"/>
              <w:bottom w:val="single" w:sz="4" w:space="0" w:color="auto"/>
              <w:right w:val="single" w:sz="12" w:space="0" w:color="auto"/>
            </w:tcBorders>
          </w:tcPr>
          <w:p w14:paraId="5DDB3EBF" w14:textId="77777777" w:rsidR="0006381A" w:rsidRPr="00750E57"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3F031E65" w14:textId="3D0F3808" w:rsidR="0006381A" w:rsidRPr="00750E57" w:rsidRDefault="004B7C38" w:rsidP="005E71FC">
            <w:pPr>
              <w:pStyle w:val="TAL"/>
              <w:rPr>
                <w:sz w:val="20"/>
              </w:rPr>
            </w:pPr>
            <w:r>
              <w:rPr>
                <w:sz w:val="20"/>
              </w:rPr>
              <w:t xml:space="preserve">Merged into </w:t>
            </w:r>
            <w:r w:rsidR="00953943">
              <w:rPr>
                <w:sz w:val="20"/>
              </w:rPr>
              <w:t>0178</w:t>
            </w:r>
          </w:p>
        </w:tc>
        <w:tc>
          <w:tcPr>
            <w:tcW w:w="4619" w:type="dxa"/>
            <w:tcBorders>
              <w:left w:val="single" w:sz="12" w:space="0" w:color="auto"/>
              <w:right w:val="single" w:sz="12" w:space="0" w:color="auto"/>
            </w:tcBorders>
          </w:tcPr>
          <w:p w14:paraId="75B1EFF1" w14:textId="77777777" w:rsidR="0006381A" w:rsidRDefault="0006381A" w:rsidP="005E71FC">
            <w:pPr>
              <w:rPr>
                <w:rFonts w:ascii="Arial" w:hAnsi="Arial" w:cs="Arial"/>
                <w:b/>
                <w:bCs/>
                <w:sz w:val="18"/>
              </w:rPr>
            </w:pPr>
            <w:r>
              <w:rPr>
                <w:rFonts w:ascii="Arial" w:hAnsi="Arial" w:cs="Arial"/>
                <w:b/>
                <w:bCs/>
                <w:sz w:val="18"/>
              </w:rPr>
              <w:t>6G</w:t>
            </w:r>
          </w:p>
          <w:p w14:paraId="464ED5EE" w14:textId="77777777" w:rsidR="0006381A" w:rsidRDefault="0006381A" w:rsidP="005E71FC">
            <w:pPr>
              <w:rPr>
                <w:rFonts w:ascii="Arial" w:hAnsi="Arial" w:cs="Arial"/>
                <w:b/>
                <w:bCs/>
                <w:sz w:val="18"/>
              </w:rPr>
            </w:pPr>
            <w:r>
              <w:rPr>
                <w:rFonts w:ascii="Arial" w:hAnsi="Arial" w:cs="Arial"/>
                <w:color w:val="FF0000"/>
                <w:sz w:val="18"/>
              </w:rPr>
              <w:t>Naming convention</w:t>
            </w:r>
            <w:r w:rsidRPr="00C95717">
              <w:rPr>
                <w:rFonts w:ascii="Arial" w:hAnsi="Arial" w:cs="Arial"/>
                <w:color w:val="FF0000"/>
                <w:sz w:val="18"/>
              </w:rPr>
              <w:t xml:space="preserve"> </w:t>
            </w:r>
            <w:r w:rsidRPr="006606A6">
              <w:rPr>
                <w:rFonts w:ascii="Arial" w:hAnsi="Arial" w:cs="Arial"/>
                <w:color w:val="FF0000"/>
                <w:sz w:val="18"/>
                <w:highlight w:val="yellow"/>
              </w:rPr>
              <w:t>_</w:t>
            </w:r>
            <w:r w:rsidRPr="00C95717">
              <w:rPr>
                <w:rFonts w:ascii="Arial" w:hAnsi="Arial" w:cs="Arial"/>
                <w:color w:val="FF0000"/>
                <w:sz w:val="18"/>
              </w:rPr>
              <w:t>CT (C</w:t>
            </w:r>
            <w:r>
              <w:rPr>
                <w:rFonts w:ascii="Arial" w:hAnsi="Arial" w:cs="Arial"/>
                <w:color w:val="FF0000"/>
                <w:sz w:val="18"/>
              </w:rPr>
              <w:t>P</w:t>
            </w:r>
            <w:r w:rsidRPr="00C95717">
              <w:rPr>
                <w:rFonts w:ascii="Arial" w:hAnsi="Arial" w:cs="Arial"/>
                <w:color w:val="FF0000"/>
                <w:sz w:val="18"/>
              </w:rPr>
              <w:t>-250238</w:t>
            </w:r>
            <w:r>
              <w:rPr>
                <w:rFonts w:ascii="Arial" w:hAnsi="Arial" w:cs="Arial"/>
                <w:color w:val="FF0000"/>
                <w:sz w:val="18"/>
              </w:rPr>
              <w:t>, C3-255024</w:t>
            </w:r>
            <w:r w:rsidRPr="00C95717">
              <w:rPr>
                <w:rFonts w:ascii="Arial" w:hAnsi="Arial" w:cs="Arial"/>
                <w:color w:val="FF0000"/>
                <w:sz w:val="18"/>
              </w:rPr>
              <w:t>)</w:t>
            </w:r>
          </w:p>
          <w:p w14:paraId="5971DC28" w14:textId="77777777" w:rsidR="0006381A" w:rsidRDefault="0006381A" w:rsidP="005E71FC">
            <w:pPr>
              <w:pStyle w:val="C1Normal"/>
            </w:pPr>
            <w:r>
              <w:t>Ericsson: Stage 2 terminology should be stage 3. Remove AI. Remove 2 &amp; 3 paragraphs in justification. Do not refer to other SDOs.</w:t>
            </w:r>
          </w:p>
          <w:p w14:paraId="0017DC6D" w14:textId="77777777" w:rsidR="0006381A" w:rsidRDefault="0006381A" w:rsidP="005E71FC">
            <w:pPr>
              <w:pStyle w:val="C1Normal"/>
            </w:pPr>
            <w:r>
              <w:t>Samsung: Reorganize, assume CT3 scope except explicitly said.</w:t>
            </w:r>
          </w:p>
          <w:p w14:paraId="2E6FF8AC" w14:textId="77777777" w:rsidR="0006381A" w:rsidRDefault="0006381A" w:rsidP="005E71FC">
            <w:pPr>
              <w:pStyle w:val="C1Normal"/>
            </w:pPr>
            <w:proofErr w:type="spellStart"/>
            <w:proofErr w:type="gramStart"/>
            <w:r>
              <w:t>Qualcomm:Two</w:t>
            </w:r>
            <w:proofErr w:type="spellEnd"/>
            <w:proofErr w:type="gramEnd"/>
            <w:r>
              <w:t xml:space="preserve"> SIDs.</w:t>
            </w:r>
          </w:p>
          <w:p w14:paraId="18A3A55F" w14:textId="77777777" w:rsidR="0006381A" w:rsidRPr="00C04EC2" w:rsidRDefault="0006381A" w:rsidP="005E71FC">
            <w:pPr>
              <w:pStyle w:val="C1Normal"/>
            </w:pPr>
          </w:p>
        </w:tc>
      </w:tr>
      <w:tr w:rsidR="0006381A" w:rsidRPr="007A4A75" w14:paraId="30B2B2F5" w14:textId="77777777" w:rsidTr="005E71FC">
        <w:trPr>
          <w:trHeight w:val="620"/>
        </w:trPr>
        <w:tc>
          <w:tcPr>
            <w:tcW w:w="975" w:type="dxa"/>
            <w:tcBorders>
              <w:left w:val="single" w:sz="12" w:space="0" w:color="auto"/>
              <w:bottom w:val="nil"/>
              <w:right w:val="single" w:sz="12" w:space="0" w:color="auto"/>
            </w:tcBorders>
          </w:tcPr>
          <w:p w14:paraId="38D70F2B"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2D6DB20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4535C01" w14:textId="77777777" w:rsidR="0006381A" w:rsidRPr="00EC002F" w:rsidRDefault="0006381A" w:rsidP="005E71FC">
            <w:pPr>
              <w:suppressLineNumbers/>
              <w:suppressAutoHyphens/>
              <w:spacing w:before="60" w:after="60"/>
              <w:jc w:val="center"/>
            </w:pPr>
            <w:hyperlink r:id="rId439" w:history="1">
              <w:r>
                <w:rPr>
                  <w:rStyle w:val="Hyperlink"/>
                </w:rPr>
                <w:t>0201</w:t>
              </w:r>
            </w:hyperlink>
          </w:p>
        </w:tc>
        <w:tc>
          <w:tcPr>
            <w:tcW w:w="3251" w:type="dxa"/>
            <w:tcBorders>
              <w:left w:val="single" w:sz="12" w:space="0" w:color="auto"/>
              <w:bottom w:val="nil"/>
              <w:right w:val="single" w:sz="12" w:space="0" w:color="auto"/>
            </w:tcBorders>
          </w:tcPr>
          <w:p w14:paraId="6CFD8BAB" w14:textId="77777777" w:rsidR="0006381A" w:rsidRPr="00750E57" w:rsidRDefault="0006381A" w:rsidP="005E71FC">
            <w:pPr>
              <w:pStyle w:val="TAL"/>
              <w:rPr>
                <w:sz w:val="20"/>
              </w:rPr>
            </w:pPr>
            <w:r>
              <w:rPr>
                <w:sz w:val="20"/>
              </w:rPr>
              <w:t>WID new   Rel-20 New WID on Rel-20 Enhancements of the 3GPP Network Capability Exposure Interfaces and APIs</w:t>
            </w:r>
          </w:p>
        </w:tc>
        <w:tc>
          <w:tcPr>
            <w:tcW w:w="1401" w:type="dxa"/>
            <w:tcBorders>
              <w:left w:val="single" w:sz="12" w:space="0" w:color="auto"/>
              <w:bottom w:val="nil"/>
              <w:right w:val="single" w:sz="12" w:space="0" w:color="auto"/>
            </w:tcBorders>
          </w:tcPr>
          <w:p w14:paraId="55E4223F" w14:textId="77777777" w:rsidR="0006381A" w:rsidRPr="00750E57"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bottom w:val="nil"/>
              <w:right w:val="single" w:sz="12" w:space="0" w:color="auto"/>
            </w:tcBorders>
          </w:tcPr>
          <w:p w14:paraId="2C029FEF" w14:textId="77777777" w:rsidR="0006381A" w:rsidRPr="00750E57" w:rsidRDefault="0006381A" w:rsidP="005E71FC">
            <w:pPr>
              <w:pStyle w:val="TAL"/>
              <w:rPr>
                <w:sz w:val="20"/>
              </w:rPr>
            </w:pPr>
            <w:r>
              <w:rPr>
                <w:sz w:val="20"/>
              </w:rPr>
              <w:t>Revised to 0333</w:t>
            </w:r>
          </w:p>
        </w:tc>
        <w:tc>
          <w:tcPr>
            <w:tcW w:w="4619" w:type="dxa"/>
            <w:tcBorders>
              <w:left w:val="single" w:sz="12" w:space="0" w:color="auto"/>
              <w:bottom w:val="nil"/>
              <w:right w:val="single" w:sz="12" w:space="0" w:color="auto"/>
            </w:tcBorders>
          </w:tcPr>
          <w:p w14:paraId="7BBE4D84" w14:textId="77777777" w:rsidR="0006381A" w:rsidRDefault="0006381A" w:rsidP="005E71FC">
            <w:pPr>
              <w:rPr>
                <w:rFonts w:ascii="Arial" w:hAnsi="Arial" w:cs="Arial"/>
                <w:b/>
                <w:bCs/>
                <w:sz w:val="18"/>
              </w:rPr>
            </w:pPr>
            <w:r w:rsidRPr="00AB5FB3">
              <w:rPr>
                <w:rFonts w:ascii="Arial" w:hAnsi="Arial" w:cs="Arial"/>
                <w:b/>
                <w:bCs/>
                <w:sz w:val="18"/>
              </w:rPr>
              <w:t>5GA</w:t>
            </w:r>
          </w:p>
          <w:p w14:paraId="4EB0BBE9" w14:textId="77777777" w:rsidR="0006381A" w:rsidRDefault="0006381A" w:rsidP="005E71FC">
            <w:pPr>
              <w:pStyle w:val="C1Normal"/>
              <w:rPr>
                <w:sz w:val="18"/>
                <w:szCs w:val="20"/>
              </w:rPr>
            </w:pPr>
            <w:r w:rsidRPr="00B90ECE">
              <w:rPr>
                <w:sz w:val="18"/>
                <w:szCs w:val="20"/>
              </w:rPr>
              <w:t>Ericsson: Title needs to be aligned as for NBI19. Remove Network Capability Exposure in all the WID, to be aligned with NBI19.</w:t>
            </w:r>
            <w:r>
              <w:rPr>
                <w:sz w:val="18"/>
                <w:szCs w:val="20"/>
              </w:rPr>
              <w:t xml:space="preserve"> Remove “and alignment” in the first bullet in clause 4. Ericsson supports the WID if the comments are acceptable.</w:t>
            </w:r>
          </w:p>
          <w:p w14:paraId="6D25B654" w14:textId="77777777" w:rsidR="0006381A" w:rsidRDefault="0006381A" w:rsidP="005E71FC">
            <w:pPr>
              <w:pStyle w:val="C1Normal"/>
              <w:rPr>
                <w:sz w:val="18"/>
                <w:szCs w:val="20"/>
              </w:rPr>
            </w:pPr>
            <w:r>
              <w:rPr>
                <w:sz w:val="18"/>
                <w:szCs w:val="20"/>
              </w:rPr>
              <w:t>ZTE: Completion date should be June. ME is not impacted. ZTE supports the WID.</w:t>
            </w:r>
          </w:p>
          <w:p w14:paraId="5AD0A8CE" w14:textId="77777777" w:rsidR="0006381A" w:rsidRDefault="0006381A" w:rsidP="005E71FC">
            <w:pPr>
              <w:pStyle w:val="C1Normal"/>
              <w:rPr>
                <w:sz w:val="18"/>
                <w:szCs w:val="20"/>
              </w:rPr>
            </w:pPr>
            <w:r>
              <w:rPr>
                <w:sz w:val="18"/>
                <w:szCs w:val="20"/>
              </w:rPr>
              <w:t>Lenovo: Be more specific with second bullet.</w:t>
            </w:r>
          </w:p>
          <w:p w14:paraId="11E8BD15" w14:textId="77777777" w:rsidR="0006381A" w:rsidRDefault="0006381A" w:rsidP="005E71FC">
            <w:pPr>
              <w:pStyle w:val="C1Normal"/>
              <w:rPr>
                <w:sz w:val="18"/>
                <w:szCs w:val="20"/>
              </w:rPr>
            </w:pPr>
            <w:r>
              <w:rPr>
                <w:sz w:val="18"/>
                <w:szCs w:val="20"/>
              </w:rPr>
              <w:t>Huawei: Terminology is aligned with CT3 Remit (</w:t>
            </w:r>
            <w:proofErr w:type="spellStart"/>
            <w:r>
              <w:rPr>
                <w:sz w:val="18"/>
                <w:szCs w:val="20"/>
              </w:rPr>
              <w:t>ToR</w:t>
            </w:r>
            <w:proofErr w:type="spellEnd"/>
            <w:r>
              <w:rPr>
                <w:sz w:val="18"/>
                <w:szCs w:val="20"/>
              </w:rPr>
              <w:t>). It is aligned already with SCEF terminology. ME is needed.</w:t>
            </w:r>
          </w:p>
          <w:p w14:paraId="28AA84BB" w14:textId="77777777" w:rsidR="0006381A" w:rsidRPr="007A4A75" w:rsidRDefault="0006381A" w:rsidP="005E71FC">
            <w:pPr>
              <w:pStyle w:val="C1Normal"/>
            </w:pPr>
            <w:r w:rsidRPr="004B6B59">
              <w:rPr>
                <w:sz w:val="18"/>
                <w:szCs w:val="20"/>
              </w:rPr>
              <w:t>Nokia: Supports the WID.</w:t>
            </w:r>
          </w:p>
        </w:tc>
      </w:tr>
      <w:tr w:rsidR="0006381A" w:rsidRPr="00AB5FB3" w14:paraId="5C15D8A6" w14:textId="77777777" w:rsidTr="005E71FC">
        <w:trPr>
          <w:trHeight w:val="620"/>
        </w:trPr>
        <w:tc>
          <w:tcPr>
            <w:tcW w:w="975" w:type="dxa"/>
            <w:tcBorders>
              <w:top w:val="nil"/>
              <w:left w:val="single" w:sz="12" w:space="0" w:color="auto"/>
              <w:right w:val="single" w:sz="12" w:space="0" w:color="auto"/>
            </w:tcBorders>
          </w:tcPr>
          <w:p w14:paraId="52881D3F"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4AD6D539"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BED5A8" w14:textId="77777777" w:rsidR="0006381A" w:rsidRDefault="0006381A" w:rsidP="005E71FC">
            <w:pPr>
              <w:suppressLineNumbers/>
              <w:suppressAutoHyphens/>
              <w:spacing w:before="60" w:after="60"/>
              <w:jc w:val="center"/>
            </w:pPr>
            <w:r>
              <w:t>0333</w:t>
            </w:r>
          </w:p>
        </w:tc>
        <w:tc>
          <w:tcPr>
            <w:tcW w:w="3251" w:type="dxa"/>
            <w:tcBorders>
              <w:top w:val="nil"/>
              <w:left w:val="single" w:sz="12" w:space="0" w:color="auto"/>
              <w:bottom w:val="single" w:sz="4" w:space="0" w:color="auto"/>
              <w:right w:val="single" w:sz="12" w:space="0" w:color="auto"/>
            </w:tcBorders>
            <w:shd w:val="clear" w:color="auto" w:fill="00FFFF"/>
          </w:tcPr>
          <w:p w14:paraId="6A1761B9" w14:textId="77777777" w:rsidR="0006381A" w:rsidRDefault="0006381A" w:rsidP="005E71FC">
            <w:pPr>
              <w:pStyle w:val="TAL"/>
              <w:rPr>
                <w:sz w:val="20"/>
              </w:rPr>
            </w:pPr>
            <w:r>
              <w:rPr>
                <w:sz w:val="20"/>
              </w:rPr>
              <w:t xml:space="preserve">WID new   Rel-20 New WID on Rel-20 Enhancements of the </w:t>
            </w:r>
            <w:r w:rsidRPr="00B575E4">
              <w:rPr>
                <w:sz w:val="20"/>
                <w:lang w:eastAsia="en-US"/>
              </w:rPr>
              <w:t>Northbound Interfaces and Application Layer APIs</w:t>
            </w:r>
          </w:p>
        </w:tc>
        <w:tc>
          <w:tcPr>
            <w:tcW w:w="1401" w:type="dxa"/>
            <w:tcBorders>
              <w:top w:val="nil"/>
              <w:left w:val="single" w:sz="12" w:space="0" w:color="auto"/>
              <w:bottom w:val="single" w:sz="4" w:space="0" w:color="auto"/>
              <w:right w:val="single" w:sz="12" w:space="0" w:color="auto"/>
            </w:tcBorders>
            <w:shd w:val="clear" w:color="auto" w:fill="00FFFF"/>
          </w:tcPr>
          <w:p w14:paraId="1E0CF24A" w14:textId="77777777" w:rsidR="0006381A"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top w:val="nil"/>
              <w:left w:val="single" w:sz="12" w:space="0" w:color="auto"/>
              <w:right w:val="single" w:sz="12" w:space="0" w:color="auto"/>
            </w:tcBorders>
          </w:tcPr>
          <w:p w14:paraId="71B7D2ED"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3423CA54" w14:textId="77777777" w:rsidR="0006381A" w:rsidRPr="00AB5FB3" w:rsidRDefault="0006381A" w:rsidP="005E71FC">
            <w:pPr>
              <w:rPr>
                <w:rFonts w:ascii="Arial" w:hAnsi="Arial" w:cs="Arial"/>
                <w:b/>
                <w:bCs/>
                <w:sz w:val="18"/>
              </w:rPr>
            </w:pPr>
          </w:p>
        </w:tc>
      </w:tr>
      <w:tr w:rsidR="0006381A" w:rsidRPr="00C04EC2" w14:paraId="499CBDDC" w14:textId="77777777" w:rsidTr="005E71FC">
        <w:trPr>
          <w:trHeight w:val="620"/>
        </w:trPr>
        <w:tc>
          <w:tcPr>
            <w:tcW w:w="975" w:type="dxa"/>
            <w:tcBorders>
              <w:left w:val="single" w:sz="12" w:space="0" w:color="auto"/>
              <w:bottom w:val="nil"/>
              <w:right w:val="single" w:sz="12" w:space="0" w:color="auto"/>
            </w:tcBorders>
          </w:tcPr>
          <w:p w14:paraId="4D2533DE"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2743A424"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68FCC068" w14:textId="77777777" w:rsidR="0006381A" w:rsidRPr="00EC002F" w:rsidRDefault="0006381A" w:rsidP="005E71FC">
            <w:pPr>
              <w:suppressLineNumbers/>
              <w:suppressAutoHyphens/>
              <w:spacing w:before="60" w:after="60"/>
              <w:jc w:val="center"/>
            </w:pPr>
            <w:hyperlink r:id="rId440" w:history="1">
              <w:r>
                <w:rPr>
                  <w:rStyle w:val="Hyperlink"/>
                </w:rPr>
                <w:t>0202</w:t>
              </w:r>
            </w:hyperlink>
          </w:p>
        </w:tc>
        <w:tc>
          <w:tcPr>
            <w:tcW w:w="3251" w:type="dxa"/>
            <w:tcBorders>
              <w:left w:val="single" w:sz="12" w:space="0" w:color="auto"/>
              <w:bottom w:val="nil"/>
              <w:right w:val="single" w:sz="12" w:space="0" w:color="auto"/>
            </w:tcBorders>
          </w:tcPr>
          <w:p w14:paraId="436E52FD" w14:textId="77777777" w:rsidR="0006381A" w:rsidRPr="00750E57" w:rsidRDefault="0006381A" w:rsidP="005E71FC">
            <w:pPr>
              <w:pStyle w:val="TAL"/>
              <w:rPr>
                <w:sz w:val="20"/>
              </w:rPr>
            </w:pPr>
            <w:r>
              <w:rPr>
                <w:sz w:val="20"/>
              </w:rPr>
              <w:t>WID new   Rel-20 New WID on Service Enabler Architecture Layer (SEAL) Phase 4</w:t>
            </w:r>
          </w:p>
        </w:tc>
        <w:tc>
          <w:tcPr>
            <w:tcW w:w="1401" w:type="dxa"/>
            <w:tcBorders>
              <w:left w:val="single" w:sz="12" w:space="0" w:color="auto"/>
              <w:bottom w:val="nil"/>
              <w:right w:val="single" w:sz="12" w:space="0" w:color="auto"/>
            </w:tcBorders>
          </w:tcPr>
          <w:p w14:paraId="7A727B63" w14:textId="77777777" w:rsidR="0006381A" w:rsidRPr="00750E57"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bottom w:val="nil"/>
              <w:right w:val="single" w:sz="12" w:space="0" w:color="auto"/>
            </w:tcBorders>
          </w:tcPr>
          <w:p w14:paraId="14F4901C" w14:textId="77777777" w:rsidR="0006381A" w:rsidRPr="00750E57" w:rsidRDefault="0006381A" w:rsidP="005E71FC">
            <w:pPr>
              <w:pStyle w:val="TAL"/>
              <w:rPr>
                <w:sz w:val="20"/>
              </w:rPr>
            </w:pPr>
            <w:r>
              <w:rPr>
                <w:sz w:val="20"/>
              </w:rPr>
              <w:t>Revised to 0417</w:t>
            </w:r>
          </w:p>
        </w:tc>
        <w:tc>
          <w:tcPr>
            <w:tcW w:w="4619" w:type="dxa"/>
            <w:tcBorders>
              <w:left w:val="single" w:sz="12" w:space="0" w:color="auto"/>
              <w:bottom w:val="nil"/>
              <w:right w:val="single" w:sz="12" w:space="0" w:color="auto"/>
            </w:tcBorders>
          </w:tcPr>
          <w:p w14:paraId="0549417D" w14:textId="77777777" w:rsidR="0006381A" w:rsidRDefault="0006381A" w:rsidP="005E71FC">
            <w:pPr>
              <w:rPr>
                <w:rFonts w:ascii="Arial" w:hAnsi="Arial" w:cs="Arial"/>
                <w:b/>
                <w:bCs/>
                <w:sz w:val="18"/>
              </w:rPr>
            </w:pPr>
            <w:r w:rsidRPr="00AB5FB3">
              <w:rPr>
                <w:rFonts w:ascii="Arial" w:hAnsi="Arial" w:cs="Arial"/>
                <w:b/>
                <w:bCs/>
                <w:sz w:val="18"/>
              </w:rPr>
              <w:t>5GA</w:t>
            </w:r>
          </w:p>
          <w:p w14:paraId="66621E8B" w14:textId="77777777" w:rsidR="0006381A" w:rsidRPr="00A60228" w:rsidRDefault="0006381A" w:rsidP="005E71FC">
            <w:pPr>
              <w:rPr>
                <w:rFonts w:ascii="Arial" w:hAnsi="Arial" w:cs="Arial"/>
                <w:sz w:val="18"/>
              </w:rPr>
            </w:pPr>
            <w:r w:rsidRPr="00A60228">
              <w:rPr>
                <w:rFonts w:ascii="Arial" w:hAnsi="Arial" w:cs="Arial"/>
                <w:sz w:val="18"/>
              </w:rPr>
              <w:t>CATT: Title to be updated. Support the WID.</w:t>
            </w:r>
          </w:p>
          <w:p w14:paraId="5D3A94EF" w14:textId="77777777" w:rsidR="0006381A" w:rsidRDefault="0006381A" w:rsidP="005E71FC">
            <w:pPr>
              <w:rPr>
                <w:rFonts w:ascii="Arial" w:hAnsi="Arial" w:cs="Arial"/>
                <w:sz w:val="18"/>
              </w:rPr>
            </w:pPr>
            <w:r w:rsidRPr="00A60228">
              <w:rPr>
                <w:rFonts w:ascii="Arial" w:hAnsi="Arial" w:cs="Arial"/>
                <w:sz w:val="18"/>
              </w:rPr>
              <w:t>Nokia, Samsung, Ericsson: Align objectives and impacts with current stage 2.</w:t>
            </w:r>
          </w:p>
          <w:p w14:paraId="2B7077E2" w14:textId="77777777" w:rsidR="0006381A" w:rsidRDefault="0006381A" w:rsidP="005E71FC">
            <w:pPr>
              <w:rPr>
                <w:rFonts w:ascii="Arial" w:hAnsi="Arial" w:cs="Arial"/>
                <w:sz w:val="18"/>
              </w:rPr>
            </w:pPr>
            <w:r>
              <w:rPr>
                <w:rFonts w:ascii="Arial" w:hAnsi="Arial" w:cs="Arial"/>
                <w:sz w:val="18"/>
              </w:rPr>
              <w:t>Samsung: d) should be part of NBI20.</w:t>
            </w:r>
          </w:p>
          <w:p w14:paraId="14B3D187" w14:textId="77777777" w:rsidR="0006381A" w:rsidRDefault="0006381A" w:rsidP="005E71FC">
            <w:pPr>
              <w:rPr>
                <w:rFonts w:ascii="Arial" w:hAnsi="Arial" w:cs="Arial"/>
                <w:sz w:val="18"/>
              </w:rPr>
            </w:pPr>
            <w:r>
              <w:rPr>
                <w:rFonts w:ascii="Arial" w:hAnsi="Arial" w:cs="Arial"/>
                <w:sz w:val="18"/>
              </w:rPr>
              <w:t>Huawei: Wording proposals for the different bullets. Still d) is open.</w:t>
            </w:r>
          </w:p>
          <w:p w14:paraId="5179D2E7" w14:textId="77777777" w:rsidR="0006381A" w:rsidRPr="00C04EC2" w:rsidRDefault="0006381A" w:rsidP="005E71FC">
            <w:pPr>
              <w:rPr>
                <w:b/>
                <w:bCs/>
                <w:color w:val="FF0000"/>
                <w:sz w:val="20"/>
              </w:rPr>
            </w:pPr>
          </w:p>
        </w:tc>
      </w:tr>
      <w:tr w:rsidR="0006381A" w:rsidRPr="00AB5FB3" w14:paraId="64AFA1F1" w14:textId="77777777" w:rsidTr="005E71FC">
        <w:trPr>
          <w:trHeight w:val="620"/>
        </w:trPr>
        <w:tc>
          <w:tcPr>
            <w:tcW w:w="975" w:type="dxa"/>
            <w:tcBorders>
              <w:top w:val="nil"/>
              <w:left w:val="single" w:sz="12" w:space="0" w:color="auto"/>
              <w:right w:val="single" w:sz="12" w:space="0" w:color="auto"/>
            </w:tcBorders>
          </w:tcPr>
          <w:p w14:paraId="1D2C87E0"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506565E1"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0249D8" w14:textId="1F390F75" w:rsidR="0006381A" w:rsidRDefault="00A91791" w:rsidP="005E71FC">
            <w:pPr>
              <w:suppressLineNumbers/>
              <w:suppressAutoHyphens/>
              <w:spacing w:before="60" w:after="60"/>
              <w:jc w:val="center"/>
            </w:pPr>
            <w:hyperlink r:id="rId441" w:history="1">
              <w:r>
                <w:rPr>
                  <w:rStyle w:val="Hyperlink"/>
                </w:rPr>
                <w:t>0417</w:t>
              </w:r>
            </w:hyperlink>
          </w:p>
        </w:tc>
        <w:tc>
          <w:tcPr>
            <w:tcW w:w="3251" w:type="dxa"/>
            <w:tcBorders>
              <w:top w:val="nil"/>
              <w:left w:val="single" w:sz="12" w:space="0" w:color="auto"/>
              <w:bottom w:val="single" w:sz="4" w:space="0" w:color="auto"/>
              <w:right w:val="single" w:sz="12" w:space="0" w:color="auto"/>
            </w:tcBorders>
            <w:shd w:val="clear" w:color="auto" w:fill="00FFFF"/>
          </w:tcPr>
          <w:p w14:paraId="3BD7CCE5" w14:textId="77777777" w:rsidR="0006381A" w:rsidRDefault="0006381A" w:rsidP="005E71FC">
            <w:pPr>
              <w:pStyle w:val="TAL"/>
              <w:rPr>
                <w:sz w:val="20"/>
              </w:rPr>
            </w:pPr>
            <w:r>
              <w:rPr>
                <w:sz w:val="20"/>
              </w:rPr>
              <w:t>WID new   Rel-20 New WID on Service Enabler Architecture Layer (SEAL) Phase 4</w:t>
            </w:r>
          </w:p>
        </w:tc>
        <w:tc>
          <w:tcPr>
            <w:tcW w:w="1401" w:type="dxa"/>
            <w:tcBorders>
              <w:top w:val="nil"/>
              <w:left w:val="single" w:sz="12" w:space="0" w:color="auto"/>
              <w:bottom w:val="single" w:sz="4" w:space="0" w:color="auto"/>
              <w:right w:val="single" w:sz="12" w:space="0" w:color="auto"/>
            </w:tcBorders>
            <w:shd w:val="clear" w:color="auto" w:fill="00FFFF"/>
          </w:tcPr>
          <w:p w14:paraId="60DC3678" w14:textId="77777777" w:rsidR="0006381A" w:rsidRDefault="0006381A" w:rsidP="005E71FC">
            <w:pPr>
              <w:pStyle w:val="TAL"/>
              <w:rPr>
                <w:sz w:val="20"/>
              </w:rPr>
            </w:pPr>
            <w:r>
              <w:rPr>
                <w:sz w:val="20"/>
              </w:rPr>
              <w:t xml:space="preserve">Huawei, </w:t>
            </w:r>
            <w:proofErr w:type="spellStart"/>
            <w:r>
              <w:rPr>
                <w:sz w:val="20"/>
              </w:rPr>
              <w:t>HiSilicon</w:t>
            </w:r>
            <w:proofErr w:type="spellEnd"/>
          </w:p>
        </w:tc>
        <w:tc>
          <w:tcPr>
            <w:tcW w:w="1062" w:type="dxa"/>
            <w:tcBorders>
              <w:top w:val="nil"/>
              <w:left w:val="single" w:sz="12" w:space="0" w:color="auto"/>
              <w:right w:val="single" w:sz="12" w:space="0" w:color="auto"/>
            </w:tcBorders>
          </w:tcPr>
          <w:p w14:paraId="7B228C28"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7767D051" w14:textId="77777777" w:rsidR="0006381A" w:rsidRPr="00AB5FB3" w:rsidRDefault="0006381A" w:rsidP="005E71FC">
            <w:pPr>
              <w:rPr>
                <w:rFonts w:ascii="Arial" w:hAnsi="Arial" w:cs="Arial"/>
                <w:b/>
                <w:bCs/>
                <w:sz w:val="18"/>
              </w:rPr>
            </w:pPr>
          </w:p>
        </w:tc>
      </w:tr>
      <w:tr w:rsidR="0006381A" w:rsidRPr="00C04EC2" w14:paraId="0BEE7F4D" w14:textId="77777777" w:rsidTr="005E71FC">
        <w:trPr>
          <w:trHeight w:val="620"/>
        </w:trPr>
        <w:tc>
          <w:tcPr>
            <w:tcW w:w="975" w:type="dxa"/>
            <w:tcBorders>
              <w:left w:val="single" w:sz="12" w:space="0" w:color="auto"/>
              <w:bottom w:val="nil"/>
              <w:right w:val="single" w:sz="12" w:space="0" w:color="auto"/>
            </w:tcBorders>
          </w:tcPr>
          <w:p w14:paraId="40E497C2" w14:textId="77777777" w:rsidR="0006381A" w:rsidRDefault="0006381A" w:rsidP="005E71FC">
            <w:pPr>
              <w:pStyle w:val="TAL"/>
              <w:rPr>
                <w:sz w:val="20"/>
              </w:rPr>
            </w:pPr>
          </w:p>
        </w:tc>
        <w:tc>
          <w:tcPr>
            <w:tcW w:w="2635" w:type="dxa"/>
            <w:tcBorders>
              <w:left w:val="single" w:sz="12" w:space="0" w:color="auto"/>
              <w:bottom w:val="nil"/>
              <w:right w:val="single" w:sz="12" w:space="0" w:color="auto"/>
            </w:tcBorders>
          </w:tcPr>
          <w:p w14:paraId="1C9EB4F6" w14:textId="77777777" w:rsidR="0006381A" w:rsidRPr="00D81B37" w:rsidRDefault="0006381A" w:rsidP="005E71FC">
            <w:pPr>
              <w:pStyle w:val="TAL"/>
              <w:rPr>
                <w:sz w:val="20"/>
              </w:rPr>
            </w:pPr>
          </w:p>
        </w:tc>
        <w:tc>
          <w:tcPr>
            <w:tcW w:w="746" w:type="dxa"/>
            <w:tcBorders>
              <w:left w:val="single" w:sz="12" w:space="0" w:color="auto"/>
              <w:bottom w:val="nil"/>
              <w:right w:val="single" w:sz="12" w:space="0" w:color="auto"/>
            </w:tcBorders>
          </w:tcPr>
          <w:p w14:paraId="0F90FFC9" w14:textId="77777777" w:rsidR="0006381A" w:rsidRPr="00EC002F" w:rsidRDefault="0006381A" w:rsidP="005E71FC">
            <w:pPr>
              <w:suppressLineNumbers/>
              <w:suppressAutoHyphens/>
              <w:spacing w:before="60" w:after="60"/>
              <w:jc w:val="center"/>
            </w:pPr>
            <w:hyperlink r:id="rId442" w:history="1">
              <w:r>
                <w:rPr>
                  <w:rStyle w:val="Hyperlink"/>
                </w:rPr>
                <w:t>0294</w:t>
              </w:r>
            </w:hyperlink>
          </w:p>
        </w:tc>
        <w:tc>
          <w:tcPr>
            <w:tcW w:w="3251" w:type="dxa"/>
            <w:tcBorders>
              <w:left w:val="single" w:sz="12" w:space="0" w:color="auto"/>
              <w:bottom w:val="nil"/>
              <w:right w:val="single" w:sz="12" w:space="0" w:color="auto"/>
            </w:tcBorders>
          </w:tcPr>
          <w:p w14:paraId="48B18142" w14:textId="77777777" w:rsidR="0006381A" w:rsidRPr="00750E57" w:rsidRDefault="0006381A" w:rsidP="005E71FC">
            <w:pPr>
              <w:pStyle w:val="TAL"/>
              <w:rPr>
                <w:sz w:val="20"/>
              </w:rPr>
            </w:pPr>
            <w:r>
              <w:rPr>
                <w:sz w:val="20"/>
              </w:rPr>
              <w:t>WID new   Rel-20 New WID on CT aspects of Deferred AM Policies in the 5GC</w:t>
            </w:r>
          </w:p>
        </w:tc>
        <w:tc>
          <w:tcPr>
            <w:tcW w:w="1401" w:type="dxa"/>
            <w:tcBorders>
              <w:left w:val="single" w:sz="12" w:space="0" w:color="auto"/>
              <w:bottom w:val="nil"/>
              <w:right w:val="single" w:sz="12" w:space="0" w:color="auto"/>
            </w:tcBorders>
          </w:tcPr>
          <w:p w14:paraId="5CB8A681" w14:textId="77777777" w:rsidR="0006381A" w:rsidRPr="00750E57" w:rsidRDefault="0006381A" w:rsidP="005E71FC">
            <w:pPr>
              <w:pStyle w:val="TAL"/>
              <w:rPr>
                <w:sz w:val="20"/>
              </w:rPr>
            </w:pPr>
            <w:r>
              <w:rPr>
                <w:sz w:val="20"/>
              </w:rPr>
              <w:t>Nokia, Oracle</w:t>
            </w:r>
          </w:p>
        </w:tc>
        <w:tc>
          <w:tcPr>
            <w:tcW w:w="1062" w:type="dxa"/>
            <w:tcBorders>
              <w:left w:val="single" w:sz="12" w:space="0" w:color="auto"/>
              <w:bottom w:val="nil"/>
              <w:right w:val="single" w:sz="12" w:space="0" w:color="auto"/>
            </w:tcBorders>
          </w:tcPr>
          <w:p w14:paraId="32D8816D" w14:textId="77777777" w:rsidR="0006381A" w:rsidRPr="00750E57" w:rsidRDefault="0006381A" w:rsidP="005E71FC">
            <w:pPr>
              <w:pStyle w:val="TAL"/>
              <w:rPr>
                <w:sz w:val="20"/>
              </w:rPr>
            </w:pPr>
            <w:r>
              <w:rPr>
                <w:sz w:val="20"/>
              </w:rPr>
              <w:t>Revised to 0418</w:t>
            </w:r>
          </w:p>
        </w:tc>
        <w:tc>
          <w:tcPr>
            <w:tcW w:w="4619" w:type="dxa"/>
            <w:tcBorders>
              <w:left w:val="single" w:sz="12" w:space="0" w:color="auto"/>
              <w:bottom w:val="nil"/>
              <w:right w:val="single" w:sz="12" w:space="0" w:color="auto"/>
            </w:tcBorders>
          </w:tcPr>
          <w:p w14:paraId="36E9EEEA" w14:textId="77777777" w:rsidR="0006381A" w:rsidRDefault="0006381A" w:rsidP="005E71FC">
            <w:pPr>
              <w:rPr>
                <w:rFonts w:ascii="Arial" w:hAnsi="Arial" w:cs="Arial"/>
                <w:b/>
                <w:bCs/>
                <w:sz w:val="18"/>
              </w:rPr>
            </w:pPr>
            <w:r w:rsidRPr="00AB5FB3">
              <w:rPr>
                <w:rFonts w:ascii="Arial" w:hAnsi="Arial" w:cs="Arial"/>
                <w:b/>
                <w:bCs/>
                <w:sz w:val="18"/>
              </w:rPr>
              <w:t>5GA</w:t>
            </w:r>
          </w:p>
          <w:p w14:paraId="477F6950" w14:textId="77777777" w:rsidR="0006381A" w:rsidRDefault="0006381A" w:rsidP="005E71FC">
            <w:pPr>
              <w:rPr>
                <w:rFonts w:ascii="Arial" w:hAnsi="Arial" w:cs="Arial"/>
                <w:color w:val="FF0000"/>
                <w:sz w:val="18"/>
              </w:rPr>
            </w:pPr>
            <w:r>
              <w:rPr>
                <w:rFonts w:ascii="Arial" w:hAnsi="Arial" w:cs="Arial"/>
                <w:color w:val="FF0000"/>
                <w:sz w:val="18"/>
              </w:rPr>
              <w:t>Naming convention</w:t>
            </w:r>
            <w:r w:rsidRPr="00C95717">
              <w:rPr>
                <w:rFonts w:ascii="Arial" w:hAnsi="Arial" w:cs="Arial"/>
                <w:color w:val="FF0000"/>
                <w:sz w:val="18"/>
              </w:rPr>
              <w:t xml:space="preserve"> -CT (C</w:t>
            </w:r>
            <w:r>
              <w:rPr>
                <w:rFonts w:ascii="Arial" w:hAnsi="Arial" w:cs="Arial"/>
                <w:color w:val="FF0000"/>
                <w:sz w:val="18"/>
              </w:rPr>
              <w:t>P</w:t>
            </w:r>
            <w:r w:rsidRPr="00C95717">
              <w:rPr>
                <w:rFonts w:ascii="Arial" w:hAnsi="Arial" w:cs="Arial"/>
                <w:color w:val="FF0000"/>
                <w:sz w:val="18"/>
              </w:rPr>
              <w:t>-250238)</w:t>
            </w:r>
          </w:p>
          <w:p w14:paraId="7DF807E3" w14:textId="77777777" w:rsidR="0006381A" w:rsidRPr="007B5153" w:rsidRDefault="0006381A" w:rsidP="005E71FC">
            <w:pPr>
              <w:pStyle w:val="C1Normal"/>
              <w:rPr>
                <w:sz w:val="18"/>
                <w:szCs w:val="20"/>
              </w:rPr>
            </w:pPr>
            <w:r w:rsidRPr="007B5153">
              <w:rPr>
                <w:sz w:val="18"/>
                <w:szCs w:val="20"/>
              </w:rPr>
              <w:t xml:space="preserve">Ericsson: TS 29.513 </w:t>
            </w:r>
            <w:proofErr w:type="gramStart"/>
            <w:r w:rsidRPr="007B5153">
              <w:rPr>
                <w:sz w:val="18"/>
                <w:szCs w:val="20"/>
              </w:rPr>
              <w:t>has to</w:t>
            </w:r>
            <w:proofErr w:type="gramEnd"/>
            <w:r w:rsidRPr="007B5153">
              <w:rPr>
                <w:sz w:val="18"/>
                <w:szCs w:val="20"/>
              </w:rPr>
              <w:t xml:space="preserve"> be removed. </w:t>
            </w:r>
            <w:r>
              <w:rPr>
                <w:sz w:val="18"/>
                <w:szCs w:val="20"/>
              </w:rPr>
              <w:t xml:space="preserve">Ericsson </w:t>
            </w:r>
            <w:proofErr w:type="gramStart"/>
            <w:r>
              <w:rPr>
                <w:sz w:val="18"/>
                <w:szCs w:val="20"/>
              </w:rPr>
              <w:t>will</w:t>
            </w:r>
            <w:proofErr w:type="gramEnd"/>
            <w:r>
              <w:rPr>
                <w:sz w:val="18"/>
                <w:szCs w:val="20"/>
              </w:rPr>
              <w:t xml:space="preserve"> like to support.</w:t>
            </w:r>
          </w:p>
          <w:p w14:paraId="2F5389E6" w14:textId="77777777" w:rsidR="0006381A" w:rsidRDefault="0006381A" w:rsidP="005E71FC">
            <w:pPr>
              <w:pStyle w:val="C1Normal"/>
              <w:rPr>
                <w:sz w:val="18"/>
                <w:szCs w:val="20"/>
              </w:rPr>
            </w:pPr>
            <w:r w:rsidRPr="007B5153">
              <w:rPr>
                <w:sz w:val="18"/>
                <w:szCs w:val="20"/>
              </w:rPr>
              <w:t>Huawei: No impact in TS 29.507.</w:t>
            </w:r>
            <w:r>
              <w:rPr>
                <w:sz w:val="18"/>
                <w:szCs w:val="20"/>
              </w:rPr>
              <w:t xml:space="preserve"> Huawei </w:t>
            </w:r>
            <w:proofErr w:type="gramStart"/>
            <w:r>
              <w:rPr>
                <w:sz w:val="18"/>
                <w:szCs w:val="20"/>
              </w:rPr>
              <w:t>will</w:t>
            </w:r>
            <w:proofErr w:type="gramEnd"/>
            <w:r>
              <w:rPr>
                <w:sz w:val="18"/>
                <w:szCs w:val="20"/>
              </w:rPr>
              <w:t xml:space="preserve"> like to support.</w:t>
            </w:r>
          </w:p>
          <w:p w14:paraId="32DE0EE7" w14:textId="77777777" w:rsidR="0006381A" w:rsidRPr="00C04EC2" w:rsidRDefault="0006381A" w:rsidP="005E71FC">
            <w:pPr>
              <w:pStyle w:val="C1Normal"/>
              <w:rPr>
                <w:b/>
                <w:bCs/>
              </w:rPr>
            </w:pPr>
            <w:r>
              <w:rPr>
                <w:sz w:val="18"/>
                <w:szCs w:val="20"/>
              </w:rPr>
              <w:t>Nokia: The WID is aligned with SA2 approved WID.</w:t>
            </w:r>
          </w:p>
        </w:tc>
      </w:tr>
      <w:tr w:rsidR="0006381A" w:rsidRPr="00AB5FB3" w14:paraId="1F165C74" w14:textId="77777777" w:rsidTr="005E71FC">
        <w:trPr>
          <w:trHeight w:val="620"/>
        </w:trPr>
        <w:tc>
          <w:tcPr>
            <w:tcW w:w="975" w:type="dxa"/>
            <w:tcBorders>
              <w:top w:val="nil"/>
              <w:left w:val="single" w:sz="12" w:space="0" w:color="auto"/>
              <w:bottom w:val="nil"/>
              <w:right w:val="single" w:sz="12" w:space="0" w:color="auto"/>
            </w:tcBorders>
          </w:tcPr>
          <w:p w14:paraId="5796561B" w14:textId="77777777" w:rsidR="0006381A" w:rsidRDefault="0006381A" w:rsidP="005E71FC">
            <w:pPr>
              <w:pStyle w:val="TAL"/>
              <w:rPr>
                <w:sz w:val="20"/>
              </w:rPr>
            </w:pPr>
          </w:p>
        </w:tc>
        <w:tc>
          <w:tcPr>
            <w:tcW w:w="2635" w:type="dxa"/>
            <w:tcBorders>
              <w:top w:val="nil"/>
              <w:left w:val="single" w:sz="12" w:space="0" w:color="auto"/>
              <w:bottom w:val="nil"/>
              <w:right w:val="single" w:sz="12" w:space="0" w:color="auto"/>
            </w:tcBorders>
          </w:tcPr>
          <w:p w14:paraId="3D723F4C" w14:textId="77777777" w:rsidR="0006381A" w:rsidRPr="00D81B37" w:rsidRDefault="0006381A" w:rsidP="005E71FC">
            <w:pPr>
              <w:pStyle w:val="TAL"/>
              <w:rPr>
                <w:sz w:val="20"/>
              </w:rPr>
            </w:pPr>
          </w:p>
        </w:tc>
        <w:tc>
          <w:tcPr>
            <w:tcW w:w="746" w:type="dxa"/>
            <w:tcBorders>
              <w:top w:val="nil"/>
              <w:left w:val="single" w:sz="12" w:space="0" w:color="auto"/>
              <w:bottom w:val="nil"/>
              <w:right w:val="single" w:sz="12" w:space="0" w:color="auto"/>
            </w:tcBorders>
          </w:tcPr>
          <w:p w14:paraId="62F31941" w14:textId="38A20007" w:rsidR="0006381A" w:rsidRDefault="009F42EF" w:rsidP="005E71FC">
            <w:pPr>
              <w:suppressLineNumbers/>
              <w:suppressAutoHyphens/>
              <w:spacing w:before="60" w:after="60"/>
              <w:jc w:val="center"/>
            </w:pPr>
            <w:hyperlink r:id="rId443" w:history="1">
              <w:r>
                <w:rPr>
                  <w:rStyle w:val="Hyperlink"/>
                </w:rPr>
                <w:t>0418</w:t>
              </w:r>
            </w:hyperlink>
          </w:p>
        </w:tc>
        <w:tc>
          <w:tcPr>
            <w:tcW w:w="3251" w:type="dxa"/>
            <w:tcBorders>
              <w:top w:val="nil"/>
              <w:left w:val="single" w:sz="12" w:space="0" w:color="auto"/>
              <w:bottom w:val="nil"/>
              <w:right w:val="single" w:sz="12" w:space="0" w:color="auto"/>
            </w:tcBorders>
          </w:tcPr>
          <w:p w14:paraId="231CB9DE" w14:textId="77777777" w:rsidR="0006381A" w:rsidRDefault="0006381A" w:rsidP="005E71FC">
            <w:pPr>
              <w:pStyle w:val="TAL"/>
              <w:rPr>
                <w:sz w:val="20"/>
              </w:rPr>
            </w:pPr>
            <w:r>
              <w:rPr>
                <w:sz w:val="20"/>
              </w:rPr>
              <w:t>WID new   Rel-20 New WID on CT aspects of Deferred AM Policies in the 5GC</w:t>
            </w:r>
          </w:p>
        </w:tc>
        <w:tc>
          <w:tcPr>
            <w:tcW w:w="1401" w:type="dxa"/>
            <w:tcBorders>
              <w:top w:val="nil"/>
              <w:left w:val="single" w:sz="12" w:space="0" w:color="auto"/>
              <w:bottom w:val="nil"/>
              <w:right w:val="single" w:sz="12" w:space="0" w:color="auto"/>
            </w:tcBorders>
          </w:tcPr>
          <w:p w14:paraId="201338AA" w14:textId="77777777" w:rsidR="0006381A" w:rsidRDefault="0006381A" w:rsidP="005E71FC">
            <w:pPr>
              <w:pStyle w:val="TAL"/>
              <w:rPr>
                <w:sz w:val="20"/>
              </w:rPr>
            </w:pPr>
            <w:r>
              <w:rPr>
                <w:sz w:val="20"/>
              </w:rPr>
              <w:t>Nokia, Oracle</w:t>
            </w:r>
          </w:p>
        </w:tc>
        <w:tc>
          <w:tcPr>
            <w:tcW w:w="1062" w:type="dxa"/>
            <w:tcBorders>
              <w:top w:val="nil"/>
              <w:left w:val="single" w:sz="12" w:space="0" w:color="auto"/>
              <w:bottom w:val="nil"/>
              <w:right w:val="single" w:sz="12" w:space="0" w:color="auto"/>
            </w:tcBorders>
          </w:tcPr>
          <w:p w14:paraId="1C71A262" w14:textId="77777777" w:rsidR="0006381A" w:rsidRDefault="0006381A" w:rsidP="005E71FC">
            <w:pPr>
              <w:pStyle w:val="TAL"/>
              <w:rPr>
                <w:sz w:val="20"/>
              </w:rPr>
            </w:pPr>
            <w:r>
              <w:rPr>
                <w:sz w:val="20"/>
              </w:rPr>
              <w:t>Revised to 0432</w:t>
            </w:r>
          </w:p>
        </w:tc>
        <w:tc>
          <w:tcPr>
            <w:tcW w:w="4619" w:type="dxa"/>
            <w:tcBorders>
              <w:top w:val="nil"/>
              <w:left w:val="single" w:sz="12" w:space="0" w:color="auto"/>
              <w:bottom w:val="nil"/>
              <w:right w:val="single" w:sz="12" w:space="0" w:color="auto"/>
            </w:tcBorders>
          </w:tcPr>
          <w:p w14:paraId="4E6F4E29" w14:textId="77777777" w:rsidR="0006381A" w:rsidRPr="00AB5FB3" w:rsidRDefault="0006381A" w:rsidP="005E71FC">
            <w:pPr>
              <w:rPr>
                <w:rFonts w:ascii="Arial" w:hAnsi="Arial" w:cs="Arial"/>
                <w:b/>
                <w:bCs/>
                <w:sz w:val="18"/>
              </w:rPr>
            </w:pPr>
          </w:p>
        </w:tc>
      </w:tr>
      <w:tr w:rsidR="0006381A" w:rsidRPr="00AB5FB3" w14:paraId="5FF20997" w14:textId="77777777" w:rsidTr="005E71FC">
        <w:trPr>
          <w:trHeight w:val="620"/>
        </w:trPr>
        <w:tc>
          <w:tcPr>
            <w:tcW w:w="975" w:type="dxa"/>
            <w:tcBorders>
              <w:top w:val="nil"/>
              <w:left w:val="single" w:sz="12" w:space="0" w:color="auto"/>
              <w:right w:val="single" w:sz="12" w:space="0" w:color="auto"/>
            </w:tcBorders>
          </w:tcPr>
          <w:p w14:paraId="37E594A6" w14:textId="77777777" w:rsidR="0006381A" w:rsidRDefault="0006381A" w:rsidP="005E71FC">
            <w:pPr>
              <w:pStyle w:val="TAL"/>
              <w:rPr>
                <w:sz w:val="20"/>
              </w:rPr>
            </w:pPr>
          </w:p>
        </w:tc>
        <w:tc>
          <w:tcPr>
            <w:tcW w:w="2635" w:type="dxa"/>
            <w:tcBorders>
              <w:top w:val="nil"/>
              <w:left w:val="single" w:sz="12" w:space="0" w:color="auto"/>
              <w:right w:val="single" w:sz="12" w:space="0" w:color="auto"/>
            </w:tcBorders>
          </w:tcPr>
          <w:p w14:paraId="7D847B38" w14:textId="77777777" w:rsidR="0006381A" w:rsidRPr="00D81B37" w:rsidRDefault="0006381A" w:rsidP="005E71F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780828" w14:textId="77777777" w:rsidR="0006381A" w:rsidRDefault="0006381A" w:rsidP="005E71FC">
            <w:pPr>
              <w:suppressLineNumbers/>
              <w:suppressAutoHyphens/>
              <w:spacing w:before="60" w:after="60"/>
              <w:jc w:val="center"/>
            </w:pPr>
            <w:r>
              <w:t>0432</w:t>
            </w:r>
          </w:p>
        </w:tc>
        <w:tc>
          <w:tcPr>
            <w:tcW w:w="3251" w:type="dxa"/>
            <w:tcBorders>
              <w:top w:val="nil"/>
              <w:left w:val="single" w:sz="12" w:space="0" w:color="auto"/>
              <w:bottom w:val="single" w:sz="4" w:space="0" w:color="auto"/>
              <w:right w:val="single" w:sz="12" w:space="0" w:color="auto"/>
            </w:tcBorders>
            <w:shd w:val="clear" w:color="auto" w:fill="00FFFF"/>
          </w:tcPr>
          <w:p w14:paraId="3DDDC744" w14:textId="77777777" w:rsidR="0006381A" w:rsidRDefault="0006381A" w:rsidP="005E71FC">
            <w:pPr>
              <w:pStyle w:val="TAL"/>
              <w:rPr>
                <w:sz w:val="20"/>
              </w:rPr>
            </w:pPr>
            <w:r>
              <w:rPr>
                <w:sz w:val="20"/>
              </w:rPr>
              <w:t>WID new   Rel-20 New WID on CT aspects of Deferred AM Policies in the 5GC</w:t>
            </w:r>
          </w:p>
        </w:tc>
        <w:tc>
          <w:tcPr>
            <w:tcW w:w="1401" w:type="dxa"/>
            <w:tcBorders>
              <w:top w:val="nil"/>
              <w:left w:val="single" w:sz="12" w:space="0" w:color="auto"/>
              <w:bottom w:val="single" w:sz="4" w:space="0" w:color="auto"/>
              <w:right w:val="single" w:sz="12" w:space="0" w:color="auto"/>
            </w:tcBorders>
            <w:shd w:val="clear" w:color="auto" w:fill="00FFFF"/>
          </w:tcPr>
          <w:p w14:paraId="0032424A" w14:textId="77777777" w:rsidR="0006381A" w:rsidRDefault="0006381A" w:rsidP="005E71FC">
            <w:pPr>
              <w:pStyle w:val="TAL"/>
              <w:rPr>
                <w:sz w:val="20"/>
              </w:rPr>
            </w:pPr>
            <w:r>
              <w:rPr>
                <w:sz w:val="20"/>
              </w:rPr>
              <w:t>Nokia, Oracle</w:t>
            </w:r>
          </w:p>
        </w:tc>
        <w:tc>
          <w:tcPr>
            <w:tcW w:w="1062" w:type="dxa"/>
            <w:tcBorders>
              <w:top w:val="nil"/>
              <w:left w:val="single" w:sz="12" w:space="0" w:color="auto"/>
              <w:right w:val="single" w:sz="12" w:space="0" w:color="auto"/>
            </w:tcBorders>
          </w:tcPr>
          <w:p w14:paraId="2325C868" w14:textId="77777777" w:rsidR="0006381A" w:rsidRDefault="0006381A" w:rsidP="005E71FC">
            <w:pPr>
              <w:pStyle w:val="TAL"/>
              <w:rPr>
                <w:sz w:val="20"/>
              </w:rPr>
            </w:pPr>
          </w:p>
        </w:tc>
        <w:tc>
          <w:tcPr>
            <w:tcW w:w="4619" w:type="dxa"/>
            <w:tcBorders>
              <w:top w:val="nil"/>
              <w:left w:val="single" w:sz="12" w:space="0" w:color="auto"/>
              <w:right w:val="single" w:sz="12" w:space="0" w:color="auto"/>
            </w:tcBorders>
          </w:tcPr>
          <w:p w14:paraId="7B86081C" w14:textId="77777777" w:rsidR="0006381A" w:rsidRPr="00AB5FB3" w:rsidRDefault="0006381A" w:rsidP="005E71FC">
            <w:pPr>
              <w:rPr>
                <w:rFonts w:ascii="Arial" w:hAnsi="Arial" w:cs="Arial"/>
                <w:b/>
                <w:bCs/>
                <w:sz w:val="18"/>
              </w:rPr>
            </w:pPr>
          </w:p>
        </w:tc>
      </w:tr>
      <w:tr w:rsidR="0006381A" w14:paraId="5758AC53" w14:textId="77777777" w:rsidTr="005E71FC">
        <w:trPr>
          <w:trHeight w:val="620"/>
        </w:trPr>
        <w:tc>
          <w:tcPr>
            <w:tcW w:w="975" w:type="dxa"/>
            <w:tcBorders>
              <w:left w:val="single" w:sz="12" w:space="0" w:color="auto"/>
              <w:right w:val="single" w:sz="12" w:space="0" w:color="auto"/>
            </w:tcBorders>
          </w:tcPr>
          <w:p w14:paraId="6366C397" w14:textId="77777777" w:rsidR="0006381A" w:rsidRDefault="0006381A" w:rsidP="005E71FC">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786A5A9C" w14:textId="77777777" w:rsidR="0006381A" w:rsidRPr="00D81B37" w:rsidRDefault="0006381A" w:rsidP="005E71FC">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2322FBF3"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854B3"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76460C1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84A25D1"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F99B8F0" w14:textId="77777777" w:rsidR="0006381A" w:rsidRDefault="0006381A" w:rsidP="005E71FC">
            <w:pPr>
              <w:rPr>
                <w:rFonts w:ascii="Arial" w:hAnsi="Arial" w:cs="Arial"/>
                <w:sz w:val="18"/>
              </w:rPr>
            </w:pPr>
            <w:r w:rsidRPr="00C04EC2">
              <w:rPr>
                <w:b/>
                <w:bCs/>
                <w:color w:val="FF0000"/>
                <w:sz w:val="20"/>
              </w:rPr>
              <w:t>N/A</w:t>
            </w:r>
          </w:p>
        </w:tc>
      </w:tr>
      <w:tr w:rsidR="0006381A" w14:paraId="3D7D3CE7" w14:textId="77777777" w:rsidTr="005E71FC">
        <w:trPr>
          <w:trHeight w:val="620"/>
        </w:trPr>
        <w:tc>
          <w:tcPr>
            <w:tcW w:w="975" w:type="dxa"/>
            <w:tcBorders>
              <w:left w:val="single" w:sz="12" w:space="0" w:color="auto"/>
              <w:right w:val="single" w:sz="12" w:space="0" w:color="auto"/>
            </w:tcBorders>
          </w:tcPr>
          <w:p w14:paraId="7FD7BD85" w14:textId="77777777" w:rsidR="0006381A" w:rsidRDefault="0006381A" w:rsidP="005E71FC">
            <w:pPr>
              <w:pStyle w:val="TAL"/>
              <w:rPr>
                <w:sz w:val="20"/>
              </w:rPr>
            </w:pPr>
            <w:r>
              <w:rPr>
                <w:sz w:val="20"/>
              </w:rPr>
              <w:t>20</w:t>
            </w:r>
            <w:r w:rsidRPr="00D81B37">
              <w:rPr>
                <w:sz w:val="20"/>
              </w:rPr>
              <w:t>.4</w:t>
            </w:r>
          </w:p>
        </w:tc>
        <w:tc>
          <w:tcPr>
            <w:tcW w:w="2635" w:type="dxa"/>
            <w:tcBorders>
              <w:left w:val="single" w:sz="12" w:space="0" w:color="auto"/>
              <w:right w:val="single" w:sz="12" w:space="0" w:color="auto"/>
            </w:tcBorders>
          </w:tcPr>
          <w:p w14:paraId="128EA190" w14:textId="77777777" w:rsidR="0006381A" w:rsidRDefault="0006381A" w:rsidP="005E71FC">
            <w:pPr>
              <w:pStyle w:val="TAL"/>
              <w:rPr>
                <w:color w:val="0000FF"/>
                <w:sz w:val="20"/>
              </w:rPr>
            </w:pPr>
            <w:r w:rsidRPr="00D81B37">
              <w:rPr>
                <w:sz w:val="20"/>
              </w:rPr>
              <w:t>TEI</w:t>
            </w:r>
            <w:r>
              <w:rPr>
                <w:sz w:val="20"/>
              </w:rPr>
              <w:t>20</w:t>
            </w:r>
            <w:r w:rsidRPr="00D81B37">
              <w:rPr>
                <w:sz w:val="20"/>
              </w:rPr>
              <w:t xml:space="preserve"> </w:t>
            </w:r>
            <w:r w:rsidRPr="00D81B37">
              <w:rPr>
                <w:color w:val="0000FF"/>
                <w:sz w:val="20"/>
              </w:rPr>
              <w:t>[TEI</w:t>
            </w:r>
            <w:r>
              <w:rPr>
                <w:color w:val="0000FF"/>
                <w:sz w:val="20"/>
              </w:rPr>
              <w:t>20</w:t>
            </w:r>
            <w:r w:rsidRPr="00D81B37">
              <w:rPr>
                <w:color w:val="0000FF"/>
                <w:sz w:val="20"/>
              </w:rPr>
              <w:t>]</w:t>
            </w:r>
          </w:p>
          <w:p w14:paraId="04D8C9BD" w14:textId="77777777" w:rsidR="0006381A" w:rsidRPr="000314BF" w:rsidRDefault="0006381A" w:rsidP="005E71FC">
            <w:pPr>
              <w:pStyle w:val="TAL"/>
              <w:rPr>
                <w:i/>
                <w:color w:val="FF0000"/>
                <w:sz w:val="20"/>
              </w:rPr>
            </w:pPr>
            <w:r w:rsidRPr="000314BF">
              <w:rPr>
                <w:rFonts w:hint="eastAsia"/>
                <w:i/>
                <w:color w:val="FF0000"/>
                <w:sz w:val="20"/>
              </w:rPr>
              <w:t xml:space="preserve">Please use agenda </w:t>
            </w:r>
            <w:r>
              <w:rPr>
                <w:i/>
                <w:color w:val="FF0000"/>
                <w:sz w:val="20"/>
              </w:rPr>
              <w:t>20.4</w:t>
            </w:r>
            <w:r w:rsidRPr="000314BF">
              <w:rPr>
                <w:rFonts w:hint="eastAsia"/>
                <w:i/>
                <w:color w:val="FF0000"/>
                <w:sz w:val="20"/>
              </w:rPr>
              <w:t xml:space="preserve">.1 and </w:t>
            </w:r>
            <w:r>
              <w:rPr>
                <w:i/>
                <w:color w:val="FF0000"/>
                <w:sz w:val="20"/>
              </w:rPr>
              <w:t>20</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BC00286" w14:textId="77777777" w:rsidR="0006381A" w:rsidRPr="00D81B37" w:rsidRDefault="0006381A" w:rsidP="005E71FC">
            <w:pPr>
              <w:pStyle w:val="TAL"/>
              <w:rPr>
                <w:sz w:val="20"/>
              </w:rPr>
            </w:pPr>
            <w:r w:rsidRPr="000314BF">
              <w:rPr>
                <w:i/>
                <w:color w:val="FF0000"/>
                <w:sz w:val="20"/>
              </w:rPr>
              <w:t>If the topic is related to previous release, please use both TEI</w:t>
            </w:r>
            <w:r>
              <w:rPr>
                <w:i/>
                <w:color w:val="FF0000"/>
                <w:sz w:val="20"/>
              </w:rPr>
              <w:t>20</w:t>
            </w:r>
            <w:r w:rsidRPr="000314BF">
              <w:rPr>
                <w:i/>
                <w:color w:val="FF0000"/>
                <w:sz w:val="20"/>
              </w:rPr>
              <w:t xml:space="preserve"> and the WI code of previous release (e.g. TEI</w:t>
            </w:r>
            <w:r>
              <w:rPr>
                <w:i/>
                <w:color w:val="FF0000"/>
                <w:sz w:val="20"/>
              </w:rPr>
              <w:t>20</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602D7E42"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C5190ED"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7031C3F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037BBD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52DEA2B" w14:textId="77777777" w:rsidR="0006381A" w:rsidRDefault="0006381A" w:rsidP="005E71FC">
            <w:pPr>
              <w:rPr>
                <w:rFonts w:ascii="Arial" w:hAnsi="Arial" w:cs="Arial"/>
                <w:sz w:val="18"/>
              </w:rPr>
            </w:pPr>
          </w:p>
        </w:tc>
      </w:tr>
      <w:tr w:rsidR="0006381A" w14:paraId="77E9947B" w14:textId="77777777" w:rsidTr="005E71FC">
        <w:trPr>
          <w:trHeight w:val="620"/>
        </w:trPr>
        <w:tc>
          <w:tcPr>
            <w:tcW w:w="975" w:type="dxa"/>
            <w:tcBorders>
              <w:left w:val="single" w:sz="12" w:space="0" w:color="auto"/>
              <w:right w:val="single" w:sz="12" w:space="0" w:color="auto"/>
            </w:tcBorders>
          </w:tcPr>
          <w:p w14:paraId="08963620" w14:textId="77777777" w:rsidR="0006381A" w:rsidRDefault="0006381A" w:rsidP="005E71FC">
            <w:pPr>
              <w:pStyle w:val="TAL"/>
              <w:rPr>
                <w:sz w:val="20"/>
              </w:rPr>
            </w:pPr>
            <w:r>
              <w:rPr>
                <w:rFonts w:eastAsia="DengXian"/>
                <w:sz w:val="20"/>
                <w:lang w:eastAsia="zh-CN"/>
              </w:rPr>
              <w:t>20.4.1</w:t>
            </w:r>
          </w:p>
        </w:tc>
        <w:tc>
          <w:tcPr>
            <w:tcW w:w="2635" w:type="dxa"/>
            <w:tcBorders>
              <w:left w:val="single" w:sz="12" w:space="0" w:color="auto"/>
              <w:right w:val="single" w:sz="12" w:space="0" w:color="auto"/>
            </w:tcBorders>
          </w:tcPr>
          <w:p w14:paraId="05A712B1" w14:textId="77777777" w:rsidR="0006381A" w:rsidRPr="00D81B37" w:rsidRDefault="0006381A" w:rsidP="005E71FC">
            <w:pPr>
              <w:pStyle w:val="TAL"/>
              <w:rPr>
                <w:sz w:val="20"/>
              </w:rPr>
            </w:pPr>
            <w:r w:rsidRPr="000314BF">
              <w:rPr>
                <w:sz w:val="20"/>
              </w:rPr>
              <w:t>TEI</w:t>
            </w:r>
            <w:r>
              <w:rPr>
                <w:sz w:val="20"/>
              </w:rPr>
              <w:t>20</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7584B217"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EB1197B"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B2B9112"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169567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1265DCF" w14:textId="77777777" w:rsidR="0006381A" w:rsidRDefault="0006381A" w:rsidP="005E71FC">
            <w:pPr>
              <w:rPr>
                <w:rFonts w:ascii="Arial" w:hAnsi="Arial" w:cs="Arial"/>
                <w:sz w:val="18"/>
              </w:rPr>
            </w:pPr>
          </w:p>
        </w:tc>
      </w:tr>
      <w:tr w:rsidR="0006381A" w14:paraId="69A80DAB" w14:textId="77777777" w:rsidTr="005E71FC">
        <w:trPr>
          <w:trHeight w:val="620"/>
        </w:trPr>
        <w:tc>
          <w:tcPr>
            <w:tcW w:w="975" w:type="dxa"/>
            <w:tcBorders>
              <w:left w:val="single" w:sz="12" w:space="0" w:color="auto"/>
              <w:right w:val="single" w:sz="12" w:space="0" w:color="auto"/>
            </w:tcBorders>
          </w:tcPr>
          <w:p w14:paraId="56F22686" w14:textId="77777777" w:rsidR="0006381A" w:rsidRDefault="0006381A" w:rsidP="005E71FC">
            <w:pPr>
              <w:pStyle w:val="TAL"/>
              <w:rPr>
                <w:sz w:val="20"/>
              </w:rPr>
            </w:pPr>
            <w:r>
              <w:rPr>
                <w:rFonts w:eastAsia="DengXian"/>
                <w:sz w:val="20"/>
                <w:lang w:eastAsia="zh-CN"/>
              </w:rPr>
              <w:t>20.4.2</w:t>
            </w:r>
          </w:p>
        </w:tc>
        <w:tc>
          <w:tcPr>
            <w:tcW w:w="2635" w:type="dxa"/>
            <w:tcBorders>
              <w:left w:val="single" w:sz="12" w:space="0" w:color="auto"/>
              <w:right w:val="single" w:sz="12" w:space="0" w:color="auto"/>
            </w:tcBorders>
          </w:tcPr>
          <w:p w14:paraId="22BCB5A1" w14:textId="77777777" w:rsidR="0006381A" w:rsidRPr="00D81B37" w:rsidRDefault="0006381A" w:rsidP="005E71FC">
            <w:pPr>
              <w:pStyle w:val="TAL"/>
              <w:rPr>
                <w:sz w:val="20"/>
              </w:rPr>
            </w:pPr>
            <w:r w:rsidRPr="000314BF">
              <w:rPr>
                <w:sz w:val="20"/>
              </w:rPr>
              <w:t>TEI</w:t>
            </w:r>
            <w:r>
              <w:rPr>
                <w:sz w:val="20"/>
              </w:rPr>
              <w:t>20</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C9097E3" w14:textId="77777777" w:rsidR="0006381A" w:rsidRPr="00EC002F" w:rsidRDefault="0006381A" w:rsidP="005E71FC">
            <w:pPr>
              <w:suppressLineNumbers/>
              <w:suppressAutoHyphens/>
              <w:spacing w:before="60" w:after="60"/>
              <w:jc w:val="center"/>
            </w:pPr>
            <w:hyperlink r:id="rId444" w:history="1">
              <w:r>
                <w:rPr>
                  <w:rStyle w:val="Hyperlink"/>
                </w:rPr>
                <w:t>0176</w:t>
              </w:r>
            </w:hyperlink>
          </w:p>
        </w:tc>
        <w:tc>
          <w:tcPr>
            <w:tcW w:w="3251" w:type="dxa"/>
            <w:tcBorders>
              <w:left w:val="single" w:sz="12" w:space="0" w:color="auto"/>
              <w:bottom w:val="single" w:sz="4" w:space="0" w:color="auto"/>
              <w:right w:val="single" w:sz="12" w:space="0" w:color="auto"/>
            </w:tcBorders>
            <w:shd w:val="clear" w:color="auto" w:fill="FFFF00"/>
          </w:tcPr>
          <w:p w14:paraId="121FB45D" w14:textId="77777777" w:rsidR="0006381A" w:rsidRPr="00750E57" w:rsidRDefault="0006381A" w:rsidP="005E71FC">
            <w:pPr>
              <w:pStyle w:val="TAL"/>
              <w:rPr>
                <w:sz w:val="20"/>
              </w:rPr>
            </w:pPr>
            <w:r>
              <w:rPr>
                <w:sz w:val="20"/>
              </w:rPr>
              <w:t>discussion   Rel-20 Ethernet Packet filter alignment with stage 2 requirements</w:t>
            </w:r>
          </w:p>
        </w:tc>
        <w:tc>
          <w:tcPr>
            <w:tcW w:w="1401" w:type="dxa"/>
            <w:tcBorders>
              <w:left w:val="single" w:sz="12" w:space="0" w:color="auto"/>
              <w:bottom w:val="single" w:sz="4" w:space="0" w:color="auto"/>
              <w:right w:val="single" w:sz="12" w:space="0" w:color="auto"/>
            </w:tcBorders>
            <w:shd w:val="clear" w:color="auto" w:fill="FFFF00"/>
          </w:tcPr>
          <w:p w14:paraId="6556FF8B" w14:textId="77777777" w:rsidR="0006381A" w:rsidRPr="00750E57" w:rsidRDefault="0006381A" w:rsidP="005E71FC">
            <w:pPr>
              <w:pStyle w:val="TAL"/>
              <w:rPr>
                <w:sz w:val="20"/>
              </w:rPr>
            </w:pPr>
            <w:r>
              <w:rPr>
                <w:sz w:val="20"/>
              </w:rPr>
              <w:t>Ericsson</w:t>
            </w:r>
          </w:p>
        </w:tc>
        <w:tc>
          <w:tcPr>
            <w:tcW w:w="1062" w:type="dxa"/>
            <w:tcBorders>
              <w:left w:val="single" w:sz="12" w:space="0" w:color="auto"/>
              <w:right w:val="single" w:sz="12" w:space="0" w:color="auto"/>
            </w:tcBorders>
          </w:tcPr>
          <w:p w14:paraId="5596545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32E1CBF" w14:textId="77777777" w:rsidR="0006381A" w:rsidRDefault="0006381A" w:rsidP="005E71FC">
            <w:pPr>
              <w:rPr>
                <w:rFonts w:ascii="Arial" w:hAnsi="Arial" w:cs="Arial"/>
                <w:sz w:val="18"/>
              </w:rPr>
            </w:pPr>
            <w:r>
              <w:rPr>
                <w:rFonts w:ascii="Arial" w:hAnsi="Arial" w:cs="Arial"/>
                <w:sz w:val="18"/>
              </w:rPr>
              <w:t xml:space="preserve">Samsung: What is the UC for </w:t>
            </w:r>
            <w:proofErr w:type="spellStart"/>
            <w:r>
              <w:rPr>
                <w:rFonts w:ascii="Arial" w:hAnsi="Arial" w:cs="Arial"/>
                <w:sz w:val="18"/>
              </w:rPr>
              <w:t>vlan</w:t>
            </w:r>
            <w:proofErr w:type="spellEnd"/>
            <w:r>
              <w:rPr>
                <w:rFonts w:ascii="Arial" w:hAnsi="Arial" w:cs="Arial"/>
                <w:sz w:val="18"/>
              </w:rPr>
              <w:t xml:space="preserve"> tag detailed info?</w:t>
            </w:r>
          </w:p>
          <w:p w14:paraId="1B117307" w14:textId="77777777" w:rsidR="0006381A" w:rsidRDefault="0006381A" w:rsidP="005E71FC">
            <w:pPr>
              <w:rPr>
                <w:rFonts w:ascii="Arial" w:hAnsi="Arial" w:cs="Arial"/>
                <w:sz w:val="18"/>
              </w:rPr>
            </w:pPr>
            <w:r>
              <w:rPr>
                <w:rFonts w:ascii="Arial" w:hAnsi="Arial" w:cs="Arial"/>
                <w:sz w:val="18"/>
              </w:rPr>
              <w:t xml:space="preserve">Huawei: </w:t>
            </w:r>
            <w:proofErr w:type="spellStart"/>
            <w:r>
              <w:rPr>
                <w:rFonts w:ascii="Arial" w:hAnsi="Arial" w:cs="Arial"/>
                <w:sz w:val="18"/>
              </w:rPr>
              <w:t>Vlan</w:t>
            </w:r>
            <w:proofErr w:type="spellEnd"/>
            <w:r>
              <w:rPr>
                <w:rFonts w:ascii="Arial" w:hAnsi="Arial" w:cs="Arial"/>
                <w:sz w:val="18"/>
              </w:rPr>
              <w:t xml:space="preserve"> tag info as it is </w:t>
            </w:r>
            <w:proofErr w:type="spellStart"/>
            <w:r>
              <w:rPr>
                <w:rFonts w:ascii="Arial" w:hAnsi="Arial" w:cs="Arial"/>
                <w:sz w:val="18"/>
              </w:rPr>
              <w:t>is</w:t>
            </w:r>
            <w:proofErr w:type="spellEnd"/>
            <w:r>
              <w:rPr>
                <w:rFonts w:ascii="Arial" w:hAnsi="Arial" w:cs="Arial"/>
                <w:sz w:val="18"/>
              </w:rPr>
              <w:t xml:space="preserve"> enough. The change in condition is NBC.</w:t>
            </w:r>
          </w:p>
          <w:p w14:paraId="07768A66" w14:textId="77777777" w:rsidR="0006381A" w:rsidRDefault="0006381A" w:rsidP="005E71FC">
            <w:pPr>
              <w:rPr>
                <w:rFonts w:ascii="Arial" w:hAnsi="Arial" w:cs="Arial"/>
                <w:sz w:val="18"/>
              </w:rPr>
            </w:pPr>
            <w:r>
              <w:rPr>
                <w:rFonts w:ascii="Arial" w:hAnsi="Arial" w:cs="Arial"/>
                <w:sz w:val="18"/>
              </w:rPr>
              <w:t xml:space="preserve">Nokia: For </w:t>
            </w:r>
            <w:r w:rsidRPr="005C3EF8">
              <w:rPr>
                <w:rFonts w:ascii="Arial" w:hAnsi="Arial" w:cs="Arial"/>
                <w:sz w:val="18"/>
              </w:rPr>
              <w:t xml:space="preserve">IEEE </w:t>
            </w:r>
            <w:proofErr w:type="gramStart"/>
            <w:r w:rsidRPr="005C3EF8">
              <w:rPr>
                <w:rFonts w:ascii="Arial" w:hAnsi="Arial" w:cs="Arial"/>
                <w:sz w:val="18"/>
              </w:rPr>
              <w:t>802.3 </w:t>
            </w:r>
            <w:r>
              <w:rPr>
                <w:rFonts w:ascii="Arial" w:hAnsi="Arial" w:cs="Arial"/>
                <w:sz w:val="18"/>
              </w:rPr>
              <w:t>,</w:t>
            </w:r>
            <w:proofErr w:type="gramEnd"/>
            <w:r>
              <w:rPr>
                <w:rFonts w:ascii="Arial" w:hAnsi="Arial" w:cs="Arial"/>
                <w:sz w:val="18"/>
              </w:rPr>
              <w:t xml:space="preserve"> ethernet type is M. What is the case we cannot represent for the </w:t>
            </w:r>
            <w:proofErr w:type="spellStart"/>
            <w:r>
              <w:rPr>
                <w:rFonts w:ascii="Arial" w:hAnsi="Arial" w:cs="Arial"/>
                <w:sz w:val="18"/>
              </w:rPr>
              <w:t>vlan</w:t>
            </w:r>
            <w:proofErr w:type="spellEnd"/>
            <w:r>
              <w:rPr>
                <w:rFonts w:ascii="Arial" w:hAnsi="Arial" w:cs="Arial"/>
                <w:sz w:val="18"/>
              </w:rPr>
              <w:t xml:space="preserve"> tag being a string?</w:t>
            </w:r>
          </w:p>
        </w:tc>
      </w:tr>
      <w:tr w:rsidR="0006381A" w14:paraId="59658918" w14:textId="77777777" w:rsidTr="005E71FC">
        <w:trPr>
          <w:trHeight w:val="620"/>
        </w:trPr>
        <w:tc>
          <w:tcPr>
            <w:tcW w:w="975" w:type="dxa"/>
            <w:tcBorders>
              <w:left w:val="single" w:sz="12" w:space="0" w:color="auto"/>
              <w:right w:val="single" w:sz="12" w:space="0" w:color="auto"/>
            </w:tcBorders>
          </w:tcPr>
          <w:p w14:paraId="6F21562D" w14:textId="77777777" w:rsidR="0006381A" w:rsidRDefault="0006381A" w:rsidP="005E71FC">
            <w:pPr>
              <w:pStyle w:val="TAL"/>
              <w:rPr>
                <w:sz w:val="20"/>
              </w:rPr>
            </w:pPr>
            <w:r>
              <w:rPr>
                <w:sz w:val="20"/>
              </w:rPr>
              <w:t>20.5</w:t>
            </w:r>
          </w:p>
        </w:tc>
        <w:tc>
          <w:tcPr>
            <w:tcW w:w="2635" w:type="dxa"/>
            <w:tcBorders>
              <w:left w:val="single" w:sz="12" w:space="0" w:color="auto"/>
              <w:right w:val="single" w:sz="12" w:space="0" w:color="auto"/>
            </w:tcBorders>
          </w:tcPr>
          <w:p w14:paraId="6CF3DC41" w14:textId="77777777" w:rsidR="0006381A" w:rsidRDefault="0006381A" w:rsidP="005E71FC">
            <w:pPr>
              <w:pStyle w:val="TAL"/>
              <w:rPr>
                <w:sz w:val="20"/>
              </w:rPr>
            </w:pPr>
            <w:r w:rsidRPr="00D81B37">
              <w:rPr>
                <w:sz w:val="20"/>
              </w:rPr>
              <w:t>Any other Rel-</w:t>
            </w:r>
            <w:r>
              <w:rPr>
                <w:sz w:val="20"/>
              </w:rPr>
              <w:t>20</w:t>
            </w:r>
            <w:r w:rsidRPr="00D81B37">
              <w:rPr>
                <w:sz w:val="20"/>
              </w:rPr>
              <w:t xml:space="preserve"> Work item or Study item</w:t>
            </w:r>
          </w:p>
          <w:p w14:paraId="625596A2" w14:textId="77777777" w:rsidR="0006381A" w:rsidRPr="00D81B37" w:rsidRDefault="0006381A" w:rsidP="005E71FC">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0880A9C9"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FE2AD5"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13BE0AAB"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CABFB10"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CCB96D0" w14:textId="77777777" w:rsidR="0006381A" w:rsidRDefault="0006381A" w:rsidP="005E71FC">
            <w:pPr>
              <w:rPr>
                <w:rFonts w:ascii="Arial" w:hAnsi="Arial" w:cs="Arial"/>
                <w:sz w:val="18"/>
              </w:rPr>
            </w:pPr>
          </w:p>
        </w:tc>
      </w:tr>
      <w:tr w:rsidR="0006381A" w:rsidRPr="002216BC" w14:paraId="7C3435C2" w14:textId="77777777" w:rsidTr="005E71FC">
        <w:tc>
          <w:tcPr>
            <w:tcW w:w="975" w:type="dxa"/>
            <w:tcBorders>
              <w:left w:val="single" w:sz="12" w:space="0" w:color="auto"/>
              <w:right w:val="single" w:sz="12" w:space="0" w:color="auto"/>
            </w:tcBorders>
            <w:shd w:val="clear" w:color="auto" w:fill="FFCC99"/>
          </w:tcPr>
          <w:p w14:paraId="27494E56" w14:textId="77777777" w:rsidR="0006381A" w:rsidRPr="00C97728" w:rsidRDefault="0006381A" w:rsidP="005E71FC">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424F134E" w14:textId="77777777" w:rsidR="0006381A" w:rsidRPr="00C97728" w:rsidRDefault="0006381A" w:rsidP="005E71FC">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6EA47DE9"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377F4709"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8D4F39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0C92DBF4"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CC99"/>
          </w:tcPr>
          <w:p w14:paraId="790CD42A" w14:textId="77777777" w:rsidR="0006381A" w:rsidRPr="002216BC" w:rsidRDefault="0006381A" w:rsidP="005E71FC">
            <w:pPr>
              <w:pStyle w:val="TAL"/>
              <w:rPr>
                <w:b/>
                <w:bCs/>
                <w:sz w:val="20"/>
              </w:rPr>
            </w:pPr>
          </w:p>
        </w:tc>
      </w:tr>
      <w:tr w:rsidR="0006381A" w:rsidRPr="00714AF5" w14:paraId="37056C0B" w14:textId="77777777" w:rsidTr="005E71FC">
        <w:tc>
          <w:tcPr>
            <w:tcW w:w="975" w:type="dxa"/>
            <w:tcBorders>
              <w:left w:val="single" w:sz="12" w:space="0" w:color="auto"/>
              <w:bottom w:val="nil"/>
              <w:right w:val="single" w:sz="12" w:space="0" w:color="auto"/>
            </w:tcBorders>
          </w:tcPr>
          <w:p w14:paraId="79FF3FE5" w14:textId="77777777" w:rsidR="0006381A" w:rsidRPr="00C97728" w:rsidRDefault="0006381A" w:rsidP="005E71FC">
            <w:pPr>
              <w:pStyle w:val="TAL"/>
              <w:rPr>
                <w:sz w:val="20"/>
              </w:rPr>
            </w:pPr>
            <w:r>
              <w:rPr>
                <w:sz w:val="20"/>
              </w:rPr>
              <w:lastRenderedPageBreak/>
              <w:t>21</w:t>
            </w:r>
            <w:r w:rsidRPr="00C97728">
              <w:rPr>
                <w:sz w:val="20"/>
              </w:rPr>
              <w:t>.1</w:t>
            </w:r>
          </w:p>
        </w:tc>
        <w:tc>
          <w:tcPr>
            <w:tcW w:w="2635" w:type="dxa"/>
            <w:tcBorders>
              <w:left w:val="single" w:sz="12" w:space="0" w:color="auto"/>
              <w:bottom w:val="nil"/>
              <w:right w:val="single" w:sz="12" w:space="0" w:color="auto"/>
            </w:tcBorders>
          </w:tcPr>
          <w:p w14:paraId="50432E19" w14:textId="77777777" w:rsidR="0006381A" w:rsidRPr="00750E57" w:rsidRDefault="0006381A" w:rsidP="005E71FC">
            <w:pPr>
              <w:pStyle w:val="TAL"/>
              <w:rPr>
                <w:sz w:val="20"/>
              </w:rPr>
            </w:pPr>
            <w:r>
              <w:rPr>
                <w:sz w:val="20"/>
              </w:rPr>
              <w:t>Specification status</w:t>
            </w:r>
          </w:p>
        </w:tc>
        <w:tc>
          <w:tcPr>
            <w:tcW w:w="746" w:type="dxa"/>
            <w:tcBorders>
              <w:left w:val="single" w:sz="12" w:space="0" w:color="auto"/>
              <w:bottom w:val="nil"/>
              <w:right w:val="single" w:sz="12" w:space="0" w:color="auto"/>
            </w:tcBorders>
          </w:tcPr>
          <w:p w14:paraId="3C4C634D"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nil"/>
              <w:right w:val="single" w:sz="12" w:space="0" w:color="auto"/>
            </w:tcBorders>
          </w:tcPr>
          <w:p w14:paraId="598A623A" w14:textId="77777777" w:rsidR="0006381A" w:rsidRPr="00750E57" w:rsidRDefault="0006381A" w:rsidP="005E71FC">
            <w:pPr>
              <w:pStyle w:val="TAL"/>
              <w:rPr>
                <w:sz w:val="20"/>
              </w:rPr>
            </w:pPr>
          </w:p>
        </w:tc>
        <w:tc>
          <w:tcPr>
            <w:tcW w:w="1401" w:type="dxa"/>
            <w:tcBorders>
              <w:left w:val="single" w:sz="12" w:space="0" w:color="auto"/>
              <w:bottom w:val="nil"/>
              <w:right w:val="single" w:sz="12" w:space="0" w:color="auto"/>
            </w:tcBorders>
          </w:tcPr>
          <w:p w14:paraId="2CE7426F" w14:textId="77777777" w:rsidR="0006381A" w:rsidRPr="00750E57" w:rsidRDefault="0006381A" w:rsidP="005E71FC">
            <w:pPr>
              <w:pStyle w:val="TAL"/>
              <w:rPr>
                <w:sz w:val="20"/>
              </w:rPr>
            </w:pPr>
          </w:p>
        </w:tc>
        <w:tc>
          <w:tcPr>
            <w:tcW w:w="1062" w:type="dxa"/>
            <w:tcBorders>
              <w:left w:val="single" w:sz="12" w:space="0" w:color="auto"/>
              <w:bottom w:val="nil"/>
              <w:right w:val="single" w:sz="12" w:space="0" w:color="auto"/>
            </w:tcBorders>
          </w:tcPr>
          <w:p w14:paraId="3EEC5D5D" w14:textId="77777777" w:rsidR="0006381A" w:rsidRPr="00750E57" w:rsidRDefault="0006381A" w:rsidP="005E71FC">
            <w:pPr>
              <w:pStyle w:val="TAL"/>
              <w:rPr>
                <w:sz w:val="20"/>
              </w:rPr>
            </w:pPr>
          </w:p>
        </w:tc>
        <w:tc>
          <w:tcPr>
            <w:tcW w:w="4619" w:type="dxa"/>
            <w:tcBorders>
              <w:left w:val="single" w:sz="12" w:space="0" w:color="auto"/>
              <w:bottom w:val="nil"/>
              <w:right w:val="single" w:sz="12" w:space="0" w:color="auto"/>
            </w:tcBorders>
          </w:tcPr>
          <w:p w14:paraId="0CC685BD" w14:textId="77777777" w:rsidR="0006381A" w:rsidRPr="00714AF5" w:rsidRDefault="0006381A" w:rsidP="005E71FC">
            <w:pPr>
              <w:pStyle w:val="TAL"/>
              <w:rPr>
                <w:b/>
                <w:bCs/>
                <w:color w:val="FF0000"/>
                <w:sz w:val="16"/>
                <w:szCs w:val="16"/>
              </w:rPr>
            </w:pPr>
          </w:p>
        </w:tc>
      </w:tr>
      <w:tr w:rsidR="0006381A" w:rsidRPr="002216BC" w14:paraId="1F558B08" w14:textId="77777777" w:rsidTr="005E71FC">
        <w:tc>
          <w:tcPr>
            <w:tcW w:w="975" w:type="dxa"/>
            <w:tcBorders>
              <w:left w:val="single" w:sz="12" w:space="0" w:color="auto"/>
              <w:right w:val="single" w:sz="12" w:space="0" w:color="auto"/>
            </w:tcBorders>
          </w:tcPr>
          <w:p w14:paraId="660EA74E" w14:textId="77777777" w:rsidR="0006381A" w:rsidRPr="00C97728" w:rsidRDefault="0006381A" w:rsidP="005E71FC">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5B3535D9" w14:textId="77777777" w:rsidR="0006381A" w:rsidRPr="00750E57" w:rsidRDefault="0006381A" w:rsidP="005E71FC">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5FAFDC"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28EA3F39"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3D883F4E"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EF165C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DD995D2" w14:textId="77777777" w:rsidR="0006381A" w:rsidRPr="002216BC" w:rsidRDefault="0006381A" w:rsidP="005E71FC">
            <w:pPr>
              <w:pStyle w:val="TAL"/>
              <w:rPr>
                <w:b/>
                <w:bCs/>
                <w:color w:val="FF0000"/>
                <w:sz w:val="16"/>
              </w:rPr>
            </w:pPr>
          </w:p>
        </w:tc>
      </w:tr>
      <w:tr w:rsidR="0006381A" w:rsidRPr="002216BC" w14:paraId="39E78EE7" w14:textId="77777777" w:rsidTr="005E71FC">
        <w:tc>
          <w:tcPr>
            <w:tcW w:w="975" w:type="dxa"/>
            <w:tcBorders>
              <w:left w:val="single" w:sz="12" w:space="0" w:color="auto"/>
              <w:right w:val="single" w:sz="12" w:space="0" w:color="auto"/>
            </w:tcBorders>
          </w:tcPr>
          <w:p w14:paraId="2FC3818E" w14:textId="77777777" w:rsidR="0006381A" w:rsidRPr="00C97728" w:rsidRDefault="0006381A" w:rsidP="005E71FC">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7A4E01A5" w14:textId="77777777" w:rsidR="0006381A" w:rsidRPr="00750E57" w:rsidRDefault="0006381A" w:rsidP="005E71FC">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1DA207B6"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C0E92D4"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623B453"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22C9777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25F81919" w14:textId="77777777" w:rsidR="0006381A" w:rsidRPr="002216BC" w:rsidRDefault="0006381A" w:rsidP="005E71FC">
            <w:pPr>
              <w:pStyle w:val="TAL"/>
              <w:rPr>
                <w:b/>
                <w:bCs/>
                <w:color w:val="FF0000"/>
                <w:sz w:val="16"/>
              </w:rPr>
            </w:pPr>
          </w:p>
        </w:tc>
      </w:tr>
      <w:tr w:rsidR="0006381A" w:rsidRPr="00996C30" w14:paraId="784EA5B1" w14:textId="77777777" w:rsidTr="005E71FC">
        <w:tc>
          <w:tcPr>
            <w:tcW w:w="975" w:type="dxa"/>
            <w:tcBorders>
              <w:left w:val="single" w:sz="12" w:space="0" w:color="auto"/>
              <w:right w:val="single" w:sz="12" w:space="0" w:color="auto"/>
            </w:tcBorders>
            <w:shd w:val="clear" w:color="auto" w:fill="FFCC99"/>
          </w:tcPr>
          <w:p w14:paraId="0361FDF3" w14:textId="77777777" w:rsidR="0006381A" w:rsidRPr="00750E57" w:rsidRDefault="0006381A" w:rsidP="005E71FC">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158186F" w14:textId="77777777" w:rsidR="0006381A" w:rsidRPr="00750E57" w:rsidRDefault="0006381A" w:rsidP="005E71FC">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0BAE4D45"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38D6F59B"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shd w:val="clear" w:color="auto" w:fill="FFCC99"/>
          </w:tcPr>
          <w:p w14:paraId="29991539"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70D0045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CC99"/>
          </w:tcPr>
          <w:p w14:paraId="77439F99" w14:textId="77777777" w:rsidR="0006381A" w:rsidRPr="00996C30" w:rsidRDefault="0006381A" w:rsidP="005E71FC">
            <w:pPr>
              <w:pStyle w:val="TAL"/>
              <w:rPr>
                <w:bCs/>
                <w:color w:val="FF0000"/>
                <w:sz w:val="20"/>
                <w:szCs w:val="16"/>
              </w:rPr>
            </w:pPr>
          </w:p>
        </w:tc>
      </w:tr>
      <w:tr w:rsidR="0006381A" w:rsidRPr="00996C30" w14:paraId="25960C0B" w14:textId="77777777" w:rsidTr="005E71FC">
        <w:tc>
          <w:tcPr>
            <w:tcW w:w="975" w:type="dxa"/>
            <w:tcBorders>
              <w:left w:val="single" w:sz="12" w:space="0" w:color="auto"/>
              <w:right w:val="single" w:sz="12" w:space="0" w:color="auto"/>
            </w:tcBorders>
          </w:tcPr>
          <w:p w14:paraId="7C3773E7" w14:textId="77777777" w:rsidR="0006381A" w:rsidRPr="00A5292E" w:rsidRDefault="0006381A" w:rsidP="005E71FC">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766667D1" w14:textId="77777777" w:rsidR="0006381A" w:rsidRPr="00A5292E" w:rsidRDefault="0006381A" w:rsidP="005E71FC">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51A9A35A"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73EC9938"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56BEFE4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82D598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ED0A6A5" w14:textId="77777777" w:rsidR="0006381A" w:rsidRPr="00996C30" w:rsidRDefault="0006381A" w:rsidP="005E71FC">
            <w:pPr>
              <w:pStyle w:val="TAL"/>
              <w:rPr>
                <w:bCs/>
                <w:color w:val="FF0000"/>
                <w:sz w:val="20"/>
                <w:szCs w:val="16"/>
              </w:rPr>
            </w:pPr>
          </w:p>
        </w:tc>
      </w:tr>
      <w:tr w:rsidR="0006381A" w:rsidRPr="00996C30" w14:paraId="36108192" w14:textId="77777777" w:rsidTr="005E71FC">
        <w:tc>
          <w:tcPr>
            <w:tcW w:w="975" w:type="dxa"/>
            <w:tcBorders>
              <w:left w:val="single" w:sz="12" w:space="0" w:color="auto"/>
              <w:right w:val="single" w:sz="12" w:space="0" w:color="auto"/>
            </w:tcBorders>
          </w:tcPr>
          <w:p w14:paraId="0858BE78" w14:textId="77777777" w:rsidR="0006381A" w:rsidRPr="00A5292E" w:rsidRDefault="0006381A" w:rsidP="005E71FC">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4F8FA51C" w14:textId="77777777" w:rsidR="0006381A" w:rsidRPr="00A5292E" w:rsidRDefault="0006381A" w:rsidP="005E71FC">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54BE00C2"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182FE74C"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00C919C4"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3DEE2ECC"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75862398" w14:textId="77777777" w:rsidR="0006381A" w:rsidRPr="00996C30" w:rsidRDefault="0006381A" w:rsidP="005E71FC">
            <w:pPr>
              <w:pStyle w:val="TAL"/>
              <w:rPr>
                <w:bCs/>
                <w:color w:val="FF0000"/>
                <w:sz w:val="20"/>
                <w:szCs w:val="16"/>
              </w:rPr>
            </w:pPr>
          </w:p>
        </w:tc>
      </w:tr>
      <w:tr w:rsidR="0006381A" w:rsidRPr="00996C30" w14:paraId="70009A94" w14:textId="77777777" w:rsidTr="005E71FC">
        <w:tc>
          <w:tcPr>
            <w:tcW w:w="975" w:type="dxa"/>
            <w:tcBorders>
              <w:left w:val="single" w:sz="12" w:space="0" w:color="auto"/>
              <w:right w:val="single" w:sz="12" w:space="0" w:color="auto"/>
            </w:tcBorders>
          </w:tcPr>
          <w:p w14:paraId="3247818D" w14:textId="77777777" w:rsidR="0006381A" w:rsidRPr="00A5292E" w:rsidRDefault="0006381A" w:rsidP="005E71FC">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7C41CAF2" w14:textId="77777777" w:rsidR="0006381A" w:rsidRPr="00A5292E" w:rsidRDefault="0006381A" w:rsidP="005E71FC">
            <w:pPr>
              <w:pStyle w:val="TAL"/>
              <w:rPr>
                <w:sz w:val="20"/>
              </w:rPr>
            </w:pPr>
            <w:r w:rsidRPr="00A5292E">
              <w:rPr>
                <w:sz w:val="20"/>
              </w:rPr>
              <w:t>Terms of Reference</w:t>
            </w:r>
          </w:p>
        </w:tc>
        <w:tc>
          <w:tcPr>
            <w:tcW w:w="746" w:type="dxa"/>
            <w:tcBorders>
              <w:left w:val="single" w:sz="12" w:space="0" w:color="auto"/>
              <w:right w:val="single" w:sz="12" w:space="0" w:color="auto"/>
            </w:tcBorders>
          </w:tcPr>
          <w:p w14:paraId="0313A61F"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23D89EA6"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484B004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00576B15"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34B3C7B1" w14:textId="77777777" w:rsidR="0006381A" w:rsidRPr="00996C30" w:rsidRDefault="0006381A" w:rsidP="005E71FC">
            <w:pPr>
              <w:pStyle w:val="TAL"/>
              <w:rPr>
                <w:bCs/>
                <w:color w:val="FF0000"/>
                <w:sz w:val="20"/>
                <w:szCs w:val="16"/>
              </w:rPr>
            </w:pPr>
          </w:p>
        </w:tc>
      </w:tr>
      <w:tr w:rsidR="0006381A" w:rsidRPr="00996C30" w14:paraId="0907B602" w14:textId="77777777" w:rsidTr="005E71FC">
        <w:tc>
          <w:tcPr>
            <w:tcW w:w="975" w:type="dxa"/>
            <w:tcBorders>
              <w:left w:val="single" w:sz="12" w:space="0" w:color="auto"/>
              <w:right w:val="single" w:sz="12" w:space="0" w:color="auto"/>
            </w:tcBorders>
          </w:tcPr>
          <w:p w14:paraId="623720B7" w14:textId="77777777" w:rsidR="0006381A" w:rsidRDefault="0006381A" w:rsidP="005E71FC">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77EEFD8B" w14:textId="77777777" w:rsidR="0006381A" w:rsidRPr="00750E57" w:rsidRDefault="0006381A" w:rsidP="005E71FC">
            <w:pPr>
              <w:pStyle w:val="TAL"/>
              <w:rPr>
                <w:sz w:val="20"/>
              </w:rPr>
            </w:pPr>
            <w:r w:rsidRPr="00A5292E">
              <w:rPr>
                <w:sz w:val="20"/>
              </w:rPr>
              <w:t>Support Arrangements</w:t>
            </w:r>
          </w:p>
        </w:tc>
        <w:tc>
          <w:tcPr>
            <w:tcW w:w="746" w:type="dxa"/>
            <w:tcBorders>
              <w:left w:val="single" w:sz="12" w:space="0" w:color="auto"/>
              <w:right w:val="single" w:sz="12" w:space="0" w:color="auto"/>
            </w:tcBorders>
          </w:tcPr>
          <w:p w14:paraId="2681C15F"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tcPr>
          <w:p w14:paraId="5AE4275C"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tcPr>
          <w:p w14:paraId="7DC6EA0E"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530E220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03C6BFD" w14:textId="77777777" w:rsidR="0006381A" w:rsidRPr="00996C30" w:rsidRDefault="0006381A" w:rsidP="005E71FC">
            <w:pPr>
              <w:pStyle w:val="TAL"/>
              <w:rPr>
                <w:bCs/>
                <w:color w:val="FF0000"/>
                <w:sz w:val="20"/>
                <w:szCs w:val="16"/>
              </w:rPr>
            </w:pPr>
          </w:p>
        </w:tc>
      </w:tr>
      <w:tr w:rsidR="0006381A" w:rsidRPr="00996C30" w14:paraId="4F6062AE" w14:textId="77777777" w:rsidTr="005E71FC">
        <w:tc>
          <w:tcPr>
            <w:tcW w:w="975" w:type="dxa"/>
            <w:tcBorders>
              <w:left w:val="single" w:sz="12" w:space="0" w:color="auto"/>
              <w:right w:val="single" w:sz="12" w:space="0" w:color="auto"/>
            </w:tcBorders>
          </w:tcPr>
          <w:p w14:paraId="07DE3030" w14:textId="77777777" w:rsidR="0006381A" w:rsidRDefault="0006381A" w:rsidP="005E71FC">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71EB6386" w14:textId="77777777" w:rsidR="0006381A" w:rsidRPr="00750E57" w:rsidRDefault="0006381A" w:rsidP="005E71FC">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6E55ED75"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183A35A"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621EABA7"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4DAC1E87"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5F1BFA5B" w14:textId="77777777" w:rsidR="0006381A" w:rsidRPr="00996C30" w:rsidRDefault="0006381A" w:rsidP="005E71FC">
            <w:pPr>
              <w:pStyle w:val="TAL"/>
              <w:rPr>
                <w:bCs/>
                <w:color w:val="FF0000"/>
                <w:sz w:val="20"/>
                <w:szCs w:val="16"/>
              </w:rPr>
            </w:pPr>
          </w:p>
        </w:tc>
      </w:tr>
      <w:tr w:rsidR="0006381A" w:rsidRPr="00996C30" w14:paraId="03F16DB4" w14:textId="77777777" w:rsidTr="005E71FC">
        <w:tc>
          <w:tcPr>
            <w:tcW w:w="975" w:type="dxa"/>
            <w:tcBorders>
              <w:left w:val="single" w:sz="12" w:space="0" w:color="auto"/>
              <w:right w:val="single" w:sz="12" w:space="0" w:color="auto"/>
            </w:tcBorders>
          </w:tcPr>
          <w:p w14:paraId="3FB67D16" w14:textId="77777777" w:rsidR="0006381A" w:rsidRDefault="0006381A" w:rsidP="005E71FC">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6E98098" w14:textId="77777777" w:rsidR="0006381A" w:rsidRPr="00750E57" w:rsidRDefault="0006381A" w:rsidP="005E71FC">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56F72B9F" w14:textId="77777777" w:rsidR="0006381A" w:rsidRPr="00EC002F" w:rsidRDefault="0006381A" w:rsidP="005E71FC">
            <w:pPr>
              <w:suppressLineNumbers/>
              <w:suppressAutoHyphens/>
              <w:spacing w:before="60" w:after="60"/>
              <w:jc w:val="center"/>
            </w:pPr>
            <w:hyperlink r:id="rId445" w:history="1">
              <w:r>
                <w:rPr>
                  <w:rStyle w:val="Hyperlink"/>
                </w:rPr>
                <w:t>0015</w:t>
              </w:r>
            </w:hyperlink>
          </w:p>
        </w:tc>
        <w:tc>
          <w:tcPr>
            <w:tcW w:w="3251" w:type="dxa"/>
            <w:tcBorders>
              <w:left w:val="single" w:sz="12" w:space="0" w:color="auto"/>
              <w:right w:val="single" w:sz="12" w:space="0" w:color="auto"/>
            </w:tcBorders>
            <w:shd w:val="clear" w:color="auto" w:fill="FFFF00"/>
          </w:tcPr>
          <w:p w14:paraId="63515BE2" w14:textId="77777777" w:rsidR="0006381A" w:rsidRPr="00750E57" w:rsidRDefault="0006381A" w:rsidP="005E71FC">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433EE73C" w14:textId="77777777" w:rsidR="0006381A" w:rsidRPr="00750E57" w:rsidRDefault="0006381A" w:rsidP="005E71FC">
            <w:pPr>
              <w:pStyle w:val="TAL"/>
              <w:rPr>
                <w:sz w:val="20"/>
              </w:rPr>
            </w:pPr>
            <w:r>
              <w:rPr>
                <w:sz w:val="20"/>
              </w:rPr>
              <w:t>MCC</w:t>
            </w:r>
          </w:p>
        </w:tc>
        <w:tc>
          <w:tcPr>
            <w:tcW w:w="1062" w:type="dxa"/>
            <w:tcBorders>
              <w:left w:val="single" w:sz="12" w:space="0" w:color="auto"/>
              <w:right w:val="single" w:sz="12" w:space="0" w:color="auto"/>
            </w:tcBorders>
          </w:tcPr>
          <w:p w14:paraId="5F39C57B"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659F3F9" w14:textId="77777777" w:rsidR="0006381A" w:rsidRPr="00996C30" w:rsidRDefault="0006381A" w:rsidP="005E71FC">
            <w:pPr>
              <w:pStyle w:val="TAL"/>
              <w:rPr>
                <w:bCs/>
                <w:color w:val="FF0000"/>
                <w:sz w:val="20"/>
                <w:szCs w:val="16"/>
              </w:rPr>
            </w:pPr>
          </w:p>
        </w:tc>
      </w:tr>
      <w:tr w:rsidR="0006381A" w:rsidRPr="00996C30" w14:paraId="267C0EED" w14:textId="77777777" w:rsidTr="005E71FC">
        <w:tc>
          <w:tcPr>
            <w:tcW w:w="975" w:type="dxa"/>
            <w:tcBorders>
              <w:left w:val="single" w:sz="12" w:space="0" w:color="auto"/>
              <w:right w:val="single" w:sz="12" w:space="0" w:color="auto"/>
            </w:tcBorders>
          </w:tcPr>
          <w:p w14:paraId="600A487D" w14:textId="77777777" w:rsidR="0006381A" w:rsidRPr="00A5292E" w:rsidRDefault="0006381A" w:rsidP="005E71FC">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058BC2CC" w14:textId="77777777" w:rsidR="0006381A" w:rsidRPr="00A5292E" w:rsidRDefault="0006381A" w:rsidP="005E71FC">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5DBCC85A"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5F0009"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0D911CD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130CD14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6DC48054" w14:textId="77777777" w:rsidR="0006381A" w:rsidRPr="00996C30" w:rsidRDefault="0006381A" w:rsidP="005E71FC">
            <w:pPr>
              <w:pStyle w:val="TAL"/>
              <w:rPr>
                <w:bCs/>
                <w:color w:val="FF0000"/>
                <w:sz w:val="20"/>
                <w:szCs w:val="16"/>
              </w:rPr>
            </w:pPr>
          </w:p>
        </w:tc>
      </w:tr>
      <w:tr w:rsidR="0006381A" w:rsidRPr="00996C30" w14:paraId="612C26F0" w14:textId="77777777" w:rsidTr="005E71FC">
        <w:tc>
          <w:tcPr>
            <w:tcW w:w="975" w:type="dxa"/>
            <w:tcBorders>
              <w:left w:val="single" w:sz="12" w:space="0" w:color="auto"/>
              <w:right w:val="single" w:sz="12" w:space="0" w:color="auto"/>
            </w:tcBorders>
            <w:shd w:val="clear" w:color="auto" w:fill="FFCC99"/>
          </w:tcPr>
          <w:p w14:paraId="0055700B" w14:textId="77777777" w:rsidR="0006381A" w:rsidRPr="00750E57" w:rsidRDefault="0006381A" w:rsidP="005E71FC">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68B81695" w14:textId="77777777" w:rsidR="0006381A" w:rsidRPr="00750E57" w:rsidRDefault="0006381A" w:rsidP="005E71FC">
            <w:pPr>
              <w:pStyle w:val="TAL"/>
              <w:rPr>
                <w:b/>
                <w:bCs/>
                <w:sz w:val="20"/>
              </w:rPr>
            </w:pPr>
            <w:r>
              <w:rPr>
                <w:b/>
                <w:bCs/>
                <w:sz w:val="20"/>
              </w:rPr>
              <w:t>Review of 3GPP Work Plan</w:t>
            </w:r>
          </w:p>
        </w:tc>
        <w:tc>
          <w:tcPr>
            <w:tcW w:w="746" w:type="dxa"/>
            <w:tcBorders>
              <w:left w:val="single" w:sz="12" w:space="0" w:color="auto"/>
              <w:right w:val="single" w:sz="12" w:space="0" w:color="auto"/>
            </w:tcBorders>
            <w:shd w:val="clear" w:color="auto" w:fill="F6C5AC"/>
          </w:tcPr>
          <w:p w14:paraId="794741FF"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F6C5AC"/>
          </w:tcPr>
          <w:p w14:paraId="3DBBC321"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shd w:val="clear" w:color="auto" w:fill="F6C5AC"/>
          </w:tcPr>
          <w:p w14:paraId="6739AD9D"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2AC65E11"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CC99"/>
          </w:tcPr>
          <w:p w14:paraId="17137996" w14:textId="77777777" w:rsidR="0006381A" w:rsidRPr="00996C30" w:rsidRDefault="0006381A" w:rsidP="005E71FC">
            <w:pPr>
              <w:pStyle w:val="TAL"/>
              <w:rPr>
                <w:bCs/>
                <w:color w:val="FF0000"/>
                <w:sz w:val="20"/>
                <w:szCs w:val="16"/>
              </w:rPr>
            </w:pPr>
          </w:p>
        </w:tc>
      </w:tr>
      <w:tr w:rsidR="0006381A" w:rsidRPr="00996C30" w14:paraId="1B2EF2DD" w14:textId="77777777" w:rsidTr="005E71FC">
        <w:tc>
          <w:tcPr>
            <w:tcW w:w="975" w:type="dxa"/>
            <w:tcBorders>
              <w:left w:val="single" w:sz="12" w:space="0" w:color="auto"/>
              <w:right w:val="single" w:sz="12" w:space="0" w:color="auto"/>
            </w:tcBorders>
          </w:tcPr>
          <w:p w14:paraId="75DEAEE9" w14:textId="77777777" w:rsidR="0006381A" w:rsidRDefault="0006381A" w:rsidP="005E71FC">
            <w:pPr>
              <w:pStyle w:val="TAL"/>
              <w:rPr>
                <w:b/>
                <w:bCs/>
                <w:sz w:val="20"/>
              </w:rPr>
            </w:pPr>
          </w:p>
        </w:tc>
        <w:tc>
          <w:tcPr>
            <w:tcW w:w="2635" w:type="dxa"/>
            <w:tcBorders>
              <w:left w:val="single" w:sz="12" w:space="0" w:color="auto"/>
              <w:right w:val="single" w:sz="12" w:space="0" w:color="auto"/>
            </w:tcBorders>
          </w:tcPr>
          <w:p w14:paraId="7AE905CB" w14:textId="77777777" w:rsidR="0006381A" w:rsidRDefault="0006381A" w:rsidP="005E71FC">
            <w:pPr>
              <w:pStyle w:val="TAL"/>
              <w:rPr>
                <w:b/>
                <w:bCs/>
                <w:sz w:val="20"/>
              </w:rPr>
            </w:pPr>
          </w:p>
        </w:tc>
        <w:tc>
          <w:tcPr>
            <w:tcW w:w="746" w:type="dxa"/>
            <w:tcBorders>
              <w:left w:val="single" w:sz="12" w:space="0" w:color="auto"/>
              <w:right w:val="single" w:sz="12" w:space="0" w:color="auto"/>
            </w:tcBorders>
            <w:shd w:val="clear" w:color="auto" w:fill="FFFF00"/>
          </w:tcPr>
          <w:p w14:paraId="58904557" w14:textId="77777777" w:rsidR="0006381A" w:rsidRDefault="0006381A" w:rsidP="005E71FC">
            <w:pPr>
              <w:suppressLineNumbers/>
              <w:suppressAutoHyphens/>
              <w:spacing w:before="60" w:after="60"/>
              <w:jc w:val="center"/>
            </w:pPr>
            <w:hyperlink r:id="rId446" w:history="1">
              <w:r>
                <w:rPr>
                  <w:rStyle w:val="Hyperlink"/>
                </w:rPr>
                <w:t>0014</w:t>
              </w:r>
            </w:hyperlink>
          </w:p>
        </w:tc>
        <w:tc>
          <w:tcPr>
            <w:tcW w:w="3251" w:type="dxa"/>
            <w:tcBorders>
              <w:left w:val="single" w:sz="12" w:space="0" w:color="auto"/>
              <w:right w:val="single" w:sz="12" w:space="0" w:color="auto"/>
            </w:tcBorders>
            <w:shd w:val="clear" w:color="auto" w:fill="FFFF00"/>
          </w:tcPr>
          <w:p w14:paraId="31C0F98A" w14:textId="77777777" w:rsidR="0006381A" w:rsidRDefault="0006381A" w:rsidP="005E71FC">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5332024A" w14:textId="77777777" w:rsidR="0006381A" w:rsidRDefault="0006381A" w:rsidP="005E71FC">
            <w:pPr>
              <w:pStyle w:val="TAL"/>
              <w:rPr>
                <w:sz w:val="20"/>
              </w:rPr>
            </w:pPr>
            <w:r>
              <w:rPr>
                <w:sz w:val="20"/>
              </w:rPr>
              <w:t>CT3 Chair</w:t>
            </w:r>
          </w:p>
        </w:tc>
        <w:tc>
          <w:tcPr>
            <w:tcW w:w="1062" w:type="dxa"/>
            <w:tcBorders>
              <w:left w:val="single" w:sz="12" w:space="0" w:color="auto"/>
              <w:right w:val="single" w:sz="12" w:space="0" w:color="auto"/>
            </w:tcBorders>
          </w:tcPr>
          <w:p w14:paraId="408EC4F2"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40265F9D" w14:textId="77777777" w:rsidR="0006381A" w:rsidRPr="00996C30" w:rsidRDefault="0006381A" w:rsidP="005E71FC">
            <w:pPr>
              <w:pStyle w:val="TAL"/>
              <w:rPr>
                <w:bCs/>
                <w:color w:val="FF0000"/>
                <w:sz w:val="20"/>
                <w:szCs w:val="16"/>
              </w:rPr>
            </w:pPr>
          </w:p>
        </w:tc>
      </w:tr>
      <w:tr w:rsidR="0006381A" w:rsidRPr="00996C30" w14:paraId="40A6DED9" w14:textId="77777777" w:rsidTr="005E71FC">
        <w:tc>
          <w:tcPr>
            <w:tcW w:w="975" w:type="dxa"/>
            <w:tcBorders>
              <w:left w:val="single" w:sz="12" w:space="0" w:color="auto"/>
              <w:right w:val="single" w:sz="12" w:space="0" w:color="auto"/>
            </w:tcBorders>
          </w:tcPr>
          <w:p w14:paraId="7327C02E" w14:textId="77777777" w:rsidR="0006381A" w:rsidRDefault="0006381A" w:rsidP="005E71FC">
            <w:pPr>
              <w:pStyle w:val="TAL"/>
              <w:rPr>
                <w:b/>
                <w:bCs/>
                <w:sz w:val="20"/>
              </w:rPr>
            </w:pPr>
          </w:p>
        </w:tc>
        <w:tc>
          <w:tcPr>
            <w:tcW w:w="2635" w:type="dxa"/>
            <w:tcBorders>
              <w:left w:val="single" w:sz="12" w:space="0" w:color="auto"/>
              <w:right w:val="single" w:sz="12" w:space="0" w:color="auto"/>
            </w:tcBorders>
          </w:tcPr>
          <w:p w14:paraId="570491E1" w14:textId="77777777" w:rsidR="0006381A" w:rsidRPr="00750E57" w:rsidRDefault="0006381A" w:rsidP="005E71FC">
            <w:pPr>
              <w:pStyle w:val="TAL"/>
              <w:rPr>
                <w:b/>
                <w:bCs/>
                <w:sz w:val="20"/>
              </w:rPr>
            </w:pPr>
          </w:p>
        </w:tc>
        <w:tc>
          <w:tcPr>
            <w:tcW w:w="746" w:type="dxa"/>
            <w:tcBorders>
              <w:left w:val="single" w:sz="12" w:space="0" w:color="auto"/>
              <w:bottom w:val="single" w:sz="4" w:space="0" w:color="auto"/>
              <w:right w:val="single" w:sz="12" w:space="0" w:color="auto"/>
            </w:tcBorders>
          </w:tcPr>
          <w:p w14:paraId="655D579A"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F69A3E"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tcPr>
          <w:p w14:paraId="37881A8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tcPr>
          <w:p w14:paraId="7B6FB836"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07FAEEC6" w14:textId="77777777" w:rsidR="0006381A" w:rsidRPr="00996C30" w:rsidRDefault="0006381A" w:rsidP="005E71FC">
            <w:pPr>
              <w:pStyle w:val="TAL"/>
              <w:rPr>
                <w:bCs/>
                <w:color w:val="FF0000"/>
                <w:sz w:val="20"/>
                <w:szCs w:val="16"/>
              </w:rPr>
            </w:pPr>
          </w:p>
        </w:tc>
      </w:tr>
      <w:tr w:rsidR="0006381A" w:rsidRPr="00996C30" w14:paraId="21E7D55C" w14:textId="77777777" w:rsidTr="005E71FC">
        <w:tc>
          <w:tcPr>
            <w:tcW w:w="975" w:type="dxa"/>
            <w:tcBorders>
              <w:left w:val="single" w:sz="12" w:space="0" w:color="auto"/>
              <w:right w:val="single" w:sz="12" w:space="0" w:color="auto"/>
            </w:tcBorders>
            <w:shd w:val="clear" w:color="auto" w:fill="FFCC99"/>
          </w:tcPr>
          <w:p w14:paraId="5CBFF828" w14:textId="77777777" w:rsidR="0006381A" w:rsidRPr="00750E57" w:rsidRDefault="0006381A" w:rsidP="005E71FC">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BA001C1" w14:textId="77777777" w:rsidR="0006381A" w:rsidRPr="00750E57" w:rsidRDefault="0006381A" w:rsidP="005E71FC">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6C5AC"/>
          </w:tcPr>
          <w:p w14:paraId="5470202E" w14:textId="77777777" w:rsidR="0006381A" w:rsidRPr="00EC002F" w:rsidRDefault="0006381A" w:rsidP="005E71FC">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6C5AC"/>
          </w:tcPr>
          <w:p w14:paraId="6C8F6118" w14:textId="77777777" w:rsidR="0006381A" w:rsidRPr="00750E57" w:rsidRDefault="0006381A" w:rsidP="005E71FC">
            <w:pPr>
              <w:pStyle w:val="TAL"/>
              <w:rPr>
                <w:sz w:val="20"/>
              </w:rPr>
            </w:pPr>
          </w:p>
        </w:tc>
        <w:tc>
          <w:tcPr>
            <w:tcW w:w="1401" w:type="dxa"/>
            <w:tcBorders>
              <w:left w:val="single" w:sz="12" w:space="0" w:color="auto"/>
              <w:bottom w:val="single" w:sz="4" w:space="0" w:color="auto"/>
              <w:right w:val="single" w:sz="12" w:space="0" w:color="auto"/>
            </w:tcBorders>
            <w:shd w:val="clear" w:color="auto" w:fill="F6C5AC"/>
          </w:tcPr>
          <w:p w14:paraId="538CD47F"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5CC0F2DD"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CC99"/>
          </w:tcPr>
          <w:p w14:paraId="7131E33F" w14:textId="77777777" w:rsidR="0006381A" w:rsidRPr="00996C30" w:rsidRDefault="0006381A" w:rsidP="005E71FC">
            <w:pPr>
              <w:pStyle w:val="TAL"/>
              <w:rPr>
                <w:bCs/>
                <w:color w:val="FF0000"/>
                <w:sz w:val="20"/>
                <w:szCs w:val="16"/>
              </w:rPr>
            </w:pPr>
          </w:p>
        </w:tc>
      </w:tr>
      <w:tr w:rsidR="0006381A" w:rsidRPr="00996C30" w14:paraId="660D665A" w14:textId="77777777" w:rsidTr="005E71FC">
        <w:tc>
          <w:tcPr>
            <w:tcW w:w="975" w:type="dxa"/>
            <w:tcBorders>
              <w:left w:val="single" w:sz="12" w:space="0" w:color="auto"/>
              <w:right w:val="single" w:sz="12" w:space="0" w:color="auto"/>
            </w:tcBorders>
          </w:tcPr>
          <w:p w14:paraId="55F0EC6F" w14:textId="77777777" w:rsidR="0006381A" w:rsidRPr="00236DB2" w:rsidRDefault="0006381A" w:rsidP="005E71FC">
            <w:pPr>
              <w:pStyle w:val="TAL"/>
              <w:rPr>
                <w:rFonts w:eastAsia="SimSun"/>
                <w:b/>
                <w:bCs/>
                <w:sz w:val="20"/>
                <w:lang w:eastAsia="zh-CN"/>
              </w:rPr>
            </w:pPr>
          </w:p>
        </w:tc>
        <w:tc>
          <w:tcPr>
            <w:tcW w:w="2635" w:type="dxa"/>
            <w:tcBorders>
              <w:left w:val="single" w:sz="12" w:space="0" w:color="auto"/>
              <w:right w:val="single" w:sz="12" w:space="0" w:color="auto"/>
            </w:tcBorders>
          </w:tcPr>
          <w:p w14:paraId="16AB3924" w14:textId="77777777" w:rsidR="0006381A" w:rsidRPr="00236DB2" w:rsidRDefault="0006381A" w:rsidP="005E71FC">
            <w:pPr>
              <w:pStyle w:val="TAL"/>
              <w:rPr>
                <w:rFonts w:eastAsia="SimSun"/>
                <w:bCs/>
                <w:sz w:val="20"/>
                <w:lang w:eastAsia="zh-CN"/>
              </w:rPr>
            </w:pPr>
          </w:p>
        </w:tc>
        <w:tc>
          <w:tcPr>
            <w:tcW w:w="746" w:type="dxa"/>
            <w:tcBorders>
              <w:left w:val="single" w:sz="12" w:space="0" w:color="auto"/>
              <w:right w:val="single" w:sz="12" w:space="0" w:color="auto"/>
            </w:tcBorders>
            <w:shd w:val="clear" w:color="auto" w:fill="FFFF00"/>
          </w:tcPr>
          <w:p w14:paraId="41BBD340" w14:textId="77777777" w:rsidR="0006381A" w:rsidRPr="00EC002F" w:rsidRDefault="0006381A" w:rsidP="005E71FC">
            <w:pPr>
              <w:suppressLineNumbers/>
              <w:suppressAutoHyphens/>
              <w:spacing w:before="60" w:after="60"/>
              <w:jc w:val="center"/>
            </w:pPr>
            <w:hyperlink r:id="rId447" w:history="1">
              <w:r>
                <w:rPr>
                  <w:rStyle w:val="Hyperlink"/>
                </w:rPr>
                <w:t>0016</w:t>
              </w:r>
            </w:hyperlink>
          </w:p>
        </w:tc>
        <w:tc>
          <w:tcPr>
            <w:tcW w:w="3251" w:type="dxa"/>
            <w:tcBorders>
              <w:left w:val="single" w:sz="12" w:space="0" w:color="auto"/>
              <w:right w:val="single" w:sz="12" w:space="0" w:color="auto"/>
            </w:tcBorders>
            <w:shd w:val="clear" w:color="auto" w:fill="FFFF00"/>
          </w:tcPr>
          <w:p w14:paraId="5DA4086D" w14:textId="77777777" w:rsidR="0006381A" w:rsidRPr="00750E57" w:rsidRDefault="0006381A" w:rsidP="005E71FC">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78E4370E" w14:textId="77777777" w:rsidR="0006381A" w:rsidRPr="00750E57" w:rsidRDefault="0006381A" w:rsidP="005E71FC">
            <w:pPr>
              <w:pStyle w:val="TAL"/>
              <w:rPr>
                <w:sz w:val="20"/>
              </w:rPr>
            </w:pPr>
            <w:r>
              <w:rPr>
                <w:sz w:val="20"/>
              </w:rPr>
              <w:t>MCC</w:t>
            </w:r>
          </w:p>
        </w:tc>
        <w:tc>
          <w:tcPr>
            <w:tcW w:w="1062" w:type="dxa"/>
            <w:tcBorders>
              <w:left w:val="single" w:sz="12" w:space="0" w:color="auto"/>
              <w:right w:val="single" w:sz="12" w:space="0" w:color="auto"/>
            </w:tcBorders>
          </w:tcPr>
          <w:p w14:paraId="6620FEC8"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tcPr>
          <w:p w14:paraId="1ADB31AC" w14:textId="77777777" w:rsidR="0006381A" w:rsidRPr="00996C30" w:rsidRDefault="0006381A" w:rsidP="005E71FC">
            <w:pPr>
              <w:pStyle w:val="TAL"/>
              <w:rPr>
                <w:bCs/>
                <w:color w:val="FF0000"/>
                <w:sz w:val="20"/>
                <w:szCs w:val="16"/>
              </w:rPr>
            </w:pPr>
          </w:p>
        </w:tc>
      </w:tr>
      <w:tr w:rsidR="0006381A" w:rsidRPr="00996C30" w14:paraId="6016B99D" w14:textId="77777777" w:rsidTr="005E71FC">
        <w:tc>
          <w:tcPr>
            <w:tcW w:w="975" w:type="dxa"/>
            <w:tcBorders>
              <w:left w:val="single" w:sz="12" w:space="0" w:color="auto"/>
              <w:right w:val="single" w:sz="12" w:space="0" w:color="auto"/>
            </w:tcBorders>
            <w:shd w:val="clear" w:color="auto" w:fill="FFCC99"/>
          </w:tcPr>
          <w:p w14:paraId="2B1C86DA" w14:textId="77777777" w:rsidR="0006381A" w:rsidRPr="00750E57" w:rsidRDefault="0006381A" w:rsidP="005E71FC">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06E3237" w14:textId="77777777" w:rsidR="0006381A" w:rsidRPr="00750E57" w:rsidRDefault="0006381A" w:rsidP="005E71FC">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1E89135E" w14:textId="77777777" w:rsidR="0006381A" w:rsidRPr="00EC002F" w:rsidRDefault="0006381A" w:rsidP="005E71FC">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0BB8B726" w14:textId="77777777" w:rsidR="0006381A" w:rsidRPr="00750E57" w:rsidRDefault="0006381A" w:rsidP="005E71FC">
            <w:pPr>
              <w:pStyle w:val="TAL"/>
              <w:rPr>
                <w:sz w:val="20"/>
              </w:rPr>
            </w:pPr>
          </w:p>
        </w:tc>
        <w:tc>
          <w:tcPr>
            <w:tcW w:w="1401" w:type="dxa"/>
            <w:tcBorders>
              <w:left w:val="single" w:sz="12" w:space="0" w:color="auto"/>
              <w:right w:val="single" w:sz="12" w:space="0" w:color="auto"/>
            </w:tcBorders>
            <w:shd w:val="clear" w:color="auto" w:fill="FFCC99"/>
          </w:tcPr>
          <w:p w14:paraId="4856DC0C" w14:textId="77777777" w:rsidR="0006381A" w:rsidRPr="00750E57" w:rsidRDefault="0006381A" w:rsidP="005E71FC">
            <w:pPr>
              <w:pStyle w:val="TAL"/>
              <w:rPr>
                <w:sz w:val="20"/>
              </w:rPr>
            </w:pPr>
          </w:p>
        </w:tc>
        <w:tc>
          <w:tcPr>
            <w:tcW w:w="1062" w:type="dxa"/>
            <w:tcBorders>
              <w:left w:val="single" w:sz="12" w:space="0" w:color="auto"/>
              <w:right w:val="single" w:sz="12" w:space="0" w:color="auto"/>
            </w:tcBorders>
            <w:shd w:val="clear" w:color="auto" w:fill="FFCC99"/>
          </w:tcPr>
          <w:p w14:paraId="47449323" w14:textId="77777777" w:rsidR="0006381A" w:rsidRPr="00750E57" w:rsidRDefault="0006381A" w:rsidP="005E71FC">
            <w:pPr>
              <w:pStyle w:val="TAL"/>
              <w:rPr>
                <w:sz w:val="20"/>
              </w:rPr>
            </w:pPr>
          </w:p>
        </w:tc>
        <w:tc>
          <w:tcPr>
            <w:tcW w:w="4619" w:type="dxa"/>
            <w:tcBorders>
              <w:left w:val="single" w:sz="12" w:space="0" w:color="auto"/>
              <w:right w:val="single" w:sz="12" w:space="0" w:color="auto"/>
            </w:tcBorders>
            <w:shd w:val="clear" w:color="auto" w:fill="FFCC99"/>
          </w:tcPr>
          <w:p w14:paraId="2CCD6E8C" w14:textId="77777777" w:rsidR="0006381A" w:rsidRPr="00996C30" w:rsidRDefault="0006381A" w:rsidP="005E71FC">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13</w:t>
            </w:r>
            <w:r>
              <w:rPr>
                <w:rFonts w:eastAsia="SimSun"/>
                <w:b/>
                <w:color w:val="FF0000"/>
                <w:szCs w:val="18"/>
                <w:vertAlign w:val="superscript"/>
                <w:lang w:eastAsia="zh-CN"/>
              </w:rPr>
              <w:t>th</w:t>
            </w:r>
            <w:r>
              <w:rPr>
                <w:rFonts w:eastAsia="SimSun"/>
                <w:b/>
                <w:color w:val="FF0000"/>
                <w:szCs w:val="18"/>
                <w:lang w:eastAsia="zh-CN"/>
              </w:rPr>
              <w:t xml:space="preserve"> February</w:t>
            </w:r>
            <w:r w:rsidRPr="007D2C9A">
              <w:rPr>
                <w:rFonts w:eastAsia="SimSun"/>
                <w:b/>
                <w:color w:val="FF0000"/>
                <w:szCs w:val="18"/>
                <w:lang w:eastAsia="zh-CN"/>
              </w:rPr>
              <w:t xml:space="preserve"> 202</w:t>
            </w:r>
            <w:r>
              <w:rPr>
                <w:rFonts w:eastAsia="SimSun"/>
                <w:b/>
                <w:color w:val="FF0000"/>
                <w:szCs w:val="18"/>
                <w:lang w:eastAsia="zh-CN"/>
              </w:rPr>
              <w:t>6</w:t>
            </w:r>
          </w:p>
        </w:tc>
      </w:tr>
    </w:tbl>
    <w:p w14:paraId="62DBA42F" w14:textId="77777777" w:rsidR="0006381A" w:rsidRDefault="0006381A" w:rsidP="0006381A">
      <w:pPr>
        <w:rPr>
          <w:rFonts w:ascii="Arial" w:eastAsia="Calibri" w:hAnsi="Arial" w:cs="Arial"/>
          <w:sz w:val="20"/>
          <w:szCs w:val="20"/>
          <w:highlight w:val="yellow"/>
          <w:lang w:val="en-GB" w:eastAsia="de-DE"/>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p w14:paraId="4829C460" w14:textId="77777777" w:rsidR="00C672F5" w:rsidRPr="00D57970" w:rsidRDefault="00C672F5" w:rsidP="00C672F5">
      <w:pPr>
        <w:tabs>
          <w:tab w:val="left" w:pos="3950"/>
        </w:tabs>
        <w:rPr>
          <w:rFonts w:ascii="Arial" w:hAnsi="Arial" w:cs="Arial"/>
          <w:lang w:val="en-GB"/>
        </w:rPr>
      </w:pPr>
    </w:p>
    <w:sectPr w:rsidR="00C672F5" w:rsidRPr="00D57970" w:rsidSect="00350D77">
      <w:footerReference w:type="default" r:id="rId448"/>
      <w:headerReference w:type="first" r:id="rId449"/>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35BD9" w14:textId="77777777" w:rsidR="00CE1C92" w:rsidRDefault="00CE1C92" w:rsidP="005061C8">
      <w:r>
        <w:separator/>
      </w:r>
    </w:p>
  </w:endnote>
  <w:endnote w:type="continuationSeparator" w:id="0">
    <w:p w14:paraId="641F45BC" w14:textId="77777777" w:rsidR="00CE1C92" w:rsidRDefault="00CE1C92"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0066" w14:textId="77777777" w:rsidR="00CE1C92" w:rsidRDefault="00CE1C92" w:rsidP="005061C8">
      <w:r>
        <w:separator/>
      </w:r>
    </w:p>
  </w:footnote>
  <w:footnote w:type="continuationSeparator" w:id="0">
    <w:p w14:paraId="173AA23A" w14:textId="77777777" w:rsidR="00CE1C92" w:rsidRDefault="00CE1C92"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058A72B1"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045068">
      <w:rPr>
        <w:b/>
        <w:noProof/>
        <w:sz w:val="24"/>
      </w:rPr>
      <w:t>5</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w:t>
    </w:r>
    <w:r w:rsidR="00E84932">
      <w:rPr>
        <w:b/>
        <w:noProof/>
        <w:sz w:val="24"/>
      </w:rPr>
      <w:t>60</w:t>
    </w:r>
    <w:r w:rsidRPr="00381744">
      <w:rPr>
        <w:b/>
        <w:noProof/>
        <w:sz w:val="24"/>
      </w:rPr>
      <w:t>00</w:t>
    </w:r>
    <w:r w:rsidR="002B5261">
      <w:rPr>
        <w:b/>
        <w:noProof/>
        <w:sz w:val="24"/>
      </w:rPr>
      <w:t>8</w:t>
    </w:r>
  </w:p>
  <w:p w14:paraId="1E5C1E52" w14:textId="7567E91D" w:rsidR="00CF2C53" w:rsidRDefault="00045068" w:rsidP="00350D77">
    <w:pPr>
      <w:pStyle w:val="CRCoverPage"/>
      <w:outlineLvl w:val="0"/>
      <w:rPr>
        <w:b/>
        <w:noProof/>
        <w:sz w:val="24"/>
      </w:rPr>
    </w:pPr>
    <w:bookmarkStart w:id="3" w:name="_Hlk34721270"/>
    <w:r>
      <w:rPr>
        <w:b/>
        <w:noProof/>
        <w:sz w:val="24"/>
      </w:rPr>
      <w:t>Goa</w:t>
    </w:r>
    <w:r w:rsidR="002614B6">
      <w:rPr>
        <w:b/>
        <w:noProof/>
        <w:sz w:val="24"/>
      </w:rPr>
      <w:t xml:space="preserve"> </w:t>
    </w:r>
    <w:r>
      <w:rPr>
        <w:b/>
        <w:noProof/>
        <w:sz w:val="24"/>
      </w:rPr>
      <w:t>India</w:t>
    </w:r>
    <w:r w:rsidR="00CF2C53" w:rsidRPr="00381744">
      <w:rPr>
        <w:b/>
        <w:noProof/>
        <w:sz w:val="24"/>
      </w:rPr>
      <w:t>,</w:t>
    </w:r>
    <w:r w:rsidR="00CF2C53">
      <w:rPr>
        <w:b/>
        <w:noProof/>
        <w:sz w:val="24"/>
      </w:rPr>
      <w:t xml:space="preserve"> </w:t>
    </w:r>
    <w:r w:rsidR="00885FFE">
      <w:rPr>
        <w:b/>
        <w:noProof/>
        <w:sz w:val="24"/>
      </w:rPr>
      <w:t>9</w:t>
    </w:r>
    <w:r w:rsidR="00CF2C53" w:rsidRPr="00381744">
      <w:rPr>
        <w:b/>
        <w:noProof/>
        <w:sz w:val="24"/>
      </w:rPr>
      <w:t>th</w:t>
    </w:r>
    <w:r w:rsidR="00CF2C53">
      <w:rPr>
        <w:b/>
        <w:noProof/>
        <w:sz w:val="24"/>
      </w:rPr>
      <w:t xml:space="preserve"> – </w:t>
    </w:r>
    <w:r w:rsidR="00885FFE">
      <w:rPr>
        <w:b/>
        <w:noProof/>
        <w:sz w:val="24"/>
      </w:rPr>
      <w:t>13th</w:t>
    </w:r>
    <w:r w:rsidR="00CF2C53">
      <w:rPr>
        <w:b/>
        <w:noProof/>
        <w:sz w:val="24"/>
      </w:rPr>
      <w:t xml:space="preserve"> </w:t>
    </w:r>
    <w:r w:rsidR="00885FFE">
      <w:rPr>
        <w:b/>
        <w:noProof/>
        <w:sz w:val="24"/>
      </w:rPr>
      <w:t>February</w:t>
    </w:r>
    <w:r w:rsidR="00CF2C53">
      <w:rPr>
        <w:b/>
        <w:noProof/>
        <w:sz w:val="24"/>
      </w:rPr>
      <w:t xml:space="preserve"> </w:t>
    </w:r>
    <w:r w:rsidR="00CF2C53" w:rsidRPr="0056034C">
      <w:rPr>
        <w:b/>
        <w:noProof/>
        <w:sz w:val="24"/>
      </w:rPr>
      <w:t>202</w:t>
    </w:r>
    <w:r w:rsidR="00885FFE">
      <w:rPr>
        <w:b/>
        <w:noProof/>
        <w:sz w:val="24"/>
      </w:rPr>
      <w:t>6</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66A"/>
    <w:multiLevelType w:val="hybridMultilevel"/>
    <w:tmpl w:val="0E26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C76B0"/>
    <w:multiLevelType w:val="hybridMultilevel"/>
    <w:tmpl w:val="326A91AC"/>
    <w:lvl w:ilvl="0" w:tplc="F41C9B40">
      <w:start w:val="1"/>
      <w:numFmt w:val="bullet"/>
      <w:lvlText w:val=""/>
      <w:lvlJc w:val="left"/>
      <w:pPr>
        <w:tabs>
          <w:tab w:val="num" w:pos="720"/>
        </w:tabs>
        <w:ind w:left="720" w:hanging="360"/>
      </w:pPr>
      <w:rPr>
        <w:rFonts w:ascii="Symbol" w:hAnsi="Symbol" w:hint="default"/>
      </w:rPr>
    </w:lvl>
    <w:lvl w:ilvl="1" w:tplc="560EBD1C" w:tentative="1">
      <w:start w:val="1"/>
      <w:numFmt w:val="bullet"/>
      <w:lvlText w:val=""/>
      <w:lvlJc w:val="left"/>
      <w:pPr>
        <w:tabs>
          <w:tab w:val="num" w:pos="1440"/>
        </w:tabs>
        <w:ind w:left="1440" w:hanging="360"/>
      </w:pPr>
      <w:rPr>
        <w:rFonts w:ascii="Symbol" w:hAnsi="Symbol" w:hint="default"/>
      </w:rPr>
    </w:lvl>
    <w:lvl w:ilvl="2" w:tplc="8ABCF77C" w:tentative="1">
      <w:start w:val="1"/>
      <w:numFmt w:val="bullet"/>
      <w:lvlText w:val=""/>
      <w:lvlJc w:val="left"/>
      <w:pPr>
        <w:tabs>
          <w:tab w:val="num" w:pos="2160"/>
        </w:tabs>
        <w:ind w:left="2160" w:hanging="360"/>
      </w:pPr>
      <w:rPr>
        <w:rFonts w:ascii="Symbol" w:hAnsi="Symbol" w:hint="default"/>
      </w:rPr>
    </w:lvl>
    <w:lvl w:ilvl="3" w:tplc="D0EC6A50" w:tentative="1">
      <w:start w:val="1"/>
      <w:numFmt w:val="bullet"/>
      <w:lvlText w:val=""/>
      <w:lvlJc w:val="left"/>
      <w:pPr>
        <w:tabs>
          <w:tab w:val="num" w:pos="2880"/>
        </w:tabs>
        <w:ind w:left="2880" w:hanging="360"/>
      </w:pPr>
      <w:rPr>
        <w:rFonts w:ascii="Symbol" w:hAnsi="Symbol" w:hint="default"/>
      </w:rPr>
    </w:lvl>
    <w:lvl w:ilvl="4" w:tplc="17184CD0" w:tentative="1">
      <w:start w:val="1"/>
      <w:numFmt w:val="bullet"/>
      <w:lvlText w:val=""/>
      <w:lvlJc w:val="left"/>
      <w:pPr>
        <w:tabs>
          <w:tab w:val="num" w:pos="3600"/>
        </w:tabs>
        <w:ind w:left="3600" w:hanging="360"/>
      </w:pPr>
      <w:rPr>
        <w:rFonts w:ascii="Symbol" w:hAnsi="Symbol" w:hint="default"/>
      </w:rPr>
    </w:lvl>
    <w:lvl w:ilvl="5" w:tplc="1878FEEC" w:tentative="1">
      <w:start w:val="1"/>
      <w:numFmt w:val="bullet"/>
      <w:lvlText w:val=""/>
      <w:lvlJc w:val="left"/>
      <w:pPr>
        <w:tabs>
          <w:tab w:val="num" w:pos="4320"/>
        </w:tabs>
        <w:ind w:left="4320" w:hanging="360"/>
      </w:pPr>
      <w:rPr>
        <w:rFonts w:ascii="Symbol" w:hAnsi="Symbol" w:hint="default"/>
      </w:rPr>
    </w:lvl>
    <w:lvl w:ilvl="6" w:tplc="6952D35C" w:tentative="1">
      <w:start w:val="1"/>
      <w:numFmt w:val="bullet"/>
      <w:lvlText w:val=""/>
      <w:lvlJc w:val="left"/>
      <w:pPr>
        <w:tabs>
          <w:tab w:val="num" w:pos="5040"/>
        </w:tabs>
        <w:ind w:left="5040" w:hanging="360"/>
      </w:pPr>
      <w:rPr>
        <w:rFonts w:ascii="Symbol" w:hAnsi="Symbol" w:hint="default"/>
      </w:rPr>
    </w:lvl>
    <w:lvl w:ilvl="7" w:tplc="0B367CDE" w:tentative="1">
      <w:start w:val="1"/>
      <w:numFmt w:val="bullet"/>
      <w:lvlText w:val=""/>
      <w:lvlJc w:val="left"/>
      <w:pPr>
        <w:tabs>
          <w:tab w:val="num" w:pos="5760"/>
        </w:tabs>
        <w:ind w:left="5760" w:hanging="360"/>
      </w:pPr>
      <w:rPr>
        <w:rFonts w:ascii="Symbol" w:hAnsi="Symbol" w:hint="default"/>
      </w:rPr>
    </w:lvl>
    <w:lvl w:ilvl="8" w:tplc="D588812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68512E5"/>
    <w:multiLevelType w:val="hybridMultilevel"/>
    <w:tmpl w:val="348C2E3E"/>
    <w:lvl w:ilvl="0" w:tplc="76EE25C6">
      <w:start w:val="1"/>
      <w:numFmt w:val="bullet"/>
      <w:lvlText w:val="•"/>
      <w:lvlJc w:val="left"/>
      <w:pPr>
        <w:tabs>
          <w:tab w:val="num" w:pos="720"/>
        </w:tabs>
        <w:ind w:left="720" w:hanging="360"/>
      </w:pPr>
      <w:rPr>
        <w:rFonts w:ascii="Arial" w:hAnsi="Arial" w:cs="Times New Roman" w:hint="default"/>
      </w:rPr>
    </w:lvl>
    <w:lvl w:ilvl="1" w:tplc="8C74E33E">
      <w:start w:val="1"/>
      <w:numFmt w:val="bullet"/>
      <w:lvlText w:val="•"/>
      <w:lvlJc w:val="left"/>
      <w:pPr>
        <w:tabs>
          <w:tab w:val="num" w:pos="1440"/>
        </w:tabs>
        <w:ind w:left="1440" w:hanging="360"/>
      </w:pPr>
      <w:rPr>
        <w:rFonts w:ascii="Arial" w:hAnsi="Arial" w:cs="Times New Roman" w:hint="default"/>
      </w:rPr>
    </w:lvl>
    <w:lvl w:ilvl="2" w:tplc="3E9A227E">
      <w:start w:val="1"/>
      <w:numFmt w:val="bullet"/>
      <w:lvlText w:val="•"/>
      <w:lvlJc w:val="left"/>
      <w:pPr>
        <w:tabs>
          <w:tab w:val="num" w:pos="2160"/>
        </w:tabs>
        <w:ind w:left="2160" w:hanging="360"/>
      </w:pPr>
      <w:rPr>
        <w:rFonts w:ascii="Arial" w:hAnsi="Arial" w:cs="Times New Roman" w:hint="default"/>
      </w:rPr>
    </w:lvl>
    <w:lvl w:ilvl="3" w:tplc="A8D2257E">
      <w:start w:val="1"/>
      <w:numFmt w:val="bullet"/>
      <w:lvlText w:val="•"/>
      <w:lvlJc w:val="left"/>
      <w:pPr>
        <w:tabs>
          <w:tab w:val="num" w:pos="2880"/>
        </w:tabs>
        <w:ind w:left="2880" w:hanging="360"/>
      </w:pPr>
      <w:rPr>
        <w:rFonts w:ascii="Arial" w:hAnsi="Arial" w:cs="Times New Roman" w:hint="default"/>
      </w:rPr>
    </w:lvl>
    <w:lvl w:ilvl="4" w:tplc="A0ECFC22">
      <w:start w:val="1"/>
      <w:numFmt w:val="bullet"/>
      <w:lvlText w:val="•"/>
      <w:lvlJc w:val="left"/>
      <w:pPr>
        <w:tabs>
          <w:tab w:val="num" w:pos="3600"/>
        </w:tabs>
        <w:ind w:left="3600" w:hanging="360"/>
      </w:pPr>
      <w:rPr>
        <w:rFonts w:ascii="Arial" w:hAnsi="Arial" w:cs="Times New Roman" w:hint="default"/>
      </w:rPr>
    </w:lvl>
    <w:lvl w:ilvl="5" w:tplc="3A2E811A">
      <w:start w:val="1"/>
      <w:numFmt w:val="bullet"/>
      <w:lvlText w:val="•"/>
      <w:lvlJc w:val="left"/>
      <w:pPr>
        <w:tabs>
          <w:tab w:val="num" w:pos="4320"/>
        </w:tabs>
        <w:ind w:left="4320" w:hanging="360"/>
      </w:pPr>
      <w:rPr>
        <w:rFonts w:ascii="Arial" w:hAnsi="Arial" w:cs="Times New Roman" w:hint="default"/>
      </w:rPr>
    </w:lvl>
    <w:lvl w:ilvl="6" w:tplc="2FE86214">
      <w:start w:val="1"/>
      <w:numFmt w:val="bullet"/>
      <w:lvlText w:val="•"/>
      <w:lvlJc w:val="left"/>
      <w:pPr>
        <w:tabs>
          <w:tab w:val="num" w:pos="5040"/>
        </w:tabs>
        <w:ind w:left="5040" w:hanging="360"/>
      </w:pPr>
      <w:rPr>
        <w:rFonts w:ascii="Arial" w:hAnsi="Arial" w:cs="Times New Roman" w:hint="default"/>
      </w:rPr>
    </w:lvl>
    <w:lvl w:ilvl="7" w:tplc="F05477D4">
      <w:start w:val="1"/>
      <w:numFmt w:val="bullet"/>
      <w:lvlText w:val="•"/>
      <w:lvlJc w:val="left"/>
      <w:pPr>
        <w:tabs>
          <w:tab w:val="num" w:pos="5760"/>
        </w:tabs>
        <w:ind w:left="5760" w:hanging="360"/>
      </w:pPr>
      <w:rPr>
        <w:rFonts w:ascii="Arial" w:hAnsi="Arial" w:cs="Times New Roman" w:hint="default"/>
      </w:rPr>
    </w:lvl>
    <w:lvl w:ilvl="8" w:tplc="6F08EEB0">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B5C4E23"/>
    <w:multiLevelType w:val="hybridMultilevel"/>
    <w:tmpl w:val="D57A6AB2"/>
    <w:lvl w:ilvl="0" w:tplc="C4EC31CC">
      <w:start w:val="1"/>
      <w:numFmt w:val="bullet"/>
      <w:lvlText w:val=""/>
      <w:lvlJc w:val="left"/>
      <w:pPr>
        <w:tabs>
          <w:tab w:val="num" w:pos="720"/>
        </w:tabs>
        <w:ind w:left="720" w:hanging="360"/>
      </w:pPr>
      <w:rPr>
        <w:rFonts w:ascii="Symbol" w:hAnsi="Symbol" w:hint="default"/>
      </w:rPr>
    </w:lvl>
    <w:lvl w:ilvl="1" w:tplc="BFB29126" w:tentative="1">
      <w:start w:val="1"/>
      <w:numFmt w:val="bullet"/>
      <w:lvlText w:val=""/>
      <w:lvlJc w:val="left"/>
      <w:pPr>
        <w:tabs>
          <w:tab w:val="num" w:pos="1440"/>
        </w:tabs>
        <w:ind w:left="1440" w:hanging="360"/>
      </w:pPr>
      <w:rPr>
        <w:rFonts w:ascii="Symbol" w:hAnsi="Symbol" w:hint="default"/>
      </w:rPr>
    </w:lvl>
    <w:lvl w:ilvl="2" w:tplc="C15C7B30" w:tentative="1">
      <w:start w:val="1"/>
      <w:numFmt w:val="bullet"/>
      <w:lvlText w:val=""/>
      <w:lvlJc w:val="left"/>
      <w:pPr>
        <w:tabs>
          <w:tab w:val="num" w:pos="2160"/>
        </w:tabs>
        <w:ind w:left="2160" w:hanging="360"/>
      </w:pPr>
      <w:rPr>
        <w:rFonts w:ascii="Symbol" w:hAnsi="Symbol" w:hint="default"/>
      </w:rPr>
    </w:lvl>
    <w:lvl w:ilvl="3" w:tplc="5F0819CC" w:tentative="1">
      <w:start w:val="1"/>
      <w:numFmt w:val="bullet"/>
      <w:lvlText w:val=""/>
      <w:lvlJc w:val="left"/>
      <w:pPr>
        <w:tabs>
          <w:tab w:val="num" w:pos="2880"/>
        </w:tabs>
        <w:ind w:left="2880" w:hanging="360"/>
      </w:pPr>
      <w:rPr>
        <w:rFonts w:ascii="Symbol" w:hAnsi="Symbol" w:hint="default"/>
      </w:rPr>
    </w:lvl>
    <w:lvl w:ilvl="4" w:tplc="EC5645A8" w:tentative="1">
      <w:start w:val="1"/>
      <w:numFmt w:val="bullet"/>
      <w:lvlText w:val=""/>
      <w:lvlJc w:val="left"/>
      <w:pPr>
        <w:tabs>
          <w:tab w:val="num" w:pos="3600"/>
        </w:tabs>
        <w:ind w:left="3600" w:hanging="360"/>
      </w:pPr>
      <w:rPr>
        <w:rFonts w:ascii="Symbol" w:hAnsi="Symbol" w:hint="default"/>
      </w:rPr>
    </w:lvl>
    <w:lvl w:ilvl="5" w:tplc="95740280" w:tentative="1">
      <w:start w:val="1"/>
      <w:numFmt w:val="bullet"/>
      <w:lvlText w:val=""/>
      <w:lvlJc w:val="left"/>
      <w:pPr>
        <w:tabs>
          <w:tab w:val="num" w:pos="4320"/>
        </w:tabs>
        <w:ind w:left="4320" w:hanging="360"/>
      </w:pPr>
      <w:rPr>
        <w:rFonts w:ascii="Symbol" w:hAnsi="Symbol" w:hint="default"/>
      </w:rPr>
    </w:lvl>
    <w:lvl w:ilvl="6" w:tplc="25E07EC0" w:tentative="1">
      <w:start w:val="1"/>
      <w:numFmt w:val="bullet"/>
      <w:lvlText w:val=""/>
      <w:lvlJc w:val="left"/>
      <w:pPr>
        <w:tabs>
          <w:tab w:val="num" w:pos="5040"/>
        </w:tabs>
        <w:ind w:left="5040" w:hanging="360"/>
      </w:pPr>
      <w:rPr>
        <w:rFonts w:ascii="Symbol" w:hAnsi="Symbol" w:hint="default"/>
      </w:rPr>
    </w:lvl>
    <w:lvl w:ilvl="7" w:tplc="2BBE8D3E" w:tentative="1">
      <w:start w:val="1"/>
      <w:numFmt w:val="bullet"/>
      <w:lvlText w:val=""/>
      <w:lvlJc w:val="left"/>
      <w:pPr>
        <w:tabs>
          <w:tab w:val="num" w:pos="5760"/>
        </w:tabs>
        <w:ind w:left="5760" w:hanging="360"/>
      </w:pPr>
      <w:rPr>
        <w:rFonts w:ascii="Symbol" w:hAnsi="Symbol" w:hint="default"/>
      </w:rPr>
    </w:lvl>
    <w:lvl w:ilvl="8" w:tplc="225811D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7" w15:restartNumberingAfterBreak="0">
    <w:nsid w:val="230A6D94"/>
    <w:multiLevelType w:val="multilevel"/>
    <w:tmpl w:val="A7C6E7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bullet"/>
      <w:pStyle w:val="ListParagraphRomans"/>
      <w:lvlText w:val=""/>
      <w:lvlJc w:val="left"/>
      <w:pPr>
        <w:tabs>
          <w:tab w:val="num" w:pos="1700"/>
        </w:tabs>
        <w:ind w:left="2040" w:hanging="340"/>
      </w:pPr>
      <w:rPr>
        <w:rFonts w:ascii="Symbol" w:hAnsi="Symbol"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9E744C3"/>
    <w:multiLevelType w:val="hybridMultilevel"/>
    <w:tmpl w:val="470E5E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2F4827D2"/>
    <w:multiLevelType w:val="hybridMultilevel"/>
    <w:tmpl w:val="F9C0CF1C"/>
    <w:lvl w:ilvl="0" w:tplc="8B6297F4">
      <w:start w:val="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DA7897"/>
    <w:multiLevelType w:val="hybridMultilevel"/>
    <w:tmpl w:val="1996EF2C"/>
    <w:lvl w:ilvl="0" w:tplc="E2A8D0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45EA6973"/>
    <w:multiLevelType w:val="hybridMultilevel"/>
    <w:tmpl w:val="3CF60CF6"/>
    <w:lvl w:ilvl="0" w:tplc="A2181C24">
      <w:start w:val="1"/>
      <w:numFmt w:val="bullet"/>
      <w:lvlText w:val=""/>
      <w:lvlJc w:val="left"/>
      <w:pPr>
        <w:tabs>
          <w:tab w:val="num" w:pos="720"/>
        </w:tabs>
        <w:ind w:left="720" w:hanging="360"/>
      </w:pPr>
      <w:rPr>
        <w:rFonts w:ascii="Symbol" w:hAnsi="Symbol" w:hint="default"/>
      </w:rPr>
    </w:lvl>
    <w:lvl w:ilvl="1" w:tplc="FC6A0462" w:tentative="1">
      <w:start w:val="1"/>
      <w:numFmt w:val="bullet"/>
      <w:lvlText w:val=""/>
      <w:lvlJc w:val="left"/>
      <w:pPr>
        <w:tabs>
          <w:tab w:val="num" w:pos="1440"/>
        </w:tabs>
        <w:ind w:left="1440" w:hanging="360"/>
      </w:pPr>
      <w:rPr>
        <w:rFonts w:ascii="Symbol" w:hAnsi="Symbol" w:hint="default"/>
      </w:rPr>
    </w:lvl>
    <w:lvl w:ilvl="2" w:tplc="787CAB92" w:tentative="1">
      <w:start w:val="1"/>
      <w:numFmt w:val="bullet"/>
      <w:lvlText w:val=""/>
      <w:lvlJc w:val="left"/>
      <w:pPr>
        <w:tabs>
          <w:tab w:val="num" w:pos="2160"/>
        </w:tabs>
        <w:ind w:left="2160" w:hanging="360"/>
      </w:pPr>
      <w:rPr>
        <w:rFonts w:ascii="Symbol" w:hAnsi="Symbol" w:hint="default"/>
      </w:rPr>
    </w:lvl>
    <w:lvl w:ilvl="3" w:tplc="879E3C9E" w:tentative="1">
      <w:start w:val="1"/>
      <w:numFmt w:val="bullet"/>
      <w:lvlText w:val=""/>
      <w:lvlJc w:val="left"/>
      <w:pPr>
        <w:tabs>
          <w:tab w:val="num" w:pos="2880"/>
        </w:tabs>
        <w:ind w:left="2880" w:hanging="360"/>
      </w:pPr>
      <w:rPr>
        <w:rFonts w:ascii="Symbol" w:hAnsi="Symbol" w:hint="default"/>
      </w:rPr>
    </w:lvl>
    <w:lvl w:ilvl="4" w:tplc="C876CC30" w:tentative="1">
      <w:start w:val="1"/>
      <w:numFmt w:val="bullet"/>
      <w:lvlText w:val=""/>
      <w:lvlJc w:val="left"/>
      <w:pPr>
        <w:tabs>
          <w:tab w:val="num" w:pos="3600"/>
        </w:tabs>
        <w:ind w:left="3600" w:hanging="360"/>
      </w:pPr>
      <w:rPr>
        <w:rFonts w:ascii="Symbol" w:hAnsi="Symbol" w:hint="default"/>
      </w:rPr>
    </w:lvl>
    <w:lvl w:ilvl="5" w:tplc="E43EC294" w:tentative="1">
      <w:start w:val="1"/>
      <w:numFmt w:val="bullet"/>
      <w:lvlText w:val=""/>
      <w:lvlJc w:val="left"/>
      <w:pPr>
        <w:tabs>
          <w:tab w:val="num" w:pos="4320"/>
        </w:tabs>
        <w:ind w:left="4320" w:hanging="360"/>
      </w:pPr>
      <w:rPr>
        <w:rFonts w:ascii="Symbol" w:hAnsi="Symbol" w:hint="default"/>
      </w:rPr>
    </w:lvl>
    <w:lvl w:ilvl="6" w:tplc="35A8C8F6" w:tentative="1">
      <w:start w:val="1"/>
      <w:numFmt w:val="bullet"/>
      <w:lvlText w:val=""/>
      <w:lvlJc w:val="left"/>
      <w:pPr>
        <w:tabs>
          <w:tab w:val="num" w:pos="5040"/>
        </w:tabs>
        <w:ind w:left="5040" w:hanging="360"/>
      </w:pPr>
      <w:rPr>
        <w:rFonts w:ascii="Symbol" w:hAnsi="Symbol" w:hint="default"/>
      </w:rPr>
    </w:lvl>
    <w:lvl w:ilvl="7" w:tplc="43A213D8" w:tentative="1">
      <w:start w:val="1"/>
      <w:numFmt w:val="bullet"/>
      <w:lvlText w:val=""/>
      <w:lvlJc w:val="left"/>
      <w:pPr>
        <w:tabs>
          <w:tab w:val="num" w:pos="5760"/>
        </w:tabs>
        <w:ind w:left="5760" w:hanging="360"/>
      </w:pPr>
      <w:rPr>
        <w:rFonts w:ascii="Symbol" w:hAnsi="Symbol" w:hint="default"/>
      </w:rPr>
    </w:lvl>
    <w:lvl w:ilvl="8" w:tplc="A602118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4B38FE"/>
    <w:multiLevelType w:val="hybridMultilevel"/>
    <w:tmpl w:val="3FCCE526"/>
    <w:lvl w:ilvl="0" w:tplc="7C961DF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D550B32"/>
    <w:multiLevelType w:val="hybridMultilevel"/>
    <w:tmpl w:val="4510C60A"/>
    <w:lvl w:ilvl="0" w:tplc="EC26F50E">
      <w:start w:val="1"/>
      <w:numFmt w:val="bullet"/>
      <w:lvlText w:val=""/>
      <w:lvlJc w:val="left"/>
      <w:pPr>
        <w:tabs>
          <w:tab w:val="num" w:pos="720"/>
        </w:tabs>
        <w:ind w:left="720" w:hanging="360"/>
      </w:pPr>
      <w:rPr>
        <w:rFonts w:ascii="Symbol" w:hAnsi="Symbol" w:hint="default"/>
      </w:rPr>
    </w:lvl>
    <w:lvl w:ilvl="1" w:tplc="C6125700" w:tentative="1">
      <w:start w:val="1"/>
      <w:numFmt w:val="bullet"/>
      <w:lvlText w:val=""/>
      <w:lvlJc w:val="left"/>
      <w:pPr>
        <w:tabs>
          <w:tab w:val="num" w:pos="1440"/>
        </w:tabs>
        <w:ind w:left="1440" w:hanging="360"/>
      </w:pPr>
      <w:rPr>
        <w:rFonts w:ascii="Symbol" w:hAnsi="Symbol" w:hint="default"/>
      </w:rPr>
    </w:lvl>
    <w:lvl w:ilvl="2" w:tplc="05723602" w:tentative="1">
      <w:start w:val="1"/>
      <w:numFmt w:val="bullet"/>
      <w:lvlText w:val=""/>
      <w:lvlJc w:val="left"/>
      <w:pPr>
        <w:tabs>
          <w:tab w:val="num" w:pos="2160"/>
        </w:tabs>
        <w:ind w:left="2160" w:hanging="360"/>
      </w:pPr>
      <w:rPr>
        <w:rFonts w:ascii="Symbol" w:hAnsi="Symbol" w:hint="default"/>
      </w:rPr>
    </w:lvl>
    <w:lvl w:ilvl="3" w:tplc="46DCC8DE" w:tentative="1">
      <w:start w:val="1"/>
      <w:numFmt w:val="bullet"/>
      <w:lvlText w:val=""/>
      <w:lvlJc w:val="left"/>
      <w:pPr>
        <w:tabs>
          <w:tab w:val="num" w:pos="2880"/>
        </w:tabs>
        <w:ind w:left="2880" w:hanging="360"/>
      </w:pPr>
      <w:rPr>
        <w:rFonts w:ascii="Symbol" w:hAnsi="Symbol" w:hint="default"/>
      </w:rPr>
    </w:lvl>
    <w:lvl w:ilvl="4" w:tplc="699C032C" w:tentative="1">
      <w:start w:val="1"/>
      <w:numFmt w:val="bullet"/>
      <w:lvlText w:val=""/>
      <w:lvlJc w:val="left"/>
      <w:pPr>
        <w:tabs>
          <w:tab w:val="num" w:pos="3600"/>
        </w:tabs>
        <w:ind w:left="3600" w:hanging="360"/>
      </w:pPr>
      <w:rPr>
        <w:rFonts w:ascii="Symbol" w:hAnsi="Symbol" w:hint="default"/>
      </w:rPr>
    </w:lvl>
    <w:lvl w:ilvl="5" w:tplc="09D81628" w:tentative="1">
      <w:start w:val="1"/>
      <w:numFmt w:val="bullet"/>
      <w:lvlText w:val=""/>
      <w:lvlJc w:val="left"/>
      <w:pPr>
        <w:tabs>
          <w:tab w:val="num" w:pos="4320"/>
        </w:tabs>
        <w:ind w:left="4320" w:hanging="360"/>
      </w:pPr>
      <w:rPr>
        <w:rFonts w:ascii="Symbol" w:hAnsi="Symbol" w:hint="default"/>
      </w:rPr>
    </w:lvl>
    <w:lvl w:ilvl="6" w:tplc="548A88F0" w:tentative="1">
      <w:start w:val="1"/>
      <w:numFmt w:val="bullet"/>
      <w:lvlText w:val=""/>
      <w:lvlJc w:val="left"/>
      <w:pPr>
        <w:tabs>
          <w:tab w:val="num" w:pos="5040"/>
        </w:tabs>
        <w:ind w:left="5040" w:hanging="360"/>
      </w:pPr>
      <w:rPr>
        <w:rFonts w:ascii="Symbol" w:hAnsi="Symbol" w:hint="default"/>
      </w:rPr>
    </w:lvl>
    <w:lvl w:ilvl="7" w:tplc="DD6CF1D8" w:tentative="1">
      <w:start w:val="1"/>
      <w:numFmt w:val="bullet"/>
      <w:lvlText w:val=""/>
      <w:lvlJc w:val="left"/>
      <w:pPr>
        <w:tabs>
          <w:tab w:val="num" w:pos="5760"/>
        </w:tabs>
        <w:ind w:left="5760" w:hanging="360"/>
      </w:pPr>
      <w:rPr>
        <w:rFonts w:ascii="Symbol" w:hAnsi="Symbol" w:hint="default"/>
      </w:rPr>
    </w:lvl>
    <w:lvl w:ilvl="8" w:tplc="9CA623C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F16CE4"/>
    <w:multiLevelType w:val="hybridMultilevel"/>
    <w:tmpl w:val="522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35F55"/>
    <w:multiLevelType w:val="hybridMultilevel"/>
    <w:tmpl w:val="F0DA9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B04B0E"/>
    <w:multiLevelType w:val="hybridMultilevel"/>
    <w:tmpl w:val="531E3DDA"/>
    <w:lvl w:ilvl="0" w:tplc="54B2BAFC">
      <w:start w:val="1"/>
      <w:numFmt w:val="bullet"/>
      <w:lvlText w:val="•"/>
      <w:lvlJc w:val="left"/>
      <w:pPr>
        <w:tabs>
          <w:tab w:val="num" w:pos="720"/>
        </w:tabs>
        <w:ind w:left="720" w:hanging="360"/>
      </w:pPr>
      <w:rPr>
        <w:rFonts w:ascii="Arial" w:hAnsi="Arial" w:hint="default"/>
      </w:rPr>
    </w:lvl>
    <w:lvl w:ilvl="1" w:tplc="D3BEDD40">
      <w:start w:val="1"/>
      <w:numFmt w:val="bullet"/>
      <w:lvlText w:val="•"/>
      <w:lvlJc w:val="left"/>
      <w:pPr>
        <w:tabs>
          <w:tab w:val="num" w:pos="1440"/>
        </w:tabs>
        <w:ind w:left="1440" w:hanging="360"/>
      </w:pPr>
      <w:rPr>
        <w:rFonts w:ascii="Arial" w:hAnsi="Arial" w:hint="default"/>
      </w:rPr>
    </w:lvl>
    <w:lvl w:ilvl="2" w:tplc="99C83DD4" w:tentative="1">
      <w:start w:val="1"/>
      <w:numFmt w:val="bullet"/>
      <w:lvlText w:val="•"/>
      <w:lvlJc w:val="left"/>
      <w:pPr>
        <w:tabs>
          <w:tab w:val="num" w:pos="2160"/>
        </w:tabs>
        <w:ind w:left="2160" w:hanging="360"/>
      </w:pPr>
      <w:rPr>
        <w:rFonts w:ascii="Arial" w:hAnsi="Arial" w:hint="default"/>
      </w:rPr>
    </w:lvl>
    <w:lvl w:ilvl="3" w:tplc="6338DF6C" w:tentative="1">
      <w:start w:val="1"/>
      <w:numFmt w:val="bullet"/>
      <w:lvlText w:val="•"/>
      <w:lvlJc w:val="left"/>
      <w:pPr>
        <w:tabs>
          <w:tab w:val="num" w:pos="2880"/>
        </w:tabs>
        <w:ind w:left="2880" w:hanging="360"/>
      </w:pPr>
      <w:rPr>
        <w:rFonts w:ascii="Arial" w:hAnsi="Arial" w:hint="default"/>
      </w:rPr>
    </w:lvl>
    <w:lvl w:ilvl="4" w:tplc="BE38DBA2" w:tentative="1">
      <w:start w:val="1"/>
      <w:numFmt w:val="bullet"/>
      <w:lvlText w:val="•"/>
      <w:lvlJc w:val="left"/>
      <w:pPr>
        <w:tabs>
          <w:tab w:val="num" w:pos="3600"/>
        </w:tabs>
        <w:ind w:left="3600" w:hanging="360"/>
      </w:pPr>
      <w:rPr>
        <w:rFonts w:ascii="Arial" w:hAnsi="Arial" w:hint="default"/>
      </w:rPr>
    </w:lvl>
    <w:lvl w:ilvl="5" w:tplc="6EE60348" w:tentative="1">
      <w:start w:val="1"/>
      <w:numFmt w:val="bullet"/>
      <w:lvlText w:val="•"/>
      <w:lvlJc w:val="left"/>
      <w:pPr>
        <w:tabs>
          <w:tab w:val="num" w:pos="4320"/>
        </w:tabs>
        <w:ind w:left="4320" w:hanging="360"/>
      </w:pPr>
      <w:rPr>
        <w:rFonts w:ascii="Arial" w:hAnsi="Arial" w:hint="default"/>
      </w:rPr>
    </w:lvl>
    <w:lvl w:ilvl="6" w:tplc="329E25A4" w:tentative="1">
      <w:start w:val="1"/>
      <w:numFmt w:val="bullet"/>
      <w:lvlText w:val="•"/>
      <w:lvlJc w:val="left"/>
      <w:pPr>
        <w:tabs>
          <w:tab w:val="num" w:pos="5040"/>
        </w:tabs>
        <w:ind w:left="5040" w:hanging="360"/>
      </w:pPr>
      <w:rPr>
        <w:rFonts w:ascii="Arial" w:hAnsi="Arial" w:hint="default"/>
      </w:rPr>
    </w:lvl>
    <w:lvl w:ilvl="7" w:tplc="74EACCB4" w:tentative="1">
      <w:start w:val="1"/>
      <w:numFmt w:val="bullet"/>
      <w:lvlText w:val="•"/>
      <w:lvlJc w:val="left"/>
      <w:pPr>
        <w:tabs>
          <w:tab w:val="num" w:pos="5760"/>
        </w:tabs>
        <w:ind w:left="5760" w:hanging="360"/>
      </w:pPr>
      <w:rPr>
        <w:rFonts w:ascii="Arial" w:hAnsi="Arial" w:hint="default"/>
      </w:rPr>
    </w:lvl>
    <w:lvl w:ilvl="8" w:tplc="9AF4F2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5473D9E"/>
    <w:multiLevelType w:val="hybridMultilevel"/>
    <w:tmpl w:val="0EAE9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815C1"/>
    <w:multiLevelType w:val="hybridMultilevel"/>
    <w:tmpl w:val="6C207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01EF0"/>
    <w:multiLevelType w:val="hybridMultilevel"/>
    <w:tmpl w:val="13B8D900"/>
    <w:lvl w:ilvl="0" w:tplc="C812ED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50B2D41"/>
    <w:multiLevelType w:val="hybridMultilevel"/>
    <w:tmpl w:val="83A4A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708CC"/>
    <w:multiLevelType w:val="hybridMultilevel"/>
    <w:tmpl w:val="68DC3BCA"/>
    <w:lvl w:ilvl="0" w:tplc="2042C4D0">
      <w:start w:val="1"/>
      <w:numFmt w:val="bullet"/>
      <w:lvlText w:val=""/>
      <w:lvlJc w:val="left"/>
      <w:pPr>
        <w:tabs>
          <w:tab w:val="num" w:pos="720"/>
        </w:tabs>
        <w:ind w:left="720" w:hanging="360"/>
      </w:pPr>
      <w:rPr>
        <w:rFonts w:ascii="Symbol" w:hAnsi="Symbol" w:hint="default"/>
      </w:rPr>
    </w:lvl>
    <w:lvl w:ilvl="1" w:tplc="FCE20B7A" w:tentative="1">
      <w:start w:val="1"/>
      <w:numFmt w:val="bullet"/>
      <w:lvlText w:val=""/>
      <w:lvlJc w:val="left"/>
      <w:pPr>
        <w:tabs>
          <w:tab w:val="num" w:pos="1440"/>
        </w:tabs>
        <w:ind w:left="1440" w:hanging="360"/>
      </w:pPr>
      <w:rPr>
        <w:rFonts w:ascii="Symbol" w:hAnsi="Symbol" w:hint="default"/>
      </w:rPr>
    </w:lvl>
    <w:lvl w:ilvl="2" w:tplc="850EFA46" w:tentative="1">
      <w:start w:val="1"/>
      <w:numFmt w:val="bullet"/>
      <w:lvlText w:val=""/>
      <w:lvlJc w:val="left"/>
      <w:pPr>
        <w:tabs>
          <w:tab w:val="num" w:pos="2160"/>
        </w:tabs>
        <w:ind w:left="2160" w:hanging="360"/>
      </w:pPr>
      <w:rPr>
        <w:rFonts w:ascii="Symbol" w:hAnsi="Symbol" w:hint="default"/>
      </w:rPr>
    </w:lvl>
    <w:lvl w:ilvl="3" w:tplc="0EC4BA8A" w:tentative="1">
      <w:start w:val="1"/>
      <w:numFmt w:val="bullet"/>
      <w:lvlText w:val=""/>
      <w:lvlJc w:val="left"/>
      <w:pPr>
        <w:tabs>
          <w:tab w:val="num" w:pos="2880"/>
        </w:tabs>
        <w:ind w:left="2880" w:hanging="360"/>
      </w:pPr>
      <w:rPr>
        <w:rFonts w:ascii="Symbol" w:hAnsi="Symbol" w:hint="default"/>
      </w:rPr>
    </w:lvl>
    <w:lvl w:ilvl="4" w:tplc="F79E25A0" w:tentative="1">
      <w:start w:val="1"/>
      <w:numFmt w:val="bullet"/>
      <w:lvlText w:val=""/>
      <w:lvlJc w:val="left"/>
      <w:pPr>
        <w:tabs>
          <w:tab w:val="num" w:pos="3600"/>
        </w:tabs>
        <w:ind w:left="3600" w:hanging="360"/>
      </w:pPr>
      <w:rPr>
        <w:rFonts w:ascii="Symbol" w:hAnsi="Symbol" w:hint="default"/>
      </w:rPr>
    </w:lvl>
    <w:lvl w:ilvl="5" w:tplc="D9F88392" w:tentative="1">
      <w:start w:val="1"/>
      <w:numFmt w:val="bullet"/>
      <w:lvlText w:val=""/>
      <w:lvlJc w:val="left"/>
      <w:pPr>
        <w:tabs>
          <w:tab w:val="num" w:pos="4320"/>
        </w:tabs>
        <w:ind w:left="4320" w:hanging="360"/>
      </w:pPr>
      <w:rPr>
        <w:rFonts w:ascii="Symbol" w:hAnsi="Symbol" w:hint="default"/>
      </w:rPr>
    </w:lvl>
    <w:lvl w:ilvl="6" w:tplc="F6B06114" w:tentative="1">
      <w:start w:val="1"/>
      <w:numFmt w:val="bullet"/>
      <w:lvlText w:val=""/>
      <w:lvlJc w:val="left"/>
      <w:pPr>
        <w:tabs>
          <w:tab w:val="num" w:pos="5040"/>
        </w:tabs>
        <w:ind w:left="5040" w:hanging="360"/>
      </w:pPr>
      <w:rPr>
        <w:rFonts w:ascii="Symbol" w:hAnsi="Symbol" w:hint="default"/>
      </w:rPr>
    </w:lvl>
    <w:lvl w:ilvl="7" w:tplc="C4405BDC" w:tentative="1">
      <w:start w:val="1"/>
      <w:numFmt w:val="bullet"/>
      <w:lvlText w:val=""/>
      <w:lvlJc w:val="left"/>
      <w:pPr>
        <w:tabs>
          <w:tab w:val="num" w:pos="5760"/>
        </w:tabs>
        <w:ind w:left="5760" w:hanging="360"/>
      </w:pPr>
      <w:rPr>
        <w:rFonts w:ascii="Symbol" w:hAnsi="Symbol" w:hint="default"/>
      </w:rPr>
    </w:lvl>
    <w:lvl w:ilvl="8" w:tplc="5D3C3EA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1D7FA3"/>
    <w:multiLevelType w:val="hybridMultilevel"/>
    <w:tmpl w:val="AF4EF2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2DC22F1"/>
    <w:multiLevelType w:val="hybridMultilevel"/>
    <w:tmpl w:val="2EB2AC6A"/>
    <w:lvl w:ilvl="0" w:tplc="618A4890">
      <w:start w:val="1"/>
      <w:numFmt w:val="bullet"/>
      <w:lvlText w:val=""/>
      <w:lvlJc w:val="left"/>
      <w:pPr>
        <w:tabs>
          <w:tab w:val="num" w:pos="720"/>
        </w:tabs>
        <w:ind w:left="720" w:hanging="360"/>
      </w:pPr>
      <w:rPr>
        <w:rFonts w:ascii="Symbol" w:hAnsi="Symbol" w:hint="default"/>
      </w:rPr>
    </w:lvl>
    <w:lvl w:ilvl="1" w:tplc="3E4E88D6" w:tentative="1">
      <w:start w:val="1"/>
      <w:numFmt w:val="bullet"/>
      <w:lvlText w:val=""/>
      <w:lvlJc w:val="left"/>
      <w:pPr>
        <w:tabs>
          <w:tab w:val="num" w:pos="1440"/>
        </w:tabs>
        <w:ind w:left="1440" w:hanging="360"/>
      </w:pPr>
      <w:rPr>
        <w:rFonts w:ascii="Symbol" w:hAnsi="Symbol" w:hint="default"/>
      </w:rPr>
    </w:lvl>
    <w:lvl w:ilvl="2" w:tplc="F54C2EF4" w:tentative="1">
      <w:start w:val="1"/>
      <w:numFmt w:val="bullet"/>
      <w:lvlText w:val=""/>
      <w:lvlJc w:val="left"/>
      <w:pPr>
        <w:tabs>
          <w:tab w:val="num" w:pos="2160"/>
        </w:tabs>
        <w:ind w:left="2160" w:hanging="360"/>
      </w:pPr>
      <w:rPr>
        <w:rFonts w:ascii="Symbol" w:hAnsi="Symbol" w:hint="default"/>
      </w:rPr>
    </w:lvl>
    <w:lvl w:ilvl="3" w:tplc="D73CBD7C" w:tentative="1">
      <w:start w:val="1"/>
      <w:numFmt w:val="bullet"/>
      <w:lvlText w:val=""/>
      <w:lvlJc w:val="left"/>
      <w:pPr>
        <w:tabs>
          <w:tab w:val="num" w:pos="2880"/>
        </w:tabs>
        <w:ind w:left="2880" w:hanging="360"/>
      </w:pPr>
      <w:rPr>
        <w:rFonts w:ascii="Symbol" w:hAnsi="Symbol" w:hint="default"/>
      </w:rPr>
    </w:lvl>
    <w:lvl w:ilvl="4" w:tplc="E12E6396" w:tentative="1">
      <w:start w:val="1"/>
      <w:numFmt w:val="bullet"/>
      <w:lvlText w:val=""/>
      <w:lvlJc w:val="left"/>
      <w:pPr>
        <w:tabs>
          <w:tab w:val="num" w:pos="3600"/>
        </w:tabs>
        <w:ind w:left="3600" w:hanging="360"/>
      </w:pPr>
      <w:rPr>
        <w:rFonts w:ascii="Symbol" w:hAnsi="Symbol" w:hint="default"/>
      </w:rPr>
    </w:lvl>
    <w:lvl w:ilvl="5" w:tplc="CC406684" w:tentative="1">
      <w:start w:val="1"/>
      <w:numFmt w:val="bullet"/>
      <w:lvlText w:val=""/>
      <w:lvlJc w:val="left"/>
      <w:pPr>
        <w:tabs>
          <w:tab w:val="num" w:pos="4320"/>
        </w:tabs>
        <w:ind w:left="4320" w:hanging="360"/>
      </w:pPr>
      <w:rPr>
        <w:rFonts w:ascii="Symbol" w:hAnsi="Symbol" w:hint="default"/>
      </w:rPr>
    </w:lvl>
    <w:lvl w:ilvl="6" w:tplc="532E8BFC" w:tentative="1">
      <w:start w:val="1"/>
      <w:numFmt w:val="bullet"/>
      <w:lvlText w:val=""/>
      <w:lvlJc w:val="left"/>
      <w:pPr>
        <w:tabs>
          <w:tab w:val="num" w:pos="5040"/>
        </w:tabs>
        <w:ind w:left="5040" w:hanging="360"/>
      </w:pPr>
      <w:rPr>
        <w:rFonts w:ascii="Symbol" w:hAnsi="Symbol" w:hint="default"/>
      </w:rPr>
    </w:lvl>
    <w:lvl w:ilvl="7" w:tplc="B0DEE74C" w:tentative="1">
      <w:start w:val="1"/>
      <w:numFmt w:val="bullet"/>
      <w:lvlText w:val=""/>
      <w:lvlJc w:val="left"/>
      <w:pPr>
        <w:tabs>
          <w:tab w:val="num" w:pos="5760"/>
        </w:tabs>
        <w:ind w:left="5760" w:hanging="360"/>
      </w:pPr>
      <w:rPr>
        <w:rFonts w:ascii="Symbol" w:hAnsi="Symbol" w:hint="default"/>
      </w:rPr>
    </w:lvl>
    <w:lvl w:ilvl="8" w:tplc="FB84B324"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7A7A20"/>
    <w:multiLevelType w:val="hybridMultilevel"/>
    <w:tmpl w:val="D82C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67CB0"/>
    <w:multiLevelType w:val="hybridMultilevel"/>
    <w:tmpl w:val="A448D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641492">
    <w:abstractNumId w:val="15"/>
  </w:num>
  <w:num w:numId="2" w16cid:durableId="629870596">
    <w:abstractNumId w:val="26"/>
  </w:num>
  <w:num w:numId="3" w16cid:durableId="1071194778">
    <w:abstractNumId w:val="6"/>
  </w:num>
  <w:num w:numId="4" w16cid:durableId="999234256">
    <w:abstractNumId w:val="16"/>
  </w:num>
  <w:num w:numId="5" w16cid:durableId="1518077344">
    <w:abstractNumId w:val="12"/>
  </w:num>
  <w:num w:numId="6" w16cid:durableId="420296911">
    <w:abstractNumId w:val="2"/>
  </w:num>
  <w:num w:numId="7" w16cid:durableId="1024866220">
    <w:abstractNumId w:val="4"/>
  </w:num>
  <w:num w:numId="8" w16cid:durableId="511266427">
    <w:abstractNumId w:val="11"/>
  </w:num>
  <w:num w:numId="9" w16cid:durableId="422142025">
    <w:abstractNumId w:val="30"/>
  </w:num>
  <w:num w:numId="10" w16cid:durableId="912013186">
    <w:abstractNumId w:val="13"/>
  </w:num>
  <w:num w:numId="11" w16cid:durableId="1623263821">
    <w:abstractNumId w:val="33"/>
  </w:num>
  <w:num w:numId="12" w16cid:durableId="728109865">
    <w:abstractNumId w:val="27"/>
  </w:num>
  <w:num w:numId="13" w16cid:durableId="1930041089">
    <w:abstractNumId w:val="18"/>
  </w:num>
  <w:num w:numId="14" w16cid:durableId="2047024642">
    <w:abstractNumId w:val="25"/>
  </w:num>
  <w:num w:numId="15" w16cid:durableId="1632247048">
    <w:abstractNumId w:val="9"/>
  </w:num>
  <w:num w:numId="16" w16cid:durableId="2061322834">
    <w:abstractNumId w:val="7"/>
  </w:num>
  <w:num w:numId="17" w16cid:durableId="1966544529">
    <w:abstractNumId w:val="23"/>
  </w:num>
  <w:num w:numId="18" w16cid:durableId="1644655924">
    <w:abstractNumId w:val="35"/>
  </w:num>
  <w:num w:numId="19" w16cid:durableId="494689513">
    <w:abstractNumId w:val="31"/>
  </w:num>
  <w:num w:numId="20" w16cid:durableId="840661182">
    <w:abstractNumId w:val="21"/>
  </w:num>
  <w:num w:numId="21" w16cid:durableId="1869905161">
    <w:abstractNumId w:val="3"/>
  </w:num>
  <w:num w:numId="22" w16cid:durableId="401223516">
    <w:abstractNumId w:val="8"/>
  </w:num>
  <w:num w:numId="23" w16cid:durableId="416944664">
    <w:abstractNumId w:val="0"/>
  </w:num>
  <w:num w:numId="24" w16cid:durableId="1174607710">
    <w:abstractNumId w:val="20"/>
  </w:num>
  <w:num w:numId="25" w16cid:durableId="470291792">
    <w:abstractNumId w:val="22"/>
  </w:num>
  <w:num w:numId="26" w16cid:durableId="1310865968">
    <w:abstractNumId w:val="34"/>
  </w:num>
  <w:num w:numId="27" w16cid:durableId="217791771">
    <w:abstractNumId w:val="14"/>
  </w:num>
  <w:num w:numId="28" w16cid:durableId="2049379580">
    <w:abstractNumId w:val="29"/>
  </w:num>
  <w:num w:numId="29" w16cid:durableId="1567256382">
    <w:abstractNumId w:val="19"/>
  </w:num>
  <w:num w:numId="30" w16cid:durableId="1905555855">
    <w:abstractNumId w:val="5"/>
  </w:num>
  <w:num w:numId="31" w16cid:durableId="1128208454">
    <w:abstractNumId w:val="1"/>
  </w:num>
  <w:num w:numId="32" w16cid:durableId="1829322917">
    <w:abstractNumId w:val="32"/>
  </w:num>
  <w:num w:numId="33" w16cid:durableId="772363728">
    <w:abstractNumId w:val="28"/>
  </w:num>
  <w:num w:numId="34" w16cid:durableId="1501264890">
    <w:abstractNumId w:val="10"/>
  </w:num>
  <w:num w:numId="35" w16cid:durableId="461846651">
    <w:abstractNumId w:val="24"/>
  </w:num>
  <w:num w:numId="36" w16cid:durableId="8097121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5"/>
  </w:docVars>
  <w:rsids>
    <w:rsidRoot w:val="00C672F5"/>
    <w:rsid w:val="000106D3"/>
    <w:rsid w:val="0001298D"/>
    <w:rsid w:val="00013F27"/>
    <w:rsid w:val="00017B34"/>
    <w:rsid w:val="00027B68"/>
    <w:rsid w:val="00031A91"/>
    <w:rsid w:val="00031CAA"/>
    <w:rsid w:val="00032887"/>
    <w:rsid w:val="00033D78"/>
    <w:rsid w:val="00035B3E"/>
    <w:rsid w:val="00037559"/>
    <w:rsid w:val="00041ED3"/>
    <w:rsid w:val="00045068"/>
    <w:rsid w:val="00046431"/>
    <w:rsid w:val="00050262"/>
    <w:rsid w:val="000508AC"/>
    <w:rsid w:val="00053C64"/>
    <w:rsid w:val="00055FF7"/>
    <w:rsid w:val="0006381A"/>
    <w:rsid w:val="00063B24"/>
    <w:rsid w:val="000661BC"/>
    <w:rsid w:val="000663A8"/>
    <w:rsid w:val="00070868"/>
    <w:rsid w:val="00074A70"/>
    <w:rsid w:val="0007579D"/>
    <w:rsid w:val="00075A95"/>
    <w:rsid w:val="00077CAB"/>
    <w:rsid w:val="000850E1"/>
    <w:rsid w:val="00086C24"/>
    <w:rsid w:val="00093FCA"/>
    <w:rsid w:val="000941E1"/>
    <w:rsid w:val="000A2E5F"/>
    <w:rsid w:val="000A3739"/>
    <w:rsid w:val="000A5463"/>
    <w:rsid w:val="000A665F"/>
    <w:rsid w:val="000B0521"/>
    <w:rsid w:val="000B276D"/>
    <w:rsid w:val="000B46B1"/>
    <w:rsid w:val="000B520B"/>
    <w:rsid w:val="000B579A"/>
    <w:rsid w:val="000B5EFE"/>
    <w:rsid w:val="000B716A"/>
    <w:rsid w:val="000C2B17"/>
    <w:rsid w:val="000D0AE7"/>
    <w:rsid w:val="000E010F"/>
    <w:rsid w:val="000E028D"/>
    <w:rsid w:val="000E2225"/>
    <w:rsid w:val="000E27C3"/>
    <w:rsid w:val="000E7827"/>
    <w:rsid w:val="000E7C2A"/>
    <w:rsid w:val="000F0DF1"/>
    <w:rsid w:val="000F2726"/>
    <w:rsid w:val="000F523E"/>
    <w:rsid w:val="000F6FE9"/>
    <w:rsid w:val="00102A94"/>
    <w:rsid w:val="00104268"/>
    <w:rsid w:val="00110829"/>
    <w:rsid w:val="00112055"/>
    <w:rsid w:val="001122CD"/>
    <w:rsid w:val="00112332"/>
    <w:rsid w:val="00113065"/>
    <w:rsid w:val="0011549E"/>
    <w:rsid w:val="00115B42"/>
    <w:rsid w:val="00116D51"/>
    <w:rsid w:val="00120241"/>
    <w:rsid w:val="00121176"/>
    <w:rsid w:val="00122052"/>
    <w:rsid w:val="0012498A"/>
    <w:rsid w:val="001330C6"/>
    <w:rsid w:val="001449C7"/>
    <w:rsid w:val="001455C6"/>
    <w:rsid w:val="00145C84"/>
    <w:rsid w:val="001475A3"/>
    <w:rsid w:val="00147CA0"/>
    <w:rsid w:val="00151055"/>
    <w:rsid w:val="001528DD"/>
    <w:rsid w:val="0015626C"/>
    <w:rsid w:val="0015632E"/>
    <w:rsid w:val="001702C0"/>
    <w:rsid w:val="0017241E"/>
    <w:rsid w:val="001727D0"/>
    <w:rsid w:val="00173DD5"/>
    <w:rsid w:val="00173E40"/>
    <w:rsid w:val="0017432B"/>
    <w:rsid w:val="00176466"/>
    <w:rsid w:val="00183130"/>
    <w:rsid w:val="00183BA9"/>
    <w:rsid w:val="0018630F"/>
    <w:rsid w:val="0019609A"/>
    <w:rsid w:val="001977E1"/>
    <w:rsid w:val="001A389E"/>
    <w:rsid w:val="001A6572"/>
    <w:rsid w:val="001A6890"/>
    <w:rsid w:val="001A6947"/>
    <w:rsid w:val="001A7ABC"/>
    <w:rsid w:val="001B0BF7"/>
    <w:rsid w:val="001B1127"/>
    <w:rsid w:val="001B1642"/>
    <w:rsid w:val="001B1B02"/>
    <w:rsid w:val="001C4381"/>
    <w:rsid w:val="001D728D"/>
    <w:rsid w:val="001D78CB"/>
    <w:rsid w:val="001E7866"/>
    <w:rsid w:val="001F07E6"/>
    <w:rsid w:val="001F6C8A"/>
    <w:rsid w:val="00200270"/>
    <w:rsid w:val="0020194C"/>
    <w:rsid w:val="00202EDF"/>
    <w:rsid w:val="002053D7"/>
    <w:rsid w:val="00217EAC"/>
    <w:rsid w:val="00222CCF"/>
    <w:rsid w:val="002241BC"/>
    <w:rsid w:val="00227F7E"/>
    <w:rsid w:val="0023162E"/>
    <w:rsid w:val="00232CE3"/>
    <w:rsid w:val="00232D08"/>
    <w:rsid w:val="002356C3"/>
    <w:rsid w:val="00251BFE"/>
    <w:rsid w:val="00252056"/>
    <w:rsid w:val="00254FB8"/>
    <w:rsid w:val="00256312"/>
    <w:rsid w:val="00260A7A"/>
    <w:rsid w:val="002614B6"/>
    <w:rsid w:val="00262001"/>
    <w:rsid w:val="00265FE7"/>
    <w:rsid w:val="00270F41"/>
    <w:rsid w:val="00282AA1"/>
    <w:rsid w:val="00287355"/>
    <w:rsid w:val="002A089B"/>
    <w:rsid w:val="002B0B96"/>
    <w:rsid w:val="002B1244"/>
    <w:rsid w:val="002B4B6B"/>
    <w:rsid w:val="002B5261"/>
    <w:rsid w:val="002B653A"/>
    <w:rsid w:val="002C291A"/>
    <w:rsid w:val="002C5B60"/>
    <w:rsid w:val="002D0509"/>
    <w:rsid w:val="002D1FB9"/>
    <w:rsid w:val="002E0671"/>
    <w:rsid w:val="002E1A11"/>
    <w:rsid w:val="002E345E"/>
    <w:rsid w:val="002E4BDA"/>
    <w:rsid w:val="002F0847"/>
    <w:rsid w:val="002F0D02"/>
    <w:rsid w:val="002F24D8"/>
    <w:rsid w:val="002F2BF2"/>
    <w:rsid w:val="00300E65"/>
    <w:rsid w:val="00307D90"/>
    <w:rsid w:val="00312307"/>
    <w:rsid w:val="00314ACC"/>
    <w:rsid w:val="00315CC6"/>
    <w:rsid w:val="003162CB"/>
    <w:rsid w:val="00316F36"/>
    <w:rsid w:val="0031729C"/>
    <w:rsid w:val="003177E8"/>
    <w:rsid w:val="003267A6"/>
    <w:rsid w:val="00326B59"/>
    <w:rsid w:val="00334797"/>
    <w:rsid w:val="00337B62"/>
    <w:rsid w:val="003407FA"/>
    <w:rsid w:val="0034316A"/>
    <w:rsid w:val="0034791D"/>
    <w:rsid w:val="00350D77"/>
    <w:rsid w:val="00354C04"/>
    <w:rsid w:val="00362683"/>
    <w:rsid w:val="00363C9B"/>
    <w:rsid w:val="00367708"/>
    <w:rsid w:val="003740D6"/>
    <w:rsid w:val="003761B4"/>
    <w:rsid w:val="00381744"/>
    <w:rsid w:val="00384F3E"/>
    <w:rsid w:val="003907C6"/>
    <w:rsid w:val="0039787C"/>
    <w:rsid w:val="003A7E62"/>
    <w:rsid w:val="003B2562"/>
    <w:rsid w:val="003B37A7"/>
    <w:rsid w:val="003B3881"/>
    <w:rsid w:val="003B653D"/>
    <w:rsid w:val="003B66C6"/>
    <w:rsid w:val="003B7EAB"/>
    <w:rsid w:val="003C5779"/>
    <w:rsid w:val="003C72AD"/>
    <w:rsid w:val="003D259D"/>
    <w:rsid w:val="003D5721"/>
    <w:rsid w:val="003D78D6"/>
    <w:rsid w:val="003E1097"/>
    <w:rsid w:val="003E42DF"/>
    <w:rsid w:val="003F2C3A"/>
    <w:rsid w:val="003F47AA"/>
    <w:rsid w:val="003F7FE0"/>
    <w:rsid w:val="0040285F"/>
    <w:rsid w:val="00402C8B"/>
    <w:rsid w:val="00404068"/>
    <w:rsid w:val="00407C3E"/>
    <w:rsid w:val="00407EAF"/>
    <w:rsid w:val="00410E7A"/>
    <w:rsid w:val="00414974"/>
    <w:rsid w:val="00416048"/>
    <w:rsid w:val="00416C71"/>
    <w:rsid w:val="00417473"/>
    <w:rsid w:val="00417AFC"/>
    <w:rsid w:val="0042331A"/>
    <w:rsid w:val="004251B1"/>
    <w:rsid w:val="00425B5E"/>
    <w:rsid w:val="00426FEB"/>
    <w:rsid w:val="0043114B"/>
    <w:rsid w:val="0043153F"/>
    <w:rsid w:val="00432C3D"/>
    <w:rsid w:val="00432F51"/>
    <w:rsid w:val="00440A62"/>
    <w:rsid w:val="0044342D"/>
    <w:rsid w:val="004468F2"/>
    <w:rsid w:val="004552B9"/>
    <w:rsid w:val="0045547A"/>
    <w:rsid w:val="00460AEC"/>
    <w:rsid w:val="0046190D"/>
    <w:rsid w:val="00462186"/>
    <w:rsid w:val="0046348D"/>
    <w:rsid w:val="00470C7B"/>
    <w:rsid w:val="004725A0"/>
    <w:rsid w:val="004750B8"/>
    <w:rsid w:val="00477D8C"/>
    <w:rsid w:val="0049038A"/>
    <w:rsid w:val="004918AE"/>
    <w:rsid w:val="004925FD"/>
    <w:rsid w:val="0049434E"/>
    <w:rsid w:val="00495667"/>
    <w:rsid w:val="00495C5E"/>
    <w:rsid w:val="0049703B"/>
    <w:rsid w:val="004A535C"/>
    <w:rsid w:val="004A5BDD"/>
    <w:rsid w:val="004A7129"/>
    <w:rsid w:val="004B0398"/>
    <w:rsid w:val="004B28AA"/>
    <w:rsid w:val="004B4AD1"/>
    <w:rsid w:val="004B6B59"/>
    <w:rsid w:val="004B7C38"/>
    <w:rsid w:val="004D16E0"/>
    <w:rsid w:val="004D1A88"/>
    <w:rsid w:val="004D6B53"/>
    <w:rsid w:val="004E28A1"/>
    <w:rsid w:val="004E4DEA"/>
    <w:rsid w:val="004E6A3E"/>
    <w:rsid w:val="004F535E"/>
    <w:rsid w:val="004F55D0"/>
    <w:rsid w:val="0050241E"/>
    <w:rsid w:val="00504069"/>
    <w:rsid w:val="005061C8"/>
    <w:rsid w:val="00507FEA"/>
    <w:rsid w:val="00516B03"/>
    <w:rsid w:val="005300A8"/>
    <w:rsid w:val="00532351"/>
    <w:rsid w:val="00533FB5"/>
    <w:rsid w:val="0054345E"/>
    <w:rsid w:val="00547CFF"/>
    <w:rsid w:val="0055132A"/>
    <w:rsid w:val="00552893"/>
    <w:rsid w:val="00557319"/>
    <w:rsid w:val="0056633F"/>
    <w:rsid w:val="0057042A"/>
    <w:rsid w:val="00574121"/>
    <w:rsid w:val="0057645B"/>
    <w:rsid w:val="005803CF"/>
    <w:rsid w:val="00580C9E"/>
    <w:rsid w:val="005851FF"/>
    <w:rsid w:val="00585F64"/>
    <w:rsid w:val="005925A6"/>
    <w:rsid w:val="00594193"/>
    <w:rsid w:val="005B6273"/>
    <w:rsid w:val="005C20D5"/>
    <w:rsid w:val="005C2183"/>
    <w:rsid w:val="005C2B27"/>
    <w:rsid w:val="005C5BC3"/>
    <w:rsid w:val="005D19B0"/>
    <w:rsid w:val="005D3060"/>
    <w:rsid w:val="005E2353"/>
    <w:rsid w:val="005E3FD0"/>
    <w:rsid w:val="005E5B64"/>
    <w:rsid w:val="005E7D97"/>
    <w:rsid w:val="005F12FB"/>
    <w:rsid w:val="005F47C2"/>
    <w:rsid w:val="00600766"/>
    <w:rsid w:val="00601882"/>
    <w:rsid w:val="00601F34"/>
    <w:rsid w:val="0060551D"/>
    <w:rsid w:val="0061184F"/>
    <w:rsid w:val="006131A7"/>
    <w:rsid w:val="00614B11"/>
    <w:rsid w:val="00616F67"/>
    <w:rsid w:val="00617B43"/>
    <w:rsid w:val="00620AC6"/>
    <w:rsid w:val="00622595"/>
    <w:rsid w:val="00622B2F"/>
    <w:rsid w:val="006250E1"/>
    <w:rsid w:val="00626855"/>
    <w:rsid w:val="00627084"/>
    <w:rsid w:val="0062741A"/>
    <w:rsid w:val="00642732"/>
    <w:rsid w:val="00642BEA"/>
    <w:rsid w:val="00642D16"/>
    <w:rsid w:val="0064311D"/>
    <w:rsid w:val="00645ED9"/>
    <w:rsid w:val="006460B4"/>
    <w:rsid w:val="006521A4"/>
    <w:rsid w:val="0065308B"/>
    <w:rsid w:val="006541E6"/>
    <w:rsid w:val="00654612"/>
    <w:rsid w:val="006579C0"/>
    <w:rsid w:val="006606A6"/>
    <w:rsid w:val="0066110F"/>
    <w:rsid w:val="00661791"/>
    <w:rsid w:val="00662B44"/>
    <w:rsid w:val="006636BD"/>
    <w:rsid w:val="00663CF1"/>
    <w:rsid w:val="00672B61"/>
    <w:rsid w:val="0068059B"/>
    <w:rsid w:val="00680F4B"/>
    <w:rsid w:val="00684C19"/>
    <w:rsid w:val="006857EE"/>
    <w:rsid w:val="006948B4"/>
    <w:rsid w:val="00696A9B"/>
    <w:rsid w:val="006A2A35"/>
    <w:rsid w:val="006A4A74"/>
    <w:rsid w:val="006D13CE"/>
    <w:rsid w:val="006D48E1"/>
    <w:rsid w:val="006D5307"/>
    <w:rsid w:val="006D65E4"/>
    <w:rsid w:val="006E072D"/>
    <w:rsid w:val="006E29CF"/>
    <w:rsid w:val="006E491B"/>
    <w:rsid w:val="006E50AD"/>
    <w:rsid w:val="006E7AAF"/>
    <w:rsid w:val="006F1AA3"/>
    <w:rsid w:val="0070117C"/>
    <w:rsid w:val="007043B8"/>
    <w:rsid w:val="00706CFF"/>
    <w:rsid w:val="00707768"/>
    <w:rsid w:val="00713D1F"/>
    <w:rsid w:val="007173AA"/>
    <w:rsid w:val="00720785"/>
    <w:rsid w:val="00722969"/>
    <w:rsid w:val="00722D60"/>
    <w:rsid w:val="00723D54"/>
    <w:rsid w:val="00724215"/>
    <w:rsid w:val="00727AE6"/>
    <w:rsid w:val="00731836"/>
    <w:rsid w:val="007346EE"/>
    <w:rsid w:val="0073545F"/>
    <w:rsid w:val="007374D6"/>
    <w:rsid w:val="0074234E"/>
    <w:rsid w:val="0074344E"/>
    <w:rsid w:val="00743D2F"/>
    <w:rsid w:val="00745303"/>
    <w:rsid w:val="00746095"/>
    <w:rsid w:val="00746FB1"/>
    <w:rsid w:val="00751BDD"/>
    <w:rsid w:val="007533C0"/>
    <w:rsid w:val="00753D8F"/>
    <w:rsid w:val="00754655"/>
    <w:rsid w:val="00754AE0"/>
    <w:rsid w:val="007553AA"/>
    <w:rsid w:val="0075758D"/>
    <w:rsid w:val="0077105D"/>
    <w:rsid w:val="0077173F"/>
    <w:rsid w:val="00771AB7"/>
    <w:rsid w:val="00775179"/>
    <w:rsid w:val="007754A9"/>
    <w:rsid w:val="00775CEC"/>
    <w:rsid w:val="00780477"/>
    <w:rsid w:val="00781A2D"/>
    <w:rsid w:val="00784738"/>
    <w:rsid w:val="00786735"/>
    <w:rsid w:val="00790A25"/>
    <w:rsid w:val="00791D3E"/>
    <w:rsid w:val="00792BEA"/>
    <w:rsid w:val="007A3EBC"/>
    <w:rsid w:val="007A4A75"/>
    <w:rsid w:val="007A6AE3"/>
    <w:rsid w:val="007A72F9"/>
    <w:rsid w:val="007A7390"/>
    <w:rsid w:val="007B6187"/>
    <w:rsid w:val="007C1712"/>
    <w:rsid w:val="007C25FA"/>
    <w:rsid w:val="007C2F52"/>
    <w:rsid w:val="007C5AE0"/>
    <w:rsid w:val="007C7AC8"/>
    <w:rsid w:val="007D2110"/>
    <w:rsid w:val="007D2302"/>
    <w:rsid w:val="007D3662"/>
    <w:rsid w:val="007D5C4A"/>
    <w:rsid w:val="007D5F36"/>
    <w:rsid w:val="007E3920"/>
    <w:rsid w:val="007E5019"/>
    <w:rsid w:val="007E5BFE"/>
    <w:rsid w:val="007E6B13"/>
    <w:rsid w:val="007F0ACF"/>
    <w:rsid w:val="007F28F0"/>
    <w:rsid w:val="007F4A59"/>
    <w:rsid w:val="007F7FAF"/>
    <w:rsid w:val="00807852"/>
    <w:rsid w:val="00807A5A"/>
    <w:rsid w:val="00810E27"/>
    <w:rsid w:val="00812AA0"/>
    <w:rsid w:val="0081515B"/>
    <w:rsid w:val="0081678E"/>
    <w:rsid w:val="00821280"/>
    <w:rsid w:val="00823EE9"/>
    <w:rsid w:val="00826E4F"/>
    <w:rsid w:val="0082734D"/>
    <w:rsid w:val="00832E62"/>
    <w:rsid w:val="00837DFB"/>
    <w:rsid w:val="00840BDC"/>
    <w:rsid w:val="008446C1"/>
    <w:rsid w:val="0084527F"/>
    <w:rsid w:val="00853EF4"/>
    <w:rsid w:val="008541B6"/>
    <w:rsid w:val="008557C2"/>
    <w:rsid w:val="00860D05"/>
    <w:rsid w:val="00873BB1"/>
    <w:rsid w:val="00876826"/>
    <w:rsid w:val="00876BC0"/>
    <w:rsid w:val="00877E8D"/>
    <w:rsid w:val="00880833"/>
    <w:rsid w:val="008821CD"/>
    <w:rsid w:val="0088301F"/>
    <w:rsid w:val="00883765"/>
    <w:rsid w:val="008849F8"/>
    <w:rsid w:val="00885FFE"/>
    <w:rsid w:val="008868A7"/>
    <w:rsid w:val="00890FBB"/>
    <w:rsid w:val="008A3046"/>
    <w:rsid w:val="008A34E3"/>
    <w:rsid w:val="008B26F1"/>
    <w:rsid w:val="008B339D"/>
    <w:rsid w:val="008B6FB6"/>
    <w:rsid w:val="008C1365"/>
    <w:rsid w:val="008C5A43"/>
    <w:rsid w:val="008D00F5"/>
    <w:rsid w:val="008D3F43"/>
    <w:rsid w:val="008D3FEB"/>
    <w:rsid w:val="008D436C"/>
    <w:rsid w:val="008D5421"/>
    <w:rsid w:val="008D7D54"/>
    <w:rsid w:val="008E15DF"/>
    <w:rsid w:val="008E46B6"/>
    <w:rsid w:val="008E4C5E"/>
    <w:rsid w:val="008E5039"/>
    <w:rsid w:val="008E5282"/>
    <w:rsid w:val="008E6BE4"/>
    <w:rsid w:val="008E7359"/>
    <w:rsid w:val="008E73E5"/>
    <w:rsid w:val="008F1433"/>
    <w:rsid w:val="008F285B"/>
    <w:rsid w:val="008F6095"/>
    <w:rsid w:val="008F6201"/>
    <w:rsid w:val="008F6368"/>
    <w:rsid w:val="008F7007"/>
    <w:rsid w:val="00900B12"/>
    <w:rsid w:val="00900BE0"/>
    <w:rsid w:val="00903360"/>
    <w:rsid w:val="009069BB"/>
    <w:rsid w:val="00924DCD"/>
    <w:rsid w:val="00926381"/>
    <w:rsid w:val="0092795D"/>
    <w:rsid w:val="00927B99"/>
    <w:rsid w:val="00930E97"/>
    <w:rsid w:val="009312D1"/>
    <w:rsid w:val="009327A5"/>
    <w:rsid w:val="00932A02"/>
    <w:rsid w:val="00943DE8"/>
    <w:rsid w:val="0094630A"/>
    <w:rsid w:val="00947881"/>
    <w:rsid w:val="00951B98"/>
    <w:rsid w:val="00953943"/>
    <w:rsid w:val="0095499D"/>
    <w:rsid w:val="00956973"/>
    <w:rsid w:val="0097109F"/>
    <w:rsid w:val="0097292C"/>
    <w:rsid w:val="00973710"/>
    <w:rsid w:val="00974A87"/>
    <w:rsid w:val="009861E4"/>
    <w:rsid w:val="00990635"/>
    <w:rsid w:val="00990A09"/>
    <w:rsid w:val="00995309"/>
    <w:rsid w:val="009953E0"/>
    <w:rsid w:val="009960A9"/>
    <w:rsid w:val="0099704E"/>
    <w:rsid w:val="009A63B5"/>
    <w:rsid w:val="009A7AE8"/>
    <w:rsid w:val="009A7B14"/>
    <w:rsid w:val="009B1C8F"/>
    <w:rsid w:val="009B24C5"/>
    <w:rsid w:val="009B2E4B"/>
    <w:rsid w:val="009B3992"/>
    <w:rsid w:val="009B7C60"/>
    <w:rsid w:val="009B7CC5"/>
    <w:rsid w:val="009C0D78"/>
    <w:rsid w:val="009C19F8"/>
    <w:rsid w:val="009C5F23"/>
    <w:rsid w:val="009C64B1"/>
    <w:rsid w:val="009C661E"/>
    <w:rsid w:val="009C681B"/>
    <w:rsid w:val="009C7D5D"/>
    <w:rsid w:val="009D02C5"/>
    <w:rsid w:val="009D0486"/>
    <w:rsid w:val="009D0FC9"/>
    <w:rsid w:val="009D1A34"/>
    <w:rsid w:val="009D2C7C"/>
    <w:rsid w:val="009D4110"/>
    <w:rsid w:val="009E0043"/>
    <w:rsid w:val="009F0549"/>
    <w:rsid w:val="009F42EF"/>
    <w:rsid w:val="009F5149"/>
    <w:rsid w:val="00A03022"/>
    <w:rsid w:val="00A058E3"/>
    <w:rsid w:val="00A10EF1"/>
    <w:rsid w:val="00A11CAD"/>
    <w:rsid w:val="00A12105"/>
    <w:rsid w:val="00A20402"/>
    <w:rsid w:val="00A205B7"/>
    <w:rsid w:val="00A213B8"/>
    <w:rsid w:val="00A30BED"/>
    <w:rsid w:val="00A33BD4"/>
    <w:rsid w:val="00A34CA4"/>
    <w:rsid w:val="00A37BFF"/>
    <w:rsid w:val="00A43F9C"/>
    <w:rsid w:val="00A5292E"/>
    <w:rsid w:val="00A56770"/>
    <w:rsid w:val="00A60228"/>
    <w:rsid w:val="00A6048C"/>
    <w:rsid w:val="00A616B4"/>
    <w:rsid w:val="00A62ABF"/>
    <w:rsid w:val="00A64D95"/>
    <w:rsid w:val="00A64E43"/>
    <w:rsid w:val="00A711C1"/>
    <w:rsid w:val="00A7346D"/>
    <w:rsid w:val="00A73B27"/>
    <w:rsid w:val="00A73CAF"/>
    <w:rsid w:val="00A74A2D"/>
    <w:rsid w:val="00A8013B"/>
    <w:rsid w:val="00A80FD8"/>
    <w:rsid w:val="00A8137B"/>
    <w:rsid w:val="00A81F2F"/>
    <w:rsid w:val="00A824F3"/>
    <w:rsid w:val="00A86BDE"/>
    <w:rsid w:val="00A904BB"/>
    <w:rsid w:val="00A91791"/>
    <w:rsid w:val="00A954E3"/>
    <w:rsid w:val="00A9583F"/>
    <w:rsid w:val="00A96AEC"/>
    <w:rsid w:val="00A96EA4"/>
    <w:rsid w:val="00A97F05"/>
    <w:rsid w:val="00AA21D6"/>
    <w:rsid w:val="00AB1B78"/>
    <w:rsid w:val="00AB367D"/>
    <w:rsid w:val="00AB39B9"/>
    <w:rsid w:val="00AB5FB3"/>
    <w:rsid w:val="00AC516C"/>
    <w:rsid w:val="00AD01B6"/>
    <w:rsid w:val="00AD0675"/>
    <w:rsid w:val="00AD2492"/>
    <w:rsid w:val="00AD4D17"/>
    <w:rsid w:val="00AD5620"/>
    <w:rsid w:val="00AE05BF"/>
    <w:rsid w:val="00AE1A72"/>
    <w:rsid w:val="00AE3314"/>
    <w:rsid w:val="00AE49F7"/>
    <w:rsid w:val="00AE4B08"/>
    <w:rsid w:val="00AF6317"/>
    <w:rsid w:val="00AF6BE9"/>
    <w:rsid w:val="00AF73FC"/>
    <w:rsid w:val="00AF7C22"/>
    <w:rsid w:val="00AF7F3C"/>
    <w:rsid w:val="00B009FB"/>
    <w:rsid w:val="00B023D4"/>
    <w:rsid w:val="00B04D74"/>
    <w:rsid w:val="00B05486"/>
    <w:rsid w:val="00B10DD0"/>
    <w:rsid w:val="00B11A14"/>
    <w:rsid w:val="00B1360D"/>
    <w:rsid w:val="00B17F9F"/>
    <w:rsid w:val="00B211A3"/>
    <w:rsid w:val="00B215B9"/>
    <w:rsid w:val="00B277A0"/>
    <w:rsid w:val="00B308B5"/>
    <w:rsid w:val="00B326D3"/>
    <w:rsid w:val="00B40E7B"/>
    <w:rsid w:val="00B43002"/>
    <w:rsid w:val="00B44CA3"/>
    <w:rsid w:val="00B45C48"/>
    <w:rsid w:val="00B50129"/>
    <w:rsid w:val="00B549F6"/>
    <w:rsid w:val="00B62BBC"/>
    <w:rsid w:val="00B6464F"/>
    <w:rsid w:val="00B6563D"/>
    <w:rsid w:val="00B749CF"/>
    <w:rsid w:val="00B74CF0"/>
    <w:rsid w:val="00B77C62"/>
    <w:rsid w:val="00B81A59"/>
    <w:rsid w:val="00B82138"/>
    <w:rsid w:val="00B82201"/>
    <w:rsid w:val="00B85177"/>
    <w:rsid w:val="00B8699A"/>
    <w:rsid w:val="00B86F93"/>
    <w:rsid w:val="00B90ECE"/>
    <w:rsid w:val="00BA0D48"/>
    <w:rsid w:val="00BA246C"/>
    <w:rsid w:val="00BA2D35"/>
    <w:rsid w:val="00BA309E"/>
    <w:rsid w:val="00BA39CA"/>
    <w:rsid w:val="00BB4D63"/>
    <w:rsid w:val="00BB7EC4"/>
    <w:rsid w:val="00BC095B"/>
    <w:rsid w:val="00BC097A"/>
    <w:rsid w:val="00BC0F0B"/>
    <w:rsid w:val="00BC125C"/>
    <w:rsid w:val="00BC1CEB"/>
    <w:rsid w:val="00BC7711"/>
    <w:rsid w:val="00BD572C"/>
    <w:rsid w:val="00BD5DEE"/>
    <w:rsid w:val="00BE24E4"/>
    <w:rsid w:val="00BE5D6F"/>
    <w:rsid w:val="00BF4A44"/>
    <w:rsid w:val="00BF5084"/>
    <w:rsid w:val="00BF5131"/>
    <w:rsid w:val="00C003D2"/>
    <w:rsid w:val="00C022BE"/>
    <w:rsid w:val="00C02F4E"/>
    <w:rsid w:val="00C0386C"/>
    <w:rsid w:val="00C04680"/>
    <w:rsid w:val="00C04968"/>
    <w:rsid w:val="00C04AD1"/>
    <w:rsid w:val="00C04EC2"/>
    <w:rsid w:val="00C10513"/>
    <w:rsid w:val="00C10762"/>
    <w:rsid w:val="00C11CED"/>
    <w:rsid w:val="00C13608"/>
    <w:rsid w:val="00C14B0B"/>
    <w:rsid w:val="00C14E91"/>
    <w:rsid w:val="00C20132"/>
    <w:rsid w:val="00C20977"/>
    <w:rsid w:val="00C20AB1"/>
    <w:rsid w:val="00C211C3"/>
    <w:rsid w:val="00C213C9"/>
    <w:rsid w:val="00C22182"/>
    <w:rsid w:val="00C22DA5"/>
    <w:rsid w:val="00C2482A"/>
    <w:rsid w:val="00C248AB"/>
    <w:rsid w:val="00C25C5D"/>
    <w:rsid w:val="00C323AB"/>
    <w:rsid w:val="00C35385"/>
    <w:rsid w:val="00C378A2"/>
    <w:rsid w:val="00C415F1"/>
    <w:rsid w:val="00C426E2"/>
    <w:rsid w:val="00C51069"/>
    <w:rsid w:val="00C556F7"/>
    <w:rsid w:val="00C569D4"/>
    <w:rsid w:val="00C62E38"/>
    <w:rsid w:val="00C64D18"/>
    <w:rsid w:val="00C65868"/>
    <w:rsid w:val="00C672F5"/>
    <w:rsid w:val="00C74827"/>
    <w:rsid w:val="00C765A7"/>
    <w:rsid w:val="00C80680"/>
    <w:rsid w:val="00C81D5C"/>
    <w:rsid w:val="00C839CD"/>
    <w:rsid w:val="00C851AC"/>
    <w:rsid w:val="00C87F98"/>
    <w:rsid w:val="00C91142"/>
    <w:rsid w:val="00C9175F"/>
    <w:rsid w:val="00C92285"/>
    <w:rsid w:val="00C92882"/>
    <w:rsid w:val="00C95717"/>
    <w:rsid w:val="00C96BA7"/>
    <w:rsid w:val="00C96FB0"/>
    <w:rsid w:val="00C97D96"/>
    <w:rsid w:val="00CA006E"/>
    <w:rsid w:val="00CA233C"/>
    <w:rsid w:val="00CA6B52"/>
    <w:rsid w:val="00CB199B"/>
    <w:rsid w:val="00CB2CFF"/>
    <w:rsid w:val="00CC4FFE"/>
    <w:rsid w:val="00CC6DCE"/>
    <w:rsid w:val="00CD04FF"/>
    <w:rsid w:val="00CD5F2A"/>
    <w:rsid w:val="00CD60B7"/>
    <w:rsid w:val="00CD7800"/>
    <w:rsid w:val="00CD7816"/>
    <w:rsid w:val="00CD7A31"/>
    <w:rsid w:val="00CE11ED"/>
    <w:rsid w:val="00CE1C92"/>
    <w:rsid w:val="00CE21E4"/>
    <w:rsid w:val="00CE3AB4"/>
    <w:rsid w:val="00CE607C"/>
    <w:rsid w:val="00CE75A3"/>
    <w:rsid w:val="00CF2C53"/>
    <w:rsid w:val="00CF3D70"/>
    <w:rsid w:val="00CF3D9B"/>
    <w:rsid w:val="00CF4B80"/>
    <w:rsid w:val="00CF5DA0"/>
    <w:rsid w:val="00CF6E4E"/>
    <w:rsid w:val="00D015B5"/>
    <w:rsid w:val="00D028C7"/>
    <w:rsid w:val="00D05B8A"/>
    <w:rsid w:val="00D05E6C"/>
    <w:rsid w:val="00D06B44"/>
    <w:rsid w:val="00D11DA8"/>
    <w:rsid w:val="00D130FA"/>
    <w:rsid w:val="00D14D31"/>
    <w:rsid w:val="00D16C6A"/>
    <w:rsid w:val="00D17DB2"/>
    <w:rsid w:val="00D2161D"/>
    <w:rsid w:val="00D22E56"/>
    <w:rsid w:val="00D24ECF"/>
    <w:rsid w:val="00D26ABC"/>
    <w:rsid w:val="00D31B81"/>
    <w:rsid w:val="00D32841"/>
    <w:rsid w:val="00D36C9E"/>
    <w:rsid w:val="00D3774E"/>
    <w:rsid w:val="00D41BC3"/>
    <w:rsid w:val="00D4523D"/>
    <w:rsid w:val="00D46617"/>
    <w:rsid w:val="00D56FE1"/>
    <w:rsid w:val="00D57970"/>
    <w:rsid w:val="00D62D81"/>
    <w:rsid w:val="00D63CDD"/>
    <w:rsid w:val="00D63DC9"/>
    <w:rsid w:val="00D67776"/>
    <w:rsid w:val="00D7127A"/>
    <w:rsid w:val="00D72DB4"/>
    <w:rsid w:val="00D73129"/>
    <w:rsid w:val="00D81E98"/>
    <w:rsid w:val="00D92B99"/>
    <w:rsid w:val="00D92E91"/>
    <w:rsid w:val="00D96BE7"/>
    <w:rsid w:val="00D97A2B"/>
    <w:rsid w:val="00DA3BA1"/>
    <w:rsid w:val="00DB1D25"/>
    <w:rsid w:val="00DB55A6"/>
    <w:rsid w:val="00DB6CE6"/>
    <w:rsid w:val="00DB77C0"/>
    <w:rsid w:val="00DC1291"/>
    <w:rsid w:val="00DC266E"/>
    <w:rsid w:val="00DC49F5"/>
    <w:rsid w:val="00DC64AB"/>
    <w:rsid w:val="00DC77D9"/>
    <w:rsid w:val="00DD5F50"/>
    <w:rsid w:val="00DE159B"/>
    <w:rsid w:val="00DE3275"/>
    <w:rsid w:val="00DE5CB2"/>
    <w:rsid w:val="00DF6C2B"/>
    <w:rsid w:val="00E02BCD"/>
    <w:rsid w:val="00E039B6"/>
    <w:rsid w:val="00E06293"/>
    <w:rsid w:val="00E07B58"/>
    <w:rsid w:val="00E11F61"/>
    <w:rsid w:val="00E253E3"/>
    <w:rsid w:val="00E30FAA"/>
    <w:rsid w:val="00E4317E"/>
    <w:rsid w:val="00E432B4"/>
    <w:rsid w:val="00E43ECC"/>
    <w:rsid w:val="00E478EB"/>
    <w:rsid w:val="00E530B2"/>
    <w:rsid w:val="00E570FC"/>
    <w:rsid w:val="00E73F8A"/>
    <w:rsid w:val="00E810B6"/>
    <w:rsid w:val="00E83277"/>
    <w:rsid w:val="00E83FCB"/>
    <w:rsid w:val="00E84932"/>
    <w:rsid w:val="00E85C5A"/>
    <w:rsid w:val="00E85ED7"/>
    <w:rsid w:val="00E86D0A"/>
    <w:rsid w:val="00E87071"/>
    <w:rsid w:val="00E87755"/>
    <w:rsid w:val="00E903EE"/>
    <w:rsid w:val="00E9659B"/>
    <w:rsid w:val="00E965ED"/>
    <w:rsid w:val="00EB0397"/>
    <w:rsid w:val="00EB0C1E"/>
    <w:rsid w:val="00EB3048"/>
    <w:rsid w:val="00EB52DE"/>
    <w:rsid w:val="00EB55C7"/>
    <w:rsid w:val="00EB771D"/>
    <w:rsid w:val="00EC0F39"/>
    <w:rsid w:val="00EC16C1"/>
    <w:rsid w:val="00EC22AE"/>
    <w:rsid w:val="00EC2639"/>
    <w:rsid w:val="00EC2C57"/>
    <w:rsid w:val="00EC50B0"/>
    <w:rsid w:val="00EC69E9"/>
    <w:rsid w:val="00ED0731"/>
    <w:rsid w:val="00ED30FD"/>
    <w:rsid w:val="00ED44C7"/>
    <w:rsid w:val="00ED78A7"/>
    <w:rsid w:val="00EE1A97"/>
    <w:rsid w:val="00EE661C"/>
    <w:rsid w:val="00EF1E8B"/>
    <w:rsid w:val="00EF3FFA"/>
    <w:rsid w:val="00EF7B0F"/>
    <w:rsid w:val="00F06A59"/>
    <w:rsid w:val="00F10F60"/>
    <w:rsid w:val="00F1162F"/>
    <w:rsid w:val="00F127A6"/>
    <w:rsid w:val="00F12D69"/>
    <w:rsid w:val="00F14DE3"/>
    <w:rsid w:val="00F20737"/>
    <w:rsid w:val="00F22A13"/>
    <w:rsid w:val="00F259DC"/>
    <w:rsid w:val="00F31C02"/>
    <w:rsid w:val="00F351FD"/>
    <w:rsid w:val="00F37AE4"/>
    <w:rsid w:val="00F4147A"/>
    <w:rsid w:val="00F416CF"/>
    <w:rsid w:val="00F43331"/>
    <w:rsid w:val="00F50DF1"/>
    <w:rsid w:val="00F55003"/>
    <w:rsid w:val="00F55E47"/>
    <w:rsid w:val="00F6510E"/>
    <w:rsid w:val="00F750EF"/>
    <w:rsid w:val="00F84194"/>
    <w:rsid w:val="00F9064D"/>
    <w:rsid w:val="00F90EE0"/>
    <w:rsid w:val="00F91A0B"/>
    <w:rsid w:val="00F91D09"/>
    <w:rsid w:val="00F923DE"/>
    <w:rsid w:val="00F93BD1"/>
    <w:rsid w:val="00F94E40"/>
    <w:rsid w:val="00F958E7"/>
    <w:rsid w:val="00F962BA"/>
    <w:rsid w:val="00FA3E6F"/>
    <w:rsid w:val="00FA5B2D"/>
    <w:rsid w:val="00FA5B89"/>
    <w:rsid w:val="00FA6AEC"/>
    <w:rsid w:val="00FB29C6"/>
    <w:rsid w:val="00FB3E21"/>
    <w:rsid w:val="00FC10F2"/>
    <w:rsid w:val="00FC36D4"/>
    <w:rsid w:val="00FC7743"/>
    <w:rsid w:val="00FD7D16"/>
    <w:rsid w:val="00FE4641"/>
    <w:rsid w:val="00FE5EC4"/>
    <w:rsid w:val="00FF33BE"/>
    <w:rsid w:val="00FF341F"/>
    <w:rsid w:val="00FF363F"/>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3">
    <w:name w:val="heading 3"/>
    <w:basedOn w:val="Normal"/>
    <w:next w:val="Normal"/>
    <w:link w:val="Heading3Char"/>
    <w:unhideWhenUsed/>
    <w:qFormat/>
    <w:rsid w:val="0006381A"/>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rsid w:val="00C672F5"/>
    <w:pPr>
      <w:keepNext/>
      <w:spacing w:before="240" w:after="60"/>
      <w:outlineLvl w:val="3"/>
    </w:pPr>
    <w:rPr>
      <w:rFonts w:ascii="Calibri" w:eastAsia="Times New Roman" w:hAnsi="Calibri"/>
      <w:b/>
      <w:bCs/>
      <w:sz w:val="28"/>
      <w:szCs w:val="28"/>
    </w:rPr>
  </w:style>
  <w:style w:type="paragraph" w:styleId="Heading5">
    <w:name w:val="heading 5"/>
    <w:basedOn w:val="Heading2"/>
    <w:next w:val="Normal"/>
    <w:link w:val="Heading5Char"/>
    <w:qFormat/>
    <w:rsid w:val="0006381A"/>
    <w:pPr>
      <w:spacing w:before="0" w:after="0" w:line="240" w:lineRule="auto"/>
      <w:ind w:left="1701" w:hanging="1701"/>
      <w:outlineLvl w:val="4"/>
    </w:pPr>
    <w:rPr>
      <w:rFonts w:ascii="Calibri" w:eastAsia="Calibri" w:hAnsi="Calibri" w:cs="Calibri"/>
      <w:bCs w:val="0"/>
      <w:sz w:val="20"/>
      <w:szCs w:val="22"/>
      <w:lang w:val="de-DE" w:eastAsia="de-DE"/>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paragraph" w:styleId="Heading7">
    <w:name w:val="heading 7"/>
    <w:basedOn w:val="Normal"/>
    <w:next w:val="Normal"/>
    <w:link w:val="Heading7Char"/>
    <w:qFormat/>
    <w:rsid w:val="0006381A"/>
    <w:pPr>
      <w:keepNext/>
      <w:spacing w:before="60" w:after="60"/>
      <w:jc w:val="center"/>
      <w:outlineLvl w:val="6"/>
    </w:pPr>
    <w:rPr>
      <w:rFonts w:ascii="Calibri" w:eastAsia="Calibri" w:hAnsi="Calibri" w:cs="Calibri"/>
      <w:b/>
      <w:sz w:val="18"/>
      <w:szCs w:val="22"/>
      <w:lang w:val="de-DE" w:eastAsia="de-DE"/>
    </w:rPr>
  </w:style>
  <w:style w:type="paragraph" w:styleId="Heading8">
    <w:name w:val="heading 8"/>
    <w:basedOn w:val="Heading1"/>
    <w:next w:val="Normal"/>
    <w:link w:val="Heading8Char"/>
    <w:qFormat/>
    <w:rsid w:val="0006381A"/>
    <w:pPr>
      <w:spacing w:before="0" w:after="0" w:line="240" w:lineRule="auto"/>
      <w:ind w:left="2977" w:hanging="2977"/>
      <w:outlineLvl w:val="7"/>
    </w:pPr>
    <w:rPr>
      <w:rFonts w:ascii="Calibri" w:eastAsia="Calibri" w:hAnsi="Calibri" w:cs="Calibri"/>
      <w:bCs w:val="0"/>
      <w:kern w:val="0"/>
      <w:sz w:val="24"/>
      <w:szCs w:val="22"/>
      <w:lang w:val="de-DE" w:eastAsia="de-DE"/>
    </w:rPr>
  </w:style>
  <w:style w:type="paragraph" w:styleId="Heading9">
    <w:name w:val="heading 9"/>
    <w:basedOn w:val="Heading1"/>
    <w:next w:val="Normal"/>
    <w:link w:val="Heading9Char"/>
    <w:qFormat/>
    <w:rsid w:val="0006381A"/>
    <w:pPr>
      <w:spacing w:before="0" w:after="0" w:line="240" w:lineRule="auto"/>
      <w:ind w:left="1418" w:hanging="1418"/>
      <w:outlineLvl w:val="8"/>
    </w:pPr>
    <w:rPr>
      <w:rFonts w:ascii="Calibri" w:eastAsia="Calibri" w:hAnsi="Calibri" w:cs="Calibri"/>
      <w:bCs w:val="0"/>
      <w:kern w:val="0"/>
      <w:sz w:val="24"/>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5061C8"/>
    <w:pPr>
      <w:tabs>
        <w:tab w:val="center" w:pos="4252"/>
        <w:tab w:val="right" w:pos="8504"/>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qFormat/>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qFormat/>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qFormat/>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qFormat/>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qFormat/>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115B42"/>
    <w:rPr>
      <w:color w:val="605E5C"/>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CC4FFE"/>
    <w:rPr>
      <w:rFonts w:ascii="Cambria" w:eastAsia="Times New Roman" w:hAnsi="Cambria" w:cs="Times New Roman"/>
      <w:kern w:val="0"/>
      <w:sz w:val="24"/>
      <w:szCs w:val="24"/>
      <w:lang w:val="da-DK" w:eastAsia="en-US"/>
      <w14:ligatures w14:val="none"/>
    </w:rPr>
  </w:style>
  <w:style w:type="character" w:customStyle="1" w:styleId="Heading3Char">
    <w:name w:val="Heading 3 Char"/>
    <w:basedOn w:val="DefaultParagraphFont"/>
    <w:link w:val="Heading3"/>
    <w:rsid w:val="0006381A"/>
    <w:rPr>
      <w:rFonts w:ascii="Calibri Light" w:eastAsia="Times New Roman" w:hAnsi="Calibri Light" w:cs="Times New Roman"/>
      <w:b/>
      <w:bCs/>
      <w:kern w:val="0"/>
      <w:sz w:val="26"/>
      <w:szCs w:val="26"/>
      <w:lang w:val="en-US"/>
      <w14:ligatures w14:val="none"/>
    </w:rPr>
  </w:style>
  <w:style w:type="character" w:customStyle="1" w:styleId="Heading5Char">
    <w:name w:val="Heading 5 Char"/>
    <w:basedOn w:val="DefaultParagraphFont"/>
    <w:link w:val="Heading5"/>
    <w:rsid w:val="0006381A"/>
    <w:rPr>
      <w:rFonts w:ascii="Calibri" w:eastAsia="Calibri" w:hAnsi="Calibri" w:cs="Calibri"/>
      <w:b/>
      <w:kern w:val="0"/>
      <w:sz w:val="20"/>
      <w:lang w:val="de-DE" w:eastAsia="de-DE"/>
      <w14:ligatures w14:val="none"/>
    </w:rPr>
  </w:style>
  <w:style w:type="character" w:customStyle="1" w:styleId="Heading7Char">
    <w:name w:val="Heading 7 Char"/>
    <w:basedOn w:val="DefaultParagraphFont"/>
    <w:link w:val="Heading7"/>
    <w:rsid w:val="0006381A"/>
    <w:rPr>
      <w:rFonts w:ascii="Calibri" w:eastAsia="Calibri" w:hAnsi="Calibri" w:cs="Calibri"/>
      <w:b/>
      <w:kern w:val="0"/>
      <w:sz w:val="18"/>
      <w:lang w:val="de-DE" w:eastAsia="de-DE"/>
      <w14:ligatures w14:val="none"/>
    </w:rPr>
  </w:style>
  <w:style w:type="character" w:customStyle="1" w:styleId="Heading8Char">
    <w:name w:val="Heading 8 Char"/>
    <w:basedOn w:val="DefaultParagraphFont"/>
    <w:link w:val="Heading8"/>
    <w:rsid w:val="0006381A"/>
    <w:rPr>
      <w:rFonts w:ascii="Calibri" w:eastAsia="Calibri" w:hAnsi="Calibri" w:cs="Calibri"/>
      <w:b/>
      <w:kern w:val="0"/>
      <w:sz w:val="24"/>
      <w:lang w:val="de-DE" w:eastAsia="de-DE"/>
      <w14:ligatures w14:val="none"/>
    </w:rPr>
  </w:style>
  <w:style w:type="character" w:customStyle="1" w:styleId="Heading9Char">
    <w:name w:val="Heading 9 Char"/>
    <w:basedOn w:val="DefaultParagraphFont"/>
    <w:link w:val="Heading9"/>
    <w:rsid w:val="0006381A"/>
    <w:rPr>
      <w:rFonts w:ascii="Calibri" w:eastAsia="Calibri" w:hAnsi="Calibri" w:cs="Calibri"/>
      <w:b/>
      <w:kern w:val="0"/>
      <w:sz w:val="24"/>
      <w:lang w:val="de-DE" w:eastAsia="de-DE"/>
      <w14:ligatures w14:val="none"/>
    </w:rPr>
  </w:style>
  <w:style w:type="paragraph" w:customStyle="1" w:styleId="TAC">
    <w:name w:val="TAC"/>
    <w:basedOn w:val="TAL"/>
    <w:link w:val="TACChar"/>
    <w:qFormat/>
    <w:rsid w:val="0006381A"/>
    <w:pPr>
      <w:jc w:val="center"/>
    </w:pPr>
    <w:rPr>
      <w:rFonts w:eastAsia="Times New Roman" w:cs="Times New Roman"/>
      <w:kern w:val="0"/>
      <w:szCs w:val="20"/>
      <w:lang w:eastAsia="en-US"/>
      <w14:ligatures w14:val="none"/>
    </w:rPr>
  </w:style>
  <w:style w:type="paragraph" w:styleId="EndnoteText">
    <w:name w:val="endnote text"/>
    <w:basedOn w:val="Normal"/>
    <w:link w:val="EndnoteTextChar"/>
    <w:rsid w:val="0006381A"/>
    <w:rPr>
      <w:rFonts w:ascii="Calibri" w:eastAsia="Calibri" w:hAnsi="Calibri" w:cs="Calibri"/>
      <w:sz w:val="22"/>
      <w:szCs w:val="22"/>
      <w:lang w:val="de-DE" w:eastAsia="de-DE"/>
    </w:rPr>
  </w:style>
  <w:style w:type="character" w:customStyle="1" w:styleId="EndnoteTextChar">
    <w:name w:val="Endnote Text Char"/>
    <w:basedOn w:val="DefaultParagraphFont"/>
    <w:link w:val="EndnoteText"/>
    <w:rsid w:val="0006381A"/>
    <w:rPr>
      <w:rFonts w:ascii="Calibri" w:eastAsia="Calibri" w:hAnsi="Calibri" w:cs="Calibri"/>
      <w:kern w:val="0"/>
      <w:lang w:val="de-DE" w:eastAsia="de-DE"/>
      <w14:ligatures w14:val="none"/>
    </w:rPr>
  </w:style>
  <w:style w:type="character" w:styleId="EndnoteReference">
    <w:name w:val="endnote reference"/>
    <w:rsid w:val="0006381A"/>
    <w:rPr>
      <w:vertAlign w:val="superscript"/>
    </w:rPr>
  </w:style>
  <w:style w:type="paragraph" w:customStyle="1" w:styleId="ASN1TABLEmiddle">
    <w:name w:val="ASN.1 TABLE middle"/>
    <w:rsid w:val="0006381A"/>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spacing w:after="0" w:line="240" w:lineRule="auto"/>
      <w:ind w:right="567"/>
    </w:pPr>
    <w:rPr>
      <w:rFonts w:ascii="Courier" w:eastAsia="SimSun" w:hAnsi="Courier" w:cs="Times New Roman"/>
      <w:kern w:val="0"/>
      <w:sz w:val="18"/>
      <w:szCs w:val="20"/>
      <w:lang w:val="en-US" w:eastAsia="en-US"/>
      <w14:ligatures w14:val="none"/>
    </w:rPr>
  </w:style>
  <w:style w:type="character" w:customStyle="1" w:styleId="ASN1Itemdefinition">
    <w:name w:val="ASN.1 Item definition"/>
    <w:rsid w:val="0006381A"/>
    <w:rPr>
      <w:b/>
      <w:sz w:val="18"/>
    </w:rPr>
  </w:style>
  <w:style w:type="paragraph" w:customStyle="1" w:styleId="ASN1TABLEbegin">
    <w:name w:val="ASN.1 TABLE begin"/>
    <w:rsid w:val="0006381A"/>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after="0" w:line="240" w:lineRule="auto"/>
      <w:ind w:right="567"/>
    </w:pPr>
    <w:rPr>
      <w:rFonts w:ascii="Courier" w:eastAsia="SimSun" w:hAnsi="Courier" w:cs="Times New Roman"/>
      <w:kern w:val="0"/>
      <w:sz w:val="18"/>
      <w:szCs w:val="20"/>
      <w:lang w:val="en-US" w:eastAsia="en-US"/>
      <w14:ligatures w14:val="none"/>
    </w:rPr>
  </w:style>
  <w:style w:type="paragraph" w:customStyle="1" w:styleId="ASN1TABLEend">
    <w:name w:val="ASN.1 TABLE end"/>
    <w:rsid w:val="0006381A"/>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spacing w:after="0" w:line="240" w:lineRule="auto"/>
      <w:ind w:right="567"/>
    </w:pPr>
    <w:rPr>
      <w:rFonts w:ascii="Courier" w:eastAsia="SimSun" w:hAnsi="Courier" w:cs="Times New Roman"/>
      <w:kern w:val="0"/>
      <w:sz w:val="18"/>
      <w:szCs w:val="20"/>
      <w:lang w:val="en-US" w:eastAsia="en-US"/>
      <w14:ligatures w14:val="none"/>
    </w:rPr>
  </w:style>
  <w:style w:type="paragraph" w:customStyle="1" w:styleId="ASN1--TABLEmiddle">
    <w:name w:val="ASN.1 -- TABLE middle"/>
    <w:rsid w:val="0006381A"/>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spacing w:after="0" w:line="240" w:lineRule="auto"/>
      <w:ind w:right="567"/>
    </w:pPr>
    <w:rPr>
      <w:rFonts w:ascii="Courier" w:eastAsia="SimSun" w:hAnsi="Courier" w:cs="Times New Roman"/>
      <w:i/>
      <w:kern w:val="0"/>
      <w:sz w:val="18"/>
      <w:szCs w:val="20"/>
      <w:lang w:val="en-US" w:eastAsia="en-US"/>
      <w14:ligatures w14:val="none"/>
    </w:rPr>
  </w:style>
  <w:style w:type="paragraph" w:styleId="TOC1">
    <w:name w:val="toc 1"/>
    <w:basedOn w:val="Normal"/>
    <w:autoRedefine/>
    <w:rsid w:val="0006381A"/>
    <w:pPr>
      <w:keepLines/>
      <w:tabs>
        <w:tab w:val="right" w:leader="dot" w:pos="9356"/>
      </w:tabs>
      <w:spacing w:before="240"/>
      <w:ind w:left="567" w:right="284" w:hanging="567"/>
    </w:pPr>
    <w:rPr>
      <w:rFonts w:ascii="Calibri" w:eastAsia="Calibri" w:hAnsi="Calibri" w:cs="Calibri"/>
      <w:sz w:val="22"/>
      <w:szCs w:val="22"/>
      <w:lang w:val="de-DE" w:eastAsia="de-DE"/>
    </w:rPr>
  </w:style>
  <w:style w:type="paragraph" w:styleId="TOC7">
    <w:name w:val="toc 7"/>
    <w:basedOn w:val="TOC6"/>
    <w:autoRedefine/>
    <w:rsid w:val="0006381A"/>
  </w:style>
  <w:style w:type="paragraph" w:styleId="TOC6">
    <w:name w:val="toc 6"/>
    <w:basedOn w:val="TOC5"/>
    <w:autoRedefine/>
    <w:rsid w:val="0006381A"/>
  </w:style>
  <w:style w:type="paragraph" w:styleId="TOC5">
    <w:name w:val="toc 5"/>
    <w:basedOn w:val="TOC2"/>
    <w:autoRedefine/>
    <w:rsid w:val="0006381A"/>
    <w:pPr>
      <w:ind w:left="5670" w:hanging="1701"/>
    </w:pPr>
  </w:style>
  <w:style w:type="paragraph" w:styleId="TOC2">
    <w:name w:val="toc 2"/>
    <w:basedOn w:val="TOC1"/>
    <w:autoRedefine/>
    <w:rsid w:val="0006381A"/>
    <w:pPr>
      <w:spacing w:before="0"/>
      <w:ind w:left="1418" w:hanging="851"/>
    </w:pPr>
  </w:style>
  <w:style w:type="paragraph" w:styleId="TOC4">
    <w:name w:val="toc 4"/>
    <w:basedOn w:val="TOC2"/>
    <w:autoRedefine/>
    <w:rsid w:val="0006381A"/>
    <w:pPr>
      <w:ind w:left="3969" w:hanging="1418"/>
    </w:pPr>
  </w:style>
  <w:style w:type="paragraph" w:styleId="TOC3">
    <w:name w:val="toc 3"/>
    <w:basedOn w:val="TOC2"/>
    <w:autoRedefine/>
    <w:rsid w:val="0006381A"/>
    <w:pPr>
      <w:ind w:left="2552" w:hanging="1134"/>
    </w:pPr>
  </w:style>
  <w:style w:type="paragraph" w:styleId="Index2">
    <w:name w:val="index 2"/>
    <w:basedOn w:val="Index1"/>
    <w:autoRedefine/>
    <w:rsid w:val="0006381A"/>
    <w:pPr>
      <w:ind w:left="284"/>
    </w:pPr>
  </w:style>
  <w:style w:type="paragraph" w:styleId="Index1">
    <w:name w:val="index 1"/>
    <w:basedOn w:val="Normal"/>
    <w:autoRedefine/>
    <w:rsid w:val="0006381A"/>
    <w:pPr>
      <w:keepLines/>
    </w:pPr>
    <w:rPr>
      <w:rFonts w:ascii="Calibri" w:eastAsia="Calibri" w:hAnsi="Calibri" w:cs="Calibri"/>
      <w:sz w:val="22"/>
      <w:szCs w:val="22"/>
      <w:lang w:val="de-DE" w:eastAsia="de-DE"/>
    </w:rPr>
  </w:style>
  <w:style w:type="paragraph" w:styleId="IndexHeading">
    <w:name w:val="index heading"/>
    <w:basedOn w:val="TT"/>
    <w:rsid w:val="0006381A"/>
    <w:pPr>
      <w:spacing w:before="240" w:after="0"/>
    </w:pPr>
  </w:style>
  <w:style w:type="paragraph" w:customStyle="1" w:styleId="TT">
    <w:name w:val="TT"/>
    <w:basedOn w:val="Normal"/>
    <w:next w:val="Normal"/>
    <w:rsid w:val="0006381A"/>
    <w:pPr>
      <w:keepNext/>
      <w:keepLines/>
      <w:spacing w:after="960"/>
      <w:jc w:val="center"/>
    </w:pPr>
    <w:rPr>
      <w:rFonts w:ascii="Calibri" w:eastAsia="Calibri" w:hAnsi="Calibri" w:cs="Calibri"/>
      <w:b/>
      <w:szCs w:val="22"/>
      <w:lang w:val="de-DE" w:eastAsia="de-DE"/>
    </w:rPr>
  </w:style>
  <w:style w:type="character" w:styleId="FootnoteReference">
    <w:name w:val="footnote reference"/>
    <w:aliases w:val="Appel note de bas de p,Footnote Reference/"/>
    <w:rsid w:val="0006381A"/>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rsid w:val="0006381A"/>
    <w:pPr>
      <w:keepLines/>
      <w:ind w:left="454" w:hanging="454"/>
    </w:pPr>
    <w:rPr>
      <w:rFonts w:ascii="Calibri" w:eastAsia="Calibri" w:hAnsi="Calibri" w:cs="Calibri"/>
      <w:sz w:val="16"/>
      <w:szCs w:val="22"/>
      <w:lang w:val="de-DE" w:eastAsia="de-D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06381A"/>
    <w:rPr>
      <w:rFonts w:ascii="Calibri" w:eastAsia="Calibri" w:hAnsi="Calibri" w:cs="Calibri"/>
      <w:kern w:val="0"/>
      <w:sz w:val="16"/>
      <w:lang w:val="de-DE" w:eastAsia="de-DE"/>
      <w14:ligatures w14:val="none"/>
    </w:rPr>
  </w:style>
  <w:style w:type="paragraph" w:customStyle="1" w:styleId="TAJ">
    <w:name w:val="TAJ"/>
    <w:basedOn w:val="Normal"/>
    <w:rsid w:val="0006381A"/>
    <w:pPr>
      <w:keepNext/>
      <w:keepLines/>
    </w:pPr>
    <w:rPr>
      <w:rFonts w:ascii="Calibri" w:eastAsia="Calibri" w:hAnsi="Calibri" w:cs="Calibri"/>
      <w:sz w:val="22"/>
      <w:szCs w:val="22"/>
      <w:lang w:val="de-DE" w:eastAsia="de-DE"/>
    </w:rPr>
  </w:style>
  <w:style w:type="paragraph" w:customStyle="1" w:styleId="HO">
    <w:name w:val="HO"/>
    <w:basedOn w:val="Normal"/>
    <w:rsid w:val="0006381A"/>
    <w:pPr>
      <w:jc w:val="right"/>
    </w:pPr>
    <w:rPr>
      <w:rFonts w:ascii="Calibri" w:eastAsia="Calibri" w:hAnsi="Calibri" w:cs="Calibri"/>
      <w:b/>
      <w:sz w:val="22"/>
      <w:szCs w:val="22"/>
      <w:lang w:val="de-DE" w:eastAsia="de-DE"/>
    </w:rPr>
  </w:style>
  <w:style w:type="paragraph" w:customStyle="1" w:styleId="HE">
    <w:name w:val="HE"/>
    <w:basedOn w:val="Normal"/>
    <w:rsid w:val="0006381A"/>
    <w:rPr>
      <w:rFonts w:ascii="Calibri" w:eastAsia="Calibri" w:hAnsi="Calibri" w:cs="Calibri"/>
      <w:b/>
      <w:sz w:val="22"/>
      <w:szCs w:val="22"/>
      <w:lang w:val="de-DE" w:eastAsia="de-DE"/>
    </w:rPr>
  </w:style>
  <w:style w:type="paragraph" w:customStyle="1" w:styleId="EX">
    <w:name w:val="EX"/>
    <w:basedOn w:val="Normal"/>
    <w:link w:val="EXCar"/>
    <w:rsid w:val="0006381A"/>
    <w:pPr>
      <w:keepLines/>
      <w:ind w:left="2268" w:hanging="2268"/>
    </w:pPr>
    <w:rPr>
      <w:rFonts w:ascii="Calibri" w:eastAsia="Calibri" w:hAnsi="Calibri" w:cs="Calibri"/>
      <w:sz w:val="22"/>
      <w:szCs w:val="22"/>
      <w:lang w:val="de-DE" w:eastAsia="de-DE"/>
    </w:rPr>
  </w:style>
  <w:style w:type="paragraph" w:customStyle="1" w:styleId="WP">
    <w:name w:val="WP"/>
    <w:basedOn w:val="Normal"/>
    <w:rsid w:val="0006381A"/>
    <w:rPr>
      <w:rFonts w:ascii="Calibri" w:eastAsia="Calibri" w:hAnsi="Calibri" w:cs="Calibri"/>
      <w:sz w:val="22"/>
      <w:szCs w:val="22"/>
      <w:lang w:val="de-DE" w:eastAsia="de-DE"/>
    </w:rPr>
  </w:style>
  <w:style w:type="paragraph" w:customStyle="1" w:styleId="LD">
    <w:name w:val="LD"/>
    <w:rsid w:val="0006381A"/>
    <w:pPr>
      <w:keepNext/>
      <w:keepLines/>
      <w:spacing w:after="0" w:line="180" w:lineRule="exact"/>
    </w:pPr>
    <w:rPr>
      <w:rFonts w:ascii="Courier New" w:eastAsia="SimSun" w:hAnsi="Courier New" w:cs="Times New Roman"/>
      <w:noProof/>
      <w:kern w:val="0"/>
      <w:sz w:val="20"/>
      <w:szCs w:val="20"/>
      <w:lang w:eastAsia="en-US"/>
      <w14:ligatures w14:val="none"/>
    </w:rPr>
  </w:style>
  <w:style w:type="paragraph" w:customStyle="1" w:styleId="NW">
    <w:name w:val="NW"/>
    <w:basedOn w:val="NO"/>
    <w:rsid w:val="0006381A"/>
    <w:pPr>
      <w:keepLines/>
      <w:spacing w:after="0"/>
      <w:ind w:left="1701" w:hanging="1134"/>
    </w:pPr>
    <w:rPr>
      <w:rFonts w:ascii="Calibri" w:eastAsia="Calibri" w:hAnsi="Calibri" w:cs="Calibri"/>
      <w:kern w:val="0"/>
      <w:lang w:val="de-DE" w:eastAsia="de-DE"/>
      <w14:ligatures w14:val="none"/>
    </w:rPr>
  </w:style>
  <w:style w:type="paragraph" w:customStyle="1" w:styleId="EW">
    <w:name w:val="EW"/>
    <w:basedOn w:val="EX"/>
    <w:rsid w:val="0006381A"/>
  </w:style>
  <w:style w:type="paragraph" w:customStyle="1" w:styleId="B4">
    <w:name w:val="B4"/>
    <w:basedOn w:val="B1"/>
    <w:rsid w:val="0006381A"/>
    <w:pPr>
      <w:overflowPunct/>
      <w:autoSpaceDE/>
      <w:autoSpaceDN/>
      <w:spacing w:after="0"/>
      <w:ind w:left="2268" w:hanging="567"/>
    </w:pPr>
    <w:rPr>
      <w:rFonts w:ascii="Calibri" w:hAnsi="Calibri" w:cs="Calibri"/>
      <w:sz w:val="22"/>
      <w:szCs w:val="22"/>
      <w:lang w:val="de-DE" w:eastAsia="de-DE"/>
    </w:rPr>
  </w:style>
  <w:style w:type="paragraph" w:customStyle="1" w:styleId="B5">
    <w:name w:val="B5"/>
    <w:basedOn w:val="B1"/>
    <w:rsid w:val="0006381A"/>
    <w:pPr>
      <w:overflowPunct/>
      <w:autoSpaceDE/>
      <w:autoSpaceDN/>
      <w:spacing w:after="0"/>
      <w:ind w:left="2835" w:hanging="567"/>
    </w:pPr>
    <w:rPr>
      <w:rFonts w:ascii="Calibri" w:hAnsi="Calibri" w:cs="Calibri"/>
      <w:sz w:val="22"/>
      <w:szCs w:val="22"/>
      <w:lang w:val="de-DE" w:eastAsia="de-DE"/>
    </w:rPr>
  </w:style>
  <w:style w:type="paragraph" w:customStyle="1" w:styleId="EQ">
    <w:name w:val="EQ"/>
    <w:basedOn w:val="Normal"/>
    <w:next w:val="Normal"/>
    <w:rsid w:val="0006381A"/>
    <w:pPr>
      <w:keepLines/>
      <w:tabs>
        <w:tab w:val="right" w:pos="9356"/>
      </w:tabs>
    </w:pPr>
    <w:rPr>
      <w:rFonts w:ascii="Calibri" w:eastAsia="Calibri" w:hAnsi="Calibri" w:cs="Calibri"/>
      <w:noProof/>
      <w:sz w:val="22"/>
      <w:szCs w:val="22"/>
      <w:lang w:val="de-DE" w:eastAsia="de-DE"/>
    </w:rPr>
  </w:style>
  <w:style w:type="paragraph" w:customStyle="1" w:styleId="TH">
    <w:name w:val="TH"/>
    <w:basedOn w:val="TF"/>
    <w:link w:val="THChar"/>
    <w:rsid w:val="0006381A"/>
    <w:pPr>
      <w:keepNext/>
      <w:keepLines/>
      <w:spacing w:after="0"/>
    </w:pPr>
    <w:rPr>
      <w:rFonts w:ascii="Calibri" w:eastAsia="Calibri" w:hAnsi="Calibri" w:cs="Calibri"/>
      <w:bCs w:val="0"/>
      <w:kern w:val="0"/>
      <w:lang w:val="de-DE" w:eastAsia="de-DE"/>
      <w14:ligatures w14:val="none"/>
    </w:rPr>
  </w:style>
  <w:style w:type="paragraph" w:customStyle="1" w:styleId="NF">
    <w:name w:val="NF"/>
    <w:basedOn w:val="NO"/>
    <w:rsid w:val="0006381A"/>
    <w:pPr>
      <w:keepLines/>
      <w:spacing w:after="0"/>
      <w:ind w:left="1701" w:hanging="1134"/>
    </w:pPr>
    <w:rPr>
      <w:rFonts w:ascii="Calibri" w:eastAsia="Calibri" w:hAnsi="Calibri" w:cs="Calibri"/>
      <w:kern w:val="0"/>
      <w:sz w:val="18"/>
      <w:lang w:val="de-DE" w:eastAsia="de-DE"/>
      <w14:ligatures w14:val="none"/>
    </w:rPr>
  </w:style>
  <w:style w:type="paragraph" w:customStyle="1" w:styleId="TAR">
    <w:name w:val="TAR"/>
    <w:basedOn w:val="TAJ"/>
    <w:rsid w:val="0006381A"/>
    <w:pPr>
      <w:jc w:val="right"/>
    </w:pPr>
  </w:style>
  <w:style w:type="paragraph" w:customStyle="1" w:styleId="ZA">
    <w:name w:val="ZA"/>
    <w:rsid w:val="0006381A"/>
    <w:pPr>
      <w:tabs>
        <w:tab w:val="left" w:pos="108"/>
        <w:tab w:val="left" w:pos="6464"/>
        <w:tab w:val="left" w:pos="6804"/>
      </w:tabs>
      <w:spacing w:after="0" w:line="480" w:lineRule="exact"/>
    </w:pPr>
    <w:rPr>
      <w:rFonts w:ascii="Arial" w:eastAsia="SimSun" w:hAnsi="Arial" w:cs="Times New Roman"/>
      <w:kern w:val="0"/>
      <w:sz w:val="20"/>
      <w:szCs w:val="20"/>
      <w:lang w:eastAsia="en-US"/>
      <w14:ligatures w14:val="none"/>
    </w:rPr>
  </w:style>
  <w:style w:type="paragraph" w:customStyle="1" w:styleId="ZB">
    <w:name w:val="ZB"/>
    <w:rsid w:val="0006381A"/>
    <w:pPr>
      <w:tabs>
        <w:tab w:val="left" w:pos="5387"/>
        <w:tab w:val="left" w:pos="6804"/>
      </w:tabs>
      <w:spacing w:after="240" w:line="240" w:lineRule="atLeast"/>
    </w:pPr>
    <w:rPr>
      <w:rFonts w:ascii="Arial" w:eastAsia="SimSun" w:hAnsi="Arial" w:cs="Times New Roman"/>
      <w:b/>
      <w:kern w:val="0"/>
      <w:sz w:val="32"/>
      <w:szCs w:val="20"/>
      <w:lang w:eastAsia="en-US"/>
      <w14:ligatures w14:val="none"/>
    </w:rPr>
  </w:style>
  <w:style w:type="paragraph" w:customStyle="1" w:styleId="ZU">
    <w:name w:val="ZU"/>
    <w:rsid w:val="0006381A"/>
    <w:pPr>
      <w:spacing w:before="480" w:after="240" w:line="240" w:lineRule="atLeast"/>
      <w:ind w:left="510" w:right="113" w:hanging="510"/>
    </w:pPr>
    <w:rPr>
      <w:rFonts w:ascii="Arial" w:eastAsia="SimSun" w:hAnsi="Arial" w:cs="Times New Roman"/>
      <w:kern w:val="0"/>
      <w:sz w:val="20"/>
      <w:szCs w:val="20"/>
      <w:lang w:eastAsia="en-US"/>
      <w14:ligatures w14:val="none"/>
    </w:rPr>
  </w:style>
  <w:style w:type="paragraph" w:customStyle="1" w:styleId="ZK">
    <w:name w:val="ZK"/>
    <w:rsid w:val="0006381A"/>
    <w:pPr>
      <w:spacing w:after="240" w:line="240" w:lineRule="atLeast"/>
      <w:ind w:left="1191" w:right="113" w:hanging="1191"/>
    </w:pPr>
    <w:rPr>
      <w:rFonts w:ascii="Arial" w:eastAsia="SimSun" w:hAnsi="Arial" w:cs="Times New Roman"/>
      <w:kern w:val="0"/>
      <w:sz w:val="20"/>
      <w:szCs w:val="20"/>
      <w:lang w:eastAsia="en-US"/>
      <w14:ligatures w14:val="none"/>
    </w:rPr>
  </w:style>
  <w:style w:type="paragraph" w:customStyle="1" w:styleId="ZT">
    <w:name w:val="ZT"/>
    <w:rsid w:val="0006381A"/>
    <w:pPr>
      <w:spacing w:after="96" w:line="240" w:lineRule="atLeast"/>
      <w:jc w:val="center"/>
    </w:pPr>
    <w:rPr>
      <w:rFonts w:ascii="Arial" w:eastAsia="SimSun" w:hAnsi="Arial" w:cs="Times New Roman"/>
      <w:b/>
      <w:kern w:val="0"/>
      <w:sz w:val="32"/>
      <w:szCs w:val="20"/>
      <w:lang w:eastAsia="en-US"/>
      <w14:ligatures w14:val="none"/>
    </w:rPr>
  </w:style>
  <w:style w:type="paragraph" w:customStyle="1" w:styleId="ZC">
    <w:name w:val="ZC"/>
    <w:rsid w:val="0006381A"/>
    <w:pPr>
      <w:spacing w:after="0" w:line="360" w:lineRule="atLeast"/>
      <w:jc w:val="center"/>
    </w:pPr>
    <w:rPr>
      <w:rFonts w:ascii="Arial" w:eastAsia="SimSun" w:hAnsi="Arial" w:cs="Times New Roman"/>
      <w:kern w:val="0"/>
      <w:sz w:val="20"/>
      <w:szCs w:val="20"/>
      <w:lang w:eastAsia="en-US"/>
      <w14:ligatures w14:val="none"/>
    </w:rPr>
  </w:style>
  <w:style w:type="paragraph" w:customStyle="1" w:styleId="H6">
    <w:name w:val="H6"/>
    <w:basedOn w:val="Heading5"/>
    <w:next w:val="Normal"/>
    <w:rsid w:val="0006381A"/>
    <w:pPr>
      <w:ind w:left="1985" w:hanging="1985"/>
      <w:outlineLvl w:val="9"/>
    </w:pPr>
  </w:style>
  <w:style w:type="paragraph" w:customStyle="1" w:styleId="ZW">
    <w:name w:val="ZW"/>
    <w:rsid w:val="0006381A"/>
    <w:pPr>
      <w:keepNext/>
      <w:keepLines/>
      <w:tabs>
        <w:tab w:val="left" w:pos="5387"/>
      </w:tabs>
      <w:spacing w:after="240" w:line="240" w:lineRule="atLeast"/>
    </w:pPr>
    <w:rPr>
      <w:rFonts w:ascii="Arial" w:eastAsia="SimSun" w:hAnsi="Arial" w:cs="Times New Roman"/>
      <w:kern w:val="0"/>
      <w:sz w:val="20"/>
      <w:szCs w:val="20"/>
      <w:lang w:eastAsia="en-US"/>
      <w14:ligatures w14:val="none"/>
    </w:rPr>
  </w:style>
  <w:style w:type="paragraph" w:customStyle="1" w:styleId="ASN1TABLEbeginend">
    <w:name w:val="ASN.1 TABLE begin &amp; end"/>
    <w:rsid w:val="0006381A"/>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spacing w:after="0" w:line="240" w:lineRule="auto"/>
      <w:ind w:right="567"/>
    </w:pPr>
    <w:rPr>
      <w:rFonts w:ascii="Courier" w:eastAsia="SimSun" w:hAnsi="Courier" w:cs="Times New Roman"/>
      <w:kern w:val="0"/>
      <w:sz w:val="18"/>
      <w:szCs w:val="20"/>
      <w:lang w:val="en-US" w:eastAsia="en-US"/>
      <w14:ligatures w14:val="none"/>
    </w:rPr>
  </w:style>
  <w:style w:type="character" w:styleId="LineNumber">
    <w:name w:val="line number"/>
    <w:basedOn w:val="DefaultParagraphFont"/>
    <w:rsid w:val="0006381A"/>
  </w:style>
  <w:style w:type="paragraph" w:customStyle="1" w:styleId="ASN1HeadingComment">
    <w:name w:val="ASN.1 Heading Comment"/>
    <w:rsid w:val="0006381A"/>
    <w:pPr>
      <w:keepNext/>
      <w:spacing w:after="0" w:line="240" w:lineRule="auto"/>
    </w:pPr>
    <w:rPr>
      <w:rFonts w:ascii="Courier" w:eastAsia="SimSun" w:hAnsi="Courier" w:cs="Times New Roman"/>
      <w:i/>
      <w:kern w:val="0"/>
      <w:sz w:val="18"/>
      <w:szCs w:val="20"/>
      <w:lang w:val="en-US" w:eastAsia="en-US"/>
      <w14:ligatures w14:val="none"/>
    </w:rPr>
  </w:style>
  <w:style w:type="paragraph" w:customStyle="1" w:styleId="ASN1--TABLEend">
    <w:name w:val="ASN.1 -- TABLE end"/>
    <w:rsid w:val="0006381A"/>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spacing w:after="0" w:line="240" w:lineRule="auto"/>
      <w:ind w:right="567"/>
    </w:pPr>
    <w:rPr>
      <w:rFonts w:ascii="Courier" w:eastAsia="SimSun" w:hAnsi="Courier" w:cs="Times New Roman"/>
      <w:i/>
      <w:kern w:val="0"/>
      <w:sz w:val="18"/>
      <w:szCs w:val="20"/>
      <w:lang w:val="en-US" w:eastAsia="en-US"/>
      <w14:ligatures w14:val="none"/>
    </w:rPr>
  </w:style>
  <w:style w:type="paragraph" w:customStyle="1" w:styleId="Item1">
    <w:name w:val="Item1"/>
    <w:basedOn w:val="Heading1"/>
    <w:rsid w:val="0006381A"/>
    <w:pPr>
      <w:spacing w:before="0" w:after="180" w:line="240" w:lineRule="auto"/>
      <w:ind w:left="709" w:hanging="709"/>
      <w:outlineLvl w:val="9"/>
    </w:pPr>
    <w:rPr>
      <w:rFonts w:ascii="Calibri" w:eastAsia="Calibri" w:hAnsi="Calibri" w:cs="Calibri"/>
      <w:b w:val="0"/>
      <w:bCs w:val="0"/>
      <w:kern w:val="0"/>
      <w:sz w:val="24"/>
      <w:szCs w:val="22"/>
      <w:lang w:val="de-DE" w:eastAsia="de-DE"/>
    </w:rPr>
  </w:style>
  <w:style w:type="paragraph" w:customStyle="1" w:styleId="Item2">
    <w:name w:val="Item2"/>
    <w:basedOn w:val="Heading2"/>
    <w:rsid w:val="0006381A"/>
    <w:pPr>
      <w:spacing w:before="0" w:after="0" w:line="240" w:lineRule="auto"/>
      <w:ind w:left="851" w:hanging="851"/>
      <w:outlineLvl w:val="9"/>
    </w:pPr>
    <w:rPr>
      <w:rFonts w:ascii="Calibri" w:eastAsia="Calibri" w:hAnsi="Calibri" w:cs="Calibri"/>
      <w:b w:val="0"/>
      <w:bCs w:val="0"/>
      <w:sz w:val="20"/>
      <w:szCs w:val="22"/>
      <w:lang w:val="de-DE" w:eastAsia="de-DE"/>
    </w:rPr>
  </w:style>
  <w:style w:type="paragraph" w:customStyle="1" w:styleId="Item3">
    <w:name w:val="Item3"/>
    <w:basedOn w:val="Item2"/>
    <w:rsid w:val="0006381A"/>
    <w:pPr>
      <w:tabs>
        <w:tab w:val="left" w:pos="1134"/>
      </w:tabs>
      <w:ind w:left="1134" w:hanging="1134"/>
    </w:pPr>
  </w:style>
  <w:style w:type="paragraph" w:styleId="MacroText">
    <w:name w:val="macro"/>
    <w:link w:val="MacroTextChar"/>
    <w:rsid w:val="0006381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SimSun" w:hAnsi="Courier New" w:cs="Times New Roman"/>
      <w:kern w:val="0"/>
      <w:sz w:val="20"/>
      <w:szCs w:val="20"/>
      <w:lang w:eastAsia="en-US"/>
      <w14:ligatures w14:val="none"/>
    </w:rPr>
  </w:style>
  <w:style w:type="character" w:customStyle="1" w:styleId="MacroTextChar">
    <w:name w:val="Macro Text Char"/>
    <w:basedOn w:val="DefaultParagraphFont"/>
    <w:link w:val="MacroText"/>
    <w:rsid w:val="0006381A"/>
    <w:rPr>
      <w:rFonts w:ascii="Courier New" w:eastAsia="SimSun" w:hAnsi="Courier New" w:cs="Times New Roman"/>
      <w:kern w:val="0"/>
      <w:sz w:val="20"/>
      <w:szCs w:val="20"/>
      <w:lang w:eastAsia="en-US"/>
      <w14:ligatures w14:val="none"/>
    </w:rPr>
  </w:style>
  <w:style w:type="paragraph" w:customStyle="1" w:styleId="CRfront">
    <w:name w:val="CR_front"/>
    <w:basedOn w:val="Normal"/>
    <w:rsid w:val="0006381A"/>
    <w:pPr>
      <w:spacing w:after="180"/>
    </w:pPr>
    <w:rPr>
      <w:rFonts w:ascii="Calibri" w:eastAsia="Calibri" w:hAnsi="Calibri" w:cs="Calibri"/>
      <w:sz w:val="22"/>
      <w:szCs w:val="22"/>
      <w:lang w:val="de-DE" w:eastAsia="de-DE"/>
    </w:rPr>
  </w:style>
  <w:style w:type="paragraph" w:customStyle="1" w:styleId="Heading1H11">
    <w:name w:val="Heading 1.H1.1"/>
    <w:basedOn w:val="Normal"/>
    <w:next w:val="Normal"/>
    <w:rsid w:val="0006381A"/>
    <w:pPr>
      <w:keepNext/>
      <w:keepLines/>
    </w:pPr>
    <w:rPr>
      <w:rFonts w:ascii="Calibri" w:eastAsia="Calibri" w:hAnsi="Calibri" w:cs="Calibri"/>
      <w:b/>
      <w:szCs w:val="22"/>
      <w:lang w:val="de-DE" w:eastAsia="de-DE"/>
    </w:rPr>
  </w:style>
  <w:style w:type="character" w:customStyle="1" w:styleId="ZGSM">
    <w:name w:val="ZGSM"/>
    <w:rsid w:val="0006381A"/>
  </w:style>
  <w:style w:type="paragraph" w:customStyle="1" w:styleId="En-tte1">
    <w:name w:val="En-tête1"/>
    <w:basedOn w:val="Normal"/>
    <w:rsid w:val="0006381A"/>
    <w:pPr>
      <w:widowControl w:val="0"/>
      <w:tabs>
        <w:tab w:val="center" w:pos="4320"/>
        <w:tab w:val="right" w:pos="8640"/>
      </w:tabs>
    </w:pPr>
    <w:rPr>
      <w:rFonts w:ascii="Calibri" w:eastAsia="Calibri" w:hAnsi="Calibri" w:cs="Calibri"/>
      <w:sz w:val="22"/>
      <w:szCs w:val="22"/>
      <w:lang w:val="fr-FR" w:eastAsia="de-DE"/>
    </w:rPr>
  </w:style>
  <w:style w:type="character" w:styleId="CommentReference">
    <w:name w:val="annotation reference"/>
    <w:rsid w:val="0006381A"/>
    <w:rPr>
      <w:sz w:val="16"/>
      <w:szCs w:val="16"/>
    </w:rPr>
  </w:style>
  <w:style w:type="paragraph" w:styleId="CommentText">
    <w:name w:val="annotation text"/>
    <w:basedOn w:val="Normal"/>
    <w:link w:val="CommentTextChar"/>
    <w:rsid w:val="0006381A"/>
    <w:rPr>
      <w:rFonts w:ascii="Calibri" w:eastAsia="Calibri" w:hAnsi="Calibri" w:cs="Calibri"/>
      <w:sz w:val="22"/>
      <w:szCs w:val="22"/>
      <w:lang w:val="de-DE" w:eastAsia="de-DE"/>
    </w:rPr>
  </w:style>
  <w:style w:type="character" w:customStyle="1" w:styleId="CommentTextChar">
    <w:name w:val="Comment Text Char"/>
    <w:basedOn w:val="DefaultParagraphFont"/>
    <w:link w:val="CommentText"/>
    <w:rsid w:val="0006381A"/>
    <w:rPr>
      <w:rFonts w:ascii="Calibri" w:eastAsia="Calibri" w:hAnsi="Calibri" w:cs="Calibri"/>
      <w:kern w:val="0"/>
      <w:lang w:val="de-DE" w:eastAsia="de-DE"/>
      <w14:ligatures w14:val="none"/>
    </w:rPr>
  </w:style>
  <w:style w:type="paragraph" w:styleId="DocumentMap">
    <w:name w:val="Document Map"/>
    <w:basedOn w:val="Normal"/>
    <w:link w:val="DocumentMapChar"/>
    <w:rsid w:val="0006381A"/>
    <w:pPr>
      <w:shd w:val="clear" w:color="auto" w:fill="000080"/>
    </w:pPr>
    <w:rPr>
      <w:rFonts w:ascii="Tahoma" w:eastAsia="Calibri" w:hAnsi="Tahoma" w:cs="Tahoma"/>
      <w:sz w:val="22"/>
      <w:szCs w:val="22"/>
      <w:lang w:val="de-DE" w:eastAsia="de-DE"/>
    </w:rPr>
  </w:style>
  <w:style w:type="character" w:customStyle="1" w:styleId="DocumentMapChar">
    <w:name w:val="Document Map Char"/>
    <w:basedOn w:val="DefaultParagraphFont"/>
    <w:link w:val="DocumentMap"/>
    <w:rsid w:val="0006381A"/>
    <w:rPr>
      <w:rFonts w:ascii="Tahoma" w:eastAsia="Calibri" w:hAnsi="Tahoma" w:cs="Tahoma"/>
      <w:kern w:val="0"/>
      <w:shd w:val="clear" w:color="auto" w:fill="000080"/>
      <w:lang w:val="de-DE" w:eastAsia="de-DE"/>
      <w14:ligatures w14:val="none"/>
    </w:rPr>
  </w:style>
  <w:style w:type="character" w:customStyle="1" w:styleId="TALChar1">
    <w:name w:val="TAL Char1"/>
    <w:rsid w:val="0006381A"/>
    <w:rPr>
      <w:rFonts w:ascii="Arial" w:eastAsia="Times New Roman" w:hAnsi="Arial"/>
      <w:sz w:val="18"/>
      <w:lang w:val="en-GB" w:eastAsia="zh-CN"/>
    </w:rPr>
  </w:style>
  <w:style w:type="character" w:customStyle="1" w:styleId="TACChar">
    <w:name w:val="TAC Char"/>
    <w:link w:val="TAC"/>
    <w:rsid w:val="0006381A"/>
    <w:rPr>
      <w:rFonts w:ascii="Arial" w:eastAsia="Times New Roman" w:hAnsi="Arial" w:cs="Times New Roman"/>
      <w:kern w:val="0"/>
      <w:sz w:val="18"/>
      <w:szCs w:val="20"/>
      <w:lang w:eastAsia="en-US"/>
      <w14:ligatures w14:val="none"/>
    </w:rPr>
  </w:style>
  <w:style w:type="paragraph" w:customStyle="1" w:styleId="NormalBold">
    <w:name w:val="Normal+Bold"/>
    <w:basedOn w:val="Normal"/>
    <w:link w:val="NormalBoldChar"/>
    <w:rsid w:val="0006381A"/>
    <w:rPr>
      <w:rFonts w:ascii="Calibri" w:eastAsia="Batang" w:hAnsi="Calibri" w:cs="Calibri"/>
      <w:b/>
      <w:sz w:val="22"/>
      <w:szCs w:val="22"/>
      <w:lang w:val="de-DE" w:eastAsia="de-DE"/>
    </w:rPr>
  </w:style>
  <w:style w:type="character" w:customStyle="1" w:styleId="NormalBoldChar">
    <w:name w:val="Normal+Bold Char"/>
    <w:link w:val="NormalBold"/>
    <w:rsid w:val="0006381A"/>
    <w:rPr>
      <w:rFonts w:ascii="Calibri" w:eastAsia="Batang" w:hAnsi="Calibri" w:cs="Calibri"/>
      <w:b/>
      <w:kern w:val="0"/>
      <w:lang w:val="de-DE" w:eastAsia="de-DE"/>
      <w14:ligatures w14:val="none"/>
    </w:rPr>
  </w:style>
  <w:style w:type="paragraph" w:customStyle="1" w:styleId="Listletter">
    <w:name w:val="List letter"/>
    <w:basedOn w:val="NormalParagraph"/>
    <w:uiPriority w:val="7"/>
    <w:qFormat/>
    <w:rsid w:val="0006381A"/>
    <w:pPr>
      <w:numPr>
        <w:ilvl w:val="1"/>
        <w:numId w:val="16"/>
      </w:numPr>
      <w:tabs>
        <w:tab w:val="clear" w:pos="1020"/>
      </w:tabs>
      <w:ind w:left="0" w:firstLine="0"/>
      <w:contextualSpacing/>
    </w:pPr>
  </w:style>
  <w:style w:type="paragraph" w:styleId="ListNumber">
    <w:name w:val="List Number"/>
    <w:basedOn w:val="Normal"/>
    <w:qFormat/>
    <w:rsid w:val="0006381A"/>
    <w:pPr>
      <w:numPr>
        <w:numId w:val="16"/>
      </w:numPr>
      <w:tabs>
        <w:tab w:val="clear" w:pos="340"/>
      </w:tabs>
      <w:spacing w:after="200" w:line="276" w:lineRule="auto"/>
      <w:ind w:left="0" w:firstLine="0"/>
      <w:contextualSpacing/>
    </w:pPr>
    <w:rPr>
      <w:rFonts w:ascii="Calibri" w:eastAsia="SimSun" w:hAnsi="Calibri" w:cs="Calibri"/>
      <w:sz w:val="22"/>
      <w:szCs w:val="22"/>
      <w:lang w:val="de-DE" w:eastAsia="zh-CN" w:bidi="bn-BD"/>
    </w:rPr>
  </w:style>
  <w:style w:type="paragraph" w:customStyle="1" w:styleId="ListParagraphRomans">
    <w:name w:val="List Paragraph Romans"/>
    <w:basedOn w:val="NormalParagraph"/>
    <w:uiPriority w:val="8"/>
    <w:qFormat/>
    <w:rsid w:val="0006381A"/>
    <w:pPr>
      <w:numPr>
        <w:ilvl w:val="2"/>
        <w:numId w:val="16"/>
      </w:numPr>
      <w:tabs>
        <w:tab w:val="clear" w:pos="1700"/>
        <w:tab w:val="left" w:pos="1361"/>
      </w:tabs>
      <w:ind w:left="0" w:firstLine="0"/>
      <w:contextualSpacing/>
    </w:pPr>
  </w:style>
  <w:style w:type="paragraph" w:customStyle="1" w:styleId="NormalParagraph">
    <w:name w:val="Normal Paragraph"/>
    <w:link w:val="NormalParagraphChar"/>
    <w:qFormat/>
    <w:rsid w:val="0006381A"/>
    <w:pPr>
      <w:spacing w:after="200" w:line="276" w:lineRule="auto"/>
    </w:pPr>
    <w:rPr>
      <w:rFonts w:ascii="Arial" w:eastAsia="SimSun" w:hAnsi="Arial" w:cs="Times New Roman"/>
      <w:kern w:val="0"/>
      <w:lang w:eastAsia="en-GB"/>
      <w14:ligatures w14:val="none"/>
    </w:rPr>
  </w:style>
  <w:style w:type="numbering" w:customStyle="1" w:styleId="ListNumbers">
    <w:name w:val="ListNumbers"/>
    <w:uiPriority w:val="99"/>
    <w:rsid w:val="0006381A"/>
    <w:pPr>
      <w:numPr>
        <w:numId w:val="16"/>
      </w:numPr>
    </w:pPr>
  </w:style>
  <w:style w:type="paragraph" w:customStyle="1" w:styleId="TableText">
    <w:name w:val="Table Text"/>
    <w:basedOn w:val="NormalParagraph"/>
    <w:link w:val="TableTextChar"/>
    <w:uiPriority w:val="19"/>
    <w:qFormat/>
    <w:rsid w:val="0006381A"/>
    <w:pPr>
      <w:spacing w:before="40" w:after="40"/>
    </w:pPr>
    <w:rPr>
      <w:sz w:val="20"/>
      <w:lang w:val="x-none" w:eastAsia="de-DE"/>
    </w:rPr>
  </w:style>
  <w:style w:type="character" w:customStyle="1" w:styleId="TableTextChar">
    <w:name w:val="Table Text Char"/>
    <w:link w:val="TableText"/>
    <w:uiPriority w:val="19"/>
    <w:rsid w:val="0006381A"/>
    <w:rPr>
      <w:rFonts w:ascii="Arial" w:eastAsia="SimSun" w:hAnsi="Arial" w:cs="Times New Roman"/>
      <w:kern w:val="0"/>
      <w:sz w:val="20"/>
      <w:lang w:val="x-none" w:eastAsia="de-DE"/>
      <w14:ligatures w14:val="none"/>
    </w:rPr>
  </w:style>
  <w:style w:type="paragraph" w:customStyle="1" w:styleId="00BodyText">
    <w:name w:val="00 BodyText"/>
    <w:basedOn w:val="Normal"/>
    <w:rsid w:val="0006381A"/>
    <w:pPr>
      <w:spacing w:after="220"/>
    </w:pPr>
    <w:rPr>
      <w:rFonts w:ascii="Calibri" w:eastAsia="Calibri" w:hAnsi="Calibri" w:cs="Calibri"/>
      <w:sz w:val="22"/>
      <w:szCs w:val="22"/>
      <w:lang w:eastAsia="de-DE"/>
    </w:rPr>
  </w:style>
  <w:style w:type="character" w:customStyle="1" w:styleId="NichtaufgelsteErwhnung1">
    <w:name w:val="Nicht aufgelöste Erwähnung1"/>
    <w:uiPriority w:val="99"/>
    <w:semiHidden/>
    <w:unhideWhenUsed/>
    <w:rsid w:val="0006381A"/>
    <w:rPr>
      <w:color w:val="808080"/>
      <w:shd w:val="clear" w:color="auto" w:fill="E6E6E6"/>
    </w:rPr>
  </w:style>
  <w:style w:type="paragraph" w:customStyle="1" w:styleId="EditorsNote">
    <w:name w:val="Editor's Note"/>
    <w:aliases w:val="EN,Editor's Noteormal"/>
    <w:basedOn w:val="Normal"/>
    <w:link w:val="EditorsNoteChar"/>
    <w:qFormat/>
    <w:rsid w:val="0006381A"/>
    <w:pPr>
      <w:keepLines/>
      <w:spacing w:after="180"/>
      <w:ind w:left="1135" w:hanging="851"/>
    </w:pPr>
    <w:rPr>
      <w:rFonts w:eastAsia="SimSun" w:cs="Calibri"/>
      <w:color w:val="FF0000"/>
      <w:sz w:val="22"/>
      <w:szCs w:val="22"/>
      <w:lang w:val="de-DE" w:eastAsia="de-DE"/>
    </w:rPr>
  </w:style>
  <w:style w:type="character" w:customStyle="1" w:styleId="EditorsNoteChar">
    <w:name w:val="Editor's Note Char"/>
    <w:aliases w:val="EN Char"/>
    <w:link w:val="EditorsNote"/>
    <w:rsid w:val="0006381A"/>
    <w:rPr>
      <w:rFonts w:ascii="Times New Roman" w:eastAsia="SimSun" w:hAnsi="Times New Roman" w:cs="Calibri"/>
      <w:color w:val="FF0000"/>
      <w:kern w:val="0"/>
      <w:lang w:val="de-DE" w:eastAsia="de-DE"/>
      <w14:ligatures w14:val="none"/>
    </w:rPr>
  </w:style>
  <w:style w:type="paragraph" w:customStyle="1" w:styleId="Doc-text2">
    <w:name w:val="Doc-text2"/>
    <w:basedOn w:val="Normal"/>
    <w:link w:val="Doc-text2Char"/>
    <w:qFormat/>
    <w:rsid w:val="0006381A"/>
    <w:pPr>
      <w:tabs>
        <w:tab w:val="left" w:pos="1622"/>
      </w:tabs>
      <w:ind w:left="1622" w:hanging="363"/>
    </w:pPr>
    <w:rPr>
      <w:rFonts w:ascii="Calibri" w:hAnsi="Calibri" w:cs="Calibri"/>
      <w:sz w:val="22"/>
      <w:lang w:val="de-DE" w:eastAsia="en-GB"/>
    </w:rPr>
  </w:style>
  <w:style w:type="character" w:customStyle="1" w:styleId="Doc-text2Char">
    <w:name w:val="Doc-text2 Char"/>
    <w:link w:val="Doc-text2"/>
    <w:rsid w:val="0006381A"/>
    <w:rPr>
      <w:rFonts w:ascii="Calibri" w:eastAsia="MS Mincho" w:hAnsi="Calibri" w:cs="Calibri"/>
      <w:kern w:val="0"/>
      <w:szCs w:val="24"/>
      <w:lang w:val="de-DE" w:eastAsia="en-GB"/>
      <w14:ligatures w14:val="none"/>
    </w:rPr>
  </w:style>
  <w:style w:type="paragraph" w:customStyle="1" w:styleId="Source">
    <w:name w:val="Source"/>
    <w:basedOn w:val="Normal"/>
    <w:rsid w:val="0006381A"/>
    <w:pPr>
      <w:spacing w:after="60"/>
      <w:ind w:left="1985" w:hanging="1985"/>
    </w:pPr>
    <w:rPr>
      <w:rFonts w:ascii="Calibri" w:eastAsia="Calibri" w:hAnsi="Calibri" w:cs="Arial"/>
      <w:b/>
      <w:sz w:val="22"/>
      <w:szCs w:val="22"/>
      <w:lang w:val="de-DE" w:eastAsia="de-DE"/>
    </w:rPr>
  </w:style>
  <w:style w:type="character" w:customStyle="1" w:styleId="B1Char1">
    <w:name w:val="B1 Char1"/>
    <w:rsid w:val="0006381A"/>
  </w:style>
  <w:style w:type="character" w:customStyle="1" w:styleId="NichtaufgelsteErwhnung2">
    <w:name w:val="Nicht aufgelöste Erwähnung2"/>
    <w:uiPriority w:val="99"/>
    <w:semiHidden/>
    <w:unhideWhenUsed/>
    <w:rsid w:val="0006381A"/>
    <w:rPr>
      <w:color w:val="605E5C"/>
      <w:shd w:val="clear" w:color="auto" w:fill="E1DFDD"/>
    </w:rPr>
  </w:style>
  <w:style w:type="paragraph" w:styleId="Revision">
    <w:name w:val="Revision"/>
    <w:hidden/>
    <w:uiPriority w:val="99"/>
    <w:semiHidden/>
    <w:rsid w:val="0006381A"/>
    <w:pPr>
      <w:spacing w:after="0" w:line="240" w:lineRule="auto"/>
    </w:pPr>
    <w:rPr>
      <w:rFonts w:ascii="Arial" w:eastAsia="SimSun" w:hAnsi="Arial" w:cs="Times New Roman"/>
      <w:kern w:val="0"/>
      <w:sz w:val="20"/>
      <w:szCs w:val="20"/>
      <w:lang w:eastAsia="en-US"/>
      <w14:ligatures w14:val="none"/>
    </w:rPr>
  </w:style>
  <w:style w:type="character" w:customStyle="1" w:styleId="NormalParagraphChar">
    <w:name w:val="Normal Paragraph Char"/>
    <w:link w:val="NormalParagraph"/>
    <w:locked/>
    <w:rsid w:val="0006381A"/>
    <w:rPr>
      <w:rFonts w:ascii="Arial" w:eastAsia="SimSun" w:hAnsi="Arial" w:cs="Times New Roman"/>
      <w:kern w:val="0"/>
      <w:lang w:eastAsia="en-GB"/>
      <w14:ligatures w14:val="none"/>
    </w:rPr>
  </w:style>
  <w:style w:type="paragraph" w:customStyle="1" w:styleId="GSMABodyCopy">
    <w:name w:val="GSMA Body Copy"/>
    <w:basedOn w:val="Normal"/>
    <w:qFormat/>
    <w:rsid w:val="0006381A"/>
    <w:pPr>
      <w:spacing w:before="120" w:after="320" w:line="276" w:lineRule="auto"/>
    </w:pPr>
    <w:rPr>
      <w:rFonts w:ascii="Calibri" w:eastAsia="SimSun" w:hAnsi="Calibri" w:cs="Arial"/>
      <w:sz w:val="22"/>
      <w:szCs w:val="22"/>
    </w:rPr>
  </w:style>
  <w:style w:type="character" w:customStyle="1" w:styleId="msoins0">
    <w:name w:val="msoins"/>
    <w:basedOn w:val="DefaultParagraphFont"/>
    <w:rsid w:val="0006381A"/>
  </w:style>
  <w:style w:type="character" w:customStyle="1" w:styleId="NichtaufgelsteErwhnung3">
    <w:name w:val="Nicht aufgelöste Erwähnung3"/>
    <w:uiPriority w:val="99"/>
    <w:semiHidden/>
    <w:unhideWhenUsed/>
    <w:rsid w:val="0006381A"/>
    <w:rPr>
      <w:color w:val="605E5C"/>
      <w:shd w:val="clear" w:color="auto" w:fill="E1DFDD"/>
    </w:rPr>
  </w:style>
  <w:style w:type="character" w:customStyle="1" w:styleId="THChar">
    <w:name w:val="TH Char"/>
    <w:link w:val="TH"/>
    <w:locked/>
    <w:rsid w:val="0006381A"/>
    <w:rPr>
      <w:rFonts w:ascii="Calibri" w:eastAsia="Calibri" w:hAnsi="Calibri" w:cs="Calibri"/>
      <w:b/>
      <w:kern w:val="0"/>
      <w:lang w:val="de-DE" w:eastAsia="de-DE"/>
      <w14:ligatures w14:val="none"/>
    </w:rPr>
  </w:style>
  <w:style w:type="character" w:customStyle="1" w:styleId="EXCar">
    <w:name w:val="EX Car"/>
    <w:link w:val="EX"/>
    <w:locked/>
    <w:rsid w:val="0006381A"/>
    <w:rPr>
      <w:rFonts w:ascii="Calibri" w:eastAsia="Calibri" w:hAnsi="Calibri" w:cs="Calibri"/>
      <w:kern w:val="0"/>
      <w:lang w:val="de-DE" w:eastAsia="de-DE"/>
      <w14:ligatures w14:val="none"/>
    </w:rPr>
  </w:style>
  <w:style w:type="character" w:customStyle="1" w:styleId="filename">
    <w:name w:val="filename"/>
    <w:basedOn w:val="DefaultParagraphFont"/>
    <w:rsid w:val="0006381A"/>
  </w:style>
  <w:style w:type="character" w:customStyle="1" w:styleId="TAHCar">
    <w:name w:val="TAH Car"/>
    <w:locked/>
    <w:rsid w:val="0006381A"/>
    <w:rPr>
      <w:rFonts w:ascii="Arial" w:hAnsi="Arial" w:cs="Arial"/>
      <w:b/>
      <w:bCs/>
    </w:rPr>
  </w:style>
  <w:style w:type="character" w:customStyle="1" w:styleId="NichtaufgelsteErwhnung4">
    <w:name w:val="Nicht aufgelöste Erwähnung4"/>
    <w:uiPriority w:val="99"/>
    <w:semiHidden/>
    <w:unhideWhenUsed/>
    <w:rsid w:val="0006381A"/>
    <w:rPr>
      <w:color w:val="605E5C"/>
      <w:shd w:val="clear" w:color="auto" w:fill="E1DFDD"/>
    </w:rPr>
  </w:style>
  <w:style w:type="paragraph" w:customStyle="1" w:styleId="th0">
    <w:name w:val="th"/>
    <w:basedOn w:val="Normal"/>
    <w:rsid w:val="0006381A"/>
    <w:rPr>
      <w:rFonts w:ascii="SimSun" w:eastAsia="SimSun" w:hAnsi="SimSun" w:cs="SimSun"/>
      <w:lang w:eastAsia="zh-CN"/>
    </w:rPr>
  </w:style>
  <w:style w:type="paragraph" w:customStyle="1" w:styleId="b10">
    <w:name w:val="b1"/>
    <w:basedOn w:val="Normal"/>
    <w:rsid w:val="0006381A"/>
    <w:rPr>
      <w:rFonts w:ascii="SimSun" w:eastAsia="SimSun" w:hAnsi="SimSun" w:cs="SimSun"/>
      <w:lang w:eastAsia="zh-CN"/>
    </w:rPr>
  </w:style>
  <w:style w:type="paragraph" w:styleId="HTMLPreformatted">
    <w:name w:val="HTML Preformatted"/>
    <w:basedOn w:val="Normal"/>
    <w:link w:val="HTMLPreformattedChar"/>
    <w:uiPriority w:val="99"/>
    <w:unhideWhenUsed/>
    <w:rsid w:val="00063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eastAsia="de-DE"/>
    </w:rPr>
  </w:style>
  <w:style w:type="character" w:customStyle="1" w:styleId="HTMLPreformattedChar">
    <w:name w:val="HTML Preformatted Char"/>
    <w:basedOn w:val="DefaultParagraphFont"/>
    <w:link w:val="HTMLPreformatted"/>
    <w:uiPriority w:val="99"/>
    <w:rsid w:val="0006381A"/>
    <w:rPr>
      <w:rFonts w:ascii="Courier New" w:eastAsia="Calibri" w:hAnsi="Courier New" w:cs="Courier New"/>
      <w:kern w:val="0"/>
      <w:lang w:val="en-US" w:eastAsia="de-DE"/>
      <w14:ligatures w14:val="none"/>
    </w:rPr>
  </w:style>
  <w:style w:type="character" w:customStyle="1" w:styleId="NichtaufgelsteErwhnung5">
    <w:name w:val="Nicht aufgelöste Erwähnung5"/>
    <w:uiPriority w:val="99"/>
    <w:semiHidden/>
    <w:unhideWhenUsed/>
    <w:rsid w:val="0006381A"/>
    <w:rPr>
      <w:color w:val="605E5C"/>
      <w:shd w:val="clear" w:color="auto" w:fill="E1DFDD"/>
    </w:rPr>
  </w:style>
  <w:style w:type="character" w:customStyle="1" w:styleId="NichtaufgelsteErwhnung6">
    <w:name w:val="Nicht aufgelöste Erwähnung6"/>
    <w:uiPriority w:val="99"/>
    <w:semiHidden/>
    <w:unhideWhenUsed/>
    <w:rsid w:val="0006381A"/>
    <w:rPr>
      <w:color w:val="605E5C"/>
      <w:shd w:val="clear" w:color="auto" w:fill="E1DFDD"/>
    </w:rPr>
  </w:style>
  <w:style w:type="character" w:customStyle="1" w:styleId="normaltextrun">
    <w:name w:val="normaltextrun"/>
    <w:rsid w:val="0006381A"/>
  </w:style>
  <w:style w:type="character" w:styleId="PlaceholderText">
    <w:name w:val="Placeholder Text"/>
    <w:uiPriority w:val="99"/>
    <w:semiHidden/>
    <w:rsid w:val="0006381A"/>
    <w:rPr>
      <w:rFonts w:cs="Times New Roman"/>
      <w:color w:val="808080"/>
    </w:rPr>
  </w:style>
  <w:style w:type="paragraph" w:customStyle="1" w:styleId="tal0">
    <w:name w:val="tal"/>
    <w:basedOn w:val="Normal"/>
    <w:rsid w:val="0006381A"/>
    <w:rPr>
      <w:rFonts w:eastAsia="Calibri" w:cs="Calibri"/>
      <w:lang w:eastAsia="de-DE"/>
    </w:rPr>
  </w:style>
  <w:style w:type="table" w:customStyle="1" w:styleId="10">
    <w:name w:val="普通表格1"/>
    <w:uiPriority w:val="99"/>
    <w:semiHidden/>
    <w:rsid w:val="0006381A"/>
    <w:pPr>
      <w:spacing w:after="0" w:line="240" w:lineRule="auto"/>
    </w:pPr>
    <w:rPr>
      <w:rFonts w:ascii="CG Times (WN)" w:eastAsia="SimSun" w:hAnsi="CG Times (WN)" w:cs="Times New Roman"/>
      <w:kern w:val="0"/>
      <w:sz w:val="20"/>
      <w:szCs w:val="20"/>
      <w:lang w:val="fr-FR" w:eastAsia="fr-FR"/>
      <w14:ligatures w14:val="none"/>
    </w:rPr>
    <w:tblPr>
      <w:tblCellMar>
        <w:top w:w="0" w:type="dxa"/>
        <w:left w:w="108" w:type="dxa"/>
        <w:bottom w:w="0" w:type="dxa"/>
        <w:right w:w="108" w:type="dxa"/>
      </w:tblCellMar>
    </w:tblPr>
  </w:style>
  <w:style w:type="character" w:customStyle="1" w:styleId="NichtaufgelsteErwhnung7">
    <w:name w:val="Nicht aufgelöste Erwähnung7"/>
    <w:uiPriority w:val="99"/>
    <w:semiHidden/>
    <w:unhideWhenUsed/>
    <w:rsid w:val="0006381A"/>
    <w:rPr>
      <w:color w:val="605E5C"/>
      <w:shd w:val="clear" w:color="auto" w:fill="E1DFDD"/>
    </w:rPr>
  </w:style>
  <w:style w:type="paragraph" w:customStyle="1" w:styleId="Anders">
    <w:name w:val="Anders"/>
    <w:basedOn w:val="Normal"/>
    <w:qFormat/>
    <w:rsid w:val="0006381A"/>
    <w:rPr>
      <w:rFonts w:ascii="Calibri" w:eastAsia="Calibri" w:hAnsi="Calibri" w:cs="Arial"/>
      <w:sz w:val="22"/>
      <w:szCs w:val="22"/>
      <w:lang w:val="de-DE" w:eastAsia="de-DE"/>
    </w:rPr>
  </w:style>
  <w:style w:type="paragraph" w:customStyle="1" w:styleId="Default">
    <w:name w:val="Default"/>
    <w:basedOn w:val="Normal"/>
    <w:rsid w:val="0006381A"/>
    <w:pPr>
      <w:autoSpaceDE w:val="0"/>
      <w:autoSpaceDN w:val="0"/>
    </w:pPr>
    <w:rPr>
      <w:rFonts w:eastAsia="Calibri" w:cs="Calibri"/>
      <w:color w:val="000000"/>
      <w:lang w:eastAsia="de-DE"/>
    </w:rPr>
  </w:style>
  <w:style w:type="character" w:customStyle="1" w:styleId="Titre3Car">
    <w:name w:val="Titre 3 Car"/>
    <w:aliases w:val="H3 Car,Underrubrik2 Car,H3-Heading 3 Car,3 Car,l3.3 Car,h3 Car,l3 Car,list 3 Car,list3 Car,subhead Car,Heading3 Car,1. Car,Heading No. L3 Car,E3 Car,Heading Three Car,h 3 Car,3rd level Car,heading 3 Car,RFQ2 Car,Titolo Sotto/Sottosezione Car"/>
    <w:link w:val="Titre3"/>
    <w:locked/>
    <w:rsid w:val="0006381A"/>
    <w:rPr>
      <w:rFonts w:ascii="Arial" w:hAnsi="Arial" w:cs="Arial"/>
    </w:rPr>
  </w:style>
  <w:style w:type="paragraph" w:customStyle="1" w:styleId="Titre3">
    <w:name w:val="Titre 3"/>
    <w:aliases w:val="H3,Underrubrik2,H3-Heading 3,3,l3.3,h3,l3,list 3,list3,subhead,Heading3,1.,Heading No. L3,E3,Heading Three,h 3,3rd level,heading 3,RFQ2,Titolo Sotto/Sottosezione,no break,h31,OdsKap3,OdsKap3Überschrift,CT,3 bullet,b,Second,SECOND,3 Ggbullet"/>
    <w:basedOn w:val="Normal"/>
    <w:link w:val="Titre3Car"/>
    <w:rsid w:val="0006381A"/>
    <w:pPr>
      <w:keepNext/>
      <w:spacing w:before="120" w:after="180"/>
      <w:ind w:left="1134" w:hanging="1134"/>
    </w:pPr>
    <w:rPr>
      <w:rFonts w:ascii="Arial" w:eastAsiaTheme="minorEastAsia" w:hAnsi="Arial" w:cs="Arial"/>
      <w:kern w:val="2"/>
      <w:sz w:val="22"/>
      <w:szCs w:val="22"/>
      <w:lang w:val="en-GB"/>
      <w14:ligatures w14:val="standardContextual"/>
    </w:rPr>
  </w:style>
  <w:style w:type="character" w:customStyle="1" w:styleId="NichtaufgelsteErwhnung8">
    <w:name w:val="Nicht aufgelöste Erwähnung8"/>
    <w:uiPriority w:val="99"/>
    <w:semiHidden/>
    <w:unhideWhenUsed/>
    <w:rsid w:val="0006381A"/>
    <w:rPr>
      <w:color w:val="605E5C"/>
      <w:shd w:val="clear" w:color="auto" w:fill="E1DFDD"/>
    </w:rPr>
  </w:style>
  <w:style w:type="character" w:customStyle="1" w:styleId="NichtaufgelsteErwhnung9">
    <w:name w:val="Nicht aufgelöste Erwähnung9"/>
    <w:uiPriority w:val="99"/>
    <w:semiHidden/>
    <w:unhideWhenUsed/>
    <w:rsid w:val="0006381A"/>
    <w:rPr>
      <w:color w:val="605E5C"/>
      <w:shd w:val="clear" w:color="auto" w:fill="E1DFDD"/>
    </w:rPr>
  </w:style>
  <w:style w:type="character" w:customStyle="1" w:styleId="apple-tab-span">
    <w:name w:val="apple-tab-span"/>
    <w:basedOn w:val="DefaultParagraphFont"/>
    <w:rsid w:val="0006381A"/>
  </w:style>
  <w:style w:type="paragraph" w:customStyle="1" w:styleId="pl0">
    <w:name w:val="pl"/>
    <w:basedOn w:val="Normal"/>
    <w:rsid w:val="0006381A"/>
    <w:rPr>
      <w:rFonts w:ascii="SimSun" w:eastAsia="SimSun" w:hAnsi="SimSun" w:cs="SimSun"/>
      <w:lang w:eastAsia="zh-CN"/>
    </w:rPr>
  </w:style>
  <w:style w:type="character" w:customStyle="1" w:styleId="NichtaufgelsteErwhnung10">
    <w:name w:val="Nicht aufgelöste Erwähnung10"/>
    <w:uiPriority w:val="99"/>
    <w:semiHidden/>
    <w:unhideWhenUsed/>
    <w:rsid w:val="0006381A"/>
    <w:rPr>
      <w:color w:val="605E5C"/>
      <w:shd w:val="clear" w:color="auto" w:fill="E1DFDD"/>
    </w:rPr>
  </w:style>
  <w:style w:type="paragraph" w:customStyle="1" w:styleId="tan0">
    <w:name w:val="tan"/>
    <w:basedOn w:val="Normal"/>
    <w:rsid w:val="0006381A"/>
    <w:pPr>
      <w:keepNext/>
      <w:ind w:left="851" w:hanging="851"/>
    </w:pPr>
    <w:rPr>
      <w:rFonts w:ascii="Calibri" w:eastAsia="Calibri" w:hAnsi="Calibri" w:cs="Arial"/>
      <w:sz w:val="18"/>
      <w:szCs w:val="18"/>
      <w:lang w:eastAsia="de-DE"/>
    </w:rPr>
  </w:style>
  <w:style w:type="character" w:customStyle="1" w:styleId="NichtaufgelsteErwhnung11">
    <w:name w:val="Nicht aufgelöste Erwähnung11"/>
    <w:uiPriority w:val="99"/>
    <w:semiHidden/>
    <w:unhideWhenUsed/>
    <w:rsid w:val="0006381A"/>
    <w:rPr>
      <w:color w:val="605E5C"/>
      <w:shd w:val="clear" w:color="auto" w:fill="E1DFDD"/>
    </w:rPr>
  </w:style>
  <w:style w:type="character" w:customStyle="1" w:styleId="NichtaufgelsteErwhnung12">
    <w:name w:val="Nicht aufgelöste Erwähnung12"/>
    <w:uiPriority w:val="99"/>
    <w:semiHidden/>
    <w:unhideWhenUsed/>
    <w:rsid w:val="0006381A"/>
    <w:rPr>
      <w:color w:val="605E5C"/>
      <w:shd w:val="clear" w:color="auto" w:fill="E1DFDD"/>
    </w:rPr>
  </w:style>
  <w:style w:type="paragraph" w:styleId="Title">
    <w:name w:val="Title"/>
    <w:basedOn w:val="Normal"/>
    <w:next w:val="Normal"/>
    <w:link w:val="TitleChar"/>
    <w:uiPriority w:val="10"/>
    <w:qFormat/>
    <w:rsid w:val="0006381A"/>
    <w:pPr>
      <w:spacing w:before="240" w:after="60"/>
      <w:ind w:left="1701" w:hanging="1701"/>
      <w:outlineLvl w:val="0"/>
    </w:pPr>
    <w:rPr>
      <w:rFonts w:ascii="Arial" w:eastAsia="SimSun" w:hAnsi="Arial" w:cs="Arial"/>
      <w:b/>
      <w:bCs/>
      <w:kern w:val="28"/>
      <w:sz w:val="20"/>
      <w:szCs w:val="20"/>
      <w:lang w:val="en-GB" w:eastAsia="en-US"/>
    </w:rPr>
  </w:style>
  <w:style w:type="character" w:customStyle="1" w:styleId="TitleChar">
    <w:name w:val="Title Char"/>
    <w:basedOn w:val="DefaultParagraphFont"/>
    <w:link w:val="Title"/>
    <w:uiPriority w:val="10"/>
    <w:rsid w:val="0006381A"/>
    <w:rPr>
      <w:rFonts w:ascii="Arial" w:eastAsia="SimSun" w:hAnsi="Arial" w:cs="Arial"/>
      <w:b/>
      <w:bCs/>
      <w:kern w:val="28"/>
      <w:sz w:val="20"/>
      <w:szCs w:val="20"/>
      <w:lang w:eastAsia="en-US"/>
      <w14:ligatures w14:val="none"/>
    </w:rPr>
  </w:style>
  <w:style w:type="character" w:customStyle="1" w:styleId="NichtaufgelsteErwhnung13">
    <w:name w:val="Nicht aufgelöste Erwähnung13"/>
    <w:uiPriority w:val="99"/>
    <w:semiHidden/>
    <w:unhideWhenUsed/>
    <w:rsid w:val="0006381A"/>
    <w:rPr>
      <w:color w:val="605E5C"/>
      <w:shd w:val="clear" w:color="auto" w:fill="E1DFDD"/>
    </w:rPr>
  </w:style>
  <w:style w:type="character" w:styleId="HTMLCode">
    <w:name w:val="HTML Code"/>
    <w:uiPriority w:val="99"/>
    <w:unhideWhenUsed/>
    <w:rsid w:val="0006381A"/>
    <w:rPr>
      <w:rFonts w:ascii="Courier New" w:eastAsia="Calibri" w:hAnsi="Courier New" w:cs="Courier New" w:hint="default"/>
      <w:sz w:val="20"/>
      <w:szCs w:val="20"/>
    </w:rPr>
  </w:style>
  <w:style w:type="character" w:customStyle="1" w:styleId="na">
    <w:name w:val="na"/>
    <w:basedOn w:val="DefaultParagraphFont"/>
    <w:rsid w:val="0006381A"/>
  </w:style>
  <w:style w:type="character" w:customStyle="1" w:styleId="pi">
    <w:name w:val="pi"/>
    <w:basedOn w:val="DefaultParagraphFont"/>
    <w:rsid w:val="0006381A"/>
  </w:style>
  <w:style w:type="character" w:customStyle="1" w:styleId="s1">
    <w:name w:val="s1"/>
    <w:basedOn w:val="DefaultParagraphFont"/>
    <w:rsid w:val="0006381A"/>
  </w:style>
  <w:style w:type="character" w:customStyle="1" w:styleId="s">
    <w:name w:val="s"/>
    <w:basedOn w:val="DefaultParagraphFont"/>
    <w:rsid w:val="0006381A"/>
  </w:style>
  <w:style w:type="character" w:customStyle="1" w:styleId="extrainfo">
    <w:name w:val="extrainfo"/>
    <w:basedOn w:val="DefaultParagraphFont"/>
    <w:rsid w:val="0006381A"/>
  </w:style>
  <w:style w:type="character" w:customStyle="1" w:styleId="NichtaufgelsteErwhnung14">
    <w:name w:val="Nicht aufgelöste Erwähnung14"/>
    <w:uiPriority w:val="99"/>
    <w:semiHidden/>
    <w:unhideWhenUsed/>
    <w:rsid w:val="0006381A"/>
    <w:rPr>
      <w:color w:val="605E5C"/>
      <w:shd w:val="clear" w:color="auto" w:fill="E1DFDD"/>
    </w:rPr>
  </w:style>
  <w:style w:type="character" w:customStyle="1" w:styleId="msosmartlink0">
    <w:name w:val="msosmartlink"/>
    <w:uiPriority w:val="99"/>
    <w:rsid w:val="0006381A"/>
    <w:rPr>
      <w:color w:val="0000FF"/>
      <w:u w:val="single"/>
      <w:shd w:val="clear" w:color="auto" w:fill="F3F2F1"/>
    </w:rPr>
  </w:style>
  <w:style w:type="character" w:customStyle="1" w:styleId="NichtaufgelsteErwhnung15">
    <w:name w:val="Nicht aufgelöste Erwähnung15"/>
    <w:uiPriority w:val="99"/>
    <w:semiHidden/>
    <w:unhideWhenUsed/>
    <w:rsid w:val="0006381A"/>
    <w:rPr>
      <w:color w:val="605E5C"/>
      <w:shd w:val="clear" w:color="auto" w:fill="E1DFDD"/>
    </w:rPr>
  </w:style>
  <w:style w:type="character" w:customStyle="1" w:styleId="spelle">
    <w:name w:val="spelle"/>
    <w:basedOn w:val="DefaultParagraphFont"/>
    <w:rsid w:val="0006381A"/>
  </w:style>
  <w:style w:type="character" w:customStyle="1" w:styleId="NichtaufgelsteErwhnung16">
    <w:name w:val="Nicht aufgelöste Erwähnung16"/>
    <w:uiPriority w:val="99"/>
    <w:semiHidden/>
    <w:unhideWhenUsed/>
    <w:rsid w:val="0006381A"/>
    <w:rPr>
      <w:color w:val="605E5C"/>
      <w:shd w:val="clear" w:color="auto" w:fill="E1DFDD"/>
    </w:rPr>
  </w:style>
  <w:style w:type="character" w:customStyle="1" w:styleId="NichtaufgelsteErwhnung17">
    <w:name w:val="Nicht aufgelöste Erwähnung17"/>
    <w:uiPriority w:val="99"/>
    <w:semiHidden/>
    <w:unhideWhenUsed/>
    <w:rsid w:val="0006381A"/>
    <w:rPr>
      <w:color w:val="605E5C"/>
      <w:shd w:val="clear" w:color="auto" w:fill="E1DFDD"/>
    </w:rPr>
  </w:style>
  <w:style w:type="character" w:customStyle="1" w:styleId="NichtaufgelsteErwhnung18">
    <w:name w:val="Nicht aufgelöste Erwähnung18"/>
    <w:uiPriority w:val="99"/>
    <w:semiHidden/>
    <w:unhideWhenUsed/>
    <w:rsid w:val="0006381A"/>
    <w:rPr>
      <w:color w:val="605E5C"/>
      <w:shd w:val="clear" w:color="auto" w:fill="E1DFDD"/>
    </w:rPr>
  </w:style>
  <w:style w:type="paragraph" w:customStyle="1" w:styleId="CSFieldInfo">
    <w:name w:val="CS FieldInfo"/>
    <w:uiPriority w:val="29"/>
    <w:unhideWhenUsed/>
    <w:rsid w:val="0006381A"/>
    <w:pPr>
      <w:framePr w:wrap="around" w:vAnchor="text" w:hAnchor="page" w:y="1"/>
      <w:spacing w:before="60" w:after="60" w:line="240" w:lineRule="auto"/>
    </w:pPr>
    <w:rPr>
      <w:rFonts w:ascii="Arial" w:eastAsia="MS Mincho" w:hAnsi="Arial" w:cs="Arial"/>
      <w:bCs/>
      <w:kern w:val="0"/>
      <w:sz w:val="20"/>
      <w:lang w:eastAsia="en-US"/>
      <w14:ligatures w14:val="none"/>
    </w:rPr>
  </w:style>
  <w:style w:type="character" w:customStyle="1" w:styleId="Code">
    <w:name w:val="Code"/>
    <w:uiPriority w:val="1"/>
    <w:qFormat/>
    <w:rsid w:val="0006381A"/>
    <w:rPr>
      <w:rFonts w:ascii="Arial" w:hAnsi="Arial"/>
      <w:i/>
      <w:sz w:val="18"/>
    </w:rPr>
  </w:style>
  <w:style w:type="paragraph" w:styleId="List">
    <w:name w:val="List"/>
    <w:basedOn w:val="Normal"/>
    <w:rsid w:val="0006381A"/>
    <w:pPr>
      <w:overflowPunct w:val="0"/>
      <w:autoSpaceDE w:val="0"/>
      <w:autoSpaceDN w:val="0"/>
      <w:adjustRightInd w:val="0"/>
      <w:spacing w:after="180"/>
      <w:ind w:left="568" w:hanging="284"/>
      <w:textAlignment w:val="baseline"/>
    </w:pPr>
    <w:rPr>
      <w:rFonts w:eastAsia="Times New Roman"/>
      <w:sz w:val="20"/>
      <w:szCs w:val="20"/>
      <w:lang w:val="en-GB" w:eastAsia="en-GB"/>
    </w:rPr>
  </w:style>
  <w:style w:type="paragraph" w:styleId="List3">
    <w:name w:val="List 3"/>
    <w:basedOn w:val="List2"/>
    <w:rsid w:val="0006381A"/>
    <w:pPr>
      <w:overflowPunct w:val="0"/>
      <w:autoSpaceDE w:val="0"/>
      <w:autoSpaceDN w:val="0"/>
      <w:adjustRightInd w:val="0"/>
      <w:spacing w:after="180"/>
      <w:ind w:left="1135" w:hanging="284"/>
      <w:contextualSpacing w:val="0"/>
      <w:textAlignment w:val="baseline"/>
    </w:pPr>
    <w:rPr>
      <w:rFonts w:eastAsia="Times New Roman"/>
      <w:sz w:val="20"/>
      <w:szCs w:val="20"/>
      <w:lang w:val="en-GB" w:eastAsia="en-GB"/>
    </w:rPr>
  </w:style>
  <w:style w:type="paragraph" w:styleId="List4">
    <w:name w:val="List 4"/>
    <w:basedOn w:val="List3"/>
    <w:rsid w:val="0006381A"/>
    <w:pPr>
      <w:ind w:left="1418"/>
    </w:pPr>
  </w:style>
  <w:style w:type="paragraph" w:styleId="List5">
    <w:name w:val="List 5"/>
    <w:basedOn w:val="List4"/>
    <w:rsid w:val="0006381A"/>
    <w:pPr>
      <w:ind w:left="1702"/>
    </w:pPr>
  </w:style>
  <w:style w:type="paragraph" w:customStyle="1" w:styleId="DefaultParagraphFontParaCharCharChar">
    <w:name w:val="Default Paragraph Font Para Char Char Char"/>
    <w:basedOn w:val="Normal"/>
    <w:semiHidden/>
    <w:rsid w:val="0006381A"/>
    <w:pPr>
      <w:overflowPunct w:val="0"/>
      <w:autoSpaceDE w:val="0"/>
      <w:autoSpaceDN w:val="0"/>
      <w:adjustRightInd w:val="0"/>
      <w:spacing w:after="160" w:line="240" w:lineRule="exact"/>
      <w:textAlignment w:val="baseline"/>
    </w:pPr>
    <w:rPr>
      <w:rFonts w:eastAsia="Times New Roman"/>
      <w:sz w:val="20"/>
      <w:szCs w:val="22"/>
      <w:lang w:eastAsia="en-GB"/>
    </w:rPr>
  </w:style>
  <w:style w:type="paragraph" w:customStyle="1" w:styleId="Char">
    <w:name w:val="Char"/>
    <w:semiHidden/>
    <w:rsid w:val="0006381A"/>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sz w:val="20"/>
      <w:szCs w:val="20"/>
      <w:lang w:val="en-US" w:eastAsia="zh-CN"/>
      <w14:ligatures w14:val="none"/>
    </w:rPr>
  </w:style>
  <w:style w:type="character" w:customStyle="1" w:styleId="cm">
    <w:name w:val="cm"/>
    <w:rsid w:val="0006381A"/>
    <w:rPr>
      <w:rFonts w:ascii="Arial" w:hAnsi="Arial" w:cs="Arial" w:hint="default"/>
      <w:b w:val="0"/>
      <w:bCs w:val="0"/>
      <w:color w:val="003366"/>
      <w:sz w:val="18"/>
      <w:szCs w:val="18"/>
    </w:rPr>
  </w:style>
  <w:style w:type="paragraph" w:customStyle="1" w:styleId="ZchnZchn">
    <w:name w:val="Zchn Zchn"/>
    <w:basedOn w:val="Normal"/>
    <w:rsid w:val="0006381A"/>
    <w:pPr>
      <w:widowControl w:val="0"/>
      <w:overflowPunct w:val="0"/>
      <w:autoSpaceDE w:val="0"/>
      <w:autoSpaceDN w:val="0"/>
      <w:adjustRightInd w:val="0"/>
      <w:textAlignment w:val="baseline"/>
    </w:pPr>
    <w:rPr>
      <w:rFonts w:eastAsia="SimSun"/>
      <w:kern w:val="2"/>
      <w:sz w:val="21"/>
      <w:lang w:eastAsia="zh-CN"/>
    </w:rPr>
  </w:style>
  <w:style w:type="paragraph" w:customStyle="1" w:styleId="CharChar">
    <w:name w:val="Char Char"/>
    <w:basedOn w:val="Normal"/>
    <w:rsid w:val="0006381A"/>
    <w:pPr>
      <w:widowControl w:val="0"/>
      <w:overflowPunct w:val="0"/>
      <w:autoSpaceDE w:val="0"/>
      <w:autoSpaceDN w:val="0"/>
      <w:adjustRightInd w:val="0"/>
      <w:textAlignment w:val="baseline"/>
    </w:pPr>
    <w:rPr>
      <w:rFonts w:eastAsia="SimSun"/>
      <w:kern w:val="2"/>
      <w:sz w:val="21"/>
      <w:lang w:eastAsia="zh-CN"/>
    </w:rPr>
  </w:style>
  <w:style w:type="paragraph" w:customStyle="1" w:styleId="ZH">
    <w:name w:val="ZH"/>
    <w:rsid w:val="0006381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20"/>
      <w:szCs w:val="20"/>
      <w:lang w:eastAsia="en-GB"/>
      <w14:ligatures w14:val="none"/>
    </w:rPr>
  </w:style>
  <w:style w:type="paragraph" w:styleId="ListNumber2">
    <w:name w:val="List Number 2"/>
    <w:basedOn w:val="ListNumber"/>
    <w:rsid w:val="0006381A"/>
    <w:pPr>
      <w:numPr>
        <w:numId w:val="0"/>
      </w:num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en-GB" w:bidi="ar-SA"/>
    </w:rPr>
  </w:style>
  <w:style w:type="paragraph" w:styleId="ListBullet2">
    <w:name w:val="List Bullet 2"/>
    <w:basedOn w:val="ListBullet"/>
    <w:rsid w:val="0006381A"/>
    <w:pPr>
      <w:ind w:left="851"/>
    </w:pPr>
  </w:style>
  <w:style w:type="paragraph" w:styleId="ListBullet">
    <w:name w:val="List Bullet"/>
    <w:basedOn w:val="List"/>
    <w:rsid w:val="0006381A"/>
  </w:style>
  <w:style w:type="paragraph" w:styleId="ListBullet3">
    <w:name w:val="List Bullet 3"/>
    <w:basedOn w:val="ListBullet2"/>
    <w:rsid w:val="0006381A"/>
    <w:pPr>
      <w:ind w:left="1135"/>
    </w:pPr>
  </w:style>
  <w:style w:type="paragraph" w:customStyle="1" w:styleId="ZD">
    <w:name w:val="ZD"/>
    <w:rsid w:val="0006381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kern w:val="0"/>
      <w:sz w:val="32"/>
      <w:szCs w:val="20"/>
      <w:lang w:eastAsia="en-GB"/>
      <w14:ligatures w14:val="none"/>
    </w:rPr>
  </w:style>
  <w:style w:type="paragraph" w:customStyle="1" w:styleId="ZV">
    <w:name w:val="ZV"/>
    <w:basedOn w:val="ZU"/>
    <w:rsid w:val="0006381A"/>
    <w:pPr>
      <w:framePr w:w="10206" w:wrap="notBeside" w:vAnchor="page" w:hAnchor="margin" w:y="16161"/>
      <w:widowControl w:val="0"/>
      <w:pBdr>
        <w:top w:val="single" w:sz="12" w:space="1" w:color="auto"/>
      </w:pBdr>
      <w:overflowPunct w:val="0"/>
      <w:autoSpaceDE w:val="0"/>
      <w:autoSpaceDN w:val="0"/>
      <w:adjustRightInd w:val="0"/>
      <w:spacing w:before="0" w:after="0" w:line="240" w:lineRule="auto"/>
      <w:ind w:left="0" w:right="0" w:firstLine="0"/>
      <w:jc w:val="right"/>
      <w:textAlignment w:val="baseline"/>
    </w:pPr>
    <w:rPr>
      <w:rFonts w:eastAsia="Times New Roman"/>
      <w:noProof/>
      <w:lang w:eastAsia="en-GB"/>
    </w:rPr>
  </w:style>
  <w:style w:type="paragraph" w:customStyle="1" w:styleId="ZG">
    <w:name w:val="ZG"/>
    <w:rsid w:val="0006381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kern w:val="0"/>
      <w:sz w:val="20"/>
      <w:szCs w:val="20"/>
      <w:lang w:eastAsia="en-GB"/>
      <w14:ligatures w14:val="none"/>
    </w:rPr>
  </w:style>
  <w:style w:type="paragraph" w:styleId="ListBullet4">
    <w:name w:val="List Bullet 4"/>
    <w:basedOn w:val="ListBullet3"/>
    <w:rsid w:val="0006381A"/>
    <w:pPr>
      <w:ind w:left="1418"/>
    </w:pPr>
  </w:style>
  <w:style w:type="paragraph" w:styleId="ListBullet5">
    <w:name w:val="List Bullet 5"/>
    <w:basedOn w:val="ListBullet4"/>
    <w:rsid w:val="0006381A"/>
    <w:pPr>
      <w:ind w:left="1702"/>
    </w:pPr>
  </w:style>
  <w:style w:type="paragraph" w:customStyle="1" w:styleId="ZTD">
    <w:name w:val="ZTD"/>
    <w:basedOn w:val="ZB"/>
    <w:rsid w:val="0006381A"/>
    <w:pPr>
      <w:framePr w:w="10206" w:wrap="notBeside" w:vAnchor="page" w:hAnchor="margin" w:y="852"/>
      <w:widowControl w:val="0"/>
      <w:tabs>
        <w:tab w:val="clear" w:pos="5387"/>
        <w:tab w:val="clear" w:pos="6804"/>
      </w:tabs>
      <w:overflowPunct w:val="0"/>
      <w:autoSpaceDE w:val="0"/>
      <w:autoSpaceDN w:val="0"/>
      <w:adjustRightInd w:val="0"/>
      <w:spacing w:after="0" w:line="240" w:lineRule="auto"/>
      <w:ind w:right="28"/>
      <w:jc w:val="right"/>
      <w:textAlignment w:val="baseline"/>
    </w:pPr>
    <w:rPr>
      <w:rFonts w:eastAsia="Times New Roman"/>
      <w:b w:val="0"/>
      <w:noProof/>
      <w:sz w:val="40"/>
      <w:lang w:eastAsia="en-GB"/>
    </w:rPr>
  </w:style>
  <w:style w:type="paragraph" w:customStyle="1" w:styleId="Normalaftertitle">
    <w:name w:val="Normal_after_title"/>
    <w:basedOn w:val="Normal"/>
    <w:next w:val="Normal"/>
    <w:rsid w:val="0006381A"/>
    <w:pPr>
      <w:tabs>
        <w:tab w:val="left" w:pos="1134"/>
        <w:tab w:val="left" w:pos="1871"/>
        <w:tab w:val="left" w:pos="2268"/>
      </w:tabs>
      <w:overflowPunct w:val="0"/>
      <w:autoSpaceDE w:val="0"/>
      <w:autoSpaceDN w:val="0"/>
      <w:adjustRightInd w:val="0"/>
      <w:spacing w:before="360"/>
      <w:textAlignment w:val="baseline"/>
    </w:pPr>
    <w:rPr>
      <w:rFonts w:eastAsia="Times New Roman"/>
      <w:szCs w:val="20"/>
      <w:lang w:val="en-GB" w:eastAsia="en-US"/>
    </w:rPr>
  </w:style>
  <w:style w:type="paragraph" w:customStyle="1" w:styleId="xl65">
    <w:name w:val="xl65"/>
    <w:basedOn w:val="Normal"/>
    <w:rsid w:val="0006381A"/>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sz w:val="16"/>
      <w:szCs w:val="16"/>
      <w:lang w:eastAsia="en-US"/>
    </w:rPr>
  </w:style>
  <w:style w:type="paragraph" w:customStyle="1" w:styleId="xl66">
    <w:name w:val="xl66"/>
    <w:basedOn w:val="Normal"/>
    <w:rsid w:val="0006381A"/>
    <w:pPr>
      <w:pBdr>
        <w:top w:val="single" w:sz="4" w:space="0" w:color="A5A5A5"/>
        <w:left w:val="single" w:sz="4" w:space="0" w:color="A5A5A5"/>
        <w:bottom w:val="single" w:sz="4" w:space="0" w:color="A5A5A5"/>
        <w:right w:val="single" w:sz="4" w:space="0" w:color="A5A5A5"/>
      </w:pBdr>
      <w:shd w:val="clear" w:color="000000" w:fill="BFBFBF"/>
      <w:spacing w:before="100" w:beforeAutospacing="1" w:after="100" w:afterAutospacing="1"/>
      <w:textAlignment w:val="top"/>
    </w:pPr>
    <w:rPr>
      <w:rFonts w:ascii="Arial" w:eastAsia="Times New Roman" w:hAnsi="Arial" w:cs="Arial"/>
      <w:sz w:val="16"/>
      <w:szCs w:val="16"/>
      <w:lang w:eastAsia="en-US"/>
    </w:rPr>
  </w:style>
  <w:style w:type="paragraph" w:customStyle="1" w:styleId="xl67">
    <w:name w:val="xl67"/>
    <w:basedOn w:val="Normal"/>
    <w:rsid w:val="0006381A"/>
    <w:pPr>
      <w:pBdr>
        <w:top w:val="single" w:sz="4" w:space="0" w:color="A5A5A5"/>
        <w:left w:val="single" w:sz="4" w:space="0" w:color="A5A5A5"/>
        <w:bottom w:val="single" w:sz="4" w:space="0" w:color="A5A5A5"/>
        <w:right w:val="single" w:sz="4" w:space="0" w:color="A5A5A5"/>
      </w:pBdr>
      <w:shd w:val="clear" w:color="000000" w:fill="BFBFBF"/>
      <w:spacing w:before="100" w:beforeAutospacing="1" w:after="100" w:afterAutospacing="1"/>
      <w:textAlignment w:val="top"/>
    </w:pPr>
    <w:rPr>
      <w:rFonts w:ascii="Arial" w:eastAsia="Times New Roman" w:hAnsi="Arial" w:cs="Arial"/>
      <w:sz w:val="16"/>
      <w:szCs w:val="16"/>
      <w:lang w:eastAsia="en-US"/>
    </w:rPr>
  </w:style>
  <w:style w:type="paragraph" w:customStyle="1" w:styleId="xl68">
    <w:name w:val="xl68"/>
    <w:basedOn w:val="Normal"/>
    <w:rsid w:val="0006381A"/>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sz w:val="16"/>
      <w:szCs w:val="16"/>
      <w:lang w:eastAsia="en-US"/>
    </w:rPr>
  </w:style>
  <w:style w:type="paragraph" w:customStyle="1" w:styleId="xl69">
    <w:name w:val="xl69"/>
    <w:basedOn w:val="Normal"/>
    <w:rsid w:val="0006381A"/>
    <w:pPr>
      <w:shd w:val="clear" w:color="000000" w:fill="FFFFFF"/>
      <w:spacing w:before="100" w:beforeAutospacing="1" w:after="100" w:afterAutospacing="1"/>
      <w:textAlignment w:val="top"/>
    </w:pPr>
    <w:rPr>
      <w:rFonts w:ascii="Arial" w:eastAsia="Times New Roman" w:hAnsi="Arial" w:cs="Arial"/>
      <w:sz w:val="16"/>
      <w:szCs w:val="16"/>
      <w:lang w:eastAsia="en-US"/>
    </w:rPr>
  </w:style>
  <w:style w:type="paragraph" w:customStyle="1" w:styleId="xl70">
    <w:name w:val="xl70"/>
    <w:basedOn w:val="Normal"/>
    <w:rsid w:val="0006381A"/>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sz w:val="16"/>
      <w:szCs w:val="16"/>
      <w:lang w:eastAsia="en-US"/>
    </w:rPr>
  </w:style>
  <w:style w:type="paragraph" w:customStyle="1" w:styleId="xl71">
    <w:name w:val="xl71"/>
    <w:basedOn w:val="Normal"/>
    <w:rsid w:val="0006381A"/>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b/>
      <w:bCs/>
      <w:color w:val="0000FF"/>
      <w:sz w:val="16"/>
      <w:szCs w:val="16"/>
      <w:u w:val="single"/>
      <w:lang w:eastAsia="en-US"/>
    </w:rPr>
  </w:style>
  <w:style w:type="paragraph" w:customStyle="1" w:styleId="xl72">
    <w:name w:val="xl72"/>
    <w:basedOn w:val="Normal"/>
    <w:rsid w:val="0006381A"/>
    <w:pPr>
      <w:pBdr>
        <w:top w:val="single" w:sz="4" w:space="0" w:color="A5A5A5"/>
        <w:left w:val="single" w:sz="4" w:space="0" w:color="A5A5A5"/>
        <w:bottom w:val="single" w:sz="4" w:space="0" w:color="A5A5A5"/>
        <w:right w:val="single" w:sz="4" w:space="0" w:color="A5A5A5"/>
      </w:pBdr>
      <w:shd w:val="clear" w:color="000000" w:fill="BFBFBF"/>
      <w:spacing w:before="100" w:beforeAutospacing="1" w:after="100" w:afterAutospacing="1"/>
      <w:textAlignment w:val="top"/>
    </w:pPr>
    <w:rPr>
      <w:rFonts w:ascii="Arial" w:eastAsia="Times New Roman" w:hAnsi="Arial" w:cs="Arial"/>
      <w:b/>
      <w:bCs/>
      <w:color w:val="0000FF"/>
      <w:sz w:val="16"/>
      <w:szCs w:val="16"/>
      <w:u w:val="single"/>
      <w:lang w:eastAsia="en-US"/>
    </w:rPr>
  </w:style>
  <w:style w:type="paragraph" w:customStyle="1" w:styleId="xl73">
    <w:name w:val="xl73"/>
    <w:basedOn w:val="Normal"/>
    <w:rsid w:val="0006381A"/>
    <w:pPr>
      <w:pBdr>
        <w:top w:val="single" w:sz="4" w:space="0" w:color="A5A5A5"/>
        <w:left w:val="single" w:sz="4" w:space="0" w:color="A5A5A5"/>
        <w:bottom w:val="single" w:sz="4" w:space="0" w:color="A5A5A5"/>
        <w:right w:val="single" w:sz="4" w:space="0" w:color="A5A5A5"/>
      </w:pBdr>
      <w:shd w:val="clear" w:color="000000" w:fill="BFBFBF"/>
      <w:spacing w:before="100" w:beforeAutospacing="1" w:after="100" w:afterAutospacing="1"/>
      <w:textAlignment w:val="top"/>
    </w:pPr>
    <w:rPr>
      <w:rFonts w:ascii="Arial" w:eastAsia="Times New Roman" w:hAnsi="Arial" w:cs="Arial"/>
      <w:sz w:val="16"/>
      <w:szCs w:val="16"/>
      <w:lang w:eastAsia="en-US"/>
    </w:rPr>
  </w:style>
  <w:style w:type="paragraph" w:customStyle="1" w:styleId="xl74">
    <w:name w:val="xl74"/>
    <w:basedOn w:val="Normal"/>
    <w:rsid w:val="0006381A"/>
    <w:pPr>
      <w:pBdr>
        <w:top w:val="single" w:sz="4" w:space="0" w:color="A5A5A5"/>
        <w:left w:val="single" w:sz="4" w:space="0" w:color="A5A5A5"/>
        <w:bottom w:val="single" w:sz="4" w:space="0" w:color="A5A5A5"/>
        <w:right w:val="single" w:sz="4" w:space="0" w:color="A5A5A5"/>
      </w:pBdr>
      <w:spacing w:before="100" w:beforeAutospacing="1" w:after="100" w:afterAutospacing="1"/>
      <w:textAlignment w:val="top"/>
    </w:pPr>
    <w:rPr>
      <w:rFonts w:ascii="Arial" w:eastAsia="Times New Roman" w:hAnsi="Arial" w:cs="Arial"/>
      <w:sz w:val="16"/>
      <w:szCs w:val="16"/>
      <w:lang w:eastAsia="en-US"/>
    </w:rPr>
  </w:style>
  <w:style w:type="character" w:customStyle="1" w:styleId="contentpasted1">
    <w:name w:val="contentpasted1"/>
    <w:basedOn w:val="DefaultParagraphFont"/>
    <w:rsid w:val="0006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5%20-%20Goa%20February%202026\Prueba\C3-260355.zip" TargetMode="External"/><Relationship Id="rId299" Type="http://schemas.openxmlformats.org/officeDocument/2006/relationships/hyperlink" Target="file:///C:\Users\ECESUFA\OneDrive%20-%20Ericsson\Documents\CT3-Meetings\145%20-%20Goa%20February%202026\Prueba\C3-260412.zip" TargetMode="External"/><Relationship Id="rId21" Type="http://schemas.openxmlformats.org/officeDocument/2006/relationships/hyperlink" Target="https://www.3gpp.org/ftp/tsg_ct/WG3_interworking_ex-CN3/TSGC3_145_Goa/Docs/C3-260013.zip" TargetMode="External"/><Relationship Id="rId63" Type="http://schemas.openxmlformats.org/officeDocument/2006/relationships/hyperlink" Target="https://www.3gpp.org/ftp/tsg_ct/WG3_interworking_ex-CN3/TSGC3_145_Goa/Docs/C3-260165.zip" TargetMode="External"/><Relationship Id="rId159" Type="http://schemas.openxmlformats.org/officeDocument/2006/relationships/hyperlink" Target="https://www.3gpp.org/ftp/tsg_ct/WG3_interworking_ex-CN3/TSGC3_145_Goa/Docs/C3-260278.zip" TargetMode="External"/><Relationship Id="rId324" Type="http://schemas.openxmlformats.org/officeDocument/2006/relationships/hyperlink" Target="https://www.3gpp.org/ftp/tsg_ct/WG3_interworking_ex-CN3/TSGC3_145_Goa/Docs/C3-260215.zip" TargetMode="External"/><Relationship Id="rId366" Type="http://schemas.openxmlformats.org/officeDocument/2006/relationships/hyperlink" Target="file:///C:\Users\ECESUFA\OneDrive%20-%20Ericsson\Documents\CT3-Meetings\145%20-%20Goa%20February%202026\Prueba\C3-260453.zip" TargetMode="External"/><Relationship Id="rId170" Type="http://schemas.openxmlformats.org/officeDocument/2006/relationships/hyperlink" Target="https://www.3gpp.org/ftp/tsg_ct/WG3_interworking_ex-CN3/TSGC3_145_Goa/Docs/C3-260277.zip" TargetMode="External"/><Relationship Id="rId226" Type="http://schemas.openxmlformats.org/officeDocument/2006/relationships/hyperlink" Target="file:///C:\Users\ECESUFA\OneDrive%20-%20Ericsson\Documents\CT3-Meetings\145%20-%20Goa%20February%202026\Prueba\C3-260388.zip" TargetMode="External"/><Relationship Id="rId433" Type="http://schemas.openxmlformats.org/officeDocument/2006/relationships/hyperlink" Target="file:///C:\Users\ECESUFA\OneDrive%20-%20Ericsson\Documents\CT3-Meetings\145%20-%20Goa%20February%202026\Prueba\C3-260332.zip" TargetMode="External"/><Relationship Id="rId268" Type="http://schemas.openxmlformats.org/officeDocument/2006/relationships/hyperlink" Target="https://www.3gpp.org/ftp/tsg_ct/WG3_interworking_ex-CN3/TSGC3_145_Goa/Docs/C3-260265.zip" TargetMode="External"/><Relationship Id="rId32" Type="http://schemas.openxmlformats.org/officeDocument/2006/relationships/hyperlink" Target="https://www.3gpp.org/ftp/tsg_ct/WG3_interworking_ex-CN3/TSGC3_145_Goa/Docs/C3-260068.zip" TargetMode="External"/><Relationship Id="rId74" Type="http://schemas.openxmlformats.org/officeDocument/2006/relationships/hyperlink" Target="https://www.3gpp.org/ftp/tsg_ct/WG3_interworking_ex-CN3/TSGC3_145_Goa/Docs/C3-260109.zip" TargetMode="External"/><Relationship Id="rId128" Type="http://schemas.openxmlformats.org/officeDocument/2006/relationships/hyperlink" Target="https://www.3gpp.org/ftp/tsg_ct/WG3_interworking_ex-CN3/TSGC3_145_Goa/Docs/C3-260232.zip" TargetMode="External"/><Relationship Id="rId335" Type="http://schemas.openxmlformats.org/officeDocument/2006/relationships/hyperlink" Target="file:///C:\Users\ECESUFA\OneDrive%20-%20Ericsson\Documents\CT3-Meetings\145%20-%20Goa%20February%202026\Prueba\C3-260363.zip" TargetMode="External"/><Relationship Id="rId377" Type="http://schemas.openxmlformats.org/officeDocument/2006/relationships/hyperlink" Target="file:///C:\Users\ECESUFA\OneDrive%20-%20Ericsson\Documents\CT3-Meetings\145%20-%20Goa%20February%202026\Prueba\C3-260455.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5_Goa/Docs/C3-260103.zip" TargetMode="External"/><Relationship Id="rId237" Type="http://schemas.openxmlformats.org/officeDocument/2006/relationships/hyperlink" Target="https://www.3gpp.org/ftp/tsg_ct/WG3_interworking_ex-CN3/TSGC3_145_Goa/Docs/C3-260089.zip" TargetMode="External"/><Relationship Id="rId402" Type="http://schemas.openxmlformats.org/officeDocument/2006/relationships/hyperlink" Target="https://www.3gpp.org/ftp/tsg_ct/WG3_interworking_ex-CN3/TSGC3_145_Goa/Docs/C3-260021.zip" TargetMode="External"/><Relationship Id="rId279" Type="http://schemas.openxmlformats.org/officeDocument/2006/relationships/hyperlink" Target="https://www.3gpp.org/ftp/tsg_ct/WG3_interworking_ex-CN3/TSGC3_145_Goa/Docs/C3-260285.zip" TargetMode="External"/><Relationship Id="rId444" Type="http://schemas.openxmlformats.org/officeDocument/2006/relationships/hyperlink" Target="https://www.3gpp.org/ftp/tsg_ct/WG3_interworking_ex-CN3/TSGC3_145_Goa/Docs/C3-260176.zip" TargetMode="External"/><Relationship Id="rId43" Type="http://schemas.openxmlformats.org/officeDocument/2006/relationships/hyperlink" Target="https://www.3gpp.org/ftp/tsg_ct/WG3_interworking_ex-CN3/TSGC3_145_Goa/Docs/C3-260154.zip" TargetMode="External"/><Relationship Id="rId139" Type="http://schemas.openxmlformats.org/officeDocument/2006/relationships/hyperlink" Target="file:///C:\Users\ECESUFA\OneDrive%20-%20Ericsson\Documents\CT3-Meetings\145%20-%20Goa%20February%202026\Prueba\C3-260383.zip" TargetMode="External"/><Relationship Id="rId290" Type="http://schemas.openxmlformats.org/officeDocument/2006/relationships/hyperlink" Target="file:///C:\Users\ECESUFA\OneDrive%20-%20Ericsson\Documents\CT3-Meetings\145%20-%20Goa%20February%202026\Prueba\C3-260423.zip" TargetMode="External"/><Relationship Id="rId304" Type="http://schemas.openxmlformats.org/officeDocument/2006/relationships/hyperlink" Target="https://www.3gpp.org/ftp/tsg_ct/WG3_interworking_ex-CN3/TSGC3_145_Goa/Docs/C3-260081.zip" TargetMode="External"/><Relationship Id="rId346" Type="http://schemas.openxmlformats.org/officeDocument/2006/relationships/hyperlink" Target="https://www.3gpp.org/ftp/tsg_ct/WG3_interworking_ex-CN3/TSGC3_145_Goa/Docs/C3-260317.zip" TargetMode="External"/><Relationship Id="rId388" Type="http://schemas.openxmlformats.org/officeDocument/2006/relationships/hyperlink" Target="https://www.3gpp.org/ftp/tsg_ct/WG3_interworking_ex-CN3/TSGC3_145_Goa/Docs/C3-260198.zip" TargetMode="External"/><Relationship Id="rId85" Type="http://schemas.openxmlformats.org/officeDocument/2006/relationships/hyperlink" Target="file:///C:\Users\ECESUFA\OneDrive%20-%20Ericsson\Documents\CT3-Meetings\145%20-%20Goa%20February%202026\Prueba\C3-260373.zip" TargetMode="External"/><Relationship Id="rId150" Type="http://schemas.openxmlformats.org/officeDocument/2006/relationships/hyperlink" Target="https://www.3gpp.org/ftp/tsg_ct/WG3_interworking_ex-CN3/TSGC3_145_Goa/Docs/C3-260309.zip" TargetMode="External"/><Relationship Id="rId192" Type="http://schemas.openxmlformats.org/officeDocument/2006/relationships/hyperlink" Target="file:///C:\Users\ECESUFA\OneDrive%20-%20Ericsson\Documents\CT3-Meetings\145%20-%20Goa%20February%202026\Prueba\C3-260341.zip" TargetMode="External"/><Relationship Id="rId206" Type="http://schemas.openxmlformats.org/officeDocument/2006/relationships/hyperlink" Target="file:///C:\Users\ECESUFA\OneDrive%20-%20Ericsson\Documents\CT3-Meetings\145%20-%20Goa%20February%202026\Prueba\C3-260336.zip" TargetMode="External"/><Relationship Id="rId413" Type="http://schemas.openxmlformats.org/officeDocument/2006/relationships/hyperlink" Target="https://www.3gpp.org/ftp/tsg_ct/WG3_interworking_ex-CN3/TSGC3_145_Goa/Docs/C3-260051.zip" TargetMode="External"/><Relationship Id="rId248" Type="http://schemas.openxmlformats.org/officeDocument/2006/relationships/hyperlink" Target="https://www.3gpp.org/ftp/tsg_ct/WG3_interworking_ex-CN3/TSGC3_145_Goa/Docs/C3-260031.zip" TargetMode="External"/><Relationship Id="rId12" Type="http://schemas.openxmlformats.org/officeDocument/2006/relationships/hyperlink" Target="https://www.3gpp.org/ftp/tsg_ct/WG3_interworking_ex-CN3/TSGC3_145_Goa/Docs/C3-260004.zip" TargetMode="External"/><Relationship Id="rId108" Type="http://schemas.openxmlformats.org/officeDocument/2006/relationships/hyperlink" Target="https://www.3gpp.org/ftp/tsg_ct/WG3_interworking_ex-CN3/TSGC3_145_Goa/Docs/C3-260037.zip" TargetMode="External"/><Relationship Id="rId315" Type="http://schemas.openxmlformats.org/officeDocument/2006/relationships/hyperlink" Target="file:///C:\Users\ECESUFA\OneDrive%20-%20Ericsson\Documents\CT3-Meetings\145%20-%20Goa%20February%202026\Prueba\C3-260461.zip" TargetMode="External"/><Relationship Id="rId357" Type="http://schemas.openxmlformats.org/officeDocument/2006/relationships/hyperlink" Target="https://www.3gpp.org/ftp/tsg_ct/WG3_interworking_ex-CN3/TSGC3_145_Goa/Docs/C3-260318.zip" TargetMode="External"/><Relationship Id="rId54" Type="http://schemas.openxmlformats.org/officeDocument/2006/relationships/hyperlink" Target="https://www.3gpp.org/ftp/tsg_ct/WG3_interworking_ex-CN3/TSGC3_145_Goa/Docs/C3-260184.zip" TargetMode="External"/><Relationship Id="rId96" Type="http://schemas.openxmlformats.org/officeDocument/2006/relationships/hyperlink" Target="https://www.3gpp.org/ftp/tsg_ct/WG3_interworking_ex-CN3/TSGC3_145_Goa/Docs/C3-260172.zip" TargetMode="External"/><Relationship Id="rId161" Type="http://schemas.openxmlformats.org/officeDocument/2006/relationships/hyperlink" Target="https://www.3gpp.org/ftp/tsg_ct/WG3_interworking_ex-CN3/TSGC3_145_Goa/Docs/C3-260321.zip" TargetMode="External"/><Relationship Id="rId217" Type="http://schemas.openxmlformats.org/officeDocument/2006/relationships/hyperlink" Target="https://www.3gpp.org/ftp/tsg_ct/WG3_interworking_ex-CN3/TSGC3_145_Goa/Docs/C3-260255.zip" TargetMode="External"/><Relationship Id="rId399" Type="http://schemas.openxmlformats.org/officeDocument/2006/relationships/hyperlink" Target="https://www.3gpp.org/ftp/tsg_ct/WG3_interworking_ex-CN3/TSGC3_145_Goa/Docs/C3-260204.zip" TargetMode="External"/><Relationship Id="rId259" Type="http://schemas.openxmlformats.org/officeDocument/2006/relationships/hyperlink" Target="https://www.3gpp.org/ftp/tsg_ct/WG3_interworking_ex-CN3/TSGC3_145_Goa/Docs/C3-260260.zip" TargetMode="External"/><Relationship Id="rId424" Type="http://schemas.openxmlformats.org/officeDocument/2006/relationships/hyperlink" Target="https://www.3gpp.org/ftp/tsg_ct/WG3_interworking_ex-CN3/TSGC3_145_Goa/Docs/C3-260064.zip" TargetMode="External"/><Relationship Id="rId23" Type="http://schemas.openxmlformats.org/officeDocument/2006/relationships/hyperlink" Target="https://www.3gpp.org/ftp/tsg_ct/WG3_interworking_ex-CN3/TSGC3_145_Goa/Docs/C3-260018.zip" TargetMode="External"/><Relationship Id="rId119" Type="http://schemas.openxmlformats.org/officeDocument/2006/relationships/hyperlink" Target="https://www.3gpp.org/ftp/tsg_ct/WG3_interworking_ex-CN3/TSGC3_145_Goa/Docs/C3-260146.zip" TargetMode="External"/><Relationship Id="rId270" Type="http://schemas.openxmlformats.org/officeDocument/2006/relationships/hyperlink" Target="file:///C:\Users\ECESUFA\OneDrive%20-%20Ericsson\Documents\CT3-Meetings\145%20-%20Goa%20February%202026\Prueba\C3-260400.zip" TargetMode="External"/><Relationship Id="rId326" Type="http://schemas.openxmlformats.org/officeDocument/2006/relationships/hyperlink" Target="https://www.3gpp.org/ftp/tsg_ct/WG3_interworking_ex-CN3/TSGC3_145_Goa/Docs/C3-260216.zip" TargetMode="External"/><Relationship Id="rId65" Type="http://schemas.openxmlformats.org/officeDocument/2006/relationships/hyperlink" Target="https://www.3gpp.org/ftp/tsg_ct/WG3_interworking_ex-CN3/TSGC3_145_Goa/Docs/C3-260237.zip" TargetMode="External"/><Relationship Id="rId130" Type="http://schemas.openxmlformats.org/officeDocument/2006/relationships/hyperlink" Target="https://www.3gpp.org/ftp/tsg_ct/WG3_interworking_ex-CN3/TSGC3_145_Goa/Docs/C3-260257.zip" TargetMode="External"/><Relationship Id="rId368" Type="http://schemas.openxmlformats.org/officeDocument/2006/relationships/hyperlink" Target="https://www.3gpp.org/ftp/tsg_ct/WG3_interworking_ex-CN3/TSGC3_145_Goa/Docs/C3-260224.zip" TargetMode="External"/><Relationship Id="rId172" Type="http://schemas.openxmlformats.org/officeDocument/2006/relationships/hyperlink" Target="https://www.3gpp.org/ftp/tsg_ct/WG3_interworking_ex-CN3/TSGC3_145_Goa/Docs/C3-260252.zip" TargetMode="External"/><Relationship Id="rId228" Type="http://schemas.openxmlformats.org/officeDocument/2006/relationships/hyperlink" Target="https://www.3gpp.org/ftp/tsg_ct/WG3_interworking_ex-CN3/TSGC3_145_Goa/Docs/C3-260302.zip" TargetMode="External"/><Relationship Id="rId435" Type="http://schemas.openxmlformats.org/officeDocument/2006/relationships/hyperlink" Target="https://www.3gpp.org/ftp/tsg_ct/WG3_interworking_ex-CN3/TSGC3_145_Goa/Docs/C3-260128.zip" TargetMode="External"/><Relationship Id="rId281" Type="http://schemas.openxmlformats.org/officeDocument/2006/relationships/hyperlink" Target="https://www.3gpp.org/ftp/tsg_ct/WG3_interworking_ex-CN3/TSGC3_145_Goa/Docs/C3-260286.zip" TargetMode="External"/><Relationship Id="rId337" Type="http://schemas.openxmlformats.org/officeDocument/2006/relationships/hyperlink" Target="https://www.3gpp.org/ftp/tsg_ct/WG3_interworking_ex-CN3/TSGC3_145_Goa/Docs/C3-260045.zip" TargetMode="External"/><Relationship Id="rId34" Type="http://schemas.openxmlformats.org/officeDocument/2006/relationships/hyperlink" Target="file:///C:\Users\ECESUFA\OneDrive%20-%20Ericsson\Documents\CT3-Meetings\145%20-%20Goa%20February%202026\Prueba\C3-260434.zip" TargetMode="External"/><Relationship Id="rId76" Type="http://schemas.openxmlformats.org/officeDocument/2006/relationships/hyperlink" Target="https://www.3gpp.org/ftp/tsg_ct/WG3_interworking_ex-CN3/TSGC3_145_Goa/Docs/C3-260110.zip" TargetMode="External"/><Relationship Id="rId141" Type="http://schemas.openxmlformats.org/officeDocument/2006/relationships/hyperlink" Target="https://www.3gpp.org/ftp/tsg_ct/WG3_interworking_ex-CN3/TSGC3_145_Goa/Docs/C3-260024.zip" TargetMode="External"/><Relationship Id="rId379" Type="http://schemas.openxmlformats.org/officeDocument/2006/relationships/hyperlink" Target="https://www.3gpp.org/ftp/tsg_ct/WG3_interworking_ex-CN3/TSGC3_145_Goa/Docs/C3-260193.zip" TargetMode="External"/><Relationship Id="rId7" Type="http://schemas.openxmlformats.org/officeDocument/2006/relationships/endnotes" Target="endnotes.xml"/><Relationship Id="rId183" Type="http://schemas.openxmlformats.org/officeDocument/2006/relationships/hyperlink" Target="file:///C:\Users\ECESUFA\OneDrive%20-%20Ericsson\Documents\CT3-Meetings\145%20-%20Goa%20February%202026\Prueba\C3-260338.zip" TargetMode="External"/><Relationship Id="rId239" Type="http://schemas.openxmlformats.org/officeDocument/2006/relationships/hyperlink" Target="file:///C:\Users\ECESUFA\OneDrive%20-%20Ericsson\Documents\CT3-Meetings\145%20-%20Goa%20February%202026\Prueba\C3-260470.zip" TargetMode="External"/><Relationship Id="rId390" Type="http://schemas.openxmlformats.org/officeDocument/2006/relationships/hyperlink" Target="https://www.3gpp.org/ftp/tsg_ct/WG3_interworking_ex-CN3/TSGC3_145_Goa/Docs/C3-260112.zip" TargetMode="External"/><Relationship Id="rId404" Type="http://schemas.openxmlformats.org/officeDocument/2006/relationships/hyperlink" Target="https://www.3gpp.org/ftp/tsg_ct/WG3_interworking_ex-CN3/TSGC3_145_Goa/Docs/C3-260022.zip" TargetMode="External"/><Relationship Id="rId446" Type="http://schemas.openxmlformats.org/officeDocument/2006/relationships/hyperlink" Target="https://www.3gpp.org/ftp/tsg_ct/WG3_interworking_ex-CN3/TSGC3_145_Goa/Docs/C3-260014.zip" TargetMode="External"/><Relationship Id="rId250" Type="http://schemas.openxmlformats.org/officeDocument/2006/relationships/hyperlink" Target="file:///C:\Users\ECESUFA\OneDrive%20-%20Ericsson\Documents\CT3-Meetings\145%20-%20Goa%20February%202026\Prueba\C3-260397.zip" TargetMode="External"/><Relationship Id="rId292" Type="http://schemas.openxmlformats.org/officeDocument/2006/relationships/hyperlink" Target="https://www.3gpp.org/ftp/tsg_ct/WG3_interworking_ex-CN3/TSGC3_145_Goa/Docs/C3-260293.zip" TargetMode="External"/><Relationship Id="rId306" Type="http://schemas.openxmlformats.org/officeDocument/2006/relationships/hyperlink" Target="https://www.3gpp.org/ftp/tsg_ct/WG3_interworking_ex-CN3/TSGC3_145_Goa/Docs/C3-260082.zip" TargetMode="External"/><Relationship Id="rId45" Type="http://schemas.openxmlformats.org/officeDocument/2006/relationships/hyperlink" Target="https://www.3gpp.org/ftp/tsg_ct/WG3_interworking_ex-CN3/TSGC3_145_Goa/Docs/C3-260156.zip" TargetMode="External"/><Relationship Id="rId87" Type="http://schemas.openxmlformats.org/officeDocument/2006/relationships/hyperlink" Target="https://www.3gpp.org/ftp/tsg_ct/WG3_interworking_ex-CN3/TSGC3_145_Goa/Docs/C3-260247.zip" TargetMode="External"/><Relationship Id="rId110" Type="http://schemas.openxmlformats.org/officeDocument/2006/relationships/hyperlink" Target="https://www.3gpp.org/ftp/tsg_ct/WG3_interworking_ex-CN3/TSGC3_145_Goa/Docs/C3-260188.zip" TargetMode="External"/><Relationship Id="rId348" Type="http://schemas.openxmlformats.org/officeDocument/2006/relationships/hyperlink" Target="file:///C:\Users\ECESUFA\OneDrive%20-%20Ericsson\Documents\CT3-Meetings\145%20-%20Goa%20February%202026\Prueba\C3-260379.zip" TargetMode="External"/><Relationship Id="rId152" Type="http://schemas.openxmlformats.org/officeDocument/2006/relationships/hyperlink" Target="https://www.3gpp.org/ftp/tsg_ct/WG3_interworking_ex-CN3/TSGC3_145_Goa/Docs/C3-260311.zip" TargetMode="External"/><Relationship Id="rId194" Type="http://schemas.openxmlformats.org/officeDocument/2006/relationships/hyperlink" Target="file:///C:\Users\ECESUFA\OneDrive%20-%20Ericsson\Documents\CT3-Meetings\145%20-%20Goa%20February%202026\Prueba\C3-260342.zip" TargetMode="External"/><Relationship Id="rId208" Type="http://schemas.openxmlformats.org/officeDocument/2006/relationships/hyperlink" Target="file:///C:\Users\ECESUFA\OneDrive%20-%20Ericsson\Documents\CT3-Meetings\145%20-%20Goa%20February%202026\Prueba\C3-260347.zip" TargetMode="External"/><Relationship Id="rId415" Type="http://schemas.openxmlformats.org/officeDocument/2006/relationships/hyperlink" Target="https://www.3gpp.org/ftp/tsg_ct/WG3_interworking_ex-CN3/TSGC3_145_Goa/Docs/C3-260054.zip" TargetMode="External"/><Relationship Id="rId261" Type="http://schemas.openxmlformats.org/officeDocument/2006/relationships/hyperlink" Target="file:///C:\Users\ECESUFA\OneDrive%20-%20Ericsson\Documents\CT3-Meetings\145%20-%20Goa%20February%202026\Prueba\C3-260393.zip" TargetMode="External"/><Relationship Id="rId14" Type="http://schemas.openxmlformats.org/officeDocument/2006/relationships/hyperlink" Target="https://www.3gpp.org/ftp/tsg_ct/WG3_interworking_ex-CN3/TSGC3_145_Goa/Docs/C3-260006.zip" TargetMode="External"/><Relationship Id="rId56" Type="http://schemas.openxmlformats.org/officeDocument/2006/relationships/hyperlink" Target="https://www.3gpp.org/ftp/tsg_ct/WG3_interworking_ex-CN3/TSGC3_145_Goa/Docs/C3-260186.zip" TargetMode="External"/><Relationship Id="rId317" Type="http://schemas.openxmlformats.org/officeDocument/2006/relationships/hyperlink" Target="file:///C:\Users\ECESUFA\OneDrive%20-%20Ericsson\Documents\CT3-Meetings\145%20-%20Goa%20February%202026\Prueba\C3-260409.zip" TargetMode="External"/><Relationship Id="rId359" Type="http://schemas.openxmlformats.org/officeDocument/2006/relationships/hyperlink" Target="https://www.3gpp.org/ftp/tsg_ct/WG3_interworking_ex-CN3/TSGC3_145_Goa/Docs/C3-260219.zip" TargetMode="External"/><Relationship Id="rId98" Type="http://schemas.openxmlformats.org/officeDocument/2006/relationships/hyperlink" Target="https://www.3gpp.org/ftp/tsg_ct/WG3_interworking_ex-CN3/TSGC3_145_Goa/Docs/C3-260168.zip" TargetMode="External"/><Relationship Id="rId121" Type="http://schemas.openxmlformats.org/officeDocument/2006/relationships/hyperlink" Target="https://www.3gpp.org/ftp/tsg_ct/WG3_interworking_ex-CN3/TSGC3_145_Goa/Docs/C3-260235.zip" TargetMode="External"/><Relationship Id="rId163" Type="http://schemas.openxmlformats.org/officeDocument/2006/relationships/hyperlink" Target="file:///C:\Users\ECESUFA\OneDrive%20-%20Ericsson\Documents\CT3-Meetings\145%20-%20Goa%20February%202026\Prueba\C3-260379.zip" TargetMode="External"/><Relationship Id="rId219" Type="http://schemas.openxmlformats.org/officeDocument/2006/relationships/hyperlink" Target="https://www.3gpp.org/ftp/tsg_ct/WG3_interworking_ex-CN3/TSGC3_145_Goa/Docs/C3-260297.zip" TargetMode="External"/><Relationship Id="rId370" Type="http://schemas.openxmlformats.org/officeDocument/2006/relationships/hyperlink" Target="https://www.3gpp.org/ftp/tsg_ct/WG3_interworking_ex-CN3/TSGC3_145_Goa/Docs/C3-260226.zip" TargetMode="External"/><Relationship Id="rId426" Type="http://schemas.openxmlformats.org/officeDocument/2006/relationships/hyperlink" Target="file:///C:\Users\ECESUFA\OneDrive%20-%20Ericsson\Documents\CT3-Meetings\145%20-%20Goa%20February%202026\Prueba\C3-260439.zip" TargetMode="External"/><Relationship Id="rId230" Type="http://schemas.openxmlformats.org/officeDocument/2006/relationships/hyperlink" Target="https://www.3gpp.org/ftp/tsg_ct/WG3_interworking_ex-CN3/TSGC3_145_Goa/Docs/C3-260304.zip" TargetMode="External"/><Relationship Id="rId25" Type="http://schemas.openxmlformats.org/officeDocument/2006/relationships/hyperlink" Target="https://www.3gpp.org/ftp/tsg_ct/WG3_interworking_ex-CN3/TSGC3_145_Goa/Docs/C3-260020.zip" TargetMode="External"/><Relationship Id="rId67" Type="http://schemas.openxmlformats.org/officeDocument/2006/relationships/hyperlink" Target="https://www.3gpp.org/ftp/tsg_ct/WG3_interworking_ex-CN3/TSGC3_145_Goa/Docs/C3-260239.zip" TargetMode="External"/><Relationship Id="rId272" Type="http://schemas.openxmlformats.org/officeDocument/2006/relationships/hyperlink" Target="file:///C:\Users\ECESUFA\OneDrive%20-%20Ericsson\Documents\CT3-Meetings\145%20-%20Goa%20February%202026\Prueba\C3-260403.zip" TargetMode="External"/><Relationship Id="rId328" Type="http://schemas.openxmlformats.org/officeDocument/2006/relationships/hyperlink" Target="file:///C:\Users\ECESUFA\OneDrive%20-%20Ericsson\Documents\CT3-Meetings\145%20-%20Goa%20February%202026\Prueba\C3-260445.zip" TargetMode="External"/><Relationship Id="rId132" Type="http://schemas.openxmlformats.org/officeDocument/2006/relationships/hyperlink" Target="https://www.3gpp.org/ftp/tsg_ct/WG3_interworking_ex-CN3/TSGC3_145_Goa/Docs/C3-260312.zip" TargetMode="External"/><Relationship Id="rId174" Type="http://schemas.openxmlformats.org/officeDocument/2006/relationships/hyperlink" Target="https://www.3gpp.org/ftp/tsg_ct/WG3_interworking_ex-CN3/TSGC3_145_Goa/Docs/C3-260039.zip" TargetMode="External"/><Relationship Id="rId381" Type="http://schemas.openxmlformats.org/officeDocument/2006/relationships/hyperlink" Target="https://www.3gpp.org/ftp/tsg_ct/WG3_interworking_ex-CN3/TSGC3_145_Goa/Docs/C3-260194.zip" TargetMode="External"/><Relationship Id="rId241" Type="http://schemas.openxmlformats.org/officeDocument/2006/relationships/hyperlink" Target="https://www.3gpp.org/ftp/tsg_ct/WG3_interworking_ex-CN3/TSGC3_145_Goa/Docs/C3-260027.zip" TargetMode="External"/><Relationship Id="rId437" Type="http://schemas.openxmlformats.org/officeDocument/2006/relationships/hyperlink" Target="https://www.3gpp.org/ftp/tsg_ct/WG3_interworking_ex-CN3/TSGC3_145_Goa/Docs/C3-260179.zip" TargetMode="External"/><Relationship Id="rId36" Type="http://schemas.openxmlformats.org/officeDocument/2006/relationships/hyperlink" Target="file:///C:\Users\ECESUFA\OneDrive%20-%20Ericsson\Documents\CT3-Meetings\145%20-%20Goa%20February%202026\Prueba\C3-260435.zip" TargetMode="External"/><Relationship Id="rId283" Type="http://schemas.openxmlformats.org/officeDocument/2006/relationships/hyperlink" Target="https://www.3gpp.org/ftp/tsg_ct/WG3_interworking_ex-CN3/TSGC3_145_Goa/Docs/C3-260288.zip" TargetMode="External"/><Relationship Id="rId339" Type="http://schemas.openxmlformats.org/officeDocument/2006/relationships/hyperlink" Target="https://www.3gpp.org/ftp/tsg_ct/WG3_interworking_ex-CN3/TSGC3_145_Goa/Docs/C3-260147.zip" TargetMode="External"/><Relationship Id="rId78" Type="http://schemas.openxmlformats.org/officeDocument/2006/relationships/hyperlink" Target="https://www.3gpp.org/ftp/tsg_ct/WG3_interworking_ex-CN3/TSGC3_145_Goa/Docs/C3-260241.zip" TargetMode="External"/><Relationship Id="rId101" Type="http://schemas.openxmlformats.org/officeDocument/2006/relationships/hyperlink" Target="https://www.3gpp.org/ftp/tsg_ct/WG3_interworking_ex-CN3/TSGC3_145_Goa/Docs/C3-260151.zip" TargetMode="External"/><Relationship Id="rId143" Type="http://schemas.openxmlformats.org/officeDocument/2006/relationships/hyperlink" Target="https://www.3gpp.org/ftp/tsg_ct/WG3_interworking_ex-CN3/TSGC3_145_Goa/Docs/C3-260025.zip" TargetMode="External"/><Relationship Id="rId185" Type="http://schemas.openxmlformats.org/officeDocument/2006/relationships/hyperlink" Target="file:///C:\Users\ECESUFA\OneDrive%20-%20Ericsson\Documents\CT3-Meetings\145%20-%20Goa%20February%202026\Prueba\C3-260340.zip" TargetMode="External"/><Relationship Id="rId350" Type="http://schemas.openxmlformats.org/officeDocument/2006/relationships/hyperlink" Target="file:///C:\Users\ECESUFA\OneDrive%20-%20Ericsson\Documents\CT3-Meetings\145%20-%20Goa%20February%202026\Prueba\C3-260425.zip" TargetMode="External"/><Relationship Id="rId406" Type="http://schemas.openxmlformats.org/officeDocument/2006/relationships/hyperlink" Target="file:///C:\Users\ECESUFA\OneDrive%20-%20Ericsson\Documents\CT3-Meetings\145%20-%20Goa%20February%202026\Prueba\C3-260326.zip" TargetMode="External"/><Relationship Id="rId9" Type="http://schemas.openxmlformats.org/officeDocument/2006/relationships/hyperlink" Target="https://www.3gpp.org/ftp/tsg_ct/WG3_interworking_ex-CN3/TSGC3_145_Goa/Docs/C3-260001.zip" TargetMode="External"/><Relationship Id="rId210" Type="http://schemas.openxmlformats.org/officeDocument/2006/relationships/hyperlink" Target="file:///C:\Users\ECESUFA\OneDrive%20-%20Ericsson\Documents\CT3-Meetings\145%20-%20Goa%20February%202026\Prueba\C3-260351.zip" TargetMode="External"/><Relationship Id="rId392" Type="http://schemas.openxmlformats.org/officeDocument/2006/relationships/hyperlink" Target="https://www.3gpp.org/ftp/tsg_ct/WG3_interworking_ex-CN3/TSGC3_145_Goa/Docs/C3-260114.zip" TargetMode="External"/><Relationship Id="rId448" Type="http://schemas.openxmlformats.org/officeDocument/2006/relationships/footer" Target="footer1.xml"/><Relationship Id="rId252" Type="http://schemas.openxmlformats.org/officeDocument/2006/relationships/hyperlink" Target="file:///C:\Users\ECESUFA\OneDrive%20-%20Ericsson\Documents\CT3-Meetings\145%20-%20Goa%20February%202026\Prueba\C3-260399.zip" TargetMode="External"/><Relationship Id="rId294" Type="http://schemas.openxmlformats.org/officeDocument/2006/relationships/hyperlink" Target="https://www.3gpp.org/ftp/tsg_ct/WG3_interworking_ex-CN3/TSGC3_145_Goa/Docs/C3-260059.zip" TargetMode="External"/><Relationship Id="rId308" Type="http://schemas.openxmlformats.org/officeDocument/2006/relationships/hyperlink" Target="https://www.3gpp.org/ftp/tsg_ct/WG3_interworking_ex-CN3/TSGC3_145_Goa/Docs/C3-260187.zip" TargetMode="External"/><Relationship Id="rId47" Type="http://schemas.openxmlformats.org/officeDocument/2006/relationships/hyperlink" Target="https://www.3gpp.org/ftp/tsg_ct/WG3_interworking_ex-CN3/TSGC3_145_Goa/Docs/C3-260158.zip" TargetMode="External"/><Relationship Id="rId89" Type="http://schemas.openxmlformats.org/officeDocument/2006/relationships/hyperlink" Target="https://www.3gpp.org/ftp/tsg_ct/WG3_interworking_ex-CN3/TSGC3_145_Goa/Docs/C3-260248.zip" TargetMode="External"/><Relationship Id="rId112" Type="http://schemas.openxmlformats.org/officeDocument/2006/relationships/hyperlink" Target="https://www.3gpp.org/ftp/tsg_ct/WG3_interworking_ex-CN3/TSGC3_145_Goa/Docs/C3-260190.zip" TargetMode="External"/><Relationship Id="rId154" Type="http://schemas.openxmlformats.org/officeDocument/2006/relationships/hyperlink" Target="https://www.3gpp.org/ftp/tsg_ct/WG3_interworking_ex-CN3/TSGC3_145_Goa/Docs/C3-260084.zip" TargetMode="External"/><Relationship Id="rId361" Type="http://schemas.openxmlformats.org/officeDocument/2006/relationships/hyperlink" Target="https://www.3gpp.org/ftp/tsg_ct/WG3_interworking_ex-CN3/TSGC3_145_Goa/Docs/C3-260220.zip" TargetMode="External"/><Relationship Id="rId196" Type="http://schemas.openxmlformats.org/officeDocument/2006/relationships/hyperlink" Target="file:///C:\Users\ECESUFA\OneDrive%20-%20Ericsson\Documents\CT3-Meetings\145%20-%20Goa%20February%202026\Prueba\C3-260339.zip" TargetMode="External"/><Relationship Id="rId417" Type="http://schemas.openxmlformats.org/officeDocument/2006/relationships/hyperlink" Target="https://www.3gpp.org/ftp/tsg_ct/WG3_interworking_ex-CN3/TSGC3_145_Goa/Docs/C3-260055.zip" TargetMode="External"/><Relationship Id="rId16" Type="http://schemas.openxmlformats.org/officeDocument/2006/relationships/hyperlink" Target="https://www.3gpp.org/ftp/tsg_ct/WG3_interworking_ex-CN3/TSGC3_145_Goa/Docs/C3-260008.zip" TargetMode="External"/><Relationship Id="rId221" Type="http://schemas.openxmlformats.org/officeDocument/2006/relationships/hyperlink" Target="https://www.3gpp.org/ftp/tsg_ct/WG3_interworking_ex-CN3/TSGC3_145_Goa/Docs/C3-260298.zip" TargetMode="External"/><Relationship Id="rId263" Type="http://schemas.openxmlformats.org/officeDocument/2006/relationships/hyperlink" Target="file:///C:\Users\ECESUFA\OneDrive%20-%20Ericsson\Documents\CT3-Meetings\145%20-%20Goa%20February%202026\Prueba\C3-260419.zip" TargetMode="External"/><Relationship Id="rId319" Type="http://schemas.openxmlformats.org/officeDocument/2006/relationships/hyperlink" Target="file:///C:\Users\ECESUFA\OneDrive%20-%20Ericsson\Documents\CT3-Meetings\145%20-%20Goa%20February%202026\Prueba\C3-260410.zip" TargetMode="External"/><Relationship Id="rId58" Type="http://schemas.openxmlformats.org/officeDocument/2006/relationships/hyperlink" Target="https://www.3gpp.org/ftp/tsg_ct/WG3_interworking_ex-CN3/TSGC3_145_Goa/Docs/C3-260072.zip" TargetMode="External"/><Relationship Id="rId123" Type="http://schemas.openxmlformats.org/officeDocument/2006/relationships/hyperlink" Target="https://www.3gpp.org/ftp/tsg_ct/WG3_interworking_ex-CN3/TSGC3_145_Goa/Docs/C3-260043.zip" TargetMode="External"/><Relationship Id="rId330" Type="http://schemas.openxmlformats.org/officeDocument/2006/relationships/hyperlink" Target="file:///C:\Users\ECESUFA\OneDrive%20-%20Ericsson\Documents\CT3-Meetings\145%20-%20Goa%20February%202026\Prueba\C3-260416.zip" TargetMode="External"/><Relationship Id="rId165" Type="http://schemas.openxmlformats.org/officeDocument/2006/relationships/hyperlink" Target="https://www.3gpp.org/ftp/tsg_ct/WG3_interworking_ex-CN3/TSGC3_145_Goa/Docs/C3-260274.zip" TargetMode="External"/><Relationship Id="rId372" Type="http://schemas.openxmlformats.org/officeDocument/2006/relationships/hyperlink" Target="https://www.3gpp.org/ftp/tsg_ct/WG3_interworking_ex-CN3/TSGC3_145_Goa/Docs/C3-260228.zip" TargetMode="External"/><Relationship Id="rId428" Type="http://schemas.openxmlformats.org/officeDocument/2006/relationships/hyperlink" Target="https://www.3gpp.org/ftp/tsg_ct/WG3_interworking_ex-CN3/TSGC3_145_Goa/Docs/C3-260096.zip" TargetMode="External"/><Relationship Id="rId232" Type="http://schemas.openxmlformats.org/officeDocument/2006/relationships/hyperlink" Target="file:///C:\Users\ECESUFA\OneDrive%20-%20Ericsson\Documents\CT3-Meetings\145%20-%20Goa%20February%202026\Prueba\C3-260389.zip" TargetMode="External"/><Relationship Id="rId274" Type="http://schemas.openxmlformats.org/officeDocument/2006/relationships/hyperlink" Target="file:///C:\Users\ECESUFA\OneDrive%20-%20Ericsson\Documents\CT3-Meetings\145%20-%20Goa%20February%202026\Prueba\C3-260421.zip" TargetMode="External"/><Relationship Id="rId27" Type="http://schemas.openxmlformats.org/officeDocument/2006/relationships/hyperlink" Target="https://www.itu.int/md/T25-SG11-251117-TD-GEN-0657/en" TargetMode="External"/><Relationship Id="rId69" Type="http://schemas.openxmlformats.org/officeDocument/2006/relationships/hyperlink" Target="https://www.3gpp.org/ftp/tsg_ct/WG3_interworking_ex-CN3/TSGC3_145_Goa/Docs/C3-260124.zip" TargetMode="External"/><Relationship Id="rId134" Type="http://schemas.openxmlformats.org/officeDocument/2006/relationships/hyperlink" Target="https://www.3gpp.org/ftp/tsg_ct/WG3_interworking_ex-CN3/TSGC3_145_Goa/Docs/C3-260313.zip" TargetMode="External"/><Relationship Id="rId80" Type="http://schemas.openxmlformats.org/officeDocument/2006/relationships/hyperlink" Target="https://www.3gpp.org/ftp/tsg_ct/WG3_interworking_ex-CN3/TSGC3_145_Goa/Docs/C3-260242.zip" TargetMode="External"/><Relationship Id="rId176" Type="http://schemas.openxmlformats.org/officeDocument/2006/relationships/hyperlink" Target="https://www.3gpp.org/ftp/tsg_ct/WG3_interworking_ex-CN3/TSGC3_145_Goa/Docs/C3-260099.zip" TargetMode="External"/><Relationship Id="rId341" Type="http://schemas.openxmlformats.org/officeDocument/2006/relationships/hyperlink" Target="https://www.3gpp.org/ftp/tsg_ct/WG3_interworking_ex-CN3/TSGC3_145_Goa/Docs/C3-260174.zip" TargetMode="External"/><Relationship Id="rId383" Type="http://schemas.openxmlformats.org/officeDocument/2006/relationships/hyperlink" Target="https://www.3gpp.org/ftp/tsg_ct/WG3_interworking_ex-CN3/TSGC3_145_Goa/Docs/C3-260195.zip" TargetMode="External"/><Relationship Id="rId439" Type="http://schemas.openxmlformats.org/officeDocument/2006/relationships/hyperlink" Target="https://www.3gpp.org/ftp/tsg_ct/WG3_interworking_ex-CN3/TSGC3_145_Goa/Docs/C3-260201.zip" TargetMode="External"/><Relationship Id="rId201" Type="http://schemas.openxmlformats.org/officeDocument/2006/relationships/hyperlink" Target="file:///C:\Users\ECESUFA\OneDrive%20-%20Ericsson\Documents\CT3-Meetings\145%20-%20Goa%20February%202026\Prueba\C3-260345.zip" TargetMode="External"/><Relationship Id="rId243" Type="http://schemas.openxmlformats.org/officeDocument/2006/relationships/hyperlink" Target="https://www.3gpp.org/ftp/tsg_ct/WG3_interworking_ex-CN3/TSGC3_145_Goa/Docs/C3-260028.zip" TargetMode="External"/><Relationship Id="rId285" Type="http://schemas.openxmlformats.org/officeDocument/2006/relationships/hyperlink" Target="https://www.3gpp.org/ftp/tsg_ct/WG3_interworking_ex-CN3/TSGC3_145_Goa/Docs/C3-260289.zip" TargetMode="External"/><Relationship Id="rId450" Type="http://schemas.openxmlformats.org/officeDocument/2006/relationships/fontTable" Target="fontTable.xml"/><Relationship Id="rId38" Type="http://schemas.openxmlformats.org/officeDocument/2006/relationships/hyperlink" Target="https://www.3gpp.org/ftp/tsg_ct/WG3_interworking_ex-CN3/TSGC3_145_Goa/Docs/C3-260117.zip" TargetMode="External"/><Relationship Id="rId103" Type="http://schemas.openxmlformats.org/officeDocument/2006/relationships/hyperlink" Target="https://www.3gpp.org/ftp/tsg_ct/WG3_interworking_ex-CN3/TSGC3_145_Goa/Docs/C3-260281.zip" TargetMode="External"/><Relationship Id="rId310" Type="http://schemas.openxmlformats.org/officeDocument/2006/relationships/hyperlink" Target="https://www.3gpp.org/ftp/tsg_ct/WG3_interworking_ex-CN3/TSGC3_145_Goa/Docs/C3-260207.zip" TargetMode="External"/><Relationship Id="rId91" Type="http://schemas.openxmlformats.org/officeDocument/2006/relationships/hyperlink" Target="https://www.3gpp.org/ftp/tsg_ct/WG3_interworking_ex-CN3/TSGC3_145_Goa/Docs/C3-260121.zip" TargetMode="External"/><Relationship Id="rId145" Type="http://schemas.openxmlformats.org/officeDocument/2006/relationships/hyperlink" Target="https://www.3gpp.org/ftp/tsg_ct/WG3_interworking_ex-CN3/TSGC3_145_Goa/Docs/C3-260111.zip" TargetMode="External"/><Relationship Id="rId187" Type="http://schemas.openxmlformats.org/officeDocument/2006/relationships/hyperlink" Target="https://www.3gpp.org/ftp/tsg_ct/WG3_interworking_ex-CN3/TSGC3_145_Goa/Docs/C3-260107.zip" TargetMode="External"/><Relationship Id="rId352" Type="http://schemas.openxmlformats.org/officeDocument/2006/relationships/hyperlink" Target="https://www.3gpp.org/ftp/tsg_ct/WG3_interworking_ex-CN3/TSGC3_145_Goa/Docs/C3-260152.zip" TargetMode="External"/><Relationship Id="rId394" Type="http://schemas.openxmlformats.org/officeDocument/2006/relationships/hyperlink" Target="https://www.3gpp.org/ftp/tsg_ct/WG3_interworking_ex-CN3/TSGC3_145_Goa/Docs/C3-260116.zip" TargetMode="External"/><Relationship Id="rId408" Type="http://schemas.openxmlformats.org/officeDocument/2006/relationships/hyperlink" Target="https://www.3gpp.org/ftp/tsg_ct/WG3_interworking_ex-CN3/TSGC3_145_Goa/Docs/C3-260048.zip" TargetMode="External"/><Relationship Id="rId212" Type="http://schemas.openxmlformats.org/officeDocument/2006/relationships/hyperlink" Target="https://www.3gpp.org/ftp/tsg_ct/WG3_interworking_ex-CN3/TSGC3_145_Goa/Docs/C3-260143.zip" TargetMode="External"/><Relationship Id="rId254" Type="http://schemas.openxmlformats.org/officeDocument/2006/relationships/hyperlink" Target="file:///C:\Users\ECESUFA\OneDrive%20-%20Ericsson\Documents\CT3-Meetings\145%20-%20Goa%20February%202026\Prueba\C3-260402.zip" TargetMode="External"/><Relationship Id="rId49" Type="http://schemas.openxmlformats.org/officeDocument/2006/relationships/hyperlink" Target="https://www.3gpp.org/ftp/tsg_ct/WG3_interworking_ex-CN3/TSGC3_145_Goa/Docs/C3-260160.zip" TargetMode="External"/><Relationship Id="rId114" Type="http://schemas.openxmlformats.org/officeDocument/2006/relationships/hyperlink" Target="https://www.3gpp.org/ftp/tsg_ct/WG3_interworking_ex-CN3/TSGC3_145_Goa/Docs/C3-260250.zip" TargetMode="External"/><Relationship Id="rId296" Type="http://schemas.openxmlformats.org/officeDocument/2006/relationships/hyperlink" Target="https://www.3gpp.org/ftp/tsg_ct/WG3_interworking_ex-CN3/TSGC3_145_Goa/Docs/C3-260077.zip" TargetMode="External"/><Relationship Id="rId60" Type="http://schemas.openxmlformats.org/officeDocument/2006/relationships/hyperlink" Target="https://www.3gpp.org/ftp/tsg_ct/WG3_interworking_ex-CN3/TSGC3_145_Goa/Docs/C3-260074.zip" TargetMode="External"/><Relationship Id="rId156" Type="http://schemas.openxmlformats.org/officeDocument/2006/relationships/hyperlink" Target="https://www.3gpp.org/ftp/tsg_ct/WG3_interworking_ex-CN3/TSGC3_145_Goa/Docs/C3-260086.zip" TargetMode="External"/><Relationship Id="rId198" Type="http://schemas.openxmlformats.org/officeDocument/2006/relationships/hyperlink" Target="file:///C:\Users\ECESUFA\OneDrive%20-%20Ericsson\Documents\CT3-Meetings\145%20-%20Goa%20February%202026\Prueba\C3-260344.zip" TargetMode="External"/><Relationship Id="rId321" Type="http://schemas.openxmlformats.org/officeDocument/2006/relationships/hyperlink" Target="file:///C:\Users\ECESUFA\OneDrive%20-%20Ericsson\Documents\CT3-Meetings\145%20-%20Goa%20February%202026\Prueba\C3-260411.zip" TargetMode="External"/><Relationship Id="rId363" Type="http://schemas.openxmlformats.org/officeDocument/2006/relationships/hyperlink" Target="https://www.3gpp.org/ftp/tsg_ct/WG3_interworking_ex-CN3/TSGC3_145_Goa/Docs/C3-260221.zip" TargetMode="External"/><Relationship Id="rId419" Type="http://schemas.openxmlformats.org/officeDocument/2006/relationships/hyperlink" Target="https://www.3gpp.org/ftp/tsg_ct/WG3_interworking_ex-CN3/TSGC3_145_Goa/Docs/C3-260057.zip" TargetMode="External"/><Relationship Id="rId223" Type="http://schemas.openxmlformats.org/officeDocument/2006/relationships/hyperlink" Target="https://www.3gpp.org/ftp/tsg_ct/WG3_interworking_ex-CN3/TSGC3_145_Goa/Docs/C3-260299.zip" TargetMode="External"/><Relationship Id="rId430" Type="http://schemas.openxmlformats.org/officeDocument/2006/relationships/hyperlink" Target="https://www.3gpp.org/ftp/tsg_ct/WG3_interworking_ex-CN3/TSGC3_145_Goa/Docs/C3-260098.zip" TargetMode="External"/><Relationship Id="rId18" Type="http://schemas.openxmlformats.org/officeDocument/2006/relationships/hyperlink" Target="https://www.3gpp.org/ftp/tsg_ct/WG3_interworking_ex-CN3/TSGC3_145_Goa/Docs/C3-260010.zip" TargetMode="External"/><Relationship Id="rId265" Type="http://schemas.openxmlformats.org/officeDocument/2006/relationships/hyperlink" Target="file:///C:\Users\ECESUFA\OneDrive%20-%20Ericsson\Documents\CT3-Meetings\145%20-%20Goa%20February%202026\Prueba\C3-260395.zip" TargetMode="External"/><Relationship Id="rId50" Type="http://schemas.openxmlformats.org/officeDocument/2006/relationships/hyperlink" Target="https://www.3gpp.org/ftp/tsg_ct/WG3_interworking_ex-CN3/TSGC3_145_Goa/Docs/C3-260161.zip" TargetMode="External"/><Relationship Id="rId104" Type="http://schemas.openxmlformats.org/officeDocument/2006/relationships/hyperlink" Target="https://www.3gpp.org/ftp/tsg_ct/WG3_interworking_ex-CN3/TSGC3_145_Goa/Docs/C3-260035.zip" TargetMode="External"/><Relationship Id="rId125" Type="http://schemas.openxmlformats.org/officeDocument/2006/relationships/hyperlink" Target="https://www.3gpp.org/ftp/tsg_ct/WG3_interworking_ex-CN3/TSGC3_145_Goa/Docs/C3-260091.zip" TargetMode="External"/><Relationship Id="rId146" Type="http://schemas.openxmlformats.org/officeDocument/2006/relationships/hyperlink" Target="https://www.3gpp.org/ftp/tsg_ct/WG3_interworking_ex-CN3/TSGC3_145_Goa/Docs/C3-260205.zip" TargetMode="External"/><Relationship Id="rId167" Type="http://schemas.openxmlformats.org/officeDocument/2006/relationships/hyperlink" Target="https://www.3gpp.org/ftp/tsg_ct/WG3_interworking_ex-CN3/TSGC3_145_Goa/Docs/C3-260275.zip" TargetMode="External"/><Relationship Id="rId188" Type="http://schemas.openxmlformats.org/officeDocument/2006/relationships/hyperlink" Target="https://www.3gpp.org/ftp/tsg_ct/WG3_interworking_ex-CN3/TSGC3_145_Goa/Docs/C3-260129.zip" TargetMode="External"/><Relationship Id="rId311" Type="http://schemas.openxmlformats.org/officeDocument/2006/relationships/hyperlink" Target="https://www.3gpp.org/ftp/tsg_ct/WG3_interworking_ex-CN3/TSGC3_145_Goa/Docs/C3-260208.zip" TargetMode="External"/><Relationship Id="rId332" Type="http://schemas.openxmlformats.org/officeDocument/2006/relationships/hyperlink" Target="file:///C:\Users\ECESUFA\OneDrive%20-%20Ericsson\Documents\CT3-Meetings\145%20-%20Goa%20February%202026\Prueba\C3-260424.zip" TargetMode="External"/><Relationship Id="rId353" Type="http://schemas.openxmlformats.org/officeDocument/2006/relationships/hyperlink" Target="https://www.3gpp.org/ftp/tsg_ct/WG3_interworking_ex-CN3/TSGC3_145_Goa/Docs/C3-260230.zip" TargetMode="External"/><Relationship Id="rId374" Type="http://schemas.openxmlformats.org/officeDocument/2006/relationships/hyperlink" Target="file:///C:\Users\ECESUFA\OneDrive%20-%20Ericsson\Documents\CT3-Meetings\145%20-%20Goa%20February%202026\Prueba\C3-260454.zip" TargetMode="External"/><Relationship Id="rId395" Type="http://schemas.openxmlformats.org/officeDocument/2006/relationships/hyperlink" Target="https://www.3gpp.org/ftp/tsg_ct/WG3_interworking_ex-CN3/TSGC3_145_Goa/Docs/C3-260177.zip" TargetMode="External"/><Relationship Id="rId409" Type="http://schemas.openxmlformats.org/officeDocument/2006/relationships/hyperlink" Target="file:///C:\Users\ECESUFA\OneDrive%20-%20Ericsson\Documents\CT3-Meetings\145%20-%20Goa%20February%202026\Prueba\C3-260327.zip" TargetMode="External"/><Relationship Id="rId71" Type="http://schemas.openxmlformats.org/officeDocument/2006/relationships/hyperlink" Target="https://www.3gpp.org/ftp/tsg_ct/WG3_interworking_ex-CN3/TSGC3_145_Goa/Docs/C3-260126.zip" TargetMode="External"/><Relationship Id="rId92" Type="http://schemas.openxmlformats.org/officeDocument/2006/relationships/hyperlink" Target="https://www.3gpp.org/ftp/tsg_ct/WG3_interworking_ex-CN3/TSGC3_145_Goa/Docs/C3-260122.zip" TargetMode="External"/><Relationship Id="rId213" Type="http://schemas.openxmlformats.org/officeDocument/2006/relationships/hyperlink" Target="file:///C:\Users\ECESUFA\OneDrive%20-%20Ericsson\Documents\CT3-Meetings\145%20-%20Goa%20February%202026\Prueba\C3-260335.zip" TargetMode="External"/><Relationship Id="rId234" Type="http://schemas.openxmlformats.org/officeDocument/2006/relationships/hyperlink" Target="file:///C:\Users\ECESUFA\OneDrive%20-%20Ericsson\Documents\CT3-Meetings\145%20-%20Goa%20February%202026\Prueba\C3-260390.zip" TargetMode="External"/><Relationship Id="rId420" Type="http://schemas.openxmlformats.org/officeDocument/2006/relationships/hyperlink" Target="file:///C:\Users\ECESUFA\OneDrive%20-%20Ericsson\Documents\CT3-Meetings\145%20-%20Goa%20February%202026\Prueba\C3-260330.zip" TargetMode="External"/><Relationship Id="rId2" Type="http://schemas.openxmlformats.org/officeDocument/2006/relationships/numbering" Target="numbering.xml"/><Relationship Id="rId29" Type="http://schemas.openxmlformats.org/officeDocument/2006/relationships/hyperlink" Target="https://ericsson-my.sharepoint.com/personal/susana_fernandez_ericsson_com/Documents/Documents/CT3-Meetings/145%20-%20Goa%20February%202026/Prueba" TargetMode="External"/><Relationship Id="rId255" Type="http://schemas.openxmlformats.org/officeDocument/2006/relationships/hyperlink" Target="https://www.3gpp.org/ftp/tsg_ct/WG3_interworking_ex-CN3/TSGC3_145_Goa/Docs/C3-260041.zip" TargetMode="External"/><Relationship Id="rId276" Type="http://schemas.openxmlformats.org/officeDocument/2006/relationships/hyperlink" Target="file:///C:\Users\ECESUFA\OneDrive%20-%20Ericsson\Documents\CT3-Meetings\145%20-%20Goa%20February%202026\Prueba\C3-260404.zip" TargetMode="External"/><Relationship Id="rId297" Type="http://schemas.openxmlformats.org/officeDocument/2006/relationships/hyperlink" Target="file:///C:\Users\ECESUFA\OneDrive%20-%20Ericsson\Documents\CT3-Meetings\145%20-%20Goa%20February%202026\Prueba\C3-260407.zip" TargetMode="External"/><Relationship Id="rId441" Type="http://schemas.openxmlformats.org/officeDocument/2006/relationships/hyperlink" Target="file:///C:\Users\ECESUFA\OneDrive%20-%20Ericsson\Documents\CT3-Meetings\145%20-%20Goa%20February%202026\Prueba\C3-260417.zip" TargetMode="External"/><Relationship Id="rId40" Type="http://schemas.openxmlformats.org/officeDocument/2006/relationships/hyperlink" Target="https://www.3gpp.org/ftp/tsg_ct/WG3_interworking_ex-CN3/TSGC3_145_Goa/Docs/C3-260119.zip" TargetMode="External"/><Relationship Id="rId115" Type="http://schemas.openxmlformats.org/officeDocument/2006/relationships/hyperlink" Target="file:///C:\Users\ECESUFA\OneDrive%20-%20Ericsson\Documents\CT3-Meetings\145%20-%20Goa%20February%202026\Prueba\C3-260354.zip" TargetMode="External"/><Relationship Id="rId136" Type="http://schemas.openxmlformats.org/officeDocument/2006/relationships/hyperlink" Target="https://www.3gpp.org/ftp/tsg_ct/WG3_interworking_ex-CN3/TSGC3_145_Goa/Docs/C3-260315.zip" TargetMode="External"/><Relationship Id="rId157" Type="http://schemas.openxmlformats.org/officeDocument/2006/relationships/hyperlink" Target="https://www.3gpp.org/ftp/tsg_ct/WG3_interworking_ex-CN3/TSGC3_145_Goa/Docs/C3-260087.zip" TargetMode="External"/><Relationship Id="rId178" Type="http://schemas.openxmlformats.org/officeDocument/2006/relationships/hyperlink" Target="file:///C:\Users\ECESUFA\OneDrive%20-%20Ericsson\Documents\CT3-Meetings\145%20-%20Goa%20February%202026\Prueba\C3-260440.zip" TargetMode="External"/><Relationship Id="rId301" Type="http://schemas.openxmlformats.org/officeDocument/2006/relationships/hyperlink" Target="file:///C:\Users\ECESUFA\OneDrive%20-%20Ericsson\Documents\CT3-Meetings\145%20-%20Goa%20February%202026\Prueba\C3-260413.zip" TargetMode="External"/><Relationship Id="rId322" Type="http://schemas.openxmlformats.org/officeDocument/2006/relationships/hyperlink" Target="https://www.3gpp.org/ftp/tsg_ct/WG3_interworking_ex-CN3/TSGC3_145_Goa/Docs/C3-260214.zip" TargetMode="External"/><Relationship Id="rId343" Type="http://schemas.openxmlformats.org/officeDocument/2006/relationships/hyperlink" Target="https://www.3gpp.org/ftp/tsg_ct/WG3_interworking_ex-CN3/TSGC3_145_Goa/Docs/C3-260320.zip" TargetMode="External"/><Relationship Id="rId364" Type="http://schemas.openxmlformats.org/officeDocument/2006/relationships/hyperlink" Target="file:///C:\Users\ECESUFA\OneDrive%20-%20Ericsson\Documents\CT3-Meetings\145%20-%20Goa%20February%202026\Prueba\C3-260452.zip" TargetMode="External"/><Relationship Id="rId61" Type="http://schemas.openxmlformats.org/officeDocument/2006/relationships/hyperlink" Target="https://www.3gpp.org/ftp/tsg_ct/WG3_interworking_ex-CN3/TSGC3_145_Goa/Docs/C3-260163.zip" TargetMode="External"/><Relationship Id="rId82" Type="http://schemas.openxmlformats.org/officeDocument/2006/relationships/hyperlink" Target="https://www.3gpp.org/ftp/tsg_ct/WG3_interworking_ex-CN3/TSGC3_145_Goa/Docs/C3-260244.zip" TargetMode="External"/><Relationship Id="rId199" Type="http://schemas.openxmlformats.org/officeDocument/2006/relationships/hyperlink" Target="https://www.3gpp.org/ftp/tsg_ct/WG3_interworking_ex-CN3/TSGC3_145_Goa/Docs/C3-260135.zip" TargetMode="External"/><Relationship Id="rId203" Type="http://schemas.openxmlformats.org/officeDocument/2006/relationships/hyperlink" Target="file:///C:\Users\ECESUFA\OneDrive%20-%20Ericsson\Documents\CT3-Meetings\145%20-%20Goa%20February%202026\Prueba\C3-260346.zip" TargetMode="External"/><Relationship Id="rId385" Type="http://schemas.openxmlformats.org/officeDocument/2006/relationships/hyperlink" Target="file:///C:\Users\ECESUFA\OneDrive%20-%20Ericsson\Documents\CT3-Meetings\145%20-%20Goa%20February%202026\Prueba\C3-260458.zip" TargetMode="External"/><Relationship Id="rId19" Type="http://schemas.openxmlformats.org/officeDocument/2006/relationships/hyperlink" Target="https://www.3gpp.org/ftp/tsg_ct/WG3_interworking_ex-CN3/TSGC3_145_Goa/Docs/C3-260011.zip" TargetMode="External"/><Relationship Id="rId224" Type="http://schemas.openxmlformats.org/officeDocument/2006/relationships/hyperlink" Target="file:///C:\Users\ECESUFA\OneDrive%20-%20Ericsson\Documents\CT3-Meetings\145%20-%20Goa%20February%202026\Prueba\C3-260387.zip" TargetMode="External"/><Relationship Id="rId245" Type="http://schemas.openxmlformats.org/officeDocument/2006/relationships/hyperlink" Target="file:///C:\Users\ECESUFA\OneDrive%20-%20Ericsson\Documents\CT3-Meetings\145%20-%20Goa%20February%202026\Prueba\C3-260392.zip" TargetMode="External"/><Relationship Id="rId266" Type="http://schemas.openxmlformats.org/officeDocument/2006/relationships/hyperlink" Target="https://www.3gpp.org/ftp/tsg_ct/WG3_interworking_ex-CN3/TSGC3_145_Goa/Docs/C3-260264.zip" TargetMode="External"/><Relationship Id="rId287" Type="http://schemas.openxmlformats.org/officeDocument/2006/relationships/hyperlink" Target="https://www.3gpp.org/ftp/tsg_ct/WG3_interworking_ex-CN3/TSGC3_145_Goa/Docs/C3-260290.zip" TargetMode="External"/><Relationship Id="rId410" Type="http://schemas.openxmlformats.org/officeDocument/2006/relationships/hyperlink" Target="https://www.3gpp.org/ftp/tsg_ct/WG3_interworking_ex-CN3/TSGC3_145_Goa/Docs/C3-260049.zip" TargetMode="External"/><Relationship Id="rId431" Type="http://schemas.openxmlformats.org/officeDocument/2006/relationships/hyperlink" Target="file:///C:\Users\ECESUFA\OneDrive%20-%20Ericsson\Documents\CT3-Meetings\145%20-%20Goa%20February%202026\Prueba\C3-260331.zip" TargetMode="External"/><Relationship Id="rId30" Type="http://schemas.openxmlformats.org/officeDocument/2006/relationships/hyperlink" Target="https://www.3gpp.org/ftp/tsg_ct/WG3_interworking_ex-CN3/TSGC3_145_Goa/Docs/C3-260066.zip" TargetMode="External"/><Relationship Id="rId105" Type="http://schemas.openxmlformats.org/officeDocument/2006/relationships/hyperlink" Target="file:///C:\Users\ECESUFA\OneDrive%20-%20Ericsson\Documents\CT3-Meetings\145%20-%20Goa%20February%202026\Prueba\C3-260369.zip" TargetMode="External"/><Relationship Id="rId126" Type="http://schemas.openxmlformats.org/officeDocument/2006/relationships/hyperlink" Target="https://www.3gpp.org/ftp/tsg_ct/WG3_interworking_ex-CN3/TSGC3_145_Goa/Docs/C3-260092.zip" TargetMode="External"/><Relationship Id="rId147" Type="http://schemas.openxmlformats.org/officeDocument/2006/relationships/hyperlink" Target="file:///C:\Users\ECESUFA\OneDrive%20-%20Ericsson\Documents\CT3-Meetings\145%20-%20Goa%20February%202026\Prueba\C3-260466.zip" TargetMode="External"/><Relationship Id="rId168" Type="http://schemas.openxmlformats.org/officeDocument/2006/relationships/hyperlink" Target="https://www.3gpp.org/ftp/tsg_ct/WG3_interworking_ex-CN3/TSGC3_145_Goa/Docs/C3-260276.zip" TargetMode="External"/><Relationship Id="rId312" Type="http://schemas.openxmlformats.org/officeDocument/2006/relationships/hyperlink" Target="https://www.3gpp.org/ftp/tsg_ct/WG3_interworking_ex-CN3/TSGC3_145_Goa/Docs/C3-260209.zip" TargetMode="External"/><Relationship Id="rId333" Type="http://schemas.openxmlformats.org/officeDocument/2006/relationships/hyperlink" Target="file:///C:\Users\ECESUFA\OneDrive%20-%20Ericsson\Documents\CT3-Meetings\145%20-%20Goa%20February%202026\Prueba\C3-260376.zip" TargetMode="External"/><Relationship Id="rId354" Type="http://schemas.openxmlformats.org/officeDocument/2006/relationships/hyperlink" Target="https://www.3gpp.org/ftp/tsg_ct/WG3_interworking_ex-CN3/TSGC3_145_Goa/Docs/C3-260231.zip" TargetMode="External"/><Relationship Id="rId51" Type="http://schemas.openxmlformats.org/officeDocument/2006/relationships/hyperlink" Target="https://www.3gpp.org/ftp/tsg_ct/WG3_interworking_ex-CN3/TSGC3_145_Goa/Docs/C3-260162.zip" TargetMode="External"/><Relationship Id="rId72" Type="http://schemas.openxmlformats.org/officeDocument/2006/relationships/hyperlink" Target="https://www.3gpp.org/ftp/tsg_ct/WG3_interworking_ex-CN3/TSGC3_145_Goa/Docs/C3-260108.zip" TargetMode="External"/><Relationship Id="rId93" Type="http://schemas.openxmlformats.org/officeDocument/2006/relationships/hyperlink" Target="https://www.3gpp.org/ftp/tsg_ct/WG3_interworking_ex-CN3/TSGC3_145_Goa/Docs/C3-260123.zip" TargetMode="External"/><Relationship Id="rId189" Type="http://schemas.openxmlformats.org/officeDocument/2006/relationships/hyperlink" Target="https://www.3gpp.org/ftp/tsg_ct/WG3_interworking_ex-CN3/TSGC3_145_Goa/Docs/C3-260130.zip" TargetMode="External"/><Relationship Id="rId375" Type="http://schemas.openxmlformats.org/officeDocument/2006/relationships/hyperlink" Target="https://www.3gpp.org/ftp/tsg_ct/WG3_interworking_ex-CN3/TSGC3_145_Goa/Docs/C3-260322.zip" TargetMode="External"/><Relationship Id="rId396" Type="http://schemas.openxmlformats.org/officeDocument/2006/relationships/hyperlink" Target="https://www.3gpp.org/ftp/tsg_ct/WG3_interworking_ex-CN3/TSGC3_145_Goa/Docs/C3-260181.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5_Goa/Docs/C3-260253.zip" TargetMode="External"/><Relationship Id="rId235" Type="http://schemas.openxmlformats.org/officeDocument/2006/relationships/hyperlink" Target="https://www.3gpp.org/ftp/tsg_ct/WG3_interworking_ex-CN3/TSGC3_145_Goa/Docs/C3-260307.zip" TargetMode="External"/><Relationship Id="rId256" Type="http://schemas.openxmlformats.org/officeDocument/2006/relationships/hyperlink" Target="https://www.3gpp.org/ftp/tsg_ct/WG3_interworking_ex-CN3/TSGC3_145_Goa/Docs/C3-260076.zip" TargetMode="External"/><Relationship Id="rId277" Type="http://schemas.openxmlformats.org/officeDocument/2006/relationships/hyperlink" Target="https://www.3gpp.org/ftp/tsg_ct/WG3_interworking_ex-CN3/TSGC3_145_Goa/Docs/C3-260284.zip" TargetMode="External"/><Relationship Id="rId298" Type="http://schemas.openxmlformats.org/officeDocument/2006/relationships/hyperlink" Target="https://www.3gpp.org/ftp/tsg_ct/WG3_interworking_ex-CN3/TSGC3_145_Goa/Docs/C3-260078.zip" TargetMode="External"/><Relationship Id="rId400" Type="http://schemas.openxmlformats.org/officeDocument/2006/relationships/hyperlink" Target="https://www.3gpp.org/ftp/tsg_ct/WG3_interworking_ex-CN3/TSGC3_145_Goa/Docs/C3-260295.zip" TargetMode="External"/><Relationship Id="rId421" Type="http://schemas.openxmlformats.org/officeDocument/2006/relationships/hyperlink" Target="https://www.3gpp.org/ftp/tsg_ct/WG3_interworking_ex-CN3/TSGC3_145_Goa/Docs/C3-260061.zip" TargetMode="External"/><Relationship Id="rId442" Type="http://schemas.openxmlformats.org/officeDocument/2006/relationships/hyperlink" Target="https://www.3gpp.org/ftp/tsg_ct/WG3_interworking_ex-CN3/TSGC3_145_Goa/Docs/C3-260294.zip" TargetMode="External"/><Relationship Id="rId116" Type="http://schemas.openxmlformats.org/officeDocument/2006/relationships/hyperlink" Target="https://www.3gpp.org/ftp/tsg_ct/WG3_interworking_ex-CN3/TSGC3_145_Goa/Docs/C3-260251.zip" TargetMode="External"/><Relationship Id="rId137" Type="http://schemas.openxmlformats.org/officeDocument/2006/relationships/hyperlink" Target="file:///C:\Users\ECESUFA\OneDrive%20-%20Ericsson\Documents\CT3-Meetings\145%20-%20Goa%20February%202026\Prueba\C3-260382.zip" TargetMode="External"/><Relationship Id="rId158" Type="http://schemas.openxmlformats.org/officeDocument/2006/relationships/hyperlink" Target="https://www.3gpp.org/ftp/tsg_ct/WG3_interworking_ex-CN3/TSGC3_145_Goa/Docs/C3-260271.zip" TargetMode="External"/><Relationship Id="rId302" Type="http://schemas.openxmlformats.org/officeDocument/2006/relationships/hyperlink" Target="https://www.3gpp.org/ftp/tsg_ct/WG3_interworking_ex-CN3/TSGC3_145_Goa/Docs/C3-260080.zip" TargetMode="External"/><Relationship Id="rId323" Type="http://schemas.openxmlformats.org/officeDocument/2006/relationships/hyperlink" Target="file:///C:\Users\ECESUFA\OneDrive%20-%20Ericsson\Documents\CT3-Meetings\145%20-%20Goa%20February%202026\Prueba\C3-260462.zip" TargetMode="External"/><Relationship Id="rId344" Type="http://schemas.openxmlformats.org/officeDocument/2006/relationships/hyperlink" Target="https://www.3gpp.org/ftp/tsg_ct/WG3_interworking_ex-CN3/TSGC3_145_Goa/Docs/C3-260316.zip" TargetMode="External"/><Relationship Id="rId20" Type="http://schemas.openxmlformats.org/officeDocument/2006/relationships/hyperlink" Target="https://www.3gpp.org/ftp/tsg_ct/WG3_interworking_ex-CN3/TSGC3_145_Goa/Docs/C3-260012.zip" TargetMode="External"/><Relationship Id="rId41" Type="http://schemas.openxmlformats.org/officeDocument/2006/relationships/hyperlink" Target="https://www.3gpp.org/ftp/tsg_ct/WG3_interworking_ex-CN3/TSGC3_145_Goa/Docs/C3-260120.zip" TargetMode="External"/><Relationship Id="rId62" Type="http://schemas.openxmlformats.org/officeDocument/2006/relationships/hyperlink" Target="https://www.3gpp.org/ftp/tsg_ct/WG3_interworking_ex-CN3/TSGC3_145_Goa/Docs/C3-260164.zip" TargetMode="External"/><Relationship Id="rId83" Type="http://schemas.openxmlformats.org/officeDocument/2006/relationships/hyperlink" Target="file:///C:\Users\ECESUFA\OneDrive%20-%20Ericsson\Documents\CT3-Meetings\145%20-%20Goa%20February%202026\Prueba\C3-260372.zip" TargetMode="External"/><Relationship Id="rId179" Type="http://schemas.openxmlformats.org/officeDocument/2006/relationships/hyperlink" Target="https://www.3gpp.org/ftp/tsg_ct/WG3_interworking_ex-CN3/TSGC3_145_Goa/Docs/C3-260101.zip" TargetMode="External"/><Relationship Id="rId365" Type="http://schemas.openxmlformats.org/officeDocument/2006/relationships/hyperlink" Target="https://www.3gpp.org/ftp/tsg_ct/WG3_interworking_ex-CN3/TSGC3_145_Goa/Docs/C3-260222.zip" TargetMode="External"/><Relationship Id="rId386" Type="http://schemas.openxmlformats.org/officeDocument/2006/relationships/hyperlink" Target="https://www.3gpp.org/ftp/tsg_ct/WG3_interworking_ex-CN3/TSGC3_145_Goa/Docs/C3-260197.zip" TargetMode="External"/><Relationship Id="rId190" Type="http://schemas.openxmlformats.org/officeDocument/2006/relationships/hyperlink" Target="file:///C:\Users\ECESUFA\OneDrive%20-%20Ericsson\Documents\CT3-Meetings\145%20-%20Goa%20February%202026\Prueba\C3-260337.zip" TargetMode="External"/><Relationship Id="rId204" Type="http://schemas.openxmlformats.org/officeDocument/2006/relationships/hyperlink" Target="https://www.3gpp.org/ftp/tsg_ct/WG3_interworking_ex-CN3/TSGC3_145_Goa/Docs/C3-260138.zip" TargetMode="External"/><Relationship Id="rId225" Type="http://schemas.openxmlformats.org/officeDocument/2006/relationships/hyperlink" Target="https://www.3gpp.org/ftp/tsg_ct/WG3_interworking_ex-CN3/TSGC3_145_Goa/Docs/C3-260300.zip" TargetMode="External"/><Relationship Id="rId246" Type="http://schemas.openxmlformats.org/officeDocument/2006/relationships/hyperlink" Target="https://www.3gpp.org/ftp/tsg_ct/WG3_interworking_ex-CN3/TSGC3_145_Goa/Docs/C3-260030.zip" TargetMode="External"/><Relationship Id="rId267" Type="http://schemas.openxmlformats.org/officeDocument/2006/relationships/hyperlink" Target="file:///C:\Users\ECESUFA\OneDrive%20-%20Ericsson\Documents\CT3-Meetings\145%20-%20Goa%20February%202026\Prueba\C3-260396.zip" TargetMode="External"/><Relationship Id="rId288" Type="http://schemas.openxmlformats.org/officeDocument/2006/relationships/hyperlink" Target="file:///C:\Users\ECESUFA\OneDrive%20-%20Ericsson\Documents\CT3-Meetings\145%20-%20Goa%20February%202026\Prueba\C3-260420.zip" TargetMode="External"/><Relationship Id="rId411" Type="http://schemas.openxmlformats.org/officeDocument/2006/relationships/hyperlink" Target="file:///C:\Users\ECESUFA\OneDrive%20-%20Ericsson\Documents\CT3-Meetings\145%20-%20Goa%20February%202026\Prueba\C3-260430.zip" TargetMode="External"/><Relationship Id="rId432" Type="http://schemas.openxmlformats.org/officeDocument/2006/relationships/hyperlink" Target="https://www.3gpp.org/ftp/tsg_ct/WG3_interworking_ex-CN3/TSGC3_145_Goa/Docs/C3-260127.zip" TargetMode="External"/><Relationship Id="rId106" Type="http://schemas.openxmlformats.org/officeDocument/2006/relationships/hyperlink" Target="https://www.3gpp.org/ftp/tsg_ct/WG3_interworking_ex-CN3/TSGC3_145_Goa/Docs/C3-260036.zip" TargetMode="External"/><Relationship Id="rId127" Type="http://schemas.openxmlformats.org/officeDocument/2006/relationships/hyperlink" Target="https://www.3gpp.org/ftp/tsg_ct/WG3_interworking_ex-CN3/TSGC3_145_Goa/Docs/C3-260149.zip" TargetMode="External"/><Relationship Id="rId313" Type="http://schemas.openxmlformats.org/officeDocument/2006/relationships/hyperlink" Target="file:///C:\Users\ECESUFA\OneDrive%20-%20Ericsson\Documents\CT3-Meetings\145%20-%20Goa%20February%202026\Prueba\C3-260408.zip" TargetMode="External"/><Relationship Id="rId10" Type="http://schemas.openxmlformats.org/officeDocument/2006/relationships/hyperlink" Target="https://www.3gpp.org/ftp/tsg_ct/WG3_interworking_ex-CN3/TSGC3_145_Goa/Docs/C3-260002.zip" TargetMode="External"/><Relationship Id="rId31" Type="http://schemas.openxmlformats.org/officeDocument/2006/relationships/hyperlink" Target="https://www.3gpp.org/ftp/tsg_ct/WG3_interworking_ex-CN3/TSGC3_145_Goa/Docs/C3-260067.zip" TargetMode="External"/><Relationship Id="rId52" Type="http://schemas.openxmlformats.org/officeDocument/2006/relationships/hyperlink" Target="https://www.3gpp.org/ftp/tsg_ct/WG3_interworking_ex-CN3/TSGC3_145_Goa/Docs/C3-260182.zip" TargetMode="External"/><Relationship Id="rId73" Type="http://schemas.openxmlformats.org/officeDocument/2006/relationships/hyperlink" Target="file:///C:\Users\ECESUFA\OneDrive%20-%20Ericsson\Documents\CT3-Meetings\145%20-%20Goa%20February%202026\Prueba\C3-260356.zip" TargetMode="External"/><Relationship Id="rId94" Type="http://schemas.openxmlformats.org/officeDocument/2006/relationships/hyperlink" Target="https://www.3gpp.org/ftp/tsg_ct/WG3_interworking_ex-CN3/TSGC3_145_Goa/Docs/C3-260170.zip" TargetMode="External"/><Relationship Id="rId148" Type="http://schemas.openxmlformats.org/officeDocument/2006/relationships/hyperlink" Target="https://www.3gpp.org/ftp/tsg_ct/WG3_interworking_ex-CN3/TSGC3_145_Goa/Docs/C3-260206.zip" TargetMode="External"/><Relationship Id="rId169" Type="http://schemas.openxmlformats.org/officeDocument/2006/relationships/hyperlink" Target="file:///C:\Users\ECESUFA\OneDrive%20-%20Ericsson\Documents\CT3-Meetings\145%20-%20Goa%20February%202026\Prueba\C3-260428.zip" TargetMode="External"/><Relationship Id="rId334" Type="http://schemas.openxmlformats.org/officeDocument/2006/relationships/hyperlink" Target="https://www.3gpp.org/ftp/tsg_ct/WG3_interworking_ex-CN3/TSGC3_145_Goa/Docs/C3-260042.zip" TargetMode="External"/><Relationship Id="rId355" Type="http://schemas.openxmlformats.org/officeDocument/2006/relationships/hyperlink" Target="https://www.3gpp.org/ftp/tsg_ct/WG3_interworking_ex-CN3/TSGC3_145_Goa/Docs/C3-260282.zip" TargetMode="External"/><Relationship Id="rId376" Type="http://schemas.openxmlformats.org/officeDocument/2006/relationships/hyperlink" Target="https://www.3gpp.org/ftp/tsg_ct/WG3_interworking_ex-CN3/TSGC3_145_Goa/Docs/C3-260323.zip" TargetMode="External"/><Relationship Id="rId397" Type="http://schemas.openxmlformats.org/officeDocument/2006/relationships/hyperlink" Target="https://www.3gpp.org/ftp/tsg_ct/WG3_interworking_ex-CN3/TSGC3_145_Goa/Docs/C3-260272.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5_Goa/Docs/C3-260102.zip" TargetMode="External"/><Relationship Id="rId215" Type="http://schemas.openxmlformats.org/officeDocument/2006/relationships/hyperlink" Target="https://www.3gpp.org/ftp/tsg_ct/WG3_interworking_ex-CN3/TSGC3_145_Goa/Docs/C3-260254.zip" TargetMode="External"/><Relationship Id="rId236" Type="http://schemas.openxmlformats.org/officeDocument/2006/relationships/hyperlink" Target="file:///C:\Users\ECESUFA\OneDrive%20-%20Ericsson\Documents\CT3-Meetings\145%20-%20Goa%20February%202026\Prueba\C3-260426.zip" TargetMode="External"/><Relationship Id="rId257" Type="http://schemas.openxmlformats.org/officeDocument/2006/relationships/hyperlink" Target="file:///C:\Users\ECESUFA\OneDrive%20-%20Ericsson\Documents\CT3-Meetings\145%20-%20Goa%20February%202026\Prueba\C3-260398.zip" TargetMode="External"/><Relationship Id="rId278" Type="http://schemas.openxmlformats.org/officeDocument/2006/relationships/hyperlink" Target="file:///C:\Users\ECESUFA\OneDrive%20-%20Ericsson\Documents\CT3-Meetings\145%20-%20Goa%20February%202026\Prueba\C3-260422.zip" TargetMode="External"/><Relationship Id="rId401" Type="http://schemas.openxmlformats.org/officeDocument/2006/relationships/hyperlink" Target="https://www.3gpp.org/ftp/tsg_ct/WG3_interworking_ex-CN3/TSGC3_145_Goa/Docs/C3-260296.zip" TargetMode="External"/><Relationship Id="rId422" Type="http://schemas.openxmlformats.org/officeDocument/2006/relationships/hyperlink" Target="https://www.3gpp.org/ftp/tsg_ct/WG3_interworking_ex-CN3/TSGC3_145_Goa/Docs/C3-260062.zip" TargetMode="External"/><Relationship Id="rId443" Type="http://schemas.openxmlformats.org/officeDocument/2006/relationships/hyperlink" Target="file:///C:\Users\ECESUFA\OneDrive%20-%20Ericsson\Documents\CT3-Meetings\145%20-%20Goa%20February%202026\Prueba\C3-260418.zip" TargetMode="External"/><Relationship Id="rId303" Type="http://schemas.openxmlformats.org/officeDocument/2006/relationships/hyperlink" Target="file:///C:\Users\ECESUFA\OneDrive%20-%20Ericsson\Documents\CT3-Meetings\145%20-%20Goa%20February%202026\Prueba\C3-260414.zip" TargetMode="External"/><Relationship Id="rId42" Type="http://schemas.openxmlformats.org/officeDocument/2006/relationships/hyperlink" Target="https://www.3gpp.org/ftp/tsg_ct/WG3_interworking_ex-CN3/TSGC3_145_Goa/Docs/C3-260153.zip" TargetMode="External"/><Relationship Id="rId84" Type="http://schemas.openxmlformats.org/officeDocument/2006/relationships/hyperlink" Target="https://www.3gpp.org/ftp/tsg_ct/WG3_interworking_ex-CN3/TSGC3_145_Goa/Docs/C3-260245.zip" TargetMode="External"/><Relationship Id="rId138" Type="http://schemas.openxmlformats.org/officeDocument/2006/relationships/hyperlink" Target="https://www.3gpp.org/ftp/tsg_ct/WG3_interworking_ex-CN3/TSGC3_145_Goa/Docs/C3-260192.zip" TargetMode="External"/><Relationship Id="rId345" Type="http://schemas.openxmlformats.org/officeDocument/2006/relationships/hyperlink" Target="file:///C:\Users\ECESUFA\OneDrive%20-%20Ericsson\Documents\CT3-Meetings\145%20-%20Goa%20February%202026\Prueba\C3-260350.zip" TargetMode="External"/><Relationship Id="rId387" Type="http://schemas.openxmlformats.org/officeDocument/2006/relationships/hyperlink" Target="file:///C:\Users\ECESUFA\OneDrive%20-%20Ericsson\Documents\CT3-Meetings\145%20-%20Goa%20February%202026\Prueba\C3-260459.zip" TargetMode="External"/><Relationship Id="rId191" Type="http://schemas.openxmlformats.org/officeDocument/2006/relationships/hyperlink" Target="https://www.3gpp.org/ftp/tsg_ct/WG3_interworking_ex-CN3/TSGC3_145_Goa/Docs/C3-260131.zip" TargetMode="External"/><Relationship Id="rId205" Type="http://schemas.openxmlformats.org/officeDocument/2006/relationships/hyperlink" Target="https://www.3gpp.org/ftp/tsg_ct/WG3_interworking_ex-CN3/TSGC3_145_Goa/Docs/C3-260139.zip" TargetMode="External"/><Relationship Id="rId247" Type="http://schemas.openxmlformats.org/officeDocument/2006/relationships/hyperlink" Target="file:///C:\Users\ECESUFA\OneDrive%20-%20Ericsson\Documents\CT3-Meetings\145%20-%20Goa%20February%202026\Prueba\C3-260394.zip" TargetMode="External"/><Relationship Id="rId412" Type="http://schemas.openxmlformats.org/officeDocument/2006/relationships/hyperlink" Target="https://www.3gpp.org/ftp/tsg_ct/WG3_interworking_ex-CN3/TSGC3_145_Goa/Docs/C3-260050.zip" TargetMode="External"/><Relationship Id="rId107" Type="http://schemas.openxmlformats.org/officeDocument/2006/relationships/hyperlink" Target="file:///C:\Users\ECESUFA\OneDrive%20-%20Ericsson\Documents\CT3-Meetings\145%20-%20Goa%20February%202026\Prueba\C3-260370.zip" TargetMode="External"/><Relationship Id="rId289" Type="http://schemas.openxmlformats.org/officeDocument/2006/relationships/hyperlink" Target="https://www.3gpp.org/ftp/tsg_ct/WG3_interworking_ex-CN3/TSGC3_145_Goa/Docs/C3-260291.zip" TargetMode="External"/><Relationship Id="rId11" Type="http://schemas.openxmlformats.org/officeDocument/2006/relationships/hyperlink" Target="https://www.3gpp.org/ftp/tsg_ct/WG3_interworking_ex-CN3/TSGC3_145_Goa/Docs/C3-260003.zip" TargetMode="External"/><Relationship Id="rId53" Type="http://schemas.openxmlformats.org/officeDocument/2006/relationships/hyperlink" Target="https://www.3gpp.org/ftp/tsg_ct/WG3_interworking_ex-CN3/TSGC3_145_Goa/Docs/C3-260183.zip" TargetMode="External"/><Relationship Id="rId149" Type="http://schemas.openxmlformats.org/officeDocument/2006/relationships/hyperlink" Target="file:///C:\Users\ECESUFA\OneDrive%20-%20Ericsson\Documents\CT3-Meetings\145%20-%20Goa%20February%202026\Prueba\C3-260467.zip" TargetMode="External"/><Relationship Id="rId314" Type="http://schemas.openxmlformats.org/officeDocument/2006/relationships/hyperlink" Target="https://www.3gpp.org/ftp/tsg_ct/WG3_interworking_ex-CN3/TSGC3_145_Goa/Docs/C3-260210.zip" TargetMode="External"/><Relationship Id="rId356" Type="http://schemas.openxmlformats.org/officeDocument/2006/relationships/hyperlink" Target="https://www.3gpp.org/ftp/tsg_ct/WG3_interworking_ex-CN3/TSGC3_145_Goa/Docs/C3-260283.zip" TargetMode="External"/><Relationship Id="rId398" Type="http://schemas.openxmlformats.org/officeDocument/2006/relationships/hyperlink" Target="https://www.3gpp.org/ftp/tsg_ct/WG3_interworking_ex-CN3/TSGC3_145_Goa/Docs/C3-260203.zip" TargetMode="External"/><Relationship Id="rId95" Type="http://schemas.openxmlformats.org/officeDocument/2006/relationships/hyperlink" Target="https://www.3gpp.org/ftp/tsg_ct/WG3_interworking_ex-CN3/TSGC3_145_Goa/Docs/C3-260171.zip" TargetMode="External"/><Relationship Id="rId160" Type="http://schemas.openxmlformats.org/officeDocument/2006/relationships/hyperlink" Target="https://www.3gpp.org/ftp/tsg_ct/WG3_interworking_ex-CN3/TSGC3_145_Goa/Docs/C3-260279.zip" TargetMode="External"/><Relationship Id="rId216" Type="http://schemas.openxmlformats.org/officeDocument/2006/relationships/hyperlink" Target="file:///C:\Users\ECESUFA\OneDrive%20-%20Ericsson\Documents\CT3-Meetings\145%20-%20Goa%20February%202026\Prueba\C3-260384.zip" TargetMode="External"/><Relationship Id="rId423" Type="http://schemas.openxmlformats.org/officeDocument/2006/relationships/hyperlink" Target="https://www.3gpp.org/ftp/tsg_ct/WG3_interworking_ex-CN3/TSGC3_145_Goa/Docs/C3-260063.zip" TargetMode="External"/><Relationship Id="rId258" Type="http://schemas.openxmlformats.org/officeDocument/2006/relationships/hyperlink" Target="https://www.3gpp.org/ftp/tsg_ct/WG3_interworking_ex-CN3/TSGC3_145_Goa/Docs/C3-260259.zip" TargetMode="External"/><Relationship Id="rId22" Type="http://schemas.openxmlformats.org/officeDocument/2006/relationships/hyperlink" Target="https://www.3gpp.org/ftp/tsg_ct/WG3_interworking_ex-CN3/TSGC3_145_Goa/Docs/C3-260017.zip" TargetMode="External"/><Relationship Id="rId64" Type="http://schemas.openxmlformats.org/officeDocument/2006/relationships/hyperlink" Target="https://www.3gpp.org/ftp/tsg_ct/WG3_interworking_ex-CN3/TSGC3_145_Goa/Docs/C3-260166.zip" TargetMode="External"/><Relationship Id="rId118" Type="http://schemas.openxmlformats.org/officeDocument/2006/relationships/hyperlink" Target="https://www.3gpp.org/ftp/tsg_ct/WG3_interworking_ex-CN3/TSGC3_145_Goa/Docs/C3-260145.zip" TargetMode="External"/><Relationship Id="rId325" Type="http://schemas.openxmlformats.org/officeDocument/2006/relationships/hyperlink" Target="file:///C:\Users\ECESUFA\OneDrive%20-%20Ericsson\Documents\CT3-Meetings\145%20-%20Goa%20February%202026\Prueba\C3-260463.zip" TargetMode="External"/><Relationship Id="rId367" Type="http://schemas.openxmlformats.org/officeDocument/2006/relationships/hyperlink" Target="https://www.3gpp.org/ftp/tsg_ct/WG3_interworking_ex-CN3/TSGC3_145_Goa/Docs/C3-260223.zip" TargetMode="External"/><Relationship Id="rId171" Type="http://schemas.openxmlformats.org/officeDocument/2006/relationships/hyperlink" Target="https://www.3gpp.org/ftp/tsg_ct/WG3_interworking_ex-CN3/TSGC3_145_Goa/Docs/C3-260144.zip" TargetMode="External"/><Relationship Id="rId227" Type="http://schemas.openxmlformats.org/officeDocument/2006/relationships/hyperlink" Target="https://www.3gpp.org/ftp/tsg_ct/WG3_interworking_ex-CN3/TSGC3_145_Goa/Docs/C3-260301.zip" TargetMode="External"/><Relationship Id="rId269" Type="http://schemas.openxmlformats.org/officeDocument/2006/relationships/hyperlink" Target="https://www.3gpp.org/ftp/tsg_ct/WG3_interworking_ex-CN3/TSGC3_145_Goa/Docs/C3-260266.zip" TargetMode="External"/><Relationship Id="rId434" Type="http://schemas.openxmlformats.org/officeDocument/2006/relationships/hyperlink" Target="file:///C:\Users\ECESUFA\OneDrive%20-%20Ericsson\Documents\CT3-Meetings\145%20-%20Goa%20February%202026\Prueba\C3-260433.zip" TargetMode="External"/><Relationship Id="rId33" Type="http://schemas.openxmlformats.org/officeDocument/2006/relationships/hyperlink" Target="https://www.3gpp.org/ftp/tsg_ct/WG3_interworking_ex-CN3/TSGC3_145_Goa/Docs/C3-260069.zip" TargetMode="External"/><Relationship Id="rId129" Type="http://schemas.openxmlformats.org/officeDocument/2006/relationships/hyperlink" Target="https://www.3gpp.org/ftp/tsg_ct/WG3_interworking_ex-CN3/TSGC3_145_Goa/Docs/C3-260233.zip" TargetMode="External"/><Relationship Id="rId280" Type="http://schemas.openxmlformats.org/officeDocument/2006/relationships/hyperlink" Target="file:///C:\Users\ECESUFA\OneDrive%20-%20Ericsson\Documents\CT3-Meetings\145%20-%20Goa%20February%202026\Prueba\C3-260401.zip" TargetMode="External"/><Relationship Id="rId336" Type="http://schemas.openxmlformats.org/officeDocument/2006/relationships/hyperlink" Target="https://www.3gpp.org/ftp/tsg_ct/WG3_interworking_ex-CN3/TSGC3_145_Goa/Docs/C3-260044.zip" TargetMode="External"/><Relationship Id="rId75" Type="http://schemas.openxmlformats.org/officeDocument/2006/relationships/hyperlink" Target="file:///C:\Users\ECESUFA\OneDrive%20-%20Ericsson\Documents\CT3-Meetings\145%20-%20Goa%20February%202026\Prueba\C3-260357.zip" TargetMode="External"/><Relationship Id="rId140" Type="http://schemas.openxmlformats.org/officeDocument/2006/relationships/hyperlink" Target="https://www.3gpp.org/ftp/tsg_ct/WG3_interworking_ex-CN3/TSGC3_145_Goa/Docs/C3-260273.zip" TargetMode="External"/><Relationship Id="rId182" Type="http://schemas.openxmlformats.org/officeDocument/2006/relationships/hyperlink" Target="https://www.3gpp.org/ftp/tsg_ct/WG3_interworking_ex-CN3/TSGC3_145_Goa/Docs/C3-260104.zip" TargetMode="External"/><Relationship Id="rId378" Type="http://schemas.openxmlformats.org/officeDocument/2006/relationships/hyperlink" Target="https://www.3gpp.org/ftp/tsg_ct/WG3_interworking_ex-CN3/TSGC3_145_Goa/Docs/C3-260324.zip" TargetMode="External"/><Relationship Id="rId403" Type="http://schemas.openxmlformats.org/officeDocument/2006/relationships/hyperlink" Target="file:///C:\Users\ECESUFA\OneDrive%20-%20Ericsson\Documents\CT3-Meetings\145%20-%20Goa%20February%202026\Prueba\C3-260325.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5_Goa/Docs/C3-260090.zip" TargetMode="External"/><Relationship Id="rId445" Type="http://schemas.openxmlformats.org/officeDocument/2006/relationships/hyperlink" Target="https://www.3gpp.org/ftp/tsg_ct/WG3_interworking_ex-CN3/TSGC3_145_Goa/Docs/C3-260015.zip" TargetMode="External"/><Relationship Id="rId291" Type="http://schemas.openxmlformats.org/officeDocument/2006/relationships/hyperlink" Target="https://www.3gpp.org/ftp/tsg_ct/WG3_interworking_ex-CN3/TSGC3_145_Goa/Docs/C3-260292.zip" TargetMode="External"/><Relationship Id="rId305" Type="http://schemas.openxmlformats.org/officeDocument/2006/relationships/hyperlink" Target="file:///C:\Users\ECESUFA\OneDrive%20-%20Ericsson\Documents\CT3-Meetings\145%20-%20Goa%20February%202026\Prueba\C3-260415.zip" TargetMode="External"/><Relationship Id="rId347" Type="http://schemas.openxmlformats.org/officeDocument/2006/relationships/hyperlink" Target="https://www.3gpp.org/ftp/tsg_ct/WG3_interworking_ex-CN3/TSGC3_145_Goa/Docs/C3-260093.zip" TargetMode="External"/><Relationship Id="rId44" Type="http://schemas.openxmlformats.org/officeDocument/2006/relationships/hyperlink" Target="https://www.3gpp.org/ftp/tsg_ct/WG3_interworking_ex-CN3/TSGC3_145_Goa/Docs/C3-260155.zip" TargetMode="External"/><Relationship Id="rId86" Type="http://schemas.openxmlformats.org/officeDocument/2006/relationships/hyperlink" Target="https://www.3gpp.org/ftp/tsg_ct/WG3_interworking_ex-CN3/TSGC3_145_Goa/Docs/C3-260246.zip" TargetMode="External"/><Relationship Id="rId151" Type="http://schemas.openxmlformats.org/officeDocument/2006/relationships/hyperlink" Target="https://www.3gpp.org/ftp/tsg_ct/WG3_interworking_ex-CN3/TSGC3_145_Goa/Docs/C3-260310.zip" TargetMode="External"/><Relationship Id="rId389" Type="http://schemas.openxmlformats.org/officeDocument/2006/relationships/hyperlink" Target="https://www.3gpp.org/ftp/tsg_ct/WG3_interworking_ex-CN3/TSGC3_145_Goa/Docs/C3-260199.zip" TargetMode="External"/><Relationship Id="rId193" Type="http://schemas.openxmlformats.org/officeDocument/2006/relationships/hyperlink" Target="https://www.3gpp.org/ftp/tsg_ct/WG3_interworking_ex-CN3/TSGC3_145_Goa/Docs/C3-260132.zip" TargetMode="External"/><Relationship Id="rId207" Type="http://schemas.openxmlformats.org/officeDocument/2006/relationships/hyperlink" Target="https://www.3gpp.org/ftp/tsg_ct/WG3_interworking_ex-CN3/TSGC3_145_Goa/Docs/C3-260140.zip" TargetMode="External"/><Relationship Id="rId249" Type="http://schemas.openxmlformats.org/officeDocument/2006/relationships/hyperlink" Target="https://www.3gpp.org/ftp/tsg_ct/WG3_interworking_ex-CN3/TSGC3_145_Goa/Docs/C3-260032.zip" TargetMode="External"/><Relationship Id="rId414" Type="http://schemas.openxmlformats.org/officeDocument/2006/relationships/hyperlink" Target="https://www.3gpp.org/ftp/tsg_ct/WG3_interworking_ex-CN3/TSGC3_145_Goa/Docs/C3-260052.zip" TargetMode="External"/><Relationship Id="rId13" Type="http://schemas.openxmlformats.org/officeDocument/2006/relationships/hyperlink" Target="https://www.3gpp.org/ftp/tsg_ct/WG3_interworking_ex-CN3/TSGC3_145_Goa/Docs/C3-260005.zip" TargetMode="External"/><Relationship Id="rId109" Type="http://schemas.openxmlformats.org/officeDocument/2006/relationships/hyperlink" Target="https://www.3gpp.org/ftp/tsg_ct/WG3_interworking_ex-CN3/TSGC3_145_Goa/Docs/C3-260038.zip" TargetMode="External"/><Relationship Id="rId260" Type="http://schemas.openxmlformats.org/officeDocument/2006/relationships/hyperlink" Target="https://www.3gpp.org/ftp/tsg_ct/WG3_interworking_ex-CN3/TSGC3_145_Goa/Docs/C3-260261.zip" TargetMode="External"/><Relationship Id="rId316" Type="http://schemas.openxmlformats.org/officeDocument/2006/relationships/hyperlink" Target="https://www.3gpp.org/ftp/tsg_ct/WG3_interworking_ex-CN3/TSGC3_145_Goa/Docs/C3-260211.zip" TargetMode="External"/><Relationship Id="rId55" Type="http://schemas.openxmlformats.org/officeDocument/2006/relationships/hyperlink" Target="https://www.3gpp.org/ftp/tsg_ct/WG3_interworking_ex-CN3/TSGC3_145_Goa/Docs/C3-260185.zip" TargetMode="External"/><Relationship Id="rId97" Type="http://schemas.openxmlformats.org/officeDocument/2006/relationships/hyperlink" Target="https://www.3gpp.org/ftp/tsg_ct/WG3_interworking_ex-CN3/TSGC3_145_Goa/Docs/C3-260167.zip" TargetMode="External"/><Relationship Id="rId120" Type="http://schemas.openxmlformats.org/officeDocument/2006/relationships/hyperlink" Target="https://www.3gpp.org/ftp/tsg_ct/WG3_interworking_ex-CN3/TSGC3_145_Goa/Docs/C3-260234.zip" TargetMode="External"/><Relationship Id="rId358" Type="http://schemas.openxmlformats.org/officeDocument/2006/relationships/hyperlink" Target="https://www.3gpp.org/ftp/tsg_ct/WG3_interworking_ex-CN3/TSGC3_145_Goa/Docs/C3-260319.zip" TargetMode="External"/><Relationship Id="rId162" Type="http://schemas.openxmlformats.org/officeDocument/2006/relationships/hyperlink" Target="https://www.3gpp.org/ftp/tsg_ct/WG3_interworking_ex-CN3/TSGC3_145_Goa/Docs/C3-260270.zip" TargetMode="External"/><Relationship Id="rId218" Type="http://schemas.openxmlformats.org/officeDocument/2006/relationships/hyperlink" Target="https://www.3gpp.org/ftp/tsg_ct/WG3_interworking_ex-CN3/TSGC3_145_Goa/Docs/C3-260256.zip" TargetMode="External"/><Relationship Id="rId425" Type="http://schemas.openxmlformats.org/officeDocument/2006/relationships/hyperlink" Target="https://www.3gpp.org/ftp/tsg_ct/WG3_interworking_ex-CN3/TSGC3_145_Goa/Docs/C3-260065.zip" TargetMode="External"/><Relationship Id="rId271" Type="http://schemas.openxmlformats.org/officeDocument/2006/relationships/hyperlink" Target="https://www.3gpp.org/ftp/tsg_ct/WG3_interworking_ex-CN3/TSGC3_145_Goa/Docs/C3-260267.zip" TargetMode="External"/><Relationship Id="rId24" Type="http://schemas.openxmlformats.org/officeDocument/2006/relationships/hyperlink" Target="https://www.3gpp.org/ftp/tsg_ct/WG3_interworking_ex-CN3/TSGC3_145_Goa/Docs/C3-260019.zip" TargetMode="External"/><Relationship Id="rId66" Type="http://schemas.openxmlformats.org/officeDocument/2006/relationships/hyperlink" Target="https://www.3gpp.org/ftp/tsg_ct/WG3_interworking_ex-CN3/TSGC3_145_Goa/Docs/C3-260238.zip" TargetMode="External"/><Relationship Id="rId131" Type="http://schemas.openxmlformats.org/officeDocument/2006/relationships/hyperlink" Target="https://www.3gpp.org/ftp/tsg_ct/WG3_interworking_ex-CN3/TSGC3_145_Goa/Docs/C3-260258.zip" TargetMode="External"/><Relationship Id="rId327" Type="http://schemas.openxmlformats.org/officeDocument/2006/relationships/hyperlink" Target="file:///C:\Users\ECESUFA\OneDrive%20-%20Ericsson\Documents\CT3-Meetings\145%20-%20Goa%20February%202026\Prueba\C3-260378.zip" TargetMode="External"/><Relationship Id="rId369" Type="http://schemas.openxmlformats.org/officeDocument/2006/relationships/hyperlink" Target="https://www.3gpp.org/ftp/tsg_ct/WG3_interworking_ex-CN3/TSGC3_145_Goa/Docs/C3-260225.zip" TargetMode="External"/><Relationship Id="rId173" Type="http://schemas.openxmlformats.org/officeDocument/2006/relationships/hyperlink" Target="https://www.3gpp.org/ftp/tsg_ct/WG3_interworking_ex-CN3/TSGC3_145_Goa/Docs/C3-260308.zip" TargetMode="External"/><Relationship Id="rId229" Type="http://schemas.openxmlformats.org/officeDocument/2006/relationships/hyperlink" Target="https://www.3gpp.org/ftp/tsg_ct/WG3_interworking_ex-CN3/TSGC3_145_Goa/Docs/C3-260303.zip" TargetMode="External"/><Relationship Id="rId380" Type="http://schemas.openxmlformats.org/officeDocument/2006/relationships/hyperlink" Target="file:///C:\Users\ECESUFA\OneDrive%20-%20Ericsson\Documents\CT3-Meetings\145%20-%20Goa%20February%202026\Prueba\C3-260456.zip" TargetMode="External"/><Relationship Id="rId436" Type="http://schemas.openxmlformats.org/officeDocument/2006/relationships/hyperlink" Target="https://www.3gpp.org/ftp/tsg_ct/WG3_interworking_ex-CN3/TSGC3_145_Goa/Docs/C3-260178.zip" TargetMode="External"/><Relationship Id="rId240" Type="http://schemas.openxmlformats.org/officeDocument/2006/relationships/hyperlink" Target="https://www.3gpp.org/ftp/tsg_ct/WG3_interworking_ex-CN3/TSGC3_145_Goa/Docs/C3-260026.zip" TargetMode="External"/><Relationship Id="rId35" Type="http://schemas.openxmlformats.org/officeDocument/2006/relationships/hyperlink" Target="https://www.3gpp.org/ftp/tsg_ct/WG3_interworking_ex-CN3/TSGC3_145_Goa/Docs/C3-260070.zip" TargetMode="External"/><Relationship Id="rId77" Type="http://schemas.openxmlformats.org/officeDocument/2006/relationships/hyperlink" Target="file:///C:\Users\ECESUFA\OneDrive%20-%20Ericsson\Documents\CT3-Meetings\145%20-%20Goa%20February%202026\Prueba\C3-260358.zip" TargetMode="External"/><Relationship Id="rId100" Type="http://schemas.openxmlformats.org/officeDocument/2006/relationships/hyperlink" Target="https://www.3gpp.org/ftp/tsg_ct/WG3_interworking_ex-CN3/TSGC3_145_Goa/Docs/C3-260150.zip" TargetMode="External"/><Relationship Id="rId282" Type="http://schemas.openxmlformats.org/officeDocument/2006/relationships/hyperlink" Target="https://www.3gpp.org/ftp/tsg_ct/WG3_interworking_ex-CN3/TSGC3_145_Goa/Docs/C3-260287.zip" TargetMode="External"/><Relationship Id="rId338" Type="http://schemas.openxmlformats.org/officeDocument/2006/relationships/hyperlink" Target="https://www.3gpp.org/ftp/tsg_ct/WG3_interworking_ex-CN3/TSGC3_145_Goa/Docs/C3-260046.zip" TargetMode="External"/><Relationship Id="rId8" Type="http://schemas.openxmlformats.org/officeDocument/2006/relationships/hyperlink" Target="https://www.3gpp.org/ftp/tsg_ct/WG3_interworking_ex-CN3/TSGC3_145_Goa/Docs/C3-260000.zip" TargetMode="External"/><Relationship Id="rId142" Type="http://schemas.openxmlformats.org/officeDocument/2006/relationships/hyperlink" Target="file:///C:\Users\ECESUFA\OneDrive%20-%20Ericsson\Documents\CT3-Meetings\145%20-%20Goa%20February%202026\Prueba\C3-260363.zip" TargetMode="External"/><Relationship Id="rId184" Type="http://schemas.openxmlformats.org/officeDocument/2006/relationships/hyperlink" Target="https://www.3gpp.org/ftp/tsg_ct/WG3_interworking_ex-CN3/TSGC3_145_Goa/Docs/C3-260105.zip" TargetMode="External"/><Relationship Id="rId391" Type="http://schemas.openxmlformats.org/officeDocument/2006/relationships/hyperlink" Target="https://www.3gpp.org/ftp/tsg_ct/WG3_interworking_ex-CN3/TSGC3_145_Goa/Docs/C3-260113.zip" TargetMode="External"/><Relationship Id="rId405" Type="http://schemas.openxmlformats.org/officeDocument/2006/relationships/hyperlink" Target="https://www.3gpp.org/ftp/tsg_ct/WG3_interworking_ex-CN3/TSGC3_145_Goa/Docs/C3-260040.zip" TargetMode="External"/><Relationship Id="rId447" Type="http://schemas.openxmlformats.org/officeDocument/2006/relationships/hyperlink" Target="https://www.3gpp.org/ftp/tsg_ct/WG3_interworking_ex-CN3/TSGC3_145_Goa/Docs/C3-260016.zip" TargetMode="External"/><Relationship Id="rId251" Type="http://schemas.openxmlformats.org/officeDocument/2006/relationships/hyperlink" Target="https://www.3gpp.org/ftp/tsg_ct/WG3_interworking_ex-CN3/TSGC3_145_Goa/Docs/C3-260033.zip" TargetMode="External"/><Relationship Id="rId46" Type="http://schemas.openxmlformats.org/officeDocument/2006/relationships/hyperlink" Target="https://www.3gpp.org/ftp/tsg_ct/WG3_interworking_ex-CN3/TSGC3_145_Goa/Docs/C3-260157.zip" TargetMode="External"/><Relationship Id="rId293" Type="http://schemas.openxmlformats.org/officeDocument/2006/relationships/hyperlink" Target="https://www.3gpp.org/ftp/tsg_ct/WG3_interworking_ex-CN3/TSGC3_145_Goa/Docs/C3-260058.zip" TargetMode="External"/><Relationship Id="rId307" Type="http://schemas.openxmlformats.org/officeDocument/2006/relationships/hyperlink" Target="https://www.3gpp.org/ftp/tsg_ct/WG3_interworking_ex-CN3/TSGC3_145_Goa/Docs/C3-260083.zip" TargetMode="External"/><Relationship Id="rId349" Type="http://schemas.openxmlformats.org/officeDocument/2006/relationships/hyperlink" Target="https://www.3gpp.org/ftp/tsg_ct/WG3_interworking_ex-CN3/TSGC3_145_Goa/Docs/C3-260075.zip" TargetMode="External"/><Relationship Id="rId88" Type="http://schemas.openxmlformats.org/officeDocument/2006/relationships/hyperlink" Target="file:///C:\Users\ECESUFA\OneDrive%20-%20Ericsson\Documents\CT3-Meetings\145%20-%20Goa%20February%202026\Prueba\C3-260359.zip" TargetMode="External"/><Relationship Id="rId111" Type="http://schemas.openxmlformats.org/officeDocument/2006/relationships/hyperlink" Target="https://www.3gpp.org/ftp/tsg_ct/WG3_interworking_ex-CN3/TSGC3_145_Goa/Docs/C3-260189.zip" TargetMode="External"/><Relationship Id="rId153" Type="http://schemas.openxmlformats.org/officeDocument/2006/relationships/hyperlink" Target="file:///C:\Users\ECESUFA\OneDrive%20-%20Ericsson\Documents\CT3-Meetings\145%20-%20Goa%20February%202026\Prueba\C3-260469.zip" TargetMode="External"/><Relationship Id="rId195" Type="http://schemas.openxmlformats.org/officeDocument/2006/relationships/hyperlink" Target="https://www.3gpp.org/ftp/tsg_ct/WG3_interworking_ex-CN3/TSGC3_145_Goa/Docs/C3-260133.zip" TargetMode="External"/><Relationship Id="rId209" Type="http://schemas.openxmlformats.org/officeDocument/2006/relationships/hyperlink" Target="https://www.3gpp.org/ftp/tsg_ct/WG3_interworking_ex-CN3/TSGC3_145_Goa/Docs/C3-260141.zip" TargetMode="External"/><Relationship Id="rId360" Type="http://schemas.openxmlformats.org/officeDocument/2006/relationships/hyperlink" Target="file:///C:\Users\ECESUFA\OneDrive%20-%20Ericsson\Documents\CT3-Meetings\145%20-%20Goa%20February%202026\Prueba\C3-260450.zip" TargetMode="External"/><Relationship Id="rId416" Type="http://schemas.openxmlformats.org/officeDocument/2006/relationships/hyperlink" Target="http://10.10.10.10/ftp/CT/CT3/Inbox/C3-260328.zip" TargetMode="External"/><Relationship Id="rId220" Type="http://schemas.openxmlformats.org/officeDocument/2006/relationships/hyperlink" Target="file:///C:\Users\ECESUFA\OneDrive%20-%20Ericsson\Documents\CT3-Meetings\145%20-%20Goa%20February%202026\Prueba\C3-260385.zip" TargetMode="External"/><Relationship Id="rId15" Type="http://schemas.openxmlformats.org/officeDocument/2006/relationships/hyperlink" Target="https://www.3gpp.org/ftp/tsg_ct/WG3_interworking_ex-CN3/TSGC3_145_Goa/Docs/C3-260007.zip" TargetMode="External"/><Relationship Id="rId57" Type="http://schemas.openxmlformats.org/officeDocument/2006/relationships/hyperlink" Target="https://www.3gpp.org/ftp/tsg_ct/WG3_interworking_ex-CN3/TSGC3_145_Goa/Docs/C3-260071.zip" TargetMode="External"/><Relationship Id="rId262" Type="http://schemas.openxmlformats.org/officeDocument/2006/relationships/hyperlink" Target="https://www.3gpp.org/ftp/tsg_ct/WG3_interworking_ex-CN3/TSGC3_145_Goa/Docs/C3-260262.zip" TargetMode="External"/><Relationship Id="rId318" Type="http://schemas.openxmlformats.org/officeDocument/2006/relationships/hyperlink" Target="https://www.3gpp.org/ftp/tsg_ct/WG3_interworking_ex-CN3/TSGC3_145_Goa/Docs/C3-260212.zip" TargetMode="External"/><Relationship Id="rId99" Type="http://schemas.openxmlformats.org/officeDocument/2006/relationships/hyperlink" Target="https://www.3gpp.org/ftp/tsg_ct/WG3_interworking_ex-CN3/TSGC3_145_Goa/Docs/C3-260169.zip" TargetMode="External"/><Relationship Id="rId122" Type="http://schemas.openxmlformats.org/officeDocument/2006/relationships/hyperlink" Target="https://www.3gpp.org/ftp/tsg_ct/WG3_interworking_ex-CN3/TSGC3_145_Goa/Docs/C3-260236.zip" TargetMode="External"/><Relationship Id="rId164" Type="http://schemas.openxmlformats.org/officeDocument/2006/relationships/hyperlink" Target="https://www.3gpp.org/ftp/tsg_ct/WG3_interworking_ex-CN3/TSGC3_145_Goa/Docs/C3-260173.zip" TargetMode="External"/><Relationship Id="rId371" Type="http://schemas.openxmlformats.org/officeDocument/2006/relationships/hyperlink" Target="https://www.3gpp.org/ftp/tsg_ct/WG3_interworking_ex-CN3/TSGC3_145_Goa/Docs/C3-260227.zip" TargetMode="External"/><Relationship Id="rId427" Type="http://schemas.openxmlformats.org/officeDocument/2006/relationships/hyperlink" Target="https://www.3gpp.org/ftp/tsg_ct/WG3_interworking_ex-CN3/TSGC3_145_Goa/Docs/C3-260095.zip" TargetMode="External"/><Relationship Id="rId26" Type="http://schemas.openxmlformats.org/officeDocument/2006/relationships/hyperlink" Target="https://www.3gpp.org/ftp/tsg_ct/WG3_interworking_ex-CN3/TSGC3_145_Goa/Docs/C3-260023.zip" TargetMode="External"/><Relationship Id="rId231" Type="http://schemas.openxmlformats.org/officeDocument/2006/relationships/hyperlink" Target="https://www.3gpp.org/ftp/tsg_ct/WG3_interworking_ex-CN3/TSGC3_145_Goa/Docs/C3-260305.zip" TargetMode="External"/><Relationship Id="rId273" Type="http://schemas.openxmlformats.org/officeDocument/2006/relationships/hyperlink" Target="https://www.3gpp.org/ftp/tsg_ct/WG3_interworking_ex-CN3/TSGC3_145_Goa/Docs/C3-260268.zip" TargetMode="External"/><Relationship Id="rId329" Type="http://schemas.openxmlformats.org/officeDocument/2006/relationships/hyperlink" Target="https://www.3gpp.org/ftp/tsg_ct/WG3_interworking_ex-CN3/TSGC3_145_Goa/Docs/C3-260217.zip" TargetMode="External"/><Relationship Id="rId68" Type="http://schemas.openxmlformats.org/officeDocument/2006/relationships/hyperlink" Target="https://www.3gpp.org/ftp/tsg_ct/WG3_interworking_ex-CN3/TSGC3_145_Goa/Docs/C3-260240.zip" TargetMode="External"/><Relationship Id="rId133" Type="http://schemas.openxmlformats.org/officeDocument/2006/relationships/hyperlink" Target="file:///C:\Users\ECESUFA\OneDrive%20-%20Ericsson\Documents\CT3-Meetings\145%20-%20Goa%20February%202026\Prueba\C3-260348.zip" TargetMode="External"/><Relationship Id="rId175" Type="http://schemas.openxmlformats.org/officeDocument/2006/relationships/hyperlink" Target="https://www.3gpp.org/ftp/tsg_ct/WG3_interworking_ex-CN3/TSGC3_145_Goa/Docs/C3-260097.zip" TargetMode="External"/><Relationship Id="rId340" Type="http://schemas.openxmlformats.org/officeDocument/2006/relationships/hyperlink" Target="https://www.3gpp.org/ftp/tsg_ct/WG3_interworking_ex-CN3/TSGC3_145_Goa/Docs/C3-260148.zip" TargetMode="External"/><Relationship Id="rId200" Type="http://schemas.openxmlformats.org/officeDocument/2006/relationships/hyperlink" Target="https://www.3gpp.org/ftp/tsg_ct/WG3_interworking_ex-CN3/TSGC3_145_Goa/Docs/C3-260136.zip" TargetMode="External"/><Relationship Id="rId382" Type="http://schemas.openxmlformats.org/officeDocument/2006/relationships/hyperlink" Target="file:///C:\Users\ECESUFA\OneDrive%20-%20Ericsson\Documents\CT3-Meetings\145%20-%20Goa%20February%202026\Prueba\C3-260457.zip" TargetMode="External"/><Relationship Id="rId438" Type="http://schemas.openxmlformats.org/officeDocument/2006/relationships/hyperlink" Target="https://www.3gpp.org/ftp/tsg_ct/WG3_interworking_ex-CN3/TSGC3_145_Goa/Docs/C3-260180.zip" TargetMode="External"/><Relationship Id="rId242" Type="http://schemas.openxmlformats.org/officeDocument/2006/relationships/hyperlink" Target="file:///C:\Users\ECESUFA\OneDrive%20-%20Ericsson\Documents\CT3-Meetings\145%20-%20Goa%20February%202026\Prueba\C3-260391.zip" TargetMode="External"/><Relationship Id="rId284" Type="http://schemas.openxmlformats.org/officeDocument/2006/relationships/hyperlink" Target="file:///C:\Users\ECESUFA\OneDrive%20-%20Ericsson\Documents\CT3-Meetings\145%20-%20Goa%20February%202026\Prueba\C3-260405.zip" TargetMode="External"/><Relationship Id="rId37" Type="http://schemas.openxmlformats.org/officeDocument/2006/relationships/hyperlink" Target="https://www.3gpp.org/ftp/tsg_ct/WG3_interworking_ex-CN3/TSGC3_145_Goa/Docs/C3-260115.zip" TargetMode="External"/><Relationship Id="rId79" Type="http://schemas.openxmlformats.org/officeDocument/2006/relationships/hyperlink" Target="file:///C:\Users\ECESUFA\OneDrive%20-%20Ericsson\Documents\CT3-Meetings\145%20-%20Goa%20February%202026\Prueba\C3-260362.zip" TargetMode="External"/><Relationship Id="rId102" Type="http://schemas.openxmlformats.org/officeDocument/2006/relationships/hyperlink" Target="https://www.3gpp.org/ftp/tsg_ct/WG3_interworking_ex-CN3/TSGC3_145_Goa/Docs/C3-260280.zip" TargetMode="External"/><Relationship Id="rId144" Type="http://schemas.openxmlformats.org/officeDocument/2006/relationships/hyperlink" Target="https://www.3gpp.org/ftp/tsg_ct/WG3_interworking_ex-CN3/TSGC3_145_Goa/Docs/C3-260088.zip" TargetMode="External"/><Relationship Id="rId90" Type="http://schemas.openxmlformats.org/officeDocument/2006/relationships/hyperlink" Target="https://www.3gpp.org/ftp/tsg_ct/WG3_interworking_ex-CN3/TSGC3_145_Goa/Docs/C3-260249.zip" TargetMode="External"/><Relationship Id="rId186" Type="http://schemas.openxmlformats.org/officeDocument/2006/relationships/hyperlink" Target="https://www.3gpp.org/ftp/tsg_ct/WG3_interworking_ex-CN3/TSGC3_145_Goa/Docs/C3-260106.zip" TargetMode="External"/><Relationship Id="rId351" Type="http://schemas.openxmlformats.org/officeDocument/2006/relationships/hyperlink" Target="https://www.3gpp.org/ftp/tsg_ct/WG3_interworking_ex-CN3/TSGC3_145_Goa/Docs/C3-260094.zip" TargetMode="External"/><Relationship Id="rId393" Type="http://schemas.openxmlformats.org/officeDocument/2006/relationships/hyperlink" Target="https://www.3gpp.org/ftp/tsg_ct/WG3_interworking_ex-CN3/TSGC3_145_Goa/Docs/C3-260053.zip" TargetMode="External"/><Relationship Id="rId407" Type="http://schemas.openxmlformats.org/officeDocument/2006/relationships/hyperlink" Target="https://www.3gpp.org/ftp/tsg_ct/WG3_interworking_ex-CN3/TSGC3_145_Goa/Docs/C3-260047.zip" TargetMode="External"/><Relationship Id="rId449" Type="http://schemas.openxmlformats.org/officeDocument/2006/relationships/header" Target="header1.xml"/><Relationship Id="rId211" Type="http://schemas.openxmlformats.org/officeDocument/2006/relationships/hyperlink" Target="https://www.3gpp.org/ftp/tsg_ct/WG3_interworking_ex-CN3/TSGC3_145_Goa/Docs/C3-260142.zip" TargetMode="External"/><Relationship Id="rId253" Type="http://schemas.openxmlformats.org/officeDocument/2006/relationships/hyperlink" Target="https://www.3gpp.org/ftp/tsg_ct/WG3_interworking_ex-CN3/TSGC3_145_Goa/Docs/C3-260034.zip" TargetMode="External"/><Relationship Id="rId295" Type="http://schemas.openxmlformats.org/officeDocument/2006/relationships/hyperlink" Target="https://www.3gpp.org/ftp/tsg_ct/WG3_interworking_ex-CN3/TSGC3_145_Goa/Docs/C3-260060.zip" TargetMode="External"/><Relationship Id="rId309" Type="http://schemas.openxmlformats.org/officeDocument/2006/relationships/hyperlink" Target="file:///C:\Users\ECESUFA\OneDrive%20-%20Ericsson\Documents\CT3-Meetings\145%20-%20Goa%20February%202026\Prueba\C3-260460.zip" TargetMode="External"/><Relationship Id="rId48" Type="http://schemas.openxmlformats.org/officeDocument/2006/relationships/hyperlink" Target="https://www.3gpp.org/ftp/tsg_ct/WG3_interworking_ex-CN3/TSGC3_145_Goa/Docs/C3-260159.zip" TargetMode="External"/><Relationship Id="rId113" Type="http://schemas.openxmlformats.org/officeDocument/2006/relationships/hyperlink" Target="https://www.3gpp.org/ftp/tsg_ct/WG3_interworking_ex-CN3/TSGC3_145_Goa/Docs/C3-260191.zip" TargetMode="External"/><Relationship Id="rId320" Type="http://schemas.openxmlformats.org/officeDocument/2006/relationships/hyperlink" Target="https://www.3gpp.org/ftp/tsg_ct/WG3_interworking_ex-CN3/TSGC3_145_Goa/Docs/C3-260213.zip" TargetMode="External"/><Relationship Id="rId155" Type="http://schemas.openxmlformats.org/officeDocument/2006/relationships/hyperlink" Target="https://www.3gpp.org/ftp/tsg_ct/WG3_interworking_ex-CN3/TSGC3_145_Goa/Docs/C3-260085.zip" TargetMode="External"/><Relationship Id="rId197" Type="http://schemas.openxmlformats.org/officeDocument/2006/relationships/hyperlink" Target="https://www.3gpp.org/ftp/tsg_ct/WG3_interworking_ex-CN3/TSGC3_145_Goa/Docs/C3-260134.zip" TargetMode="External"/><Relationship Id="rId362" Type="http://schemas.openxmlformats.org/officeDocument/2006/relationships/hyperlink" Target="file:///C:\Users\ECESUFA\OneDrive%20-%20Ericsson\Documents\CT3-Meetings\145%20-%20Goa%20February%202026\Prueba\C3-260451.zip" TargetMode="External"/><Relationship Id="rId418" Type="http://schemas.openxmlformats.org/officeDocument/2006/relationships/hyperlink" Target="file:///C:\Users\ECESUFA\OneDrive%20-%20Ericsson\Documents\CT3-Meetings\145%20-%20Goa%20February%202026\Prueba\C3-260431.zip" TargetMode="External"/><Relationship Id="rId222" Type="http://schemas.openxmlformats.org/officeDocument/2006/relationships/hyperlink" Target="file:///C:\Users\ECESUFA\OneDrive%20-%20Ericsson\Documents\CT3-Meetings\145%20-%20Goa%20February%202026\Prueba\C3-260386.zip" TargetMode="External"/><Relationship Id="rId264" Type="http://schemas.openxmlformats.org/officeDocument/2006/relationships/hyperlink" Target="https://www.3gpp.org/ftp/tsg_ct/WG3_interworking_ex-CN3/TSGC3_145_Goa/Docs/C3-260263.zip" TargetMode="External"/><Relationship Id="rId17" Type="http://schemas.openxmlformats.org/officeDocument/2006/relationships/hyperlink" Target="https://www.3gpp.org/ftp/tsg_ct/WG3_interworking_ex-CN3/TSGC3_145_Goa/Docs/C3-260009.zip" TargetMode="External"/><Relationship Id="rId59" Type="http://schemas.openxmlformats.org/officeDocument/2006/relationships/hyperlink" Target="https://www.3gpp.org/ftp/tsg_ct/WG3_interworking_ex-CN3/TSGC3_145_Goa/Docs/C3-260073.zip" TargetMode="External"/><Relationship Id="rId124" Type="http://schemas.openxmlformats.org/officeDocument/2006/relationships/hyperlink" Target="https://www.3gpp.org/ftp/tsg_ct/WG3_interworking_ex-CN3/TSGC3_145_Goa/Docs/C3-260056.zip" TargetMode="External"/><Relationship Id="rId70" Type="http://schemas.openxmlformats.org/officeDocument/2006/relationships/hyperlink" Target="https://www.3gpp.org/ftp/tsg_ct/WG3_interworking_ex-CN3/TSGC3_145_Goa/Docs/C3-260125.zip" TargetMode="External"/><Relationship Id="rId166" Type="http://schemas.openxmlformats.org/officeDocument/2006/relationships/hyperlink" Target="file:///C:\Users\ECESUFA\OneDrive%20-%20Ericsson\Documents\CT3-Meetings\145%20-%20Goa%20February%202026\Prueba\C3-260427.zip" TargetMode="External"/><Relationship Id="rId331" Type="http://schemas.openxmlformats.org/officeDocument/2006/relationships/hyperlink" Target="https://www.3gpp.org/ftp/tsg_ct/WG3_interworking_ex-CN3/TSGC3_145_Goa/Docs/C3-260218.zip" TargetMode="External"/><Relationship Id="rId373" Type="http://schemas.openxmlformats.org/officeDocument/2006/relationships/hyperlink" Target="https://www.3gpp.org/ftp/tsg_ct/WG3_interworking_ex-CN3/TSGC3_145_Goa/Docs/C3-260229.zip" TargetMode="External"/><Relationship Id="rId429" Type="http://schemas.openxmlformats.org/officeDocument/2006/relationships/hyperlink" Target="https://www.3gpp.org/ftp/tsg_ct/WG3_interworking_ex-CN3/TSGC3_145_Goa/Docs/C3-260200.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5_Goa/Docs/C3-260306.zip" TargetMode="External"/><Relationship Id="rId440" Type="http://schemas.openxmlformats.org/officeDocument/2006/relationships/hyperlink" Target="https://www.3gpp.org/ftp/tsg_ct/WG3_interworking_ex-CN3/TSGC3_145_Goa/Docs/C3-260202.zip" TargetMode="External"/><Relationship Id="rId28" Type="http://schemas.openxmlformats.org/officeDocument/2006/relationships/hyperlink" Target="http://10.10.10.10/ftp/CT/CT3/Inbox/C3-260334.zip" TargetMode="External"/><Relationship Id="rId275" Type="http://schemas.openxmlformats.org/officeDocument/2006/relationships/hyperlink" Target="https://www.3gpp.org/ftp/tsg_ct/WG3_interworking_ex-CN3/TSGC3_145_Goa/Docs/C3-260269.zip" TargetMode="External"/><Relationship Id="rId300" Type="http://schemas.openxmlformats.org/officeDocument/2006/relationships/hyperlink" Target="https://www.3gpp.org/ftp/tsg_ct/WG3_interworking_ex-CN3/TSGC3_145_Goa/Docs/C3-260079.zip" TargetMode="External"/><Relationship Id="rId81" Type="http://schemas.openxmlformats.org/officeDocument/2006/relationships/hyperlink" Target="https://www.3gpp.org/ftp/tsg_ct/WG3_interworking_ex-CN3/TSGC3_145_Goa/Docs/C3-260243.zip" TargetMode="External"/><Relationship Id="rId135" Type="http://schemas.openxmlformats.org/officeDocument/2006/relationships/hyperlink" Target="https://www.3gpp.org/ftp/tsg_ct/WG3_interworking_ex-CN3/TSGC3_145_Goa/Docs/C3-260314.zip" TargetMode="External"/><Relationship Id="rId177" Type="http://schemas.openxmlformats.org/officeDocument/2006/relationships/hyperlink" Target="https://www.3gpp.org/ftp/tsg_ct/WG3_interworking_ex-CN3/TSGC3_145_Goa/Docs/C3-260100.zip" TargetMode="External"/><Relationship Id="rId342" Type="http://schemas.openxmlformats.org/officeDocument/2006/relationships/hyperlink" Target="https://www.3gpp.org/ftp/tsg_ct/WG3_interworking_ex-CN3/TSGC3_145_Goa/Docs/C3-260175.zip" TargetMode="External"/><Relationship Id="rId384" Type="http://schemas.openxmlformats.org/officeDocument/2006/relationships/hyperlink" Target="https://www.3gpp.org/ftp/tsg_ct/WG3_interworking_ex-CN3/TSGC3_145_Goa/Docs/C3-260196.zip" TargetMode="External"/><Relationship Id="rId202" Type="http://schemas.openxmlformats.org/officeDocument/2006/relationships/hyperlink" Target="https://www.3gpp.org/ftp/tsg_ct/WG3_interworking_ex-CN3/TSGC3_145_Goa/Docs/C3-260137.zip" TargetMode="External"/><Relationship Id="rId244" Type="http://schemas.openxmlformats.org/officeDocument/2006/relationships/hyperlink" Target="https://www.3gpp.org/ftp/tsg_ct/WG3_interworking_ex-CN3/TSGC3_145_Goa/Docs/C3-260029.zip" TargetMode="External"/><Relationship Id="rId39" Type="http://schemas.openxmlformats.org/officeDocument/2006/relationships/hyperlink" Target="https://www.3gpp.org/ftp/tsg_ct/WG3_interworking_ex-CN3/TSGC3_145_Goa/Docs/C3-260118.zip" TargetMode="External"/><Relationship Id="rId286" Type="http://schemas.openxmlformats.org/officeDocument/2006/relationships/hyperlink" Target="file:///C:\Users\ECESUFA\OneDrive%20-%20Ericsson\Documents\CT3-Meetings\145%20-%20Goa%20February%202026\Prueba\C3-260406.zip" TargetMode="External"/><Relationship Id="rId4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92</Pages>
  <Words>27250</Words>
  <Characters>155328</Characters>
  <Application>Microsoft Office Word</Application>
  <DocSecurity>0</DocSecurity>
  <Lines>1294</Lines>
  <Paragraphs>364</Paragraphs>
  <ScaleCrop>false</ScaleCrop>
  <Company/>
  <LinksUpToDate>false</LinksUpToDate>
  <CharactersWithSpaces>182214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Ericsson</cp:lastModifiedBy>
  <cp:revision>2</cp:revision>
  <dcterms:created xsi:type="dcterms:W3CDTF">2026-02-12T07:04:00Z</dcterms:created>
  <dcterms:modified xsi:type="dcterms:W3CDTF">2026-02-12T07:04:00Z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