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7B3A3136"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001EBC">
        <w:rPr>
          <w:b/>
          <w:i/>
          <w:noProof/>
          <w:sz w:val="28"/>
        </w:rPr>
        <w:t>443</w:t>
      </w:r>
    </w:p>
    <w:p w14:paraId="5C71D51B" w14:textId="389C350D"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8D4D1A" w:rsidRPr="008D4D1A">
        <w:rPr>
          <w:b/>
          <w:noProof/>
          <w:sz w:val="18"/>
          <w:szCs w:val="14"/>
        </w:rPr>
        <w:tab/>
      </w:r>
      <w:r w:rsidR="008D4D1A" w:rsidRPr="008D4D1A">
        <w:rPr>
          <w:b/>
          <w:noProof/>
          <w:sz w:val="18"/>
          <w:szCs w:val="14"/>
        </w:rPr>
        <w:tab/>
      </w:r>
      <w:r w:rsidR="008D4D1A" w:rsidRPr="008D4D1A">
        <w:rPr>
          <w:b/>
          <w:noProof/>
          <w:sz w:val="18"/>
          <w:szCs w:val="14"/>
        </w:rPr>
        <w:tab/>
      </w:r>
      <w:r w:rsidR="008D4D1A" w:rsidRPr="008D4D1A">
        <w:rPr>
          <w:b/>
          <w:noProof/>
          <w:sz w:val="18"/>
          <w:szCs w:val="14"/>
        </w:rPr>
        <w:tab/>
      </w:r>
      <w:r w:rsidR="008D4D1A" w:rsidRPr="008D4D1A">
        <w:rPr>
          <w:b/>
          <w:noProof/>
          <w:sz w:val="18"/>
          <w:szCs w:val="14"/>
        </w:rPr>
        <w:tab/>
      </w:r>
      <w:r w:rsidR="008D4D1A" w:rsidRPr="008D4D1A">
        <w:rPr>
          <w:b/>
          <w:noProof/>
          <w:sz w:val="18"/>
          <w:szCs w:val="14"/>
        </w:rPr>
        <w:tab/>
      </w:r>
      <w:r w:rsidR="008D4D1A" w:rsidRPr="008D4D1A">
        <w:rPr>
          <w:b/>
          <w:noProof/>
          <w:sz w:val="18"/>
          <w:szCs w:val="14"/>
        </w:rPr>
        <w:tab/>
      </w:r>
      <w:r w:rsidR="008D4D1A" w:rsidRPr="008D4D1A">
        <w:rPr>
          <w:b/>
          <w:noProof/>
          <w:sz w:val="18"/>
          <w:szCs w:val="14"/>
        </w:rPr>
        <w:tab/>
      </w:r>
      <w:r w:rsidR="008D4D1A" w:rsidRPr="008D4D1A">
        <w:rPr>
          <w:b/>
          <w:noProof/>
          <w:sz w:val="18"/>
          <w:szCs w:val="14"/>
        </w:rPr>
        <w:tab/>
      </w:r>
      <w:r w:rsidR="008D4D1A" w:rsidRPr="008D4D1A">
        <w:rPr>
          <w:b/>
          <w:noProof/>
          <w:sz w:val="18"/>
          <w:szCs w:val="14"/>
        </w:rPr>
        <w:tab/>
      </w:r>
      <w:r w:rsidR="008D4D1A" w:rsidRPr="008D4D1A">
        <w:rPr>
          <w:b/>
          <w:noProof/>
          <w:sz w:val="18"/>
          <w:szCs w:val="14"/>
        </w:rPr>
        <w:tab/>
        <w:t>was C3-254160</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BD25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083DD4">
        <w:rPr>
          <w:rFonts w:ascii="Arial" w:hAnsi="Arial" w:cs="Arial"/>
          <w:b/>
          <w:bCs/>
          <w:lang w:val="en-US"/>
        </w:rPr>
        <w:t>, Nokia, Ericsson</w:t>
      </w:r>
    </w:p>
    <w:p w14:paraId="18BE02D5" w14:textId="2CBC42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60BFA" w:rsidRPr="00C60BFA">
        <w:rPr>
          <w:rFonts w:ascii="Arial" w:hAnsi="Arial" w:cs="Arial"/>
          <w:b/>
          <w:bCs/>
          <w:lang w:val="en-US"/>
        </w:rPr>
        <w:t xml:space="preserve">Pseudo-CR on updates and corrections to the </w:t>
      </w:r>
      <w:proofErr w:type="spellStart"/>
      <w:r w:rsidR="00C60BFA" w:rsidRPr="00C60BFA">
        <w:rPr>
          <w:rFonts w:ascii="Arial" w:hAnsi="Arial" w:cs="Arial"/>
          <w:b/>
          <w:bCs/>
          <w:lang w:val="en-US"/>
        </w:rPr>
        <w:t>AIMLES_ContextTransfer</w:t>
      </w:r>
      <w:proofErr w:type="spellEnd"/>
      <w:r w:rsidR="00C60BFA" w:rsidRPr="00C60BFA">
        <w:rPr>
          <w:rFonts w:ascii="Arial" w:hAnsi="Arial" w:cs="Arial"/>
          <w:b/>
          <w:bCs/>
          <w:lang w:val="en-US"/>
        </w:rPr>
        <w:t xml:space="preserve"> API</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426685CC" w:rsidR="00000A47" w:rsidRDefault="00721F77" w:rsidP="00000A47">
      <w:pPr>
        <w:rPr>
          <w:lang w:val="en-US"/>
        </w:rPr>
      </w:pPr>
      <w:r>
        <w:rPr>
          <w:lang w:val="en-US"/>
        </w:rPr>
        <w:t xml:space="preserve">The following issues have been identified in the definition of the </w:t>
      </w:r>
      <w:proofErr w:type="spellStart"/>
      <w:r w:rsidRPr="00721F77">
        <w:rPr>
          <w:lang w:val="en-US"/>
        </w:rPr>
        <w:t>AIMLES_ContextTransfer</w:t>
      </w:r>
      <w:proofErr w:type="spellEnd"/>
      <w:r w:rsidRPr="00721F77">
        <w:rPr>
          <w:lang w:val="en-US"/>
        </w:rPr>
        <w:t xml:space="preserve"> API</w:t>
      </w:r>
      <w:r>
        <w:rPr>
          <w:lang w:val="en-US"/>
        </w:rPr>
        <w:t>:</w:t>
      </w:r>
    </w:p>
    <w:p w14:paraId="7227B24E" w14:textId="1470EE93" w:rsidR="00721F77" w:rsidRDefault="00721F77" w:rsidP="00721F77">
      <w:pPr>
        <w:pStyle w:val="B1"/>
        <w:rPr>
          <w:lang w:val="en-US"/>
        </w:rPr>
      </w:pPr>
      <w:r>
        <w:rPr>
          <w:lang w:val="en-US"/>
        </w:rPr>
        <w:t>-</w:t>
      </w:r>
      <w:r>
        <w:rPr>
          <w:lang w:val="en-US"/>
        </w:rPr>
        <w:tab/>
        <w:t xml:space="preserve">The name of the custom operation can be simplified to "Transfer" and the corresponding </w:t>
      </w:r>
      <w:r w:rsidR="00E10180">
        <w:rPr>
          <w:lang w:val="en-US"/>
        </w:rPr>
        <w:t xml:space="preserve">URI </w:t>
      </w:r>
      <w:r>
        <w:rPr>
          <w:lang w:val="en-US"/>
        </w:rPr>
        <w:t xml:space="preserve">path segment name to "/transfer" as "transfer" is already a verb, which </w:t>
      </w:r>
      <w:r w:rsidR="00E10180">
        <w:rPr>
          <w:lang w:val="en-US"/>
        </w:rPr>
        <w:t>thus already covers what is required by the related naming conventions. This will also simplify and shorten this URI path segment.</w:t>
      </w:r>
    </w:p>
    <w:p w14:paraId="4B7D2FAE" w14:textId="35F206A4" w:rsidR="00546BF0" w:rsidRDefault="00546BF0" w:rsidP="00721F77">
      <w:pPr>
        <w:pStyle w:val="B1"/>
        <w:rPr>
          <w:lang w:val="en-US"/>
        </w:rPr>
      </w:pPr>
      <w:r>
        <w:rPr>
          <w:lang w:val="en-US"/>
        </w:rPr>
        <w:t>-</w:t>
      </w:r>
      <w:r>
        <w:rPr>
          <w:lang w:val="en-US"/>
        </w:rPr>
        <w:tab/>
        <w:t xml:space="preserve">For the percentage of completion of the AIMLE operations, it should not be required to be </w:t>
      </w:r>
      <w:r w:rsidR="00D922D2">
        <w:rPr>
          <w:lang w:val="en-US"/>
        </w:rPr>
        <w:t>provide it when the status is set to "paused" or "active". It should be optional so as to allow a level of freedom for various types of implementations, especially that this is not required by the related stage 2 requirements.</w:t>
      </w:r>
    </w:p>
    <w:p w14:paraId="011168F4" w14:textId="77777777" w:rsidR="007E1DF1" w:rsidRDefault="007E1DF1" w:rsidP="00647CA1">
      <w:pPr>
        <w:pStyle w:val="B1"/>
        <w:rPr>
          <w:lang w:val="en-US"/>
        </w:rPr>
      </w:pPr>
      <w:r>
        <w:rPr>
          <w:lang w:val="en-US"/>
        </w:rPr>
        <w:t>-</w:t>
      </w:r>
      <w:r>
        <w:rPr>
          <w:lang w:val="en-US"/>
        </w:rPr>
        <w:tab/>
        <w:t>The attribute names can be simplified and shortened to remove the part "</w:t>
      </w:r>
      <w:proofErr w:type="spellStart"/>
      <w:r>
        <w:rPr>
          <w:lang w:val="en-US"/>
        </w:rPr>
        <w:t>aimle</w:t>
      </w:r>
      <w:proofErr w:type="spellEnd"/>
      <w:r>
        <w:rPr>
          <w:lang w:val="en-US"/>
        </w:rPr>
        <w:t>" at the beginning as the data types already include it.</w:t>
      </w:r>
    </w:p>
    <w:p w14:paraId="683EF0ED" w14:textId="0AA38EDC" w:rsidR="007E1DF1" w:rsidRDefault="007E1DF1" w:rsidP="00647CA1">
      <w:pPr>
        <w:pStyle w:val="B1"/>
        <w:rPr>
          <w:lang w:val="en-US"/>
        </w:rPr>
      </w:pPr>
      <w:r>
        <w:rPr>
          <w:lang w:val="en-US"/>
        </w:rPr>
        <w:t>-</w:t>
      </w:r>
      <w:r>
        <w:rPr>
          <w:lang w:val="en-US"/>
        </w:rPr>
        <w:tab/>
        <w:t xml:space="preserve">The names of some attributes, such as the </w:t>
      </w:r>
      <w:r w:rsidR="00C9279E">
        <w:rPr>
          <w:lang w:val="en-US"/>
        </w:rPr>
        <w:t>attribute conveying the identifier of the AIMLE Server currently managing the AIMLE Client and the one conveying the identifiers of the AIMLE Servers that previously managed the AIMLE Client, need to be made clear</w:t>
      </w:r>
      <w:r w:rsidR="00EA05BD">
        <w:rPr>
          <w:lang w:val="en-US"/>
        </w:rPr>
        <w:t>er</w:t>
      </w:r>
      <w:r w:rsidR="00C9279E">
        <w:rPr>
          <w:lang w:val="en-US"/>
        </w:rPr>
        <w:t xml:space="preserve"> with regards to their contents.</w:t>
      </w:r>
    </w:p>
    <w:p w14:paraId="327D16BC" w14:textId="42CE1E81" w:rsidR="000B47D0" w:rsidRPr="009E7581" w:rsidRDefault="000B47D0" w:rsidP="00721F77">
      <w:pPr>
        <w:pStyle w:val="B1"/>
        <w:rPr>
          <w:lang w:val="en-US"/>
        </w:rPr>
      </w:pPr>
      <w:r>
        <w:rPr>
          <w:lang w:val="en-US"/>
        </w:rPr>
        <w:t>-</w:t>
      </w:r>
      <w:r>
        <w:rPr>
          <w:lang w:val="en-US"/>
        </w:rPr>
        <w:tab/>
        <w:t>Various terminology alignments and a few editorial corrections to enhance the quality and readability.</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0"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02D535E2" w14:textId="77777777" w:rsidR="006F213D" w:rsidRPr="00C07EFD" w:rsidRDefault="006F213D" w:rsidP="006F213D">
      <w:pPr>
        <w:pStyle w:val="Heading6"/>
      </w:pPr>
      <w:bookmarkStart w:id="1" w:name="_Toc207805300"/>
      <w:bookmarkStart w:id="2" w:name="_Toc85734164"/>
      <w:bookmarkStart w:id="3" w:name="_Toc89431463"/>
      <w:bookmarkStart w:id="4" w:name="_Toc97042255"/>
      <w:bookmarkStart w:id="5" w:name="_Toc97045399"/>
      <w:bookmarkStart w:id="6" w:name="_Toc97155144"/>
      <w:bookmarkStart w:id="7" w:name="_Toc101521297"/>
      <w:bookmarkStart w:id="8" w:name="_Toc138761558"/>
      <w:bookmarkStart w:id="9" w:name="_Toc145707752"/>
      <w:bookmarkStart w:id="10" w:name="_Toc160570211"/>
      <w:bookmarkStart w:id="11" w:name="_Toc162007807"/>
      <w:bookmarkStart w:id="12" w:name="_Toc185515420"/>
      <w:r w:rsidRPr="00C07EFD">
        <w:t>5.2.1.2.2.1</w:t>
      </w:r>
      <w:r w:rsidRPr="00C07EFD">
        <w:tab/>
        <w:t>General</w:t>
      </w:r>
      <w:bookmarkEnd w:id="1"/>
    </w:p>
    <w:p w14:paraId="4880C949" w14:textId="77777777" w:rsidR="006F213D" w:rsidRPr="00C07EFD" w:rsidRDefault="006F213D" w:rsidP="006F213D">
      <w:pPr>
        <w:rPr>
          <w:rFonts w:eastAsia="SimSun"/>
        </w:rPr>
      </w:pPr>
      <w:r w:rsidRPr="00C07EFD">
        <w:rPr>
          <w:rFonts w:eastAsia="SimSun"/>
        </w:rPr>
        <w:t>This service operation is used by a service consumer to request AIMLE context transfer to the AIMLE Server.</w:t>
      </w:r>
    </w:p>
    <w:p w14:paraId="0FB6D97B" w14:textId="77777777" w:rsidR="006F213D" w:rsidRPr="00C07EFD" w:rsidRDefault="006F213D" w:rsidP="006F213D">
      <w:pPr>
        <w:rPr>
          <w:rFonts w:eastAsia="SimSun"/>
        </w:rPr>
      </w:pPr>
      <w:r w:rsidRPr="00C07EFD">
        <w:rPr>
          <w:rFonts w:eastAsia="SimSun"/>
        </w:rPr>
        <w:t>The following procedures are supported by the "</w:t>
      </w:r>
      <w:proofErr w:type="spellStart"/>
      <w:r w:rsidRPr="00C07EFD">
        <w:rPr>
          <w:rFonts w:eastAsia="SimSun"/>
        </w:rPr>
        <w:t>AIMLES_ContextTransfer_Request</w:t>
      </w:r>
      <w:proofErr w:type="spellEnd"/>
      <w:r w:rsidRPr="00C07EFD">
        <w:rPr>
          <w:rFonts w:eastAsia="SimSun"/>
        </w:rPr>
        <w:t>" service operation:</w:t>
      </w:r>
    </w:p>
    <w:p w14:paraId="74C1F3A3" w14:textId="77777777" w:rsidR="006F213D" w:rsidRPr="00C07EFD" w:rsidRDefault="006F213D">
      <w:pPr>
        <w:pStyle w:val="B1"/>
        <w:rPr>
          <w:lang w:val="en-US"/>
        </w:rPr>
        <w:pPrChange w:id="13" w:author="Huawei [Abdessamad] 2025-10" w:date="2025-10-05T11:21:00Z">
          <w:pPr/>
        </w:pPrChange>
      </w:pPr>
      <w:r w:rsidRPr="00C07EFD">
        <w:t>-</w:t>
      </w:r>
      <w:r w:rsidRPr="00C07EFD">
        <w:tab/>
        <w:t>AIMLE Context Transfer Request.</w:t>
      </w:r>
    </w:p>
    <w:p w14:paraId="3AF34E51" w14:textId="77777777" w:rsidR="00811355" w:rsidRPr="008E7A34" w:rsidRDefault="00811355" w:rsidP="0081135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4" w:name="_Toc207805301"/>
      <w:bookmarkEnd w:id="2"/>
      <w:bookmarkEnd w:id="3"/>
      <w:bookmarkEnd w:id="4"/>
      <w:bookmarkEnd w:id="5"/>
      <w:bookmarkEnd w:id="6"/>
      <w:bookmarkEnd w:id="7"/>
      <w:bookmarkEnd w:id="8"/>
      <w:bookmarkEnd w:id="9"/>
      <w:bookmarkEnd w:id="10"/>
      <w:bookmarkEnd w:id="11"/>
      <w:bookmarkEnd w:id="1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FAC97A5" w14:textId="77777777" w:rsidR="006F213D" w:rsidRPr="00C07EFD" w:rsidRDefault="006F213D" w:rsidP="006F213D">
      <w:pPr>
        <w:pStyle w:val="Heading6"/>
      </w:pPr>
      <w:r w:rsidRPr="00C07EFD">
        <w:t>5.2.1.2.2.2</w:t>
      </w:r>
      <w:r w:rsidRPr="00C07EFD">
        <w:tab/>
        <w:t>AIMLE Context Transfer Request</w:t>
      </w:r>
      <w:bookmarkEnd w:id="14"/>
    </w:p>
    <w:p w14:paraId="2B427048" w14:textId="77777777" w:rsidR="006F213D" w:rsidRPr="00C07EFD" w:rsidRDefault="006F213D" w:rsidP="006F213D">
      <w:pPr>
        <w:rPr>
          <w:rFonts w:eastAsia="SimSun"/>
        </w:rPr>
      </w:pPr>
      <w:r w:rsidRPr="00C07EFD">
        <w:rPr>
          <w:rFonts w:eastAsia="SimSun"/>
        </w:rPr>
        <w:t>Figure 5.2.1.2.2.2-1 depicts a scenario where a service consumer sends a request to the AIMLE Server to request AIMLE context information transfer (see also clause 8.24</w:t>
      </w:r>
      <w:del w:id="15" w:author="Huawei [Abdessamad] 2025-10" w:date="2025-10-05T11:23:00Z">
        <w:r w:rsidRPr="00C07EFD" w:rsidDel="00811355">
          <w:rPr>
            <w:rFonts w:eastAsia="SimSun"/>
          </w:rPr>
          <w:delText>.3.1</w:delText>
        </w:r>
      </w:del>
      <w:r w:rsidRPr="00C07EFD">
        <w:rPr>
          <w:rFonts w:eastAsia="SimSun"/>
        </w:rPr>
        <w:t xml:space="preserve"> of 3GPP°TS°23.482</w:t>
      </w:r>
      <w:proofErr w:type="gramStart"/>
      <w:r w:rsidRPr="00C07EFD">
        <w:rPr>
          <w:rFonts w:eastAsia="SimSun"/>
        </w:rPr>
        <w:t>°[</w:t>
      </w:r>
      <w:proofErr w:type="gramEnd"/>
      <w:r w:rsidRPr="00C07EFD">
        <w:rPr>
          <w:rFonts w:eastAsia="SimSun"/>
        </w:rPr>
        <w:t>13]).</w:t>
      </w:r>
    </w:p>
    <w:bookmarkStart w:id="16" w:name="_MON_1821168931"/>
    <w:bookmarkEnd w:id="16"/>
    <w:p w14:paraId="2EDA3DBE" w14:textId="17B61E37" w:rsidR="006F213D" w:rsidRPr="00C07EFD" w:rsidRDefault="006F213D" w:rsidP="006F213D">
      <w:pPr>
        <w:pStyle w:val="TH"/>
        <w:rPr>
          <w:rFonts w:eastAsia="SimSun"/>
        </w:rPr>
      </w:pPr>
      <w:del w:id="17" w:author="Huawei [Abdessamad] 2025-10" w:date="2025-10-05T11:24:00Z">
        <w:r w:rsidRPr="00C07EFD" w:rsidDel="00811355">
          <w:rPr>
            <w:rFonts w:eastAsia="SimSun"/>
          </w:rPr>
          <w:object w:dxaOrig="9408" w:dyaOrig="3170" w14:anchorId="557C9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158pt" o:ole="">
              <v:imagedata r:id="rId8" o:title=""/>
            </v:shape>
            <o:OLEObject Type="Embed" ProgID="Word.Document.8" ShapeID="_x0000_i1025" DrawAspect="Content" ObjectID="_1822083521" r:id="rId9">
              <o:FieldCodes>\s</o:FieldCodes>
            </o:OLEObject>
          </w:object>
        </w:r>
      </w:del>
      <w:bookmarkStart w:id="18" w:name="_MON_1821169018"/>
      <w:bookmarkEnd w:id="18"/>
      <w:ins w:id="19" w:author="Huawei [Abdessamad] 2025-10" w:date="2025-10-05T11:24:00Z">
        <w:r w:rsidR="003D4855" w:rsidRPr="00C07EFD">
          <w:rPr>
            <w:rFonts w:eastAsia="SimSun"/>
          </w:rPr>
          <w:object w:dxaOrig="9408" w:dyaOrig="2508" w14:anchorId="4B4924ED">
            <v:shape id="_x0000_i1026" type="#_x0000_t75" style="width:470.5pt;height:125.5pt" o:ole="">
              <v:imagedata r:id="rId10" o:title=""/>
            </v:shape>
            <o:OLEObject Type="Embed" ProgID="Word.Document.8" ShapeID="_x0000_i1026" DrawAspect="Content" ObjectID="_1822083522" r:id="rId11">
              <o:FieldCodes>\s</o:FieldCodes>
            </o:OLEObject>
          </w:object>
        </w:r>
      </w:ins>
    </w:p>
    <w:p w14:paraId="057F75B9" w14:textId="77777777" w:rsidR="006F213D" w:rsidRPr="00C07EFD" w:rsidRDefault="006F213D" w:rsidP="006F213D">
      <w:pPr>
        <w:pStyle w:val="TF"/>
      </w:pPr>
      <w:r w:rsidRPr="00C07EFD">
        <w:t>Figure 5.2.1.2.2.2-1: Procedure for AIMLE Context Transfer Request</w:t>
      </w:r>
    </w:p>
    <w:p w14:paraId="05D3E991" w14:textId="0773BF02" w:rsidR="006F213D" w:rsidRPr="00C07EFD" w:rsidRDefault="006F213D" w:rsidP="006F213D">
      <w:pPr>
        <w:pStyle w:val="B1"/>
      </w:pPr>
      <w:bookmarkStart w:id="20" w:name="_MCCTEMPBM_CRPT96100003___2"/>
      <w:r w:rsidRPr="00C07EFD">
        <w:t>1.</w:t>
      </w:r>
      <w:r w:rsidRPr="00C07EFD">
        <w:tab/>
        <w:t xml:space="preserve">In order to request AIMLE context </w:t>
      </w:r>
      <w:r w:rsidRPr="00C07EFD">
        <w:rPr>
          <w:rFonts w:eastAsia="SimSun"/>
        </w:rPr>
        <w:t xml:space="preserve">information </w:t>
      </w:r>
      <w:r w:rsidRPr="00C07EFD">
        <w:t>transfer, the service consumer shall send an HTTP POST request to the AIMLE Server targeting the URI of the corresponding custom operation (i.e., "</w:t>
      </w:r>
      <w:del w:id="21" w:author="Huawei [Abdessamad] 2025-10" w:date="2025-10-05T11:24:00Z">
        <w:r w:rsidRPr="00C07EFD" w:rsidDel="003D4855">
          <w:delText>Request</w:delText>
        </w:r>
      </w:del>
      <w:r w:rsidRPr="00C07EFD">
        <w:t>Trans</w:t>
      </w:r>
      <w:ins w:id="22" w:author="Huawei [Abdessamad] 2025-10" w:date="2025-10-05T11:24:00Z">
        <w:r w:rsidR="003D4855">
          <w:t>fer</w:t>
        </w:r>
      </w:ins>
      <w:r w:rsidRPr="00C07EFD">
        <w:t xml:space="preserve">"), with the request body including the </w:t>
      </w:r>
      <w:proofErr w:type="spellStart"/>
      <w:r w:rsidRPr="00C07EFD">
        <w:t>TransReq</w:t>
      </w:r>
      <w:proofErr w:type="spellEnd"/>
      <w:r w:rsidRPr="00C07EFD">
        <w:t xml:space="preserve"> data structure.</w:t>
      </w:r>
    </w:p>
    <w:p w14:paraId="2DB40B5C" w14:textId="77777777" w:rsidR="006F213D" w:rsidRPr="00C07EFD" w:rsidRDefault="006F213D" w:rsidP="006F213D">
      <w:pPr>
        <w:pStyle w:val="B1"/>
      </w:pPr>
      <w:r w:rsidRPr="00C07EFD">
        <w:t>2a.</w:t>
      </w:r>
      <w:r w:rsidRPr="00C07EFD">
        <w:tab/>
        <w:t>Upon success, the AIMLE Server shall respond with an HTTP "204 No Content" status code to indicate that the AIMLE context transfer request is successfully received and processed.</w:t>
      </w:r>
    </w:p>
    <w:p w14:paraId="6F249E4A" w14:textId="77777777" w:rsidR="006F213D" w:rsidRPr="00C07EFD" w:rsidRDefault="006F213D" w:rsidP="006F213D">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6.1.1.7</w:t>
      </w:r>
      <w:r w:rsidRPr="00C07EFD">
        <w:t>.</w:t>
      </w:r>
    </w:p>
    <w:bookmarkEnd w:id="20"/>
    <w:p w14:paraId="36C8394F" w14:textId="2D054804" w:rsidR="001A26D9" w:rsidRPr="008E7A34" w:rsidRDefault="001A26D9" w:rsidP="001A26D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F52BE30" w14:textId="77777777" w:rsidR="006F213D" w:rsidRPr="00C07EFD" w:rsidRDefault="006F213D" w:rsidP="006F213D">
      <w:pPr>
        <w:pStyle w:val="Heading5"/>
        <w:rPr>
          <w:rFonts w:eastAsia="SimSun"/>
        </w:rPr>
      </w:pPr>
      <w:bookmarkStart w:id="23" w:name="_Toc138761993"/>
      <w:bookmarkStart w:id="24" w:name="_Toc145708208"/>
      <w:bookmarkStart w:id="25" w:name="_Toc160570713"/>
      <w:bookmarkStart w:id="26" w:name="_Toc162008309"/>
      <w:bookmarkStart w:id="27" w:name="_Toc185515978"/>
      <w:bookmarkStart w:id="28" w:name="_Toc195627804"/>
      <w:bookmarkStart w:id="29" w:name="_Toc195628046"/>
      <w:bookmarkStart w:id="30" w:name="_Toc207805432"/>
      <w:bookmarkStart w:id="31" w:name="_Toc138761994"/>
      <w:bookmarkStart w:id="32" w:name="_Toc145708209"/>
      <w:bookmarkStart w:id="33" w:name="_Toc160570714"/>
      <w:bookmarkStart w:id="34" w:name="_Toc162008310"/>
      <w:bookmarkStart w:id="35" w:name="_Toc185515979"/>
      <w:bookmarkStart w:id="36" w:name="_Toc195627805"/>
      <w:bookmarkStart w:id="37" w:name="_Toc195628047"/>
      <w:r w:rsidRPr="00C07EFD">
        <w:rPr>
          <w:rFonts w:eastAsia="SimSun"/>
        </w:rPr>
        <w:t>6.1.1.4.1</w:t>
      </w:r>
      <w:r w:rsidRPr="00C07EFD">
        <w:rPr>
          <w:rFonts w:eastAsia="SimSun"/>
        </w:rPr>
        <w:tab/>
        <w:t>Overview</w:t>
      </w:r>
      <w:bookmarkEnd w:id="23"/>
      <w:bookmarkEnd w:id="24"/>
      <w:bookmarkEnd w:id="25"/>
      <w:bookmarkEnd w:id="26"/>
      <w:bookmarkEnd w:id="27"/>
      <w:bookmarkEnd w:id="28"/>
      <w:bookmarkEnd w:id="29"/>
      <w:bookmarkEnd w:id="30"/>
    </w:p>
    <w:p w14:paraId="445709DC" w14:textId="77777777" w:rsidR="006F213D" w:rsidRPr="00C07EFD" w:rsidRDefault="006F213D" w:rsidP="006F213D">
      <w:pPr>
        <w:rPr>
          <w:rFonts w:eastAsia="SimSun"/>
          <w:lang w:eastAsia="zh-CN"/>
        </w:rPr>
      </w:pPr>
      <w:bookmarkStart w:id="38" w:name="_MCCTEMPBM_CRPT96100011___5"/>
      <w:r w:rsidRPr="00C07EFD">
        <w:rPr>
          <w:rFonts w:eastAsia="SimSun"/>
          <w:lang w:eastAsia="zh-CN"/>
        </w:rPr>
        <w:t xml:space="preserve">The structure of the custom operation URIs of the </w:t>
      </w:r>
      <w:proofErr w:type="spellStart"/>
      <w:r w:rsidRPr="00C07EFD">
        <w:rPr>
          <w:rFonts w:eastAsia="SimSun"/>
        </w:rPr>
        <w:t>AIMLES_ContextTransfer</w:t>
      </w:r>
      <w:proofErr w:type="spellEnd"/>
      <w:r w:rsidRPr="00C07EFD">
        <w:rPr>
          <w:rFonts w:eastAsia="SimSun"/>
        </w:rPr>
        <w:t xml:space="preserve"> </w:t>
      </w:r>
      <w:r w:rsidRPr="00C07EFD">
        <w:rPr>
          <w:rFonts w:eastAsia="SimSun"/>
          <w:lang w:eastAsia="zh-CN"/>
        </w:rPr>
        <w:t>API is shown in F</w:t>
      </w:r>
      <w:r w:rsidRPr="00C07EFD">
        <w:rPr>
          <w:rFonts w:eastAsia="SimSun"/>
        </w:rPr>
        <w:t>igure 6.1.1.4.1-</w:t>
      </w:r>
      <w:r w:rsidRPr="00C07EFD">
        <w:rPr>
          <w:rFonts w:eastAsia="SimSun"/>
          <w:lang w:eastAsia="zh-CN"/>
        </w:rPr>
        <w:t>1.</w:t>
      </w:r>
    </w:p>
    <w:bookmarkEnd w:id="38"/>
    <w:bookmarkStart w:id="39" w:name="_MON_1808408843"/>
    <w:bookmarkEnd w:id="39"/>
    <w:p w14:paraId="5A220F44" w14:textId="461A6571" w:rsidR="006F213D" w:rsidRPr="00C07EFD" w:rsidRDefault="006F213D" w:rsidP="006F213D">
      <w:pPr>
        <w:pStyle w:val="TH"/>
        <w:rPr>
          <w:rFonts w:cs="Arial"/>
        </w:rPr>
      </w:pPr>
      <w:del w:id="40" w:author="Huawei [Abdessamad] 2025-10" w:date="2025-10-05T11:28:00Z">
        <w:r w:rsidRPr="00C07EFD" w:rsidDel="0072408A">
          <w:rPr>
            <w:rFonts w:eastAsia="SimSun"/>
          </w:rPr>
          <w:object w:dxaOrig="7393" w:dyaOrig="2196" w14:anchorId="632234F4">
            <v:shape id="_x0000_i1027" type="#_x0000_t75" style="width:370pt;height:109.5pt" o:ole="">
              <v:imagedata r:id="rId12" o:title=""/>
            </v:shape>
            <o:OLEObject Type="Embed" ProgID="Word.Document.8" ShapeID="_x0000_i1027" DrawAspect="Content" ObjectID="_1822083523" r:id="rId13">
              <o:FieldCodes>\s</o:FieldCodes>
            </o:OLEObject>
          </w:object>
        </w:r>
      </w:del>
      <w:bookmarkStart w:id="41" w:name="_MON_1821169280"/>
      <w:bookmarkEnd w:id="41"/>
      <w:ins w:id="42" w:author="Huawei [Abdessamad] 2025-10" w:date="2025-10-05T11:28:00Z">
        <w:r w:rsidR="0072408A" w:rsidRPr="00C07EFD">
          <w:rPr>
            <w:rFonts w:eastAsia="SimSun"/>
          </w:rPr>
          <w:object w:dxaOrig="7393" w:dyaOrig="2196" w14:anchorId="59FF9437">
            <v:shape id="_x0000_i1028" type="#_x0000_t75" style="width:369.5pt;height:110pt" o:ole="">
              <v:imagedata r:id="rId14" o:title=""/>
            </v:shape>
            <o:OLEObject Type="Embed" ProgID="Word.Document.8" ShapeID="_x0000_i1028" DrawAspect="Content" ObjectID="_1822083524" r:id="rId15">
              <o:FieldCodes>\s</o:FieldCodes>
            </o:OLEObject>
          </w:object>
        </w:r>
      </w:ins>
    </w:p>
    <w:p w14:paraId="67B09571" w14:textId="77777777" w:rsidR="006F213D" w:rsidRPr="00C07EFD" w:rsidRDefault="006F213D" w:rsidP="006F213D">
      <w:pPr>
        <w:pStyle w:val="TF"/>
      </w:pPr>
      <w:r w:rsidRPr="00C07EFD">
        <w:t>Figure</w:t>
      </w:r>
      <w:r w:rsidRPr="00C07EFD">
        <w:rPr>
          <w:rFonts w:ascii="Batang" w:eastAsia="Batang" w:hAnsi="Batang" w:hint="eastAsia"/>
        </w:rPr>
        <w:t> </w:t>
      </w:r>
      <w:r w:rsidRPr="00C07EFD">
        <w:t xml:space="preserve">6.1.1.4.1-1: </w:t>
      </w:r>
      <w:r w:rsidRPr="00C07EFD">
        <w:rPr>
          <w:lang w:eastAsia="zh-CN"/>
        </w:rPr>
        <w:t>Custom operation</w:t>
      </w:r>
      <w:r w:rsidRPr="00C07EFD">
        <w:t xml:space="preserve"> URI structure of the </w:t>
      </w:r>
      <w:proofErr w:type="spellStart"/>
      <w:r w:rsidRPr="00C07EFD">
        <w:t>AIMLES_ContextTrasnfer</w:t>
      </w:r>
      <w:proofErr w:type="spellEnd"/>
      <w:r w:rsidRPr="00C07EFD">
        <w:t xml:space="preserve"> API</w:t>
      </w:r>
    </w:p>
    <w:p w14:paraId="7C6205E9" w14:textId="77777777" w:rsidR="006F213D" w:rsidRPr="00C07EFD" w:rsidRDefault="006F213D" w:rsidP="006F213D">
      <w:pPr>
        <w:rPr>
          <w:rFonts w:eastAsia="SimSun"/>
        </w:rPr>
      </w:pPr>
      <w:r w:rsidRPr="00C07EFD">
        <w:rPr>
          <w:rFonts w:eastAsia="SimSun"/>
        </w:rPr>
        <w:t xml:space="preserve">Table 6.1.1.4.1-1 provides an overview of the </w:t>
      </w:r>
      <w:r w:rsidRPr="00C07EFD">
        <w:rPr>
          <w:rFonts w:eastAsia="SimSun"/>
          <w:lang w:eastAsia="zh-CN"/>
        </w:rPr>
        <w:t>custom operations</w:t>
      </w:r>
      <w:r w:rsidRPr="00C07EFD">
        <w:rPr>
          <w:rFonts w:eastAsia="SimSun"/>
        </w:rPr>
        <w:t xml:space="preserve"> and applicable HTTP methods defined for the </w:t>
      </w:r>
      <w:proofErr w:type="spellStart"/>
      <w:r w:rsidRPr="00C07EFD">
        <w:rPr>
          <w:rFonts w:eastAsia="SimSun"/>
        </w:rPr>
        <w:t>AIMLES_ContextTransfer</w:t>
      </w:r>
      <w:proofErr w:type="spellEnd"/>
      <w:r w:rsidRPr="00C07EFD">
        <w:rPr>
          <w:rFonts w:eastAsia="SimSun"/>
        </w:rPr>
        <w:t xml:space="preserve"> API.</w:t>
      </w:r>
    </w:p>
    <w:p w14:paraId="5789B122" w14:textId="77777777" w:rsidR="006F213D" w:rsidRPr="00C07EFD" w:rsidRDefault="006F213D" w:rsidP="006F213D">
      <w:pPr>
        <w:pStyle w:val="TH"/>
      </w:pPr>
      <w:r w:rsidRPr="00C07EFD">
        <w:t>Table 6.1.1.4.1-1: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2554"/>
        <w:gridCol w:w="989"/>
        <w:gridCol w:w="3820"/>
      </w:tblGrid>
      <w:tr w:rsidR="006F213D" w:rsidRPr="00C07EFD" w14:paraId="6330D947" w14:textId="77777777" w:rsidTr="00B17A2D">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5D37FF" w14:textId="77777777" w:rsidR="006F213D" w:rsidRPr="00C07EFD" w:rsidRDefault="006F213D" w:rsidP="00B17A2D">
            <w:pPr>
              <w:pStyle w:val="TAH"/>
              <w:rPr>
                <w:lang w:eastAsia="zh-CN"/>
              </w:rPr>
            </w:pPr>
            <w:r w:rsidRPr="00C07EFD">
              <w:rPr>
                <w:lang w:eastAsia="zh-CN"/>
              </w:rPr>
              <w:t>Custom Operation Name</w:t>
            </w:r>
          </w:p>
        </w:tc>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3A18E4" w14:textId="77777777" w:rsidR="006F213D" w:rsidRPr="00C07EFD" w:rsidRDefault="006F213D" w:rsidP="00B17A2D">
            <w:pPr>
              <w:pStyle w:val="TAH"/>
              <w:rPr>
                <w:lang w:eastAsia="zh-CN"/>
              </w:rPr>
            </w:pPr>
            <w:r w:rsidRPr="00C07EFD">
              <w:rPr>
                <w:lang w:eastAsia="zh-CN"/>
              </w:rPr>
              <w:t>Custom operation URI</w:t>
            </w:r>
          </w:p>
        </w:tc>
        <w:tc>
          <w:tcPr>
            <w:tcW w:w="5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9A1D8" w14:textId="77777777" w:rsidR="006F213D" w:rsidRPr="00C07EFD" w:rsidRDefault="006F213D" w:rsidP="00B17A2D">
            <w:pPr>
              <w:pStyle w:val="TAH"/>
              <w:rPr>
                <w:lang w:eastAsia="zh-CN"/>
              </w:rPr>
            </w:pPr>
            <w:r w:rsidRPr="00C07EFD">
              <w:rPr>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22AC18" w14:textId="77777777" w:rsidR="006F213D" w:rsidRPr="00C07EFD" w:rsidRDefault="006F213D" w:rsidP="00B17A2D">
            <w:pPr>
              <w:pStyle w:val="TAH"/>
              <w:rPr>
                <w:lang w:eastAsia="zh-CN"/>
              </w:rPr>
            </w:pPr>
            <w:r w:rsidRPr="00C07EFD">
              <w:rPr>
                <w:lang w:eastAsia="zh-CN"/>
              </w:rPr>
              <w:t>Description</w:t>
            </w:r>
          </w:p>
        </w:tc>
      </w:tr>
      <w:tr w:rsidR="006F213D" w:rsidRPr="00C07EFD" w14:paraId="439999F6" w14:textId="77777777" w:rsidTr="00B17A2D">
        <w:trPr>
          <w:jc w:val="center"/>
        </w:trPr>
        <w:tc>
          <w:tcPr>
            <w:tcW w:w="1174" w:type="pct"/>
            <w:tcBorders>
              <w:top w:val="single" w:sz="6" w:space="0" w:color="auto"/>
              <w:left w:val="single" w:sz="6" w:space="0" w:color="auto"/>
              <w:bottom w:val="single" w:sz="6" w:space="0" w:color="auto"/>
              <w:right w:val="single" w:sz="6" w:space="0" w:color="auto"/>
            </w:tcBorders>
            <w:vAlign w:val="center"/>
            <w:hideMark/>
          </w:tcPr>
          <w:p w14:paraId="640C5A59" w14:textId="381D06DE" w:rsidR="006F213D" w:rsidRPr="00C07EFD" w:rsidRDefault="006F213D" w:rsidP="00B17A2D">
            <w:pPr>
              <w:pStyle w:val="TAC"/>
              <w:rPr>
                <w:lang w:eastAsia="zh-CN"/>
              </w:rPr>
            </w:pPr>
            <w:del w:id="43" w:author="Huawei [Abdessamad] 2025-10" w:date="2025-10-05T11:29:00Z">
              <w:r w:rsidRPr="00C07EFD" w:rsidDel="005630C8">
                <w:rPr>
                  <w:lang w:eastAsia="zh-CN"/>
                </w:rPr>
                <w:delText>Request</w:delText>
              </w:r>
            </w:del>
            <w:r w:rsidRPr="00C07EFD">
              <w:rPr>
                <w:lang w:eastAsia="zh-CN"/>
              </w:rPr>
              <w:t>Trans</w:t>
            </w:r>
            <w:ins w:id="44" w:author="Huawei [Abdessamad] 2025-10" w:date="2025-10-05T11:29:00Z">
              <w:r w:rsidR="005630C8">
                <w:rPr>
                  <w:lang w:eastAsia="zh-CN"/>
                </w:rPr>
                <w:t>fer</w:t>
              </w:r>
            </w:ins>
          </w:p>
        </w:tc>
        <w:tc>
          <w:tcPr>
            <w:tcW w:w="1327" w:type="pct"/>
            <w:tcBorders>
              <w:top w:val="single" w:sz="6" w:space="0" w:color="auto"/>
              <w:left w:val="single" w:sz="6" w:space="0" w:color="auto"/>
              <w:bottom w:val="single" w:sz="6" w:space="0" w:color="auto"/>
              <w:right w:val="single" w:sz="6" w:space="0" w:color="auto"/>
            </w:tcBorders>
            <w:vAlign w:val="center"/>
            <w:hideMark/>
          </w:tcPr>
          <w:p w14:paraId="48F2F534" w14:textId="323D3B35" w:rsidR="006F213D" w:rsidRPr="00C07EFD" w:rsidRDefault="006F213D" w:rsidP="00B17A2D">
            <w:pPr>
              <w:pStyle w:val="TAC"/>
              <w:rPr>
                <w:lang w:eastAsia="zh-CN"/>
              </w:rPr>
            </w:pPr>
            <w:r w:rsidRPr="00C07EFD">
              <w:rPr>
                <w:lang w:eastAsia="zh-CN"/>
              </w:rPr>
              <w:t>/</w:t>
            </w:r>
            <w:del w:id="45" w:author="Huawei [Abdessamad] 2025-10" w:date="2025-10-05T11:29:00Z">
              <w:r w:rsidRPr="00C07EFD" w:rsidDel="005630C8">
                <w:rPr>
                  <w:lang w:eastAsia="zh-CN"/>
                </w:rPr>
                <w:delText>request-</w:delText>
              </w:r>
            </w:del>
            <w:r w:rsidRPr="00C07EFD">
              <w:rPr>
                <w:lang w:eastAsia="zh-CN"/>
              </w:rPr>
              <w:t>trans</w:t>
            </w:r>
            <w:ins w:id="46" w:author="Huawei [Abdessamad] 2025-10" w:date="2025-10-05T11:29:00Z">
              <w:r w:rsidR="005630C8">
                <w:rPr>
                  <w:lang w:eastAsia="zh-CN"/>
                </w:rPr>
                <w:t>fer</w:t>
              </w:r>
            </w:ins>
          </w:p>
        </w:tc>
        <w:tc>
          <w:tcPr>
            <w:tcW w:w="514" w:type="pct"/>
            <w:tcBorders>
              <w:top w:val="single" w:sz="6" w:space="0" w:color="auto"/>
              <w:left w:val="single" w:sz="6" w:space="0" w:color="auto"/>
              <w:bottom w:val="single" w:sz="6" w:space="0" w:color="auto"/>
              <w:right w:val="single" w:sz="6" w:space="0" w:color="auto"/>
            </w:tcBorders>
            <w:vAlign w:val="center"/>
            <w:hideMark/>
          </w:tcPr>
          <w:p w14:paraId="2BB5A2CF" w14:textId="77777777" w:rsidR="006F213D" w:rsidRPr="00C07EFD" w:rsidRDefault="006F213D" w:rsidP="00B17A2D">
            <w:pPr>
              <w:pStyle w:val="TAC"/>
              <w:rPr>
                <w:lang w:eastAsia="zh-CN"/>
              </w:rPr>
            </w:pPr>
            <w:r w:rsidRPr="00C07EFD">
              <w:rPr>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7233ADA5" w14:textId="0F1227DF" w:rsidR="006F213D" w:rsidRPr="00C07EFD" w:rsidRDefault="006F213D" w:rsidP="00B17A2D">
            <w:pPr>
              <w:pStyle w:val="TAL"/>
              <w:rPr>
                <w:lang w:eastAsia="zh-CN"/>
              </w:rPr>
            </w:pPr>
            <w:r w:rsidRPr="00C07EFD">
              <w:rPr>
                <w:lang w:eastAsia="zh-CN"/>
              </w:rPr>
              <w:t xml:space="preserve">Enables a service consumer to </w:t>
            </w:r>
            <w:ins w:id="47" w:author="Huawei [Abdessamad] 2025-10" w:date="2025-10-05T11:29:00Z">
              <w:r w:rsidR="0017153B" w:rsidRPr="00C07EFD">
                <w:t xml:space="preserve">request AIMLE context </w:t>
              </w:r>
              <w:r w:rsidR="0017153B" w:rsidRPr="00C07EFD">
                <w:rPr>
                  <w:rFonts w:eastAsia="SimSun"/>
                </w:rPr>
                <w:t xml:space="preserve">information </w:t>
              </w:r>
              <w:r w:rsidR="0017153B" w:rsidRPr="00C07EFD">
                <w:t>transfer</w:t>
              </w:r>
            </w:ins>
            <w:del w:id="48" w:author="Huawei [Abdessamad] 2025-10" w:date="2025-10-05T11:29:00Z">
              <w:r w:rsidRPr="00C07EFD" w:rsidDel="0017153B">
                <w:rPr>
                  <w:lang w:eastAsia="zh-CN"/>
                </w:rPr>
                <w:delText>send AIMLE context transfer information</w:delText>
              </w:r>
            </w:del>
            <w:r w:rsidRPr="00C07EFD">
              <w:rPr>
                <w:lang w:eastAsia="zh-CN"/>
              </w:rPr>
              <w:t xml:space="preserve"> to the AIMLE Server.</w:t>
            </w:r>
          </w:p>
        </w:tc>
      </w:tr>
    </w:tbl>
    <w:p w14:paraId="76B4587E" w14:textId="77777777" w:rsidR="006F213D" w:rsidRPr="00C07EFD" w:rsidRDefault="006F213D" w:rsidP="006F213D">
      <w:pPr>
        <w:rPr>
          <w:rFonts w:eastAsia="SimSun"/>
        </w:rPr>
      </w:pPr>
    </w:p>
    <w:p w14:paraId="7FB3C9B6" w14:textId="77777777" w:rsidR="006F213D" w:rsidRPr="00C07EFD" w:rsidRDefault="006F213D" w:rsidP="006F213D">
      <w:pPr>
        <w:rPr>
          <w:rFonts w:ascii="Arial" w:eastAsia="SimSun" w:hAnsi="Arial" w:cs="Arial"/>
        </w:rPr>
      </w:pPr>
      <w:r w:rsidRPr="00C07EFD">
        <w:rPr>
          <w:rFonts w:eastAsia="SimSun"/>
        </w:rPr>
        <w:t>The custom operations shall support the URI variables defined in table 6.1.1.4.1-2.</w:t>
      </w:r>
    </w:p>
    <w:p w14:paraId="2F4E59B5" w14:textId="77777777" w:rsidR="006F213D" w:rsidRPr="00C07EFD" w:rsidRDefault="006F213D" w:rsidP="006F213D">
      <w:pPr>
        <w:pStyle w:val="TH"/>
      </w:pPr>
      <w:r w:rsidRPr="00C07EFD">
        <w:t>Table 6.1.1.4.1-2: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F213D" w:rsidRPr="00C07EFD" w14:paraId="7EC1616E" w14:textId="77777777" w:rsidTr="00B17A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D441B4" w14:textId="77777777" w:rsidR="006F213D" w:rsidRPr="00C07EFD" w:rsidRDefault="006F213D" w:rsidP="00B17A2D">
            <w:pPr>
              <w:pStyle w:val="TAH"/>
              <w:rPr>
                <w:lang w:eastAsia="zh-CN"/>
              </w:rPr>
            </w:pPr>
            <w:r w:rsidRPr="00C07EFD">
              <w:rPr>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E98522" w14:textId="77777777" w:rsidR="006F213D" w:rsidRPr="00C07EFD" w:rsidRDefault="006F213D" w:rsidP="00B17A2D">
            <w:pPr>
              <w:pStyle w:val="TAH"/>
              <w:rPr>
                <w:lang w:eastAsia="zh-CN"/>
              </w:rPr>
            </w:pPr>
            <w:r w:rsidRPr="00C07EFD">
              <w:rPr>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A5552C" w14:textId="77777777" w:rsidR="006F213D" w:rsidRPr="00C07EFD" w:rsidRDefault="006F213D" w:rsidP="00B17A2D">
            <w:pPr>
              <w:pStyle w:val="TAH"/>
              <w:rPr>
                <w:lang w:eastAsia="zh-CN"/>
              </w:rPr>
            </w:pPr>
            <w:r w:rsidRPr="00C07EFD">
              <w:rPr>
                <w:lang w:eastAsia="zh-CN"/>
              </w:rPr>
              <w:t>Definition</w:t>
            </w:r>
          </w:p>
        </w:tc>
      </w:tr>
      <w:tr w:rsidR="006F213D" w:rsidRPr="00C07EFD" w14:paraId="6B2648CD" w14:textId="77777777" w:rsidTr="00B17A2D">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BC3C11B" w14:textId="77777777" w:rsidR="006F213D" w:rsidRPr="00C07EFD" w:rsidRDefault="006F213D" w:rsidP="00B17A2D">
            <w:pPr>
              <w:pStyle w:val="TAL"/>
              <w:rPr>
                <w:lang w:eastAsia="zh-CN"/>
              </w:rPr>
            </w:pPr>
            <w:proofErr w:type="spellStart"/>
            <w:r w:rsidRPr="00C07EFD">
              <w:rPr>
                <w:lang w:eastAsia="zh-CN"/>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7FD4044B" w14:textId="77777777" w:rsidR="006F213D" w:rsidRPr="00C07EFD" w:rsidRDefault="006F213D" w:rsidP="00B17A2D">
            <w:pPr>
              <w:pStyle w:val="TAL"/>
              <w:rPr>
                <w:lang w:eastAsia="zh-CN"/>
              </w:rPr>
            </w:pPr>
            <w:r w:rsidRPr="00C07EFD">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3B5A923" w14:textId="77777777" w:rsidR="006F213D" w:rsidRPr="00C07EFD" w:rsidRDefault="006F213D" w:rsidP="00B17A2D">
            <w:pPr>
              <w:pStyle w:val="TAL"/>
              <w:rPr>
                <w:lang w:eastAsia="zh-CN"/>
              </w:rPr>
            </w:pPr>
            <w:r w:rsidRPr="00C07EFD">
              <w:rPr>
                <w:lang w:eastAsia="zh-CN"/>
              </w:rPr>
              <w:t>See clause</w:t>
            </w:r>
            <w:r w:rsidRPr="00C07EFD">
              <w:rPr>
                <w:lang w:val="en-US" w:eastAsia="zh-CN"/>
              </w:rPr>
              <w:t> </w:t>
            </w:r>
            <w:r w:rsidRPr="00C07EFD">
              <w:rPr>
                <w:lang w:eastAsia="zh-CN"/>
              </w:rPr>
              <w:t>6.1.1.1.</w:t>
            </w:r>
          </w:p>
        </w:tc>
      </w:tr>
    </w:tbl>
    <w:p w14:paraId="36C3DD4E" w14:textId="77777777" w:rsidR="006F213D" w:rsidRPr="00C07EFD" w:rsidRDefault="006F213D" w:rsidP="006F213D">
      <w:pPr>
        <w:rPr>
          <w:rFonts w:eastAsia="SimSun"/>
        </w:rPr>
      </w:pPr>
    </w:p>
    <w:p w14:paraId="402FD0D9" w14:textId="77777777" w:rsidR="00D47189" w:rsidRPr="008E7A34" w:rsidRDefault="00D47189" w:rsidP="00D471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9" w:name="_Toc207805433"/>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30DC47E" w14:textId="034E5D6B" w:rsidR="006F213D" w:rsidRPr="00C07EFD" w:rsidRDefault="006F213D" w:rsidP="006F213D">
      <w:pPr>
        <w:pStyle w:val="Heading5"/>
        <w:rPr>
          <w:rFonts w:eastAsia="SimSun"/>
        </w:rPr>
      </w:pPr>
      <w:r w:rsidRPr="00C07EFD">
        <w:rPr>
          <w:rFonts w:eastAsia="SimSun"/>
        </w:rPr>
        <w:t>6.1.1.4.2</w:t>
      </w:r>
      <w:r w:rsidRPr="00C07EFD">
        <w:rPr>
          <w:rFonts w:eastAsia="SimSun"/>
        </w:rPr>
        <w:tab/>
        <w:t xml:space="preserve">Operation: </w:t>
      </w:r>
      <w:bookmarkEnd w:id="31"/>
      <w:bookmarkEnd w:id="32"/>
      <w:bookmarkEnd w:id="33"/>
      <w:bookmarkEnd w:id="34"/>
      <w:bookmarkEnd w:id="35"/>
      <w:del w:id="50" w:author="Huawei [Abdessamad] 2025-10" w:date="2025-10-05T11:30:00Z">
        <w:r w:rsidRPr="00C07EFD" w:rsidDel="00222968">
          <w:rPr>
            <w:rFonts w:eastAsia="SimSun"/>
          </w:rPr>
          <w:delText>Request</w:delText>
        </w:r>
      </w:del>
      <w:r w:rsidRPr="00C07EFD">
        <w:rPr>
          <w:rFonts w:eastAsia="SimSun"/>
        </w:rPr>
        <w:t>Trans</w:t>
      </w:r>
      <w:bookmarkEnd w:id="36"/>
      <w:bookmarkEnd w:id="37"/>
      <w:bookmarkEnd w:id="49"/>
      <w:ins w:id="51" w:author="Huawei [Abdessamad] 2025-10" w:date="2025-10-05T11:30:00Z">
        <w:r w:rsidR="00222968">
          <w:rPr>
            <w:rFonts w:eastAsia="SimSun"/>
          </w:rPr>
          <w:t>fer</w:t>
        </w:r>
      </w:ins>
    </w:p>
    <w:p w14:paraId="056BE396" w14:textId="77777777" w:rsidR="00D47189" w:rsidRPr="008E7A34" w:rsidRDefault="00D47189" w:rsidP="00D471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52" w:name="_Toc207805434"/>
      <w:bookmarkStart w:id="53" w:name="_Toc138761997"/>
      <w:bookmarkStart w:id="54" w:name="_Toc145708212"/>
      <w:bookmarkStart w:id="55" w:name="_Toc160570717"/>
      <w:bookmarkStart w:id="56" w:name="_Toc162008313"/>
      <w:bookmarkStart w:id="57" w:name="_Toc185515982"/>
      <w:bookmarkStart w:id="58" w:name="_Toc195627806"/>
      <w:bookmarkStart w:id="59" w:name="_Toc195628048"/>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6171BBD" w14:textId="77777777" w:rsidR="006F213D" w:rsidRPr="00C07EFD" w:rsidRDefault="006F213D" w:rsidP="006F213D">
      <w:pPr>
        <w:pStyle w:val="Heading6"/>
      </w:pPr>
      <w:r w:rsidRPr="00C07EFD">
        <w:t>6.1.1.4.2.2</w:t>
      </w:r>
      <w:r w:rsidRPr="00C07EFD">
        <w:tab/>
        <w:t>Operation Definition</w:t>
      </w:r>
      <w:bookmarkEnd w:id="52"/>
    </w:p>
    <w:p w14:paraId="5F8FED1D" w14:textId="77777777" w:rsidR="006F213D" w:rsidRPr="00C07EFD" w:rsidRDefault="006F213D" w:rsidP="006F213D">
      <w:pPr>
        <w:rPr>
          <w:rFonts w:eastAsia="SimSun"/>
        </w:rPr>
      </w:pPr>
      <w:r w:rsidRPr="00C07EFD">
        <w:rPr>
          <w:rFonts w:eastAsia="SimSun"/>
        </w:rPr>
        <w:t>This operation shall support the request data structures and the response data structures and response codes specified in tables 6.1.1.4.2.2-1 and 6.1.1.4.2.2-2.</w:t>
      </w:r>
    </w:p>
    <w:p w14:paraId="2F885F02" w14:textId="77777777" w:rsidR="006F213D" w:rsidRPr="00C07EFD" w:rsidRDefault="006F213D" w:rsidP="006F213D">
      <w:pPr>
        <w:pStyle w:val="TH"/>
      </w:pPr>
      <w:r w:rsidRPr="00C07EFD">
        <w:t>Table 6.1.1.4.2.2-1: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F213D" w:rsidRPr="00C07EFD" w14:paraId="29CCB65E" w14:textId="77777777" w:rsidTr="00B17A2D">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B191AA" w14:textId="77777777" w:rsidR="006F213D" w:rsidRPr="00C07EFD" w:rsidRDefault="006F213D" w:rsidP="00B17A2D">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2DFA9A" w14:textId="77777777" w:rsidR="006F213D" w:rsidRPr="00C07EFD" w:rsidRDefault="006F213D" w:rsidP="00B17A2D">
            <w:pPr>
              <w:pStyle w:val="TAH"/>
              <w:rPr>
                <w:lang w:eastAsia="zh-CN"/>
              </w:rPr>
            </w:pPr>
            <w:r w:rsidRPr="00C07EFD">
              <w:rPr>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F3C99A" w14:textId="77777777" w:rsidR="006F213D" w:rsidRPr="00C07EFD" w:rsidRDefault="006F213D" w:rsidP="00B17A2D">
            <w:pPr>
              <w:pStyle w:val="TAH"/>
              <w:rPr>
                <w:lang w:eastAsia="zh-CN"/>
              </w:rPr>
            </w:pPr>
            <w:r w:rsidRPr="00C07EFD">
              <w:rPr>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89E2C0" w14:textId="77777777" w:rsidR="006F213D" w:rsidRPr="00C07EFD" w:rsidRDefault="006F213D" w:rsidP="00B17A2D">
            <w:pPr>
              <w:pStyle w:val="TAH"/>
              <w:rPr>
                <w:lang w:eastAsia="zh-CN"/>
              </w:rPr>
            </w:pPr>
            <w:r w:rsidRPr="00C07EFD">
              <w:rPr>
                <w:lang w:eastAsia="zh-CN"/>
              </w:rPr>
              <w:t>Description</w:t>
            </w:r>
          </w:p>
        </w:tc>
      </w:tr>
      <w:tr w:rsidR="006F213D" w:rsidRPr="00C07EFD" w14:paraId="3AA36CD2" w14:textId="77777777" w:rsidTr="00B17A2D">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2D7D0D17" w14:textId="77777777" w:rsidR="006F213D" w:rsidRPr="00C07EFD" w:rsidRDefault="006F213D" w:rsidP="00B17A2D">
            <w:pPr>
              <w:pStyle w:val="TAL"/>
              <w:rPr>
                <w:lang w:eastAsia="zh-CN"/>
              </w:rPr>
            </w:pPr>
            <w:proofErr w:type="spellStart"/>
            <w:r w:rsidRPr="00C07EFD">
              <w:rPr>
                <w:lang w:eastAsia="zh-CN"/>
              </w:rPr>
              <w:t>TransReq</w:t>
            </w:r>
            <w:proofErr w:type="spellEnd"/>
          </w:p>
        </w:tc>
        <w:tc>
          <w:tcPr>
            <w:tcW w:w="425" w:type="dxa"/>
            <w:tcBorders>
              <w:top w:val="single" w:sz="6" w:space="0" w:color="auto"/>
              <w:left w:val="single" w:sz="6" w:space="0" w:color="auto"/>
              <w:bottom w:val="single" w:sz="6" w:space="0" w:color="000000"/>
              <w:right w:val="single" w:sz="6" w:space="0" w:color="auto"/>
            </w:tcBorders>
            <w:vAlign w:val="center"/>
            <w:hideMark/>
          </w:tcPr>
          <w:p w14:paraId="316BF623" w14:textId="77777777" w:rsidR="006F213D" w:rsidRPr="00C07EFD" w:rsidRDefault="006F213D" w:rsidP="00B17A2D">
            <w:pPr>
              <w:pStyle w:val="TAC"/>
              <w:rPr>
                <w:lang w:eastAsia="zh-CN"/>
              </w:rPr>
            </w:pPr>
            <w:r w:rsidRPr="00C07EFD">
              <w:rPr>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15CE5AD5" w14:textId="77777777" w:rsidR="006F213D" w:rsidRPr="00C07EFD" w:rsidRDefault="006F213D" w:rsidP="00B17A2D">
            <w:pPr>
              <w:pStyle w:val="TAC"/>
              <w:rPr>
                <w:lang w:eastAsia="zh-CN"/>
              </w:rPr>
            </w:pPr>
            <w:r w:rsidRPr="00C07EFD">
              <w:rPr>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287F671C" w14:textId="7CF3A32D" w:rsidR="006F213D" w:rsidRPr="00C07EFD" w:rsidRDefault="006F213D" w:rsidP="00B17A2D">
            <w:pPr>
              <w:pStyle w:val="TAL"/>
              <w:rPr>
                <w:lang w:eastAsia="zh-CN"/>
              </w:rPr>
            </w:pPr>
            <w:r w:rsidRPr="00C07EFD">
              <w:rPr>
                <w:lang w:eastAsia="zh-CN"/>
              </w:rPr>
              <w:t xml:space="preserve">Contains the parameters to request AIMLE context </w:t>
            </w:r>
            <w:ins w:id="60" w:author="Huawei [Abdessamad] 2025-10" w:date="2025-10-05T11:30:00Z">
              <w:r w:rsidR="002E5E45">
                <w:rPr>
                  <w:lang w:eastAsia="zh-CN"/>
                </w:rPr>
                <w:t xml:space="preserve">information </w:t>
              </w:r>
            </w:ins>
            <w:r w:rsidRPr="00C07EFD">
              <w:rPr>
                <w:lang w:eastAsia="zh-CN"/>
              </w:rPr>
              <w:t>transfer.</w:t>
            </w:r>
          </w:p>
        </w:tc>
      </w:tr>
    </w:tbl>
    <w:p w14:paraId="2A92915A" w14:textId="77777777" w:rsidR="006F213D" w:rsidRPr="00C07EFD" w:rsidRDefault="006F213D" w:rsidP="006F213D">
      <w:pPr>
        <w:rPr>
          <w:rFonts w:eastAsia="SimSun"/>
        </w:rPr>
      </w:pPr>
    </w:p>
    <w:p w14:paraId="53DEF419" w14:textId="77777777" w:rsidR="006F213D" w:rsidRPr="00C07EFD" w:rsidRDefault="006F213D" w:rsidP="006F213D">
      <w:pPr>
        <w:pStyle w:val="TH"/>
      </w:pPr>
      <w:r w:rsidRPr="00C07EFD">
        <w:lastRenderedPageBreak/>
        <w:t>Table 6.1.1.4.2.2-2: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6F213D" w:rsidRPr="00C07EFD" w14:paraId="5C35987C"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474B16" w14:textId="77777777" w:rsidR="006F213D" w:rsidRPr="00C07EFD" w:rsidRDefault="006F213D" w:rsidP="00B17A2D">
            <w:pPr>
              <w:pStyle w:val="TAH"/>
              <w:rPr>
                <w:lang w:eastAsia="zh-CN"/>
              </w:rPr>
            </w:pPr>
            <w:r w:rsidRPr="00C07EFD">
              <w:rPr>
                <w:lang w:eastAsia="zh-CN"/>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1842F6" w14:textId="77777777" w:rsidR="006F213D" w:rsidRPr="00C07EFD" w:rsidRDefault="006F213D" w:rsidP="00B17A2D">
            <w:pPr>
              <w:pStyle w:val="TAH"/>
              <w:rPr>
                <w:lang w:eastAsia="zh-CN"/>
              </w:rPr>
            </w:pPr>
            <w:r w:rsidRPr="00C07EFD">
              <w:rPr>
                <w:lang w:eastAsia="zh-CN"/>
              </w:rPr>
              <w:t>P</w:t>
            </w:r>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CDCB81" w14:textId="77777777" w:rsidR="006F213D" w:rsidRPr="00C07EFD" w:rsidRDefault="006F213D" w:rsidP="00B17A2D">
            <w:pPr>
              <w:pStyle w:val="TAH"/>
              <w:rPr>
                <w:lang w:eastAsia="zh-CN"/>
              </w:rPr>
            </w:pPr>
            <w:r w:rsidRPr="00C07EFD">
              <w:rPr>
                <w:lang w:eastAsia="zh-CN"/>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050289" w14:textId="77777777" w:rsidR="006F213D" w:rsidRPr="00C07EFD" w:rsidRDefault="006F213D" w:rsidP="00B17A2D">
            <w:pPr>
              <w:pStyle w:val="TAH"/>
              <w:rPr>
                <w:lang w:eastAsia="zh-CN"/>
              </w:rPr>
            </w:pPr>
            <w:r w:rsidRPr="00C07EFD">
              <w:rPr>
                <w:lang w:eastAsia="zh-CN"/>
              </w:rPr>
              <w:t>Response</w:t>
            </w:r>
          </w:p>
          <w:p w14:paraId="373F001C" w14:textId="77777777" w:rsidR="006F213D" w:rsidRPr="00C07EFD" w:rsidRDefault="006F213D" w:rsidP="00B17A2D">
            <w:pPr>
              <w:pStyle w:val="TAH"/>
              <w:rPr>
                <w:lang w:eastAsia="zh-CN"/>
              </w:rPr>
            </w:pPr>
            <w:r w:rsidRPr="00C07EFD">
              <w:rPr>
                <w:lang w:eastAsia="zh-CN"/>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F410CF" w14:textId="77777777" w:rsidR="006F213D" w:rsidRPr="00C07EFD" w:rsidRDefault="006F213D" w:rsidP="00B17A2D">
            <w:pPr>
              <w:pStyle w:val="TAH"/>
              <w:rPr>
                <w:lang w:eastAsia="zh-CN"/>
              </w:rPr>
            </w:pPr>
            <w:r w:rsidRPr="00C07EFD">
              <w:rPr>
                <w:lang w:eastAsia="zh-CN"/>
              </w:rPr>
              <w:t>Description</w:t>
            </w:r>
          </w:p>
        </w:tc>
      </w:tr>
      <w:tr w:rsidR="006F213D" w:rsidRPr="00C07EFD" w14:paraId="6A5E9B7D"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F27AB3C" w14:textId="77777777" w:rsidR="006F213D" w:rsidRPr="00C07EFD" w:rsidRDefault="006F213D" w:rsidP="00B17A2D">
            <w:pPr>
              <w:pStyle w:val="TAL"/>
              <w:rPr>
                <w:lang w:eastAsia="zh-CN"/>
              </w:rPr>
            </w:pPr>
            <w:r w:rsidRPr="00C07EFD">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7FE0DCA2" w14:textId="77777777" w:rsidR="006F213D" w:rsidRPr="00C07EFD" w:rsidRDefault="006F213D" w:rsidP="00B17A2D">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707D29C3" w14:textId="77777777" w:rsidR="006F213D" w:rsidRPr="00C07EFD" w:rsidRDefault="006F213D" w:rsidP="00B17A2D">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0CB801DF" w14:textId="77777777" w:rsidR="006F213D" w:rsidRPr="00C07EFD" w:rsidRDefault="006F213D" w:rsidP="00B17A2D">
            <w:pPr>
              <w:pStyle w:val="TAL"/>
              <w:rPr>
                <w:lang w:eastAsia="zh-CN"/>
              </w:rPr>
            </w:pPr>
            <w:r w:rsidRPr="00C07EFD">
              <w:rPr>
                <w:lang w:eastAsia="zh-CN"/>
              </w:rPr>
              <w:t>204 No Content</w:t>
            </w:r>
          </w:p>
        </w:tc>
        <w:tc>
          <w:tcPr>
            <w:tcW w:w="2647" w:type="pct"/>
            <w:tcBorders>
              <w:top w:val="single" w:sz="6" w:space="0" w:color="auto"/>
              <w:left w:val="single" w:sz="6" w:space="0" w:color="auto"/>
              <w:bottom w:val="single" w:sz="6" w:space="0" w:color="auto"/>
              <w:right w:val="single" w:sz="6" w:space="0" w:color="auto"/>
            </w:tcBorders>
            <w:vAlign w:val="center"/>
            <w:hideMark/>
          </w:tcPr>
          <w:p w14:paraId="0A2C8E5F" w14:textId="55132905" w:rsidR="006F213D" w:rsidRPr="00C07EFD" w:rsidRDefault="006F213D" w:rsidP="00B17A2D">
            <w:pPr>
              <w:pStyle w:val="TAL"/>
              <w:rPr>
                <w:lang w:eastAsia="zh-CN"/>
              </w:rPr>
            </w:pPr>
            <w:r w:rsidRPr="00C07EFD">
              <w:rPr>
                <w:lang w:eastAsia="zh-CN"/>
              </w:rPr>
              <w:t xml:space="preserve">Successful case. The AIMLE </w:t>
            </w:r>
            <w:del w:id="61" w:author="Huawei [Abdessamad] 2025-10" w:date="2025-10-05T13:21:00Z">
              <w:r w:rsidRPr="00C07EFD" w:rsidDel="00443FFA">
                <w:rPr>
                  <w:lang w:eastAsia="zh-CN"/>
                </w:rPr>
                <w:delText>c</w:delText>
              </w:r>
            </w:del>
            <w:ins w:id="62" w:author="Huawei [Abdessamad] 2025-10" w:date="2025-10-05T13:21:00Z">
              <w:r w:rsidR="00443FFA">
                <w:rPr>
                  <w:lang w:eastAsia="zh-CN"/>
                </w:rPr>
                <w:t>C</w:t>
              </w:r>
            </w:ins>
            <w:r w:rsidRPr="00C07EFD">
              <w:rPr>
                <w:lang w:eastAsia="zh-CN"/>
              </w:rPr>
              <w:t xml:space="preserve">ontext </w:t>
            </w:r>
            <w:del w:id="63" w:author="Huawei [Abdessamad] 2025-10" w:date="2025-10-05T13:21:00Z">
              <w:r w:rsidRPr="00C07EFD" w:rsidDel="00443FFA">
                <w:rPr>
                  <w:lang w:eastAsia="zh-CN"/>
                </w:rPr>
                <w:delText>t</w:delText>
              </w:r>
            </w:del>
            <w:ins w:id="64" w:author="Huawei [Abdessamad] 2025-10" w:date="2025-10-05T13:21:00Z">
              <w:r w:rsidR="00443FFA">
                <w:rPr>
                  <w:lang w:eastAsia="zh-CN"/>
                </w:rPr>
                <w:t>T</w:t>
              </w:r>
            </w:ins>
            <w:r w:rsidRPr="00C07EFD">
              <w:rPr>
                <w:lang w:eastAsia="zh-CN"/>
              </w:rPr>
              <w:t>ransfer request is successfully received and processed.</w:t>
            </w:r>
          </w:p>
        </w:tc>
      </w:tr>
      <w:tr w:rsidR="006F213D" w:rsidRPr="00C07EFD" w14:paraId="12602F5F"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A800777" w14:textId="77777777" w:rsidR="006F213D" w:rsidRPr="00C07EFD" w:rsidRDefault="006F213D" w:rsidP="00B17A2D">
            <w:pPr>
              <w:pStyle w:val="TAL"/>
              <w:rPr>
                <w:lang w:eastAsia="zh-CN"/>
              </w:rPr>
            </w:pPr>
            <w:r w:rsidRPr="00C07EFD">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CAB4024" w14:textId="77777777" w:rsidR="006F213D" w:rsidRPr="00C07EFD" w:rsidRDefault="006F213D" w:rsidP="00B17A2D">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40C86BBC" w14:textId="77777777" w:rsidR="006F213D" w:rsidRPr="00C07EFD" w:rsidRDefault="006F213D" w:rsidP="00B17A2D">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63D9F026" w14:textId="77777777" w:rsidR="006F213D" w:rsidRPr="00C07EFD" w:rsidRDefault="006F213D" w:rsidP="00B17A2D">
            <w:pPr>
              <w:pStyle w:val="TAL"/>
              <w:rPr>
                <w:lang w:eastAsia="zh-CN"/>
              </w:rPr>
            </w:pPr>
            <w:r w:rsidRPr="00C07EFD">
              <w:rPr>
                <w:lang w:eastAsia="zh-CN"/>
              </w:rP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3ADECE60" w14:textId="77777777" w:rsidR="006F213D" w:rsidRPr="00C07EFD" w:rsidRDefault="006F213D" w:rsidP="00B17A2D">
            <w:pPr>
              <w:pStyle w:val="TAL"/>
              <w:rPr>
                <w:lang w:eastAsia="zh-CN"/>
              </w:rPr>
            </w:pPr>
            <w:r w:rsidRPr="00C07EFD">
              <w:rPr>
                <w:lang w:eastAsia="zh-CN"/>
              </w:rPr>
              <w:t>Temporary redirection.</w:t>
            </w:r>
          </w:p>
          <w:p w14:paraId="10A01A49" w14:textId="77777777" w:rsidR="006F213D" w:rsidRPr="00C07EFD" w:rsidRDefault="006F213D" w:rsidP="00B17A2D">
            <w:pPr>
              <w:pStyle w:val="TAL"/>
              <w:rPr>
                <w:lang w:eastAsia="zh-CN"/>
              </w:rPr>
            </w:pPr>
          </w:p>
          <w:p w14:paraId="691D1B17" w14:textId="77777777" w:rsidR="006F213D" w:rsidRPr="00C07EFD" w:rsidRDefault="006F213D" w:rsidP="00B17A2D">
            <w:pPr>
              <w:pStyle w:val="TAL"/>
              <w:rPr>
                <w:lang w:eastAsia="zh-CN"/>
              </w:rPr>
            </w:pPr>
            <w:r w:rsidRPr="00C07EFD">
              <w:rPr>
                <w:lang w:eastAsia="zh-CN"/>
              </w:rPr>
              <w:t>The response shall include a Location header field containing an alternative target URI located in an alternative AIMLE Server.</w:t>
            </w:r>
          </w:p>
          <w:p w14:paraId="1CA52084" w14:textId="77777777" w:rsidR="006F213D" w:rsidRPr="00C07EFD" w:rsidRDefault="006F213D" w:rsidP="00B17A2D">
            <w:pPr>
              <w:pStyle w:val="TAL"/>
              <w:rPr>
                <w:lang w:eastAsia="zh-CN"/>
              </w:rPr>
            </w:pPr>
          </w:p>
          <w:p w14:paraId="05DD35A8" w14:textId="77777777" w:rsidR="006F213D" w:rsidRPr="00C07EFD" w:rsidRDefault="006F213D" w:rsidP="00B17A2D">
            <w:pPr>
              <w:pStyle w:val="TAL"/>
              <w:rPr>
                <w:lang w:eastAsia="zh-CN"/>
              </w:rPr>
            </w:pPr>
            <w:r w:rsidRPr="00C07EFD">
              <w:rPr>
                <w:lang w:eastAsia="zh-CN"/>
              </w:rPr>
              <w:t>Redirection handling is described in clause 5.2.10 of 3GPP TS 29.122 [2].</w:t>
            </w:r>
          </w:p>
        </w:tc>
      </w:tr>
      <w:tr w:rsidR="006F213D" w:rsidRPr="00C07EFD" w14:paraId="24CC553B"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F0611FA" w14:textId="77777777" w:rsidR="006F213D" w:rsidRPr="00C07EFD" w:rsidRDefault="006F213D" w:rsidP="00B17A2D">
            <w:pPr>
              <w:pStyle w:val="TAL"/>
              <w:rPr>
                <w:lang w:eastAsia="zh-CN"/>
              </w:rPr>
            </w:pPr>
            <w:r w:rsidRPr="00C07EFD">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76EC5BB7" w14:textId="77777777" w:rsidR="006F213D" w:rsidRPr="00C07EFD" w:rsidRDefault="006F213D" w:rsidP="00B17A2D">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648768A6" w14:textId="77777777" w:rsidR="006F213D" w:rsidRPr="00C07EFD" w:rsidRDefault="006F213D" w:rsidP="00B17A2D">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39C69B2C" w14:textId="77777777" w:rsidR="006F213D" w:rsidRPr="00C07EFD" w:rsidRDefault="006F213D" w:rsidP="00B17A2D">
            <w:pPr>
              <w:pStyle w:val="TAL"/>
              <w:rPr>
                <w:lang w:eastAsia="zh-CN"/>
              </w:rPr>
            </w:pPr>
            <w:r w:rsidRPr="00C07EFD">
              <w:rPr>
                <w:lang w:eastAsia="zh-CN"/>
              </w:rP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133BABEC" w14:textId="77777777" w:rsidR="006F213D" w:rsidRPr="00C07EFD" w:rsidRDefault="006F213D" w:rsidP="00B17A2D">
            <w:pPr>
              <w:pStyle w:val="TAL"/>
              <w:rPr>
                <w:lang w:eastAsia="zh-CN"/>
              </w:rPr>
            </w:pPr>
            <w:r w:rsidRPr="00C07EFD">
              <w:rPr>
                <w:lang w:eastAsia="zh-CN"/>
              </w:rPr>
              <w:t>Permanent redirection.</w:t>
            </w:r>
          </w:p>
          <w:p w14:paraId="733F3467" w14:textId="77777777" w:rsidR="006F213D" w:rsidRPr="00C07EFD" w:rsidRDefault="006F213D" w:rsidP="00B17A2D">
            <w:pPr>
              <w:pStyle w:val="TAL"/>
              <w:rPr>
                <w:lang w:eastAsia="zh-CN"/>
              </w:rPr>
            </w:pPr>
          </w:p>
          <w:p w14:paraId="5ACA520C" w14:textId="77777777" w:rsidR="006F213D" w:rsidRPr="00C07EFD" w:rsidRDefault="006F213D" w:rsidP="00B17A2D">
            <w:pPr>
              <w:pStyle w:val="TAL"/>
              <w:rPr>
                <w:lang w:eastAsia="zh-CN"/>
              </w:rPr>
            </w:pPr>
            <w:r w:rsidRPr="00C07EFD">
              <w:rPr>
                <w:lang w:eastAsia="zh-CN"/>
              </w:rPr>
              <w:t>The response shall include a Location header field containing an alternative target URI located in an alternative AIMLE Server.</w:t>
            </w:r>
          </w:p>
          <w:p w14:paraId="1EBA6F4D" w14:textId="77777777" w:rsidR="006F213D" w:rsidRPr="00C07EFD" w:rsidRDefault="006F213D" w:rsidP="00B17A2D">
            <w:pPr>
              <w:pStyle w:val="TAL"/>
              <w:rPr>
                <w:lang w:eastAsia="zh-CN"/>
              </w:rPr>
            </w:pPr>
          </w:p>
          <w:p w14:paraId="714CA7C0" w14:textId="77777777" w:rsidR="006F213D" w:rsidRPr="00C07EFD" w:rsidRDefault="006F213D" w:rsidP="00B17A2D">
            <w:pPr>
              <w:pStyle w:val="TAL"/>
              <w:rPr>
                <w:lang w:eastAsia="zh-CN"/>
              </w:rPr>
            </w:pPr>
            <w:r w:rsidRPr="00C07EFD">
              <w:rPr>
                <w:lang w:eastAsia="zh-CN"/>
              </w:rPr>
              <w:t>Redirection handling is described in clause 5.2.10 of 3GPP TS 29.122 [2].</w:t>
            </w:r>
          </w:p>
        </w:tc>
      </w:tr>
      <w:tr w:rsidR="006F213D" w:rsidRPr="00C07EFD" w14:paraId="520734C7" w14:textId="77777777" w:rsidTr="00B17A2D">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4DEE823D" w14:textId="77777777" w:rsidR="006F213D" w:rsidRPr="00C07EFD" w:rsidRDefault="006F213D" w:rsidP="00B17A2D">
            <w:pPr>
              <w:pStyle w:val="TAN"/>
              <w:rPr>
                <w:lang w:eastAsia="zh-CN"/>
              </w:rPr>
            </w:pPr>
            <w:r w:rsidRPr="00C07EFD">
              <w:rPr>
                <w:lang w:eastAsia="zh-CN"/>
              </w:rPr>
              <w:t>NOTE:</w:t>
            </w:r>
            <w:r w:rsidRPr="00C07EFD">
              <w:rPr>
                <w:noProof/>
                <w:lang w:eastAsia="zh-CN"/>
              </w:rPr>
              <w:tab/>
              <w:t xml:space="preserve">The mandatory </w:t>
            </w:r>
            <w:r w:rsidRPr="00C07EFD">
              <w:rPr>
                <w:lang w:eastAsia="zh-CN"/>
              </w:rPr>
              <w:t>HTTP error status codes for the HTTP POST method listed in Table 5.2.6-1 of 3GPP TS 29.122 [2] shall also apply.</w:t>
            </w:r>
          </w:p>
        </w:tc>
      </w:tr>
    </w:tbl>
    <w:p w14:paraId="79808F3B" w14:textId="77777777" w:rsidR="006F213D" w:rsidRPr="00C07EFD" w:rsidRDefault="006F213D" w:rsidP="006F213D">
      <w:pPr>
        <w:rPr>
          <w:rFonts w:eastAsia="SimSun"/>
        </w:rPr>
      </w:pPr>
    </w:p>
    <w:p w14:paraId="5403BB93" w14:textId="77777777" w:rsidR="006F213D" w:rsidRPr="00C07EFD" w:rsidRDefault="006F213D" w:rsidP="006F213D">
      <w:pPr>
        <w:pStyle w:val="TH"/>
      </w:pPr>
      <w:r w:rsidRPr="00C07EFD">
        <w:t>Table 6.1.1.4.2.2-3: Headers supported by the 307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F213D" w:rsidRPr="00C07EFD" w14:paraId="0D06E902"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3FDB08" w14:textId="77777777" w:rsidR="006F213D" w:rsidRPr="00C07EFD" w:rsidRDefault="006F213D" w:rsidP="00B17A2D">
            <w:pPr>
              <w:pStyle w:val="TAH"/>
              <w:rPr>
                <w:lang w:eastAsia="zh-CN"/>
              </w:rPr>
            </w:pPr>
            <w:r w:rsidRPr="00C07EFD">
              <w:rPr>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C29992" w14:textId="77777777" w:rsidR="006F213D" w:rsidRPr="00C07EFD" w:rsidRDefault="006F213D" w:rsidP="00B17A2D">
            <w:pPr>
              <w:pStyle w:val="TAH"/>
              <w:rPr>
                <w:lang w:eastAsia="zh-CN"/>
              </w:rPr>
            </w:pPr>
            <w:r w:rsidRPr="00C07EFD">
              <w:rPr>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8A63CF" w14:textId="77777777" w:rsidR="006F213D" w:rsidRPr="00C07EFD" w:rsidRDefault="006F213D" w:rsidP="00B17A2D">
            <w:pPr>
              <w:pStyle w:val="TAH"/>
              <w:rPr>
                <w:lang w:eastAsia="zh-CN"/>
              </w:rPr>
            </w:pPr>
            <w:r w:rsidRPr="00C07EFD">
              <w:rPr>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23DA02" w14:textId="77777777" w:rsidR="006F213D" w:rsidRPr="00C07EFD" w:rsidRDefault="006F213D" w:rsidP="00B17A2D">
            <w:pPr>
              <w:pStyle w:val="TAH"/>
              <w:rPr>
                <w:lang w:eastAsia="zh-CN"/>
              </w:rPr>
            </w:pPr>
            <w:r w:rsidRPr="00C07EFD">
              <w:rPr>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6F6873" w14:textId="77777777" w:rsidR="006F213D" w:rsidRPr="00C07EFD" w:rsidRDefault="006F213D" w:rsidP="00B17A2D">
            <w:pPr>
              <w:pStyle w:val="TAH"/>
              <w:rPr>
                <w:lang w:eastAsia="zh-CN"/>
              </w:rPr>
            </w:pPr>
            <w:r w:rsidRPr="00C07EFD">
              <w:rPr>
                <w:lang w:eastAsia="zh-CN"/>
              </w:rPr>
              <w:t>Description</w:t>
            </w:r>
          </w:p>
        </w:tc>
      </w:tr>
      <w:tr w:rsidR="006F213D" w:rsidRPr="00C07EFD" w14:paraId="24FA0406"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D25B469" w14:textId="77777777" w:rsidR="006F213D" w:rsidRPr="00C07EFD" w:rsidRDefault="006F213D" w:rsidP="00B17A2D">
            <w:pPr>
              <w:pStyle w:val="TAL"/>
              <w:rPr>
                <w:lang w:eastAsia="zh-CN"/>
              </w:rPr>
            </w:pPr>
            <w:r w:rsidRPr="00C07EFD">
              <w:rPr>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A871350" w14:textId="77777777" w:rsidR="006F213D" w:rsidRPr="00C07EFD" w:rsidRDefault="006F213D" w:rsidP="00B17A2D">
            <w:pPr>
              <w:pStyle w:val="TAL"/>
              <w:rPr>
                <w:lang w:eastAsia="zh-CN"/>
              </w:rPr>
            </w:pPr>
            <w:r w:rsidRPr="00C07EFD">
              <w:rPr>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AFC9E81" w14:textId="77777777" w:rsidR="006F213D" w:rsidRPr="00C07EFD" w:rsidRDefault="006F213D" w:rsidP="00B17A2D">
            <w:pPr>
              <w:pStyle w:val="TAC"/>
              <w:rPr>
                <w:lang w:eastAsia="zh-CN"/>
              </w:rPr>
            </w:pPr>
            <w:r w:rsidRPr="00C07EFD">
              <w:rPr>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859AEC7" w14:textId="77777777" w:rsidR="006F213D" w:rsidRPr="00C07EFD" w:rsidRDefault="006F213D" w:rsidP="00B17A2D">
            <w:pPr>
              <w:pStyle w:val="TAC"/>
              <w:rPr>
                <w:lang w:eastAsia="zh-CN"/>
              </w:rPr>
            </w:pPr>
            <w:r w:rsidRPr="00C07EFD">
              <w:rPr>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392E222" w14:textId="77777777" w:rsidR="006F213D" w:rsidRPr="00C07EFD" w:rsidRDefault="006F213D" w:rsidP="00B17A2D">
            <w:pPr>
              <w:pStyle w:val="TAL"/>
              <w:rPr>
                <w:lang w:eastAsia="zh-CN"/>
              </w:rPr>
            </w:pPr>
            <w:r w:rsidRPr="00C07EFD">
              <w:rPr>
                <w:lang w:eastAsia="zh-CN"/>
              </w:rPr>
              <w:t>Contains an alternative target URI located in an alternative AIMLE Server.</w:t>
            </w:r>
          </w:p>
        </w:tc>
      </w:tr>
    </w:tbl>
    <w:p w14:paraId="26793392" w14:textId="77777777" w:rsidR="006F213D" w:rsidRPr="00C07EFD" w:rsidRDefault="006F213D" w:rsidP="006F213D">
      <w:pPr>
        <w:rPr>
          <w:rFonts w:eastAsia="SimSun"/>
        </w:rPr>
      </w:pPr>
    </w:p>
    <w:p w14:paraId="12BC3644" w14:textId="77777777" w:rsidR="006F213D" w:rsidRPr="00C07EFD" w:rsidRDefault="006F213D" w:rsidP="006F213D">
      <w:pPr>
        <w:pStyle w:val="TH"/>
      </w:pPr>
      <w:r w:rsidRPr="00C07EFD">
        <w:t>Table 6.1.1.4.2.2-4: Headers supported by the 308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F213D" w:rsidRPr="00C07EFD" w14:paraId="7610EF59"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7A9A74" w14:textId="77777777" w:rsidR="006F213D" w:rsidRPr="00C07EFD" w:rsidRDefault="006F213D" w:rsidP="00B17A2D">
            <w:pPr>
              <w:pStyle w:val="TAH"/>
              <w:rPr>
                <w:lang w:eastAsia="zh-CN"/>
              </w:rPr>
            </w:pPr>
            <w:r w:rsidRPr="00C07EFD">
              <w:rPr>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84467B" w14:textId="77777777" w:rsidR="006F213D" w:rsidRPr="00C07EFD" w:rsidRDefault="006F213D" w:rsidP="00B17A2D">
            <w:pPr>
              <w:pStyle w:val="TAH"/>
              <w:rPr>
                <w:lang w:eastAsia="zh-CN"/>
              </w:rPr>
            </w:pPr>
            <w:r w:rsidRPr="00C07EFD">
              <w:rPr>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90BD91" w14:textId="77777777" w:rsidR="006F213D" w:rsidRPr="00C07EFD" w:rsidRDefault="006F213D" w:rsidP="00B17A2D">
            <w:pPr>
              <w:pStyle w:val="TAH"/>
              <w:rPr>
                <w:lang w:eastAsia="zh-CN"/>
              </w:rPr>
            </w:pPr>
            <w:r w:rsidRPr="00C07EFD">
              <w:rPr>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53831" w14:textId="77777777" w:rsidR="006F213D" w:rsidRPr="00C07EFD" w:rsidRDefault="006F213D" w:rsidP="00B17A2D">
            <w:pPr>
              <w:pStyle w:val="TAH"/>
              <w:rPr>
                <w:lang w:eastAsia="zh-CN"/>
              </w:rPr>
            </w:pPr>
            <w:r w:rsidRPr="00C07EFD">
              <w:rPr>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09ABD0" w14:textId="77777777" w:rsidR="006F213D" w:rsidRPr="00C07EFD" w:rsidRDefault="006F213D" w:rsidP="00B17A2D">
            <w:pPr>
              <w:pStyle w:val="TAH"/>
              <w:rPr>
                <w:lang w:eastAsia="zh-CN"/>
              </w:rPr>
            </w:pPr>
            <w:r w:rsidRPr="00C07EFD">
              <w:rPr>
                <w:lang w:eastAsia="zh-CN"/>
              </w:rPr>
              <w:t>Description</w:t>
            </w:r>
          </w:p>
        </w:tc>
      </w:tr>
      <w:tr w:rsidR="006F213D" w:rsidRPr="00C07EFD" w14:paraId="04E58420"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2BB30A8" w14:textId="77777777" w:rsidR="006F213D" w:rsidRPr="00C07EFD" w:rsidRDefault="006F213D" w:rsidP="00B17A2D">
            <w:pPr>
              <w:pStyle w:val="TAL"/>
              <w:rPr>
                <w:lang w:eastAsia="zh-CN"/>
              </w:rPr>
            </w:pPr>
            <w:r w:rsidRPr="00C07EFD">
              <w:rPr>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246524E" w14:textId="77777777" w:rsidR="006F213D" w:rsidRPr="00C07EFD" w:rsidRDefault="006F213D" w:rsidP="00B17A2D">
            <w:pPr>
              <w:pStyle w:val="TAL"/>
              <w:rPr>
                <w:lang w:eastAsia="zh-CN"/>
              </w:rPr>
            </w:pPr>
            <w:r w:rsidRPr="00C07EFD">
              <w:rPr>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ED059CC" w14:textId="77777777" w:rsidR="006F213D" w:rsidRPr="00C07EFD" w:rsidRDefault="006F213D" w:rsidP="00B17A2D">
            <w:pPr>
              <w:pStyle w:val="TAC"/>
              <w:rPr>
                <w:lang w:eastAsia="zh-CN"/>
              </w:rPr>
            </w:pPr>
            <w:r w:rsidRPr="00C07EFD">
              <w:rPr>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A11C152" w14:textId="77777777" w:rsidR="006F213D" w:rsidRPr="00C07EFD" w:rsidRDefault="006F213D" w:rsidP="00B17A2D">
            <w:pPr>
              <w:pStyle w:val="TAC"/>
              <w:rPr>
                <w:lang w:eastAsia="zh-CN"/>
              </w:rPr>
            </w:pPr>
            <w:r w:rsidRPr="00C07EFD">
              <w:rPr>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6325B4D" w14:textId="77777777" w:rsidR="006F213D" w:rsidRPr="00C07EFD" w:rsidRDefault="006F213D" w:rsidP="00B17A2D">
            <w:pPr>
              <w:pStyle w:val="TAL"/>
              <w:rPr>
                <w:lang w:eastAsia="zh-CN"/>
              </w:rPr>
            </w:pPr>
            <w:r w:rsidRPr="00C07EFD">
              <w:rPr>
                <w:lang w:eastAsia="zh-CN"/>
              </w:rPr>
              <w:t>Contains an alternative target URI located in an alternative AIMLE Server.</w:t>
            </w:r>
          </w:p>
        </w:tc>
      </w:tr>
    </w:tbl>
    <w:p w14:paraId="740A6982" w14:textId="77777777" w:rsidR="006F213D" w:rsidRPr="00C07EFD" w:rsidRDefault="006F213D" w:rsidP="006F213D">
      <w:pPr>
        <w:rPr>
          <w:rFonts w:eastAsia="SimSun"/>
        </w:rPr>
      </w:pPr>
    </w:p>
    <w:p w14:paraId="1706A14D" w14:textId="77777777" w:rsidR="00D47189" w:rsidRPr="008E7A34" w:rsidRDefault="00D47189" w:rsidP="00D471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5" w:name="_Toc207805437"/>
      <w:bookmarkStart w:id="66" w:name="_Toc138762000"/>
      <w:bookmarkStart w:id="67" w:name="_Toc145708215"/>
      <w:bookmarkStart w:id="68" w:name="_Toc160570720"/>
      <w:bookmarkStart w:id="69" w:name="_Toc162008316"/>
      <w:bookmarkStart w:id="70" w:name="_Toc185515985"/>
      <w:bookmarkStart w:id="71" w:name="_Toc195627809"/>
      <w:bookmarkStart w:id="72" w:name="_Toc195628051"/>
      <w:bookmarkEnd w:id="53"/>
      <w:bookmarkEnd w:id="54"/>
      <w:bookmarkEnd w:id="55"/>
      <w:bookmarkEnd w:id="56"/>
      <w:bookmarkEnd w:id="57"/>
      <w:bookmarkEnd w:id="58"/>
      <w:bookmarkEnd w:id="59"/>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D8CE179" w14:textId="77777777" w:rsidR="006F213D" w:rsidRPr="002E1E9D" w:rsidRDefault="006F213D" w:rsidP="006F213D">
      <w:pPr>
        <w:pStyle w:val="Heading5"/>
      </w:pPr>
      <w:r w:rsidRPr="002E1E9D">
        <w:t>6.1.1.6.1</w:t>
      </w:r>
      <w:r w:rsidRPr="002E1E9D">
        <w:tab/>
        <w:t>General</w:t>
      </w:r>
      <w:bookmarkEnd w:id="65"/>
    </w:p>
    <w:p w14:paraId="20B2C875" w14:textId="77777777" w:rsidR="006F213D" w:rsidRPr="00C07EFD" w:rsidRDefault="006F213D" w:rsidP="006F213D">
      <w:pPr>
        <w:rPr>
          <w:rFonts w:eastAsia="SimSun"/>
        </w:rPr>
      </w:pPr>
      <w:r w:rsidRPr="00C07EFD">
        <w:rPr>
          <w:rFonts w:eastAsia="SimSun"/>
        </w:rPr>
        <w:t>This clause specifies the application data model supported by the API.</w:t>
      </w:r>
    </w:p>
    <w:p w14:paraId="05C100C2" w14:textId="77777777" w:rsidR="006F213D" w:rsidRPr="00C07EFD" w:rsidRDefault="006F213D" w:rsidP="006F213D">
      <w:pPr>
        <w:rPr>
          <w:rFonts w:eastAsia="SimSun"/>
        </w:rPr>
      </w:pPr>
      <w:r w:rsidRPr="00C07EFD">
        <w:rPr>
          <w:rFonts w:eastAsia="SimSun"/>
        </w:rPr>
        <w:t xml:space="preserve">Table 6.1.1.6.1-1 specifies the data types defined for the </w:t>
      </w:r>
      <w:proofErr w:type="spellStart"/>
      <w:r w:rsidRPr="00C07EFD">
        <w:rPr>
          <w:rFonts w:eastAsia="SimSun"/>
        </w:rPr>
        <w:t>AIMLES_ContextTransfer</w:t>
      </w:r>
      <w:proofErr w:type="spellEnd"/>
      <w:r w:rsidRPr="00C07EFD">
        <w:rPr>
          <w:rFonts w:eastAsia="SimSun"/>
        </w:rPr>
        <w:t xml:space="preserve"> API.</w:t>
      </w:r>
    </w:p>
    <w:p w14:paraId="5846B431" w14:textId="77777777" w:rsidR="006F213D" w:rsidRPr="00C07EFD" w:rsidRDefault="006F213D" w:rsidP="006F213D">
      <w:pPr>
        <w:pStyle w:val="TH"/>
      </w:pPr>
      <w:r w:rsidRPr="00C07EFD">
        <w:t xml:space="preserve">Table 6.1.1.6.1-1: </w:t>
      </w:r>
      <w:proofErr w:type="spellStart"/>
      <w:r w:rsidRPr="00C07EFD">
        <w:t>AIMLES_ContextTransfer</w:t>
      </w:r>
      <w:proofErr w:type="spellEnd"/>
      <w:r w:rsidRPr="00C07EFD">
        <w:t xml:space="preserve">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3" w:author="Huawei [Abdessamad] 2025-10" w:date="2025-10-05T13:28:00Z">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78"/>
        <w:gridCol w:w="1598"/>
        <w:gridCol w:w="4830"/>
        <w:gridCol w:w="1346"/>
        <w:tblGridChange w:id="74">
          <w:tblGrid>
            <w:gridCol w:w="1778"/>
            <w:gridCol w:w="1598"/>
            <w:gridCol w:w="4830"/>
            <w:gridCol w:w="1346"/>
          </w:tblGrid>
        </w:tblGridChange>
      </w:tblGrid>
      <w:tr w:rsidR="006F213D" w:rsidRPr="00C07EFD" w14:paraId="096C7713" w14:textId="77777777" w:rsidTr="00DB6DF9">
        <w:trPr>
          <w:jc w:val="center"/>
          <w:trPrChange w:id="75" w:author="Huawei [Abdessamad] 2025-10" w:date="2025-10-05T13:28:00Z">
            <w:trPr>
              <w:jc w:val="center"/>
            </w:trPr>
          </w:trPrChange>
        </w:trPr>
        <w:tc>
          <w:tcPr>
            <w:tcW w:w="1778"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76" w:author="Huawei [Abdessamad] 2025-10" w:date="2025-10-05T13:28:00Z">
              <w:tcPr>
                <w:tcW w:w="178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B7BB1F7" w14:textId="77777777" w:rsidR="006F213D" w:rsidRPr="00C07EFD" w:rsidRDefault="006F213D" w:rsidP="00B17A2D">
            <w:pPr>
              <w:pStyle w:val="TAH"/>
              <w:rPr>
                <w:lang w:eastAsia="zh-CN"/>
              </w:rPr>
            </w:pPr>
            <w:r w:rsidRPr="00C07EFD">
              <w:rPr>
                <w:lang w:eastAsia="zh-CN"/>
              </w:rP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77" w:author="Huawei [Abdessamad] 2025-10" w:date="2025-10-05T13:28:00Z">
              <w:tcPr>
                <w:tcW w:w="1492"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367155D" w14:textId="77777777" w:rsidR="006F213D" w:rsidRPr="00C07EFD" w:rsidRDefault="006F213D" w:rsidP="00B17A2D">
            <w:pPr>
              <w:pStyle w:val="TAH"/>
              <w:rPr>
                <w:lang w:eastAsia="zh-CN"/>
              </w:rPr>
            </w:pPr>
            <w:r w:rsidRPr="00C07EFD">
              <w:rPr>
                <w:lang w:eastAsia="zh-CN"/>
              </w:rPr>
              <w:t>Clause defined</w:t>
            </w:r>
          </w:p>
        </w:tc>
        <w:tc>
          <w:tcPr>
            <w:tcW w:w="4830"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78" w:author="Huawei [Abdessamad] 2025-10" w:date="2025-10-05T13:28:00Z">
              <w:tcPr>
                <w:tcW w:w="493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4AB794F" w14:textId="77777777" w:rsidR="006F213D" w:rsidRPr="00C07EFD" w:rsidRDefault="006F213D" w:rsidP="00B17A2D">
            <w:pPr>
              <w:pStyle w:val="TAH"/>
              <w:rPr>
                <w:lang w:eastAsia="zh-CN"/>
              </w:rPr>
            </w:pPr>
            <w:r w:rsidRPr="00C07EFD">
              <w:rPr>
                <w:lang w:eastAsia="zh-CN"/>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79" w:author="Huawei [Abdessamad] 2025-10" w:date="2025-10-05T13:28:00Z">
              <w:tcPr>
                <w:tcW w:w="135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159B473" w14:textId="77777777" w:rsidR="006F213D" w:rsidRPr="00C07EFD" w:rsidRDefault="006F213D" w:rsidP="00B17A2D">
            <w:pPr>
              <w:pStyle w:val="TAH"/>
              <w:rPr>
                <w:lang w:eastAsia="zh-CN"/>
              </w:rPr>
            </w:pPr>
            <w:bookmarkStart w:id="80" w:name="_MCCTEMPBM_CRPT96100012___4"/>
            <w:r w:rsidRPr="00C07EFD">
              <w:rPr>
                <w:lang w:eastAsia="zh-CN"/>
              </w:rPr>
              <w:t>Applicability</w:t>
            </w:r>
            <w:bookmarkEnd w:id="80"/>
          </w:p>
        </w:tc>
      </w:tr>
      <w:tr w:rsidR="006F213D" w:rsidRPr="00C07EFD" w14:paraId="69ED7146" w14:textId="304C6BA7" w:rsidTr="00DB6DF9">
        <w:trPr>
          <w:jc w:val="center"/>
          <w:trPrChange w:id="81" w:author="Huawei [Abdessamad] 2025-10" w:date="2025-10-05T13:28:00Z">
            <w:trPr>
              <w:jc w:val="center"/>
            </w:trPr>
          </w:trPrChange>
        </w:trPr>
        <w:tc>
          <w:tcPr>
            <w:tcW w:w="1778" w:type="dxa"/>
            <w:tcBorders>
              <w:top w:val="single" w:sz="6" w:space="0" w:color="auto"/>
              <w:left w:val="single" w:sz="6" w:space="0" w:color="auto"/>
              <w:bottom w:val="single" w:sz="6" w:space="0" w:color="auto"/>
              <w:right w:val="single" w:sz="6" w:space="0" w:color="auto"/>
            </w:tcBorders>
            <w:vAlign w:val="center"/>
            <w:hideMark/>
            <w:tcPrChange w:id="82" w:author="Huawei [Abdessamad] 2025-10" w:date="2025-10-05T13:28:00Z">
              <w:tcPr>
                <w:tcW w:w="1780" w:type="dxa"/>
                <w:tcBorders>
                  <w:top w:val="single" w:sz="6" w:space="0" w:color="auto"/>
                  <w:left w:val="single" w:sz="6" w:space="0" w:color="auto"/>
                  <w:bottom w:val="single" w:sz="6" w:space="0" w:color="auto"/>
                  <w:right w:val="single" w:sz="6" w:space="0" w:color="auto"/>
                </w:tcBorders>
                <w:vAlign w:val="center"/>
                <w:hideMark/>
              </w:tcPr>
            </w:tcPrChange>
          </w:tcPr>
          <w:p w14:paraId="2120B878" w14:textId="15FE8517" w:rsidR="006F213D" w:rsidRPr="00C07EFD" w:rsidRDefault="006F213D" w:rsidP="00B17A2D">
            <w:pPr>
              <w:pStyle w:val="TAL"/>
              <w:rPr>
                <w:lang w:eastAsia="zh-CN"/>
              </w:rPr>
            </w:pPr>
            <w:proofErr w:type="spellStart"/>
            <w:r w:rsidRPr="00C07EFD">
              <w:rPr>
                <w:lang w:eastAsia="zh-CN"/>
              </w:rPr>
              <w:t>TransReq</w:t>
            </w:r>
            <w:proofErr w:type="spellEnd"/>
          </w:p>
        </w:tc>
        <w:tc>
          <w:tcPr>
            <w:tcW w:w="1598" w:type="dxa"/>
            <w:tcBorders>
              <w:top w:val="single" w:sz="6" w:space="0" w:color="auto"/>
              <w:left w:val="single" w:sz="6" w:space="0" w:color="auto"/>
              <w:bottom w:val="single" w:sz="6" w:space="0" w:color="auto"/>
              <w:right w:val="single" w:sz="6" w:space="0" w:color="auto"/>
            </w:tcBorders>
            <w:vAlign w:val="center"/>
            <w:hideMark/>
            <w:tcPrChange w:id="83" w:author="Huawei [Abdessamad] 2025-10" w:date="2025-10-05T13:28:00Z">
              <w:tcPr>
                <w:tcW w:w="1492" w:type="dxa"/>
                <w:tcBorders>
                  <w:top w:val="single" w:sz="6" w:space="0" w:color="auto"/>
                  <w:left w:val="single" w:sz="6" w:space="0" w:color="auto"/>
                  <w:bottom w:val="single" w:sz="6" w:space="0" w:color="auto"/>
                  <w:right w:val="single" w:sz="6" w:space="0" w:color="auto"/>
                </w:tcBorders>
                <w:vAlign w:val="center"/>
                <w:hideMark/>
              </w:tcPr>
            </w:tcPrChange>
          </w:tcPr>
          <w:p w14:paraId="7F519FA4" w14:textId="604488AA" w:rsidR="006F213D" w:rsidRPr="00C07EFD" w:rsidRDefault="006F213D" w:rsidP="00B17A2D">
            <w:pPr>
              <w:pStyle w:val="TAC"/>
              <w:rPr>
                <w:lang w:eastAsia="zh-CN"/>
              </w:rPr>
            </w:pPr>
            <w:r w:rsidRPr="00C07EFD">
              <w:rPr>
                <w:lang w:eastAsia="zh-CN"/>
              </w:rPr>
              <w:t>Clause 6.1.1.6.2.2</w:t>
            </w:r>
          </w:p>
        </w:tc>
        <w:tc>
          <w:tcPr>
            <w:tcW w:w="4830" w:type="dxa"/>
            <w:tcBorders>
              <w:top w:val="single" w:sz="6" w:space="0" w:color="auto"/>
              <w:left w:val="single" w:sz="6" w:space="0" w:color="auto"/>
              <w:bottom w:val="single" w:sz="6" w:space="0" w:color="auto"/>
              <w:right w:val="single" w:sz="6" w:space="0" w:color="auto"/>
            </w:tcBorders>
            <w:vAlign w:val="center"/>
            <w:hideMark/>
            <w:tcPrChange w:id="84" w:author="Huawei [Abdessamad] 2025-10" w:date="2025-10-05T13:28:00Z">
              <w:tcPr>
                <w:tcW w:w="4930" w:type="dxa"/>
                <w:tcBorders>
                  <w:top w:val="single" w:sz="6" w:space="0" w:color="auto"/>
                  <w:left w:val="single" w:sz="6" w:space="0" w:color="auto"/>
                  <w:bottom w:val="single" w:sz="6" w:space="0" w:color="auto"/>
                  <w:right w:val="single" w:sz="6" w:space="0" w:color="auto"/>
                </w:tcBorders>
                <w:vAlign w:val="center"/>
                <w:hideMark/>
              </w:tcPr>
            </w:tcPrChange>
          </w:tcPr>
          <w:p w14:paraId="796664CA" w14:textId="6CDA97ED" w:rsidR="006F213D" w:rsidRPr="00C07EFD" w:rsidRDefault="006F213D" w:rsidP="00B17A2D">
            <w:pPr>
              <w:pStyle w:val="TAL"/>
              <w:rPr>
                <w:lang w:eastAsia="zh-CN"/>
              </w:rPr>
            </w:pPr>
            <w:r w:rsidRPr="00C07EFD">
              <w:rPr>
                <w:lang w:eastAsia="zh-CN"/>
              </w:rPr>
              <w:t>Represents the AIMLE context information transfer request.</w:t>
            </w:r>
          </w:p>
        </w:tc>
        <w:tc>
          <w:tcPr>
            <w:tcW w:w="1346" w:type="dxa"/>
            <w:tcBorders>
              <w:top w:val="single" w:sz="6" w:space="0" w:color="auto"/>
              <w:left w:val="single" w:sz="6" w:space="0" w:color="auto"/>
              <w:bottom w:val="single" w:sz="6" w:space="0" w:color="auto"/>
              <w:right w:val="single" w:sz="6" w:space="0" w:color="auto"/>
            </w:tcBorders>
            <w:vAlign w:val="center"/>
            <w:tcPrChange w:id="85" w:author="Huawei [Abdessamad] 2025-10" w:date="2025-10-05T13:28:00Z">
              <w:tcPr>
                <w:tcW w:w="1350" w:type="dxa"/>
                <w:tcBorders>
                  <w:top w:val="single" w:sz="6" w:space="0" w:color="auto"/>
                  <w:left w:val="single" w:sz="6" w:space="0" w:color="auto"/>
                  <w:bottom w:val="single" w:sz="6" w:space="0" w:color="auto"/>
                  <w:right w:val="single" w:sz="6" w:space="0" w:color="auto"/>
                </w:tcBorders>
                <w:vAlign w:val="center"/>
              </w:tcPr>
            </w:tcPrChange>
          </w:tcPr>
          <w:p w14:paraId="6835904B" w14:textId="190357CF" w:rsidR="006F213D" w:rsidRPr="00C07EFD" w:rsidRDefault="006F213D" w:rsidP="00B17A2D">
            <w:pPr>
              <w:keepNext/>
              <w:keepLines/>
              <w:spacing w:after="0"/>
              <w:rPr>
                <w:rFonts w:ascii="Arial" w:hAnsi="Arial" w:cs="Arial"/>
                <w:sz w:val="18"/>
                <w:szCs w:val="18"/>
                <w:lang w:eastAsia="zh-CN"/>
              </w:rPr>
            </w:pPr>
          </w:p>
        </w:tc>
      </w:tr>
      <w:tr w:rsidR="006F213D" w:rsidRPr="00C07EFD" w14:paraId="632017A5" w14:textId="77777777" w:rsidTr="00DB6DF9">
        <w:trPr>
          <w:jc w:val="center"/>
          <w:trPrChange w:id="86" w:author="Huawei [Abdessamad] 2025-10" w:date="2025-10-05T13:28:00Z">
            <w:trPr>
              <w:jc w:val="center"/>
            </w:trPr>
          </w:trPrChange>
        </w:trPr>
        <w:tc>
          <w:tcPr>
            <w:tcW w:w="1778" w:type="dxa"/>
            <w:tcBorders>
              <w:top w:val="single" w:sz="6" w:space="0" w:color="auto"/>
              <w:left w:val="single" w:sz="6" w:space="0" w:color="auto"/>
              <w:bottom w:val="single" w:sz="6" w:space="0" w:color="auto"/>
              <w:right w:val="single" w:sz="6" w:space="0" w:color="auto"/>
            </w:tcBorders>
            <w:vAlign w:val="center"/>
            <w:hideMark/>
            <w:tcPrChange w:id="87" w:author="Huawei [Abdessamad] 2025-10" w:date="2025-10-05T13:28:00Z">
              <w:tcPr>
                <w:tcW w:w="1780" w:type="dxa"/>
                <w:tcBorders>
                  <w:top w:val="single" w:sz="6" w:space="0" w:color="auto"/>
                  <w:left w:val="single" w:sz="6" w:space="0" w:color="auto"/>
                  <w:bottom w:val="single" w:sz="6" w:space="0" w:color="auto"/>
                  <w:right w:val="single" w:sz="6" w:space="0" w:color="auto"/>
                </w:tcBorders>
                <w:vAlign w:val="center"/>
                <w:hideMark/>
              </w:tcPr>
            </w:tcPrChange>
          </w:tcPr>
          <w:p w14:paraId="551F7713" w14:textId="77777777" w:rsidR="006F213D" w:rsidRPr="00C07EFD" w:rsidRDefault="006F213D" w:rsidP="00B17A2D">
            <w:pPr>
              <w:pStyle w:val="TAL"/>
              <w:rPr>
                <w:lang w:eastAsia="zh-CN"/>
              </w:rPr>
            </w:pPr>
            <w:proofErr w:type="spellStart"/>
            <w:r w:rsidRPr="00C07EFD">
              <w:rPr>
                <w:lang w:eastAsia="zh-CN"/>
              </w:rPr>
              <w:t>AimleServOpStatus</w:t>
            </w:r>
            <w:proofErr w:type="spellEnd"/>
          </w:p>
        </w:tc>
        <w:tc>
          <w:tcPr>
            <w:tcW w:w="1598" w:type="dxa"/>
            <w:tcBorders>
              <w:top w:val="single" w:sz="6" w:space="0" w:color="auto"/>
              <w:left w:val="single" w:sz="6" w:space="0" w:color="auto"/>
              <w:bottom w:val="single" w:sz="6" w:space="0" w:color="auto"/>
              <w:right w:val="single" w:sz="6" w:space="0" w:color="auto"/>
            </w:tcBorders>
            <w:vAlign w:val="center"/>
            <w:hideMark/>
            <w:tcPrChange w:id="88" w:author="Huawei [Abdessamad] 2025-10" w:date="2025-10-05T13:28:00Z">
              <w:tcPr>
                <w:tcW w:w="1492" w:type="dxa"/>
                <w:tcBorders>
                  <w:top w:val="single" w:sz="6" w:space="0" w:color="auto"/>
                  <w:left w:val="single" w:sz="6" w:space="0" w:color="auto"/>
                  <w:bottom w:val="single" w:sz="6" w:space="0" w:color="auto"/>
                  <w:right w:val="single" w:sz="6" w:space="0" w:color="auto"/>
                </w:tcBorders>
                <w:vAlign w:val="center"/>
                <w:hideMark/>
              </w:tcPr>
            </w:tcPrChange>
          </w:tcPr>
          <w:p w14:paraId="3327FC47" w14:textId="5FAE35D7" w:rsidR="006F213D" w:rsidRPr="00C07EFD" w:rsidRDefault="006F213D" w:rsidP="00B17A2D">
            <w:pPr>
              <w:pStyle w:val="TAC"/>
              <w:rPr>
                <w:lang w:eastAsia="zh-CN"/>
              </w:rPr>
            </w:pPr>
            <w:del w:id="89" w:author="Huawei [Abdessamad] 2025-10" w:date="2025-10-05T13:28:00Z">
              <w:r w:rsidRPr="00C07EFD" w:rsidDel="00DB6DF9">
                <w:rPr>
                  <w:lang w:eastAsia="zh-CN"/>
                </w:rPr>
                <w:delText>Clause </w:delText>
              </w:r>
            </w:del>
            <w:r w:rsidRPr="00C07EFD">
              <w:rPr>
                <w:lang w:eastAsia="zh-CN"/>
              </w:rPr>
              <w:t>6.1.1.6.3.3</w:t>
            </w:r>
          </w:p>
        </w:tc>
        <w:tc>
          <w:tcPr>
            <w:tcW w:w="4830" w:type="dxa"/>
            <w:tcBorders>
              <w:top w:val="single" w:sz="6" w:space="0" w:color="auto"/>
              <w:left w:val="single" w:sz="6" w:space="0" w:color="auto"/>
              <w:bottom w:val="single" w:sz="6" w:space="0" w:color="auto"/>
              <w:right w:val="single" w:sz="6" w:space="0" w:color="auto"/>
            </w:tcBorders>
            <w:vAlign w:val="center"/>
            <w:hideMark/>
            <w:tcPrChange w:id="90" w:author="Huawei [Abdessamad] 2025-10" w:date="2025-10-05T13:28:00Z">
              <w:tcPr>
                <w:tcW w:w="4930" w:type="dxa"/>
                <w:tcBorders>
                  <w:top w:val="single" w:sz="6" w:space="0" w:color="auto"/>
                  <w:left w:val="single" w:sz="6" w:space="0" w:color="auto"/>
                  <w:bottom w:val="single" w:sz="6" w:space="0" w:color="auto"/>
                  <w:right w:val="single" w:sz="6" w:space="0" w:color="auto"/>
                </w:tcBorders>
                <w:vAlign w:val="center"/>
                <w:hideMark/>
              </w:tcPr>
            </w:tcPrChange>
          </w:tcPr>
          <w:p w14:paraId="20060A9C" w14:textId="015864BE" w:rsidR="006F213D" w:rsidRPr="00C07EFD" w:rsidRDefault="006F213D" w:rsidP="00B17A2D">
            <w:pPr>
              <w:pStyle w:val="TAL"/>
              <w:rPr>
                <w:lang w:eastAsia="zh-CN"/>
              </w:rPr>
            </w:pPr>
            <w:r w:rsidRPr="00C07EFD">
              <w:rPr>
                <w:lang w:eastAsia="zh-CN"/>
              </w:rPr>
              <w:t>Represents the AIMLE service operation</w:t>
            </w:r>
            <w:ins w:id="91" w:author="Huawei [Abdessamad] 2025-10" w:date="2025-10-05T13:22:00Z">
              <w:r w:rsidR="006574DF">
                <w:rPr>
                  <w:lang w:eastAsia="zh-CN"/>
                </w:rPr>
                <w:t>s</w:t>
              </w:r>
            </w:ins>
            <w:r w:rsidRPr="00C07EFD">
              <w:rPr>
                <w:lang w:eastAsia="zh-CN"/>
              </w:rPr>
              <w:t xml:space="preserve"> status</w:t>
            </w:r>
            <w:del w:id="92" w:author="Huawei [Abdessamad] 2025-10" w:date="2025-10-05T13:23:00Z">
              <w:r w:rsidRPr="00C07EFD" w:rsidDel="006574DF">
                <w:rPr>
                  <w:lang w:eastAsia="zh-CN"/>
                </w:rPr>
                <w:delText xml:space="preserve"> information</w:delText>
              </w:r>
            </w:del>
            <w:r w:rsidRPr="00C07EFD">
              <w:rPr>
                <w:lang w:eastAsia="zh-CN"/>
              </w:rPr>
              <w:t>.</w:t>
            </w:r>
          </w:p>
        </w:tc>
        <w:tc>
          <w:tcPr>
            <w:tcW w:w="1346" w:type="dxa"/>
            <w:tcBorders>
              <w:top w:val="single" w:sz="6" w:space="0" w:color="auto"/>
              <w:left w:val="single" w:sz="6" w:space="0" w:color="auto"/>
              <w:bottom w:val="single" w:sz="6" w:space="0" w:color="auto"/>
              <w:right w:val="single" w:sz="6" w:space="0" w:color="auto"/>
            </w:tcBorders>
            <w:vAlign w:val="center"/>
            <w:tcPrChange w:id="93" w:author="Huawei [Abdessamad] 2025-10" w:date="2025-10-05T13:28:00Z">
              <w:tcPr>
                <w:tcW w:w="1350" w:type="dxa"/>
                <w:tcBorders>
                  <w:top w:val="single" w:sz="6" w:space="0" w:color="auto"/>
                  <w:left w:val="single" w:sz="6" w:space="0" w:color="auto"/>
                  <w:bottom w:val="single" w:sz="6" w:space="0" w:color="auto"/>
                  <w:right w:val="single" w:sz="6" w:space="0" w:color="auto"/>
                </w:tcBorders>
                <w:vAlign w:val="center"/>
              </w:tcPr>
            </w:tcPrChange>
          </w:tcPr>
          <w:p w14:paraId="22D1BBD8" w14:textId="77777777" w:rsidR="006F213D" w:rsidRPr="00C07EFD" w:rsidRDefault="006F213D" w:rsidP="00B17A2D">
            <w:pPr>
              <w:keepNext/>
              <w:keepLines/>
              <w:spacing w:after="0"/>
              <w:rPr>
                <w:rFonts w:ascii="Arial" w:hAnsi="Arial" w:cs="Arial"/>
                <w:sz w:val="18"/>
                <w:szCs w:val="18"/>
                <w:lang w:eastAsia="zh-CN"/>
              </w:rPr>
            </w:pPr>
          </w:p>
        </w:tc>
      </w:tr>
      <w:tr w:rsidR="006F213D" w:rsidRPr="00C07EFD" w14:paraId="6A33BDB1" w14:textId="77777777" w:rsidTr="00DB6DF9">
        <w:trPr>
          <w:jc w:val="center"/>
          <w:trPrChange w:id="94" w:author="Huawei [Abdessamad] 2025-10" w:date="2025-10-05T13:28:00Z">
            <w:trPr>
              <w:jc w:val="center"/>
            </w:trPr>
          </w:trPrChange>
        </w:trPr>
        <w:tc>
          <w:tcPr>
            <w:tcW w:w="1778" w:type="dxa"/>
            <w:tcBorders>
              <w:top w:val="single" w:sz="6" w:space="0" w:color="auto"/>
              <w:left w:val="single" w:sz="6" w:space="0" w:color="auto"/>
              <w:bottom w:val="single" w:sz="6" w:space="0" w:color="auto"/>
              <w:right w:val="single" w:sz="6" w:space="0" w:color="auto"/>
            </w:tcBorders>
            <w:vAlign w:val="center"/>
            <w:hideMark/>
            <w:tcPrChange w:id="95" w:author="Huawei [Abdessamad] 2025-10" w:date="2025-10-05T13:28:00Z">
              <w:tcPr>
                <w:tcW w:w="1780" w:type="dxa"/>
                <w:tcBorders>
                  <w:top w:val="single" w:sz="6" w:space="0" w:color="auto"/>
                  <w:left w:val="single" w:sz="6" w:space="0" w:color="auto"/>
                  <w:bottom w:val="single" w:sz="6" w:space="0" w:color="auto"/>
                  <w:right w:val="single" w:sz="6" w:space="0" w:color="auto"/>
                </w:tcBorders>
                <w:vAlign w:val="center"/>
                <w:hideMark/>
              </w:tcPr>
            </w:tcPrChange>
          </w:tcPr>
          <w:p w14:paraId="61380E66" w14:textId="77777777" w:rsidR="006F213D" w:rsidRPr="00C07EFD" w:rsidRDefault="006F213D" w:rsidP="00B17A2D">
            <w:pPr>
              <w:pStyle w:val="TAL"/>
              <w:rPr>
                <w:lang w:eastAsia="zh-CN"/>
              </w:rPr>
            </w:pPr>
            <w:proofErr w:type="spellStart"/>
            <w:r w:rsidRPr="00C07EFD">
              <w:rPr>
                <w:lang w:eastAsia="zh-CN"/>
              </w:rPr>
              <w:t>AimleServStatus</w:t>
            </w:r>
            <w:proofErr w:type="spellEnd"/>
          </w:p>
        </w:tc>
        <w:tc>
          <w:tcPr>
            <w:tcW w:w="1598" w:type="dxa"/>
            <w:tcBorders>
              <w:top w:val="single" w:sz="6" w:space="0" w:color="auto"/>
              <w:left w:val="single" w:sz="6" w:space="0" w:color="auto"/>
              <w:bottom w:val="single" w:sz="6" w:space="0" w:color="auto"/>
              <w:right w:val="single" w:sz="6" w:space="0" w:color="auto"/>
            </w:tcBorders>
            <w:vAlign w:val="center"/>
            <w:hideMark/>
            <w:tcPrChange w:id="96" w:author="Huawei [Abdessamad] 2025-10" w:date="2025-10-05T13:28:00Z">
              <w:tcPr>
                <w:tcW w:w="1492" w:type="dxa"/>
                <w:tcBorders>
                  <w:top w:val="single" w:sz="6" w:space="0" w:color="auto"/>
                  <w:left w:val="single" w:sz="6" w:space="0" w:color="auto"/>
                  <w:bottom w:val="single" w:sz="6" w:space="0" w:color="auto"/>
                  <w:right w:val="single" w:sz="6" w:space="0" w:color="auto"/>
                </w:tcBorders>
                <w:vAlign w:val="center"/>
                <w:hideMark/>
              </w:tcPr>
            </w:tcPrChange>
          </w:tcPr>
          <w:p w14:paraId="3E8D49C1" w14:textId="39546FB8" w:rsidR="006F213D" w:rsidRPr="00C07EFD" w:rsidRDefault="006F213D" w:rsidP="00B17A2D">
            <w:pPr>
              <w:pStyle w:val="TAC"/>
              <w:rPr>
                <w:lang w:eastAsia="zh-CN"/>
              </w:rPr>
            </w:pPr>
            <w:del w:id="97" w:author="Huawei [Abdessamad] 2025-10" w:date="2025-10-05T13:28:00Z">
              <w:r w:rsidRPr="00C07EFD" w:rsidDel="00DB6DF9">
                <w:rPr>
                  <w:lang w:eastAsia="zh-CN"/>
                </w:rPr>
                <w:delText>Clause </w:delText>
              </w:r>
            </w:del>
            <w:r w:rsidRPr="00C07EFD">
              <w:rPr>
                <w:lang w:eastAsia="zh-CN"/>
              </w:rPr>
              <w:t>6.1.1.6.2.3</w:t>
            </w:r>
          </w:p>
        </w:tc>
        <w:tc>
          <w:tcPr>
            <w:tcW w:w="4830" w:type="dxa"/>
            <w:tcBorders>
              <w:top w:val="single" w:sz="6" w:space="0" w:color="auto"/>
              <w:left w:val="single" w:sz="6" w:space="0" w:color="auto"/>
              <w:bottom w:val="single" w:sz="6" w:space="0" w:color="auto"/>
              <w:right w:val="single" w:sz="6" w:space="0" w:color="auto"/>
            </w:tcBorders>
            <w:vAlign w:val="center"/>
            <w:hideMark/>
            <w:tcPrChange w:id="98" w:author="Huawei [Abdessamad] 2025-10" w:date="2025-10-05T13:28:00Z">
              <w:tcPr>
                <w:tcW w:w="4930" w:type="dxa"/>
                <w:tcBorders>
                  <w:top w:val="single" w:sz="6" w:space="0" w:color="auto"/>
                  <w:left w:val="single" w:sz="6" w:space="0" w:color="auto"/>
                  <w:bottom w:val="single" w:sz="6" w:space="0" w:color="auto"/>
                  <w:right w:val="single" w:sz="6" w:space="0" w:color="auto"/>
                </w:tcBorders>
                <w:vAlign w:val="center"/>
                <w:hideMark/>
              </w:tcPr>
            </w:tcPrChange>
          </w:tcPr>
          <w:p w14:paraId="4D533DC4" w14:textId="756F0F86" w:rsidR="006F213D" w:rsidRPr="00C07EFD" w:rsidRDefault="006F213D" w:rsidP="00B17A2D">
            <w:pPr>
              <w:pStyle w:val="TAL"/>
              <w:rPr>
                <w:lang w:eastAsia="zh-CN"/>
              </w:rPr>
            </w:pPr>
            <w:r w:rsidRPr="00C07EFD">
              <w:rPr>
                <w:lang w:eastAsia="zh-CN"/>
              </w:rPr>
              <w:t xml:space="preserve">Represents the AIMLE service </w:t>
            </w:r>
            <w:ins w:id="99" w:author="Huawei [Abdessamad] 2025-10" w:date="2025-10-05T13:23:00Z">
              <w:r w:rsidR="006574DF" w:rsidRPr="00C07EFD">
                <w:rPr>
                  <w:lang w:eastAsia="zh-CN"/>
                </w:rPr>
                <w:t>operation</w:t>
              </w:r>
              <w:r w:rsidR="006574DF">
                <w:rPr>
                  <w:lang w:eastAsia="zh-CN"/>
                </w:rPr>
                <w:t>s</w:t>
              </w:r>
              <w:r w:rsidR="006574DF" w:rsidRPr="00C07EFD">
                <w:rPr>
                  <w:lang w:eastAsia="zh-CN"/>
                </w:rPr>
                <w:t xml:space="preserve"> </w:t>
              </w:r>
            </w:ins>
            <w:r w:rsidRPr="00C07EFD">
              <w:rPr>
                <w:lang w:eastAsia="zh-CN"/>
              </w:rPr>
              <w:t xml:space="preserve">status </w:t>
            </w:r>
            <w:ins w:id="100" w:author="Huawei [Abdessamad] 2025-10" w:date="2025-10-05T13:23:00Z">
              <w:r w:rsidR="006574DF">
                <w:rPr>
                  <w:lang w:eastAsia="zh-CN"/>
                </w:rPr>
                <w:t xml:space="preserve">related </w:t>
              </w:r>
            </w:ins>
            <w:r w:rsidRPr="00C07EFD">
              <w:rPr>
                <w:lang w:eastAsia="zh-CN"/>
              </w:rPr>
              <w:t>information.</w:t>
            </w:r>
          </w:p>
        </w:tc>
        <w:tc>
          <w:tcPr>
            <w:tcW w:w="1346" w:type="dxa"/>
            <w:tcBorders>
              <w:top w:val="single" w:sz="6" w:space="0" w:color="auto"/>
              <w:left w:val="single" w:sz="6" w:space="0" w:color="auto"/>
              <w:bottom w:val="single" w:sz="6" w:space="0" w:color="auto"/>
              <w:right w:val="single" w:sz="6" w:space="0" w:color="auto"/>
            </w:tcBorders>
            <w:vAlign w:val="center"/>
            <w:tcPrChange w:id="101" w:author="Huawei [Abdessamad] 2025-10" w:date="2025-10-05T13:28:00Z">
              <w:tcPr>
                <w:tcW w:w="1350" w:type="dxa"/>
                <w:tcBorders>
                  <w:top w:val="single" w:sz="6" w:space="0" w:color="auto"/>
                  <w:left w:val="single" w:sz="6" w:space="0" w:color="auto"/>
                  <w:bottom w:val="single" w:sz="6" w:space="0" w:color="auto"/>
                  <w:right w:val="single" w:sz="6" w:space="0" w:color="auto"/>
                </w:tcBorders>
                <w:vAlign w:val="center"/>
              </w:tcPr>
            </w:tcPrChange>
          </w:tcPr>
          <w:p w14:paraId="0D755B14" w14:textId="77777777" w:rsidR="006F213D" w:rsidRPr="00C07EFD" w:rsidRDefault="006F213D" w:rsidP="00B17A2D">
            <w:pPr>
              <w:keepNext/>
              <w:keepLines/>
              <w:spacing w:after="0"/>
              <w:rPr>
                <w:rFonts w:ascii="Arial" w:hAnsi="Arial" w:cs="Arial"/>
                <w:sz w:val="18"/>
                <w:szCs w:val="18"/>
                <w:lang w:eastAsia="zh-CN"/>
              </w:rPr>
            </w:pPr>
          </w:p>
        </w:tc>
      </w:tr>
    </w:tbl>
    <w:p w14:paraId="5E012EAD" w14:textId="77777777" w:rsidR="006F213D" w:rsidRPr="00C07EFD" w:rsidRDefault="006F213D" w:rsidP="006F213D">
      <w:pPr>
        <w:rPr>
          <w:rFonts w:eastAsia="SimSun"/>
        </w:rPr>
      </w:pPr>
      <w:bookmarkStart w:id="102" w:name="_GoBack"/>
      <w:bookmarkEnd w:id="102"/>
    </w:p>
    <w:p w14:paraId="6E689AF5" w14:textId="77777777" w:rsidR="006F213D" w:rsidRPr="00C07EFD" w:rsidRDefault="006F213D" w:rsidP="006F213D">
      <w:pPr>
        <w:rPr>
          <w:rFonts w:eastAsia="SimSun"/>
        </w:rPr>
      </w:pPr>
      <w:r w:rsidRPr="00C07EFD">
        <w:rPr>
          <w:rFonts w:eastAsia="SimSun"/>
        </w:rPr>
        <w:t xml:space="preserve">Table 6.1.1.6.1-2 specifies data types re-used by the </w:t>
      </w:r>
      <w:proofErr w:type="spellStart"/>
      <w:r w:rsidRPr="00C07EFD">
        <w:rPr>
          <w:rFonts w:eastAsia="SimSun"/>
        </w:rPr>
        <w:t>AIMLES_ContextTransfer</w:t>
      </w:r>
      <w:proofErr w:type="spellEnd"/>
      <w:r w:rsidRPr="00C07EFD">
        <w:rPr>
          <w:rFonts w:eastAsia="SimSun"/>
        </w:rPr>
        <w:t xml:space="preserve"> API from other specifications, including a reference to their respective specifications and when needed, a short description of their use within the </w:t>
      </w:r>
      <w:proofErr w:type="spellStart"/>
      <w:r w:rsidRPr="00C07EFD">
        <w:rPr>
          <w:rFonts w:eastAsia="SimSun"/>
        </w:rPr>
        <w:t>AIMLES_ContextTransfer</w:t>
      </w:r>
      <w:proofErr w:type="spellEnd"/>
      <w:r w:rsidRPr="00C07EFD">
        <w:rPr>
          <w:rFonts w:eastAsia="SimSun"/>
        </w:rPr>
        <w:t xml:space="preserve"> API.</w:t>
      </w:r>
    </w:p>
    <w:p w14:paraId="3E0D895D" w14:textId="77777777" w:rsidR="006F213D" w:rsidRPr="00C07EFD" w:rsidRDefault="006F213D" w:rsidP="006F213D">
      <w:pPr>
        <w:pStyle w:val="TH"/>
      </w:pPr>
      <w:r w:rsidRPr="00C07EFD">
        <w:lastRenderedPageBreak/>
        <w:t xml:space="preserve">Table 6.1.1.6.1-2: </w:t>
      </w:r>
      <w:proofErr w:type="spellStart"/>
      <w:r w:rsidRPr="00C07EFD">
        <w:t>AIMLES_ContextTransfer</w:t>
      </w:r>
      <w:proofErr w:type="spellEnd"/>
      <w:r w:rsidRPr="00C07EFD">
        <w:t xml:space="preserve">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782"/>
        <w:gridCol w:w="4869"/>
        <w:gridCol w:w="1349"/>
      </w:tblGrid>
      <w:tr w:rsidR="006F213D" w:rsidRPr="00C07EFD" w14:paraId="2AC72293" w14:textId="77777777" w:rsidTr="00B17A2D">
        <w:trPr>
          <w:jc w:val="center"/>
        </w:trPr>
        <w:tc>
          <w:tcPr>
            <w:tcW w:w="1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5B7F0A" w14:textId="77777777" w:rsidR="006F213D" w:rsidRPr="00C07EFD" w:rsidRDefault="006F213D" w:rsidP="00B17A2D">
            <w:pPr>
              <w:pStyle w:val="TAH"/>
              <w:rPr>
                <w:lang w:eastAsia="zh-CN"/>
              </w:rPr>
            </w:pPr>
            <w:r w:rsidRPr="00C07EFD">
              <w:rPr>
                <w:lang w:eastAsia="zh-CN"/>
              </w:rPr>
              <w:t>Data type</w:t>
            </w:r>
          </w:p>
        </w:tc>
        <w:tc>
          <w:tcPr>
            <w:tcW w:w="17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257CB2" w14:textId="77777777" w:rsidR="006F213D" w:rsidRPr="00C07EFD" w:rsidRDefault="006F213D" w:rsidP="00B17A2D">
            <w:pPr>
              <w:pStyle w:val="TAH"/>
              <w:rPr>
                <w:lang w:eastAsia="zh-CN"/>
              </w:rPr>
            </w:pPr>
            <w:r w:rsidRPr="00C07EFD">
              <w:rPr>
                <w:lang w:eastAsia="zh-CN"/>
              </w:rPr>
              <w:t>Reference</w:t>
            </w:r>
          </w:p>
        </w:tc>
        <w:tc>
          <w:tcPr>
            <w:tcW w:w="486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2D9F3F" w14:textId="77777777" w:rsidR="006F213D" w:rsidRPr="00C07EFD" w:rsidRDefault="006F213D" w:rsidP="00B17A2D">
            <w:pPr>
              <w:pStyle w:val="TAH"/>
              <w:rPr>
                <w:lang w:eastAsia="zh-CN"/>
              </w:rPr>
            </w:pPr>
            <w:r w:rsidRPr="00C07EFD">
              <w:rPr>
                <w:lang w:eastAsia="zh-CN"/>
              </w:rPr>
              <w:t>Comments</w:t>
            </w:r>
          </w:p>
        </w:tc>
        <w:tc>
          <w:tcPr>
            <w:tcW w:w="13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42DA8E" w14:textId="77777777" w:rsidR="006F213D" w:rsidRPr="00C07EFD" w:rsidRDefault="006F213D" w:rsidP="00B17A2D">
            <w:pPr>
              <w:pStyle w:val="TAH"/>
              <w:rPr>
                <w:lang w:eastAsia="zh-CN"/>
              </w:rPr>
            </w:pPr>
            <w:r w:rsidRPr="00C07EFD">
              <w:rPr>
                <w:lang w:eastAsia="zh-CN"/>
              </w:rPr>
              <w:t>Applicability</w:t>
            </w:r>
          </w:p>
        </w:tc>
      </w:tr>
      <w:tr w:rsidR="006F213D" w:rsidRPr="00C07EFD" w14:paraId="55CBD5EA" w14:textId="77777777" w:rsidTr="00B17A2D">
        <w:trPr>
          <w:jc w:val="center"/>
        </w:trPr>
        <w:tc>
          <w:tcPr>
            <w:tcW w:w="1659" w:type="dxa"/>
            <w:tcBorders>
              <w:top w:val="single" w:sz="6" w:space="0" w:color="auto"/>
              <w:left w:val="single" w:sz="6" w:space="0" w:color="auto"/>
              <w:bottom w:val="single" w:sz="6" w:space="0" w:color="auto"/>
              <w:right w:val="single" w:sz="6" w:space="0" w:color="auto"/>
            </w:tcBorders>
            <w:vAlign w:val="center"/>
          </w:tcPr>
          <w:p w14:paraId="34862297" w14:textId="77777777" w:rsidR="006F213D" w:rsidRPr="00C07EFD" w:rsidRDefault="006F213D" w:rsidP="00B17A2D">
            <w:pPr>
              <w:pStyle w:val="TAL"/>
              <w:rPr>
                <w:lang w:eastAsia="zh-CN"/>
              </w:rPr>
            </w:pPr>
          </w:p>
        </w:tc>
        <w:tc>
          <w:tcPr>
            <w:tcW w:w="1782" w:type="dxa"/>
            <w:tcBorders>
              <w:top w:val="single" w:sz="6" w:space="0" w:color="auto"/>
              <w:left w:val="single" w:sz="6" w:space="0" w:color="auto"/>
              <w:bottom w:val="single" w:sz="6" w:space="0" w:color="auto"/>
              <w:right w:val="single" w:sz="6" w:space="0" w:color="auto"/>
            </w:tcBorders>
            <w:vAlign w:val="center"/>
          </w:tcPr>
          <w:p w14:paraId="18E9D5BF" w14:textId="77777777" w:rsidR="006F213D" w:rsidRPr="00C07EFD" w:rsidRDefault="006F213D" w:rsidP="00B17A2D">
            <w:pPr>
              <w:pStyle w:val="TAC"/>
              <w:rPr>
                <w:lang w:eastAsia="zh-CN"/>
              </w:rPr>
            </w:pPr>
          </w:p>
        </w:tc>
        <w:tc>
          <w:tcPr>
            <w:tcW w:w="4869" w:type="dxa"/>
            <w:tcBorders>
              <w:top w:val="single" w:sz="6" w:space="0" w:color="auto"/>
              <w:left w:val="single" w:sz="6" w:space="0" w:color="auto"/>
              <w:bottom w:val="single" w:sz="6" w:space="0" w:color="auto"/>
              <w:right w:val="single" w:sz="6" w:space="0" w:color="auto"/>
            </w:tcBorders>
            <w:vAlign w:val="center"/>
          </w:tcPr>
          <w:p w14:paraId="5DB9C086" w14:textId="77777777" w:rsidR="006F213D" w:rsidRPr="00C07EFD" w:rsidRDefault="006F213D" w:rsidP="00B17A2D">
            <w:pPr>
              <w:pStyle w:val="TAL"/>
              <w:rPr>
                <w:szCs w:val="18"/>
                <w:lang w:eastAsia="zh-CN"/>
              </w:rPr>
            </w:pPr>
          </w:p>
        </w:tc>
        <w:tc>
          <w:tcPr>
            <w:tcW w:w="1349" w:type="dxa"/>
            <w:tcBorders>
              <w:top w:val="single" w:sz="6" w:space="0" w:color="auto"/>
              <w:left w:val="single" w:sz="6" w:space="0" w:color="auto"/>
              <w:bottom w:val="single" w:sz="6" w:space="0" w:color="auto"/>
              <w:right w:val="single" w:sz="6" w:space="0" w:color="auto"/>
            </w:tcBorders>
            <w:vAlign w:val="center"/>
          </w:tcPr>
          <w:p w14:paraId="3A1BC11A" w14:textId="77777777" w:rsidR="006F213D" w:rsidRPr="00C07EFD" w:rsidRDefault="006F213D" w:rsidP="00B17A2D">
            <w:pPr>
              <w:pStyle w:val="TAL"/>
              <w:rPr>
                <w:szCs w:val="18"/>
                <w:lang w:eastAsia="zh-CN"/>
              </w:rPr>
            </w:pPr>
          </w:p>
        </w:tc>
      </w:tr>
    </w:tbl>
    <w:p w14:paraId="07DA5930" w14:textId="77777777" w:rsidR="006F213D" w:rsidRPr="00C07EFD" w:rsidRDefault="006F213D" w:rsidP="006F213D">
      <w:pPr>
        <w:rPr>
          <w:rFonts w:eastAsia="SimSun"/>
        </w:rPr>
      </w:pPr>
    </w:p>
    <w:p w14:paraId="7466B61A" w14:textId="77777777" w:rsidR="00D47189" w:rsidRPr="008E7A34" w:rsidRDefault="00D47189" w:rsidP="00D471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03" w:name="_Toc207805439"/>
      <w:bookmarkEnd w:id="66"/>
      <w:bookmarkEnd w:id="67"/>
      <w:bookmarkEnd w:id="68"/>
      <w:bookmarkEnd w:id="69"/>
      <w:bookmarkEnd w:id="70"/>
      <w:bookmarkEnd w:id="71"/>
      <w:bookmarkEnd w:id="7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986498A" w14:textId="77777777" w:rsidR="006F213D" w:rsidRPr="00C07EFD" w:rsidRDefault="006F213D" w:rsidP="006F213D">
      <w:pPr>
        <w:pStyle w:val="Heading6"/>
      </w:pPr>
      <w:r w:rsidRPr="00C07EFD">
        <w:t>6.1.1.6.2.2</w:t>
      </w:r>
      <w:r w:rsidRPr="00C07EFD">
        <w:tab/>
        <w:t xml:space="preserve">Type: </w:t>
      </w:r>
      <w:proofErr w:type="spellStart"/>
      <w:r w:rsidRPr="00C07EFD">
        <w:t>TransReq</w:t>
      </w:r>
      <w:bookmarkEnd w:id="103"/>
      <w:proofErr w:type="spellEnd"/>
    </w:p>
    <w:p w14:paraId="6FC00E3E" w14:textId="77777777" w:rsidR="006F213D" w:rsidRPr="00C07EFD" w:rsidRDefault="006F213D" w:rsidP="006F213D">
      <w:pPr>
        <w:pStyle w:val="TH"/>
        <w:rPr>
          <w:rFonts w:eastAsia="SimSun"/>
        </w:rPr>
      </w:pPr>
      <w:r w:rsidRPr="00C07EFD">
        <w:rPr>
          <w:noProof/>
        </w:rPr>
        <w:t>Table </w:t>
      </w:r>
      <w:r w:rsidRPr="00C07EFD">
        <w:t xml:space="preserve">6.1.1.6.2.2-1: </w:t>
      </w:r>
      <w:r w:rsidRPr="00C07EFD">
        <w:rPr>
          <w:noProof/>
        </w:rPr>
        <w:t xml:space="preserve">Definition of type </w:t>
      </w:r>
      <w:proofErr w:type="spellStart"/>
      <w:r w:rsidRPr="00C07EFD">
        <w:t>TransReq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6F213D" w:rsidRPr="00C07EFD" w14:paraId="6AA2D36E"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EF5BEE" w14:textId="77777777" w:rsidR="006F213D" w:rsidRPr="00C07EFD" w:rsidRDefault="006F213D" w:rsidP="00B17A2D">
            <w:pPr>
              <w:pStyle w:val="TAH"/>
              <w:rPr>
                <w:lang w:eastAsia="zh-CN"/>
              </w:rPr>
            </w:pPr>
            <w:r w:rsidRPr="00C07EFD">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A69998" w14:textId="77777777" w:rsidR="006F213D" w:rsidRPr="00C07EFD" w:rsidRDefault="006F213D" w:rsidP="00B17A2D">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5F37C8" w14:textId="77777777" w:rsidR="006F213D" w:rsidRPr="00C07EFD" w:rsidRDefault="006F213D" w:rsidP="00B17A2D">
            <w:pPr>
              <w:pStyle w:val="TAH"/>
              <w:rPr>
                <w:lang w:eastAsia="zh-CN"/>
              </w:rPr>
            </w:pPr>
            <w:r w:rsidRPr="00C07EFD">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EBCC25" w14:textId="77777777" w:rsidR="006F213D" w:rsidRPr="00C07EFD" w:rsidRDefault="006F213D" w:rsidP="00B17A2D">
            <w:pPr>
              <w:pStyle w:val="TAH"/>
              <w:rPr>
                <w:lang w:eastAsia="zh-CN"/>
              </w:rPr>
            </w:pPr>
            <w:r w:rsidRPr="00C07EFD">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039523" w14:textId="77777777" w:rsidR="006F213D" w:rsidRPr="00C07EFD" w:rsidRDefault="006F213D" w:rsidP="00B17A2D">
            <w:pPr>
              <w:pStyle w:val="TAH"/>
              <w:rPr>
                <w:szCs w:val="18"/>
                <w:lang w:eastAsia="zh-CN"/>
              </w:rPr>
            </w:pPr>
            <w:r w:rsidRPr="00C07EFD">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7D368E" w14:textId="77777777" w:rsidR="006F213D" w:rsidRPr="00C07EFD" w:rsidRDefault="006F213D" w:rsidP="00B17A2D">
            <w:pPr>
              <w:pStyle w:val="TAH"/>
              <w:rPr>
                <w:szCs w:val="18"/>
                <w:lang w:eastAsia="zh-CN"/>
              </w:rPr>
            </w:pPr>
            <w:r w:rsidRPr="00C07EFD">
              <w:rPr>
                <w:szCs w:val="18"/>
                <w:lang w:eastAsia="zh-CN"/>
              </w:rPr>
              <w:t>Applicability</w:t>
            </w:r>
          </w:p>
        </w:tc>
      </w:tr>
      <w:tr w:rsidR="006F213D" w:rsidRPr="00C07EFD" w14:paraId="3D623F12"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039607E5" w14:textId="1DAA058B" w:rsidR="006F213D" w:rsidRPr="00C07EFD" w:rsidRDefault="006F213D" w:rsidP="00B17A2D">
            <w:pPr>
              <w:pStyle w:val="TAL"/>
              <w:rPr>
                <w:lang w:eastAsia="zh-CN"/>
              </w:rPr>
            </w:pPr>
            <w:del w:id="104" w:author="Huawei [Abdessamad] 2025-10" w:date="2025-10-05T13:26:00Z">
              <w:r w:rsidRPr="00C07EFD" w:rsidDel="00554540">
                <w:rPr>
                  <w:lang w:eastAsia="zh-CN"/>
                </w:rPr>
                <w:delText>aimleC</w:delText>
              </w:r>
            </w:del>
            <w:proofErr w:type="spellStart"/>
            <w:ins w:id="105" w:author="Huawei [Abdessamad] 2025-10" w:date="2025-10-05T13:26:00Z">
              <w:r w:rsidR="00554540">
                <w:rPr>
                  <w:lang w:eastAsia="zh-CN"/>
                </w:rPr>
                <w:t>c</w:t>
              </w:r>
            </w:ins>
            <w:r w:rsidRPr="00C07EFD">
              <w:rPr>
                <w:lang w:eastAsia="zh-CN"/>
              </w:rPr>
              <w:t>lientId</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2DB98301" w14:textId="77777777" w:rsidR="006F213D" w:rsidRPr="00C07EFD" w:rsidRDefault="006F213D" w:rsidP="00B17A2D">
            <w:pPr>
              <w:pStyle w:val="TAL"/>
              <w:rPr>
                <w:lang w:eastAsia="zh-CN"/>
              </w:rPr>
            </w:pPr>
            <w:proofErr w:type="spellStart"/>
            <w:r w:rsidRPr="00C07EFD">
              <w:rPr>
                <w:lang w:eastAsia="zh-CN"/>
              </w:rPr>
              <w:t>AimleClientId</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0E39AA6" w14:textId="77777777" w:rsidR="006F213D" w:rsidRPr="00C07EFD" w:rsidRDefault="006F213D" w:rsidP="00B17A2D">
            <w:pPr>
              <w:pStyle w:val="TAC"/>
              <w:rPr>
                <w:lang w:eastAsia="zh-CN"/>
              </w:rPr>
            </w:pPr>
            <w:r w:rsidRPr="00C07EFD">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B0B19C" w14:textId="77777777" w:rsidR="006F213D" w:rsidRPr="00C07EFD" w:rsidRDefault="006F213D" w:rsidP="00B17A2D">
            <w:pPr>
              <w:pStyle w:val="TAC"/>
              <w:rPr>
                <w:lang w:eastAsia="zh-CN"/>
              </w:rPr>
            </w:pPr>
            <w:r w:rsidRPr="00C07EFD">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39AAFAB" w14:textId="3C4A7D7D" w:rsidR="006F213D" w:rsidRPr="00C07EFD" w:rsidRDefault="006F213D" w:rsidP="00B17A2D">
            <w:pPr>
              <w:pStyle w:val="TAL"/>
              <w:rPr>
                <w:lang w:eastAsia="zh-CN"/>
              </w:rPr>
            </w:pPr>
            <w:r w:rsidRPr="00C07EFD">
              <w:rPr>
                <w:lang w:eastAsia="zh-CN"/>
              </w:rPr>
              <w:t xml:space="preserve">Contains the identifier of the </w:t>
            </w:r>
            <w:del w:id="106" w:author="Huawei [Abdessamad] 2025-10" w:date="2025-10-05T11:35:00Z">
              <w:r w:rsidRPr="00C07EFD" w:rsidDel="00083058">
                <w:rPr>
                  <w:lang w:eastAsia="zh-CN"/>
                </w:rPr>
                <w:delText xml:space="preserve">concerned </w:delText>
              </w:r>
            </w:del>
            <w:r w:rsidRPr="00C07EFD">
              <w:rPr>
                <w:lang w:eastAsia="zh-CN"/>
              </w:rPr>
              <w:t xml:space="preserve">AIMLE Client </w:t>
            </w:r>
            <w:del w:id="107" w:author="Huawei [Abdessamad] 2025-10" w:date="2025-10-05T11:35:00Z">
              <w:r w:rsidRPr="00C07EFD" w:rsidDel="00083058">
                <w:rPr>
                  <w:lang w:eastAsia="zh-CN"/>
                </w:rPr>
                <w:delText>associated with</w:delText>
              </w:r>
            </w:del>
            <w:ins w:id="108" w:author="Huawei [Abdessamad] 2025-10" w:date="2025-10-05T11:35:00Z">
              <w:r w:rsidR="00083058">
                <w:rPr>
                  <w:lang w:eastAsia="zh-CN"/>
                </w:rPr>
                <w:t>to which</w:t>
              </w:r>
            </w:ins>
            <w:r w:rsidRPr="00C07EFD">
              <w:rPr>
                <w:lang w:eastAsia="zh-CN"/>
              </w:rPr>
              <w:t xml:space="preserve"> the </w:t>
            </w:r>
            <w:ins w:id="109" w:author="Huawei [Abdessamad] 2025-10" w:date="2025-10-05T11:35:00Z">
              <w:r w:rsidR="00083058">
                <w:rPr>
                  <w:lang w:eastAsia="zh-CN"/>
                </w:rPr>
                <w:t xml:space="preserve">transferred </w:t>
              </w:r>
            </w:ins>
            <w:r w:rsidRPr="00C07EFD">
              <w:rPr>
                <w:lang w:eastAsia="zh-CN"/>
              </w:rPr>
              <w:t>context</w:t>
            </w:r>
            <w:ins w:id="110" w:author="Huawei [Abdessamad] 2025-10" w:date="2025-10-05T11:35:00Z">
              <w:r w:rsidR="00083058">
                <w:rPr>
                  <w:lang w:eastAsia="zh-CN"/>
                </w:rPr>
                <w:t xml:space="preserve"> is associated</w:t>
              </w:r>
            </w:ins>
            <w:r w:rsidRPr="00C07EFD">
              <w:rPr>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10523905" w14:textId="77777777" w:rsidR="006F213D" w:rsidRPr="00C07EFD" w:rsidRDefault="006F213D" w:rsidP="00B17A2D">
            <w:pPr>
              <w:pStyle w:val="TAL"/>
              <w:rPr>
                <w:szCs w:val="18"/>
                <w:lang w:eastAsia="zh-CN"/>
              </w:rPr>
            </w:pPr>
          </w:p>
        </w:tc>
      </w:tr>
      <w:tr w:rsidR="006F213D" w:rsidRPr="00C07EFD" w14:paraId="027720C2"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7D1A6F99" w14:textId="1D1C6718" w:rsidR="006F213D" w:rsidRPr="00C07EFD" w:rsidRDefault="006F213D" w:rsidP="00B17A2D">
            <w:pPr>
              <w:pStyle w:val="TAL"/>
              <w:rPr>
                <w:lang w:eastAsia="zh-CN"/>
              </w:rPr>
            </w:pPr>
            <w:del w:id="111" w:author="Huawei [Abdessamad] 2025-10" w:date="2025-10-05T13:26:00Z">
              <w:r w:rsidRPr="00C07EFD" w:rsidDel="00554540">
                <w:rPr>
                  <w:lang w:eastAsia="zh-CN"/>
                </w:rPr>
                <w:delText>aimle</w:delText>
              </w:r>
            </w:del>
            <w:proofErr w:type="spellStart"/>
            <w:ins w:id="112" w:author="Huawei [Abdessamad] 2025-10" w:date="2025-10-05T13:26:00Z">
              <w:r w:rsidR="00554540">
                <w:rPr>
                  <w:lang w:eastAsia="zh-CN"/>
                </w:rPr>
                <w:t>curr</w:t>
              </w:r>
            </w:ins>
            <w:r w:rsidRPr="00C07EFD">
              <w:rPr>
                <w:lang w:eastAsia="zh-CN"/>
              </w:rPr>
              <w:t>ServerId</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7A384D85" w14:textId="77777777" w:rsidR="006F213D" w:rsidRPr="00C07EFD" w:rsidRDefault="006F213D" w:rsidP="00B17A2D">
            <w:pPr>
              <w:pStyle w:val="TAL"/>
              <w:rPr>
                <w:lang w:eastAsia="zh-CN"/>
              </w:rPr>
            </w:pPr>
            <w:r w:rsidRPr="00C07EFD">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D02DAC8" w14:textId="77777777" w:rsidR="006F213D" w:rsidRPr="00C07EFD" w:rsidRDefault="006F213D" w:rsidP="00B17A2D">
            <w:pPr>
              <w:pStyle w:val="TAC"/>
              <w:rPr>
                <w:lang w:eastAsia="zh-CN"/>
              </w:rPr>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90010C" w14:textId="77777777" w:rsidR="006F213D" w:rsidRPr="00C07EFD" w:rsidRDefault="006F213D" w:rsidP="00B17A2D">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C8513C3" w14:textId="40A5F131" w:rsidR="006F213D" w:rsidRPr="00C07EFD" w:rsidRDefault="006F213D" w:rsidP="00B17A2D">
            <w:pPr>
              <w:pStyle w:val="TAL"/>
              <w:rPr>
                <w:szCs w:val="18"/>
                <w:lang w:eastAsia="zh-CN"/>
              </w:rPr>
            </w:pPr>
            <w:r w:rsidRPr="00C07EFD">
              <w:rPr>
                <w:lang w:eastAsia="zh-CN"/>
              </w:rPr>
              <w:t xml:space="preserve">Contains the identifier of the </w:t>
            </w:r>
            <w:del w:id="113" w:author="Huawei [Abdessamad] 2025-10" w:date="2025-10-05T11:37:00Z">
              <w:r w:rsidRPr="00C07EFD" w:rsidDel="00ED0572">
                <w:rPr>
                  <w:lang w:eastAsia="zh-CN"/>
                </w:rPr>
                <w:delText xml:space="preserve">concerned </w:delText>
              </w:r>
            </w:del>
            <w:r w:rsidRPr="00C07EFD">
              <w:rPr>
                <w:lang w:eastAsia="zh-CN"/>
              </w:rPr>
              <w:t xml:space="preserve">AIMLE Server </w:t>
            </w:r>
            <w:ins w:id="114" w:author="Huawei [Abdessamad] 2025-10" w:date="2025-10-05T11:37:00Z">
              <w:r w:rsidR="00ED0572">
                <w:rPr>
                  <w:lang w:eastAsia="zh-CN"/>
                </w:rPr>
                <w:t xml:space="preserve">currently managing the AIMLE Client, i.e., the </w:t>
              </w:r>
              <w:r w:rsidR="00ED0572" w:rsidRPr="00C07EFD">
                <w:rPr>
                  <w:lang w:eastAsia="zh-CN"/>
                </w:rPr>
                <w:t xml:space="preserve">AIMLE Server </w:t>
              </w:r>
            </w:ins>
            <w:r w:rsidRPr="00C07EFD">
              <w:rPr>
                <w:lang w:eastAsia="zh-CN"/>
              </w:rPr>
              <w:t xml:space="preserve">associated with service area that the AIMLE Client </w:t>
            </w:r>
            <w:ins w:id="115" w:author="Huawei [Abdessamad] 2025-10" w:date="2025-10-05T11:39:00Z">
              <w:r w:rsidR="0020369B">
                <w:rPr>
                  <w:lang w:eastAsia="zh-CN"/>
                </w:rPr>
                <w:t>(to which</w:t>
              </w:r>
              <w:r w:rsidR="0020369B" w:rsidRPr="00C07EFD">
                <w:rPr>
                  <w:lang w:eastAsia="zh-CN"/>
                </w:rPr>
                <w:t xml:space="preserve"> the </w:t>
              </w:r>
              <w:r w:rsidR="0020369B">
                <w:rPr>
                  <w:lang w:eastAsia="zh-CN"/>
                </w:rPr>
                <w:t xml:space="preserve">transferred </w:t>
              </w:r>
              <w:r w:rsidR="0020369B" w:rsidRPr="00C07EFD">
                <w:rPr>
                  <w:lang w:eastAsia="zh-CN"/>
                </w:rPr>
                <w:t>context</w:t>
              </w:r>
              <w:r w:rsidR="0020369B">
                <w:rPr>
                  <w:lang w:eastAsia="zh-CN"/>
                </w:rPr>
                <w:t xml:space="preserve"> is associated) </w:t>
              </w:r>
            </w:ins>
            <w:r w:rsidRPr="00C07EFD">
              <w:rPr>
                <w:lang w:eastAsia="zh-CN"/>
              </w:rPr>
              <w:t>is currently in.</w:t>
            </w:r>
          </w:p>
        </w:tc>
        <w:tc>
          <w:tcPr>
            <w:tcW w:w="1307" w:type="dxa"/>
            <w:tcBorders>
              <w:top w:val="single" w:sz="6" w:space="0" w:color="auto"/>
              <w:left w:val="single" w:sz="6" w:space="0" w:color="auto"/>
              <w:bottom w:val="single" w:sz="6" w:space="0" w:color="auto"/>
              <w:right w:val="single" w:sz="6" w:space="0" w:color="auto"/>
            </w:tcBorders>
            <w:vAlign w:val="center"/>
          </w:tcPr>
          <w:p w14:paraId="3853D09E" w14:textId="77777777" w:rsidR="006F213D" w:rsidRPr="00C07EFD" w:rsidRDefault="006F213D" w:rsidP="00B17A2D">
            <w:pPr>
              <w:pStyle w:val="TAL"/>
              <w:rPr>
                <w:szCs w:val="18"/>
                <w:lang w:eastAsia="zh-CN"/>
              </w:rPr>
            </w:pPr>
          </w:p>
        </w:tc>
      </w:tr>
      <w:tr w:rsidR="006F213D" w:rsidRPr="00C07EFD" w14:paraId="67A29854"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F306069" w14:textId="0C5F10C4" w:rsidR="006F213D" w:rsidRPr="00C07EFD" w:rsidRDefault="006F213D" w:rsidP="00B17A2D">
            <w:pPr>
              <w:pStyle w:val="TAL"/>
              <w:rPr>
                <w:lang w:eastAsia="zh-CN"/>
              </w:rPr>
            </w:pPr>
            <w:del w:id="116" w:author="Huawei [Abdessamad] 2025-10" w:date="2025-10-05T13:26:00Z">
              <w:r w:rsidRPr="00C07EFD" w:rsidDel="00554540">
                <w:rPr>
                  <w:lang w:eastAsia="zh-CN"/>
                </w:rPr>
                <w:delText>aimle</w:delText>
              </w:r>
            </w:del>
            <w:proofErr w:type="spellStart"/>
            <w:ins w:id="117" w:author="Huawei [Abdessamad] 2025-10" w:date="2025-10-05T13:26:00Z">
              <w:r w:rsidR="00554540">
                <w:rPr>
                  <w:lang w:eastAsia="zh-CN"/>
                </w:rPr>
                <w:t>prev</w:t>
              </w:r>
            </w:ins>
            <w:r w:rsidRPr="00C07EFD">
              <w:rPr>
                <w:lang w:eastAsia="zh-CN"/>
              </w:rPr>
              <w:t>ServerIds</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6DEF5CE2" w14:textId="77777777" w:rsidR="006F213D" w:rsidRPr="00C07EFD" w:rsidRDefault="006F213D" w:rsidP="00B17A2D">
            <w:pPr>
              <w:pStyle w:val="TAL"/>
              <w:rPr>
                <w:lang w:eastAsia="zh-CN"/>
              </w:rPr>
            </w:pPr>
            <w:r w:rsidRPr="00C07EFD">
              <w:rPr>
                <w:lang w:eastAsia="zh-C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2CB388D" w14:textId="77777777" w:rsidR="006F213D" w:rsidRPr="00C07EFD" w:rsidRDefault="006F213D" w:rsidP="00B17A2D">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4522D0" w14:textId="77777777" w:rsidR="006F213D" w:rsidRPr="00C07EFD" w:rsidRDefault="006F213D" w:rsidP="00B17A2D">
            <w:pPr>
              <w:pStyle w:val="TAC"/>
              <w:rPr>
                <w:lang w:eastAsia="zh-CN"/>
              </w:rPr>
            </w:pPr>
            <w:proofErr w:type="gramStart"/>
            <w:r w:rsidRPr="00C07EFD">
              <w:rPr>
                <w:lang w:eastAsia="zh-C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0C5531C6" w14:textId="42C53AAB" w:rsidR="006F213D" w:rsidRPr="00C07EFD" w:rsidRDefault="006F213D" w:rsidP="00B17A2D">
            <w:pPr>
              <w:pStyle w:val="TAL"/>
              <w:rPr>
                <w:lang w:eastAsia="zh-CN"/>
              </w:rPr>
            </w:pPr>
            <w:r w:rsidRPr="00C07EFD">
              <w:rPr>
                <w:szCs w:val="18"/>
                <w:lang w:eastAsia="zh-CN"/>
              </w:rPr>
              <w:t xml:space="preserve">Contains the list of </w:t>
            </w:r>
            <w:ins w:id="118" w:author="Huawei [Abdessamad] 2025-10" w:date="2025-10-05T11:38:00Z">
              <w:r w:rsidR="0020369B">
                <w:rPr>
                  <w:szCs w:val="18"/>
                  <w:lang w:eastAsia="zh-CN"/>
                </w:rPr>
                <w:t xml:space="preserve">the </w:t>
              </w:r>
            </w:ins>
            <w:r w:rsidRPr="00C07EFD">
              <w:rPr>
                <w:szCs w:val="18"/>
                <w:lang w:eastAsia="zh-CN"/>
              </w:rPr>
              <w:t xml:space="preserve">identifier(s) of the AIMLE Server(s) </w:t>
            </w:r>
            <w:ins w:id="119" w:author="Huawei [Abdessamad] 2025-10" w:date="2025-10-05T11:38:00Z">
              <w:r w:rsidR="0020369B">
                <w:rPr>
                  <w:szCs w:val="18"/>
                  <w:lang w:eastAsia="zh-CN"/>
                </w:rPr>
                <w:t>that have previously man</w:t>
              </w:r>
            </w:ins>
            <w:ins w:id="120" w:author="Huawei [Abdessamad] 2025-10" w:date="2025-10-05T11:39:00Z">
              <w:r w:rsidR="0020369B">
                <w:rPr>
                  <w:szCs w:val="18"/>
                  <w:lang w:eastAsia="zh-CN"/>
                </w:rPr>
                <w:t>aged the AIMLE Client (</w:t>
              </w:r>
              <w:r w:rsidR="0020369B">
                <w:rPr>
                  <w:lang w:eastAsia="zh-CN"/>
                </w:rPr>
                <w:t>to which</w:t>
              </w:r>
              <w:r w:rsidR="0020369B" w:rsidRPr="00C07EFD">
                <w:rPr>
                  <w:lang w:eastAsia="zh-CN"/>
                </w:rPr>
                <w:t xml:space="preserve"> the </w:t>
              </w:r>
              <w:r w:rsidR="0020369B">
                <w:rPr>
                  <w:lang w:eastAsia="zh-CN"/>
                </w:rPr>
                <w:t xml:space="preserve">transferred </w:t>
              </w:r>
              <w:r w:rsidR="0020369B" w:rsidRPr="00C07EFD">
                <w:rPr>
                  <w:lang w:eastAsia="zh-CN"/>
                </w:rPr>
                <w:t>context</w:t>
              </w:r>
              <w:r w:rsidR="0020369B">
                <w:rPr>
                  <w:lang w:eastAsia="zh-CN"/>
                </w:rPr>
                <w:t xml:space="preserve"> is associated)</w:t>
              </w:r>
              <w:r w:rsidR="00A97254">
                <w:rPr>
                  <w:lang w:eastAsia="zh-CN"/>
                </w:rPr>
                <w:t>. This list is</w:t>
              </w:r>
              <w:r w:rsidR="0020369B">
                <w:rPr>
                  <w:lang w:eastAsia="zh-CN"/>
                </w:rPr>
                <w:t xml:space="preserve"> </w:t>
              </w:r>
            </w:ins>
            <w:r w:rsidRPr="00C07EFD">
              <w:rPr>
                <w:szCs w:val="18"/>
                <w:lang w:eastAsia="zh-CN"/>
              </w:rPr>
              <w:t>maintained by the AIMLE Client</w:t>
            </w:r>
            <w:del w:id="121" w:author="Huawei [Abdessamad] 2025-10" w:date="2025-10-05T11:40:00Z">
              <w:r w:rsidRPr="00C07EFD" w:rsidDel="00A97254">
                <w:rPr>
                  <w:szCs w:val="18"/>
                  <w:lang w:eastAsia="zh-CN"/>
                </w:rPr>
                <w:delText xml:space="preserve"> as the list of source AIMLE Server(s) whenever the UE transitioned from a source edge area to a target edge area</w:delText>
              </w:r>
            </w:del>
            <w:r w:rsidRPr="00C07EFD">
              <w:rPr>
                <w:szCs w:val="18"/>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3B6332DA" w14:textId="77777777" w:rsidR="006F213D" w:rsidRPr="00C07EFD" w:rsidRDefault="006F213D" w:rsidP="00B17A2D">
            <w:pPr>
              <w:pStyle w:val="TAL"/>
              <w:rPr>
                <w:szCs w:val="18"/>
                <w:lang w:eastAsia="zh-CN"/>
              </w:rPr>
            </w:pPr>
          </w:p>
        </w:tc>
      </w:tr>
      <w:tr w:rsidR="006F213D" w:rsidRPr="00C07EFD" w14:paraId="2C3EA472"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hideMark/>
          </w:tcPr>
          <w:p w14:paraId="63BAC520" w14:textId="1100107E" w:rsidR="006F213D" w:rsidRPr="00C07EFD" w:rsidRDefault="006F213D" w:rsidP="00B17A2D">
            <w:pPr>
              <w:pStyle w:val="TAL"/>
              <w:rPr>
                <w:lang w:eastAsia="zh-CN"/>
              </w:rPr>
            </w:pPr>
            <w:del w:id="122" w:author="Huawei [Abdessamad] 2025-10" w:date="2025-10-05T13:27:00Z">
              <w:r w:rsidRPr="00C07EFD" w:rsidDel="00554540">
                <w:rPr>
                  <w:lang w:eastAsia="zh-CN"/>
                </w:rPr>
                <w:delText>aimleS</w:delText>
              </w:r>
            </w:del>
            <w:proofErr w:type="spellStart"/>
            <w:ins w:id="123" w:author="Huawei [Abdessamad] 2025-10" w:date="2025-10-05T13:27:00Z">
              <w:r w:rsidR="00554540">
                <w:rPr>
                  <w:lang w:eastAsia="zh-CN"/>
                </w:rPr>
                <w:t>s</w:t>
              </w:r>
            </w:ins>
            <w:r w:rsidRPr="00C07EFD">
              <w:rPr>
                <w:lang w:eastAsia="zh-CN"/>
              </w:rPr>
              <w:t>ervStatus</w:t>
            </w:r>
            <w:proofErr w:type="spellEnd"/>
          </w:p>
        </w:tc>
        <w:tc>
          <w:tcPr>
            <w:tcW w:w="1562" w:type="dxa"/>
            <w:tcBorders>
              <w:top w:val="single" w:sz="6" w:space="0" w:color="auto"/>
              <w:left w:val="single" w:sz="6" w:space="0" w:color="auto"/>
              <w:bottom w:val="single" w:sz="6" w:space="0" w:color="auto"/>
              <w:right w:val="single" w:sz="6" w:space="0" w:color="auto"/>
            </w:tcBorders>
            <w:hideMark/>
          </w:tcPr>
          <w:p w14:paraId="0F294B13" w14:textId="77777777" w:rsidR="006F213D" w:rsidRPr="00C07EFD" w:rsidRDefault="006F213D" w:rsidP="00B17A2D">
            <w:pPr>
              <w:pStyle w:val="TAL"/>
              <w:rPr>
                <w:lang w:eastAsia="zh-CN"/>
              </w:rPr>
            </w:pPr>
            <w:proofErr w:type="spellStart"/>
            <w:r w:rsidRPr="00C07EFD">
              <w:rPr>
                <w:lang w:eastAsia="zh-CN"/>
              </w:rPr>
              <w:t>AimleServStatus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E31C157" w14:textId="77777777" w:rsidR="006F213D" w:rsidRPr="00C07EFD" w:rsidRDefault="006F213D" w:rsidP="00B17A2D">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5D2EB3E" w14:textId="77777777" w:rsidR="006F213D" w:rsidRPr="00C07EFD" w:rsidRDefault="006F213D" w:rsidP="00B17A2D">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57976BAF" w14:textId="77777777" w:rsidR="006F213D" w:rsidRPr="00C07EFD" w:rsidRDefault="006F213D" w:rsidP="00B17A2D">
            <w:pPr>
              <w:pStyle w:val="TAL"/>
              <w:rPr>
                <w:szCs w:val="18"/>
                <w:lang w:eastAsia="zh-CN"/>
              </w:rPr>
            </w:pPr>
            <w:r w:rsidRPr="00C07EFD">
              <w:rPr>
                <w:szCs w:val="18"/>
                <w:lang w:eastAsia="zh-CN"/>
              </w:rPr>
              <w:t>Contains the status of the AIML operations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670B0152" w14:textId="77777777" w:rsidR="006F213D" w:rsidRPr="00C07EFD" w:rsidRDefault="006F213D" w:rsidP="00B17A2D">
            <w:pPr>
              <w:pStyle w:val="TAL"/>
              <w:rPr>
                <w:szCs w:val="18"/>
                <w:lang w:eastAsia="zh-CN"/>
              </w:rPr>
            </w:pPr>
          </w:p>
        </w:tc>
      </w:tr>
      <w:tr w:rsidR="006F213D" w:rsidRPr="00C07EFD" w14:paraId="0C28223B"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hideMark/>
          </w:tcPr>
          <w:p w14:paraId="7A377457" w14:textId="6AFC3FBA" w:rsidR="006F213D" w:rsidRPr="00C07EFD" w:rsidRDefault="006F213D" w:rsidP="00B17A2D">
            <w:pPr>
              <w:pStyle w:val="TAL"/>
              <w:rPr>
                <w:lang w:eastAsia="zh-CN"/>
              </w:rPr>
            </w:pPr>
            <w:del w:id="124" w:author="Huawei [Abdessamad] 2025-10" w:date="2025-10-05T13:27:00Z">
              <w:r w:rsidRPr="00C07EFD" w:rsidDel="00554540">
                <w:rPr>
                  <w:lang w:eastAsia="zh-CN"/>
                </w:rPr>
                <w:delText>aimleS</w:delText>
              </w:r>
            </w:del>
            <w:proofErr w:type="spellStart"/>
            <w:ins w:id="125" w:author="Huawei [Abdessamad] 2025-10" w:date="2025-10-05T13:27:00Z">
              <w:r w:rsidR="00554540">
                <w:rPr>
                  <w:lang w:eastAsia="zh-CN"/>
                </w:rPr>
                <w:t>s</w:t>
              </w:r>
            </w:ins>
            <w:r w:rsidRPr="00C07EFD">
              <w:rPr>
                <w:lang w:eastAsia="zh-CN"/>
              </w:rPr>
              <w:t>ervRes</w:t>
            </w:r>
            <w:proofErr w:type="spellEnd"/>
          </w:p>
        </w:tc>
        <w:tc>
          <w:tcPr>
            <w:tcW w:w="1562" w:type="dxa"/>
            <w:tcBorders>
              <w:top w:val="single" w:sz="6" w:space="0" w:color="auto"/>
              <w:left w:val="single" w:sz="6" w:space="0" w:color="auto"/>
              <w:bottom w:val="single" w:sz="6" w:space="0" w:color="auto"/>
              <w:right w:val="single" w:sz="6" w:space="0" w:color="auto"/>
            </w:tcBorders>
            <w:hideMark/>
          </w:tcPr>
          <w:p w14:paraId="3C772006" w14:textId="77777777" w:rsidR="006F213D" w:rsidRPr="00C07EFD" w:rsidRDefault="006F213D" w:rsidP="00B17A2D">
            <w:pPr>
              <w:pStyle w:val="TAL"/>
              <w:rPr>
                <w:lang w:eastAsia="zh-CN"/>
              </w:rPr>
            </w:pPr>
            <w:r w:rsidRPr="00C07EFD">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411447BE" w14:textId="77777777" w:rsidR="006F213D" w:rsidRPr="00C07EFD" w:rsidRDefault="006F213D" w:rsidP="00B17A2D">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2111B64" w14:textId="77777777" w:rsidR="006F213D" w:rsidRPr="00C07EFD" w:rsidRDefault="006F213D" w:rsidP="00B17A2D">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25549D3A" w14:textId="77777777" w:rsidR="006F213D" w:rsidRPr="00C07EFD" w:rsidRDefault="006F213D" w:rsidP="00B17A2D">
            <w:pPr>
              <w:pStyle w:val="TAL"/>
              <w:rPr>
                <w:szCs w:val="18"/>
                <w:lang w:eastAsia="zh-CN"/>
              </w:rPr>
            </w:pPr>
            <w:r w:rsidRPr="00C07EFD">
              <w:rPr>
                <w:szCs w:val="18"/>
                <w:lang w:eastAsia="zh-CN"/>
              </w:rPr>
              <w:t>Contains the result of the AIML operations performed by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3A208201" w14:textId="77777777" w:rsidR="006F213D" w:rsidRPr="00C07EFD" w:rsidRDefault="006F213D" w:rsidP="00B17A2D">
            <w:pPr>
              <w:pStyle w:val="TAL"/>
              <w:rPr>
                <w:szCs w:val="18"/>
                <w:lang w:eastAsia="zh-CN"/>
              </w:rPr>
            </w:pPr>
          </w:p>
        </w:tc>
      </w:tr>
      <w:tr w:rsidR="006F213D" w:rsidRPr="00C07EFD" w14:paraId="643BAFA5"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hideMark/>
          </w:tcPr>
          <w:p w14:paraId="7AB5D7F2" w14:textId="16021B7C" w:rsidR="006F213D" w:rsidRPr="00C07EFD" w:rsidRDefault="006F213D" w:rsidP="00B17A2D">
            <w:pPr>
              <w:pStyle w:val="TAL"/>
              <w:rPr>
                <w:lang w:eastAsia="zh-CN"/>
              </w:rPr>
            </w:pPr>
            <w:del w:id="126" w:author="Huawei [Abdessamad] 2025-10" w:date="2025-10-05T13:27:00Z">
              <w:r w:rsidRPr="00C07EFD" w:rsidDel="00554540">
                <w:rPr>
                  <w:lang w:eastAsia="zh-CN"/>
                </w:rPr>
                <w:delText>aimleS</w:delText>
              </w:r>
            </w:del>
            <w:proofErr w:type="spellStart"/>
            <w:ins w:id="127" w:author="Huawei [Abdessamad] 2025-10" w:date="2025-10-05T13:27:00Z">
              <w:r w:rsidR="00554540">
                <w:rPr>
                  <w:lang w:eastAsia="zh-CN"/>
                </w:rPr>
                <w:t>s</w:t>
              </w:r>
            </w:ins>
            <w:r w:rsidRPr="00C07EFD">
              <w:rPr>
                <w:lang w:eastAsia="zh-CN"/>
              </w:rPr>
              <w:t>ervApp</w:t>
            </w:r>
            <w:proofErr w:type="spellEnd"/>
          </w:p>
        </w:tc>
        <w:tc>
          <w:tcPr>
            <w:tcW w:w="1562" w:type="dxa"/>
            <w:tcBorders>
              <w:top w:val="single" w:sz="6" w:space="0" w:color="auto"/>
              <w:left w:val="single" w:sz="6" w:space="0" w:color="auto"/>
              <w:bottom w:val="single" w:sz="6" w:space="0" w:color="auto"/>
              <w:right w:val="single" w:sz="6" w:space="0" w:color="auto"/>
            </w:tcBorders>
            <w:hideMark/>
          </w:tcPr>
          <w:p w14:paraId="2D2A46B1" w14:textId="77777777" w:rsidR="006F213D" w:rsidRPr="00C07EFD" w:rsidRDefault="006F213D" w:rsidP="00B17A2D">
            <w:pPr>
              <w:pStyle w:val="TAL"/>
              <w:rPr>
                <w:lang w:eastAsia="zh-CN"/>
              </w:rPr>
            </w:pPr>
            <w:r w:rsidRPr="00C07EFD">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49E6BDCE" w14:textId="77777777" w:rsidR="006F213D" w:rsidRPr="00C07EFD" w:rsidRDefault="006F213D" w:rsidP="00B17A2D">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0C68F2" w14:textId="77777777" w:rsidR="006F213D" w:rsidRPr="00C07EFD" w:rsidRDefault="006F213D" w:rsidP="00B17A2D">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5B22CEF9" w14:textId="2F5B6187" w:rsidR="006F213D" w:rsidRPr="00C07EFD" w:rsidRDefault="006F213D" w:rsidP="00B17A2D">
            <w:pPr>
              <w:pStyle w:val="TAL"/>
              <w:rPr>
                <w:szCs w:val="18"/>
                <w:lang w:eastAsia="zh-CN"/>
              </w:rPr>
            </w:pPr>
            <w:r w:rsidRPr="00C07EFD">
              <w:rPr>
                <w:szCs w:val="18"/>
                <w:lang w:eastAsia="zh-CN"/>
              </w:rPr>
              <w:t xml:space="preserve">Contains the </w:t>
            </w:r>
            <w:del w:id="128" w:author="Huawei [Abdessamad] 2025-10" w:date="2025-10-05T12:26:00Z">
              <w:r w:rsidRPr="00C07EFD" w:rsidDel="00527733">
                <w:rPr>
                  <w:szCs w:val="18"/>
                  <w:lang w:eastAsia="zh-CN"/>
                </w:rPr>
                <w:delText xml:space="preserve">AIMLE Client's </w:delText>
              </w:r>
            </w:del>
            <w:r w:rsidRPr="00C07EFD">
              <w:rPr>
                <w:szCs w:val="18"/>
                <w:lang w:eastAsia="zh-CN"/>
              </w:rPr>
              <w:t xml:space="preserve">applicability information </w:t>
            </w:r>
            <w:ins w:id="129" w:author="Huawei [Abdessamad] 2025-10" w:date="2025-10-05T12:26:00Z">
              <w:r w:rsidR="00527733">
                <w:rPr>
                  <w:szCs w:val="18"/>
                  <w:lang w:eastAsia="zh-CN"/>
                </w:rPr>
                <w:t>o</w:t>
              </w:r>
            </w:ins>
            <w:r w:rsidRPr="00C07EFD">
              <w:rPr>
                <w:szCs w:val="18"/>
                <w:lang w:eastAsia="zh-CN"/>
              </w:rPr>
              <w:t>f</w:t>
            </w:r>
            <w:del w:id="130" w:author="Huawei [Abdessamad] 2025-10" w:date="2025-10-05T12:26:00Z">
              <w:r w:rsidRPr="00C07EFD" w:rsidDel="00527733">
                <w:rPr>
                  <w:szCs w:val="18"/>
                  <w:lang w:eastAsia="zh-CN"/>
                </w:rPr>
                <w:delText>or</w:delText>
              </w:r>
            </w:del>
            <w:r w:rsidRPr="00C07EFD">
              <w:rPr>
                <w:szCs w:val="18"/>
                <w:lang w:eastAsia="zh-CN"/>
              </w:rPr>
              <w:t xml:space="preserve"> the </w:t>
            </w:r>
            <w:del w:id="131" w:author="Huawei [Abdessamad] 2025-10" w:date="2025-10-05T12:26:00Z">
              <w:r w:rsidRPr="00C07EFD" w:rsidDel="00527733">
                <w:rPr>
                  <w:szCs w:val="18"/>
                  <w:lang w:eastAsia="zh-CN"/>
                </w:rPr>
                <w:delText xml:space="preserve">performed </w:delText>
              </w:r>
            </w:del>
            <w:r w:rsidRPr="00C07EFD">
              <w:rPr>
                <w:szCs w:val="18"/>
                <w:lang w:eastAsia="zh-CN"/>
              </w:rPr>
              <w:t>AIML operations</w:t>
            </w:r>
            <w:ins w:id="132" w:author="Huawei [Abdessamad] 2025-10" w:date="2025-10-05T12:26:00Z">
              <w:r w:rsidR="00527733">
                <w:rPr>
                  <w:szCs w:val="18"/>
                  <w:lang w:eastAsia="zh-CN"/>
                </w:rPr>
                <w:t xml:space="preserve"> performed by the AIMLE Client</w:t>
              </w:r>
            </w:ins>
            <w:r w:rsidRPr="00C07EFD">
              <w:rPr>
                <w:szCs w:val="18"/>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616B1619" w14:textId="77777777" w:rsidR="006F213D" w:rsidRPr="00C07EFD" w:rsidRDefault="006F213D" w:rsidP="00B17A2D">
            <w:pPr>
              <w:pStyle w:val="TAL"/>
              <w:rPr>
                <w:szCs w:val="18"/>
                <w:lang w:eastAsia="zh-CN"/>
              </w:rPr>
            </w:pPr>
          </w:p>
        </w:tc>
      </w:tr>
    </w:tbl>
    <w:p w14:paraId="60CE42BA" w14:textId="77777777" w:rsidR="006F213D" w:rsidRPr="00C07EFD" w:rsidRDefault="006F213D" w:rsidP="006F213D">
      <w:pPr>
        <w:rPr>
          <w:rFonts w:eastAsia="SimSun"/>
        </w:rPr>
      </w:pPr>
    </w:p>
    <w:p w14:paraId="63E2C816" w14:textId="38CDD477" w:rsidR="006F213D" w:rsidRPr="00C07EFD" w:rsidRDefault="006F213D" w:rsidP="006F213D">
      <w:pPr>
        <w:keepLines/>
        <w:ind w:left="1135" w:hanging="851"/>
        <w:rPr>
          <w:rStyle w:val="EditorsNoteCharChar"/>
        </w:rPr>
      </w:pPr>
      <w:bookmarkStart w:id="133" w:name="_MCCTEMPBM_CRPT96100013___2"/>
      <w:r w:rsidRPr="00C07EFD">
        <w:rPr>
          <w:rStyle w:val="EditorsNoteCharChar"/>
        </w:rPr>
        <w:t>Editor's Note:</w:t>
      </w:r>
      <w:r w:rsidRPr="00C07EFD">
        <w:rPr>
          <w:rStyle w:val="EditorsNoteCharChar"/>
        </w:rPr>
        <w:tab/>
        <w:t xml:space="preserve">The content of the </w:t>
      </w:r>
      <w:proofErr w:type="spellStart"/>
      <w:r w:rsidRPr="00C07EFD">
        <w:rPr>
          <w:rStyle w:val="EditorsNoteCharChar"/>
        </w:rPr>
        <w:t>AimleServRes</w:t>
      </w:r>
      <w:proofErr w:type="spellEnd"/>
      <w:r w:rsidRPr="00C07EFD">
        <w:rPr>
          <w:rStyle w:val="EditorsNoteCharChar"/>
        </w:rPr>
        <w:t xml:space="preserve"> and the </w:t>
      </w:r>
      <w:proofErr w:type="spellStart"/>
      <w:r w:rsidRPr="00C07EFD">
        <w:rPr>
          <w:rStyle w:val="EditorsNoteCharChar"/>
        </w:rPr>
        <w:t>aimleServApp</w:t>
      </w:r>
      <w:proofErr w:type="spellEnd"/>
      <w:r w:rsidRPr="00C07EFD">
        <w:rPr>
          <w:rStyle w:val="EditorsNoteCharChar"/>
        </w:rPr>
        <w:t xml:space="preserve"> attribute is FFS.</w:t>
      </w:r>
    </w:p>
    <w:p w14:paraId="3B1D39A8" w14:textId="77777777" w:rsidR="00EC6911" w:rsidRPr="008E7A34" w:rsidRDefault="00EC6911" w:rsidP="00EC691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34" w:name="_Toc207805440"/>
      <w:bookmarkStart w:id="135" w:name="_Toc138762003"/>
      <w:bookmarkStart w:id="136" w:name="_Toc145708218"/>
      <w:bookmarkStart w:id="137" w:name="_Toc160570723"/>
      <w:bookmarkStart w:id="138" w:name="_Toc162008319"/>
      <w:bookmarkStart w:id="139" w:name="_Toc185515988"/>
      <w:bookmarkStart w:id="140" w:name="_Toc195627810"/>
      <w:bookmarkStart w:id="141" w:name="_Toc195628052"/>
      <w:bookmarkEnd w:id="133"/>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E22F120" w14:textId="77777777" w:rsidR="006F213D" w:rsidRPr="00C07EFD" w:rsidRDefault="006F213D" w:rsidP="006F213D">
      <w:pPr>
        <w:pStyle w:val="Heading6"/>
      </w:pPr>
      <w:r w:rsidRPr="00C07EFD">
        <w:t>6.1.1.6.2.3</w:t>
      </w:r>
      <w:r w:rsidRPr="00C07EFD">
        <w:tab/>
        <w:t xml:space="preserve">Type: </w:t>
      </w:r>
      <w:proofErr w:type="spellStart"/>
      <w:r w:rsidRPr="00C07EFD">
        <w:rPr>
          <w:lang w:eastAsia="zh-CN"/>
        </w:rPr>
        <w:t>AimleServStatus</w:t>
      </w:r>
      <w:bookmarkEnd w:id="134"/>
      <w:proofErr w:type="spellEnd"/>
    </w:p>
    <w:p w14:paraId="6D891923" w14:textId="77777777" w:rsidR="006F213D" w:rsidRPr="00C07EFD" w:rsidRDefault="006F213D" w:rsidP="006F213D">
      <w:pPr>
        <w:pStyle w:val="TH"/>
        <w:rPr>
          <w:rFonts w:eastAsia="SimSun"/>
        </w:rPr>
      </w:pPr>
      <w:r w:rsidRPr="00C07EFD">
        <w:rPr>
          <w:noProof/>
        </w:rPr>
        <w:t>Table </w:t>
      </w:r>
      <w:r w:rsidRPr="00C07EFD">
        <w:t xml:space="preserve">6.1.1.6.2.2-1: </w:t>
      </w:r>
      <w:r w:rsidRPr="00C07EFD">
        <w:rPr>
          <w:noProof/>
        </w:rPr>
        <w:t xml:space="preserve">Definition of type </w:t>
      </w:r>
      <w:proofErr w:type="spellStart"/>
      <w:r w:rsidRPr="00C07EFD">
        <w:rPr>
          <w:lang w:eastAsia="zh-CN"/>
        </w:rPr>
        <w:t>AimleServStatus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6F213D" w:rsidRPr="00C07EFD" w14:paraId="2133D75D"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63C9D" w14:textId="77777777" w:rsidR="006F213D" w:rsidRPr="00C07EFD" w:rsidRDefault="006F213D" w:rsidP="00B17A2D">
            <w:pPr>
              <w:pStyle w:val="TAH"/>
              <w:rPr>
                <w:lang w:eastAsia="zh-CN"/>
              </w:rPr>
            </w:pPr>
            <w:r w:rsidRPr="00C07EFD">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03844" w14:textId="77777777" w:rsidR="006F213D" w:rsidRPr="00C07EFD" w:rsidRDefault="006F213D" w:rsidP="00B17A2D">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9B4B63" w14:textId="77777777" w:rsidR="006F213D" w:rsidRPr="00C07EFD" w:rsidRDefault="006F213D" w:rsidP="00B17A2D">
            <w:pPr>
              <w:pStyle w:val="TAH"/>
              <w:rPr>
                <w:lang w:eastAsia="zh-CN"/>
              </w:rPr>
            </w:pPr>
            <w:r w:rsidRPr="00C07EFD">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A80822" w14:textId="77777777" w:rsidR="006F213D" w:rsidRPr="00C07EFD" w:rsidRDefault="006F213D" w:rsidP="00B17A2D">
            <w:pPr>
              <w:pStyle w:val="TAH"/>
              <w:rPr>
                <w:lang w:eastAsia="zh-CN"/>
              </w:rPr>
            </w:pPr>
            <w:r w:rsidRPr="00C07EFD">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4CC668" w14:textId="77777777" w:rsidR="006F213D" w:rsidRPr="00C07EFD" w:rsidRDefault="006F213D" w:rsidP="00B17A2D">
            <w:pPr>
              <w:pStyle w:val="TAH"/>
              <w:rPr>
                <w:szCs w:val="18"/>
                <w:lang w:eastAsia="zh-CN"/>
              </w:rPr>
            </w:pPr>
            <w:r w:rsidRPr="00C07EFD">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647D9D" w14:textId="77777777" w:rsidR="006F213D" w:rsidRPr="00C07EFD" w:rsidRDefault="006F213D" w:rsidP="00B17A2D">
            <w:pPr>
              <w:pStyle w:val="TAH"/>
              <w:rPr>
                <w:lang w:eastAsia="zh-CN"/>
              </w:rPr>
            </w:pPr>
            <w:bookmarkStart w:id="142" w:name="_MCCTEMPBM_CRPT96100014___4"/>
            <w:r w:rsidRPr="00C07EFD">
              <w:rPr>
                <w:lang w:eastAsia="zh-CN"/>
              </w:rPr>
              <w:t>Applicability</w:t>
            </w:r>
            <w:bookmarkEnd w:id="142"/>
          </w:p>
        </w:tc>
      </w:tr>
      <w:tr w:rsidR="006F213D" w:rsidRPr="00C07EFD" w14:paraId="258172F1"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5CD9D0C4" w14:textId="5CFA2680" w:rsidR="006F213D" w:rsidRPr="00C07EFD" w:rsidRDefault="006F213D" w:rsidP="00B17A2D">
            <w:pPr>
              <w:pStyle w:val="TAL"/>
              <w:rPr>
                <w:lang w:eastAsia="zh-CN"/>
              </w:rPr>
            </w:pPr>
            <w:del w:id="143" w:author="Huawei [Abdessamad] 2025-10" w:date="2025-10-05T13:27:00Z">
              <w:r w:rsidRPr="00C07EFD" w:rsidDel="00FA4E61">
                <w:rPr>
                  <w:lang w:eastAsia="zh-CN"/>
                </w:rPr>
                <w:delText>aimleS</w:delText>
              </w:r>
            </w:del>
            <w:proofErr w:type="spellStart"/>
            <w:ins w:id="144" w:author="Huawei [Abdessamad] 2025-10" w:date="2025-10-05T13:27:00Z">
              <w:r w:rsidR="00FA4E61">
                <w:rPr>
                  <w:lang w:eastAsia="zh-CN"/>
                </w:rPr>
                <w:t>s</w:t>
              </w:r>
            </w:ins>
            <w:r w:rsidRPr="00C07EFD">
              <w:rPr>
                <w:lang w:eastAsia="zh-CN"/>
              </w:rPr>
              <w:t>ervOpStatus</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2B2AE212" w14:textId="77777777" w:rsidR="006F213D" w:rsidRPr="00C07EFD" w:rsidRDefault="006F213D" w:rsidP="00B17A2D">
            <w:pPr>
              <w:pStyle w:val="TAL"/>
              <w:rPr>
                <w:lang w:eastAsia="zh-CN"/>
              </w:rPr>
            </w:pPr>
            <w:proofErr w:type="spellStart"/>
            <w:r w:rsidRPr="00C07EFD">
              <w:rPr>
                <w:lang w:eastAsia="zh-CN"/>
              </w:rPr>
              <w:t>AimleServOpStatus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72F917A" w14:textId="77777777" w:rsidR="006F213D" w:rsidRPr="00C07EFD" w:rsidRDefault="006F213D" w:rsidP="00B17A2D">
            <w:pPr>
              <w:pStyle w:val="TAC"/>
              <w:rPr>
                <w:lang w:eastAsia="zh-CN"/>
              </w:rPr>
            </w:pPr>
            <w:r w:rsidRPr="00C07EFD">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ECACFD" w14:textId="77777777" w:rsidR="006F213D" w:rsidRPr="00C07EFD" w:rsidRDefault="006F213D" w:rsidP="00B17A2D">
            <w:pPr>
              <w:pStyle w:val="TAC"/>
              <w:rPr>
                <w:lang w:eastAsia="zh-CN"/>
              </w:rPr>
            </w:pPr>
            <w:r w:rsidRPr="00C07EFD">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0B5648B" w14:textId="523A7354" w:rsidR="006F213D" w:rsidRPr="00C07EFD" w:rsidRDefault="006F213D" w:rsidP="00B17A2D">
            <w:pPr>
              <w:pStyle w:val="TAL"/>
              <w:rPr>
                <w:szCs w:val="18"/>
                <w:lang w:eastAsia="zh-CN"/>
              </w:rPr>
            </w:pPr>
            <w:del w:id="145" w:author="Huawei [Abdessamad] 2025-10" w:date="2025-10-05T12:27:00Z">
              <w:r w:rsidRPr="00C07EFD" w:rsidDel="00CA791F">
                <w:rPr>
                  <w:lang w:eastAsia="zh-CN"/>
                </w:rPr>
                <w:delText xml:space="preserve">Identifies </w:delText>
              </w:r>
            </w:del>
            <w:ins w:id="146" w:author="Huawei [Abdessamad] 2025-10" w:date="2025-10-05T12:27:00Z">
              <w:r w:rsidR="00CA791F">
                <w:rPr>
                  <w:lang w:eastAsia="zh-CN"/>
                </w:rPr>
                <w:t>Contains</w:t>
              </w:r>
              <w:r w:rsidR="00CA791F" w:rsidRPr="00C07EFD">
                <w:rPr>
                  <w:lang w:eastAsia="zh-CN"/>
                </w:rPr>
                <w:t xml:space="preserve"> </w:t>
              </w:r>
            </w:ins>
            <w:r w:rsidRPr="00C07EFD">
              <w:rPr>
                <w:lang w:eastAsia="zh-CN"/>
              </w:rPr>
              <w:t xml:space="preserve">the </w:t>
            </w:r>
            <w:del w:id="147" w:author="Huawei [Abdessamad] 2025-10" w:date="2025-10-05T12:27:00Z">
              <w:r w:rsidRPr="00C07EFD" w:rsidDel="00CA791F">
                <w:rPr>
                  <w:lang w:eastAsia="zh-CN"/>
                </w:rPr>
                <w:delText xml:space="preserve">AIMLE service </w:delText>
              </w:r>
            </w:del>
            <w:r w:rsidRPr="00C07EFD">
              <w:rPr>
                <w:lang w:eastAsia="zh-CN"/>
              </w:rPr>
              <w:t xml:space="preserve">status of </w:t>
            </w:r>
            <w:ins w:id="148" w:author="Huawei [Abdessamad] 2025-10" w:date="2025-10-05T12:27:00Z">
              <w:r w:rsidR="00CA791F">
                <w:rPr>
                  <w:lang w:eastAsia="zh-CN"/>
                </w:rPr>
                <w:t xml:space="preserve">the </w:t>
              </w:r>
            </w:ins>
            <w:r w:rsidRPr="00C07EFD">
              <w:rPr>
                <w:lang w:eastAsia="zh-CN"/>
              </w:rPr>
              <w:t>AIML operation</w:t>
            </w:r>
            <w:ins w:id="149" w:author="Huawei [Abdessamad] 2025-10" w:date="2025-10-05T12:27:00Z">
              <w:r w:rsidR="00CA791F">
                <w:rPr>
                  <w:lang w:eastAsia="zh-CN"/>
                </w:rPr>
                <w:t>s</w:t>
              </w:r>
            </w:ins>
            <w:r w:rsidRPr="00C07EFD">
              <w:rPr>
                <w:lang w:eastAsia="zh-CN"/>
              </w:rPr>
              <w:t xml:space="preserve">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69DEDAEC" w14:textId="77777777" w:rsidR="006F213D" w:rsidRPr="00C07EFD" w:rsidRDefault="006F213D" w:rsidP="00B17A2D">
            <w:pPr>
              <w:keepNext/>
              <w:keepLines/>
              <w:spacing w:after="0"/>
              <w:rPr>
                <w:rFonts w:ascii="Arial" w:hAnsi="Arial" w:cs="Arial"/>
                <w:sz w:val="18"/>
                <w:szCs w:val="18"/>
                <w:lang w:eastAsia="zh-CN"/>
              </w:rPr>
            </w:pPr>
          </w:p>
        </w:tc>
      </w:tr>
      <w:tr w:rsidR="006F213D" w:rsidRPr="00C07EFD" w14:paraId="728B8ED9"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72234DE8" w14:textId="6B77B30B" w:rsidR="006F213D" w:rsidRPr="00C07EFD" w:rsidRDefault="006F213D" w:rsidP="00B17A2D">
            <w:pPr>
              <w:pStyle w:val="TAL"/>
              <w:rPr>
                <w:lang w:eastAsia="zh-CN"/>
              </w:rPr>
            </w:pPr>
            <w:del w:id="150" w:author="Huawei [Abdessamad] 2025-10" w:date="2025-10-05T13:27:00Z">
              <w:r w:rsidRPr="00C07EFD" w:rsidDel="00FA4E61">
                <w:rPr>
                  <w:lang w:eastAsia="zh-CN"/>
                </w:rPr>
                <w:delText>aimleS</w:delText>
              </w:r>
            </w:del>
            <w:proofErr w:type="spellStart"/>
            <w:ins w:id="151" w:author="Huawei [Abdessamad] 2025-10" w:date="2025-10-05T13:27:00Z">
              <w:r w:rsidR="00FA4E61">
                <w:rPr>
                  <w:lang w:eastAsia="zh-CN"/>
                </w:rPr>
                <w:t>s</w:t>
              </w:r>
            </w:ins>
            <w:r w:rsidRPr="00C07EFD">
              <w:rPr>
                <w:lang w:eastAsia="zh-CN"/>
              </w:rPr>
              <w:t>ervOp</w:t>
            </w:r>
            <w:ins w:id="152" w:author="Huawei [Abdessamad] 2025-10" w:date="2025-10-05T13:27:00Z">
              <w:r w:rsidR="00FA4E61">
                <w:rPr>
                  <w:lang w:eastAsia="zh-CN"/>
                </w:rPr>
                <w:t>Comp</w:t>
              </w:r>
            </w:ins>
            <w:r w:rsidRPr="00C07EFD">
              <w:rPr>
                <w:lang w:eastAsia="zh-CN"/>
              </w:rPr>
              <w:t>Per</w:t>
            </w:r>
            <w:proofErr w:type="spellEnd"/>
            <w:del w:id="153" w:author="Huawei [Abdessamad] 2025-10" w:date="2025-10-05T13:27:00Z">
              <w:r w:rsidRPr="00C07EFD" w:rsidDel="00FA4E61">
                <w:rPr>
                  <w:lang w:eastAsia="zh-CN"/>
                </w:rPr>
                <w:delText>cent</w:delText>
              </w:r>
            </w:del>
          </w:p>
        </w:tc>
        <w:tc>
          <w:tcPr>
            <w:tcW w:w="1562" w:type="dxa"/>
            <w:tcBorders>
              <w:top w:val="single" w:sz="6" w:space="0" w:color="auto"/>
              <w:left w:val="single" w:sz="6" w:space="0" w:color="auto"/>
              <w:bottom w:val="single" w:sz="6" w:space="0" w:color="auto"/>
              <w:right w:val="single" w:sz="6" w:space="0" w:color="auto"/>
            </w:tcBorders>
            <w:vAlign w:val="center"/>
            <w:hideMark/>
          </w:tcPr>
          <w:p w14:paraId="4F70ACA0" w14:textId="77777777" w:rsidR="006F213D" w:rsidRPr="00C07EFD" w:rsidRDefault="006F213D" w:rsidP="00B17A2D">
            <w:pPr>
              <w:pStyle w:val="TAL"/>
              <w:rPr>
                <w:lang w:eastAsia="zh-CN"/>
              </w:rPr>
            </w:pPr>
            <w:r w:rsidRPr="00C07EFD">
              <w:rPr>
                <w:lang w:eastAsia="zh-CN"/>
              </w:rPr>
              <w:t>integer</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9B4CF8" w14:textId="6C7FC335" w:rsidR="006F213D" w:rsidRPr="00C07EFD" w:rsidRDefault="003146E4" w:rsidP="00B17A2D">
            <w:pPr>
              <w:pStyle w:val="TAC"/>
              <w:rPr>
                <w:lang w:eastAsia="zh-CN"/>
              </w:rPr>
            </w:pPr>
            <w:ins w:id="154" w:author="Huawei [Abdessamad] 2025-10" w:date="2025-10-05T13:24:00Z">
              <w:r>
                <w:rPr>
                  <w:lang w:eastAsia="zh-CN"/>
                </w:rPr>
                <w:t>O</w:t>
              </w:r>
            </w:ins>
            <w:del w:id="155" w:author="Huawei [Abdessamad] 2025-10" w:date="2025-10-05T13:24:00Z">
              <w:r w:rsidR="006F213D" w:rsidRPr="00C07EFD" w:rsidDel="003146E4">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0E48D93" w14:textId="77777777" w:rsidR="006F213D" w:rsidRPr="00C07EFD" w:rsidRDefault="006F213D" w:rsidP="00B17A2D">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B18252E" w14:textId="27674AFD" w:rsidR="006F213D" w:rsidRPr="00C07EFD" w:rsidRDefault="006F213D" w:rsidP="00B17A2D">
            <w:pPr>
              <w:pStyle w:val="TAL"/>
              <w:rPr>
                <w:lang w:eastAsia="zh-CN"/>
              </w:rPr>
            </w:pPr>
            <w:r w:rsidRPr="00C07EFD">
              <w:rPr>
                <w:lang w:eastAsia="zh-CN"/>
              </w:rPr>
              <w:t>Contains the percentage of completion of the AIML operation</w:t>
            </w:r>
            <w:ins w:id="156" w:author="Huawei [Abdessamad] 2025-10" w:date="2025-10-05T12:28:00Z">
              <w:r w:rsidR="00CA791F">
                <w:rPr>
                  <w:lang w:eastAsia="zh-CN"/>
                </w:rPr>
                <w:t>s</w:t>
              </w:r>
            </w:ins>
            <w:r w:rsidRPr="00C07EFD">
              <w:rPr>
                <w:lang w:eastAsia="zh-CN"/>
              </w:rPr>
              <w:t xml:space="preserve"> at the AIMLE Client.</w:t>
            </w:r>
          </w:p>
          <w:p w14:paraId="18573B51" w14:textId="77777777" w:rsidR="006F213D" w:rsidRPr="00C07EFD" w:rsidRDefault="006F213D" w:rsidP="00B17A2D">
            <w:pPr>
              <w:pStyle w:val="TAL"/>
              <w:rPr>
                <w:lang w:eastAsia="zh-CN"/>
              </w:rPr>
            </w:pPr>
          </w:p>
          <w:p w14:paraId="658B5197" w14:textId="77777777" w:rsidR="006F213D" w:rsidRPr="00C07EFD" w:rsidRDefault="006F213D" w:rsidP="00B17A2D">
            <w:pPr>
              <w:pStyle w:val="TAL"/>
              <w:rPr>
                <w:lang w:eastAsia="zh-CN"/>
              </w:rPr>
            </w:pPr>
            <w:r w:rsidRPr="00C07EFD">
              <w:rPr>
                <w:lang w:eastAsia="zh-CN"/>
              </w:rPr>
              <w:t>Minimum = 0. Maximum = 100.</w:t>
            </w:r>
          </w:p>
          <w:p w14:paraId="2CC5EC6B" w14:textId="77777777" w:rsidR="006F213D" w:rsidRPr="00C07EFD" w:rsidRDefault="006F213D" w:rsidP="00B17A2D">
            <w:pPr>
              <w:pStyle w:val="TAL"/>
              <w:rPr>
                <w:lang w:eastAsia="zh-CN"/>
              </w:rPr>
            </w:pPr>
          </w:p>
          <w:p w14:paraId="400B8130" w14:textId="31C31066" w:rsidR="006F213D" w:rsidRPr="00C07EFD" w:rsidRDefault="006F213D" w:rsidP="00B17A2D">
            <w:pPr>
              <w:pStyle w:val="TAL"/>
              <w:rPr>
                <w:lang w:eastAsia="zh-CN"/>
              </w:rPr>
            </w:pPr>
            <w:r w:rsidRPr="00C07EFD">
              <w:rPr>
                <w:lang w:eastAsia="zh-CN"/>
              </w:rPr>
              <w:t xml:space="preserve">This attribute </w:t>
            </w:r>
            <w:del w:id="157" w:author="Huawei [Abdessamad] 2025-10" w:date="2025-10-05T13:24:00Z">
              <w:r w:rsidRPr="00C07EFD" w:rsidDel="00462582">
                <w:rPr>
                  <w:lang w:eastAsia="zh-CN"/>
                </w:rPr>
                <w:delText xml:space="preserve">shall </w:delText>
              </w:r>
            </w:del>
            <w:ins w:id="158" w:author="Huawei [Abdessamad] 2025-10" w:date="2025-10-05T13:24:00Z">
              <w:r w:rsidR="00462582">
                <w:rPr>
                  <w:lang w:eastAsia="zh-CN"/>
                </w:rPr>
                <w:t>may</w:t>
              </w:r>
              <w:r w:rsidR="00462582" w:rsidRPr="00C07EFD">
                <w:rPr>
                  <w:lang w:eastAsia="zh-CN"/>
                </w:rPr>
                <w:t xml:space="preserve"> </w:t>
              </w:r>
            </w:ins>
            <w:r w:rsidRPr="00C07EFD">
              <w:rPr>
                <w:lang w:eastAsia="zh-CN"/>
              </w:rPr>
              <w:t xml:space="preserve">be present only when the </w:t>
            </w:r>
            <w:ins w:id="159" w:author="Huawei [Abdessamad] 2025-10" w:date="2025-10-05T12:28:00Z">
              <w:r w:rsidR="00CA791F" w:rsidRPr="00C07EFD">
                <w:rPr>
                  <w:lang w:eastAsia="zh-CN"/>
                </w:rPr>
                <w:t xml:space="preserve">value </w:t>
              </w:r>
              <w:r w:rsidR="00CA791F">
                <w:rPr>
                  <w:lang w:eastAsia="zh-CN"/>
                </w:rPr>
                <w:t xml:space="preserve">of the </w:t>
              </w:r>
            </w:ins>
            <w:r w:rsidRPr="00C07EFD">
              <w:rPr>
                <w:lang w:eastAsia="zh-CN"/>
              </w:rPr>
              <w:t>"</w:t>
            </w:r>
            <w:proofErr w:type="spellStart"/>
            <w:r w:rsidRPr="00C07EFD">
              <w:rPr>
                <w:lang w:eastAsia="zh-CN"/>
              </w:rPr>
              <w:t>AimleServOpStatus</w:t>
            </w:r>
            <w:proofErr w:type="spellEnd"/>
            <w:r w:rsidRPr="00C07EFD">
              <w:rPr>
                <w:lang w:eastAsia="zh-CN"/>
              </w:rPr>
              <w:t xml:space="preserve">" attribute </w:t>
            </w:r>
            <w:del w:id="160" w:author="Huawei [Abdessamad] 2025-10" w:date="2025-10-05T12:28:00Z">
              <w:r w:rsidRPr="00C07EFD" w:rsidDel="00CA791F">
                <w:rPr>
                  <w:lang w:eastAsia="zh-CN"/>
                </w:rPr>
                <w:delText xml:space="preserve">value </w:delText>
              </w:r>
            </w:del>
            <w:r w:rsidRPr="00C07EFD">
              <w:rPr>
                <w:lang w:eastAsia="zh-CN"/>
              </w:rPr>
              <w:t>is either "ACTIVE" or "PAUSED".</w:t>
            </w:r>
          </w:p>
        </w:tc>
        <w:tc>
          <w:tcPr>
            <w:tcW w:w="1307" w:type="dxa"/>
            <w:tcBorders>
              <w:top w:val="single" w:sz="6" w:space="0" w:color="auto"/>
              <w:left w:val="single" w:sz="6" w:space="0" w:color="auto"/>
              <w:bottom w:val="single" w:sz="6" w:space="0" w:color="auto"/>
              <w:right w:val="single" w:sz="6" w:space="0" w:color="auto"/>
            </w:tcBorders>
            <w:vAlign w:val="center"/>
          </w:tcPr>
          <w:p w14:paraId="1467F0BF" w14:textId="77777777" w:rsidR="006F213D" w:rsidRPr="00C07EFD" w:rsidRDefault="006F213D" w:rsidP="00B17A2D">
            <w:pPr>
              <w:keepNext/>
              <w:keepLines/>
              <w:spacing w:after="0"/>
              <w:rPr>
                <w:rFonts w:ascii="Arial" w:hAnsi="Arial" w:cs="Arial"/>
                <w:sz w:val="18"/>
                <w:szCs w:val="18"/>
                <w:lang w:eastAsia="zh-CN"/>
              </w:rPr>
            </w:pPr>
          </w:p>
        </w:tc>
      </w:tr>
    </w:tbl>
    <w:p w14:paraId="6EF41543" w14:textId="77777777" w:rsidR="006F213D" w:rsidRPr="00C07EFD" w:rsidRDefault="006F213D" w:rsidP="006F213D">
      <w:pPr>
        <w:rPr>
          <w:rFonts w:eastAsia="SimSun"/>
        </w:rPr>
      </w:pPr>
    </w:p>
    <w:p w14:paraId="2364E6F4" w14:textId="77777777" w:rsidR="00D47189" w:rsidRPr="008E7A34" w:rsidRDefault="00D47189" w:rsidP="00D471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61" w:name="_Toc138762005"/>
      <w:bookmarkStart w:id="162" w:name="_Toc145708220"/>
      <w:bookmarkStart w:id="163" w:name="_Toc160570725"/>
      <w:bookmarkStart w:id="164" w:name="_Toc162008321"/>
      <w:bookmarkStart w:id="165" w:name="_Toc185515990"/>
      <w:bookmarkStart w:id="166" w:name="_Toc207805442"/>
      <w:bookmarkEnd w:id="135"/>
      <w:bookmarkEnd w:id="136"/>
      <w:bookmarkEnd w:id="137"/>
      <w:bookmarkEnd w:id="138"/>
      <w:bookmarkEnd w:id="139"/>
      <w:bookmarkEnd w:id="140"/>
      <w:bookmarkEnd w:id="14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09D42EE" w14:textId="77777777" w:rsidR="006F213D" w:rsidRPr="00C07EFD" w:rsidRDefault="006F213D" w:rsidP="006F213D">
      <w:pPr>
        <w:pStyle w:val="Heading6"/>
      </w:pPr>
      <w:r w:rsidRPr="00C07EFD">
        <w:t>6.1.1.6.3.2</w:t>
      </w:r>
      <w:r w:rsidRPr="00C07EFD">
        <w:tab/>
        <w:t>Simple data types</w:t>
      </w:r>
      <w:bookmarkEnd w:id="161"/>
      <w:bookmarkEnd w:id="162"/>
      <w:bookmarkEnd w:id="163"/>
      <w:bookmarkEnd w:id="164"/>
      <w:bookmarkEnd w:id="165"/>
      <w:bookmarkEnd w:id="166"/>
    </w:p>
    <w:p w14:paraId="4C1D777B" w14:textId="77777777" w:rsidR="006F213D" w:rsidRPr="00C07EFD" w:rsidRDefault="006F213D" w:rsidP="006F213D">
      <w:pPr>
        <w:rPr>
          <w:rFonts w:eastAsia="SimSun"/>
        </w:rPr>
      </w:pPr>
      <w:r w:rsidRPr="00C07EFD">
        <w:rPr>
          <w:rFonts w:eastAsia="SimSun"/>
        </w:rPr>
        <w:t>The simple data types defined in table 6.1.1.6.3.2-1 shall be supported.</w:t>
      </w:r>
    </w:p>
    <w:p w14:paraId="217D8D6A" w14:textId="77777777" w:rsidR="006F213D" w:rsidRPr="00C07EFD" w:rsidRDefault="006F213D" w:rsidP="006F213D">
      <w:pPr>
        <w:pStyle w:val="TH"/>
      </w:pPr>
      <w:r w:rsidRPr="00C07EFD">
        <w:lastRenderedPageBreak/>
        <w:t>Table 6.1.1.6.3.2-1: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5116"/>
        <w:gridCol w:w="1266"/>
      </w:tblGrid>
      <w:tr w:rsidR="006F213D" w:rsidRPr="00C07EFD" w14:paraId="4AF39FC9" w14:textId="77777777" w:rsidTr="00B17A2D">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68A6EC47" w14:textId="77777777" w:rsidR="006F213D" w:rsidRPr="00C07EFD" w:rsidRDefault="006F213D" w:rsidP="00B17A2D">
            <w:pPr>
              <w:pStyle w:val="TAH"/>
              <w:rPr>
                <w:lang w:eastAsia="zh-CN"/>
              </w:rPr>
            </w:pPr>
            <w:r w:rsidRPr="00C07EFD">
              <w:rPr>
                <w:lang w:eastAsia="zh-CN"/>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66C358A6" w14:textId="77777777" w:rsidR="006F213D" w:rsidRPr="00C07EFD" w:rsidRDefault="006F213D" w:rsidP="00B17A2D">
            <w:pPr>
              <w:pStyle w:val="TAH"/>
              <w:rPr>
                <w:lang w:eastAsia="zh-CN"/>
              </w:rPr>
            </w:pPr>
            <w:r w:rsidRPr="00C07EFD">
              <w:rPr>
                <w:lang w:eastAsia="zh-CN"/>
              </w:rPr>
              <w:t>Type Definition</w:t>
            </w:r>
          </w:p>
        </w:tc>
        <w:tc>
          <w:tcPr>
            <w:tcW w:w="26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2CD7FB" w14:textId="77777777" w:rsidR="006F213D" w:rsidRPr="00C07EFD" w:rsidRDefault="006F213D" w:rsidP="00B17A2D">
            <w:pPr>
              <w:pStyle w:val="TAH"/>
              <w:rPr>
                <w:lang w:eastAsia="zh-CN"/>
              </w:rPr>
            </w:pPr>
            <w:r w:rsidRPr="00C07EFD">
              <w:rPr>
                <w:lang w:eastAsia="zh-CN"/>
              </w:rPr>
              <w:t>Description</w:t>
            </w:r>
          </w:p>
        </w:tc>
        <w:tc>
          <w:tcPr>
            <w:tcW w:w="6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66A5CE" w14:textId="77777777" w:rsidR="006F213D" w:rsidRPr="00C07EFD" w:rsidRDefault="006F213D" w:rsidP="00B17A2D">
            <w:pPr>
              <w:pStyle w:val="TAH"/>
              <w:rPr>
                <w:lang w:eastAsia="zh-CN"/>
              </w:rPr>
            </w:pPr>
            <w:r w:rsidRPr="00C07EFD">
              <w:rPr>
                <w:lang w:eastAsia="zh-CN"/>
              </w:rPr>
              <w:t>Applicability</w:t>
            </w:r>
          </w:p>
        </w:tc>
      </w:tr>
      <w:tr w:rsidR="006F213D" w:rsidRPr="00C07EFD" w14:paraId="0BAD0069" w14:textId="77777777" w:rsidTr="00B17A2D">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F45B496" w14:textId="77777777" w:rsidR="006F213D" w:rsidRPr="00C07EFD" w:rsidRDefault="006F213D" w:rsidP="00B17A2D">
            <w:pPr>
              <w:pStyle w:val="TAL"/>
              <w:rPr>
                <w:lang w:eastAsia="zh-CN"/>
              </w:rPr>
            </w:pPr>
            <w:proofErr w:type="spellStart"/>
            <w:r w:rsidRPr="00C07EFD">
              <w:rPr>
                <w:lang w:eastAsia="zh-CN"/>
              </w:rPr>
              <w:t>AimleClientId</w:t>
            </w:r>
            <w:proofErr w:type="spellEnd"/>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02DE524" w14:textId="77777777" w:rsidR="006F213D" w:rsidRPr="00C07EFD" w:rsidRDefault="006F213D" w:rsidP="00B17A2D">
            <w:pPr>
              <w:pStyle w:val="TAL"/>
              <w:rPr>
                <w:lang w:eastAsia="zh-CN"/>
              </w:rPr>
            </w:pPr>
            <w:r w:rsidRPr="00C07EFD">
              <w:rPr>
                <w:lang w:eastAsia="zh-CN"/>
              </w:rPr>
              <w:t>string</w:t>
            </w:r>
          </w:p>
        </w:tc>
        <w:tc>
          <w:tcPr>
            <w:tcW w:w="2658" w:type="pct"/>
            <w:tcBorders>
              <w:top w:val="single" w:sz="6" w:space="0" w:color="auto"/>
              <w:left w:val="single" w:sz="6" w:space="0" w:color="auto"/>
              <w:bottom w:val="single" w:sz="6" w:space="0" w:color="auto"/>
              <w:right w:val="single" w:sz="6" w:space="0" w:color="auto"/>
            </w:tcBorders>
            <w:vAlign w:val="center"/>
            <w:hideMark/>
          </w:tcPr>
          <w:p w14:paraId="6BBC5949" w14:textId="17679CA4" w:rsidR="006F213D" w:rsidRPr="00C07EFD" w:rsidRDefault="006F213D" w:rsidP="00B17A2D">
            <w:pPr>
              <w:pStyle w:val="TAL"/>
              <w:rPr>
                <w:lang w:eastAsia="zh-CN"/>
              </w:rPr>
            </w:pPr>
            <w:r w:rsidRPr="00C07EFD">
              <w:rPr>
                <w:lang w:eastAsia="zh-CN"/>
              </w:rPr>
              <w:t xml:space="preserve">Represents the unique identifier of </w:t>
            </w:r>
            <w:del w:id="167" w:author="Huawei [Abdessamad] 2025-10" w:date="2025-10-05T11:27:00Z">
              <w:r w:rsidRPr="00C07EFD" w:rsidDel="00D47189">
                <w:rPr>
                  <w:lang w:eastAsia="zh-CN"/>
                </w:rPr>
                <w:delText>a</w:delText>
              </w:r>
            </w:del>
            <w:ins w:id="168" w:author="Huawei [Abdessamad] 2025-10" w:date="2025-10-05T11:27:00Z">
              <w:r w:rsidR="00D47189">
                <w:rPr>
                  <w:lang w:eastAsia="zh-CN"/>
                </w:rPr>
                <w:t>the</w:t>
              </w:r>
            </w:ins>
            <w:r w:rsidRPr="00C07EFD">
              <w:rPr>
                <w:lang w:eastAsia="zh-CN"/>
              </w:rPr>
              <w:t xml:space="preserve"> AIMLE Client.</w:t>
            </w:r>
          </w:p>
        </w:tc>
        <w:tc>
          <w:tcPr>
            <w:tcW w:w="658" w:type="pct"/>
            <w:tcBorders>
              <w:top w:val="single" w:sz="6" w:space="0" w:color="auto"/>
              <w:left w:val="single" w:sz="6" w:space="0" w:color="auto"/>
              <w:bottom w:val="single" w:sz="6" w:space="0" w:color="auto"/>
              <w:right w:val="single" w:sz="6" w:space="0" w:color="auto"/>
            </w:tcBorders>
            <w:vAlign w:val="center"/>
          </w:tcPr>
          <w:p w14:paraId="33BA431A" w14:textId="77777777" w:rsidR="006F213D" w:rsidRPr="00C07EFD" w:rsidRDefault="006F213D" w:rsidP="00B17A2D">
            <w:pPr>
              <w:pStyle w:val="TAL"/>
              <w:rPr>
                <w:lang w:eastAsia="zh-CN"/>
              </w:rPr>
            </w:pPr>
          </w:p>
        </w:tc>
      </w:tr>
    </w:tbl>
    <w:p w14:paraId="06F565F5" w14:textId="77777777" w:rsidR="006F213D" w:rsidRPr="00C07EFD" w:rsidRDefault="006F213D" w:rsidP="006F213D">
      <w:pPr>
        <w:rPr>
          <w:rFonts w:eastAsia="SimSun"/>
          <w:lang w:val="en-US"/>
        </w:rPr>
      </w:pPr>
    </w:p>
    <w:p w14:paraId="7CF0F84C" w14:textId="77777777" w:rsidR="00D47189" w:rsidRPr="008E7A34" w:rsidRDefault="00D47189" w:rsidP="00D471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69" w:name="_Toc207805443"/>
      <w:bookmarkStart w:id="170" w:name="_Toc138762006"/>
      <w:bookmarkStart w:id="171" w:name="_Toc145708221"/>
      <w:bookmarkStart w:id="172" w:name="_Toc160570726"/>
      <w:bookmarkStart w:id="173" w:name="_Toc162008322"/>
      <w:bookmarkStart w:id="174" w:name="_Toc185515991"/>
      <w:bookmarkStart w:id="175" w:name="_Toc195627811"/>
      <w:bookmarkStart w:id="176" w:name="_Toc195628053"/>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575B354" w14:textId="77777777" w:rsidR="00A7791D" w:rsidRPr="00C07EFD" w:rsidRDefault="00A7791D" w:rsidP="00A7791D">
      <w:pPr>
        <w:pStyle w:val="Heading1"/>
        <w:rPr>
          <w:rFonts w:eastAsia="SimSun"/>
        </w:rPr>
      </w:pPr>
      <w:bookmarkStart w:id="177" w:name="_Toc195627961"/>
      <w:bookmarkStart w:id="178" w:name="_Toc195628202"/>
      <w:bookmarkStart w:id="179" w:name="_Toc207805931"/>
      <w:bookmarkEnd w:id="169"/>
      <w:bookmarkEnd w:id="170"/>
      <w:bookmarkEnd w:id="171"/>
      <w:bookmarkEnd w:id="172"/>
      <w:bookmarkEnd w:id="173"/>
      <w:bookmarkEnd w:id="174"/>
      <w:bookmarkEnd w:id="175"/>
      <w:bookmarkEnd w:id="176"/>
      <w:r w:rsidRPr="00C07EFD">
        <w:rPr>
          <w:rFonts w:eastAsia="SimSun"/>
        </w:rPr>
        <w:t>A.2</w:t>
      </w:r>
      <w:r w:rsidRPr="00C07EFD">
        <w:rPr>
          <w:rFonts w:eastAsia="SimSun"/>
        </w:rPr>
        <w:tab/>
      </w:r>
      <w:proofErr w:type="spellStart"/>
      <w:r w:rsidRPr="00C07EFD">
        <w:rPr>
          <w:rFonts w:eastAsia="SimSun"/>
        </w:rPr>
        <w:t>AIMLES_ContextTransfer</w:t>
      </w:r>
      <w:proofErr w:type="spellEnd"/>
      <w:r w:rsidRPr="00C07EFD">
        <w:rPr>
          <w:rFonts w:eastAsia="SimSun"/>
        </w:rPr>
        <w:t xml:space="preserve"> API</w:t>
      </w:r>
      <w:bookmarkEnd w:id="177"/>
      <w:bookmarkEnd w:id="178"/>
      <w:bookmarkEnd w:id="179"/>
    </w:p>
    <w:p w14:paraId="4F6D654C" w14:textId="77777777" w:rsidR="00A7791D" w:rsidRPr="00C07EFD" w:rsidRDefault="00A7791D" w:rsidP="00A7791D">
      <w:pPr>
        <w:pStyle w:val="PL"/>
        <w:rPr>
          <w:rFonts w:eastAsia="SimSun"/>
        </w:rPr>
      </w:pPr>
      <w:r w:rsidRPr="00C07EFD">
        <w:t>openapi: 3.0.0</w:t>
      </w:r>
    </w:p>
    <w:p w14:paraId="32D3EEE6" w14:textId="77777777" w:rsidR="00A7791D" w:rsidRPr="00C07EFD" w:rsidRDefault="00A7791D" w:rsidP="00A7791D">
      <w:pPr>
        <w:pStyle w:val="PL"/>
      </w:pPr>
    </w:p>
    <w:p w14:paraId="0780C2AD" w14:textId="77777777" w:rsidR="00A7791D" w:rsidRPr="00C07EFD" w:rsidRDefault="00A7791D" w:rsidP="00A7791D">
      <w:pPr>
        <w:pStyle w:val="PL"/>
      </w:pPr>
      <w:r w:rsidRPr="00C07EFD">
        <w:t>info:</w:t>
      </w:r>
    </w:p>
    <w:p w14:paraId="71B92782" w14:textId="515A2262" w:rsidR="00A7791D" w:rsidRPr="00C07EFD" w:rsidRDefault="00A7791D" w:rsidP="00A7791D">
      <w:pPr>
        <w:pStyle w:val="PL"/>
      </w:pPr>
      <w:r w:rsidRPr="00C07EFD">
        <w:t xml:space="preserve">  title: AIMLE Context Transfer </w:t>
      </w:r>
      <w:del w:id="180" w:author="Huawei [Abdessamad] 2025-10" w:date="2025-10-05T13:20:00Z">
        <w:r w:rsidRPr="00C07EFD" w:rsidDel="005559E4">
          <w:delText xml:space="preserve">Information </w:delText>
        </w:r>
      </w:del>
      <w:r w:rsidRPr="00C07EFD">
        <w:t>Service</w:t>
      </w:r>
    </w:p>
    <w:p w14:paraId="672D9D10" w14:textId="77777777" w:rsidR="00A7791D" w:rsidRPr="00C07EFD" w:rsidRDefault="00A7791D" w:rsidP="00A7791D">
      <w:pPr>
        <w:pStyle w:val="PL"/>
      </w:pPr>
      <w:r w:rsidRPr="00C07EFD">
        <w:t xml:space="preserve">  version: 1.0.0-alpha.3</w:t>
      </w:r>
    </w:p>
    <w:p w14:paraId="5BEF4BF2" w14:textId="77777777" w:rsidR="00A7791D" w:rsidRPr="00C07EFD" w:rsidRDefault="00A7791D" w:rsidP="00A7791D">
      <w:pPr>
        <w:pStyle w:val="PL"/>
      </w:pPr>
      <w:r w:rsidRPr="00C07EFD">
        <w:t xml:space="preserve">  description: |</w:t>
      </w:r>
    </w:p>
    <w:p w14:paraId="06417AA7" w14:textId="77777777" w:rsidR="00A7791D" w:rsidRPr="00C07EFD" w:rsidRDefault="00A7791D" w:rsidP="00A7791D">
      <w:pPr>
        <w:pStyle w:val="PL"/>
      </w:pPr>
      <w:r w:rsidRPr="00C07EFD">
        <w:t xml:space="preserve">    AIMLE Context Trnaser Information Service.  </w:t>
      </w:r>
    </w:p>
    <w:p w14:paraId="190B1630" w14:textId="77777777" w:rsidR="00A7791D" w:rsidRPr="00C07EFD" w:rsidRDefault="00A7791D" w:rsidP="00A7791D">
      <w:pPr>
        <w:pStyle w:val="PL"/>
      </w:pPr>
      <w:r w:rsidRPr="00C07EFD">
        <w:t xml:space="preserve">    © 2025, 3GPP Organizational Partners (ARIB, ATIS, CCSA, ETSI, TSDSI, TTA, TTC).  </w:t>
      </w:r>
    </w:p>
    <w:p w14:paraId="595EE7C8" w14:textId="77777777" w:rsidR="00A7791D" w:rsidRPr="00C07EFD" w:rsidRDefault="00A7791D" w:rsidP="00A7791D">
      <w:pPr>
        <w:pStyle w:val="PL"/>
      </w:pPr>
      <w:r w:rsidRPr="00C07EFD">
        <w:t xml:space="preserve">    All rights reserved.</w:t>
      </w:r>
    </w:p>
    <w:p w14:paraId="28EED446" w14:textId="77777777" w:rsidR="00A7791D" w:rsidRPr="00C07EFD" w:rsidRDefault="00A7791D" w:rsidP="00A7791D">
      <w:pPr>
        <w:pStyle w:val="PL"/>
      </w:pPr>
    </w:p>
    <w:p w14:paraId="6D525B7E" w14:textId="77777777" w:rsidR="00A7791D" w:rsidRPr="00C07EFD" w:rsidRDefault="00A7791D" w:rsidP="00A7791D">
      <w:pPr>
        <w:pStyle w:val="PL"/>
      </w:pPr>
      <w:r w:rsidRPr="00C07EFD">
        <w:t>externalDocs:</w:t>
      </w:r>
    </w:p>
    <w:p w14:paraId="0B8CD75B" w14:textId="77777777" w:rsidR="00A7791D" w:rsidRPr="00C07EFD" w:rsidRDefault="00A7791D" w:rsidP="00A7791D">
      <w:pPr>
        <w:pStyle w:val="PL"/>
      </w:pPr>
      <w:r w:rsidRPr="00C07EFD">
        <w:t xml:space="preserve">  description: &gt;</w:t>
      </w:r>
    </w:p>
    <w:p w14:paraId="352E64CC" w14:textId="77777777" w:rsidR="00A7791D" w:rsidRPr="00C07EFD" w:rsidRDefault="00A7791D" w:rsidP="00A7791D">
      <w:pPr>
        <w:pStyle w:val="PL"/>
      </w:pPr>
      <w:r w:rsidRPr="00C07EFD">
        <w:t xml:space="preserve">    3GPP TS 29.482 v1.0.0; Service Enabler Architecture Layer for Verticals (SEAL); Artificial</w:t>
      </w:r>
    </w:p>
    <w:p w14:paraId="4FDDBC6D" w14:textId="77777777" w:rsidR="00A7791D" w:rsidRPr="00C07EFD" w:rsidRDefault="00A7791D" w:rsidP="00A7791D">
      <w:pPr>
        <w:pStyle w:val="PL"/>
      </w:pPr>
      <w:r w:rsidRPr="00C07EFD">
        <w:t xml:space="preserve">    Intelligence Machine Learning Enablement (AIMLE) Services; Stage 3.</w:t>
      </w:r>
    </w:p>
    <w:p w14:paraId="08928508" w14:textId="77777777" w:rsidR="00A7791D" w:rsidRPr="00C07EFD" w:rsidRDefault="00A7791D" w:rsidP="00A7791D">
      <w:pPr>
        <w:pStyle w:val="PL"/>
      </w:pPr>
      <w:r w:rsidRPr="00C07EFD">
        <w:t xml:space="preserve">  url: https://www.3gpp.org/ftp/Specs/archive/29_series/29.482/</w:t>
      </w:r>
    </w:p>
    <w:p w14:paraId="780638CD" w14:textId="77777777" w:rsidR="00A7791D" w:rsidRPr="00C07EFD" w:rsidRDefault="00A7791D" w:rsidP="00A7791D">
      <w:pPr>
        <w:pStyle w:val="PL"/>
        <w:rPr>
          <w:lang w:val="en-US" w:eastAsia="es-ES"/>
        </w:rPr>
      </w:pPr>
    </w:p>
    <w:p w14:paraId="21BE19D2" w14:textId="77777777" w:rsidR="00A7791D" w:rsidRPr="00C07EFD" w:rsidRDefault="00A7791D" w:rsidP="00A7791D">
      <w:pPr>
        <w:pStyle w:val="PL"/>
      </w:pPr>
      <w:r w:rsidRPr="00C07EFD">
        <w:t>servers:</w:t>
      </w:r>
    </w:p>
    <w:p w14:paraId="14F13ED2" w14:textId="77777777" w:rsidR="00A7791D" w:rsidRPr="00C07EFD" w:rsidRDefault="00A7791D" w:rsidP="00A7791D">
      <w:pPr>
        <w:pStyle w:val="PL"/>
      </w:pPr>
      <w:r w:rsidRPr="00C07EFD">
        <w:t xml:space="preserve">  - url: '{apiRoot}/aimles-ct/v1'</w:t>
      </w:r>
    </w:p>
    <w:p w14:paraId="0603B43E" w14:textId="77777777" w:rsidR="00A7791D" w:rsidRPr="00C07EFD" w:rsidRDefault="00A7791D" w:rsidP="00A7791D">
      <w:pPr>
        <w:pStyle w:val="PL"/>
      </w:pPr>
      <w:r w:rsidRPr="00C07EFD">
        <w:t xml:space="preserve">    variables:</w:t>
      </w:r>
    </w:p>
    <w:p w14:paraId="5726599B" w14:textId="77777777" w:rsidR="00A7791D" w:rsidRPr="00C07EFD" w:rsidRDefault="00A7791D" w:rsidP="00A7791D">
      <w:pPr>
        <w:pStyle w:val="PL"/>
      </w:pPr>
      <w:r w:rsidRPr="00C07EFD">
        <w:t xml:space="preserve">      apiRoot:</w:t>
      </w:r>
    </w:p>
    <w:p w14:paraId="75487A27" w14:textId="77777777" w:rsidR="00A7791D" w:rsidRPr="00C07EFD" w:rsidRDefault="00A7791D" w:rsidP="00A7791D">
      <w:pPr>
        <w:pStyle w:val="PL"/>
      </w:pPr>
      <w:r w:rsidRPr="00C07EFD">
        <w:t xml:space="preserve">        default: https://example.com</w:t>
      </w:r>
    </w:p>
    <w:p w14:paraId="78832B1E" w14:textId="77777777" w:rsidR="00A7791D" w:rsidRPr="00C07EFD" w:rsidRDefault="00A7791D" w:rsidP="00A7791D">
      <w:pPr>
        <w:pStyle w:val="PL"/>
      </w:pPr>
      <w:r w:rsidRPr="00C07EFD">
        <w:t xml:space="preserve">        description: apiRoot as defined in clause 6.5 of 3GPP TS 29.549</w:t>
      </w:r>
    </w:p>
    <w:p w14:paraId="5B1A0EF7" w14:textId="77777777" w:rsidR="00A7791D" w:rsidRPr="00C07EFD" w:rsidRDefault="00A7791D" w:rsidP="00A7791D">
      <w:pPr>
        <w:pStyle w:val="PL"/>
        <w:rPr>
          <w:lang w:val="en-US" w:eastAsia="es-ES"/>
        </w:rPr>
      </w:pPr>
    </w:p>
    <w:p w14:paraId="11BCF752" w14:textId="77777777" w:rsidR="00A7791D" w:rsidRPr="00C07EFD" w:rsidRDefault="00A7791D" w:rsidP="00A7791D">
      <w:pPr>
        <w:pStyle w:val="PL"/>
        <w:rPr>
          <w:lang w:val="en-US" w:eastAsia="es-ES"/>
        </w:rPr>
      </w:pPr>
      <w:r w:rsidRPr="00C07EFD">
        <w:rPr>
          <w:lang w:val="en-US" w:eastAsia="es-ES"/>
        </w:rPr>
        <w:t>security:</w:t>
      </w:r>
    </w:p>
    <w:p w14:paraId="1968B33F" w14:textId="77777777" w:rsidR="00A7791D" w:rsidRPr="00C07EFD" w:rsidRDefault="00A7791D" w:rsidP="00A7791D">
      <w:pPr>
        <w:pStyle w:val="PL"/>
        <w:rPr>
          <w:lang w:val="en-US" w:eastAsia="es-ES"/>
        </w:rPr>
      </w:pPr>
      <w:r w:rsidRPr="00C07EFD">
        <w:rPr>
          <w:lang w:val="en-US" w:eastAsia="es-ES"/>
        </w:rPr>
        <w:t xml:space="preserve">  - {}</w:t>
      </w:r>
    </w:p>
    <w:p w14:paraId="60B1430A" w14:textId="77777777" w:rsidR="00A7791D" w:rsidRPr="00C07EFD" w:rsidRDefault="00A7791D" w:rsidP="00A7791D">
      <w:pPr>
        <w:pStyle w:val="PL"/>
        <w:rPr>
          <w:lang w:val="en-US" w:eastAsia="es-ES"/>
        </w:rPr>
      </w:pPr>
      <w:r w:rsidRPr="00C07EFD">
        <w:rPr>
          <w:lang w:val="en-US" w:eastAsia="es-ES"/>
        </w:rPr>
        <w:t xml:space="preserve">  - oAuth2ClientCredentials: []</w:t>
      </w:r>
    </w:p>
    <w:p w14:paraId="0B65B798" w14:textId="77777777" w:rsidR="00A7791D" w:rsidRPr="00C07EFD" w:rsidRDefault="00A7791D" w:rsidP="00A7791D">
      <w:pPr>
        <w:pStyle w:val="PL"/>
      </w:pPr>
    </w:p>
    <w:p w14:paraId="5840F757" w14:textId="77777777" w:rsidR="00A7791D" w:rsidRPr="00C07EFD" w:rsidRDefault="00A7791D" w:rsidP="00A7791D">
      <w:pPr>
        <w:pStyle w:val="PL"/>
      </w:pPr>
    </w:p>
    <w:p w14:paraId="4F5DBC7D" w14:textId="77777777" w:rsidR="00A7791D" w:rsidRPr="00C07EFD" w:rsidRDefault="00A7791D" w:rsidP="00A7791D">
      <w:pPr>
        <w:pStyle w:val="PL"/>
      </w:pPr>
      <w:r w:rsidRPr="00C07EFD">
        <w:t>paths:</w:t>
      </w:r>
    </w:p>
    <w:p w14:paraId="5A14F93A" w14:textId="77777777" w:rsidR="00A7791D" w:rsidRPr="00C07EFD" w:rsidRDefault="00A7791D" w:rsidP="00A7791D">
      <w:pPr>
        <w:pStyle w:val="PL"/>
      </w:pPr>
      <w:r w:rsidRPr="00C07EFD">
        <w:t xml:space="preserve">  /request-trans:</w:t>
      </w:r>
    </w:p>
    <w:p w14:paraId="71A9FC89" w14:textId="77777777" w:rsidR="00A7791D" w:rsidRPr="00C07EFD" w:rsidRDefault="00A7791D" w:rsidP="00A7791D">
      <w:pPr>
        <w:pStyle w:val="PL"/>
      </w:pPr>
      <w:r w:rsidRPr="00C07EFD">
        <w:t xml:space="preserve">    post:</w:t>
      </w:r>
    </w:p>
    <w:p w14:paraId="214A0523" w14:textId="6C868388" w:rsidR="00A7791D" w:rsidRPr="00C07EFD" w:rsidRDefault="00A7791D" w:rsidP="00A7791D">
      <w:pPr>
        <w:pStyle w:val="PL"/>
      </w:pPr>
      <w:r w:rsidRPr="00C07EFD">
        <w:t xml:space="preserve">      summary: Request </w:t>
      </w:r>
      <w:ins w:id="181" w:author="Huawei [Abdessamad] 2025-10" w:date="2025-10-05T13:21:00Z">
        <w:r w:rsidR="00B77756" w:rsidRPr="00C07EFD">
          <w:t xml:space="preserve">AIMLE context </w:t>
        </w:r>
        <w:r w:rsidR="00B77756" w:rsidRPr="00C07EFD">
          <w:rPr>
            <w:rFonts w:eastAsia="SimSun"/>
          </w:rPr>
          <w:t xml:space="preserve">information </w:t>
        </w:r>
        <w:r w:rsidR="00B77756" w:rsidRPr="00C07EFD">
          <w:t>transfer</w:t>
        </w:r>
      </w:ins>
      <w:del w:id="182" w:author="Huawei [Abdessamad] 2025-10" w:date="2025-10-05T13:21:00Z">
        <w:r w:rsidRPr="00C07EFD" w:rsidDel="00B77756">
          <w:rPr>
            <w:rFonts w:cs="Arial"/>
            <w:szCs w:val="18"/>
            <w:lang w:eastAsia="zh-CN"/>
          </w:rPr>
          <w:delText xml:space="preserve">to </w:delText>
        </w:r>
        <w:r w:rsidRPr="00C07EFD" w:rsidDel="00B77756">
          <w:delText>send AIMLE context transfer information</w:delText>
        </w:r>
      </w:del>
      <w:r w:rsidRPr="00C07EFD">
        <w:t>.</w:t>
      </w:r>
    </w:p>
    <w:p w14:paraId="2FB3E2D0" w14:textId="65B0609E" w:rsidR="00A7791D" w:rsidRPr="00C07EFD" w:rsidRDefault="00A7791D" w:rsidP="00A7791D">
      <w:pPr>
        <w:pStyle w:val="PL"/>
        <w:rPr>
          <w:szCs w:val="16"/>
        </w:rPr>
      </w:pPr>
      <w:r w:rsidRPr="00C07EFD">
        <w:rPr>
          <w:szCs w:val="16"/>
        </w:rPr>
        <w:t xml:space="preserve">      operationId: </w:t>
      </w:r>
      <w:del w:id="183" w:author="Huawei [Abdessamad] 2025-10" w:date="2025-10-05T13:21:00Z">
        <w:r w:rsidRPr="00C07EFD" w:rsidDel="009F2D6A">
          <w:delText>Request</w:delText>
        </w:r>
      </w:del>
      <w:r w:rsidRPr="00C07EFD">
        <w:t>Trans</w:t>
      </w:r>
      <w:ins w:id="184" w:author="Huawei [Abdessamad] 2025-10" w:date="2025-10-05T13:21:00Z">
        <w:r w:rsidR="009F2D6A">
          <w:t>fer</w:t>
        </w:r>
      </w:ins>
    </w:p>
    <w:p w14:paraId="231109E6" w14:textId="77777777" w:rsidR="00A7791D" w:rsidRPr="00C07EFD" w:rsidRDefault="00A7791D" w:rsidP="00A7791D">
      <w:pPr>
        <w:pStyle w:val="PL"/>
        <w:rPr>
          <w:szCs w:val="16"/>
        </w:rPr>
      </w:pPr>
      <w:r w:rsidRPr="00C07EFD">
        <w:rPr>
          <w:szCs w:val="16"/>
        </w:rPr>
        <w:t xml:space="preserve">      tags:</w:t>
      </w:r>
    </w:p>
    <w:p w14:paraId="5FB58934" w14:textId="77777777" w:rsidR="00A7791D" w:rsidRPr="00C07EFD" w:rsidRDefault="00A7791D" w:rsidP="00A7791D">
      <w:pPr>
        <w:pStyle w:val="PL"/>
        <w:rPr>
          <w:szCs w:val="16"/>
        </w:rPr>
      </w:pPr>
      <w:r w:rsidRPr="00C07EFD">
        <w:rPr>
          <w:szCs w:val="16"/>
        </w:rPr>
        <w:t xml:space="preserve">        - </w:t>
      </w:r>
      <w:r w:rsidRPr="00C07EFD">
        <w:t>AIMLE Context Transfer Request</w:t>
      </w:r>
    </w:p>
    <w:p w14:paraId="525D8920" w14:textId="77777777" w:rsidR="00A7791D" w:rsidRPr="00C07EFD" w:rsidRDefault="00A7791D" w:rsidP="00A7791D">
      <w:pPr>
        <w:pStyle w:val="PL"/>
      </w:pPr>
      <w:r w:rsidRPr="00C07EFD">
        <w:t xml:space="preserve">      requestBody:</w:t>
      </w:r>
    </w:p>
    <w:p w14:paraId="6962666A" w14:textId="77777777" w:rsidR="00A7791D" w:rsidRPr="00C07EFD" w:rsidRDefault="00A7791D" w:rsidP="00A7791D">
      <w:pPr>
        <w:pStyle w:val="PL"/>
      </w:pPr>
      <w:r w:rsidRPr="00C07EFD">
        <w:t xml:space="preserve">        required: true</w:t>
      </w:r>
    </w:p>
    <w:p w14:paraId="7EFFEFE2" w14:textId="77777777" w:rsidR="00A7791D" w:rsidRPr="00C07EFD" w:rsidRDefault="00A7791D" w:rsidP="00A7791D">
      <w:pPr>
        <w:pStyle w:val="PL"/>
      </w:pPr>
      <w:r w:rsidRPr="00C07EFD">
        <w:t xml:space="preserve">        content:</w:t>
      </w:r>
    </w:p>
    <w:p w14:paraId="3BA2A936" w14:textId="77777777" w:rsidR="00A7791D" w:rsidRPr="00C07EFD" w:rsidRDefault="00A7791D" w:rsidP="00A7791D">
      <w:pPr>
        <w:pStyle w:val="PL"/>
      </w:pPr>
      <w:r w:rsidRPr="00C07EFD">
        <w:t xml:space="preserve">          application/json:</w:t>
      </w:r>
    </w:p>
    <w:p w14:paraId="6A425D0C" w14:textId="77777777" w:rsidR="00A7791D" w:rsidRPr="00C07EFD" w:rsidRDefault="00A7791D" w:rsidP="00A7791D">
      <w:pPr>
        <w:pStyle w:val="PL"/>
      </w:pPr>
      <w:r w:rsidRPr="00C07EFD">
        <w:t xml:space="preserve">            schema:</w:t>
      </w:r>
    </w:p>
    <w:p w14:paraId="0EF88CCC" w14:textId="77777777" w:rsidR="00A7791D" w:rsidRPr="00C07EFD" w:rsidRDefault="00A7791D" w:rsidP="00A7791D">
      <w:pPr>
        <w:pStyle w:val="PL"/>
      </w:pPr>
      <w:r w:rsidRPr="00C07EFD">
        <w:t xml:space="preserve">              $ref: '#/components/schemas/TransReq'</w:t>
      </w:r>
    </w:p>
    <w:p w14:paraId="703E361D" w14:textId="77777777" w:rsidR="00A7791D" w:rsidRPr="00C07EFD" w:rsidRDefault="00A7791D" w:rsidP="00A7791D">
      <w:pPr>
        <w:pStyle w:val="PL"/>
      </w:pPr>
      <w:r w:rsidRPr="00C07EFD">
        <w:t xml:space="preserve">      responses:</w:t>
      </w:r>
    </w:p>
    <w:p w14:paraId="1DAEE5BB" w14:textId="77777777" w:rsidR="00A7791D" w:rsidRPr="00C07EFD" w:rsidRDefault="00A7791D" w:rsidP="00A7791D">
      <w:pPr>
        <w:pStyle w:val="PL"/>
      </w:pPr>
      <w:r w:rsidRPr="00C07EFD">
        <w:t xml:space="preserve">        '204':</w:t>
      </w:r>
    </w:p>
    <w:p w14:paraId="59AFFFB0" w14:textId="77777777" w:rsidR="00A7791D" w:rsidRPr="00C07EFD" w:rsidRDefault="00A7791D" w:rsidP="00A7791D">
      <w:pPr>
        <w:pStyle w:val="PL"/>
      </w:pPr>
      <w:r w:rsidRPr="00C07EFD">
        <w:t xml:space="preserve">          description: &gt;</w:t>
      </w:r>
    </w:p>
    <w:p w14:paraId="4FF0EB16" w14:textId="612C2576" w:rsidR="00A7791D" w:rsidRPr="00C07EFD" w:rsidRDefault="00A7791D" w:rsidP="00A7791D">
      <w:pPr>
        <w:pStyle w:val="PL"/>
      </w:pPr>
      <w:r w:rsidRPr="00C07EFD">
        <w:t xml:space="preserve">            No Content. The AIMLE </w:t>
      </w:r>
      <w:del w:id="185" w:author="Huawei [Abdessamad] 2025-10" w:date="2025-10-05T13:22:00Z">
        <w:r w:rsidRPr="00C07EFD" w:rsidDel="003C7F24">
          <w:delText>c</w:delText>
        </w:r>
      </w:del>
      <w:ins w:id="186" w:author="Huawei [Abdessamad] 2025-10" w:date="2025-10-05T13:22:00Z">
        <w:r w:rsidR="003C7F24">
          <w:t>C</w:t>
        </w:r>
      </w:ins>
      <w:r w:rsidRPr="00C07EFD">
        <w:t xml:space="preserve">ontext </w:t>
      </w:r>
      <w:del w:id="187" w:author="Huawei [Abdessamad] 2025-10" w:date="2025-10-05T13:22:00Z">
        <w:r w:rsidRPr="00C07EFD" w:rsidDel="003C7F24">
          <w:delText>t</w:delText>
        </w:r>
      </w:del>
      <w:ins w:id="188" w:author="Huawei [Abdessamad] 2025-10" w:date="2025-10-05T13:22:00Z">
        <w:r w:rsidR="003C7F24">
          <w:t>T</w:t>
        </w:r>
      </w:ins>
      <w:r w:rsidRPr="00C07EFD">
        <w:t xml:space="preserve">ransfer </w:t>
      </w:r>
      <w:del w:id="189" w:author="Huawei [Abdessamad] 2025-10" w:date="2025-10-05T13:22:00Z">
        <w:r w:rsidRPr="00C07EFD" w:rsidDel="003C7F24">
          <w:delText xml:space="preserve">information </w:delText>
        </w:r>
      </w:del>
      <w:ins w:id="190" w:author="Huawei [Abdessamad] 2025-10" w:date="2025-10-05T13:22:00Z">
        <w:r w:rsidR="003C7F24">
          <w:t>request</w:t>
        </w:r>
        <w:r w:rsidR="003C7F24" w:rsidRPr="00C07EFD">
          <w:t xml:space="preserve"> </w:t>
        </w:r>
      </w:ins>
      <w:r w:rsidRPr="00C07EFD">
        <w:t>is successfully received and</w:t>
      </w:r>
    </w:p>
    <w:p w14:paraId="68779743" w14:textId="77777777" w:rsidR="00A7791D" w:rsidRPr="00C07EFD" w:rsidRDefault="00A7791D" w:rsidP="00A7791D">
      <w:pPr>
        <w:pStyle w:val="PL"/>
      </w:pPr>
      <w:r w:rsidRPr="00C07EFD">
        <w:t xml:space="preserve">            processed.</w:t>
      </w:r>
    </w:p>
    <w:p w14:paraId="4EF2D13C" w14:textId="77777777" w:rsidR="00A7791D" w:rsidRPr="00C07EFD" w:rsidRDefault="00A7791D" w:rsidP="00A7791D">
      <w:pPr>
        <w:pStyle w:val="PL"/>
      </w:pPr>
      <w:r w:rsidRPr="00C07EFD">
        <w:t xml:space="preserve">        '307':</w:t>
      </w:r>
    </w:p>
    <w:p w14:paraId="5451DA37" w14:textId="77777777" w:rsidR="00A7791D" w:rsidRPr="00C07EFD" w:rsidRDefault="00A7791D" w:rsidP="00A7791D">
      <w:pPr>
        <w:pStyle w:val="PL"/>
      </w:pPr>
      <w:r w:rsidRPr="00C07EFD">
        <w:t xml:space="preserve">          $ref: 'TS29122_CommonData.yaml#/components/responses/307'</w:t>
      </w:r>
    </w:p>
    <w:p w14:paraId="632D4DA4" w14:textId="77777777" w:rsidR="00A7791D" w:rsidRPr="00C07EFD" w:rsidRDefault="00A7791D" w:rsidP="00A7791D">
      <w:pPr>
        <w:pStyle w:val="PL"/>
      </w:pPr>
      <w:r w:rsidRPr="00C07EFD">
        <w:t xml:space="preserve">        '308':</w:t>
      </w:r>
    </w:p>
    <w:p w14:paraId="5C08685D" w14:textId="77777777" w:rsidR="00A7791D" w:rsidRPr="00C07EFD" w:rsidRDefault="00A7791D" w:rsidP="00A7791D">
      <w:pPr>
        <w:pStyle w:val="PL"/>
      </w:pPr>
      <w:r w:rsidRPr="00C07EFD">
        <w:t xml:space="preserve">          $ref: 'TS29122_CommonData.yaml#/components/responses/308'</w:t>
      </w:r>
    </w:p>
    <w:p w14:paraId="4998A52E" w14:textId="77777777" w:rsidR="00A7791D" w:rsidRPr="00C07EFD" w:rsidRDefault="00A7791D" w:rsidP="00A7791D">
      <w:pPr>
        <w:pStyle w:val="PL"/>
      </w:pPr>
      <w:r w:rsidRPr="00C07EFD">
        <w:t xml:space="preserve">        '400':</w:t>
      </w:r>
    </w:p>
    <w:p w14:paraId="0005B70C" w14:textId="77777777" w:rsidR="00A7791D" w:rsidRPr="00C07EFD" w:rsidRDefault="00A7791D" w:rsidP="00A7791D">
      <w:pPr>
        <w:pStyle w:val="PL"/>
      </w:pPr>
      <w:r w:rsidRPr="00C07EFD">
        <w:t xml:space="preserve">          $ref: 'TS29122_CommonData.yaml#/components/responses/400'</w:t>
      </w:r>
    </w:p>
    <w:p w14:paraId="764BF8F5" w14:textId="77777777" w:rsidR="00A7791D" w:rsidRPr="00C07EFD" w:rsidRDefault="00A7791D" w:rsidP="00A7791D">
      <w:pPr>
        <w:pStyle w:val="PL"/>
      </w:pPr>
      <w:r w:rsidRPr="00C07EFD">
        <w:t xml:space="preserve">        '401':</w:t>
      </w:r>
    </w:p>
    <w:p w14:paraId="5B9AD8A6" w14:textId="77777777" w:rsidR="00A7791D" w:rsidRPr="00C07EFD" w:rsidRDefault="00A7791D" w:rsidP="00A7791D">
      <w:pPr>
        <w:pStyle w:val="PL"/>
      </w:pPr>
      <w:r w:rsidRPr="00C07EFD">
        <w:t xml:space="preserve">          $ref: 'TS29122_CommonData.yaml#/components/responses/401'</w:t>
      </w:r>
    </w:p>
    <w:p w14:paraId="5E76337E" w14:textId="77777777" w:rsidR="00A7791D" w:rsidRPr="00C07EFD" w:rsidRDefault="00A7791D" w:rsidP="00A7791D">
      <w:pPr>
        <w:pStyle w:val="PL"/>
      </w:pPr>
      <w:r w:rsidRPr="00C07EFD">
        <w:t xml:space="preserve">        '403':</w:t>
      </w:r>
    </w:p>
    <w:p w14:paraId="77A244C8" w14:textId="77777777" w:rsidR="00A7791D" w:rsidRPr="00C07EFD" w:rsidRDefault="00A7791D" w:rsidP="00A7791D">
      <w:pPr>
        <w:pStyle w:val="PL"/>
      </w:pPr>
      <w:r w:rsidRPr="00C07EFD">
        <w:t xml:space="preserve">          $ref: 'TS29122_CommonData.yaml#/components/responses/403'</w:t>
      </w:r>
    </w:p>
    <w:p w14:paraId="2735AEF5" w14:textId="77777777" w:rsidR="00A7791D" w:rsidRPr="00C07EFD" w:rsidRDefault="00A7791D" w:rsidP="00A7791D">
      <w:pPr>
        <w:pStyle w:val="PL"/>
      </w:pPr>
      <w:r w:rsidRPr="00C07EFD">
        <w:t xml:space="preserve">        '404':</w:t>
      </w:r>
    </w:p>
    <w:p w14:paraId="5185C20C" w14:textId="77777777" w:rsidR="00A7791D" w:rsidRPr="00C07EFD" w:rsidRDefault="00A7791D" w:rsidP="00A7791D">
      <w:pPr>
        <w:pStyle w:val="PL"/>
      </w:pPr>
      <w:r w:rsidRPr="00C07EFD">
        <w:t xml:space="preserve">          $ref: 'TS29122_CommonData.yaml#/components/responses/404'</w:t>
      </w:r>
    </w:p>
    <w:p w14:paraId="1372266C" w14:textId="77777777" w:rsidR="00A7791D" w:rsidRPr="00C07EFD" w:rsidRDefault="00A7791D" w:rsidP="00A7791D">
      <w:pPr>
        <w:pStyle w:val="PL"/>
      </w:pPr>
      <w:r w:rsidRPr="00C07EFD">
        <w:t xml:space="preserve">        '411':</w:t>
      </w:r>
    </w:p>
    <w:p w14:paraId="1D38AB78" w14:textId="77777777" w:rsidR="00A7791D" w:rsidRPr="00C07EFD" w:rsidRDefault="00A7791D" w:rsidP="00A7791D">
      <w:pPr>
        <w:pStyle w:val="PL"/>
      </w:pPr>
      <w:r w:rsidRPr="00C07EFD">
        <w:t xml:space="preserve">          $ref: 'TS29122_CommonData.yaml#/components/responses/411'</w:t>
      </w:r>
    </w:p>
    <w:p w14:paraId="2216D0D8" w14:textId="77777777" w:rsidR="00A7791D" w:rsidRPr="00C07EFD" w:rsidRDefault="00A7791D" w:rsidP="00A7791D">
      <w:pPr>
        <w:pStyle w:val="PL"/>
      </w:pPr>
      <w:r w:rsidRPr="00C07EFD">
        <w:t xml:space="preserve">        '413':</w:t>
      </w:r>
    </w:p>
    <w:p w14:paraId="6056B56D" w14:textId="77777777" w:rsidR="00A7791D" w:rsidRPr="00C07EFD" w:rsidRDefault="00A7791D" w:rsidP="00A7791D">
      <w:pPr>
        <w:pStyle w:val="PL"/>
      </w:pPr>
      <w:r w:rsidRPr="00C07EFD">
        <w:t xml:space="preserve">          $ref: 'TS29122_CommonData.yaml#/components/responses/413'</w:t>
      </w:r>
    </w:p>
    <w:p w14:paraId="797AF0F5" w14:textId="77777777" w:rsidR="00A7791D" w:rsidRPr="00C07EFD" w:rsidRDefault="00A7791D" w:rsidP="00A7791D">
      <w:pPr>
        <w:pStyle w:val="PL"/>
      </w:pPr>
      <w:r w:rsidRPr="00C07EFD">
        <w:t xml:space="preserve">        '415':</w:t>
      </w:r>
    </w:p>
    <w:p w14:paraId="7C7AE973" w14:textId="77777777" w:rsidR="00A7791D" w:rsidRPr="00C07EFD" w:rsidRDefault="00A7791D" w:rsidP="00A7791D">
      <w:pPr>
        <w:pStyle w:val="PL"/>
      </w:pPr>
      <w:r w:rsidRPr="00C07EFD">
        <w:t xml:space="preserve">          $ref: 'TS29122_CommonData.yaml#/components/responses/415'</w:t>
      </w:r>
    </w:p>
    <w:p w14:paraId="125AEA20" w14:textId="77777777" w:rsidR="00A7791D" w:rsidRPr="00C07EFD" w:rsidRDefault="00A7791D" w:rsidP="00A7791D">
      <w:pPr>
        <w:pStyle w:val="PL"/>
      </w:pPr>
      <w:r w:rsidRPr="00C07EFD">
        <w:t xml:space="preserve">        '429':</w:t>
      </w:r>
    </w:p>
    <w:p w14:paraId="44D47F27" w14:textId="77777777" w:rsidR="00A7791D" w:rsidRPr="00C07EFD" w:rsidRDefault="00A7791D" w:rsidP="00A7791D">
      <w:pPr>
        <w:pStyle w:val="PL"/>
      </w:pPr>
      <w:r w:rsidRPr="00C07EFD">
        <w:lastRenderedPageBreak/>
        <w:t xml:space="preserve">          $ref: 'TS29122_CommonData.yaml#/components/responses/429'</w:t>
      </w:r>
    </w:p>
    <w:p w14:paraId="271ED77B" w14:textId="77777777" w:rsidR="00A7791D" w:rsidRPr="00C07EFD" w:rsidRDefault="00A7791D" w:rsidP="00A7791D">
      <w:pPr>
        <w:pStyle w:val="PL"/>
      </w:pPr>
      <w:r w:rsidRPr="00C07EFD">
        <w:t xml:space="preserve">        '500':</w:t>
      </w:r>
    </w:p>
    <w:p w14:paraId="653D5B21" w14:textId="77777777" w:rsidR="00A7791D" w:rsidRPr="00C07EFD" w:rsidRDefault="00A7791D" w:rsidP="00A7791D">
      <w:pPr>
        <w:pStyle w:val="PL"/>
      </w:pPr>
      <w:r w:rsidRPr="00C07EFD">
        <w:t xml:space="preserve">          $ref: 'TS29122_CommonData.yaml#/components/responses/500'</w:t>
      </w:r>
    </w:p>
    <w:p w14:paraId="7DDDEBD5" w14:textId="77777777" w:rsidR="00A7791D" w:rsidRPr="00C07EFD" w:rsidRDefault="00A7791D" w:rsidP="00A7791D">
      <w:pPr>
        <w:pStyle w:val="PL"/>
      </w:pPr>
      <w:r w:rsidRPr="00C07EFD">
        <w:t xml:space="preserve">        '503':</w:t>
      </w:r>
    </w:p>
    <w:p w14:paraId="45AD4B55" w14:textId="77777777" w:rsidR="00A7791D" w:rsidRPr="00C07EFD" w:rsidRDefault="00A7791D" w:rsidP="00A7791D">
      <w:pPr>
        <w:pStyle w:val="PL"/>
      </w:pPr>
      <w:r w:rsidRPr="00C07EFD">
        <w:t xml:space="preserve">          $ref: 'TS29122_CommonData.yaml#/components/responses/503'</w:t>
      </w:r>
    </w:p>
    <w:p w14:paraId="242FC696" w14:textId="77777777" w:rsidR="00A7791D" w:rsidRPr="00C07EFD" w:rsidRDefault="00A7791D" w:rsidP="00A7791D">
      <w:pPr>
        <w:pStyle w:val="PL"/>
      </w:pPr>
      <w:r w:rsidRPr="00C07EFD">
        <w:t xml:space="preserve">        default:</w:t>
      </w:r>
    </w:p>
    <w:p w14:paraId="57E21FA3" w14:textId="77777777" w:rsidR="00A7791D" w:rsidRPr="00C07EFD" w:rsidRDefault="00A7791D" w:rsidP="00A7791D">
      <w:pPr>
        <w:pStyle w:val="PL"/>
      </w:pPr>
      <w:r w:rsidRPr="00C07EFD">
        <w:t xml:space="preserve">          $ref: 'TS29122_CommonData.yaml#/components/responses/default'</w:t>
      </w:r>
    </w:p>
    <w:p w14:paraId="18E4A46E" w14:textId="77777777" w:rsidR="00A7791D" w:rsidRPr="00C07EFD" w:rsidRDefault="00A7791D" w:rsidP="00A7791D">
      <w:pPr>
        <w:pStyle w:val="PL"/>
      </w:pPr>
    </w:p>
    <w:p w14:paraId="1684DF3D" w14:textId="77777777" w:rsidR="00A7791D" w:rsidRPr="00C07EFD" w:rsidRDefault="00A7791D" w:rsidP="00A7791D">
      <w:pPr>
        <w:pStyle w:val="PL"/>
      </w:pPr>
      <w:r w:rsidRPr="00C07EFD">
        <w:t>components:</w:t>
      </w:r>
    </w:p>
    <w:p w14:paraId="0274E162" w14:textId="77777777" w:rsidR="00A7791D" w:rsidRPr="00C07EFD" w:rsidRDefault="00A7791D" w:rsidP="00A7791D">
      <w:pPr>
        <w:pStyle w:val="PL"/>
        <w:rPr>
          <w:lang w:val="en-US" w:eastAsia="es-ES"/>
        </w:rPr>
      </w:pPr>
    </w:p>
    <w:p w14:paraId="58F7253F" w14:textId="77777777" w:rsidR="00A7791D" w:rsidRPr="00C07EFD" w:rsidRDefault="00A7791D" w:rsidP="00A7791D">
      <w:pPr>
        <w:pStyle w:val="PL"/>
        <w:rPr>
          <w:lang w:val="en-US" w:eastAsia="es-ES"/>
        </w:rPr>
      </w:pPr>
      <w:r w:rsidRPr="00C07EFD">
        <w:rPr>
          <w:lang w:val="en-US" w:eastAsia="es-ES"/>
        </w:rPr>
        <w:t xml:space="preserve">  securitySchemes:</w:t>
      </w:r>
    </w:p>
    <w:p w14:paraId="1C5CC805" w14:textId="77777777" w:rsidR="00A7791D" w:rsidRPr="00C07EFD" w:rsidRDefault="00A7791D" w:rsidP="00A7791D">
      <w:pPr>
        <w:pStyle w:val="PL"/>
        <w:rPr>
          <w:lang w:val="en-US" w:eastAsia="es-ES"/>
        </w:rPr>
      </w:pPr>
      <w:r w:rsidRPr="00C07EFD">
        <w:rPr>
          <w:lang w:val="en-US" w:eastAsia="es-ES"/>
        </w:rPr>
        <w:t xml:space="preserve">    oAuth2ClientCredentials:</w:t>
      </w:r>
    </w:p>
    <w:p w14:paraId="2E722209" w14:textId="77777777" w:rsidR="00A7791D" w:rsidRPr="00C07EFD" w:rsidRDefault="00A7791D" w:rsidP="00A7791D">
      <w:pPr>
        <w:pStyle w:val="PL"/>
        <w:rPr>
          <w:lang w:val="en-US"/>
        </w:rPr>
      </w:pPr>
      <w:r w:rsidRPr="00C07EFD">
        <w:rPr>
          <w:lang w:val="en-US"/>
        </w:rPr>
        <w:t xml:space="preserve">      type: oauth2</w:t>
      </w:r>
    </w:p>
    <w:p w14:paraId="6B909247" w14:textId="77777777" w:rsidR="00A7791D" w:rsidRPr="00C07EFD" w:rsidRDefault="00A7791D" w:rsidP="00A7791D">
      <w:pPr>
        <w:pStyle w:val="PL"/>
        <w:rPr>
          <w:lang w:val="en-US"/>
        </w:rPr>
      </w:pPr>
      <w:r w:rsidRPr="00C07EFD">
        <w:rPr>
          <w:lang w:val="en-US"/>
        </w:rPr>
        <w:t xml:space="preserve">      flows:</w:t>
      </w:r>
    </w:p>
    <w:p w14:paraId="244893EC" w14:textId="77777777" w:rsidR="00A7791D" w:rsidRPr="00C07EFD" w:rsidRDefault="00A7791D" w:rsidP="00A7791D">
      <w:pPr>
        <w:pStyle w:val="PL"/>
        <w:rPr>
          <w:lang w:val="en-US"/>
        </w:rPr>
      </w:pPr>
      <w:r w:rsidRPr="00C07EFD">
        <w:rPr>
          <w:lang w:val="en-US"/>
        </w:rPr>
        <w:t xml:space="preserve">        clientCredentials:</w:t>
      </w:r>
    </w:p>
    <w:p w14:paraId="0F5F8E64" w14:textId="77777777" w:rsidR="00A7791D" w:rsidRPr="00C07EFD" w:rsidRDefault="00A7791D" w:rsidP="00A7791D">
      <w:pPr>
        <w:pStyle w:val="PL"/>
        <w:rPr>
          <w:lang w:val="en-US"/>
        </w:rPr>
      </w:pPr>
      <w:r w:rsidRPr="00C07EFD">
        <w:rPr>
          <w:lang w:val="en-US"/>
        </w:rPr>
        <w:t xml:space="preserve">          tokenUrl: '{tokenUrl}'</w:t>
      </w:r>
    </w:p>
    <w:p w14:paraId="5FE65B02" w14:textId="77777777" w:rsidR="00A7791D" w:rsidRPr="00C07EFD" w:rsidRDefault="00A7791D" w:rsidP="00A7791D">
      <w:pPr>
        <w:pStyle w:val="PL"/>
        <w:rPr>
          <w:lang w:val="en-US"/>
        </w:rPr>
      </w:pPr>
      <w:r w:rsidRPr="00C07EFD">
        <w:rPr>
          <w:lang w:val="en-US"/>
        </w:rPr>
        <w:t xml:space="preserve">          scopes: {}</w:t>
      </w:r>
    </w:p>
    <w:p w14:paraId="233E3CE9" w14:textId="77777777" w:rsidR="00A7791D" w:rsidRPr="00C07EFD" w:rsidRDefault="00A7791D" w:rsidP="00A7791D">
      <w:pPr>
        <w:pStyle w:val="PL"/>
      </w:pPr>
    </w:p>
    <w:p w14:paraId="25B380AD" w14:textId="77777777" w:rsidR="00A7791D" w:rsidRPr="00C07EFD" w:rsidRDefault="00A7791D" w:rsidP="00A7791D">
      <w:pPr>
        <w:pStyle w:val="PL"/>
      </w:pPr>
      <w:r w:rsidRPr="00C07EFD">
        <w:t xml:space="preserve">  schemas:</w:t>
      </w:r>
    </w:p>
    <w:p w14:paraId="725C3201" w14:textId="77777777" w:rsidR="00A7791D" w:rsidRPr="00C07EFD" w:rsidRDefault="00A7791D" w:rsidP="00A7791D">
      <w:pPr>
        <w:pStyle w:val="PL"/>
      </w:pPr>
      <w:r w:rsidRPr="00C07EFD">
        <w:t xml:space="preserve">    TransReq:</w:t>
      </w:r>
    </w:p>
    <w:p w14:paraId="55F7434D" w14:textId="77777777" w:rsidR="00A7791D" w:rsidRPr="00C07EFD" w:rsidRDefault="00A7791D" w:rsidP="00A7791D">
      <w:pPr>
        <w:pStyle w:val="PL"/>
      </w:pPr>
      <w:r w:rsidRPr="00C07EFD">
        <w:t xml:space="preserve">      description: &gt;</w:t>
      </w:r>
    </w:p>
    <w:p w14:paraId="09DDD364" w14:textId="5110276C" w:rsidR="00A7791D" w:rsidRPr="00C07EFD" w:rsidRDefault="00A7791D" w:rsidP="00A7791D">
      <w:pPr>
        <w:pStyle w:val="PL"/>
      </w:pPr>
      <w:r w:rsidRPr="00C07EFD">
        <w:t xml:space="preserve">        </w:t>
      </w:r>
      <w:r w:rsidRPr="00C07EFD">
        <w:rPr>
          <w:rFonts w:cs="Arial"/>
          <w:szCs w:val="18"/>
          <w:lang w:eastAsia="zh-CN"/>
        </w:rPr>
        <w:t xml:space="preserve">Represents the AIMLE </w:t>
      </w:r>
      <w:del w:id="191" w:author="Huawei [Abdessamad] 2025-10" w:date="2025-10-05T13:22:00Z">
        <w:r w:rsidRPr="00C07EFD" w:rsidDel="007768BC">
          <w:rPr>
            <w:rFonts w:cs="Arial"/>
            <w:szCs w:val="18"/>
            <w:lang w:eastAsia="zh-CN"/>
          </w:rPr>
          <w:delText>c</w:delText>
        </w:r>
      </w:del>
      <w:ins w:id="192" w:author="Huawei [Abdessamad] 2025-10" w:date="2025-10-05T13:22:00Z">
        <w:r w:rsidR="007768BC">
          <w:rPr>
            <w:rFonts w:cs="Arial"/>
            <w:szCs w:val="18"/>
            <w:lang w:eastAsia="zh-CN"/>
          </w:rPr>
          <w:t>C</w:t>
        </w:r>
      </w:ins>
      <w:r w:rsidRPr="00C07EFD">
        <w:rPr>
          <w:rFonts w:cs="Arial"/>
          <w:szCs w:val="18"/>
          <w:lang w:eastAsia="zh-CN"/>
        </w:rPr>
        <w:t xml:space="preserve">ontext </w:t>
      </w:r>
      <w:del w:id="193" w:author="Huawei [Abdessamad] 2025-10" w:date="2025-10-05T13:22:00Z">
        <w:r w:rsidRPr="00C07EFD" w:rsidDel="007768BC">
          <w:rPr>
            <w:rFonts w:cs="Arial"/>
            <w:szCs w:val="18"/>
            <w:lang w:eastAsia="zh-CN"/>
          </w:rPr>
          <w:delText>t</w:delText>
        </w:r>
      </w:del>
      <w:ins w:id="194" w:author="Huawei [Abdessamad] 2025-10" w:date="2025-10-05T13:22:00Z">
        <w:r w:rsidR="007768BC">
          <w:rPr>
            <w:rFonts w:cs="Arial"/>
            <w:szCs w:val="18"/>
            <w:lang w:eastAsia="zh-CN"/>
          </w:rPr>
          <w:t>T</w:t>
        </w:r>
      </w:ins>
      <w:r w:rsidRPr="00C07EFD">
        <w:rPr>
          <w:rFonts w:cs="Arial"/>
          <w:szCs w:val="18"/>
          <w:lang w:eastAsia="zh-CN"/>
        </w:rPr>
        <w:t xml:space="preserve">ransfer </w:t>
      </w:r>
      <w:del w:id="195" w:author="Huawei [Abdessamad] 2025-10" w:date="2025-10-05T13:22:00Z">
        <w:r w:rsidRPr="00C07EFD" w:rsidDel="007768BC">
          <w:rPr>
            <w:rFonts w:cs="Arial"/>
            <w:szCs w:val="18"/>
            <w:lang w:eastAsia="zh-CN"/>
          </w:rPr>
          <w:delText>information</w:delText>
        </w:r>
      </w:del>
      <w:ins w:id="196" w:author="Huawei [Abdessamad] 2025-10" w:date="2025-10-05T13:22:00Z">
        <w:r w:rsidR="007768BC">
          <w:rPr>
            <w:rFonts w:cs="Arial"/>
            <w:szCs w:val="18"/>
            <w:lang w:eastAsia="zh-CN"/>
          </w:rPr>
          <w:t>request</w:t>
        </w:r>
      </w:ins>
      <w:r w:rsidRPr="00C07EFD">
        <w:rPr>
          <w:rFonts w:cs="Arial"/>
          <w:szCs w:val="18"/>
          <w:lang w:eastAsia="zh-CN"/>
        </w:rPr>
        <w:t>.</w:t>
      </w:r>
    </w:p>
    <w:p w14:paraId="1E0364D1" w14:textId="77777777" w:rsidR="00A7791D" w:rsidRPr="00C07EFD" w:rsidRDefault="00A7791D" w:rsidP="00A7791D">
      <w:pPr>
        <w:pStyle w:val="PL"/>
      </w:pPr>
      <w:r w:rsidRPr="00C07EFD">
        <w:t xml:space="preserve">      type: object</w:t>
      </w:r>
    </w:p>
    <w:p w14:paraId="033F7654" w14:textId="77777777" w:rsidR="00A7791D" w:rsidRPr="00C07EFD" w:rsidRDefault="00A7791D" w:rsidP="00A7791D">
      <w:pPr>
        <w:pStyle w:val="PL"/>
      </w:pPr>
      <w:r w:rsidRPr="00C07EFD">
        <w:t xml:space="preserve">      properties:</w:t>
      </w:r>
    </w:p>
    <w:p w14:paraId="34AB242C" w14:textId="1C226706" w:rsidR="00A7791D" w:rsidRPr="00C07EFD" w:rsidRDefault="00A7791D" w:rsidP="00A7791D">
      <w:pPr>
        <w:pStyle w:val="PL"/>
      </w:pPr>
      <w:r w:rsidRPr="00C07EFD">
        <w:t xml:space="preserve">        </w:t>
      </w:r>
      <w:del w:id="197" w:author="Huawei [Abdessamad] 2025-10" w:date="2025-10-05T13:25:00Z">
        <w:r w:rsidRPr="00C07EFD" w:rsidDel="008821D5">
          <w:delText>aimleC</w:delText>
        </w:r>
      </w:del>
      <w:ins w:id="198" w:author="Huawei [Abdessamad] 2025-10" w:date="2025-10-05T13:25:00Z">
        <w:r w:rsidR="008821D5">
          <w:t>c</w:t>
        </w:r>
      </w:ins>
      <w:r w:rsidRPr="00C07EFD">
        <w:t>lientId:</w:t>
      </w:r>
    </w:p>
    <w:p w14:paraId="2497738C" w14:textId="77777777" w:rsidR="00A7791D" w:rsidRPr="00C07EFD" w:rsidRDefault="00A7791D" w:rsidP="00A7791D">
      <w:pPr>
        <w:pStyle w:val="PL"/>
        <w:rPr>
          <w:lang w:val="en-US" w:eastAsia="es-ES"/>
        </w:rPr>
      </w:pPr>
      <w:r w:rsidRPr="00C07EFD">
        <w:rPr>
          <w:lang w:val="en-US" w:eastAsia="es-ES"/>
        </w:rPr>
        <w:t xml:space="preserve">          $ref: '#/components/schemas/</w:t>
      </w:r>
      <w:r w:rsidRPr="00C07EFD">
        <w:t>AimleClientId</w:t>
      </w:r>
      <w:r w:rsidRPr="00C07EFD">
        <w:rPr>
          <w:lang w:val="en-US" w:eastAsia="es-ES"/>
        </w:rPr>
        <w:t>'</w:t>
      </w:r>
    </w:p>
    <w:p w14:paraId="613877E2" w14:textId="6CC964F1" w:rsidR="00A7791D" w:rsidRPr="00C07EFD" w:rsidRDefault="00A7791D" w:rsidP="00A7791D">
      <w:pPr>
        <w:pStyle w:val="PL"/>
      </w:pPr>
      <w:r w:rsidRPr="00C07EFD">
        <w:t xml:space="preserve">        </w:t>
      </w:r>
      <w:del w:id="199" w:author="Huawei [Abdessamad] 2025-10" w:date="2025-10-05T13:25:00Z">
        <w:r w:rsidRPr="00C07EFD" w:rsidDel="00091357">
          <w:delText>aimle</w:delText>
        </w:r>
      </w:del>
      <w:ins w:id="200" w:author="Huawei [Abdessamad] 2025-10" w:date="2025-10-05T13:25:00Z">
        <w:r w:rsidR="00091357">
          <w:t>curr</w:t>
        </w:r>
      </w:ins>
      <w:r w:rsidRPr="00C07EFD">
        <w:t>ServerId:</w:t>
      </w:r>
    </w:p>
    <w:p w14:paraId="4E5BF184" w14:textId="77777777" w:rsidR="00A7791D" w:rsidRPr="00C07EFD" w:rsidRDefault="00A7791D" w:rsidP="00A7791D">
      <w:pPr>
        <w:pStyle w:val="PL"/>
      </w:pPr>
      <w:r w:rsidRPr="00C07EFD">
        <w:t xml:space="preserve">          type: string</w:t>
      </w:r>
    </w:p>
    <w:p w14:paraId="384D3BAE" w14:textId="61B1D653" w:rsidR="00A7791D" w:rsidRPr="00C07EFD" w:rsidRDefault="00A7791D" w:rsidP="00A7791D">
      <w:pPr>
        <w:pStyle w:val="PL"/>
      </w:pPr>
      <w:r w:rsidRPr="00C07EFD">
        <w:t xml:space="preserve">        </w:t>
      </w:r>
      <w:del w:id="201" w:author="Huawei [Abdessamad] 2025-10" w:date="2025-10-05T13:25:00Z">
        <w:r w:rsidRPr="00C07EFD" w:rsidDel="00091357">
          <w:delText>aimle</w:delText>
        </w:r>
      </w:del>
      <w:ins w:id="202" w:author="Huawei [Abdessamad] 2025-10" w:date="2025-10-05T13:25:00Z">
        <w:r w:rsidR="00091357">
          <w:t>prev</w:t>
        </w:r>
      </w:ins>
      <w:r w:rsidRPr="00C07EFD">
        <w:t>ServerIds:</w:t>
      </w:r>
    </w:p>
    <w:p w14:paraId="05F75D2E" w14:textId="77777777" w:rsidR="00A7791D" w:rsidRPr="00C07EFD" w:rsidRDefault="00A7791D" w:rsidP="00A7791D">
      <w:pPr>
        <w:pStyle w:val="PL"/>
        <w:rPr>
          <w:rFonts w:eastAsia="SimSun"/>
          <w:lang w:val="en-US" w:eastAsia="es-ES"/>
        </w:rPr>
      </w:pPr>
      <w:r w:rsidRPr="00C07EFD">
        <w:rPr>
          <w:lang w:val="en-US" w:eastAsia="es-ES"/>
        </w:rPr>
        <w:t xml:space="preserve">          type: array</w:t>
      </w:r>
    </w:p>
    <w:p w14:paraId="7DBE4E73" w14:textId="77777777" w:rsidR="00A7791D" w:rsidRPr="00C07EFD" w:rsidRDefault="00A7791D" w:rsidP="00A7791D">
      <w:pPr>
        <w:pStyle w:val="PL"/>
        <w:rPr>
          <w:lang w:val="en-US" w:eastAsia="es-ES"/>
        </w:rPr>
      </w:pPr>
      <w:r w:rsidRPr="00C07EFD">
        <w:rPr>
          <w:lang w:val="en-US" w:eastAsia="es-ES"/>
        </w:rPr>
        <w:t xml:space="preserve">          items:</w:t>
      </w:r>
    </w:p>
    <w:p w14:paraId="08D4A072" w14:textId="77777777" w:rsidR="00A7791D" w:rsidRPr="00C07EFD" w:rsidRDefault="00A7791D" w:rsidP="00A7791D">
      <w:pPr>
        <w:pStyle w:val="PL"/>
      </w:pPr>
      <w:r w:rsidRPr="00C07EFD">
        <w:t xml:space="preserve">            type: string</w:t>
      </w:r>
    </w:p>
    <w:p w14:paraId="601BE2E5" w14:textId="77777777" w:rsidR="00A7791D" w:rsidRPr="00C07EFD" w:rsidRDefault="00A7791D" w:rsidP="00A7791D">
      <w:pPr>
        <w:pStyle w:val="PL"/>
      </w:pPr>
      <w:r w:rsidRPr="00C07EFD">
        <w:t xml:space="preserve">          minItems: 1</w:t>
      </w:r>
    </w:p>
    <w:p w14:paraId="28DC4ED9" w14:textId="5A33F075" w:rsidR="00A7791D" w:rsidRPr="00C07EFD" w:rsidRDefault="00A7791D" w:rsidP="00A7791D">
      <w:pPr>
        <w:pStyle w:val="PL"/>
      </w:pPr>
      <w:r w:rsidRPr="00C07EFD">
        <w:t xml:space="preserve">        </w:t>
      </w:r>
      <w:del w:id="203" w:author="Huawei [Abdessamad] 2025-10" w:date="2025-10-05T13:25:00Z">
        <w:r w:rsidRPr="00C07EFD" w:rsidDel="00091357">
          <w:delText>aimleS</w:delText>
        </w:r>
      </w:del>
      <w:ins w:id="204" w:author="Huawei [Abdessamad] 2025-10" w:date="2025-10-05T13:25:00Z">
        <w:r w:rsidR="00091357">
          <w:t>s</w:t>
        </w:r>
      </w:ins>
      <w:r w:rsidRPr="00C07EFD">
        <w:t>ervStatus:</w:t>
      </w:r>
    </w:p>
    <w:p w14:paraId="26C9A4A3" w14:textId="77777777" w:rsidR="00A7791D" w:rsidRPr="00C07EFD" w:rsidRDefault="00A7791D" w:rsidP="00A7791D">
      <w:pPr>
        <w:pStyle w:val="PL"/>
        <w:rPr>
          <w:rFonts w:eastAsia="SimSun"/>
        </w:rPr>
      </w:pPr>
      <w:r w:rsidRPr="00C07EFD">
        <w:t xml:space="preserve">          $ref: '#/components/schemas/AimleServStatus'</w:t>
      </w:r>
    </w:p>
    <w:p w14:paraId="20BDD7D6" w14:textId="77777777" w:rsidR="00A7791D" w:rsidRPr="00C07EFD" w:rsidRDefault="00A7791D" w:rsidP="00A7791D">
      <w:pPr>
        <w:pStyle w:val="PL"/>
      </w:pPr>
      <w:r w:rsidRPr="00C07EFD">
        <w:t xml:space="preserve">      required:</w:t>
      </w:r>
    </w:p>
    <w:p w14:paraId="2E0DDF52" w14:textId="0A28D5D5" w:rsidR="00A7791D" w:rsidRPr="00C07EFD" w:rsidRDefault="00A7791D" w:rsidP="00A7791D">
      <w:pPr>
        <w:pStyle w:val="PL"/>
      </w:pPr>
      <w:r w:rsidRPr="00C07EFD">
        <w:t xml:space="preserve">        - </w:t>
      </w:r>
      <w:del w:id="205" w:author="Huawei [Abdessamad] 2025-10" w:date="2025-10-05T13:27:00Z">
        <w:r w:rsidRPr="00C07EFD" w:rsidDel="00FD7F88">
          <w:rPr>
            <w:lang w:eastAsia="zh-CN"/>
          </w:rPr>
          <w:delText>aimleC</w:delText>
        </w:r>
      </w:del>
      <w:ins w:id="206" w:author="Huawei [Abdessamad] 2025-10" w:date="2025-10-05T13:27:00Z">
        <w:r w:rsidR="00FD7F88">
          <w:rPr>
            <w:lang w:eastAsia="zh-CN"/>
          </w:rPr>
          <w:t>c</w:t>
        </w:r>
      </w:ins>
      <w:r w:rsidRPr="00C07EFD">
        <w:rPr>
          <w:lang w:eastAsia="zh-CN"/>
        </w:rPr>
        <w:t>lientId</w:t>
      </w:r>
    </w:p>
    <w:p w14:paraId="653D1791" w14:textId="77777777" w:rsidR="00A7791D" w:rsidRPr="00C07EFD" w:rsidRDefault="00A7791D" w:rsidP="00A7791D">
      <w:pPr>
        <w:pStyle w:val="PL"/>
      </w:pPr>
    </w:p>
    <w:p w14:paraId="73BDFA27" w14:textId="77777777" w:rsidR="00A7791D" w:rsidRPr="00C07EFD" w:rsidRDefault="00A7791D" w:rsidP="00A7791D">
      <w:pPr>
        <w:pStyle w:val="PL"/>
      </w:pPr>
      <w:r w:rsidRPr="00C07EFD">
        <w:t xml:space="preserve">    AimleServStatus:</w:t>
      </w:r>
    </w:p>
    <w:p w14:paraId="5A329A42" w14:textId="77777777" w:rsidR="00A7791D" w:rsidRPr="00C07EFD" w:rsidRDefault="00A7791D" w:rsidP="00A7791D">
      <w:pPr>
        <w:pStyle w:val="PL"/>
      </w:pPr>
      <w:r w:rsidRPr="00C07EFD">
        <w:t xml:space="preserve">      description: &gt;</w:t>
      </w:r>
    </w:p>
    <w:p w14:paraId="6254CBFD" w14:textId="0FF3D864" w:rsidR="00A7791D" w:rsidRPr="00C07EFD" w:rsidRDefault="00A7791D" w:rsidP="00A7791D">
      <w:pPr>
        <w:pStyle w:val="PL"/>
      </w:pPr>
      <w:r w:rsidRPr="00C07EFD">
        <w:t xml:space="preserve">        </w:t>
      </w:r>
      <w:r w:rsidRPr="00C07EFD">
        <w:rPr>
          <w:rFonts w:cs="Arial"/>
          <w:szCs w:val="18"/>
          <w:lang w:eastAsia="zh-CN"/>
        </w:rPr>
        <w:t xml:space="preserve">Represents the AIMLE service </w:t>
      </w:r>
      <w:ins w:id="207" w:author="Huawei [Abdessamad] 2025-10" w:date="2025-10-05T13:23:00Z">
        <w:r w:rsidR="00A43227" w:rsidRPr="00C07EFD">
          <w:rPr>
            <w:lang w:eastAsia="zh-CN"/>
          </w:rPr>
          <w:t>operation</w:t>
        </w:r>
        <w:r w:rsidR="00A43227">
          <w:rPr>
            <w:lang w:eastAsia="zh-CN"/>
          </w:rPr>
          <w:t>s</w:t>
        </w:r>
        <w:r w:rsidR="00A43227" w:rsidRPr="00C07EFD">
          <w:rPr>
            <w:lang w:eastAsia="zh-CN"/>
          </w:rPr>
          <w:t xml:space="preserve"> </w:t>
        </w:r>
      </w:ins>
      <w:r w:rsidRPr="00C07EFD">
        <w:rPr>
          <w:rFonts w:cs="Arial"/>
          <w:szCs w:val="18"/>
          <w:lang w:eastAsia="zh-CN"/>
        </w:rPr>
        <w:t xml:space="preserve">status </w:t>
      </w:r>
      <w:ins w:id="208" w:author="Huawei [Abdessamad] 2025-10" w:date="2025-10-05T13:23:00Z">
        <w:r w:rsidR="00A43227">
          <w:rPr>
            <w:rFonts w:cs="Arial"/>
            <w:szCs w:val="18"/>
            <w:lang w:eastAsia="zh-CN"/>
          </w:rPr>
          <w:t xml:space="preserve">related </w:t>
        </w:r>
      </w:ins>
      <w:r w:rsidRPr="00C07EFD">
        <w:rPr>
          <w:rFonts w:cs="Arial"/>
          <w:szCs w:val="18"/>
          <w:lang w:eastAsia="zh-CN"/>
        </w:rPr>
        <w:t>information.</w:t>
      </w:r>
    </w:p>
    <w:p w14:paraId="6A2285F8" w14:textId="77777777" w:rsidR="00A7791D" w:rsidRPr="00C07EFD" w:rsidRDefault="00A7791D" w:rsidP="00A7791D">
      <w:pPr>
        <w:pStyle w:val="PL"/>
      </w:pPr>
      <w:r w:rsidRPr="00C07EFD">
        <w:t xml:space="preserve">      type: object</w:t>
      </w:r>
    </w:p>
    <w:p w14:paraId="497A6BDC" w14:textId="77777777" w:rsidR="00A7791D" w:rsidRPr="00C07EFD" w:rsidRDefault="00A7791D" w:rsidP="00A7791D">
      <w:pPr>
        <w:pStyle w:val="PL"/>
      </w:pPr>
      <w:r w:rsidRPr="00C07EFD">
        <w:t xml:space="preserve">      properties:</w:t>
      </w:r>
    </w:p>
    <w:p w14:paraId="7888BEEB" w14:textId="77780CA1" w:rsidR="00A7791D" w:rsidRPr="00C07EFD" w:rsidRDefault="00A7791D" w:rsidP="00A7791D">
      <w:pPr>
        <w:pStyle w:val="PL"/>
      </w:pPr>
      <w:r w:rsidRPr="00C07EFD">
        <w:t xml:space="preserve">        </w:t>
      </w:r>
      <w:del w:id="209" w:author="Huawei [Abdessamad] 2025-10" w:date="2025-10-05T13:25:00Z">
        <w:r w:rsidRPr="00C07EFD" w:rsidDel="009A52C9">
          <w:delText>aimleS</w:delText>
        </w:r>
      </w:del>
      <w:ins w:id="210" w:author="Huawei [Abdessamad] 2025-10" w:date="2025-10-05T13:25:00Z">
        <w:r w:rsidR="009A52C9">
          <w:t>s</w:t>
        </w:r>
      </w:ins>
      <w:r w:rsidRPr="00C07EFD">
        <w:t>ervOpStatus:</w:t>
      </w:r>
    </w:p>
    <w:p w14:paraId="31114212" w14:textId="77777777" w:rsidR="00A7791D" w:rsidRPr="00C07EFD" w:rsidRDefault="00A7791D" w:rsidP="00A7791D">
      <w:pPr>
        <w:pStyle w:val="PL"/>
      </w:pPr>
      <w:r w:rsidRPr="00C07EFD">
        <w:t xml:space="preserve">          $ref: '#/components/schemas/AimleServOpStatus'</w:t>
      </w:r>
    </w:p>
    <w:p w14:paraId="7E207A63" w14:textId="68A1D4DD" w:rsidR="00A7791D" w:rsidRPr="00C07EFD" w:rsidRDefault="00A7791D" w:rsidP="00A7791D">
      <w:pPr>
        <w:pStyle w:val="PL"/>
      </w:pPr>
      <w:r w:rsidRPr="00C07EFD">
        <w:t xml:space="preserve">        </w:t>
      </w:r>
      <w:del w:id="211" w:author="Huawei [Abdessamad] 2025-10" w:date="2025-10-05T13:25:00Z">
        <w:r w:rsidRPr="00C07EFD" w:rsidDel="009A52C9">
          <w:delText>aimleS</w:delText>
        </w:r>
      </w:del>
      <w:ins w:id="212" w:author="Huawei [Abdessamad] 2025-10" w:date="2025-10-05T13:25:00Z">
        <w:r w:rsidR="009A52C9">
          <w:t>s</w:t>
        </w:r>
      </w:ins>
      <w:r w:rsidRPr="00C07EFD">
        <w:t>ervOp</w:t>
      </w:r>
      <w:ins w:id="213" w:author="Huawei [Abdessamad] 2025-10" w:date="2025-10-05T13:25:00Z">
        <w:r w:rsidR="009A52C9">
          <w:t>Comp</w:t>
        </w:r>
      </w:ins>
      <w:r w:rsidRPr="00C07EFD">
        <w:t>Per</w:t>
      </w:r>
      <w:del w:id="214" w:author="Huawei [Abdessamad] 2025-10" w:date="2025-10-05T13:25:00Z">
        <w:r w:rsidRPr="00C07EFD" w:rsidDel="009A52C9">
          <w:delText>cent</w:delText>
        </w:r>
      </w:del>
      <w:r w:rsidRPr="00C07EFD">
        <w:t>:</w:t>
      </w:r>
    </w:p>
    <w:p w14:paraId="3F041D9A" w14:textId="77777777" w:rsidR="00A7791D" w:rsidRPr="00C07EFD" w:rsidRDefault="00A7791D" w:rsidP="00A7791D">
      <w:pPr>
        <w:pStyle w:val="PL"/>
        <w:rPr>
          <w:rFonts w:eastAsia="SimSun"/>
        </w:rPr>
      </w:pPr>
      <w:r w:rsidRPr="00C07EFD">
        <w:t xml:space="preserve">          type: integer</w:t>
      </w:r>
    </w:p>
    <w:p w14:paraId="1BF07DAE" w14:textId="77777777" w:rsidR="00A7791D" w:rsidRPr="00C07EFD" w:rsidRDefault="00A7791D" w:rsidP="00A7791D">
      <w:pPr>
        <w:pStyle w:val="PL"/>
      </w:pPr>
      <w:r w:rsidRPr="00C07EFD">
        <w:t xml:space="preserve">          minimum: 0</w:t>
      </w:r>
    </w:p>
    <w:p w14:paraId="741242CA" w14:textId="77777777" w:rsidR="00A7791D" w:rsidRPr="00C07EFD" w:rsidRDefault="00A7791D" w:rsidP="00A7791D">
      <w:pPr>
        <w:pStyle w:val="PL"/>
      </w:pPr>
      <w:r w:rsidRPr="00C07EFD">
        <w:t xml:space="preserve">          maximum: 100</w:t>
      </w:r>
    </w:p>
    <w:p w14:paraId="7B9943A1" w14:textId="77777777" w:rsidR="00A7791D" w:rsidRPr="00C07EFD" w:rsidRDefault="00A7791D" w:rsidP="00A7791D">
      <w:pPr>
        <w:pStyle w:val="PL"/>
      </w:pPr>
      <w:r w:rsidRPr="00C07EFD">
        <w:t xml:space="preserve">      required:</w:t>
      </w:r>
    </w:p>
    <w:p w14:paraId="41C46841" w14:textId="54CA99DA" w:rsidR="00A7791D" w:rsidRPr="00C07EFD" w:rsidRDefault="00A7791D" w:rsidP="00A7791D">
      <w:pPr>
        <w:pStyle w:val="PL"/>
      </w:pPr>
      <w:r w:rsidRPr="00C07EFD">
        <w:t xml:space="preserve">        - </w:t>
      </w:r>
      <w:del w:id="215" w:author="Huawei [Abdessamad] 2025-10" w:date="2025-10-05T13:25:00Z">
        <w:r w:rsidRPr="00C07EFD" w:rsidDel="00B5432B">
          <w:delText>aimleS</w:delText>
        </w:r>
      </w:del>
      <w:ins w:id="216" w:author="Huawei [Abdessamad] 2025-10" w:date="2025-10-05T13:25:00Z">
        <w:r w:rsidR="00B5432B">
          <w:t>s</w:t>
        </w:r>
      </w:ins>
      <w:r w:rsidRPr="00C07EFD">
        <w:t>ervOpStatus</w:t>
      </w:r>
    </w:p>
    <w:p w14:paraId="26E06DB1" w14:textId="77777777" w:rsidR="00A7791D" w:rsidRPr="00C07EFD" w:rsidRDefault="00A7791D" w:rsidP="00A7791D">
      <w:pPr>
        <w:pStyle w:val="PL"/>
      </w:pPr>
    </w:p>
    <w:p w14:paraId="0ADCDE3E" w14:textId="77777777" w:rsidR="00A7791D" w:rsidRPr="00C07EFD" w:rsidRDefault="00A7791D" w:rsidP="00A7791D">
      <w:pPr>
        <w:pStyle w:val="PL"/>
      </w:pPr>
    </w:p>
    <w:p w14:paraId="5646BA2D" w14:textId="77777777" w:rsidR="00A7791D" w:rsidRPr="00C07EFD" w:rsidRDefault="00A7791D" w:rsidP="00A7791D">
      <w:pPr>
        <w:pStyle w:val="PL"/>
      </w:pPr>
      <w:r w:rsidRPr="00C07EFD">
        <w:t># SIMPLE DATA TYPES</w:t>
      </w:r>
    </w:p>
    <w:p w14:paraId="72613F63" w14:textId="77777777" w:rsidR="00A7791D" w:rsidRPr="00C07EFD" w:rsidRDefault="00A7791D" w:rsidP="00A7791D">
      <w:pPr>
        <w:pStyle w:val="PL"/>
      </w:pPr>
      <w:r w:rsidRPr="00C07EFD">
        <w:t>#</w:t>
      </w:r>
    </w:p>
    <w:p w14:paraId="17C9C083" w14:textId="77777777" w:rsidR="00A7791D" w:rsidRPr="00C07EFD" w:rsidRDefault="00A7791D" w:rsidP="00A7791D">
      <w:pPr>
        <w:pStyle w:val="PL"/>
      </w:pPr>
    </w:p>
    <w:p w14:paraId="31EB2BB2" w14:textId="77777777" w:rsidR="00A7791D" w:rsidRPr="00C07EFD" w:rsidRDefault="00A7791D" w:rsidP="00A7791D">
      <w:pPr>
        <w:pStyle w:val="PL"/>
      </w:pPr>
      <w:r w:rsidRPr="00C07EFD">
        <w:t xml:space="preserve">    AimleClientId:</w:t>
      </w:r>
    </w:p>
    <w:p w14:paraId="25F817CB" w14:textId="77777777" w:rsidR="00A7791D" w:rsidRPr="00C07EFD" w:rsidRDefault="00A7791D" w:rsidP="00A7791D">
      <w:pPr>
        <w:pStyle w:val="PL"/>
      </w:pPr>
      <w:r w:rsidRPr="00C07EFD">
        <w:t xml:space="preserve">      </w:t>
      </w:r>
      <w:r w:rsidRPr="00C07EFD">
        <w:rPr>
          <w:lang w:val="en-US"/>
        </w:rPr>
        <w:t>description:</w:t>
      </w:r>
      <w:r w:rsidRPr="00C07EFD">
        <w:t xml:space="preserve"> Represents the unique identifier of a AIMLE Client.</w:t>
      </w:r>
    </w:p>
    <w:p w14:paraId="39B58F34" w14:textId="77777777" w:rsidR="00A7791D" w:rsidRPr="00C07EFD" w:rsidRDefault="00A7791D" w:rsidP="00A7791D">
      <w:pPr>
        <w:pStyle w:val="PL"/>
      </w:pPr>
      <w:r w:rsidRPr="00C07EFD">
        <w:t xml:space="preserve">      type: string</w:t>
      </w:r>
    </w:p>
    <w:p w14:paraId="05438A2C" w14:textId="77777777" w:rsidR="00A7791D" w:rsidRPr="00C07EFD" w:rsidRDefault="00A7791D" w:rsidP="00A7791D">
      <w:pPr>
        <w:pStyle w:val="PL"/>
      </w:pPr>
    </w:p>
    <w:p w14:paraId="0B186A04" w14:textId="77777777" w:rsidR="00A7791D" w:rsidRPr="00C07EFD" w:rsidRDefault="00A7791D" w:rsidP="00A7791D">
      <w:pPr>
        <w:pStyle w:val="PL"/>
      </w:pPr>
      <w:r w:rsidRPr="00C07EFD">
        <w:t>#</w:t>
      </w:r>
    </w:p>
    <w:p w14:paraId="42A7DF7D" w14:textId="77777777" w:rsidR="00A7791D" w:rsidRPr="00C07EFD" w:rsidRDefault="00A7791D" w:rsidP="00A7791D">
      <w:pPr>
        <w:pStyle w:val="PL"/>
      </w:pPr>
      <w:r w:rsidRPr="00C07EFD">
        <w:t># ENUMERATIONS</w:t>
      </w:r>
    </w:p>
    <w:p w14:paraId="3D35958D" w14:textId="77777777" w:rsidR="00A7791D" w:rsidRPr="00C07EFD" w:rsidRDefault="00A7791D" w:rsidP="00A7791D">
      <w:pPr>
        <w:pStyle w:val="PL"/>
      </w:pPr>
      <w:r w:rsidRPr="00C07EFD">
        <w:t>#</w:t>
      </w:r>
    </w:p>
    <w:p w14:paraId="4BB72594" w14:textId="77777777" w:rsidR="00A7791D" w:rsidRPr="00C07EFD" w:rsidRDefault="00A7791D" w:rsidP="00A7791D">
      <w:pPr>
        <w:pStyle w:val="PL"/>
      </w:pPr>
    </w:p>
    <w:p w14:paraId="4C29730F" w14:textId="77777777" w:rsidR="00A7791D" w:rsidRPr="00C07EFD" w:rsidRDefault="00A7791D" w:rsidP="00A7791D">
      <w:pPr>
        <w:pStyle w:val="PL"/>
      </w:pPr>
      <w:r w:rsidRPr="00C07EFD">
        <w:t xml:space="preserve">    </w:t>
      </w:r>
      <w:r w:rsidRPr="00C07EFD">
        <w:rPr>
          <w:lang w:eastAsia="zh-CN"/>
        </w:rPr>
        <w:t>AimleServOpStatus</w:t>
      </w:r>
      <w:r w:rsidRPr="00C07EFD">
        <w:t>:</w:t>
      </w:r>
    </w:p>
    <w:p w14:paraId="6D2FED8C" w14:textId="77777777" w:rsidR="00A7791D" w:rsidRPr="00C07EFD" w:rsidRDefault="00A7791D" w:rsidP="00A7791D">
      <w:pPr>
        <w:pStyle w:val="PL"/>
      </w:pPr>
      <w:r w:rsidRPr="00C07EFD">
        <w:t xml:space="preserve">      anyOf:</w:t>
      </w:r>
    </w:p>
    <w:p w14:paraId="62B911AA" w14:textId="77777777" w:rsidR="00A7791D" w:rsidRPr="00C07EFD" w:rsidRDefault="00A7791D" w:rsidP="00A7791D">
      <w:pPr>
        <w:pStyle w:val="PL"/>
      </w:pPr>
      <w:r w:rsidRPr="00C07EFD">
        <w:t xml:space="preserve">      - type: string</w:t>
      </w:r>
    </w:p>
    <w:p w14:paraId="70E77FB2" w14:textId="77777777" w:rsidR="00A7791D" w:rsidRPr="00C07EFD" w:rsidRDefault="00A7791D" w:rsidP="00A7791D">
      <w:pPr>
        <w:pStyle w:val="PL"/>
      </w:pPr>
      <w:r w:rsidRPr="00C07EFD">
        <w:t xml:space="preserve">        enum:</w:t>
      </w:r>
    </w:p>
    <w:p w14:paraId="7C1AC0CD" w14:textId="77777777" w:rsidR="00A7791D" w:rsidRPr="00C07EFD" w:rsidRDefault="00A7791D" w:rsidP="00A7791D">
      <w:pPr>
        <w:pStyle w:val="PL"/>
      </w:pPr>
      <w:r w:rsidRPr="00C07EFD">
        <w:t xml:space="preserve">          - ACTIVE</w:t>
      </w:r>
    </w:p>
    <w:p w14:paraId="29638377" w14:textId="77777777" w:rsidR="00A7791D" w:rsidRPr="00C07EFD" w:rsidRDefault="00A7791D" w:rsidP="00A7791D">
      <w:pPr>
        <w:pStyle w:val="PL"/>
      </w:pPr>
      <w:r w:rsidRPr="00C07EFD">
        <w:t xml:space="preserve">          - PAUSED</w:t>
      </w:r>
    </w:p>
    <w:p w14:paraId="69B743F8" w14:textId="77777777" w:rsidR="00A7791D" w:rsidRPr="00C07EFD" w:rsidRDefault="00A7791D" w:rsidP="00A7791D">
      <w:pPr>
        <w:pStyle w:val="PL"/>
      </w:pPr>
      <w:r w:rsidRPr="00C07EFD">
        <w:t xml:space="preserve">      - type: string</w:t>
      </w:r>
    </w:p>
    <w:p w14:paraId="36B775D5" w14:textId="77777777" w:rsidR="00A7791D" w:rsidRPr="00C07EFD" w:rsidRDefault="00A7791D" w:rsidP="00A7791D">
      <w:pPr>
        <w:pStyle w:val="PL"/>
      </w:pPr>
      <w:r w:rsidRPr="00C07EFD">
        <w:t xml:space="preserve">        description: &gt;</w:t>
      </w:r>
    </w:p>
    <w:p w14:paraId="37304612" w14:textId="77777777" w:rsidR="00A7791D" w:rsidRPr="00C07EFD" w:rsidRDefault="00A7791D" w:rsidP="00A7791D">
      <w:pPr>
        <w:pStyle w:val="PL"/>
      </w:pPr>
      <w:r w:rsidRPr="00C07EFD">
        <w:t xml:space="preserve">          This string provides forward-compatibility with future extensions to the enumeration</w:t>
      </w:r>
    </w:p>
    <w:p w14:paraId="51FCE446" w14:textId="77777777" w:rsidR="00A7791D" w:rsidRPr="00C07EFD" w:rsidRDefault="00A7791D" w:rsidP="00A7791D">
      <w:pPr>
        <w:pStyle w:val="PL"/>
      </w:pPr>
      <w:r w:rsidRPr="00C07EFD">
        <w:t xml:space="preserve">          and is not used to encode content defined in the present version of this API.</w:t>
      </w:r>
    </w:p>
    <w:p w14:paraId="6DCE330F" w14:textId="77777777" w:rsidR="00A7791D" w:rsidRPr="00C07EFD" w:rsidRDefault="00A7791D" w:rsidP="00A7791D">
      <w:pPr>
        <w:pStyle w:val="PL"/>
      </w:pPr>
      <w:r w:rsidRPr="00C07EFD">
        <w:t xml:space="preserve">      description: |</w:t>
      </w:r>
    </w:p>
    <w:p w14:paraId="1A89BA4A" w14:textId="11FC77B1" w:rsidR="00A7791D" w:rsidRPr="00C07EFD" w:rsidRDefault="00A7791D" w:rsidP="00A7791D">
      <w:pPr>
        <w:pStyle w:val="PL"/>
      </w:pPr>
      <w:r w:rsidRPr="00C07EFD">
        <w:t xml:space="preserve">        Represents the AIMLE service operation</w:t>
      </w:r>
      <w:ins w:id="217" w:author="Huawei [Abdessamad] 2025-10" w:date="2025-10-05T13:23:00Z">
        <w:r w:rsidR="00D702DD">
          <w:t>s</w:t>
        </w:r>
      </w:ins>
      <w:r w:rsidRPr="00C07EFD">
        <w:t xml:space="preserve"> status.  </w:t>
      </w:r>
    </w:p>
    <w:p w14:paraId="30BC7BD4" w14:textId="77777777" w:rsidR="00A7791D" w:rsidRPr="00C07EFD" w:rsidRDefault="00A7791D" w:rsidP="00A7791D">
      <w:pPr>
        <w:pStyle w:val="PL"/>
      </w:pPr>
      <w:r w:rsidRPr="00C07EFD">
        <w:t xml:space="preserve">        Possible values are:</w:t>
      </w:r>
    </w:p>
    <w:p w14:paraId="49E750C7" w14:textId="77777777" w:rsidR="00A7791D" w:rsidRPr="00C07EFD" w:rsidRDefault="00A7791D" w:rsidP="00A7791D">
      <w:pPr>
        <w:pStyle w:val="PL"/>
        <w:rPr>
          <w:lang w:eastAsia="zh-CN"/>
        </w:rPr>
      </w:pPr>
      <w:r w:rsidRPr="00C07EFD">
        <w:t xml:space="preserve">        - ACTIVE: </w:t>
      </w:r>
      <w:r w:rsidRPr="00C07EFD">
        <w:rPr>
          <w:lang w:eastAsia="zh-CN"/>
        </w:rPr>
        <w:t>Indicates that the status of the AIML operations at the AIMLE Client is active.</w:t>
      </w:r>
    </w:p>
    <w:p w14:paraId="4A12B730" w14:textId="77777777" w:rsidR="00A7791D" w:rsidRPr="00C07EFD" w:rsidRDefault="00A7791D" w:rsidP="00A7791D">
      <w:pPr>
        <w:pStyle w:val="PL"/>
        <w:rPr>
          <w:lang w:eastAsia="zh-CN"/>
        </w:rPr>
      </w:pPr>
      <w:r w:rsidRPr="00C07EFD">
        <w:t xml:space="preserve">        - PAUSED: </w:t>
      </w:r>
      <w:r w:rsidRPr="00C07EFD">
        <w:rPr>
          <w:lang w:eastAsia="zh-CN"/>
        </w:rPr>
        <w:t>Indicates that the status of the AIML operations at the AIMLE Client is paused.</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0"/>
    </w:p>
    <w:sectPr w:rsidR="00A32441" w:rsidRPr="008E7A34" w:rsidSect="00F93E67">
      <w:headerReference w:type="default" r:id="rId16"/>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B07AD" w14:textId="77777777" w:rsidR="0059365E" w:rsidRDefault="0059365E">
      <w:r>
        <w:separator/>
      </w:r>
    </w:p>
  </w:endnote>
  <w:endnote w:type="continuationSeparator" w:id="0">
    <w:p w14:paraId="690BD9A3" w14:textId="77777777" w:rsidR="0059365E" w:rsidRDefault="0059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25A0D" w14:textId="77777777" w:rsidR="0059365E" w:rsidRDefault="0059365E">
      <w:r>
        <w:separator/>
      </w:r>
    </w:p>
  </w:footnote>
  <w:footnote w:type="continuationSeparator" w:id="0">
    <w:p w14:paraId="54B72FF4" w14:textId="77777777" w:rsidR="0059365E" w:rsidRDefault="00593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1EBC"/>
    <w:rsid w:val="000041E0"/>
    <w:rsid w:val="00004AF3"/>
    <w:rsid w:val="0000511A"/>
    <w:rsid w:val="00022E4A"/>
    <w:rsid w:val="00023463"/>
    <w:rsid w:val="00032D56"/>
    <w:rsid w:val="00033262"/>
    <w:rsid w:val="00033984"/>
    <w:rsid w:val="0003711D"/>
    <w:rsid w:val="00043E25"/>
    <w:rsid w:val="00043F7F"/>
    <w:rsid w:val="0004575F"/>
    <w:rsid w:val="00047AB3"/>
    <w:rsid w:val="0005313B"/>
    <w:rsid w:val="00053147"/>
    <w:rsid w:val="0005447C"/>
    <w:rsid w:val="00062124"/>
    <w:rsid w:val="00066856"/>
    <w:rsid w:val="00070F86"/>
    <w:rsid w:val="00072AAF"/>
    <w:rsid w:val="00072DD2"/>
    <w:rsid w:val="000745FC"/>
    <w:rsid w:val="00075A47"/>
    <w:rsid w:val="00083058"/>
    <w:rsid w:val="00083DD4"/>
    <w:rsid w:val="00085414"/>
    <w:rsid w:val="00086B94"/>
    <w:rsid w:val="00090A7F"/>
    <w:rsid w:val="00091357"/>
    <w:rsid w:val="0009516F"/>
    <w:rsid w:val="000A4730"/>
    <w:rsid w:val="000A761B"/>
    <w:rsid w:val="000B1216"/>
    <w:rsid w:val="000B14A6"/>
    <w:rsid w:val="000B47D0"/>
    <w:rsid w:val="000C1274"/>
    <w:rsid w:val="000C6598"/>
    <w:rsid w:val="000D21C2"/>
    <w:rsid w:val="000D22F8"/>
    <w:rsid w:val="000D4061"/>
    <w:rsid w:val="000D759A"/>
    <w:rsid w:val="000E04EC"/>
    <w:rsid w:val="000E2BA0"/>
    <w:rsid w:val="000E3AC3"/>
    <w:rsid w:val="000E6F81"/>
    <w:rsid w:val="000F2C43"/>
    <w:rsid w:val="000F5BC2"/>
    <w:rsid w:val="000F716C"/>
    <w:rsid w:val="001002FF"/>
    <w:rsid w:val="001042F7"/>
    <w:rsid w:val="00106513"/>
    <w:rsid w:val="001161EB"/>
    <w:rsid w:val="00116BDF"/>
    <w:rsid w:val="00130B95"/>
    <w:rsid w:val="00130F69"/>
    <w:rsid w:val="00131823"/>
    <w:rsid w:val="0013241F"/>
    <w:rsid w:val="00133ABB"/>
    <w:rsid w:val="00135F5A"/>
    <w:rsid w:val="001413F9"/>
    <w:rsid w:val="00142F65"/>
    <w:rsid w:val="00143552"/>
    <w:rsid w:val="0014394F"/>
    <w:rsid w:val="00144936"/>
    <w:rsid w:val="001524D6"/>
    <w:rsid w:val="001548A4"/>
    <w:rsid w:val="00161887"/>
    <w:rsid w:val="00163026"/>
    <w:rsid w:val="00164778"/>
    <w:rsid w:val="001667CF"/>
    <w:rsid w:val="0017153B"/>
    <w:rsid w:val="00171989"/>
    <w:rsid w:val="00171E45"/>
    <w:rsid w:val="00182401"/>
    <w:rsid w:val="00183134"/>
    <w:rsid w:val="001902F1"/>
    <w:rsid w:val="00191E6B"/>
    <w:rsid w:val="00195367"/>
    <w:rsid w:val="001A02FD"/>
    <w:rsid w:val="001A26D9"/>
    <w:rsid w:val="001B5C2B"/>
    <w:rsid w:val="001B77E2"/>
    <w:rsid w:val="001C2334"/>
    <w:rsid w:val="001C5FC7"/>
    <w:rsid w:val="001D25E6"/>
    <w:rsid w:val="001D2F92"/>
    <w:rsid w:val="001D4C82"/>
    <w:rsid w:val="001E0A3C"/>
    <w:rsid w:val="001E2EB5"/>
    <w:rsid w:val="001E41F3"/>
    <w:rsid w:val="001F151F"/>
    <w:rsid w:val="001F3B42"/>
    <w:rsid w:val="001F44CA"/>
    <w:rsid w:val="001F685B"/>
    <w:rsid w:val="0020369B"/>
    <w:rsid w:val="00210130"/>
    <w:rsid w:val="00212096"/>
    <w:rsid w:val="00214EDB"/>
    <w:rsid w:val="002153AE"/>
    <w:rsid w:val="00216490"/>
    <w:rsid w:val="002170E0"/>
    <w:rsid w:val="00222968"/>
    <w:rsid w:val="00231417"/>
    <w:rsid w:val="00231568"/>
    <w:rsid w:val="00232BF1"/>
    <w:rsid w:val="00232FD1"/>
    <w:rsid w:val="002337B0"/>
    <w:rsid w:val="00241597"/>
    <w:rsid w:val="0024668B"/>
    <w:rsid w:val="00251EDC"/>
    <w:rsid w:val="00252000"/>
    <w:rsid w:val="00252CF8"/>
    <w:rsid w:val="002743E7"/>
    <w:rsid w:val="00275785"/>
    <w:rsid w:val="00275D12"/>
    <w:rsid w:val="0027780F"/>
    <w:rsid w:val="00282105"/>
    <w:rsid w:val="002876B6"/>
    <w:rsid w:val="00291459"/>
    <w:rsid w:val="00291EDC"/>
    <w:rsid w:val="002A4815"/>
    <w:rsid w:val="002A6BBA"/>
    <w:rsid w:val="002B1A87"/>
    <w:rsid w:val="002B27B4"/>
    <w:rsid w:val="002B3208"/>
    <w:rsid w:val="002B3C88"/>
    <w:rsid w:val="002C205F"/>
    <w:rsid w:val="002C2234"/>
    <w:rsid w:val="002D5AB3"/>
    <w:rsid w:val="002E48BE"/>
    <w:rsid w:val="002E5E45"/>
    <w:rsid w:val="002E6115"/>
    <w:rsid w:val="002E774F"/>
    <w:rsid w:val="002F22F7"/>
    <w:rsid w:val="002F4747"/>
    <w:rsid w:val="002F4FF2"/>
    <w:rsid w:val="002F6340"/>
    <w:rsid w:val="00304160"/>
    <w:rsid w:val="00305C60"/>
    <w:rsid w:val="00307B5B"/>
    <w:rsid w:val="003146E4"/>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852EB"/>
    <w:rsid w:val="0039050F"/>
    <w:rsid w:val="00390867"/>
    <w:rsid w:val="00394E81"/>
    <w:rsid w:val="003A0092"/>
    <w:rsid w:val="003A1237"/>
    <w:rsid w:val="003A136D"/>
    <w:rsid w:val="003A59CB"/>
    <w:rsid w:val="003A6735"/>
    <w:rsid w:val="003B0BAF"/>
    <w:rsid w:val="003B2CE5"/>
    <w:rsid w:val="003B3DED"/>
    <w:rsid w:val="003B79F5"/>
    <w:rsid w:val="003C0440"/>
    <w:rsid w:val="003C368D"/>
    <w:rsid w:val="003C5DBB"/>
    <w:rsid w:val="003C7F24"/>
    <w:rsid w:val="003D0810"/>
    <w:rsid w:val="003D4855"/>
    <w:rsid w:val="003E0714"/>
    <w:rsid w:val="003E0E14"/>
    <w:rsid w:val="003E29EF"/>
    <w:rsid w:val="003E51A8"/>
    <w:rsid w:val="003E54CD"/>
    <w:rsid w:val="003F215E"/>
    <w:rsid w:val="00401225"/>
    <w:rsid w:val="004036C9"/>
    <w:rsid w:val="0040551F"/>
    <w:rsid w:val="00411094"/>
    <w:rsid w:val="00411697"/>
    <w:rsid w:val="00413493"/>
    <w:rsid w:val="00416BA6"/>
    <w:rsid w:val="004205D9"/>
    <w:rsid w:val="00420855"/>
    <w:rsid w:val="0042461A"/>
    <w:rsid w:val="004251EC"/>
    <w:rsid w:val="00425922"/>
    <w:rsid w:val="004300CB"/>
    <w:rsid w:val="00430812"/>
    <w:rsid w:val="00433A26"/>
    <w:rsid w:val="00434446"/>
    <w:rsid w:val="00435765"/>
    <w:rsid w:val="00435799"/>
    <w:rsid w:val="00436232"/>
    <w:rsid w:val="00436BAB"/>
    <w:rsid w:val="00440825"/>
    <w:rsid w:val="00443403"/>
    <w:rsid w:val="00443FFA"/>
    <w:rsid w:val="0044586C"/>
    <w:rsid w:val="00461B96"/>
    <w:rsid w:val="00462582"/>
    <w:rsid w:val="00464A57"/>
    <w:rsid w:val="00471BF0"/>
    <w:rsid w:val="00472EEC"/>
    <w:rsid w:val="004757AE"/>
    <w:rsid w:val="004807B9"/>
    <w:rsid w:val="00485070"/>
    <w:rsid w:val="00497F14"/>
    <w:rsid w:val="004A1B01"/>
    <w:rsid w:val="004A4BEC"/>
    <w:rsid w:val="004B0F78"/>
    <w:rsid w:val="004B45A4"/>
    <w:rsid w:val="004B5974"/>
    <w:rsid w:val="004B7407"/>
    <w:rsid w:val="004C1E90"/>
    <w:rsid w:val="004C35D9"/>
    <w:rsid w:val="004D077E"/>
    <w:rsid w:val="004D10EA"/>
    <w:rsid w:val="004D3314"/>
    <w:rsid w:val="004D7457"/>
    <w:rsid w:val="004E026A"/>
    <w:rsid w:val="004E0E0E"/>
    <w:rsid w:val="004E2058"/>
    <w:rsid w:val="004E50F9"/>
    <w:rsid w:val="004F6A5D"/>
    <w:rsid w:val="005000A4"/>
    <w:rsid w:val="00500923"/>
    <w:rsid w:val="0050780D"/>
    <w:rsid w:val="00510F2A"/>
    <w:rsid w:val="00511527"/>
    <w:rsid w:val="0051277C"/>
    <w:rsid w:val="005176F3"/>
    <w:rsid w:val="00520B91"/>
    <w:rsid w:val="00522A43"/>
    <w:rsid w:val="005275CB"/>
    <w:rsid w:val="00527733"/>
    <w:rsid w:val="00536763"/>
    <w:rsid w:val="00540F76"/>
    <w:rsid w:val="0054453D"/>
    <w:rsid w:val="00544F68"/>
    <w:rsid w:val="00546BF0"/>
    <w:rsid w:val="00552C30"/>
    <w:rsid w:val="00554540"/>
    <w:rsid w:val="005552A9"/>
    <w:rsid w:val="005553E7"/>
    <w:rsid w:val="005559E4"/>
    <w:rsid w:val="00556F2A"/>
    <w:rsid w:val="00560D79"/>
    <w:rsid w:val="005630C8"/>
    <w:rsid w:val="005651FD"/>
    <w:rsid w:val="00571016"/>
    <w:rsid w:val="00571728"/>
    <w:rsid w:val="00576E5F"/>
    <w:rsid w:val="00581F30"/>
    <w:rsid w:val="00586736"/>
    <w:rsid w:val="00586E96"/>
    <w:rsid w:val="00587024"/>
    <w:rsid w:val="005900B8"/>
    <w:rsid w:val="00590E0C"/>
    <w:rsid w:val="00592829"/>
    <w:rsid w:val="0059365E"/>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4E11"/>
    <w:rsid w:val="00606094"/>
    <w:rsid w:val="0061048B"/>
    <w:rsid w:val="00611008"/>
    <w:rsid w:val="006126D6"/>
    <w:rsid w:val="00625435"/>
    <w:rsid w:val="0062585E"/>
    <w:rsid w:val="006274E9"/>
    <w:rsid w:val="00631EA0"/>
    <w:rsid w:val="00634289"/>
    <w:rsid w:val="00634BC1"/>
    <w:rsid w:val="00641253"/>
    <w:rsid w:val="00643317"/>
    <w:rsid w:val="00645D3A"/>
    <w:rsid w:val="00647CA1"/>
    <w:rsid w:val="00650A40"/>
    <w:rsid w:val="00653278"/>
    <w:rsid w:val="006574DF"/>
    <w:rsid w:val="00661116"/>
    <w:rsid w:val="0067254C"/>
    <w:rsid w:val="00672615"/>
    <w:rsid w:val="00674314"/>
    <w:rsid w:val="00683F8B"/>
    <w:rsid w:val="0068622D"/>
    <w:rsid w:val="0068645D"/>
    <w:rsid w:val="0069713A"/>
    <w:rsid w:val="006A14E0"/>
    <w:rsid w:val="006A38A4"/>
    <w:rsid w:val="006A4274"/>
    <w:rsid w:val="006B01DC"/>
    <w:rsid w:val="006B5418"/>
    <w:rsid w:val="006C19BC"/>
    <w:rsid w:val="006C3180"/>
    <w:rsid w:val="006C4363"/>
    <w:rsid w:val="006C4469"/>
    <w:rsid w:val="006C5B37"/>
    <w:rsid w:val="006C7C52"/>
    <w:rsid w:val="006D1AD2"/>
    <w:rsid w:val="006D373C"/>
    <w:rsid w:val="006D480A"/>
    <w:rsid w:val="006E21FB"/>
    <w:rsid w:val="006E292A"/>
    <w:rsid w:val="006E4DF9"/>
    <w:rsid w:val="006F08F0"/>
    <w:rsid w:val="006F213D"/>
    <w:rsid w:val="006F3CAB"/>
    <w:rsid w:val="006F5CED"/>
    <w:rsid w:val="006F6ADF"/>
    <w:rsid w:val="006F7408"/>
    <w:rsid w:val="00710497"/>
    <w:rsid w:val="00712563"/>
    <w:rsid w:val="007135CD"/>
    <w:rsid w:val="00714B2E"/>
    <w:rsid w:val="00714C65"/>
    <w:rsid w:val="00715531"/>
    <w:rsid w:val="0071667B"/>
    <w:rsid w:val="00721F77"/>
    <w:rsid w:val="0072408A"/>
    <w:rsid w:val="007252B2"/>
    <w:rsid w:val="00727AC1"/>
    <w:rsid w:val="00733C34"/>
    <w:rsid w:val="00734F4C"/>
    <w:rsid w:val="0074184E"/>
    <w:rsid w:val="007439B9"/>
    <w:rsid w:val="0074498E"/>
    <w:rsid w:val="00756499"/>
    <w:rsid w:val="007573B0"/>
    <w:rsid w:val="007605C8"/>
    <w:rsid w:val="00762ABA"/>
    <w:rsid w:val="007631C0"/>
    <w:rsid w:val="00763871"/>
    <w:rsid w:val="00767DAF"/>
    <w:rsid w:val="00772A0C"/>
    <w:rsid w:val="00773BE3"/>
    <w:rsid w:val="007760E6"/>
    <w:rsid w:val="007768BC"/>
    <w:rsid w:val="00791466"/>
    <w:rsid w:val="007938F2"/>
    <w:rsid w:val="0079794A"/>
    <w:rsid w:val="007A231A"/>
    <w:rsid w:val="007A5E07"/>
    <w:rsid w:val="007A7A39"/>
    <w:rsid w:val="007B142D"/>
    <w:rsid w:val="007B2422"/>
    <w:rsid w:val="007B398E"/>
    <w:rsid w:val="007B4183"/>
    <w:rsid w:val="007B512A"/>
    <w:rsid w:val="007B709A"/>
    <w:rsid w:val="007B7F6A"/>
    <w:rsid w:val="007C2097"/>
    <w:rsid w:val="007C2F14"/>
    <w:rsid w:val="007C7597"/>
    <w:rsid w:val="007D0761"/>
    <w:rsid w:val="007E1DF1"/>
    <w:rsid w:val="007E2871"/>
    <w:rsid w:val="007E6510"/>
    <w:rsid w:val="007F0625"/>
    <w:rsid w:val="007F2225"/>
    <w:rsid w:val="007F3FBF"/>
    <w:rsid w:val="007F6111"/>
    <w:rsid w:val="0080274E"/>
    <w:rsid w:val="008106BF"/>
    <w:rsid w:val="00811355"/>
    <w:rsid w:val="00811FD8"/>
    <w:rsid w:val="00814641"/>
    <w:rsid w:val="00814EEC"/>
    <w:rsid w:val="0082401F"/>
    <w:rsid w:val="00824F7C"/>
    <w:rsid w:val="00825615"/>
    <w:rsid w:val="008275AA"/>
    <w:rsid w:val="008278BB"/>
    <w:rsid w:val="008302F3"/>
    <w:rsid w:val="00832078"/>
    <w:rsid w:val="008350B6"/>
    <w:rsid w:val="0083713F"/>
    <w:rsid w:val="0084553E"/>
    <w:rsid w:val="00850E4F"/>
    <w:rsid w:val="00852011"/>
    <w:rsid w:val="0085360B"/>
    <w:rsid w:val="00856A30"/>
    <w:rsid w:val="00861F1F"/>
    <w:rsid w:val="00864FF7"/>
    <w:rsid w:val="008662A5"/>
    <w:rsid w:val="0086648C"/>
    <w:rsid w:val="008672D3"/>
    <w:rsid w:val="00870EE7"/>
    <w:rsid w:val="00875520"/>
    <w:rsid w:val="00875CCA"/>
    <w:rsid w:val="00877C74"/>
    <w:rsid w:val="00880DA3"/>
    <w:rsid w:val="008812E6"/>
    <w:rsid w:val="00881CBF"/>
    <w:rsid w:val="008821D5"/>
    <w:rsid w:val="0088257C"/>
    <w:rsid w:val="00883B6F"/>
    <w:rsid w:val="00886906"/>
    <w:rsid w:val="008902BC"/>
    <w:rsid w:val="008A0451"/>
    <w:rsid w:val="008A1D51"/>
    <w:rsid w:val="008A3B86"/>
    <w:rsid w:val="008A5E86"/>
    <w:rsid w:val="008A5F08"/>
    <w:rsid w:val="008B01F6"/>
    <w:rsid w:val="008B2648"/>
    <w:rsid w:val="008B26C5"/>
    <w:rsid w:val="008B6FE6"/>
    <w:rsid w:val="008B72B0"/>
    <w:rsid w:val="008B7C63"/>
    <w:rsid w:val="008C0CA0"/>
    <w:rsid w:val="008C38EE"/>
    <w:rsid w:val="008C56E6"/>
    <w:rsid w:val="008C60AD"/>
    <w:rsid w:val="008C7430"/>
    <w:rsid w:val="008D357F"/>
    <w:rsid w:val="008D4D1A"/>
    <w:rsid w:val="008D7E59"/>
    <w:rsid w:val="008E03AD"/>
    <w:rsid w:val="008E087A"/>
    <w:rsid w:val="008E4502"/>
    <w:rsid w:val="008E4659"/>
    <w:rsid w:val="008E7A34"/>
    <w:rsid w:val="008E7FB6"/>
    <w:rsid w:val="008F686C"/>
    <w:rsid w:val="008F7DFE"/>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4DEB"/>
    <w:rsid w:val="009553AF"/>
    <w:rsid w:val="00956595"/>
    <w:rsid w:val="00957FD9"/>
    <w:rsid w:val="009629FD"/>
    <w:rsid w:val="00963D50"/>
    <w:rsid w:val="00965AEF"/>
    <w:rsid w:val="00967BFF"/>
    <w:rsid w:val="00972730"/>
    <w:rsid w:val="009744C8"/>
    <w:rsid w:val="009868DC"/>
    <w:rsid w:val="00986CEE"/>
    <w:rsid w:val="00986D55"/>
    <w:rsid w:val="0098749F"/>
    <w:rsid w:val="00995776"/>
    <w:rsid w:val="00995C3B"/>
    <w:rsid w:val="009A2853"/>
    <w:rsid w:val="009A3F7F"/>
    <w:rsid w:val="009A52C9"/>
    <w:rsid w:val="009B17C3"/>
    <w:rsid w:val="009B3291"/>
    <w:rsid w:val="009B42DE"/>
    <w:rsid w:val="009B6678"/>
    <w:rsid w:val="009C4ACF"/>
    <w:rsid w:val="009C61B9"/>
    <w:rsid w:val="009C76D3"/>
    <w:rsid w:val="009C7917"/>
    <w:rsid w:val="009D3201"/>
    <w:rsid w:val="009D642B"/>
    <w:rsid w:val="009D77F0"/>
    <w:rsid w:val="009E3297"/>
    <w:rsid w:val="009E617D"/>
    <w:rsid w:val="009E7334"/>
    <w:rsid w:val="009E743A"/>
    <w:rsid w:val="009F1632"/>
    <w:rsid w:val="009F237B"/>
    <w:rsid w:val="009F2D6A"/>
    <w:rsid w:val="009F433F"/>
    <w:rsid w:val="009F7C5D"/>
    <w:rsid w:val="00A055C2"/>
    <w:rsid w:val="00A06D3B"/>
    <w:rsid w:val="00A07584"/>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7791D"/>
    <w:rsid w:val="00A83ECE"/>
    <w:rsid w:val="00A84244"/>
    <w:rsid w:val="00A84816"/>
    <w:rsid w:val="00A9104D"/>
    <w:rsid w:val="00A97254"/>
    <w:rsid w:val="00AA1030"/>
    <w:rsid w:val="00AA37D2"/>
    <w:rsid w:val="00AA4557"/>
    <w:rsid w:val="00AC4015"/>
    <w:rsid w:val="00AC4EC4"/>
    <w:rsid w:val="00AC6983"/>
    <w:rsid w:val="00AD26CD"/>
    <w:rsid w:val="00AD7C25"/>
    <w:rsid w:val="00AE1076"/>
    <w:rsid w:val="00AE44E9"/>
    <w:rsid w:val="00AE4D95"/>
    <w:rsid w:val="00AF16FA"/>
    <w:rsid w:val="00AF33E4"/>
    <w:rsid w:val="00AF6B24"/>
    <w:rsid w:val="00B01A09"/>
    <w:rsid w:val="00B03597"/>
    <w:rsid w:val="00B06165"/>
    <w:rsid w:val="00B076C6"/>
    <w:rsid w:val="00B07772"/>
    <w:rsid w:val="00B102A9"/>
    <w:rsid w:val="00B13044"/>
    <w:rsid w:val="00B2550A"/>
    <w:rsid w:val="00B258BB"/>
    <w:rsid w:val="00B26D7D"/>
    <w:rsid w:val="00B357DE"/>
    <w:rsid w:val="00B43444"/>
    <w:rsid w:val="00B47938"/>
    <w:rsid w:val="00B524E6"/>
    <w:rsid w:val="00B5270B"/>
    <w:rsid w:val="00B53D3B"/>
    <w:rsid w:val="00B5432B"/>
    <w:rsid w:val="00B57359"/>
    <w:rsid w:val="00B610AE"/>
    <w:rsid w:val="00B660C3"/>
    <w:rsid w:val="00B66361"/>
    <w:rsid w:val="00B66D06"/>
    <w:rsid w:val="00B708C5"/>
    <w:rsid w:val="00B70D58"/>
    <w:rsid w:val="00B71312"/>
    <w:rsid w:val="00B72AC8"/>
    <w:rsid w:val="00B7553F"/>
    <w:rsid w:val="00B77756"/>
    <w:rsid w:val="00B813B7"/>
    <w:rsid w:val="00B82B94"/>
    <w:rsid w:val="00B84F7A"/>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5C05"/>
    <w:rsid w:val="00C0610D"/>
    <w:rsid w:val="00C14639"/>
    <w:rsid w:val="00C20B22"/>
    <w:rsid w:val="00C21836"/>
    <w:rsid w:val="00C24103"/>
    <w:rsid w:val="00C27291"/>
    <w:rsid w:val="00C273A5"/>
    <w:rsid w:val="00C31593"/>
    <w:rsid w:val="00C3214B"/>
    <w:rsid w:val="00C323F9"/>
    <w:rsid w:val="00C37922"/>
    <w:rsid w:val="00C415C3"/>
    <w:rsid w:val="00C45442"/>
    <w:rsid w:val="00C56184"/>
    <w:rsid w:val="00C56599"/>
    <w:rsid w:val="00C60BFA"/>
    <w:rsid w:val="00C651CA"/>
    <w:rsid w:val="00C713E0"/>
    <w:rsid w:val="00C71764"/>
    <w:rsid w:val="00C803A5"/>
    <w:rsid w:val="00C83E4E"/>
    <w:rsid w:val="00C84595"/>
    <w:rsid w:val="00C84710"/>
    <w:rsid w:val="00C84883"/>
    <w:rsid w:val="00C85AD4"/>
    <w:rsid w:val="00C9279E"/>
    <w:rsid w:val="00C92FB5"/>
    <w:rsid w:val="00C95985"/>
    <w:rsid w:val="00C95ED9"/>
    <w:rsid w:val="00C96EAE"/>
    <w:rsid w:val="00C9780B"/>
    <w:rsid w:val="00CA2EA4"/>
    <w:rsid w:val="00CA791F"/>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25D6"/>
    <w:rsid w:val="00D231C6"/>
    <w:rsid w:val="00D31206"/>
    <w:rsid w:val="00D312E0"/>
    <w:rsid w:val="00D31CEE"/>
    <w:rsid w:val="00D33029"/>
    <w:rsid w:val="00D334FB"/>
    <w:rsid w:val="00D36FAB"/>
    <w:rsid w:val="00D46EF5"/>
    <w:rsid w:val="00D47189"/>
    <w:rsid w:val="00D51C49"/>
    <w:rsid w:val="00D53BE5"/>
    <w:rsid w:val="00D641A9"/>
    <w:rsid w:val="00D702DD"/>
    <w:rsid w:val="00D80AC4"/>
    <w:rsid w:val="00D830A4"/>
    <w:rsid w:val="00D87DB9"/>
    <w:rsid w:val="00D908E8"/>
    <w:rsid w:val="00D90C78"/>
    <w:rsid w:val="00D918D8"/>
    <w:rsid w:val="00D920E2"/>
    <w:rsid w:val="00D922D2"/>
    <w:rsid w:val="00D953D5"/>
    <w:rsid w:val="00D970AF"/>
    <w:rsid w:val="00D9764D"/>
    <w:rsid w:val="00D9781E"/>
    <w:rsid w:val="00D97EB1"/>
    <w:rsid w:val="00DA120D"/>
    <w:rsid w:val="00DA5062"/>
    <w:rsid w:val="00DB0CAB"/>
    <w:rsid w:val="00DB2059"/>
    <w:rsid w:val="00DB3D91"/>
    <w:rsid w:val="00DB4B95"/>
    <w:rsid w:val="00DB6DF9"/>
    <w:rsid w:val="00DB72BB"/>
    <w:rsid w:val="00DB7880"/>
    <w:rsid w:val="00DC1767"/>
    <w:rsid w:val="00DC2EEA"/>
    <w:rsid w:val="00DC2F29"/>
    <w:rsid w:val="00DC780F"/>
    <w:rsid w:val="00DD04CB"/>
    <w:rsid w:val="00DD1CDE"/>
    <w:rsid w:val="00DD3802"/>
    <w:rsid w:val="00DD7C38"/>
    <w:rsid w:val="00DE0707"/>
    <w:rsid w:val="00DE56B3"/>
    <w:rsid w:val="00DE6EE4"/>
    <w:rsid w:val="00DF067D"/>
    <w:rsid w:val="00DF3392"/>
    <w:rsid w:val="00DF4A8E"/>
    <w:rsid w:val="00E015DE"/>
    <w:rsid w:val="00E01CF1"/>
    <w:rsid w:val="00E04AB9"/>
    <w:rsid w:val="00E10180"/>
    <w:rsid w:val="00E11429"/>
    <w:rsid w:val="00E1211C"/>
    <w:rsid w:val="00E159F8"/>
    <w:rsid w:val="00E1603E"/>
    <w:rsid w:val="00E23A56"/>
    <w:rsid w:val="00E24619"/>
    <w:rsid w:val="00E252FF"/>
    <w:rsid w:val="00E30116"/>
    <w:rsid w:val="00E30438"/>
    <w:rsid w:val="00E30E4C"/>
    <w:rsid w:val="00E3160A"/>
    <w:rsid w:val="00E31F25"/>
    <w:rsid w:val="00E32079"/>
    <w:rsid w:val="00E34B18"/>
    <w:rsid w:val="00E424D6"/>
    <w:rsid w:val="00E4306D"/>
    <w:rsid w:val="00E43D0F"/>
    <w:rsid w:val="00E46955"/>
    <w:rsid w:val="00E50097"/>
    <w:rsid w:val="00E52CF0"/>
    <w:rsid w:val="00E56692"/>
    <w:rsid w:val="00E56B68"/>
    <w:rsid w:val="00E60110"/>
    <w:rsid w:val="00E65E8A"/>
    <w:rsid w:val="00E757C1"/>
    <w:rsid w:val="00E76178"/>
    <w:rsid w:val="00E76E9E"/>
    <w:rsid w:val="00E86234"/>
    <w:rsid w:val="00E90A16"/>
    <w:rsid w:val="00E90EF8"/>
    <w:rsid w:val="00E924C6"/>
    <w:rsid w:val="00E9497F"/>
    <w:rsid w:val="00EA05BD"/>
    <w:rsid w:val="00EA14AE"/>
    <w:rsid w:val="00EA15FE"/>
    <w:rsid w:val="00EA4E49"/>
    <w:rsid w:val="00EA76BB"/>
    <w:rsid w:val="00EB3FE7"/>
    <w:rsid w:val="00EC11EB"/>
    <w:rsid w:val="00EC21DF"/>
    <w:rsid w:val="00EC5431"/>
    <w:rsid w:val="00EC6911"/>
    <w:rsid w:val="00ED0572"/>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484E"/>
    <w:rsid w:val="00F25D98"/>
    <w:rsid w:val="00F260D4"/>
    <w:rsid w:val="00F26950"/>
    <w:rsid w:val="00F300FB"/>
    <w:rsid w:val="00F32478"/>
    <w:rsid w:val="00F34816"/>
    <w:rsid w:val="00F35AE0"/>
    <w:rsid w:val="00F368AE"/>
    <w:rsid w:val="00F40921"/>
    <w:rsid w:val="00F432E2"/>
    <w:rsid w:val="00F4790C"/>
    <w:rsid w:val="00F678C2"/>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4E61"/>
    <w:rsid w:val="00FA523B"/>
    <w:rsid w:val="00FA60F4"/>
    <w:rsid w:val="00FB0A18"/>
    <w:rsid w:val="00FB34F7"/>
    <w:rsid w:val="00FB491F"/>
    <w:rsid w:val="00FB6386"/>
    <w:rsid w:val="00FB641F"/>
    <w:rsid w:val="00FC423A"/>
    <w:rsid w:val="00FC4B4B"/>
    <w:rsid w:val="00FC6BF7"/>
    <w:rsid w:val="00FD0C4D"/>
    <w:rsid w:val="00FD0CB5"/>
    <w:rsid w:val="00FD0EA6"/>
    <w:rsid w:val="00FD189E"/>
    <w:rsid w:val="00FD7944"/>
    <w:rsid w:val="00FD7F88"/>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AF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2030</Words>
  <Characters>11577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2</cp:revision>
  <cp:lastPrinted>1900-01-01T00:00:00Z</cp:lastPrinted>
  <dcterms:created xsi:type="dcterms:W3CDTF">2025-10-15T23:26:00Z</dcterms:created>
  <dcterms:modified xsi:type="dcterms:W3CDTF">2025-10-15T23:26:00Z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