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9BC62A"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4E61B1" w:rsidRPr="004E61B1">
        <w:rPr>
          <w:b/>
          <w:iCs/>
          <w:noProof/>
          <w:sz w:val="28"/>
        </w:rPr>
        <w:t>C3-260292</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81534" w:rsidR="001E41F3" w:rsidRPr="00410371" w:rsidRDefault="00CE25F5"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E161B" w:rsidR="001E41F3" w:rsidRPr="00410371" w:rsidRDefault="004E61B1" w:rsidP="00547111">
            <w:pPr>
              <w:pStyle w:val="CRCoverPage"/>
              <w:spacing w:after="0"/>
              <w:rPr>
                <w:noProof/>
              </w:rPr>
            </w:pPr>
            <w:r>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5B34B" w:rsidR="001E41F3" w:rsidRPr="00410371" w:rsidRDefault="00CE25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E42FE" w:rsidR="001E41F3" w:rsidRPr="00410371" w:rsidRDefault="00CE25F5">
            <w:pPr>
              <w:pStyle w:val="CRCoverPage"/>
              <w:spacing w:after="0"/>
              <w:jc w:val="center"/>
              <w:rPr>
                <w:noProof/>
                <w:sz w:val="28"/>
              </w:rPr>
            </w:pPr>
            <w:r>
              <w:rPr>
                <w:b/>
                <w:noProof/>
                <w:sz w:val="28"/>
              </w:rPr>
              <w:t>19.0.</w:t>
            </w:r>
            <w:r w:rsidR="00D272E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3429C" w:rsidR="00F25D98" w:rsidRDefault="00CE25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90A8" w:rsidR="001E41F3" w:rsidRDefault="00BA260A">
            <w:pPr>
              <w:pStyle w:val="CRCoverPage"/>
              <w:spacing w:after="0"/>
              <w:ind w:left="100"/>
              <w:rPr>
                <w:noProof/>
              </w:rPr>
            </w:pPr>
            <w:r>
              <w:t xml:space="preserve">Correction to </w:t>
            </w:r>
            <w:proofErr w:type="spellStart"/>
            <w:r w:rsidR="00176C9D" w:rsidRPr="002437CB">
              <w:t>MLR_FLEvents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B6AF9" w:rsidR="001E41F3" w:rsidRDefault="00CE25F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3B9C8" w:rsidR="001E41F3" w:rsidRDefault="00F95115" w:rsidP="00547111">
            <w:pPr>
              <w:pStyle w:val="CRCoverPage"/>
              <w:spacing w:after="0"/>
              <w:ind w:left="100"/>
              <w:rPr>
                <w:noProof/>
              </w:rPr>
            </w:pPr>
            <w:r>
              <w:rPr>
                <w:noProof/>
              </w:rPr>
              <w:t>C</w:t>
            </w:r>
            <w:r w:rsidR="00CE25F5">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5B535" w:rsidR="001E41F3" w:rsidRDefault="00CE25F5">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8B8ED7" w:rsidR="001E41F3" w:rsidRDefault="00CE25F5">
            <w:pPr>
              <w:pStyle w:val="CRCoverPage"/>
              <w:spacing w:after="0"/>
              <w:ind w:left="100"/>
              <w:rPr>
                <w:noProof/>
              </w:rPr>
            </w:pPr>
            <w:r>
              <w:rPr>
                <w:noProof/>
              </w:rPr>
              <w:t>2026-0</w:t>
            </w:r>
            <w:r w:rsidR="00646F8D">
              <w:rPr>
                <w:noProof/>
              </w:rPr>
              <w:t>2</w:t>
            </w:r>
            <w:r>
              <w:rPr>
                <w:noProof/>
              </w:rPr>
              <w:t>-</w:t>
            </w:r>
            <w:r w:rsidR="00646F8D">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3A4ED" w:rsidR="001E41F3" w:rsidRDefault="00CE25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2DD76" w:rsidR="001E41F3" w:rsidRDefault="00CE25F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04BCC" w14:textId="01F5A3AA" w:rsidR="002C1A10" w:rsidRDefault="00090838" w:rsidP="0059181D">
            <w:pPr>
              <w:pStyle w:val="CRCoverPage"/>
              <w:spacing w:after="0"/>
              <w:ind w:left="100"/>
              <w:rPr>
                <w:noProof/>
              </w:rPr>
            </w:pPr>
            <w:r w:rsidRPr="00090838">
              <w:rPr>
                <w:noProof/>
              </w:rPr>
              <w:t xml:space="preserve">In the </w:t>
            </w:r>
            <w:proofErr w:type="spellStart"/>
            <w:r w:rsidR="00176C9D" w:rsidRPr="002437CB">
              <w:t>MLR_FLEvents</w:t>
            </w:r>
            <w:proofErr w:type="spellEnd"/>
            <w:r w:rsidRPr="00090838">
              <w:rPr>
                <w:noProof/>
              </w:rPr>
              <w:t xml:space="preserve">, </w:t>
            </w:r>
            <w:r w:rsidR="00713CD4">
              <w:rPr>
                <w:noProof/>
              </w:rPr>
              <w:t>the below errors are identified:</w:t>
            </w:r>
          </w:p>
          <w:p w14:paraId="1C35DDFD" w14:textId="27F43608" w:rsidR="00267EF4" w:rsidRDefault="0093552C" w:rsidP="0093552C">
            <w:pPr>
              <w:pStyle w:val="CRCoverPage"/>
              <w:numPr>
                <w:ilvl w:val="0"/>
                <w:numId w:val="3"/>
              </w:numPr>
              <w:spacing w:after="0"/>
              <w:rPr>
                <w:noProof/>
              </w:rPr>
            </w:pPr>
            <w:r>
              <w:rPr>
                <w:noProof/>
              </w:rPr>
              <w:t xml:space="preserve">In clause </w:t>
            </w:r>
            <w:r w:rsidRPr="002437CB">
              <w:t>5.3.3.2.2.2</w:t>
            </w:r>
            <w:r>
              <w:t xml:space="preserve">, </w:t>
            </w:r>
            <w:r w:rsidRPr="002437CB">
              <w:t>5.3.3.2.3.2</w:t>
            </w:r>
            <w:r>
              <w:t xml:space="preserve">, </w:t>
            </w:r>
            <w:r w:rsidRPr="002437CB">
              <w:t>5.3.3.2.4.2</w:t>
            </w:r>
            <w:r>
              <w:t xml:space="preserve">, </w:t>
            </w:r>
            <w:r w:rsidRPr="002437CB">
              <w:t>5.3.3.2.5.2</w:t>
            </w:r>
            <w:r>
              <w:t xml:space="preserve"> the data str</w:t>
            </w:r>
            <w:r w:rsidR="00640006">
              <w:t xml:space="preserve">ucture names the figures are wrong that needs to be corrected to align with the data model and </w:t>
            </w:r>
            <w:proofErr w:type="spellStart"/>
            <w:r w:rsidR="00640006">
              <w:t>OpenAPI</w:t>
            </w:r>
            <w:proofErr w:type="spellEnd"/>
            <w:r w:rsidR="00640006">
              <w:t xml:space="preserve"> definition.</w:t>
            </w:r>
          </w:p>
          <w:p w14:paraId="751C076F" w14:textId="30F626C6" w:rsidR="00640006" w:rsidRDefault="00640006" w:rsidP="0093552C">
            <w:pPr>
              <w:pStyle w:val="CRCoverPage"/>
              <w:numPr>
                <w:ilvl w:val="0"/>
                <w:numId w:val="3"/>
              </w:numPr>
              <w:spacing w:after="0"/>
              <w:rPr>
                <w:noProof/>
              </w:rPr>
            </w:pPr>
            <w:r>
              <w:rPr>
                <w:noProof/>
              </w:rPr>
              <w:t xml:space="preserve">In clause </w:t>
            </w:r>
            <w:r w:rsidRPr="002437CB">
              <w:t>5.3.3.2.3.2</w:t>
            </w:r>
            <w:r>
              <w:t xml:space="preserve"> there is typo in the resource names</w:t>
            </w:r>
            <w:r w:rsidR="00004963">
              <w:t>.</w:t>
            </w:r>
          </w:p>
          <w:p w14:paraId="708AA7DE" w14:textId="23BFB4F1" w:rsidR="001515A2" w:rsidRDefault="00004963" w:rsidP="00CC45A0">
            <w:pPr>
              <w:pStyle w:val="CRCoverPage"/>
              <w:numPr>
                <w:ilvl w:val="0"/>
                <w:numId w:val="3"/>
              </w:numPr>
              <w:spacing w:after="0"/>
              <w:rPr>
                <w:noProof/>
              </w:rPr>
            </w:pPr>
            <w:r>
              <w:rPr>
                <w:noProof/>
              </w:rPr>
              <w:t xml:space="preserve">The </w:t>
            </w:r>
            <w:proofErr w:type="spellStart"/>
            <w:r>
              <w:rPr>
                <w:lang w:val="en-US" w:eastAsia="es-ES"/>
              </w:rPr>
              <w:t>A</w:t>
            </w:r>
            <w:r w:rsidRPr="007D7FDB">
              <w:rPr>
                <w:lang w:val="en-US" w:eastAsia="es-ES"/>
              </w:rPr>
              <w:t>vailFlMbr</w:t>
            </w:r>
            <w:proofErr w:type="spellEnd"/>
            <w:r>
              <w:rPr>
                <w:lang w:val="en-US" w:eastAsia="es-ES"/>
              </w:rPr>
              <w:t xml:space="preserve"> </w:t>
            </w:r>
            <w:r>
              <w:rPr>
                <w:noProof/>
              </w:rPr>
              <w:t xml:space="preserve">data type is </w:t>
            </w:r>
            <w:r w:rsidR="001A49D3">
              <w:rPr>
                <w:noProof/>
              </w:rPr>
              <w:t>referred</w:t>
            </w:r>
            <w:r w:rsidR="00184DE3">
              <w:rPr>
                <w:noProof/>
              </w:rPr>
              <w:t xml:space="preserve"> </w:t>
            </w:r>
            <w:r w:rsidR="004360BC">
              <w:rPr>
                <w:noProof/>
              </w:rPr>
              <w:t>to</w:t>
            </w:r>
            <w:r w:rsidR="00184DE3">
              <w:rPr>
                <w:noProof/>
              </w:rPr>
              <w:t xml:space="preserve"> the </w:t>
            </w:r>
            <w:proofErr w:type="spellStart"/>
            <w:r w:rsidR="004360BC" w:rsidRPr="002437CB">
              <w:t>availFlMbr</w:t>
            </w:r>
            <w:proofErr w:type="spellEnd"/>
            <w:r w:rsidR="004360BC">
              <w:rPr>
                <w:noProof/>
              </w:rPr>
              <w:t xml:space="preserve"> </w:t>
            </w:r>
            <w:r w:rsidR="00184DE3">
              <w:rPr>
                <w:noProof/>
              </w:rPr>
              <w:t xml:space="preserve">attribute </w:t>
            </w:r>
            <w:r w:rsidR="004360BC">
              <w:t xml:space="preserve">within the </w:t>
            </w:r>
            <w:proofErr w:type="spellStart"/>
            <w:r w:rsidR="004360BC">
              <w:t>EvtType</w:t>
            </w:r>
            <w:proofErr w:type="spellEnd"/>
            <w:r w:rsidR="004360BC">
              <w:t xml:space="preserve"> data type in the data model </w:t>
            </w:r>
            <w:proofErr w:type="gramStart"/>
            <w:r w:rsidR="004360BC">
              <w:t>and also</w:t>
            </w:r>
            <w:proofErr w:type="gramEnd"/>
            <w:r w:rsidR="004360BC">
              <w:t xml:space="preserve"> the </w:t>
            </w:r>
            <w:proofErr w:type="spellStart"/>
            <w:r w:rsidR="006A44F4">
              <w:rPr>
                <w:lang w:val="en-US" w:eastAsia="es-ES"/>
              </w:rPr>
              <w:t>A</w:t>
            </w:r>
            <w:r w:rsidR="006A44F4" w:rsidRPr="007D7FDB">
              <w:rPr>
                <w:lang w:val="en-US" w:eastAsia="es-ES"/>
              </w:rPr>
              <w:t>vailFlMbr</w:t>
            </w:r>
            <w:proofErr w:type="spellEnd"/>
            <w:r w:rsidR="006A44F4">
              <w:rPr>
                <w:lang w:val="en-US" w:eastAsia="es-ES"/>
              </w:rPr>
              <w:t xml:space="preserve"> data type schema is defined in the corresponding </w:t>
            </w:r>
            <w:proofErr w:type="spellStart"/>
            <w:r w:rsidR="006A44F4">
              <w:rPr>
                <w:lang w:val="en-US" w:eastAsia="es-ES"/>
              </w:rPr>
              <w:t>OpenAPI</w:t>
            </w:r>
            <w:proofErr w:type="spellEnd"/>
            <w:r w:rsidR="006A44F4">
              <w:rPr>
                <w:lang w:val="en-US" w:eastAsia="es-ES"/>
              </w:rPr>
              <w:t xml:space="preserve"> definition </w:t>
            </w:r>
            <w:r w:rsidR="00073956">
              <w:rPr>
                <w:lang w:val="en-US" w:eastAsia="es-ES"/>
              </w:rPr>
              <w:t xml:space="preserve">however this </w:t>
            </w:r>
            <w:proofErr w:type="spellStart"/>
            <w:r w:rsidR="00073956">
              <w:rPr>
                <w:lang w:val="en-US" w:eastAsia="es-ES"/>
              </w:rPr>
              <w:t>A</w:t>
            </w:r>
            <w:r w:rsidR="00073956" w:rsidRPr="007D7FDB">
              <w:rPr>
                <w:lang w:val="en-US" w:eastAsia="es-ES"/>
              </w:rPr>
              <w:t>vailFlMbr</w:t>
            </w:r>
            <w:proofErr w:type="spellEnd"/>
            <w:r w:rsidR="00073956">
              <w:rPr>
                <w:lang w:val="en-US" w:eastAsia="es-ES"/>
              </w:rPr>
              <w:t xml:space="preserve"> data type </w:t>
            </w:r>
            <w:r w:rsidR="008C6016">
              <w:rPr>
                <w:lang w:val="en-US" w:eastAsia="es-ES"/>
              </w:rPr>
              <w:t xml:space="preserve">itself </w:t>
            </w:r>
            <w:r w:rsidR="00073956">
              <w:rPr>
                <w:lang w:val="en-US" w:eastAsia="es-ES"/>
              </w:rPr>
              <w:t xml:space="preserve">is </w:t>
            </w:r>
            <w:r w:rsidR="00EA4B26">
              <w:rPr>
                <w:lang w:val="en-US" w:eastAsia="es-ES"/>
              </w:rPr>
              <w:t>missing</w:t>
            </w:r>
            <w:r w:rsidR="00073956">
              <w:rPr>
                <w:lang w:val="en-US" w:eastAsia="es-ES"/>
              </w:rPr>
              <w:t xml:space="preserve"> in the data model</w:t>
            </w:r>
            <w:r w:rsidR="00EA4B26">
              <w:rPr>
                <w:lang w:val="en-US" w:eastAsia="es-ES"/>
              </w:rPr>
              <w:t xml:space="preserve"> clause, hence this </w:t>
            </w:r>
            <w:r w:rsidR="00CC45A0">
              <w:rPr>
                <w:lang w:val="en-US" w:eastAsia="es-ES"/>
              </w:rPr>
              <w:t>data type should be defined in new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3B3B7" w:rsidR="00F95115" w:rsidRDefault="00E66CD6" w:rsidP="00E66CD6">
            <w:pPr>
              <w:pStyle w:val="CRCoverPage"/>
              <w:spacing w:after="0"/>
              <w:ind w:left="100"/>
              <w:rPr>
                <w:noProof/>
              </w:rPr>
            </w:pPr>
            <w:r>
              <w:rPr>
                <w:noProof/>
              </w:rPr>
              <w:t xml:space="preserve">This CR proposes to </w:t>
            </w:r>
            <w:r w:rsidR="00503210">
              <w:rPr>
                <w:noProof/>
              </w:rPr>
              <w:t>correct the above-mentioned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59F48" w:rsidR="001E41F3" w:rsidRDefault="00E66CD6">
            <w:pPr>
              <w:pStyle w:val="CRCoverPage"/>
              <w:spacing w:after="0"/>
              <w:ind w:left="100"/>
              <w:rPr>
                <w:noProof/>
              </w:rPr>
            </w:pPr>
            <w:r>
              <w:rPr>
                <w:noProof/>
              </w:rPr>
              <w:t>I</w:t>
            </w:r>
            <w:r w:rsidRPr="00E66CD6">
              <w:rPr>
                <w:noProof/>
              </w:rPr>
              <w:t>nconsisten</w:t>
            </w:r>
            <w:r w:rsidR="00EE0990">
              <w:rPr>
                <w:noProof/>
              </w:rPr>
              <w:t xml:space="preserve">cy </w:t>
            </w:r>
            <w:r w:rsidR="00DE4CB4">
              <w:rPr>
                <w:noProof/>
              </w:rPr>
              <w:t xml:space="preserve">in </w:t>
            </w:r>
            <w:r w:rsidR="006368B8">
              <w:rPr>
                <w:noProof/>
              </w:rPr>
              <w:t>the data model</w:t>
            </w:r>
            <w:r w:rsidR="00EE0990">
              <w:rPr>
                <w:noProof/>
              </w:rPr>
              <w:t xml:space="preserve"> and </w:t>
            </w:r>
            <w:r w:rsidR="006368B8">
              <w:rPr>
                <w:noProof/>
              </w:rPr>
              <w:t>Open</w:t>
            </w:r>
            <w:r w:rsidR="00A859B9">
              <w:rPr>
                <w:noProof/>
              </w:rPr>
              <w:t xml:space="preserve"> </w:t>
            </w:r>
            <w:r w:rsidR="00EE0990">
              <w:rPr>
                <w:noProof/>
              </w:rPr>
              <w:t>API definition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83380" w:rsidR="001E41F3" w:rsidRDefault="003612CD">
            <w:pPr>
              <w:pStyle w:val="CRCoverPage"/>
              <w:spacing w:after="0"/>
              <w:ind w:left="100"/>
              <w:rPr>
                <w:noProof/>
              </w:rPr>
            </w:pPr>
            <w:r w:rsidRPr="002437CB">
              <w:t>5.3.3.2.2.2</w:t>
            </w:r>
            <w:r>
              <w:t xml:space="preserve">, </w:t>
            </w:r>
            <w:r w:rsidRPr="002437CB">
              <w:t>5.3.3.2.3.2</w:t>
            </w:r>
            <w:r>
              <w:t xml:space="preserve">, </w:t>
            </w:r>
            <w:r w:rsidRPr="002437CB">
              <w:t>5.3.3.2.4.2</w:t>
            </w:r>
            <w:r>
              <w:t xml:space="preserve">, </w:t>
            </w:r>
            <w:r w:rsidRPr="002437CB">
              <w:t>5.3.3.2.5.2</w:t>
            </w:r>
            <w:r>
              <w:t xml:space="preserve">, </w:t>
            </w:r>
            <w:r w:rsidRPr="002437CB">
              <w:rPr>
                <w:lang w:eastAsia="zh-CN"/>
              </w:rPr>
              <w:t>6.2.3.6.3.</w:t>
            </w:r>
            <w:r>
              <w:rPr>
                <w:lang w:eastAsia="zh-CN"/>
              </w:rPr>
              <w:t>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C0D46" w:rsidR="001E41F3" w:rsidRDefault="00E66C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5F034" w:rsidR="001E41F3" w:rsidRDefault="00E66C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CB016" w:rsidR="001E41F3" w:rsidRDefault="00E66C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BA7CD" w:rsidR="00E8162E" w:rsidRDefault="003612CD">
            <w:pPr>
              <w:pStyle w:val="CRCoverPage"/>
              <w:spacing w:after="0"/>
              <w:ind w:left="100"/>
              <w:rPr>
                <w:noProof/>
              </w:rPr>
            </w:pPr>
            <w:r w:rsidRPr="003612CD">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3A27061" w14:textId="040A3FDF" w:rsidR="00E66CD6" w:rsidRPr="007051EE" w:rsidRDefault="00F70A6B"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12495804"/>
      <w:bookmarkStart w:id="2" w:name="_Toc214953383"/>
      <w:bookmarkStart w:id="3" w:name="_Toc214954109"/>
      <w:bookmarkStart w:id="4" w:name="_Toc214968731"/>
      <w:r w:rsidRPr="007051EE">
        <w:rPr>
          <w:rFonts w:ascii="Arial" w:eastAsiaTheme="minorEastAsia" w:hAnsi="Arial" w:cs="Arial"/>
          <w:color w:val="FF0000"/>
          <w:sz w:val="28"/>
          <w:szCs w:val="28"/>
          <w:lang w:val="en-US"/>
        </w:rPr>
        <w:lastRenderedPageBreak/>
        <w:t>**</w:t>
      </w:r>
      <w:r w:rsidR="00E66CD6" w:rsidRPr="007051EE">
        <w:rPr>
          <w:rFonts w:ascii="Arial" w:eastAsiaTheme="minorEastAsia" w:hAnsi="Arial" w:cs="Arial"/>
          <w:color w:val="FF0000"/>
          <w:sz w:val="28"/>
          <w:szCs w:val="28"/>
          <w:lang w:val="en-US"/>
        </w:rPr>
        <w:t xml:space="preserve">* </w:t>
      </w:r>
      <w:r w:rsidR="00E66CD6">
        <w:rPr>
          <w:rFonts w:ascii="Arial" w:eastAsiaTheme="minorEastAsia" w:hAnsi="Arial" w:cs="Arial"/>
          <w:color w:val="FF0000"/>
          <w:sz w:val="28"/>
          <w:szCs w:val="28"/>
          <w:lang w:val="en-US"/>
        </w:rPr>
        <w:t>First</w:t>
      </w:r>
      <w:r w:rsidR="00E66CD6" w:rsidRPr="007051EE">
        <w:rPr>
          <w:rFonts w:ascii="Arial" w:eastAsiaTheme="minorEastAsia" w:hAnsi="Arial" w:cs="Arial"/>
          <w:color w:val="FF0000"/>
          <w:sz w:val="28"/>
          <w:szCs w:val="28"/>
          <w:lang w:val="en-US"/>
        </w:rPr>
        <w:t xml:space="preserve"> Change ***</w:t>
      </w:r>
    </w:p>
    <w:p w14:paraId="2AC41CF6" w14:textId="77777777" w:rsidR="00DC4502" w:rsidRPr="002437CB" w:rsidRDefault="00DC4502" w:rsidP="00DC4502">
      <w:pPr>
        <w:pStyle w:val="H6"/>
      </w:pPr>
      <w:bookmarkStart w:id="5" w:name="_Toc195627874"/>
      <w:bookmarkStart w:id="6" w:name="_Toc195628115"/>
      <w:bookmarkStart w:id="7" w:name="_Toc212495885"/>
      <w:bookmarkStart w:id="8" w:name="_Toc214953464"/>
      <w:bookmarkStart w:id="9" w:name="_Toc214954190"/>
      <w:bookmarkStart w:id="10" w:name="_Toc214968812"/>
      <w:bookmarkEnd w:id="1"/>
      <w:bookmarkEnd w:id="2"/>
      <w:bookmarkEnd w:id="3"/>
      <w:bookmarkEnd w:id="4"/>
      <w:r w:rsidRPr="002437CB">
        <w:t>5.3.3.2.2.2</w:t>
      </w:r>
      <w:r w:rsidRPr="002437CB">
        <w:tab/>
        <w:t>MLR FL Events Subscription Creation</w:t>
      </w:r>
    </w:p>
    <w:p w14:paraId="4097C8E8" w14:textId="77777777" w:rsidR="00DC4502" w:rsidRPr="002437CB" w:rsidRDefault="00DC4502" w:rsidP="00DC4502">
      <w:r w:rsidRPr="002437CB">
        <w:t xml:space="preserve">Figure 5.3.3.2.2.2-1 depicts a scenario where a </w:t>
      </w:r>
      <w:r w:rsidRPr="002437CB">
        <w:rPr>
          <w:noProof/>
          <w:lang w:eastAsia="zh-CN"/>
        </w:rPr>
        <w:t xml:space="preserve">service consumer </w:t>
      </w:r>
      <w:r w:rsidRPr="002437CB">
        <w:t xml:space="preserve">sends a request to the ML Repository to request the creation of MLR FL Events Subscription (see also clause 8.5 of </w:t>
      </w:r>
      <w:r>
        <w:t>3GPP TS 23.482 [9]</w:t>
      </w:r>
      <w:r w:rsidRPr="002437CB">
        <w:t>).</w:t>
      </w:r>
    </w:p>
    <w:p w14:paraId="1A034752" w14:textId="596BE1E0" w:rsidR="00DC4502" w:rsidRDefault="00DD6D33" w:rsidP="00DC4502">
      <w:pPr>
        <w:pStyle w:val="TH"/>
        <w:rPr>
          <w:ins w:id="11" w:author="Nokia_draft" w:date="2026-01-30T17:50:00Z" w16du:dateUtc="2026-01-30T16:50:00Z"/>
        </w:rPr>
      </w:pPr>
      <w:del w:id="12" w:author="Nokia_draft" w:date="2026-01-30T17:50:00Z" w16du:dateUtc="2026-01-30T16:50:00Z">
        <w:r w:rsidRPr="002437CB" w:rsidDel="00DD6D33">
          <w:object w:dxaOrig="9024" w:dyaOrig="2496" w14:anchorId="6BCAB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5.25pt" o:ole="">
              <v:imagedata r:id="rId10" o:title=""/>
            </v:shape>
            <o:OLEObject Type="Embed" ProgID="Visio.Drawing.15" ShapeID="_x0000_i1025" DrawAspect="Content" ObjectID="_1831539931" r:id="rId11"/>
          </w:object>
        </w:r>
      </w:del>
    </w:p>
    <w:p w14:paraId="0BA9CABD" w14:textId="251C6AA5" w:rsidR="00DD6D33" w:rsidRPr="002437CB" w:rsidRDefault="00D70D7B" w:rsidP="00DC4502">
      <w:pPr>
        <w:pStyle w:val="TH"/>
      </w:pPr>
      <w:ins w:id="13" w:author="Nokia_draft" w:date="2026-01-30T17:50:00Z" w16du:dateUtc="2026-01-30T16:50:00Z">
        <w:r w:rsidRPr="002437CB">
          <w:object w:dxaOrig="9024" w:dyaOrig="2496" w14:anchorId="6970B7B7">
            <v:shape id="_x0000_i1026" type="#_x0000_t75" style="width:451.5pt;height:125.25pt" o:ole="">
              <v:imagedata r:id="rId12" o:title=""/>
            </v:shape>
            <o:OLEObject Type="Embed" ProgID="Visio.Drawing.15" ShapeID="_x0000_i1026" DrawAspect="Content" ObjectID="_1831539932" r:id="rId13"/>
          </w:object>
        </w:r>
      </w:ins>
    </w:p>
    <w:p w14:paraId="0AD3E2DE" w14:textId="77777777" w:rsidR="00DC4502" w:rsidRPr="002437CB" w:rsidRDefault="00DC4502" w:rsidP="00DC4502">
      <w:pPr>
        <w:pStyle w:val="TF"/>
      </w:pPr>
      <w:r w:rsidRPr="002437CB">
        <w:t>Figure 5.3.3.2.2.2-1: Procedure for MLR FL Events Subscription Creation</w:t>
      </w:r>
    </w:p>
    <w:p w14:paraId="7DB31C76" w14:textId="77777777" w:rsidR="00DC4502" w:rsidRPr="002437CB" w:rsidRDefault="00DC4502" w:rsidP="00DC4502">
      <w:pPr>
        <w:pStyle w:val="B1"/>
      </w:pPr>
      <w:r w:rsidRPr="002437CB">
        <w:t>1.</w:t>
      </w:r>
      <w:r w:rsidRPr="002437CB">
        <w:tab/>
      </w:r>
      <w:proofErr w:type="gramStart"/>
      <w:r w:rsidRPr="002437CB">
        <w:t>In order to</w:t>
      </w:r>
      <w:proofErr w:type="gramEnd"/>
      <w:r w:rsidRPr="002437CB">
        <w:t xml:space="preserve"> subscribe to MLR FL events, the </w:t>
      </w:r>
      <w:r w:rsidRPr="002437CB">
        <w:rPr>
          <w:noProof/>
          <w:lang w:eastAsia="zh-CN"/>
        </w:rPr>
        <w:t xml:space="preserve">service consumer </w:t>
      </w:r>
      <w:r w:rsidRPr="002437CB">
        <w:t>shall send an HTTP POST request to the ML Repository targeting the URI of the "</w:t>
      </w:r>
      <w:r w:rsidRPr="002437CB">
        <w:rPr>
          <w:lang w:eastAsia="zh-CN"/>
        </w:rPr>
        <w:t xml:space="preserve">MLR FL Events </w:t>
      </w:r>
      <w:r w:rsidRPr="002437CB">
        <w:t xml:space="preserve">Subscriptions" collection resource, with the request body including the </w:t>
      </w:r>
      <w:r w:rsidRPr="002437CB">
        <w:rPr>
          <w:noProof/>
        </w:rPr>
        <w:t>FlEvtsSub</w:t>
      </w:r>
      <w:r w:rsidRPr="002437CB">
        <w:t xml:space="preserve"> data structure.</w:t>
      </w:r>
    </w:p>
    <w:p w14:paraId="5B57D573" w14:textId="77777777" w:rsidR="00DC4502" w:rsidRPr="002437CB" w:rsidRDefault="00DC4502" w:rsidP="00DC4502">
      <w:pPr>
        <w:pStyle w:val="B1"/>
      </w:pPr>
      <w:r w:rsidRPr="002437CB">
        <w:t>2a.</w:t>
      </w:r>
      <w:r w:rsidRPr="002437CB">
        <w:tab/>
        <w:t xml:space="preserve">Upon success, the ML Repository shall respond with an HTTP "201 Created" status code with the response body containing a representation of the created "Individual </w:t>
      </w:r>
      <w:r w:rsidRPr="002437CB">
        <w:rPr>
          <w:lang w:eastAsia="zh-CN"/>
        </w:rPr>
        <w:t xml:space="preserve">MLR FL Events </w:t>
      </w:r>
      <w:r w:rsidRPr="002437CB">
        <w:t xml:space="preserve">Subscription" resource within the </w:t>
      </w:r>
      <w:r w:rsidRPr="002437CB">
        <w:rPr>
          <w:noProof/>
        </w:rPr>
        <w:t>FlEvtsSub</w:t>
      </w:r>
      <w:r w:rsidRPr="002437CB">
        <w:t xml:space="preserve"> data structure, and an HTTP "Location" header field containing the URI of the created resource.</w:t>
      </w:r>
    </w:p>
    <w:p w14:paraId="53A47CE9" w14:textId="77777777" w:rsidR="00DC4502" w:rsidRPr="002437CB" w:rsidRDefault="00DC4502" w:rsidP="00DC4502">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6.2.3.7</w:t>
      </w:r>
      <w:r w:rsidRPr="002437CB">
        <w:t>.</w:t>
      </w:r>
    </w:p>
    <w:p w14:paraId="36CC8023" w14:textId="2CE5E6FF" w:rsidR="002A741E" w:rsidRPr="007051EE" w:rsidRDefault="002A741E" w:rsidP="002A7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 w:name="_Toc212495782"/>
      <w:bookmarkStart w:id="15" w:name="_Toc214953361"/>
      <w:bookmarkStart w:id="16" w:name="_Toc214954087"/>
      <w:bookmarkStart w:id="17" w:name="_Toc214968709"/>
      <w:r w:rsidRPr="007051EE">
        <w:rPr>
          <w:rFonts w:ascii="Arial" w:eastAsiaTheme="minorEastAsia" w:hAnsi="Arial" w:cs="Arial"/>
          <w:color w:val="FF0000"/>
          <w:sz w:val="28"/>
          <w:szCs w:val="28"/>
          <w:lang w:val="en-US"/>
        </w:rPr>
        <w:t xml:space="preserve">*** </w:t>
      </w:r>
      <w:r w:rsidR="00267EF4">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bookmarkEnd w:id="14"/>
    <w:bookmarkEnd w:id="15"/>
    <w:bookmarkEnd w:id="16"/>
    <w:bookmarkEnd w:id="17"/>
    <w:p w14:paraId="352D67E9" w14:textId="77777777" w:rsidR="00DC4502" w:rsidRPr="002437CB" w:rsidRDefault="00DC4502" w:rsidP="00DC4502">
      <w:pPr>
        <w:pStyle w:val="H6"/>
      </w:pPr>
      <w:r w:rsidRPr="002437CB">
        <w:t>5.3.3.2.3.2</w:t>
      </w:r>
      <w:r w:rsidRPr="002437CB">
        <w:tab/>
        <w:t>MLR FL Events Subscription Update</w:t>
      </w:r>
    </w:p>
    <w:p w14:paraId="29F814D0" w14:textId="77777777" w:rsidR="00DC4502" w:rsidRPr="002437CB" w:rsidRDefault="00DC4502" w:rsidP="00DC4502">
      <w:r w:rsidRPr="002437CB">
        <w:t xml:space="preserve">Figure 5.3.3.2.3.2-1 depicts a scenario where a </w:t>
      </w:r>
      <w:r w:rsidRPr="002437CB">
        <w:rPr>
          <w:lang w:eastAsia="zh-CN"/>
        </w:rPr>
        <w:t xml:space="preserve">service consumer </w:t>
      </w:r>
      <w:r w:rsidRPr="002437CB">
        <w:t xml:space="preserve">sends a request to the ML Repository to request the update of ML FL Events Subscription (see also clause 8.5 of </w:t>
      </w:r>
      <w:r>
        <w:t>3GPP TS 23.482 [9]</w:t>
      </w:r>
      <w:r w:rsidRPr="002437CB">
        <w:t>).</w:t>
      </w:r>
    </w:p>
    <w:p w14:paraId="2D4327C3" w14:textId="3BFBE28B" w:rsidR="00DC4502" w:rsidRDefault="00DC4502" w:rsidP="00DC4502">
      <w:pPr>
        <w:pStyle w:val="TH"/>
        <w:rPr>
          <w:ins w:id="18" w:author="Nokia_draft" w:date="2026-01-30T17:51:00Z" w16du:dateUtc="2026-01-30T16:51:00Z"/>
        </w:rPr>
      </w:pPr>
      <w:del w:id="19" w:author="Nokia_draft" w:date="2026-01-30T17:51:00Z" w16du:dateUtc="2026-01-30T16:51:00Z">
        <w:r w:rsidRPr="002437CB" w:rsidDel="006E0561">
          <w:object w:dxaOrig="9031" w:dyaOrig="2495" w14:anchorId="5B19F684">
            <v:shape id="_x0000_i1027" type="#_x0000_t75" style="width:452.25pt;height:125.25pt" o:ole="">
              <v:imagedata r:id="rId14" o:title=""/>
            </v:shape>
            <o:OLEObject Type="Embed" ProgID="Visio.Drawing.15" ShapeID="_x0000_i1027" DrawAspect="Content" ObjectID="_1831539933" r:id="rId15"/>
          </w:object>
        </w:r>
      </w:del>
    </w:p>
    <w:p w14:paraId="042EEAD8" w14:textId="27866F12" w:rsidR="006E0561" w:rsidRPr="002437CB" w:rsidRDefault="00E431E5" w:rsidP="00DC4502">
      <w:pPr>
        <w:pStyle w:val="TH"/>
      </w:pPr>
      <w:ins w:id="20" w:author="Nokia_draft" w:date="2026-01-30T17:51:00Z" w16du:dateUtc="2026-01-30T16:51:00Z">
        <w:r w:rsidRPr="002437CB">
          <w:object w:dxaOrig="9024" w:dyaOrig="2496" w14:anchorId="3E977EE7">
            <v:shape id="_x0000_i1028" type="#_x0000_t75" style="width:451.5pt;height:125.25pt" o:ole="">
              <v:imagedata r:id="rId16" o:title=""/>
            </v:shape>
            <o:OLEObject Type="Embed" ProgID="Visio.Drawing.15" ShapeID="_x0000_i1028" DrawAspect="Content" ObjectID="_1831539934" r:id="rId17"/>
          </w:object>
        </w:r>
      </w:ins>
    </w:p>
    <w:p w14:paraId="04592029" w14:textId="77777777" w:rsidR="00DC4502" w:rsidRPr="002437CB" w:rsidRDefault="00DC4502" w:rsidP="00DC4502">
      <w:pPr>
        <w:pStyle w:val="TF"/>
      </w:pPr>
      <w:r w:rsidRPr="002437CB">
        <w:t>Figure 5.3.3.2.3.2-1: Procedure for MLR FL Events Subscription Update</w:t>
      </w:r>
    </w:p>
    <w:p w14:paraId="6A3380D6" w14:textId="77777777" w:rsidR="00DC4502" w:rsidRPr="002437CB" w:rsidRDefault="00DC4502" w:rsidP="00DC4502">
      <w:pPr>
        <w:pStyle w:val="B1"/>
      </w:pPr>
      <w:r w:rsidRPr="002437CB">
        <w:t>1.</w:t>
      </w:r>
      <w:r w:rsidRPr="002437CB">
        <w:tab/>
      </w:r>
      <w:proofErr w:type="gramStart"/>
      <w:r w:rsidRPr="002437CB">
        <w:t>In order to</w:t>
      </w:r>
      <w:proofErr w:type="gramEnd"/>
      <w:r w:rsidRPr="002437CB">
        <w:t xml:space="preserve"> request the update of an existing MLR FL events subscription, the </w:t>
      </w:r>
      <w:r w:rsidRPr="002437CB">
        <w:rPr>
          <w:noProof/>
          <w:lang w:eastAsia="zh-CN"/>
        </w:rPr>
        <w:t xml:space="preserve">service consumer </w:t>
      </w:r>
      <w:r w:rsidRPr="002437CB">
        <w:t xml:space="preserve">shall send an HTTP PUT/PATCH request to the ML Repository, targeting the URI of the corresponding "Individual </w:t>
      </w:r>
      <w:r w:rsidRPr="002437CB">
        <w:rPr>
          <w:lang w:eastAsia="zh-CN"/>
        </w:rPr>
        <w:t xml:space="preserve">MLR FL Events </w:t>
      </w:r>
      <w:r w:rsidRPr="002437CB">
        <w:t>Subscription</w:t>
      </w:r>
      <w:del w:id="21" w:author="Nokia_draft" w:date="2026-01-30T17:53:00Z" w16du:dateUtc="2026-01-30T16:53:00Z">
        <w:r w:rsidRPr="002437CB" w:rsidDel="00E431E5">
          <w:delText>s</w:delText>
        </w:r>
      </w:del>
      <w:r w:rsidRPr="002437CB">
        <w:t>" resource, with the request body including either:</w:t>
      </w:r>
    </w:p>
    <w:p w14:paraId="54E27792" w14:textId="77777777" w:rsidR="00DC4502" w:rsidRPr="002437CB" w:rsidRDefault="00DC4502" w:rsidP="00DC4502">
      <w:pPr>
        <w:pStyle w:val="B2"/>
      </w:pPr>
      <w:r w:rsidRPr="002437CB">
        <w:t>-</w:t>
      </w:r>
      <w:r w:rsidRPr="002437CB">
        <w:tab/>
        <w:t xml:space="preserve">the updated representation of the resource within the </w:t>
      </w:r>
      <w:r w:rsidRPr="002437CB">
        <w:rPr>
          <w:noProof/>
        </w:rPr>
        <w:t>FlEvtsSub</w:t>
      </w:r>
      <w:r w:rsidRPr="002437CB">
        <w:t xml:space="preserve"> data structure, in case the HTTP PUT method is used; or</w:t>
      </w:r>
    </w:p>
    <w:p w14:paraId="0F11F01D" w14:textId="77777777" w:rsidR="00DC4502" w:rsidRPr="002437CB" w:rsidRDefault="00DC4502" w:rsidP="00DC4502">
      <w:pPr>
        <w:pStyle w:val="B2"/>
      </w:pPr>
      <w:r w:rsidRPr="002437CB">
        <w:lastRenderedPageBreak/>
        <w:t>-</w:t>
      </w:r>
      <w:r w:rsidRPr="002437CB">
        <w:tab/>
        <w:t xml:space="preserve">the requested modifications to the resource within the </w:t>
      </w:r>
      <w:proofErr w:type="spellStart"/>
      <w:r w:rsidRPr="002437CB">
        <w:rPr>
          <w:noProof/>
        </w:rPr>
        <w:t>FlEvtsSub</w:t>
      </w:r>
      <w:r w:rsidRPr="002437CB">
        <w:t>Patch</w:t>
      </w:r>
      <w:proofErr w:type="spellEnd"/>
      <w:r w:rsidRPr="002437CB">
        <w:t xml:space="preserve"> data structure, in case the HTTP PATCH method is used.</w:t>
      </w:r>
    </w:p>
    <w:p w14:paraId="3E35345E" w14:textId="77777777" w:rsidR="00DC4502" w:rsidRPr="002437CB" w:rsidRDefault="00DC4502" w:rsidP="00DC4502">
      <w:pPr>
        <w:pStyle w:val="B1"/>
      </w:pPr>
      <w:r w:rsidRPr="002437CB">
        <w:t>2a.</w:t>
      </w:r>
      <w:r w:rsidRPr="002437CB">
        <w:tab/>
        <w:t>Upon success, the ML Repository shall update the targeted "</w:t>
      </w:r>
      <w:r w:rsidRPr="002437CB">
        <w:rPr>
          <w:lang w:eastAsia="zh-CN"/>
        </w:rPr>
        <w:t xml:space="preserve">MLR FL Events </w:t>
      </w:r>
      <w:r w:rsidRPr="002437CB">
        <w:t>Subscriptions" resource accordingly and respond with either:</w:t>
      </w:r>
    </w:p>
    <w:p w14:paraId="1A26DDF5" w14:textId="77777777" w:rsidR="00DC4502" w:rsidRPr="002437CB" w:rsidRDefault="00DC4502" w:rsidP="00DC4502">
      <w:pPr>
        <w:pStyle w:val="B2"/>
      </w:pPr>
      <w:r w:rsidRPr="002437CB">
        <w:t>-</w:t>
      </w:r>
      <w:r w:rsidRPr="002437CB">
        <w:tab/>
        <w:t xml:space="preserve">an HTTP "200 OK" status code with the response body containing a representation of the updated "Individual </w:t>
      </w:r>
      <w:r w:rsidRPr="002437CB">
        <w:rPr>
          <w:lang w:eastAsia="zh-CN"/>
        </w:rPr>
        <w:t xml:space="preserve">MLR FL Events </w:t>
      </w:r>
      <w:r w:rsidRPr="002437CB">
        <w:t>Subscription</w:t>
      </w:r>
      <w:del w:id="22" w:author="Nokia_draft" w:date="2026-01-30T17:54:00Z" w16du:dateUtc="2026-01-30T16:54:00Z">
        <w:r w:rsidRPr="002437CB" w:rsidDel="00E431E5">
          <w:delText>s</w:delText>
        </w:r>
      </w:del>
      <w:r w:rsidRPr="002437CB">
        <w:t xml:space="preserve">" resource within the </w:t>
      </w:r>
      <w:r w:rsidRPr="002437CB">
        <w:rPr>
          <w:noProof/>
        </w:rPr>
        <w:t>FlEvtsSub</w:t>
      </w:r>
      <w:r w:rsidRPr="002437CB">
        <w:t xml:space="preserve"> data structure; or</w:t>
      </w:r>
    </w:p>
    <w:p w14:paraId="601DB161" w14:textId="77777777" w:rsidR="00DC4502" w:rsidRPr="002437CB" w:rsidRDefault="00DC4502" w:rsidP="00DC4502">
      <w:pPr>
        <w:pStyle w:val="B2"/>
      </w:pPr>
      <w:r w:rsidRPr="002437CB">
        <w:t>-</w:t>
      </w:r>
      <w:r w:rsidRPr="002437CB">
        <w:tab/>
        <w:t>an HTTP "204 No Content" status code.</w:t>
      </w:r>
    </w:p>
    <w:p w14:paraId="6E2ACAF9" w14:textId="77777777" w:rsidR="00DC4502" w:rsidRPr="002437CB" w:rsidRDefault="00DC4502" w:rsidP="00DC4502">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6.2.3.7.</w:t>
      </w:r>
    </w:p>
    <w:p w14:paraId="79E0CCC4" w14:textId="38E2218A" w:rsidR="00DC4502" w:rsidRPr="007051EE" w:rsidRDefault="00DC4502" w:rsidP="00DC45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3" w:name="_Toc212495783"/>
      <w:bookmarkStart w:id="24" w:name="_Toc214953362"/>
      <w:bookmarkStart w:id="25" w:name="_Toc214954088"/>
      <w:bookmarkStart w:id="26" w:name="_Toc214968710"/>
      <w:r w:rsidRPr="007051EE">
        <w:rPr>
          <w:rFonts w:ascii="Arial" w:eastAsiaTheme="minorEastAsia" w:hAnsi="Arial" w:cs="Arial"/>
          <w:color w:val="FF0000"/>
          <w:sz w:val="28"/>
          <w:szCs w:val="28"/>
          <w:lang w:val="en-US"/>
        </w:rPr>
        <w:t xml:space="preserve">*** </w:t>
      </w:r>
      <w:r w:rsidR="00267EF4">
        <w:rPr>
          <w:rFonts w:ascii="Arial" w:eastAsiaTheme="minorEastAsia" w:hAnsi="Arial" w:cs="Arial"/>
          <w:color w:val="FF0000"/>
          <w:sz w:val="28"/>
          <w:szCs w:val="28"/>
          <w:lang w:val="en-US"/>
        </w:rPr>
        <w:t>Third</w:t>
      </w:r>
      <w:r w:rsidRPr="007051EE">
        <w:rPr>
          <w:rFonts w:ascii="Arial" w:eastAsiaTheme="minorEastAsia" w:hAnsi="Arial" w:cs="Arial"/>
          <w:color w:val="FF0000"/>
          <w:sz w:val="28"/>
          <w:szCs w:val="28"/>
          <w:lang w:val="en-US"/>
        </w:rPr>
        <w:t xml:space="preserve"> Change ***</w:t>
      </w:r>
    </w:p>
    <w:bookmarkEnd w:id="23"/>
    <w:bookmarkEnd w:id="24"/>
    <w:bookmarkEnd w:id="25"/>
    <w:bookmarkEnd w:id="26"/>
    <w:p w14:paraId="2B791939" w14:textId="77777777" w:rsidR="00DC4502" w:rsidRPr="002437CB" w:rsidRDefault="00DC4502" w:rsidP="00DC4502">
      <w:pPr>
        <w:pStyle w:val="H6"/>
      </w:pPr>
      <w:r w:rsidRPr="002437CB">
        <w:t>5.3.3.2.4.2</w:t>
      </w:r>
      <w:r w:rsidRPr="002437CB">
        <w:tab/>
        <w:t>MLR FL Events Subscription Deletion</w:t>
      </w:r>
    </w:p>
    <w:p w14:paraId="5FC964DD" w14:textId="77777777" w:rsidR="00DC4502" w:rsidRPr="002437CB" w:rsidRDefault="00DC4502" w:rsidP="00DC4502">
      <w:r w:rsidRPr="002437CB">
        <w:t xml:space="preserve">Figure 5.3.3.2.4.2-1 depicts a scenario where a </w:t>
      </w:r>
      <w:r w:rsidRPr="002437CB">
        <w:rPr>
          <w:noProof/>
          <w:lang w:eastAsia="zh-CN"/>
        </w:rPr>
        <w:t xml:space="preserve">service consumer </w:t>
      </w:r>
      <w:r w:rsidRPr="002437CB">
        <w:t xml:space="preserve">sends a request to the ML Repository to delete an existing MLR FL Events Subscription (see also clause 8.5 of </w:t>
      </w:r>
      <w:r>
        <w:t>3GPP TS 23.482 [9]</w:t>
      </w:r>
      <w:r w:rsidRPr="002437CB">
        <w:t>).</w:t>
      </w:r>
    </w:p>
    <w:p w14:paraId="4C2F653A" w14:textId="23F6D09D" w:rsidR="00DC4502" w:rsidRDefault="00DC4502" w:rsidP="00DC4502">
      <w:pPr>
        <w:pStyle w:val="TH"/>
        <w:rPr>
          <w:ins w:id="27" w:author="Nokia_draft" w:date="2026-01-30T17:54:00Z" w16du:dateUtc="2026-01-30T16:54:00Z"/>
        </w:rPr>
      </w:pPr>
      <w:del w:id="28" w:author="Nokia_draft" w:date="2026-01-30T17:54:00Z" w16du:dateUtc="2026-01-30T16:54:00Z">
        <w:r w:rsidRPr="002437CB" w:rsidDel="00713E2A">
          <w:object w:dxaOrig="9031" w:dyaOrig="2495" w14:anchorId="0E1313E0">
            <v:shape id="_x0000_i1029" type="#_x0000_t75" style="width:452.25pt;height:125.25pt" o:ole="">
              <v:imagedata r:id="rId18" o:title=""/>
            </v:shape>
            <o:OLEObject Type="Embed" ProgID="Visio.Drawing.15" ShapeID="_x0000_i1029" DrawAspect="Content" ObjectID="_1831539935" r:id="rId19"/>
          </w:object>
        </w:r>
      </w:del>
    </w:p>
    <w:p w14:paraId="1A56B03C" w14:textId="24EFC248" w:rsidR="00713E2A" w:rsidRPr="002437CB" w:rsidRDefault="00DA2051" w:rsidP="00DC4502">
      <w:pPr>
        <w:pStyle w:val="TH"/>
      </w:pPr>
      <w:ins w:id="29" w:author="Nokia_draft" w:date="2026-01-30T17:54:00Z" w16du:dateUtc="2026-01-30T16:54:00Z">
        <w:r w:rsidRPr="002437CB">
          <w:object w:dxaOrig="9024" w:dyaOrig="2496" w14:anchorId="4AD147A4">
            <v:shape id="_x0000_i1030" type="#_x0000_t75" style="width:451.5pt;height:125.25pt" o:ole="">
              <v:imagedata r:id="rId20" o:title=""/>
            </v:shape>
            <o:OLEObject Type="Embed" ProgID="Visio.Drawing.15" ShapeID="_x0000_i1030" DrawAspect="Content" ObjectID="_1831539936" r:id="rId21"/>
          </w:object>
        </w:r>
      </w:ins>
    </w:p>
    <w:p w14:paraId="514B2DF9" w14:textId="77777777" w:rsidR="00DC4502" w:rsidRPr="002437CB" w:rsidRDefault="00DC4502" w:rsidP="00DC4502">
      <w:pPr>
        <w:pStyle w:val="TF"/>
      </w:pPr>
      <w:r w:rsidRPr="002437CB">
        <w:t>Figure 5.3.3.2.4.2-1: Procedure for MLR FL Events Subscription Deletion</w:t>
      </w:r>
    </w:p>
    <w:p w14:paraId="4C2F835F" w14:textId="77777777" w:rsidR="00DC4502" w:rsidRPr="002437CB" w:rsidRDefault="00DC4502" w:rsidP="00DC4502">
      <w:pPr>
        <w:pStyle w:val="B1"/>
      </w:pPr>
      <w:r w:rsidRPr="002437CB">
        <w:t>1.</w:t>
      </w:r>
      <w:r w:rsidRPr="002437CB">
        <w:tab/>
      </w:r>
      <w:proofErr w:type="gramStart"/>
      <w:r w:rsidRPr="002437CB">
        <w:t>In order to</w:t>
      </w:r>
      <w:proofErr w:type="gramEnd"/>
      <w:r w:rsidRPr="002437CB">
        <w:t xml:space="preserve"> request the deletion of an existing MLR FL events subscription, the </w:t>
      </w:r>
      <w:r w:rsidRPr="002437CB">
        <w:rPr>
          <w:noProof/>
          <w:lang w:eastAsia="zh-CN"/>
        </w:rPr>
        <w:t xml:space="preserve">service consumer </w:t>
      </w:r>
      <w:r w:rsidRPr="002437CB">
        <w:t>shall send an HTTP DELETE request to the ML Repository targeting the URI of the corresponding "Individual MLR FL Events Subscription" resource.</w:t>
      </w:r>
    </w:p>
    <w:p w14:paraId="55CFAC27" w14:textId="77777777" w:rsidR="00DC4502" w:rsidRPr="002437CB" w:rsidRDefault="00DC4502" w:rsidP="00DC4502">
      <w:pPr>
        <w:pStyle w:val="B1"/>
      </w:pPr>
      <w:r w:rsidRPr="002437CB">
        <w:t>2a.</w:t>
      </w:r>
      <w:r w:rsidRPr="002437CB">
        <w:tab/>
        <w:t>Upon success, the ML Repository shall respond with an HTTP "204 No Content" status code.</w:t>
      </w:r>
    </w:p>
    <w:p w14:paraId="1B0C2970" w14:textId="77777777" w:rsidR="00DC4502" w:rsidRPr="002437CB" w:rsidRDefault="00DC4502" w:rsidP="00DC4502">
      <w:pPr>
        <w:pStyle w:val="B1"/>
      </w:pPr>
      <w:r w:rsidRPr="002437CB">
        <w:t>2b.</w:t>
      </w:r>
      <w:r w:rsidRPr="002437CB">
        <w:tab/>
        <w:t>On failure, the appropriate HTTP status code indicating the error shall be returned and appropriate additional error information should be returned in the HTTP DELETE response body, as specified in clause </w:t>
      </w:r>
      <w:r w:rsidRPr="002437CB">
        <w:rPr>
          <w:lang w:eastAsia="zh-CN"/>
        </w:rPr>
        <w:t>6.2.3.7</w:t>
      </w:r>
      <w:r w:rsidRPr="002437CB">
        <w:t>.</w:t>
      </w:r>
    </w:p>
    <w:p w14:paraId="1C785BFB" w14:textId="7FFF552D" w:rsidR="00DC4502" w:rsidRPr="007051EE" w:rsidRDefault="00DC4502" w:rsidP="00DC45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0" w:name="_Toc212495784"/>
      <w:bookmarkStart w:id="31" w:name="_Toc214953363"/>
      <w:bookmarkStart w:id="32" w:name="_Toc214954089"/>
      <w:bookmarkStart w:id="33" w:name="_Toc214968711"/>
      <w:r w:rsidRPr="007051EE">
        <w:rPr>
          <w:rFonts w:ascii="Arial" w:eastAsiaTheme="minorEastAsia" w:hAnsi="Arial" w:cs="Arial"/>
          <w:color w:val="FF0000"/>
          <w:sz w:val="28"/>
          <w:szCs w:val="28"/>
          <w:lang w:val="en-US"/>
        </w:rPr>
        <w:t xml:space="preserve">*** </w:t>
      </w:r>
      <w:r w:rsidR="00267EF4">
        <w:rPr>
          <w:rFonts w:ascii="Arial" w:eastAsiaTheme="minorEastAsia" w:hAnsi="Arial" w:cs="Arial"/>
          <w:color w:val="FF0000"/>
          <w:sz w:val="28"/>
          <w:szCs w:val="28"/>
          <w:lang w:val="en-US"/>
        </w:rPr>
        <w:t>Fourth</w:t>
      </w:r>
      <w:r w:rsidRPr="007051EE">
        <w:rPr>
          <w:rFonts w:ascii="Arial" w:eastAsiaTheme="minorEastAsia" w:hAnsi="Arial" w:cs="Arial"/>
          <w:color w:val="FF0000"/>
          <w:sz w:val="28"/>
          <w:szCs w:val="28"/>
          <w:lang w:val="en-US"/>
        </w:rPr>
        <w:t xml:space="preserve"> Change ***</w:t>
      </w:r>
    </w:p>
    <w:bookmarkEnd w:id="30"/>
    <w:bookmarkEnd w:id="31"/>
    <w:bookmarkEnd w:id="32"/>
    <w:bookmarkEnd w:id="33"/>
    <w:p w14:paraId="44693D22" w14:textId="77777777" w:rsidR="00DC4502" w:rsidRPr="002437CB" w:rsidRDefault="00DC4502" w:rsidP="00DC4502">
      <w:pPr>
        <w:pStyle w:val="H6"/>
        <w:rPr>
          <w:lang w:val="en-US"/>
        </w:rPr>
      </w:pPr>
      <w:r w:rsidRPr="002437CB">
        <w:t>5.3.3.2.5.2</w:t>
      </w:r>
      <w:r w:rsidRPr="002437CB">
        <w:tab/>
        <w:t xml:space="preserve">MLR FL Events </w:t>
      </w:r>
      <w:r w:rsidRPr="002437CB">
        <w:rPr>
          <w:lang w:val="en-US"/>
        </w:rPr>
        <w:t>Notification</w:t>
      </w:r>
    </w:p>
    <w:p w14:paraId="145B0BE9" w14:textId="77777777" w:rsidR="00DC4502" w:rsidRPr="002437CB" w:rsidRDefault="00DC4502" w:rsidP="00DC4502">
      <w:r w:rsidRPr="002437CB">
        <w:t xml:space="preserve">Figure 5.3.3.2.5.2-1 depicts a scenario where the ML Repository sends a request to notify a previously subscribed </w:t>
      </w:r>
      <w:r w:rsidRPr="002437CB">
        <w:rPr>
          <w:noProof/>
          <w:lang w:eastAsia="zh-CN"/>
        </w:rPr>
        <w:t xml:space="preserve">service consumer </w:t>
      </w:r>
      <w:r w:rsidRPr="002437CB">
        <w:t xml:space="preserve">on MLR FL Events report(s) (see also clause 8.5 of </w:t>
      </w:r>
      <w:r>
        <w:t>3GPP TS 23.482 [9]</w:t>
      </w:r>
      <w:r w:rsidRPr="002437CB">
        <w:t>).</w:t>
      </w:r>
    </w:p>
    <w:p w14:paraId="03E492DC" w14:textId="12C62B32" w:rsidR="00DC4502" w:rsidRDefault="00DC4502" w:rsidP="00DC4502">
      <w:pPr>
        <w:pStyle w:val="TH"/>
        <w:rPr>
          <w:ins w:id="34" w:author="Nokia_draft" w:date="2026-01-30T17:56:00Z" w16du:dateUtc="2026-01-30T16:56:00Z"/>
        </w:rPr>
      </w:pPr>
      <w:del w:id="35" w:author="Nokia_draft" w:date="2026-01-30T17:56:00Z" w16du:dateUtc="2026-01-30T16:56:00Z">
        <w:r w:rsidRPr="002437CB" w:rsidDel="00DA2051">
          <w:object w:dxaOrig="9031" w:dyaOrig="2495" w14:anchorId="0CEE3DC3">
            <v:shape id="_x0000_i1031" type="#_x0000_t75" style="width:452.25pt;height:125.25pt" o:ole="">
              <v:imagedata r:id="rId22" o:title=""/>
            </v:shape>
            <o:OLEObject Type="Embed" ProgID="Visio.Drawing.15" ShapeID="_x0000_i1031" DrawAspect="Content" ObjectID="_1831539937" r:id="rId23"/>
          </w:object>
        </w:r>
      </w:del>
    </w:p>
    <w:p w14:paraId="0EA8C2C0" w14:textId="472DAB26" w:rsidR="00DA2051" w:rsidRPr="002437CB" w:rsidRDefault="007B467C" w:rsidP="00DC4502">
      <w:pPr>
        <w:pStyle w:val="TH"/>
      </w:pPr>
      <w:ins w:id="36" w:author="Nokia_draft" w:date="2026-01-30T17:56:00Z" w16du:dateUtc="2026-01-30T16:56:00Z">
        <w:r w:rsidRPr="002437CB">
          <w:object w:dxaOrig="9024" w:dyaOrig="2496" w14:anchorId="7B43F818">
            <v:shape id="_x0000_i1032" type="#_x0000_t75" style="width:451.5pt;height:125.25pt" o:ole="">
              <v:imagedata r:id="rId24" o:title=""/>
            </v:shape>
            <o:OLEObject Type="Embed" ProgID="Visio.Drawing.15" ShapeID="_x0000_i1032" DrawAspect="Content" ObjectID="_1831539938" r:id="rId25"/>
          </w:object>
        </w:r>
      </w:ins>
    </w:p>
    <w:p w14:paraId="72E2B1A6" w14:textId="77777777" w:rsidR="00DC4502" w:rsidRPr="002437CB" w:rsidRDefault="00DC4502" w:rsidP="00DC4502">
      <w:pPr>
        <w:pStyle w:val="TF"/>
      </w:pPr>
      <w:r w:rsidRPr="002437CB">
        <w:t>Figure 5.3.3.2.5.2-1: Procedure for MLR FL Events Notification</w:t>
      </w:r>
    </w:p>
    <w:p w14:paraId="7DC62230" w14:textId="77777777" w:rsidR="00DC4502" w:rsidRPr="002437CB" w:rsidRDefault="00DC4502" w:rsidP="00DC4502">
      <w:pPr>
        <w:pStyle w:val="B1"/>
      </w:pPr>
      <w:r w:rsidRPr="002437CB">
        <w:t>1.</w:t>
      </w:r>
      <w:r w:rsidRPr="002437CB">
        <w:tab/>
        <w:t xml:space="preserve">In order to notify a previously subscribed </w:t>
      </w:r>
      <w:r w:rsidRPr="002437CB">
        <w:rPr>
          <w:noProof/>
          <w:lang w:eastAsia="zh-CN"/>
        </w:rPr>
        <w:t xml:space="preserve">service consumer </w:t>
      </w:r>
      <w:r w:rsidRPr="002437CB">
        <w:t>on MLR FL Events report(s)</w:t>
      </w:r>
      <w:r w:rsidRPr="002437CB">
        <w:rPr>
          <w:lang w:val="en-US"/>
        </w:rPr>
        <w:t>, t</w:t>
      </w:r>
      <w:r w:rsidRPr="002437CB">
        <w:t xml:space="preserve">he MLR repository shall send an HTTP POST request to the </w:t>
      </w:r>
      <w:r w:rsidRPr="002437CB">
        <w:rPr>
          <w:noProof/>
          <w:lang w:eastAsia="zh-CN"/>
        </w:rPr>
        <w:t xml:space="preserve">service consumer </w:t>
      </w:r>
      <w:r w:rsidRPr="002437CB">
        <w:t>with the request URI set to "</w:t>
      </w:r>
      <w:r w:rsidRPr="002437CB">
        <w:rPr>
          <w:lang w:val="en-US"/>
        </w:rPr>
        <w:t>{</w:t>
      </w:r>
      <w:proofErr w:type="spellStart"/>
      <w:r w:rsidRPr="002437CB">
        <w:t>notifUri</w:t>
      </w:r>
      <w:proofErr w:type="spellEnd"/>
      <w:r w:rsidRPr="002437CB">
        <w:t>}", where the "</w:t>
      </w:r>
      <w:proofErr w:type="spellStart"/>
      <w:r w:rsidRPr="002437CB">
        <w:t>notifUri</w:t>
      </w:r>
      <w:proofErr w:type="spellEnd"/>
      <w:r w:rsidRPr="002437CB">
        <w:t xml:space="preserve">" variable is set to the value received from the </w:t>
      </w:r>
      <w:r w:rsidRPr="002437CB">
        <w:rPr>
          <w:noProof/>
          <w:lang w:eastAsia="zh-CN"/>
        </w:rPr>
        <w:t xml:space="preserve">service consumer </w:t>
      </w:r>
      <w:r w:rsidRPr="002437CB">
        <w:t xml:space="preserve">during the creation of the corresponding MLR FL Events Subscription using the procedures defined in clauses 5.3.3.2.2.2, and the request body including the </w:t>
      </w:r>
      <w:proofErr w:type="spellStart"/>
      <w:r w:rsidRPr="002437CB">
        <w:rPr>
          <w:noProof/>
        </w:rPr>
        <w:t>FlEvts</w:t>
      </w:r>
      <w:r w:rsidRPr="002437CB">
        <w:rPr>
          <w:lang w:eastAsia="zh-CN"/>
        </w:rPr>
        <w:t>Notif</w:t>
      </w:r>
      <w:proofErr w:type="spellEnd"/>
      <w:r w:rsidRPr="002437CB">
        <w:rPr>
          <w:lang w:eastAsia="zh-CN"/>
        </w:rPr>
        <w:t xml:space="preserve"> </w:t>
      </w:r>
      <w:r w:rsidRPr="002437CB">
        <w:t>data structure.</w:t>
      </w:r>
    </w:p>
    <w:p w14:paraId="351A996D" w14:textId="77777777" w:rsidR="00DC4502" w:rsidRPr="002437CB" w:rsidRDefault="00DC4502" w:rsidP="00DC4502">
      <w:pPr>
        <w:pStyle w:val="B1"/>
      </w:pPr>
      <w:r w:rsidRPr="002437CB">
        <w:t>2a.</w:t>
      </w:r>
      <w:r w:rsidRPr="002437CB">
        <w:tab/>
        <w:t xml:space="preserve">Upon success, the </w:t>
      </w:r>
      <w:r w:rsidRPr="002437CB">
        <w:rPr>
          <w:noProof/>
          <w:lang w:eastAsia="zh-CN"/>
        </w:rPr>
        <w:t xml:space="preserve">service consumer </w:t>
      </w:r>
      <w:r w:rsidRPr="002437CB">
        <w:t>shall respond to the ML Repository with an HTTP "204 No Content" status code to acknowledge the reception of the notification.</w:t>
      </w:r>
    </w:p>
    <w:p w14:paraId="587CCC87" w14:textId="77777777" w:rsidR="00DC4502" w:rsidRPr="002437CB" w:rsidRDefault="00DC4502" w:rsidP="00DC4502">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6.2.3.7</w:t>
      </w:r>
      <w:r w:rsidRPr="002437CB">
        <w:t>.</w:t>
      </w:r>
    </w:p>
    <w:p w14:paraId="46BF4064" w14:textId="77777777" w:rsidR="00DC4502" w:rsidRDefault="00DC4502" w:rsidP="00DC4502">
      <w:r w:rsidRPr="002437CB">
        <w:br w:type="page"/>
      </w:r>
    </w:p>
    <w:p w14:paraId="37816076" w14:textId="77777777" w:rsidR="007B467C" w:rsidRDefault="007B467C" w:rsidP="00DC4502"/>
    <w:p w14:paraId="3B2E4C29" w14:textId="40639CEB" w:rsidR="00267EF4" w:rsidRPr="007051EE" w:rsidRDefault="00267EF4" w:rsidP="00267E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Fifth</w:t>
      </w:r>
      <w:r w:rsidRPr="007051EE">
        <w:rPr>
          <w:rFonts w:ascii="Arial" w:eastAsiaTheme="minorEastAsia" w:hAnsi="Arial" w:cs="Arial"/>
          <w:color w:val="FF0000"/>
          <w:sz w:val="28"/>
          <w:szCs w:val="28"/>
          <w:lang w:val="en-US"/>
        </w:rPr>
        <w:t xml:space="preserve"> Change ***</w:t>
      </w:r>
    </w:p>
    <w:p w14:paraId="3711EFF1" w14:textId="69D95C10" w:rsidR="001F69D4" w:rsidRPr="002437CB" w:rsidRDefault="001F69D4" w:rsidP="001F69D4">
      <w:pPr>
        <w:pStyle w:val="H6"/>
        <w:rPr>
          <w:ins w:id="37" w:author="Nokia_draft" w:date="2026-01-30T18:06:00Z" w16du:dateUtc="2026-01-30T17:06:00Z"/>
          <w:lang w:eastAsia="zh-CN"/>
        </w:rPr>
      </w:pPr>
      <w:ins w:id="38" w:author="Nokia_draft" w:date="2026-01-30T18:06:00Z" w16du:dateUtc="2026-01-30T17:06:00Z">
        <w:r w:rsidRPr="002437CB">
          <w:rPr>
            <w:lang w:eastAsia="zh-CN"/>
          </w:rPr>
          <w:t>6.2.3.6.3.</w:t>
        </w:r>
        <w:r>
          <w:rPr>
            <w:lang w:eastAsia="zh-CN"/>
          </w:rPr>
          <w:t>5</w:t>
        </w:r>
        <w:r w:rsidRPr="002437CB">
          <w:rPr>
            <w:lang w:eastAsia="zh-CN"/>
          </w:rPr>
          <w:tab/>
          <w:t xml:space="preserve">Enumeration: </w:t>
        </w:r>
      </w:ins>
      <w:proofErr w:type="spellStart"/>
      <w:ins w:id="39" w:author="Nokia_draft" w:date="2026-01-30T18:07:00Z" w16du:dateUtc="2026-01-30T17:07:00Z">
        <w:r w:rsidR="00045C39">
          <w:rPr>
            <w:lang w:val="en-US" w:eastAsia="es-ES"/>
          </w:rPr>
          <w:t>A</w:t>
        </w:r>
        <w:r w:rsidR="00045C39" w:rsidRPr="007D7FDB">
          <w:rPr>
            <w:lang w:val="en-US" w:eastAsia="es-ES"/>
          </w:rPr>
          <w:t>vailFlMbr</w:t>
        </w:r>
      </w:ins>
      <w:proofErr w:type="spellEnd"/>
    </w:p>
    <w:p w14:paraId="462EC153" w14:textId="2978C612" w:rsidR="001F69D4" w:rsidRPr="002437CB" w:rsidRDefault="001F69D4" w:rsidP="001F69D4">
      <w:pPr>
        <w:pStyle w:val="TH"/>
        <w:rPr>
          <w:ins w:id="40" w:author="Nokia_draft" w:date="2026-01-30T18:06:00Z" w16du:dateUtc="2026-01-30T17:06:00Z"/>
        </w:rPr>
      </w:pPr>
      <w:ins w:id="41" w:author="Nokia_draft" w:date="2026-01-30T18:06:00Z" w16du:dateUtc="2026-01-30T17:06:00Z">
        <w:r w:rsidRPr="002437CB">
          <w:t>Table </w:t>
        </w:r>
        <w:r w:rsidRPr="002437CB">
          <w:rPr>
            <w:lang w:eastAsia="zh-CN"/>
          </w:rPr>
          <w:t>6.2.3.6.3.</w:t>
        </w:r>
        <w:r>
          <w:rPr>
            <w:lang w:eastAsia="zh-CN"/>
          </w:rPr>
          <w:t>5</w:t>
        </w:r>
        <w:r w:rsidRPr="002437CB">
          <w:t xml:space="preserve">-1: Enumeration </w:t>
        </w:r>
      </w:ins>
      <w:proofErr w:type="spellStart"/>
      <w:ins w:id="42" w:author="Nokia_draft" w:date="2026-01-30T18:07:00Z" w16du:dateUtc="2026-01-30T17:07:00Z">
        <w:r w:rsidR="00045C39">
          <w:rPr>
            <w:lang w:val="en-US" w:eastAsia="es-ES"/>
          </w:rPr>
          <w:t>A</w:t>
        </w:r>
        <w:r w:rsidR="00045C39" w:rsidRPr="007D7FDB">
          <w:rPr>
            <w:lang w:val="en-US" w:eastAsia="es-ES"/>
          </w:rPr>
          <w:t>vailFlMbr</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1F69D4" w:rsidRPr="002437CB" w14:paraId="7C6FFAB0" w14:textId="77777777" w:rsidTr="00175A39">
        <w:trPr>
          <w:ins w:id="43" w:author="Nokia_draft" w:date="2026-01-30T18:06:00Z"/>
        </w:trPr>
        <w:tc>
          <w:tcPr>
            <w:tcW w:w="2046" w:type="pct"/>
            <w:shd w:val="clear" w:color="auto" w:fill="C0C0C0"/>
            <w:tcMar>
              <w:top w:w="0" w:type="dxa"/>
              <w:left w:w="108" w:type="dxa"/>
              <w:bottom w:w="0" w:type="dxa"/>
              <w:right w:w="108" w:type="dxa"/>
            </w:tcMar>
            <w:hideMark/>
          </w:tcPr>
          <w:p w14:paraId="0ABB5FA7" w14:textId="77777777" w:rsidR="001F69D4" w:rsidRPr="002437CB" w:rsidRDefault="001F69D4" w:rsidP="00175A39">
            <w:pPr>
              <w:pStyle w:val="TAH"/>
              <w:rPr>
                <w:ins w:id="44" w:author="Nokia_draft" w:date="2026-01-30T18:06:00Z" w16du:dateUtc="2026-01-30T17:06:00Z"/>
              </w:rPr>
            </w:pPr>
            <w:ins w:id="45" w:author="Nokia_draft" w:date="2026-01-30T18:06:00Z" w16du:dateUtc="2026-01-30T17:06:00Z">
              <w:r w:rsidRPr="002437CB">
                <w:t>Enumeration value</w:t>
              </w:r>
            </w:ins>
          </w:p>
        </w:tc>
        <w:tc>
          <w:tcPr>
            <w:tcW w:w="1869" w:type="pct"/>
            <w:shd w:val="clear" w:color="auto" w:fill="C0C0C0"/>
            <w:tcMar>
              <w:top w:w="0" w:type="dxa"/>
              <w:left w:w="108" w:type="dxa"/>
              <w:bottom w:w="0" w:type="dxa"/>
              <w:right w:w="108" w:type="dxa"/>
            </w:tcMar>
            <w:hideMark/>
          </w:tcPr>
          <w:p w14:paraId="51513C9E" w14:textId="77777777" w:rsidR="001F69D4" w:rsidRPr="002437CB" w:rsidRDefault="001F69D4" w:rsidP="00175A39">
            <w:pPr>
              <w:pStyle w:val="TAH"/>
              <w:rPr>
                <w:ins w:id="46" w:author="Nokia_draft" w:date="2026-01-30T18:06:00Z" w16du:dateUtc="2026-01-30T17:06:00Z"/>
              </w:rPr>
            </w:pPr>
            <w:ins w:id="47" w:author="Nokia_draft" w:date="2026-01-30T18:06:00Z" w16du:dateUtc="2026-01-30T17:06:00Z">
              <w:r w:rsidRPr="002437CB">
                <w:t>Description</w:t>
              </w:r>
            </w:ins>
          </w:p>
        </w:tc>
        <w:tc>
          <w:tcPr>
            <w:tcW w:w="1085" w:type="pct"/>
            <w:shd w:val="clear" w:color="auto" w:fill="C0C0C0"/>
            <w:hideMark/>
          </w:tcPr>
          <w:p w14:paraId="348F6705" w14:textId="77777777" w:rsidR="001F69D4" w:rsidRPr="002437CB" w:rsidRDefault="001F69D4" w:rsidP="00175A39">
            <w:pPr>
              <w:pStyle w:val="TAH"/>
              <w:rPr>
                <w:ins w:id="48" w:author="Nokia_draft" w:date="2026-01-30T18:06:00Z" w16du:dateUtc="2026-01-30T17:06:00Z"/>
              </w:rPr>
            </w:pPr>
            <w:ins w:id="49" w:author="Nokia_draft" w:date="2026-01-30T18:06:00Z" w16du:dateUtc="2026-01-30T17:06:00Z">
              <w:r w:rsidRPr="002437CB">
                <w:t>Applicability</w:t>
              </w:r>
            </w:ins>
          </w:p>
        </w:tc>
      </w:tr>
      <w:tr w:rsidR="001F69D4" w:rsidRPr="002437CB" w14:paraId="6F611989" w14:textId="77777777" w:rsidTr="00175A39">
        <w:trPr>
          <w:ins w:id="50" w:author="Nokia_draft" w:date="2026-01-30T18:06:00Z"/>
        </w:trPr>
        <w:tc>
          <w:tcPr>
            <w:tcW w:w="2046" w:type="pct"/>
            <w:tcMar>
              <w:top w:w="0" w:type="dxa"/>
              <w:left w:w="108" w:type="dxa"/>
              <w:bottom w:w="0" w:type="dxa"/>
              <w:right w:w="108" w:type="dxa"/>
            </w:tcMar>
            <w:hideMark/>
          </w:tcPr>
          <w:p w14:paraId="6EF123E7" w14:textId="03274484" w:rsidR="001F69D4" w:rsidRPr="002437CB" w:rsidRDefault="00176B54" w:rsidP="00175A39">
            <w:pPr>
              <w:pStyle w:val="TAL"/>
              <w:rPr>
                <w:ins w:id="51" w:author="Nokia_draft" w:date="2026-01-30T18:06:00Z" w16du:dateUtc="2026-01-30T17:06:00Z"/>
              </w:rPr>
            </w:pPr>
            <w:ins w:id="52" w:author="Nokia_draft" w:date="2026-01-30T18:07:00Z" w16du:dateUtc="2026-01-30T17:07:00Z">
              <w:r w:rsidRPr="007D7FDB">
                <w:rPr>
                  <w:lang w:val="en-US" w:eastAsia="es-ES"/>
                </w:rPr>
                <w:t>AVAILABLE</w:t>
              </w:r>
            </w:ins>
          </w:p>
        </w:tc>
        <w:tc>
          <w:tcPr>
            <w:tcW w:w="1869" w:type="pct"/>
            <w:tcMar>
              <w:top w:w="0" w:type="dxa"/>
              <w:left w:w="108" w:type="dxa"/>
              <w:bottom w:w="0" w:type="dxa"/>
              <w:right w:w="108" w:type="dxa"/>
            </w:tcMar>
            <w:hideMark/>
          </w:tcPr>
          <w:p w14:paraId="33FB3966" w14:textId="0B91A22E" w:rsidR="001F69D4" w:rsidRPr="002437CB" w:rsidRDefault="00834493" w:rsidP="00175A39">
            <w:pPr>
              <w:pStyle w:val="TAL"/>
              <w:rPr>
                <w:ins w:id="53" w:author="Nokia_draft" w:date="2026-01-30T18:06:00Z" w16du:dateUtc="2026-01-30T17:06:00Z"/>
              </w:rPr>
            </w:pPr>
            <w:ins w:id="54" w:author="Nokia_draft" w:date="2026-01-30T18:07:00Z" w16du:dateUtc="2026-01-30T17:07:00Z">
              <w:r w:rsidRPr="007D7FDB">
                <w:rPr>
                  <w:lang w:val="en-US" w:eastAsia="es-ES"/>
                </w:rPr>
                <w:t>Identifies the FL member is available.</w:t>
              </w:r>
            </w:ins>
          </w:p>
        </w:tc>
        <w:tc>
          <w:tcPr>
            <w:tcW w:w="1085" w:type="pct"/>
            <w:hideMark/>
          </w:tcPr>
          <w:p w14:paraId="47D5C7DC" w14:textId="77777777" w:rsidR="001F69D4" w:rsidRPr="002437CB" w:rsidRDefault="001F69D4" w:rsidP="00175A39">
            <w:pPr>
              <w:rPr>
                <w:ins w:id="55" w:author="Nokia_draft" w:date="2026-01-30T18:06:00Z" w16du:dateUtc="2026-01-30T17:06:00Z"/>
              </w:rPr>
            </w:pPr>
          </w:p>
        </w:tc>
      </w:tr>
      <w:tr w:rsidR="001F69D4" w:rsidRPr="002437CB" w14:paraId="34545BCB" w14:textId="77777777" w:rsidTr="00175A39">
        <w:trPr>
          <w:ins w:id="56" w:author="Nokia_draft" w:date="2026-01-30T18:06:00Z"/>
        </w:trPr>
        <w:tc>
          <w:tcPr>
            <w:tcW w:w="2046" w:type="pct"/>
            <w:tcMar>
              <w:top w:w="0" w:type="dxa"/>
              <w:left w:w="108" w:type="dxa"/>
              <w:bottom w:w="0" w:type="dxa"/>
              <w:right w:w="108" w:type="dxa"/>
            </w:tcMar>
          </w:tcPr>
          <w:p w14:paraId="7B1D9C12" w14:textId="1A81DC0B" w:rsidR="001F69D4" w:rsidRPr="002437CB" w:rsidRDefault="002F30C4" w:rsidP="00175A39">
            <w:pPr>
              <w:pStyle w:val="TAL"/>
              <w:rPr>
                <w:ins w:id="57" w:author="Nokia_draft" w:date="2026-01-30T18:06:00Z" w16du:dateUtc="2026-01-30T17:06:00Z"/>
              </w:rPr>
            </w:pPr>
            <w:ins w:id="58" w:author="Nokia_draft" w:date="2026-01-30T18:07:00Z" w16du:dateUtc="2026-01-30T17:07:00Z">
              <w:r w:rsidRPr="007D7FDB">
                <w:rPr>
                  <w:lang w:val="en-US" w:eastAsia="es-ES"/>
                </w:rPr>
                <w:t>UNAVAILABLE</w:t>
              </w:r>
            </w:ins>
          </w:p>
        </w:tc>
        <w:tc>
          <w:tcPr>
            <w:tcW w:w="1869" w:type="pct"/>
            <w:tcMar>
              <w:top w:w="0" w:type="dxa"/>
              <w:left w:w="108" w:type="dxa"/>
              <w:bottom w:w="0" w:type="dxa"/>
              <w:right w:w="108" w:type="dxa"/>
            </w:tcMar>
          </w:tcPr>
          <w:p w14:paraId="39F94FC2" w14:textId="5EA884DC" w:rsidR="001F69D4" w:rsidRPr="002437CB" w:rsidRDefault="00267EF4" w:rsidP="00175A39">
            <w:pPr>
              <w:pStyle w:val="TAL"/>
              <w:rPr>
                <w:ins w:id="59" w:author="Nokia_draft" w:date="2026-01-30T18:06:00Z" w16du:dateUtc="2026-01-30T17:06:00Z"/>
              </w:rPr>
            </w:pPr>
            <w:ins w:id="60" w:author="Nokia_draft" w:date="2026-01-30T18:07:00Z" w16du:dateUtc="2026-01-30T17:07:00Z">
              <w:r w:rsidRPr="007D7FDB">
                <w:rPr>
                  <w:lang w:val="en-US" w:eastAsia="es-ES"/>
                </w:rPr>
                <w:t>Identifies the FL member is not available.</w:t>
              </w:r>
            </w:ins>
          </w:p>
        </w:tc>
        <w:tc>
          <w:tcPr>
            <w:tcW w:w="1085" w:type="pct"/>
          </w:tcPr>
          <w:p w14:paraId="2C758AA3" w14:textId="77777777" w:rsidR="001F69D4" w:rsidRPr="002437CB" w:rsidRDefault="001F69D4" w:rsidP="00175A39">
            <w:pPr>
              <w:rPr>
                <w:ins w:id="61" w:author="Nokia_draft" w:date="2026-01-30T18:06:00Z" w16du:dateUtc="2026-01-30T17:06:00Z"/>
              </w:rPr>
            </w:pPr>
          </w:p>
        </w:tc>
      </w:tr>
    </w:tbl>
    <w:p w14:paraId="235246A7" w14:textId="77777777" w:rsidR="001F69D4" w:rsidRPr="002437CB" w:rsidRDefault="001F69D4" w:rsidP="001F69D4">
      <w:pPr>
        <w:rPr>
          <w:ins w:id="62" w:author="Nokia_draft" w:date="2026-01-30T18:06:00Z" w16du:dateUtc="2026-01-30T17:06:00Z"/>
        </w:rPr>
      </w:pPr>
    </w:p>
    <w:p w14:paraId="07F82C76" w14:textId="5B0FE52A" w:rsidR="00E66CD6" w:rsidRPr="007051EE" w:rsidRDefault="00F70A6B" w:rsidP="00DE04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267EF4">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sidR="00267EF4">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bookmarkEnd w:id="5"/>
      <w:bookmarkEnd w:id="6"/>
      <w:bookmarkEnd w:id="7"/>
      <w:bookmarkEnd w:id="8"/>
      <w:bookmarkEnd w:id="9"/>
      <w:bookmarkEnd w:id="10"/>
    </w:p>
    <w:sectPr w:rsidR="00E66CD6" w:rsidRPr="007051E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51CDB" w14:textId="77777777" w:rsidR="009C73C8" w:rsidRDefault="009C73C8">
      <w:r>
        <w:separator/>
      </w:r>
    </w:p>
  </w:endnote>
  <w:endnote w:type="continuationSeparator" w:id="0">
    <w:p w14:paraId="7D27E4BE" w14:textId="77777777" w:rsidR="009C73C8" w:rsidRDefault="009C7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43A39" w14:textId="77777777" w:rsidR="009C73C8" w:rsidRDefault="009C73C8">
      <w:r>
        <w:separator/>
      </w:r>
    </w:p>
  </w:footnote>
  <w:footnote w:type="continuationSeparator" w:id="0">
    <w:p w14:paraId="7DEF8617" w14:textId="77777777" w:rsidR="009C73C8" w:rsidRDefault="009C7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C1830"/>
    <w:multiLevelType w:val="hybridMultilevel"/>
    <w:tmpl w:val="FDA2DD70"/>
    <w:lvl w:ilvl="0" w:tplc="764A5D6A">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6115DE9"/>
    <w:multiLevelType w:val="hybridMultilevel"/>
    <w:tmpl w:val="5CE8B8F6"/>
    <w:lvl w:ilvl="0" w:tplc="CC2092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7980829"/>
    <w:multiLevelType w:val="hybridMultilevel"/>
    <w:tmpl w:val="E648E43E"/>
    <w:lvl w:ilvl="0" w:tplc="4E128B6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64796465">
    <w:abstractNumId w:val="1"/>
  </w:num>
  <w:num w:numId="2" w16cid:durableId="31544613">
    <w:abstractNumId w:val="2"/>
  </w:num>
  <w:num w:numId="3" w16cid:durableId="13133656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BE"/>
    <w:rsid w:val="00004963"/>
    <w:rsid w:val="00021436"/>
    <w:rsid w:val="00022E4A"/>
    <w:rsid w:val="00045C39"/>
    <w:rsid w:val="00066871"/>
    <w:rsid w:val="00067AB9"/>
    <w:rsid w:val="00070E09"/>
    <w:rsid w:val="00073956"/>
    <w:rsid w:val="00076445"/>
    <w:rsid w:val="00083E66"/>
    <w:rsid w:val="00090838"/>
    <w:rsid w:val="000944B8"/>
    <w:rsid w:val="00097A99"/>
    <w:rsid w:val="000A6394"/>
    <w:rsid w:val="000B7FED"/>
    <w:rsid w:val="000C038A"/>
    <w:rsid w:val="000C6598"/>
    <w:rsid w:val="000D191E"/>
    <w:rsid w:val="000D39A5"/>
    <w:rsid w:val="000D44B3"/>
    <w:rsid w:val="000D5960"/>
    <w:rsid w:val="000E0084"/>
    <w:rsid w:val="000E01FE"/>
    <w:rsid w:val="000F32D1"/>
    <w:rsid w:val="000F718B"/>
    <w:rsid w:val="001175C9"/>
    <w:rsid w:val="00131491"/>
    <w:rsid w:val="00135B5F"/>
    <w:rsid w:val="00145D43"/>
    <w:rsid w:val="001515A2"/>
    <w:rsid w:val="00161913"/>
    <w:rsid w:val="00176B54"/>
    <w:rsid w:val="00176C9D"/>
    <w:rsid w:val="00177C29"/>
    <w:rsid w:val="00184DE3"/>
    <w:rsid w:val="0019189F"/>
    <w:rsid w:val="00192C46"/>
    <w:rsid w:val="001A08B3"/>
    <w:rsid w:val="001A49D3"/>
    <w:rsid w:val="001A7B60"/>
    <w:rsid w:val="001B08F0"/>
    <w:rsid w:val="001B52F0"/>
    <w:rsid w:val="001B7348"/>
    <w:rsid w:val="001B7A65"/>
    <w:rsid w:val="001C02A3"/>
    <w:rsid w:val="001E06B3"/>
    <w:rsid w:val="001E41F3"/>
    <w:rsid w:val="001E6003"/>
    <w:rsid w:val="001F0113"/>
    <w:rsid w:val="001F69D4"/>
    <w:rsid w:val="00204343"/>
    <w:rsid w:val="002051A4"/>
    <w:rsid w:val="0021334C"/>
    <w:rsid w:val="00220FEC"/>
    <w:rsid w:val="00235195"/>
    <w:rsid w:val="0026004D"/>
    <w:rsid w:val="002640DD"/>
    <w:rsid w:val="00267EF4"/>
    <w:rsid w:val="00275D12"/>
    <w:rsid w:val="0027787F"/>
    <w:rsid w:val="00284FEB"/>
    <w:rsid w:val="002860C4"/>
    <w:rsid w:val="00287945"/>
    <w:rsid w:val="002A741E"/>
    <w:rsid w:val="002B5741"/>
    <w:rsid w:val="002C1A10"/>
    <w:rsid w:val="002C7B0E"/>
    <w:rsid w:val="002E472E"/>
    <w:rsid w:val="002F30C4"/>
    <w:rsid w:val="002F3ED9"/>
    <w:rsid w:val="00305409"/>
    <w:rsid w:val="00305AD3"/>
    <w:rsid w:val="00351262"/>
    <w:rsid w:val="003609EF"/>
    <w:rsid w:val="003612CD"/>
    <w:rsid w:val="0036231A"/>
    <w:rsid w:val="00364937"/>
    <w:rsid w:val="00366712"/>
    <w:rsid w:val="00374DD4"/>
    <w:rsid w:val="003A540A"/>
    <w:rsid w:val="003C3567"/>
    <w:rsid w:val="003D5645"/>
    <w:rsid w:val="003D6C30"/>
    <w:rsid w:val="003E05C7"/>
    <w:rsid w:val="003E1A36"/>
    <w:rsid w:val="00406CC5"/>
    <w:rsid w:val="00407A28"/>
    <w:rsid w:val="00410371"/>
    <w:rsid w:val="0041296B"/>
    <w:rsid w:val="004242F1"/>
    <w:rsid w:val="004360BC"/>
    <w:rsid w:val="0045416F"/>
    <w:rsid w:val="00465A8B"/>
    <w:rsid w:val="00482223"/>
    <w:rsid w:val="004835EC"/>
    <w:rsid w:val="004A05B9"/>
    <w:rsid w:val="004B2F0C"/>
    <w:rsid w:val="004B419D"/>
    <w:rsid w:val="004B59C2"/>
    <w:rsid w:val="004B75B7"/>
    <w:rsid w:val="004C4786"/>
    <w:rsid w:val="004C6F0D"/>
    <w:rsid w:val="004D3DEF"/>
    <w:rsid w:val="004D3F27"/>
    <w:rsid w:val="004E61B1"/>
    <w:rsid w:val="004F4926"/>
    <w:rsid w:val="004F7E0A"/>
    <w:rsid w:val="00503210"/>
    <w:rsid w:val="00510B10"/>
    <w:rsid w:val="005141D9"/>
    <w:rsid w:val="0051580D"/>
    <w:rsid w:val="005229DE"/>
    <w:rsid w:val="00544695"/>
    <w:rsid w:val="00547111"/>
    <w:rsid w:val="00560D52"/>
    <w:rsid w:val="00564AE7"/>
    <w:rsid w:val="005707AC"/>
    <w:rsid w:val="00572CC4"/>
    <w:rsid w:val="00586295"/>
    <w:rsid w:val="0058758E"/>
    <w:rsid w:val="0059181D"/>
    <w:rsid w:val="00592D74"/>
    <w:rsid w:val="005B46A9"/>
    <w:rsid w:val="005B7FA7"/>
    <w:rsid w:val="005E2C44"/>
    <w:rsid w:val="00600A42"/>
    <w:rsid w:val="0060454B"/>
    <w:rsid w:val="00621188"/>
    <w:rsid w:val="006257ED"/>
    <w:rsid w:val="00630FEF"/>
    <w:rsid w:val="0063507E"/>
    <w:rsid w:val="006368B8"/>
    <w:rsid w:val="00640006"/>
    <w:rsid w:val="00646F8D"/>
    <w:rsid w:val="00653DE4"/>
    <w:rsid w:val="0066028B"/>
    <w:rsid w:val="00664020"/>
    <w:rsid w:val="00665C47"/>
    <w:rsid w:val="006713E9"/>
    <w:rsid w:val="00695808"/>
    <w:rsid w:val="006A44F4"/>
    <w:rsid w:val="006A5FFB"/>
    <w:rsid w:val="006B2C5A"/>
    <w:rsid w:val="006B46FB"/>
    <w:rsid w:val="006B56FA"/>
    <w:rsid w:val="006C05FB"/>
    <w:rsid w:val="006E0561"/>
    <w:rsid w:val="006E21FB"/>
    <w:rsid w:val="006F53DB"/>
    <w:rsid w:val="00713CD4"/>
    <w:rsid w:val="00713E2A"/>
    <w:rsid w:val="00745643"/>
    <w:rsid w:val="0075265C"/>
    <w:rsid w:val="007711A9"/>
    <w:rsid w:val="00792342"/>
    <w:rsid w:val="007977A8"/>
    <w:rsid w:val="007B467C"/>
    <w:rsid w:val="007B512A"/>
    <w:rsid w:val="007C1539"/>
    <w:rsid w:val="007C2097"/>
    <w:rsid w:val="007D2B65"/>
    <w:rsid w:val="007D5738"/>
    <w:rsid w:val="007D6A07"/>
    <w:rsid w:val="007E07A3"/>
    <w:rsid w:val="007F7259"/>
    <w:rsid w:val="008040A8"/>
    <w:rsid w:val="00811BFB"/>
    <w:rsid w:val="008279FA"/>
    <w:rsid w:val="00834177"/>
    <w:rsid w:val="00834493"/>
    <w:rsid w:val="00836E18"/>
    <w:rsid w:val="00856407"/>
    <w:rsid w:val="008626E7"/>
    <w:rsid w:val="00870EE7"/>
    <w:rsid w:val="00882B0F"/>
    <w:rsid w:val="008863B9"/>
    <w:rsid w:val="0088692D"/>
    <w:rsid w:val="008A45A6"/>
    <w:rsid w:val="008B4634"/>
    <w:rsid w:val="008B4966"/>
    <w:rsid w:val="008C1929"/>
    <w:rsid w:val="008C6016"/>
    <w:rsid w:val="008D3CCC"/>
    <w:rsid w:val="008E254A"/>
    <w:rsid w:val="008F3789"/>
    <w:rsid w:val="008F5CBC"/>
    <w:rsid w:val="008F686C"/>
    <w:rsid w:val="008F6B6F"/>
    <w:rsid w:val="009148DE"/>
    <w:rsid w:val="0093552C"/>
    <w:rsid w:val="00941E30"/>
    <w:rsid w:val="009531B0"/>
    <w:rsid w:val="009741B3"/>
    <w:rsid w:val="009746A8"/>
    <w:rsid w:val="009777D9"/>
    <w:rsid w:val="00991B88"/>
    <w:rsid w:val="009A5753"/>
    <w:rsid w:val="009A579D"/>
    <w:rsid w:val="009C24E6"/>
    <w:rsid w:val="009C73C8"/>
    <w:rsid w:val="009E1914"/>
    <w:rsid w:val="009E3297"/>
    <w:rsid w:val="009E56BD"/>
    <w:rsid w:val="009F734F"/>
    <w:rsid w:val="00A01260"/>
    <w:rsid w:val="00A246B6"/>
    <w:rsid w:val="00A41823"/>
    <w:rsid w:val="00A47E70"/>
    <w:rsid w:val="00A50CF0"/>
    <w:rsid w:val="00A57073"/>
    <w:rsid w:val="00A65667"/>
    <w:rsid w:val="00A6722B"/>
    <w:rsid w:val="00A71DD2"/>
    <w:rsid w:val="00A7671C"/>
    <w:rsid w:val="00A859B9"/>
    <w:rsid w:val="00A87830"/>
    <w:rsid w:val="00AA2CBC"/>
    <w:rsid w:val="00AC5820"/>
    <w:rsid w:val="00AD1CD8"/>
    <w:rsid w:val="00AD6055"/>
    <w:rsid w:val="00AE15CB"/>
    <w:rsid w:val="00AF0433"/>
    <w:rsid w:val="00B14A1F"/>
    <w:rsid w:val="00B258BB"/>
    <w:rsid w:val="00B33756"/>
    <w:rsid w:val="00B35560"/>
    <w:rsid w:val="00B67B97"/>
    <w:rsid w:val="00B71921"/>
    <w:rsid w:val="00B729A3"/>
    <w:rsid w:val="00B7717F"/>
    <w:rsid w:val="00B968C8"/>
    <w:rsid w:val="00B9710D"/>
    <w:rsid w:val="00BA260A"/>
    <w:rsid w:val="00BA3EC5"/>
    <w:rsid w:val="00BA51D9"/>
    <w:rsid w:val="00BB5DFC"/>
    <w:rsid w:val="00BD279D"/>
    <w:rsid w:val="00BD6BB8"/>
    <w:rsid w:val="00BE55DA"/>
    <w:rsid w:val="00C27F8D"/>
    <w:rsid w:val="00C42A4E"/>
    <w:rsid w:val="00C6016B"/>
    <w:rsid w:val="00C66BA2"/>
    <w:rsid w:val="00C870F6"/>
    <w:rsid w:val="00C933E0"/>
    <w:rsid w:val="00C95985"/>
    <w:rsid w:val="00C97C9F"/>
    <w:rsid w:val="00CA36E5"/>
    <w:rsid w:val="00CA5A95"/>
    <w:rsid w:val="00CC45A0"/>
    <w:rsid w:val="00CC5026"/>
    <w:rsid w:val="00CC68D0"/>
    <w:rsid w:val="00CE25F5"/>
    <w:rsid w:val="00D02558"/>
    <w:rsid w:val="00D03F9A"/>
    <w:rsid w:val="00D06D51"/>
    <w:rsid w:val="00D24991"/>
    <w:rsid w:val="00D272E3"/>
    <w:rsid w:val="00D37F57"/>
    <w:rsid w:val="00D416BB"/>
    <w:rsid w:val="00D46215"/>
    <w:rsid w:val="00D500FE"/>
    <w:rsid w:val="00D50255"/>
    <w:rsid w:val="00D62C4C"/>
    <w:rsid w:val="00D66520"/>
    <w:rsid w:val="00D70D7B"/>
    <w:rsid w:val="00D84AE9"/>
    <w:rsid w:val="00D90481"/>
    <w:rsid w:val="00D9124E"/>
    <w:rsid w:val="00DA2051"/>
    <w:rsid w:val="00DC4502"/>
    <w:rsid w:val="00DD6D33"/>
    <w:rsid w:val="00DE0417"/>
    <w:rsid w:val="00DE34CF"/>
    <w:rsid w:val="00DE4CB4"/>
    <w:rsid w:val="00DF5D6D"/>
    <w:rsid w:val="00E10950"/>
    <w:rsid w:val="00E13F3D"/>
    <w:rsid w:val="00E21003"/>
    <w:rsid w:val="00E26050"/>
    <w:rsid w:val="00E34898"/>
    <w:rsid w:val="00E431E5"/>
    <w:rsid w:val="00E66CD6"/>
    <w:rsid w:val="00E74850"/>
    <w:rsid w:val="00E8162E"/>
    <w:rsid w:val="00E937B7"/>
    <w:rsid w:val="00E97F6D"/>
    <w:rsid w:val="00EA4B26"/>
    <w:rsid w:val="00EB09B7"/>
    <w:rsid w:val="00EB3567"/>
    <w:rsid w:val="00ED61D4"/>
    <w:rsid w:val="00EE0990"/>
    <w:rsid w:val="00EE3DE9"/>
    <w:rsid w:val="00EE7D7C"/>
    <w:rsid w:val="00F17BF3"/>
    <w:rsid w:val="00F25D98"/>
    <w:rsid w:val="00F300FB"/>
    <w:rsid w:val="00F435DB"/>
    <w:rsid w:val="00F5121D"/>
    <w:rsid w:val="00F632A2"/>
    <w:rsid w:val="00F701F4"/>
    <w:rsid w:val="00F70A6B"/>
    <w:rsid w:val="00F95115"/>
    <w:rsid w:val="00FA41D5"/>
    <w:rsid w:val="00FA53D2"/>
    <w:rsid w:val="00FA6A6C"/>
    <w:rsid w:val="00FB6090"/>
    <w:rsid w:val="00FB6386"/>
    <w:rsid w:val="00FE1414"/>
    <w:rsid w:val="00FF5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CE25F5"/>
    <w:rPr>
      <w:rFonts w:ascii="Arial" w:hAnsi="Arial"/>
      <w:sz w:val="18"/>
      <w:lang w:val="en-GB" w:eastAsia="en-US"/>
    </w:rPr>
  </w:style>
  <w:style w:type="character" w:customStyle="1" w:styleId="TAHChar">
    <w:name w:val="TAH Char"/>
    <w:link w:val="TAH"/>
    <w:qFormat/>
    <w:locked/>
    <w:rsid w:val="00CE25F5"/>
    <w:rPr>
      <w:rFonts w:ascii="Arial" w:hAnsi="Arial"/>
      <w:b/>
      <w:sz w:val="18"/>
      <w:lang w:val="en-GB" w:eastAsia="en-US"/>
    </w:rPr>
  </w:style>
  <w:style w:type="character" w:customStyle="1" w:styleId="THChar">
    <w:name w:val="TH Char"/>
    <w:link w:val="TH"/>
    <w:qFormat/>
    <w:locked/>
    <w:rsid w:val="00CE25F5"/>
    <w:rPr>
      <w:rFonts w:ascii="Arial" w:hAnsi="Arial"/>
      <w:b/>
      <w:lang w:val="en-GB" w:eastAsia="en-US"/>
    </w:rPr>
  </w:style>
  <w:style w:type="character" w:customStyle="1" w:styleId="TACChar">
    <w:name w:val="TAC Char"/>
    <w:link w:val="TAC"/>
    <w:qFormat/>
    <w:rsid w:val="00CE25F5"/>
    <w:rPr>
      <w:rFonts w:ascii="Arial" w:hAnsi="Arial"/>
      <w:sz w:val="18"/>
      <w:lang w:val="en-GB" w:eastAsia="en-US"/>
    </w:rPr>
  </w:style>
  <w:style w:type="character" w:customStyle="1" w:styleId="H60">
    <w:name w:val="H6 (文字)"/>
    <w:link w:val="H6"/>
    <w:rsid w:val="00CE25F5"/>
    <w:rPr>
      <w:rFonts w:ascii="Arial" w:hAnsi="Arial"/>
      <w:lang w:val="en-GB" w:eastAsia="en-US"/>
    </w:rPr>
  </w:style>
  <w:style w:type="paragraph" w:styleId="Revision">
    <w:name w:val="Revision"/>
    <w:hidden/>
    <w:uiPriority w:val="99"/>
    <w:semiHidden/>
    <w:rsid w:val="00CE25F5"/>
    <w:rPr>
      <w:rFonts w:ascii="Times New Roman" w:hAnsi="Times New Roman"/>
      <w:lang w:val="en-GB" w:eastAsia="en-US"/>
    </w:rPr>
  </w:style>
  <w:style w:type="character" w:customStyle="1" w:styleId="PLChar">
    <w:name w:val="PL Char"/>
    <w:link w:val="PL"/>
    <w:qFormat/>
    <w:locked/>
    <w:rsid w:val="00E937B7"/>
    <w:rPr>
      <w:rFonts w:ascii="Courier New" w:hAnsi="Courier New"/>
      <w:noProof/>
      <w:sz w:val="16"/>
      <w:lang w:val="en-GB" w:eastAsia="en-US"/>
    </w:rPr>
  </w:style>
  <w:style w:type="character" w:customStyle="1" w:styleId="TANChar">
    <w:name w:val="TAN Char"/>
    <w:link w:val="TAN"/>
    <w:qFormat/>
    <w:rsid w:val="00E937B7"/>
    <w:rPr>
      <w:rFonts w:ascii="Arial" w:hAnsi="Arial"/>
      <w:sz w:val="18"/>
      <w:lang w:val="en-GB" w:eastAsia="en-US"/>
    </w:rPr>
  </w:style>
  <w:style w:type="character" w:customStyle="1" w:styleId="NOZchn">
    <w:name w:val="NO Zchn"/>
    <w:link w:val="NO"/>
    <w:qFormat/>
    <w:rsid w:val="00AF0433"/>
    <w:rPr>
      <w:rFonts w:ascii="Times New Roman" w:hAnsi="Times New Roman"/>
      <w:lang w:val="en-GB" w:eastAsia="en-US"/>
    </w:rPr>
  </w:style>
  <w:style w:type="character" w:customStyle="1" w:styleId="B1Char">
    <w:name w:val="B1 Char"/>
    <w:link w:val="B1"/>
    <w:qFormat/>
    <w:rsid w:val="00AF043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2F0C"/>
    <w:rPr>
      <w:rFonts w:ascii="Arial" w:hAnsi="Arial"/>
      <w:b/>
      <w:lang w:val="en-GB" w:eastAsia="en-US"/>
    </w:rPr>
  </w:style>
  <w:style w:type="character" w:customStyle="1" w:styleId="B2Char">
    <w:name w:val="B2 Char"/>
    <w:link w:val="B2"/>
    <w:qFormat/>
    <w:rsid w:val="004B2F0C"/>
    <w:rPr>
      <w:rFonts w:ascii="Times New Roman" w:hAnsi="Times New Roman"/>
      <w:lang w:val="en-GB" w:eastAsia="en-US"/>
    </w:rPr>
  </w:style>
  <w:style w:type="character" w:customStyle="1" w:styleId="B3Char">
    <w:name w:val="B3 Char"/>
    <w:link w:val="B3"/>
    <w:qFormat/>
    <w:rsid w:val="00135B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header" Target="header4.xml"/><Relationship Id="rId10" Type="http://schemas.openxmlformats.org/officeDocument/2006/relationships/image" Target="media/image1.emf"/><Relationship Id="rId19" Type="http://schemas.openxmlformats.org/officeDocument/2006/relationships/package" Target="embeddings/Microsoft_Visio_Drawing4.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Pages>
  <Words>1095</Words>
  <Characters>6305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173</cp:revision>
  <cp:lastPrinted>1899-12-31T23:00:00Z</cp:lastPrinted>
  <dcterms:created xsi:type="dcterms:W3CDTF">2026-01-28T12:34:00Z</dcterms:created>
  <dcterms:modified xsi:type="dcterms:W3CDTF">2026-02-02T11:19:00Z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