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092B34" w14:textId="0EEF33CF" w:rsidR="004F4403" w:rsidRPr="00737948" w:rsidRDefault="004F4403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bookmarkStart w:id="0" w:name="_Hlk60837667"/>
      <w:bookmarkStart w:id="1" w:name="_Hlk94515710"/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9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5</w:t>
      </w:r>
      <w:r w:rsidR="00833B25">
        <w:rPr>
          <w:rFonts w:ascii="Arial" w:eastAsia="SimSun" w:hAnsi="Arial" w:cs="Arial"/>
          <w:b/>
          <w:bCs/>
          <w:sz w:val="24"/>
        </w:rPr>
        <w:t>1216</w:t>
      </w:r>
    </w:p>
    <w:p w14:paraId="3ECB1CEB" w14:textId="007F2664" w:rsidR="004F4403" w:rsidRPr="00737948" w:rsidRDefault="004F4403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16 – 19 September,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Beijing, China</w:t>
      </w:r>
      <w:r w:rsidRPr="004F4403">
        <w:rPr>
          <w:rFonts w:ascii="Arial" w:eastAsia="SimSun" w:hAnsi="Arial" w:cs="Arial"/>
          <w:b/>
          <w:bCs/>
          <w:color w:val="3333FF"/>
        </w:rPr>
        <w:tab/>
        <w:t>(Revision of SP-250837)</w:t>
      </w:r>
    </w:p>
    <w:p w14:paraId="5EBAC526" w14:textId="11213199" w:rsidR="00CF28DD" w:rsidRPr="004F4403" w:rsidRDefault="00CF28DD" w:rsidP="00CF28D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4F4403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F4403">
        <w:rPr>
          <w:rFonts w:ascii="Arial" w:hAnsi="Arial" w:cs="Arial"/>
          <w:b/>
          <w:bCs/>
          <w:sz w:val="24"/>
        </w:rPr>
        <w:t xml:space="preserve"> WG</w:t>
      </w:r>
      <w:r w:rsidRPr="004F4403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F4403">
        <w:rPr>
          <w:rFonts w:ascii="Arial" w:hAnsi="Arial" w:cs="Arial"/>
          <w:b/>
          <w:bCs/>
          <w:sz w:val="24"/>
        </w:rPr>
        <w:t xml:space="preserve"> Meeting #</w:t>
      </w:r>
      <w:r w:rsidRPr="004F4403">
        <w:rPr>
          <w:rFonts w:ascii="Arial" w:hAnsi="Arial" w:cs="Arial" w:hint="eastAsia"/>
          <w:b/>
          <w:bCs/>
          <w:sz w:val="24"/>
          <w:lang w:eastAsia="zh-CN"/>
        </w:rPr>
        <w:t>1</w:t>
      </w:r>
      <w:r w:rsidRPr="004F4403">
        <w:rPr>
          <w:rFonts w:ascii="Arial" w:hAnsi="Arial" w:cs="Arial"/>
          <w:b/>
          <w:bCs/>
          <w:sz w:val="24"/>
          <w:lang w:eastAsia="zh-CN"/>
        </w:rPr>
        <w:t>70</w:t>
      </w:r>
      <w:r w:rsidRPr="004F4403">
        <w:rPr>
          <w:rFonts w:ascii="Arial" w:hAnsi="Arial" w:cs="Arial"/>
          <w:b/>
          <w:bCs/>
          <w:sz w:val="24"/>
        </w:rPr>
        <w:tab/>
      </w:r>
      <w:r w:rsidRPr="004F4403">
        <w:rPr>
          <w:rFonts w:ascii="Arial" w:hAnsi="Arial" w:cs="Arial"/>
          <w:b/>
          <w:bCs/>
          <w:sz w:val="26"/>
          <w:szCs w:val="26"/>
        </w:rPr>
        <w:t>S2-250</w:t>
      </w:r>
      <w:r w:rsidR="00CE55EC" w:rsidRPr="004F4403">
        <w:rPr>
          <w:rFonts w:ascii="Arial" w:hAnsi="Arial" w:cs="Arial"/>
          <w:b/>
          <w:bCs/>
          <w:sz w:val="26"/>
          <w:szCs w:val="26"/>
        </w:rPr>
        <w:t>6880</w:t>
      </w:r>
    </w:p>
    <w:bookmarkEnd w:id="0"/>
    <w:bookmarkEnd w:id="1"/>
    <w:p w14:paraId="3E2A38AB" w14:textId="2DC231E1" w:rsidR="00CF28DD" w:rsidRPr="004F4403" w:rsidRDefault="00CF28DD" w:rsidP="004F4403">
      <w:pPr>
        <w:pBdr>
          <w:bottom w:val="single" w:sz="12" w:space="1" w:color="auto"/>
        </w:pBdr>
        <w:tabs>
          <w:tab w:val="right" w:pos="9638"/>
        </w:tabs>
        <w:rPr>
          <w:rFonts w:ascii="Arial" w:hAnsi="Arial" w:cs="Arial"/>
          <w:b/>
          <w:sz w:val="24"/>
          <w:lang w:eastAsia="zh-CN"/>
        </w:rPr>
      </w:pPr>
      <w:r w:rsidRPr="004F4403">
        <w:rPr>
          <w:rFonts w:ascii="Arial" w:hAnsi="Arial"/>
          <w:b/>
          <w:noProof/>
          <w:sz w:val="24"/>
        </w:rPr>
        <w:t xml:space="preserve">25 – </w:t>
      </w:r>
      <w:r w:rsidRPr="004F4403">
        <w:rPr>
          <w:rFonts w:ascii="Arial" w:hAnsi="Arial"/>
          <w:b/>
          <w:noProof/>
          <w:sz w:val="24"/>
          <w:lang w:eastAsia="zh-CN"/>
        </w:rPr>
        <w:t>29</w:t>
      </w:r>
      <w:r w:rsidRPr="004F4403">
        <w:rPr>
          <w:rFonts w:ascii="Arial" w:hAnsi="Arial" w:hint="eastAsia"/>
          <w:b/>
          <w:noProof/>
          <w:sz w:val="24"/>
          <w:lang w:eastAsia="zh-CN"/>
        </w:rPr>
        <w:t xml:space="preserve"> </w:t>
      </w:r>
      <w:r w:rsidRPr="004F4403">
        <w:rPr>
          <w:rFonts w:ascii="Arial" w:hAnsi="Arial"/>
          <w:b/>
          <w:noProof/>
          <w:sz w:val="24"/>
          <w:lang w:eastAsia="zh-CN"/>
        </w:rPr>
        <w:t>Aug</w:t>
      </w:r>
      <w:r w:rsidRPr="004F4403">
        <w:rPr>
          <w:rFonts w:ascii="Arial" w:hAnsi="Arial"/>
          <w:b/>
          <w:noProof/>
          <w:sz w:val="24"/>
        </w:rPr>
        <w:t>, 202</w:t>
      </w:r>
      <w:r w:rsidRPr="004F4403">
        <w:rPr>
          <w:rFonts w:ascii="Arial" w:hAnsi="Arial" w:hint="eastAsia"/>
          <w:b/>
          <w:noProof/>
          <w:sz w:val="24"/>
          <w:lang w:eastAsia="zh-CN"/>
        </w:rPr>
        <w:t xml:space="preserve">5, </w:t>
      </w:r>
      <w:r w:rsidRPr="004F4403">
        <w:rPr>
          <w:rFonts w:ascii="Arial" w:hAnsi="Arial"/>
          <w:b/>
          <w:noProof/>
          <w:sz w:val="24"/>
        </w:rPr>
        <w:t>Goteborg, Sweden</w:t>
      </w:r>
      <w:r w:rsidR="004F4403" w:rsidRPr="004F4403">
        <w:rPr>
          <w:rFonts w:ascii="Arial" w:hAnsi="Arial" w:cs="Arial"/>
          <w:b/>
          <w:bCs/>
          <w:sz w:val="26"/>
          <w:szCs w:val="26"/>
        </w:rPr>
        <w:tab/>
      </w:r>
      <w:r w:rsidR="004F4403" w:rsidRPr="004F4403">
        <w:rPr>
          <w:rFonts w:ascii="Arial" w:eastAsia="SimSun" w:hAnsi="Arial" w:cs="Arial"/>
          <w:b/>
          <w:bCs/>
          <w:sz w:val="24"/>
        </w:rPr>
        <w:t>(was SP-250837)</w:t>
      </w:r>
    </w:p>
    <w:p w14:paraId="24757BB6" w14:textId="5EA8543C" w:rsidR="00817328" w:rsidRPr="006C2E80" w:rsidRDefault="00817328" w:rsidP="0081732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5869">
        <w:rPr>
          <w:rFonts w:ascii="Arial" w:eastAsia="Batang" w:hAnsi="Arial"/>
          <w:b/>
          <w:sz w:val="24"/>
          <w:szCs w:val="24"/>
          <w:lang w:val="en-US" w:eastAsia="zh-CN"/>
        </w:rPr>
        <w:t>Google</w:t>
      </w:r>
    </w:p>
    <w:p w14:paraId="4A17CA03" w14:textId="3F5ABED0" w:rsidR="00817328" w:rsidRPr="006C2E80" w:rsidRDefault="00817328" w:rsidP="0081732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F0A63">
        <w:rPr>
          <w:rFonts w:ascii="Arial" w:eastAsia="Batang" w:hAnsi="Arial" w:cs="Arial"/>
          <w:b/>
          <w:sz w:val="24"/>
          <w:szCs w:val="24"/>
          <w:lang w:eastAsia="zh-CN"/>
        </w:rPr>
        <w:t>Update 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 xml:space="preserve"> Short Message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Service </w:t>
      </w:r>
      <w:r w:rsidRPr="00665237">
        <w:rPr>
          <w:rFonts w:ascii="Arial" w:eastAsia="Batang" w:hAnsi="Arial"/>
          <w:b/>
          <w:sz w:val="24"/>
          <w:szCs w:val="24"/>
          <w:lang w:val="en-US" w:eastAsia="zh-CN"/>
        </w:rPr>
        <w:t>to Emergency Response Centre</w:t>
      </w:r>
    </w:p>
    <w:p w14:paraId="0DADA737" w14:textId="77777777" w:rsidR="00817328" w:rsidRPr="006C2E80" w:rsidRDefault="00817328" w:rsidP="0081732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9F49F74" w14:textId="76D2E75D" w:rsidR="00817328" w:rsidRPr="007D178B" w:rsidRDefault="00817328" w:rsidP="0081732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5869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CF27E2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7BB372B" w14:textId="72CC61D7" w:rsidR="001E489F" w:rsidRPr="00BC642A" w:rsidRDefault="00817328" w:rsidP="001E489F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43F34E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817328">
        <w:rPr>
          <w:lang w:eastAsia="ja-JP"/>
        </w:rPr>
        <w:tab/>
      </w:r>
      <w:r w:rsidR="00505285" w:rsidRPr="00505285">
        <w:rPr>
          <w:lang w:eastAsia="ja-JP"/>
        </w:rPr>
        <w:t>Study on</w:t>
      </w:r>
      <w:r w:rsidR="00665237">
        <w:t xml:space="preserve"> </w:t>
      </w:r>
      <w:r w:rsidR="00665237" w:rsidRPr="00665237">
        <w:rPr>
          <w:bCs/>
          <w:lang w:val="en-US"/>
        </w:rPr>
        <w:t xml:space="preserve">Short Message </w:t>
      </w:r>
      <w:r w:rsidR="00A978ED">
        <w:rPr>
          <w:bCs/>
          <w:lang w:val="en-US"/>
        </w:rPr>
        <w:t xml:space="preserve">Service </w:t>
      </w:r>
      <w:r w:rsidR="00665237" w:rsidRPr="00665237">
        <w:rPr>
          <w:bCs/>
          <w:lang w:val="en-US"/>
        </w:rPr>
        <w:t>to Emergency Response Centre</w:t>
      </w:r>
    </w:p>
    <w:p w14:paraId="1845B441" w14:textId="20FE6749" w:rsidR="001E489F" w:rsidRPr="00BA3A53" w:rsidRDefault="001E489F" w:rsidP="001E489F">
      <w:pPr>
        <w:pStyle w:val="Guidance"/>
      </w:pPr>
    </w:p>
    <w:p w14:paraId="4520DCE2" w14:textId="466C657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817328">
        <w:rPr>
          <w:lang w:eastAsia="ja-JP"/>
        </w:rPr>
        <w:tab/>
      </w:r>
      <w:r w:rsidR="00505285">
        <w:rPr>
          <w:lang w:eastAsia="ja-JP"/>
        </w:rPr>
        <w:t>FS_</w:t>
      </w:r>
      <w:r w:rsidR="006D7ECF" w:rsidRPr="002A0B46">
        <w:t>SMS2EC</w:t>
      </w:r>
      <w:r w:rsidR="00D376CC">
        <w:t>_</w:t>
      </w:r>
      <w:r w:rsidR="0009069A">
        <w:t>ARC</w:t>
      </w:r>
    </w:p>
    <w:p w14:paraId="18C69795" w14:textId="2FBB96DA" w:rsidR="001E489F" w:rsidRDefault="001E489F" w:rsidP="001E489F">
      <w:pPr>
        <w:pStyle w:val="Guidance"/>
      </w:pPr>
    </w:p>
    <w:p w14:paraId="15B1DB90" w14:textId="76C8C7D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17328">
        <w:rPr>
          <w:lang w:eastAsia="ja-JP"/>
        </w:rPr>
        <w:t>10800</w:t>
      </w:r>
      <w:r w:rsidR="008C6D5C">
        <w:rPr>
          <w:lang w:eastAsia="ja-JP"/>
        </w:rPr>
        <w:t>62</w:t>
      </w:r>
    </w:p>
    <w:p w14:paraId="6340F223" w14:textId="411BCD90" w:rsidR="001E489F" w:rsidRDefault="001E489F" w:rsidP="001E489F">
      <w:pPr>
        <w:pStyle w:val="Guidance"/>
      </w:pPr>
    </w:p>
    <w:p w14:paraId="4D9605DA" w14:textId="53E206C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05285">
        <w:rPr>
          <w:lang w:eastAsia="ja-JP"/>
        </w:rPr>
        <w:t>20</w:t>
      </w:r>
    </w:p>
    <w:p w14:paraId="0F6B4D92" w14:textId="212AA69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D4424D1" w:rsidR="001E489F" w:rsidRDefault="00DB55C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6C16433A" w:rsidR="001E489F" w:rsidRDefault="00445B9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8F12594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2D1DFF35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63B6E43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231976E" w:rsidR="001E489F" w:rsidRDefault="008A3D6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8A1DEB8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14E9E581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F59430C" w:rsidR="007861B8" w:rsidRDefault="005027D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2"/>
        <w:gridCol w:w="900"/>
        <w:gridCol w:w="1620"/>
        <w:gridCol w:w="48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D6C8D">
        <w:trPr>
          <w:cantSplit/>
          <w:jc w:val="center"/>
        </w:trPr>
        <w:tc>
          <w:tcPr>
            <w:tcW w:w="197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62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8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6C8D" w14:paraId="5F109BAF" w14:textId="77777777" w:rsidTr="009D6C8D">
        <w:trPr>
          <w:cantSplit/>
          <w:jc w:val="center"/>
        </w:trPr>
        <w:tc>
          <w:tcPr>
            <w:tcW w:w="1972" w:type="dxa"/>
          </w:tcPr>
          <w:p w14:paraId="6320DEC6" w14:textId="16AFF8F3" w:rsidR="009D6C8D" w:rsidRDefault="009D6C8D" w:rsidP="009D6C8D">
            <w:pPr>
              <w:pStyle w:val="TAL"/>
              <w:tabs>
                <w:tab w:val="left" w:pos="417"/>
              </w:tabs>
              <w:rPr>
                <w:lang w:val="en-US"/>
              </w:rPr>
            </w:pPr>
            <w:r w:rsidRPr="009D6C8D">
              <w:rPr>
                <w:lang w:val="en-US"/>
              </w:rPr>
              <w:t>SMS2EC_Ph2-REQ</w:t>
            </w:r>
          </w:p>
        </w:tc>
        <w:tc>
          <w:tcPr>
            <w:tcW w:w="900" w:type="dxa"/>
          </w:tcPr>
          <w:p w14:paraId="7F0F4265" w14:textId="7DF036D4" w:rsidR="009D6C8D" w:rsidRDefault="009D6C8D" w:rsidP="00445B9E">
            <w:pPr>
              <w:pStyle w:val="TAL"/>
            </w:pPr>
            <w:r>
              <w:t>SA1</w:t>
            </w:r>
          </w:p>
        </w:tc>
        <w:tc>
          <w:tcPr>
            <w:tcW w:w="1620" w:type="dxa"/>
          </w:tcPr>
          <w:p w14:paraId="07730F30" w14:textId="1FADF3F2" w:rsidR="009D6C8D" w:rsidRDefault="009D6C8D" w:rsidP="00445B9E">
            <w:pPr>
              <w:pStyle w:val="TAL"/>
              <w:rPr>
                <w:lang w:val="en-US"/>
              </w:rPr>
            </w:pPr>
            <w:r w:rsidRPr="009D6C8D">
              <w:rPr>
                <w:lang w:val="en-US"/>
              </w:rPr>
              <w:t>1070052</w:t>
            </w:r>
          </w:p>
        </w:tc>
        <w:tc>
          <w:tcPr>
            <w:tcW w:w="4821" w:type="dxa"/>
          </w:tcPr>
          <w:p w14:paraId="641A4687" w14:textId="3E279D6D" w:rsidR="009D6C8D" w:rsidRDefault="009D6C8D" w:rsidP="00445B9E">
            <w:pPr>
              <w:pStyle w:val="TAL"/>
            </w:pPr>
            <w:r w:rsidRPr="009D6C8D">
              <w:t>Stage 1 of SMS to Emergency Centre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6C8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B99ED8F" w:rsidR="009D6C8D" w:rsidRDefault="009D6C8D" w:rsidP="009D6C8D">
            <w:pPr>
              <w:pStyle w:val="TAL"/>
            </w:pPr>
          </w:p>
        </w:tc>
        <w:tc>
          <w:tcPr>
            <w:tcW w:w="3326" w:type="dxa"/>
          </w:tcPr>
          <w:p w14:paraId="3AC061FD" w14:textId="75FB0FCC" w:rsidR="009D6C8D" w:rsidRDefault="009D6C8D" w:rsidP="009D6C8D">
            <w:pPr>
              <w:pStyle w:val="TAL"/>
            </w:pPr>
          </w:p>
        </w:tc>
        <w:tc>
          <w:tcPr>
            <w:tcW w:w="5099" w:type="dxa"/>
          </w:tcPr>
          <w:p w14:paraId="017BF4B1" w14:textId="27376256" w:rsidR="009D6C8D" w:rsidRPr="00F847B0" w:rsidRDefault="009D6C8D" w:rsidP="009D6C8D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AF1619D" w14:textId="071E8DE7" w:rsidR="001E489F" w:rsidRDefault="001E489F" w:rsidP="00CF05D5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B5984A" w14:textId="77777777" w:rsidR="00445B9E" w:rsidRDefault="00445B9E" w:rsidP="00445B9E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293AA72B" w14:textId="75E3C137" w:rsidR="001E489F" w:rsidRPr="006C2E80" w:rsidRDefault="00445B9E" w:rsidP="00445B9E">
      <w:r>
        <w:t xml:space="preserve">Service requirements for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>
        <w:t>have been specified in Rel-1</w:t>
      </w:r>
      <w:r w:rsidR="00A978ED">
        <w:t>9</w:t>
      </w:r>
      <w:r>
        <w:t xml:space="preserve"> in clause </w:t>
      </w:r>
      <w:r w:rsidR="00A978ED">
        <w:t>36</w:t>
      </w:r>
      <w:r>
        <w:t xml:space="preserve"> of TS 22.101</w:t>
      </w:r>
      <w:r w:rsidR="00A978ED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F7FE90D" w14:textId="0F869CDC" w:rsidR="00AF426B" w:rsidRDefault="00CF05D5" w:rsidP="00AF426B">
      <w:r w:rsidRPr="00CF05D5">
        <w:t xml:space="preserve">The </w:t>
      </w:r>
      <w:r w:rsidR="007E4F96">
        <w:t xml:space="preserve">study item aims at investigating </w:t>
      </w:r>
      <w:r w:rsidR="00445B9E">
        <w:t xml:space="preserve">how to specify architectural and procedural enhancements to support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 w:rsidR="00AF426B">
        <w:t>in both</w:t>
      </w:r>
      <w:r w:rsidR="00445B9E">
        <w:t xml:space="preserve"> EPS and 5GS</w:t>
      </w:r>
      <w:r w:rsidR="00D71768">
        <w:t>,</w:t>
      </w:r>
      <w:r w:rsidR="00AF426B">
        <w:t xml:space="preserve"> </w:t>
      </w:r>
      <w:r w:rsidR="00445B9E">
        <w:t>based on the requirements specified in TS 22.101.</w:t>
      </w:r>
    </w:p>
    <w:p w14:paraId="7B2709B9" w14:textId="1406189B" w:rsidR="00CF05D5" w:rsidRPr="00445B9E" w:rsidRDefault="00AF426B" w:rsidP="00445B9E">
      <w:r>
        <w:t>The study</w:t>
      </w:r>
      <w:r w:rsidR="00445B9E">
        <w:t xml:space="preserve"> includes </w:t>
      </w:r>
      <w:r w:rsidR="007E4F96">
        <w:t>the following work tasks:</w:t>
      </w:r>
      <w:r w:rsidR="00CF05D5" w:rsidRPr="00CF05D5">
        <w:t xml:space="preserve"> </w:t>
      </w:r>
    </w:p>
    <w:p w14:paraId="636AEA81" w14:textId="1CAAC6F8" w:rsidR="003B74E6" w:rsidRPr="003B74E6" w:rsidRDefault="007E4F96" w:rsidP="003B74E6">
      <w:pPr>
        <w:pStyle w:val="B1"/>
        <w:rPr>
          <w:lang w:val="en-US"/>
        </w:rPr>
      </w:pPr>
      <w:r w:rsidRPr="0021557D">
        <w:t>-</w:t>
      </w:r>
      <w:r w:rsidRPr="0021557D">
        <w:tab/>
      </w:r>
      <w:r w:rsidR="007715F7" w:rsidRPr="0021557D">
        <w:t xml:space="preserve">WT-1: </w:t>
      </w:r>
      <w:r w:rsidR="003B74E6" w:rsidRPr="0021557D">
        <w:rPr>
          <w:lang w:val="en-US"/>
        </w:rPr>
        <w:t>How to identify a Short Message to Emergency Response Center based on the use of emergency numbers.</w:t>
      </w:r>
      <w:r w:rsidR="00D71768" w:rsidRPr="0021557D">
        <w:rPr>
          <w:lang w:val="en-US"/>
        </w:rPr>
        <w:t xml:space="preserve"> </w:t>
      </w:r>
      <w:r w:rsidR="00D71768" w:rsidRPr="0021557D">
        <w:rPr>
          <w:rFonts w:eastAsia="DengXian"/>
          <w:lang w:val="en-US"/>
        </w:rPr>
        <w:t>Address aspects when serving PLMN does not support this feature, but UE supports it.</w:t>
      </w:r>
    </w:p>
    <w:p w14:paraId="5B6B9A80" w14:textId="6AEAB8B2" w:rsidR="00922AD1" w:rsidRDefault="00922AD1" w:rsidP="00922AD1">
      <w:pPr>
        <w:pStyle w:val="B1"/>
      </w:pPr>
      <w:r w:rsidRPr="0021557D">
        <w:t>-</w:t>
      </w:r>
      <w:r w:rsidRPr="0021557D">
        <w:tab/>
        <w:t xml:space="preserve">WT-2: </w:t>
      </w:r>
      <w:r w:rsidR="005F43E8" w:rsidRPr="0021557D">
        <w:t>Whether and how to i</w:t>
      </w:r>
      <w:r w:rsidRPr="0021557D">
        <w:t>dentify the type of emergency service (police, ambulance, fire brigade, etc.) using the same identification me</w:t>
      </w:r>
      <w:r w:rsidR="0021557D" w:rsidRPr="0021557D">
        <w:t>chanism</w:t>
      </w:r>
      <w:r w:rsidRPr="0021557D">
        <w:t xml:space="preserve"> as for emergency calls.</w:t>
      </w:r>
      <w:r>
        <w:t xml:space="preserve"> </w:t>
      </w:r>
    </w:p>
    <w:p w14:paraId="65C0F7DF" w14:textId="3349F15D" w:rsidR="007715F7" w:rsidRPr="0021557D" w:rsidRDefault="007E4F96" w:rsidP="007E4F96">
      <w:pPr>
        <w:pStyle w:val="B1"/>
      </w:pPr>
      <w:r>
        <w:t>-</w:t>
      </w:r>
      <w:r>
        <w:tab/>
      </w:r>
      <w:r w:rsidR="007715F7" w:rsidRPr="0021557D">
        <w:t>WT-</w:t>
      </w:r>
      <w:r w:rsidR="00922AD1" w:rsidRPr="0021557D">
        <w:t>3</w:t>
      </w:r>
      <w:r w:rsidR="007715F7" w:rsidRPr="0021557D">
        <w:t xml:space="preserve">: </w:t>
      </w:r>
      <w:r w:rsidR="005F43E8" w:rsidRPr="0021557D">
        <w:t>How to r</w:t>
      </w:r>
      <w:r w:rsidR="00445B9E" w:rsidRPr="0021557D">
        <w:t>out</w:t>
      </w:r>
      <w:r w:rsidR="005F43E8" w:rsidRPr="0021557D">
        <w:t>e</w:t>
      </w:r>
      <w:r w:rsidR="00445B9E" w:rsidRPr="0021557D">
        <w:t xml:space="preserve"> a </w:t>
      </w:r>
      <w:r w:rsidR="00A978ED" w:rsidRPr="0021557D">
        <w:rPr>
          <w:noProof/>
        </w:rPr>
        <w:t>Short Message</w:t>
      </w:r>
      <w:r w:rsidR="00445B9E" w:rsidRPr="0021557D">
        <w:t xml:space="preserve"> to</w:t>
      </w:r>
      <w:r w:rsidR="00A978ED" w:rsidRPr="0021557D">
        <w:t xml:space="preserve"> </w:t>
      </w:r>
      <w:r w:rsidR="005F43E8" w:rsidRPr="0021557D">
        <w:rPr>
          <w:lang w:val="en-US"/>
        </w:rPr>
        <w:t xml:space="preserve">Emergency Response Center </w:t>
      </w:r>
      <w:r w:rsidR="00A978ED" w:rsidRPr="0021557D">
        <w:t xml:space="preserve">(i.e. PSAP) </w:t>
      </w:r>
      <w:r w:rsidR="00445B9E" w:rsidRPr="0021557D">
        <w:t>serving the UE</w:t>
      </w:r>
      <w:r w:rsidR="009C0E21">
        <w:t>’s</w:t>
      </w:r>
      <w:r w:rsidR="00445B9E" w:rsidRPr="0021557D">
        <w:t xml:space="preserve"> location</w:t>
      </w:r>
      <w:r w:rsidR="00A978ED" w:rsidRPr="0021557D">
        <w:t xml:space="preserve">, </w:t>
      </w:r>
      <w:r w:rsidR="00A978ED" w:rsidRPr="0021557D">
        <w:rPr>
          <w:noProof/>
        </w:rPr>
        <w:t>according to the local regulations</w:t>
      </w:r>
      <w:r w:rsidR="005015B8" w:rsidRPr="0021557D">
        <w:rPr>
          <w:noProof/>
        </w:rPr>
        <w:t xml:space="preserve"> (in roaming case, the regulations </w:t>
      </w:r>
      <w:r w:rsidR="0021557D" w:rsidRPr="0021557D">
        <w:rPr>
          <w:noProof/>
        </w:rPr>
        <w:t>applicable to the UE’s location</w:t>
      </w:r>
      <w:r w:rsidR="005015B8" w:rsidRPr="0021557D">
        <w:rPr>
          <w:noProof/>
        </w:rPr>
        <w:t>)</w:t>
      </w:r>
      <w:r w:rsidR="00445B9E" w:rsidRPr="0021557D">
        <w:t>.</w:t>
      </w:r>
      <w:r w:rsidR="00A978ED" w:rsidRPr="0021557D">
        <w:t xml:space="preserve"> </w:t>
      </w:r>
    </w:p>
    <w:p w14:paraId="10605AD5" w14:textId="3D0C91F6" w:rsidR="00922AD1" w:rsidRPr="0021557D" w:rsidRDefault="00922AD1" w:rsidP="00922AD1">
      <w:pPr>
        <w:pStyle w:val="NO"/>
      </w:pPr>
      <w:r w:rsidRPr="0021557D">
        <w:t xml:space="preserve">NOTE </w:t>
      </w:r>
      <w:r w:rsidR="00B52CC4">
        <w:t>1</w:t>
      </w:r>
      <w:r w:rsidRPr="0021557D">
        <w:t>:</w:t>
      </w:r>
      <w:r w:rsidRPr="0021557D">
        <w:tab/>
        <w:t xml:space="preserve">Depending on the type of emergency service, Short Messages can be routed </w:t>
      </w:r>
      <w:r w:rsidRPr="0021557D">
        <w:rPr>
          <w:rFonts w:hint="eastAsia"/>
        </w:rPr>
        <w:t xml:space="preserve">to different emergency </w:t>
      </w:r>
      <w:r w:rsidRPr="0021557D">
        <w:rPr>
          <w:noProof/>
        </w:rPr>
        <w:t xml:space="preserve">response </w:t>
      </w:r>
      <w:r w:rsidR="00D15B67" w:rsidRPr="0021557D">
        <w:t>centres</w:t>
      </w:r>
      <w:r w:rsidRPr="0021557D">
        <w:t>.</w:t>
      </w:r>
    </w:p>
    <w:p w14:paraId="24C93F51" w14:textId="6CF4D3C9" w:rsidR="0047048D" w:rsidRPr="0047048D" w:rsidRDefault="0047048D" w:rsidP="0047048D">
      <w:pPr>
        <w:pStyle w:val="NO"/>
        <w:rPr>
          <w:lang w:val="x-none" w:eastAsia="en-US"/>
        </w:rPr>
      </w:pPr>
      <w:r w:rsidRPr="0021557D">
        <w:rPr>
          <w:lang w:val="en-US" w:eastAsia="ja-JP"/>
        </w:rPr>
        <w:t xml:space="preserve">NOTE </w:t>
      </w:r>
      <w:r w:rsidR="00B52CC4">
        <w:rPr>
          <w:lang w:val="en-US" w:eastAsia="ja-JP"/>
        </w:rPr>
        <w:t>2</w:t>
      </w:r>
      <w:r w:rsidRPr="0021557D">
        <w:rPr>
          <w:lang w:val="en-US" w:eastAsia="ja-JP"/>
        </w:rPr>
        <w:t>:</w:t>
      </w:r>
      <w:r w:rsidRPr="0021557D">
        <w:rPr>
          <w:lang w:val="en-US" w:eastAsia="ja-JP"/>
        </w:rPr>
        <w:tab/>
        <w:t xml:space="preserve">This study assumes that </w:t>
      </w:r>
      <w:r w:rsidRPr="0021557D">
        <w:rPr>
          <w:noProof/>
        </w:rPr>
        <w:t>Short Message</w:t>
      </w:r>
      <w:r w:rsidR="0021557D" w:rsidRPr="0021557D">
        <w:rPr>
          <w:noProof/>
        </w:rPr>
        <w:t>s</w:t>
      </w:r>
      <w:r w:rsidRPr="0021557D">
        <w:rPr>
          <w:lang w:val="en-US" w:eastAsia="ja-JP"/>
        </w:rPr>
        <w:t xml:space="preserve"> </w:t>
      </w:r>
      <w:r w:rsidR="0021557D" w:rsidRPr="0021557D">
        <w:rPr>
          <w:lang w:val="en-US" w:eastAsia="ja-JP"/>
        </w:rPr>
        <w:t xml:space="preserve">initiated by the </w:t>
      </w:r>
      <w:r w:rsidR="00620F3E" w:rsidRPr="0021557D">
        <w:rPr>
          <w:lang w:val="en-US"/>
        </w:rPr>
        <w:t>Emergency Response Center</w:t>
      </w:r>
      <w:r w:rsidR="0021557D" w:rsidRPr="0021557D">
        <w:rPr>
          <w:lang w:val="en-US" w:eastAsia="ja-JP"/>
        </w:rPr>
        <w:t xml:space="preserve"> in response </w:t>
      </w:r>
      <w:r w:rsidRPr="0021557D">
        <w:rPr>
          <w:lang w:val="en-US" w:eastAsia="ja-JP"/>
        </w:rPr>
        <w:t xml:space="preserve">to </w:t>
      </w:r>
      <w:r w:rsidR="0021557D" w:rsidRPr="0021557D">
        <w:rPr>
          <w:lang w:val="en-US" w:eastAsia="ja-JP"/>
        </w:rPr>
        <w:t>the</w:t>
      </w:r>
      <w:r w:rsidRPr="0021557D">
        <w:rPr>
          <w:lang w:val="en-US" w:eastAsia="ja-JP"/>
        </w:rPr>
        <w:t xml:space="preserve"> </w:t>
      </w:r>
      <w:r w:rsidRPr="0021557D">
        <w:rPr>
          <w:noProof/>
        </w:rPr>
        <w:t>Short Message</w:t>
      </w:r>
      <w:r w:rsidRPr="0021557D">
        <w:t xml:space="preserve"> to </w:t>
      </w:r>
      <w:r w:rsidR="00620F3E">
        <w:t xml:space="preserve">the </w:t>
      </w:r>
      <w:r w:rsidRPr="0021557D">
        <w:rPr>
          <w:lang w:val="en-US"/>
        </w:rPr>
        <w:t xml:space="preserve">Emergency Response Center </w:t>
      </w:r>
      <w:r w:rsidRPr="0021557D">
        <w:rPr>
          <w:lang w:val="en-US" w:eastAsia="ja-JP"/>
        </w:rPr>
        <w:t xml:space="preserve">are treated as regular </w:t>
      </w:r>
      <w:r w:rsidRPr="0021557D">
        <w:rPr>
          <w:noProof/>
        </w:rPr>
        <w:t>Short Messages</w:t>
      </w:r>
      <w:r w:rsidRPr="0021557D">
        <w:rPr>
          <w:lang w:val="en-US" w:eastAsia="ja-JP"/>
        </w:rPr>
        <w:t>.</w:t>
      </w:r>
    </w:p>
    <w:p w14:paraId="36FEBBE7" w14:textId="4B7B2AB4" w:rsidR="00F847B0" w:rsidRPr="00B52CC4" w:rsidRDefault="00E0000E" w:rsidP="00F847B0">
      <w:pPr>
        <w:jc w:val="both"/>
        <w:rPr>
          <w:lang w:val="en-US"/>
        </w:rPr>
      </w:pPr>
      <w:r>
        <w:rPr>
          <w:lang w:val="en-US"/>
        </w:rPr>
        <w:lastRenderedPageBreak/>
        <w:t>F</w:t>
      </w:r>
      <w:r w:rsidR="00BF5745" w:rsidRPr="00BF5745">
        <w:rPr>
          <w:lang w:val="en-US"/>
        </w:rPr>
        <w:t>or EPS and 5GS</w:t>
      </w:r>
      <w:r>
        <w:rPr>
          <w:lang w:val="en-US"/>
        </w:rPr>
        <w:t xml:space="preserve">, </w:t>
      </w:r>
      <w:r w:rsidRPr="00BF5745">
        <w:rPr>
          <w:lang w:val="en-US"/>
        </w:rPr>
        <w:t xml:space="preserve">3GPP access (including TN and NTN) </w:t>
      </w:r>
      <w:r>
        <w:rPr>
          <w:lang w:val="en-US"/>
        </w:rPr>
        <w:t>is</w:t>
      </w:r>
      <w:r w:rsidRPr="00BF5745">
        <w:rPr>
          <w:lang w:val="en-US"/>
        </w:rPr>
        <w:t xml:space="preserve"> in scope</w:t>
      </w:r>
      <w:r>
        <w:rPr>
          <w:lang w:val="en-US"/>
        </w:rPr>
        <w:t>.</w:t>
      </w:r>
      <w:r w:rsidR="0021557D">
        <w:rPr>
          <w:lang w:val="en-US"/>
        </w:rPr>
        <w:t xml:space="preserve"> </w:t>
      </w:r>
      <w:r w:rsidR="00F847B0" w:rsidRPr="00B52CC4">
        <w:rPr>
          <w:lang w:val="en-US"/>
        </w:rPr>
        <w:t xml:space="preserve">UE in limited service state will </w:t>
      </w:r>
      <w:r w:rsidR="0021557D" w:rsidRPr="00B52CC4">
        <w:rPr>
          <w:lang w:val="en-US"/>
        </w:rPr>
        <w:t xml:space="preserve">not </w:t>
      </w:r>
      <w:r w:rsidR="00F847B0" w:rsidRPr="00B52CC4">
        <w:rPr>
          <w:lang w:val="en-US"/>
        </w:rPr>
        <w:t xml:space="preserve">be </w:t>
      </w:r>
      <w:r w:rsidR="0021557D" w:rsidRPr="00B52CC4">
        <w:rPr>
          <w:lang w:val="en-US"/>
        </w:rPr>
        <w:t>in scope of</w:t>
      </w:r>
      <w:r w:rsidR="00F847B0" w:rsidRPr="00B52CC4">
        <w:rPr>
          <w:lang w:val="en-US"/>
        </w:rPr>
        <w:t xml:space="preserve"> this study item.</w:t>
      </w:r>
    </w:p>
    <w:p w14:paraId="3C7661AB" w14:textId="4C7E381C" w:rsidR="00DD1D1E" w:rsidRDefault="00FC19A7" w:rsidP="00FC19A7">
      <w:r w:rsidRPr="00884837">
        <w:rPr>
          <w:lang w:val="en-US" w:eastAsia="ja-JP"/>
        </w:rPr>
        <w:t>The architectures for SMS over NAS (see TS 23.272, TS 23.401, TS 23.501, TS 23.502) and SMS over IP</w:t>
      </w:r>
      <w:r>
        <w:rPr>
          <w:lang w:val="en-US" w:eastAsia="ja-JP"/>
        </w:rPr>
        <w:t xml:space="preserve"> </w:t>
      </w:r>
      <w:r w:rsidRPr="00884837">
        <w:rPr>
          <w:lang w:val="en-US" w:eastAsia="ja-JP"/>
        </w:rPr>
        <w:t>(see TS 23.204), and the architectural principles of Emergency Services (see TS 23.167) will be used as a</w:t>
      </w:r>
      <w:r>
        <w:rPr>
          <w:lang w:val="en-US" w:eastAsia="ja-JP"/>
        </w:rPr>
        <w:t xml:space="preserve"> </w:t>
      </w:r>
      <w:r w:rsidRPr="00884837">
        <w:rPr>
          <w:lang w:val="en-US" w:eastAsia="ja-JP"/>
        </w:rPr>
        <w:t>basis</w:t>
      </w:r>
      <w:r w:rsidR="00445B9E">
        <w:t>.</w:t>
      </w:r>
    </w:p>
    <w:p w14:paraId="7F2396CD" w14:textId="2079613C" w:rsidR="005038C2" w:rsidRPr="007715F7" w:rsidRDefault="005038C2" w:rsidP="00FC19A7">
      <w:r>
        <w:t>SMS over IP can be applied for both 3GPP access and non-3GPP access (either over EPS or 5GS).</w:t>
      </w:r>
    </w:p>
    <w:p w14:paraId="6CAC3291" w14:textId="251CDF7C" w:rsidR="00081767" w:rsidRPr="00081767" w:rsidRDefault="003A611C" w:rsidP="00081767">
      <w:pPr>
        <w:pStyle w:val="Heading2"/>
      </w:pPr>
      <w:r w:rsidRPr="000D605C">
        <w:t>TU estimates and dependencies</w:t>
      </w:r>
    </w:p>
    <w:tbl>
      <w:tblPr>
        <w:tblW w:w="875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1473"/>
        <w:gridCol w:w="1396"/>
        <w:gridCol w:w="1890"/>
        <w:gridCol w:w="2970"/>
      </w:tblGrid>
      <w:tr w:rsidR="0013677B" w:rsidRPr="000D605C" w14:paraId="5266BDD3" w14:textId="77777777" w:rsidTr="00232F69">
        <w:tc>
          <w:tcPr>
            <w:tcW w:w="1022" w:type="dxa"/>
            <w:shd w:val="clear" w:color="auto" w:fill="auto"/>
          </w:tcPr>
          <w:p w14:paraId="219A58DD" w14:textId="77777777" w:rsidR="0013677B" w:rsidRPr="00081767" w:rsidRDefault="0013677B" w:rsidP="00081767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Work Task ID</w:t>
            </w:r>
          </w:p>
        </w:tc>
        <w:tc>
          <w:tcPr>
            <w:tcW w:w="1473" w:type="dxa"/>
            <w:shd w:val="clear" w:color="auto" w:fill="auto"/>
          </w:tcPr>
          <w:p w14:paraId="4DC25F01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TU Estimate</w:t>
            </w:r>
          </w:p>
          <w:p w14:paraId="4A5FD16F" w14:textId="106D577F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(Study)</w:t>
            </w:r>
          </w:p>
        </w:tc>
        <w:tc>
          <w:tcPr>
            <w:tcW w:w="1396" w:type="dxa"/>
          </w:tcPr>
          <w:p w14:paraId="58F2797F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TU Estimate</w:t>
            </w:r>
          </w:p>
          <w:p w14:paraId="692BE5BC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(Normative)</w:t>
            </w:r>
          </w:p>
        </w:tc>
        <w:tc>
          <w:tcPr>
            <w:tcW w:w="1890" w:type="dxa"/>
          </w:tcPr>
          <w:p w14:paraId="54194D04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RAN Dependency</w:t>
            </w:r>
          </w:p>
          <w:p w14:paraId="69AC659F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 xml:space="preserve">(Yes/No/Maybe) </w:t>
            </w:r>
          </w:p>
        </w:tc>
        <w:tc>
          <w:tcPr>
            <w:tcW w:w="2970" w:type="dxa"/>
          </w:tcPr>
          <w:p w14:paraId="2EA00517" w14:textId="77777777" w:rsidR="0013677B" w:rsidRPr="00081767" w:rsidRDefault="0013677B" w:rsidP="00A262E1">
            <w:pPr>
              <w:spacing w:after="0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 xml:space="preserve">Inter Work Tasks Dependency </w:t>
            </w:r>
          </w:p>
          <w:p w14:paraId="4BF007C4" w14:textId="5BE9995C" w:rsidR="00D8730E" w:rsidRPr="00D8730E" w:rsidRDefault="00D8730E" w:rsidP="00A262E1">
            <w:pPr>
              <w:spacing w:after="0"/>
              <w:rPr>
                <w:color w:val="FF0000"/>
              </w:rPr>
            </w:pPr>
          </w:p>
        </w:tc>
      </w:tr>
      <w:tr w:rsidR="004022B1" w:rsidRPr="000D605C" w14:paraId="3C6A20D9" w14:textId="77777777" w:rsidTr="00232F69">
        <w:tc>
          <w:tcPr>
            <w:tcW w:w="1022" w:type="dxa"/>
            <w:shd w:val="clear" w:color="auto" w:fill="auto"/>
          </w:tcPr>
          <w:p w14:paraId="7E688F6C" w14:textId="2B2D183E" w:rsidR="004022B1" w:rsidRPr="000D605C" w:rsidRDefault="004022B1" w:rsidP="006D1C8E">
            <w:r>
              <w:t>WT-1</w:t>
            </w:r>
          </w:p>
        </w:tc>
        <w:tc>
          <w:tcPr>
            <w:tcW w:w="1473" w:type="dxa"/>
            <w:shd w:val="clear" w:color="auto" w:fill="auto"/>
          </w:tcPr>
          <w:p w14:paraId="0C5312B5" w14:textId="77C83FE7" w:rsidR="004022B1" w:rsidRDefault="00AB74A1" w:rsidP="006D1C8E">
            <w:pPr>
              <w:rPr>
                <w:lang w:eastAsia="ko-KR"/>
              </w:rPr>
            </w:pPr>
            <w:r>
              <w:rPr>
                <w:lang w:eastAsia="ko-KR"/>
              </w:rPr>
              <w:t>1</w:t>
            </w:r>
            <w:r w:rsidR="005038C2">
              <w:rPr>
                <w:lang w:eastAsia="ko-KR"/>
              </w:rPr>
              <w:t>.5</w:t>
            </w:r>
          </w:p>
        </w:tc>
        <w:tc>
          <w:tcPr>
            <w:tcW w:w="1396" w:type="dxa"/>
          </w:tcPr>
          <w:p w14:paraId="6A014F97" w14:textId="63A1F19E" w:rsidR="004022B1" w:rsidRDefault="005038C2" w:rsidP="006D1C8E">
            <w:r>
              <w:t>1</w:t>
            </w:r>
          </w:p>
        </w:tc>
        <w:tc>
          <w:tcPr>
            <w:tcW w:w="1890" w:type="dxa"/>
          </w:tcPr>
          <w:p w14:paraId="4F5749A4" w14:textId="026E6B6B" w:rsidR="004022B1" w:rsidRDefault="004022B1" w:rsidP="006D1C8E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62B10718" w14:textId="7E436E99" w:rsidR="004022B1" w:rsidRDefault="004022B1" w:rsidP="006D1C8E">
            <w:r>
              <w:t>WT-1 is self-contained</w:t>
            </w:r>
          </w:p>
        </w:tc>
      </w:tr>
      <w:tr w:rsidR="00AC18A9" w:rsidRPr="000D605C" w14:paraId="454896B1" w14:textId="77777777" w:rsidTr="00232F69">
        <w:tc>
          <w:tcPr>
            <w:tcW w:w="1022" w:type="dxa"/>
            <w:shd w:val="clear" w:color="auto" w:fill="auto"/>
          </w:tcPr>
          <w:p w14:paraId="4A8D1667" w14:textId="700B966E" w:rsidR="00AC18A9" w:rsidRPr="000D605C" w:rsidRDefault="00AC18A9" w:rsidP="00AC18A9">
            <w:r w:rsidRPr="000D605C">
              <w:rPr>
                <w:rFonts w:hint="eastAsia"/>
                <w:lang w:eastAsia="ko-KR"/>
              </w:rPr>
              <w:t>WT</w:t>
            </w:r>
            <w:r>
              <w:rPr>
                <w:lang w:eastAsia="ko-KR"/>
              </w:rPr>
              <w:t>-2</w:t>
            </w:r>
          </w:p>
        </w:tc>
        <w:tc>
          <w:tcPr>
            <w:tcW w:w="1473" w:type="dxa"/>
            <w:shd w:val="clear" w:color="auto" w:fill="auto"/>
          </w:tcPr>
          <w:p w14:paraId="21A14396" w14:textId="56BF1AE8" w:rsidR="00AC18A9" w:rsidRPr="000D605C" w:rsidRDefault="005038C2" w:rsidP="00AC18A9">
            <w:pPr>
              <w:rPr>
                <w:lang w:eastAsia="ko-KR"/>
              </w:rPr>
            </w:pPr>
            <w:r>
              <w:t>0.5</w:t>
            </w:r>
          </w:p>
        </w:tc>
        <w:tc>
          <w:tcPr>
            <w:tcW w:w="1396" w:type="dxa"/>
          </w:tcPr>
          <w:p w14:paraId="42AAA6FC" w14:textId="7C780E52" w:rsidR="00AC18A9" w:rsidRPr="000D605C" w:rsidDel="002D12CE" w:rsidRDefault="005038C2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890" w:type="dxa"/>
          </w:tcPr>
          <w:p w14:paraId="27D4F50E" w14:textId="2D830CE9" w:rsidR="00AC18A9" w:rsidRPr="000D605C" w:rsidRDefault="00AC18A9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6D21D07F" w14:textId="1793213C" w:rsidR="00AC18A9" w:rsidRPr="000D605C" w:rsidRDefault="00AC18A9" w:rsidP="00AC18A9">
            <w:r>
              <w:t>WT-2 is self-contained</w:t>
            </w:r>
          </w:p>
        </w:tc>
      </w:tr>
      <w:tr w:rsidR="00AC18A9" w:rsidRPr="000D605C" w14:paraId="12236964" w14:textId="77777777" w:rsidTr="00232F69">
        <w:tc>
          <w:tcPr>
            <w:tcW w:w="1022" w:type="dxa"/>
            <w:shd w:val="clear" w:color="auto" w:fill="auto"/>
          </w:tcPr>
          <w:p w14:paraId="0CC9D633" w14:textId="026EC56E" w:rsidR="00AC18A9" w:rsidRPr="000D605C" w:rsidRDefault="00AC18A9" w:rsidP="00AC18A9">
            <w:r w:rsidRPr="000D605C">
              <w:t>WT</w:t>
            </w:r>
            <w:r>
              <w:t>-3</w:t>
            </w:r>
          </w:p>
        </w:tc>
        <w:tc>
          <w:tcPr>
            <w:tcW w:w="1473" w:type="dxa"/>
            <w:shd w:val="clear" w:color="auto" w:fill="auto"/>
          </w:tcPr>
          <w:p w14:paraId="362B2A76" w14:textId="7F872AD6" w:rsidR="00AC18A9" w:rsidRPr="000D605C" w:rsidRDefault="005038C2" w:rsidP="00AC18A9">
            <w:pPr>
              <w:rPr>
                <w:lang w:eastAsia="ko-KR"/>
              </w:rPr>
            </w:pPr>
            <w:r>
              <w:t>2</w:t>
            </w:r>
          </w:p>
        </w:tc>
        <w:tc>
          <w:tcPr>
            <w:tcW w:w="1396" w:type="dxa"/>
          </w:tcPr>
          <w:p w14:paraId="3108B2BB" w14:textId="7F833F56" w:rsidR="00AC18A9" w:rsidRPr="000D605C" w:rsidRDefault="005038C2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90" w:type="dxa"/>
          </w:tcPr>
          <w:p w14:paraId="35BD7CD0" w14:textId="414C388D" w:rsidR="00AC18A9" w:rsidRPr="000D605C" w:rsidRDefault="00AC18A9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19815841" w14:textId="24224D5F" w:rsidR="00AC18A9" w:rsidRPr="000D605C" w:rsidRDefault="00AC18A9" w:rsidP="00AC18A9">
            <w:r>
              <w:t>WT-3 is self-contained</w:t>
            </w:r>
          </w:p>
        </w:tc>
      </w:tr>
    </w:tbl>
    <w:p w14:paraId="0090536B" w14:textId="77777777" w:rsidR="003A611C" w:rsidRPr="000D605C" w:rsidRDefault="003A611C" w:rsidP="003A611C"/>
    <w:p w14:paraId="3BDCDDA7" w14:textId="4ED56006" w:rsidR="003A611C" w:rsidRPr="00081767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 for the study phase: </w:t>
      </w:r>
      <w:r w:rsidR="005038C2">
        <w:rPr>
          <w:b/>
          <w:bCs/>
        </w:rPr>
        <w:t>4</w:t>
      </w:r>
    </w:p>
    <w:p w14:paraId="233028D6" w14:textId="6AD1A76F" w:rsidR="003A611C" w:rsidRPr="00081767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 for the normative phase: </w:t>
      </w:r>
      <w:r w:rsidR="005038C2">
        <w:rPr>
          <w:b/>
          <w:bCs/>
        </w:rPr>
        <w:t>3.5</w:t>
      </w:r>
    </w:p>
    <w:p w14:paraId="099B5E88" w14:textId="081144B0" w:rsidR="003A611C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estimates: </w:t>
      </w:r>
      <w:r w:rsidR="005038C2">
        <w:rPr>
          <w:b/>
          <w:bCs/>
        </w:rPr>
        <w:t>7.5</w:t>
      </w:r>
    </w:p>
    <w:p w14:paraId="53E250F1" w14:textId="77777777" w:rsidR="00AB59E3" w:rsidRDefault="00AB59E3" w:rsidP="00A262E1">
      <w:pPr>
        <w:spacing w:after="0"/>
        <w:rPr>
          <w:b/>
          <w:bCs/>
        </w:rPr>
      </w:pPr>
    </w:p>
    <w:p w14:paraId="28402A1F" w14:textId="77777777" w:rsidR="001E489F" w:rsidRPr="007715F7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22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141DF08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F847B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847B0" w:rsidRPr="006C2E80" w14:paraId="1B661970" w14:textId="77777777" w:rsidTr="00F847B0">
        <w:trPr>
          <w:cantSplit/>
          <w:jc w:val="center"/>
        </w:trPr>
        <w:tc>
          <w:tcPr>
            <w:tcW w:w="1617" w:type="dxa"/>
          </w:tcPr>
          <w:p w14:paraId="194449B4" w14:textId="45B400B5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09CBE481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>23.</w:t>
            </w:r>
            <w:r w:rsidR="000A45EA">
              <w:rPr>
                <w:i w:val="0"/>
              </w:rPr>
              <w:t>700-65</w:t>
            </w:r>
          </w:p>
        </w:tc>
        <w:tc>
          <w:tcPr>
            <w:tcW w:w="2409" w:type="dxa"/>
          </w:tcPr>
          <w:p w14:paraId="3489ADFF" w14:textId="66FBE22E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 xml:space="preserve">Study on </w:t>
            </w:r>
            <w:r w:rsidRPr="00AB59E3">
              <w:rPr>
                <w:bCs/>
                <w:i w:val="0"/>
                <w:lang w:val="en-US"/>
              </w:rPr>
              <w:t>Short Message Service to Emergency Response Centre</w:t>
            </w:r>
          </w:p>
        </w:tc>
        <w:tc>
          <w:tcPr>
            <w:tcW w:w="1045" w:type="dxa"/>
          </w:tcPr>
          <w:p w14:paraId="2AEE987A" w14:textId="6EE18DD0" w:rsidR="00F847B0" w:rsidRPr="00F847B0" w:rsidRDefault="00833B25" w:rsidP="00F847B0">
            <w:pPr>
              <w:pStyle w:val="TAL"/>
            </w:pPr>
            <w:r>
              <w:t>TSG#110</w:t>
            </w:r>
          </w:p>
          <w:p w14:paraId="060C3F75" w14:textId="2FC1EC18" w:rsidR="00F847B0" w:rsidRPr="00F847B0" w:rsidRDefault="00833B25" w:rsidP="00F847B0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(2025-12</w:t>
            </w:r>
            <w:r w:rsidR="00F847B0" w:rsidRPr="00F847B0">
              <w:rPr>
                <w:i w:val="0"/>
              </w:rPr>
              <w:t>)</w:t>
            </w:r>
          </w:p>
        </w:tc>
        <w:tc>
          <w:tcPr>
            <w:tcW w:w="1022" w:type="dxa"/>
          </w:tcPr>
          <w:p w14:paraId="2C26BB92" w14:textId="2E52580F" w:rsidR="00F847B0" w:rsidRPr="00F847B0" w:rsidRDefault="00833B25" w:rsidP="00F847B0">
            <w:pPr>
              <w:pStyle w:val="TAL"/>
            </w:pPr>
            <w:r>
              <w:t>TSG#111</w:t>
            </w:r>
          </w:p>
          <w:p w14:paraId="3CC87817" w14:textId="4F73F408" w:rsidR="00F847B0" w:rsidRPr="00F847B0" w:rsidRDefault="00833B25" w:rsidP="00F847B0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(2026-03</w:t>
            </w:r>
            <w:bookmarkStart w:id="2" w:name="_GoBack"/>
            <w:bookmarkEnd w:id="2"/>
            <w:r w:rsidR="00F847B0" w:rsidRPr="00F847B0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708BC2FA" w14:textId="77777777" w:rsidR="00BD5869" w:rsidRDefault="00BD5869" w:rsidP="00F847B0">
            <w:pPr>
              <w:pStyle w:val="Guidance"/>
              <w:spacing w:after="0"/>
            </w:pPr>
            <w:r>
              <w:t>Ellen Liao, Google</w:t>
            </w:r>
          </w:p>
          <w:p w14:paraId="71B3D7AE" w14:textId="3CC3DE24" w:rsidR="00833B25" w:rsidRPr="006C2E80" w:rsidRDefault="00833B25" w:rsidP="00F847B0">
            <w:pPr>
              <w:pStyle w:val="Guidance"/>
              <w:spacing w:after="0"/>
            </w:pPr>
            <w:r>
              <w:t>(ellenliao@google.com)</w:t>
            </w:r>
          </w:p>
        </w:tc>
      </w:tr>
      <w:tr w:rsidR="001E489F" w:rsidRPr="00251D80" w14:paraId="32944FCA" w14:textId="77777777" w:rsidTr="00F847B0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4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22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3EE37317" w:rsidR="001E489F" w:rsidRDefault="00876B34" w:rsidP="001E489F">
      <w:r>
        <w:t xml:space="preserve">Primary: </w:t>
      </w:r>
      <w:r w:rsidR="00017BD9">
        <w:t>Krisztian Kiss, Apple (</w:t>
      </w:r>
      <w:hyperlink r:id="rId11" w:history="1">
        <w:r w:rsidR="00017BD9" w:rsidRPr="00BD2E1F">
          <w:rPr>
            <w:rStyle w:val="Hyperlink"/>
          </w:rPr>
          <w:t>krisztian@apple.com</w:t>
        </w:r>
      </w:hyperlink>
      <w:r w:rsidR="00017BD9">
        <w:t>)</w:t>
      </w:r>
    </w:p>
    <w:p w14:paraId="71D15442" w14:textId="35EDEB0F" w:rsidR="00BD5869" w:rsidRPr="006C2E80" w:rsidRDefault="00876B34" w:rsidP="001E489F">
      <w:r>
        <w:t xml:space="preserve">Secondary: </w:t>
      </w:r>
      <w:r w:rsidR="00BD5869">
        <w:t>Ellen Liao, Google (ellenliao@google.com)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3397682" w:rsidR="001E489F" w:rsidRPr="00215F42" w:rsidRDefault="00C1232C" w:rsidP="00C1232C">
      <w:pPr>
        <w:pStyle w:val="Guidance"/>
        <w:rPr>
          <w:i w:val="0"/>
        </w:rPr>
      </w:pPr>
      <w:r w:rsidRPr="00215F42">
        <w:rPr>
          <w:i w:val="0"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B36D594" w14:textId="4D92E40F" w:rsidR="002F5BF3" w:rsidRPr="00F847B0" w:rsidRDefault="00F847B0" w:rsidP="00F847B0">
      <w:r w:rsidRPr="001E53F9">
        <w:t>Security aspects will be analysed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B4C305A" w:rsidR="001E489F" w:rsidRPr="008A3D66" w:rsidRDefault="00445B9E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Apple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23BA542" w:rsidR="001E489F" w:rsidRPr="008A3D66" w:rsidRDefault="00AB59E3" w:rsidP="005875D6">
            <w:pPr>
              <w:pStyle w:val="TAL"/>
              <w:rPr>
                <w:rFonts w:cs="Arial"/>
                <w:lang w:val="en-US"/>
              </w:rPr>
            </w:pPr>
            <w:r w:rsidRPr="008A3D66">
              <w:rPr>
                <w:rFonts w:cs="Arial"/>
              </w:rPr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74FA545" w:rsidR="001E489F" w:rsidRPr="008A3D66" w:rsidRDefault="00AB59E3" w:rsidP="005875D6">
            <w:pPr>
              <w:pStyle w:val="TAL"/>
              <w:rPr>
                <w:rFonts w:cs="Arial"/>
                <w:lang w:val="en-US"/>
              </w:rPr>
            </w:pPr>
            <w:r w:rsidRPr="008A3D66">
              <w:rPr>
                <w:rFonts w:cs="Arial"/>
                <w:lang w:val="en-US"/>
              </w:rPr>
              <w:t>ViaSat</w:t>
            </w:r>
          </w:p>
        </w:tc>
      </w:tr>
      <w:tr w:rsidR="00A508F2" w14:paraId="4F47B6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361B1" w14:textId="053FBC15" w:rsidR="00AB59E3" w:rsidRPr="008A3D66" w:rsidRDefault="00AB59E3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Ericsson</w:t>
            </w:r>
          </w:p>
        </w:tc>
      </w:tr>
      <w:tr w:rsidR="00A508F2" w14:paraId="5447C0D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863FBB" w14:textId="791F22B4" w:rsidR="00A508F2" w:rsidRPr="008A3D66" w:rsidRDefault="00AB59E3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Qualcomm</w:t>
            </w:r>
          </w:p>
        </w:tc>
      </w:tr>
      <w:tr w:rsidR="00A508F2" w14:paraId="6CE261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B87EBA" w14:textId="66A2066A" w:rsidR="00A508F2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Google</w:t>
            </w:r>
          </w:p>
        </w:tc>
      </w:tr>
      <w:tr w:rsidR="00A508F2" w14:paraId="288F5EC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396975" w14:textId="5B056192" w:rsidR="00A508F2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Skylo Technologies</w:t>
            </w:r>
          </w:p>
        </w:tc>
      </w:tr>
      <w:tr w:rsidR="002C766A" w14:paraId="293822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912B55" w14:textId="787D06A3" w:rsidR="002C766A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Sateliot</w:t>
            </w:r>
          </w:p>
        </w:tc>
      </w:tr>
      <w:tr w:rsidR="002C766A" w14:paraId="478B479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BC796E" w14:textId="6F748AEE" w:rsidR="002C766A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Novamint</w:t>
            </w:r>
          </w:p>
        </w:tc>
      </w:tr>
      <w:tr w:rsidR="00E238C3" w14:paraId="2FFA3D2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5B6338" w14:textId="244A79CD" w:rsidR="00E238C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Iridium Satellite</w:t>
            </w:r>
          </w:p>
        </w:tc>
      </w:tr>
      <w:tr w:rsidR="00AB59E3" w14:paraId="7A8801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98BC99" w14:textId="30087259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EchoStar</w:t>
            </w:r>
          </w:p>
        </w:tc>
      </w:tr>
      <w:tr w:rsidR="00AB59E3" w14:paraId="3F50DE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F40AC" w14:textId="10BBAF10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Orange</w:t>
            </w:r>
          </w:p>
        </w:tc>
      </w:tr>
      <w:tr w:rsidR="00AB59E3" w14:paraId="2E12AF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2B601B" w14:textId="3A69FE07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Verizon</w:t>
            </w:r>
          </w:p>
        </w:tc>
      </w:tr>
      <w:tr w:rsidR="00B52CC4" w14:paraId="077C9EC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23B5F" w14:textId="0829D50D" w:rsidR="00B52CC4" w:rsidRPr="008A3D66" w:rsidRDefault="00B52CC4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ZTE</w:t>
            </w:r>
          </w:p>
        </w:tc>
      </w:tr>
      <w:tr w:rsidR="00B52CC4" w14:paraId="7073E2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AAB1CD" w14:textId="35380439" w:rsidR="00B52CC4" w:rsidRPr="008A3D66" w:rsidRDefault="00B52CC4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  <w:color w:val="000000"/>
                <w:szCs w:val="18"/>
              </w:rPr>
              <w:t>Aalyria</w:t>
            </w:r>
          </w:p>
        </w:tc>
      </w:tr>
      <w:tr w:rsidR="00B52CC4" w14:paraId="4FFBB6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4D567C" w14:textId="170DACED" w:rsidR="00B52CC4" w:rsidRPr="008A3D66" w:rsidRDefault="00B52CC4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SyncTechno Inc.</w:t>
            </w:r>
          </w:p>
        </w:tc>
      </w:tr>
      <w:tr w:rsidR="00B52CC4" w14:paraId="537072B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59BB39" w14:textId="0836474C" w:rsidR="00B52CC4" w:rsidRPr="008A3D66" w:rsidRDefault="00B52CC4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EDF</w:t>
            </w:r>
          </w:p>
        </w:tc>
      </w:tr>
      <w:tr w:rsidR="000B16FE" w14:paraId="6B0588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715CE4" w14:textId="3621A8CB" w:rsidR="000B16FE" w:rsidRPr="008A3D66" w:rsidRDefault="000B16FE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AT&amp;T</w:t>
            </w:r>
          </w:p>
        </w:tc>
      </w:tr>
      <w:tr w:rsidR="000B16FE" w14:paraId="0C92BE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5B45D5" w14:textId="0CA21D60" w:rsidR="000B16FE" w:rsidRPr="008A3D66" w:rsidRDefault="000B16FE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BT</w:t>
            </w:r>
          </w:p>
        </w:tc>
      </w:tr>
      <w:tr w:rsidR="00993522" w14:paraId="018A0BF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197429" w14:textId="363188B8" w:rsidR="00993522" w:rsidRPr="008A3D66" w:rsidRDefault="00993522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CATT</w:t>
            </w:r>
          </w:p>
        </w:tc>
      </w:tr>
      <w:tr w:rsidR="00C42DD8" w14:paraId="676C8D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08860" w14:textId="3F7337B8" w:rsidR="00C42DD8" w:rsidRPr="008A3D66" w:rsidRDefault="00C42DD8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  <w:color w:val="000000"/>
                <w:szCs w:val="18"/>
              </w:rPr>
              <w:t>Erillisverkot</w:t>
            </w:r>
          </w:p>
        </w:tc>
      </w:tr>
      <w:tr w:rsidR="00C42DD8" w14:paraId="5C3F0A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B15C6" w14:textId="7ABB64AB" w:rsidR="00C42DD8" w:rsidRPr="008A3D66" w:rsidRDefault="00C42DD8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 w:rsidRPr="008A3D66">
              <w:rPr>
                <w:rFonts w:cs="Arial"/>
                <w:color w:val="000000"/>
                <w:szCs w:val="18"/>
              </w:rPr>
              <w:t>EENA</w:t>
            </w:r>
          </w:p>
        </w:tc>
      </w:tr>
      <w:tr w:rsidR="00E374A4" w14:paraId="35553A5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0D9D38" w14:textId="4E0FEC7F" w:rsidR="00E374A4" w:rsidRPr="008A3D66" w:rsidRDefault="00E374A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 w:rsidRPr="008A3D66">
              <w:rPr>
                <w:rFonts w:cs="Arial"/>
                <w:color w:val="000000"/>
                <w:szCs w:val="18"/>
              </w:rPr>
              <w:t>Orange</w:t>
            </w:r>
          </w:p>
        </w:tc>
      </w:tr>
      <w:tr w:rsidR="00E374A4" w14:paraId="51C8F25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199DD6" w14:textId="050D8619" w:rsidR="00E374A4" w:rsidRPr="008A3D66" w:rsidRDefault="00E374A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 w:rsidRPr="008A3D66">
              <w:rPr>
                <w:rFonts w:cs="Arial"/>
                <w:color w:val="000000"/>
                <w:szCs w:val="18"/>
              </w:rPr>
              <w:t>Boost Mobile Network</w:t>
            </w:r>
          </w:p>
        </w:tc>
      </w:tr>
    </w:tbl>
    <w:p w14:paraId="1E242AC9" w14:textId="641D781A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75719D" w14:textId="77777777" w:rsidR="00DA4D97" w:rsidRDefault="00DA4D97">
      <w:r>
        <w:separator/>
      </w:r>
    </w:p>
  </w:endnote>
  <w:endnote w:type="continuationSeparator" w:id="0">
    <w:p w14:paraId="47A1180A" w14:textId="77777777" w:rsidR="00DA4D97" w:rsidRDefault="00DA4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8F1F0A" w14:textId="77777777" w:rsidR="00DA4D97" w:rsidRDefault="00DA4D97">
      <w:r>
        <w:separator/>
      </w:r>
    </w:p>
  </w:footnote>
  <w:footnote w:type="continuationSeparator" w:id="0">
    <w:p w14:paraId="4171213D" w14:textId="77777777" w:rsidR="00DA4D97" w:rsidRDefault="00DA4D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1448F5"/>
    <w:multiLevelType w:val="hybridMultilevel"/>
    <w:tmpl w:val="24CAE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20BF"/>
    <w:rsid w:val="00005E54"/>
    <w:rsid w:val="00013FB7"/>
    <w:rsid w:val="00017BD9"/>
    <w:rsid w:val="0002191A"/>
    <w:rsid w:val="0003016C"/>
    <w:rsid w:val="00030CD4"/>
    <w:rsid w:val="000344A1"/>
    <w:rsid w:val="000356B5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C07"/>
    <w:rsid w:val="000726EB"/>
    <w:rsid w:val="00072A7C"/>
    <w:rsid w:val="000775E7"/>
    <w:rsid w:val="0007775C"/>
    <w:rsid w:val="00081767"/>
    <w:rsid w:val="00082892"/>
    <w:rsid w:val="0009069A"/>
    <w:rsid w:val="00091BFB"/>
    <w:rsid w:val="00094F23"/>
    <w:rsid w:val="000967F4"/>
    <w:rsid w:val="00096A2E"/>
    <w:rsid w:val="000A45EA"/>
    <w:rsid w:val="000A6432"/>
    <w:rsid w:val="000B16FE"/>
    <w:rsid w:val="000D6D78"/>
    <w:rsid w:val="000E0429"/>
    <w:rsid w:val="000E0437"/>
    <w:rsid w:val="000E3699"/>
    <w:rsid w:val="000F625D"/>
    <w:rsid w:val="000F6E51"/>
    <w:rsid w:val="00102A24"/>
    <w:rsid w:val="001207CB"/>
    <w:rsid w:val="001244C2"/>
    <w:rsid w:val="0013259C"/>
    <w:rsid w:val="00135831"/>
    <w:rsid w:val="0013677B"/>
    <w:rsid w:val="001376A6"/>
    <w:rsid w:val="00140901"/>
    <w:rsid w:val="00140E92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823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5B1"/>
    <w:rsid w:val="001E6729"/>
    <w:rsid w:val="001F7653"/>
    <w:rsid w:val="002070CB"/>
    <w:rsid w:val="0021557D"/>
    <w:rsid w:val="00215F42"/>
    <w:rsid w:val="00217EFC"/>
    <w:rsid w:val="00221438"/>
    <w:rsid w:val="00223F7C"/>
    <w:rsid w:val="00232F6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5AE"/>
    <w:rsid w:val="0026253E"/>
    <w:rsid w:val="00272D61"/>
    <w:rsid w:val="002919B7"/>
    <w:rsid w:val="00291EF2"/>
    <w:rsid w:val="002928A1"/>
    <w:rsid w:val="00295D61"/>
    <w:rsid w:val="00297C1F"/>
    <w:rsid w:val="002A394A"/>
    <w:rsid w:val="002B074C"/>
    <w:rsid w:val="002B2FE7"/>
    <w:rsid w:val="002B34EA"/>
    <w:rsid w:val="002B5361"/>
    <w:rsid w:val="002B5507"/>
    <w:rsid w:val="002C1BA4"/>
    <w:rsid w:val="002C47B8"/>
    <w:rsid w:val="002C766A"/>
    <w:rsid w:val="002E397B"/>
    <w:rsid w:val="002E3AE2"/>
    <w:rsid w:val="002F5BF3"/>
    <w:rsid w:val="002F7CCB"/>
    <w:rsid w:val="00301992"/>
    <w:rsid w:val="00303C5B"/>
    <w:rsid w:val="003057FD"/>
    <w:rsid w:val="003101C6"/>
    <w:rsid w:val="00310E70"/>
    <w:rsid w:val="00312E8B"/>
    <w:rsid w:val="00313F3E"/>
    <w:rsid w:val="00320536"/>
    <w:rsid w:val="00325E33"/>
    <w:rsid w:val="003275E6"/>
    <w:rsid w:val="00354553"/>
    <w:rsid w:val="003564DB"/>
    <w:rsid w:val="00361B7F"/>
    <w:rsid w:val="003715B7"/>
    <w:rsid w:val="00376C60"/>
    <w:rsid w:val="003770EC"/>
    <w:rsid w:val="00377AE4"/>
    <w:rsid w:val="00392C87"/>
    <w:rsid w:val="00395554"/>
    <w:rsid w:val="003A3C34"/>
    <w:rsid w:val="003A5FFA"/>
    <w:rsid w:val="003A611C"/>
    <w:rsid w:val="003A67E1"/>
    <w:rsid w:val="003A7101"/>
    <w:rsid w:val="003A7108"/>
    <w:rsid w:val="003B2166"/>
    <w:rsid w:val="003B74E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2B1"/>
    <w:rsid w:val="00405B00"/>
    <w:rsid w:val="00411339"/>
    <w:rsid w:val="004131BD"/>
    <w:rsid w:val="004159BE"/>
    <w:rsid w:val="00416CEA"/>
    <w:rsid w:val="00421AFD"/>
    <w:rsid w:val="00422075"/>
    <w:rsid w:val="004246F2"/>
    <w:rsid w:val="00432048"/>
    <w:rsid w:val="00442C65"/>
    <w:rsid w:val="00445B9E"/>
    <w:rsid w:val="00451122"/>
    <w:rsid w:val="004518DB"/>
    <w:rsid w:val="004562FC"/>
    <w:rsid w:val="0047048D"/>
    <w:rsid w:val="004717A3"/>
    <w:rsid w:val="00477EBC"/>
    <w:rsid w:val="00482246"/>
    <w:rsid w:val="00484421"/>
    <w:rsid w:val="00491391"/>
    <w:rsid w:val="004A01BD"/>
    <w:rsid w:val="004A0A73"/>
    <w:rsid w:val="004A180A"/>
    <w:rsid w:val="004A661C"/>
    <w:rsid w:val="004B1688"/>
    <w:rsid w:val="004B754D"/>
    <w:rsid w:val="004C48FF"/>
    <w:rsid w:val="004C4C9B"/>
    <w:rsid w:val="004D2FA0"/>
    <w:rsid w:val="004E1010"/>
    <w:rsid w:val="004E69CF"/>
    <w:rsid w:val="004F4172"/>
    <w:rsid w:val="004F4403"/>
    <w:rsid w:val="005015B8"/>
    <w:rsid w:val="0050202A"/>
    <w:rsid w:val="005027DA"/>
    <w:rsid w:val="005038C2"/>
    <w:rsid w:val="00505285"/>
    <w:rsid w:val="00507903"/>
    <w:rsid w:val="0052032E"/>
    <w:rsid w:val="00521896"/>
    <w:rsid w:val="00522A80"/>
    <w:rsid w:val="00535A39"/>
    <w:rsid w:val="00541E9F"/>
    <w:rsid w:val="00544D8F"/>
    <w:rsid w:val="00553BDE"/>
    <w:rsid w:val="00556F13"/>
    <w:rsid w:val="00562495"/>
    <w:rsid w:val="0057401B"/>
    <w:rsid w:val="00577727"/>
    <w:rsid w:val="005777AF"/>
    <w:rsid w:val="00585984"/>
    <w:rsid w:val="00586562"/>
    <w:rsid w:val="00590B24"/>
    <w:rsid w:val="00593DC4"/>
    <w:rsid w:val="005945F3"/>
    <w:rsid w:val="0059529B"/>
    <w:rsid w:val="005954DD"/>
    <w:rsid w:val="005977A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575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3E8"/>
    <w:rsid w:val="005F4B34"/>
    <w:rsid w:val="00616E18"/>
    <w:rsid w:val="00620287"/>
    <w:rsid w:val="00620F3E"/>
    <w:rsid w:val="00623AED"/>
    <w:rsid w:val="0062580F"/>
    <w:rsid w:val="00632157"/>
    <w:rsid w:val="00633971"/>
    <w:rsid w:val="006341C6"/>
    <w:rsid w:val="0064121E"/>
    <w:rsid w:val="00642894"/>
    <w:rsid w:val="00653AF3"/>
    <w:rsid w:val="00660354"/>
    <w:rsid w:val="006606DB"/>
    <w:rsid w:val="00665237"/>
    <w:rsid w:val="00665B9B"/>
    <w:rsid w:val="00673723"/>
    <w:rsid w:val="0067616E"/>
    <w:rsid w:val="00690725"/>
    <w:rsid w:val="00693606"/>
    <w:rsid w:val="00693D70"/>
    <w:rsid w:val="00695E8E"/>
    <w:rsid w:val="006975AE"/>
    <w:rsid w:val="006975F2"/>
    <w:rsid w:val="006A0E66"/>
    <w:rsid w:val="006A32D1"/>
    <w:rsid w:val="006A3CF5"/>
    <w:rsid w:val="006A4B99"/>
    <w:rsid w:val="006B4BC6"/>
    <w:rsid w:val="006D03E2"/>
    <w:rsid w:val="006D0A8E"/>
    <w:rsid w:val="006D3D54"/>
    <w:rsid w:val="006D4E85"/>
    <w:rsid w:val="006D7ECF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6D8"/>
    <w:rsid w:val="007261D3"/>
    <w:rsid w:val="0073168E"/>
    <w:rsid w:val="00733E86"/>
    <w:rsid w:val="0074596C"/>
    <w:rsid w:val="00750D12"/>
    <w:rsid w:val="00756BBB"/>
    <w:rsid w:val="00761952"/>
    <w:rsid w:val="00761B9B"/>
    <w:rsid w:val="00762474"/>
    <w:rsid w:val="0076439E"/>
    <w:rsid w:val="007715F7"/>
    <w:rsid w:val="007814A8"/>
    <w:rsid w:val="00781A62"/>
    <w:rsid w:val="00781AE6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78B"/>
    <w:rsid w:val="007D3C7C"/>
    <w:rsid w:val="007D687A"/>
    <w:rsid w:val="007E1BA0"/>
    <w:rsid w:val="007E2645"/>
    <w:rsid w:val="007E4F96"/>
    <w:rsid w:val="007E6C12"/>
    <w:rsid w:val="007F0A63"/>
    <w:rsid w:val="007F2297"/>
    <w:rsid w:val="007F55EC"/>
    <w:rsid w:val="007F6574"/>
    <w:rsid w:val="007F7100"/>
    <w:rsid w:val="00814310"/>
    <w:rsid w:val="00817328"/>
    <w:rsid w:val="00831057"/>
    <w:rsid w:val="00833B25"/>
    <w:rsid w:val="008349D9"/>
    <w:rsid w:val="00837EF8"/>
    <w:rsid w:val="0084119C"/>
    <w:rsid w:val="00850CD4"/>
    <w:rsid w:val="00853CDB"/>
    <w:rsid w:val="00854A49"/>
    <w:rsid w:val="008578D0"/>
    <w:rsid w:val="008624DE"/>
    <w:rsid w:val="008634EB"/>
    <w:rsid w:val="00866514"/>
    <w:rsid w:val="00866945"/>
    <w:rsid w:val="00876B34"/>
    <w:rsid w:val="00876BD5"/>
    <w:rsid w:val="00897C84"/>
    <w:rsid w:val="008A06BE"/>
    <w:rsid w:val="008A38F3"/>
    <w:rsid w:val="008A3D66"/>
    <w:rsid w:val="008A56FD"/>
    <w:rsid w:val="008C6D5C"/>
    <w:rsid w:val="008D3DA6"/>
    <w:rsid w:val="008D5DA3"/>
    <w:rsid w:val="008D6357"/>
    <w:rsid w:val="008E49CC"/>
    <w:rsid w:val="008E70F7"/>
    <w:rsid w:val="008F178E"/>
    <w:rsid w:val="008F1D3B"/>
    <w:rsid w:val="008F7444"/>
    <w:rsid w:val="008F7A15"/>
    <w:rsid w:val="0091321C"/>
    <w:rsid w:val="00913788"/>
    <w:rsid w:val="0091399A"/>
    <w:rsid w:val="00922AD1"/>
    <w:rsid w:val="00922D75"/>
    <w:rsid w:val="00926791"/>
    <w:rsid w:val="0093661C"/>
    <w:rsid w:val="00936E66"/>
    <w:rsid w:val="00940736"/>
    <w:rsid w:val="00941253"/>
    <w:rsid w:val="0095038B"/>
    <w:rsid w:val="00950CF7"/>
    <w:rsid w:val="009567D8"/>
    <w:rsid w:val="00960A44"/>
    <w:rsid w:val="0096656F"/>
    <w:rsid w:val="00970864"/>
    <w:rsid w:val="009736D5"/>
    <w:rsid w:val="009768C3"/>
    <w:rsid w:val="00977C43"/>
    <w:rsid w:val="0098195A"/>
    <w:rsid w:val="00990EEE"/>
    <w:rsid w:val="00993522"/>
    <w:rsid w:val="00996533"/>
    <w:rsid w:val="00997F6C"/>
    <w:rsid w:val="009A0093"/>
    <w:rsid w:val="009A3833"/>
    <w:rsid w:val="009A5F57"/>
    <w:rsid w:val="009A62E2"/>
    <w:rsid w:val="009B110B"/>
    <w:rsid w:val="009B13F0"/>
    <w:rsid w:val="009B196A"/>
    <w:rsid w:val="009C0E21"/>
    <w:rsid w:val="009D1B9A"/>
    <w:rsid w:val="009D5E48"/>
    <w:rsid w:val="009D6C8D"/>
    <w:rsid w:val="009D6D9F"/>
    <w:rsid w:val="009E0B41"/>
    <w:rsid w:val="009E0F5E"/>
    <w:rsid w:val="009E1910"/>
    <w:rsid w:val="009E5DBA"/>
    <w:rsid w:val="009F6047"/>
    <w:rsid w:val="00A03D2A"/>
    <w:rsid w:val="00A10ADB"/>
    <w:rsid w:val="00A144AB"/>
    <w:rsid w:val="00A151A1"/>
    <w:rsid w:val="00A164DF"/>
    <w:rsid w:val="00A17713"/>
    <w:rsid w:val="00A17F01"/>
    <w:rsid w:val="00A24557"/>
    <w:rsid w:val="00A248B2"/>
    <w:rsid w:val="00A262E1"/>
    <w:rsid w:val="00A267D7"/>
    <w:rsid w:val="00A27A64"/>
    <w:rsid w:val="00A37F80"/>
    <w:rsid w:val="00A41B96"/>
    <w:rsid w:val="00A46B3F"/>
    <w:rsid w:val="00A46F30"/>
    <w:rsid w:val="00A46FE0"/>
    <w:rsid w:val="00A508F2"/>
    <w:rsid w:val="00A51888"/>
    <w:rsid w:val="00A61169"/>
    <w:rsid w:val="00A624B1"/>
    <w:rsid w:val="00A63024"/>
    <w:rsid w:val="00A65602"/>
    <w:rsid w:val="00A72470"/>
    <w:rsid w:val="00A82FCC"/>
    <w:rsid w:val="00A8479D"/>
    <w:rsid w:val="00A906A4"/>
    <w:rsid w:val="00A978ED"/>
    <w:rsid w:val="00A97953"/>
    <w:rsid w:val="00AA574E"/>
    <w:rsid w:val="00AB59E3"/>
    <w:rsid w:val="00AB71B7"/>
    <w:rsid w:val="00AB74A1"/>
    <w:rsid w:val="00AC18A9"/>
    <w:rsid w:val="00AD3054"/>
    <w:rsid w:val="00AD324E"/>
    <w:rsid w:val="00AD5B51"/>
    <w:rsid w:val="00AD7B78"/>
    <w:rsid w:val="00AF4118"/>
    <w:rsid w:val="00AF426B"/>
    <w:rsid w:val="00AF5A70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2CC4"/>
    <w:rsid w:val="00B5557E"/>
    <w:rsid w:val="00B63284"/>
    <w:rsid w:val="00B75CE0"/>
    <w:rsid w:val="00B84B54"/>
    <w:rsid w:val="00B92B0A"/>
    <w:rsid w:val="00B92C7D"/>
    <w:rsid w:val="00B93BB2"/>
    <w:rsid w:val="00B9697B"/>
    <w:rsid w:val="00BA282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869"/>
    <w:rsid w:val="00BE3E87"/>
    <w:rsid w:val="00BF0A84"/>
    <w:rsid w:val="00BF4326"/>
    <w:rsid w:val="00BF5745"/>
    <w:rsid w:val="00C03706"/>
    <w:rsid w:val="00C03F46"/>
    <w:rsid w:val="00C07852"/>
    <w:rsid w:val="00C1232C"/>
    <w:rsid w:val="00C159BC"/>
    <w:rsid w:val="00C15A54"/>
    <w:rsid w:val="00C2214E"/>
    <w:rsid w:val="00C247CD"/>
    <w:rsid w:val="00C2519B"/>
    <w:rsid w:val="00C26BDF"/>
    <w:rsid w:val="00C278EB"/>
    <w:rsid w:val="00C3782E"/>
    <w:rsid w:val="00C404D1"/>
    <w:rsid w:val="00C42176"/>
    <w:rsid w:val="00C42344"/>
    <w:rsid w:val="00C42DD8"/>
    <w:rsid w:val="00C505EB"/>
    <w:rsid w:val="00C52914"/>
    <w:rsid w:val="00C5567D"/>
    <w:rsid w:val="00C57D4E"/>
    <w:rsid w:val="00C62C54"/>
    <w:rsid w:val="00C63F06"/>
    <w:rsid w:val="00C6590B"/>
    <w:rsid w:val="00C7131F"/>
    <w:rsid w:val="00C76753"/>
    <w:rsid w:val="00C8399A"/>
    <w:rsid w:val="00C83A00"/>
    <w:rsid w:val="00C8586A"/>
    <w:rsid w:val="00C85B3C"/>
    <w:rsid w:val="00CA2B4F"/>
    <w:rsid w:val="00CA5DB0"/>
    <w:rsid w:val="00CC084E"/>
    <w:rsid w:val="00CC10F3"/>
    <w:rsid w:val="00CC58ED"/>
    <w:rsid w:val="00CC632A"/>
    <w:rsid w:val="00CE4EEE"/>
    <w:rsid w:val="00CE55EC"/>
    <w:rsid w:val="00CF05D5"/>
    <w:rsid w:val="00CF27E2"/>
    <w:rsid w:val="00CF28DD"/>
    <w:rsid w:val="00D0135E"/>
    <w:rsid w:val="00D03B8C"/>
    <w:rsid w:val="00D11C9C"/>
    <w:rsid w:val="00D145EC"/>
    <w:rsid w:val="00D15B67"/>
    <w:rsid w:val="00D23271"/>
    <w:rsid w:val="00D25B17"/>
    <w:rsid w:val="00D355FB"/>
    <w:rsid w:val="00D376CC"/>
    <w:rsid w:val="00D43C0B"/>
    <w:rsid w:val="00D443A4"/>
    <w:rsid w:val="00D44A74"/>
    <w:rsid w:val="00D5315F"/>
    <w:rsid w:val="00D57CD2"/>
    <w:rsid w:val="00D57E66"/>
    <w:rsid w:val="00D6230C"/>
    <w:rsid w:val="00D6787E"/>
    <w:rsid w:val="00D71768"/>
    <w:rsid w:val="00D73350"/>
    <w:rsid w:val="00D82231"/>
    <w:rsid w:val="00D84F4F"/>
    <w:rsid w:val="00D86418"/>
    <w:rsid w:val="00D8730E"/>
    <w:rsid w:val="00D8756E"/>
    <w:rsid w:val="00D92582"/>
    <w:rsid w:val="00D938DD"/>
    <w:rsid w:val="00D95EAB"/>
    <w:rsid w:val="00D974EA"/>
    <w:rsid w:val="00DA29AC"/>
    <w:rsid w:val="00DA329A"/>
    <w:rsid w:val="00DA4D97"/>
    <w:rsid w:val="00DB1F9D"/>
    <w:rsid w:val="00DB521B"/>
    <w:rsid w:val="00DB55C0"/>
    <w:rsid w:val="00DB7819"/>
    <w:rsid w:val="00DC0F52"/>
    <w:rsid w:val="00DC4726"/>
    <w:rsid w:val="00DD0AAB"/>
    <w:rsid w:val="00DD1D1E"/>
    <w:rsid w:val="00DD3C66"/>
    <w:rsid w:val="00DD40D2"/>
    <w:rsid w:val="00DD5A91"/>
    <w:rsid w:val="00DE553F"/>
    <w:rsid w:val="00DE5BBF"/>
    <w:rsid w:val="00DF01BE"/>
    <w:rsid w:val="00DF12C4"/>
    <w:rsid w:val="00E0000E"/>
    <w:rsid w:val="00E013A9"/>
    <w:rsid w:val="00E03A99"/>
    <w:rsid w:val="00E041CD"/>
    <w:rsid w:val="00E06534"/>
    <w:rsid w:val="00E126A5"/>
    <w:rsid w:val="00E1463F"/>
    <w:rsid w:val="00E238C3"/>
    <w:rsid w:val="00E34AA9"/>
    <w:rsid w:val="00E363A9"/>
    <w:rsid w:val="00E374A4"/>
    <w:rsid w:val="00E413E0"/>
    <w:rsid w:val="00E53AE3"/>
    <w:rsid w:val="00E5574A"/>
    <w:rsid w:val="00E57784"/>
    <w:rsid w:val="00E64FB2"/>
    <w:rsid w:val="00E67B7D"/>
    <w:rsid w:val="00E81E2C"/>
    <w:rsid w:val="00E828C3"/>
    <w:rsid w:val="00E82FBF"/>
    <w:rsid w:val="00E94B93"/>
    <w:rsid w:val="00E97CD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0865"/>
    <w:rsid w:val="00F0218C"/>
    <w:rsid w:val="00F0251A"/>
    <w:rsid w:val="00F0393B"/>
    <w:rsid w:val="00F03ED3"/>
    <w:rsid w:val="00F15AEE"/>
    <w:rsid w:val="00F15D08"/>
    <w:rsid w:val="00F25090"/>
    <w:rsid w:val="00F30E4A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7B0"/>
    <w:rsid w:val="00F941B8"/>
    <w:rsid w:val="00F94E7D"/>
    <w:rsid w:val="00FA5FA5"/>
    <w:rsid w:val="00FA6721"/>
    <w:rsid w:val="00FA7365"/>
    <w:rsid w:val="00FA79A7"/>
    <w:rsid w:val="00FC19A7"/>
    <w:rsid w:val="00FC643D"/>
    <w:rsid w:val="00FD1DAF"/>
    <w:rsid w:val="00FD7CF8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7E4F96"/>
  </w:style>
  <w:style w:type="character" w:customStyle="1" w:styleId="B2Char">
    <w:name w:val="B2 Char"/>
    <w:link w:val="B2"/>
    <w:qFormat/>
    <w:rsid w:val="00F30E4A"/>
  </w:style>
  <w:style w:type="paragraph" w:styleId="NormalWeb">
    <w:name w:val="Normal (Web)"/>
    <w:basedOn w:val="Normal"/>
    <w:rsid w:val="003B74E6"/>
    <w:rPr>
      <w:sz w:val="24"/>
      <w:szCs w:val="24"/>
    </w:rPr>
  </w:style>
  <w:style w:type="character" w:customStyle="1" w:styleId="NOChar">
    <w:name w:val="NO Char"/>
    <w:link w:val="NO"/>
    <w:rsid w:val="00DD5A91"/>
  </w:style>
  <w:style w:type="character" w:customStyle="1" w:styleId="apple-converted-space">
    <w:name w:val="apple-converted-space"/>
    <w:basedOn w:val="DefaultParagraphFont"/>
    <w:rsid w:val="00C42DD8"/>
  </w:style>
  <w:style w:type="character" w:styleId="Hyperlink">
    <w:name w:val="Hyperlink"/>
    <w:basedOn w:val="DefaultParagraphFont"/>
    <w:rsid w:val="00017BD9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7B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krisztian@app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Andrew Bennett/Communications Research /SRUK/Principal Engineer/Samsung Electronics</cp:lastModifiedBy>
  <cp:revision>3</cp:revision>
  <cp:lastPrinted>2001-04-22T17:30:00Z</cp:lastPrinted>
  <dcterms:created xsi:type="dcterms:W3CDTF">2025-09-04T06:53:00Z</dcterms:created>
  <dcterms:modified xsi:type="dcterms:W3CDTF">2025-09-17T07:12:00Z</dcterms:modified>
</cp:coreProperties>
</file>