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bookmarkEnd w:id="0"/>
    <w:p w14:paraId="20ABCF35" w14:textId="3F1956E9" w:rsidR="00D92CD2" w:rsidRPr="00926769" w:rsidRDefault="00D92CD2" w:rsidP="00D92CD2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sz w:val="24"/>
          <w:highlight w:val="lightGray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1226</w:t>
      </w:r>
    </w:p>
    <w:p w14:paraId="2DDB16BD" w14:textId="77A5B0D9" w:rsidR="006F7DCF" w:rsidRPr="006E3766" w:rsidRDefault="00D92CD2" w:rsidP="00D92CD2">
      <w:pPr>
        <w:widowControl w:val="0"/>
        <w:tabs>
          <w:tab w:val="right" w:pos="9638"/>
        </w:tabs>
        <w:spacing w:after="0"/>
        <w:rPr>
          <w:b/>
          <w:noProof/>
          <w:color w:val="000000" w:themeColor="text1"/>
          <w:sz w:val="24"/>
          <w:szCs w:val="24"/>
        </w:rPr>
      </w:pP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ab/>
        <w:t>(revision of CP-25</w:t>
      </w:r>
      <w:r>
        <w:rPr>
          <w:rFonts w:ascii="Arial" w:eastAsiaTheme="minorEastAsia" w:hAnsi="Arial"/>
          <w:b/>
          <w:noProof/>
          <w:sz w:val="24"/>
          <w:highlight w:val="lightGray"/>
        </w:rPr>
        <w:t>3265</w:t>
      </w:r>
      <w:r w:rsidRPr="00926769">
        <w:rPr>
          <w:rFonts w:ascii="Arial" w:eastAsiaTheme="minorEastAsia" w:hAnsi="Arial"/>
          <w:b/>
          <w:noProof/>
          <w:sz w:val="24"/>
          <w:highlight w:val="lightGray"/>
        </w:rPr>
        <w:t>)</w:t>
      </w:r>
    </w:p>
    <w:p w14:paraId="41491B30" w14:textId="58FFA02F" w:rsidR="007E5E1D" w:rsidRPr="002C1E36" w:rsidRDefault="006F7DCF" w:rsidP="00D92CD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sz w:val="24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lastRenderedPageBreak/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13869847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</w:p>
    <w:p w14:paraId="062E2AD2" w14:textId="2D8C93B1" w:rsidR="00D0362C" w:rsidRDefault="00F967DD" w:rsidP="002814ED">
      <w:pPr>
        <w:ind w:left="851" w:hanging="284"/>
        <w:rPr>
          <w:color w:val="000000"/>
        </w:rPr>
      </w:pPr>
      <w:r>
        <w:rPr>
          <w:color w:val="000000"/>
        </w:rPr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r w:rsidR="006E3766">
        <w:rPr>
          <w:color w:val="000000"/>
        </w:rPr>
        <w:t xml:space="preserve">; </w:t>
      </w:r>
      <w:r w:rsidR="002D2E24">
        <w:rPr>
          <w:color w:val="000000"/>
        </w:rPr>
        <w:t>a</w:t>
      </w:r>
      <w:r w:rsidR="006E3766">
        <w:rPr>
          <w:color w:val="000000"/>
        </w:rPr>
        <w:t>nd</w:t>
      </w:r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d) </w:t>
      </w:r>
      <w:r>
        <w:rPr>
          <w:color w:val="000000"/>
        </w:rPr>
        <w:tab/>
        <w:t>defining AT Commands</w:t>
      </w:r>
      <w:r w:rsidR="000F1A47">
        <w:rPr>
          <w:color w:val="000000"/>
        </w:rPr>
        <w:t xml:space="preserve"> to provision the new steering functionalities </w:t>
      </w:r>
      <w:r w:rsidR="002D2E24">
        <w:rPr>
          <w:color w:val="000000"/>
        </w:rPr>
        <w:t xml:space="preserve">and steering modes </w:t>
      </w:r>
      <w:r w:rsidR="000F1A47">
        <w:rPr>
          <w:color w:val="000000"/>
        </w:rPr>
        <w:t>in MA PDU session.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06AC629A" w:rsidR="000D03B4" w:rsidRPr="00B01A9E" w:rsidRDefault="00085605" w:rsidP="00085605">
      <w:pPr>
        <w:pStyle w:val="B1"/>
      </w:pPr>
      <w:r>
        <w:t>1)</w:t>
      </w:r>
      <w:r w:rsidR="000D03B4">
        <w:tab/>
      </w:r>
      <w:r w:rsidR="00EB1A39"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lastRenderedPageBreak/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Cs/>
              </w:rPr>
            </w:pPr>
            <w:r>
              <w:rPr>
                <w:iCs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5AAE8FD2" w14:textId="77777777" w:rsidR="006E3766" w:rsidRDefault="006E3766" w:rsidP="006E3766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r w:rsidRPr="003A66C2">
              <w:t>CT1 Responsibility</w:t>
            </w:r>
          </w:p>
        </w:tc>
      </w:tr>
      <w:tr w:rsidR="006E3766" w:rsidRPr="002C1E36" w14:paraId="155365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Cs/>
              </w:rPr>
            </w:pPr>
            <w:r>
              <w:rPr>
                <w:iCs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 xml:space="preserve">Support for </w:t>
            </w:r>
            <w:r>
              <w:rPr>
                <w:i w:val="0"/>
                <w:iCs/>
              </w:rPr>
              <w:t>AT Commands to set new</w:t>
            </w:r>
            <w:r w:rsidRPr="002D42E8">
              <w:rPr>
                <w:i w:val="0"/>
                <w:iCs/>
              </w:rPr>
              <w:t xml:space="preserve"> steering functionalit</w:t>
            </w:r>
            <w:r>
              <w:rPr>
                <w:i w:val="0"/>
                <w:iCs/>
              </w:rPr>
              <w:t xml:space="preserve">ies </w:t>
            </w:r>
            <w:r w:rsidR="002D2E24">
              <w:rPr>
                <w:i w:val="0"/>
                <w:iCs/>
              </w:rPr>
              <w:t xml:space="preserve">and steering modes </w:t>
            </w:r>
            <w:r>
              <w:rPr>
                <w:i w:val="0"/>
                <w:iCs/>
              </w:rPr>
              <w:t>in MA PDU session</w:t>
            </w:r>
            <w:r w:rsidRPr="002D42E8">
              <w:rPr>
                <w:i w:val="0"/>
                <w:iCs/>
              </w:rPr>
              <w:t>.</w:t>
            </w:r>
          </w:p>
          <w:p w14:paraId="3EC60FF2" w14:textId="77777777" w:rsidR="006E3766" w:rsidRDefault="006E3766" w:rsidP="006E376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</w:pPr>
            <w:r w:rsidRPr="003A66C2">
              <w:t>CT1 Responsibility</w:t>
            </w:r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1E4F6BEA" w:rsidR="006E3766" w:rsidRPr="002D42E8" w:rsidRDefault="00EB1A39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</w:t>
            </w:r>
            <w:r w:rsidR="006E3766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 w:rsidR="006E3766"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6E3766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6E3766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B10B4" w14:textId="77777777" w:rsidR="001156CB" w:rsidRDefault="001156CB">
      <w:r>
        <w:separator/>
      </w:r>
    </w:p>
  </w:endnote>
  <w:endnote w:type="continuationSeparator" w:id="0">
    <w:p w14:paraId="1D3B3D64" w14:textId="77777777" w:rsidR="001156CB" w:rsidRDefault="0011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C8DD" w14:textId="77777777" w:rsidR="001156CB" w:rsidRDefault="001156CB">
      <w:r>
        <w:separator/>
      </w:r>
    </w:p>
  </w:footnote>
  <w:footnote w:type="continuationSeparator" w:id="0">
    <w:p w14:paraId="4EE5007D" w14:textId="77777777" w:rsidR="001156CB" w:rsidRDefault="0011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76238"/>
    <w:rsid w:val="0008097D"/>
    <w:rsid w:val="00082CCB"/>
    <w:rsid w:val="00084902"/>
    <w:rsid w:val="00085605"/>
    <w:rsid w:val="00091BE2"/>
    <w:rsid w:val="000A26D2"/>
    <w:rsid w:val="000A3125"/>
    <w:rsid w:val="000A6788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156CB"/>
    <w:rsid w:val="00117C75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0E67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3D32"/>
    <w:rsid w:val="002640E5"/>
    <w:rsid w:val="0026436F"/>
    <w:rsid w:val="0026606E"/>
    <w:rsid w:val="00266AF8"/>
    <w:rsid w:val="00273E33"/>
    <w:rsid w:val="00276403"/>
    <w:rsid w:val="002814ED"/>
    <w:rsid w:val="0028501B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210E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68BE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2E21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3EC3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86860"/>
    <w:rsid w:val="008901F6"/>
    <w:rsid w:val="008924A1"/>
    <w:rsid w:val="00893A4B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28C9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5B43"/>
    <w:rsid w:val="00B06D68"/>
    <w:rsid w:val="00B078D6"/>
    <w:rsid w:val="00B1248D"/>
    <w:rsid w:val="00B14709"/>
    <w:rsid w:val="00B22B1D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2470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2CD2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B1A39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0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850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850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0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0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0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01B"/>
    <w:pPr>
      <w:outlineLvl w:val="5"/>
    </w:pPr>
  </w:style>
  <w:style w:type="paragraph" w:styleId="Heading7">
    <w:name w:val="heading 7"/>
    <w:basedOn w:val="H6"/>
    <w:next w:val="Normal"/>
    <w:qFormat/>
    <w:rsid w:val="0028501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50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01B"/>
    <w:pPr>
      <w:outlineLvl w:val="8"/>
    </w:pPr>
  </w:style>
  <w:style w:type="character" w:default="1" w:styleId="DefaultParagraphFont">
    <w:name w:val="Default Paragraph Font"/>
    <w:semiHidden/>
    <w:rsid w:val="002850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501B"/>
  </w:style>
  <w:style w:type="paragraph" w:customStyle="1" w:styleId="TAL">
    <w:name w:val="TAL"/>
    <w:basedOn w:val="Normal"/>
    <w:rsid w:val="0028501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85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01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8501B"/>
    <w:pPr>
      <w:spacing w:before="180"/>
      <w:ind w:left="2693" w:hanging="2693"/>
    </w:pPr>
    <w:rPr>
      <w:b/>
    </w:rPr>
  </w:style>
  <w:style w:type="paragraph" w:styleId="TOC1">
    <w:name w:val="toc 1"/>
    <w:semiHidden/>
    <w:rsid w:val="002850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85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501B"/>
    <w:pPr>
      <w:ind w:left="1701" w:hanging="1701"/>
    </w:pPr>
  </w:style>
  <w:style w:type="paragraph" w:styleId="TOC4">
    <w:name w:val="toc 4"/>
    <w:basedOn w:val="TOC3"/>
    <w:semiHidden/>
    <w:rsid w:val="0028501B"/>
    <w:pPr>
      <w:ind w:left="1418" w:hanging="1418"/>
    </w:pPr>
  </w:style>
  <w:style w:type="paragraph" w:styleId="TOC3">
    <w:name w:val="toc 3"/>
    <w:basedOn w:val="TOC2"/>
    <w:semiHidden/>
    <w:rsid w:val="0028501B"/>
    <w:pPr>
      <w:ind w:left="1134" w:hanging="1134"/>
    </w:pPr>
  </w:style>
  <w:style w:type="paragraph" w:styleId="TOC2">
    <w:name w:val="toc 2"/>
    <w:basedOn w:val="TOC1"/>
    <w:semiHidden/>
    <w:rsid w:val="002850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01B"/>
    <w:pPr>
      <w:ind w:left="284"/>
    </w:pPr>
  </w:style>
  <w:style w:type="paragraph" w:styleId="Index1">
    <w:name w:val="index 1"/>
    <w:basedOn w:val="Normal"/>
    <w:semiHidden/>
    <w:rsid w:val="0028501B"/>
    <w:pPr>
      <w:keepLines/>
      <w:spacing w:after="0"/>
    </w:pPr>
  </w:style>
  <w:style w:type="paragraph" w:customStyle="1" w:styleId="ZH">
    <w:name w:val="ZH"/>
    <w:rsid w:val="00285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501B"/>
    <w:pPr>
      <w:outlineLvl w:val="9"/>
    </w:pPr>
  </w:style>
  <w:style w:type="paragraph" w:styleId="ListNumber2">
    <w:name w:val="List Number 2"/>
    <w:basedOn w:val="ListNumber"/>
    <w:rsid w:val="0028501B"/>
    <w:pPr>
      <w:ind w:left="851"/>
    </w:pPr>
  </w:style>
  <w:style w:type="character" w:styleId="FootnoteReference">
    <w:name w:val="footnote reference"/>
    <w:basedOn w:val="DefaultParagraphFont"/>
    <w:semiHidden/>
    <w:rsid w:val="0028501B"/>
    <w:rPr>
      <w:b/>
      <w:position w:val="6"/>
      <w:sz w:val="16"/>
    </w:rPr>
  </w:style>
  <w:style w:type="paragraph" w:styleId="FootnoteText">
    <w:name w:val="footnote text"/>
    <w:basedOn w:val="Normal"/>
    <w:semiHidden/>
    <w:rsid w:val="0028501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01B"/>
    <w:pPr>
      <w:jc w:val="center"/>
    </w:pPr>
  </w:style>
  <w:style w:type="paragraph" w:customStyle="1" w:styleId="TF">
    <w:name w:val="TF"/>
    <w:basedOn w:val="TH"/>
    <w:rsid w:val="0028501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8501B"/>
    <w:pPr>
      <w:keepLines/>
      <w:ind w:left="1135" w:hanging="851"/>
    </w:pPr>
  </w:style>
  <w:style w:type="paragraph" w:styleId="TOC9">
    <w:name w:val="toc 9"/>
    <w:basedOn w:val="TOC8"/>
    <w:semiHidden/>
    <w:rsid w:val="0028501B"/>
    <w:pPr>
      <w:ind w:left="1418" w:hanging="1418"/>
    </w:pPr>
  </w:style>
  <w:style w:type="paragraph" w:customStyle="1" w:styleId="EX">
    <w:name w:val="EX"/>
    <w:basedOn w:val="Normal"/>
    <w:rsid w:val="0028501B"/>
    <w:pPr>
      <w:keepLines/>
      <w:ind w:left="1702" w:hanging="1418"/>
    </w:pPr>
  </w:style>
  <w:style w:type="paragraph" w:customStyle="1" w:styleId="FP">
    <w:name w:val="FP"/>
    <w:basedOn w:val="Normal"/>
    <w:rsid w:val="0028501B"/>
    <w:pPr>
      <w:spacing w:after="0"/>
    </w:pPr>
  </w:style>
  <w:style w:type="paragraph" w:customStyle="1" w:styleId="LD">
    <w:name w:val="LD"/>
    <w:rsid w:val="002850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8501B"/>
    <w:pPr>
      <w:spacing w:after="0"/>
    </w:pPr>
  </w:style>
  <w:style w:type="paragraph" w:customStyle="1" w:styleId="EW">
    <w:name w:val="EW"/>
    <w:basedOn w:val="EX"/>
    <w:rsid w:val="0028501B"/>
    <w:pPr>
      <w:spacing w:after="0"/>
    </w:pPr>
  </w:style>
  <w:style w:type="paragraph" w:styleId="TOC6">
    <w:name w:val="toc 6"/>
    <w:basedOn w:val="TOC5"/>
    <w:next w:val="Normal"/>
    <w:semiHidden/>
    <w:rsid w:val="0028501B"/>
    <w:pPr>
      <w:ind w:left="1985" w:hanging="1985"/>
    </w:pPr>
  </w:style>
  <w:style w:type="paragraph" w:styleId="TOC7">
    <w:name w:val="toc 7"/>
    <w:basedOn w:val="TOC6"/>
    <w:next w:val="Normal"/>
    <w:semiHidden/>
    <w:rsid w:val="0028501B"/>
    <w:pPr>
      <w:ind w:left="2268" w:hanging="2268"/>
    </w:pPr>
  </w:style>
  <w:style w:type="paragraph" w:styleId="ListBullet2">
    <w:name w:val="List Bullet 2"/>
    <w:basedOn w:val="ListBullet"/>
    <w:rsid w:val="0028501B"/>
    <w:pPr>
      <w:ind w:left="851"/>
    </w:pPr>
  </w:style>
  <w:style w:type="paragraph" w:styleId="ListBullet3">
    <w:name w:val="List Bullet 3"/>
    <w:basedOn w:val="ListBullet2"/>
    <w:rsid w:val="0028501B"/>
    <w:pPr>
      <w:ind w:left="1135"/>
    </w:pPr>
  </w:style>
  <w:style w:type="paragraph" w:styleId="ListNumber">
    <w:name w:val="List Number"/>
    <w:basedOn w:val="List"/>
    <w:rsid w:val="0028501B"/>
  </w:style>
  <w:style w:type="paragraph" w:customStyle="1" w:styleId="EQ">
    <w:name w:val="EQ"/>
    <w:basedOn w:val="Normal"/>
    <w:next w:val="Normal"/>
    <w:rsid w:val="002850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50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0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0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501B"/>
    <w:pPr>
      <w:jc w:val="right"/>
    </w:pPr>
  </w:style>
  <w:style w:type="paragraph" w:customStyle="1" w:styleId="H6">
    <w:name w:val="H6"/>
    <w:basedOn w:val="Heading5"/>
    <w:next w:val="Normal"/>
    <w:rsid w:val="002850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01B"/>
    <w:pPr>
      <w:ind w:left="851" w:hanging="851"/>
    </w:pPr>
  </w:style>
  <w:style w:type="paragraph" w:customStyle="1" w:styleId="ZA">
    <w:name w:val="ZA"/>
    <w:rsid w:val="00285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85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85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85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8501B"/>
    <w:pPr>
      <w:framePr w:wrap="notBeside" w:y="16161"/>
    </w:pPr>
  </w:style>
  <w:style w:type="character" w:customStyle="1" w:styleId="ZGSM">
    <w:name w:val="ZGSM"/>
    <w:rsid w:val="0028501B"/>
  </w:style>
  <w:style w:type="paragraph" w:styleId="List2">
    <w:name w:val="List 2"/>
    <w:basedOn w:val="List"/>
    <w:rsid w:val="0028501B"/>
    <w:pPr>
      <w:ind w:left="851"/>
    </w:pPr>
  </w:style>
  <w:style w:type="paragraph" w:customStyle="1" w:styleId="ZG">
    <w:name w:val="ZG"/>
    <w:rsid w:val="00285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8501B"/>
    <w:pPr>
      <w:ind w:left="1135"/>
    </w:pPr>
  </w:style>
  <w:style w:type="paragraph" w:styleId="List4">
    <w:name w:val="List 4"/>
    <w:basedOn w:val="List3"/>
    <w:rsid w:val="0028501B"/>
    <w:pPr>
      <w:ind w:left="1418"/>
    </w:pPr>
  </w:style>
  <w:style w:type="paragraph" w:styleId="List5">
    <w:name w:val="List 5"/>
    <w:basedOn w:val="List4"/>
    <w:rsid w:val="0028501B"/>
    <w:pPr>
      <w:ind w:left="1702"/>
    </w:pPr>
  </w:style>
  <w:style w:type="paragraph" w:customStyle="1" w:styleId="EditorsNote">
    <w:name w:val="Editor's Note"/>
    <w:basedOn w:val="NO"/>
    <w:rsid w:val="0028501B"/>
    <w:rPr>
      <w:color w:val="FF0000"/>
    </w:rPr>
  </w:style>
  <w:style w:type="paragraph" w:styleId="List">
    <w:name w:val="List"/>
    <w:basedOn w:val="Normal"/>
    <w:rsid w:val="0028501B"/>
    <w:pPr>
      <w:ind w:left="568" w:hanging="284"/>
    </w:pPr>
  </w:style>
  <w:style w:type="paragraph" w:styleId="ListBullet">
    <w:name w:val="List Bullet"/>
    <w:basedOn w:val="List"/>
    <w:rsid w:val="0028501B"/>
  </w:style>
  <w:style w:type="paragraph" w:styleId="ListBullet4">
    <w:name w:val="List Bullet 4"/>
    <w:basedOn w:val="ListBullet3"/>
    <w:rsid w:val="0028501B"/>
    <w:pPr>
      <w:ind w:left="1418"/>
    </w:pPr>
  </w:style>
  <w:style w:type="paragraph" w:styleId="ListBullet5">
    <w:name w:val="List Bullet 5"/>
    <w:basedOn w:val="ListBullet4"/>
    <w:rsid w:val="0028501B"/>
    <w:pPr>
      <w:ind w:left="1702"/>
    </w:pPr>
  </w:style>
  <w:style w:type="paragraph" w:customStyle="1" w:styleId="B1">
    <w:name w:val="B1"/>
    <w:basedOn w:val="List"/>
    <w:link w:val="B1Char"/>
    <w:rsid w:val="0028501B"/>
  </w:style>
  <w:style w:type="paragraph" w:customStyle="1" w:styleId="B2">
    <w:name w:val="B2"/>
    <w:basedOn w:val="List2"/>
    <w:rsid w:val="0028501B"/>
  </w:style>
  <w:style w:type="paragraph" w:customStyle="1" w:styleId="B3">
    <w:name w:val="B3"/>
    <w:basedOn w:val="List3"/>
    <w:rsid w:val="0028501B"/>
  </w:style>
  <w:style w:type="paragraph" w:customStyle="1" w:styleId="B4">
    <w:name w:val="B4"/>
    <w:basedOn w:val="List4"/>
    <w:rsid w:val="0028501B"/>
  </w:style>
  <w:style w:type="paragraph" w:customStyle="1" w:styleId="B5">
    <w:name w:val="B5"/>
    <w:basedOn w:val="List5"/>
    <w:rsid w:val="0028501B"/>
  </w:style>
  <w:style w:type="paragraph" w:styleId="Footer">
    <w:name w:val="footer"/>
    <w:basedOn w:val="Header"/>
    <w:rsid w:val="0028501B"/>
    <w:pPr>
      <w:jc w:val="center"/>
    </w:pPr>
    <w:rPr>
      <w:i/>
    </w:rPr>
  </w:style>
  <w:style w:type="paragraph" w:customStyle="1" w:styleId="ZTD">
    <w:name w:val="ZTD"/>
    <w:basedOn w:val="ZB"/>
    <w:rsid w:val="0028501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CD2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92CD2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774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24.543_CR0031R2_(Rel-19)_SEALDD_Ph2</cp:lastModifiedBy>
  <cp:revision>3</cp:revision>
  <cp:lastPrinted>2000-02-29T10:31:00Z</cp:lastPrinted>
  <dcterms:created xsi:type="dcterms:W3CDTF">2025-05-30T11:44:00Z</dcterms:created>
  <dcterms:modified xsi:type="dcterms:W3CDTF">2025-05-30T11:45:00Z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