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15DA1" w14:textId="37999E8E" w:rsidR="0099136C" w:rsidRPr="006C2E80" w:rsidRDefault="0099136C" w:rsidP="0099136C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98e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223203</w:t>
      </w:r>
    </w:p>
    <w:p w14:paraId="51C1C32D" w14:textId="77777777" w:rsidR="0099136C" w:rsidRDefault="0099136C" w:rsidP="0099136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바탕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>,</w:t>
      </w:r>
      <w:r>
        <w:rPr>
          <w:sz w:val="24"/>
          <w:szCs w:val="24"/>
        </w:rPr>
        <w:t xml:space="preserve"> 12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- 14</w:t>
      </w:r>
      <w:r w:rsidRPr="00AE5AF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December, 2022</w:t>
      </w:r>
      <w:r w:rsidRPr="00ED2B17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11697F73" w14:textId="77777777" w:rsidR="0099136C" w:rsidRPr="006C2E80" w:rsidRDefault="0099136C" w:rsidP="0099136C">
      <w:pPr>
        <w:pStyle w:val="Header"/>
        <w:tabs>
          <w:tab w:val="right" w:pos="9638"/>
        </w:tabs>
        <w:rPr>
          <w:sz w:val="20"/>
        </w:rPr>
      </w:pPr>
    </w:p>
    <w:p w14:paraId="174B1A0C" w14:textId="77777777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/>
          <w:b/>
          <w:sz w:val="24"/>
          <w:szCs w:val="24"/>
          <w:lang w:val="en-US"/>
        </w:rPr>
        <w:t>CT3</w:t>
      </w:r>
    </w:p>
    <w:p w14:paraId="37330BD6" w14:textId="642BE48F" w:rsidR="0099136C" w:rsidRPr="00C908EB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</w:r>
      <w:r w:rsidRPr="0095653F">
        <w:rPr>
          <w:rFonts w:ascii="Arial" w:eastAsia="바탕" w:hAnsi="Arial" w:cs="Arial"/>
          <w:b/>
          <w:sz w:val="24"/>
          <w:szCs w:val="24"/>
          <w:lang w:eastAsia="zh-CN"/>
        </w:rPr>
        <w:t xml:space="preserve">New WID on </w:t>
      </w:r>
      <w:r w:rsidRPr="0099136C">
        <w:rPr>
          <w:rFonts w:ascii="Arial" w:eastAsia="바탕" w:hAnsi="Arial" w:cs="Arial"/>
          <w:b/>
          <w:sz w:val="24"/>
          <w:szCs w:val="24"/>
          <w:lang w:eastAsia="zh-CN"/>
        </w:rPr>
        <w:t>CT aspects of General Support of IPv6 Prefix Delegation in 5GS</w:t>
      </w:r>
    </w:p>
    <w:p w14:paraId="3C59E38A" w14:textId="77777777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5F7AF3F5" w14:textId="77777777" w:rsidR="0099136C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>
        <w:rPr>
          <w:rFonts w:ascii="Arial" w:eastAsia="바탕" w:hAnsi="Arial"/>
          <w:b/>
          <w:sz w:val="24"/>
          <w:szCs w:val="24"/>
          <w:lang w:val="en-US" w:eastAsia="zh-CN"/>
        </w:rPr>
        <w:t>18.2</w:t>
      </w:r>
    </w:p>
    <w:p w14:paraId="028C079C" w14:textId="3DABD8CC" w:rsidR="006C2E80" w:rsidRDefault="006C2E80" w:rsidP="006C2E80">
      <w:pPr>
        <w:rPr>
          <w:rFonts w:eastAsia="바탕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6CB41CB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1C7205">
        <w:tab/>
        <w:t>980031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바탕" w:cs="Arial"/>
                <w:bCs/>
                <w:lang w:eastAsia="zh-CN"/>
              </w:rPr>
              <w:t>General Support of IPv6 Prefix Delegation</w:t>
            </w:r>
            <w:r>
              <w:rPr>
                <w:rFonts w:eastAsia="바탕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0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0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78804648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r w:rsidR="004B3814">
        <w:t>to support</w:t>
      </w:r>
      <w:r w:rsidRPr="00D2263B">
        <w:t xml:space="preserve"> the stage 2 requirements agreed under the stage 2 work item </w:t>
      </w:r>
      <w:r w:rsidR="00F35B38" w:rsidRPr="00D65261">
        <w:t>TEI18_IPv6PD</w:t>
      </w:r>
      <w:r w:rsidR="005E3065">
        <w:t xml:space="preserve"> for general support of IPv6 Prefix Delegation in 5GS</w:t>
      </w:r>
      <w:r w:rsidR="004B3814">
        <w:t>,</w:t>
      </w:r>
      <w:r w:rsidR="005E3065">
        <w:t xml:space="preserve"> which is not limited to WWC and 5G </w:t>
      </w:r>
      <w:proofErr w:type="spellStart"/>
      <w:r w:rsidR="005E3065">
        <w:t>ProSe</w:t>
      </w:r>
      <w:proofErr w:type="spellEnd"/>
      <w:r w:rsidR="004B3814">
        <w:t xml:space="preserve"> as in Release-17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02B3D6D1" w:rsidR="00B9727A" w:rsidRPr="00D2263B" w:rsidRDefault="00156286" w:rsidP="00B9727A">
      <w:r w:rsidRPr="00156286">
        <w:t>The stage-3 aspects may include the following (</w:t>
      </w:r>
      <w:r w:rsidR="005E3065">
        <w:t xml:space="preserve">additional </w:t>
      </w:r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5995915A" w:rsidR="00195688" w:rsidRPr="008B6269" w:rsidRDefault="00B57AC8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rPr>
          <w:rFonts w:hint="eastAsia"/>
          <w:lang w:eastAsia="zh-CN"/>
        </w:rPr>
        <w:t>Pot</w:t>
      </w:r>
      <w:r>
        <w:t>entially, u</w:t>
      </w:r>
      <w:r w:rsidR="00D00DD6">
        <w:t>pdate</w:t>
      </w:r>
      <w:r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>
        <w:t xml:space="preserve">in 5GS and </w:t>
      </w:r>
      <w:r w:rsidR="000A6187">
        <w:t>5GS</w:t>
      </w:r>
      <w:r>
        <w:t xml:space="preserve"> interworking with </w:t>
      </w:r>
      <w:r w:rsidR="000A6187">
        <w:t>EPS scenarios</w:t>
      </w:r>
      <w:r w:rsidR="00D00DD6">
        <w:t xml:space="preserve"> (not just </w:t>
      </w:r>
      <w:r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1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 xml:space="preserve">the UE acting as 5G </w:t>
      </w:r>
      <w:proofErr w:type="spellStart"/>
      <w:r w:rsidR="00580A96" w:rsidRPr="00306CC9">
        <w:rPr>
          <w:rFonts w:hint="eastAsia"/>
        </w:rPr>
        <w:t>ProSe</w:t>
      </w:r>
      <w:proofErr w:type="spellEnd"/>
      <w:r w:rsidR="00580A96" w:rsidRPr="00306CC9">
        <w:rPr>
          <w:rFonts w:hint="eastAsia"/>
        </w:rPr>
        <w:t xml:space="preserve">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9F603C2" w:rsidR="00126AE7" w:rsidRDefault="00B57AC8" w:rsidP="00483EBB">
      <w:pPr>
        <w:pStyle w:val="B1"/>
        <w:numPr>
          <w:ilvl w:val="0"/>
          <w:numId w:val="13"/>
        </w:numPr>
        <w:rPr>
          <w:lang w:val="en-US"/>
        </w:rPr>
      </w:pPr>
      <w:r>
        <w:t>Potentially, u</w:t>
      </w:r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r w:rsidR="00730183">
        <w:t xml:space="preserve"> </w:t>
      </w:r>
      <w:r w:rsidR="00CD0943">
        <w:t xml:space="preserve">for the </w:t>
      </w:r>
      <w:bookmarkStart w:id="2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0DC9C1F6" w:rsidR="00126AE7" w:rsidRDefault="000A6187" w:rsidP="00483EBB">
      <w:pPr>
        <w:pStyle w:val="B1"/>
        <w:numPr>
          <w:ilvl w:val="0"/>
          <w:numId w:val="13"/>
        </w:numPr>
        <w:rPr>
          <w:lang w:val="en-US"/>
        </w:rPr>
      </w:pPr>
      <w:bookmarkStart w:id="3" w:name="_Hlk116516493"/>
      <w:bookmarkEnd w:id="2"/>
      <w:r>
        <w:rPr>
          <w:lang w:val="en-US"/>
        </w:rPr>
        <w:t>Potentially, s</w:t>
      </w:r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r w:rsidR="004B3814">
        <w:rPr>
          <w:lang w:val="en-US"/>
        </w:rPr>
        <w:t xml:space="preserve"> that SMF</w:t>
      </w:r>
      <w:r w:rsidR="0045693C">
        <w:rPr>
          <w:lang w:val="en-US"/>
        </w:rPr>
        <w:t>+PGW-C</w:t>
      </w:r>
      <w:r w:rsidR="004B3814">
        <w:rPr>
          <w:lang w:val="en-US"/>
        </w:rPr>
        <w:t xml:space="preserve"> may not accept the UE request of prefix exclusion</w:t>
      </w:r>
      <w:r w:rsidR="004B3814" w:rsidRPr="004B3814">
        <w:t xml:space="preserve"> </w:t>
      </w:r>
      <w:r w:rsidR="0045693C">
        <w:t xml:space="preserve">when </w:t>
      </w:r>
      <w:r w:rsidR="004B3814" w:rsidRPr="004B3814">
        <w:rPr>
          <w:lang w:val="en-US"/>
        </w:rPr>
        <w:t xml:space="preserve">different shorter </w:t>
      </w:r>
      <w:r w:rsidR="0045693C">
        <w:rPr>
          <w:lang w:val="en-US"/>
        </w:rPr>
        <w:t xml:space="preserve">IPv6 </w:t>
      </w:r>
      <w:r w:rsidR="004B3814" w:rsidRPr="004B3814">
        <w:rPr>
          <w:lang w:val="en-US"/>
        </w:rPr>
        <w:t xml:space="preserve">prefix </w:t>
      </w:r>
      <w:r w:rsidR="0045693C">
        <w:rPr>
          <w:lang w:val="en-US"/>
        </w:rPr>
        <w:t>is delegated via</w:t>
      </w:r>
      <w:r w:rsidR="004B3814" w:rsidRPr="004B3814">
        <w:rPr>
          <w:lang w:val="en-US"/>
        </w:rPr>
        <w:t xml:space="preserve"> DHCPv6</w:t>
      </w:r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3"/>
    <w:p w14:paraId="4DFB6DD2" w14:textId="14D92768" w:rsid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proofErr w:type="spellStart"/>
      <w:r w:rsidR="00A62A40" w:rsidRPr="00A62A40">
        <w:rPr>
          <w:lang w:val="en-US"/>
        </w:rPr>
        <w:t>Npcf_SMPolicyControl</w:t>
      </w:r>
      <w:proofErr w:type="spellEnd"/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69C98B55" w:rsidR="00920874" w:rsidRP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73F331D0" w:rsidR="00D00DD6" w:rsidRDefault="00C9351A" w:rsidP="00012C6A">
      <w:pPr>
        <w:pStyle w:val="B1"/>
        <w:numPr>
          <w:ilvl w:val="0"/>
          <w:numId w:val="13"/>
        </w:numPr>
      </w:pPr>
      <w:r>
        <w:t>Potentially, u</w:t>
      </w:r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E67F72F" w:rsidR="00BC0D77" w:rsidRPr="0089727D" w:rsidRDefault="00C9351A" w:rsidP="00A11B8A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842CA" w:rsidRPr="009842CA">
              <w:rPr>
                <w:iCs/>
              </w:rPr>
              <w:t>pdate</w:t>
            </w:r>
            <w:r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AD3F88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proofErr w:type="spellStart"/>
            <w:r w:rsidR="00420E88">
              <w:rPr>
                <w:iCs/>
              </w:rPr>
              <w:t>specify</w:t>
            </w:r>
            <w:r w:rsidR="00FC6890">
              <w:rPr>
                <w:iCs/>
              </w:rPr>
              <w:t>for</w:t>
            </w:r>
            <w:proofErr w:type="spellEnd"/>
            <w:r w:rsidR="00FC6890">
              <w:rPr>
                <w:iCs/>
              </w:rPr>
              <w:t xml:space="preserve">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70F14E9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 xml:space="preserve">in </w:t>
            </w:r>
            <w:proofErr w:type="spellStart"/>
            <w:r w:rsidR="008A70D7" w:rsidRPr="008A70D7">
              <w:rPr>
                <w:iCs/>
              </w:rPr>
              <w:t>Npcf_SMPolicyControl</w:t>
            </w:r>
            <w:proofErr w:type="spellEnd"/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74600B7B" w:rsidR="00E12D3E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23A562CC" w:rsidR="009B5FBC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35767726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</w:t>
      </w:r>
      <w:proofErr w:type="spellStart"/>
      <w:r w:rsidRPr="009B5FBC">
        <w:rPr>
          <w:i w:val="0"/>
          <w:iCs/>
          <w:lang w:val="en-US"/>
        </w:rPr>
        <w:t>Tianmei</w:t>
      </w:r>
      <w:proofErr w:type="spellEnd"/>
      <w:r w:rsidRPr="009B5FBC">
        <w:rPr>
          <w:i w:val="0"/>
          <w:iCs/>
          <w:lang w:val="en-US"/>
        </w:rPr>
        <w:t xml:space="preserve">, Liang, Ericsson. </w:t>
      </w:r>
      <w:r w:rsidR="0045693C" w:rsidRPr="00F23237">
        <w:rPr>
          <w:i w:val="0"/>
          <w:iCs/>
          <w:lang w:val="en-US"/>
        </w:rPr>
        <w:t>Maria.liang@ericsson</w:t>
      </w:r>
      <w:r w:rsidRPr="009B5FBC">
        <w:rPr>
          <w:i w:val="0"/>
          <w:iCs/>
          <w:lang w:val="en-US"/>
        </w:rPr>
        <w:t>.com</w:t>
      </w:r>
      <w:r w:rsidR="00F23237">
        <w:rPr>
          <w:i w:val="0"/>
          <w:iCs/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</w:pPr>
            <w:r>
              <w:t>Nokia</w:t>
            </w:r>
          </w:p>
        </w:tc>
      </w:tr>
      <w:tr w:rsidR="0045693C" w14:paraId="5AD2288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E7F92" w14:textId="77777777" w:rsidR="00CB3B1C" w:rsidRDefault="00CB3B1C">
      <w:r>
        <w:separator/>
      </w:r>
    </w:p>
  </w:endnote>
  <w:endnote w:type="continuationSeparator" w:id="0">
    <w:p w14:paraId="01E2984F" w14:textId="77777777" w:rsidR="00CB3B1C" w:rsidRDefault="00CB3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0368E" w14:textId="77777777" w:rsidR="00CB3B1C" w:rsidRDefault="00CB3B1C">
      <w:r>
        <w:separator/>
      </w:r>
    </w:p>
  </w:footnote>
  <w:footnote w:type="continuationSeparator" w:id="0">
    <w:p w14:paraId="04298C66" w14:textId="77777777" w:rsidR="00CB3B1C" w:rsidRDefault="00CB3B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C7205"/>
    <w:rsid w:val="001C79FF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4FCF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013F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5E3065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87A6F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29B2"/>
    <w:rsid w:val="0080428C"/>
    <w:rsid w:val="0080474C"/>
    <w:rsid w:val="0081326C"/>
    <w:rsid w:val="008136D7"/>
    <w:rsid w:val="00813C1F"/>
    <w:rsid w:val="008146A2"/>
    <w:rsid w:val="00814F30"/>
    <w:rsid w:val="00820FC0"/>
    <w:rsid w:val="00834A60"/>
    <w:rsid w:val="00837BCD"/>
    <w:rsid w:val="00850175"/>
    <w:rsid w:val="00852320"/>
    <w:rsid w:val="0085530D"/>
    <w:rsid w:val="008562A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136C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2750"/>
    <w:rsid w:val="009F7959"/>
    <w:rsid w:val="00A01CFF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0734"/>
    <w:rsid w:val="00B73B4C"/>
    <w:rsid w:val="00B73F75"/>
    <w:rsid w:val="00B76FF6"/>
    <w:rsid w:val="00B847A1"/>
    <w:rsid w:val="00B8483E"/>
    <w:rsid w:val="00B946CD"/>
    <w:rsid w:val="00B94F78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187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94450"/>
    <w:rsid w:val="00CA0968"/>
    <w:rsid w:val="00CA168E"/>
    <w:rsid w:val="00CB0647"/>
    <w:rsid w:val="00CB3B1C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45BA4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1E0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237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85F64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12</cp:revision>
  <cp:lastPrinted>2000-02-29T11:31:00Z</cp:lastPrinted>
  <dcterms:created xsi:type="dcterms:W3CDTF">2022-11-15T03:31:00Z</dcterms:created>
  <dcterms:modified xsi:type="dcterms:W3CDTF">2022-11-30T09:06:00Z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