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89C49" w14:textId="2C01FE3F" w:rsidR="00CB7750" w:rsidRPr="004B2C08" w:rsidRDefault="00CB7750" w:rsidP="00CB7750">
      <w:pPr>
        <w:keepNext/>
        <w:pBdr>
          <w:bottom w:val="single" w:sz="4" w:space="0" w:color="auto"/>
        </w:pBdr>
        <w:tabs>
          <w:tab w:val="right" w:pos="9639"/>
        </w:tabs>
        <w:outlineLvl w:val="0"/>
        <w:rPr>
          <w:rFonts w:ascii="Calibri" w:hAnsi="Calibri" w:cs="Calibri"/>
          <w:b/>
        </w:rPr>
      </w:pPr>
      <w:r w:rsidRPr="004B2C08">
        <w:rPr>
          <w:rFonts w:ascii="Calibri" w:hAnsi="Calibri" w:cs="Calibri"/>
          <w:b/>
        </w:rPr>
        <w:t xml:space="preserve">3GPP TSG SA WG5 </w:t>
      </w:r>
      <w:r w:rsidR="00D677F6" w:rsidRPr="004B2C08">
        <w:rPr>
          <w:rFonts w:ascii="Calibri" w:hAnsi="Calibri" w:cs="Calibri"/>
          <w:b/>
        </w:rPr>
        <w:t>Meeting #1</w:t>
      </w:r>
      <w:r w:rsidR="00D10A33" w:rsidRPr="004B2C08">
        <w:rPr>
          <w:rFonts w:ascii="Calibri" w:hAnsi="Calibri" w:cs="Calibri"/>
          <w:b/>
        </w:rPr>
        <w:t>6</w:t>
      </w:r>
      <w:r w:rsidR="00984675" w:rsidRPr="004B2C08">
        <w:rPr>
          <w:rFonts w:ascii="Calibri" w:hAnsi="Calibri" w:cs="Calibri"/>
          <w:b/>
        </w:rPr>
        <w:t>3</w:t>
      </w:r>
      <w:r w:rsidR="00F20EC6" w:rsidRPr="004B2C08">
        <w:rPr>
          <w:rFonts w:ascii="Calibri" w:hAnsi="Calibri" w:cs="Calibri"/>
          <w:b/>
        </w:rPr>
        <w:tab/>
      </w:r>
      <w:r w:rsidR="00AE2795" w:rsidRPr="004B2C08">
        <w:rPr>
          <w:rFonts w:ascii="Calibri" w:hAnsi="Calibri" w:cs="Calibri"/>
          <w:b/>
        </w:rPr>
        <w:t>S5-25</w:t>
      </w:r>
      <w:r w:rsidR="00984675" w:rsidRPr="004B2C08">
        <w:rPr>
          <w:rFonts w:ascii="Calibri" w:hAnsi="Calibri" w:cs="Calibri"/>
          <w:b/>
        </w:rPr>
        <w:t>420</w:t>
      </w:r>
      <w:r w:rsidR="003A327D">
        <w:rPr>
          <w:rFonts w:ascii="Calibri" w:hAnsi="Calibri" w:cs="Calibri"/>
          <w:b/>
        </w:rPr>
        <w:t>4</w:t>
      </w:r>
    </w:p>
    <w:p w14:paraId="03037845" w14:textId="02AD89E1" w:rsidR="00F537FD" w:rsidRPr="004B2C08" w:rsidRDefault="00984675" w:rsidP="00CB7750">
      <w:pPr>
        <w:keepNext/>
        <w:pBdr>
          <w:bottom w:val="single" w:sz="4" w:space="0" w:color="auto"/>
        </w:pBdr>
        <w:tabs>
          <w:tab w:val="right" w:pos="9639"/>
        </w:tabs>
        <w:outlineLvl w:val="0"/>
        <w:rPr>
          <w:rFonts w:ascii="Calibri" w:hAnsi="Calibri" w:cs="Calibri"/>
          <w:b/>
        </w:rPr>
      </w:pPr>
      <w:r w:rsidRPr="004B2C08">
        <w:rPr>
          <w:rFonts w:ascii="Calibri" w:hAnsi="Calibri" w:cs="Calibri"/>
          <w:b/>
          <w:lang w:eastAsia="zh-CN"/>
        </w:rPr>
        <w:t>Wuhan</w:t>
      </w:r>
      <w:r w:rsidR="00DB61C1" w:rsidRPr="004B2C08">
        <w:rPr>
          <w:rFonts w:ascii="Calibri" w:hAnsi="Calibri" w:cs="Calibri"/>
          <w:b/>
        </w:rPr>
        <w:t xml:space="preserve">, </w:t>
      </w:r>
      <w:r w:rsidRPr="004B2C08">
        <w:rPr>
          <w:rFonts w:ascii="Calibri" w:hAnsi="Calibri" w:cs="Calibri"/>
          <w:b/>
        </w:rPr>
        <w:t>CHINA</w:t>
      </w:r>
      <w:r w:rsidR="00D10A33" w:rsidRPr="004B2C08">
        <w:rPr>
          <w:rFonts w:ascii="Calibri" w:hAnsi="Calibri" w:cs="Calibri"/>
          <w:b/>
        </w:rPr>
        <w:t xml:space="preserve"> </w:t>
      </w:r>
      <w:r w:rsidRPr="004B2C08">
        <w:rPr>
          <w:rFonts w:ascii="Calibri" w:hAnsi="Calibri" w:cs="Calibri"/>
          <w:b/>
        </w:rPr>
        <w:t>13</w:t>
      </w:r>
      <w:r w:rsidR="003E795F" w:rsidRPr="004B2C08">
        <w:rPr>
          <w:rFonts w:ascii="Calibri" w:hAnsi="Calibri" w:cs="Calibri"/>
          <w:b/>
        </w:rPr>
        <w:t xml:space="preserve"> </w:t>
      </w:r>
      <w:r w:rsidR="00DB61C1" w:rsidRPr="004B2C08">
        <w:rPr>
          <w:rFonts w:ascii="Calibri" w:hAnsi="Calibri" w:cs="Calibri"/>
          <w:b/>
        </w:rPr>
        <w:t>-</w:t>
      </w:r>
      <w:r w:rsidR="003E795F" w:rsidRPr="004B2C08">
        <w:rPr>
          <w:rFonts w:ascii="Calibri" w:hAnsi="Calibri" w:cs="Calibri"/>
          <w:b/>
        </w:rPr>
        <w:t xml:space="preserve"> </w:t>
      </w:r>
      <w:r w:rsidRPr="004B2C08">
        <w:rPr>
          <w:rFonts w:ascii="Calibri" w:hAnsi="Calibri" w:cs="Calibri"/>
          <w:b/>
        </w:rPr>
        <w:t>17</w:t>
      </w:r>
      <w:r w:rsidR="00DB61C1" w:rsidRPr="004B2C08">
        <w:rPr>
          <w:rFonts w:ascii="Calibri" w:hAnsi="Calibri" w:cs="Calibri"/>
          <w:b/>
        </w:rPr>
        <w:t xml:space="preserve"> </w:t>
      </w:r>
      <w:r w:rsidRPr="004B2C08">
        <w:rPr>
          <w:rFonts w:ascii="Calibri" w:hAnsi="Calibri" w:cs="Calibri"/>
          <w:b/>
        </w:rPr>
        <w:t>October</w:t>
      </w:r>
      <w:r w:rsidR="00E80A07" w:rsidRPr="004B2C08">
        <w:rPr>
          <w:rFonts w:ascii="Calibri" w:hAnsi="Calibri" w:cs="Calibri"/>
          <w:b/>
        </w:rPr>
        <w:t xml:space="preserve"> </w:t>
      </w:r>
      <w:r w:rsidR="00DC7DA9" w:rsidRPr="004B2C08">
        <w:rPr>
          <w:rFonts w:ascii="Calibri" w:hAnsi="Calibri" w:cs="Calibri"/>
          <w:b/>
        </w:rPr>
        <w:t>202</w:t>
      </w:r>
      <w:r w:rsidR="00495CDB" w:rsidRPr="004B2C08">
        <w:rPr>
          <w:rFonts w:ascii="Calibri" w:hAnsi="Calibri" w:cs="Calibri"/>
          <w:b/>
        </w:rPr>
        <w:t>5</w:t>
      </w:r>
      <w:r w:rsidR="00B55CBE" w:rsidRPr="004B2C08">
        <w:rPr>
          <w:rFonts w:ascii="Calibri" w:hAnsi="Calibri" w:cs="Calibri"/>
          <w:b/>
        </w:rPr>
        <w:tab/>
      </w:r>
    </w:p>
    <w:p w14:paraId="5C1060C7" w14:textId="073E7B0E" w:rsidR="00CB7750" w:rsidRPr="004B2C08" w:rsidRDefault="00ED4F6F" w:rsidP="00CB7750">
      <w:pPr>
        <w:keepNext/>
        <w:pBdr>
          <w:bottom w:val="single" w:sz="4" w:space="0" w:color="auto"/>
        </w:pBdr>
        <w:tabs>
          <w:tab w:val="right" w:pos="9639"/>
        </w:tabs>
        <w:outlineLvl w:val="0"/>
        <w:rPr>
          <w:rFonts w:ascii="Calibri" w:hAnsi="Calibri" w:cs="Calibri"/>
          <w:b/>
        </w:rPr>
      </w:pPr>
      <w:r w:rsidRPr="004B2C08">
        <w:rPr>
          <w:rFonts w:ascii="Calibri" w:hAnsi="Calibri" w:cs="Calibri"/>
          <w:b/>
        </w:rPr>
        <w:tab/>
      </w:r>
    </w:p>
    <w:p w14:paraId="7B5D9E56" w14:textId="0BC588B5" w:rsidR="00FD5C80" w:rsidRPr="004B2C08" w:rsidRDefault="008A6480" w:rsidP="00FD5C80">
      <w:pPr>
        <w:keepNext/>
        <w:tabs>
          <w:tab w:val="left" w:pos="2127"/>
        </w:tabs>
        <w:ind w:left="2126" w:hanging="2126"/>
        <w:outlineLvl w:val="0"/>
        <w:rPr>
          <w:rFonts w:ascii="Calibri" w:hAnsi="Calibri" w:cs="Calibri"/>
          <w:b/>
          <w:lang w:val="en-US"/>
        </w:rPr>
      </w:pPr>
      <w:r w:rsidRPr="004B2C08">
        <w:rPr>
          <w:rFonts w:ascii="Calibri" w:hAnsi="Calibri" w:cs="Calibri"/>
          <w:b/>
          <w:lang w:val="en-US"/>
        </w:rPr>
        <w:t>S</w:t>
      </w:r>
      <w:r w:rsidR="00FD5C80" w:rsidRPr="004B2C08">
        <w:rPr>
          <w:rFonts w:ascii="Calibri" w:hAnsi="Calibri" w:cs="Calibri"/>
          <w:b/>
          <w:lang w:val="en-US"/>
        </w:rPr>
        <w:t>ource:</w:t>
      </w:r>
      <w:r w:rsidR="00FD5C80" w:rsidRPr="004B2C08">
        <w:rPr>
          <w:rFonts w:ascii="Calibri" w:hAnsi="Calibri" w:cs="Calibri"/>
          <w:b/>
          <w:lang w:val="en-US"/>
        </w:rPr>
        <w:tab/>
        <w:t xml:space="preserve">SA5 </w:t>
      </w:r>
      <w:r w:rsidR="00C17696" w:rsidRPr="004B2C08">
        <w:rPr>
          <w:rFonts w:ascii="Calibri" w:hAnsi="Calibri" w:cs="Calibri"/>
          <w:b/>
          <w:lang w:val="en-US"/>
        </w:rPr>
        <w:t>C</w:t>
      </w:r>
      <w:r w:rsidR="00FD5C80" w:rsidRPr="004B2C08">
        <w:rPr>
          <w:rFonts w:ascii="Calibri" w:hAnsi="Calibri" w:cs="Calibri"/>
          <w:b/>
          <w:lang w:val="en-US"/>
        </w:rPr>
        <w:t>hai</w:t>
      </w:r>
      <w:r w:rsidR="009B536B" w:rsidRPr="004B2C08">
        <w:rPr>
          <w:rFonts w:ascii="Calibri" w:hAnsi="Calibri" w:cs="Calibri"/>
          <w:b/>
          <w:lang w:val="en-US"/>
        </w:rPr>
        <w:t>r</w:t>
      </w:r>
      <w:r w:rsidR="004B0652">
        <w:rPr>
          <w:rFonts w:ascii="Calibri" w:hAnsi="Calibri" w:cs="Calibri"/>
          <w:b/>
          <w:lang w:val="en-US"/>
        </w:rPr>
        <w:t xml:space="preserve"> (Huawei)</w:t>
      </w:r>
    </w:p>
    <w:p w14:paraId="51904699" w14:textId="3BB05F4E" w:rsidR="00FD5C80" w:rsidRPr="004B2C08" w:rsidRDefault="00FD5C80" w:rsidP="00FD5C80">
      <w:pPr>
        <w:keepNext/>
        <w:tabs>
          <w:tab w:val="left" w:pos="2127"/>
        </w:tabs>
        <w:ind w:left="2126" w:hanging="2126"/>
        <w:outlineLvl w:val="0"/>
        <w:rPr>
          <w:rFonts w:ascii="Calibri" w:hAnsi="Calibri" w:cs="Calibri"/>
          <w:b/>
        </w:rPr>
      </w:pPr>
      <w:r w:rsidRPr="004B2C08">
        <w:rPr>
          <w:rFonts w:ascii="Calibri" w:hAnsi="Calibri" w:cs="Calibri"/>
          <w:b/>
        </w:rPr>
        <w:t>Title:</w:t>
      </w:r>
      <w:r w:rsidRPr="004B2C08">
        <w:rPr>
          <w:rFonts w:ascii="Calibri" w:hAnsi="Calibri" w:cs="Calibri"/>
          <w:b/>
        </w:rPr>
        <w:tab/>
      </w:r>
      <w:proofErr w:type="spellStart"/>
      <w:r w:rsidR="00746B4B" w:rsidRPr="004B2C08">
        <w:rPr>
          <w:rFonts w:ascii="Calibri" w:hAnsi="Calibri" w:cs="Calibri"/>
          <w:b/>
        </w:rPr>
        <w:t>agenda_with_Tdocs_sequence_Plenary&amp;OAM</w:t>
      </w:r>
      <w:proofErr w:type="spellEnd"/>
    </w:p>
    <w:p w14:paraId="26F13114" w14:textId="77777777" w:rsidR="00FD5C80" w:rsidRPr="004B2C08" w:rsidRDefault="00FD5C80" w:rsidP="00FD5C80">
      <w:pPr>
        <w:keepNext/>
        <w:tabs>
          <w:tab w:val="left" w:pos="2127"/>
        </w:tabs>
        <w:ind w:left="2126" w:hanging="2126"/>
        <w:outlineLvl w:val="0"/>
        <w:rPr>
          <w:rFonts w:ascii="Calibri" w:hAnsi="Calibri" w:cs="Calibri"/>
          <w:b/>
          <w:lang w:eastAsia="zh-CN"/>
        </w:rPr>
      </w:pPr>
      <w:r w:rsidRPr="004B2C08">
        <w:rPr>
          <w:rFonts w:ascii="Calibri" w:hAnsi="Calibri" w:cs="Calibri"/>
          <w:b/>
        </w:rPr>
        <w:t>Document for:</w:t>
      </w:r>
      <w:r w:rsidRPr="004B2C08">
        <w:rPr>
          <w:rFonts w:ascii="Calibri" w:hAnsi="Calibri" w:cs="Calibri"/>
          <w:b/>
        </w:rPr>
        <w:tab/>
      </w:r>
      <w:r w:rsidRPr="004B2C08">
        <w:rPr>
          <w:rFonts w:ascii="Calibri" w:hAnsi="Calibri" w:cs="Calibri"/>
          <w:b/>
          <w:lang w:eastAsia="zh-CN"/>
        </w:rPr>
        <w:t>Approval</w:t>
      </w:r>
    </w:p>
    <w:p w14:paraId="0DF48969" w14:textId="4C962945" w:rsidR="00B11FB3" w:rsidRPr="004B2C08" w:rsidRDefault="00FD5C80" w:rsidP="005F6755">
      <w:pPr>
        <w:keepNext/>
        <w:pBdr>
          <w:bottom w:val="single" w:sz="4" w:space="1" w:color="auto"/>
        </w:pBdr>
        <w:tabs>
          <w:tab w:val="left" w:pos="2127"/>
        </w:tabs>
        <w:ind w:left="2126" w:hanging="2126"/>
        <w:rPr>
          <w:rFonts w:ascii="Calibri" w:hAnsi="Calibri" w:cs="Calibri"/>
          <w:b/>
          <w:lang w:eastAsia="zh-CN"/>
        </w:rPr>
      </w:pPr>
      <w:r w:rsidRPr="004B2C08">
        <w:rPr>
          <w:rFonts w:ascii="Calibri" w:hAnsi="Calibri" w:cs="Calibri"/>
          <w:b/>
        </w:rPr>
        <w:t>Agenda Item:</w:t>
      </w:r>
      <w:r w:rsidRPr="004B2C08">
        <w:rPr>
          <w:rFonts w:ascii="Calibri" w:hAnsi="Calibri" w:cs="Calibri"/>
          <w:b/>
        </w:rPr>
        <w:tab/>
      </w:r>
      <w:r w:rsidR="00746B4B" w:rsidRPr="004B2C08">
        <w:rPr>
          <w:rFonts w:ascii="Calibri" w:hAnsi="Calibri" w:cs="Calibri"/>
          <w:b/>
        </w:rPr>
        <w:t>5.1</w:t>
      </w:r>
    </w:p>
    <w:p w14:paraId="79483D02" w14:textId="77777777" w:rsidR="000471DB" w:rsidRPr="004B2C08" w:rsidRDefault="000471DB" w:rsidP="00FE62DD">
      <w:pPr>
        <w:pStyle w:val="CRCoverPage"/>
        <w:tabs>
          <w:tab w:val="left" w:pos="2268"/>
          <w:tab w:val="right" w:pos="10800"/>
        </w:tabs>
        <w:spacing w:after="0"/>
        <w:rPr>
          <w:rFonts w:ascii="Calibri" w:hAnsi="Calibri" w:cs="Calibri"/>
          <w:b/>
          <w:color w:val="000000"/>
          <w:sz w:val="24"/>
          <w:szCs w:val="24"/>
        </w:rPr>
      </w:pPr>
    </w:p>
    <w:p w14:paraId="34ECCF88" w14:textId="77777777" w:rsidR="006F00BF" w:rsidRPr="004B2C08" w:rsidRDefault="006F00BF" w:rsidP="00BA5A41">
      <w:pPr>
        <w:rPr>
          <w:rFonts w:ascii="Calibri" w:hAnsi="Calibri" w:cs="Calibri"/>
          <w:b/>
          <w:lang w:eastAsia="zh-CN"/>
        </w:rPr>
      </w:pPr>
    </w:p>
    <w:tbl>
      <w:tblPr>
        <w:tblpPr w:leftFromText="180" w:rightFromText="180" w:vertAnchor="text" w:tblpXSpec="center" w:tblpY="1"/>
        <w:tblOverlap w:val="never"/>
        <w:tblW w:w="10792"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18"/>
        <w:gridCol w:w="990"/>
        <w:gridCol w:w="7229"/>
        <w:gridCol w:w="1276"/>
        <w:gridCol w:w="1279"/>
      </w:tblGrid>
      <w:tr w:rsidR="00746B4B" w:rsidRPr="00AE3753" w14:paraId="120C4A77" w14:textId="77777777" w:rsidTr="00822179">
        <w:trPr>
          <w:gridBefore w:val="1"/>
          <w:wBefore w:w="18" w:type="dxa"/>
          <w:tblCellSpacing w:w="0" w:type="dxa"/>
        </w:trPr>
        <w:tc>
          <w:tcPr>
            <w:tcW w:w="990" w:type="dxa"/>
            <w:shd w:val="clear" w:color="auto" w:fill="00B0F0"/>
          </w:tcPr>
          <w:p w14:paraId="2437A414" w14:textId="5B997E1B" w:rsidR="00746B4B" w:rsidRPr="00AE3753" w:rsidRDefault="00746B4B" w:rsidP="00746B4B">
            <w:pPr>
              <w:jc w:val="center"/>
              <w:rPr>
                <w:rFonts w:asciiTheme="minorHAnsi" w:hAnsiTheme="minorHAnsi" w:cstheme="minorHAnsi"/>
                <w:b/>
              </w:rPr>
            </w:pPr>
            <w:proofErr w:type="spellStart"/>
            <w:r w:rsidRPr="00AE3753">
              <w:rPr>
                <w:rFonts w:asciiTheme="minorHAnsi" w:hAnsiTheme="minorHAnsi" w:cstheme="minorHAnsi"/>
                <w:b/>
              </w:rPr>
              <w:t>Tdoc</w:t>
            </w:r>
            <w:proofErr w:type="spellEnd"/>
          </w:p>
        </w:tc>
        <w:tc>
          <w:tcPr>
            <w:tcW w:w="8505" w:type="dxa"/>
            <w:gridSpan w:val="2"/>
            <w:shd w:val="clear" w:color="auto" w:fill="00B0F0"/>
          </w:tcPr>
          <w:p w14:paraId="059E641E" w14:textId="32B6C6A2" w:rsidR="00746B4B" w:rsidRPr="00AE3753" w:rsidRDefault="00746B4B" w:rsidP="00746B4B">
            <w:pPr>
              <w:jc w:val="center"/>
              <w:rPr>
                <w:rFonts w:asciiTheme="minorHAnsi" w:hAnsiTheme="minorHAnsi" w:cstheme="minorHAnsi"/>
                <w:b/>
              </w:rPr>
            </w:pPr>
            <w:r w:rsidRPr="00AE3753">
              <w:rPr>
                <w:rFonts w:asciiTheme="minorHAnsi" w:hAnsiTheme="minorHAnsi" w:cstheme="minorHAnsi"/>
                <w:b/>
              </w:rPr>
              <w:t>Title</w:t>
            </w:r>
          </w:p>
        </w:tc>
        <w:tc>
          <w:tcPr>
            <w:tcW w:w="1279" w:type="dxa"/>
            <w:shd w:val="clear" w:color="auto" w:fill="00B0F0"/>
          </w:tcPr>
          <w:p w14:paraId="28738600" w14:textId="72985610" w:rsidR="00746B4B" w:rsidRPr="00AE3753" w:rsidRDefault="00746B4B" w:rsidP="00746B4B">
            <w:pPr>
              <w:jc w:val="center"/>
              <w:rPr>
                <w:rFonts w:asciiTheme="minorHAnsi" w:hAnsiTheme="minorHAnsi" w:cstheme="minorHAnsi"/>
                <w:b/>
              </w:rPr>
            </w:pPr>
            <w:r w:rsidRPr="00AE3753">
              <w:rPr>
                <w:rFonts w:asciiTheme="minorHAnsi" w:hAnsiTheme="minorHAnsi" w:cstheme="minorHAnsi"/>
                <w:b/>
              </w:rPr>
              <w:t>Comments</w:t>
            </w:r>
          </w:p>
        </w:tc>
      </w:tr>
      <w:tr w:rsidR="00746B4B" w:rsidRPr="00AE3753" w14:paraId="32B7AD45" w14:textId="77777777" w:rsidTr="00822179">
        <w:trPr>
          <w:gridBefore w:val="1"/>
          <w:wBefore w:w="18" w:type="dxa"/>
          <w:tblCellSpacing w:w="0" w:type="dxa"/>
        </w:trPr>
        <w:tc>
          <w:tcPr>
            <w:tcW w:w="990" w:type="dxa"/>
            <w:shd w:val="clear" w:color="auto" w:fill="FFCCCC"/>
          </w:tcPr>
          <w:p w14:paraId="7C916E39" w14:textId="77777777" w:rsidR="00746B4B" w:rsidRPr="00AE3753" w:rsidRDefault="00746B4B" w:rsidP="00BD0EBE">
            <w:pPr>
              <w:rPr>
                <w:rFonts w:asciiTheme="minorHAnsi" w:hAnsiTheme="minorHAnsi" w:cstheme="minorHAnsi"/>
                <w:b/>
                <w:color w:val="0000FF"/>
              </w:rPr>
            </w:pPr>
            <w:r w:rsidRPr="00AE3753">
              <w:rPr>
                <w:rFonts w:asciiTheme="minorHAnsi" w:hAnsiTheme="minorHAnsi" w:cstheme="minorHAnsi"/>
                <w:b/>
                <w:color w:val="0000FF"/>
              </w:rPr>
              <w:t>1</w:t>
            </w:r>
          </w:p>
        </w:tc>
        <w:tc>
          <w:tcPr>
            <w:tcW w:w="9784" w:type="dxa"/>
            <w:gridSpan w:val="3"/>
            <w:shd w:val="clear" w:color="auto" w:fill="FFCCCC"/>
          </w:tcPr>
          <w:p w14:paraId="6A96529C" w14:textId="217FCCB7"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FF"/>
              </w:rPr>
              <w:t>Opening of the meeting (Monday 9:00am local time)</w:t>
            </w:r>
          </w:p>
        </w:tc>
      </w:tr>
      <w:tr w:rsidR="00746B4B" w:rsidRPr="00AE3753" w14:paraId="50E3C815" w14:textId="77777777" w:rsidTr="00822179">
        <w:trPr>
          <w:gridBefore w:val="1"/>
          <w:wBefore w:w="18" w:type="dxa"/>
          <w:tblCellSpacing w:w="0" w:type="dxa"/>
        </w:trPr>
        <w:tc>
          <w:tcPr>
            <w:tcW w:w="990" w:type="dxa"/>
            <w:shd w:val="clear" w:color="auto" w:fill="FFCCCC"/>
          </w:tcPr>
          <w:p w14:paraId="4B7EF2C1" w14:textId="77777777" w:rsidR="00746B4B" w:rsidRPr="00AE3753" w:rsidRDefault="00746B4B" w:rsidP="00BD0EBE">
            <w:pPr>
              <w:rPr>
                <w:rFonts w:asciiTheme="minorHAnsi" w:hAnsiTheme="minorHAnsi" w:cstheme="minorHAnsi"/>
                <w:b/>
                <w:color w:val="0000FF"/>
              </w:rPr>
            </w:pPr>
            <w:r w:rsidRPr="00AE3753">
              <w:rPr>
                <w:rFonts w:asciiTheme="minorHAnsi" w:hAnsiTheme="minorHAnsi" w:cstheme="minorHAnsi"/>
                <w:b/>
                <w:color w:val="0000FF"/>
              </w:rPr>
              <w:t>2</w:t>
            </w:r>
          </w:p>
        </w:tc>
        <w:tc>
          <w:tcPr>
            <w:tcW w:w="9784" w:type="dxa"/>
            <w:gridSpan w:val="3"/>
            <w:shd w:val="clear" w:color="auto" w:fill="FFCCCC"/>
          </w:tcPr>
          <w:p w14:paraId="37FDCBD1" w14:textId="3DB18F2F"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FF"/>
              </w:rPr>
              <w:t xml:space="preserve">Approval of the agenda </w:t>
            </w:r>
          </w:p>
        </w:tc>
      </w:tr>
      <w:tr w:rsidR="00CF6429" w:rsidRPr="00AE3753" w14:paraId="6E970997" w14:textId="77777777" w:rsidTr="00822179">
        <w:trPr>
          <w:gridBefore w:val="1"/>
          <w:wBefore w:w="18" w:type="dxa"/>
          <w:tblCellSpacing w:w="0" w:type="dxa"/>
        </w:trPr>
        <w:tc>
          <w:tcPr>
            <w:tcW w:w="990" w:type="dxa"/>
          </w:tcPr>
          <w:p w14:paraId="5516F99E" w14:textId="59AED98C" w:rsidR="00CF6429" w:rsidRPr="002920A8" w:rsidRDefault="00AC2176" w:rsidP="00CF6429">
            <w:pPr>
              <w:rPr>
                <w:rFonts w:asciiTheme="minorHAnsi" w:hAnsiTheme="minorHAnsi" w:cstheme="minorHAnsi"/>
                <w:b/>
                <w:color w:val="0000FF"/>
                <w:sz w:val="18"/>
                <w:szCs w:val="18"/>
              </w:rPr>
            </w:pPr>
            <w:hyperlink r:id="rId11" w:history="1">
              <w:r w:rsidR="00CF6429" w:rsidRPr="002920A8">
                <w:rPr>
                  <w:rStyle w:val="Hyperlink"/>
                  <w:rFonts w:asciiTheme="minorHAnsi" w:hAnsiTheme="minorHAnsi" w:cstheme="minorHAnsi"/>
                  <w:b/>
                  <w:bCs/>
                  <w:color w:val="0000FF"/>
                  <w:sz w:val="18"/>
                  <w:szCs w:val="18"/>
                </w:rPr>
                <w:t>S5-254200</w:t>
              </w:r>
            </w:hyperlink>
          </w:p>
        </w:tc>
        <w:tc>
          <w:tcPr>
            <w:tcW w:w="7229" w:type="dxa"/>
          </w:tcPr>
          <w:p w14:paraId="33796714" w14:textId="23DCA4C1"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Agenda</w:t>
            </w:r>
          </w:p>
        </w:tc>
        <w:tc>
          <w:tcPr>
            <w:tcW w:w="1276" w:type="dxa"/>
          </w:tcPr>
          <w:p w14:paraId="53743006" w14:textId="62A9523C"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WG Chair (Huawei)</w:t>
            </w:r>
          </w:p>
        </w:tc>
        <w:tc>
          <w:tcPr>
            <w:tcW w:w="1279" w:type="dxa"/>
          </w:tcPr>
          <w:p w14:paraId="6D72F7BD" w14:textId="14C4A4A3"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Lan Zou</w:t>
            </w:r>
          </w:p>
        </w:tc>
      </w:tr>
      <w:tr w:rsidR="00746B4B" w:rsidRPr="00AE3753" w14:paraId="33B21C0E" w14:textId="77777777" w:rsidTr="00822179">
        <w:trPr>
          <w:gridBefore w:val="1"/>
          <w:wBefore w:w="18" w:type="dxa"/>
          <w:tblCellSpacing w:w="0" w:type="dxa"/>
        </w:trPr>
        <w:tc>
          <w:tcPr>
            <w:tcW w:w="990" w:type="dxa"/>
            <w:shd w:val="clear" w:color="auto" w:fill="FFCCCC"/>
          </w:tcPr>
          <w:p w14:paraId="4D7FBEB2" w14:textId="77777777" w:rsidR="00746B4B" w:rsidRPr="00AE3753" w:rsidRDefault="00746B4B" w:rsidP="00BD0EBE">
            <w:pPr>
              <w:rPr>
                <w:rFonts w:asciiTheme="minorHAnsi" w:hAnsiTheme="minorHAnsi" w:cstheme="minorHAnsi"/>
                <w:b/>
                <w:color w:val="0000FF"/>
              </w:rPr>
            </w:pPr>
            <w:r w:rsidRPr="00AE3753">
              <w:rPr>
                <w:rFonts w:asciiTheme="minorHAnsi" w:hAnsiTheme="minorHAnsi" w:cstheme="minorHAnsi"/>
                <w:b/>
                <w:color w:val="0000FF"/>
              </w:rPr>
              <w:t>3</w:t>
            </w:r>
          </w:p>
        </w:tc>
        <w:tc>
          <w:tcPr>
            <w:tcW w:w="9784" w:type="dxa"/>
            <w:gridSpan w:val="3"/>
            <w:shd w:val="clear" w:color="auto" w:fill="FFCCCC"/>
          </w:tcPr>
          <w:p w14:paraId="417EDC33" w14:textId="06293DBF"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FF"/>
              </w:rPr>
              <w:t>IPR and Antitrust and Consensus principles reminders</w:t>
            </w:r>
            <w:r w:rsidRPr="00AE3753" w:rsidDel="00FD7BF6">
              <w:rPr>
                <w:rFonts w:asciiTheme="minorHAnsi" w:hAnsiTheme="minorHAnsi" w:cstheme="minorHAnsi"/>
                <w:b/>
                <w:color w:val="0000FF"/>
              </w:rPr>
              <w:t xml:space="preserve"> </w:t>
            </w:r>
            <w:r w:rsidRPr="00AE3753">
              <w:rPr>
                <w:rFonts w:asciiTheme="minorHAnsi" w:hAnsiTheme="minorHAnsi" w:cstheme="minorHAnsi"/>
                <w:b/>
                <w:color w:val="0000FF"/>
              </w:rPr>
              <w:t xml:space="preserve"> </w:t>
            </w:r>
          </w:p>
        </w:tc>
      </w:tr>
      <w:tr w:rsidR="00CF6429" w:rsidRPr="00AE3753" w14:paraId="0DDDC12B" w14:textId="77777777" w:rsidTr="00822179">
        <w:trPr>
          <w:gridBefore w:val="1"/>
          <w:wBefore w:w="18" w:type="dxa"/>
          <w:tblCellSpacing w:w="0" w:type="dxa"/>
        </w:trPr>
        <w:tc>
          <w:tcPr>
            <w:tcW w:w="990" w:type="dxa"/>
          </w:tcPr>
          <w:p w14:paraId="3D9143E5" w14:textId="3FF348D9" w:rsidR="00CF6429" w:rsidRPr="002920A8" w:rsidRDefault="00AC2176" w:rsidP="00CF6429">
            <w:pPr>
              <w:rPr>
                <w:rFonts w:asciiTheme="minorHAnsi" w:hAnsiTheme="minorHAnsi" w:cstheme="minorHAnsi"/>
                <w:b/>
                <w:color w:val="0000FF"/>
                <w:sz w:val="18"/>
                <w:szCs w:val="18"/>
              </w:rPr>
            </w:pPr>
            <w:hyperlink r:id="rId12" w:history="1">
              <w:r w:rsidR="00CF6429" w:rsidRPr="002920A8">
                <w:rPr>
                  <w:rStyle w:val="Hyperlink"/>
                  <w:rFonts w:asciiTheme="minorHAnsi" w:hAnsiTheme="minorHAnsi" w:cstheme="minorHAnsi"/>
                  <w:b/>
                  <w:bCs/>
                  <w:color w:val="0000FF"/>
                  <w:sz w:val="18"/>
                  <w:szCs w:val="18"/>
                </w:rPr>
                <w:t>S5-254201</w:t>
              </w:r>
            </w:hyperlink>
          </w:p>
        </w:tc>
        <w:tc>
          <w:tcPr>
            <w:tcW w:w="7229" w:type="dxa"/>
          </w:tcPr>
          <w:p w14:paraId="3E6E8BDD" w14:textId="733E72BD"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IPR Antitrust and Consensus principles reminders</w:t>
            </w:r>
          </w:p>
        </w:tc>
        <w:tc>
          <w:tcPr>
            <w:tcW w:w="1276" w:type="dxa"/>
          </w:tcPr>
          <w:p w14:paraId="31F867D7" w14:textId="3DC4A88F"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WG Chair (Huawei)</w:t>
            </w:r>
          </w:p>
        </w:tc>
        <w:tc>
          <w:tcPr>
            <w:tcW w:w="1279" w:type="dxa"/>
          </w:tcPr>
          <w:p w14:paraId="08E68089" w14:textId="3C833F01"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Lan Zou</w:t>
            </w:r>
          </w:p>
        </w:tc>
      </w:tr>
      <w:tr w:rsidR="00746B4B" w:rsidRPr="00AE3753" w14:paraId="4133F5B9" w14:textId="77777777" w:rsidTr="00822179">
        <w:trPr>
          <w:gridBefore w:val="1"/>
          <w:wBefore w:w="18" w:type="dxa"/>
          <w:tblCellSpacing w:w="0" w:type="dxa"/>
        </w:trPr>
        <w:tc>
          <w:tcPr>
            <w:tcW w:w="990" w:type="dxa"/>
            <w:shd w:val="clear" w:color="auto" w:fill="FFCCCC"/>
          </w:tcPr>
          <w:p w14:paraId="52EB2418" w14:textId="77777777" w:rsidR="00746B4B" w:rsidRPr="00AE3753" w:rsidRDefault="00746B4B" w:rsidP="00BD0EBE">
            <w:pPr>
              <w:rPr>
                <w:rFonts w:asciiTheme="minorHAnsi" w:hAnsiTheme="minorHAnsi" w:cstheme="minorHAnsi"/>
                <w:b/>
                <w:color w:val="0000FF"/>
              </w:rPr>
            </w:pPr>
            <w:r w:rsidRPr="00AE3753">
              <w:rPr>
                <w:rFonts w:asciiTheme="minorHAnsi" w:hAnsiTheme="minorHAnsi" w:cstheme="minorHAnsi"/>
                <w:b/>
                <w:color w:val="0000FF"/>
              </w:rPr>
              <w:t>4</w:t>
            </w:r>
          </w:p>
        </w:tc>
        <w:tc>
          <w:tcPr>
            <w:tcW w:w="9784" w:type="dxa"/>
            <w:gridSpan w:val="3"/>
            <w:shd w:val="clear" w:color="auto" w:fill="FFCCCC"/>
          </w:tcPr>
          <w:p w14:paraId="73125869" w14:textId="13CDCE7E"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FF"/>
              </w:rPr>
              <w:t xml:space="preserve">Meetings and activities </w:t>
            </w:r>
            <w:proofErr w:type="gramStart"/>
            <w:r w:rsidRPr="00AE3753">
              <w:rPr>
                <w:rFonts w:asciiTheme="minorHAnsi" w:hAnsiTheme="minorHAnsi" w:cstheme="minorHAnsi"/>
                <w:b/>
                <w:color w:val="0000FF"/>
              </w:rPr>
              <w:t>reports</w:t>
            </w:r>
            <w:proofErr w:type="gramEnd"/>
          </w:p>
        </w:tc>
      </w:tr>
      <w:tr w:rsidR="00746B4B" w:rsidRPr="00AE3753" w14:paraId="04945253" w14:textId="77777777" w:rsidTr="00822179">
        <w:trPr>
          <w:gridBefore w:val="1"/>
          <w:wBefore w:w="18" w:type="dxa"/>
          <w:tblCellSpacing w:w="0" w:type="dxa"/>
        </w:trPr>
        <w:tc>
          <w:tcPr>
            <w:tcW w:w="990" w:type="dxa"/>
            <w:shd w:val="clear" w:color="auto" w:fill="FFCCCC"/>
          </w:tcPr>
          <w:p w14:paraId="01668AD6" w14:textId="77777777" w:rsidR="00746B4B" w:rsidRPr="00AE3753" w:rsidRDefault="00746B4B" w:rsidP="00BD0EBE">
            <w:pPr>
              <w:rPr>
                <w:rFonts w:asciiTheme="minorHAnsi" w:hAnsiTheme="minorHAnsi" w:cstheme="minorHAnsi"/>
                <w:b/>
                <w:color w:val="000000"/>
              </w:rPr>
            </w:pPr>
            <w:r w:rsidRPr="00AE3753">
              <w:rPr>
                <w:rFonts w:asciiTheme="minorHAnsi" w:hAnsiTheme="minorHAnsi" w:cstheme="minorHAnsi"/>
                <w:b/>
                <w:color w:val="000000"/>
              </w:rPr>
              <w:t>4.1</w:t>
            </w:r>
          </w:p>
        </w:tc>
        <w:tc>
          <w:tcPr>
            <w:tcW w:w="9784" w:type="dxa"/>
            <w:gridSpan w:val="3"/>
            <w:shd w:val="clear" w:color="auto" w:fill="FFCCCC"/>
          </w:tcPr>
          <w:p w14:paraId="5FCAC5BE" w14:textId="717F8982"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00"/>
              </w:rPr>
              <w:t xml:space="preserve">Last SA5 meeting report </w:t>
            </w:r>
          </w:p>
        </w:tc>
      </w:tr>
      <w:tr w:rsidR="00CF6429" w:rsidRPr="00AE3753" w14:paraId="4A297BE3" w14:textId="77777777" w:rsidTr="00822179">
        <w:trPr>
          <w:gridBefore w:val="1"/>
          <w:wBefore w:w="18" w:type="dxa"/>
          <w:tblCellSpacing w:w="0" w:type="dxa"/>
        </w:trPr>
        <w:tc>
          <w:tcPr>
            <w:tcW w:w="990" w:type="dxa"/>
          </w:tcPr>
          <w:p w14:paraId="22D72BD0" w14:textId="39D28C07"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color w:val="000000"/>
                <w:sz w:val="18"/>
                <w:szCs w:val="18"/>
              </w:rPr>
              <w:t>S5-254202</w:t>
            </w:r>
          </w:p>
        </w:tc>
        <w:tc>
          <w:tcPr>
            <w:tcW w:w="7229" w:type="dxa"/>
          </w:tcPr>
          <w:p w14:paraId="3C3DAB78" w14:textId="5D52AC47"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Report from last SA5 meeting</w:t>
            </w:r>
          </w:p>
        </w:tc>
        <w:tc>
          <w:tcPr>
            <w:tcW w:w="1276" w:type="dxa"/>
          </w:tcPr>
          <w:p w14:paraId="24E7FDE0" w14:textId="47A8016D"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MCC</w:t>
            </w:r>
          </w:p>
        </w:tc>
        <w:tc>
          <w:tcPr>
            <w:tcW w:w="1279" w:type="dxa"/>
          </w:tcPr>
          <w:p w14:paraId="33B88DED" w14:textId="134B8014"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Antoine Mouquet</w:t>
            </w:r>
          </w:p>
        </w:tc>
      </w:tr>
      <w:tr w:rsidR="00746B4B" w:rsidRPr="00AE3753" w14:paraId="1FEEAAF9" w14:textId="77777777" w:rsidTr="00822179">
        <w:trPr>
          <w:gridBefore w:val="1"/>
          <w:wBefore w:w="18" w:type="dxa"/>
          <w:tblCellSpacing w:w="0" w:type="dxa"/>
        </w:trPr>
        <w:tc>
          <w:tcPr>
            <w:tcW w:w="990" w:type="dxa"/>
            <w:shd w:val="clear" w:color="auto" w:fill="FFCCCC"/>
          </w:tcPr>
          <w:p w14:paraId="4926F7E5" w14:textId="77777777" w:rsidR="00746B4B" w:rsidRPr="00AE3753" w:rsidRDefault="00746B4B" w:rsidP="00BD0EBE">
            <w:pPr>
              <w:rPr>
                <w:rFonts w:asciiTheme="minorHAnsi" w:hAnsiTheme="minorHAnsi" w:cstheme="minorHAnsi"/>
                <w:b/>
                <w:color w:val="000000"/>
              </w:rPr>
            </w:pPr>
            <w:r w:rsidRPr="00AE3753">
              <w:rPr>
                <w:rFonts w:asciiTheme="minorHAnsi" w:hAnsiTheme="minorHAnsi" w:cstheme="minorHAnsi"/>
                <w:b/>
                <w:color w:val="000000"/>
              </w:rPr>
              <w:t>4.2</w:t>
            </w:r>
          </w:p>
        </w:tc>
        <w:tc>
          <w:tcPr>
            <w:tcW w:w="9784" w:type="dxa"/>
            <w:gridSpan w:val="3"/>
            <w:shd w:val="clear" w:color="auto" w:fill="FFCCCC"/>
          </w:tcPr>
          <w:p w14:paraId="785BB67B" w14:textId="3C8A4064"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00"/>
              </w:rPr>
              <w:t xml:space="preserve">Inter-organizational reports </w:t>
            </w:r>
          </w:p>
        </w:tc>
      </w:tr>
      <w:tr w:rsidR="00CF6429" w:rsidRPr="00AE3753" w14:paraId="0ACBB286" w14:textId="77777777" w:rsidTr="00822179">
        <w:trPr>
          <w:gridBefore w:val="1"/>
          <w:wBefore w:w="18" w:type="dxa"/>
          <w:tblCellSpacing w:w="0" w:type="dxa"/>
        </w:trPr>
        <w:tc>
          <w:tcPr>
            <w:tcW w:w="990" w:type="dxa"/>
          </w:tcPr>
          <w:p w14:paraId="4BB843A6" w14:textId="4EC6AB33" w:rsidR="00CF6429" w:rsidRPr="002920A8" w:rsidRDefault="00AC2176" w:rsidP="00CF6429">
            <w:pPr>
              <w:rPr>
                <w:rFonts w:asciiTheme="minorHAnsi" w:hAnsiTheme="minorHAnsi" w:cstheme="minorHAnsi"/>
                <w:b/>
                <w:color w:val="000000"/>
                <w:sz w:val="18"/>
                <w:szCs w:val="18"/>
              </w:rPr>
            </w:pPr>
            <w:hyperlink r:id="rId13" w:history="1">
              <w:r w:rsidR="00CF6429" w:rsidRPr="002920A8">
                <w:rPr>
                  <w:rStyle w:val="Hyperlink"/>
                  <w:rFonts w:asciiTheme="minorHAnsi" w:hAnsiTheme="minorHAnsi" w:cstheme="minorHAnsi"/>
                  <w:b/>
                  <w:bCs/>
                  <w:color w:val="0000FF"/>
                  <w:sz w:val="18"/>
                  <w:szCs w:val="18"/>
                </w:rPr>
                <w:t>S5-254382</w:t>
              </w:r>
            </w:hyperlink>
          </w:p>
        </w:tc>
        <w:tc>
          <w:tcPr>
            <w:tcW w:w="7229" w:type="dxa"/>
          </w:tcPr>
          <w:p w14:paraId="4218A51B" w14:textId="36A298F2"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Report from last SA5-SG2 methodology coordination meeting</w:t>
            </w:r>
          </w:p>
        </w:tc>
        <w:tc>
          <w:tcPr>
            <w:tcW w:w="1276" w:type="dxa"/>
          </w:tcPr>
          <w:p w14:paraId="4682E615" w14:textId="16D25874"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Ericsson LM</w:t>
            </w:r>
          </w:p>
        </w:tc>
        <w:tc>
          <w:tcPr>
            <w:tcW w:w="1279" w:type="dxa"/>
          </w:tcPr>
          <w:p w14:paraId="77080C45" w14:textId="1E981A22"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Thomas Tovinger</w:t>
            </w:r>
          </w:p>
        </w:tc>
      </w:tr>
      <w:tr w:rsidR="00746B4B" w:rsidRPr="00AE3753" w14:paraId="442D5D57" w14:textId="77777777" w:rsidTr="00822179">
        <w:trPr>
          <w:gridBefore w:val="1"/>
          <w:wBefore w:w="18" w:type="dxa"/>
          <w:tblCellSpacing w:w="0" w:type="dxa"/>
        </w:trPr>
        <w:tc>
          <w:tcPr>
            <w:tcW w:w="990" w:type="dxa"/>
            <w:shd w:val="clear" w:color="auto" w:fill="FFCCCC"/>
          </w:tcPr>
          <w:p w14:paraId="2221CBEE" w14:textId="77777777" w:rsidR="00746B4B" w:rsidRPr="00AE3753" w:rsidRDefault="00746B4B" w:rsidP="00BD0EBE">
            <w:pPr>
              <w:rPr>
                <w:rFonts w:asciiTheme="minorHAnsi" w:hAnsiTheme="minorHAnsi" w:cstheme="minorHAnsi"/>
                <w:b/>
                <w:color w:val="0000FF"/>
              </w:rPr>
            </w:pPr>
            <w:r w:rsidRPr="00AE3753">
              <w:rPr>
                <w:rFonts w:asciiTheme="minorHAnsi" w:hAnsiTheme="minorHAnsi" w:cstheme="minorHAnsi"/>
                <w:b/>
                <w:color w:val="0000FF"/>
              </w:rPr>
              <w:t>5</w:t>
            </w:r>
          </w:p>
        </w:tc>
        <w:tc>
          <w:tcPr>
            <w:tcW w:w="9784" w:type="dxa"/>
            <w:gridSpan w:val="3"/>
            <w:shd w:val="clear" w:color="auto" w:fill="FFCCCC"/>
          </w:tcPr>
          <w:p w14:paraId="5FCC7FC7" w14:textId="24B12302" w:rsidR="00746B4B" w:rsidRPr="00AE3753" w:rsidRDefault="00746B4B" w:rsidP="00746B4B">
            <w:pPr>
              <w:rPr>
                <w:rFonts w:asciiTheme="minorHAnsi" w:hAnsiTheme="minorHAnsi" w:cstheme="minorHAnsi"/>
                <w:b/>
                <w:color w:val="0000FF"/>
              </w:rPr>
            </w:pPr>
            <w:r w:rsidRPr="00AE3753">
              <w:rPr>
                <w:rFonts w:asciiTheme="minorHAnsi" w:hAnsiTheme="minorHAnsi" w:cstheme="minorHAnsi"/>
                <w:b/>
                <w:color w:val="0000FF"/>
              </w:rPr>
              <w:t xml:space="preserve">SA5 level issues </w:t>
            </w:r>
          </w:p>
        </w:tc>
      </w:tr>
      <w:tr w:rsidR="00746B4B" w:rsidRPr="00AE3753" w14:paraId="4656C868" w14:textId="77777777" w:rsidTr="00822179">
        <w:trPr>
          <w:gridBefore w:val="1"/>
          <w:wBefore w:w="18" w:type="dxa"/>
          <w:tblCellSpacing w:w="0" w:type="dxa"/>
        </w:trPr>
        <w:tc>
          <w:tcPr>
            <w:tcW w:w="990" w:type="dxa"/>
            <w:shd w:val="clear" w:color="auto" w:fill="FFCCCC"/>
          </w:tcPr>
          <w:p w14:paraId="1B629FC9" w14:textId="77777777" w:rsidR="00746B4B" w:rsidRPr="00AE3753" w:rsidRDefault="00746B4B" w:rsidP="00BD0EBE">
            <w:pPr>
              <w:rPr>
                <w:rFonts w:asciiTheme="minorHAnsi" w:hAnsiTheme="minorHAnsi" w:cstheme="minorHAnsi"/>
                <w:b/>
                <w:color w:val="000000"/>
              </w:rPr>
            </w:pPr>
            <w:r w:rsidRPr="00AE3753">
              <w:rPr>
                <w:rFonts w:asciiTheme="minorHAnsi" w:hAnsiTheme="minorHAnsi" w:cstheme="minorHAnsi"/>
                <w:b/>
                <w:color w:val="000000"/>
              </w:rPr>
              <w:t>5.1</w:t>
            </w:r>
          </w:p>
        </w:tc>
        <w:tc>
          <w:tcPr>
            <w:tcW w:w="9784" w:type="dxa"/>
            <w:gridSpan w:val="3"/>
            <w:shd w:val="clear" w:color="auto" w:fill="FFCCCC"/>
          </w:tcPr>
          <w:p w14:paraId="463034DC" w14:textId="4F8BCD23" w:rsidR="00746B4B" w:rsidRPr="00AE3753" w:rsidRDefault="00746B4B" w:rsidP="00746B4B">
            <w:pPr>
              <w:rPr>
                <w:rFonts w:asciiTheme="minorHAnsi" w:hAnsiTheme="minorHAnsi" w:cstheme="minorHAnsi"/>
                <w:b/>
                <w:color w:val="FF0000"/>
              </w:rPr>
            </w:pPr>
            <w:r w:rsidRPr="00AE3753">
              <w:rPr>
                <w:rFonts w:asciiTheme="minorHAnsi" w:hAnsiTheme="minorHAnsi" w:cstheme="minorHAnsi"/>
                <w:b/>
                <w:color w:val="000000"/>
              </w:rPr>
              <w:t>Administrative issues at SA5 level</w:t>
            </w:r>
          </w:p>
        </w:tc>
      </w:tr>
      <w:tr w:rsidR="007A0491" w:rsidRPr="00AE3753" w14:paraId="743A3DA7" w14:textId="77777777" w:rsidTr="00822179">
        <w:trPr>
          <w:gridBefore w:val="1"/>
          <w:wBefore w:w="18" w:type="dxa"/>
          <w:tblCellSpacing w:w="0" w:type="dxa"/>
        </w:trPr>
        <w:tc>
          <w:tcPr>
            <w:tcW w:w="990" w:type="dxa"/>
          </w:tcPr>
          <w:p w14:paraId="01CB418D" w14:textId="23A5692C" w:rsidR="007A0491" w:rsidRPr="002920A8" w:rsidRDefault="007A0491" w:rsidP="007A0491">
            <w:pPr>
              <w:rPr>
                <w:rFonts w:asciiTheme="minorHAnsi" w:hAnsiTheme="minorHAnsi" w:cstheme="minorHAnsi"/>
                <w:b/>
                <w:color w:val="000000"/>
                <w:sz w:val="18"/>
                <w:szCs w:val="18"/>
              </w:rPr>
            </w:pPr>
            <w:r w:rsidRPr="00ED0CA0">
              <w:rPr>
                <w:rFonts w:asciiTheme="minorHAnsi" w:hAnsiTheme="minorHAnsi" w:cstheme="minorHAnsi"/>
                <w:color w:val="000000"/>
                <w:sz w:val="18"/>
                <w:szCs w:val="18"/>
                <w:highlight w:val="cyan"/>
              </w:rPr>
              <w:t>S5-254203</w:t>
            </w:r>
          </w:p>
        </w:tc>
        <w:tc>
          <w:tcPr>
            <w:tcW w:w="7229" w:type="dxa"/>
          </w:tcPr>
          <w:p w14:paraId="1253E260" w14:textId="77777777"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 xml:space="preserve">SA5#163 Time Plan </w:t>
            </w:r>
          </w:p>
          <w:p w14:paraId="407B7122" w14:textId="37203B4B" w:rsidR="00CF3355" w:rsidRPr="002920A8" w:rsidRDefault="00CF3355" w:rsidP="007A0491">
            <w:pPr>
              <w:rPr>
                <w:rFonts w:asciiTheme="minorHAnsi" w:hAnsiTheme="minorHAnsi" w:cstheme="minorHAnsi"/>
                <w:b/>
                <w:color w:val="000000"/>
                <w:sz w:val="18"/>
                <w:szCs w:val="18"/>
              </w:rPr>
            </w:pPr>
            <w:r w:rsidRPr="002920A8">
              <w:rPr>
                <w:rFonts w:ascii="Calibri" w:hAnsi="Calibri" w:cs="Calibri"/>
                <w:b/>
                <w:sz w:val="18"/>
                <w:szCs w:val="18"/>
                <w:highlight w:val="cyan"/>
                <w:lang w:eastAsia="zh-CN"/>
              </w:rPr>
              <w:t>Leaders’ recommendation:</w:t>
            </w:r>
            <w:r w:rsidRPr="002920A8">
              <w:rPr>
                <w:rFonts w:ascii="Calibri" w:hAnsi="Calibri" w:cs="Calibri"/>
                <w:sz w:val="18"/>
                <w:szCs w:val="18"/>
                <w:highlight w:val="cyan"/>
                <w:lang w:eastAsia="zh-CN"/>
              </w:rPr>
              <w:t xml:space="preserve"> Keep open until closing plenary for further update, to be noted in closing plenary</w:t>
            </w:r>
          </w:p>
        </w:tc>
        <w:tc>
          <w:tcPr>
            <w:tcW w:w="1276" w:type="dxa"/>
          </w:tcPr>
          <w:p w14:paraId="5AB0087B" w14:textId="43A6AE02"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6D9E7D4F" w14:textId="6C6E6854"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100A60CA" w14:textId="77777777" w:rsidTr="00822179">
        <w:trPr>
          <w:gridBefore w:val="1"/>
          <w:wBefore w:w="18" w:type="dxa"/>
          <w:tblCellSpacing w:w="0" w:type="dxa"/>
        </w:trPr>
        <w:tc>
          <w:tcPr>
            <w:tcW w:w="990" w:type="dxa"/>
          </w:tcPr>
          <w:p w14:paraId="594A109E" w14:textId="62A5440B"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color w:val="000000"/>
                <w:sz w:val="18"/>
                <w:szCs w:val="18"/>
              </w:rPr>
              <w:t>S5-254204</w:t>
            </w:r>
          </w:p>
        </w:tc>
        <w:tc>
          <w:tcPr>
            <w:tcW w:w="7229" w:type="dxa"/>
          </w:tcPr>
          <w:p w14:paraId="6ABC1122" w14:textId="77777777" w:rsidR="007A0491" w:rsidRDefault="007A0491" w:rsidP="007A0491">
            <w:pPr>
              <w:rPr>
                <w:rFonts w:asciiTheme="minorHAnsi" w:hAnsiTheme="minorHAnsi" w:cstheme="minorHAnsi"/>
                <w:sz w:val="18"/>
                <w:szCs w:val="18"/>
              </w:rPr>
            </w:pPr>
            <w:proofErr w:type="spellStart"/>
            <w:r w:rsidRPr="002920A8">
              <w:rPr>
                <w:rFonts w:asciiTheme="minorHAnsi" w:hAnsiTheme="minorHAnsi" w:cstheme="minorHAnsi"/>
                <w:sz w:val="18"/>
                <w:szCs w:val="18"/>
              </w:rPr>
              <w:t>agenda_with_Tdocs_sequence_Plenary&amp;OAM</w:t>
            </w:r>
            <w:proofErr w:type="spellEnd"/>
          </w:p>
          <w:p w14:paraId="096C7237" w14:textId="4E74E37C" w:rsidR="00383631" w:rsidRPr="002920A8" w:rsidRDefault="00383631" w:rsidP="007A0491">
            <w:pPr>
              <w:rPr>
                <w:rFonts w:asciiTheme="minorHAnsi" w:hAnsiTheme="minorHAnsi" w:cstheme="minorHAnsi"/>
                <w:b/>
                <w:color w:val="000000"/>
                <w:sz w:val="18"/>
                <w:szCs w:val="18"/>
              </w:rPr>
            </w:pPr>
            <w:r w:rsidRPr="00CB6CC1">
              <w:rPr>
                <w:rFonts w:ascii="Calibri" w:hAnsi="Calibri" w:cs="Calibri"/>
                <w:b/>
                <w:sz w:val="18"/>
                <w:highlight w:val="cyan"/>
                <w:lang w:eastAsia="zh-CN"/>
              </w:rPr>
              <w:t>Leaders’ recommendation:</w:t>
            </w:r>
            <w:r w:rsidRPr="009E4303">
              <w:rPr>
                <w:rFonts w:ascii="Calibri" w:hAnsi="Calibri" w:cs="Calibri"/>
                <w:sz w:val="18"/>
                <w:highlight w:val="cyan"/>
                <w:lang w:eastAsia="zh-CN"/>
              </w:rPr>
              <w:t xml:space="preserve"> </w:t>
            </w:r>
            <w:r w:rsidRPr="009B2ECA">
              <w:rPr>
                <w:rFonts w:ascii="Calibri" w:hAnsi="Calibri" w:cs="Calibri"/>
                <w:sz w:val="18"/>
                <w:highlight w:val="green"/>
                <w:lang w:eastAsia="zh-CN"/>
              </w:rPr>
              <w:t xml:space="preserve">suggest to note </w:t>
            </w:r>
            <w:r>
              <w:rPr>
                <w:rFonts w:ascii="Calibri" w:hAnsi="Calibri" w:cs="Calibri"/>
                <w:sz w:val="18"/>
                <w:highlight w:val="green"/>
                <w:lang w:eastAsia="zh-CN"/>
              </w:rPr>
              <w:t>42</w:t>
            </w:r>
            <w:r w:rsidRPr="009B2ECA">
              <w:rPr>
                <w:rFonts w:ascii="Calibri" w:hAnsi="Calibri" w:cs="Calibri"/>
                <w:sz w:val="18"/>
                <w:highlight w:val="green"/>
                <w:lang w:eastAsia="zh-CN"/>
              </w:rPr>
              <w:t>0</w:t>
            </w:r>
            <w:r w:rsidRPr="009E4CE7">
              <w:rPr>
                <w:rFonts w:ascii="Calibri" w:hAnsi="Calibri" w:cs="Calibri"/>
                <w:sz w:val="18"/>
                <w:highlight w:val="green"/>
                <w:lang w:eastAsia="zh-CN"/>
              </w:rPr>
              <w:t>4.</w:t>
            </w:r>
          </w:p>
        </w:tc>
        <w:tc>
          <w:tcPr>
            <w:tcW w:w="1276" w:type="dxa"/>
          </w:tcPr>
          <w:p w14:paraId="20666247" w14:textId="49F96223"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12D4FD69" w14:textId="7F36B70C"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4AAFDCE8" w14:textId="77777777" w:rsidTr="00822179">
        <w:trPr>
          <w:gridBefore w:val="1"/>
          <w:wBefore w:w="18" w:type="dxa"/>
          <w:tblCellSpacing w:w="0" w:type="dxa"/>
        </w:trPr>
        <w:tc>
          <w:tcPr>
            <w:tcW w:w="990" w:type="dxa"/>
            <w:shd w:val="clear" w:color="auto" w:fill="E2EFD9" w:themeFill="accent6" w:themeFillTint="33"/>
          </w:tcPr>
          <w:p w14:paraId="73EF821B" w14:textId="71193B7F" w:rsidR="007A0491" w:rsidRPr="002920A8" w:rsidRDefault="00AC2176" w:rsidP="007A0491">
            <w:pPr>
              <w:rPr>
                <w:rFonts w:asciiTheme="minorHAnsi" w:hAnsiTheme="minorHAnsi" w:cstheme="minorHAnsi"/>
                <w:b/>
                <w:color w:val="000000"/>
                <w:sz w:val="18"/>
                <w:szCs w:val="18"/>
              </w:rPr>
            </w:pPr>
            <w:hyperlink r:id="rId14" w:history="1">
              <w:r w:rsidR="007A0491" w:rsidRPr="00ED0CA0">
                <w:rPr>
                  <w:rStyle w:val="Hyperlink"/>
                  <w:rFonts w:asciiTheme="minorHAnsi" w:hAnsiTheme="minorHAnsi" w:cstheme="minorHAnsi"/>
                  <w:b/>
                  <w:bCs/>
                  <w:color w:val="0000FF"/>
                  <w:sz w:val="18"/>
                  <w:szCs w:val="18"/>
                  <w:highlight w:val="cyan"/>
                </w:rPr>
                <w:t>S5-254205</w:t>
              </w:r>
            </w:hyperlink>
          </w:p>
        </w:tc>
        <w:tc>
          <w:tcPr>
            <w:tcW w:w="7229" w:type="dxa"/>
          </w:tcPr>
          <w:p w14:paraId="465F3CF2" w14:textId="700C65F4"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SA5 working methods</w:t>
            </w:r>
          </w:p>
        </w:tc>
        <w:tc>
          <w:tcPr>
            <w:tcW w:w="1276" w:type="dxa"/>
          </w:tcPr>
          <w:p w14:paraId="4EB1E28F" w14:textId="26B0345C"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194D6F34" w14:textId="50D5647E"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606E0CBA" w14:textId="77777777" w:rsidTr="00822179">
        <w:trPr>
          <w:gridBefore w:val="1"/>
          <w:wBefore w:w="18" w:type="dxa"/>
          <w:tblCellSpacing w:w="0" w:type="dxa"/>
        </w:trPr>
        <w:tc>
          <w:tcPr>
            <w:tcW w:w="990" w:type="dxa"/>
            <w:shd w:val="clear" w:color="auto" w:fill="E2EFD9" w:themeFill="accent6" w:themeFillTint="33"/>
          </w:tcPr>
          <w:p w14:paraId="4CAD5CCA" w14:textId="2C9803CA" w:rsidR="007A0491" w:rsidRPr="002920A8" w:rsidRDefault="00AC2176" w:rsidP="007A0491">
            <w:pPr>
              <w:rPr>
                <w:rFonts w:asciiTheme="minorHAnsi" w:hAnsiTheme="minorHAnsi" w:cstheme="minorHAnsi"/>
                <w:b/>
                <w:bCs/>
                <w:color w:val="0000FF"/>
                <w:sz w:val="18"/>
                <w:szCs w:val="18"/>
                <w:u w:val="single"/>
              </w:rPr>
            </w:pPr>
            <w:hyperlink r:id="rId15" w:history="1">
              <w:r w:rsidR="007A0491" w:rsidRPr="00ED0CA0">
                <w:rPr>
                  <w:rStyle w:val="Hyperlink"/>
                  <w:rFonts w:asciiTheme="minorHAnsi" w:hAnsiTheme="minorHAnsi" w:cstheme="minorHAnsi"/>
                  <w:b/>
                  <w:bCs/>
                  <w:color w:val="0000FF"/>
                  <w:sz w:val="18"/>
                  <w:szCs w:val="18"/>
                  <w:highlight w:val="cyan"/>
                </w:rPr>
                <w:t>S5-254535</w:t>
              </w:r>
            </w:hyperlink>
          </w:p>
        </w:tc>
        <w:tc>
          <w:tcPr>
            <w:tcW w:w="7229" w:type="dxa"/>
          </w:tcPr>
          <w:p w14:paraId="31CD8B99" w14:textId="5ED62DE7"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SA5 Working Methods maintenance of TSs</w:t>
            </w:r>
          </w:p>
        </w:tc>
        <w:tc>
          <w:tcPr>
            <w:tcW w:w="1276" w:type="dxa"/>
          </w:tcPr>
          <w:p w14:paraId="35713ABC" w14:textId="59ABE8BC"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Ericsson</w:t>
            </w:r>
          </w:p>
        </w:tc>
        <w:tc>
          <w:tcPr>
            <w:tcW w:w="1279" w:type="dxa"/>
          </w:tcPr>
          <w:p w14:paraId="53E70315" w14:textId="330C4AC4"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Robert Petersen</w:t>
            </w:r>
          </w:p>
        </w:tc>
      </w:tr>
      <w:tr w:rsidR="007A0491" w:rsidRPr="00AE3753" w14:paraId="0BEA8748" w14:textId="77777777" w:rsidTr="00822179">
        <w:trPr>
          <w:gridBefore w:val="1"/>
          <w:wBefore w:w="18" w:type="dxa"/>
          <w:tblCellSpacing w:w="0" w:type="dxa"/>
        </w:trPr>
        <w:tc>
          <w:tcPr>
            <w:tcW w:w="990" w:type="dxa"/>
            <w:shd w:val="clear" w:color="auto" w:fill="D9E2F3" w:themeFill="accent1" w:themeFillTint="33"/>
          </w:tcPr>
          <w:p w14:paraId="0CDF1967" w14:textId="257D2305" w:rsidR="007A0491" w:rsidRPr="00E9278C" w:rsidRDefault="00AC2176" w:rsidP="007A0491">
            <w:pPr>
              <w:rPr>
                <w:rFonts w:asciiTheme="minorHAnsi" w:hAnsiTheme="minorHAnsi" w:cstheme="minorHAnsi"/>
                <w:b/>
                <w:color w:val="000000"/>
                <w:sz w:val="18"/>
                <w:szCs w:val="18"/>
                <w:highlight w:val="cyan"/>
              </w:rPr>
            </w:pPr>
            <w:hyperlink r:id="rId16" w:history="1">
              <w:r w:rsidR="007A0491" w:rsidRPr="00E9278C">
                <w:rPr>
                  <w:rStyle w:val="Hyperlink"/>
                  <w:rFonts w:asciiTheme="minorHAnsi" w:hAnsiTheme="minorHAnsi" w:cstheme="minorHAnsi"/>
                  <w:b/>
                  <w:bCs/>
                  <w:color w:val="0000FF"/>
                  <w:sz w:val="18"/>
                  <w:szCs w:val="18"/>
                  <w:highlight w:val="cyan"/>
                </w:rPr>
                <w:t>S5-254206</w:t>
              </w:r>
            </w:hyperlink>
          </w:p>
        </w:tc>
        <w:tc>
          <w:tcPr>
            <w:tcW w:w="7229" w:type="dxa"/>
          </w:tcPr>
          <w:p w14:paraId="65DE483A" w14:textId="4CB54A36"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Rel-20 SA5 work plan TU table</w:t>
            </w:r>
          </w:p>
        </w:tc>
        <w:tc>
          <w:tcPr>
            <w:tcW w:w="1276" w:type="dxa"/>
          </w:tcPr>
          <w:p w14:paraId="1B85C1AC" w14:textId="61ECD9D3"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7563ACD6" w14:textId="566D562F"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5BEE8482" w14:textId="77777777" w:rsidTr="00822179">
        <w:trPr>
          <w:gridBefore w:val="1"/>
          <w:wBefore w:w="18" w:type="dxa"/>
          <w:tblCellSpacing w:w="0" w:type="dxa"/>
        </w:trPr>
        <w:tc>
          <w:tcPr>
            <w:tcW w:w="990" w:type="dxa"/>
            <w:shd w:val="clear" w:color="auto" w:fill="D9E2F3" w:themeFill="accent1" w:themeFillTint="33"/>
          </w:tcPr>
          <w:p w14:paraId="1E839564" w14:textId="7AD2E6DF" w:rsidR="007A0491" w:rsidRPr="00E9278C" w:rsidRDefault="00AC2176" w:rsidP="007A0491">
            <w:pPr>
              <w:rPr>
                <w:rFonts w:asciiTheme="minorHAnsi" w:hAnsiTheme="minorHAnsi" w:cstheme="minorHAnsi"/>
                <w:b/>
                <w:bCs/>
                <w:color w:val="0000FF"/>
                <w:sz w:val="18"/>
                <w:szCs w:val="18"/>
                <w:highlight w:val="cyan"/>
                <w:u w:val="single"/>
              </w:rPr>
            </w:pPr>
            <w:hyperlink r:id="rId17" w:history="1">
              <w:r w:rsidR="007A0491" w:rsidRPr="00E9278C">
                <w:rPr>
                  <w:rStyle w:val="Hyperlink"/>
                  <w:rFonts w:asciiTheme="minorHAnsi" w:hAnsiTheme="minorHAnsi" w:cstheme="minorHAnsi"/>
                  <w:b/>
                  <w:bCs/>
                  <w:color w:val="0000FF"/>
                  <w:sz w:val="18"/>
                  <w:szCs w:val="18"/>
                  <w:highlight w:val="cyan"/>
                </w:rPr>
                <w:t>S5-254220</w:t>
              </w:r>
            </w:hyperlink>
          </w:p>
        </w:tc>
        <w:tc>
          <w:tcPr>
            <w:tcW w:w="7229" w:type="dxa"/>
          </w:tcPr>
          <w:p w14:paraId="3906D886" w14:textId="07EFFE17"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Rel-20 SA5 work planning</w:t>
            </w:r>
          </w:p>
        </w:tc>
        <w:tc>
          <w:tcPr>
            <w:tcW w:w="1276" w:type="dxa"/>
          </w:tcPr>
          <w:p w14:paraId="56AD5330" w14:textId="1CF35C40"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WG Chair (Huawei)</w:t>
            </w:r>
          </w:p>
        </w:tc>
        <w:tc>
          <w:tcPr>
            <w:tcW w:w="1279" w:type="dxa"/>
          </w:tcPr>
          <w:p w14:paraId="525D2F5B" w14:textId="3F26B6F3"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Lan Zou</w:t>
            </w:r>
          </w:p>
        </w:tc>
      </w:tr>
      <w:tr w:rsidR="007A0491" w:rsidRPr="00AE3753" w14:paraId="5CC52490" w14:textId="77777777" w:rsidTr="00822179">
        <w:trPr>
          <w:gridBefore w:val="1"/>
          <w:wBefore w:w="18" w:type="dxa"/>
          <w:tblCellSpacing w:w="0" w:type="dxa"/>
        </w:trPr>
        <w:tc>
          <w:tcPr>
            <w:tcW w:w="990" w:type="dxa"/>
          </w:tcPr>
          <w:p w14:paraId="6078E1C6" w14:textId="3B901D72"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color w:val="000000"/>
                <w:sz w:val="18"/>
                <w:szCs w:val="18"/>
              </w:rPr>
              <w:t>S5-254208</w:t>
            </w:r>
          </w:p>
        </w:tc>
        <w:tc>
          <w:tcPr>
            <w:tcW w:w="7229" w:type="dxa"/>
          </w:tcPr>
          <w:p w14:paraId="455F66E5" w14:textId="77777777" w:rsidR="007A0491"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Post email approval status</w:t>
            </w:r>
          </w:p>
          <w:p w14:paraId="187A5B93" w14:textId="538263B1" w:rsidR="00383631" w:rsidRPr="002920A8" w:rsidRDefault="00383631" w:rsidP="007A0491">
            <w:pPr>
              <w:rPr>
                <w:rFonts w:asciiTheme="minorHAnsi" w:hAnsiTheme="minorHAnsi" w:cstheme="minorHAnsi"/>
                <w:b/>
                <w:color w:val="000000"/>
                <w:sz w:val="18"/>
                <w:szCs w:val="18"/>
              </w:rPr>
            </w:pPr>
            <w:r w:rsidRPr="00CB6CC1">
              <w:rPr>
                <w:rFonts w:ascii="Calibri" w:hAnsi="Calibri" w:cs="Calibri"/>
                <w:b/>
                <w:sz w:val="18"/>
                <w:highlight w:val="cyan"/>
                <w:lang w:eastAsia="zh-CN"/>
              </w:rPr>
              <w:t>Leaders’ recommendation:</w:t>
            </w:r>
            <w:r w:rsidRPr="009E4303">
              <w:rPr>
                <w:rFonts w:ascii="Calibri" w:hAnsi="Calibri" w:cs="Calibri"/>
                <w:sz w:val="18"/>
                <w:highlight w:val="cyan"/>
                <w:lang w:eastAsia="zh-CN"/>
              </w:rPr>
              <w:t xml:space="preserve"> </w:t>
            </w:r>
            <w:r w:rsidRPr="00841F2A">
              <w:rPr>
                <w:rFonts w:ascii="Calibri" w:hAnsi="Calibri" w:cs="Calibri"/>
                <w:sz w:val="18"/>
                <w:highlight w:val="green"/>
                <w:lang w:eastAsia="zh-CN"/>
              </w:rPr>
              <w:t xml:space="preserve">suggest to note </w:t>
            </w:r>
            <w:r>
              <w:rPr>
                <w:rFonts w:ascii="Calibri" w:hAnsi="Calibri" w:cs="Calibri"/>
                <w:sz w:val="18"/>
                <w:highlight w:val="green"/>
                <w:lang w:eastAsia="zh-CN"/>
              </w:rPr>
              <w:t>42</w:t>
            </w:r>
            <w:r w:rsidRPr="00841F2A">
              <w:rPr>
                <w:rFonts w:ascii="Calibri" w:hAnsi="Calibri" w:cs="Calibri"/>
                <w:sz w:val="18"/>
                <w:highlight w:val="green"/>
                <w:lang w:eastAsia="zh-CN"/>
              </w:rPr>
              <w:t>08.</w:t>
            </w:r>
          </w:p>
        </w:tc>
        <w:tc>
          <w:tcPr>
            <w:tcW w:w="1276" w:type="dxa"/>
          </w:tcPr>
          <w:p w14:paraId="2917C66F" w14:textId="30488695"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Vice Chair (Ericsson)</w:t>
            </w:r>
          </w:p>
        </w:tc>
        <w:tc>
          <w:tcPr>
            <w:tcW w:w="1279" w:type="dxa"/>
          </w:tcPr>
          <w:p w14:paraId="1024545D" w14:textId="695FDB5E"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7A0491" w:rsidRPr="00AE3753" w14:paraId="293121D2" w14:textId="77777777" w:rsidTr="00822179">
        <w:trPr>
          <w:gridBefore w:val="1"/>
          <w:wBefore w:w="18" w:type="dxa"/>
          <w:tblCellSpacing w:w="0" w:type="dxa"/>
        </w:trPr>
        <w:tc>
          <w:tcPr>
            <w:tcW w:w="990" w:type="dxa"/>
          </w:tcPr>
          <w:p w14:paraId="42E3951A" w14:textId="1D6F8BCD"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color w:val="000000"/>
                <w:sz w:val="18"/>
                <w:szCs w:val="18"/>
              </w:rPr>
              <w:t>S5-254211</w:t>
            </w:r>
          </w:p>
        </w:tc>
        <w:tc>
          <w:tcPr>
            <w:tcW w:w="7229" w:type="dxa"/>
          </w:tcPr>
          <w:p w14:paraId="5563FBD6" w14:textId="77777777" w:rsidR="007A0491"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Plenary and OAM Chair notes and conclusions</w:t>
            </w:r>
          </w:p>
          <w:p w14:paraId="2FDBEAED" w14:textId="4A090548" w:rsidR="00383631" w:rsidRPr="002920A8" w:rsidRDefault="00383631" w:rsidP="007A0491">
            <w:pPr>
              <w:rPr>
                <w:rFonts w:asciiTheme="minorHAnsi" w:hAnsiTheme="minorHAnsi" w:cstheme="minorHAnsi"/>
                <w:b/>
                <w:color w:val="000000"/>
                <w:sz w:val="18"/>
                <w:szCs w:val="18"/>
              </w:rPr>
            </w:pPr>
            <w:r w:rsidRPr="00CB6CC1">
              <w:rPr>
                <w:rFonts w:ascii="Calibri" w:hAnsi="Calibri" w:cs="Calibri"/>
                <w:b/>
                <w:sz w:val="18"/>
                <w:highlight w:val="cyan"/>
                <w:lang w:eastAsia="zh-CN"/>
              </w:rPr>
              <w:t>Leaders’ recommendation:</w:t>
            </w:r>
            <w:r w:rsidRPr="009E4303">
              <w:rPr>
                <w:rFonts w:ascii="Calibri" w:hAnsi="Calibri" w:cs="Calibri"/>
                <w:sz w:val="18"/>
                <w:highlight w:val="cyan"/>
                <w:lang w:eastAsia="zh-CN"/>
              </w:rPr>
              <w:t xml:space="preserve"> </w:t>
            </w:r>
            <w:r w:rsidRPr="00841F2A">
              <w:rPr>
                <w:rFonts w:ascii="Calibri" w:hAnsi="Calibri" w:cs="Calibri"/>
                <w:sz w:val="18"/>
                <w:highlight w:val="green"/>
                <w:lang w:eastAsia="zh-CN"/>
              </w:rPr>
              <w:t xml:space="preserve">suggest to note </w:t>
            </w:r>
            <w:r>
              <w:rPr>
                <w:rFonts w:ascii="Calibri" w:hAnsi="Calibri" w:cs="Calibri"/>
                <w:sz w:val="18"/>
                <w:highlight w:val="green"/>
                <w:lang w:eastAsia="zh-CN"/>
              </w:rPr>
              <w:t>4211</w:t>
            </w:r>
            <w:r w:rsidRPr="00841F2A">
              <w:rPr>
                <w:rFonts w:ascii="Calibri" w:hAnsi="Calibri" w:cs="Calibri"/>
                <w:sz w:val="18"/>
                <w:highlight w:val="green"/>
                <w:lang w:eastAsia="zh-CN"/>
              </w:rPr>
              <w:t>.</w:t>
            </w:r>
          </w:p>
        </w:tc>
        <w:tc>
          <w:tcPr>
            <w:tcW w:w="1276" w:type="dxa"/>
          </w:tcPr>
          <w:p w14:paraId="22D04FD4" w14:textId="1BEBC5D3"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2C9347AA" w14:textId="3F10F137"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0CAAECAE" w14:textId="77777777" w:rsidTr="00822179">
        <w:trPr>
          <w:gridBefore w:val="1"/>
          <w:wBefore w:w="18" w:type="dxa"/>
          <w:tblCellSpacing w:w="0" w:type="dxa"/>
        </w:trPr>
        <w:tc>
          <w:tcPr>
            <w:tcW w:w="990" w:type="dxa"/>
          </w:tcPr>
          <w:p w14:paraId="2463EB41" w14:textId="0802A25A" w:rsidR="007A0491" w:rsidRPr="002920A8" w:rsidRDefault="00AC2176" w:rsidP="007A0491">
            <w:pPr>
              <w:rPr>
                <w:rFonts w:asciiTheme="minorHAnsi" w:hAnsiTheme="minorHAnsi" w:cstheme="minorHAnsi"/>
                <w:b/>
                <w:color w:val="000000"/>
                <w:sz w:val="18"/>
                <w:szCs w:val="18"/>
              </w:rPr>
            </w:pPr>
            <w:hyperlink r:id="rId18" w:history="1">
              <w:r w:rsidR="007A0491" w:rsidRPr="002920A8">
                <w:rPr>
                  <w:rStyle w:val="Hyperlink"/>
                  <w:rFonts w:asciiTheme="minorHAnsi" w:hAnsiTheme="minorHAnsi" w:cstheme="minorHAnsi"/>
                  <w:b/>
                  <w:bCs/>
                  <w:color w:val="0000FF"/>
                  <w:sz w:val="18"/>
                  <w:szCs w:val="18"/>
                </w:rPr>
                <w:t>S5-254218</w:t>
              </w:r>
            </w:hyperlink>
          </w:p>
        </w:tc>
        <w:tc>
          <w:tcPr>
            <w:tcW w:w="7229" w:type="dxa"/>
          </w:tcPr>
          <w:p w14:paraId="03338304" w14:textId="330DF543" w:rsidR="007A0491"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Latest SA5 WIs-S</w:t>
            </w:r>
            <w:r w:rsidR="00383631" w:rsidRPr="002920A8">
              <w:rPr>
                <w:rFonts w:asciiTheme="minorHAnsi" w:hAnsiTheme="minorHAnsi" w:cstheme="minorHAnsi"/>
                <w:sz w:val="18"/>
                <w:szCs w:val="18"/>
              </w:rPr>
              <w:t>i</w:t>
            </w:r>
            <w:r w:rsidRPr="002920A8">
              <w:rPr>
                <w:rFonts w:asciiTheme="minorHAnsi" w:hAnsiTheme="minorHAnsi" w:cstheme="minorHAnsi"/>
                <w:sz w:val="18"/>
                <w:szCs w:val="18"/>
              </w:rPr>
              <w:t>s</w:t>
            </w:r>
          </w:p>
          <w:p w14:paraId="2844DF14" w14:textId="328D9FFE" w:rsidR="00383631" w:rsidRPr="002920A8" w:rsidRDefault="00383631" w:rsidP="007A0491">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Pr>
                <w:rFonts w:ascii="Calibri" w:hAnsi="Calibri" w:cs="Calibri"/>
                <w:b/>
                <w:sz w:val="18"/>
                <w:highlight w:val="cyan"/>
              </w:rPr>
              <w:t xml:space="preserve"> </w:t>
            </w:r>
            <w:r w:rsidRPr="00792F4A">
              <w:rPr>
                <w:rFonts w:ascii="Calibri" w:hAnsi="Calibri" w:cs="Calibri"/>
                <w:sz w:val="18"/>
                <w:highlight w:val="cyan"/>
              </w:rPr>
              <w:t>for information</w:t>
            </w:r>
            <w:r>
              <w:rPr>
                <w:rFonts w:ascii="Calibri" w:hAnsi="Calibri" w:cs="Calibri"/>
                <w:sz w:val="18"/>
                <w:highlight w:val="cyan"/>
              </w:rPr>
              <w:t xml:space="preserve">. </w:t>
            </w:r>
            <w:r w:rsidRPr="00DA1F36">
              <w:rPr>
                <w:rFonts w:ascii="Calibri" w:hAnsi="Calibri" w:cs="Calibri"/>
                <w:sz w:val="18"/>
                <w:highlight w:val="green"/>
              </w:rPr>
              <w:t xml:space="preserve">Suggest to note </w:t>
            </w:r>
            <w:r>
              <w:rPr>
                <w:rFonts w:ascii="Calibri" w:hAnsi="Calibri" w:cs="Calibri"/>
                <w:sz w:val="18"/>
                <w:highlight w:val="green"/>
              </w:rPr>
              <w:t>42</w:t>
            </w:r>
            <w:r w:rsidRPr="00DA1F36">
              <w:rPr>
                <w:rFonts w:ascii="Calibri" w:hAnsi="Calibri" w:cs="Calibri"/>
                <w:sz w:val="18"/>
                <w:highlight w:val="green"/>
              </w:rPr>
              <w:t>18</w:t>
            </w:r>
          </w:p>
        </w:tc>
        <w:tc>
          <w:tcPr>
            <w:tcW w:w="1276" w:type="dxa"/>
          </w:tcPr>
          <w:p w14:paraId="752EBA29" w14:textId="6F31595D"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1CA8A411" w14:textId="533E2D02"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6451BEA7" w14:textId="77777777" w:rsidTr="00822179">
        <w:trPr>
          <w:gridBefore w:val="1"/>
          <w:wBefore w:w="18" w:type="dxa"/>
          <w:tblCellSpacing w:w="0" w:type="dxa"/>
        </w:trPr>
        <w:tc>
          <w:tcPr>
            <w:tcW w:w="990" w:type="dxa"/>
          </w:tcPr>
          <w:p w14:paraId="4D76F93D" w14:textId="1351990B"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color w:val="000000"/>
                <w:sz w:val="18"/>
                <w:szCs w:val="18"/>
              </w:rPr>
              <w:t>S5-254219</w:t>
            </w:r>
          </w:p>
        </w:tc>
        <w:tc>
          <w:tcPr>
            <w:tcW w:w="7229" w:type="dxa"/>
          </w:tcPr>
          <w:p w14:paraId="6844747F" w14:textId="3C690361"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dummy</w:t>
            </w:r>
          </w:p>
        </w:tc>
        <w:tc>
          <w:tcPr>
            <w:tcW w:w="1276" w:type="dxa"/>
          </w:tcPr>
          <w:p w14:paraId="25361616" w14:textId="23B3658D"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ETSI Secretariat</w:t>
            </w:r>
          </w:p>
        </w:tc>
        <w:tc>
          <w:tcPr>
            <w:tcW w:w="1279" w:type="dxa"/>
          </w:tcPr>
          <w:p w14:paraId="26FA1DB0" w14:textId="344B8660"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7A0491" w:rsidRPr="00AE3753" w14:paraId="17FC3C26" w14:textId="77777777" w:rsidTr="00822179">
        <w:trPr>
          <w:gridBefore w:val="1"/>
          <w:wBefore w:w="18" w:type="dxa"/>
          <w:tblCellSpacing w:w="0" w:type="dxa"/>
        </w:trPr>
        <w:tc>
          <w:tcPr>
            <w:tcW w:w="990" w:type="dxa"/>
            <w:shd w:val="clear" w:color="auto" w:fill="FFCCCC"/>
          </w:tcPr>
          <w:p w14:paraId="0A53275C" w14:textId="77777777" w:rsidR="007A0491" w:rsidRPr="00AE3753" w:rsidRDefault="007A0491" w:rsidP="007A0491">
            <w:pPr>
              <w:rPr>
                <w:rFonts w:asciiTheme="minorHAnsi" w:hAnsiTheme="minorHAnsi" w:cstheme="minorHAnsi"/>
                <w:b/>
                <w:color w:val="000000"/>
              </w:rPr>
            </w:pPr>
            <w:r w:rsidRPr="00AE3753">
              <w:rPr>
                <w:rFonts w:asciiTheme="minorHAnsi" w:hAnsiTheme="minorHAnsi" w:cstheme="minorHAnsi"/>
                <w:b/>
                <w:color w:val="000000"/>
              </w:rPr>
              <w:t>5.2</w:t>
            </w:r>
          </w:p>
        </w:tc>
        <w:tc>
          <w:tcPr>
            <w:tcW w:w="9784" w:type="dxa"/>
            <w:gridSpan w:val="3"/>
            <w:shd w:val="clear" w:color="auto" w:fill="FFCCCC"/>
          </w:tcPr>
          <w:p w14:paraId="79E658C0" w14:textId="24B0C83E" w:rsidR="007A0491" w:rsidRPr="00AE3753" w:rsidRDefault="007A0491" w:rsidP="007A0491">
            <w:pPr>
              <w:rPr>
                <w:rFonts w:asciiTheme="minorHAnsi" w:hAnsiTheme="minorHAnsi" w:cstheme="minorHAnsi"/>
                <w:b/>
                <w:color w:val="FF0000"/>
              </w:rPr>
            </w:pPr>
            <w:r w:rsidRPr="00AE3753">
              <w:rPr>
                <w:rFonts w:asciiTheme="minorHAnsi" w:hAnsiTheme="minorHAnsi" w:cstheme="minorHAnsi"/>
                <w:b/>
                <w:color w:val="000000"/>
              </w:rPr>
              <w:t xml:space="preserve">Technical issues at SA5 level </w:t>
            </w:r>
          </w:p>
        </w:tc>
      </w:tr>
      <w:tr w:rsidR="007A0491" w:rsidRPr="00AE3753" w14:paraId="2BE686F7" w14:textId="77777777" w:rsidTr="00822179">
        <w:trPr>
          <w:gridBefore w:val="1"/>
          <w:wBefore w:w="18" w:type="dxa"/>
          <w:tblCellSpacing w:w="0" w:type="dxa"/>
        </w:trPr>
        <w:tc>
          <w:tcPr>
            <w:tcW w:w="990" w:type="dxa"/>
            <w:shd w:val="clear" w:color="auto" w:fill="FFCCCC"/>
          </w:tcPr>
          <w:p w14:paraId="429C394C" w14:textId="77777777" w:rsidR="007A0491" w:rsidRPr="00AE3753" w:rsidRDefault="007A0491" w:rsidP="007A0491">
            <w:pPr>
              <w:rPr>
                <w:rFonts w:asciiTheme="minorHAnsi" w:hAnsiTheme="minorHAnsi" w:cstheme="minorHAnsi"/>
                <w:b/>
                <w:color w:val="000000"/>
              </w:rPr>
            </w:pPr>
            <w:bookmarkStart w:id="0" w:name="_Hlk210479331"/>
            <w:r w:rsidRPr="00AE3753">
              <w:rPr>
                <w:rFonts w:asciiTheme="minorHAnsi" w:hAnsiTheme="minorHAnsi" w:cstheme="minorHAnsi"/>
                <w:b/>
                <w:color w:val="000000"/>
              </w:rPr>
              <w:t>5.3</w:t>
            </w:r>
          </w:p>
        </w:tc>
        <w:tc>
          <w:tcPr>
            <w:tcW w:w="9784" w:type="dxa"/>
            <w:gridSpan w:val="3"/>
            <w:shd w:val="clear" w:color="auto" w:fill="FFCCCC"/>
          </w:tcPr>
          <w:p w14:paraId="36FFA8B5" w14:textId="0222ED60" w:rsidR="007A0491" w:rsidRPr="00AE3753" w:rsidRDefault="007A0491" w:rsidP="007A0491">
            <w:pPr>
              <w:rPr>
                <w:rFonts w:asciiTheme="minorHAnsi" w:hAnsiTheme="minorHAnsi" w:cstheme="minorHAnsi"/>
                <w:b/>
                <w:bCs/>
                <w:color w:val="00B050"/>
              </w:rPr>
            </w:pPr>
            <w:r w:rsidRPr="00AE3753">
              <w:rPr>
                <w:rFonts w:asciiTheme="minorHAnsi" w:hAnsiTheme="minorHAnsi" w:cstheme="minorHAnsi"/>
                <w:b/>
                <w:color w:val="000000"/>
              </w:rPr>
              <w:t>Liaison statements at SA5 level</w:t>
            </w:r>
          </w:p>
        </w:tc>
      </w:tr>
      <w:tr w:rsidR="00621484" w:rsidRPr="00AE3753" w14:paraId="601279C0" w14:textId="77777777" w:rsidTr="00822179">
        <w:trPr>
          <w:gridBefore w:val="1"/>
          <w:wBefore w:w="18" w:type="dxa"/>
          <w:tblCellSpacing w:w="0" w:type="dxa"/>
        </w:trPr>
        <w:tc>
          <w:tcPr>
            <w:tcW w:w="990" w:type="dxa"/>
            <w:shd w:val="clear" w:color="auto" w:fill="E2EFD9" w:themeFill="accent6" w:themeFillTint="33"/>
          </w:tcPr>
          <w:p w14:paraId="46AF0666" w14:textId="6E0989A9" w:rsidR="00621484" w:rsidRPr="00DA6738" w:rsidRDefault="00AC2176" w:rsidP="00621484">
            <w:pPr>
              <w:rPr>
                <w:rFonts w:asciiTheme="minorHAnsi" w:hAnsiTheme="minorHAnsi" w:cstheme="minorHAnsi"/>
                <w:b/>
                <w:color w:val="000000"/>
                <w:sz w:val="18"/>
                <w:szCs w:val="18"/>
                <w:highlight w:val="darkGray"/>
              </w:rPr>
            </w:pPr>
            <w:hyperlink r:id="rId19" w:history="1">
              <w:r w:rsidR="00621484" w:rsidRPr="00DA6738">
                <w:rPr>
                  <w:rStyle w:val="Hyperlink"/>
                  <w:rFonts w:asciiTheme="minorHAnsi" w:hAnsiTheme="minorHAnsi" w:cstheme="minorHAnsi"/>
                  <w:b/>
                  <w:bCs/>
                  <w:color w:val="0000FF"/>
                  <w:sz w:val="18"/>
                  <w:szCs w:val="18"/>
                  <w:highlight w:val="darkGray"/>
                </w:rPr>
                <w:t>S5-254316</w:t>
              </w:r>
            </w:hyperlink>
          </w:p>
        </w:tc>
        <w:tc>
          <w:tcPr>
            <w:tcW w:w="7229" w:type="dxa"/>
          </w:tcPr>
          <w:p w14:paraId="6AC2BDD3" w14:textId="77777777" w:rsidR="00621484" w:rsidRDefault="00621484" w:rsidP="00621484">
            <w:pPr>
              <w:rPr>
                <w:rFonts w:asciiTheme="minorHAnsi" w:hAnsiTheme="minorHAnsi" w:cstheme="minorHAnsi"/>
                <w:sz w:val="18"/>
                <w:szCs w:val="18"/>
              </w:rPr>
            </w:pPr>
            <w:r w:rsidRPr="002920A8">
              <w:rPr>
                <w:rFonts w:asciiTheme="minorHAnsi" w:hAnsiTheme="minorHAnsi" w:cstheme="minorHAnsi"/>
                <w:sz w:val="18"/>
                <w:szCs w:val="18"/>
              </w:rPr>
              <w:t>Reply LS on UE type identification for UAS charging requirements</w:t>
            </w:r>
          </w:p>
          <w:p w14:paraId="43956340" w14:textId="580832AE" w:rsidR="00383631" w:rsidRPr="002920A8" w:rsidRDefault="00383631" w:rsidP="00621484">
            <w:pPr>
              <w:rPr>
                <w:rFonts w:asciiTheme="minorHAnsi" w:hAnsiTheme="minorHAnsi" w:cstheme="minorHAnsi"/>
                <w:b/>
                <w:color w:val="000000"/>
                <w:sz w:val="18"/>
                <w:szCs w:val="18"/>
                <w:lang w:eastAsia="zh-CN"/>
              </w:rPr>
            </w:pPr>
            <w:r w:rsidRPr="00383631">
              <w:rPr>
                <w:rFonts w:asciiTheme="minorHAnsi" w:hAnsiTheme="minorHAnsi" w:cstheme="minorHAnsi"/>
                <w:b/>
                <w:color w:val="000000"/>
                <w:sz w:val="18"/>
                <w:szCs w:val="18"/>
                <w:highlight w:val="cyan"/>
                <w:lang w:eastAsia="zh-CN"/>
              </w:rPr>
              <w:t>Reallocate 5.3-&gt;7.1</w:t>
            </w:r>
          </w:p>
        </w:tc>
        <w:tc>
          <w:tcPr>
            <w:tcW w:w="1276" w:type="dxa"/>
          </w:tcPr>
          <w:p w14:paraId="550D732D" w14:textId="4E00C2F8"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CT3</w:t>
            </w:r>
          </w:p>
        </w:tc>
        <w:tc>
          <w:tcPr>
            <w:tcW w:w="1279" w:type="dxa"/>
          </w:tcPr>
          <w:p w14:paraId="000878E4" w14:textId="0E4477CB"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621484" w:rsidRPr="00AE3753" w14:paraId="013FADC8" w14:textId="77777777" w:rsidTr="00822179">
        <w:trPr>
          <w:gridBefore w:val="1"/>
          <w:wBefore w:w="18" w:type="dxa"/>
          <w:tblCellSpacing w:w="0" w:type="dxa"/>
        </w:trPr>
        <w:tc>
          <w:tcPr>
            <w:tcW w:w="990" w:type="dxa"/>
            <w:shd w:val="clear" w:color="auto" w:fill="E2EFD9" w:themeFill="accent6" w:themeFillTint="33"/>
          </w:tcPr>
          <w:p w14:paraId="3291D369" w14:textId="73B45619" w:rsidR="00621484" w:rsidRPr="00DA6738" w:rsidRDefault="00AC2176" w:rsidP="00621484">
            <w:pPr>
              <w:rPr>
                <w:rFonts w:asciiTheme="minorHAnsi" w:hAnsiTheme="minorHAnsi" w:cstheme="minorHAnsi"/>
                <w:b/>
                <w:color w:val="000000"/>
                <w:sz w:val="18"/>
                <w:szCs w:val="18"/>
                <w:highlight w:val="darkGray"/>
              </w:rPr>
            </w:pPr>
            <w:hyperlink r:id="rId20" w:history="1">
              <w:r w:rsidR="00621484" w:rsidRPr="00DA6738">
                <w:rPr>
                  <w:rStyle w:val="Hyperlink"/>
                  <w:rFonts w:asciiTheme="minorHAnsi" w:hAnsiTheme="minorHAnsi" w:cstheme="minorHAnsi"/>
                  <w:b/>
                  <w:bCs/>
                  <w:color w:val="0000FF"/>
                  <w:sz w:val="18"/>
                  <w:szCs w:val="18"/>
                  <w:highlight w:val="darkGray"/>
                </w:rPr>
                <w:t>S5-254317</w:t>
              </w:r>
            </w:hyperlink>
          </w:p>
        </w:tc>
        <w:tc>
          <w:tcPr>
            <w:tcW w:w="7229" w:type="dxa"/>
          </w:tcPr>
          <w:p w14:paraId="46C7CEFC" w14:textId="77777777" w:rsidR="00621484" w:rsidRDefault="00621484" w:rsidP="00621484">
            <w:pPr>
              <w:rPr>
                <w:rFonts w:asciiTheme="minorHAnsi" w:hAnsiTheme="minorHAnsi" w:cstheme="minorHAnsi"/>
                <w:sz w:val="18"/>
                <w:szCs w:val="18"/>
              </w:rPr>
            </w:pPr>
            <w:r w:rsidRPr="002920A8">
              <w:rPr>
                <w:rFonts w:asciiTheme="minorHAnsi" w:hAnsiTheme="minorHAnsi" w:cstheme="minorHAnsi"/>
                <w:sz w:val="18"/>
                <w:szCs w:val="18"/>
              </w:rPr>
              <w:t>Reply LS on UE type identification for UAS charging requirements</w:t>
            </w:r>
          </w:p>
          <w:p w14:paraId="1F683199" w14:textId="7A5C6FC9" w:rsidR="00383631" w:rsidRPr="002920A8" w:rsidRDefault="00383631" w:rsidP="00621484">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5.3-&gt;7.1</w:t>
            </w:r>
          </w:p>
        </w:tc>
        <w:tc>
          <w:tcPr>
            <w:tcW w:w="1276" w:type="dxa"/>
          </w:tcPr>
          <w:p w14:paraId="7B4374DF" w14:textId="1171B8B8"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CT4</w:t>
            </w:r>
          </w:p>
        </w:tc>
        <w:tc>
          <w:tcPr>
            <w:tcW w:w="1279" w:type="dxa"/>
          </w:tcPr>
          <w:p w14:paraId="65E79B5A" w14:textId="52C82B6E"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621484" w:rsidRPr="00AE3753" w14:paraId="1180BD2E" w14:textId="77777777" w:rsidTr="00822179">
        <w:trPr>
          <w:gridBefore w:val="1"/>
          <w:wBefore w:w="18" w:type="dxa"/>
          <w:tblCellSpacing w:w="0" w:type="dxa"/>
        </w:trPr>
        <w:tc>
          <w:tcPr>
            <w:tcW w:w="990" w:type="dxa"/>
          </w:tcPr>
          <w:p w14:paraId="17DAC51E" w14:textId="6287FB8B" w:rsidR="00621484" w:rsidRPr="00E9278C" w:rsidRDefault="00AC2176" w:rsidP="00621484">
            <w:pPr>
              <w:rPr>
                <w:rFonts w:asciiTheme="minorHAnsi" w:hAnsiTheme="minorHAnsi" w:cstheme="minorHAnsi"/>
                <w:b/>
                <w:color w:val="000000"/>
                <w:sz w:val="18"/>
                <w:szCs w:val="18"/>
                <w:highlight w:val="cyan"/>
              </w:rPr>
            </w:pPr>
            <w:hyperlink r:id="rId21" w:history="1">
              <w:r w:rsidR="00621484" w:rsidRPr="00E9278C">
                <w:rPr>
                  <w:rStyle w:val="Hyperlink"/>
                  <w:rFonts w:asciiTheme="minorHAnsi" w:hAnsiTheme="minorHAnsi" w:cstheme="minorHAnsi"/>
                  <w:b/>
                  <w:bCs/>
                  <w:color w:val="0000FF"/>
                  <w:sz w:val="18"/>
                  <w:szCs w:val="18"/>
                  <w:highlight w:val="cyan"/>
                </w:rPr>
                <w:t>S5-254319</w:t>
              </w:r>
            </w:hyperlink>
          </w:p>
        </w:tc>
        <w:tc>
          <w:tcPr>
            <w:tcW w:w="7229" w:type="dxa"/>
          </w:tcPr>
          <w:p w14:paraId="27BE33DB" w14:textId="77777777" w:rsidR="00621484" w:rsidRDefault="00621484" w:rsidP="00621484">
            <w:pPr>
              <w:rPr>
                <w:rFonts w:asciiTheme="minorHAnsi" w:hAnsiTheme="minorHAnsi" w:cstheme="minorHAnsi"/>
                <w:sz w:val="18"/>
                <w:szCs w:val="18"/>
              </w:rPr>
            </w:pPr>
            <w:r w:rsidRPr="002920A8">
              <w:rPr>
                <w:rFonts w:asciiTheme="minorHAnsi" w:hAnsiTheme="minorHAnsi" w:cstheme="minorHAnsi"/>
                <w:sz w:val="18"/>
                <w:szCs w:val="18"/>
              </w:rPr>
              <w:t>LS on Invitation to update the information in the IMT-2020 and beyond roadmap</w:t>
            </w:r>
          </w:p>
          <w:p w14:paraId="0F8A672E" w14:textId="12C5DA3C" w:rsidR="00DA6738" w:rsidRPr="00DA6738" w:rsidRDefault="00DA6738" w:rsidP="00DA6738">
            <w:pPr>
              <w:rPr>
                <w:rFonts w:ascii="Calibri" w:hAnsi="Calibri" w:cs="Calibri"/>
                <w:b/>
                <w:sz w:val="18"/>
              </w:rPr>
            </w:pPr>
            <w:r w:rsidRPr="00DA6738">
              <w:rPr>
                <w:rFonts w:ascii="Calibri" w:hAnsi="Calibri" w:cs="Calibri"/>
                <w:b/>
                <w:sz w:val="18"/>
              </w:rPr>
              <w:t>The JCA is progressing this work in a form of roadmap of IMT2020 and beyond standardization.</w:t>
            </w:r>
          </w:p>
          <w:p w14:paraId="5B474E3D" w14:textId="4BA4F972" w:rsidR="00DA6738" w:rsidRDefault="00DA6738" w:rsidP="00DA6738">
            <w:pPr>
              <w:rPr>
                <w:rFonts w:ascii="Calibri" w:hAnsi="Calibri" w:cs="Calibri"/>
                <w:b/>
                <w:sz w:val="18"/>
                <w:highlight w:val="cyan"/>
              </w:rPr>
            </w:pPr>
            <w:r w:rsidRPr="00DA6738">
              <w:rPr>
                <w:rFonts w:ascii="Calibri" w:hAnsi="Calibri" w:cs="Calibri"/>
                <w:b/>
                <w:sz w:val="18"/>
              </w:rPr>
              <w:t>JCA-IMT2020 will keep updating this roadmap, and therefore we solicit your information about updates.</w:t>
            </w:r>
          </w:p>
          <w:p w14:paraId="3EC8E132" w14:textId="051B20A8" w:rsidR="00DA6738" w:rsidRPr="002920A8" w:rsidRDefault="00DA6738" w:rsidP="00621484">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Pr>
                <w:rFonts w:ascii="Calibri" w:hAnsi="Calibri" w:cs="Calibri"/>
                <w:b/>
                <w:sz w:val="18"/>
                <w:highlight w:val="cyan"/>
              </w:rPr>
              <w:t xml:space="preserve"> </w:t>
            </w:r>
            <w:r w:rsidRPr="00786F02">
              <w:rPr>
                <w:rFonts w:ascii="Calibri" w:hAnsi="Calibri" w:cs="Calibri"/>
                <w:sz w:val="18"/>
                <w:highlight w:val="green"/>
              </w:rPr>
              <w:t>Need volunteer to check whether update is needed and draft reply from SA5 accordingly.</w:t>
            </w:r>
          </w:p>
        </w:tc>
        <w:tc>
          <w:tcPr>
            <w:tcW w:w="1276" w:type="dxa"/>
          </w:tcPr>
          <w:p w14:paraId="3B741813" w14:textId="006D2DAE"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JCA-IMT2020</w:t>
            </w:r>
          </w:p>
        </w:tc>
        <w:tc>
          <w:tcPr>
            <w:tcW w:w="1279" w:type="dxa"/>
          </w:tcPr>
          <w:p w14:paraId="6FCC73BB" w14:textId="777E1C9D"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621484" w:rsidRPr="00AE3753" w14:paraId="40CEA194" w14:textId="77777777" w:rsidTr="00822179">
        <w:trPr>
          <w:gridBefore w:val="1"/>
          <w:wBefore w:w="18" w:type="dxa"/>
          <w:tblCellSpacing w:w="0" w:type="dxa"/>
        </w:trPr>
        <w:tc>
          <w:tcPr>
            <w:tcW w:w="990" w:type="dxa"/>
          </w:tcPr>
          <w:p w14:paraId="33647195" w14:textId="3C1C99EA" w:rsidR="00621484" w:rsidRPr="00E9278C" w:rsidRDefault="00AC2176" w:rsidP="00621484">
            <w:pPr>
              <w:rPr>
                <w:rFonts w:asciiTheme="minorHAnsi" w:hAnsiTheme="minorHAnsi" w:cstheme="minorHAnsi"/>
                <w:b/>
                <w:color w:val="000000"/>
                <w:sz w:val="18"/>
                <w:szCs w:val="18"/>
                <w:highlight w:val="cyan"/>
              </w:rPr>
            </w:pPr>
            <w:hyperlink r:id="rId22" w:history="1">
              <w:r w:rsidR="00621484" w:rsidRPr="00E9278C">
                <w:rPr>
                  <w:rStyle w:val="Hyperlink"/>
                  <w:rFonts w:asciiTheme="minorHAnsi" w:hAnsiTheme="minorHAnsi" w:cstheme="minorHAnsi"/>
                  <w:b/>
                  <w:bCs/>
                  <w:color w:val="0000FF"/>
                  <w:sz w:val="18"/>
                  <w:szCs w:val="18"/>
                  <w:highlight w:val="cyan"/>
                </w:rPr>
                <w:t>S5-254320</w:t>
              </w:r>
            </w:hyperlink>
          </w:p>
        </w:tc>
        <w:tc>
          <w:tcPr>
            <w:tcW w:w="7229" w:type="dxa"/>
          </w:tcPr>
          <w:p w14:paraId="4BC4F9E4" w14:textId="77777777" w:rsidR="00621484" w:rsidRDefault="00621484" w:rsidP="00621484">
            <w:pPr>
              <w:rPr>
                <w:rFonts w:asciiTheme="minorHAnsi" w:hAnsiTheme="minorHAnsi" w:cstheme="minorHAnsi"/>
                <w:sz w:val="18"/>
                <w:szCs w:val="18"/>
              </w:rPr>
            </w:pPr>
            <w:r w:rsidRPr="002920A8">
              <w:rPr>
                <w:rFonts w:asciiTheme="minorHAnsi" w:hAnsiTheme="minorHAnsi" w:cstheme="minorHAnsi"/>
                <w:sz w:val="18"/>
                <w:szCs w:val="18"/>
              </w:rPr>
              <w:t>LS on ""IETF Network Slice Application in 3GPP 5G End-to-End Network Slice""</w:t>
            </w:r>
          </w:p>
          <w:p w14:paraId="4F943A7B" w14:textId="77777777" w:rsidR="00260909" w:rsidRDefault="00260909" w:rsidP="00621484">
            <w:pPr>
              <w:rPr>
                <w:rFonts w:asciiTheme="minorHAnsi" w:hAnsiTheme="minorHAnsi" w:cstheme="minorHAnsi"/>
                <w:b/>
                <w:color w:val="000000"/>
                <w:sz w:val="18"/>
                <w:szCs w:val="18"/>
              </w:rPr>
            </w:pPr>
            <w:r w:rsidRPr="00260909">
              <w:rPr>
                <w:rFonts w:asciiTheme="minorHAnsi" w:hAnsiTheme="minorHAnsi" w:cstheme="minorHAnsi"/>
                <w:b/>
                <w:color w:val="000000"/>
                <w:sz w:val="18"/>
                <w:szCs w:val="18"/>
              </w:rPr>
              <w:t>The TEAS WG would like to request 3GPP to review the document and verify if the description of the 3GPP 5G End-to-End Network Slice is accurate, and if not, to kindly provide suggested clarifications. The TEAS WG would like to request that feedback on this be provided in an LS by the deadline. The TEAS WG also encourages the use of the TEAS WG mailing list for individuals to send comments, raise concerns, and seek clarification on the document.</w:t>
            </w:r>
          </w:p>
          <w:p w14:paraId="2F6628E9" w14:textId="7EA01A31" w:rsidR="00260909" w:rsidRPr="002920A8" w:rsidRDefault="003F71C7" w:rsidP="00621484">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00786F02">
              <w:rPr>
                <w:rFonts w:ascii="Calibri" w:hAnsi="Calibri" w:cs="Calibri"/>
                <w:b/>
                <w:sz w:val="18"/>
                <w:highlight w:val="cyan"/>
              </w:rPr>
              <w:t xml:space="preserve"> </w:t>
            </w:r>
            <w:r w:rsidRPr="00786F02">
              <w:rPr>
                <w:rFonts w:ascii="Calibri" w:hAnsi="Calibri" w:cs="Calibri"/>
                <w:sz w:val="18"/>
                <w:highlight w:val="cyan"/>
              </w:rPr>
              <w:t xml:space="preserve">actions for SA5, </w:t>
            </w:r>
            <w:r w:rsidR="00786F02" w:rsidRPr="00786F02">
              <w:rPr>
                <w:rFonts w:ascii="Calibri" w:hAnsi="Calibri" w:cs="Calibri"/>
                <w:sz w:val="18"/>
                <w:highlight w:val="green"/>
              </w:rPr>
              <w:t>n</w:t>
            </w:r>
            <w:r w:rsidRPr="00786F02">
              <w:rPr>
                <w:rFonts w:ascii="Calibri" w:hAnsi="Calibri" w:cs="Calibri"/>
                <w:sz w:val="18"/>
                <w:highlight w:val="green"/>
              </w:rPr>
              <w:t xml:space="preserve">eed volunteer to check whether any comments from SA5 to IETF </w:t>
            </w:r>
            <w:proofErr w:type="gramStart"/>
            <w:r w:rsidRPr="00786F02">
              <w:rPr>
                <w:rFonts w:ascii="Calibri" w:hAnsi="Calibri" w:cs="Calibri"/>
                <w:sz w:val="18"/>
                <w:highlight w:val="green"/>
              </w:rPr>
              <w:t>reply  are</w:t>
            </w:r>
            <w:proofErr w:type="gramEnd"/>
            <w:r w:rsidRPr="00786F02">
              <w:rPr>
                <w:rFonts w:ascii="Calibri" w:hAnsi="Calibri" w:cs="Calibri"/>
                <w:sz w:val="18"/>
                <w:highlight w:val="green"/>
              </w:rPr>
              <w:t xml:space="preserve"> required and draft reply from SA5 or initiate the discussion in </w:t>
            </w:r>
            <w:r w:rsidRPr="00786F02">
              <w:rPr>
                <w:highlight w:val="green"/>
              </w:rPr>
              <w:t xml:space="preserve"> </w:t>
            </w:r>
            <w:r w:rsidRPr="00786F02">
              <w:rPr>
                <w:rFonts w:ascii="Calibri" w:hAnsi="Calibri" w:cs="Calibri"/>
                <w:sz w:val="18"/>
                <w:highlight w:val="green"/>
              </w:rPr>
              <w:t>TEAS WG mailing list if needed.</w:t>
            </w:r>
          </w:p>
        </w:tc>
        <w:tc>
          <w:tcPr>
            <w:tcW w:w="1276" w:type="dxa"/>
          </w:tcPr>
          <w:p w14:paraId="7D3C4CEE" w14:textId="0CFA0DAF"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 xml:space="preserve">IETF Traffic Engineering Architecture and </w:t>
            </w:r>
            <w:proofErr w:type="spellStart"/>
            <w:r w:rsidRPr="002920A8">
              <w:rPr>
                <w:rFonts w:asciiTheme="minorHAnsi" w:hAnsiTheme="minorHAnsi" w:cstheme="minorHAnsi"/>
                <w:sz w:val="18"/>
                <w:szCs w:val="18"/>
              </w:rPr>
              <w:t>Signaling</w:t>
            </w:r>
            <w:proofErr w:type="spellEnd"/>
            <w:r w:rsidRPr="002920A8">
              <w:rPr>
                <w:rFonts w:asciiTheme="minorHAnsi" w:hAnsiTheme="minorHAnsi" w:cstheme="minorHAnsi"/>
                <w:sz w:val="18"/>
                <w:szCs w:val="18"/>
              </w:rPr>
              <w:t xml:space="preserve"> Working Group (teas)</w:t>
            </w:r>
          </w:p>
        </w:tc>
        <w:tc>
          <w:tcPr>
            <w:tcW w:w="1279" w:type="dxa"/>
          </w:tcPr>
          <w:p w14:paraId="0D6041F2" w14:textId="6FEB9C4F"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621484" w:rsidRPr="00AE3753" w14:paraId="45EDD24E" w14:textId="77777777" w:rsidTr="00822179">
        <w:trPr>
          <w:gridBefore w:val="1"/>
          <w:wBefore w:w="18" w:type="dxa"/>
          <w:tblCellSpacing w:w="0" w:type="dxa"/>
        </w:trPr>
        <w:tc>
          <w:tcPr>
            <w:tcW w:w="990" w:type="dxa"/>
          </w:tcPr>
          <w:p w14:paraId="6C1B484D" w14:textId="3CD86335" w:rsidR="00621484" w:rsidRPr="00E9278C" w:rsidRDefault="00AC2176" w:rsidP="00621484">
            <w:pPr>
              <w:rPr>
                <w:rFonts w:asciiTheme="minorHAnsi" w:hAnsiTheme="minorHAnsi" w:cstheme="minorHAnsi"/>
                <w:b/>
                <w:color w:val="000000"/>
                <w:sz w:val="18"/>
                <w:szCs w:val="18"/>
                <w:highlight w:val="cyan"/>
              </w:rPr>
            </w:pPr>
            <w:hyperlink r:id="rId23" w:history="1">
              <w:r w:rsidR="00621484" w:rsidRPr="00E9278C">
                <w:rPr>
                  <w:rStyle w:val="Hyperlink"/>
                  <w:rFonts w:asciiTheme="minorHAnsi" w:hAnsiTheme="minorHAnsi" w:cstheme="minorHAnsi"/>
                  <w:b/>
                  <w:bCs/>
                  <w:color w:val="0000FF"/>
                  <w:sz w:val="18"/>
                  <w:szCs w:val="18"/>
                  <w:highlight w:val="cyan"/>
                </w:rPr>
                <w:t>S5-254321</w:t>
              </w:r>
            </w:hyperlink>
          </w:p>
        </w:tc>
        <w:tc>
          <w:tcPr>
            <w:tcW w:w="7229" w:type="dxa"/>
          </w:tcPr>
          <w:p w14:paraId="7844D348" w14:textId="77777777" w:rsidR="00621484" w:rsidRDefault="00621484" w:rsidP="00621484">
            <w:pPr>
              <w:rPr>
                <w:rFonts w:asciiTheme="minorHAnsi" w:hAnsiTheme="minorHAnsi" w:cstheme="minorHAnsi"/>
                <w:sz w:val="18"/>
                <w:szCs w:val="18"/>
              </w:rPr>
            </w:pPr>
            <w:r w:rsidRPr="002920A8">
              <w:rPr>
                <w:rFonts w:asciiTheme="minorHAnsi" w:hAnsiTheme="minorHAnsi" w:cstheme="minorHAnsi"/>
                <w:sz w:val="18"/>
                <w:szCs w:val="18"/>
              </w:rPr>
              <w:t>LS on new GSMA OPG PRDs publication and changes to PRD OPG.02</w:t>
            </w:r>
          </w:p>
          <w:p w14:paraId="036A7BA1" w14:textId="77777777" w:rsidR="00C11F6B" w:rsidRDefault="00C11F6B" w:rsidP="00C11F6B">
            <w:pPr>
              <w:rPr>
                <w:rFonts w:ascii="Calibri" w:hAnsi="Calibri" w:cs="Calibri"/>
                <w:sz w:val="18"/>
                <w:szCs w:val="18"/>
              </w:rPr>
            </w:pPr>
            <w:r w:rsidRPr="00C11F6B">
              <w:rPr>
                <w:rFonts w:ascii="Calibri" w:hAnsi="Calibri" w:cs="Calibri"/>
                <w:sz w:val="18"/>
                <w:szCs w:val="18"/>
              </w:rPr>
              <w:t>GSMA OPG believes that the changes above may require updating references in the 3GPP and ETSI documents. Thus, we kindly ask 3GPP and ETSI to consider the changes in the above GSMA documents.</w:t>
            </w:r>
          </w:p>
          <w:p w14:paraId="6DB19E3E" w14:textId="6C26C941" w:rsidR="00C11F6B" w:rsidRPr="002920A8" w:rsidRDefault="00C11F6B" w:rsidP="00C11F6B">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sidRPr="001D1E05">
              <w:rPr>
                <w:rFonts w:ascii="Calibri" w:hAnsi="Calibri" w:cs="Calibri"/>
                <w:sz w:val="18"/>
                <w:highlight w:val="cyan"/>
              </w:rPr>
              <w:t xml:space="preserve"> </w:t>
            </w:r>
            <w:r>
              <w:rPr>
                <w:rFonts w:ascii="Calibri" w:hAnsi="Calibri" w:cs="Calibri"/>
                <w:sz w:val="18"/>
                <w:highlight w:val="cyan"/>
              </w:rPr>
              <w:t>Postponed from SA5#162,</w:t>
            </w:r>
            <w:r w:rsidRPr="00C11F6B">
              <w:rPr>
                <w:rFonts w:ascii="Calibri" w:hAnsi="Calibri" w:cs="Calibri"/>
                <w:sz w:val="18"/>
                <w:highlight w:val="green"/>
              </w:rPr>
              <w:t xml:space="preserve"> a</w:t>
            </w:r>
            <w:r w:rsidRPr="00C11F6B">
              <w:rPr>
                <w:rFonts w:ascii="Calibri" w:hAnsi="Calibri" w:cs="Calibri"/>
                <w:sz w:val="18"/>
                <w:szCs w:val="18"/>
                <w:highlight w:val="green"/>
              </w:rPr>
              <w:t xml:space="preserve">ction for Samsung </w:t>
            </w:r>
            <w:r w:rsidRPr="00C11F6B">
              <w:rPr>
                <w:rFonts w:ascii="Calibri" w:hAnsi="Calibri" w:cs="Calibri" w:hint="eastAsia"/>
                <w:sz w:val="18"/>
                <w:szCs w:val="18"/>
                <w:highlight w:val="green"/>
              </w:rPr>
              <w:t>t</w:t>
            </w:r>
            <w:r w:rsidRPr="00C11F6B">
              <w:rPr>
                <w:rFonts w:ascii="Calibri" w:hAnsi="Calibri" w:cs="Calibri"/>
                <w:sz w:val="18"/>
                <w:szCs w:val="18"/>
                <w:highlight w:val="green"/>
              </w:rPr>
              <w:t>o check whether updating reference is needed.</w:t>
            </w:r>
            <w:r w:rsidRPr="00C11F6B">
              <w:rPr>
                <w:rFonts w:ascii="Calibri" w:hAnsi="Calibri" w:cs="Calibri"/>
                <w:b/>
                <w:sz w:val="18"/>
                <w:highlight w:val="green"/>
              </w:rPr>
              <w:t xml:space="preserve"> </w:t>
            </w:r>
          </w:p>
        </w:tc>
        <w:tc>
          <w:tcPr>
            <w:tcW w:w="1276" w:type="dxa"/>
          </w:tcPr>
          <w:p w14:paraId="52109C7F" w14:textId="6B77E77E"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GSMA OPG</w:t>
            </w:r>
          </w:p>
        </w:tc>
        <w:tc>
          <w:tcPr>
            <w:tcW w:w="1279" w:type="dxa"/>
          </w:tcPr>
          <w:p w14:paraId="6250843C" w14:textId="71F8BC57"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160B01" w:rsidRPr="00AE3753" w14:paraId="0CA5E8B8" w14:textId="77777777" w:rsidTr="00822179">
        <w:trPr>
          <w:gridBefore w:val="1"/>
          <w:wBefore w:w="18" w:type="dxa"/>
          <w:tblCellSpacing w:w="0" w:type="dxa"/>
        </w:trPr>
        <w:tc>
          <w:tcPr>
            <w:tcW w:w="990" w:type="dxa"/>
            <w:shd w:val="clear" w:color="auto" w:fill="DEEAF6" w:themeFill="accent5" w:themeFillTint="33"/>
          </w:tcPr>
          <w:p w14:paraId="398FED7E" w14:textId="6163DE5F" w:rsidR="00160B01" w:rsidRPr="002920A8" w:rsidRDefault="00AC2176" w:rsidP="00160B01">
            <w:pPr>
              <w:rPr>
                <w:rFonts w:asciiTheme="minorHAnsi" w:hAnsiTheme="minorHAnsi" w:cstheme="minorHAnsi"/>
                <w:b/>
                <w:color w:val="000000"/>
                <w:sz w:val="18"/>
                <w:szCs w:val="18"/>
              </w:rPr>
            </w:pPr>
            <w:hyperlink r:id="rId24" w:history="1">
              <w:r w:rsidR="00160B01" w:rsidRPr="002920A8">
                <w:rPr>
                  <w:rStyle w:val="Hyperlink"/>
                  <w:rFonts w:asciiTheme="minorHAnsi" w:hAnsiTheme="minorHAnsi" w:cstheme="minorHAnsi"/>
                  <w:b/>
                  <w:bCs/>
                  <w:color w:val="0000FF"/>
                  <w:sz w:val="18"/>
                  <w:szCs w:val="18"/>
                </w:rPr>
                <w:t>S5-254328</w:t>
              </w:r>
            </w:hyperlink>
          </w:p>
        </w:tc>
        <w:tc>
          <w:tcPr>
            <w:tcW w:w="7229" w:type="dxa"/>
          </w:tcPr>
          <w:p w14:paraId="6906A27F" w14:textId="47AF2714" w:rsidR="00160B01" w:rsidRDefault="00160B01" w:rsidP="00160B01">
            <w:pPr>
              <w:rPr>
                <w:rFonts w:asciiTheme="minorHAnsi" w:hAnsiTheme="minorHAnsi" w:cstheme="minorHAnsi"/>
                <w:sz w:val="18"/>
                <w:szCs w:val="18"/>
              </w:rPr>
            </w:pPr>
            <w:r w:rsidRPr="002920A8">
              <w:rPr>
                <w:rFonts w:asciiTheme="minorHAnsi" w:hAnsiTheme="minorHAnsi" w:cstheme="minorHAnsi"/>
                <w:sz w:val="18"/>
                <w:szCs w:val="18"/>
              </w:rPr>
              <w:t>LS for a new measurement related to the maintainability of a QoS flow</w:t>
            </w:r>
          </w:p>
          <w:p w14:paraId="257B13D7" w14:textId="77777777" w:rsidR="00514C94" w:rsidRDefault="00514C94" w:rsidP="00160B01">
            <w:pPr>
              <w:rPr>
                <w:rFonts w:asciiTheme="minorHAnsi" w:hAnsiTheme="minorHAnsi" w:cstheme="minorHAnsi"/>
                <w:sz w:val="18"/>
                <w:szCs w:val="18"/>
              </w:rPr>
            </w:pPr>
          </w:p>
          <w:p w14:paraId="0F7BCEBB" w14:textId="45A2C113" w:rsidR="00514C94" w:rsidRPr="00514C94" w:rsidRDefault="00514C94" w:rsidP="00514C94">
            <w:pPr>
              <w:rPr>
                <w:rFonts w:asciiTheme="minorHAnsi" w:hAnsiTheme="minorHAnsi" w:cstheme="minorHAnsi"/>
                <w:b/>
                <w:color w:val="000000"/>
                <w:sz w:val="18"/>
                <w:szCs w:val="18"/>
              </w:rPr>
            </w:pPr>
            <w:proofErr w:type="gramStart"/>
            <w:r w:rsidRPr="00514C94">
              <w:rPr>
                <w:rFonts w:asciiTheme="minorHAnsi" w:hAnsiTheme="minorHAnsi" w:cstheme="minorHAnsi"/>
                <w:b/>
                <w:color w:val="000000"/>
                <w:sz w:val="18"/>
                <w:szCs w:val="18"/>
              </w:rPr>
              <w:t>a)SA</w:t>
            </w:r>
            <w:proofErr w:type="gramEnd"/>
            <w:r w:rsidRPr="00514C94">
              <w:rPr>
                <w:rFonts w:asciiTheme="minorHAnsi" w:hAnsiTheme="minorHAnsi" w:cstheme="minorHAnsi"/>
                <w:b/>
                <w:color w:val="000000"/>
                <w:sz w:val="18"/>
                <w:szCs w:val="18"/>
              </w:rPr>
              <w:t>2 would like to understand the present or future ability of SA5 to monitor and capture statistics of downgraded QoS flows.</w:t>
            </w:r>
          </w:p>
          <w:p w14:paraId="28414F67" w14:textId="77777777" w:rsidR="00514C94" w:rsidRDefault="00514C94" w:rsidP="00514C94">
            <w:pPr>
              <w:rPr>
                <w:rFonts w:asciiTheme="minorHAnsi" w:hAnsiTheme="minorHAnsi" w:cstheme="minorHAnsi"/>
                <w:b/>
                <w:color w:val="000000"/>
                <w:sz w:val="18"/>
                <w:szCs w:val="18"/>
              </w:rPr>
            </w:pPr>
            <w:proofErr w:type="gramStart"/>
            <w:r w:rsidRPr="00514C94">
              <w:rPr>
                <w:rFonts w:asciiTheme="minorHAnsi" w:hAnsiTheme="minorHAnsi" w:cstheme="minorHAnsi"/>
                <w:b/>
                <w:color w:val="000000"/>
                <w:sz w:val="18"/>
                <w:szCs w:val="18"/>
              </w:rPr>
              <w:t>b)If</w:t>
            </w:r>
            <w:proofErr w:type="gramEnd"/>
            <w:r w:rsidRPr="00514C94">
              <w:rPr>
                <w:rFonts w:asciiTheme="minorHAnsi" w:hAnsiTheme="minorHAnsi" w:cstheme="minorHAnsi"/>
                <w:b/>
                <w:color w:val="000000"/>
                <w:sz w:val="18"/>
                <w:szCs w:val="18"/>
              </w:rPr>
              <w:t xml:space="preserve"> the answer to question a is positive, SA2 kindly asks SA5 to consider adding a QoS Maintainability measurement on the basis of QoS flow level. The measurement will reflect the probability to experience a QoS degradation of any kind during the time when the QoS flow is used.</w:t>
            </w:r>
          </w:p>
          <w:p w14:paraId="658BFE2C" w14:textId="77777777" w:rsidR="00514C94" w:rsidRDefault="00514C94" w:rsidP="00514C94">
            <w:pPr>
              <w:rPr>
                <w:rFonts w:asciiTheme="minorHAnsi" w:hAnsiTheme="minorHAnsi" w:cstheme="minorHAnsi"/>
                <w:b/>
                <w:color w:val="000000"/>
                <w:sz w:val="18"/>
                <w:szCs w:val="18"/>
              </w:rPr>
            </w:pPr>
          </w:p>
          <w:p w14:paraId="6196D3DD" w14:textId="70DF19D3" w:rsidR="00514C94" w:rsidRPr="002920A8" w:rsidRDefault="00514C94" w:rsidP="00514C94">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0D3537">
              <w:rPr>
                <w:rFonts w:ascii="Calibri" w:hAnsi="Calibri" w:cs="Calibri"/>
                <w:sz w:val="18"/>
                <w:highlight w:val="cyan"/>
              </w:rPr>
              <w:t xml:space="preserve">actions for SA5, </w:t>
            </w:r>
            <w:r w:rsidR="000D3537" w:rsidRPr="000D3537">
              <w:rPr>
                <w:rFonts w:ascii="Calibri" w:hAnsi="Calibri" w:cs="Calibri"/>
                <w:sz w:val="18"/>
                <w:highlight w:val="cyan"/>
              </w:rPr>
              <w:t>draft reply in 4232.</w:t>
            </w:r>
          </w:p>
        </w:tc>
        <w:tc>
          <w:tcPr>
            <w:tcW w:w="1276" w:type="dxa"/>
          </w:tcPr>
          <w:p w14:paraId="724A9DFF" w14:textId="51392FB0" w:rsidR="00160B01" w:rsidRPr="002920A8" w:rsidRDefault="00160B01" w:rsidP="00160B01">
            <w:pPr>
              <w:rPr>
                <w:rFonts w:asciiTheme="minorHAnsi" w:hAnsiTheme="minorHAnsi" w:cstheme="minorHAnsi"/>
                <w:b/>
                <w:color w:val="000000"/>
                <w:sz w:val="18"/>
                <w:szCs w:val="18"/>
              </w:rPr>
            </w:pPr>
            <w:r w:rsidRPr="002920A8">
              <w:rPr>
                <w:rFonts w:asciiTheme="minorHAnsi" w:hAnsiTheme="minorHAnsi" w:cstheme="minorHAnsi"/>
                <w:sz w:val="18"/>
                <w:szCs w:val="18"/>
              </w:rPr>
              <w:t>SA2</w:t>
            </w:r>
          </w:p>
        </w:tc>
        <w:tc>
          <w:tcPr>
            <w:tcW w:w="1279" w:type="dxa"/>
          </w:tcPr>
          <w:p w14:paraId="339C423D" w14:textId="19E76176" w:rsidR="00160B01" w:rsidRPr="002920A8" w:rsidRDefault="00160B01" w:rsidP="00160B01">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0D3537" w:rsidRPr="00AE3753" w14:paraId="6538A440" w14:textId="77777777" w:rsidTr="00822179">
        <w:trPr>
          <w:gridBefore w:val="1"/>
          <w:wBefore w:w="18" w:type="dxa"/>
          <w:tblCellSpacing w:w="0" w:type="dxa"/>
        </w:trPr>
        <w:tc>
          <w:tcPr>
            <w:tcW w:w="990" w:type="dxa"/>
            <w:shd w:val="clear" w:color="auto" w:fill="DEEAF6" w:themeFill="accent5" w:themeFillTint="33"/>
          </w:tcPr>
          <w:p w14:paraId="4D063C6D" w14:textId="50E9776F" w:rsidR="000D3537" w:rsidRDefault="00AC2176" w:rsidP="000D3537">
            <w:hyperlink r:id="rId25" w:history="1">
              <w:r w:rsidR="000D3537" w:rsidRPr="00E9278C">
                <w:rPr>
                  <w:rStyle w:val="Hyperlink"/>
                  <w:rFonts w:asciiTheme="minorHAnsi" w:hAnsiTheme="minorHAnsi" w:cstheme="minorHAnsi"/>
                  <w:b/>
                  <w:bCs/>
                  <w:color w:val="0000FF"/>
                  <w:sz w:val="18"/>
                  <w:szCs w:val="18"/>
                  <w:highlight w:val="cyan"/>
                </w:rPr>
                <w:t>S5-254232</w:t>
              </w:r>
            </w:hyperlink>
          </w:p>
        </w:tc>
        <w:tc>
          <w:tcPr>
            <w:tcW w:w="7229" w:type="dxa"/>
          </w:tcPr>
          <w:p w14:paraId="74F3B853" w14:textId="77777777" w:rsidR="000D3537" w:rsidRDefault="000D3537" w:rsidP="000D3537">
            <w:pPr>
              <w:rPr>
                <w:rFonts w:asciiTheme="minorHAnsi" w:hAnsiTheme="minorHAnsi" w:cstheme="minorHAnsi"/>
                <w:sz w:val="18"/>
                <w:szCs w:val="18"/>
              </w:rPr>
            </w:pPr>
            <w:r w:rsidRPr="00FA2674">
              <w:rPr>
                <w:rFonts w:asciiTheme="minorHAnsi" w:hAnsiTheme="minorHAnsi" w:cstheme="minorHAnsi"/>
                <w:sz w:val="18"/>
                <w:szCs w:val="18"/>
              </w:rPr>
              <w:t>Reply to LS on a new measurement related to the maintainability of a QoS flow</w:t>
            </w:r>
          </w:p>
          <w:p w14:paraId="0348ECD4" w14:textId="6E43C47C" w:rsidR="000D3537" w:rsidRPr="000D3537" w:rsidRDefault="000D3537" w:rsidP="000D3537">
            <w:pPr>
              <w:rPr>
                <w:rFonts w:asciiTheme="minorHAnsi" w:hAnsiTheme="minorHAnsi" w:cstheme="minorHAnsi"/>
                <w:b/>
                <w:sz w:val="18"/>
                <w:szCs w:val="18"/>
                <w:lang w:eastAsia="zh-CN"/>
              </w:rPr>
            </w:pPr>
            <w:r w:rsidRPr="000D3537">
              <w:rPr>
                <w:rFonts w:asciiTheme="minorHAnsi" w:hAnsiTheme="minorHAnsi" w:cstheme="minorHAnsi"/>
                <w:b/>
                <w:sz w:val="18"/>
                <w:szCs w:val="18"/>
                <w:highlight w:val="cyan"/>
                <w:lang w:eastAsia="zh-CN"/>
              </w:rPr>
              <w:t>Reallocate 6.1-&gt;5.3</w:t>
            </w:r>
          </w:p>
        </w:tc>
        <w:tc>
          <w:tcPr>
            <w:tcW w:w="1276" w:type="dxa"/>
          </w:tcPr>
          <w:p w14:paraId="1FB24295" w14:textId="01B99F2D" w:rsidR="000D3537" w:rsidRPr="002920A8" w:rsidRDefault="000D3537" w:rsidP="000D3537">
            <w:pPr>
              <w:rPr>
                <w:rFonts w:asciiTheme="minorHAnsi" w:hAnsiTheme="minorHAnsi" w:cstheme="minorHAnsi"/>
                <w:sz w:val="18"/>
                <w:szCs w:val="18"/>
              </w:rPr>
            </w:pPr>
            <w:r w:rsidRPr="00FA2674">
              <w:rPr>
                <w:rFonts w:asciiTheme="minorHAnsi" w:hAnsiTheme="minorHAnsi" w:cstheme="minorHAnsi"/>
                <w:sz w:val="18"/>
                <w:szCs w:val="18"/>
              </w:rPr>
              <w:t>Ericsson, Verizon</w:t>
            </w:r>
          </w:p>
        </w:tc>
        <w:tc>
          <w:tcPr>
            <w:tcW w:w="1279" w:type="dxa"/>
          </w:tcPr>
          <w:p w14:paraId="14B0FF23" w14:textId="491C34F9" w:rsidR="000D3537" w:rsidRPr="002920A8" w:rsidRDefault="000D3537" w:rsidP="000D3537">
            <w:pPr>
              <w:rPr>
                <w:rFonts w:asciiTheme="minorHAnsi" w:hAnsiTheme="minorHAnsi" w:cstheme="minorHAnsi"/>
                <w:sz w:val="18"/>
                <w:szCs w:val="18"/>
              </w:rPr>
            </w:pPr>
            <w:r w:rsidRPr="00FA2674">
              <w:rPr>
                <w:rFonts w:asciiTheme="minorHAnsi" w:hAnsiTheme="minorHAnsi" w:cstheme="minorHAnsi"/>
                <w:sz w:val="18"/>
                <w:szCs w:val="18"/>
              </w:rPr>
              <w:t>Qiang Zu</w:t>
            </w:r>
          </w:p>
        </w:tc>
      </w:tr>
      <w:bookmarkEnd w:id="0"/>
      <w:tr w:rsidR="00E9278C" w:rsidRPr="00AE3753" w14:paraId="6460FD67" w14:textId="77777777" w:rsidTr="00822179">
        <w:trPr>
          <w:gridBefore w:val="1"/>
          <w:wBefore w:w="18" w:type="dxa"/>
          <w:tblCellSpacing w:w="0" w:type="dxa"/>
        </w:trPr>
        <w:tc>
          <w:tcPr>
            <w:tcW w:w="990" w:type="dxa"/>
          </w:tcPr>
          <w:p w14:paraId="2DC694B9" w14:textId="52FC6C29" w:rsidR="00E9278C" w:rsidRPr="00E9278C" w:rsidRDefault="00E9278C" w:rsidP="00E9278C">
            <w:pPr>
              <w:rPr>
                <w:highlight w:val="cyan"/>
              </w:rPr>
            </w:pPr>
            <w:r>
              <w:fldChar w:fldCharType="begin"/>
            </w:r>
            <w:r>
              <w:instrText xml:space="preserve"> HYPERLINK "https://www.3gpp.org/ftp/ftp/tsg_sa/WG5_TM/TSGS5_163/Docs/S5-254334.zip" </w:instrText>
            </w:r>
            <w:r>
              <w:fldChar w:fldCharType="separate"/>
            </w:r>
            <w:r w:rsidRPr="002920A8">
              <w:rPr>
                <w:rStyle w:val="Hyperlink"/>
                <w:rFonts w:asciiTheme="minorHAnsi" w:hAnsiTheme="minorHAnsi" w:cstheme="minorHAnsi"/>
                <w:b/>
                <w:bCs/>
                <w:color w:val="0000FF"/>
                <w:sz w:val="18"/>
                <w:szCs w:val="18"/>
              </w:rPr>
              <w:t>S5-254334</w:t>
            </w:r>
            <w:r>
              <w:rPr>
                <w:rStyle w:val="Hyperlink"/>
                <w:rFonts w:asciiTheme="minorHAnsi" w:hAnsiTheme="minorHAnsi" w:cstheme="minorHAnsi"/>
                <w:b/>
                <w:bCs/>
                <w:color w:val="0000FF"/>
                <w:sz w:val="18"/>
                <w:szCs w:val="18"/>
              </w:rPr>
              <w:fldChar w:fldCharType="end"/>
            </w:r>
          </w:p>
        </w:tc>
        <w:tc>
          <w:tcPr>
            <w:tcW w:w="7229" w:type="dxa"/>
          </w:tcPr>
          <w:p w14:paraId="38CE40E1"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Study on Modernization of Specification Format and Procedures for 6G</w:t>
            </w:r>
          </w:p>
          <w:p w14:paraId="5B9BC55D" w14:textId="77777777" w:rsidR="00E9278C" w:rsidRDefault="00E9278C" w:rsidP="00E9278C">
            <w:pPr>
              <w:rPr>
                <w:rFonts w:asciiTheme="minorHAnsi" w:hAnsiTheme="minorHAnsi" w:cstheme="minorHAnsi"/>
                <w:b/>
                <w:color w:val="000000"/>
                <w:sz w:val="18"/>
                <w:szCs w:val="18"/>
              </w:rPr>
            </w:pPr>
            <w:r w:rsidRPr="00216EF5">
              <w:rPr>
                <w:rFonts w:asciiTheme="minorHAnsi" w:hAnsiTheme="minorHAnsi" w:cstheme="minorHAnsi"/>
                <w:b/>
                <w:color w:val="000000"/>
                <w:sz w:val="18"/>
                <w:szCs w:val="18"/>
              </w:rPr>
              <w:t>TSG SA asks all groups to remind delegates about the ongoing Study on Modernization of Specification Format and Procedures for 6G and to encourage participation to reflect the needs and ways of working of all groups.</w:t>
            </w:r>
          </w:p>
          <w:p w14:paraId="36443A47" w14:textId="01EF6186"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sidRPr="00786F02">
              <w:rPr>
                <w:rFonts w:ascii="Calibri" w:hAnsi="Calibri" w:cs="Calibri"/>
                <w:sz w:val="18"/>
                <w:highlight w:val="green"/>
              </w:rPr>
              <w:t xml:space="preserve"> need volunteer to check</w:t>
            </w:r>
            <w:r>
              <w:rPr>
                <w:rFonts w:ascii="Calibri" w:hAnsi="Calibri" w:cs="Calibri"/>
                <w:sz w:val="18"/>
                <w:highlight w:val="green"/>
              </w:rPr>
              <w:t xml:space="preserve"> whether SA5 specifications related requirements are considered in the study.</w:t>
            </w:r>
          </w:p>
        </w:tc>
        <w:tc>
          <w:tcPr>
            <w:tcW w:w="1276" w:type="dxa"/>
          </w:tcPr>
          <w:p w14:paraId="727C81B1" w14:textId="577CF1E6"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TSG SA</w:t>
            </w:r>
          </w:p>
        </w:tc>
        <w:tc>
          <w:tcPr>
            <w:tcW w:w="1279" w:type="dxa"/>
          </w:tcPr>
          <w:p w14:paraId="2D886394" w14:textId="6F58E271"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057D83C3" w14:textId="77777777" w:rsidTr="00822179">
        <w:trPr>
          <w:gridBefore w:val="1"/>
          <w:wBefore w:w="18" w:type="dxa"/>
          <w:tblCellSpacing w:w="0" w:type="dxa"/>
        </w:trPr>
        <w:tc>
          <w:tcPr>
            <w:tcW w:w="990" w:type="dxa"/>
          </w:tcPr>
          <w:p w14:paraId="71E232DD" w14:textId="3FF3EA62" w:rsidR="00E9278C" w:rsidRPr="00E9278C" w:rsidRDefault="00AC2176" w:rsidP="00E9278C">
            <w:pPr>
              <w:rPr>
                <w:highlight w:val="cyan"/>
              </w:rPr>
            </w:pPr>
            <w:hyperlink r:id="rId26" w:history="1">
              <w:r w:rsidR="00E9278C" w:rsidRPr="002920A8">
                <w:rPr>
                  <w:rStyle w:val="Hyperlink"/>
                  <w:rFonts w:asciiTheme="minorHAnsi" w:hAnsiTheme="minorHAnsi" w:cstheme="minorHAnsi"/>
                  <w:b/>
                  <w:bCs/>
                  <w:color w:val="0000FF"/>
                  <w:sz w:val="18"/>
                  <w:szCs w:val="18"/>
                </w:rPr>
                <w:t>S5-254335</w:t>
              </w:r>
            </w:hyperlink>
          </w:p>
        </w:tc>
        <w:tc>
          <w:tcPr>
            <w:tcW w:w="7229" w:type="dxa"/>
          </w:tcPr>
          <w:p w14:paraId="0B7389A5"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Guidance on 6G data related work tasks</w:t>
            </w:r>
          </w:p>
          <w:p w14:paraId="6A7442D3" w14:textId="77777777" w:rsidR="00E9278C" w:rsidRPr="00EC7A01" w:rsidRDefault="00E9278C" w:rsidP="00E9278C">
            <w:pPr>
              <w:rPr>
                <w:rFonts w:asciiTheme="minorHAnsi" w:hAnsiTheme="minorHAnsi" w:cstheme="minorHAnsi"/>
                <w:b/>
                <w:sz w:val="18"/>
                <w:szCs w:val="18"/>
              </w:rPr>
            </w:pPr>
            <w:r w:rsidRPr="00EC7A01">
              <w:rPr>
                <w:rFonts w:asciiTheme="minorHAnsi" w:hAnsiTheme="minorHAnsi" w:cstheme="minorHAnsi"/>
                <w:b/>
                <w:sz w:val="18"/>
                <w:szCs w:val="18"/>
              </w:rPr>
              <w:t xml:space="preserve">TSG SA asks SA2 and SA5 to progress and collaborate (including with RAN2 and RAN3 where applicable) on 6G data related work tasks and taking the 5G working scope as the starting point. </w:t>
            </w:r>
          </w:p>
          <w:p w14:paraId="09348839" w14:textId="77777777" w:rsidR="00E9278C" w:rsidRPr="00EC7A01" w:rsidRDefault="00E9278C" w:rsidP="00E9278C">
            <w:pPr>
              <w:rPr>
                <w:rFonts w:asciiTheme="minorHAnsi" w:hAnsiTheme="minorHAnsi" w:cstheme="minorHAnsi"/>
                <w:b/>
                <w:sz w:val="18"/>
                <w:szCs w:val="18"/>
              </w:rPr>
            </w:pPr>
            <w:r w:rsidRPr="00EC7A01">
              <w:rPr>
                <w:rFonts w:asciiTheme="minorHAnsi" w:hAnsiTheme="minorHAnsi" w:cstheme="minorHAnsi"/>
                <w:b/>
                <w:sz w:val="18"/>
                <w:szCs w:val="18"/>
              </w:rPr>
              <w:t>SA2 and SA5 should coordinate with SA3 for the data security and privacy requirements.</w:t>
            </w:r>
          </w:p>
          <w:p w14:paraId="3F5AB7F1" w14:textId="77777777" w:rsidR="00E9278C" w:rsidRDefault="00E9278C" w:rsidP="00E9278C">
            <w:pPr>
              <w:rPr>
                <w:rFonts w:asciiTheme="minorHAnsi" w:hAnsiTheme="minorHAnsi" w:cstheme="minorHAnsi"/>
                <w:b/>
                <w:color w:val="000000"/>
                <w:sz w:val="18"/>
                <w:szCs w:val="18"/>
              </w:rPr>
            </w:pPr>
            <w:r w:rsidRPr="00216EF5">
              <w:rPr>
                <w:rFonts w:asciiTheme="minorHAnsi" w:hAnsiTheme="minorHAnsi" w:cstheme="minorHAnsi"/>
                <w:b/>
                <w:color w:val="000000"/>
                <w:sz w:val="18"/>
                <w:szCs w:val="18"/>
              </w:rPr>
              <w:t>Regular coordination and collaboration among the WGs are expected, including checks on the progress of each group for 6G data related work tasks in March 2026 (TSG SA#111) and/or June 2026 (TSG#112), to avoid the duplicate design for the same functionality and to develop system wide consistent solutions.</w:t>
            </w:r>
          </w:p>
          <w:p w14:paraId="0DC62BA5" w14:textId="164F6C19"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A24D1C">
              <w:rPr>
                <w:rFonts w:ascii="Calibri" w:hAnsi="Calibri" w:cs="Calibri"/>
                <w:sz w:val="18"/>
                <w:highlight w:val="cyan"/>
              </w:rPr>
              <w:t xml:space="preserve">SA guidance to WGs. </w:t>
            </w:r>
            <w:r w:rsidRPr="00A24D1C">
              <w:rPr>
                <w:rFonts w:ascii="Calibri" w:hAnsi="Calibri" w:cs="Calibri"/>
                <w:sz w:val="18"/>
                <w:highlight w:val="green"/>
              </w:rPr>
              <w:t>Suggest to note 4335.</w:t>
            </w:r>
          </w:p>
        </w:tc>
        <w:tc>
          <w:tcPr>
            <w:tcW w:w="1276" w:type="dxa"/>
          </w:tcPr>
          <w:p w14:paraId="06850707" w14:textId="7FF2C2DC"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TSG SA</w:t>
            </w:r>
          </w:p>
        </w:tc>
        <w:tc>
          <w:tcPr>
            <w:tcW w:w="1279" w:type="dxa"/>
          </w:tcPr>
          <w:p w14:paraId="386B3FDB" w14:textId="1F2A7293"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47DD03A2" w14:textId="77777777" w:rsidTr="00822179">
        <w:trPr>
          <w:gridBefore w:val="1"/>
          <w:wBefore w:w="18" w:type="dxa"/>
          <w:tblCellSpacing w:w="0" w:type="dxa"/>
        </w:trPr>
        <w:tc>
          <w:tcPr>
            <w:tcW w:w="990" w:type="dxa"/>
          </w:tcPr>
          <w:p w14:paraId="34ED393E" w14:textId="5C929C45" w:rsidR="00E9278C" w:rsidRPr="002920A8" w:rsidRDefault="00AC2176" w:rsidP="00E9278C">
            <w:pPr>
              <w:rPr>
                <w:rFonts w:asciiTheme="minorHAnsi" w:hAnsiTheme="minorHAnsi" w:cstheme="minorHAnsi"/>
                <w:b/>
                <w:color w:val="000000"/>
                <w:sz w:val="18"/>
                <w:szCs w:val="18"/>
              </w:rPr>
            </w:pPr>
            <w:hyperlink r:id="rId27" w:history="1">
              <w:r w:rsidR="00E9278C" w:rsidRPr="002920A8">
                <w:rPr>
                  <w:rStyle w:val="Hyperlink"/>
                  <w:rFonts w:asciiTheme="minorHAnsi" w:hAnsiTheme="minorHAnsi" w:cstheme="minorHAnsi"/>
                  <w:b/>
                  <w:bCs/>
                  <w:color w:val="0000FF"/>
                  <w:sz w:val="18"/>
                  <w:szCs w:val="18"/>
                </w:rPr>
                <w:t>S5-254329</w:t>
              </w:r>
            </w:hyperlink>
          </w:p>
        </w:tc>
        <w:tc>
          <w:tcPr>
            <w:tcW w:w="7229" w:type="dxa"/>
          </w:tcPr>
          <w:p w14:paraId="247788C9" w14:textId="701AE988"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 xml:space="preserve">LS on initiation of new work item ITU-T </w:t>
            </w:r>
            <w:proofErr w:type="gramStart"/>
            <w:r w:rsidRPr="002920A8">
              <w:rPr>
                <w:rFonts w:asciiTheme="minorHAnsi" w:hAnsiTheme="minorHAnsi" w:cstheme="minorHAnsi"/>
                <w:sz w:val="18"/>
                <w:szCs w:val="18"/>
              </w:rPr>
              <w:t>Y.DTNCM</w:t>
            </w:r>
            <w:proofErr w:type="gramEnd"/>
            <w:r w:rsidRPr="002920A8">
              <w:rPr>
                <w:rFonts w:asciiTheme="minorHAnsi" w:hAnsiTheme="minorHAnsi" w:cstheme="minorHAnsi"/>
                <w:sz w:val="18"/>
                <w:szCs w:val="18"/>
              </w:rPr>
              <w:t xml:space="preserve"> “Digital twin network - collaboration and management in IMT-2020 networks and beyond”</w:t>
            </w:r>
          </w:p>
          <w:p w14:paraId="537DE9D6" w14:textId="77777777" w:rsidR="00E9278C" w:rsidRDefault="00E9278C" w:rsidP="00E9278C">
            <w:pPr>
              <w:rPr>
                <w:rFonts w:asciiTheme="minorHAnsi" w:hAnsiTheme="minorHAnsi" w:cstheme="minorHAnsi"/>
                <w:sz w:val="18"/>
                <w:szCs w:val="18"/>
              </w:rPr>
            </w:pPr>
          </w:p>
          <w:p w14:paraId="08373DFF" w14:textId="77777777" w:rsidR="00E9278C" w:rsidRDefault="00E9278C" w:rsidP="00E9278C">
            <w:pPr>
              <w:rPr>
                <w:rFonts w:asciiTheme="minorHAnsi" w:hAnsiTheme="minorHAnsi" w:cstheme="minorHAnsi"/>
                <w:b/>
                <w:color w:val="000000"/>
                <w:sz w:val="18"/>
                <w:szCs w:val="18"/>
              </w:rPr>
            </w:pPr>
            <w:r>
              <w:rPr>
                <w:rFonts w:asciiTheme="minorHAnsi" w:hAnsiTheme="minorHAnsi" w:cstheme="minorHAnsi" w:hint="eastAsia"/>
                <w:b/>
                <w:color w:val="000000"/>
                <w:sz w:val="18"/>
                <w:szCs w:val="18"/>
                <w:lang w:eastAsia="zh-CN"/>
              </w:rPr>
              <w:t>ITU</w:t>
            </w:r>
            <w:r>
              <w:rPr>
                <w:rFonts w:asciiTheme="minorHAnsi" w:hAnsiTheme="minorHAnsi" w:cstheme="minorHAnsi"/>
                <w:b/>
                <w:color w:val="000000"/>
                <w:sz w:val="18"/>
                <w:szCs w:val="18"/>
              </w:rPr>
              <w:t xml:space="preserve">-T informed the </w:t>
            </w:r>
            <w:r w:rsidRPr="00E03D51">
              <w:rPr>
                <w:rFonts w:asciiTheme="minorHAnsi" w:hAnsiTheme="minorHAnsi" w:cstheme="minorHAnsi"/>
                <w:b/>
                <w:color w:val="000000"/>
                <w:sz w:val="18"/>
                <w:szCs w:val="18"/>
              </w:rPr>
              <w:t>initiat</w:t>
            </w:r>
            <w:r>
              <w:rPr>
                <w:rFonts w:asciiTheme="minorHAnsi" w:hAnsiTheme="minorHAnsi" w:cstheme="minorHAnsi"/>
                <w:b/>
                <w:color w:val="000000"/>
                <w:sz w:val="18"/>
                <w:szCs w:val="18"/>
              </w:rPr>
              <w:t>ion of</w:t>
            </w:r>
            <w:r w:rsidRPr="00E03D51">
              <w:rPr>
                <w:rFonts w:asciiTheme="minorHAnsi" w:hAnsiTheme="minorHAnsi" w:cstheme="minorHAnsi"/>
                <w:b/>
                <w:color w:val="000000"/>
                <w:sz w:val="18"/>
                <w:szCs w:val="18"/>
              </w:rPr>
              <w:t xml:space="preserve"> a new work item on “Digital twin network - collaboration and management in IMT-2020 networks and beyond” (ITU-T </w:t>
            </w:r>
            <w:proofErr w:type="gramStart"/>
            <w:r w:rsidRPr="00E03D51">
              <w:rPr>
                <w:rFonts w:asciiTheme="minorHAnsi" w:hAnsiTheme="minorHAnsi" w:cstheme="minorHAnsi"/>
                <w:b/>
                <w:color w:val="000000"/>
                <w:sz w:val="18"/>
                <w:szCs w:val="18"/>
              </w:rPr>
              <w:t>Y.DTNCM</w:t>
            </w:r>
            <w:proofErr w:type="gramEnd"/>
            <w:r w:rsidRPr="00E03D51">
              <w:rPr>
                <w:rFonts w:asciiTheme="minorHAnsi" w:hAnsiTheme="minorHAnsi" w:cstheme="minorHAnsi"/>
                <w:b/>
                <w:color w:val="000000"/>
                <w:sz w:val="18"/>
                <w:szCs w:val="18"/>
              </w:rPr>
              <w:t>, TD201/WP1).</w:t>
            </w:r>
          </w:p>
          <w:p w14:paraId="0BB9C223" w14:textId="3E7B1C5D" w:rsidR="00E9278C" w:rsidRPr="002920A8" w:rsidRDefault="00E9278C" w:rsidP="00E9278C">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cyan"/>
              </w:rPr>
              <w:t>for information</w:t>
            </w:r>
            <w:r w:rsidRPr="00786F02">
              <w:rPr>
                <w:rFonts w:ascii="Calibri" w:hAnsi="Calibri" w:cs="Calibri"/>
                <w:sz w:val="18"/>
                <w:highlight w:val="cyan"/>
              </w:rPr>
              <w:t xml:space="preserve">.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432</w:t>
            </w:r>
            <w:r>
              <w:rPr>
                <w:rFonts w:ascii="Calibri" w:hAnsi="Calibri" w:cs="Calibri"/>
                <w:sz w:val="18"/>
                <w:highlight w:val="green"/>
                <w:lang w:eastAsia="zh-CN"/>
              </w:rPr>
              <w:t>9</w:t>
            </w:r>
            <w:r w:rsidRPr="00786F02">
              <w:rPr>
                <w:rFonts w:ascii="Calibri" w:hAnsi="Calibri" w:cs="Calibri"/>
                <w:sz w:val="18"/>
                <w:highlight w:val="green"/>
                <w:lang w:eastAsia="zh-CN"/>
              </w:rPr>
              <w:t>.</w:t>
            </w:r>
          </w:p>
        </w:tc>
        <w:tc>
          <w:tcPr>
            <w:tcW w:w="1276" w:type="dxa"/>
          </w:tcPr>
          <w:p w14:paraId="70597E8C" w14:textId="35F8AB74"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ITU-T SG13</w:t>
            </w:r>
          </w:p>
        </w:tc>
        <w:tc>
          <w:tcPr>
            <w:tcW w:w="1279" w:type="dxa"/>
          </w:tcPr>
          <w:p w14:paraId="3458A5CA" w14:textId="1FD64002"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E9278C" w:rsidRPr="00AE3753" w14:paraId="3DD6B26F" w14:textId="77777777" w:rsidTr="00822179">
        <w:trPr>
          <w:gridBefore w:val="1"/>
          <w:wBefore w:w="18" w:type="dxa"/>
          <w:tblCellSpacing w:w="0" w:type="dxa"/>
        </w:trPr>
        <w:tc>
          <w:tcPr>
            <w:tcW w:w="990" w:type="dxa"/>
          </w:tcPr>
          <w:p w14:paraId="2AC0D476" w14:textId="79624F69" w:rsidR="00E9278C" w:rsidRPr="002920A8" w:rsidRDefault="00AC2176" w:rsidP="00E9278C">
            <w:pPr>
              <w:rPr>
                <w:rFonts w:asciiTheme="minorHAnsi" w:hAnsiTheme="minorHAnsi" w:cstheme="minorHAnsi"/>
                <w:b/>
                <w:color w:val="000000"/>
                <w:sz w:val="18"/>
                <w:szCs w:val="18"/>
              </w:rPr>
            </w:pPr>
            <w:hyperlink r:id="rId28" w:history="1">
              <w:r w:rsidR="00E9278C" w:rsidRPr="002920A8">
                <w:rPr>
                  <w:rStyle w:val="Hyperlink"/>
                  <w:rFonts w:asciiTheme="minorHAnsi" w:hAnsiTheme="minorHAnsi" w:cstheme="minorHAnsi"/>
                  <w:b/>
                  <w:bCs/>
                  <w:color w:val="0000FF"/>
                  <w:sz w:val="18"/>
                  <w:szCs w:val="18"/>
                </w:rPr>
                <w:t>S5-254330</w:t>
              </w:r>
            </w:hyperlink>
          </w:p>
        </w:tc>
        <w:tc>
          <w:tcPr>
            <w:tcW w:w="7229" w:type="dxa"/>
          </w:tcPr>
          <w:p w14:paraId="6D2A9ACA"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consent of new Recommendation ITU-T Y.3123 (ex.</w:t>
            </w:r>
            <w:proofErr w:type="gramStart"/>
            <w:r w:rsidRPr="002920A8">
              <w:rPr>
                <w:rFonts w:asciiTheme="minorHAnsi" w:hAnsiTheme="minorHAnsi" w:cstheme="minorHAnsi"/>
                <w:sz w:val="18"/>
                <w:szCs w:val="18"/>
              </w:rPr>
              <w:t>Y.IMT</w:t>
            </w:r>
            <w:proofErr w:type="gramEnd"/>
            <w:r w:rsidRPr="002920A8">
              <w:rPr>
                <w:rFonts w:asciiTheme="minorHAnsi" w:hAnsiTheme="minorHAnsi" w:cstheme="minorHAnsi"/>
                <w:sz w:val="18"/>
                <w:szCs w:val="18"/>
              </w:rPr>
              <w:t>2020-CEFEC) “Framework of edge computing capability exposure for IMT-2020 networks and beyond”</w:t>
            </w:r>
          </w:p>
          <w:p w14:paraId="16811AE4" w14:textId="4F530D99" w:rsidR="00E9278C" w:rsidRDefault="00E9278C" w:rsidP="00E9278C">
            <w:pPr>
              <w:rPr>
                <w:rFonts w:asciiTheme="minorHAnsi" w:hAnsiTheme="minorHAnsi" w:cstheme="minorHAnsi"/>
                <w:b/>
                <w:color w:val="000000"/>
                <w:sz w:val="18"/>
                <w:szCs w:val="18"/>
              </w:rPr>
            </w:pPr>
            <w:r>
              <w:rPr>
                <w:rFonts w:asciiTheme="minorHAnsi" w:hAnsiTheme="minorHAnsi" w:cstheme="minorHAnsi" w:hint="eastAsia"/>
                <w:b/>
                <w:color w:val="000000"/>
                <w:sz w:val="18"/>
                <w:szCs w:val="18"/>
                <w:lang w:eastAsia="zh-CN"/>
              </w:rPr>
              <w:t>ITU</w:t>
            </w:r>
            <w:r>
              <w:rPr>
                <w:rFonts w:asciiTheme="minorHAnsi" w:hAnsiTheme="minorHAnsi" w:cstheme="minorHAnsi"/>
                <w:b/>
                <w:color w:val="000000"/>
                <w:sz w:val="18"/>
                <w:szCs w:val="18"/>
              </w:rPr>
              <w:t xml:space="preserve">-T informed the </w:t>
            </w:r>
            <w:r w:rsidRPr="00CC45C1">
              <w:rPr>
                <w:rFonts w:asciiTheme="minorHAnsi" w:hAnsiTheme="minorHAnsi" w:cstheme="minorHAnsi"/>
                <w:b/>
                <w:color w:val="000000"/>
                <w:sz w:val="18"/>
                <w:szCs w:val="18"/>
              </w:rPr>
              <w:t xml:space="preserve">progress of new Recommendation ITU-T Y.3123 (formerly </w:t>
            </w:r>
            <w:proofErr w:type="gramStart"/>
            <w:r w:rsidRPr="00CC45C1">
              <w:rPr>
                <w:rFonts w:asciiTheme="minorHAnsi" w:hAnsiTheme="minorHAnsi" w:cstheme="minorHAnsi"/>
                <w:b/>
                <w:color w:val="000000"/>
                <w:sz w:val="18"/>
                <w:szCs w:val="18"/>
              </w:rPr>
              <w:t>Y.IMT</w:t>
            </w:r>
            <w:proofErr w:type="gramEnd"/>
            <w:r w:rsidRPr="00CC45C1">
              <w:rPr>
                <w:rFonts w:asciiTheme="minorHAnsi" w:hAnsiTheme="minorHAnsi" w:cstheme="minorHAnsi"/>
                <w:b/>
                <w:color w:val="000000"/>
                <w:sz w:val="18"/>
                <w:szCs w:val="18"/>
              </w:rPr>
              <w:t>2020-CEFEC) “ Framework of edge computing capability exposure for IMT-2020 networks and beyond”, which has been consented at the ITU-T SG13 plenary on 24 March 2023.</w:t>
            </w:r>
            <w:r w:rsidRPr="00E03D51">
              <w:rPr>
                <w:rFonts w:asciiTheme="minorHAnsi" w:hAnsiTheme="minorHAnsi" w:cstheme="minorHAnsi"/>
                <w:b/>
                <w:color w:val="000000"/>
                <w:sz w:val="18"/>
                <w:szCs w:val="18"/>
              </w:rPr>
              <w:t>.</w:t>
            </w:r>
          </w:p>
          <w:p w14:paraId="42A36EE3" w14:textId="17A27AF0" w:rsidR="00E9278C" w:rsidRPr="002920A8" w:rsidRDefault="00E9278C" w:rsidP="00E9278C">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cyan"/>
              </w:rPr>
              <w:t>for information</w:t>
            </w:r>
            <w:r w:rsidRPr="00786F02">
              <w:rPr>
                <w:rFonts w:ascii="Calibri" w:hAnsi="Calibri" w:cs="Calibri"/>
                <w:sz w:val="18"/>
                <w:highlight w:val="cyan"/>
              </w:rPr>
              <w:t xml:space="preserve">.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w:t>
            </w:r>
            <w:r>
              <w:rPr>
                <w:rFonts w:ascii="Calibri" w:hAnsi="Calibri" w:cs="Calibri"/>
                <w:sz w:val="18"/>
                <w:highlight w:val="green"/>
                <w:lang w:eastAsia="zh-CN"/>
              </w:rPr>
              <w:t>30</w:t>
            </w:r>
            <w:r w:rsidRPr="00786F02">
              <w:rPr>
                <w:rFonts w:ascii="Calibri" w:hAnsi="Calibri" w:cs="Calibri"/>
                <w:sz w:val="18"/>
                <w:highlight w:val="green"/>
                <w:lang w:eastAsia="zh-CN"/>
              </w:rPr>
              <w:t>.</w:t>
            </w:r>
          </w:p>
        </w:tc>
        <w:tc>
          <w:tcPr>
            <w:tcW w:w="1276" w:type="dxa"/>
          </w:tcPr>
          <w:p w14:paraId="12E1C0E7" w14:textId="0A015196"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ITU-T SG13</w:t>
            </w:r>
          </w:p>
        </w:tc>
        <w:tc>
          <w:tcPr>
            <w:tcW w:w="1279" w:type="dxa"/>
          </w:tcPr>
          <w:p w14:paraId="79B20780" w14:textId="6FA395A5"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E9278C" w:rsidRPr="00AE3753" w14:paraId="678B34CC" w14:textId="77777777" w:rsidTr="00822179">
        <w:trPr>
          <w:gridBefore w:val="1"/>
          <w:wBefore w:w="18" w:type="dxa"/>
          <w:tblCellSpacing w:w="0" w:type="dxa"/>
        </w:trPr>
        <w:tc>
          <w:tcPr>
            <w:tcW w:w="990" w:type="dxa"/>
          </w:tcPr>
          <w:p w14:paraId="24B69497" w14:textId="71B0D6F2" w:rsidR="00E9278C" w:rsidRPr="002920A8" w:rsidRDefault="00AC2176" w:rsidP="00E9278C">
            <w:pPr>
              <w:rPr>
                <w:rFonts w:asciiTheme="minorHAnsi" w:hAnsiTheme="minorHAnsi" w:cstheme="minorHAnsi"/>
                <w:b/>
                <w:color w:val="000000"/>
                <w:sz w:val="18"/>
                <w:szCs w:val="18"/>
              </w:rPr>
            </w:pPr>
            <w:hyperlink r:id="rId29" w:history="1">
              <w:r w:rsidR="00E9278C" w:rsidRPr="002920A8">
                <w:rPr>
                  <w:rStyle w:val="Hyperlink"/>
                  <w:rFonts w:asciiTheme="minorHAnsi" w:hAnsiTheme="minorHAnsi" w:cstheme="minorHAnsi"/>
                  <w:b/>
                  <w:bCs/>
                  <w:color w:val="0000FF"/>
                  <w:sz w:val="18"/>
                  <w:szCs w:val="18"/>
                </w:rPr>
                <w:t>S5-254331</w:t>
              </w:r>
            </w:hyperlink>
          </w:p>
        </w:tc>
        <w:tc>
          <w:tcPr>
            <w:tcW w:w="7229" w:type="dxa"/>
          </w:tcPr>
          <w:p w14:paraId="1185EBA5"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information and call for contributions to the new Focus Group on Artificial Intelligence Native for Telecommunication Networks (FG-AINN)</w:t>
            </w:r>
          </w:p>
          <w:p w14:paraId="039F8BEB" w14:textId="2062F425" w:rsidR="00E9278C" w:rsidRDefault="00E9278C" w:rsidP="00E9278C">
            <w:pPr>
              <w:rPr>
                <w:rFonts w:asciiTheme="minorHAnsi" w:hAnsiTheme="minorHAnsi" w:cstheme="minorHAnsi"/>
                <w:b/>
                <w:color w:val="000000"/>
                <w:sz w:val="18"/>
                <w:szCs w:val="18"/>
              </w:rPr>
            </w:pPr>
            <w:r>
              <w:rPr>
                <w:rFonts w:asciiTheme="minorHAnsi" w:hAnsiTheme="minorHAnsi" w:cstheme="minorHAnsi" w:hint="eastAsia"/>
                <w:b/>
                <w:color w:val="000000"/>
                <w:sz w:val="18"/>
                <w:szCs w:val="18"/>
                <w:lang w:eastAsia="zh-CN"/>
              </w:rPr>
              <w:t>ITU</w:t>
            </w:r>
            <w:r>
              <w:rPr>
                <w:rFonts w:asciiTheme="minorHAnsi" w:hAnsiTheme="minorHAnsi" w:cstheme="minorHAnsi"/>
                <w:b/>
                <w:color w:val="000000"/>
                <w:sz w:val="18"/>
                <w:szCs w:val="18"/>
              </w:rPr>
              <w:t xml:space="preserve">-T informed the </w:t>
            </w:r>
            <w:r w:rsidRPr="00CC45C1">
              <w:rPr>
                <w:rFonts w:asciiTheme="minorHAnsi" w:hAnsiTheme="minorHAnsi" w:cstheme="minorHAnsi"/>
                <w:b/>
                <w:color w:val="000000"/>
                <w:sz w:val="18"/>
                <w:szCs w:val="18"/>
              </w:rPr>
              <w:t>progress of Artificial Intelligence Native for Telecommunication Networks (FG-AINN)</w:t>
            </w:r>
            <w:r w:rsidRPr="00E03D51">
              <w:rPr>
                <w:rFonts w:asciiTheme="minorHAnsi" w:hAnsiTheme="minorHAnsi" w:cstheme="minorHAnsi"/>
                <w:b/>
                <w:color w:val="000000"/>
                <w:sz w:val="18"/>
                <w:szCs w:val="18"/>
              </w:rPr>
              <w:t>.</w:t>
            </w:r>
          </w:p>
          <w:p w14:paraId="0B6F26F2" w14:textId="30528698" w:rsidR="00E9278C" w:rsidRPr="002920A8" w:rsidRDefault="00E9278C" w:rsidP="00E9278C">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cyan"/>
              </w:rPr>
              <w:t>for information</w:t>
            </w:r>
            <w:r w:rsidRPr="00786F02">
              <w:rPr>
                <w:rFonts w:ascii="Calibri" w:hAnsi="Calibri" w:cs="Calibri"/>
                <w:sz w:val="18"/>
                <w:highlight w:val="cyan"/>
              </w:rPr>
              <w:t xml:space="preserve">.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w:t>
            </w:r>
            <w:r>
              <w:rPr>
                <w:rFonts w:ascii="Calibri" w:hAnsi="Calibri" w:cs="Calibri"/>
                <w:sz w:val="18"/>
                <w:highlight w:val="green"/>
                <w:lang w:eastAsia="zh-CN"/>
              </w:rPr>
              <w:t>31</w:t>
            </w:r>
            <w:r w:rsidRPr="00786F02">
              <w:rPr>
                <w:rFonts w:ascii="Calibri" w:hAnsi="Calibri" w:cs="Calibri"/>
                <w:sz w:val="18"/>
                <w:highlight w:val="green"/>
                <w:lang w:eastAsia="zh-CN"/>
              </w:rPr>
              <w:t>.</w:t>
            </w:r>
          </w:p>
        </w:tc>
        <w:tc>
          <w:tcPr>
            <w:tcW w:w="1276" w:type="dxa"/>
          </w:tcPr>
          <w:p w14:paraId="4235CD55" w14:textId="45B1A3FE"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ITU-T FG-AINN</w:t>
            </w:r>
          </w:p>
        </w:tc>
        <w:tc>
          <w:tcPr>
            <w:tcW w:w="1279" w:type="dxa"/>
          </w:tcPr>
          <w:p w14:paraId="2513114B" w14:textId="4AED29BB"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E9278C" w:rsidRPr="00AE3753" w14:paraId="230C84F6" w14:textId="77777777" w:rsidTr="00822179">
        <w:trPr>
          <w:gridBefore w:val="1"/>
          <w:wBefore w:w="18" w:type="dxa"/>
          <w:tblCellSpacing w:w="0" w:type="dxa"/>
        </w:trPr>
        <w:tc>
          <w:tcPr>
            <w:tcW w:w="990" w:type="dxa"/>
          </w:tcPr>
          <w:p w14:paraId="230A277E" w14:textId="0766B857" w:rsidR="00E9278C" w:rsidRPr="002920A8" w:rsidRDefault="00AC2176" w:rsidP="00E9278C">
            <w:pPr>
              <w:rPr>
                <w:rFonts w:asciiTheme="minorHAnsi" w:hAnsiTheme="minorHAnsi" w:cstheme="minorHAnsi"/>
                <w:b/>
                <w:color w:val="000000"/>
                <w:sz w:val="18"/>
                <w:szCs w:val="18"/>
              </w:rPr>
            </w:pPr>
            <w:hyperlink r:id="rId30" w:history="1">
              <w:r w:rsidR="00E9278C" w:rsidRPr="002920A8">
                <w:rPr>
                  <w:rStyle w:val="Hyperlink"/>
                  <w:rFonts w:asciiTheme="minorHAnsi" w:hAnsiTheme="minorHAnsi" w:cstheme="minorHAnsi"/>
                  <w:b/>
                  <w:bCs/>
                  <w:color w:val="0000FF"/>
                  <w:sz w:val="18"/>
                  <w:szCs w:val="18"/>
                </w:rPr>
                <w:t>S5-254332</w:t>
              </w:r>
            </w:hyperlink>
          </w:p>
        </w:tc>
        <w:tc>
          <w:tcPr>
            <w:tcW w:w="7229" w:type="dxa"/>
          </w:tcPr>
          <w:p w14:paraId="5294C617"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LS/r on methodology coordination</w:t>
            </w:r>
          </w:p>
          <w:p w14:paraId="5799C33F" w14:textId="30FC9FCC" w:rsidR="00E9278C" w:rsidRPr="002920A8" w:rsidRDefault="00E9278C" w:rsidP="00E9278C">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A24D1C">
              <w:rPr>
                <w:rFonts w:asciiTheme="minorHAnsi" w:hAnsiTheme="minorHAnsi" w:cstheme="minorHAnsi" w:hint="eastAsia"/>
                <w:color w:val="000000"/>
                <w:sz w:val="18"/>
                <w:szCs w:val="18"/>
                <w:highlight w:val="cyan"/>
                <w:lang w:eastAsia="zh-CN"/>
              </w:rPr>
              <w:t>ITU</w:t>
            </w:r>
            <w:r w:rsidRPr="00A24D1C">
              <w:rPr>
                <w:rFonts w:asciiTheme="minorHAnsi" w:hAnsiTheme="minorHAnsi" w:cstheme="minorHAnsi"/>
                <w:color w:val="000000"/>
                <w:sz w:val="18"/>
                <w:szCs w:val="18"/>
                <w:highlight w:val="cyan"/>
              </w:rPr>
              <w:t>-T reply to SA5 on methodology coordination</w:t>
            </w:r>
            <w:r w:rsidRPr="00A24D1C">
              <w:rPr>
                <w:rFonts w:asciiTheme="minorHAnsi" w:hAnsiTheme="minorHAnsi" w:cstheme="minorHAnsi" w:hint="eastAsia"/>
                <w:color w:val="000000"/>
                <w:sz w:val="18"/>
                <w:szCs w:val="18"/>
                <w:highlight w:val="cyan"/>
                <w:lang w:eastAsia="zh-CN"/>
              </w:rPr>
              <w:t>.</w:t>
            </w:r>
            <w:r w:rsidRPr="00A24D1C">
              <w:rPr>
                <w:rFonts w:asciiTheme="minorHAnsi" w:hAnsiTheme="minorHAnsi" w:cstheme="minorHAnsi"/>
                <w:color w:val="000000"/>
                <w:sz w:val="18"/>
                <w:szCs w:val="18"/>
                <w:highlight w:val="cyan"/>
              </w:rPr>
              <w:t xml:space="preserve"> </w:t>
            </w:r>
            <w:r w:rsidRPr="00A24D1C">
              <w:rPr>
                <w:rFonts w:asciiTheme="minorHAnsi" w:hAnsiTheme="minorHAnsi" w:cstheme="minorHAnsi"/>
                <w:color w:val="000000"/>
                <w:sz w:val="18"/>
                <w:szCs w:val="18"/>
                <w:highlight w:val="green"/>
              </w:rPr>
              <w:t>Suggest to note 4332.</w:t>
            </w:r>
          </w:p>
        </w:tc>
        <w:tc>
          <w:tcPr>
            <w:tcW w:w="1276" w:type="dxa"/>
          </w:tcPr>
          <w:p w14:paraId="40E423C0" w14:textId="30DC907C"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ITU-T SG2</w:t>
            </w:r>
          </w:p>
        </w:tc>
        <w:tc>
          <w:tcPr>
            <w:tcW w:w="1279" w:type="dxa"/>
          </w:tcPr>
          <w:p w14:paraId="0B3C4AC1" w14:textId="189FC1D0"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E9278C" w:rsidRPr="00AE3753" w14:paraId="0A9BA735" w14:textId="77777777" w:rsidTr="00822179">
        <w:trPr>
          <w:gridBefore w:val="1"/>
          <w:wBefore w:w="18" w:type="dxa"/>
          <w:tblCellSpacing w:w="0" w:type="dxa"/>
        </w:trPr>
        <w:tc>
          <w:tcPr>
            <w:tcW w:w="990" w:type="dxa"/>
            <w:shd w:val="clear" w:color="auto" w:fill="FFCCCC"/>
          </w:tcPr>
          <w:p w14:paraId="45D46BA6" w14:textId="77777777"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5.4</w:t>
            </w:r>
          </w:p>
        </w:tc>
        <w:tc>
          <w:tcPr>
            <w:tcW w:w="9784" w:type="dxa"/>
            <w:gridSpan w:val="3"/>
            <w:shd w:val="clear" w:color="auto" w:fill="FFCCCC"/>
          </w:tcPr>
          <w:p w14:paraId="0F82B716" w14:textId="481CF594" w:rsidR="00E9278C" w:rsidRPr="00AE3753" w:rsidRDefault="00E9278C" w:rsidP="00E9278C">
            <w:pPr>
              <w:rPr>
                <w:rFonts w:asciiTheme="minorHAnsi" w:hAnsiTheme="minorHAnsi" w:cstheme="minorHAnsi"/>
                <w:b/>
                <w:color w:val="FF0000"/>
              </w:rPr>
            </w:pPr>
            <w:r w:rsidRPr="00AE3753">
              <w:rPr>
                <w:rFonts w:asciiTheme="minorHAnsi" w:hAnsiTheme="minorHAnsi" w:cstheme="minorHAnsi"/>
                <w:b/>
                <w:color w:val="000000"/>
              </w:rPr>
              <w:t>SA5 meeting calendar</w:t>
            </w:r>
          </w:p>
        </w:tc>
      </w:tr>
      <w:tr w:rsidR="00E9278C" w:rsidRPr="00AE3753" w14:paraId="72831E8E" w14:textId="77777777" w:rsidTr="00822179">
        <w:trPr>
          <w:gridBefore w:val="1"/>
          <w:wBefore w:w="18" w:type="dxa"/>
          <w:tblCellSpacing w:w="0" w:type="dxa"/>
        </w:trPr>
        <w:tc>
          <w:tcPr>
            <w:tcW w:w="990" w:type="dxa"/>
          </w:tcPr>
          <w:p w14:paraId="035CEAD6" w14:textId="25B414C1" w:rsidR="00E9278C" w:rsidRPr="002920A8" w:rsidRDefault="00AC2176" w:rsidP="00E9278C">
            <w:pPr>
              <w:rPr>
                <w:rFonts w:asciiTheme="minorHAnsi" w:hAnsiTheme="minorHAnsi" w:cstheme="minorHAnsi"/>
                <w:b/>
                <w:color w:val="000000"/>
                <w:sz w:val="18"/>
                <w:szCs w:val="18"/>
              </w:rPr>
            </w:pPr>
            <w:hyperlink r:id="rId31" w:history="1">
              <w:r w:rsidR="00E9278C" w:rsidRPr="002920A8">
                <w:rPr>
                  <w:rStyle w:val="Hyperlink"/>
                  <w:rFonts w:asciiTheme="minorHAnsi" w:hAnsiTheme="minorHAnsi" w:cstheme="minorHAnsi"/>
                  <w:b/>
                  <w:bCs/>
                  <w:color w:val="0000FF"/>
                  <w:sz w:val="18"/>
                  <w:szCs w:val="18"/>
                </w:rPr>
                <w:t>S5-254207</w:t>
              </w:r>
            </w:hyperlink>
          </w:p>
        </w:tc>
        <w:tc>
          <w:tcPr>
            <w:tcW w:w="7229" w:type="dxa"/>
          </w:tcPr>
          <w:p w14:paraId="30E14391"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SA5 meeting calendar</w:t>
            </w:r>
          </w:p>
          <w:p w14:paraId="6881A289" w14:textId="603C6248" w:rsidR="00E9278C" w:rsidRPr="002920A8" w:rsidRDefault="00E9278C" w:rsidP="00E9278C">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0F7C88">
              <w:rPr>
                <w:rFonts w:ascii="Calibri" w:hAnsi="Calibri" w:cs="Calibri"/>
                <w:sz w:val="18"/>
                <w:highlight w:val="cyan"/>
              </w:rPr>
              <w:t xml:space="preserve">For information. </w:t>
            </w:r>
            <w:r w:rsidRPr="000F7C88">
              <w:rPr>
                <w:rFonts w:ascii="Calibri" w:hAnsi="Calibri" w:cs="Calibri"/>
                <w:sz w:val="18"/>
                <w:highlight w:val="green"/>
              </w:rPr>
              <w:t>Suggest to note 4207.</w:t>
            </w:r>
          </w:p>
        </w:tc>
        <w:tc>
          <w:tcPr>
            <w:tcW w:w="1276" w:type="dxa"/>
          </w:tcPr>
          <w:p w14:paraId="50455CCD" w14:textId="209C42AD"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1EA9C8A5" w14:textId="25B6A5A4"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E9278C" w:rsidRPr="00AE3753" w14:paraId="661896A4" w14:textId="77777777" w:rsidTr="00822179">
        <w:trPr>
          <w:gridBefore w:val="1"/>
          <w:wBefore w:w="18" w:type="dxa"/>
          <w:tblCellSpacing w:w="0" w:type="dxa"/>
        </w:trPr>
        <w:tc>
          <w:tcPr>
            <w:tcW w:w="990" w:type="dxa"/>
            <w:shd w:val="clear" w:color="auto" w:fill="FFFFCC"/>
          </w:tcPr>
          <w:p w14:paraId="106A492D" w14:textId="77777777" w:rsidR="00E9278C" w:rsidRPr="00AE3753" w:rsidRDefault="00E9278C" w:rsidP="00E9278C">
            <w:pPr>
              <w:rPr>
                <w:rFonts w:asciiTheme="minorHAnsi" w:hAnsiTheme="minorHAnsi" w:cstheme="minorHAnsi"/>
                <w:b/>
                <w:color w:val="0000FF"/>
              </w:rPr>
            </w:pPr>
            <w:r w:rsidRPr="00AE3753">
              <w:rPr>
                <w:rFonts w:asciiTheme="minorHAnsi" w:hAnsiTheme="minorHAnsi" w:cstheme="minorHAnsi"/>
                <w:b/>
                <w:color w:val="0000FF"/>
              </w:rPr>
              <w:t>6</w:t>
            </w:r>
          </w:p>
        </w:tc>
        <w:tc>
          <w:tcPr>
            <w:tcW w:w="9784" w:type="dxa"/>
            <w:gridSpan w:val="3"/>
            <w:shd w:val="clear" w:color="auto" w:fill="FFFFCC"/>
          </w:tcPr>
          <w:p w14:paraId="289E0444" w14:textId="1B1734B7" w:rsidR="00E9278C" w:rsidRPr="00AE3753" w:rsidRDefault="00E9278C" w:rsidP="00E9278C">
            <w:pPr>
              <w:rPr>
                <w:rFonts w:asciiTheme="minorHAnsi" w:hAnsiTheme="minorHAnsi" w:cstheme="minorHAnsi"/>
                <w:b/>
                <w:color w:val="0000FF"/>
              </w:rPr>
            </w:pPr>
            <w:r w:rsidRPr="00AE3753">
              <w:rPr>
                <w:rFonts w:asciiTheme="minorHAnsi" w:hAnsiTheme="minorHAnsi" w:cstheme="minorHAnsi"/>
                <w:b/>
                <w:color w:val="0000FF"/>
              </w:rPr>
              <w:t>OAM</w:t>
            </w:r>
          </w:p>
        </w:tc>
      </w:tr>
      <w:tr w:rsidR="00E9278C" w:rsidRPr="00AE3753" w14:paraId="6E7C874E" w14:textId="77777777" w:rsidTr="00822179">
        <w:trPr>
          <w:gridBefore w:val="1"/>
          <w:wBefore w:w="18" w:type="dxa"/>
          <w:tblCellSpacing w:w="0" w:type="dxa"/>
        </w:trPr>
        <w:tc>
          <w:tcPr>
            <w:tcW w:w="990" w:type="dxa"/>
            <w:shd w:val="clear" w:color="auto" w:fill="FFFFCC"/>
          </w:tcPr>
          <w:p w14:paraId="585805DE" w14:textId="77777777"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lastRenderedPageBreak/>
              <w:t>6.1</w:t>
            </w:r>
          </w:p>
        </w:tc>
        <w:tc>
          <w:tcPr>
            <w:tcW w:w="9784" w:type="dxa"/>
            <w:gridSpan w:val="3"/>
            <w:shd w:val="clear" w:color="auto" w:fill="FFFFCC"/>
          </w:tcPr>
          <w:p w14:paraId="6697664A" w14:textId="5C1451D6"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rPr>
              <w:t>OAM Plenary</w:t>
            </w:r>
          </w:p>
        </w:tc>
      </w:tr>
      <w:tr w:rsidR="00E9278C" w:rsidRPr="00AE3753" w14:paraId="52439573" w14:textId="77777777" w:rsidTr="00822179">
        <w:trPr>
          <w:gridBefore w:val="1"/>
          <w:wBefore w:w="18" w:type="dxa"/>
          <w:tblCellSpacing w:w="0" w:type="dxa"/>
        </w:trPr>
        <w:tc>
          <w:tcPr>
            <w:tcW w:w="990" w:type="dxa"/>
          </w:tcPr>
          <w:p w14:paraId="12051212" w14:textId="141C014C" w:rsidR="00E9278C" w:rsidRDefault="00AC2176" w:rsidP="00E9278C">
            <w:hyperlink r:id="rId32" w:history="1">
              <w:r w:rsidR="00E9278C" w:rsidRPr="002920A8">
                <w:rPr>
                  <w:rStyle w:val="Hyperlink"/>
                  <w:rFonts w:asciiTheme="minorHAnsi" w:hAnsiTheme="minorHAnsi" w:cstheme="minorHAnsi"/>
                  <w:b/>
                  <w:bCs/>
                  <w:color w:val="0000FF"/>
                  <w:sz w:val="18"/>
                  <w:szCs w:val="18"/>
                </w:rPr>
                <w:t>S5-254318</w:t>
              </w:r>
            </w:hyperlink>
          </w:p>
        </w:tc>
        <w:tc>
          <w:tcPr>
            <w:tcW w:w="7229" w:type="dxa"/>
          </w:tcPr>
          <w:p w14:paraId="116A7091"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 xml:space="preserve">LS on need for </w:t>
            </w:r>
            <w:proofErr w:type="spellStart"/>
            <w:r w:rsidRPr="002920A8">
              <w:rPr>
                <w:rFonts w:asciiTheme="minorHAnsi" w:hAnsiTheme="minorHAnsi" w:cstheme="minorHAnsi"/>
                <w:sz w:val="18"/>
                <w:szCs w:val="18"/>
              </w:rPr>
              <w:t>modeling</w:t>
            </w:r>
            <w:proofErr w:type="spellEnd"/>
            <w:r w:rsidRPr="002920A8">
              <w:rPr>
                <w:rFonts w:asciiTheme="minorHAnsi" w:hAnsiTheme="minorHAnsi" w:cstheme="minorHAnsi"/>
                <w:sz w:val="18"/>
                <w:szCs w:val="18"/>
              </w:rPr>
              <w:t xml:space="preserve"> </w:t>
            </w:r>
            <w:proofErr w:type="spellStart"/>
            <w:r w:rsidRPr="002920A8">
              <w:rPr>
                <w:rFonts w:asciiTheme="minorHAnsi" w:hAnsiTheme="minorHAnsi" w:cstheme="minorHAnsi"/>
                <w:sz w:val="18"/>
                <w:szCs w:val="18"/>
              </w:rPr>
              <w:t>isInvariant</w:t>
            </w:r>
            <w:proofErr w:type="spellEnd"/>
            <w:r w:rsidRPr="002920A8">
              <w:rPr>
                <w:rFonts w:asciiTheme="minorHAnsi" w:hAnsiTheme="minorHAnsi" w:cstheme="minorHAnsi"/>
                <w:sz w:val="18"/>
                <w:szCs w:val="18"/>
              </w:rPr>
              <w:t xml:space="preserve"> and </w:t>
            </w:r>
            <w:proofErr w:type="spellStart"/>
            <w:r w:rsidRPr="002920A8">
              <w:rPr>
                <w:rFonts w:asciiTheme="minorHAnsi" w:hAnsiTheme="minorHAnsi" w:cstheme="minorHAnsi"/>
                <w:sz w:val="18"/>
                <w:szCs w:val="18"/>
              </w:rPr>
              <w:t>SystemCreated</w:t>
            </w:r>
            <w:proofErr w:type="spellEnd"/>
            <w:r w:rsidRPr="002920A8">
              <w:rPr>
                <w:rFonts w:asciiTheme="minorHAnsi" w:hAnsiTheme="minorHAnsi" w:cstheme="minorHAnsi"/>
                <w:sz w:val="18"/>
                <w:szCs w:val="18"/>
              </w:rPr>
              <w:t xml:space="preserve"> in YANG</w:t>
            </w:r>
          </w:p>
          <w:p w14:paraId="3B6D27BE" w14:textId="77777777" w:rsidR="00E9278C" w:rsidRDefault="00E9278C" w:rsidP="00E9278C">
            <w:pPr>
              <w:rPr>
                <w:rFonts w:asciiTheme="minorHAnsi" w:hAnsiTheme="minorHAnsi" w:cstheme="minorHAnsi"/>
                <w:b/>
                <w:color w:val="000000"/>
                <w:sz w:val="18"/>
                <w:szCs w:val="18"/>
              </w:rPr>
            </w:pPr>
            <w:r w:rsidRPr="005A1027">
              <w:rPr>
                <w:rFonts w:asciiTheme="minorHAnsi" w:hAnsiTheme="minorHAnsi" w:cstheme="minorHAnsi"/>
                <w:b/>
                <w:color w:val="000000"/>
                <w:sz w:val="18"/>
                <w:szCs w:val="18"/>
              </w:rPr>
              <w:t>The NETMOD WG asks 3GPP TSG SA WG5 to review and provide comments on these solutions. We encourage the use of the NETMOD WG mailing list [5] as the most effective and expedient way to provide comments.</w:t>
            </w:r>
          </w:p>
          <w:p w14:paraId="659A7F49"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6792FF73" w14:textId="7311F67F"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4A3A2A">
              <w:rPr>
                <w:rFonts w:ascii="Calibri" w:hAnsi="Calibri" w:cs="Calibri"/>
                <w:b/>
                <w:sz w:val="18"/>
                <w:highlight w:val="green"/>
              </w:rPr>
              <w:t xml:space="preserve"> </w:t>
            </w:r>
            <w:r w:rsidRPr="00786F02">
              <w:rPr>
                <w:rFonts w:ascii="Calibri" w:hAnsi="Calibri" w:cs="Calibri"/>
                <w:sz w:val="18"/>
                <w:highlight w:val="green"/>
              </w:rPr>
              <w:t>Need volunteer to check whether any comments from SA5 to IETF reply are required and draft reply from SA5 or initiate the discussion in NETMOD WG mailing list if needed.</w:t>
            </w:r>
          </w:p>
        </w:tc>
        <w:tc>
          <w:tcPr>
            <w:tcW w:w="1276" w:type="dxa"/>
          </w:tcPr>
          <w:p w14:paraId="0D5EC07D" w14:textId="132A6452"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IETF NETMOD WG</w:t>
            </w:r>
          </w:p>
        </w:tc>
        <w:tc>
          <w:tcPr>
            <w:tcW w:w="1279" w:type="dxa"/>
          </w:tcPr>
          <w:p w14:paraId="070B297F" w14:textId="5C574CC5"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0BB0E5EB" w14:textId="77777777" w:rsidTr="00822179">
        <w:trPr>
          <w:gridBefore w:val="1"/>
          <w:wBefore w:w="18" w:type="dxa"/>
          <w:tblCellSpacing w:w="0" w:type="dxa"/>
        </w:trPr>
        <w:tc>
          <w:tcPr>
            <w:tcW w:w="990" w:type="dxa"/>
          </w:tcPr>
          <w:p w14:paraId="550FC51F" w14:textId="03D02DFB" w:rsidR="00E9278C" w:rsidRDefault="00AC2176" w:rsidP="00E9278C">
            <w:hyperlink r:id="rId33" w:history="1">
              <w:r w:rsidR="00E9278C" w:rsidRPr="002920A8">
                <w:rPr>
                  <w:rStyle w:val="Hyperlink"/>
                  <w:rFonts w:asciiTheme="minorHAnsi" w:hAnsiTheme="minorHAnsi" w:cstheme="minorHAnsi"/>
                  <w:b/>
                  <w:bCs/>
                  <w:color w:val="0000FF"/>
                  <w:sz w:val="18"/>
                  <w:szCs w:val="18"/>
                </w:rPr>
                <w:t>S5-254323</w:t>
              </w:r>
            </w:hyperlink>
          </w:p>
        </w:tc>
        <w:tc>
          <w:tcPr>
            <w:tcW w:w="7229" w:type="dxa"/>
          </w:tcPr>
          <w:p w14:paraId="6480B858"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Reply LS on Logged Data Handling During Handover</w:t>
            </w:r>
          </w:p>
          <w:p w14:paraId="392CF0B8"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0C1B9A24" w14:textId="77777777" w:rsidR="00E9278C" w:rsidRPr="00786F02" w:rsidRDefault="00E9278C" w:rsidP="00E9278C">
            <w:pPr>
              <w:rPr>
                <w:rFonts w:asciiTheme="minorHAnsi" w:hAnsiTheme="minorHAnsi" w:cstheme="minorHAnsi"/>
                <w:b/>
                <w:color w:val="000000"/>
                <w:sz w:val="18"/>
                <w:szCs w:val="18"/>
              </w:rPr>
            </w:pPr>
            <w:r w:rsidRPr="00786F02">
              <w:rPr>
                <w:rFonts w:asciiTheme="minorHAnsi" w:hAnsiTheme="minorHAnsi" w:cstheme="minorHAnsi"/>
                <w:b/>
                <w:color w:val="000000"/>
                <w:sz w:val="18"/>
                <w:szCs w:val="18"/>
              </w:rPr>
              <w:t>RAN3 thanks RAN2 for their LS on handling of Logged Data during Handover.</w:t>
            </w:r>
          </w:p>
          <w:p w14:paraId="19F4FBA5" w14:textId="77777777" w:rsidR="00E9278C" w:rsidRDefault="00E9278C" w:rsidP="00E9278C">
            <w:pPr>
              <w:rPr>
                <w:rFonts w:asciiTheme="minorHAnsi" w:hAnsiTheme="minorHAnsi" w:cstheme="minorHAnsi"/>
                <w:b/>
                <w:color w:val="000000"/>
                <w:sz w:val="18"/>
                <w:szCs w:val="18"/>
              </w:rPr>
            </w:pPr>
            <w:r w:rsidRPr="00786F02">
              <w:rPr>
                <w:rFonts w:asciiTheme="minorHAnsi" w:hAnsiTheme="minorHAnsi" w:cstheme="minorHAnsi"/>
                <w:b/>
                <w:color w:val="000000"/>
                <w:sz w:val="18"/>
                <w:szCs w:val="18"/>
              </w:rPr>
              <w:t>RAN3 will not work on this aspect in Rel-19.</w:t>
            </w:r>
          </w:p>
          <w:p w14:paraId="590A13B2" w14:textId="6666B4FE" w:rsidR="00E9278C" w:rsidRPr="002920A8"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786F02">
              <w:rPr>
                <w:rFonts w:ascii="Calibri" w:hAnsi="Calibri" w:cs="Calibri"/>
                <w:sz w:val="18"/>
                <w:highlight w:val="cyan"/>
              </w:rPr>
              <w:t>RAN</w:t>
            </w:r>
            <w:r>
              <w:rPr>
                <w:rFonts w:ascii="Calibri" w:hAnsi="Calibri" w:cs="Calibri"/>
                <w:sz w:val="18"/>
                <w:highlight w:val="cyan"/>
              </w:rPr>
              <w:t>3</w:t>
            </w:r>
            <w:r w:rsidRPr="00786F02">
              <w:rPr>
                <w:rFonts w:ascii="Calibri" w:hAnsi="Calibri" w:cs="Calibri"/>
                <w:sz w:val="18"/>
                <w:highlight w:val="cyan"/>
              </w:rPr>
              <w:t xml:space="preserve"> LS to </w:t>
            </w:r>
            <w:r>
              <w:rPr>
                <w:rFonts w:ascii="Calibri" w:hAnsi="Calibri" w:cs="Calibri"/>
                <w:sz w:val="18"/>
                <w:highlight w:val="cyan"/>
              </w:rPr>
              <w:t>RAN2</w:t>
            </w:r>
            <w:r w:rsidRPr="00786F02">
              <w:rPr>
                <w:rFonts w:ascii="Calibri" w:hAnsi="Calibri" w:cs="Calibri"/>
                <w:sz w:val="18"/>
                <w:highlight w:val="cyan"/>
              </w:rPr>
              <w:t xml:space="preserve">, SA5 is in cc.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432</w:t>
            </w:r>
            <w:r>
              <w:rPr>
                <w:rFonts w:ascii="Calibri" w:hAnsi="Calibri" w:cs="Calibri"/>
                <w:sz w:val="18"/>
                <w:highlight w:val="green"/>
                <w:lang w:eastAsia="zh-CN"/>
              </w:rPr>
              <w:t>3</w:t>
            </w:r>
            <w:r w:rsidRPr="00786F02">
              <w:rPr>
                <w:rFonts w:ascii="Calibri" w:hAnsi="Calibri" w:cs="Calibri"/>
                <w:sz w:val="18"/>
                <w:highlight w:val="green"/>
                <w:lang w:eastAsia="zh-CN"/>
              </w:rPr>
              <w:t>.</w:t>
            </w:r>
          </w:p>
        </w:tc>
        <w:tc>
          <w:tcPr>
            <w:tcW w:w="1276" w:type="dxa"/>
          </w:tcPr>
          <w:p w14:paraId="72A280E8" w14:textId="0D3A5C21" w:rsidR="00E9278C" w:rsidRPr="002920A8"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RAN3</w:t>
            </w:r>
          </w:p>
        </w:tc>
        <w:tc>
          <w:tcPr>
            <w:tcW w:w="1279" w:type="dxa"/>
          </w:tcPr>
          <w:p w14:paraId="5F383E0A" w14:textId="12ED0807" w:rsidR="00E9278C" w:rsidRPr="002920A8"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2F4A8FB8" w14:textId="77777777" w:rsidTr="00822179">
        <w:trPr>
          <w:gridBefore w:val="1"/>
          <w:wBefore w:w="18" w:type="dxa"/>
          <w:tblCellSpacing w:w="0" w:type="dxa"/>
        </w:trPr>
        <w:tc>
          <w:tcPr>
            <w:tcW w:w="990" w:type="dxa"/>
          </w:tcPr>
          <w:p w14:paraId="478866DD" w14:textId="2A59A433" w:rsidR="00E9278C" w:rsidRDefault="00AC2176" w:rsidP="00E9278C">
            <w:hyperlink r:id="rId34" w:history="1">
              <w:r w:rsidR="00E9278C" w:rsidRPr="002920A8">
                <w:rPr>
                  <w:rStyle w:val="Hyperlink"/>
                  <w:rFonts w:asciiTheme="minorHAnsi" w:hAnsiTheme="minorHAnsi" w:cstheme="minorHAnsi"/>
                  <w:b/>
                  <w:bCs/>
                  <w:color w:val="0000FF"/>
                  <w:sz w:val="18"/>
                  <w:szCs w:val="18"/>
                </w:rPr>
                <w:t>S5-254324</w:t>
              </w:r>
            </w:hyperlink>
          </w:p>
        </w:tc>
        <w:tc>
          <w:tcPr>
            <w:tcW w:w="7229" w:type="dxa"/>
          </w:tcPr>
          <w:p w14:paraId="4BFD0015"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Reply LS on MBS Communication Service Type</w:t>
            </w:r>
          </w:p>
          <w:p w14:paraId="43F91160"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451C715B" w14:textId="77777777" w:rsidR="00E9278C" w:rsidRDefault="00E9278C" w:rsidP="00E9278C">
            <w:pPr>
              <w:rPr>
                <w:rFonts w:asciiTheme="minorHAnsi" w:hAnsiTheme="minorHAnsi" w:cstheme="minorHAnsi"/>
                <w:sz w:val="18"/>
                <w:szCs w:val="18"/>
              </w:rPr>
            </w:pPr>
          </w:p>
          <w:p w14:paraId="6F3595F5" w14:textId="77777777" w:rsidR="00E9278C" w:rsidRPr="004E1F9F" w:rsidRDefault="00E9278C" w:rsidP="00E9278C">
            <w:pPr>
              <w:rPr>
                <w:rFonts w:asciiTheme="minorHAnsi" w:hAnsiTheme="minorHAnsi" w:cstheme="minorHAnsi"/>
                <w:b/>
                <w:color w:val="000000"/>
                <w:sz w:val="18"/>
                <w:szCs w:val="18"/>
              </w:rPr>
            </w:pPr>
            <w:r w:rsidRPr="004E1F9F">
              <w:rPr>
                <w:rFonts w:asciiTheme="minorHAnsi" w:hAnsiTheme="minorHAnsi" w:cstheme="minorHAnsi"/>
                <w:b/>
                <w:color w:val="000000"/>
                <w:sz w:val="18"/>
                <w:szCs w:val="18"/>
              </w:rPr>
              <w:t>RAN3 specifications do not support combinations of two or more communication service types in a single QMC configuration.</w:t>
            </w:r>
          </w:p>
          <w:p w14:paraId="75C6D967" w14:textId="77777777" w:rsidR="00E9278C" w:rsidRDefault="00E9278C" w:rsidP="00E9278C">
            <w:pPr>
              <w:rPr>
                <w:rFonts w:asciiTheme="minorHAnsi" w:hAnsiTheme="minorHAnsi" w:cstheme="minorHAnsi"/>
                <w:b/>
                <w:color w:val="000000"/>
                <w:sz w:val="18"/>
                <w:szCs w:val="18"/>
              </w:rPr>
            </w:pPr>
            <w:r w:rsidRPr="004E1F9F">
              <w:rPr>
                <w:rFonts w:asciiTheme="minorHAnsi" w:hAnsiTheme="minorHAnsi" w:cstheme="minorHAnsi"/>
                <w:b/>
                <w:color w:val="000000"/>
                <w:sz w:val="18"/>
                <w:szCs w:val="18"/>
              </w:rPr>
              <w:t xml:space="preserve">RAN3 assumes that the Rel-17 UE can perform </w:t>
            </w:r>
            <w:proofErr w:type="spellStart"/>
            <w:r w:rsidRPr="004E1F9F">
              <w:rPr>
                <w:rFonts w:asciiTheme="minorHAnsi" w:hAnsiTheme="minorHAnsi" w:cstheme="minorHAnsi"/>
                <w:b/>
                <w:color w:val="000000"/>
                <w:sz w:val="18"/>
                <w:szCs w:val="18"/>
              </w:rPr>
              <w:t>QoE</w:t>
            </w:r>
            <w:proofErr w:type="spellEnd"/>
            <w:r w:rsidRPr="004E1F9F">
              <w:rPr>
                <w:rFonts w:asciiTheme="minorHAnsi" w:hAnsiTheme="minorHAnsi" w:cstheme="minorHAnsi"/>
                <w:b/>
                <w:color w:val="000000"/>
                <w:sz w:val="18"/>
                <w:szCs w:val="18"/>
              </w:rPr>
              <w:t xml:space="preserve"> measurement collection and reporting only for unicast communication service.</w:t>
            </w:r>
          </w:p>
          <w:p w14:paraId="688F38EE" w14:textId="77777777" w:rsidR="00E9278C" w:rsidRDefault="00E9278C" w:rsidP="00E9278C">
            <w:pPr>
              <w:rPr>
                <w:rFonts w:asciiTheme="minorHAnsi" w:hAnsiTheme="minorHAnsi" w:cstheme="minorHAnsi"/>
                <w:b/>
                <w:color w:val="000000"/>
                <w:sz w:val="18"/>
                <w:szCs w:val="18"/>
              </w:rPr>
            </w:pPr>
            <w:r w:rsidRPr="004E1F9F">
              <w:rPr>
                <w:rFonts w:asciiTheme="minorHAnsi" w:hAnsiTheme="minorHAnsi" w:cstheme="minorHAnsi"/>
                <w:b/>
                <w:color w:val="000000"/>
                <w:sz w:val="18"/>
                <w:szCs w:val="18"/>
              </w:rPr>
              <w:t>RAN3 kindly asks SA4 to take the above into account, provide answers to the questions above, and, if feasible update their specifications accordingly.</w:t>
            </w:r>
          </w:p>
          <w:p w14:paraId="56DF0E11" w14:textId="5987EDAF" w:rsidR="00E9278C" w:rsidRPr="002920A8"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786F02">
              <w:rPr>
                <w:rFonts w:ascii="Calibri" w:hAnsi="Calibri" w:cs="Calibri"/>
                <w:sz w:val="18"/>
                <w:highlight w:val="cyan"/>
              </w:rPr>
              <w:t>RAN</w:t>
            </w:r>
            <w:r>
              <w:rPr>
                <w:rFonts w:ascii="Calibri" w:hAnsi="Calibri" w:cs="Calibri"/>
                <w:sz w:val="18"/>
                <w:highlight w:val="cyan"/>
              </w:rPr>
              <w:t>3</w:t>
            </w:r>
            <w:r w:rsidRPr="00786F02">
              <w:rPr>
                <w:rFonts w:ascii="Calibri" w:hAnsi="Calibri" w:cs="Calibri"/>
                <w:sz w:val="18"/>
                <w:highlight w:val="cyan"/>
              </w:rPr>
              <w:t xml:space="preserve"> LS to </w:t>
            </w:r>
            <w:r>
              <w:rPr>
                <w:rFonts w:ascii="Calibri" w:hAnsi="Calibri" w:cs="Calibri" w:hint="eastAsia"/>
                <w:sz w:val="18"/>
                <w:highlight w:val="cyan"/>
                <w:lang w:eastAsia="zh-CN"/>
              </w:rPr>
              <w:t>SA</w:t>
            </w:r>
            <w:r>
              <w:rPr>
                <w:rFonts w:ascii="Calibri" w:hAnsi="Calibri" w:cs="Calibri"/>
                <w:sz w:val="18"/>
                <w:highlight w:val="cyan"/>
              </w:rPr>
              <w:t>4</w:t>
            </w:r>
            <w:r w:rsidRPr="00786F02">
              <w:rPr>
                <w:rFonts w:ascii="Calibri" w:hAnsi="Calibri" w:cs="Calibri"/>
                <w:sz w:val="18"/>
                <w:highlight w:val="cyan"/>
              </w:rPr>
              <w:t xml:space="preserve">, SA5 is in cc.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432</w:t>
            </w:r>
            <w:r>
              <w:rPr>
                <w:rFonts w:ascii="Calibri" w:hAnsi="Calibri" w:cs="Calibri"/>
                <w:sz w:val="18"/>
                <w:highlight w:val="green"/>
                <w:lang w:eastAsia="zh-CN"/>
              </w:rPr>
              <w:t>4</w:t>
            </w:r>
            <w:r w:rsidRPr="00786F02">
              <w:rPr>
                <w:rFonts w:ascii="Calibri" w:hAnsi="Calibri" w:cs="Calibri"/>
                <w:sz w:val="18"/>
                <w:highlight w:val="green"/>
                <w:lang w:eastAsia="zh-CN"/>
              </w:rPr>
              <w:t>.</w:t>
            </w:r>
          </w:p>
        </w:tc>
        <w:tc>
          <w:tcPr>
            <w:tcW w:w="1276" w:type="dxa"/>
          </w:tcPr>
          <w:p w14:paraId="462B7D97" w14:textId="4EB629A4" w:rsidR="00E9278C" w:rsidRPr="002920A8"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RAN3</w:t>
            </w:r>
          </w:p>
        </w:tc>
        <w:tc>
          <w:tcPr>
            <w:tcW w:w="1279" w:type="dxa"/>
          </w:tcPr>
          <w:p w14:paraId="0D7DD46A" w14:textId="3D6854F7" w:rsidR="00E9278C" w:rsidRPr="002920A8"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0C649A1E" w14:textId="77777777" w:rsidTr="00822179">
        <w:trPr>
          <w:gridBefore w:val="1"/>
          <w:wBefore w:w="18" w:type="dxa"/>
          <w:tblCellSpacing w:w="0" w:type="dxa"/>
        </w:trPr>
        <w:tc>
          <w:tcPr>
            <w:tcW w:w="990" w:type="dxa"/>
            <w:shd w:val="clear" w:color="auto" w:fill="E2EFD9" w:themeFill="accent6" w:themeFillTint="33"/>
          </w:tcPr>
          <w:p w14:paraId="72A14EF4" w14:textId="320F4BD3" w:rsidR="00E9278C" w:rsidRDefault="00AC2176" w:rsidP="00E9278C">
            <w:hyperlink r:id="rId35" w:history="1">
              <w:r w:rsidR="00E9278C" w:rsidRPr="002920A8">
                <w:rPr>
                  <w:rStyle w:val="Hyperlink"/>
                  <w:rFonts w:asciiTheme="minorHAnsi" w:hAnsiTheme="minorHAnsi" w:cstheme="minorHAnsi"/>
                  <w:b/>
                  <w:bCs/>
                  <w:color w:val="0000FF"/>
                  <w:sz w:val="18"/>
                  <w:szCs w:val="18"/>
                </w:rPr>
                <w:t>S5-254325</w:t>
              </w:r>
            </w:hyperlink>
          </w:p>
        </w:tc>
        <w:tc>
          <w:tcPr>
            <w:tcW w:w="7229" w:type="dxa"/>
          </w:tcPr>
          <w:p w14:paraId="0FDC9EEB"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geographical area scope MDT</w:t>
            </w:r>
          </w:p>
          <w:p w14:paraId="1DC958DE"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5062F8AA" w14:textId="77777777" w:rsidR="00E9278C" w:rsidRDefault="00E9278C" w:rsidP="00E9278C">
            <w:pPr>
              <w:rPr>
                <w:rFonts w:asciiTheme="minorHAnsi" w:hAnsiTheme="minorHAnsi" w:cstheme="minorHAnsi"/>
                <w:sz w:val="18"/>
                <w:szCs w:val="18"/>
              </w:rPr>
            </w:pPr>
          </w:p>
          <w:p w14:paraId="7FEA7E8D" w14:textId="77777777" w:rsidR="00E9278C" w:rsidRDefault="00E9278C" w:rsidP="00E9278C">
            <w:pPr>
              <w:rPr>
                <w:rFonts w:asciiTheme="minorHAnsi" w:hAnsiTheme="minorHAnsi" w:cstheme="minorHAnsi"/>
                <w:b/>
                <w:color w:val="000000"/>
                <w:sz w:val="18"/>
                <w:szCs w:val="18"/>
              </w:rPr>
            </w:pPr>
            <w:r w:rsidRPr="00FB0712">
              <w:rPr>
                <w:rFonts w:asciiTheme="minorHAnsi" w:hAnsiTheme="minorHAnsi" w:cstheme="minorHAnsi"/>
                <w:b/>
                <w:color w:val="000000"/>
                <w:sz w:val="18"/>
                <w:szCs w:val="18"/>
              </w:rPr>
              <w:t>RAN3 has agreed that the geographical area scope for MDT can include a geographical area and optionally a PLMN ID list. The PLMN ID list allows the operator to collect data in specified PLMN(s) in that geographical area.</w:t>
            </w:r>
          </w:p>
          <w:p w14:paraId="6205DD88" w14:textId="77777777" w:rsidR="00E9278C" w:rsidRDefault="00E9278C" w:rsidP="00E9278C">
            <w:pPr>
              <w:rPr>
                <w:rFonts w:asciiTheme="minorHAnsi" w:hAnsiTheme="minorHAnsi" w:cstheme="minorHAnsi"/>
                <w:b/>
                <w:color w:val="000000"/>
                <w:sz w:val="18"/>
                <w:szCs w:val="18"/>
              </w:rPr>
            </w:pPr>
            <w:r w:rsidRPr="00FB0712">
              <w:rPr>
                <w:rFonts w:asciiTheme="minorHAnsi" w:hAnsiTheme="minorHAnsi" w:cstheme="minorHAnsi"/>
                <w:b/>
                <w:color w:val="000000"/>
                <w:sz w:val="18"/>
                <w:szCs w:val="18"/>
              </w:rPr>
              <w:t xml:space="preserve">RAN3 kindly asks RAN2 and SA5 to take the above into consideration and to update their specifications according to RAN3 </w:t>
            </w:r>
            <w:proofErr w:type="spellStart"/>
            <w:r w:rsidRPr="00FB0712">
              <w:rPr>
                <w:rFonts w:asciiTheme="minorHAnsi" w:hAnsiTheme="minorHAnsi" w:cstheme="minorHAnsi"/>
                <w:b/>
                <w:color w:val="000000"/>
                <w:sz w:val="18"/>
                <w:szCs w:val="18"/>
              </w:rPr>
              <w:t>signaling</w:t>
            </w:r>
            <w:proofErr w:type="spellEnd"/>
            <w:r w:rsidRPr="00FB0712">
              <w:rPr>
                <w:rFonts w:asciiTheme="minorHAnsi" w:hAnsiTheme="minorHAnsi" w:cstheme="minorHAnsi"/>
                <w:b/>
                <w:color w:val="000000"/>
                <w:sz w:val="18"/>
                <w:szCs w:val="18"/>
              </w:rPr>
              <w:t xml:space="preserve"> design as captured in TS 38.413, if needed.</w:t>
            </w:r>
          </w:p>
          <w:p w14:paraId="315ED3BD" w14:textId="1610A36B" w:rsidR="00E9278C" w:rsidRPr="002920A8"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green"/>
              </w:rPr>
              <w:t>draft reply in 4348.</w:t>
            </w:r>
          </w:p>
        </w:tc>
        <w:tc>
          <w:tcPr>
            <w:tcW w:w="1276" w:type="dxa"/>
          </w:tcPr>
          <w:p w14:paraId="1DEDBF1F" w14:textId="175A00C3" w:rsidR="00E9278C" w:rsidRPr="002920A8"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RAN3</w:t>
            </w:r>
          </w:p>
        </w:tc>
        <w:tc>
          <w:tcPr>
            <w:tcW w:w="1279" w:type="dxa"/>
          </w:tcPr>
          <w:p w14:paraId="44C9CA59" w14:textId="72DBF7DA" w:rsidR="00E9278C" w:rsidRPr="002920A8"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09C5B44D" w14:textId="77777777" w:rsidTr="00822179">
        <w:trPr>
          <w:gridBefore w:val="1"/>
          <w:wBefore w:w="18" w:type="dxa"/>
          <w:tblCellSpacing w:w="0" w:type="dxa"/>
        </w:trPr>
        <w:tc>
          <w:tcPr>
            <w:tcW w:w="990" w:type="dxa"/>
            <w:shd w:val="clear" w:color="auto" w:fill="E2EFD9" w:themeFill="accent6" w:themeFillTint="33"/>
          </w:tcPr>
          <w:p w14:paraId="03536EE4" w14:textId="6D7B2B37" w:rsidR="00E9278C" w:rsidRPr="00FA2674" w:rsidRDefault="00AC2176" w:rsidP="00E9278C">
            <w:pPr>
              <w:rPr>
                <w:rFonts w:asciiTheme="minorHAnsi" w:hAnsiTheme="minorHAnsi" w:cstheme="minorHAnsi"/>
                <w:color w:val="000000"/>
                <w:sz w:val="18"/>
                <w:szCs w:val="18"/>
              </w:rPr>
            </w:pPr>
            <w:hyperlink r:id="rId36" w:history="1">
              <w:r w:rsidR="00E9278C" w:rsidRPr="00FA2674">
                <w:rPr>
                  <w:rStyle w:val="Hyperlink"/>
                  <w:rFonts w:asciiTheme="minorHAnsi" w:hAnsiTheme="minorHAnsi" w:cstheme="minorHAnsi"/>
                  <w:b/>
                  <w:bCs/>
                  <w:color w:val="0000FF"/>
                  <w:sz w:val="18"/>
                  <w:szCs w:val="18"/>
                </w:rPr>
                <w:t>S5-254348</w:t>
              </w:r>
            </w:hyperlink>
          </w:p>
        </w:tc>
        <w:tc>
          <w:tcPr>
            <w:tcW w:w="7229" w:type="dxa"/>
          </w:tcPr>
          <w:p w14:paraId="32D1C0AC" w14:textId="2935D099"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Reply LS on geographical area scope MDT</w:t>
            </w:r>
          </w:p>
        </w:tc>
        <w:tc>
          <w:tcPr>
            <w:tcW w:w="1276" w:type="dxa"/>
          </w:tcPr>
          <w:p w14:paraId="33D967E5" w14:textId="10903B8D"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 xml:space="preserve">CATT, Ericsson </w:t>
            </w:r>
          </w:p>
        </w:tc>
        <w:tc>
          <w:tcPr>
            <w:tcW w:w="1279" w:type="dxa"/>
          </w:tcPr>
          <w:p w14:paraId="36738BC4" w14:textId="08494C05"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Min Shu</w:t>
            </w:r>
          </w:p>
        </w:tc>
      </w:tr>
      <w:tr w:rsidR="00E9278C" w:rsidRPr="00AE3753" w14:paraId="25BB8F3B" w14:textId="77777777" w:rsidTr="00822179">
        <w:trPr>
          <w:gridBefore w:val="1"/>
          <w:wBefore w:w="18" w:type="dxa"/>
          <w:tblCellSpacing w:w="0" w:type="dxa"/>
        </w:trPr>
        <w:tc>
          <w:tcPr>
            <w:tcW w:w="990" w:type="dxa"/>
            <w:shd w:val="clear" w:color="auto" w:fill="DEEAF6" w:themeFill="accent5" w:themeFillTint="33"/>
          </w:tcPr>
          <w:p w14:paraId="47D36989" w14:textId="05ECD9B2" w:rsidR="00E9278C" w:rsidRDefault="00AC2176" w:rsidP="00E9278C">
            <w:hyperlink r:id="rId37" w:history="1">
              <w:r w:rsidR="00E9278C" w:rsidRPr="002920A8">
                <w:rPr>
                  <w:rStyle w:val="Hyperlink"/>
                  <w:rFonts w:asciiTheme="minorHAnsi" w:hAnsiTheme="minorHAnsi" w:cstheme="minorHAnsi"/>
                  <w:b/>
                  <w:bCs/>
                  <w:color w:val="0000FF"/>
                  <w:sz w:val="18"/>
                  <w:szCs w:val="18"/>
                </w:rPr>
                <w:t>S5-254326</w:t>
              </w:r>
            </w:hyperlink>
          </w:p>
        </w:tc>
        <w:tc>
          <w:tcPr>
            <w:tcW w:w="7229" w:type="dxa"/>
          </w:tcPr>
          <w:p w14:paraId="6A682E3E"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specification of dataset and model parameters exchange</w:t>
            </w:r>
          </w:p>
          <w:p w14:paraId="39C303A6"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096FCC34" w14:textId="77777777" w:rsidR="00E9278C" w:rsidRDefault="00E9278C" w:rsidP="00E9278C">
            <w:pPr>
              <w:rPr>
                <w:rFonts w:asciiTheme="minorHAnsi" w:hAnsiTheme="minorHAnsi" w:cstheme="minorHAnsi"/>
                <w:sz w:val="18"/>
                <w:szCs w:val="18"/>
              </w:rPr>
            </w:pPr>
          </w:p>
          <w:p w14:paraId="20F992A7" w14:textId="77777777" w:rsidR="00E9278C" w:rsidRDefault="00E9278C" w:rsidP="00E9278C">
            <w:pPr>
              <w:rPr>
                <w:rFonts w:asciiTheme="minorHAnsi" w:hAnsiTheme="minorHAnsi" w:cstheme="minorHAnsi"/>
                <w:b/>
                <w:color w:val="000000"/>
                <w:sz w:val="18"/>
                <w:szCs w:val="18"/>
              </w:rPr>
            </w:pPr>
            <w:r w:rsidRPr="00FB0712">
              <w:rPr>
                <w:rFonts w:asciiTheme="minorHAnsi" w:hAnsiTheme="minorHAnsi" w:cstheme="minorHAnsi"/>
                <w:b/>
                <w:color w:val="000000"/>
                <w:sz w:val="18"/>
                <w:szCs w:val="18"/>
              </w:rPr>
              <w:t>RAN respectfully asks SA to coordinate the completion of the study of dataset / model parameter exchange in Rel-20 in SA2 and SA5 and provide information to RAN#110 if feasible.</w:t>
            </w:r>
          </w:p>
          <w:p w14:paraId="148475D4" w14:textId="217BC725" w:rsidR="00E9278C" w:rsidRPr="00FA2674" w:rsidRDefault="00E9278C" w:rsidP="00E9278C">
            <w:pPr>
              <w:rPr>
                <w:rFonts w:asciiTheme="minorHAnsi" w:hAnsiTheme="minorHAnsi" w:cstheme="minorHAnsi"/>
                <w:sz w:val="18"/>
                <w:szCs w:val="18"/>
              </w:rPr>
            </w:pPr>
            <w:r w:rsidRPr="00FB0712">
              <w:rPr>
                <w:rFonts w:asciiTheme="minorHAnsi" w:hAnsiTheme="minorHAnsi" w:cstheme="minorHAnsi"/>
                <w:b/>
                <w:color w:val="000000"/>
                <w:sz w:val="18"/>
                <w:szCs w:val="18"/>
                <w:highlight w:val="cyan"/>
              </w:rPr>
              <w:t>Draft reply in 4231.</w:t>
            </w:r>
            <w:r>
              <w:rPr>
                <w:rFonts w:asciiTheme="minorHAnsi" w:hAnsiTheme="minorHAnsi" w:cstheme="minorHAnsi"/>
                <w:b/>
                <w:color w:val="000000"/>
                <w:sz w:val="18"/>
                <w:szCs w:val="18"/>
              </w:rPr>
              <w:t xml:space="preserve"> </w:t>
            </w:r>
          </w:p>
        </w:tc>
        <w:tc>
          <w:tcPr>
            <w:tcW w:w="1276" w:type="dxa"/>
          </w:tcPr>
          <w:p w14:paraId="38A8FD50" w14:textId="24938BF1"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TSG RAN</w:t>
            </w:r>
          </w:p>
        </w:tc>
        <w:tc>
          <w:tcPr>
            <w:tcW w:w="1279" w:type="dxa"/>
          </w:tcPr>
          <w:p w14:paraId="460AC1DA" w14:textId="4B6C6A8D"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6F38812A" w14:textId="77777777" w:rsidTr="00822179">
        <w:trPr>
          <w:gridBefore w:val="1"/>
          <w:wBefore w:w="18" w:type="dxa"/>
          <w:tblCellSpacing w:w="0" w:type="dxa"/>
        </w:trPr>
        <w:tc>
          <w:tcPr>
            <w:tcW w:w="990" w:type="dxa"/>
            <w:shd w:val="clear" w:color="auto" w:fill="DEEAF6" w:themeFill="accent5" w:themeFillTint="33"/>
          </w:tcPr>
          <w:p w14:paraId="033E27C6" w14:textId="19408070" w:rsidR="00E9278C" w:rsidRDefault="00AC2176" w:rsidP="00E9278C">
            <w:hyperlink r:id="rId38" w:history="1">
              <w:r w:rsidR="00E9278C" w:rsidRPr="002920A8">
                <w:rPr>
                  <w:rStyle w:val="Hyperlink"/>
                  <w:rFonts w:asciiTheme="minorHAnsi" w:hAnsiTheme="minorHAnsi" w:cstheme="minorHAnsi"/>
                  <w:b/>
                  <w:bCs/>
                  <w:color w:val="0000FF"/>
                  <w:sz w:val="18"/>
                  <w:szCs w:val="18"/>
                </w:rPr>
                <w:t>S5-254231</w:t>
              </w:r>
            </w:hyperlink>
          </w:p>
        </w:tc>
        <w:tc>
          <w:tcPr>
            <w:tcW w:w="7229" w:type="dxa"/>
          </w:tcPr>
          <w:p w14:paraId="5A8BFAAA"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Reply LS on specification of dataset and model parameters exchange</w:t>
            </w:r>
          </w:p>
          <w:p w14:paraId="471C2B84"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02887B59" w14:textId="77777777" w:rsidR="00E9278C" w:rsidRPr="00FA2674" w:rsidRDefault="00E9278C" w:rsidP="00E9278C">
            <w:pPr>
              <w:rPr>
                <w:rFonts w:asciiTheme="minorHAnsi" w:hAnsiTheme="minorHAnsi" w:cstheme="minorHAnsi"/>
                <w:sz w:val="18"/>
                <w:szCs w:val="18"/>
              </w:rPr>
            </w:pPr>
          </w:p>
        </w:tc>
        <w:tc>
          <w:tcPr>
            <w:tcW w:w="1276" w:type="dxa"/>
          </w:tcPr>
          <w:p w14:paraId="48F0C373" w14:textId="1EBE460A"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NEC</w:t>
            </w:r>
          </w:p>
        </w:tc>
        <w:tc>
          <w:tcPr>
            <w:tcW w:w="1279" w:type="dxa"/>
          </w:tcPr>
          <w:p w14:paraId="5786F381" w14:textId="0491B45E"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Hassan Al-kanani</w:t>
            </w:r>
          </w:p>
        </w:tc>
      </w:tr>
      <w:tr w:rsidR="00E9278C" w:rsidRPr="00AE3753" w14:paraId="3FC7E1E6" w14:textId="77777777" w:rsidTr="00822179">
        <w:trPr>
          <w:gridBefore w:val="1"/>
          <w:wBefore w:w="18" w:type="dxa"/>
          <w:tblCellSpacing w:w="0" w:type="dxa"/>
        </w:trPr>
        <w:tc>
          <w:tcPr>
            <w:tcW w:w="990" w:type="dxa"/>
          </w:tcPr>
          <w:p w14:paraId="75CCBB50" w14:textId="7EF60D57" w:rsidR="00E9278C" w:rsidRPr="00FA2674" w:rsidRDefault="00AC2176" w:rsidP="00E9278C">
            <w:pPr>
              <w:rPr>
                <w:rFonts w:asciiTheme="minorHAnsi" w:hAnsiTheme="minorHAnsi" w:cstheme="minorHAnsi"/>
                <w:color w:val="000000"/>
                <w:sz w:val="18"/>
                <w:szCs w:val="18"/>
              </w:rPr>
            </w:pPr>
            <w:hyperlink r:id="rId39" w:history="1">
              <w:r w:rsidR="00E9278C" w:rsidRPr="00FA2674">
                <w:rPr>
                  <w:rStyle w:val="Hyperlink"/>
                  <w:rFonts w:asciiTheme="minorHAnsi" w:hAnsiTheme="minorHAnsi" w:cstheme="minorHAnsi"/>
                  <w:b/>
                  <w:bCs/>
                  <w:color w:val="0000FF"/>
                  <w:sz w:val="18"/>
                  <w:szCs w:val="18"/>
                </w:rPr>
                <w:t>S5-254383</w:t>
              </w:r>
            </w:hyperlink>
          </w:p>
        </w:tc>
        <w:tc>
          <w:tcPr>
            <w:tcW w:w="7229" w:type="dxa"/>
          </w:tcPr>
          <w:p w14:paraId="4A3AE513" w14:textId="406AC548"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DP on reference to other release version</w:t>
            </w:r>
          </w:p>
        </w:tc>
        <w:tc>
          <w:tcPr>
            <w:tcW w:w="1276" w:type="dxa"/>
          </w:tcPr>
          <w:p w14:paraId="5072E1CB" w14:textId="5B1F2C9A"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Ericsson LM</w:t>
            </w:r>
          </w:p>
        </w:tc>
        <w:tc>
          <w:tcPr>
            <w:tcW w:w="1279" w:type="dxa"/>
          </w:tcPr>
          <w:p w14:paraId="624D050E" w14:textId="55FEFACB"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Thomas Tovinger</w:t>
            </w:r>
          </w:p>
        </w:tc>
      </w:tr>
      <w:tr w:rsidR="00E9278C" w:rsidRPr="00AE3753" w14:paraId="0597C08F" w14:textId="77777777" w:rsidTr="00822179">
        <w:trPr>
          <w:gridBefore w:val="1"/>
          <w:wBefore w:w="18" w:type="dxa"/>
          <w:tblCellSpacing w:w="0" w:type="dxa"/>
        </w:trPr>
        <w:tc>
          <w:tcPr>
            <w:tcW w:w="990" w:type="dxa"/>
            <w:shd w:val="clear" w:color="auto" w:fill="E2EFD9" w:themeFill="accent6" w:themeFillTint="33"/>
          </w:tcPr>
          <w:p w14:paraId="3D73EE1D" w14:textId="53F15F91" w:rsidR="00E9278C" w:rsidRDefault="00AC2176" w:rsidP="00E9278C">
            <w:hyperlink r:id="rId40" w:history="1">
              <w:r w:rsidR="00E9278C" w:rsidRPr="002920A8">
                <w:rPr>
                  <w:rStyle w:val="Hyperlink"/>
                  <w:rFonts w:asciiTheme="minorHAnsi" w:hAnsiTheme="minorHAnsi" w:cstheme="minorHAnsi"/>
                  <w:b/>
                  <w:bCs/>
                  <w:color w:val="0000FF"/>
                  <w:sz w:val="18"/>
                  <w:szCs w:val="18"/>
                </w:rPr>
                <w:t>S5-254322</w:t>
              </w:r>
            </w:hyperlink>
          </w:p>
        </w:tc>
        <w:tc>
          <w:tcPr>
            <w:tcW w:w="7229" w:type="dxa"/>
          </w:tcPr>
          <w:p w14:paraId="6DEC1377" w14:textId="33193233"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User consent for Data collection at the UE for NW-side model training</w:t>
            </w:r>
          </w:p>
          <w:p w14:paraId="03CD65FF"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68A7AE0F" w14:textId="77777777" w:rsidR="00E9278C" w:rsidRDefault="00E9278C" w:rsidP="00E9278C">
            <w:pPr>
              <w:rPr>
                <w:rFonts w:asciiTheme="minorHAnsi" w:hAnsiTheme="minorHAnsi" w:cstheme="minorHAnsi"/>
                <w:sz w:val="18"/>
                <w:szCs w:val="18"/>
              </w:rPr>
            </w:pPr>
          </w:p>
          <w:p w14:paraId="14B3BB9D" w14:textId="77777777" w:rsidR="00E9278C" w:rsidRDefault="00E9278C" w:rsidP="00E9278C">
            <w:pPr>
              <w:rPr>
                <w:rFonts w:asciiTheme="minorHAnsi" w:hAnsiTheme="minorHAnsi" w:cstheme="minorHAnsi"/>
                <w:b/>
                <w:color w:val="000000"/>
                <w:sz w:val="18"/>
                <w:szCs w:val="18"/>
              </w:rPr>
            </w:pPr>
            <w:r w:rsidRPr="00786F02">
              <w:rPr>
                <w:rFonts w:asciiTheme="minorHAnsi" w:hAnsiTheme="minorHAnsi" w:cstheme="minorHAnsi"/>
                <w:b/>
                <w:color w:val="000000"/>
                <w:sz w:val="18"/>
                <w:szCs w:val="18"/>
              </w:rPr>
              <w:t>RAN2 kindly asks SA3 to provide their feedback on the above question for user consent for NW-side data collection.</w:t>
            </w:r>
          </w:p>
          <w:p w14:paraId="238294D2" w14:textId="4E31216B"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786F02">
              <w:rPr>
                <w:rFonts w:ascii="Calibri" w:hAnsi="Calibri" w:cs="Calibri"/>
                <w:sz w:val="18"/>
                <w:highlight w:val="cyan"/>
              </w:rPr>
              <w:t xml:space="preserve">RAN2 LS to SA3, SA5 is in cc.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4322.</w:t>
            </w:r>
          </w:p>
        </w:tc>
        <w:tc>
          <w:tcPr>
            <w:tcW w:w="1276" w:type="dxa"/>
          </w:tcPr>
          <w:p w14:paraId="6393FE4D" w14:textId="4DDBE63A"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RAN2</w:t>
            </w:r>
          </w:p>
        </w:tc>
        <w:tc>
          <w:tcPr>
            <w:tcW w:w="1279" w:type="dxa"/>
          </w:tcPr>
          <w:p w14:paraId="3F8FAAC9" w14:textId="081C2F8B"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7891F85C" w14:textId="77777777" w:rsidTr="00822179">
        <w:trPr>
          <w:gridBefore w:val="1"/>
          <w:wBefore w:w="18" w:type="dxa"/>
          <w:tblCellSpacing w:w="0" w:type="dxa"/>
        </w:trPr>
        <w:tc>
          <w:tcPr>
            <w:tcW w:w="990" w:type="dxa"/>
            <w:shd w:val="clear" w:color="auto" w:fill="E2EFD9" w:themeFill="accent6" w:themeFillTint="33"/>
          </w:tcPr>
          <w:p w14:paraId="53B0F6AA" w14:textId="31E81856" w:rsidR="00E9278C" w:rsidRPr="00FA2674" w:rsidRDefault="00AC2176" w:rsidP="00E9278C">
            <w:pPr>
              <w:rPr>
                <w:rFonts w:asciiTheme="minorHAnsi" w:hAnsiTheme="minorHAnsi" w:cstheme="minorHAnsi"/>
                <w:color w:val="000000"/>
                <w:sz w:val="18"/>
                <w:szCs w:val="18"/>
              </w:rPr>
            </w:pPr>
            <w:hyperlink r:id="rId41" w:history="1">
              <w:r w:rsidR="00E9278C" w:rsidRPr="00FA2674">
                <w:rPr>
                  <w:rStyle w:val="Hyperlink"/>
                  <w:rFonts w:asciiTheme="minorHAnsi" w:hAnsiTheme="minorHAnsi" w:cstheme="minorHAnsi"/>
                  <w:b/>
                  <w:bCs/>
                  <w:color w:val="0000FF"/>
                  <w:sz w:val="18"/>
                  <w:szCs w:val="18"/>
                </w:rPr>
                <w:t>S5-254575</w:t>
              </w:r>
            </w:hyperlink>
          </w:p>
        </w:tc>
        <w:tc>
          <w:tcPr>
            <w:tcW w:w="7229" w:type="dxa"/>
          </w:tcPr>
          <w:p w14:paraId="46F3B651" w14:textId="2FFA65DF"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LS on Clarifications for UE Data Collection</w:t>
            </w:r>
          </w:p>
        </w:tc>
        <w:tc>
          <w:tcPr>
            <w:tcW w:w="1276" w:type="dxa"/>
          </w:tcPr>
          <w:p w14:paraId="0EA6241C" w14:textId="3422F28E"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Nokia</w:t>
            </w:r>
          </w:p>
        </w:tc>
        <w:tc>
          <w:tcPr>
            <w:tcW w:w="1279" w:type="dxa"/>
          </w:tcPr>
          <w:p w14:paraId="16C4021E" w14:textId="3BC0038F"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 xml:space="preserve">Sreekumar </w:t>
            </w:r>
            <w:proofErr w:type="spellStart"/>
            <w:r w:rsidRPr="00FA2674">
              <w:rPr>
                <w:rFonts w:asciiTheme="minorHAnsi" w:hAnsiTheme="minorHAnsi" w:cstheme="minorHAnsi"/>
                <w:sz w:val="18"/>
                <w:szCs w:val="18"/>
              </w:rPr>
              <w:t>Pothera</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Kalloor</w:t>
            </w:r>
            <w:proofErr w:type="spellEnd"/>
          </w:p>
        </w:tc>
      </w:tr>
      <w:tr w:rsidR="00E9278C" w:rsidRPr="00AE3753" w14:paraId="496B534E" w14:textId="77777777" w:rsidTr="00822179">
        <w:trPr>
          <w:gridBefore w:val="1"/>
          <w:wBefore w:w="18" w:type="dxa"/>
          <w:tblCellSpacing w:w="0" w:type="dxa"/>
        </w:trPr>
        <w:tc>
          <w:tcPr>
            <w:tcW w:w="990" w:type="dxa"/>
            <w:shd w:val="clear" w:color="auto" w:fill="E2EFD9" w:themeFill="accent6" w:themeFillTint="33"/>
          </w:tcPr>
          <w:p w14:paraId="21E22D29" w14:textId="505553D9" w:rsidR="00E9278C" w:rsidRPr="00FA2674" w:rsidRDefault="00AC2176" w:rsidP="00E9278C">
            <w:pPr>
              <w:rPr>
                <w:rFonts w:asciiTheme="minorHAnsi" w:hAnsiTheme="minorHAnsi" w:cstheme="minorHAnsi"/>
                <w:color w:val="000000"/>
                <w:sz w:val="18"/>
                <w:szCs w:val="18"/>
              </w:rPr>
            </w:pPr>
            <w:hyperlink r:id="rId42" w:history="1">
              <w:r w:rsidR="00E9278C" w:rsidRPr="00FA2674">
                <w:rPr>
                  <w:rStyle w:val="Hyperlink"/>
                  <w:rFonts w:asciiTheme="minorHAnsi" w:hAnsiTheme="minorHAnsi" w:cstheme="minorHAnsi"/>
                  <w:b/>
                  <w:bCs/>
                  <w:color w:val="0000FF"/>
                  <w:sz w:val="18"/>
                  <w:szCs w:val="18"/>
                </w:rPr>
                <w:t>S5-254603</w:t>
              </w:r>
            </w:hyperlink>
          </w:p>
        </w:tc>
        <w:tc>
          <w:tcPr>
            <w:tcW w:w="7229" w:type="dxa"/>
          </w:tcPr>
          <w:p w14:paraId="7CEB466C" w14:textId="747E8FEF"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Reply LS on OAM-centric solution for NW-side data collection</w:t>
            </w:r>
          </w:p>
        </w:tc>
        <w:tc>
          <w:tcPr>
            <w:tcW w:w="1276" w:type="dxa"/>
          </w:tcPr>
          <w:p w14:paraId="68F996D7" w14:textId="3664B771"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Nokia Japan</w:t>
            </w:r>
          </w:p>
        </w:tc>
        <w:tc>
          <w:tcPr>
            <w:tcW w:w="1279" w:type="dxa"/>
          </w:tcPr>
          <w:p w14:paraId="4A1CAED1" w14:textId="50DE2804"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 xml:space="preserve">Sreekumar </w:t>
            </w:r>
            <w:proofErr w:type="spellStart"/>
            <w:r w:rsidRPr="00FA2674">
              <w:rPr>
                <w:rFonts w:asciiTheme="minorHAnsi" w:hAnsiTheme="minorHAnsi" w:cstheme="minorHAnsi"/>
                <w:sz w:val="18"/>
                <w:szCs w:val="18"/>
              </w:rPr>
              <w:t>Pothera</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Kalloor</w:t>
            </w:r>
            <w:proofErr w:type="spellEnd"/>
          </w:p>
        </w:tc>
      </w:tr>
      <w:tr w:rsidR="00E9278C" w:rsidRPr="00AE3753" w14:paraId="20404ED4" w14:textId="77777777" w:rsidTr="00822179">
        <w:trPr>
          <w:gridBefore w:val="1"/>
          <w:wBefore w:w="18" w:type="dxa"/>
          <w:tblCellSpacing w:w="0" w:type="dxa"/>
        </w:trPr>
        <w:tc>
          <w:tcPr>
            <w:tcW w:w="990" w:type="dxa"/>
          </w:tcPr>
          <w:p w14:paraId="6449C032" w14:textId="7D1A66C4" w:rsidR="00E9278C" w:rsidRDefault="00AC2176" w:rsidP="00E9278C">
            <w:hyperlink r:id="rId43" w:history="1">
              <w:r w:rsidR="00E9278C" w:rsidRPr="002920A8">
                <w:rPr>
                  <w:rStyle w:val="Hyperlink"/>
                  <w:rFonts w:asciiTheme="minorHAnsi" w:hAnsiTheme="minorHAnsi" w:cstheme="minorHAnsi"/>
                  <w:b/>
                  <w:bCs/>
                  <w:color w:val="0000FF"/>
                  <w:sz w:val="18"/>
                  <w:szCs w:val="18"/>
                </w:rPr>
                <w:t>S5-254327</w:t>
              </w:r>
            </w:hyperlink>
          </w:p>
        </w:tc>
        <w:tc>
          <w:tcPr>
            <w:tcW w:w="7229" w:type="dxa"/>
          </w:tcPr>
          <w:p w14:paraId="78E55C05"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Reply LS on signalling feasibility of dataset and parameter sharing</w:t>
            </w:r>
          </w:p>
          <w:p w14:paraId="12081E89"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5C8824D7" w14:textId="77777777" w:rsidR="00E9278C" w:rsidRDefault="00E9278C" w:rsidP="00E9278C">
            <w:pPr>
              <w:rPr>
                <w:rFonts w:asciiTheme="minorHAnsi" w:hAnsiTheme="minorHAnsi" w:cstheme="minorHAnsi"/>
                <w:sz w:val="18"/>
                <w:szCs w:val="18"/>
              </w:rPr>
            </w:pPr>
          </w:p>
          <w:p w14:paraId="6DFA3959" w14:textId="77777777" w:rsidR="00E9278C" w:rsidRDefault="00E9278C" w:rsidP="00E9278C">
            <w:pPr>
              <w:rPr>
                <w:rFonts w:asciiTheme="minorHAnsi" w:hAnsiTheme="minorHAnsi" w:cstheme="minorHAnsi"/>
                <w:b/>
                <w:color w:val="000000"/>
                <w:sz w:val="18"/>
                <w:szCs w:val="18"/>
              </w:rPr>
            </w:pPr>
            <w:r w:rsidRPr="00514C94">
              <w:rPr>
                <w:rFonts w:asciiTheme="minorHAnsi" w:hAnsiTheme="minorHAnsi" w:cstheme="minorHAnsi"/>
                <w:b/>
                <w:color w:val="000000"/>
                <w:sz w:val="18"/>
                <w:szCs w:val="18"/>
              </w:rPr>
              <w:t>SA2 would like to inform RAN2 that the Rel-19 specifications do not support “(</w:t>
            </w:r>
            <w:proofErr w:type="spellStart"/>
            <w:r w:rsidRPr="00514C94">
              <w:rPr>
                <w:rFonts w:asciiTheme="minorHAnsi" w:hAnsiTheme="minorHAnsi" w:cstheme="minorHAnsi"/>
                <w:b/>
                <w:color w:val="000000"/>
                <w:sz w:val="18"/>
                <w:szCs w:val="18"/>
              </w:rPr>
              <w:t>gNB</w:t>
            </w:r>
            <w:proofErr w:type="spellEnd"/>
            <w:r w:rsidRPr="00514C94">
              <w:rPr>
                <w:rFonts w:asciiTheme="minorHAnsi" w:hAnsiTheme="minorHAnsi" w:cstheme="minorHAnsi"/>
                <w:b/>
                <w:color w:val="000000"/>
                <w:sz w:val="18"/>
                <w:szCs w:val="18"/>
              </w:rPr>
              <w:t>) -&gt; CN -&gt; UE-side training entity”.</w:t>
            </w:r>
          </w:p>
          <w:p w14:paraId="7C5F1F31" w14:textId="33770517"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cyan"/>
              </w:rPr>
              <w:t>SA2</w:t>
            </w:r>
            <w:r w:rsidRPr="00786F02">
              <w:rPr>
                <w:rFonts w:ascii="Calibri" w:hAnsi="Calibri" w:cs="Calibri"/>
                <w:sz w:val="18"/>
                <w:highlight w:val="cyan"/>
              </w:rPr>
              <w:t xml:space="preserve"> LS to </w:t>
            </w:r>
            <w:r>
              <w:rPr>
                <w:rFonts w:ascii="Calibri" w:hAnsi="Calibri" w:cs="Calibri"/>
                <w:sz w:val="18"/>
                <w:highlight w:val="cyan"/>
                <w:lang w:eastAsia="zh-CN"/>
              </w:rPr>
              <w:t>RAN2</w:t>
            </w:r>
            <w:r w:rsidRPr="00786F02">
              <w:rPr>
                <w:rFonts w:ascii="Calibri" w:hAnsi="Calibri" w:cs="Calibri"/>
                <w:sz w:val="18"/>
                <w:highlight w:val="cyan"/>
              </w:rPr>
              <w:t xml:space="preserve">, SA5 is in cc.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432</w:t>
            </w:r>
            <w:r>
              <w:rPr>
                <w:rFonts w:ascii="Calibri" w:hAnsi="Calibri" w:cs="Calibri"/>
                <w:sz w:val="18"/>
                <w:highlight w:val="green"/>
                <w:lang w:eastAsia="zh-CN"/>
              </w:rPr>
              <w:t>7</w:t>
            </w:r>
            <w:r w:rsidRPr="00786F02">
              <w:rPr>
                <w:rFonts w:ascii="Calibri" w:hAnsi="Calibri" w:cs="Calibri"/>
                <w:sz w:val="18"/>
                <w:highlight w:val="green"/>
                <w:lang w:eastAsia="zh-CN"/>
              </w:rPr>
              <w:t>.</w:t>
            </w:r>
          </w:p>
        </w:tc>
        <w:tc>
          <w:tcPr>
            <w:tcW w:w="1276" w:type="dxa"/>
          </w:tcPr>
          <w:p w14:paraId="683CA39E" w14:textId="780B23A3"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SA2</w:t>
            </w:r>
          </w:p>
        </w:tc>
        <w:tc>
          <w:tcPr>
            <w:tcW w:w="1279" w:type="dxa"/>
          </w:tcPr>
          <w:p w14:paraId="795DD84F" w14:textId="5E630DB6"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2F1017D6" w14:textId="77777777" w:rsidTr="00822179">
        <w:trPr>
          <w:gridBefore w:val="1"/>
          <w:wBefore w:w="18" w:type="dxa"/>
          <w:tblCellSpacing w:w="0" w:type="dxa"/>
        </w:trPr>
        <w:tc>
          <w:tcPr>
            <w:tcW w:w="990" w:type="dxa"/>
          </w:tcPr>
          <w:p w14:paraId="0E09B731" w14:textId="1911F5BB" w:rsidR="00E9278C" w:rsidRDefault="00AC2176" w:rsidP="00E9278C">
            <w:hyperlink r:id="rId44" w:history="1">
              <w:r w:rsidR="00E9278C" w:rsidRPr="002920A8">
                <w:rPr>
                  <w:rStyle w:val="Hyperlink"/>
                  <w:rFonts w:asciiTheme="minorHAnsi" w:hAnsiTheme="minorHAnsi" w:cstheme="minorHAnsi"/>
                  <w:b/>
                  <w:bCs/>
                  <w:color w:val="0000FF"/>
                  <w:sz w:val="18"/>
                  <w:szCs w:val="18"/>
                </w:rPr>
                <w:t>S5-254333</w:t>
              </w:r>
            </w:hyperlink>
          </w:p>
        </w:tc>
        <w:tc>
          <w:tcPr>
            <w:tcW w:w="7229" w:type="dxa"/>
          </w:tcPr>
          <w:p w14:paraId="610CCF03"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the consent of draft new Recommendation ITU-T M.3393 (</w:t>
            </w:r>
            <w:proofErr w:type="spellStart"/>
            <w:proofErr w:type="gramStart"/>
            <w:r w:rsidRPr="002920A8">
              <w:rPr>
                <w:rFonts w:asciiTheme="minorHAnsi" w:hAnsiTheme="minorHAnsi" w:cstheme="minorHAnsi"/>
                <w:sz w:val="18"/>
                <w:szCs w:val="18"/>
              </w:rPr>
              <w:t>M.rsmca</w:t>
            </w:r>
            <w:proofErr w:type="spellEnd"/>
            <w:proofErr w:type="gramEnd"/>
            <w:r w:rsidRPr="002920A8">
              <w:rPr>
                <w:rFonts w:asciiTheme="minorHAnsi" w:hAnsiTheme="minorHAnsi" w:cstheme="minorHAnsi"/>
                <w:sz w:val="18"/>
                <w:szCs w:val="18"/>
              </w:rPr>
              <w:t>): “Requirements for smart maintenance of cell antenna”</w:t>
            </w:r>
          </w:p>
          <w:p w14:paraId="436E9C40"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056D2E40" w14:textId="77777777" w:rsidR="00E9278C" w:rsidRDefault="00E9278C" w:rsidP="00E9278C">
            <w:pPr>
              <w:rPr>
                <w:rFonts w:asciiTheme="minorHAnsi" w:hAnsiTheme="minorHAnsi" w:cstheme="minorHAnsi"/>
                <w:sz w:val="18"/>
                <w:szCs w:val="18"/>
              </w:rPr>
            </w:pPr>
          </w:p>
          <w:p w14:paraId="48940F69" w14:textId="77777777" w:rsidR="00E9278C" w:rsidRDefault="00E9278C" w:rsidP="00E9278C">
            <w:pPr>
              <w:rPr>
                <w:rFonts w:asciiTheme="minorHAnsi" w:hAnsiTheme="minorHAnsi" w:cstheme="minorHAnsi"/>
                <w:b/>
                <w:color w:val="000000"/>
                <w:sz w:val="18"/>
                <w:szCs w:val="18"/>
              </w:rPr>
            </w:pPr>
            <w:r>
              <w:rPr>
                <w:rFonts w:asciiTheme="minorHAnsi" w:hAnsiTheme="minorHAnsi" w:cstheme="minorHAnsi" w:hint="eastAsia"/>
                <w:b/>
                <w:color w:val="000000"/>
                <w:sz w:val="18"/>
                <w:szCs w:val="18"/>
                <w:lang w:eastAsia="zh-CN"/>
              </w:rPr>
              <w:lastRenderedPageBreak/>
              <w:t>ITU</w:t>
            </w:r>
            <w:r>
              <w:rPr>
                <w:rFonts w:asciiTheme="minorHAnsi" w:hAnsiTheme="minorHAnsi" w:cstheme="minorHAnsi"/>
                <w:b/>
                <w:color w:val="000000"/>
                <w:sz w:val="18"/>
                <w:szCs w:val="18"/>
              </w:rPr>
              <w:t xml:space="preserve">-T informed the </w:t>
            </w:r>
            <w:r w:rsidRPr="00642886">
              <w:rPr>
                <w:rFonts w:asciiTheme="minorHAnsi" w:hAnsiTheme="minorHAnsi" w:cstheme="minorHAnsi"/>
                <w:b/>
                <w:color w:val="000000"/>
                <w:sz w:val="18"/>
                <w:szCs w:val="18"/>
              </w:rPr>
              <w:t>consent of draft Recommendation ITU-T M.3393 (</w:t>
            </w:r>
            <w:proofErr w:type="spellStart"/>
            <w:proofErr w:type="gramStart"/>
            <w:r w:rsidRPr="00642886">
              <w:rPr>
                <w:rFonts w:asciiTheme="minorHAnsi" w:hAnsiTheme="minorHAnsi" w:cstheme="minorHAnsi"/>
                <w:b/>
                <w:color w:val="000000"/>
                <w:sz w:val="18"/>
                <w:szCs w:val="18"/>
              </w:rPr>
              <w:t>M.rsmca</w:t>
            </w:r>
            <w:proofErr w:type="spellEnd"/>
            <w:proofErr w:type="gramEnd"/>
            <w:r w:rsidRPr="00642886">
              <w:rPr>
                <w:rFonts w:asciiTheme="minorHAnsi" w:hAnsiTheme="minorHAnsi" w:cstheme="minorHAnsi"/>
                <w:b/>
                <w:color w:val="000000"/>
                <w:sz w:val="18"/>
                <w:szCs w:val="18"/>
              </w:rPr>
              <w:t>) "Requirements for smart maintenance of cell antenna" at the ITU-T Study Group 2 meeting held from 25 August to 5 September 2025</w:t>
            </w:r>
            <w:r w:rsidRPr="00E03D51">
              <w:rPr>
                <w:rFonts w:asciiTheme="minorHAnsi" w:hAnsiTheme="minorHAnsi" w:cstheme="minorHAnsi"/>
                <w:b/>
                <w:color w:val="000000"/>
                <w:sz w:val="18"/>
                <w:szCs w:val="18"/>
              </w:rPr>
              <w:t>.</w:t>
            </w:r>
          </w:p>
          <w:p w14:paraId="25C58228" w14:textId="732017E4"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cyan"/>
              </w:rPr>
              <w:t>for information</w:t>
            </w:r>
            <w:r w:rsidRPr="00786F02">
              <w:rPr>
                <w:rFonts w:ascii="Calibri" w:hAnsi="Calibri" w:cs="Calibri"/>
                <w:sz w:val="18"/>
                <w:highlight w:val="cyan"/>
              </w:rPr>
              <w:t xml:space="preserve">.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w:t>
            </w:r>
            <w:r>
              <w:rPr>
                <w:rFonts w:ascii="Calibri" w:hAnsi="Calibri" w:cs="Calibri"/>
                <w:sz w:val="18"/>
                <w:highlight w:val="green"/>
                <w:lang w:eastAsia="zh-CN"/>
              </w:rPr>
              <w:t>33</w:t>
            </w:r>
            <w:r w:rsidRPr="00786F02">
              <w:rPr>
                <w:rFonts w:ascii="Calibri" w:hAnsi="Calibri" w:cs="Calibri"/>
                <w:sz w:val="18"/>
                <w:highlight w:val="green"/>
                <w:lang w:eastAsia="zh-CN"/>
              </w:rPr>
              <w:t>.</w:t>
            </w:r>
          </w:p>
        </w:tc>
        <w:tc>
          <w:tcPr>
            <w:tcW w:w="1276" w:type="dxa"/>
          </w:tcPr>
          <w:p w14:paraId="251F0A94" w14:textId="3141837C"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lastRenderedPageBreak/>
              <w:t>ITU-T SG2</w:t>
            </w:r>
          </w:p>
        </w:tc>
        <w:tc>
          <w:tcPr>
            <w:tcW w:w="1279" w:type="dxa"/>
          </w:tcPr>
          <w:p w14:paraId="32E5A5A2" w14:textId="395DF70D"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37D7DC5C" w14:textId="77777777" w:rsidTr="00822179">
        <w:trPr>
          <w:gridBefore w:val="1"/>
          <w:wBefore w:w="18" w:type="dxa"/>
          <w:tblCellSpacing w:w="0" w:type="dxa"/>
        </w:trPr>
        <w:tc>
          <w:tcPr>
            <w:tcW w:w="990" w:type="dxa"/>
          </w:tcPr>
          <w:p w14:paraId="2684328B" w14:textId="64DB80BE" w:rsidR="00E9278C" w:rsidRDefault="00AC2176" w:rsidP="00E9278C">
            <w:hyperlink r:id="rId45" w:history="1">
              <w:r w:rsidR="00E9278C" w:rsidRPr="002920A8">
                <w:rPr>
                  <w:rStyle w:val="Hyperlink"/>
                  <w:rFonts w:asciiTheme="minorHAnsi" w:hAnsiTheme="minorHAnsi" w:cstheme="minorHAnsi"/>
                  <w:b/>
                  <w:bCs/>
                  <w:color w:val="0000FF"/>
                  <w:sz w:val="18"/>
                  <w:szCs w:val="18"/>
                </w:rPr>
                <w:t>S5-254336</w:t>
              </w:r>
            </w:hyperlink>
          </w:p>
        </w:tc>
        <w:tc>
          <w:tcPr>
            <w:tcW w:w="7229" w:type="dxa"/>
          </w:tcPr>
          <w:p w14:paraId="53E6DCC1"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unified management interface for multi-RAT support</w:t>
            </w:r>
          </w:p>
          <w:p w14:paraId="5AAFA8E2"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1FEEDEF7" w14:textId="77777777" w:rsidR="00E9278C" w:rsidRDefault="00E9278C" w:rsidP="00E9278C">
            <w:pPr>
              <w:rPr>
                <w:rFonts w:asciiTheme="minorHAnsi" w:hAnsiTheme="minorHAnsi" w:cstheme="minorHAnsi"/>
                <w:sz w:val="18"/>
                <w:szCs w:val="18"/>
              </w:rPr>
            </w:pPr>
          </w:p>
          <w:p w14:paraId="29EC5CAF" w14:textId="77777777" w:rsidR="00E9278C" w:rsidRDefault="00E9278C" w:rsidP="00E9278C">
            <w:pPr>
              <w:rPr>
                <w:rFonts w:asciiTheme="minorHAnsi" w:hAnsiTheme="minorHAnsi" w:cstheme="minorHAnsi"/>
                <w:b/>
                <w:color w:val="000000"/>
                <w:sz w:val="18"/>
                <w:szCs w:val="18"/>
              </w:rPr>
            </w:pPr>
            <w:r w:rsidRPr="00AA5661">
              <w:rPr>
                <w:rFonts w:asciiTheme="minorHAnsi" w:hAnsiTheme="minorHAnsi" w:cstheme="minorHAnsi"/>
                <w:b/>
                <w:color w:val="000000"/>
                <w:sz w:val="18"/>
                <w:szCs w:val="18"/>
              </w:rPr>
              <w:t>TSG SA kindly request O-RAN Alliance TSC to take the above into account, for consideration in your ongoing or upcoming projects.</w:t>
            </w:r>
          </w:p>
          <w:p w14:paraId="3893D50A" w14:textId="6BAC6CD4"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A24D1C">
              <w:rPr>
                <w:rFonts w:ascii="Calibri" w:hAnsi="Calibri" w:cs="Calibri"/>
                <w:sz w:val="18"/>
                <w:highlight w:val="cyan"/>
              </w:rPr>
              <w:t xml:space="preserve">SA LS to O-RAN, SA5 is in cc. </w:t>
            </w:r>
            <w:r w:rsidRPr="00A24D1C">
              <w:rPr>
                <w:rFonts w:ascii="Calibri" w:hAnsi="Calibri" w:cs="Calibri"/>
                <w:sz w:val="18"/>
                <w:highlight w:val="green"/>
              </w:rPr>
              <w:t>Suggest to note 4336.</w:t>
            </w:r>
          </w:p>
        </w:tc>
        <w:tc>
          <w:tcPr>
            <w:tcW w:w="1276" w:type="dxa"/>
          </w:tcPr>
          <w:p w14:paraId="1A60B29B" w14:textId="50D7F740"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TSG SA</w:t>
            </w:r>
          </w:p>
        </w:tc>
        <w:tc>
          <w:tcPr>
            <w:tcW w:w="1279" w:type="dxa"/>
          </w:tcPr>
          <w:p w14:paraId="0AB0B336" w14:textId="0835445F"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3E53AD51" w14:textId="77777777" w:rsidTr="00822179">
        <w:trPr>
          <w:gridBefore w:val="1"/>
          <w:wBefore w:w="18" w:type="dxa"/>
          <w:tblCellSpacing w:w="0" w:type="dxa"/>
        </w:trPr>
        <w:tc>
          <w:tcPr>
            <w:tcW w:w="990" w:type="dxa"/>
          </w:tcPr>
          <w:p w14:paraId="7778A5D6" w14:textId="7E8C961F" w:rsidR="00E9278C" w:rsidRDefault="00AC2176" w:rsidP="00E9278C">
            <w:hyperlink r:id="rId46" w:history="1">
              <w:r w:rsidR="00E9278C" w:rsidRPr="002920A8">
                <w:rPr>
                  <w:rStyle w:val="Hyperlink"/>
                  <w:rFonts w:asciiTheme="minorHAnsi" w:hAnsiTheme="minorHAnsi" w:cstheme="minorHAnsi"/>
                  <w:b/>
                  <w:bCs/>
                  <w:color w:val="0000FF"/>
                  <w:sz w:val="18"/>
                  <w:szCs w:val="18"/>
                </w:rPr>
                <w:t>S5-254337</w:t>
              </w:r>
            </w:hyperlink>
          </w:p>
        </w:tc>
        <w:tc>
          <w:tcPr>
            <w:tcW w:w="7229" w:type="dxa"/>
          </w:tcPr>
          <w:p w14:paraId="72682A81"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Liaison Response to ZSM work on Agent and Autonomy</w:t>
            </w:r>
          </w:p>
          <w:p w14:paraId="213391D3"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526E01F9" w14:textId="77777777" w:rsidR="00E9278C" w:rsidRDefault="00E9278C" w:rsidP="00E9278C">
            <w:pPr>
              <w:rPr>
                <w:rFonts w:asciiTheme="minorHAnsi" w:hAnsiTheme="minorHAnsi" w:cstheme="minorHAnsi"/>
                <w:sz w:val="18"/>
                <w:szCs w:val="18"/>
              </w:rPr>
            </w:pPr>
          </w:p>
          <w:p w14:paraId="6A7F0890" w14:textId="614EA1BE"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A24D1C">
              <w:rPr>
                <w:rFonts w:ascii="Calibri" w:hAnsi="Calibri" w:cs="Calibri"/>
                <w:sz w:val="18"/>
                <w:highlight w:val="cyan"/>
              </w:rPr>
              <w:t xml:space="preserve">TMF reply LS to ETSI ZSM, SA5 is in cc. </w:t>
            </w:r>
            <w:r w:rsidRPr="00A24D1C">
              <w:rPr>
                <w:rFonts w:ascii="Calibri" w:hAnsi="Calibri" w:cs="Calibri"/>
                <w:sz w:val="18"/>
                <w:highlight w:val="green"/>
              </w:rPr>
              <w:t>Suggest to note 4337.</w:t>
            </w:r>
          </w:p>
        </w:tc>
        <w:tc>
          <w:tcPr>
            <w:tcW w:w="1276" w:type="dxa"/>
          </w:tcPr>
          <w:p w14:paraId="2678660A" w14:textId="209FF2A2"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TM Forum Autonomous Network Project</w:t>
            </w:r>
          </w:p>
        </w:tc>
        <w:tc>
          <w:tcPr>
            <w:tcW w:w="1279" w:type="dxa"/>
          </w:tcPr>
          <w:p w14:paraId="73EF4C6B" w14:textId="332BE6F3"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473D8D7B" w14:textId="77777777" w:rsidTr="00822179">
        <w:trPr>
          <w:gridBefore w:val="1"/>
          <w:wBefore w:w="18" w:type="dxa"/>
          <w:tblCellSpacing w:w="0" w:type="dxa"/>
        </w:trPr>
        <w:tc>
          <w:tcPr>
            <w:tcW w:w="990" w:type="dxa"/>
          </w:tcPr>
          <w:p w14:paraId="6EFDC061" w14:textId="421337A9" w:rsidR="00E9278C" w:rsidRDefault="00E9278C" w:rsidP="00E9278C">
            <w:r w:rsidRPr="00FA2674">
              <w:rPr>
                <w:rFonts w:asciiTheme="minorHAnsi" w:hAnsiTheme="minorHAnsi" w:cstheme="minorHAnsi"/>
                <w:color w:val="000000"/>
                <w:sz w:val="18"/>
                <w:szCs w:val="18"/>
              </w:rPr>
              <w:t>S5-254212</w:t>
            </w:r>
          </w:p>
        </w:tc>
        <w:tc>
          <w:tcPr>
            <w:tcW w:w="7229" w:type="dxa"/>
          </w:tcPr>
          <w:p w14:paraId="764B37D1" w14:textId="7777777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Collection of useful endorsed documents in OAM</w:t>
            </w:r>
          </w:p>
          <w:p w14:paraId="17CA35BD" w14:textId="3EA93C92" w:rsidR="00E9278C" w:rsidRPr="00FA2674" w:rsidRDefault="00E9278C" w:rsidP="00E9278C">
            <w:pPr>
              <w:rPr>
                <w:rFonts w:asciiTheme="minorHAnsi" w:hAnsiTheme="minorHAnsi" w:cstheme="minorHAnsi"/>
                <w:sz w:val="18"/>
                <w:szCs w:val="18"/>
              </w:rPr>
            </w:pPr>
            <w:r w:rsidRPr="00E40630">
              <w:rPr>
                <w:rFonts w:asciiTheme="minorHAnsi" w:eastAsia="CG Times (WN)" w:hAnsiTheme="minorHAnsi" w:cstheme="minorHAnsi"/>
                <w:b/>
                <w:sz w:val="18"/>
                <w:szCs w:val="18"/>
                <w:highlight w:val="cyan"/>
                <w:lang w:val="en-US" w:eastAsia="zh-CN"/>
              </w:rPr>
              <w:t>Reallocate 5.4-&gt;6.1</w:t>
            </w:r>
          </w:p>
        </w:tc>
        <w:tc>
          <w:tcPr>
            <w:tcW w:w="1276" w:type="dxa"/>
          </w:tcPr>
          <w:p w14:paraId="437C47BC" w14:textId="7D857963"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WG Vice Chair (China Unicom)</w:t>
            </w:r>
          </w:p>
        </w:tc>
        <w:tc>
          <w:tcPr>
            <w:tcW w:w="1279" w:type="dxa"/>
          </w:tcPr>
          <w:p w14:paraId="11D8DA5B" w14:textId="048ECEB1"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Ingbert Sigovich</w:t>
            </w:r>
          </w:p>
        </w:tc>
      </w:tr>
      <w:tr w:rsidR="00E9278C" w:rsidRPr="00AE3753" w14:paraId="6CB52A3F" w14:textId="77777777" w:rsidTr="00822179">
        <w:trPr>
          <w:gridBefore w:val="1"/>
          <w:wBefore w:w="18" w:type="dxa"/>
          <w:tblCellSpacing w:w="0" w:type="dxa"/>
        </w:trPr>
        <w:tc>
          <w:tcPr>
            <w:tcW w:w="990" w:type="dxa"/>
          </w:tcPr>
          <w:p w14:paraId="426BFF94" w14:textId="759C1C5D" w:rsidR="00E9278C" w:rsidRDefault="00E9278C" w:rsidP="00E9278C">
            <w:r w:rsidRPr="00FA2674">
              <w:rPr>
                <w:rFonts w:asciiTheme="minorHAnsi" w:hAnsiTheme="minorHAnsi" w:cstheme="minorHAnsi"/>
                <w:color w:val="000000"/>
                <w:sz w:val="18"/>
                <w:szCs w:val="18"/>
              </w:rPr>
              <w:t>S5-254213</w:t>
            </w:r>
          </w:p>
        </w:tc>
        <w:tc>
          <w:tcPr>
            <w:tcW w:w="7229" w:type="dxa"/>
          </w:tcPr>
          <w:p w14:paraId="4438AB34" w14:textId="00F9013E"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Collection of external communication documents in OAM</w:t>
            </w:r>
          </w:p>
        </w:tc>
        <w:tc>
          <w:tcPr>
            <w:tcW w:w="1276" w:type="dxa"/>
          </w:tcPr>
          <w:p w14:paraId="4D0CCCF2" w14:textId="6BB158E6"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WG Chair (Huawei)</w:t>
            </w:r>
          </w:p>
        </w:tc>
        <w:tc>
          <w:tcPr>
            <w:tcW w:w="1279" w:type="dxa"/>
          </w:tcPr>
          <w:p w14:paraId="7F1F3EB2" w14:textId="0DAC644C"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Lan Zou</w:t>
            </w:r>
          </w:p>
        </w:tc>
      </w:tr>
      <w:tr w:rsidR="00E9278C" w:rsidRPr="00AE3753" w14:paraId="09A2B12A" w14:textId="77777777" w:rsidTr="00822179">
        <w:trPr>
          <w:gridBefore w:val="1"/>
          <w:wBefore w:w="18" w:type="dxa"/>
          <w:tblCellSpacing w:w="0" w:type="dxa"/>
        </w:trPr>
        <w:tc>
          <w:tcPr>
            <w:tcW w:w="990" w:type="dxa"/>
          </w:tcPr>
          <w:p w14:paraId="44DA5843" w14:textId="2990767A" w:rsidR="00E9278C" w:rsidRDefault="00E9278C" w:rsidP="00E9278C">
            <w:r w:rsidRPr="00FA2674">
              <w:rPr>
                <w:rFonts w:asciiTheme="minorHAnsi" w:hAnsiTheme="minorHAnsi" w:cstheme="minorHAnsi"/>
                <w:color w:val="000000"/>
                <w:sz w:val="18"/>
                <w:szCs w:val="18"/>
              </w:rPr>
              <w:t>S5-254209</w:t>
            </w:r>
          </w:p>
        </w:tc>
        <w:tc>
          <w:tcPr>
            <w:tcW w:w="7229" w:type="dxa"/>
          </w:tcPr>
          <w:p w14:paraId="0778CDA6" w14:textId="261DE902"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OAM&amp;P action list</w:t>
            </w:r>
          </w:p>
        </w:tc>
        <w:tc>
          <w:tcPr>
            <w:tcW w:w="1276" w:type="dxa"/>
          </w:tcPr>
          <w:p w14:paraId="4075FB79" w14:textId="6480BE8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WG Vice Chair (China Unicom)</w:t>
            </w:r>
          </w:p>
        </w:tc>
        <w:tc>
          <w:tcPr>
            <w:tcW w:w="1279" w:type="dxa"/>
          </w:tcPr>
          <w:p w14:paraId="093D2435" w14:textId="3A1A21DA"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Ingbert Sigovich</w:t>
            </w:r>
          </w:p>
        </w:tc>
      </w:tr>
      <w:tr w:rsidR="00E9278C" w:rsidRPr="00AE3753" w14:paraId="725F0899" w14:textId="77777777" w:rsidTr="00822179">
        <w:trPr>
          <w:gridBefore w:val="1"/>
          <w:wBefore w:w="18" w:type="dxa"/>
          <w:tblCellSpacing w:w="0" w:type="dxa"/>
        </w:trPr>
        <w:tc>
          <w:tcPr>
            <w:tcW w:w="990" w:type="dxa"/>
          </w:tcPr>
          <w:p w14:paraId="3D715BBC" w14:textId="179175C0" w:rsidR="00E9278C" w:rsidRDefault="00E9278C" w:rsidP="00E9278C">
            <w:r w:rsidRPr="00FA2674">
              <w:rPr>
                <w:rFonts w:asciiTheme="minorHAnsi" w:hAnsiTheme="minorHAnsi" w:cstheme="minorHAnsi"/>
                <w:color w:val="000000"/>
                <w:sz w:val="18"/>
                <w:szCs w:val="18"/>
              </w:rPr>
              <w:t>S5-254210</w:t>
            </w:r>
          </w:p>
        </w:tc>
        <w:tc>
          <w:tcPr>
            <w:tcW w:w="7229" w:type="dxa"/>
          </w:tcPr>
          <w:p w14:paraId="40D90D7E" w14:textId="425EFA2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OAM Exec Report</w:t>
            </w:r>
          </w:p>
        </w:tc>
        <w:tc>
          <w:tcPr>
            <w:tcW w:w="1276" w:type="dxa"/>
          </w:tcPr>
          <w:p w14:paraId="61E77E94" w14:textId="50AF74DF"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WG Vice Chair (China Unicom)</w:t>
            </w:r>
          </w:p>
        </w:tc>
        <w:tc>
          <w:tcPr>
            <w:tcW w:w="1279" w:type="dxa"/>
          </w:tcPr>
          <w:p w14:paraId="08EFCB83" w14:textId="76236C85"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Ingbert Sigovich</w:t>
            </w:r>
          </w:p>
        </w:tc>
      </w:tr>
      <w:tr w:rsidR="00E9278C" w:rsidRPr="00AE3753" w14:paraId="61735AEF" w14:textId="77777777" w:rsidTr="00822179">
        <w:trPr>
          <w:gridBefore w:val="1"/>
          <w:wBefore w:w="18" w:type="dxa"/>
          <w:tblCellSpacing w:w="0" w:type="dxa"/>
        </w:trPr>
        <w:tc>
          <w:tcPr>
            <w:tcW w:w="990" w:type="dxa"/>
          </w:tcPr>
          <w:p w14:paraId="4701EECF" w14:textId="48071E88" w:rsidR="00E9278C" w:rsidRDefault="00E9278C" w:rsidP="00E9278C">
            <w:r w:rsidRPr="00FA2674">
              <w:rPr>
                <w:rFonts w:asciiTheme="minorHAnsi" w:hAnsiTheme="minorHAnsi" w:cstheme="minorHAnsi"/>
                <w:color w:val="000000"/>
                <w:sz w:val="18"/>
                <w:szCs w:val="18"/>
              </w:rPr>
              <w:t>S5-254221</w:t>
            </w:r>
          </w:p>
        </w:tc>
        <w:tc>
          <w:tcPr>
            <w:tcW w:w="7229" w:type="dxa"/>
          </w:tcPr>
          <w:p w14:paraId="3033690C" w14:textId="542B16C1"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OAM breakout notes</w:t>
            </w:r>
          </w:p>
        </w:tc>
        <w:tc>
          <w:tcPr>
            <w:tcW w:w="1276" w:type="dxa"/>
          </w:tcPr>
          <w:p w14:paraId="3F51AFC6" w14:textId="1414D1AB"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WG Chair (Huawei)</w:t>
            </w:r>
          </w:p>
        </w:tc>
        <w:tc>
          <w:tcPr>
            <w:tcW w:w="1279" w:type="dxa"/>
          </w:tcPr>
          <w:p w14:paraId="3BD12488" w14:textId="7DBC41A4"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Lan Zou</w:t>
            </w:r>
          </w:p>
        </w:tc>
      </w:tr>
      <w:tr w:rsidR="00E9278C" w:rsidRPr="00AE3753" w14:paraId="12DBABC0" w14:textId="77777777" w:rsidTr="00822179">
        <w:trPr>
          <w:gridBefore w:val="1"/>
          <w:wBefore w:w="18" w:type="dxa"/>
          <w:tblCellSpacing w:w="0" w:type="dxa"/>
        </w:trPr>
        <w:tc>
          <w:tcPr>
            <w:tcW w:w="990" w:type="dxa"/>
            <w:shd w:val="clear" w:color="auto" w:fill="FFFFCC"/>
          </w:tcPr>
          <w:p w14:paraId="02AA145C" w14:textId="24532BDE"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t>6.2</w:t>
            </w:r>
          </w:p>
        </w:tc>
        <w:tc>
          <w:tcPr>
            <w:tcW w:w="8505" w:type="dxa"/>
            <w:gridSpan w:val="2"/>
            <w:shd w:val="clear" w:color="auto" w:fill="FFFFCC"/>
          </w:tcPr>
          <w:p w14:paraId="2F5775E5" w14:textId="6F2C684D" w:rsidR="00E9278C" w:rsidRPr="00AE3753" w:rsidRDefault="00E9278C" w:rsidP="00E9278C">
            <w:pPr>
              <w:rPr>
                <w:rFonts w:asciiTheme="minorHAnsi" w:hAnsiTheme="minorHAnsi" w:cstheme="minorHAnsi"/>
                <w:b/>
              </w:rPr>
            </w:pPr>
            <w:r w:rsidRPr="00AE3753">
              <w:rPr>
                <w:rFonts w:asciiTheme="minorHAnsi" w:hAnsiTheme="minorHAnsi" w:cstheme="minorHAnsi"/>
                <w:b/>
              </w:rPr>
              <w:t>New/Revised OAM Study/Work Item proposals</w:t>
            </w:r>
          </w:p>
          <w:p w14:paraId="51DBB642" w14:textId="4952AD27" w:rsidR="00E9278C" w:rsidRPr="00AE3753" w:rsidRDefault="00E9278C" w:rsidP="00E9278C">
            <w:pPr>
              <w:rPr>
                <w:rFonts w:asciiTheme="minorHAnsi" w:hAnsiTheme="minorHAnsi" w:cstheme="minorHAnsi"/>
                <w:b/>
                <w:color w:val="000000"/>
              </w:rPr>
            </w:pPr>
            <w:r w:rsidRPr="00AE3753">
              <w:rPr>
                <w:rFonts w:asciiTheme="minorHAnsi" w:eastAsia="Batang" w:hAnsiTheme="minorHAnsi" w:cstheme="minorHAnsi"/>
                <w:b/>
                <w:i/>
                <w:color w:val="FF0000"/>
                <w:lang w:eastAsia="ar-SA"/>
              </w:rPr>
              <w:t>(Please do not submit documents directly to this agenda item.)</w:t>
            </w:r>
          </w:p>
        </w:tc>
        <w:tc>
          <w:tcPr>
            <w:tcW w:w="1279" w:type="dxa"/>
            <w:shd w:val="clear" w:color="auto" w:fill="FFFFCC"/>
          </w:tcPr>
          <w:p w14:paraId="74EBDB97" w14:textId="77777777" w:rsidR="00E9278C" w:rsidRPr="00AE3753" w:rsidRDefault="00E9278C" w:rsidP="00E9278C">
            <w:pPr>
              <w:jc w:val="center"/>
              <w:rPr>
                <w:rFonts w:asciiTheme="minorHAnsi" w:hAnsiTheme="minorHAnsi" w:cstheme="minorHAnsi"/>
                <w:b/>
                <w:bCs/>
                <w:color w:val="00B050"/>
              </w:rPr>
            </w:pPr>
          </w:p>
        </w:tc>
      </w:tr>
      <w:tr w:rsidR="00E9278C" w:rsidRPr="00AE3753" w14:paraId="0B8389A1" w14:textId="77777777" w:rsidTr="00822179">
        <w:trPr>
          <w:gridBefore w:val="1"/>
          <w:wBefore w:w="18" w:type="dxa"/>
          <w:tblCellSpacing w:w="0" w:type="dxa"/>
        </w:trPr>
        <w:tc>
          <w:tcPr>
            <w:tcW w:w="990" w:type="dxa"/>
            <w:shd w:val="clear" w:color="auto" w:fill="FFFFCC"/>
          </w:tcPr>
          <w:p w14:paraId="7AB61557" w14:textId="1D458CDA"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t>6.2.1</w:t>
            </w:r>
          </w:p>
        </w:tc>
        <w:tc>
          <w:tcPr>
            <w:tcW w:w="8505" w:type="dxa"/>
            <w:gridSpan w:val="2"/>
            <w:shd w:val="clear" w:color="auto" w:fill="FFFFCC"/>
          </w:tcPr>
          <w:p w14:paraId="365DA4E4" w14:textId="38D22620" w:rsidR="00E9278C" w:rsidRPr="00AE3753" w:rsidRDefault="00E9278C" w:rsidP="00E9278C">
            <w:pPr>
              <w:rPr>
                <w:rFonts w:asciiTheme="minorHAnsi" w:hAnsiTheme="minorHAnsi" w:cstheme="minorHAnsi"/>
                <w:b/>
              </w:rPr>
            </w:pPr>
            <w:r w:rsidRPr="00AE3753">
              <w:rPr>
                <w:rFonts w:asciiTheme="minorHAnsi" w:hAnsiTheme="minorHAnsi" w:cstheme="minorHAnsi"/>
                <w:b/>
                <w:color w:val="000000"/>
                <w:lang w:eastAsia="zh-CN"/>
              </w:rPr>
              <w:t>New OAM SIDs/WIDs proposals</w:t>
            </w:r>
          </w:p>
        </w:tc>
        <w:tc>
          <w:tcPr>
            <w:tcW w:w="1279" w:type="dxa"/>
            <w:shd w:val="clear" w:color="auto" w:fill="FFFFCC"/>
          </w:tcPr>
          <w:p w14:paraId="418B8317" w14:textId="77777777" w:rsidR="00E9278C" w:rsidRPr="00AE3753" w:rsidRDefault="00E9278C" w:rsidP="00E9278C">
            <w:pPr>
              <w:jc w:val="center"/>
              <w:rPr>
                <w:rFonts w:asciiTheme="minorHAnsi" w:hAnsiTheme="minorHAnsi" w:cstheme="minorHAnsi"/>
                <w:b/>
                <w:bCs/>
                <w:color w:val="00B050"/>
              </w:rPr>
            </w:pPr>
          </w:p>
        </w:tc>
      </w:tr>
      <w:tr w:rsidR="00E9278C" w:rsidRPr="00AE3753" w14:paraId="319172E5" w14:textId="77777777" w:rsidTr="00822179">
        <w:trPr>
          <w:gridBefore w:val="1"/>
          <w:wBefore w:w="18" w:type="dxa"/>
          <w:tblCellSpacing w:w="0" w:type="dxa"/>
        </w:trPr>
        <w:tc>
          <w:tcPr>
            <w:tcW w:w="990" w:type="dxa"/>
            <w:shd w:val="clear" w:color="auto" w:fill="DEEAF6" w:themeFill="accent5" w:themeFillTint="33"/>
          </w:tcPr>
          <w:p w14:paraId="19F5B02C" w14:textId="34A13E66" w:rsidR="00E9278C" w:rsidRPr="00FA2674" w:rsidRDefault="00AC2176" w:rsidP="00E9278C">
            <w:pPr>
              <w:rPr>
                <w:rFonts w:asciiTheme="minorHAnsi" w:hAnsiTheme="minorHAnsi" w:cstheme="minorHAnsi"/>
                <w:b/>
                <w:color w:val="000000"/>
                <w:sz w:val="18"/>
                <w:szCs w:val="18"/>
                <w:lang w:eastAsia="zh-CN"/>
              </w:rPr>
            </w:pPr>
            <w:hyperlink r:id="rId47" w:history="1">
              <w:r w:rsidR="00E9278C" w:rsidRPr="00FA2674">
                <w:rPr>
                  <w:rStyle w:val="Hyperlink"/>
                  <w:rFonts w:asciiTheme="minorHAnsi" w:hAnsiTheme="minorHAnsi" w:cstheme="minorHAnsi"/>
                  <w:b/>
                  <w:bCs/>
                  <w:color w:val="0000FF"/>
                  <w:sz w:val="18"/>
                  <w:szCs w:val="18"/>
                </w:rPr>
                <w:t>S5-254294</w:t>
              </w:r>
            </w:hyperlink>
          </w:p>
        </w:tc>
        <w:tc>
          <w:tcPr>
            <w:tcW w:w="7229" w:type="dxa"/>
          </w:tcPr>
          <w:p w14:paraId="13516AAF" w14:textId="28E3A599"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Study on 6G Management and Orchestration</w:t>
            </w:r>
          </w:p>
        </w:tc>
        <w:tc>
          <w:tcPr>
            <w:tcW w:w="1276" w:type="dxa"/>
          </w:tcPr>
          <w:p w14:paraId="01744FC5" w14:textId="4054B08E"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China Unicom (Moderator)</w:t>
            </w:r>
          </w:p>
        </w:tc>
        <w:tc>
          <w:tcPr>
            <w:tcW w:w="1279" w:type="dxa"/>
          </w:tcPr>
          <w:p w14:paraId="6624EC7D" w14:textId="0C06067D"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Zhaoning Wang</w:t>
            </w:r>
          </w:p>
        </w:tc>
      </w:tr>
      <w:tr w:rsidR="00E9278C" w:rsidRPr="00AE3753" w14:paraId="73A572A4" w14:textId="77777777" w:rsidTr="00822179">
        <w:trPr>
          <w:gridBefore w:val="1"/>
          <w:wBefore w:w="18" w:type="dxa"/>
          <w:tblCellSpacing w:w="0" w:type="dxa"/>
        </w:trPr>
        <w:tc>
          <w:tcPr>
            <w:tcW w:w="990" w:type="dxa"/>
            <w:shd w:val="clear" w:color="auto" w:fill="DEEAF6" w:themeFill="accent5" w:themeFillTint="33"/>
          </w:tcPr>
          <w:p w14:paraId="5E3AEB06" w14:textId="5E33A726" w:rsidR="00E9278C" w:rsidRPr="00FA2674" w:rsidRDefault="00AC2176" w:rsidP="00E9278C">
            <w:pPr>
              <w:rPr>
                <w:rFonts w:asciiTheme="minorHAnsi" w:hAnsiTheme="minorHAnsi" w:cstheme="minorHAnsi"/>
                <w:b/>
                <w:color w:val="000000"/>
                <w:sz w:val="18"/>
                <w:szCs w:val="18"/>
                <w:lang w:eastAsia="zh-CN"/>
              </w:rPr>
            </w:pPr>
            <w:hyperlink r:id="rId48" w:history="1">
              <w:r w:rsidR="00E9278C" w:rsidRPr="00FA2674">
                <w:rPr>
                  <w:rStyle w:val="Hyperlink"/>
                  <w:rFonts w:asciiTheme="minorHAnsi" w:hAnsiTheme="minorHAnsi" w:cstheme="minorHAnsi"/>
                  <w:b/>
                  <w:bCs/>
                  <w:color w:val="0000FF"/>
                  <w:sz w:val="18"/>
                  <w:szCs w:val="18"/>
                </w:rPr>
                <w:t>S5-254295</w:t>
              </w:r>
            </w:hyperlink>
          </w:p>
        </w:tc>
        <w:tc>
          <w:tcPr>
            <w:tcW w:w="7229" w:type="dxa"/>
          </w:tcPr>
          <w:p w14:paraId="15573E0B" w14:textId="7EA0506A"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Study on 6G Management and Orchestration Status Report</w:t>
            </w:r>
          </w:p>
        </w:tc>
        <w:tc>
          <w:tcPr>
            <w:tcW w:w="1276" w:type="dxa"/>
          </w:tcPr>
          <w:p w14:paraId="4EF3DEF2" w14:textId="6739FD20"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China Unicom (Moderator)</w:t>
            </w:r>
          </w:p>
        </w:tc>
        <w:tc>
          <w:tcPr>
            <w:tcW w:w="1279" w:type="dxa"/>
          </w:tcPr>
          <w:p w14:paraId="7CBCD788" w14:textId="36B08FF7"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Zhaoning Wang</w:t>
            </w:r>
          </w:p>
        </w:tc>
      </w:tr>
      <w:tr w:rsidR="00E9278C" w:rsidRPr="00AE3753" w14:paraId="07D03309" w14:textId="77777777" w:rsidTr="00822179">
        <w:trPr>
          <w:gridBefore w:val="1"/>
          <w:wBefore w:w="18" w:type="dxa"/>
          <w:tblCellSpacing w:w="0" w:type="dxa"/>
        </w:trPr>
        <w:tc>
          <w:tcPr>
            <w:tcW w:w="990" w:type="dxa"/>
            <w:shd w:val="clear" w:color="auto" w:fill="DEEAF6" w:themeFill="accent5" w:themeFillTint="33"/>
          </w:tcPr>
          <w:p w14:paraId="5C4D6095" w14:textId="2E8FBA51" w:rsidR="00E9278C" w:rsidRPr="00FA2674" w:rsidRDefault="00AC2176" w:rsidP="00E9278C">
            <w:pPr>
              <w:rPr>
                <w:rFonts w:asciiTheme="minorHAnsi" w:hAnsiTheme="minorHAnsi" w:cstheme="minorHAnsi"/>
                <w:b/>
                <w:color w:val="000000"/>
                <w:sz w:val="18"/>
                <w:szCs w:val="18"/>
                <w:lang w:eastAsia="zh-CN"/>
              </w:rPr>
            </w:pPr>
            <w:hyperlink r:id="rId49" w:history="1">
              <w:r w:rsidR="00E9278C" w:rsidRPr="00FA2674">
                <w:rPr>
                  <w:rStyle w:val="Hyperlink"/>
                  <w:rFonts w:asciiTheme="minorHAnsi" w:hAnsiTheme="minorHAnsi" w:cstheme="minorHAnsi"/>
                  <w:b/>
                  <w:bCs/>
                  <w:color w:val="0000FF"/>
                  <w:sz w:val="18"/>
                  <w:szCs w:val="18"/>
                </w:rPr>
                <w:t>S5-254306</w:t>
              </w:r>
            </w:hyperlink>
          </w:p>
        </w:tc>
        <w:tc>
          <w:tcPr>
            <w:tcW w:w="7229" w:type="dxa"/>
          </w:tcPr>
          <w:p w14:paraId="1F7F2C17" w14:textId="5AEB891F"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Proposals to guide the 6G OAM Study</w:t>
            </w:r>
          </w:p>
        </w:tc>
        <w:tc>
          <w:tcPr>
            <w:tcW w:w="1276" w:type="dxa"/>
          </w:tcPr>
          <w:p w14:paraId="6CCB40C6" w14:textId="18F83FFB"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China Mobile, Verizon, SK Telecom, CATT, ZTE, Rakuten Mobile, NEC, Orange</w:t>
            </w:r>
          </w:p>
        </w:tc>
        <w:tc>
          <w:tcPr>
            <w:tcW w:w="1279" w:type="dxa"/>
          </w:tcPr>
          <w:p w14:paraId="4C80E4A4" w14:textId="06BB523C"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Yushuang Hu</w:t>
            </w:r>
          </w:p>
        </w:tc>
      </w:tr>
      <w:tr w:rsidR="00703535" w:rsidRPr="00AE3753" w14:paraId="001E3E0D" w14:textId="77777777" w:rsidTr="00822179">
        <w:trPr>
          <w:gridBefore w:val="1"/>
          <w:wBefore w:w="18" w:type="dxa"/>
          <w:tblCellSpacing w:w="0" w:type="dxa"/>
        </w:trPr>
        <w:tc>
          <w:tcPr>
            <w:tcW w:w="990" w:type="dxa"/>
            <w:shd w:val="clear" w:color="auto" w:fill="DEEAF6" w:themeFill="accent5" w:themeFillTint="33"/>
          </w:tcPr>
          <w:p w14:paraId="4DED7AB1" w14:textId="2AC48873" w:rsidR="00703535" w:rsidRDefault="00703535" w:rsidP="00703535">
            <w:hyperlink r:id="rId50" w:history="1">
              <w:r w:rsidRPr="007557C6">
                <w:rPr>
                  <w:rStyle w:val="Hyperlink"/>
                  <w:rFonts w:asciiTheme="minorHAnsi" w:hAnsiTheme="minorHAnsi" w:cstheme="minorHAnsi"/>
                  <w:b/>
                  <w:bCs/>
                  <w:color w:val="0000FF"/>
                  <w:sz w:val="18"/>
                  <w:szCs w:val="18"/>
                </w:rPr>
                <w:t>S5-254315</w:t>
              </w:r>
            </w:hyperlink>
          </w:p>
        </w:tc>
        <w:tc>
          <w:tcPr>
            <w:tcW w:w="7229" w:type="dxa"/>
          </w:tcPr>
          <w:p w14:paraId="50B3645D" w14:textId="77777777" w:rsidR="00703535" w:rsidRDefault="00703535" w:rsidP="00703535">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TR28.881 DP on 6G work on autonomous agents.pptx"</w:t>
            </w:r>
          </w:p>
          <w:p w14:paraId="2A88C0D4" w14:textId="30B775E9" w:rsidR="00703535" w:rsidRPr="00FA2674" w:rsidRDefault="00703535" w:rsidP="00703535">
            <w:pPr>
              <w:rPr>
                <w:rFonts w:asciiTheme="minorHAnsi" w:hAnsiTheme="minorHAnsi" w:cstheme="minorHAnsi"/>
                <w:sz w:val="18"/>
                <w:szCs w:val="18"/>
              </w:rPr>
            </w:pPr>
            <w:r w:rsidRPr="008F7DBB">
              <w:rPr>
                <w:rFonts w:asciiTheme="minorHAnsi" w:hAnsiTheme="minorHAnsi" w:cstheme="minorHAnsi" w:hint="eastAsia"/>
                <w:b/>
                <w:sz w:val="18"/>
                <w:szCs w:val="18"/>
                <w:highlight w:val="cyan"/>
              </w:rPr>
              <w:t>r</w:t>
            </w:r>
            <w:r w:rsidRPr="008F7DBB">
              <w:rPr>
                <w:rFonts w:asciiTheme="minorHAnsi" w:hAnsiTheme="minorHAnsi" w:cstheme="minorHAnsi"/>
                <w:b/>
                <w:sz w:val="18"/>
                <w:szCs w:val="18"/>
                <w:highlight w:val="cyan"/>
              </w:rPr>
              <w:t>eallocate 6.20.1 -&gt; 6.2</w:t>
            </w:r>
            <w:r w:rsidR="00112E62">
              <w:rPr>
                <w:rFonts w:asciiTheme="minorHAnsi" w:hAnsiTheme="minorHAnsi" w:cstheme="minorHAnsi"/>
                <w:b/>
                <w:sz w:val="18"/>
                <w:szCs w:val="18"/>
                <w:highlight w:val="cyan"/>
              </w:rPr>
              <w:t>.1</w:t>
            </w:r>
          </w:p>
        </w:tc>
        <w:tc>
          <w:tcPr>
            <w:tcW w:w="1276" w:type="dxa"/>
          </w:tcPr>
          <w:p w14:paraId="5B5A4767" w14:textId="5AB06EC6" w:rsidR="00703535" w:rsidRPr="00FA2674" w:rsidRDefault="00703535" w:rsidP="00703535">
            <w:pPr>
              <w:rPr>
                <w:rFonts w:asciiTheme="minorHAnsi" w:hAnsiTheme="minorHAnsi" w:cstheme="minorHAnsi"/>
                <w:sz w:val="18"/>
                <w:szCs w:val="18"/>
              </w:rPr>
            </w:pPr>
            <w:r w:rsidRPr="007557C6">
              <w:rPr>
                <w:rFonts w:asciiTheme="minorHAnsi" w:hAnsiTheme="minorHAnsi" w:cstheme="minorHAnsi"/>
                <w:sz w:val="18"/>
                <w:szCs w:val="18"/>
              </w:rPr>
              <w:t>Nokia</w:t>
            </w:r>
          </w:p>
        </w:tc>
        <w:tc>
          <w:tcPr>
            <w:tcW w:w="1279" w:type="dxa"/>
          </w:tcPr>
          <w:p w14:paraId="317211B6" w14:textId="3D968B5B" w:rsidR="00703535" w:rsidRPr="00FA2674" w:rsidRDefault="00703535" w:rsidP="00703535">
            <w:pPr>
              <w:jc w:val="center"/>
              <w:rPr>
                <w:rFonts w:asciiTheme="minorHAnsi" w:hAnsiTheme="minorHAnsi" w:cstheme="minorHAnsi"/>
                <w:sz w:val="18"/>
                <w:szCs w:val="18"/>
              </w:rPr>
            </w:pPr>
            <w:r w:rsidRPr="007557C6">
              <w:rPr>
                <w:rFonts w:asciiTheme="minorHAnsi" w:hAnsiTheme="minorHAnsi" w:cstheme="minorHAnsi"/>
                <w:sz w:val="18"/>
                <w:szCs w:val="18"/>
              </w:rPr>
              <w:t>Stephen Mwanje</w:t>
            </w:r>
          </w:p>
        </w:tc>
      </w:tr>
      <w:tr w:rsidR="00E9278C" w:rsidRPr="00AE3753" w14:paraId="5C545DED" w14:textId="77777777" w:rsidTr="00822179">
        <w:trPr>
          <w:gridBefore w:val="1"/>
          <w:wBefore w:w="18" w:type="dxa"/>
          <w:tblCellSpacing w:w="0" w:type="dxa"/>
        </w:trPr>
        <w:tc>
          <w:tcPr>
            <w:tcW w:w="990" w:type="dxa"/>
            <w:shd w:val="clear" w:color="auto" w:fill="E2EFD9" w:themeFill="accent6" w:themeFillTint="33"/>
          </w:tcPr>
          <w:p w14:paraId="7B1B9755" w14:textId="5B4E774D" w:rsidR="00E9278C" w:rsidRPr="00FA2674" w:rsidRDefault="00AC2176" w:rsidP="00E9278C">
            <w:pPr>
              <w:rPr>
                <w:rFonts w:asciiTheme="minorHAnsi" w:hAnsiTheme="minorHAnsi" w:cstheme="minorHAnsi"/>
                <w:b/>
                <w:color w:val="000000"/>
                <w:sz w:val="18"/>
                <w:szCs w:val="18"/>
                <w:lang w:eastAsia="zh-CN"/>
              </w:rPr>
            </w:pPr>
            <w:hyperlink r:id="rId51" w:history="1">
              <w:r w:rsidR="00E9278C" w:rsidRPr="00FA2674">
                <w:rPr>
                  <w:rStyle w:val="Hyperlink"/>
                  <w:rFonts w:asciiTheme="minorHAnsi" w:hAnsiTheme="minorHAnsi" w:cstheme="minorHAnsi"/>
                  <w:b/>
                  <w:bCs/>
                  <w:color w:val="0000FF"/>
                  <w:sz w:val="18"/>
                  <w:szCs w:val="18"/>
                </w:rPr>
                <w:t>S5-254388</w:t>
              </w:r>
            </w:hyperlink>
          </w:p>
        </w:tc>
        <w:tc>
          <w:tcPr>
            <w:tcW w:w="7229" w:type="dxa"/>
          </w:tcPr>
          <w:p w14:paraId="6C898712" w14:textId="6C43A4F4"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New WID on cloud aspects of management and orchestration</w:t>
            </w:r>
          </w:p>
        </w:tc>
        <w:tc>
          <w:tcPr>
            <w:tcW w:w="1276" w:type="dxa"/>
          </w:tcPr>
          <w:p w14:paraId="730FACA8" w14:textId="7A1C18A0"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Moderator (China Mobile), NTT DOCOMO, Rakuten Mobile</w:t>
            </w:r>
          </w:p>
        </w:tc>
        <w:tc>
          <w:tcPr>
            <w:tcW w:w="1279" w:type="dxa"/>
          </w:tcPr>
          <w:p w14:paraId="3B5F9142" w14:textId="22E9B939" w:rsidR="00E9278C" w:rsidRPr="00FA2674" w:rsidRDefault="00E9278C" w:rsidP="00E9278C">
            <w:pPr>
              <w:jc w:val="center"/>
              <w:rPr>
                <w:rFonts w:asciiTheme="minorHAnsi" w:hAnsiTheme="minorHAnsi" w:cstheme="minorHAnsi"/>
                <w:b/>
                <w:bCs/>
                <w:color w:val="00B050"/>
                <w:sz w:val="18"/>
                <w:szCs w:val="18"/>
              </w:rPr>
            </w:pPr>
            <w:proofErr w:type="spellStart"/>
            <w:r w:rsidRPr="00FA2674">
              <w:rPr>
                <w:rFonts w:asciiTheme="minorHAnsi" w:hAnsiTheme="minorHAnsi" w:cstheme="minorHAnsi"/>
                <w:sz w:val="18"/>
                <w:szCs w:val="18"/>
              </w:rPr>
              <w:t>guangjing</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cao</w:t>
            </w:r>
            <w:proofErr w:type="spellEnd"/>
          </w:p>
        </w:tc>
      </w:tr>
      <w:tr w:rsidR="00E9278C" w:rsidRPr="00AE3753" w14:paraId="49025D83" w14:textId="77777777" w:rsidTr="00822179">
        <w:trPr>
          <w:gridBefore w:val="1"/>
          <w:wBefore w:w="18" w:type="dxa"/>
          <w:tblCellSpacing w:w="0" w:type="dxa"/>
        </w:trPr>
        <w:tc>
          <w:tcPr>
            <w:tcW w:w="990" w:type="dxa"/>
            <w:shd w:val="clear" w:color="auto" w:fill="E2EFD9" w:themeFill="accent6" w:themeFillTint="33"/>
          </w:tcPr>
          <w:p w14:paraId="17C8C668" w14:textId="7B73865C" w:rsidR="00E9278C" w:rsidRPr="00FA2674" w:rsidRDefault="00AC2176" w:rsidP="00E9278C">
            <w:pPr>
              <w:rPr>
                <w:rFonts w:asciiTheme="minorHAnsi" w:hAnsiTheme="minorHAnsi" w:cstheme="minorHAnsi"/>
                <w:b/>
                <w:color w:val="000000"/>
                <w:sz w:val="18"/>
                <w:szCs w:val="18"/>
                <w:lang w:eastAsia="zh-CN"/>
              </w:rPr>
            </w:pPr>
            <w:hyperlink r:id="rId52" w:history="1">
              <w:r w:rsidR="00E9278C" w:rsidRPr="00FA2674">
                <w:rPr>
                  <w:rStyle w:val="Hyperlink"/>
                  <w:rFonts w:asciiTheme="minorHAnsi" w:hAnsiTheme="minorHAnsi" w:cstheme="minorHAnsi"/>
                  <w:b/>
                  <w:bCs/>
                  <w:color w:val="0000FF"/>
                  <w:sz w:val="18"/>
                  <w:szCs w:val="18"/>
                </w:rPr>
                <w:t>S5-254546</w:t>
              </w:r>
            </w:hyperlink>
          </w:p>
        </w:tc>
        <w:tc>
          <w:tcPr>
            <w:tcW w:w="7229" w:type="dxa"/>
          </w:tcPr>
          <w:p w14:paraId="0C70481F" w14:textId="19F682A4"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New WID on Life Cycle Management (LCM) of NF Deployment</w:t>
            </w:r>
          </w:p>
        </w:tc>
        <w:tc>
          <w:tcPr>
            <w:tcW w:w="1276" w:type="dxa"/>
          </w:tcPr>
          <w:p w14:paraId="4A8B738D" w14:textId="20FE93F0"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Ericsson Limited, Nokia, AT&amp;T, Verizon</w:t>
            </w:r>
          </w:p>
        </w:tc>
        <w:tc>
          <w:tcPr>
            <w:tcW w:w="1279" w:type="dxa"/>
          </w:tcPr>
          <w:p w14:paraId="62DCBB17" w14:textId="617E272A"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Junfeng Wang</w:t>
            </w:r>
          </w:p>
        </w:tc>
      </w:tr>
      <w:tr w:rsidR="00E9278C" w:rsidRPr="00AE3753" w14:paraId="50E90FF8" w14:textId="77777777" w:rsidTr="00822179">
        <w:trPr>
          <w:gridBefore w:val="1"/>
          <w:wBefore w:w="18" w:type="dxa"/>
          <w:tblCellSpacing w:w="0" w:type="dxa"/>
        </w:trPr>
        <w:tc>
          <w:tcPr>
            <w:tcW w:w="990" w:type="dxa"/>
          </w:tcPr>
          <w:p w14:paraId="57E7ACE2" w14:textId="3FB17350" w:rsidR="00E9278C" w:rsidRPr="00FA2674" w:rsidRDefault="00AC2176" w:rsidP="00E9278C">
            <w:pPr>
              <w:rPr>
                <w:rFonts w:asciiTheme="minorHAnsi" w:hAnsiTheme="minorHAnsi" w:cstheme="minorHAnsi"/>
                <w:b/>
                <w:color w:val="000000"/>
                <w:sz w:val="18"/>
                <w:szCs w:val="18"/>
                <w:lang w:eastAsia="zh-CN"/>
              </w:rPr>
            </w:pPr>
            <w:hyperlink r:id="rId53" w:history="1">
              <w:r w:rsidR="00E9278C" w:rsidRPr="00FA2674">
                <w:rPr>
                  <w:rStyle w:val="Hyperlink"/>
                  <w:rFonts w:asciiTheme="minorHAnsi" w:hAnsiTheme="minorHAnsi" w:cstheme="minorHAnsi"/>
                  <w:b/>
                  <w:bCs/>
                  <w:color w:val="0000FF"/>
                  <w:sz w:val="18"/>
                  <w:szCs w:val="18"/>
                </w:rPr>
                <w:t>S5-254586</w:t>
              </w:r>
            </w:hyperlink>
          </w:p>
        </w:tc>
        <w:tc>
          <w:tcPr>
            <w:tcW w:w="7229" w:type="dxa"/>
          </w:tcPr>
          <w:p w14:paraId="6DE0373C" w14:textId="15A1A3F9"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New WID on 5G Advanced Management Aspects of NTN Phase 3</w:t>
            </w:r>
          </w:p>
        </w:tc>
        <w:tc>
          <w:tcPr>
            <w:tcW w:w="1276" w:type="dxa"/>
          </w:tcPr>
          <w:p w14:paraId="4DB3F088" w14:textId="751C4E1D"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 xml:space="preserve">China </w:t>
            </w:r>
            <w:proofErr w:type="spellStart"/>
            <w:proofErr w:type="gramStart"/>
            <w:r w:rsidRPr="00FA2674">
              <w:rPr>
                <w:rFonts w:asciiTheme="minorHAnsi" w:hAnsiTheme="minorHAnsi" w:cstheme="minorHAnsi"/>
                <w:sz w:val="18"/>
                <w:szCs w:val="18"/>
              </w:rPr>
              <w:t>Unicom,CATT</w:t>
            </w:r>
            <w:proofErr w:type="spellEnd"/>
            <w:proofErr w:type="gramEnd"/>
          </w:p>
        </w:tc>
        <w:tc>
          <w:tcPr>
            <w:tcW w:w="1279" w:type="dxa"/>
          </w:tcPr>
          <w:p w14:paraId="0B1F7570" w14:textId="59ED9363" w:rsidR="00E9278C" w:rsidRPr="00FA2674" w:rsidRDefault="00E9278C" w:rsidP="00E9278C">
            <w:pPr>
              <w:jc w:val="center"/>
              <w:rPr>
                <w:rFonts w:asciiTheme="minorHAnsi" w:hAnsiTheme="minorHAnsi" w:cstheme="minorHAnsi"/>
                <w:b/>
                <w:bCs/>
                <w:color w:val="00B050"/>
                <w:sz w:val="18"/>
                <w:szCs w:val="18"/>
              </w:rPr>
            </w:pPr>
            <w:proofErr w:type="spellStart"/>
            <w:r w:rsidRPr="00FA2674">
              <w:rPr>
                <w:rFonts w:asciiTheme="minorHAnsi" w:hAnsiTheme="minorHAnsi" w:cstheme="minorHAnsi"/>
                <w:sz w:val="18"/>
                <w:szCs w:val="18"/>
              </w:rPr>
              <w:t>Mingrui</w:t>
            </w:r>
            <w:proofErr w:type="spellEnd"/>
            <w:r w:rsidRPr="00FA2674">
              <w:rPr>
                <w:rFonts w:asciiTheme="minorHAnsi" w:hAnsiTheme="minorHAnsi" w:cstheme="minorHAnsi"/>
                <w:sz w:val="18"/>
                <w:szCs w:val="18"/>
              </w:rPr>
              <w:t xml:space="preserve"> Sun</w:t>
            </w:r>
          </w:p>
        </w:tc>
      </w:tr>
      <w:tr w:rsidR="00E9278C" w:rsidRPr="00AE3753" w14:paraId="449FDA2E" w14:textId="77777777" w:rsidTr="00822179">
        <w:trPr>
          <w:gridBefore w:val="1"/>
          <w:wBefore w:w="18" w:type="dxa"/>
          <w:tblCellSpacing w:w="0" w:type="dxa"/>
        </w:trPr>
        <w:tc>
          <w:tcPr>
            <w:tcW w:w="990" w:type="dxa"/>
          </w:tcPr>
          <w:p w14:paraId="3AEC40AA" w14:textId="0A3C29B0" w:rsidR="00E9278C" w:rsidRPr="00FA2674" w:rsidRDefault="00AC2176" w:rsidP="00E9278C">
            <w:pPr>
              <w:rPr>
                <w:rFonts w:asciiTheme="minorHAnsi" w:hAnsiTheme="minorHAnsi" w:cstheme="minorHAnsi"/>
                <w:b/>
                <w:color w:val="000000"/>
                <w:sz w:val="18"/>
                <w:szCs w:val="18"/>
                <w:lang w:eastAsia="zh-CN"/>
              </w:rPr>
            </w:pPr>
            <w:hyperlink r:id="rId54" w:history="1">
              <w:r w:rsidR="00E9278C" w:rsidRPr="00FA2674">
                <w:rPr>
                  <w:rStyle w:val="Hyperlink"/>
                  <w:rFonts w:asciiTheme="minorHAnsi" w:hAnsiTheme="minorHAnsi" w:cstheme="minorHAnsi"/>
                  <w:b/>
                  <w:bCs/>
                  <w:color w:val="0000FF"/>
                  <w:sz w:val="18"/>
                  <w:szCs w:val="18"/>
                </w:rPr>
                <w:t>S5-254600</w:t>
              </w:r>
            </w:hyperlink>
          </w:p>
        </w:tc>
        <w:tc>
          <w:tcPr>
            <w:tcW w:w="7229" w:type="dxa"/>
          </w:tcPr>
          <w:p w14:paraId="14797DA5" w14:textId="41180DEB"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New SID on Management aspects of Integrated Sensing and Communication</w:t>
            </w:r>
          </w:p>
        </w:tc>
        <w:tc>
          <w:tcPr>
            <w:tcW w:w="1276" w:type="dxa"/>
          </w:tcPr>
          <w:p w14:paraId="13D5EC26" w14:textId="52DAC710"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ZTE Corporation</w:t>
            </w:r>
          </w:p>
        </w:tc>
        <w:tc>
          <w:tcPr>
            <w:tcW w:w="1279" w:type="dxa"/>
          </w:tcPr>
          <w:p w14:paraId="10D1330B" w14:textId="2E1390B9" w:rsidR="00E9278C" w:rsidRPr="00FA2674" w:rsidRDefault="00E9278C" w:rsidP="00E9278C">
            <w:pPr>
              <w:jc w:val="center"/>
              <w:rPr>
                <w:rFonts w:asciiTheme="minorHAnsi" w:hAnsiTheme="minorHAnsi" w:cstheme="minorHAnsi"/>
                <w:b/>
                <w:bCs/>
                <w:color w:val="00B050"/>
                <w:sz w:val="18"/>
                <w:szCs w:val="18"/>
              </w:rPr>
            </w:pPr>
            <w:proofErr w:type="spellStart"/>
            <w:r w:rsidRPr="00FA2674">
              <w:rPr>
                <w:rFonts w:asciiTheme="minorHAnsi" w:hAnsiTheme="minorHAnsi" w:cstheme="minorHAnsi"/>
                <w:sz w:val="18"/>
                <w:szCs w:val="18"/>
              </w:rPr>
              <w:t>Bangqiu</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Ruan</w:t>
            </w:r>
            <w:proofErr w:type="spellEnd"/>
          </w:p>
        </w:tc>
      </w:tr>
      <w:tr w:rsidR="00E9278C" w:rsidRPr="00AE3753" w14:paraId="6E43EF8D" w14:textId="77777777" w:rsidTr="00822179">
        <w:trPr>
          <w:gridBefore w:val="1"/>
          <w:wBefore w:w="18" w:type="dxa"/>
          <w:tblCellSpacing w:w="0" w:type="dxa"/>
        </w:trPr>
        <w:tc>
          <w:tcPr>
            <w:tcW w:w="990" w:type="dxa"/>
            <w:shd w:val="clear" w:color="auto" w:fill="FFFFCC"/>
          </w:tcPr>
          <w:p w14:paraId="0FA4FAAC" w14:textId="748C3520"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t>6.2.2</w:t>
            </w:r>
          </w:p>
        </w:tc>
        <w:tc>
          <w:tcPr>
            <w:tcW w:w="8505" w:type="dxa"/>
            <w:gridSpan w:val="2"/>
            <w:shd w:val="clear" w:color="auto" w:fill="FFFFCC"/>
          </w:tcPr>
          <w:p w14:paraId="47315ACC" w14:textId="2D07C2E9" w:rsidR="00E9278C" w:rsidRPr="00AE3753" w:rsidRDefault="00E9278C" w:rsidP="00E9278C">
            <w:pPr>
              <w:rPr>
                <w:rFonts w:asciiTheme="minorHAnsi" w:hAnsiTheme="minorHAnsi" w:cstheme="minorHAnsi"/>
                <w:b/>
              </w:rPr>
            </w:pPr>
            <w:r w:rsidRPr="00AE3753">
              <w:rPr>
                <w:rFonts w:asciiTheme="minorHAnsi" w:hAnsiTheme="minorHAnsi" w:cstheme="minorHAnsi"/>
                <w:b/>
                <w:color w:val="000000"/>
              </w:rPr>
              <w:t xml:space="preserve">Revised OAM SIDs/WIDs </w:t>
            </w:r>
            <w:r w:rsidRPr="00AE3753">
              <w:rPr>
                <w:rFonts w:asciiTheme="minorHAnsi" w:hAnsiTheme="minorHAnsi" w:cstheme="minorHAnsi"/>
                <w:b/>
                <w:color w:val="000000"/>
                <w:lang w:eastAsia="zh-CN"/>
              </w:rPr>
              <w:t>proposals</w:t>
            </w:r>
          </w:p>
        </w:tc>
        <w:tc>
          <w:tcPr>
            <w:tcW w:w="1279" w:type="dxa"/>
            <w:shd w:val="clear" w:color="auto" w:fill="FFFFCC"/>
          </w:tcPr>
          <w:p w14:paraId="4B75146F" w14:textId="77777777" w:rsidR="00E9278C" w:rsidRPr="00AE3753" w:rsidRDefault="00E9278C" w:rsidP="00E9278C">
            <w:pPr>
              <w:jc w:val="center"/>
              <w:rPr>
                <w:rFonts w:asciiTheme="minorHAnsi" w:hAnsiTheme="minorHAnsi" w:cstheme="minorHAnsi"/>
                <w:b/>
                <w:bCs/>
                <w:color w:val="00B050"/>
              </w:rPr>
            </w:pPr>
          </w:p>
        </w:tc>
      </w:tr>
      <w:tr w:rsidR="00E9278C" w:rsidRPr="00AE3753" w14:paraId="4A629AB9" w14:textId="77777777" w:rsidTr="00822179">
        <w:trPr>
          <w:gridBefore w:val="1"/>
          <w:wBefore w:w="18" w:type="dxa"/>
          <w:tblCellSpacing w:w="0" w:type="dxa"/>
        </w:trPr>
        <w:tc>
          <w:tcPr>
            <w:tcW w:w="990" w:type="dxa"/>
          </w:tcPr>
          <w:p w14:paraId="764BC345" w14:textId="71AAA52F" w:rsidR="00E9278C" w:rsidRPr="00FA2674" w:rsidRDefault="00AC2176" w:rsidP="00E9278C">
            <w:pPr>
              <w:rPr>
                <w:rFonts w:asciiTheme="minorHAnsi" w:hAnsiTheme="minorHAnsi" w:cstheme="minorHAnsi"/>
                <w:b/>
                <w:color w:val="000000"/>
                <w:sz w:val="18"/>
                <w:szCs w:val="18"/>
                <w:lang w:eastAsia="zh-CN"/>
              </w:rPr>
            </w:pPr>
            <w:hyperlink r:id="rId55" w:history="1">
              <w:r w:rsidR="00E9278C" w:rsidRPr="00FA2674">
                <w:rPr>
                  <w:rStyle w:val="Hyperlink"/>
                  <w:rFonts w:asciiTheme="minorHAnsi" w:hAnsiTheme="minorHAnsi" w:cstheme="minorHAnsi"/>
                  <w:b/>
                  <w:bCs/>
                  <w:color w:val="0000FF"/>
                  <w:sz w:val="18"/>
                  <w:szCs w:val="18"/>
                </w:rPr>
                <w:t>S5-254258</w:t>
              </w:r>
            </w:hyperlink>
          </w:p>
        </w:tc>
        <w:tc>
          <w:tcPr>
            <w:tcW w:w="7229" w:type="dxa"/>
          </w:tcPr>
          <w:p w14:paraId="79507764" w14:textId="3A8FEFFD"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Revised WID on 5G Advanced NRM features phase 4</w:t>
            </w:r>
          </w:p>
        </w:tc>
        <w:tc>
          <w:tcPr>
            <w:tcW w:w="1276" w:type="dxa"/>
          </w:tcPr>
          <w:p w14:paraId="538F17CA" w14:textId="3EF696C0"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Huawei</w:t>
            </w:r>
          </w:p>
        </w:tc>
        <w:tc>
          <w:tcPr>
            <w:tcW w:w="1279" w:type="dxa"/>
          </w:tcPr>
          <w:p w14:paraId="3390859D" w14:textId="1502156D"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xiaoli Shi</w:t>
            </w:r>
          </w:p>
        </w:tc>
      </w:tr>
      <w:tr w:rsidR="00E9278C" w:rsidRPr="00AE3753" w14:paraId="2995F1D9" w14:textId="77777777" w:rsidTr="00822179">
        <w:trPr>
          <w:gridBefore w:val="1"/>
          <w:wBefore w:w="18" w:type="dxa"/>
          <w:tblCellSpacing w:w="0" w:type="dxa"/>
        </w:trPr>
        <w:tc>
          <w:tcPr>
            <w:tcW w:w="990" w:type="dxa"/>
          </w:tcPr>
          <w:p w14:paraId="37A21FF8" w14:textId="7E26A0F0" w:rsidR="00E9278C" w:rsidRPr="00FA2674" w:rsidRDefault="00AC2176" w:rsidP="00E9278C">
            <w:pPr>
              <w:rPr>
                <w:rFonts w:asciiTheme="minorHAnsi" w:hAnsiTheme="minorHAnsi" w:cstheme="minorHAnsi"/>
                <w:b/>
                <w:color w:val="000000"/>
                <w:sz w:val="18"/>
                <w:szCs w:val="18"/>
                <w:lang w:eastAsia="zh-CN"/>
              </w:rPr>
            </w:pPr>
            <w:hyperlink r:id="rId56" w:history="1">
              <w:r w:rsidR="00E9278C" w:rsidRPr="00FA2674">
                <w:rPr>
                  <w:rStyle w:val="Hyperlink"/>
                  <w:rFonts w:asciiTheme="minorHAnsi" w:hAnsiTheme="minorHAnsi" w:cstheme="minorHAnsi"/>
                  <w:b/>
                  <w:bCs/>
                  <w:color w:val="0000FF"/>
                  <w:sz w:val="18"/>
                  <w:szCs w:val="18"/>
                </w:rPr>
                <w:t>S5-254391</w:t>
              </w:r>
            </w:hyperlink>
          </w:p>
        </w:tc>
        <w:tc>
          <w:tcPr>
            <w:tcW w:w="7229" w:type="dxa"/>
          </w:tcPr>
          <w:p w14:paraId="61B1511F" w14:textId="2AF914FE"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Revised SID on Cloud Aspects of Management and Orchestration</w:t>
            </w:r>
          </w:p>
        </w:tc>
        <w:tc>
          <w:tcPr>
            <w:tcW w:w="1276" w:type="dxa"/>
          </w:tcPr>
          <w:p w14:paraId="6A81FEE8" w14:textId="30A72D37"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China Mobile</w:t>
            </w:r>
          </w:p>
        </w:tc>
        <w:tc>
          <w:tcPr>
            <w:tcW w:w="1279" w:type="dxa"/>
          </w:tcPr>
          <w:p w14:paraId="181CF2A9" w14:textId="187E61C3" w:rsidR="00E9278C" w:rsidRPr="00FA2674" w:rsidRDefault="00E9278C" w:rsidP="00E9278C">
            <w:pPr>
              <w:jc w:val="center"/>
              <w:rPr>
                <w:rFonts w:asciiTheme="minorHAnsi" w:hAnsiTheme="minorHAnsi" w:cstheme="minorHAnsi"/>
                <w:b/>
                <w:bCs/>
                <w:color w:val="00B050"/>
                <w:sz w:val="18"/>
                <w:szCs w:val="18"/>
              </w:rPr>
            </w:pPr>
            <w:proofErr w:type="spellStart"/>
            <w:r w:rsidRPr="00FA2674">
              <w:rPr>
                <w:rFonts w:asciiTheme="minorHAnsi" w:hAnsiTheme="minorHAnsi" w:cstheme="minorHAnsi"/>
                <w:sz w:val="18"/>
                <w:szCs w:val="18"/>
              </w:rPr>
              <w:t>guangjing</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cao</w:t>
            </w:r>
            <w:proofErr w:type="spellEnd"/>
          </w:p>
        </w:tc>
      </w:tr>
      <w:tr w:rsidR="00E9278C" w:rsidRPr="00AE3753" w14:paraId="2A81D140" w14:textId="77777777" w:rsidTr="00822179">
        <w:trPr>
          <w:gridBefore w:val="1"/>
          <w:wBefore w:w="18" w:type="dxa"/>
          <w:tblCellSpacing w:w="0" w:type="dxa"/>
        </w:trPr>
        <w:tc>
          <w:tcPr>
            <w:tcW w:w="990" w:type="dxa"/>
          </w:tcPr>
          <w:p w14:paraId="24FB4374" w14:textId="437933F5" w:rsidR="00E9278C" w:rsidRPr="00FA2674" w:rsidRDefault="00AC2176" w:rsidP="00E9278C">
            <w:pPr>
              <w:rPr>
                <w:rFonts w:asciiTheme="minorHAnsi" w:hAnsiTheme="minorHAnsi" w:cstheme="minorHAnsi"/>
                <w:b/>
                <w:color w:val="000000"/>
                <w:sz w:val="18"/>
                <w:szCs w:val="18"/>
                <w:lang w:eastAsia="zh-CN"/>
              </w:rPr>
            </w:pPr>
            <w:hyperlink r:id="rId57" w:history="1">
              <w:r w:rsidR="00E9278C" w:rsidRPr="00FA2674">
                <w:rPr>
                  <w:rStyle w:val="Hyperlink"/>
                  <w:rFonts w:asciiTheme="minorHAnsi" w:hAnsiTheme="minorHAnsi" w:cstheme="minorHAnsi"/>
                  <w:b/>
                  <w:bCs/>
                  <w:color w:val="0000FF"/>
                  <w:sz w:val="18"/>
                  <w:szCs w:val="18"/>
                </w:rPr>
                <w:t>S5-254570</w:t>
              </w:r>
            </w:hyperlink>
          </w:p>
        </w:tc>
        <w:tc>
          <w:tcPr>
            <w:tcW w:w="7229" w:type="dxa"/>
          </w:tcPr>
          <w:p w14:paraId="56576F03" w14:textId="1BCB07BC"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 xml:space="preserve">Modified </w:t>
            </w:r>
            <w:proofErr w:type="spellStart"/>
            <w:r w:rsidRPr="00FA2674">
              <w:rPr>
                <w:rFonts w:asciiTheme="minorHAnsi" w:hAnsiTheme="minorHAnsi" w:cstheme="minorHAnsi"/>
                <w:sz w:val="18"/>
                <w:szCs w:val="18"/>
              </w:rPr>
              <w:t>EnExpo</w:t>
            </w:r>
            <w:proofErr w:type="spellEnd"/>
            <w:r w:rsidRPr="00FA2674">
              <w:rPr>
                <w:rFonts w:asciiTheme="minorHAnsi" w:hAnsiTheme="minorHAnsi" w:cstheme="minorHAnsi"/>
                <w:sz w:val="18"/>
                <w:szCs w:val="18"/>
              </w:rPr>
              <w:t xml:space="preserve"> SID</w:t>
            </w:r>
          </w:p>
        </w:tc>
        <w:tc>
          <w:tcPr>
            <w:tcW w:w="1276" w:type="dxa"/>
          </w:tcPr>
          <w:p w14:paraId="734AB6EE" w14:textId="56F486F2"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Nokia Mexico</w:t>
            </w:r>
          </w:p>
        </w:tc>
        <w:tc>
          <w:tcPr>
            <w:tcW w:w="1279" w:type="dxa"/>
          </w:tcPr>
          <w:p w14:paraId="1458B76F" w14:textId="7DE9CEF9"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Winnie Nakimuli</w:t>
            </w:r>
          </w:p>
        </w:tc>
      </w:tr>
      <w:tr w:rsidR="00E9278C" w:rsidRPr="00AE3753" w14:paraId="0EDA34B6" w14:textId="77777777" w:rsidTr="00822179">
        <w:trPr>
          <w:gridBefore w:val="1"/>
          <w:wBefore w:w="18" w:type="dxa"/>
          <w:tblCellSpacing w:w="0" w:type="dxa"/>
        </w:trPr>
        <w:tc>
          <w:tcPr>
            <w:tcW w:w="990" w:type="dxa"/>
            <w:shd w:val="clear" w:color="auto" w:fill="E2EFD9" w:themeFill="accent6" w:themeFillTint="33"/>
          </w:tcPr>
          <w:p w14:paraId="19CEE6D5" w14:textId="0DB6173A" w:rsidR="00E9278C" w:rsidRPr="00FA2674" w:rsidRDefault="00AC2176" w:rsidP="00E9278C">
            <w:pPr>
              <w:rPr>
                <w:rFonts w:asciiTheme="minorHAnsi" w:hAnsiTheme="minorHAnsi" w:cstheme="minorHAnsi"/>
                <w:b/>
                <w:color w:val="000000"/>
                <w:sz w:val="18"/>
                <w:szCs w:val="18"/>
                <w:lang w:eastAsia="zh-CN"/>
              </w:rPr>
            </w:pPr>
            <w:hyperlink r:id="rId58" w:history="1">
              <w:r w:rsidR="00E9278C" w:rsidRPr="00FA2674">
                <w:rPr>
                  <w:rStyle w:val="Hyperlink"/>
                  <w:rFonts w:asciiTheme="minorHAnsi" w:hAnsiTheme="minorHAnsi" w:cstheme="minorHAnsi"/>
                  <w:b/>
                  <w:bCs/>
                  <w:color w:val="0000FF"/>
                  <w:sz w:val="18"/>
                  <w:szCs w:val="18"/>
                  <w:highlight w:val="darkGray"/>
                </w:rPr>
                <w:t>S5-254614</w:t>
              </w:r>
            </w:hyperlink>
          </w:p>
        </w:tc>
        <w:tc>
          <w:tcPr>
            <w:tcW w:w="7229" w:type="dxa"/>
          </w:tcPr>
          <w:p w14:paraId="23F4C973" w14:textId="7777777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highlight w:val="lightGray"/>
              </w:rPr>
              <w:t>Study on AI/ML management phase 3</w:t>
            </w:r>
          </w:p>
          <w:p w14:paraId="317A3313" w14:textId="2796D912"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eastAsia="CG Times (WN)" w:hAnsiTheme="minorHAnsi" w:cstheme="minorHAnsi"/>
                <w:sz w:val="18"/>
                <w:szCs w:val="18"/>
                <w:highlight w:val="cyan"/>
                <w:lang w:val="en-US" w:eastAsia="zh-CN"/>
              </w:rPr>
              <w:t>Revised to 4615</w:t>
            </w:r>
          </w:p>
        </w:tc>
        <w:tc>
          <w:tcPr>
            <w:tcW w:w="1276" w:type="dxa"/>
          </w:tcPr>
          <w:p w14:paraId="3806347F" w14:textId="7CD456F5"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NEC</w:t>
            </w:r>
          </w:p>
        </w:tc>
        <w:tc>
          <w:tcPr>
            <w:tcW w:w="1279" w:type="dxa"/>
          </w:tcPr>
          <w:p w14:paraId="6118C8BF" w14:textId="7918E505"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Hassan Al-kanani</w:t>
            </w:r>
          </w:p>
        </w:tc>
      </w:tr>
      <w:tr w:rsidR="00E9278C" w:rsidRPr="00AE3753" w14:paraId="4BF17E3A" w14:textId="77777777" w:rsidTr="00822179">
        <w:trPr>
          <w:gridBefore w:val="1"/>
          <w:wBefore w:w="18" w:type="dxa"/>
          <w:tblCellSpacing w:w="0" w:type="dxa"/>
        </w:trPr>
        <w:tc>
          <w:tcPr>
            <w:tcW w:w="990" w:type="dxa"/>
            <w:shd w:val="clear" w:color="auto" w:fill="E2EFD9" w:themeFill="accent6" w:themeFillTint="33"/>
          </w:tcPr>
          <w:p w14:paraId="417011E5" w14:textId="4B16DFEF" w:rsidR="00E9278C" w:rsidRPr="00FA2674" w:rsidRDefault="00AC2176" w:rsidP="00E9278C">
            <w:pPr>
              <w:rPr>
                <w:rFonts w:asciiTheme="minorHAnsi" w:hAnsiTheme="minorHAnsi" w:cstheme="minorHAnsi"/>
                <w:b/>
                <w:color w:val="000000"/>
                <w:sz w:val="18"/>
                <w:szCs w:val="18"/>
                <w:lang w:eastAsia="zh-CN"/>
              </w:rPr>
            </w:pPr>
            <w:hyperlink r:id="rId59" w:history="1">
              <w:r w:rsidR="00E9278C" w:rsidRPr="00FA2674">
                <w:rPr>
                  <w:rStyle w:val="Hyperlink"/>
                  <w:rFonts w:asciiTheme="minorHAnsi" w:hAnsiTheme="minorHAnsi" w:cstheme="minorHAnsi"/>
                  <w:b/>
                  <w:bCs/>
                  <w:color w:val="0000FF"/>
                  <w:sz w:val="18"/>
                  <w:szCs w:val="18"/>
                </w:rPr>
                <w:t>S5-254615</w:t>
              </w:r>
            </w:hyperlink>
          </w:p>
        </w:tc>
        <w:tc>
          <w:tcPr>
            <w:tcW w:w="7229" w:type="dxa"/>
          </w:tcPr>
          <w:p w14:paraId="036B4441" w14:textId="4799BC0D"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Revised Study on AI/ML management phase 3</w:t>
            </w:r>
          </w:p>
        </w:tc>
        <w:tc>
          <w:tcPr>
            <w:tcW w:w="1276" w:type="dxa"/>
          </w:tcPr>
          <w:p w14:paraId="45261EB8" w14:textId="6FD00B99"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NEC</w:t>
            </w:r>
          </w:p>
        </w:tc>
        <w:tc>
          <w:tcPr>
            <w:tcW w:w="1279" w:type="dxa"/>
          </w:tcPr>
          <w:p w14:paraId="62756005" w14:textId="1B59D45C"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Hassan Al-kanani</w:t>
            </w:r>
          </w:p>
        </w:tc>
      </w:tr>
      <w:tr w:rsidR="00E9278C" w:rsidRPr="00AE3753" w14:paraId="0D235F6E" w14:textId="77777777" w:rsidTr="00822179">
        <w:trPr>
          <w:gridBefore w:val="1"/>
          <w:wBefore w:w="18" w:type="dxa"/>
          <w:tblCellSpacing w:w="0" w:type="dxa"/>
        </w:trPr>
        <w:tc>
          <w:tcPr>
            <w:tcW w:w="990" w:type="dxa"/>
          </w:tcPr>
          <w:p w14:paraId="5E6044B9" w14:textId="77777777" w:rsidR="00E9278C" w:rsidRPr="00FA2674" w:rsidRDefault="00E9278C" w:rsidP="00E9278C">
            <w:pPr>
              <w:rPr>
                <w:rFonts w:asciiTheme="minorHAnsi" w:hAnsiTheme="minorHAnsi" w:cstheme="minorHAnsi"/>
                <w:color w:val="000000"/>
                <w:sz w:val="18"/>
                <w:szCs w:val="18"/>
              </w:rPr>
            </w:pPr>
            <w:r w:rsidRPr="00FA2674">
              <w:rPr>
                <w:rFonts w:asciiTheme="minorHAnsi" w:hAnsiTheme="minorHAnsi" w:cstheme="minorHAnsi"/>
                <w:color w:val="000000"/>
                <w:sz w:val="18"/>
                <w:szCs w:val="18"/>
              </w:rPr>
              <w:t>S5-254307</w:t>
            </w:r>
          </w:p>
          <w:p w14:paraId="0E757EF6" w14:textId="2E3946E6" w:rsidR="00E9278C" w:rsidRPr="00FA2674" w:rsidRDefault="00E9278C" w:rsidP="00E9278C">
            <w:pPr>
              <w:rPr>
                <w:rFonts w:asciiTheme="minorHAnsi" w:hAnsiTheme="minorHAnsi" w:cstheme="minorHAnsi"/>
                <w:b/>
                <w:bCs/>
                <w:color w:val="0000FF"/>
                <w:sz w:val="18"/>
                <w:szCs w:val="18"/>
                <w:u w:val="single"/>
              </w:rPr>
            </w:pPr>
            <w:r w:rsidRPr="00FA2674">
              <w:rPr>
                <w:rFonts w:asciiTheme="minorHAnsi" w:hAnsiTheme="minorHAnsi" w:cstheme="minorHAnsi"/>
                <w:b/>
                <w:color w:val="000000"/>
                <w:sz w:val="18"/>
                <w:szCs w:val="18"/>
                <w:highlight w:val="yellow"/>
                <w:lang w:eastAsia="zh-CN"/>
              </w:rPr>
              <w:t>(late)</w:t>
            </w:r>
          </w:p>
        </w:tc>
        <w:tc>
          <w:tcPr>
            <w:tcW w:w="7229" w:type="dxa"/>
          </w:tcPr>
          <w:p w14:paraId="4C946335" w14:textId="6661A94A"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DP on scope of data WT in 6G Study.docx"</w:t>
            </w:r>
          </w:p>
        </w:tc>
        <w:tc>
          <w:tcPr>
            <w:tcW w:w="1276" w:type="dxa"/>
          </w:tcPr>
          <w:p w14:paraId="73AEB8CD" w14:textId="4BA85D84"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Nokia</w:t>
            </w:r>
          </w:p>
        </w:tc>
        <w:tc>
          <w:tcPr>
            <w:tcW w:w="1279" w:type="dxa"/>
          </w:tcPr>
          <w:p w14:paraId="10F4746E" w14:textId="15185E6F"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Stephen Mwanje</w:t>
            </w:r>
          </w:p>
        </w:tc>
      </w:tr>
      <w:tr w:rsidR="00E9278C" w:rsidRPr="00AE3753" w14:paraId="0AA95E34" w14:textId="77777777" w:rsidTr="00822179">
        <w:trPr>
          <w:gridBefore w:val="1"/>
          <w:wBefore w:w="18" w:type="dxa"/>
          <w:tblCellSpacing w:w="0" w:type="dxa"/>
        </w:trPr>
        <w:tc>
          <w:tcPr>
            <w:tcW w:w="990" w:type="dxa"/>
            <w:shd w:val="clear" w:color="auto" w:fill="FFFFCC"/>
          </w:tcPr>
          <w:p w14:paraId="68619BB2" w14:textId="7092197E"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t>6.2.3</w:t>
            </w:r>
          </w:p>
        </w:tc>
        <w:tc>
          <w:tcPr>
            <w:tcW w:w="8505" w:type="dxa"/>
            <w:gridSpan w:val="2"/>
            <w:shd w:val="clear" w:color="auto" w:fill="FFFFCC"/>
          </w:tcPr>
          <w:p w14:paraId="039EF2BB" w14:textId="56B84C9C"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lang w:eastAsia="zh-CN"/>
              </w:rPr>
              <w:t>TR and TS cover sheets</w:t>
            </w:r>
          </w:p>
        </w:tc>
        <w:tc>
          <w:tcPr>
            <w:tcW w:w="1279" w:type="dxa"/>
            <w:shd w:val="clear" w:color="auto" w:fill="FFFFCC"/>
          </w:tcPr>
          <w:p w14:paraId="03D2951A" w14:textId="77777777" w:rsidR="00E9278C" w:rsidRPr="00AE3753" w:rsidRDefault="00E9278C" w:rsidP="00E9278C">
            <w:pPr>
              <w:jc w:val="center"/>
              <w:rPr>
                <w:rFonts w:asciiTheme="minorHAnsi" w:hAnsiTheme="minorHAnsi" w:cstheme="minorHAnsi"/>
                <w:b/>
                <w:bCs/>
                <w:color w:val="00B050"/>
              </w:rPr>
            </w:pPr>
          </w:p>
        </w:tc>
      </w:tr>
      <w:tr w:rsidR="00E9278C" w:rsidRPr="00AE3753" w14:paraId="6C9003D6" w14:textId="77777777" w:rsidTr="00822179">
        <w:trPr>
          <w:gridBefore w:val="1"/>
          <w:wBefore w:w="18" w:type="dxa"/>
          <w:tblCellSpacing w:w="0" w:type="dxa"/>
        </w:trPr>
        <w:tc>
          <w:tcPr>
            <w:tcW w:w="990" w:type="dxa"/>
            <w:shd w:val="clear" w:color="auto" w:fill="FFFFCC"/>
          </w:tcPr>
          <w:p w14:paraId="69CBDB64" w14:textId="4F34FF07"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t>6.2.4</w:t>
            </w:r>
          </w:p>
        </w:tc>
        <w:tc>
          <w:tcPr>
            <w:tcW w:w="8505" w:type="dxa"/>
            <w:gridSpan w:val="2"/>
            <w:shd w:val="clear" w:color="auto" w:fill="FFFFCC"/>
          </w:tcPr>
          <w:p w14:paraId="4CAC8B01" w14:textId="318D1E95"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lang w:eastAsia="zh-CN"/>
              </w:rPr>
              <w:t>Exception sheets for work items</w:t>
            </w:r>
          </w:p>
        </w:tc>
        <w:tc>
          <w:tcPr>
            <w:tcW w:w="1279" w:type="dxa"/>
            <w:shd w:val="clear" w:color="auto" w:fill="FFFFCC"/>
          </w:tcPr>
          <w:p w14:paraId="125D92FD" w14:textId="77777777" w:rsidR="00E9278C" w:rsidRPr="00AE3753" w:rsidRDefault="00E9278C" w:rsidP="00E9278C">
            <w:pPr>
              <w:jc w:val="center"/>
              <w:rPr>
                <w:rFonts w:asciiTheme="minorHAnsi" w:hAnsiTheme="minorHAnsi" w:cstheme="minorHAnsi"/>
                <w:b/>
                <w:bCs/>
                <w:color w:val="00B050"/>
              </w:rPr>
            </w:pPr>
          </w:p>
        </w:tc>
      </w:tr>
      <w:tr w:rsidR="00E9278C" w:rsidRPr="00AE3753" w14:paraId="747CDAF6" w14:textId="77777777" w:rsidTr="00822179">
        <w:trPr>
          <w:gridBefore w:val="1"/>
          <w:wBefore w:w="18" w:type="dxa"/>
          <w:tblCellSpacing w:w="0" w:type="dxa"/>
        </w:trPr>
        <w:tc>
          <w:tcPr>
            <w:tcW w:w="990" w:type="dxa"/>
            <w:shd w:val="clear" w:color="auto" w:fill="FFFFCC"/>
          </w:tcPr>
          <w:p w14:paraId="7389FAE8" w14:textId="508B1635"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lastRenderedPageBreak/>
              <w:t>6.3</w:t>
            </w:r>
          </w:p>
        </w:tc>
        <w:tc>
          <w:tcPr>
            <w:tcW w:w="8505" w:type="dxa"/>
            <w:gridSpan w:val="2"/>
            <w:shd w:val="clear" w:color="auto" w:fill="FFFFCC"/>
          </w:tcPr>
          <w:p w14:paraId="0F6B992F" w14:textId="753EF541" w:rsidR="00E9278C" w:rsidRPr="00AE3753" w:rsidRDefault="00E9278C" w:rsidP="00E9278C">
            <w:pPr>
              <w:rPr>
                <w:rFonts w:asciiTheme="minorHAnsi" w:hAnsiTheme="minorHAnsi" w:cstheme="minorHAnsi"/>
                <w:b/>
                <w:color w:val="FF0000"/>
                <w:highlight w:val="yellow"/>
                <w:lang w:val="en-US"/>
              </w:rPr>
            </w:pPr>
            <w:r w:rsidRPr="00AE3753">
              <w:rPr>
                <w:rFonts w:asciiTheme="minorHAnsi" w:hAnsiTheme="minorHAnsi" w:cstheme="minorHAnsi"/>
                <w:b/>
                <w:color w:val="000000"/>
              </w:rPr>
              <w:t>Rel-15 and Pre-Rel-15 OAM Maintenance</w:t>
            </w:r>
          </w:p>
          <w:p w14:paraId="6E0DBD36" w14:textId="3E3139C9"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FF0000"/>
              </w:rPr>
              <w:t>NOTE2: FASMO criterion will be carefully checked.</w:t>
            </w:r>
          </w:p>
        </w:tc>
        <w:tc>
          <w:tcPr>
            <w:tcW w:w="1279" w:type="dxa"/>
            <w:shd w:val="clear" w:color="auto" w:fill="FFFFCC"/>
          </w:tcPr>
          <w:p w14:paraId="2AE76538" w14:textId="77777777" w:rsidR="00E9278C" w:rsidRPr="00AE3753" w:rsidRDefault="00E9278C" w:rsidP="00E9278C">
            <w:pPr>
              <w:rPr>
                <w:rFonts w:asciiTheme="minorHAnsi" w:hAnsiTheme="minorHAnsi" w:cstheme="minorHAnsi"/>
                <w:color w:val="000000"/>
                <w:sz w:val="16"/>
              </w:rPr>
            </w:pPr>
            <w:r w:rsidRPr="00AE3753">
              <w:rPr>
                <w:rFonts w:asciiTheme="minorHAnsi" w:hAnsiTheme="minorHAnsi" w:cstheme="minorHAnsi"/>
                <w:color w:val="000000"/>
                <w:sz w:val="16"/>
              </w:rPr>
              <w:t xml:space="preserve">use the WI code of the WI that is corrected </w:t>
            </w:r>
          </w:p>
          <w:p w14:paraId="1FC395CE" w14:textId="710F8FB2" w:rsidR="00E9278C" w:rsidRPr="00AE3753" w:rsidRDefault="00E9278C" w:rsidP="00E9278C">
            <w:pPr>
              <w:rPr>
                <w:rFonts w:asciiTheme="minorHAnsi" w:hAnsiTheme="minorHAnsi" w:cstheme="minorHAnsi"/>
                <w:bCs/>
                <w:color w:val="00B050"/>
                <w:sz w:val="16"/>
              </w:rPr>
            </w:pPr>
            <w:r w:rsidRPr="00AE3753">
              <w:rPr>
                <w:rFonts w:asciiTheme="minorHAnsi" w:hAnsiTheme="minorHAnsi" w:cstheme="minorHAnsi"/>
                <w:color w:val="000000"/>
                <w:sz w:val="16"/>
              </w:rPr>
              <w:t>(</w:t>
            </w:r>
            <w:proofErr w:type="spellStart"/>
            <w:proofErr w:type="gramStart"/>
            <w:r w:rsidRPr="00AE3753">
              <w:rPr>
                <w:rFonts w:asciiTheme="minorHAnsi" w:hAnsiTheme="minorHAnsi" w:cstheme="minorHAnsi"/>
                <w:color w:val="000000"/>
                <w:sz w:val="16"/>
              </w:rPr>
              <w:t>cat.A</w:t>
            </w:r>
            <w:proofErr w:type="spellEnd"/>
            <w:proofErr w:type="gramEnd"/>
            <w:r w:rsidRPr="00AE3753">
              <w:rPr>
                <w:rFonts w:asciiTheme="minorHAnsi" w:hAnsiTheme="minorHAnsi" w:cstheme="minorHAnsi"/>
                <w:color w:val="000000"/>
                <w:sz w:val="16"/>
              </w:rPr>
              <w:t xml:space="preserve"> CRs use the same WI code and are submitted also under 6.3)</w:t>
            </w:r>
          </w:p>
        </w:tc>
      </w:tr>
      <w:tr w:rsidR="00E9278C" w:rsidRPr="00AE3753" w14:paraId="6C7523FC" w14:textId="77777777" w:rsidTr="00822179">
        <w:trPr>
          <w:gridBefore w:val="1"/>
          <w:wBefore w:w="18" w:type="dxa"/>
          <w:tblCellSpacing w:w="0" w:type="dxa"/>
        </w:trPr>
        <w:tc>
          <w:tcPr>
            <w:tcW w:w="990" w:type="dxa"/>
            <w:shd w:val="clear" w:color="auto" w:fill="FFFFCC"/>
          </w:tcPr>
          <w:p w14:paraId="0C36DA3B" w14:textId="08CEA912"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rPr>
              <w:t>6.4</w:t>
            </w:r>
          </w:p>
        </w:tc>
        <w:tc>
          <w:tcPr>
            <w:tcW w:w="8505" w:type="dxa"/>
            <w:gridSpan w:val="2"/>
            <w:shd w:val="clear" w:color="auto" w:fill="FFFFCC"/>
          </w:tcPr>
          <w:p w14:paraId="44C67502" w14:textId="0856CDB1"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 xml:space="preserve">OAM Rel-16 Maintenance </w:t>
            </w:r>
          </w:p>
          <w:p w14:paraId="0C83A22D" w14:textId="12BE4887" w:rsidR="00E9278C" w:rsidRPr="00AE3753" w:rsidRDefault="00E9278C" w:rsidP="00E9278C">
            <w:pPr>
              <w:rPr>
                <w:rFonts w:asciiTheme="minorHAnsi" w:eastAsia="Batang" w:hAnsiTheme="minorHAnsi" w:cstheme="minorHAnsi"/>
                <w:b/>
                <w:i/>
                <w:color w:val="FF0000"/>
                <w:lang w:eastAsia="ar-SA"/>
              </w:rPr>
            </w:pPr>
            <w:r w:rsidRPr="00AE3753">
              <w:rPr>
                <w:rFonts w:asciiTheme="minorHAnsi" w:eastAsia="Batang" w:hAnsiTheme="minorHAnsi" w:cstheme="minorHAnsi"/>
                <w:b/>
                <w:i/>
                <w:color w:val="FF0000"/>
                <w:lang w:eastAsia="ar-SA"/>
              </w:rPr>
              <w:t xml:space="preserve"> </w:t>
            </w:r>
          </w:p>
          <w:p w14:paraId="324A6298" w14:textId="445ED217" w:rsidR="00E9278C" w:rsidRPr="00AE3753" w:rsidRDefault="00E9278C" w:rsidP="00E9278C">
            <w:pPr>
              <w:suppressAutoHyphens/>
              <w:spacing w:after="120"/>
              <w:ind w:left="405" w:hanging="405"/>
              <w:rPr>
                <w:rFonts w:asciiTheme="minorHAnsi" w:eastAsia="Batang" w:hAnsiTheme="minorHAnsi" w:cstheme="minorHAnsi"/>
                <w:b/>
                <w:color w:val="FF0000"/>
                <w:lang w:eastAsia="ar-SA"/>
              </w:rPr>
            </w:pPr>
            <w:r w:rsidRPr="00AE3753">
              <w:rPr>
                <w:rFonts w:asciiTheme="minorHAnsi" w:hAnsiTheme="minorHAnsi" w:cstheme="minorHAnsi"/>
                <w:b/>
                <w:color w:val="FF0000"/>
              </w:rPr>
              <w:t>NOTE3: FASMO criterion will be carefully checked.</w:t>
            </w:r>
          </w:p>
          <w:p w14:paraId="0980FA49" w14:textId="71D6E92B"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 xml:space="preserve">NOTE4: Rel-16 Cat F CR should be submitted to 6.4.x. </w:t>
            </w:r>
          </w:p>
          <w:p w14:paraId="2F5EC8AD" w14:textId="3759E7AD" w:rsidR="00E9278C" w:rsidRPr="00AE3753" w:rsidRDefault="00E9278C" w:rsidP="00E9278C">
            <w:pPr>
              <w:suppressAutoHyphens/>
              <w:spacing w:after="120"/>
              <w:ind w:leftChars="100" w:left="645" w:hanging="405"/>
              <w:rPr>
                <w:rFonts w:asciiTheme="minorHAnsi" w:hAnsiTheme="minorHAnsi" w:cstheme="minorHAnsi"/>
                <w:b/>
                <w:color w:val="000000"/>
              </w:rPr>
            </w:pPr>
            <w:r w:rsidRPr="00AE3753">
              <w:rPr>
                <w:rFonts w:asciiTheme="minorHAnsi" w:hAnsiTheme="minorHAnsi" w:cstheme="minorHAnsi"/>
                <w:b/>
                <w:color w:val="FF0000"/>
              </w:rPr>
              <w:t>Rel-17/Rel-18/Rel-19/Rel-20 Cat A CR should be submitted to 6.4.x together with other Rel-16 Cat F CR.</w:t>
            </w:r>
          </w:p>
        </w:tc>
        <w:tc>
          <w:tcPr>
            <w:tcW w:w="1279" w:type="dxa"/>
            <w:shd w:val="clear" w:color="auto" w:fill="FFFFCC"/>
          </w:tcPr>
          <w:p w14:paraId="674E0721" w14:textId="7D089466" w:rsidR="00E9278C" w:rsidRPr="00AE3753" w:rsidRDefault="00E9278C" w:rsidP="00E9278C">
            <w:pPr>
              <w:rPr>
                <w:rFonts w:asciiTheme="minorHAnsi" w:hAnsiTheme="minorHAnsi" w:cstheme="minorHAnsi"/>
                <w:color w:val="000000"/>
                <w:sz w:val="16"/>
              </w:rPr>
            </w:pPr>
            <w:r w:rsidRPr="00AE3753">
              <w:rPr>
                <w:rFonts w:asciiTheme="minorHAnsi" w:hAnsiTheme="minorHAnsi" w:cstheme="minorHAnsi"/>
                <w:color w:val="000000"/>
                <w:sz w:val="16"/>
              </w:rPr>
              <w:t xml:space="preserve">use the WI code of the WI that is corrected: </w:t>
            </w:r>
          </w:p>
          <w:p w14:paraId="584841F3" w14:textId="08E22910" w:rsidR="00E9278C" w:rsidRPr="00AE3753" w:rsidRDefault="00E9278C" w:rsidP="00E9278C">
            <w:pPr>
              <w:rPr>
                <w:rFonts w:asciiTheme="minorHAnsi" w:hAnsiTheme="minorHAnsi" w:cstheme="minorHAnsi"/>
                <w:sz w:val="16"/>
                <w:lang w:val="en-US" w:eastAsia="zh-CN"/>
              </w:rPr>
            </w:pPr>
            <w:r w:rsidRPr="00AE3753">
              <w:rPr>
                <w:rFonts w:asciiTheme="minorHAnsi" w:hAnsiTheme="minorHAnsi" w:cstheme="minorHAnsi"/>
                <w:color w:val="000000"/>
                <w:sz w:val="16"/>
              </w:rPr>
              <w:t>5G_SLICE_ePA</w:t>
            </w:r>
          </w:p>
          <w:p w14:paraId="6716DF04"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5G_SLICE_ePA-KPI</w:t>
            </w:r>
          </w:p>
          <w:p w14:paraId="73769130"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EE_5G</w:t>
            </w:r>
          </w:p>
          <w:p w14:paraId="26ACDE7E"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QOED</w:t>
            </w:r>
          </w:p>
          <w:p w14:paraId="50E04B95"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NETPOL</w:t>
            </w:r>
          </w:p>
          <w:p w14:paraId="47C07BBB"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OAM_LTE_WLAN</w:t>
            </w:r>
          </w:p>
          <w:p w14:paraId="3E577E4A"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METHOGY</w:t>
            </w:r>
          </w:p>
          <w:p w14:paraId="3D94B00E" w14:textId="77777777" w:rsidR="00E9278C" w:rsidRPr="00AE3753" w:rsidRDefault="00E9278C" w:rsidP="00E9278C">
            <w:pPr>
              <w:rPr>
                <w:rFonts w:asciiTheme="minorHAnsi" w:hAnsiTheme="minorHAnsi" w:cstheme="minorHAnsi"/>
                <w:sz w:val="16"/>
              </w:rPr>
            </w:pPr>
            <w:proofErr w:type="spellStart"/>
            <w:r w:rsidRPr="00AE3753">
              <w:rPr>
                <w:rFonts w:asciiTheme="minorHAnsi" w:hAnsiTheme="minorHAnsi" w:cstheme="minorHAnsi"/>
                <w:color w:val="000000"/>
                <w:sz w:val="16"/>
              </w:rPr>
              <w:t>eNRM</w:t>
            </w:r>
            <w:proofErr w:type="spellEnd"/>
          </w:p>
          <w:p w14:paraId="0C32D464"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TM_SBMA</w:t>
            </w:r>
          </w:p>
          <w:p w14:paraId="150AC8DD"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COSLA</w:t>
            </w:r>
          </w:p>
          <w:p w14:paraId="59C8732A"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OAM_RTT</w:t>
            </w:r>
          </w:p>
          <w:p w14:paraId="79F70AE4"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MEMTANE</w:t>
            </w:r>
          </w:p>
          <w:p w14:paraId="1569B79B"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MA5SLA</w:t>
            </w:r>
          </w:p>
          <w:p w14:paraId="13B562A5"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ONAP3GPP</w:t>
            </w:r>
          </w:p>
          <w:p w14:paraId="3096034C"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5GMDT</w:t>
            </w:r>
          </w:p>
          <w:p w14:paraId="62455403" w14:textId="06094CA9"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5GMNC</w:t>
            </w:r>
          </w:p>
        </w:tc>
      </w:tr>
      <w:tr w:rsidR="00E9278C" w:rsidRPr="00AE3753" w14:paraId="28B901DA" w14:textId="77777777" w:rsidTr="00822179">
        <w:trPr>
          <w:gridBefore w:val="1"/>
          <w:wBefore w:w="18" w:type="dxa"/>
          <w:tblCellSpacing w:w="0" w:type="dxa"/>
        </w:trPr>
        <w:tc>
          <w:tcPr>
            <w:tcW w:w="990" w:type="dxa"/>
            <w:shd w:val="clear" w:color="auto" w:fill="DEEAF6" w:themeFill="accent5" w:themeFillTint="33"/>
          </w:tcPr>
          <w:p w14:paraId="60402599" w14:textId="782C4146" w:rsidR="00E9278C" w:rsidRPr="00FA2674" w:rsidRDefault="00AC2176" w:rsidP="00E9278C">
            <w:pPr>
              <w:rPr>
                <w:rFonts w:asciiTheme="minorHAnsi" w:hAnsiTheme="minorHAnsi" w:cstheme="minorHAnsi"/>
                <w:b/>
                <w:color w:val="000000"/>
                <w:sz w:val="18"/>
                <w:szCs w:val="18"/>
              </w:rPr>
            </w:pPr>
            <w:hyperlink r:id="rId60" w:history="1">
              <w:r w:rsidR="00E9278C" w:rsidRPr="00FA2674">
                <w:rPr>
                  <w:rStyle w:val="Hyperlink"/>
                  <w:rFonts w:asciiTheme="minorHAnsi" w:hAnsiTheme="minorHAnsi" w:cstheme="minorHAnsi"/>
                  <w:b/>
                  <w:bCs/>
                  <w:color w:val="0000FF"/>
                  <w:sz w:val="18"/>
                  <w:szCs w:val="18"/>
                </w:rPr>
                <w:t>S5-254593</w:t>
              </w:r>
            </w:hyperlink>
          </w:p>
        </w:tc>
        <w:tc>
          <w:tcPr>
            <w:tcW w:w="7229" w:type="dxa"/>
          </w:tcPr>
          <w:p w14:paraId="07CAB165" w14:textId="54D10E6B"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 xml:space="preserve">Rel-16 CR TS28.554 Add missing formula for </w:t>
            </w:r>
            <w:proofErr w:type="spellStart"/>
            <w:proofErr w:type="gramStart"/>
            <w:r w:rsidRPr="00FA2674">
              <w:rPr>
                <w:rFonts w:asciiTheme="minorHAnsi" w:hAnsiTheme="minorHAnsi" w:cstheme="minorHAnsi"/>
                <w:sz w:val="18"/>
                <w:szCs w:val="18"/>
              </w:rPr>
              <w:t>InterGNBHOMeanTime</w:t>
            </w:r>
            <w:proofErr w:type="spellEnd"/>
            <w:r w:rsidRPr="00FA2674">
              <w:rPr>
                <w:rFonts w:asciiTheme="minorHAnsi" w:hAnsiTheme="minorHAnsi" w:cstheme="minorHAnsi"/>
                <w:sz w:val="18"/>
                <w:szCs w:val="18"/>
              </w:rPr>
              <w:t xml:space="preserve">  and</w:t>
            </w:r>
            <w:proofErr w:type="gram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MobilityRegUpdateSR</w:t>
            </w:r>
            <w:proofErr w:type="spellEnd"/>
          </w:p>
        </w:tc>
        <w:tc>
          <w:tcPr>
            <w:tcW w:w="1276" w:type="dxa"/>
          </w:tcPr>
          <w:p w14:paraId="17EF44A3" w14:textId="7322FF9A"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ZTE Corporation</w:t>
            </w:r>
          </w:p>
        </w:tc>
        <w:tc>
          <w:tcPr>
            <w:tcW w:w="1279" w:type="dxa"/>
          </w:tcPr>
          <w:p w14:paraId="5128E3D3" w14:textId="20B4A3E5" w:rsidR="00E9278C" w:rsidRPr="00FA2674" w:rsidRDefault="00E9278C" w:rsidP="00E9278C">
            <w:pPr>
              <w:rPr>
                <w:rFonts w:asciiTheme="minorHAnsi" w:hAnsiTheme="minorHAnsi" w:cstheme="minorHAnsi"/>
                <w:color w:val="000000"/>
                <w:sz w:val="18"/>
                <w:szCs w:val="18"/>
              </w:rPr>
            </w:pPr>
            <w:proofErr w:type="spellStart"/>
            <w:r w:rsidRPr="00FA2674">
              <w:rPr>
                <w:rFonts w:asciiTheme="minorHAnsi" w:hAnsiTheme="minorHAnsi" w:cstheme="minorHAnsi"/>
                <w:sz w:val="18"/>
                <w:szCs w:val="18"/>
              </w:rPr>
              <w:t>Bangqiu</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Ruan</w:t>
            </w:r>
            <w:proofErr w:type="spellEnd"/>
          </w:p>
        </w:tc>
      </w:tr>
      <w:tr w:rsidR="00E9278C" w:rsidRPr="00AE3753" w14:paraId="2ADEE2DA" w14:textId="77777777" w:rsidTr="00822179">
        <w:trPr>
          <w:gridBefore w:val="1"/>
          <w:wBefore w:w="18" w:type="dxa"/>
          <w:tblCellSpacing w:w="0" w:type="dxa"/>
        </w:trPr>
        <w:tc>
          <w:tcPr>
            <w:tcW w:w="990" w:type="dxa"/>
            <w:shd w:val="clear" w:color="auto" w:fill="DEEAF6" w:themeFill="accent5" w:themeFillTint="33"/>
          </w:tcPr>
          <w:p w14:paraId="6BA699F8" w14:textId="4D003FDD" w:rsidR="00E9278C" w:rsidRPr="00FA2674" w:rsidRDefault="00AC2176" w:rsidP="00E9278C">
            <w:pPr>
              <w:rPr>
                <w:rFonts w:asciiTheme="minorHAnsi" w:hAnsiTheme="minorHAnsi" w:cstheme="minorHAnsi"/>
                <w:b/>
                <w:color w:val="000000"/>
                <w:sz w:val="18"/>
                <w:szCs w:val="18"/>
              </w:rPr>
            </w:pPr>
            <w:hyperlink r:id="rId61" w:history="1">
              <w:r w:rsidR="00E9278C" w:rsidRPr="00FA2674">
                <w:rPr>
                  <w:rStyle w:val="Hyperlink"/>
                  <w:rFonts w:asciiTheme="minorHAnsi" w:hAnsiTheme="minorHAnsi" w:cstheme="minorHAnsi"/>
                  <w:b/>
                  <w:bCs/>
                  <w:color w:val="0000FF"/>
                  <w:sz w:val="18"/>
                  <w:szCs w:val="18"/>
                </w:rPr>
                <w:t>S5-254594</w:t>
              </w:r>
            </w:hyperlink>
          </w:p>
        </w:tc>
        <w:tc>
          <w:tcPr>
            <w:tcW w:w="7229" w:type="dxa"/>
          </w:tcPr>
          <w:p w14:paraId="716DB195" w14:textId="1D9ED98E"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 xml:space="preserve">Rel-17 CR TS28.554 Add missing formula for </w:t>
            </w:r>
            <w:proofErr w:type="spellStart"/>
            <w:r w:rsidRPr="00FA2674">
              <w:rPr>
                <w:rFonts w:asciiTheme="minorHAnsi" w:hAnsiTheme="minorHAnsi" w:cstheme="minorHAnsi"/>
                <w:sz w:val="18"/>
                <w:szCs w:val="18"/>
              </w:rPr>
              <w:t>InterGNBHOMeanTime</w:t>
            </w:r>
            <w:proofErr w:type="spellEnd"/>
            <w:r w:rsidRPr="00FA2674">
              <w:rPr>
                <w:rFonts w:asciiTheme="minorHAnsi" w:hAnsiTheme="minorHAnsi" w:cstheme="minorHAnsi"/>
                <w:sz w:val="18"/>
                <w:szCs w:val="18"/>
              </w:rPr>
              <w:t xml:space="preserve"> and </w:t>
            </w:r>
            <w:proofErr w:type="spellStart"/>
            <w:r w:rsidRPr="00FA2674">
              <w:rPr>
                <w:rFonts w:asciiTheme="minorHAnsi" w:hAnsiTheme="minorHAnsi" w:cstheme="minorHAnsi"/>
                <w:sz w:val="18"/>
                <w:szCs w:val="18"/>
              </w:rPr>
              <w:t>MobilityRegUpdateSR</w:t>
            </w:r>
            <w:proofErr w:type="spellEnd"/>
          </w:p>
        </w:tc>
        <w:tc>
          <w:tcPr>
            <w:tcW w:w="1276" w:type="dxa"/>
          </w:tcPr>
          <w:p w14:paraId="18428FF3" w14:textId="720CCF03"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ZTE Corporation</w:t>
            </w:r>
          </w:p>
        </w:tc>
        <w:tc>
          <w:tcPr>
            <w:tcW w:w="1279" w:type="dxa"/>
          </w:tcPr>
          <w:p w14:paraId="4C9929A1" w14:textId="706E894B" w:rsidR="00E9278C" w:rsidRPr="00FA2674" w:rsidRDefault="00E9278C" w:rsidP="00E9278C">
            <w:pPr>
              <w:rPr>
                <w:rFonts w:asciiTheme="minorHAnsi" w:hAnsiTheme="minorHAnsi" w:cstheme="minorHAnsi"/>
                <w:color w:val="000000"/>
                <w:sz w:val="18"/>
                <w:szCs w:val="18"/>
              </w:rPr>
            </w:pPr>
            <w:proofErr w:type="spellStart"/>
            <w:r w:rsidRPr="00FA2674">
              <w:rPr>
                <w:rFonts w:asciiTheme="minorHAnsi" w:hAnsiTheme="minorHAnsi" w:cstheme="minorHAnsi"/>
                <w:sz w:val="18"/>
                <w:szCs w:val="18"/>
              </w:rPr>
              <w:t>Bangqiu</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Ruan</w:t>
            </w:r>
            <w:proofErr w:type="spellEnd"/>
          </w:p>
        </w:tc>
      </w:tr>
      <w:tr w:rsidR="00E9278C" w:rsidRPr="00AE3753" w14:paraId="619D94DB" w14:textId="77777777" w:rsidTr="00822179">
        <w:trPr>
          <w:gridBefore w:val="1"/>
          <w:wBefore w:w="18" w:type="dxa"/>
          <w:tblCellSpacing w:w="0" w:type="dxa"/>
        </w:trPr>
        <w:tc>
          <w:tcPr>
            <w:tcW w:w="990" w:type="dxa"/>
            <w:shd w:val="clear" w:color="auto" w:fill="DEEAF6" w:themeFill="accent5" w:themeFillTint="33"/>
          </w:tcPr>
          <w:p w14:paraId="2F76C01F" w14:textId="5B95EEF7" w:rsidR="00E9278C" w:rsidRPr="00FA2674" w:rsidRDefault="00AC2176" w:rsidP="00E9278C">
            <w:pPr>
              <w:rPr>
                <w:rFonts w:asciiTheme="minorHAnsi" w:hAnsiTheme="minorHAnsi" w:cstheme="minorHAnsi"/>
                <w:b/>
                <w:color w:val="000000"/>
                <w:sz w:val="18"/>
                <w:szCs w:val="18"/>
              </w:rPr>
            </w:pPr>
            <w:hyperlink r:id="rId62" w:history="1">
              <w:r w:rsidR="00E9278C" w:rsidRPr="00FA2674">
                <w:rPr>
                  <w:rStyle w:val="Hyperlink"/>
                  <w:rFonts w:asciiTheme="minorHAnsi" w:hAnsiTheme="minorHAnsi" w:cstheme="minorHAnsi"/>
                  <w:b/>
                  <w:bCs/>
                  <w:color w:val="0000FF"/>
                  <w:sz w:val="18"/>
                  <w:szCs w:val="18"/>
                </w:rPr>
                <w:t>S5-254595</w:t>
              </w:r>
            </w:hyperlink>
          </w:p>
        </w:tc>
        <w:tc>
          <w:tcPr>
            <w:tcW w:w="7229" w:type="dxa"/>
          </w:tcPr>
          <w:p w14:paraId="79B5385B" w14:textId="21FD6927"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 xml:space="preserve">Rel-18 CR TS28.554 Add missing formula for </w:t>
            </w:r>
            <w:proofErr w:type="spellStart"/>
            <w:r w:rsidRPr="00FA2674">
              <w:rPr>
                <w:rFonts w:asciiTheme="minorHAnsi" w:hAnsiTheme="minorHAnsi" w:cstheme="minorHAnsi"/>
                <w:sz w:val="18"/>
                <w:szCs w:val="18"/>
              </w:rPr>
              <w:t>MobilityRegUpdateSR</w:t>
            </w:r>
            <w:proofErr w:type="spellEnd"/>
          </w:p>
        </w:tc>
        <w:tc>
          <w:tcPr>
            <w:tcW w:w="1276" w:type="dxa"/>
          </w:tcPr>
          <w:p w14:paraId="383FE5C2" w14:textId="11B7B478"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ZTE Corporation</w:t>
            </w:r>
          </w:p>
        </w:tc>
        <w:tc>
          <w:tcPr>
            <w:tcW w:w="1279" w:type="dxa"/>
          </w:tcPr>
          <w:p w14:paraId="065E1022" w14:textId="4F931504" w:rsidR="00E9278C" w:rsidRPr="00FA2674" w:rsidRDefault="00E9278C" w:rsidP="00E9278C">
            <w:pPr>
              <w:rPr>
                <w:rFonts w:asciiTheme="minorHAnsi" w:hAnsiTheme="minorHAnsi" w:cstheme="minorHAnsi"/>
                <w:color w:val="000000"/>
                <w:sz w:val="18"/>
                <w:szCs w:val="18"/>
              </w:rPr>
            </w:pPr>
            <w:proofErr w:type="spellStart"/>
            <w:r w:rsidRPr="00FA2674">
              <w:rPr>
                <w:rFonts w:asciiTheme="minorHAnsi" w:hAnsiTheme="minorHAnsi" w:cstheme="minorHAnsi"/>
                <w:sz w:val="18"/>
                <w:szCs w:val="18"/>
              </w:rPr>
              <w:t>Bangqiu</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Ruan</w:t>
            </w:r>
            <w:proofErr w:type="spellEnd"/>
          </w:p>
        </w:tc>
      </w:tr>
      <w:tr w:rsidR="00E9278C" w:rsidRPr="00AE3753" w14:paraId="179F2584" w14:textId="77777777" w:rsidTr="00822179">
        <w:trPr>
          <w:gridBefore w:val="1"/>
          <w:wBefore w:w="18" w:type="dxa"/>
          <w:tblCellSpacing w:w="0" w:type="dxa"/>
        </w:trPr>
        <w:tc>
          <w:tcPr>
            <w:tcW w:w="990" w:type="dxa"/>
            <w:shd w:val="clear" w:color="auto" w:fill="DEEAF6" w:themeFill="accent5" w:themeFillTint="33"/>
          </w:tcPr>
          <w:p w14:paraId="7F6DD004" w14:textId="589A27D9" w:rsidR="00E9278C" w:rsidRPr="00FA2674" w:rsidRDefault="00AC2176" w:rsidP="00E9278C">
            <w:pPr>
              <w:rPr>
                <w:rFonts w:asciiTheme="minorHAnsi" w:hAnsiTheme="minorHAnsi" w:cstheme="minorHAnsi"/>
                <w:b/>
                <w:color w:val="000000"/>
                <w:sz w:val="18"/>
                <w:szCs w:val="18"/>
              </w:rPr>
            </w:pPr>
            <w:hyperlink r:id="rId63" w:history="1">
              <w:r w:rsidR="00E9278C" w:rsidRPr="00FA2674">
                <w:rPr>
                  <w:rStyle w:val="Hyperlink"/>
                  <w:rFonts w:asciiTheme="minorHAnsi" w:hAnsiTheme="minorHAnsi" w:cstheme="minorHAnsi"/>
                  <w:b/>
                  <w:bCs/>
                  <w:color w:val="0000FF"/>
                  <w:sz w:val="18"/>
                  <w:szCs w:val="18"/>
                </w:rPr>
                <w:t>S5-254596</w:t>
              </w:r>
            </w:hyperlink>
          </w:p>
        </w:tc>
        <w:tc>
          <w:tcPr>
            <w:tcW w:w="7229" w:type="dxa"/>
          </w:tcPr>
          <w:p w14:paraId="32D217D3" w14:textId="2CF7912A"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 xml:space="preserve">Rel-19 CR TS28.554 Add missing formula for </w:t>
            </w:r>
            <w:proofErr w:type="spellStart"/>
            <w:r w:rsidRPr="00FA2674">
              <w:rPr>
                <w:rFonts w:asciiTheme="minorHAnsi" w:hAnsiTheme="minorHAnsi" w:cstheme="minorHAnsi"/>
                <w:sz w:val="18"/>
                <w:szCs w:val="18"/>
              </w:rPr>
              <w:t>MobilityRegUpdateSR</w:t>
            </w:r>
            <w:proofErr w:type="spellEnd"/>
          </w:p>
        </w:tc>
        <w:tc>
          <w:tcPr>
            <w:tcW w:w="1276" w:type="dxa"/>
          </w:tcPr>
          <w:p w14:paraId="40E8C28F" w14:textId="3088D03A"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ZTE Corporation</w:t>
            </w:r>
          </w:p>
        </w:tc>
        <w:tc>
          <w:tcPr>
            <w:tcW w:w="1279" w:type="dxa"/>
          </w:tcPr>
          <w:p w14:paraId="3C7CB7AC" w14:textId="0BA8FDFE" w:rsidR="00E9278C" w:rsidRPr="00FA2674" w:rsidRDefault="00E9278C" w:rsidP="00E9278C">
            <w:pPr>
              <w:rPr>
                <w:rFonts w:asciiTheme="minorHAnsi" w:hAnsiTheme="minorHAnsi" w:cstheme="minorHAnsi"/>
                <w:color w:val="000000"/>
                <w:sz w:val="18"/>
                <w:szCs w:val="18"/>
              </w:rPr>
            </w:pPr>
            <w:proofErr w:type="spellStart"/>
            <w:r w:rsidRPr="00FA2674">
              <w:rPr>
                <w:rFonts w:asciiTheme="minorHAnsi" w:hAnsiTheme="minorHAnsi" w:cstheme="minorHAnsi"/>
                <w:sz w:val="18"/>
                <w:szCs w:val="18"/>
              </w:rPr>
              <w:t>Bangqiu</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Ruan</w:t>
            </w:r>
            <w:proofErr w:type="spellEnd"/>
          </w:p>
        </w:tc>
      </w:tr>
      <w:tr w:rsidR="00E9278C" w:rsidRPr="00AE3753" w14:paraId="58942685" w14:textId="77777777" w:rsidTr="00822179">
        <w:trPr>
          <w:gridBefore w:val="1"/>
          <w:wBefore w:w="18" w:type="dxa"/>
          <w:tblCellSpacing w:w="0" w:type="dxa"/>
        </w:trPr>
        <w:tc>
          <w:tcPr>
            <w:tcW w:w="990" w:type="dxa"/>
            <w:shd w:val="clear" w:color="auto" w:fill="FFFFCC"/>
          </w:tcPr>
          <w:p w14:paraId="1898D0A0" w14:textId="59615F01"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rPr>
              <w:t>6.5</w:t>
            </w:r>
          </w:p>
        </w:tc>
        <w:tc>
          <w:tcPr>
            <w:tcW w:w="8505" w:type="dxa"/>
            <w:gridSpan w:val="2"/>
            <w:shd w:val="clear" w:color="auto" w:fill="FFFFCC"/>
          </w:tcPr>
          <w:p w14:paraId="76E86F52" w14:textId="7CEDB5C1"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 xml:space="preserve">OAM Rel-17 Maintenance </w:t>
            </w:r>
          </w:p>
          <w:p w14:paraId="680016FF" w14:textId="77777777" w:rsidR="00E9278C" w:rsidRPr="00AE3753" w:rsidRDefault="00E9278C" w:rsidP="00E9278C">
            <w:pPr>
              <w:rPr>
                <w:rFonts w:asciiTheme="minorHAnsi" w:hAnsiTheme="minorHAnsi" w:cstheme="minorHAnsi"/>
                <w:b/>
                <w:color w:val="FF0000"/>
              </w:rPr>
            </w:pPr>
          </w:p>
          <w:p w14:paraId="77D37A3F" w14:textId="788D83A4" w:rsidR="00E9278C" w:rsidRPr="00AE3753" w:rsidRDefault="00E9278C" w:rsidP="00E9278C">
            <w:pPr>
              <w:suppressAutoHyphens/>
              <w:spacing w:after="120"/>
              <w:ind w:left="405" w:hanging="405"/>
              <w:rPr>
                <w:rFonts w:asciiTheme="minorHAnsi" w:eastAsia="Batang" w:hAnsiTheme="minorHAnsi" w:cstheme="minorHAnsi"/>
                <w:b/>
                <w:color w:val="FF0000"/>
                <w:lang w:eastAsia="ar-SA"/>
              </w:rPr>
            </w:pPr>
            <w:r w:rsidRPr="00AE3753">
              <w:rPr>
                <w:rFonts w:asciiTheme="minorHAnsi" w:hAnsiTheme="minorHAnsi" w:cstheme="minorHAnsi"/>
                <w:b/>
                <w:color w:val="FF0000"/>
              </w:rPr>
              <w:t>NOTE5: FASMO criterion will be carefully checked.</w:t>
            </w:r>
          </w:p>
          <w:p w14:paraId="70CE0499" w14:textId="655E3A27"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 xml:space="preserve">NOTE6: Rel-17 Cat F CR should be submitted to 6.5.x. </w:t>
            </w:r>
          </w:p>
          <w:p w14:paraId="39884611" w14:textId="2A1078DA" w:rsidR="00E9278C" w:rsidRPr="00AE3753" w:rsidRDefault="00E9278C" w:rsidP="00E9278C">
            <w:pPr>
              <w:suppressAutoHyphens/>
              <w:spacing w:after="120"/>
              <w:ind w:leftChars="100" w:left="645" w:hanging="405"/>
              <w:rPr>
                <w:rFonts w:asciiTheme="minorHAnsi" w:hAnsiTheme="minorHAnsi" w:cstheme="minorHAnsi"/>
                <w:b/>
              </w:rPr>
            </w:pPr>
            <w:r w:rsidRPr="00AE3753">
              <w:rPr>
                <w:rFonts w:asciiTheme="minorHAnsi" w:hAnsiTheme="minorHAnsi" w:cstheme="minorHAnsi"/>
                <w:b/>
                <w:color w:val="FF0000"/>
              </w:rPr>
              <w:t>Rel-18/Rel-19/Rel-20 Cat A CR should be submitted to 6.5.x together with other Rel-17 Cat F CR.</w:t>
            </w:r>
          </w:p>
        </w:tc>
        <w:tc>
          <w:tcPr>
            <w:tcW w:w="1279" w:type="dxa"/>
            <w:shd w:val="clear" w:color="auto" w:fill="FFFFCC"/>
          </w:tcPr>
          <w:p w14:paraId="14336EBA" w14:textId="61EB8A79" w:rsidR="00E9278C" w:rsidRPr="00AE3753" w:rsidRDefault="00E9278C" w:rsidP="00E9278C">
            <w:pPr>
              <w:rPr>
                <w:rFonts w:asciiTheme="minorHAnsi" w:hAnsiTheme="minorHAnsi" w:cstheme="minorHAnsi"/>
                <w:color w:val="000000"/>
                <w:sz w:val="16"/>
              </w:rPr>
            </w:pPr>
            <w:r w:rsidRPr="00AE3753">
              <w:rPr>
                <w:rFonts w:asciiTheme="minorHAnsi" w:hAnsiTheme="minorHAnsi" w:cstheme="minorHAnsi"/>
                <w:color w:val="000000"/>
                <w:sz w:val="16"/>
              </w:rPr>
              <w:t>use the WI code of the WI that is corrected:</w:t>
            </w:r>
          </w:p>
          <w:p w14:paraId="46BFED8D" w14:textId="4D320D42" w:rsidR="00E9278C" w:rsidRPr="00AE3753" w:rsidRDefault="00E9278C" w:rsidP="00E9278C">
            <w:pPr>
              <w:rPr>
                <w:rFonts w:asciiTheme="minorHAnsi" w:hAnsiTheme="minorHAnsi" w:cstheme="minorHAnsi"/>
                <w:sz w:val="16"/>
                <w:lang w:val="en-US" w:eastAsia="zh-CN"/>
              </w:rPr>
            </w:pPr>
            <w:r w:rsidRPr="00AE3753">
              <w:rPr>
                <w:rFonts w:asciiTheme="minorHAnsi" w:hAnsiTheme="minorHAnsi" w:cstheme="minorHAnsi"/>
                <w:color w:val="000000"/>
                <w:sz w:val="16"/>
              </w:rPr>
              <w:t>PACMAN</w:t>
            </w:r>
          </w:p>
          <w:p w14:paraId="4C0914F6"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eSON_5G</w:t>
            </w:r>
          </w:p>
          <w:p w14:paraId="1375F9EF"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ANL</w:t>
            </w:r>
          </w:p>
          <w:p w14:paraId="30021420"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ECM</w:t>
            </w:r>
          </w:p>
          <w:p w14:paraId="5ACAE258"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OAM_NPN</w:t>
            </w:r>
          </w:p>
          <w:p w14:paraId="345A3830"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MANS</w:t>
            </w:r>
          </w:p>
          <w:p w14:paraId="042A6AB3"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FIMA</w:t>
            </w:r>
          </w:p>
          <w:p w14:paraId="6A4BFFA9"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NSA_SBMA</w:t>
            </w:r>
          </w:p>
          <w:p w14:paraId="009BDDCD"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E_HOO</w:t>
            </w:r>
          </w:p>
          <w:p w14:paraId="7698A80F"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MADCOL</w:t>
            </w:r>
          </w:p>
          <w:p w14:paraId="59743631" w14:textId="77777777" w:rsidR="00E9278C" w:rsidRPr="00AE3753" w:rsidRDefault="00E9278C" w:rsidP="00E9278C">
            <w:pPr>
              <w:rPr>
                <w:rFonts w:asciiTheme="minorHAnsi" w:hAnsiTheme="minorHAnsi" w:cstheme="minorHAnsi"/>
                <w:sz w:val="16"/>
              </w:rPr>
            </w:pPr>
            <w:proofErr w:type="spellStart"/>
            <w:r w:rsidRPr="00AE3753">
              <w:rPr>
                <w:rFonts w:asciiTheme="minorHAnsi" w:hAnsiTheme="minorHAnsi" w:cstheme="minorHAnsi"/>
                <w:color w:val="000000"/>
                <w:sz w:val="16"/>
              </w:rPr>
              <w:t>eMEMTANE</w:t>
            </w:r>
            <w:proofErr w:type="spellEnd"/>
          </w:p>
          <w:p w14:paraId="5A4FED03"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ePM_KPI_5G</w:t>
            </w:r>
          </w:p>
          <w:p w14:paraId="4744658E"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IDMS_MN</w:t>
            </w:r>
          </w:p>
          <w:p w14:paraId="25F8CDC8"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5GDMS</w:t>
            </w:r>
          </w:p>
          <w:p w14:paraId="54FB3949"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NPM</w:t>
            </w:r>
          </w:p>
          <w:p w14:paraId="44D1983C" w14:textId="77777777" w:rsidR="00E9278C" w:rsidRPr="00AE3753" w:rsidRDefault="00E9278C" w:rsidP="00E9278C">
            <w:pPr>
              <w:rPr>
                <w:rFonts w:asciiTheme="minorHAnsi" w:hAnsiTheme="minorHAnsi" w:cstheme="minorHAnsi"/>
                <w:sz w:val="16"/>
              </w:rPr>
            </w:pPr>
            <w:proofErr w:type="spellStart"/>
            <w:r w:rsidRPr="00AE3753">
              <w:rPr>
                <w:rFonts w:asciiTheme="minorHAnsi" w:hAnsiTheme="minorHAnsi" w:cstheme="minorHAnsi"/>
                <w:color w:val="000000"/>
                <w:sz w:val="16"/>
              </w:rPr>
              <w:t>eMDAS</w:t>
            </w:r>
            <w:proofErr w:type="spellEnd"/>
          </w:p>
          <w:p w14:paraId="37CA1329"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EE5GPLUS</w:t>
            </w:r>
          </w:p>
          <w:p w14:paraId="5E4DCBCF"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EMA5SLA</w:t>
            </w:r>
          </w:p>
          <w:p w14:paraId="69909BB7"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e_5GMDT</w:t>
            </w:r>
          </w:p>
          <w:p w14:paraId="6BB29B50" w14:textId="77777777" w:rsidR="00E9278C" w:rsidRPr="00AE3753" w:rsidRDefault="00E9278C" w:rsidP="00E9278C">
            <w:pPr>
              <w:rPr>
                <w:rFonts w:asciiTheme="minorHAnsi" w:hAnsiTheme="minorHAnsi" w:cstheme="minorHAnsi"/>
                <w:sz w:val="16"/>
              </w:rPr>
            </w:pPr>
            <w:proofErr w:type="spellStart"/>
            <w:r w:rsidRPr="00AE3753">
              <w:rPr>
                <w:rFonts w:asciiTheme="minorHAnsi" w:hAnsiTheme="minorHAnsi" w:cstheme="minorHAnsi"/>
                <w:color w:val="000000"/>
                <w:sz w:val="16"/>
              </w:rPr>
              <w:t>adNRM</w:t>
            </w:r>
            <w:proofErr w:type="spellEnd"/>
          </w:p>
          <w:p w14:paraId="3BF4E001" w14:textId="7A96F64A" w:rsidR="00E9278C" w:rsidRPr="00AE3753" w:rsidRDefault="00E9278C" w:rsidP="00E9278C">
            <w:pPr>
              <w:rPr>
                <w:rFonts w:asciiTheme="minorHAnsi" w:hAnsiTheme="minorHAnsi" w:cstheme="minorHAnsi"/>
                <w:sz w:val="16"/>
              </w:rPr>
            </w:pPr>
            <w:proofErr w:type="spellStart"/>
            <w:r w:rsidRPr="00AE3753">
              <w:rPr>
                <w:rFonts w:asciiTheme="minorHAnsi" w:hAnsiTheme="minorHAnsi" w:cstheme="minorHAnsi"/>
                <w:color w:val="000000"/>
                <w:sz w:val="16"/>
              </w:rPr>
              <w:t>eCOSLA</w:t>
            </w:r>
            <w:proofErr w:type="spellEnd"/>
          </w:p>
        </w:tc>
      </w:tr>
      <w:tr w:rsidR="00E9278C" w:rsidRPr="00AE3753" w14:paraId="7139371C" w14:textId="77777777" w:rsidTr="00822179">
        <w:trPr>
          <w:gridBefore w:val="1"/>
          <w:wBefore w:w="18" w:type="dxa"/>
          <w:tblCellSpacing w:w="0" w:type="dxa"/>
        </w:trPr>
        <w:tc>
          <w:tcPr>
            <w:tcW w:w="990" w:type="dxa"/>
            <w:shd w:val="clear" w:color="auto" w:fill="FFFFCC"/>
          </w:tcPr>
          <w:p w14:paraId="44DEB516" w14:textId="7E9D20CE"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6.6</w:t>
            </w:r>
          </w:p>
        </w:tc>
        <w:tc>
          <w:tcPr>
            <w:tcW w:w="8505" w:type="dxa"/>
            <w:gridSpan w:val="2"/>
            <w:shd w:val="clear" w:color="auto" w:fill="FFFFCC"/>
          </w:tcPr>
          <w:p w14:paraId="2ED5DB72" w14:textId="6D00682F"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 xml:space="preserve">OAM Rel-18 Maintenance </w:t>
            </w:r>
          </w:p>
          <w:p w14:paraId="5D505EB5" w14:textId="77777777" w:rsidR="00E9278C" w:rsidRPr="00AE3753" w:rsidRDefault="00E9278C" w:rsidP="00E9278C">
            <w:pPr>
              <w:rPr>
                <w:rFonts w:asciiTheme="minorHAnsi" w:eastAsia="Batang" w:hAnsiTheme="minorHAnsi" w:cstheme="minorHAnsi"/>
                <w:b/>
                <w:i/>
                <w:color w:val="FF0000"/>
                <w:lang w:eastAsia="ar-SA"/>
              </w:rPr>
            </w:pPr>
            <w:r w:rsidRPr="00AE3753">
              <w:rPr>
                <w:rFonts w:asciiTheme="minorHAnsi" w:eastAsia="Batang" w:hAnsiTheme="minorHAnsi" w:cstheme="minorHAnsi"/>
                <w:b/>
                <w:i/>
                <w:color w:val="FF0000"/>
                <w:lang w:eastAsia="ar-SA"/>
              </w:rPr>
              <w:t xml:space="preserve"> (Please do not submit documents directly to this agenda item.)</w:t>
            </w:r>
          </w:p>
          <w:p w14:paraId="6F4E2BBB" w14:textId="43A9BBE6"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NOTE7: FASMO criterion will be carefully checked.</w:t>
            </w:r>
          </w:p>
          <w:p w14:paraId="24F086F1" w14:textId="77777777" w:rsidR="00E9278C" w:rsidRPr="00AE3753" w:rsidRDefault="00E9278C" w:rsidP="00E9278C">
            <w:pPr>
              <w:rPr>
                <w:rFonts w:asciiTheme="minorHAnsi" w:eastAsia="Batang" w:hAnsiTheme="minorHAnsi" w:cstheme="minorHAnsi"/>
                <w:b/>
                <w:color w:val="FF0000"/>
                <w:lang w:eastAsia="ar-SA"/>
              </w:rPr>
            </w:pPr>
          </w:p>
          <w:p w14:paraId="3A759581" w14:textId="6F2FE9BD"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NOTE8: Rel-18 Cat F CR should be submitted to 6.6.x.</w:t>
            </w:r>
          </w:p>
          <w:p w14:paraId="4BF55A6B" w14:textId="7B8698C9" w:rsidR="00E9278C" w:rsidRPr="00AE3753" w:rsidRDefault="00E9278C" w:rsidP="00E9278C">
            <w:pPr>
              <w:suppressAutoHyphens/>
              <w:spacing w:after="120"/>
              <w:ind w:leftChars="100" w:left="645" w:hanging="405"/>
              <w:rPr>
                <w:rFonts w:asciiTheme="minorHAnsi" w:hAnsiTheme="minorHAnsi" w:cstheme="minorHAnsi"/>
                <w:b/>
                <w:color w:val="000000"/>
              </w:rPr>
            </w:pPr>
            <w:r w:rsidRPr="00AE3753">
              <w:rPr>
                <w:rFonts w:asciiTheme="minorHAnsi" w:hAnsiTheme="minorHAnsi" w:cstheme="minorHAnsi"/>
                <w:b/>
                <w:color w:val="FF0000"/>
              </w:rPr>
              <w:t>Rel-19/Rel-20 Cat A CR should be submitted to 6.6.x together with other Rel-18 Cat F</w:t>
            </w:r>
            <w:r w:rsidRPr="00AE3753" w:rsidDel="00B61B52">
              <w:rPr>
                <w:rFonts w:asciiTheme="minorHAnsi" w:hAnsiTheme="minorHAnsi" w:cstheme="minorHAnsi"/>
                <w:b/>
                <w:color w:val="FF0000"/>
              </w:rPr>
              <w:t xml:space="preserve"> </w:t>
            </w:r>
            <w:r w:rsidRPr="00AE3753">
              <w:rPr>
                <w:rFonts w:asciiTheme="minorHAnsi" w:hAnsiTheme="minorHAnsi" w:cstheme="minorHAnsi"/>
                <w:b/>
                <w:color w:val="FF0000"/>
              </w:rPr>
              <w:t>CRs.</w:t>
            </w:r>
          </w:p>
        </w:tc>
        <w:tc>
          <w:tcPr>
            <w:tcW w:w="1279" w:type="dxa"/>
            <w:shd w:val="clear" w:color="auto" w:fill="FFFFCC"/>
          </w:tcPr>
          <w:p w14:paraId="1E9A8B92" w14:textId="77777777" w:rsidR="00E9278C" w:rsidRPr="00AE3753" w:rsidRDefault="00E9278C" w:rsidP="00E9278C">
            <w:pPr>
              <w:rPr>
                <w:rFonts w:asciiTheme="minorHAnsi" w:hAnsiTheme="minorHAnsi" w:cstheme="minorHAnsi"/>
                <w:b/>
                <w:bCs/>
                <w:color w:val="00B050"/>
              </w:rPr>
            </w:pPr>
          </w:p>
        </w:tc>
      </w:tr>
      <w:tr w:rsidR="00E9278C" w:rsidRPr="00AE3753" w14:paraId="52A2C21F" w14:textId="77777777" w:rsidTr="00822179">
        <w:trPr>
          <w:gridBefore w:val="1"/>
          <w:wBefore w:w="18" w:type="dxa"/>
          <w:tblCellSpacing w:w="0" w:type="dxa"/>
        </w:trPr>
        <w:tc>
          <w:tcPr>
            <w:tcW w:w="990" w:type="dxa"/>
            <w:shd w:val="clear" w:color="auto" w:fill="FFFFCC"/>
          </w:tcPr>
          <w:p w14:paraId="3B041A6B" w14:textId="0156F20D"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6.6.1</w:t>
            </w:r>
          </w:p>
        </w:tc>
        <w:tc>
          <w:tcPr>
            <w:tcW w:w="8505" w:type="dxa"/>
            <w:gridSpan w:val="2"/>
            <w:shd w:val="clear" w:color="auto" w:fill="FFFFCC"/>
          </w:tcPr>
          <w:p w14:paraId="27764E6B"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color w:val="000000"/>
              </w:rPr>
              <w:t>Self-Configuration of RAN NEs</w:t>
            </w:r>
          </w:p>
        </w:tc>
        <w:tc>
          <w:tcPr>
            <w:tcW w:w="1279" w:type="dxa"/>
            <w:shd w:val="clear" w:color="auto" w:fill="FFFFCC"/>
          </w:tcPr>
          <w:p w14:paraId="00AB26A8"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RANSC</w:t>
            </w:r>
          </w:p>
        </w:tc>
      </w:tr>
      <w:tr w:rsidR="00E9278C" w:rsidRPr="00AE3753" w14:paraId="0BDAEB54" w14:textId="77777777" w:rsidTr="00822179">
        <w:trPr>
          <w:gridBefore w:val="1"/>
          <w:wBefore w:w="18" w:type="dxa"/>
          <w:tblCellSpacing w:w="0" w:type="dxa"/>
        </w:trPr>
        <w:tc>
          <w:tcPr>
            <w:tcW w:w="990" w:type="dxa"/>
            <w:shd w:val="clear" w:color="auto" w:fill="FFFFCC"/>
          </w:tcPr>
          <w:p w14:paraId="48FE11C0" w14:textId="67F30675"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6.6.2</w:t>
            </w:r>
          </w:p>
        </w:tc>
        <w:tc>
          <w:tcPr>
            <w:tcW w:w="8505" w:type="dxa"/>
            <w:gridSpan w:val="2"/>
            <w:shd w:val="clear" w:color="auto" w:fill="FFFFCC"/>
          </w:tcPr>
          <w:p w14:paraId="55FBE191" w14:textId="77777777" w:rsidR="00E9278C" w:rsidRPr="00AE3753" w:rsidRDefault="00E9278C" w:rsidP="00E9278C">
            <w:pPr>
              <w:rPr>
                <w:rFonts w:asciiTheme="minorHAnsi" w:hAnsiTheme="minorHAnsi" w:cstheme="minorHAnsi"/>
                <w:b/>
                <w:color w:val="000000"/>
              </w:rPr>
            </w:pPr>
            <w:bookmarkStart w:id="1" w:name="_Hlk133585349"/>
            <w:r w:rsidRPr="00AE3753">
              <w:rPr>
                <w:rFonts w:asciiTheme="minorHAnsi" w:hAnsiTheme="minorHAnsi" w:cstheme="minorHAnsi"/>
                <w:b/>
                <w:bCs/>
                <w:color w:val="000000"/>
              </w:rPr>
              <w:t>Management Data Analytics phase 2</w:t>
            </w:r>
            <w:bookmarkEnd w:id="1"/>
          </w:p>
        </w:tc>
        <w:tc>
          <w:tcPr>
            <w:tcW w:w="1279" w:type="dxa"/>
            <w:shd w:val="clear" w:color="auto" w:fill="FFFFCC"/>
          </w:tcPr>
          <w:p w14:paraId="3B096A51"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rPr>
              <w:t>eMDAS_Ph2</w:t>
            </w:r>
          </w:p>
        </w:tc>
      </w:tr>
      <w:tr w:rsidR="00E9278C" w:rsidRPr="00AE3753" w14:paraId="05230EA8" w14:textId="77777777" w:rsidTr="00822179">
        <w:trPr>
          <w:gridBefore w:val="1"/>
          <w:wBefore w:w="18" w:type="dxa"/>
          <w:tblCellSpacing w:w="0" w:type="dxa"/>
        </w:trPr>
        <w:tc>
          <w:tcPr>
            <w:tcW w:w="990" w:type="dxa"/>
            <w:shd w:val="clear" w:color="auto" w:fill="FFFFCC"/>
          </w:tcPr>
          <w:p w14:paraId="6882A64B" w14:textId="7DD2F045"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6.6.3</w:t>
            </w:r>
          </w:p>
        </w:tc>
        <w:tc>
          <w:tcPr>
            <w:tcW w:w="8505" w:type="dxa"/>
            <w:gridSpan w:val="2"/>
            <w:shd w:val="clear" w:color="auto" w:fill="FFFFCC"/>
          </w:tcPr>
          <w:p w14:paraId="77326E99" w14:textId="77777777"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AI/ML management</w:t>
            </w:r>
          </w:p>
        </w:tc>
        <w:tc>
          <w:tcPr>
            <w:tcW w:w="1279" w:type="dxa"/>
            <w:shd w:val="clear" w:color="auto" w:fill="FFFFCC"/>
          </w:tcPr>
          <w:p w14:paraId="64C9DE3D"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rPr>
              <w:t>AIML_MGT</w:t>
            </w:r>
          </w:p>
        </w:tc>
      </w:tr>
      <w:tr w:rsidR="00E9278C" w:rsidRPr="00AE3753" w14:paraId="45A9725A" w14:textId="77777777" w:rsidTr="00822179">
        <w:trPr>
          <w:gridBefore w:val="1"/>
          <w:wBefore w:w="18" w:type="dxa"/>
          <w:tblCellSpacing w:w="0" w:type="dxa"/>
        </w:trPr>
        <w:tc>
          <w:tcPr>
            <w:tcW w:w="990" w:type="dxa"/>
          </w:tcPr>
          <w:p w14:paraId="2A424C3C" w14:textId="71667341" w:rsidR="00E9278C" w:rsidRPr="00FA2674" w:rsidRDefault="00AC2176" w:rsidP="00E9278C">
            <w:pPr>
              <w:rPr>
                <w:rFonts w:asciiTheme="minorHAnsi" w:hAnsiTheme="minorHAnsi" w:cstheme="minorHAnsi"/>
                <w:b/>
                <w:bCs/>
                <w:color w:val="000000"/>
                <w:sz w:val="18"/>
                <w:szCs w:val="18"/>
              </w:rPr>
            </w:pPr>
            <w:hyperlink r:id="rId64" w:history="1">
              <w:r w:rsidR="00E9278C" w:rsidRPr="00FA2674">
                <w:rPr>
                  <w:rStyle w:val="Hyperlink"/>
                  <w:rFonts w:asciiTheme="minorHAnsi" w:hAnsiTheme="minorHAnsi" w:cstheme="minorHAnsi"/>
                  <w:b/>
                  <w:bCs/>
                  <w:color w:val="0000FF"/>
                  <w:sz w:val="18"/>
                  <w:szCs w:val="18"/>
                </w:rPr>
                <w:t>S5-254430</w:t>
              </w:r>
            </w:hyperlink>
          </w:p>
        </w:tc>
        <w:tc>
          <w:tcPr>
            <w:tcW w:w="7229" w:type="dxa"/>
          </w:tcPr>
          <w:p w14:paraId="51464C68" w14:textId="02607768" w:rsidR="00E9278C" w:rsidRPr="00FA2674" w:rsidRDefault="00E9278C" w:rsidP="00E9278C">
            <w:pPr>
              <w:rPr>
                <w:rFonts w:asciiTheme="minorHAnsi" w:hAnsiTheme="minorHAnsi" w:cstheme="minorHAnsi"/>
                <w:b/>
                <w:bCs/>
                <w:color w:val="000000"/>
                <w:sz w:val="18"/>
                <w:szCs w:val="18"/>
              </w:rPr>
            </w:pPr>
            <w:r w:rsidRPr="00FA2674">
              <w:rPr>
                <w:rFonts w:asciiTheme="minorHAnsi" w:hAnsiTheme="minorHAnsi" w:cstheme="minorHAnsi"/>
                <w:sz w:val="18"/>
                <w:szCs w:val="18"/>
              </w:rPr>
              <w:t xml:space="preserve">Rel-18 TS 28.105 correction to </w:t>
            </w:r>
            <w:proofErr w:type="spellStart"/>
            <w:r w:rsidRPr="00FA2674">
              <w:rPr>
                <w:rFonts w:asciiTheme="minorHAnsi" w:hAnsiTheme="minorHAnsi" w:cstheme="minorHAnsi"/>
                <w:sz w:val="18"/>
                <w:szCs w:val="18"/>
              </w:rPr>
              <w:t>MLTrainingProcess</w:t>
            </w:r>
            <w:proofErr w:type="spellEnd"/>
            <w:r w:rsidRPr="00FA2674">
              <w:rPr>
                <w:rFonts w:asciiTheme="minorHAnsi" w:hAnsiTheme="minorHAnsi" w:cstheme="minorHAnsi"/>
                <w:sz w:val="18"/>
                <w:szCs w:val="18"/>
              </w:rPr>
              <w:t xml:space="preserve"> attributes</w:t>
            </w:r>
          </w:p>
        </w:tc>
        <w:tc>
          <w:tcPr>
            <w:tcW w:w="1276" w:type="dxa"/>
          </w:tcPr>
          <w:p w14:paraId="4C73713D" w14:textId="49D18EBF" w:rsidR="00E9278C" w:rsidRPr="00FA2674" w:rsidRDefault="00E9278C" w:rsidP="00E9278C">
            <w:pPr>
              <w:rPr>
                <w:rFonts w:asciiTheme="minorHAnsi" w:hAnsiTheme="minorHAnsi" w:cstheme="minorHAnsi"/>
                <w:b/>
                <w:bCs/>
                <w:color w:val="000000"/>
                <w:sz w:val="18"/>
                <w:szCs w:val="18"/>
              </w:rPr>
            </w:pPr>
            <w:r w:rsidRPr="00FA2674">
              <w:rPr>
                <w:rFonts w:asciiTheme="minorHAnsi" w:hAnsiTheme="minorHAnsi" w:cstheme="minorHAnsi"/>
                <w:sz w:val="18"/>
                <w:szCs w:val="18"/>
              </w:rPr>
              <w:t>NEC</w:t>
            </w:r>
          </w:p>
        </w:tc>
        <w:tc>
          <w:tcPr>
            <w:tcW w:w="1279" w:type="dxa"/>
          </w:tcPr>
          <w:p w14:paraId="03CC0A07" w14:textId="075E178D"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Hassan Al-kanani</w:t>
            </w:r>
          </w:p>
        </w:tc>
      </w:tr>
      <w:tr w:rsidR="00E9278C" w:rsidRPr="00AE3753" w14:paraId="49DA879C" w14:textId="77777777" w:rsidTr="00822179">
        <w:trPr>
          <w:gridBefore w:val="1"/>
          <w:wBefore w:w="18" w:type="dxa"/>
          <w:tblCellSpacing w:w="0" w:type="dxa"/>
        </w:trPr>
        <w:tc>
          <w:tcPr>
            <w:tcW w:w="990" w:type="dxa"/>
            <w:shd w:val="clear" w:color="auto" w:fill="FFFFCC"/>
          </w:tcPr>
          <w:p w14:paraId="2CF5F16A" w14:textId="00DCA1B6"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lastRenderedPageBreak/>
              <w:t>6.6.4</w:t>
            </w:r>
          </w:p>
        </w:tc>
        <w:tc>
          <w:tcPr>
            <w:tcW w:w="8505" w:type="dxa"/>
            <w:gridSpan w:val="2"/>
            <w:shd w:val="clear" w:color="auto" w:fill="FFFFCC"/>
          </w:tcPr>
          <w:p w14:paraId="723B33B1" w14:textId="77777777"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Intent driven Management Service for mobile network phase 2</w:t>
            </w:r>
          </w:p>
        </w:tc>
        <w:tc>
          <w:tcPr>
            <w:tcW w:w="1279" w:type="dxa"/>
            <w:shd w:val="clear" w:color="auto" w:fill="FFFFCC"/>
          </w:tcPr>
          <w:p w14:paraId="643AF261"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rPr>
              <w:t>IDMS_MN_ph2</w:t>
            </w:r>
          </w:p>
        </w:tc>
      </w:tr>
      <w:tr w:rsidR="00E9278C" w:rsidRPr="00AE3753" w14:paraId="0C5D51FB" w14:textId="77777777" w:rsidTr="00822179">
        <w:trPr>
          <w:gridBefore w:val="1"/>
          <w:wBefore w:w="18" w:type="dxa"/>
          <w:tblCellSpacing w:w="0" w:type="dxa"/>
        </w:trPr>
        <w:tc>
          <w:tcPr>
            <w:tcW w:w="990" w:type="dxa"/>
            <w:shd w:val="clear" w:color="auto" w:fill="FFFFCC"/>
          </w:tcPr>
          <w:p w14:paraId="5F91479B" w14:textId="17770E3B"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6.6.5</w:t>
            </w:r>
          </w:p>
        </w:tc>
        <w:tc>
          <w:tcPr>
            <w:tcW w:w="8505" w:type="dxa"/>
            <w:gridSpan w:val="2"/>
            <w:shd w:val="clear" w:color="auto" w:fill="FFFFCC"/>
          </w:tcPr>
          <w:p w14:paraId="637500A4"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color w:val="000000"/>
              </w:rPr>
              <w:t>Service based management architecture</w:t>
            </w:r>
          </w:p>
        </w:tc>
        <w:tc>
          <w:tcPr>
            <w:tcW w:w="1279" w:type="dxa"/>
            <w:shd w:val="clear" w:color="auto" w:fill="FFFFCC"/>
          </w:tcPr>
          <w:p w14:paraId="1AA66CAC" w14:textId="77777777" w:rsidR="00E9278C" w:rsidRPr="00AE3753" w:rsidRDefault="00E9278C" w:rsidP="00E9278C">
            <w:pPr>
              <w:rPr>
                <w:rFonts w:asciiTheme="minorHAnsi" w:hAnsiTheme="minorHAnsi" w:cstheme="minorHAnsi"/>
                <w:b/>
                <w:bCs/>
                <w:color w:val="00B050"/>
              </w:rPr>
            </w:pPr>
            <w:proofErr w:type="spellStart"/>
            <w:r w:rsidRPr="00AE3753">
              <w:rPr>
                <w:rFonts w:asciiTheme="minorHAnsi" w:hAnsiTheme="minorHAnsi" w:cstheme="minorHAnsi"/>
                <w:b/>
                <w:color w:val="000000"/>
              </w:rPr>
              <w:t>eSBMA</w:t>
            </w:r>
            <w:proofErr w:type="spellEnd"/>
          </w:p>
        </w:tc>
      </w:tr>
      <w:tr w:rsidR="00E9278C" w:rsidRPr="00AE3753" w14:paraId="326C2191" w14:textId="77777777" w:rsidTr="00822179">
        <w:trPr>
          <w:gridBefore w:val="1"/>
          <w:wBefore w:w="18" w:type="dxa"/>
          <w:tblCellSpacing w:w="0" w:type="dxa"/>
        </w:trPr>
        <w:tc>
          <w:tcPr>
            <w:tcW w:w="990" w:type="dxa"/>
            <w:shd w:val="clear" w:color="auto" w:fill="FFFFCC"/>
          </w:tcPr>
          <w:p w14:paraId="731ED4BC" w14:textId="68D4864D"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6.6.6</w:t>
            </w:r>
          </w:p>
        </w:tc>
        <w:tc>
          <w:tcPr>
            <w:tcW w:w="8505" w:type="dxa"/>
            <w:gridSpan w:val="2"/>
            <w:shd w:val="clear" w:color="auto" w:fill="FFFFCC"/>
          </w:tcPr>
          <w:p w14:paraId="00D4263D"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Network slicing provisioning rules</w:t>
            </w:r>
          </w:p>
        </w:tc>
        <w:tc>
          <w:tcPr>
            <w:tcW w:w="1279" w:type="dxa"/>
            <w:shd w:val="clear" w:color="auto" w:fill="FFFFCC"/>
          </w:tcPr>
          <w:p w14:paraId="65CBA20A"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NSRULE</w:t>
            </w:r>
          </w:p>
        </w:tc>
      </w:tr>
      <w:tr w:rsidR="00E9278C" w:rsidRPr="00AE3753" w14:paraId="2A6FA128" w14:textId="77777777" w:rsidTr="00822179">
        <w:trPr>
          <w:gridBefore w:val="1"/>
          <w:wBefore w:w="18" w:type="dxa"/>
          <w:tblCellSpacing w:w="0" w:type="dxa"/>
        </w:trPr>
        <w:tc>
          <w:tcPr>
            <w:tcW w:w="990" w:type="dxa"/>
            <w:shd w:val="clear" w:color="auto" w:fill="FFFFCC"/>
          </w:tcPr>
          <w:p w14:paraId="79509243" w14:textId="445C6984" w:rsidR="00E9278C" w:rsidRPr="00AE3753" w:rsidRDefault="00E9278C" w:rsidP="00E9278C">
            <w:pPr>
              <w:rPr>
                <w:rFonts w:asciiTheme="minorHAnsi" w:hAnsiTheme="minorHAnsi" w:cstheme="minorHAnsi"/>
                <w:b/>
                <w:bCs/>
                <w:color w:val="000000"/>
              </w:rPr>
            </w:pPr>
            <w:r w:rsidRPr="00AE3753">
              <w:rPr>
                <w:rFonts w:asciiTheme="minorHAnsi" w:hAnsiTheme="minorHAnsi" w:cstheme="minorHAnsi"/>
                <w:b/>
                <w:bCs/>
              </w:rPr>
              <w:t>6.6.7</w:t>
            </w:r>
          </w:p>
        </w:tc>
        <w:tc>
          <w:tcPr>
            <w:tcW w:w="8505" w:type="dxa"/>
            <w:gridSpan w:val="2"/>
            <w:shd w:val="clear" w:color="auto" w:fill="FFFFCC"/>
          </w:tcPr>
          <w:p w14:paraId="23080555" w14:textId="77777777" w:rsidR="00E9278C" w:rsidRPr="00AE3753" w:rsidRDefault="00E9278C" w:rsidP="00E9278C">
            <w:pPr>
              <w:rPr>
                <w:rFonts w:asciiTheme="minorHAnsi" w:hAnsiTheme="minorHAnsi" w:cstheme="minorHAnsi"/>
                <w:b/>
                <w:bCs/>
              </w:rPr>
            </w:pPr>
            <w:r w:rsidRPr="00AE3753">
              <w:rPr>
                <w:rFonts w:asciiTheme="minorHAnsi" w:hAnsiTheme="minorHAnsi" w:cstheme="minorHAnsi"/>
                <w:b/>
                <w:bCs/>
              </w:rPr>
              <w:t>Network slice provisioning enhancement</w:t>
            </w:r>
          </w:p>
        </w:tc>
        <w:tc>
          <w:tcPr>
            <w:tcW w:w="1279" w:type="dxa"/>
            <w:shd w:val="clear" w:color="auto" w:fill="FFFFCC"/>
          </w:tcPr>
          <w:p w14:paraId="05C1646D" w14:textId="77777777" w:rsidR="00E9278C" w:rsidRPr="00AE3753" w:rsidRDefault="00E9278C" w:rsidP="00E9278C">
            <w:pPr>
              <w:rPr>
                <w:rFonts w:asciiTheme="minorHAnsi" w:hAnsiTheme="minorHAnsi" w:cstheme="minorHAnsi"/>
                <w:b/>
              </w:rPr>
            </w:pPr>
            <w:proofErr w:type="spellStart"/>
            <w:r w:rsidRPr="00AE3753">
              <w:rPr>
                <w:rFonts w:asciiTheme="minorHAnsi" w:hAnsiTheme="minorHAnsi" w:cstheme="minorHAnsi"/>
                <w:b/>
              </w:rPr>
              <w:t>eNETSLICE_PRO</w:t>
            </w:r>
            <w:proofErr w:type="spellEnd"/>
          </w:p>
        </w:tc>
      </w:tr>
      <w:tr w:rsidR="00E9278C" w:rsidRPr="00AE3753" w14:paraId="6F1DBEF5" w14:textId="77777777" w:rsidTr="00822179">
        <w:trPr>
          <w:gridBefore w:val="1"/>
          <w:wBefore w:w="18" w:type="dxa"/>
          <w:tblCellSpacing w:w="0" w:type="dxa"/>
        </w:trPr>
        <w:tc>
          <w:tcPr>
            <w:tcW w:w="990" w:type="dxa"/>
            <w:shd w:val="clear" w:color="auto" w:fill="FFFFCC"/>
          </w:tcPr>
          <w:p w14:paraId="17863946" w14:textId="09E857F7"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6.6.8</w:t>
            </w:r>
          </w:p>
        </w:tc>
        <w:tc>
          <w:tcPr>
            <w:tcW w:w="8505" w:type="dxa"/>
            <w:gridSpan w:val="2"/>
            <w:shd w:val="clear" w:color="auto" w:fill="FFFFCC"/>
          </w:tcPr>
          <w:p w14:paraId="134FFFAF"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Management of Trace/MDT phase 2</w:t>
            </w:r>
          </w:p>
        </w:tc>
        <w:tc>
          <w:tcPr>
            <w:tcW w:w="1279" w:type="dxa"/>
            <w:shd w:val="clear" w:color="auto" w:fill="FFFFCC"/>
          </w:tcPr>
          <w:p w14:paraId="7F109A76"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5GMDT_Ph2</w:t>
            </w:r>
          </w:p>
        </w:tc>
      </w:tr>
      <w:tr w:rsidR="00E9278C" w:rsidRPr="00AE3753" w14:paraId="0808BD0D" w14:textId="77777777" w:rsidTr="00822179">
        <w:trPr>
          <w:gridBefore w:val="1"/>
          <w:wBefore w:w="18" w:type="dxa"/>
          <w:tblCellSpacing w:w="0" w:type="dxa"/>
        </w:trPr>
        <w:tc>
          <w:tcPr>
            <w:tcW w:w="990" w:type="dxa"/>
            <w:shd w:val="clear" w:color="auto" w:fill="E2EFD9" w:themeFill="accent6" w:themeFillTint="33"/>
          </w:tcPr>
          <w:p w14:paraId="44C0A342" w14:textId="467B3ACE" w:rsidR="00E9278C" w:rsidRPr="00FA2674" w:rsidRDefault="00AC2176" w:rsidP="00E9278C">
            <w:pPr>
              <w:rPr>
                <w:rFonts w:asciiTheme="minorHAnsi" w:hAnsiTheme="minorHAnsi" w:cstheme="minorHAnsi"/>
                <w:b/>
                <w:bCs/>
                <w:color w:val="000000"/>
                <w:sz w:val="18"/>
                <w:szCs w:val="18"/>
              </w:rPr>
            </w:pPr>
            <w:hyperlink r:id="rId65" w:history="1">
              <w:r w:rsidR="00E9278C" w:rsidRPr="00FA2674">
                <w:rPr>
                  <w:rStyle w:val="Hyperlink"/>
                  <w:rFonts w:asciiTheme="minorHAnsi" w:hAnsiTheme="minorHAnsi" w:cstheme="minorHAnsi"/>
                  <w:b/>
                  <w:bCs/>
                  <w:color w:val="0000FF"/>
                  <w:sz w:val="18"/>
                  <w:szCs w:val="18"/>
                </w:rPr>
                <w:t>S5-254236</w:t>
              </w:r>
            </w:hyperlink>
          </w:p>
        </w:tc>
        <w:tc>
          <w:tcPr>
            <w:tcW w:w="7229" w:type="dxa"/>
          </w:tcPr>
          <w:p w14:paraId="41E292A5" w14:textId="008BDB77"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Rel-18 CR TS 32.422 Corrections on MDT configurations</w:t>
            </w:r>
          </w:p>
        </w:tc>
        <w:tc>
          <w:tcPr>
            <w:tcW w:w="1276" w:type="dxa"/>
          </w:tcPr>
          <w:p w14:paraId="2D43EE99" w14:textId="106F038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22253255" w14:textId="0DE80F38"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31171E25" w14:textId="77777777" w:rsidTr="00822179">
        <w:trPr>
          <w:gridBefore w:val="1"/>
          <w:wBefore w:w="18" w:type="dxa"/>
          <w:tblCellSpacing w:w="0" w:type="dxa"/>
        </w:trPr>
        <w:tc>
          <w:tcPr>
            <w:tcW w:w="990" w:type="dxa"/>
            <w:shd w:val="clear" w:color="auto" w:fill="E2EFD9" w:themeFill="accent6" w:themeFillTint="33"/>
          </w:tcPr>
          <w:p w14:paraId="637D8736" w14:textId="1A9C91E7" w:rsidR="00E9278C" w:rsidRPr="00FA2674" w:rsidRDefault="00AC2176" w:rsidP="00E9278C">
            <w:pPr>
              <w:rPr>
                <w:rFonts w:asciiTheme="minorHAnsi" w:hAnsiTheme="minorHAnsi" w:cstheme="minorHAnsi"/>
                <w:b/>
                <w:bCs/>
                <w:color w:val="000000"/>
                <w:sz w:val="18"/>
                <w:szCs w:val="18"/>
              </w:rPr>
            </w:pPr>
            <w:hyperlink r:id="rId66" w:history="1">
              <w:r w:rsidR="00E9278C" w:rsidRPr="00FA2674">
                <w:rPr>
                  <w:rStyle w:val="Hyperlink"/>
                  <w:rFonts w:asciiTheme="minorHAnsi" w:hAnsiTheme="minorHAnsi" w:cstheme="minorHAnsi"/>
                  <w:b/>
                  <w:bCs/>
                  <w:color w:val="0000FF"/>
                  <w:sz w:val="18"/>
                  <w:szCs w:val="18"/>
                </w:rPr>
                <w:t>S5-254237</w:t>
              </w:r>
            </w:hyperlink>
          </w:p>
        </w:tc>
        <w:tc>
          <w:tcPr>
            <w:tcW w:w="7229" w:type="dxa"/>
          </w:tcPr>
          <w:p w14:paraId="61B91E8C" w14:textId="03960FB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Rel-19 CR TS 32.422 Corrections on MDT configurations</w:t>
            </w:r>
          </w:p>
        </w:tc>
        <w:tc>
          <w:tcPr>
            <w:tcW w:w="1276" w:type="dxa"/>
          </w:tcPr>
          <w:p w14:paraId="15D5CB56" w14:textId="2EE6AC6D"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45E659FD" w14:textId="62719CDD"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2B40FB13" w14:textId="77777777" w:rsidTr="00822179">
        <w:trPr>
          <w:gridBefore w:val="1"/>
          <w:wBefore w:w="18" w:type="dxa"/>
          <w:tblCellSpacing w:w="0" w:type="dxa"/>
        </w:trPr>
        <w:tc>
          <w:tcPr>
            <w:tcW w:w="990" w:type="dxa"/>
            <w:shd w:val="clear" w:color="auto" w:fill="DEEAF6" w:themeFill="accent5" w:themeFillTint="33"/>
          </w:tcPr>
          <w:p w14:paraId="45D43936" w14:textId="3B9BA284" w:rsidR="00E9278C" w:rsidRPr="00FA2674" w:rsidRDefault="00AC2176" w:rsidP="00E9278C">
            <w:pPr>
              <w:rPr>
                <w:rFonts w:asciiTheme="minorHAnsi" w:hAnsiTheme="minorHAnsi" w:cstheme="minorHAnsi"/>
                <w:b/>
                <w:bCs/>
                <w:color w:val="000000"/>
                <w:sz w:val="18"/>
                <w:szCs w:val="18"/>
              </w:rPr>
            </w:pPr>
            <w:hyperlink r:id="rId67" w:history="1">
              <w:r w:rsidR="00E9278C" w:rsidRPr="00FA2674">
                <w:rPr>
                  <w:rStyle w:val="Hyperlink"/>
                  <w:rFonts w:asciiTheme="minorHAnsi" w:hAnsiTheme="minorHAnsi" w:cstheme="minorHAnsi"/>
                  <w:b/>
                  <w:bCs/>
                  <w:color w:val="0000FF"/>
                  <w:sz w:val="18"/>
                  <w:szCs w:val="18"/>
                </w:rPr>
                <w:t>S5-254238</w:t>
              </w:r>
            </w:hyperlink>
          </w:p>
        </w:tc>
        <w:tc>
          <w:tcPr>
            <w:tcW w:w="7229" w:type="dxa"/>
          </w:tcPr>
          <w:p w14:paraId="79A39778" w14:textId="5CB6640A"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Rel-18 CR TS 28.622 Corrections on Allowed Data Category</w:t>
            </w:r>
          </w:p>
        </w:tc>
        <w:tc>
          <w:tcPr>
            <w:tcW w:w="1276" w:type="dxa"/>
          </w:tcPr>
          <w:p w14:paraId="13F6C20B" w14:textId="5C28B56A"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7C7EE5C0" w14:textId="20C47EEC"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0E8133E6" w14:textId="77777777" w:rsidTr="00822179">
        <w:trPr>
          <w:gridBefore w:val="1"/>
          <w:wBefore w:w="18" w:type="dxa"/>
          <w:tblCellSpacing w:w="0" w:type="dxa"/>
        </w:trPr>
        <w:tc>
          <w:tcPr>
            <w:tcW w:w="990" w:type="dxa"/>
            <w:shd w:val="clear" w:color="auto" w:fill="DEEAF6" w:themeFill="accent5" w:themeFillTint="33"/>
          </w:tcPr>
          <w:p w14:paraId="7607F8AA" w14:textId="2D45EE4A" w:rsidR="00E9278C" w:rsidRPr="00FA2674" w:rsidRDefault="00AC2176" w:rsidP="00E9278C">
            <w:pPr>
              <w:rPr>
                <w:rFonts w:asciiTheme="minorHAnsi" w:hAnsiTheme="minorHAnsi" w:cstheme="minorHAnsi"/>
                <w:b/>
                <w:bCs/>
                <w:color w:val="000000"/>
                <w:sz w:val="18"/>
                <w:szCs w:val="18"/>
              </w:rPr>
            </w:pPr>
            <w:hyperlink r:id="rId68" w:history="1">
              <w:r w:rsidR="00E9278C" w:rsidRPr="00FA2674">
                <w:rPr>
                  <w:rStyle w:val="Hyperlink"/>
                  <w:rFonts w:asciiTheme="minorHAnsi" w:hAnsiTheme="minorHAnsi" w:cstheme="minorHAnsi"/>
                  <w:b/>
                  <w:bCs/>
                  <w:color w:val="0000FF"/>
                  <w:sz w:val="18"/>
                  <w:szCs w:val="18"/>
                </w:rPr>
                <w:t>S5-254239</w:t>
              </w:r>
            </w:hyperlink>
          </w:p>
        </w:tc>
        <w:tc>
          <w:tcPr>
            <w:tcW w:w="7229" w:type="dxa"/>
          </w:tcPr>
          <w:p w14:paraId="2ADB8A18" w14:textId="6ED35C74"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Rel-19 CR TS 28.622 Corrections on Allowed Data Category</w:t>
            </w:r>
          </w:p>
        </w:tc>
        <w:tc>
          <w:tcPr>
            <w:tcW w:w="1276" w:type="dxa"/>
          </w:tcPr>
          <w:p w14:paraId="434D89C5" w14:textId="3D8ECA99"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10AB163F" w14:textId="29FF1E2F"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6E3FCAA1" w14:textId="77777777" w:rsidTr="00822179">
        <w:trPr>
          <w:gridBefore w:val="1"/>
          <w:wBefore w:w="18" w:type="dxa"/>
          <w:tblCellSpacing w:w="0" w:type="dxa"/>
        </w:trPr>
        <w:tc>
          <w:tcPr>
            <w:tcW w:w="990" w:type="dxa"/>
            <w:shd w:val="clear" w:color="auto" w:fill="DEEAF6" w:themeFill="accent5" w:themeFillTint="33"/>
          </w:tcPr>
          <w:p w14:paraId="24266934" w14:textId="3B35B94E" w:rsidR="00E9278C" w:rsidRPr="00FA2674" w:rsidRDefault="00AC2176" w:rsidP="00E9278C">
            <w:pPr>
              <w:rPr>
                <w:rFonts w:asciiTheme="minorHAnsi" w:hAnsiTheme="minorHAnsi" w:cstheme="minorHAnsi"/>
                <w:b/>
                <w:bCs/>
                <w:color w:val="000000"/>
                <w:sz w:val="18"/>
                <w:szCs w:val="18"/>
              </w:rPr>
            </w:pPr>
            <w:hyperlink r:id="rId69" w:history="1">
              <w:r w:rsidR="00E9278C" w:rsidRPr="00FA2674">
                <w:rPr>
                  <w:rStyle w:val="Hyperlink"/>
                  <w:rFonts w:asciiTheme="minorHAnsi" w:hAnsiTheme="minorHAnsi" w:cstheme="minorHAnsi"/>
                  <w:b/>
                  <w:bCs/>
                  <w:color w:val="0000FF"/>
                  <w:sz w:val="18"/>
                  <w:szCs w:val="18"/>
                </w:rPr>
                <w:t>S5-254240</w:t>
              </w:r>
            </w:hyperlink>
          </w:p>
        </w:tc>
        <w:tc>
          <w:tcPr>
            <w:tcW w:w="7229" w:type="dxa"/>
          </w:tcPr>
          <w:p w14:paraId="709EA89C" w14:textId="1712C313"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Rel-20 CR TS 28.622 Corrections on Allowed Data Category</w:t>
            </w:r>
          </w:p>
        </w:tc>
        <w:tc>
          <w:tcPr>
            <w:tcW w:w="1276" w:type="dxa"/>
          </w:tcPr>
          <w:p w14:paraId="11B755C5" w14:textId="45D26C4B"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41622C06" w14:textId="34916285"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06E3B2EB" w14:textId="77777777" w:rsidTr="00822179">
        <w:trPr>
          <w:gridBefore w:val="1"/>
          <w:wBefore w:w="18" w:type="dxa"/>
          <w:tblCellSpacing w:w="0" w:type="dxa"/>
        </w:trPr>
        <w:tc>
          <w:tcPr>
            <w:tcW w:w="990" w:type="dxa"/>
            <w:shd w:val="clear" w:color="auto" w:fill="DEEAF6" w:themeFill="accent5" w:themeFillTint="33"/>
          </w:tcPr>
          <w:p w14:paraId="796B9E51" w14:textId="487D6A06" w:rsidR="00E9278C" w:rsidRPr="00FA2674" w:rsidRDefault="00AC2176" w:rsidP="00E9278C">
            <w:pPr>
              <w:rPr>
                <w:rFonts w:asciiTheme="minorHAnsi" w:hAnsiTheme="minorHAnsi" w:cstheme="minorHAnsi"/>
                <w:b/>
                <w:bCs/>
                <w:color w:val="000000"/>
                <w:sz w:val="18"/>
                <w:szCs w:val="18"/>
              </w:rPr>
            </w:pPr>
            <w:hyperlink r:id="rId70" w:history="1">
              <w:r w:rsidR="00E9278C" w:rsidRPr="00FA2674">
                <w:rPr>
                  <w:rStyle w:val="Hyperlink"/>
                  <w:rFonts w:asciiTheme="minorHAnsi" w:hAnsiTheme="minorHAnsi" w:cstheme="minorHAnsi"/>
                  <w:b/>
                  <w:bCs/>
                  <w:color w:val="0000FF"/>
                  <w:sz w:val="18"/>
                  <w:szCs w:val="18"/>
                </w:rPr>
                <w:t>S5-254241</w:t>
              </w:r>
            </w:hyperlink>
          </w:p>
        </w:tc>
        <w:tc>
          <w:tcPr>
            <w:tcW w:w="7229" w:type="dxa"/>
          </w:tcPr>
          <w:p w14:paraId="30A58369" w14:textId="0E593CA1"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Rel-18 CR TS 28.623 Corrections on Allowed Data Category</w:t>
            </w:r>
          </w:p>
        </w:tc>
        <w:tc>
          <w:tcPr>
            <w:tcW w:w="1276" w:type="dxa"/>
          </w:tcPr>
          <w:p w14:paraId="58AF21E5" w14:textId="107794C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51B4245C" w14:textId="56944BAC"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2E6012A6" w14:textId="77777777" w:rsidTr="00822179">
        <w:trPr>
          <w:gridBefore w:val="1"/>
          <w:wBefore w:w="18" w:type="dxa"/>
          <w:tblCellSpacing w:w="0" w:type="dxa"/>
        </w:trPr>
        <w:tc>
          <w:tcPr>
            <w:tcW w:w="990" w:type="dxa"/>
            <w:shd w:val="clear" w:color="auto" w:fill="DEEAF6" w:themeFill="accent5" w:themeFillTint="33"/>
          </w:tcPr>
          <w:p w14:paraId="5794D595" w14:textId="1227DF1A" w:rsidR="00E9278C" w:rsidRPr="00FA2674" w:rsidRDefault="00AC2176" w:rsidP="00E9278C">
            <w:pPr>
              <w:rPr>
                <w:rFonts w:asciiTheme="minorHAnsi" w:hAnsiTheme="minorHAnsi" w:cstheme="minorHAnsi"/>
                <w:b/>
                <w:bCs/>
                <w:color w:val="000000"/>
                <w:sz w:val="18"/>
                <w:szCs w:val="18"/>
              </w:rPr>
            </w:pPr>
            <w:hyperlink r:id="rId71" w:history="1">
              <w:r w:rsidR="00E9278C" w:rsidRPr="00FA2674">
                <w:rPr>
                  <w:rStyle w:val="Hyperlink"/>
                  <w:rFonts w:asciiTheme="minorHAnsi" w:hAnsiTheme="minorHAnsi" w:cstheme="minorHAnsi"/>
                  <w:b/>
                  <w:bCs/>
                  <w:color w:val="0000FF"/>
                  <w:sz w:val="18"/>
                  <w:szCs w:val="18"/>
                </w:rPr>
                <w:t>S5-254242</w:t>
              </w:r>
            </w:hyperlink>
          </w:p>
        </w:tc>
        <w:tc>
          <w:tcPr>
            <w:tcW w:w="7229" w:type="dxa"/>
          </w:tcPr>
          <w:p w14:paraId="03D29F4E" w14:textId="1EA6A537"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Rel-19 CR TS 28.623 Corrections on Allowed Data Category</w:t>
            </w:r>
          </w:p>
        </w:tc>
        <w:tc>
          <w:tcPr>
            <w:tcW w:w="1276" w:type="dxa"/>
          </w:tcPr>
          <w:p w14:paraId="42363593" w14:textId="7A1CEE5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34B211C2" w14:textId="42F17F9D"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58F17A9B" w14:textId="77777777" w:rsidTr="00822179">
        <w:trPr>
          <w:gridBefore w:val="1"/>
          <w:wBefore w:w="18" w:type="dxa"/>
          <w:tblCellSpacing w:w="0" w:type="dxa"/>
        </w:trPr>
        <w:tc>
          <w:tcPr>
            <w:tcW w:w="990" w:type="dxa"/>
            <w:shd w:val="clear" w:color="auto" w:fill="DEEAF6" w:themeFill="accent5" w:themeFillTint="33"/>
          </w:tcPr>
          <w:p w14:paraId="394FD4E2" w14:textId="45B9806D" w:rsidR="00E9278C" w:rsidRPr="00FA2674" w:rsidRDefault="00AC2176" w:rsidP="00E9278C">
            <w:pPr>
              <w:rPr>
                <w:rFonts w:asciiTheme="minorHAnsi" w:hAnsiTheme="minorHAnsi" w:cstheme="minorHAnsi"/>
                <w:b/>
                <w:bCs/>
                <w:color w:val="000000"/>
                <w:sz w:val="18"/>
                <w:szCs w:val="18"/>
              </w:rPr>
            </w:pPr>
            <w:hyperlink r:id="rId72" w:history="1">
              <w:r w:rsidR="00E9278C" w:rsidRPr="00FA2674">
                <w:rPr>
                  <w:rStyle w:val="Hyperlink"/>
                  <w:rFonts w:asciiTheme="minorHAnsi" w:hAnsiTheme="minorHAnsi" w:cstheme="minorHAnsi"/>
                  <w:b/>
                  <w:bCs/>
                  <w:color w:val="0000FF"/>
                  <w:sz w:val="18"/>
                  <w:szCs w:val="18"/>
                </w:rPr>
                <w:t>S5-254243</w:t>
              </w:r>
            </w:hyperlink>
          </w:p>
        </w:tc>
        <w:tc>
          <w:tcPr>
            <w:tcW w:w="7229" w:type="dxa"/>
          </w:tcPr>
          <w:p w14:paraId="46A6AE61" w14:textId="7880BFF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Rel-20 CR TS 28.623 Corrections on Allowed Data Category</w:t>
            </w:r>
          </w:p>
        </w:tc>
        <w:tc>
          <w:tcPr>
            <w:tcW w:w="1276" w:type="dxa"/>
          </w:tcPr>
          <w:p w14:paraId="037C95A2" w14:textId="7E5270C6"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5D852BE3" w14:textId="3BBD65B9"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6D9AEBF3" w14:textId="77777777" w:rsidTr="00822179">
        <w:trPr>
          <w:gridBefore w:val="1"/>
          <w:wBefore w:w="18" w:type="dxa"/>
          <w:tblCellSpacing w:w="0" w:type="dxa"/>
        </w:trPr>
        <w:tc>
          <w:tcPr>
            <w:tcW w:w="990" w:type="dxa"/>
            <w:shd w:val="clear" w:color="auto" w:fill="DEEAF6" w:themeFill="accent5" w:themeFillTint="33"/>
          </w:tcPr>
          <w:p w14:paraId="57B9CB52" w14:textId="12BE57A9" w:rsidR="00E9278C" w:rsidRPr="00FA2674" w:rsidRDefault="00AC2176" w:rsidP="00E9278C">
            <w:pPr>
              <w:rPr>
                <w:rFonts w:asciiTheme="minorHAnsi" w:hAnsiTheme="minorHAnsi" w:cstheme="minorHAnsi"/>
                <w:b/>
                <w:bCs/>
                <w:color w:val="000000"/>
                <w:sz w:val="18"/>
                <w:szCs w:val="18"/>
              </w:rPr>
            </w:pPr>
            <w:hyperlink r:id="rId73" w:history="1">
              <w:r w:rsidR="00E9278C" w:rsidRPr="00E62FC8">
                <w:rPr>
                  <w:rStyle w:val="Hyperlink"/>
                  <w:rFonts w:asciiTheme="minorHAnsi" w:hAnsiTheme="minorHAnsi" w:cstheme="minorHAnsi"/>
                  <w:b/>
                  <w:bCs/>
                  <w:color w:val="0000FF"/>
                  <w:sz w:val="18"/>
                  <w:szCs w:val="18"/>
                  <w:highlight w:val="darkGray"/>
                </w:rPr>
                <w:t>S5-254245</w:t>
              </w:r>
            </w:hyperlink>
          </w:p>
        </w:tc>
        <w:tc>
          <w:tcPr>
            <w:tcW w:w="7229" w:type="dxa"/>
          </w:tcPr>
          <w:p w14:paraId="6D5E077B" w14:textId="77777777" w:rsidR="00E9278C"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Rel-18 CR TS 32.422 area scope correction</w:t>
            </w:r>
          </w:p>
          <w:p w14:paraId="0DB9F883" w14:textId="04028EA2" w:rsidR="00E62FC8" w:rsidRPr="00FA2674" w:rsidRDefault="00E62FC8" w:rsidP="00E9278C">
            <w:pPr>
              <w:rPr>
                <w:rFonts w:asciiTheme="minorHAnsi" w:hAnsiTheme="minorHAnsi" w:cstheme="minorHAnsi"/>
                <w:b/>
                <w:bCs/>
                <w:sz w:val="18"/>
                <w:szCs w:val="18"/>
              </w:rPr>
            </w:pPr>
            <w:r w:rsidRPr="00E62FC8">
              <w:rPr>
                <w:rFonts w:asciiTheme="minorHAnsi" w:eastAsia="CG Times (WN)" w:hAnsiTheme="minorHAnsi" w:cstheme="minorHAnsi"/>
                <w:sz w:val="18"/>
                <w:szCs w:val="18"/>
                <w:highlight w:val="cyan"/>
                <w:lang w:val="en-US" w:eastAsia="zh-CN"/>
              </w:rPr>
              <w:t>R</w:t>
            </w:r>
            <w:r w:rsidRPr="00E62FC8">
              <w:rPr>
                <w:rFonts w:asciiTheme="minorHAnsi" w:eastAsia="CG Times (WN)" w:hAnsiTheme="minorHAnsi" w:cstheme="minorHAnsi" w:hint="eastAsia"/>
                <w:sz w:val="18"/>
                <w:szCs w:val="18"/>
                <w:highlight w:val="cyan"/>
                <w:lang w:val="en-US" w:eastAsia="zh-CN"/>
              </w:rPr>
              <w:t>evi</w:t>
            </w:r>
            <w:r w:rsidRPr="00E62FC8">
              <w:rPr>
                <w:rFonts w:asciiTheme="minorHAnsi" w:eastAsia="CG Times (WN)" w:hAnsiTheme="minorHAnsi" w:cstheme="minorHAnsi"/>
                <w:sz w:val="18"/>
                <w:szCs w:val="18"/>
                <w:highlight w:val="cyan"/>
                <w:lang w:val="en-US" w:eastAsia="zh-CN"/>
              </w:rPr>
              <w:t>sed to 4580</w:t>
            </w:r>
          </w:p>
        </w:tc>
        <w:tc>
          <w:tcPr>
            <w:tcW w:w="1276" w:type="dxa"/>
          </w:tcPr>
          <w:p w14:paraId="327F6666" w14:textId="43141F3F"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 Japan K.K.</w:t>
            </w:r>
          </w:p>
        </w:tc>
        <w:tc>
          <w:tcPr>
            <w:tcW w:w="1279" w:type="dxa"/>
          </w:tcPr>
          <w:p w14:paraId="5C88225B" w14:textId="75FF7EAA"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492EE9DE" w14:textId="77777777" w:rsidTr="00822179">
        <w:trPr>
          <w:gridBefore w:val="1"/>
          <w:wBefore w:w="18" w:type="dxa"/>
          <w:tblCellSpacing w:w="0" w:type="dxa"/>
        </w:trPr>
        <w:tc>
          <w:tcPr>
            <w:tcW w:w="990" w:type="dxa"/>
            <w:shd w:val="clear" w:color="auto" w:fill="DEEAF6" w:themeFill="accent5" w:themeFillTint="33"/>
          </w:tcPr>
          <w:p w14:paraId="6FBAB8A6" w14:textId="1FB83810" w:rsidR="00E9278C" w:rsidRPr="00FA2674" w:rsidRDefault="00AC2176" w:rsidP="00E9278C">
            <w:pPr>
              <w:rPr>
                <w:rFonts w:asciiTheme="minorHAnsi" w:hAnsiTheme="minorHAnsi" w:cstheme="minorHAnsi"/>
                <w:b/>
                <w:bCs/>
                <w:color w:val="0000FF"/>
                <w:sz w:val="18"/>
                <w:szCs w:val="18"/>
                <w:u w:val="single"/>
              </w:rPr>
            </w:pPr>
            <w:hyperlink r:id="rId74" w:history="1">
              <w:r w:rsidR="00E9278C" w:rsidRPr="00FA2674">
                <w:rPr>
                  <w:rStyle w:val="Hyperlink"/>
                  <w:rFonts w:asciiTheme="minorHAnsi" w:hAnsiTheme="minorHAnsi" w:cstheme="minorHAnsi"/>
                  <w:b/>
                  <w:bCs/>
                  <w:color w:val="0000FF"/>
                  <w:sz w:val="18"/>
                  <w:szCs w:val="18"/>
                </w:rPr>
                <w:t>S5-254580</w:t>
              </w:r>
            </w:hyperlink>
          </w:p>
        </w:tc>
        <w:tc>
          <w:tcPr>
            <w:tcW w:w="7229" w:type="dxa"/>
          </w:tcPr>
          <w:p w14:paraId="694AB86E" w14:textId="794B872A"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Rel-18 CR TS 32.422 area scope correction</w:t>
            </w:r>
          </w:p>
        </w:tc>
        <w:tc>
          <w:tcPr>
            <w:tcW w:w="1276" w:type="dxa"/>
          </w:tcPr>
          <w:p w14:paraId="7292452D" w14:textId="618D4FCA"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Ericsson</w:t>
            </w:r>
          </w:p>
        </w:tc>
        <w:tc>
          <w:tcPr>
            <w:tcW w:w="1279" w:type="dxa"/>
          </w:tcPr>
          <w:p w14:paraId="7074BACB" w14:textId="053AEA34"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Qiang Zu</w:t>
            </w:r>
          </w:p>
        </w:tc>
      </w:tr>
      <w:tr w:rsidR="00E62FC8" w:rsidRPr="00AE3753" w14:paraId="45FF5432" w14:textId="77777777" w:rsidTr="00822179">
        <w:trPr>
          <w:gridBefore w:val="1"/>
          <w:wBefore w:w="18" w:type="dxa"/>
          <w:tblCellSpacing w:w="0" w:type="dxa"/>
        </w:trPr>
        <w:tc>
          <w:tcPr>
            <w:tcW w:w="990" w:type="dxa"/>
            <w:shd w:val="clear" w:color="auto" w:fill="DEEAF6" w:themeFill="accent5" w:themeFillTint="33"/>
          </w:tcPr>
          <w:p w14:paraId="066EA36F" w14:textId="19EDE480" w:rsidR="00E62FC8" w:rsidRDefault="00AC2176" w:rsidP="00E62FC8">
            <w:hyperlink r:id="rId75" w:history="1">
              <w:r w:rsidR="00E62FC8" w:rsidRPr="00FA2674">
                <w:rPr>
                  <w:rStyle w:val="Hyperlink"/>
                  <w:rFonts w:asciiTheme="minorHAnsi" w:hAnsiTheme="minorHAnsi" w:cstheme="minorHAnsi"/>
                  <w:b/>
                  <w:bCs/>
                  <w:color w:val="0000FF"/>
                  <w:sz w:val="18"/>
                  <w:szCs w:val="18"/>
                </w:rPr>
                <w:t>S5-254244</w:t>
              </w:r>
            </w:hyperlink>
          </w:p>
        </w:tc>
        <w:tc>
          <w:tcPr>
            <w:tcW w:w="7229" w:type="dxa"/>
          </w:tcPr>
          <w:p w14:paraId="5D80871B" w14:textId="5663B90C" w:rsidR="00E62FC8" w:rsidRPr="00FA2674" w:rsidRDefault="00E62FC8" w:rsidP="00E62FC8">
            <w:pPr>
              <w:rPr>
                <w:rFonts w:asciiTheme="minorHAnsi" w:hAnsiTheme="minorHAnsi" w:cstheme="minorHAnsi"/>
                <w:sz w:val="18"/>
                <w:szCs w:val="18"/>
              </w:rPr>
            </w:pPr>
            <w:r w:rsidRPr="00FA2674">
              <w:rPr>
                <w:rFonts w:asciiTheme="minorHAnsi" w:hAnsiTheme="minorHAnsi" w:cstheme="minorHAnsi"/>
                <w:sz w:val="18"/>
                <w:szCs w:val="18"/>
              </w:rPr>
              <w:t>Rel-19 CR TS 32.422 area scope correction</w:t>
            </w:r>
          </w:p>
        </w:tc>
        <w:tc>
          <w:tcPr>
            <w:tcW w:w="1276" w:type="dxa"/>
          </w:tcPr>
          <w:p w14:paraId="26CBEFFA" w14:textId="4ABEE431" w:rsidR="00E62FC8" w:rsidRPr="00FA2674" w:rsidRDefault="00E62FC8" w:rsidP="00E62FC8">
            <w:pPr>
              <w:rPr>
                <w:rFonts w:asciiTheme="minorHAnsi" w:hAnsiTheme="minorHAnsi" w:cstheme="minorHAnsi"/>
                <w:sz w:val="18"/>
                <w:szCs w:val="18"/>
              </w:rPr>
            </w:pPr>
            <w:r w:rsidRPr="00FA2674">
              <w:rPr>
                <w:rFonts w:asciiTheme="minorHAnsi" w:hAnsiTheme="minorHAnsi" w:cstheme="minorHAnsi"/>
                <w:sz w:val="18"/>
                <w:szCs w:val="18"/>
              </w:rPr>
              <w:t>Ericsson</w:t>
            </w:r>
          </w:p>
        </w:tc>
        <w:tc>
          <w:tcPr>
            <w:tcW w:w="1279" w:type="dxa"/>
          </w:tcPr>
          <w:p w14:paraId="78C20323" w14:textId="1844F5AF" w:rsidR="00E62FC8" w:rsidRPr="00FA2674" w:rsidRDefault="00E62FC8" w:rsidP="00E62FC8">
            <w:pPr>
              <w:rPr>
                <w:rFonts w:asciiTheme="minorHAnsi" w:hAnsiTheme="minorHAnsi" w:cstheme="minorHAnsi"/>
                <w:sz w:val="18"/>
                <w:szCs w:val="18"/>
              </w:rPr>
            </w:pPr>
            <w:r w:rsidRPr="00FA2674">
              <w:rPr>
                <w:rFonts w:asciiTheme="minorHAnsi" w:hAnsiTheme="minorHAnsi" w:cstheme="minorHAnsi"/>
                <w:sz w:val="18"/>
                <w:szCs w:val="18"/>
              </w:rPr>
              <w:t>Qiang Zu</w:t>
            </w:r>
          </w:p>
        </w:tc>
      </w:tr>
      <w:tr w:rsidR="00E9278C" w:rsidRPr="00AE3753" w14:paraId="0D419228" w14:textId="77777777" w:rsidTr="00822179">
        <w:trPr>
          <w:gridBefore w:val="1"/>
          <w:wBefore w:w="18" w:type="dxa"/>
          <w:tblCellSpacing w:w="0" w:type="dxa"/>
        </w:trPr>
        <w:tc>
          <w:tcPr>
            <w:tcW w:w="990" w:type="dxa"/>
            <w:shd w:val="clear" w:color="auto" w:fill="DEEAF6" w:themeFill="accent5" w:themeFillTint="33"/>
          </w:tcPr>
          <w:p w14:paraId="5BD40964" w14:textId="65AB243C" w:rsidR="00E9278C" w:rsidRPr="00FA2674" w:rsidRDefault="00AC2176" w:rsidP="00E9278C">
            <w:pPr>
              <w:rPr>
                <w:rFonts w:asciiTheme="minorHAnsi" w:hAnsiTheme="minorHAnsi" w:cstheme="minorHAnsi"/>
                <w:b/>
                <w:bCs/>
                <w:color w:val="000000"/>
                <w:sz w:val="18"/>
                <w:szCs w:val="18"/>
              </w:rPr>
            </w:pPr>
            <w:hyperlink r:id="rId76" w:history="1">
              <w:r w:rsidR="00E9278C" w:rsidRPr="00FA2674">
                <w:rPr>
                  <w:rStyle w:val="Hyperlink"/>
                  <w:rFonts w:asciiTheme="minorHAnsi" w:hAnsiTheme="minorHAnsi" w:cstheme="minorHAnsi"/>
                  <w:b/>
                  <w:bCs/>
                  <w:color w:val="0000FF"/>
                  <w:sz w:val="18"/>
                  <w:szCs w:val="18"/>
                </w:rPr>
                <w:t>S5-254246</w:t>
              </w:r>
            </w:hyperlink>
          </w:p>
        </w:tc>
        <w:tc>
          <w:tcPr>
            <w:tcW w:w="7229" w:type="dxa"/>
          </w:tcPr>
          <w:p w14:paraId="70793551" w14:textId="719A01F6"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Rel-18 CR TS 28.622 area scope correction</w:t>
            </w:r>
          </w:p>
        </w:tc>
        <w:tc>
          <w:tcPr>
            <w:tcW w:w="1276" w:type="dxa"/>
          </w:tcPr>
          <w:p w14:paraId="74FF4528" w14:textId="3C4A3759"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000CFC8E" w14:textId="063A2A47"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276910D9" w14:textId="77777777" w:rsidTr="00822179">
        <w:trPr>
          <w:gridBefore w:val="1"/>
          <w:wBefore w:w="18" w:type="dxa"/>
          <w:tblCellSpacing w:w="0" w:type="dxa"/>
        </w:trPr>
        <w:tc>
          <w:tcPr>
            <w:tcW w:w="990" w:type="dxa"/>
            <w:shd w:val="clear" w:color="auto" w:fill="DEEAF6" w:themeFill="accent5" w:themeFillTint="33"/>
          </w:tcPr>
          <w:p w14:paraId="3B72E03E" w14:textId="00748A36" w:rsidR="00E9278C" w:rsidRPr="00FA2674" w:rsidRDefault="00AC2176" w:rsidP="00E9278C">
            <w:pPr>
              <w:rPr>
                <w:rFonts w:asciiTheme="minorHAnsi" w:hAnsiTheme="minorHAnsi" w:cstheme="minorHAnsi"/>
                <w:b/>
                <w:bCs/>
                <w:color w:val="000000"/>
                <w:sz w:val="18"/>
                <w:szCs w:val="18"/>
                <w:highlight w:val="darkGray"/>
              </w:rPr>
            </w:pPr>
            <w:hyperlink r:id="rId77" w:history="1">
              <w:r w:rsidR="00E9278C" w:rsidRPr="00FA2674">
                <w:rPr>
                  <w:rStyle w:val="Hyperlink"/>
                  <w:rFonts w:asciiTheme="minorHAnsi" w:hAnsiTheme="minorHAnsi" w:cstheme="minorHAnsi"/>
                  <w:b/>
                  <w:bCs/>
                  <w:color w:val="0000FF"/>
                  <w:sz w:val="18"/>
                  <w:szCs w:val="18"/>
                  <w:highlight w:val="darkGray"/>
                </w:rPr>
                <w:t>S5-254247</w:t>
              </w:r>
            </w:hyperlink>
          </w:p>
        </w:tc>
        <w:tc>
          <w:tcPr>
            <w:tcW w:w="7229" w:type="dxa"/>
          </w:tcPr>
          <w:p w14:paraId="640F5E65" w14:textId="7777777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Rel-19 CR TS 28.622 area scope correction</w:t>
            </w:r>
          </w:p>
          <w:p w14:paraId="41116F75" w14:textId="3A440D1D" w:rsidR="00E9278C" w:rsidRPr="00FA2674" w:rsidRDefault="00E9278C" w:rsidP="00E9278C">
            <w:pPr>
              <w:rPr>
                <w:rFonts w:asciiTheme="minorHAnsi" w:hAnsiTheme="minorHAnsi" w:cstheme="minorHAnsi"/>
                <w:b/>
                <w:bCs/>
                <w:sz w:val="18"/>
                <w:szCs w:val="18"/>
                <w:lang w:eastAsia="zh-CN"/>
              </w:rPr>
            </w:pPr>
            <w:r w:rsidRPr="00FA2674">
              <w:rPr>
                <w:rFonts w:asciiTheme="minorHAnsi" w:eastAsia="CG Times (WN)" w:hAnsiTheme="minorHAnsi" w:cstheme="minorHAnsi"/>
                <w:sz w:val="18"/>
                <w:szCs w:val="18"/>
                <w:highlight w:val="cyan"/>
                <w:lang w:val="en-US" w:eastAsia="zh-CN"/>
              </w:rPr>
              <w:t>Revised to 4582</w:t>
            </w:r>
          </w:p>
        </w:tc>
        <w:tc>
          <w:tcPr>
            <w:tcW w:w="1276" w:type="dxa"/>
          </w:tcPr>
          <w:p w14:paraId="54EDB98A" w14:textId="64BAB107"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 Japan K.K.</w:t>
            </w:r>
          </w:p>
        </w:tc>
        <w:tc>
          <w:tcPr>
            <w:tcW w:w="1279" w:type="dxa"/>
          </w:tcPr>
          <w:p w14:paraId="3EF3BB66" w14:textId="692634B1"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4871806A" w14:textId="77777777" w:rsidTr="00822179">
        <w:trPr>
          <w:gridBefore w:val="1"/>
          <w:wBefore w:w="18" w:type="dxa"/>
          <w:tblCellSpacing w:w="0" w:type="dxa"/>
        </w:trPr>
        <w:tc>
          <w:tcPr>
            <w:tcW w:w="990" w:type="dxa"/>
            <w:shd w:val="clear" w:color="auto" w:fill="DEEAF6" w:themeFill="accent5" w:themeFillTint="33"/>
          </w:tcPr>
          <w:p w14:paraId="4C48F960" w14:textId="7B0BA22D" w:rsidR="00E9278C" w:rsidRPr="00FA2674" w:rsidRDefault="00AC2176" w:rsidP="00E9278C">
            <w:pPr>
              <w:rPr>
                <w:rFonts w:asciiTheme="minorHAnsi" w:hAnsiTheme="minorHAnsi" w:cstheme="minorHAnsi"/>
                <w:b/>
                <w:bCs/>
                <w:color w:val="000000"/>
                <w:sz w:val="18"/>
                <w:szCs w:val="18"/>
                <w:highlight w:val="darkGray"/>
              </w:rPr>
            </w:pPr>
            <w:hyperlink r:id="rId78" w:history="1">
              <w:r w:rsidR="00E9278C" w:rsidRPr="00FA2674">
                <w:rPr>
                  <w:rStyle w:val="Hyperlink"/>
                  <w:rFonts w:asciiTheme="minorHAnsi" w:hAnsiTheme="minorHAnsi" w:cstheme="minorHAnsi"/>
                  <w:b/>
                  <w:bCs/>
                  <w:color w:val="0000FF"/>
                  <w:sz w:val="18"/>
                  <w:szCs w:val="18"/>
                  <w:highlight w:val="darkGray"/>
                </w:rPr>
                <w:t>S5-254582</w:t>
              </w:r>
            </w:hyperlink>
          </w:p>
        </w:tc>
        <w:tc>
          <w:tcPr>
            <w:tcW w:w="7229" w:type="dxa"/>
          </w:tcPr>
          <w:p w14:paraId="75E81983" w14:textId="7777777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Rel-19 CR TS 28.622 area scope correction</w:t>
            </w:r>
          </w:p>
          <w:p w14:paraId="2693AD5F" w14:textId="5F2A0B66" w:rsidR="00E9278C" w:rsidRPr="00FA2674" w:rsidRDefault="00E9278C" w:rsidP="00E9278C">
            <w:pPr>
              <w:rPr>
                <w:rFonts w:asciiTheme="minorHAnsi" w:hAnsiTheme="minorHAnsi" w:cstheme="minorHAnsi"/>
                <w:b/>
                <w:bCs/>
                <w:sz w:val="18"/>
                <w:szCs w:val="18"/>
              </w:rPr>
            </w:pPr>
            <w:r w:rsidRPr="00FA2674">
              <w:rPr>
                <w:rFonts w:asciiTheme="minorHAnsi" w:eastAsia="CG Times (WN)" w:hAnsiTheme="minorHAnsi" w:cstheme="minorHAnsi"/>
                <w:sz w:val="18"/>
                <w:szCs w:val="18"/>
                <w:highlight w:val="cyan"/>
                <w:lang w:val="en-US" w:eastAsia="zh-CN"/>
              </w:rPr>
              <w:t>Revised to 4583</w:t>
            </w:r>
          </w:p>
        </w:tc>
        <w:tc>
          <w:tcPr>
            <w:tcW w:w="1276" w:type="dxa"/>
          </w:tcPr>
          <w:p w14:paraId="0A6ED2A8" w14:textId="6D194F2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 Japan K.K.</w:t>
            </w:r>
          </w:p>
        </w:tc>
        <w:tc>
          <w:tcPr>
            <w:tcW w:w="1279" w:type="dxa"/>
          </w:tcPr>
          <w:p w14:paraId="589432E6" w14:textId="7EFF7B10"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09988BD5" w14:textId="77777777" w:rsidTr="00822179">
        <w:trPr>
          <w:gridBefore w:val="1"/>
          <w:wBefore w:w="18" w:type="dxa"/>
          <w:tblCellSpacing w:w="0" w:type="dxa"/>
        </w:trPr>
        <w:tc>
          <w:tcPr>
            <w:tcW w:w="990" w:type="dxa"/>
            <w:shd w:val="clear" w:color="auto" w:fill="DEEAF6" w:themeFill="accent5" w:themeFillTint="33"/>
          </w:tcPr>
          <w:p w14:paraId="4E102CD2" w14:textId="3E279190" w:rsidR="00E9278C" w:rsidRPr="00FA2674" w:rsidRDefault="00AC2176" w:rsidP="00E9278C">
            <w:pPr>
              <w:rPr>
                <w:rFonts w:asciiTheme="minorHAnsi" w:hAnsiTheme="minorHAnsi" w:cstheme="minorHAnsi"/>
                <w:b/>
                <w:bCs/>
                <w:color w:val="000000"/>
                <w:sz w:val="18"/>
                <w:szCs w:val="18"/>
              </w:rPr>
            </w:pPr>
            <w:hyperlink r:id="rId79" w:history="1">
              <w:r w:rsidR="00E9278C" w:rsidRPr="00FA2674">
                <w:rPr>
                  <w:rStyle w:val="Hyperlink"/>
                  <w:rFonts w:asciiTheme="minorHAnsi" w:hAnsiTheme="minorHAnsi" w:cstheme="minorHAnsi"/>
                  <w:b/>
                  <w:bCs/>
                  <w:color w:val="0000FF"/>
                  <w:sz w:val="18"/>
                  <w:szCs w:val="18"/>
                </w:rPr>
                <w:t>S5-254583</w:t>
              </w:r>
            </w:hyperlink>
          </w:p>
        </w:tc>
        <w:tc>
          <w:tcPr>
            <w:tcW w:w="7229" w:type="dxa"/>
          </w:tcPr>
          <w:p w14:paraId="5D9442E3" w14:textId="0F0808A6"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Rel-19 CR TS 28.622 area scope correction</w:t>
            </w:r>
          </w:p>
        </w:tc>
        <w:tc>
          <w:tcPr>
            <w:tcW w:w="1276" w:type="dxa"/>
          </w:tcPr>
          <w:p w14:paraId="1BD6ED10" w14:textId="424078C9"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1F513630" w14:textId="3E667E80"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4558FC07" w14:textId="77777777" w:rsidTr="00822179">
        <w:trPr>
          <w:gridBefore w:val="1"/>
          <w:wBefore w:w="18" w:type="dxa"/>
          <w:tblCellSpacing w:w="0" w:type="dxa"/>
        </w:trPr>
        <w:tc>
          <w:tcPr>
            <w:tcW w:w="990" w:type="dxa"/>
            <w:shd w:val="clear" w:color="auto" w:fill="DEEAF6" w:themeFill="accent5" w:themeFillTint="33"/>
          </w:tcPr>
          <w:p w14:paraId="31519259" w14:textId="26F852A7" w:rsidR="00E9278C" w:rsidRPr="00FA2674" w:rsidRDefault="00AC2176" w:rsidP="00E9278C">
            <w:pPr>
              <w:rPr>
                <w:rFonts w:asciiTheme="minorHAnsi" w:hAnsiTheme="minorHAnsi" w:cstheme="minorHAnsi"/>
                <w:b/>
                <w:bCs/>
                <w:color w:val="000000"/>
                <w:sz w:val="18"/>
                <w:szCs w:val="18"/>
              </w:rPr>
            </w:pPr>
            <w:hyperlink r:id="rId80" w:history="1">
              <w:r w:rsidR="00E9278C" w:rsidRPr="00FA2674">
                <w:rPr>
                  <w:rStyle w:val="Hyperlink"/>
                  <w:rFonts w:asciiTheme="minorHAnsi" w:hAnsiTheme="minorHAnsi" w:cstheme="minorHAnsi"/>
                  <w:b/>
                  <w:bCs/>
                  <w:color w:val="0000FF"/>
                  <w:sz w:val="18"/>
                  <w:szCs w:val="18"/>
                </w:rPr>
                <w:t>S5-254249</w:t>
              </w:r>
            </w:hyperlink>
          </w:p>
        </w:tc>
        <w:tc>
          <w:tcPr>
            <w:tcW w:w="7229" w:type="dxa"/>
          </w:tcPr>
          <w:p w14:paraId="21683946" w14:textId="1F8798AD"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Rel-20 CR TS 28.622 area scope correction</w:t>
            </w:r>
          </w:p>
        </w:tc>
        <w:tc>
          <w:tcPr>
            <w:tcW w:w="1276" w:type="dxa"/>
          </w:tcPr>
          <w:p w14:paraId="3669FD36" w14:textId="2FF8EDA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1B23BEBC" w14:textId="7BC2F4F7"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082928B2" w14:textId="77777777" w:rsidTr="00822179">
        <w:trPr>
          <w:gridBefore w:val="1"/>
          <w:wBefore w:w="18" w:type="dxa"/>
          <w:tblCellSpacing w:w="0" w:type="dxa"/>
        </w:trPr>
        <w:tc>
          <w:tcPr>
            <w:tcW w:w="990" w:type="dxa"/>
            <w:shd w:val="clear" w:color="auto" w:fill="FFFFCC"/>
          </w:tcPr>
          <w:p w14:paraId="63339FE8" w14:textId="184E51E6"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6.6.9</w:t>
            </w:r>
          </w:p>
        </w:tc>
        <w:tc>
          <w:tcPr>
            <w:tcW w:w="8505" w:type="dxa"/>
            <w:gridSpan w:val="2"/>
            <w:shd w:val="clear" w:color="auto" w:fill="FFFFCC"/>
          </w:tcPr>
          <w:p w14:paraId="4E8A7E7E"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color w:val="000000"/>
                <w:lang w:val="en-US"/>
              </w:rPr>
              <w:t>5G performance measurements and KPIs phase 3</w:t>
            </w:r>
          </w:p>
        </w:tc>
        <w:tc>
          <w:tcPr>
            <w:tcW w:w="1279" w:type="dxa"/>
            <w:shd w:val="clear" w:color="auto" w:fill="FFFFCC"/>
          </w:tcPr>
          <w:p w14:paraId="3223813D"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lang w:val="en-US"/>
              </w:rPr>
              <w:t>PM_KPI_5G_Ph3</w:t>
            </w:r>
          </w:p>
        </w:tc>
      </w:tr>
      <w:tr w:rsidR="00E9278C" w:rsidRPr="00AE3753" w14:paraId="63B34BFE" w14:textId="77777777" w:rsidTr="00822179">
        <w:trPr>
          <w:gridBefore w:val="1"/>
          <w:wBefore w:w="18" w:type="dxa"/>
          <w:tblCellSpacing w:w="0" w:type="dxa"/>
        </w:trPr>
        <w:tc>
          <w:tcPr>
            <w:tcW w:w="990" w:type="dxa"/>
          </w:tcPr>
          <w:p w14:paraId="114F9493" w14:textId="4E41F555" w:rsidR="00E9278C" w:rsidRPr="00FA2674" w:rsidRDefault="00AC2176" w:rsidP="00E9278C">
            <w:pPr>
              <w:rPr>
                <w:rFonts w:asciiTheme="minorHAnsi" w:hAnsiTheme="minorHAnsi" w:cstheme="minorHAnsi"/>
                <w:b/>
                <w:bCs/>
                <w:color w:val="000000"/>
                <w:sz w:val="18"/>
                <w:szCs w:val="18"/>
              </w:rPr>
            </w:pPr>
            <w:hyperlink r:id="rId81" w:history="1">
              <w:r w:rsidR="00E9278C" w:rsidRPr="00FA2674">
                <w:rPr>
                  <w:rStyle w:val="Hyperlink"/>
                  <w:rFonts w:asciiTheme="minorHAnsi" w:hAnsiTheme="minorHAnsi" w:cstheme="minorHAnsi"/>
                  <w:b/>
                  <w:bCs/>
                  <w:color w:val="0000FF"/>
                  <w:sz w:val="18"/>
                  <w:szCs w:val="18"/>
                </w:rPr>
                <w:t>S5-254554</w:t>
              </w:r>
            </w:hyperlink>
          </w:p>
        </w:tc>
        <w:tc>
          <w:tcPr>
            <w:tcW w:w="7229" w:type="dxa"/>
          </w:tcPr>
          <w:p w14:paraId="3BCD8AC8" w14:textId="536D9EC3"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Rel-18 CR 28.622 Clarify usage of </w:t>
            </w:r>
            <w:proofErr w:type="spellStart"/>
            <w:r w:rsidRPr="00FA2674">
              <w:rPr>
                <w:rFonts w:asciiTheme="minorHAnsi" w:hAnsiTheme="minorHAnsi" w:cstheme="minorHAnsi"/>
                <w:sz w:val="18"/>
                <w:szCs w:val="18"/>
              </w:rPr>
              <w:t>notifyFileReady</w:t>
            </w:r>
            <w:proofErr w:type="spellEnd"/>
          </w:p>
        </w:tc>
        <w:tc>
          <w:tcPr>
            <w:tcW w:w="1276" w:type="dxa"/>
          </w:tcPr>
          <w:p w14:paraId="350388D8" w14:textId="2F70735C"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63A59E35" w14:textId="08066612"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7ECBB874" w14:textId="77777777" w:rsidTr="00822179">
        <w:trPr>
          <w:gridBefore w:val="1"/>
          <w:wBefore w:w="18" w:type="dxa"/>
          <w:tblCellSpacing w:w="0" w:type="dxa"/>
        </w:trPr>
        <w:tc>
          <w:tcPr>
            <w:tcW w:w="990" w:type="dxa"/>
          </w:tcPr>
          <w:p w14:paraId="5C641A93" w14:textId="78866540" w:rsidR="00E9278C" w:rsidRPr="00FA2674" w:rsidRDefault="00AC2176" w:rsidP="00E9278C">
            <w:pPr>
              <w:rPr>
                <w:rFonts w:asciiTheme="minorHAnsi" w:hAnsiTheme="minorHAnsi" w:cstheme="minorHAnsi"/>
                <w:b/>
                <w:bCs/>
                <w:color w:val="000000"/>
                <w:sz w:val="18"/>
                <w:szCs w:val="18"/>
              </w:rPr>
            </w:pPr>
            <w:hyperlink r:id="rId82" w:history="1">
              <w:r w:rsidR="00E9278C" w:rsidRPr="00FA2674">
                <w:rPr>
                  <w:rStyle w:val="Hyperlink"/>
                  <w:rFonts w:asciiTheme="minorHAnsi" w:hAnsiTheme="minorHAnsi" w:cstheme="minorHAnsi"/>
                  <w:b/>
                  <w:bCs/>
                  <w:color w:val="0000FF"/>
                  <w:sz w:val="18"/>
                  <w:szCs w:val="18"/>
                </w:rPr>
                <w:t>S5-254555</w:t>
              </w:r>
            </w:hyperlink>
          </w:p>
        </w:tc>
        <w:tc>
          <w:tcPr>
            <w:tcW w:w="7229" w:type="dxa"/>
          </w:tcPr>
          <w:p w14:paraId="075C6F91" w14:textId="56E7489A"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Rel-19 CR 28.622 Clarify usage of </w:t>
            </w:r>
            <w:proofErr w:type="spellStart"/>
            <w:r w:rsidRPr="00FA2674">
              <w:rPr>
                <w:rFonts w:asciiTheme="minorHAnsi" w:hAnsiTheme="minorHAnsi" w:cstheme="minorHAnsi"/>
                <w:sz w:val="18"/>
                <w:szCs w:val="18"/>
              </w:rPr>
              <w:t>notifyFileReady</w:t>
            </w:r>
            <w:proofErr w:type="spellEnd"/>
          </w:p>
        </w:tc>
        <w:tc>
          <w:tcPr>
            <w:tcW w:w="1276" w:type="dxa"/>
          </w:tcPr>
          <w:p w14:paraId="0030D250" w14:textId="01D91BA2"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6C010939" w14:textId="0105C79C"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24809799" w14:textId="77777777" w:rsidTr="00822179">
        <w:trPr>
          <w:gridBefore w:val="1"/>
          <w:wBefore w:w="18" w:type="dxa"/>
          <w:tblCellSpacing w:w="0" w:type="dxa"/>
        </w:trPr>
        <w:tc>
          <w:tcPr>
            <w:tcW w:w="990" w:type="dxa"/>
          </w:tcPr>
          <w:p w14:paraId="4D75502A" w14:textId="55C7502A" w:rsidR="00E9278C" w:rsidRPr="00FA2674" w:rsidRDefault="00AC2176" w:rsidP="00E9278C">
            <w:pPr>
              <w:rPr>
                <w:rFonts w:asciiTheme="minorHAnsi" w:hAnsiTheme="minorHAnsi" w:cstheme="minorHAnsi"/>
                <w:b/>
                <w:bCs/>
                <w:color w:val="000000"/>
                <w:sz w:val="18"/>
                <w:szCs w:val="18"/>
              </w:rPr>
            </w:pPr>
            <w:hyperlink r:id="rId83" w:history="1">
              <w:r w:rsidR="00E9278C" w:rsidRPr="00FA2674">
                <w:rPr>
                  <w:rStyle w:val="Hyperlink"/>
                  <w:rFonts w:asciiTheme="minorHAnsi" w:hAnsiTheme="minorHAnsi" w:cstheme="minorHAnsi"/>
                  <w:b/>
                  <w:bCs/>
                  <w:color w:val="0000FF"/>
                  <w:sz w:val="18"/>
                  <w:szCs w:val="18"/>
                </w:rPr>
                <w:t>S5-254556</w:t>
              </w:r>
            </w:hyperlink>
          </w:p>
        </w:tc>
        <w:tc>
          <w:tcPr>
            <w:tcW w:w="7229" w:type="dxa"/>
          </w:tcPr>
          <w:p w14:paraId="28912D28" w14:textId="5A5B3756"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Rel-20 CR 28.622 Clarify usage of </w:t>
            </w:r>
            <w:proofErr w:type="spellStart"/>
            <w:r w:rsidRPr="00FA2674">
              <w:rPr>
                <w:rFonts w:asciiTheme="minorHAnsi" w:hAnsiTheme="minorHAnsi" w:cstheme="minorHAnsi"/>
                <w:sz w:val="18"/>
                <w:szCs w:val="18"/>
              </w:rPr>
              <w:t>notifyFileReady</w:t>
            </w:r>
            <w:proofErr w:type="spellEnd"/>
          </w:p>
        </w:tc>
        <w:tc>
          <w:tcPr>
            <w:tcW w:w="1276" w:type="dxa"/>
          </w:tcPr>
          <w:p w14:paraId="647E1F76" w14:textId="7866D467"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5589DA17" w14:textId="1BEF5E6B"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37B29B8E" w14:textId="77777777" w:rsidTr="00822179">
        <w:trPr>
          <w:gridBefore w:val="1"/>
          <w:wBefore w:w="18" w:type="dxa"/>
          <w:tblCellSpacing w:w="0" w:type="dxa"/>
        </w:trPr>
        <w:tc>
          <w:tcPr>
            <w:tcW w:w="990" w:type="dxa"/>
          </w:tcPr>
          <w:p w14:paraId="4371F6F6" w14:textId="4905F108" w:rsidR="00E9278C" w:rsidRPr="00FA2674" w:rsidRDefault="00AC2176" w:rsidP="00E9278C">
            <w:pPr>
              <w:rPr>
                <w:rFonts w:asciiTheme="minorHAnsi" w:hAnsiTheme="minorHAnsi" w:cstheme="minorHAnsi"/>
                <w:b/>
                <w:bCs/>
                <w:color w:val="000000"/>
                <w:sz w:val="18"/>
                <w:szCs w:val="18"/>
              </w:rPr>
            </w:pPr>
            <w:hyperlink r:id="rId84" w:history="1">
              <w:r w:rsidR="00E9278C" w:rsidRPr="00FA2674">
                <w:rPr>
                  <w:rStyle w:val="Hyperlink"/>
                  <w:rFonts w:asciiTheme="minorHAnsi" w:hAnsiTheme="minorHAnsi" w:cstheme="minorHAnsi"/>
                  <w:b/>
                  <w:bCs/>
                  <w:color w:val="0000FF"/>
                  <w:sz w:val="18"/>
                  <w:szCs w:val="18"/>
                </w:rPr>
                <w:t>S5-254560</w:t>
              </w:r>
            </w:hyperlink>
          </w:p>
        </w:tc>
        <w:tc>
          <w:tcPr>
            <w:tcW w:w="7229" w:type="dxa"/>
          </w:tcPr>
          <w:p w14:paraId="061C1463" w14:textId="03FCA8A9"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Rel-18 CR 28.623 Clarify usage of </w:t>
            </w:r>
            <w:proofErr w:type="spellStart"/>
            <w:r w:rsidRPr="00FA2674">
              <w:rPr>
                <w:rFonts w:asciiTheme="minorHAnsi" w:hAnsiTheme="minorHAnsi" w:cstheme="minorHAnsi"/>
                <w:sz w:val="18"/>
                <w:szCs w:val="18"/>
              </w:rPr>
              <w:t>notifyFileReady</w:t>
            </w:r>
            <w:proofErr w:type="spellEnd"/>
          </w:p>
        </w:tc>
        <w:tc>
          <w:tcPr>
            <w:tcW w:w="1276" w:type="dxa"/>
          </w:tcPr>
          <w:p w14:paraId="7E46C558" w14:textId="0EDF0C53"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7C0DC7B0" w14:textId="1DE89715"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0B5D517B" w14:textId="77777777" w:rsidTr="00822179">
        <w:trPr>
          <w:gridBefore w:val="1"/>
          <w:wBefore w:w="18" w:type="dxa"/>
          <w:tblCellSpacing w:w="0" w:type="dxa"/>
        </w:trPr>
        <w:tc>
          <w:tcPr>
            <w:tcW w:w="990" w:type="dxa"/>
          </w:tcPr>
          <w:p w14:paraId="699F9CA7" w14:textId="7EF8CCAD" w:rsidR="00E9278C" w:rsidRPr="00FA2674" w:rsidRDefault="00AC2176" w:rsidP="00E9278C">
            <w:pPr>
              <w:rPr>
                <w:rFonts w:asciiTheme="minorHAnsi" w:hAnsiTheme="minorHAnsi" w:cstheme="minorHAnsi"/>
                <w:b/>
                <w:bCs/>
                <w:color w:val="000000"/>
                <w:sz w:val="18"/>
                <w:szCs w:val="18"/>
              </w:rPr>
            </w:pPr>
            <w:hyperlink r:id="rId85" w:history="1">
              <w:r w:rsidR="00E9278C" w:rsidRPr="00FA2674">
                <w:rPr>
                  <w:rStyle w:val="Hyperlink"/>
                  <w:rFonts w:asciiTheme="minorHAnsi" w:hAnsiTheme="minorHAnsi" w:cstheme="minorHAnsi"/>
                  <w:b/>
                  <w:bCs/>
                  <w:color w:val="0000FF"/>
                  <w:sz w:val="18"/>
                  <w:szCs w:val="18"/>
                </w:rPr>
                <w:t>S5-254562</w:t>
              </w:r>
            </w:hyperlink>
          </w:p>
        </w:tc>
        <w:tc>
          <w:tcPr>
            <w:tcW w:w="7229" w:type="dxa"/>
          </w:tcPr>
          <w:p w14:paraId="2B499B0B" w14:textId="29D11710"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Rel-19 CR 28.623 Clarify usage of </w:t>
            </w:r>
            <w:proofErr w:type="spellStart"/>
            <w:r w:rsidRPr="00FA2674">
              <w:rPr>
                <w:rFonts w:asciiTheme="minorHAnsi" w:hAnsiTheme="minorHAnsi" w:cstheme="minorHAnsi"/>
                <w:sz w:val="18"/>
                <w:szCs w:val="18"/>
              </w:rPr>
              <w:t>notifyFileReady</w:t>
            </w:r>
            <w:proofErr w:type="spellEnd"/>
          </w:p>
        </w:tc>
        <w:tc>
          <w:tcPr>
            <w:tcW w:w="1276" w:type="dxa"/>
          </w:tcPr>
          <w:p w14:paraId="41CDCFCF" w14:textId="556E915C"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0FAA17BC" w14:textId="0DCB5A61"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309B91AB" w14:textId="77777777" w:rsidTr="00822179">
        <w:trPr>
          <w:gridBefore w:val="1"/>
          <w:wBefore w:w="18" w:type="dxa"/>
          <w:tblCellSpacing w:w="0" w:type="dxa"/>
        </w:trPr>
        <w:tc>
          <w:tcPr>
            <w:tcW w:w="990" w:type="dxa"/>
          </w:tcPr>
          <w:p w14:paraId="4A9BDF52" w14:textId="4D56FA8D" w:rsidR="00E9278C" w:rsidRPr="00FA2674" w:rsidRDefault="00AC2176" w:rsidP="00E9278C">
            <w:pPr>
              <w:rPr>
                <w:rFonts w:asciiTheme="minorHAnsi" w:hAnsiTheme="minorHAnsi" w:cstheme="minorHAnsi"/>
                <w:b/>
                <w:bCs/>
                <w:color w:val="000000"/>
                <w:sz w:val="18"/>
                <w:szCs w:val="18"/>
              </w:rPr>
            </w:pPr>
            <w:hyperlink r:id="rId86" w:history="1">
              <w:r w:rsidR="00E9278C" w:rsidRPr="00FA2674">
                <w:rPr>
                  <w:rStyle w:val="Hyperlink"/>
                  <w:rFonts w:asciiTheme="minorHAnsi" w:hAnsiTheme="minorHAnsi" w:cstheme="minorHAnsi"/>
                  <w:b/>
                  <w:bCs/>
                  <w:color w:val="0000FF"/>
                  <w:sz w:val="18"/>
                  <w:szCs w:val="18"/>
                </w:rPr>
                <w:t>S5-254563</w:t>
              </w:r>
            </w:hyperlink>
          </w:p>
        </w:tc>
        <w:tc>
          <w:tcPr>
            <w:tcW w:w="7229" w:type="dxa"/>
          </w:tcPr>
          <w:p w14:paraId="58D319AA" w14:textId="1CD6DFB9"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Rel-20 CR 28.623 Clarify usage of </w:t>
            </w:r>
            <w:proofErr w:type="spellStart"/>
            <w:r w:rsidRPr="00FA2674">
              <w:rPr>
                <w:rFonts w:asciiTheme="minorHAnsi" w:hAnsiTheme="minorHAnsi" w:cstheme="minorHAnsi"/>
                <w:sz w:val="18"/>
                <w:szCs w:val="18"/>
              </w:rPr>
              <w:t>notifyFileReady</w:t>
            </w:r>
            <w:proofErr w:type="spellEnd"/>
          </w:p>
        </w:tc>
        <w:tc>
          <w:tcPr>
            <w:tcW w:w="1276" w:type="dxa"/>
          </w:tcPr>
          <w:p w14:paraId="358C7689" w14:textId="7A517047"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68AC2F32" w14:textId="214D5D37"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680DC18A" w14:textId="77777777" w:rsidTr="00822179">
        <w:trPr>
          <w:gridBefore w:val="1"/>
          <w:wBefore w:w="18" w:type="dxa"/>
          <w:tblCellSpacing w:w="0" w:type="dxa"/>
        </w:trPr>
        <w:tc>
          <w:tcPr>
            <w:tcW w:w="990" w:type="dxa"/>
            <w:shd w:val="clear" w:color="auto" w:fill="FFFFCC"/>
          </w:tcPr>
          <w:p w14:paraId="2E0ADAA7" w14:textId="54F3B903" w:rsidR="00E9278C" w:rsidRPr="00AE3753" w:rsidRDefault="00E9278C" w:rsidP="00E9278C">
            <w:pPr>
              <w:rPr>
                <w:rFonts w:asciiTheme="minorHAnsi" w:hAnsiTheme="minorHAnsi" w:cstheme="minorHAnsi"/>
                <w:b/>
                <w:bCs/>
                <w:color w:val="000000"/>
              </w:rPr>
            </w:pPr>
            <w:r w:rsidRPr="00AE3753">
              <w:rPr>
                <w:rFonts w:asciiTheme="minorHAnsi" w:hAnsiTheme="minorHAnsi" w:cstheme="minorHAnsi"/>
                <w:b/>
                <w:bCs/>
              </w:rPr>
              <w:t>6.6.10</w:t>
            </w:r>
          </w:p>
        </w:tc>
        <w:tc>
          <w:tcPr>
            <w:tcW w:w="8505" w:type="dxa"/>
            <w:gridSpan w:val="2"/>
            <w:shd w:val="clear" w:color="auto" w:fill="FFFFCC"/>
          </w:tcPr>
          <w:p w14:paraId="71731607" w14:textId="77777777" w:rsidR="00E9278C" w:rsidRPr="00AE3753" w:rsidRDefault="00E9278C" w:rsidP="00E9278C">
            <w:pPr>
              <w:rPr>
                <w:rFonts w:asciiTheme="minorHAnsi" w:hAnsiTheme="minorHAnsi" w:cstheme="minorHAnsi"/>
                <w:b/>
                <w:bCs/>
                <w:color w:val="000000"/>
                <w:lang w:val="en-US"/>
              </w:rPr>
            </w:pPr>
            <w:r w:rsidRPr="00AE3753">
              <w:rPr>
                <w:rFonts w:asciiTheme="minorHAnsi" w:hAnsiTheme="minorHAnsi" w:cstheme="minorHAnsi"/>
                <w:b/>
                <w:bCs/>
                <w:color w:val="000000"/>
                <w:lang w:val="en-US"/>
              </w:rPr>
              <w:t xml:space="preserve">Enhancement of </w:t>
            </w:r>
            <w:proofErr w:type="spellStart"/>
            <w:r w:rsidRPr="00AE3753">
              <w:rPr>
                <w:rFonts w:asciiTheme="minorHAnsi" w:hAnsiTheme="minorHAnsi" w:cstheme="minorHAnsi"/>
                <w:b/>
                <w:bCs/>
                <w:color w:val="000000"/>
                <w:lang w:val="en-US"/>
              </w:rPr>
              <w:t>QoE</w:t>
            </w:r>
            <w:proofErr w:type="spellEnd"/>
            <w:r w:rsidRPr="00AE3753">
              <w:rPr>
                <w:rFonts w:asciiTheme="minorHAnsi" w:hAnsiTheme="minorHAnsi" w:cstheme="minorHAnsi"/>
                <w:b/>
                <w:bCs/>
                <w:color w:val="000000"/>
                <w:lang w:val="en-US"/>
              </w:rPr>
              <w:t xml:space="preserve"> Measurement Collection</w:t>
            </w:r>
          </w:p>
        </w:tc>
        <w:tc>
          <w:tcPr>
            <w:tcW w:w="1279" w:type="dxa"/>
            <w:shd w:val="clear" w:color="auto" w:fill="FFFFCC"/>
          </w:tcPr>
          <w:p w14:paraId="6720F0D1" w14:textId="77777777" w:rsidR="00E9278C" w:rsidRPr="00AE3753" w:rsidRDefault="00E9278C" w:rsidP="00E9278C">
            <w:pPr>
              <w:rPr>
                <w:rFonts w:asciiTheme="minorHAnsi" w:hAnsiTheme="minorHAnsi" w:cstheme="minorHAnsi"/>
                <w:b/>
                <w:color w:val="0000FF"/>
              </w:rPr>
            </w:pPr>
            <w:proofErr w:type="spellStart"/>
            <w:r w:rsidRPr="00AE3753">
              <w:rPr>
                <w:rFonts w:asciiTheme="minorHAnsi" w:hAnsiTheme="minorHAnsi" w:cstheme="minorHAnsi"/>
                <w:b/>
                <w:color w:val="000000"/>
                <w:lang w:val="en-US"/>
              </w:rPr>
              <w:t>eQoE</w:t>
            </w:r>
            <w:proofErr w:type="spellEnd"/>
          </w:p>
        </w:tc>
      </w:tr>
      <w:tr w:rsidR="00E9278C" w:rsidRPr="00AE3753" w14:paraId="5CE8DC9D" w14:textId="77777777" w:rsidTr="00822179">
        <w:trPr>
          <w:gridBefore w:val="1"/>
          <w:wBefore w:w="18" w:type="dxa"/>
          <w:tblCellSpacing w:w="0" w:type="dxa"/>
        </w:trPr>
        <w:tc>
          <w:tcPr>
            <w:tcW w:w="990" w:type="dxa"/>
            <w:shd w:val="clear" w:color="auto" w:fill="FFFFCC"/>
          </w:tcPr>
          <w:p w14:paraId="72C6AD10" w14:textId="14D09B85"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6.6.11</w:t>
            </w:r>
          </w:p>
        </w:tc>
        <w:tc>
          <w:tcPr>
            <w:tcW w:w="8505" w:type="dxa"/>
            <w:gridSpan w:val="2"/>
            <w:shd w:val="clear" w:color="auto" w:fill="FFFFCC"/>
          </w:tcPr>
          <w:p w14:paraId="4AEA2829"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Additional NRM features phase 2</w:t>
            </w:r>
          </w:p>
        </w:tc>
        <w:tc>
          <w:tcPr>
            <w:tcW w:w="1279" w:type="dxa"/>
            <w:shd w:val="clear" w:color="auto" w:fill="FFFFCC"/>
          </w:tcPr>
          <w:p w14:paraId="141395B9"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AdNRM_ph2</w:t>
            </w:r>
          </w:p>
        </w:tc>
      </w:tr>
      <w:tr w:rsidR="00E9278C" w:rsidRPr="00AE3753" w14:paraId="36ADA863" w14:textId="77777777" w:rsidTr="00822179">
        <w:trPr>
          <w:gridBefore w:val="1"/>
          <w:wBefore w:w="18" w:type="dxa"/>
          <w:tblCellSpacing w:w="0" w:type="dxa"/>
        </w:trPr>
        <w:tc>
          <w:tcPr>
            <w:tcW w:w="990" w:type="dxa"/>
          </w:tcPr>
          <w:p w14:paraId="1EE37871" w14:textId="71865FE9" w:rsidR="00E9278C" w:rsidRPr="00EA27A3" w:rsidRDefault="00AC2176" w:rsidP="00E9278C">
            <w:pPr>
              <w:rPr>
                <w:rFonts w:asciiTheme="minorHAnsi" w:hAnsiTheme="minorHAnsi" w:cstheme="minorHAnsi"/>
                <w:b/>
                <w:bCs/>
                <w:color w:val="000000"/>
                <w:sz w:val="18"/>
                <w:szCs w:val="18"/>
              </w:rPr>
            </w:pPr>
            <w:hyperlink r:id="rId87" w:history="1">
              <w:r w:rsidR="00E9278C" w:rsidRPr="00EA27A3">
                <w:rPr>
                  <w:rStyle w:val="Hyperlink"/>
                  <w:rFonts w:asciiTheme="minorHAnsi" w:hAnsiTheme="minorHAnsi" w:cstheme="minorHAnsi"/>
                  <w:b/>
                  <w:bCs/>
                  <w:color w:val="0000FF"/>
                  <w:sz w:val="18"/>
                  <w:szCs w:val="18"/>
                </w:rPr>
                <w:t>S5-254474</w:t>
              </w:r>
            </w:hyperlink>
          </w:p>
        </w:tc>
        <w:tc>
          <w:tcPr>
            <w:tcW w:w="7229" w:type="dxa"/>
          </w:tcPr>
          <w:p w14:paraId="72B7D5F9" w14:textId="4B1A70D8"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Rel-18 CR TS 28.541 Update the reference for YANG Data Models for 'Attachment Circuits'-as-a-Service (</w:t>
            </w:r>
            <w:proofErr w:type="spellStart"/>
            <w:r w:rsidRPr="00EA27A3">
              <w:rPr>
                <w:rFonts w:asciiTheme="minorHAnsi" w:hAnsiTheme="minorHAnsi" w:cstheme="minorHAnsi"/>
                <w:sz w:val="18"/>
                <w:szCs w:val="18"/>
              </w:rPr>
              <w:t>ACaaS</w:t>
            </w:r>
            <w:proofErr w:type="spellEnd"/>
            <w:r w:rsidRPr="00EA27A3">
              <w:rPr>
                <w:rFonts w:asciiTheme="minorHAnsi" w:hAnsiTheme="minorHAnsi" w:cstheme="minorHAnsi"/>
                <w:sz w:val="18"/>
                <w:szCs w:val="18"/>
              </w:rPr>
              <w:t>) to RFC 9834</w:t>
            </w:r>
          </w:p>
        </w:tc>
        <w:tc>
          <w:tcPr>
            <w:tcW w:w="1276" w:type="dxa"/>
          </w:tcPr>
          <w:p w14:paraId="179038CE" w14:textId="5067EA68"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Huawei</w:t>
            </w:r>
          </w:p>
        </w:tc>
        <w:tc>
          <w:tcPr>
            <w:tcW w:w="1279" w:type="dxa"/>
          </w:tcPr>
          <w:p w14:paraId="12E001B1" w14:textId="3D986CC0" w:rsidR="00E9278C" w:rsidRPr="00EA27A3" w:rsidRDefault="00E9278C" w:rsidP="00E9278C">
            <w:pPr>
              <w:rPr>
                <w:rFonts w:asciiTheme="minorHAnsi" w:hAnsiTheme="minorHAnsi" w:cstheme="minorHAnsi"/>
                <w:b/>
                <w:sz w:val="18"/>
                <w:szCs w:val="18"/>
              </w:rPr>
            </w:pPr>
            <w:proofErr w:type="spellStart"/>
            <w:r w:rsidRPr="00EA27A3">
              <w:rPr>
                <w:rFonts w:asciiTheme="minorHAnsi" w:hAnsiTheme="minorHAnsi" w:cstheme="minorHAnsi"/>
                <w:sz w:val="18"/>
                <w:szCs w:val="18"/>
              </w:rPr>
              <w:t>Ruiyue</w:t>
            </w:r>
            <w:proofErr w:type="spellEnd"/>
            <w:r w:rsidRPr="00EA27A3">
              <w:rPr>
                <w:rFonts w:asciiTheme="minorHAnsi" w:hAnsiTheme="minorHAnsi" w:cstheme="minorHAnsi"/>
                <w:sz w:val="18"/>
                <w:szCs w:val="18"/>
              </w:rPr>
              <w:t xml:space="preserve"> Xu</w:t>
            </w:r>
          </w:p>
        </w:tc>
      </w:tr>
      <w:tr w:rsidR="00E9278C" w:rsidRPr="00AE3753" w14:paraId="572403F0" w14:textId="77777777" w:rsidTr="00822179">
        <w:trPr>
          <w:gridBefore w:val="1"/>
          <w:wBefore w:w="18" w:type="dxa"/>
          <w:tblCellSpacing w:w="0" w:type="dxa"/>
        </w:trPr>
        <w:tc>
          <w:tcPr>
            <w:tcW w:w="990" w:type="dxa"/>
          </w:tcPr>
          <w:p w14:paraId="38B3C119" w14:textId="1B90DAD8" w:rsidR="00E9278C" w:rsidRPr="00EA27A3" w:rsidRDefault="00AC2176" w:rsidP="00E9278C">
            <w:pPr>
              <w:rPr>
                <w:rFonts w:asciiTheme="minorHAnsi" w:hAnsiTheme="minorHAnsi" w:cstheme="minorHAnsi"/>
                <w:b/>
                <w:bCs/>
                <w:color w:val="000000"/>
                <w:sz w:val="18"/>
                <w:szCs w:val="18"/>
              </w:rPr>
            </w:pPr>
            <w:hyperlink r:id="rId88" w:history="1">
              <w:r w:rsidR="00E9278C" w:rsidRPr="00EA27A3">
                <w:rPr>
                  <w:rStyle w:val="Hyperlink"/>
                  <w:rFonts w:asciiTheme="minorHAnsi" w:hAnsiTheme="minorHAnsi" w:cstheme="minorHAnsi"/>
                  <w:b/>
                  <w:bCs/>
                  <w:color w:val="0000FF"/>
                  <w:sz w:val="18"/>
                  <w:szCs w:val="18"/>
                </w:rPr>
                <w:t>S5-254475</w:t>
              </w:r>
            </w:hyperlink>
          </w:p>
        </w:tc>
        <w:tc>
          <w:tcPr>
            <w:tcW w:w="7229" w:type="dxa"/>
          </w:tcPr>
          <w:p w14:paraId="6303B3F9" w14:textId="1F2842D3"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Rel-19 CR TS 28.541 Update the reference for YANG Data Models for 'Attachment Circuits'-as-a-Service (</w:t>
            </w:r>
            <w:proofErr w:type="spellStart"/>
            <w:r w:rsidRPr="00EA27A3">
              <w:rPr>
                <w:rFonts w:asciiTheme="minorHAnsi" w:hAnsiTheme="minorHAnsi" w:cstheme="minorHAnsi"/>
                <w:sz w:val="18"/>
                <w:szCs w:val="18"/>
              </w:rPr>
              <w:t>ACaaS</w:t>
            </w:r>
            <w:proofErr w:type="spellEnd"/>
            <w:r w:rsidRPr="00EA27A3">
              <w:rPr>
                <w:rFonts w:asciiTheme="minorHAnsi" w:hAnsiTheme="minorHAnsi" w:cstheme="minorHAnsi"/>
                <w:sz w:val="18"/>
                <w:szCs w:val="18"/>
              </w:rPr>
              <w:t>) to RFC 9834</w:t>
            </w:r>
          </w:p>
        </w:tc>
        <w:tc>
          <w:tcPr>
            <w:tcW w:w="1276" w:type="dxa"/>
          </w:tcPr>
          <w:p w14:paraId="201C33C5" w14:textId="66984E86"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Huawei</w:t>
            </w:r>
          </w:p>
        </w:tc>
        <w:tc>
          <w:tcPr>
            <w:tcW w:w="1279" w:type="dxa"/>
          </w:tcPr>
          <w:p w14:paraId="74FADE03" w14:textId="7C095B85" w:rsidR="00E9278C" w:rsidRPr="00EA27A3" w:rsidRDefault="00E9278C" w:rsidP="00E9278C">
            <w:pPr>
              <w:rPr>
                <w:rFonts w:asciiTheme="minorHAnsi" w:hAnsiTheme="minorHAnsi" w:cstheme="minorHAnsi"/>
                <w:b/>
                <w:sz w:val="18"/>
                <w:szCs w:val="18"/>
              </w:rPr>
            </w:pPr>
            <w:proofErr w:type="spellStart"/>
            <w:r w:rsidRPr="00EA27A3">
              <w:rPr>
                <w:rFonts w:asciiTheme="minorHAnsi" w:hAnsiTheme="minorHAnsi" w:cstheme="minorHAnsi"/>
                <w:sz w:val="18"/>
                <w:szCs w:val="18"/>
              </w:rPr>
              <w:t>Ruiyue</w:t>
            </w:r>
            <w:proofErr w:type="spellEnd"/>
            <w:r w:rsidRPr="00EA27A3">
              <w:rPr>
                <w:rFonts w:asciiTheme="minorHAnsi" w:hAnsiTheme="minorHAnsi" w:cstheme="minorHAnsi"/>
                <w:sz w:val="18"/>
                <w:szCs w:val="18"/>
              </w:rPr>
              <w:t xml:space="preserve"> Xu</w:t>
            </w:r>
          </w:p>
        </w:tc>
      </w:tr>
      <w:tr w:rsidR="00E9278C" w:rsidRPr="00AE3753" w14:paraId="5ACF845F" w14:textId="77777777" w:rsidTr="00822179">
        <w:trPr>
          <w:gridBefore w:val="1"/>
          <w:wBefore w:w="18" w:type="dxa"/>
          <w:tblCellSpacing w:w="0" w:type="dxa"/>
        </w:trPr>
        <w:tc>
          <w:tcPr>
            <w:tcW w:w="990" w:type="dxa"/>
          </w:tcPr>
          <w:p w14:paraId="5264A8DF" w14:textId="0E08EC4A" w:rsidR="00E9278C" w:rsidRPr="00EA27A3" w:rsidRDefault="00AC2176" w:rsidP="00E9278C">
            <w:pPr>
              <w:rPr>
                <w:rFonts w:asciiTheme="minorHAnsi" w:hAnsiTheme="minorHAnsi" w:cstheme="minorHAnsi"/>
                <w:b/>
                <w:bCs/>
                <w:color w:val="000000"/>
                <w:sz w:val="18"/>
                <w:szCs w:val="18"/>
              </w:rPr>
            </w:pPr>
            <w:hyperlink r:id="rId89" w:history="1">
              <w:r w:rsidR="00E9278C" w:rsidRPr="00EA27A3">
                <w:rPr>
                  <w:rStyle w:val="Hyperlink"/>
                  <w:rFonts w:asciiTheme="minorHAnsi" w:hAnsiTheme="minorHAnsi" w:cstheme="minorHAnsi"/>
                  <w:b/>
                  <w:bCs/>
                  <w:color w:val="0000FF"/>
                  <w:sz w:val="18"/>
                  <w:szCs w:val="18"/>
                </w:rPr>
                <w:t>S5-254476</w:t>
              </w:r>
            </w:hyperlink>
          </w:p>
        </w:tc>
        <w:tc>
          <w:tcPr>
            <w:tcW w:w="7229" w:type="dxa"/>
          </w:tcPr>
          <w:p w14:paraId="7AAF61D4" w14:textId="075D86D0"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Rel-20 CR TS 28.541 Update the reference for YANG Data Models for 'Attachment Circuits'-as-a-Service (</w:t>
            </w:r>
            <w:proofErr w:type="spellStart"/>
            <w:r w:rsidRPr="00EA27A3">
              <w:rPr>
                <w:rFonts w:asciiTheme="minorHAnsi" w:hAnsiTheme="minorHAnsi" w:cstheme="minorHAnsi"/>
                <w:sz w:val="18"/>
                <w:szCs w:val="18"/>
              </w:rPr>
              <w:t>ACaaS</w:t>
            </w:r>
            <w:proofErr w:type="spellEnd"/>
            <w:r w:rsidRPr="00EA27A3">
              <w:rPr>
                <w:rFonts w:asciiTheme="minorHAnsi" w:hAnsiTheme="minorHAnsi" w:cstheme="minorHAnsi"/>
                <w:sz w:val="18"/>
                <w:szCs w:val="18"/>
              </w:rPr>
              <w:t>) to RFC 9834</w:t>
            </w:r>
          </w:p>
        </w:tc>
        <w:tc>
          <w:tcPr>
            <w:tcW w:w="1276" w:type="dxa"/>
          </w:tcPr>
          <w:p w14:paraId="3548F4A8" w14:textId="2A098852"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Huawei</w:t>
            </w:r>
          </w:p>
        </w:tc>
        <w:tc>
          <w:tcPr>
            <w:tcW w:w="1279" w:type="dxa"/>
          </w:tcPr>
          <w:p w14:paraId="4ADEA793" w14:textId="4ABF7274" w:rsidR="00E9278C" w:rsidRPr="00EA27A3" w:rsidRDefault="00E9278C" w:rsidP="00E9278C">
            <w:pPr>
              <w:rPr>
                <w:rFonts w:asciiTheme="minorHAnsi" w:hAnsiTheme="minorHAnsi" w:cstheme="minorHAnsi"/>
                <w:b/>
                <w:sz w:val="18"/>
                <w:szCs w:val="18"/>
              </w:rPr>
            </w:pPr>
            <w:proofErr w:type="spellStart"/>
            <w:r w:rsidRPr="00EA27A3">
              <w:rPr>
                <w:rFonts w:asciiTheme="minorHAnsi" w:hAnsiTheme="minorHAnsi" w:cstheme="minorHAnsi"/>
                <w:sz w:val="18"/>
                <w:szCs w:val="18"/>
              </w:rPr>
              <w:t>Ruiyue</w:t>
            </w:r>
            <w:proofErr w:type="spellEnd"/>
            <w:r w:rsidRPr="00EA27A3">
              <w:rPr>
                <w:rFonts w:asciiTheme="minorHAnsi" w:hAnsiTheme="minorHAnsi" w:cstheme="minorHAnsi"/>
                <w:sz w:val="18"/>
                <w:szCs w:val="18"/>
              </w:rPr>
              <w:t xml:space="preserve"> Xu</w:t>
            </w:r>
          </w:p>
        </w:tc>
      </w:tr>
      <w:tr w:rsidR="00E9278C" w:rsidRPr="00AE3753" w14:paraId="12A3C158" w14:textId="77777777" w:rsidTr="00822179">
        <w:trPr>
          <w:gridBefore w:val="1"/>
          <w:wBefore w:w="18" w:type="dxa"/>
          <w:tblCellSpacing w:w="0" w:type="dxa"/>
        </w:trPr>
        <w:tc>
          <w:tcPr>
            <w:tcW w:w="990" w:type="dxa"/>
            <w:shd w:val="clear" w:color="auto" w:fill="FFFFCC"/>
          </w:tcPr>
          <w:p w14:paraId="6C6465D3" w14:textId="4F6073AE"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6.6.12</w:t>
            </w:r>
          </w:p>
        </w:tc>
        <w:tc>
          <w:tcPr>
            <w:tcW w:w="8505" w:type="dxa"/>
            <w:gridSpan w:val="2"/>
            <w:shd w:val="clear" w:color="auto" w:fill="FFFFCC"/>
          </w:tcPr>
          <w:p w14:paraId="62A333FB"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Management Aspects related to NWDAF</w:t>
            </w:r>
          </w:p>
        </w:tc>
        <w:tc>
          <w:tcPr>
            <w:tcW w:w="1279" w:type="dxa"/>
            <w:shd w:val="clear" w:color="auto" w:fill="FFFFCC"/>
          </w:tcPr>
          <w:p w14:paraId="2A0E066B"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MANWDAF</w:t>
            </w:r>
          </w:p>
        </w:tc>
      </w:tr>
      <w:tr w:rsidR="00E9278C" w:rsidRPr="00AE3753" w14:paraId="74F65CA7" w14:textId="77777777" w:rsidTr="00822179">
        <w:trPr>
          <w:gridBefore w:val="1"/>
          <w:wBefore w:w="18" w:type="dxa"/>
          <w:tblCellSpacing w:w="0" w:type="dxa"/>
        </w:trPr>
        <w:tc>
          <w:tcPr>
            <w:tcW w:w="990" w:type="dxa"/>
            <w:shd w:val="clear" w:color="auto" w:fill="FFFFCC"/>
          </w:tcPr>
          <w:p w14:paraId="2F3CF881" w14:textId="1785DFEB"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6.6.13</w:t>
            </w:r>
          </w:p>
        </w:tc>
        <w:tc>
          <w:tcPr>
            <w:tcW w:w="8505" w:type="dxa"/>
            <w:gridSpan w:val="2"/>
            <w:shd w:val="clear" w:color="auto" w:fill="FFFFCC"/>
          </w:tcPr>
          <w:p w14:paraId="511634CB"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Enhanced Edge Computing Management</w:t>
            </w:r>
          </w:p>
        </w:tc>
        <w:tc>
          <w:tcPr>
            <w:tcW w:w="1279" w:type="dxa"/>
            <w:shd w:val="clear" w:color="auto" w:fill="FFFFCC"/>
          </w:tcPr>
          <w:p w14:paraId="5BF437F8" w14:textId="77777777" w:rsidR="00E9278C" w:rsidRPr="00AE3753" w:rsidRDefault="00E9278C" w:rsidP="00E9278C">
            <w:pPr>
              <w:rPr>
                <w:rFonts w:asciiTheme="minorHAnsi" w:hAnsiTheme="minorHAnsi" w:cstheme="minorHAnsi"/>
                <w:b/>
                <w:bCs/>
                <w:color w:val="00B050"/>
              </w:rPr>
            </w:pPr>
            <w:proofErr w:type="spellStart"/>
            <w:r w:rsidRPr="00AE3753">
              <w:rPr>
                <w:rFonts w:asciiTheme="minorHAnsi" w:hAnsiTheme="minorHAnsi" w:cstheme="minorHAnsi"/>
                <w:b/>
              </w:rPr>
              <w:t>eECM</w:t>
            </w:r>
            <w:proofErr w:type="spellEnd"/>
          </w:p>
        </w:tc>
      </w:tr>
      <w:tr w:rsidR="00E9278C" w:rsidRPr="00AE3753" w14:paraId="5A9451C3" w14:textId="77777777" w:rsidTr="00822179">
        <w:trPr>
          <w:gridBefore w:val="1"/>
          <w:wBefore w:w="18" w:type="dxa"/>
          <w:tblCellSpacing w:w="0" w:type="dxa"/>
        </w:trPr>
        <w:tc>
          <w:tcPr>
            <w:tcW w:w="990" w:type="dxa"/>
            <w:shd w:val="clear" w:color="auto" w:fill="FFFFCC"/>
          </w:tcPr>
          <w:p w14:paraId="2A4D6276" w14:textId="4929F752"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6.6.14</w:t>
            </w:r>
          </w:p>
        </w:tc>
        <w:tc>
          <w:tcPr>
            <w:tcW w:w="8505" w:type="dxa"/>
            <w:gridSpan w:val="2"/>
            <w:shd w:val="clear" w:color="auto" w:fill="FFFFCC"/>
          </w:tcPr>
          <w:p w14:paraId="75C72301"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Management Aspect of 5GLAN</w:t>
            </w:r>
          </w:p>
        </w:tc>
        <w:tc>
          <w:tcPr>
            <w:tcW w:w="1279" w:type="dxa"/>
            <w:shd w:val="clear" w:color="auto" w:fill="FFFFCC"/>
          </w:tcPr>
          <w:p w14:paraId="7396CAE8"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5GLAN_Mgt</w:t>
            </w:r>
          </w:p>
        </w:tc>
      </w:tr>
      <w:tr w:rsidR="00E9278C" w:rsidRPr="00AE3753" w14:paraId="28218209" w14:textId="77777777" w:rsidTr="00822179">
        <w:trPr>
          <w:gridBefore w:val="1"/>
          <w:wBefore w:w="18" w:type="dxa"/>
          <w:tblCellSpacing w:w="0" w:type="dxa"/>
        </w:trPr>
        <w:tc>
          <w:tcPr>
            <w:tcW w:w="990" w:type="dxa"/>
            <w:shd w:val="clear" w:color="auto" w:fill="FFFFCC"/>
          </w:tcPr>
          <w:p w14:paraId="071188AD" w14:textId="6433FEC1"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6.6.15</w:t>
            </w:r>
          </w:p>
        </w:tc>
        <w:tc>
          <w:tcPr>
            <w:tcW w:w="8505" w:type="dxa"/>
            <w:gridSpan w:val="2"/>
            <w:shd w:val="clear" w:color="auto" w:fill="FFFFCC"/>
          </w:tcPr>
          <w:p w14:paraId="46B4F85D"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Management Aspects of NTN</w:t>
            </w:r>
          </w:p>
        </w:tc>
        <w:tc>
          <w:tcPr>
            <w:tcW w:w="1279" w:type="dxa"/>
            <w:shd w:val="clear" w:color="auto" w:fill="FFFFCC"/>
          </w:tcPr>
          <w:p w14:paraId="27A8E55F"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OAM_NTN</w:t>
            </w:r>
          </w:p>
        </w:tc>
      </w:tr>
      <w:tr w:rsidR="00E9278C" w:rsidRPr="00AE3753" w14:paraId="517AD5AF" w14:textId="77777777" w:rsidTr="00822179">
        <w:trPr>
          <w:gridBefore w:val="1"/>
          <w:wBefore w:w="18" w:type="dxa"/>
          <w:tblCellSpacing w:w="0" w:type="dxa"/>
        </w:trPr>
        <w:tc>
          <w:tcPr>
            <w:tcW w:w="990" w:type="dxa"/>
            <w:shd w:val="clear" w:color="auto" w:fill="FFFFCC"/>
          </w:tcPr>
          <w:p w14:paraId="28864DDD" w14:textId="40A36267"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6.6.16</w:t>
            </w:r>
          </w:p>
        </w:tc>
        <w:tc>
          <w:tcPr>
            <w:tcW w:w="8505" w:type="dxa"/>
            <w:gridSpan w:val="2"/>
            <w:shd w:val="clear" w:color="auto" w:fill="FFFFCC"/>
          </w:tcPr>
          <w:p w14:paraId="4365F2C6" w14:textId="77777777" w:rsidR="00E9278C" w:rsidRPr="00AE3753" w:rsidRDefault="00E9278C" w:rsidP="00E9278C">
            <w:pPr>
              <w:rPr>
                <w:rFonts w:asciiTheme="minorHAnsi" w:eastAsia="Times New Roman" w:hAnsiTheme="minorHAnsi" w:cstheme="minorHAnsi"/>
                <w:b/>
                <w:bCs/>
                <w:color w:val="000000"/>
                <w:kern w:val="24"/>
                <w:lang w:val="en-US"/>
              </w:rPr>
            </w:pPr>
            <w:r w:rsidRPr="00AE3753">
              <w:rPr>
                <w:rFonts w:asciiTheme="minorHAnsi" w:eastAsia="Times New Roman" w:hAnsiTheme="minorHAnsi" w:cstheme="minorHAnsi"/>
                <w:b/>
                <w:bCs/>
                <w:color w:val="000000"/>
                <w:kern w:val="24"/>
                <w:lang w:val="en-US"/>
              </w:rPr>
              <w:t>methodology for deprecation</w:t>
            </w:r>
          </w:p>
        </w:tc>
        <w:tc>
          <w:tcPr>
            <w:tcW w:w="1279" w:type="dxa"/>
            <w:shd w:val="clear" w:color="auto" w:fill="FFFFCC"/>
          </w:tcPr>
          <w:p w14:paraId="391F6774" w14:textId="77777777" w:rsidR="00E9278C" w:rsidRPr="00AE3753" w:rsidRDefault="00E9278C" w:rsidP="00E9278C">
            <w:pPr>
              <w:rPr>
                <w:rFonts w:asciiTheme="minorHAnsi" w:hAnsiTheme="minorHAnsi" w:cstheme="minorHAnsi"/>
                <w:b/>
                <w:bCs/>
                <w:color w:val="0000FF"/>
              </w:rPr>
            </w:pPr>
            <w:proofErr w:type="spellStart"/>
            <w:r w:rsidRPr="00AE3753">
              <w:rPr>
                <w:rFonts w:asciiTheme="minorHAnsi" w:hAnsiTheme="minorHAnsi" w:cstheme="minorHAnsi"/>
                <w:b/>
              </w:rPr>
              <w:t>OAM_MetDep</w:t>
            </w:r>
            <w:proofErr w:type="spellEnd"/>
          </w:p>
        </w:tc>
      </w:tr>
      <w:tr w:rsidR="00E9278C" w:rsidRPr="00AE3753" w14:paraId="20B62941" w14:textId="77777777" w:rsidTr="00822179">
        <w:trPr>
          <w:gridBefore w:val="1"/>
          <w:wBefore w:w="18" w:type="dxa"/>
          <w:tblCellSpacing w:w="0" w:type="dxa"/>
        </w:trPr>
        <w:tc>
          <w:tcPr>
            <w:tcW w:w="990" w:type="dxa"/>
            <w:shd w:val="clear" w:color="auto" w:fill="FFFFCC"/>
          </w:tcPr>
          <w:p w14:paraId="70648BF0" w14:textId="26A3F7D4"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lastRenderedPageBreak/>
              <w:t>6.6.17</w:t>
            </w:r>
          </w:p>
        </w:tc>
        <w:tc>
          <w:tcPr>
            <w:tcW w:w="8505" w:type="dxa"/>
            <w:gridSpan w:val="2"/>
            <w:shd w:val="clear" w:color="auto" w:fill="FFFFCC"/>
          </w:tcPr>
          <w:p w14:paraId="5C596F92"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 xml:space="preserve">Management of cloud-native Virtualized Network Functions </w:t>
            </w:r>
          </w:p>
        </w:tc>
        <w:tc>
          <w:tcPr>
            <w:tcW w:w="1279" w:type="dxa"/>
            <w:shd w:val="clear" w:color="auto" w:fill="FFFFCC"/>
          </w:tcPr>
          <w:p w14:paraId="6E1A17C4"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MCVNF</w:t>
            </w:r>
          </w:p>
        </w:tc>
      </w:tr>
      <w:tr w:rsidR="00E9278C" w:rsidRPr="00AE3753" w14:paraId="315E46E5" w14:textId="77777777" w:rsidTr="00822179">
        <w:trPr>
          <w:gridBefore w:val="1"/>
          <w:wBefore w:w="18" w:type="dxa"/>
          <w:tblCellSpacing w:w="0" w:type="dxa"/>
        </w:trPr>
        <w:tc>
          <w:tcPr>
            <w:tcW w:w="990" w:type="dxa"/>
            <w:shd w:val="clear" w:color="auto" w:fill="FFFFCC"/>
          </w:tcPr>
          <w:p w14:paraId="07596394" w14:textId="452BAC89"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6.6.18</w:t>
            </w:r>
          </w:p>
        </w:tc>
        <w:tc>
          <w:tcPr>
            <w:tcW w:w="8505" w:type="dxa"/>
            <w:gridSpan w:val="2"/>
            <w:shd w:val="clear" w:color="auto" w:fill="FFFFCC"/>
          </w:tcPr>
          <w:p w14:paraId="0B4DEAC1"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 xml:space="preserve">Management Aspects of 5G Network Sharing Phase2 </w:t>
            </w:r>
          </w:p>
        </w:tc>
        <w:tc>
          <w:tcPr>
            <w:tcW w:w="1279" w:type="dxa"/>
            <w:shd w:val="clear" w:color="auto" w:fill="FFFFCC"/>
          </w:tcPr>
          <w:p w14:paraId="47339440"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MANS_ph2</w:t>
            </w:r>
          </w:p>
        </w:tc>
      </w:tr>
      <w:tr w:rsidR="00E9278C" w:rsidRPr="00AE3753" w14:paraId="69A3CB7A" w14:textId="77777777" w:rsidTr="00822179">
        <w:trPr>
          <w:gridBefore w:val="1"/>
          <w:wBefore w:w="18" w:type="dxa"/>
          <w:tblCellSpacing w:w="0" w:type="dxa"/>
        </w:trPr>
        <w:tc>
          <w:tcPr>
            <w:tcW w:w="990" w:type="dxa"/>
            <w:shd w:val="clear" w:color="auto" w:fill="FFFFCC"/>
          </w:tcPr>
          <w:p w14:paraId="08D29776" w14:textId="4B1BC4EA"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6.6.19</w:t>
            </w:r>
          </w:p>
        </w:tc>
        <w:tc>
          <w:tcPr>
            <w:tcW w:w="8505" w:type="dxa"/>
            <w:gridSpan w:val="2"/>
            <w:shd w:val="clear" w:color="auto" w:fill="FFFFCC"/>
          </w:tcPr>
          <w:p w14:paraId="12093C4C"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Management Aspects of URLLC</w:t>
            </w:r>
          </w:p>
        </w:tc>
        <w:tc>
          <w:tcPr>
            <w:tcW w:w="1279" w:type="dxa"/>
            <w:shd w:val="clear" w:color="auto" w:fill="FFFFCC"/>
          </w:tcPr>
          <w:p w14:paraId="075AEC74" w14:textId="77777777" w:rsidR="00E9278C" w:rsidRPr="00AE3753" w:rsidRDefault="00E9278C" w:rsidP="00E9278C">
            <w:pPr>
              <w:rPr>
                <w:rFonts w:asciiTheme="minorHAnsi" w:hAnsiTheme="minorHAnsi" w:cstheme="minorHAnsi"/>
                <w:b/>
                <w:bCs/>
                <w:color w:val="00B050"/>
              </w:rPr>
            </w:pPr>
            <w:proofErr w:type="spellStart"/>
            <w:r w:rsidRPr="00AE3753">
              <w:rPr>
                <w:rFonts w:asciiTheme="minorHAnsi" w:hAnsiTheme="minorHAnsi" w:cstheme="minorHAnsi"/>
                <w:b/>
              </w:rPr>
              <w:t>URLLC_Mgt</w:t>
            </w:r>
            <w:proofErr w:type="spellEnd"/>
          </w:p>
        </w:tc>
      </w:tr>
      <w:tr w:rsidR="00E9278C" w:rsidRPr="00AE3753" w14:paraId="3822E778" w14:textId="77777777" w:rsidTr="00822179">
        <w:trPr>
          <w:gridBefore w:val="1"/>
          <w:wBefore w:w="18" w:type="dxa"/>
          <w:tblCellSpacing w:w="0" w:type="dxa"/>
        </w:trPr>
        <w:tc>
          <w:tcPr>
            <w:tcW w:w="990" w:type="dxa"/>
            <w:shd w:val="clear" w:color="auto" w:fill="FFFFCC"/>
          </w:tcPr>
          <w:p w14:paraId="4BC20460" w14:textId="4C7640A4"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6.6.20</w:t>
            </w:r>
          </w:p>
        </w:tc>
        <w:tc>
          <w:tcPr>
            <w:tcW w:w="8505" w:type="dxa"/>
            <w:gridSpan w:val="2"/>
            <w:shd w:val="clear" w:color="auto" w:fill="FFFFCC"/>
          </w:tcPr>
          <w:p w14:paraId="6D2EB6C8"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Management aspects of 5G system supporting satellite backhaul</w:t>
            </w:r>
          </w:p>
        </w:tc>
        <w:tc>
          <w:tcPr>
            <w:tcW w:w="1279" w:type="dxa"/>
            <w:shd w:val="clear" w:color="auto" w:fill="FFFFCC"/>
          </w:tcPr>
          <w:p w14:paraId="342703AE" w14:textId="77325494"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bCs/>
                <w:color w:val="000000"/>
                <w:lang w:val="en-US"/>
              </w:rPr>
              <w:t>5GSATB_OAM</w:t>
            </w:r>
          </w:p>
        </w:tc>
      </w:tr>
      <w:tr w:rsidR="00E9278C" w:rsidRPr="00AE3753" w14:paraId="469AC54B" w14:textId="77777777" w:rsidTr="00822179">
        <w:trPr>
          <w:gridBefore w:val="1"/>
          <w:wBefore w:w="18" w:type="dxa"/>
          <w:tblCellSpacing w:w="0" w:type="dxa"/>
        </w:trPr>
        <w:tc>
          <w:tcPr>
            <w:tcW w:w="990" w:type="dxa"/>
            <w:shd w:val="clear" w:color="auto" w:fill="FFFFCC"/>
          </w:tcPr>
          <w:p w14:paraId="2E16C3E2" w14:textId="1E6E575A"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6.6.21</w:t>
            </w:r>
          </w:p>
        </w:tc>
        <w:tc>
          <w:tcPr>
            <w:tcW w:w="8505" w:type="dxa"/>
            <w:gridSpan w:val="2"/>
            <w:shd w:val="clear" w:color="auto" w:fill="FFFFCC"/>
          </w:tcPr>
          <w:p w14:paraId="3A656E0C"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color w:val="000000"/>
              </w:rPr>
              <w:t>Access control for management service</w:t>
            </w:r>
          </w:p>
        </w:tc>
        <w:tc>
          <w:tcPr>
            <w:tcW w:w="1279" w:type="dxa"/>
            <w:shd w:val="clear" w:color="auto" w:fill="FFFFCC"/>
          </w:tcPr>
          <w:p w14:paraId="603B9DFF"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rPr>
              <w:t>MSAC</w:t>
            </w:r>
          </w:p>
        </w:tc>
      </w:tr>
      <w:tr w:rsidR="00E9278C" w:rsidRPr="00AE3753" w14:paraId="71FFF0BE" w14:textId="77777777" w:rsidTr="00822179">
        <w:trPr>
          <w:gridBefore w:val="1"/>
          <w:wBefore w:w="18" w:type="dxa"/>
          <w:tblCellSpacing w:w="0" w:type="dxa"/>
        </w:trPr>
        <w:tc>
          <w:tcPr>
            <w:tcW w:w="990" w:type="dxa"/>
            <w:shd w:val="clear" w:color="auto" w:fill="FFFFCC"/>
          </w:tcPr>
          <w:p w14:paraId="3A8FA577" w14:textId="1DDB82E5"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6.6.22</w:t>
            </w:r>
          </w:p>
        </w:tc>
        <w:tc>
          <w:tcPr>
            <w:tcW w:w="8505" w:type="dxa"/>
            <w:gridSpan w:val="2"/>
            <w:shd w:val="clear" w:color="auto" w:fill="FFFFCC"/>
          </w:tcPr>
          <w:p w14:paraId="33CB8A31"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Enhancements of EE for 5G Phase 2</w:t>
            </w:r>
          </w:p>
        </w:tc>
        <w:tc>
          <w:tcPr>
            <w:tcW w:w="1279" w:type="dxa"/>
            <w:shd w:val="clear" w:color="auto" w:fill="FFFFCC"/>
          </w:tcPr>
          <w:p w14:paraId="228149FA"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EE5GPLUS_Ph2</w:t>
            </w:r>
          </w:p>
        </w:tc>
      </w:tr>
      <w:tr w:rsidR="00E9278C" w:rsidRPr="00AE3753" w14:paraId="61344B47" w14:textId="77777777" w:rsidTr="00822179">
        <w:trPr>
          <w:gridBefore w:val="1"/>
          <w:wBefore w:w="18" w:type="dxa"/>
          <w:tblCellSpacing w:w="0" w:type="dxa"/>
        </w:trPr>
        <w:tc>
          <w:tcPr>
            <w:tcW w:w="990" w:type="dxa"/>
            <w:shd w:val="clear" w:color="auto" w:fill="FFFFCC"/>
          </w:tcPr>
          <w:p w14:paraId="02C393A7" w14:textId="77B80EAA"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6.6.23</w:t>
            </w:r>
          </w:p>
        </w:tc>
        <w:tc>
          <w:tcPr>
            <w:tcW w:w="8505" w:type="dxa"/>
            <w:gridSpan w:val="2"/>
            <w:shd w:val="clear" w:color="auto" w:fill="FFFFCC"/>
          </w:tcPr>
          <w:p w14:paraId="24040D11"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Management of non-public networks phase 2</w:t>
            </w:r>
          </w:p>
        </w:tc>
        <w:tc>
          <w:tcPr>
            <w:tcW w:w="1279" w:type="dxa"/>
            <w:shd w:val="clear" w:color="auto" w:fill="FFFFCC"/>
          </w:tcPr>
          <w:p w14:paraId="4A75FCC6"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OAM_NPN_Ph2</w:t>
            </w:r>
          </w:p>
        </w:tc>
      </w:tr>
      <w:tr w:rsidR="00E9278C" w:rsidRPr="00AE3753" w14:paraId="2A19B24C" w14:textId="77777777" w:rsidTr="00822179">
        <w:trPr>
          <w:gridBefore w:val="1"/>
          <w:wBefore w:w="18" w:type="dxa"/>
          <w:tblCellSpacing w:w="0" w:type="dxa"/>
        </w:trPr>
        <w:tc>
          <w:tcPr>
            <w:tcW w:w="990" w:type="dxa"/>
            <w:shd w:val="clear" w:color="auto" w:fill="FFFFCC"/>
          </w:tcPr>
          <w:p w14:paraId="2E38C673" w14:textId="00FDAD80"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6.6.24</w:t>
            </w:r>
          </w:p>
        </w:tc>
        <w:tc>
          <w:tcPr>
            <w:tcW w:w="8505" w:type="dxa"/>
            <w:gridSpan w:val="2"/>
            <w:shd w:val="clear" w:color="auto" w:fill="FFFFCC"/>
          </w:tcPr>
          <w:p w14:paraId="5321F395"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Network and Service Operations for Energy Utilities</w:t>
            </w:r>
          </w:p>
        </w:tc>
        <w:tc>
          <w:tcPr>
            <w:tcW w:w="1279" w:type="dxa"/>
            <w:shd w:val="clear" w:color="auto" w:fill="FFFFCC"/>
          </w:tcPr>
          <w:p w14:paraId="588A71BF"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NSOEU</w:t>
            </w:r>
          </w:p>
        </w:tc>
      </w:tr>
      <w:tr w:rsidR="00E9278C" w:rsidRPr="00AE3753" w14:paraId="3879F572" w14:textId="77777777" w:rsidTr="00822179">
        <w:trPr>
          <w:gridBefore w:val="1"/>
          <w:wBefore w:w="18" w:type="dxa"/>
          <w:tblCellSpacing w:w="0" w:type="dxa"/>
        </w:trPr>
        <w:tc>
          <w:tcPr>
            <w:tcW w:w="990" w:type="dxa"/>
            <w:shd w:val="clear" w:color="auto" w:fill="FFFFCC"/>
          </w:tcPr>
          <w:p w14:paraId="66237F82" w14:textId="07FBFBFE" w:rsidR="00E9278C" w:rsidRPr="00AE3753" w:rsidDel="006E0A15" w:rsidRDefault="00E9278C" w:rsidP="00E9278C">
            <w:pPr>
              <w:rPr>
                <w:rFonts w:asciiTheme="minorHAnsi" w:eastAsia="Times New Roman" w:hAnsiTheme="minorHAnsi" w:cstheme="minorHAnsi"/>
                <w:b/>
                <w:bCs/>
                <w:color w:val="000000"/>
                <w:kern w:val="24"/>
                <w:lang w:val="en-US"/>
              </w:rPr>
            </w:pPr>
            <w:r w:rsidRPr="00AE3753">
              <w:rPr>
                <w:rFonts w:asciiTheme="minorHAnsi" w:eastAsia="Times New Roman" w:hAnsiTheme="minorHAnsi" w:cstheme="minorHAnsi"/>
                <w:b/>
                <w:bCs/>
                <w:color w:val="000000"/>
                <w:kern w:val="24"/>
                <w:lang w:val="en-US"/>
              </w:rPr>
              <w:t>6.6.25</w:t>
            </w:r>
          </w:p>
        </w:tc>
        <w:tc>
          <w:tcPr>
            <w:tcW w:w="8505" w:type="dxa"/>
            <w:gridSpan w:val="2"/>
            <w:shd w:val="clear" w:color="auto" w:fill="FFFFCC"/>
          </w:tcPr>
          <w:p w14:paraId="7ADF876C" w14:textId="60663866" w:rsidR="00E9278C" w:rsidRPr="00AE3753" w:rsidRDefault="00E9278C" w:rsidP="00E9278C">
            <w:pPr>
              <w:rPr>
                <w:rFonts w:asciiTheme="minorHAnsi" w:eastAsia="Times New Roman" w:hAnsiTheme="minorHAnsi" w:cstheme="minorHAnsi"/>
                <w:b/>
                <w:bCs/>
                <w:color w:val="000000"/>
                <w:kern w:val="24"/>
                <w:lang w:val="en-US"/>
              </w:rPr>
            </w:pPr>
            <w:r w:rsidRPr="00AE3753">
              <w:rPr>
                <w:rFonts w:asciiTheme="minorHAnsi" w:hAnsiTheme="minorHAnsi" w:cstheme="minorHAnsi"/>
                <w:b/>
                <w:color w:val="000000"/>
              </w:rPr>
              <w:t>Rel-18 CAT B/C alignment CR(s) due to the work led by other 3GPP Working Groups</w:t>
            </w:r>
          </w:p>
        </w:tc>
        <w:tc>
          <w:tcPr>
            <w:tcW w:w="1279" w:type="dxa"/>
            <w:shd w:val="clear" w:color="auto" w:fill="FFFFCC"/>
          </w:tcPr>
          <w:p w14:paraId="6C5B3B55" w14:textId="624C1F2D" w:rsidR="00E9278C" w:rsidRPr="00AE3753" w:rsidRDefault="00E9278C" w:rsidP="00E9278C">
            <w:pPr>
              <w:rPr>
                <w:rFonts w:asciiTheme="minorHAnsi" w:hAnsiTheme="minorHAnsi" w:cstheme="minorHAnsi"/>
                <w:b/>
              </w:rPr>
            </w:pPr>
            <w:r w:rsidRPr="00AE3753">
              <w:rPr>
                <w:rFonts w:asciiTheme="minorHAnsi" w:hAnsiTheme="minorHAnsi" w:cstheme="minorHAnsi"/>
                <w:b/>
                <w:bCs/>
                <w:lang w:eastAsia="zh-CN"/>
              </w:rPr>
              <w:t>TEI18</w:t>
            </w:r>
          </w:p>
        </w:tc>
      </w:tr>
      <w:tr w:rsidR="00E9278C" w:rsidRPr="00AE3753" w14:paraId="76A014F3" w14:textId="77777777" w:rsidTr="00822179">
        <w:trPr>
          <w:gridBefore w:val="1"/>
          <w:wBefore w:w="18" w:type="dxa"/>
          <w:tblCellSpacing w:w="0" w:type="dxa"/>
        </w:trPr>
        <w:tc>
          <w:tcPr>
            <w:tcW w:w="990" w:type="dxa"/>
            <w:shd w:val="clear" w:color="auto" w:fill="FFFFCC"/>
          </w:tcPr>
          <w:p w14:paraId="61CDE437" w14:textId="36D251F1" w:rsidR="00E9278C" w:rsidRPr="00AE3753" w:rsidDel="006E0A15" w:rsidRDefault="00E9278C" w:rsidP="00E9278C">
            <w:pPr>
              <w:rPr>
                <w:rFonts w:asciiTheme="minorHAnsi" w:eastAsia="Times New Roman" w:hAnsiTheme="minorHAnsi" w:cstheme="minorHAnsi"/>
                <w:b/>
                <w:bCs/>
                <w:color w:val="000000"/>
                <w:kern w:val="24"/>
                <w:lang w:val="en-US"/>
              </w:rPr>
            </w:pPr>
            <w:r w:rsidRPr="00AE3753">
              <w:rPr>
                <w:rFonts w:asciiTheme="minorHAnsi" w:eastAsia="Times New Roman" w:hAnsiTheme="minorHAnsi" w:cstheme="minorHAnsi"/>
                <w:b/>
                <w:bCs/>
                <w:color w:val="000000"/>
                <w:kern w:val="24"/>
                <w:lang w:val="en-US"/>
              </w:rPr>
              <w:t>6.6.26</w:t>
            </w:r>
          </w:p>
        </w:tc>
        <w:tc>
          <w:tcPr>
            <w:tcW w:w="8505" w:type="dxa"/>
            <w:gridSpan w:val="2"/>
            <w:shd w:val="clear" w:color="auto" w:fill="FFFFCC"/>
          </w:tcPr>
          <w:p w14:paraId="32B902D3" w14:textId="0FF69802" w:rsidR="00E9278C" w:rsidRPr="00AE3753" w:rsidRDefault="00E9278C" w:rsidP="00E9278C">
            <w:pPr>
              <w:rPr>
                <w:rFonts w:asciiTheme="minorHAnsi" w:eastAsia="Times New Roman" w:hAnsiTheme="minorHAnsi" w:cstheme="minorHAnsi"/>
                <w:b/>
                <w:bCs/>
                <w:color w:val="000000"/>
                <w:kern w:val="24"/>
                <w:lang w:val="en-US"/>
              </w:rPr>
            </w:pPr>
            <w:r w:rsidRPr="00AE3753">
              <w:rPr>
                <w:rFonts w:asciiTheme="minorHAnsi" w:hAnsiTheme="minorHAnsi" w:cstheme="minorHAnsi"/>
                <w:b/>
                <w:color w:val="000000"/>
              </w:rPr>
              <w:t>Rel-18 CAT B/C SA5 internal alignment and other CAT F CR(s)</w:t>
            </w:r>
          </w:p>
        </w:tc>
        <w:tc>
          <w:tcPr>
            <w:tcW w:w="1279" w:type="dxa"/>
            <w:shd w:val="clear" w:color="auto" w:fill="FFFFCC"/>
          </w:tcPr>
          <w:p w14:paraId="7EAE2141" w14:textId="5F1867B0" w:rsidR="00E9278C" w:rsidRPr="00AE3753" w:rsidRDefault="00E9278C" w:rsidP="00E9278C">
            <w:pPr>
              <w:rPr>
                <w:rFonts w:asciiTheme="minorHAnsi" w:hAnsiTheme="minorHAnsi" w:cstheme="minorHAnsi"/>
                <w:b/>
              </w:rPr>
            </w:pPr>
            <w:r w:rsidRPr="00AE3753">
              <w:rPr>
                <w:rFonts w:asciiTheme="minorHAnsi" w:hAnsiTheme="minorHAnsi" w:cstheme="minorHAnsi"/>
                <w:b/>
                <w:bCs/>
                <w:lang w:eastAsia="zh-CN"/>
              </w:rPr>
              <w:t>TEI18</w:t>
            </w:r>
          </w:p>
        </w:tc>
      </w:tr>
      <w:tr w:rsidR="00E9278C" w:rsidRPr="00AE3753" w14:paraId="70690F4B" w14:textId="77777777" w:rsidTr="00822179">
        <w:trPr>
          <w:gridBefore w:val="1"/>
          <w:wBefore w:w="18" w:type="dxa"/>
          <w:tblCellSpacing w:w="0" w:type="dxa"/>
        </w:trPr>
        <w:tc>
          <w:tcPr>
            <w:tcW w:w="990" w:type="dxa"/>
            <w:shd w:val="clear" w:color="auto" w:fill="DEEAF6" w:themeFill="accent5" w:themeFillTint="33"/>
          </w:tcPr>
          <w:p w14:paraId="4DE65D22" w14:textId="5949488F" w:rsidR="00E9278C" w:rsidRPr="00EA27A3" w:rsidRDefault="00AC2176" w:rsidP="00E9278C">
            <w:pPr>
              <w:rPr>
                <w:rFonts w:asciiTheme="minorHAnsi" w:eastAsia="Times New Roman" w:hAnsiTheme="minorHAnsi" w:cstheme="minorHAnsi"/>
                <w:b/>
                <w:bCs/>
                <w:color w:val="000000"/>
                <w:kern w:val="24"/>
                <w:sz w:val="18"/>
                <w:szCs w:val="18"/>
                <w:lang w:val="en-US"/>
              </w:rPr>
            </w:pPr>
            <w:hyperlink r:id="rId90" w:history="1">
              <w:r w:rsidR="00E9278C" w:rsidRPr="00EA27A3">
                <w:rPr>
                  <w:rStyle w:val="Hyperlink"/>
                  <w:rFonts w:asciiTheme="minorHAnsi" w:hAnsiTheme="minorHAnsi" w:cstheme="minorHAnsi"/>
                  <w:b/>
                  <w:bCs/>
                  <w:color w:val="0000FF"/>
                  <w:sz w:val="18"/>
                  <w:szCs w:val="18"/>
                </w:rPr>
                <w:t>S5-254341</w:t>
              </w:r>
            </w:hyperlink>
          </w:p>
        </w:tc>
        <w:tc>
          <w:tcPr>
            <w:tcW w:w="7229" w:type="dxa"/>
          </w:tcPr>
          <w:p w14:paraId="2804FE29" w14:textId="6B717B06"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Rel-18 CR 28.541 Add missing format specifiers to YAML</w:t>
            </w:r>
          </w:p>
        </w:tc>
        <w:tc>
          <w:tcPr>
            <w:tcW w:w="1276" w:type="dxa"/>
          </w:tcPr>
          <w:p w14:paraId="198FB460" w14:textId="7B8996A7"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Ericsson Hungary Ltd</w:t>
            </w:r>
          </w:p>
        </w:tc>
        <w:tc>
          <w:tcPr>
            <w:tcW w:w="1279" w:type="dxa"/>
          </w:tcPr>
          <w:p w14:paraId="3907843E" w14:textId="68658013" w:rsidR="00E9278C" w:rsidRPr="00EA27A3" w:rsidRDefault="00E9278C" w:rsidP="00E9278C">
            <w:pPr>
              <w:rPr>
                <w:rFonts w:asciiTheme="minorHAnsi" w:hAnsiTheme="minorHAnsi" w:cstheme="minorHAnsi"/>
                <w:b/>
                <w:bCs/>
                <w:sz w:val="18"/>
                <w:szCs w:val="18"/>
                <w:lang w:eastAsia="zh-CN"/>
              </w:rPr>
            </w:pPr>
            <w:r w:rsidRPr="00EA27A3">
              <w:rPr>
                <w:rFonts w:asciiTheme="minorHAnsi" w:hAnsiTheme="minorHAnsi" w:cstheme="minorHAnsi"/>
                <w:sz w:val="18"/>
                <w:szCs w:val="18"/>
              </w:rPr>
              <w:t>Balazs Lengyel</w:t>
            </w:r>
          </w:p>
        </w:tc>
      </w:tr>
      <w:tr w:rsidR="00E9278C" w:rsidRPr="00AE3753" w14:paraId="1853ECDE" w14:textId="77777777" w:rsidTr="00822179">
        <w:trPr>
          <w:gridBefore w:val="1"/>
          <w:wBefore w:w="18" w:type="dxa"/>
          <w:tblCellSpacing w:w="0" w:type="dxa"/>
        </w:trPr>
        <w:tc>
          <w:tcPr>
            <w:tcW w:w="990" w:type="dxa"/>
            <w:shd w:val="clear" w:color="auto" w:fill="DEEAF6" w:themeFill="accent5" w:themeFillTint="33"/>
          </w:tcPr>
          <w:p w14:paraId="4C4A21B4" w14:textId="18EF390A" w:rsidR="00E9278C" w:rsidRPr="00EA27A3" w:rsidRDefault="00AC2176" w:rsidP="00E9278C">
            <w:pPr>
              <w:rPr>
                <w:rFonts w:asciiTheme="minorHAnsi" w:eastAsia="Times New Roman" w:hAnsiTheme="minorHAnsi" w:cstheme="minorHAnsi"/>
                <w:b/>
                <w:bCs/>
                <w:color w:val="000000"/>
                <w:kern w:val="24"/>
                <w:sz w:val="18"/>
                <w:szCs w:val="18"/>
                <w:lang w:val="en-US"/>
              </w:rPr>
            </w:pPr>
            <w:hyperlink r:id="rId91" w:history="1">
              <w:r w:rsidR="00E9278C" w:rsidRPr="00EA27A3">
                <w:rPr>
                  <w:rStyle w:val="Hyperlink"/>
                  <w:rFonts w:asciiTheme="minorHAnsi" w:hAnsiTheme="minorHAnsi" w:cstheme="minorHAnsi"/>
                  <w:b/>
                  <w:bCs/>
                  <w:color w:val="0000FF"/>
                  <w:sz w:val="18"/>
                  <w:szCs w:val="18"/>
                </w:rPr>
                <w:t>S5-254342</w:t>
              </w:r>
            </w:hyperlink>
          </w:p>
        </w:tc>
        <w:tc>
          <w:tcPr>
            <w:tcW w:w="7229" w:type="dxa"/>
          </w:tcPr>
          <w:p w14:paraId="52FBD33A" w14:textId="2C6BE9D5"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Rel-19 CR 28.541 Add missing format specifiers to YAML</w:t>
            </w:r>
          </w:p>
        </w:tc>
        <w:tc>
          <w:tcPr>
            <w:tcW w:w="1276" w:type="dxa"/>
          </w:tcPr>
          <w:p w14:paraId="21E333EF" w14:textId="42F668DF"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Ericsson Hungary Ltd</w:t>
            </w:r>
          </w:p>
        </w:tc>
        <w:tc>
          <w:tcPr>
            <w:tcW w:w="1279" w:type="dxa"/>
          </w:tcPr>
          <w:p w14:paraId="244C25D4" w14:textId="0221FA59" w:rsidR="00E9278C" w:rsidRPr="00EA27A3" w:rsidRDefault="00E9278C" w:rsidP="00E9278C">
            <w:pPr>
              <w:rPr>
                <w:rFonts w:asciiTheme="minorHAnsi" w:hAnsiTheme="minorHAnsi" w:cstheme="minorHAnsi"/>
                <w:b/>
                <w:bCs/>
                <w:sz w:val="18"/>
                <w:szCs w:val="18"/>
                <w:lang w:eastAsia="zh-CN"/>
              </w:rPr>
            </w:pPr>
            <w:r w:rsidRPr="00EA27A3">
              <w:rPr>
                <w:rFonts w:asciiTheme="minorHAnsi" w:hAnsiTheme="minorHAnsi" w:cstheme="minorHAnsi"/>
                <w:sz w:val="18"/>
                <w:szCs w:val="18"/>
              </w:rPr>
              <w:t>Balazs Lengyel</w:t>
            </w:r>
          </w:p>
        </w:tc>
      </w:tr>
      <w:tr w:rsidR="00E9278C" w:rsidRPr="00AE3753" w14:paraId="005C3E02" w14:textId="77777777" w:rsidTr="00822179">
        <w:trPr>
          <w:gridBefore w:val="1"/>
          <w:wBefore w:w="18" w:type="dxa"/>
          <w:tblCellSpacing w:w="0" w:type="dxa"/>
        </w:trPr>
        <w:tc>
          <w:tcPr>
            <w:tcW w:w="990" w:type="dxa"/>
            <w:shd w:val="clear" w:color="auto" w:fill="DEEAF6" w:themeFill="accent5" w:themeFillTint="33"/>
          </w:tcPr>
          <w:p w14:paraId="20462CE5" w14:textId="6C8DD8CF" w:rsidR="00E9278C" w:rsidRPr="00EA27A3" w:rsidRDefault="00AC2176" w:rsidP="00E9278C">
            <w:pPr>
              <w:rPr>
                <w:rFonts w:asciiTheme="minorHAnsi" w:eastAsia="Times New Roman" w:hAnsiTheme="minorHAnsi" w:cstheme="minorHAnsi"/>
                <w:b/>
                <w:bCs/>
                <w:color w:val="000000"/>
                <w:kern w:val="24"/>
                <w:sz w:val="18"/>
                <w:szCs w:val="18"/>
                <w:lang w:val="en-US"/>
              </w:rPr>
            </w:pPr>
            <w:hyperlink r:id="rId92" w:history="1">
              <w:r w:rsidR="00E9278C" w:rsidRPr="00EA27A3">
                <w:rPr>
                  <w:rStyle w:val="Hyperlink"/>
                  <w:rFonts w:asciiTheme="minorHAnsi" w:hAnsiTheme="minorHAnsi" w:cstheme="minorHAnsi"/>
                  <w:b/>
                  <w:bCs/>
                  <w:color w:val="0000FF"/>
                  <w:sz w:val="18"/>
                  <w:szCs w:val="18"/>
                </w:rPr>
                <w:t>S5-254343</w:t>
              </w:r>
            </w:hyperlink>
          </w:p>
        </w:tc>
        <w:tc>
          <w:tcPr>
            <w:tcW w:w="7229" w:type="dxa"/>
          </w:tcPr>
          <w:p w14:paraId="3F350922" w14:textId="18C36B0D"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Rel-20 CR 28.541 Add missing format specifiers to YAML</w:t>
            </w:r>
          </w:p>
        </w:tc>
        <w:tc>
          <w:tcPr>
            <w:tcW w:w="1276" w:type="dxa"/>
          </w:tcPr>
          <w:p w14:paraId="70AC432D" w14:textId="1BEE80DB"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Ericsson Hungary Ltd</w:t>
            </w:r>
          </w:p>
        </w:tc>
        <w:tc>
          <w:tcPr>
            <w:tcW w:w="1279" w:type="dxa"/>
          </w:tcPr>
          <w:p w14:paraId="1B9A0FC8" w14:textId="27D20EB4" w:rsidR="00E9278C" w:rsidRPr="00EA27A3" w:rsidRDefault="00E9278C" w:rsidP="00E9278C">
            <w:pPr>
              <w:rPr>
                <w:rFonts w:asciiTheme="minorHAnsi" w:hAnsiTheme="minorHAnsi" w:cstheme="minorHAnsi"/>
                <w:b/>
                <w:bCs/>
                <w:sz w:val="18"/>
                <w:szCs w:val="18"/>
                <w:lang w:eastAsia="zh-CN"/>
              </w:rPr>
            </w:pPr>
            <w:r w:rsidRPr="00EA27A3">
              <w:rPr>
                <w:rFonts w:asciiTheme="minorHAnsi" w:hAnsiTheme="minorHAnsi" w:cstheme="minorHAnsi"/>
                <w:sz w:val="18"/>
                <w:szCs w:val="18"/>
              </w:rPr>
              <w:t>Balazs Lengyel</w:t>
            </w:r>
          </w:p>
        </w:tc>
      </w:tr>
      <w:tr w:rsidR="00E9278C" w:rsidRPr="00AE3753" w14:paraId="5FC09821" w14:textId="77777777" w:rsidTr="00822179">
        <w:trPr>
          <w:gridBefore w:val="1"/>
          <w:wBefore w:w="18" w:type="dxa"/>
          <w:tblCellSpacing w:w="0" w:type="dxa"/>
        </w:trPr>
        <w:tc>
          <w:tcPr>
            <w:tcW w:w="990" w:type="dxa"/>
            <w:shd w:val="clear" w:color="auto" w:fill="E2EFD9" w:themeFill="accent6" w:themeFillTint="33"/>
          </w:tcPr>
          <w:p w14:paraId="32AA385B" w14:textId="408ACB42" w:rsidR="00E9278C" w:rsidRPr="00EA27A3" w:rsidRDefault="00AC2176" w:rsidP="00E9278C">
            <w:pPr>
              <w:rPr>
                <w:rFonts w:asciiTheme="minorHAnsi" w:eastAsia="Times New Roman" w:hAnsiTheme="minorHAnsi" w:cstheme="minorHAnsi"/>
                <w:b/>
                <w:bCs/>
                <w:color w:val="000000"/>
                <w:kern w:val="24"/>
                <w:sz w:val="18"/>
                <w:szCs w:val="18"/>
                <w:lang w:val="en-US"/>
              </w:rPr>
            </w:pPr>
            <w:hyperlink r:id="rId93" w:history="1">
              <w:r w:rsidR="00E9278C" w:rsidRPr="00EA27A3">
                <w:rPr>
                  <w:rStyle w:val="Hyperlink"/>
                  <w:rFonts w:asciiTheme="minorHAnsi" w:hAnsiTheme="minorHAnsi" w:cstheme="minorHAnsi"/>
                  <w:b/>
                  <w:bCs/>
                  <w:color w:val="0000FF"/>
                  <w:sz w:val="18"/>
                  <w:szCs w:val="18"/>
                </w:rPr>
                <w:t>S5-254590</w:t>
              </w:r>
            </w:hyperlink>
          </w:p>
        </w:tc>
        <w:tc>
          <w:tcPr>
            <w:tcW w:w="7229" w:type="dxa"/>
          </w:tcPr>
          <w:p w14:paraId="4740D07A" w14:textId="27A481D6"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 xml:space="preserve">Rel-18 CR TS28.552 Fix </w:t>
            </w:r>
            <w:proofErr w:type="gramStart"/>
            <w:r w:rsidRPr="00EA27A3">
              <w:rPr>
                <w:rFonts w:asciiTheme="minorHAnsi" w:hAnsiTheme="minorHAnsi" w:cstheme="minorHAnsi"/>
                <w:sz w:val="18"/>
                <w:szCs w:val="18"/>
              </w:rPr>
              <w:t>MOI  for</w:t>
            </w:r>
            <w:proofErr w:type="gramEnd"/>
            <w:r w:rsidRPr="00EA27A3">
              <w:rPr>
                <w:rFonts w:asciiTheme="minorHAnsi" w:hAnsiTheme="minorHAnsi" w:cstheme="minorHAnsi"/>
                <w:sz w:val="18"/>
                <w:szCs w:val="18"/>
              </w:rPr>
              <w:t xml:space="preserve"> VR usage of NF related PMs</w:t>
            </w:r>
          </w:p>
        </w:tc>
        <w:tc>
          <w:tcPr>
            <w:tcW w:w="1276" w:type="dxa"/>
          </w:tcPr>
          <w:p w14:paraId="1C8AB4DC" w14:textId="6D15C6EE"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ZTE Corporation</w:t>
            </w:r>
          </w:p>
        </w:tc>
        <w:tc>
          <w:tcPr>
            <w:tcW w:w="1279" w:type="dxa"/>
          </w:tcPr>
          <w:p w14:paraId="10491BEA" w14:textId="777D90A5" w:rsidR="00E9278C" w:rsidRPr="00EA27A3" w:rsidRDefault="00E9278C" w:rsidP="00E9278C">
            <w:pPr>
              <w:rPr>
                <w:rFonts w:asciiTheme="minorHAnsi" w:hAnsiTheme="minorHAnsi" w:cstheme="minorHAnsi"/>
                <w:b/>
                <w:bCs/>
                <w:sz w:val="18"/>
                <w:szCs w:val="18"/>
                <w:lang w:eastAsia="zh-CN"/>
              </w:rPr>
            </w:pPr>
            <w:proofErr w:type="spellStart"/>
            <w:r w:rsidRPr="00EA27A3">
              <w:rPr>
                <w:rFonts w:asciiTheme="minorHAnsi" w:hAnsiTheme="minorHAnsi" w:cstheme="minorHAnsi"/>
                <w:sz w:val="18"/>
                <w:szCs w:val="18"/>
              </w:rPr>
              <w:t>Bangqiu</w:t>
            </w:r>
            <w:proofErr w:type="spellEnd"/>
            <w:r w:rsidRPr="00EA27A3">
              <w:rPr>
                <w:rFonts w:asciiTheme="minorHAnsi" w:hAnsiTheme="minorHAnsi" w:cstheme="minorHAnsi"/>
                <w:sz w:val="18"/>
                <w:szCs w:val="18"/>
              </w:rPr>
              <w:t xml:space="preserve"> </w:t>
            </w:r>
            <w:proofErr w:type="spellStart"/>
            <w:r w:rsidRPr="00EA27A3">
              <w:rPr>
                <w:rFonts w:asciiTheme="minorHAnsi" w:hAnsiTheme="minorHAnsi" w:cstheme="minorHAnsi"/>
                <w:sz w:val="18"/>
                <w:szCs w:val="18"/>
              </w:rPr>
              <w:t>Ruan</w:t>
            </w:r>
            <w:proofErr w:type="spellEnd"/>
          </w:p>
        </w:tc>
      </w:tr>
      <w:tr w:rsidR="00E9278C" w:rsidRPr="00AE3753" w14:paraId="0950D8BE" w14:textId="77777777" w:rsidTr="00822179">
        <w:trPr>
          <w:gridBefore w:val="1"/>
          <w:wBefore w:w="18" w:type="dxa"/>
          <w:tblCellSpacing w:w="0" w:type="dxa"/>
        </w:trPr>
        <w:tc>
          <w:tcPr>
            <w:tcW w:w="990" w:type="dxa"/>
            <w:shd w:val="clear" w:color="auto" w:fill="E2EFD9" w:themeFill="accent6" w:themeFillTint="33"/>
          </w:tcPr>
          <w:p w14:paraId="345B769D" w14:textId="2722F145" w:rsidR="00E9278C" w:rsidRPr="00EA27A3" w:rsidRDefault="00AC2176" w:rsidP="00E9278C">
            <w:pPr>
              <w:rPr>
                <w:rFonts w:asciiTheme="minorHAnsi" w:eastAsia="Times New Roman" w:hAnsiTheme="minorHAnsi" w:cstheme="minorHAnsi"/>
                <w:b/>
                <w:bCs/>
                <w:color w:val="000000"/>
                <w:kern w:val="24"/>
                <w:sz w:val="18"/>
                <w:szCs w:val="18"/>
                <w:lang w:val="en-US"/>
              </w:rPr>
            </w:pPr>
            <w:hyperlink r:id="rId94" w:history="1">
              <w:r w:rsidR="00E9278C" w:rsidRPr="00EA27A3">
                <w:rPr>
                  <w:rStyle w:val="Hyperlink"/>
                  <w:rFonts w:asciiTheme="minorHAnsi" w:hAnsiTheme="minorHAnsi" w:cstheme="minorHAnsi"/>
                  <w:b/>
                  <w:bCs/>
                  <w:color w:val="0000FF"/>
                  <w:sz w:val="18"/>
                  <w:szCs w:val="18"/>
                </w:rPr>
                <w:t>S5-254591</w:t>
              </w:r>
            </w:hyperlink>
          </w:p>
        </w:tc>
        <w:tc>
          <w:tcPr>
            <w:tcW w:w="7229" w:type="dxa"/>
          </w:tcPr>
          <w:p w14:paraId="33E2283F" w14:textId="028EAA21"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Rel-19 CR TS28.552 Fix MOI for VR usage of NF related PMs</w:t>
            </w:r>
          </w:p>
        </w:tc>
        <w:tc>
          <w:tcPr>
            <w:tcW w:w="1276" w:type="dxa"/>
          </w:tcPr>
          <w:p w14:paraId="062ED01B" w14:textId="36216119"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ZTE Corporation</w:t>
            </w:r>
          </w:p>
        </w:tc>
        <w:tc>
          <w:tcPr>
            <w:tcW w:w="1279" w:type="dxa"/>
          </w:tcPr>
          <w:p w14:paraId="4CF25FC5" w14:textId="3996BCE6" w:rsidR="00E9278C" w:rsidRPr="00EA27A3" w:rsidRDefault="00E9278C" w:rsidP="00E9278C">
            <w:pPr>
              <w:rPr>
                <w:rFonts w:asciiTheme="minorHAnsi" w:hAnsiTheme="minorHAnsi" w:cstheme="minorHAnsi"/>
                <w:b/>
                <w:bCs/>
                <w:sz w:val="18"/>
                <w:szCs w:val="18"/>
                <w:lang w:eastAsia="zh-CN"/>
              </w:rPr>
            </w:pPr>
            <w:proofErr w:type="spellStart"/>
            <w:r w:rsidRPr="00EA27A3">
              <w:rPr>
                <w:rFonts w:asciiTheme="minorHAnsi" w:hAnsiTheme="minorHAnsi" w:cstheme="minorHAnsi"/>
                <w:sz w:val="18"/>
                <w:szCs w:val="18"/>
              </w:rPr>
              <w:t>Bangqiu</w:t>
            </w:r>
            <w:proofErr w:type="spellEnd"/>
            <w:r w:rsidRPr="00EA27A3">
              <w:rPr>
                <w:rFonts w:asciiTheme="minorHAnsi" w:hAnsiTheme="minorHAnsi" w:cstheme="minorHAnsi"/>
                <w:sz w:val="18"/>
                <w:szCs w:val="18"/>
              </w:rPr>
              <w:t xml:space="preserve"> </w:t>
            </w:r>
            <w:proofErr w:type="spellStart"/>
            <w:r w:rsidRPr="00EA27A3">
              <w:rPr>
                <w:rFonts w:asciiTheme="minorHAnsi" w:hAnsiTheme="minorHAnsi" w:cstheme="minorHAnsi"/>
                <w:sz w:val="18"/>
                <w:szCs w:val="18"/>
              </w:rPr>
              <w:t>Ruan</w:t>
            </w:r>
            <w:proofErr w:type="spellEnd"/>
          </w:p>
        </w:tc>
      </w:tr>
      <w:tr w:rsidR="00E9278C" w:rsidRPr="00AE3753" w14:paraId="727740EB" w14:textId="77777777" w:rsidTr="00822179">
        <w:trPr>
          <w:gridBefore w:val="1"/>
          <w:wBefore w:w="18" w:type="dxa"/>
          <w:tblCellSpacing w:w="0" w:type="dxa"/>
        </w:trPr>
        <w:tc>
          <w:tcPr>
            <w:tcW w:w="990" w:type="dxa"/>
            <w:shd w:val="clear" w:color="auto" w:fill="E2EFD9" w:themeFill="accent6" w:themeFillTint="33"/>
          </w:tcPr>
          <w:p w14:paraId="488D12B1" w14:textId="66D9929A" w:rsidR="00E9278C" w:rsidRPr="00EA27A3" w:rsidRDefault="00AC2176" w:rsidP="00E9278C">
            <w:pPr>
              <w:rPr>
                <w:rFonts w:asciiTheme="minorHAnsi" w:eastAsia="Times New Roman" w:hAnsiTheme="minorHAnsi" w:cstheme="minorHAnsi"/>
                <w:b/>
                <w:bCs/>
                <w:color w:val="000000"/>
                <w:kern w:val="24"/>
                <w:sz w:val="18"/>
                <w:szCs w:val="18"/>
                <w:lang w:val="en-US"/>
              </w:rPr>
            </w:pPr>
            <w:hyperlink r:id="rId95" w:history="1">
              <w:r w:rsidR="00E9278C" w:rsidRPr="00EA27A3">
                <w:rPr>
                  <w:rStyle w:val="Hyperlink"/>
                  <w:rFonts w:asciiTheme="minorHAnsi" w:hAnsiTheme="minorHAnsi" w:cstheme="minorHAnsi"/>
                  <w:b/>
                  <w:bCs/>
                  <w:color w:val="0000FF"/>
                  <w:sz w:val="18"/>
                  <w:szCs w:val="18"/>
                </w:rPr>
                <w:t>S5-254592</w:t>
              </w:r>
            </w:hyperlink>
          </w:p>
        </w:tc>
        <w:tc>
          <w:tcPr>
            <w:tcW w:w="7229" w:type="dxa"/>
          </w:tcPr>
          <w:p w14:paraId="6712E531" w14:textId="43DA0FFC"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 xml:space="preserve">Rel-20 CR TS28.552 Fix </w:t>
            </w:r>
            <w:proofErr w:type="gramStart"/>
            <w:r w:rsidRPr="00EA27A3">
              <w:rPr>
                <w:rFonts w:asciiTheme="minorHAnsi" w:hAnsiTheme="minorHAnsi" w:cstheme="minorHAnsi"/>
                <w:sz w:val="18"/>
                <w:szCs w:val="18"/>
              </w:rPr>
              <w:t>MOI  for</w:t>
            </w:r>
            <w:proofErr w:type="gramEnd"/>
            <w:r w:rsidRPr="00EA27A3">
              <w:rPr>
                <w:rFonts w:asciiTheme="minorHAnsi" w:hAnsiTheme="minorHAnsi" w:cstheme="minorHAnsi"/>
                <w:sz w:val="18"/>
                <w:szCs w:val="18"/>
              </w:rPr>
              <w:t xml:space="preserve"> VR usage of NF related PMs</w:t>
            </w:r>
          </w:p>
        </w:tc>
        <w:tc>
          <w:tcPr>
            <w:tcW w:w="1276" w:type="dxa"/>
          </w:tcPr>
          <w:p w14:paraId="5AEF8149" w14:textId="1FA421EC"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ZTE Corporation</w:t>
            </w:r>
          </w:p>
        </w:tc>
        <w:tc>
          <w:tcPr>
            <w:tcW w:w="1279" w:type="dxa"/>
          </w:tcPr>
          <w:p w14:paraId="313FAA5B" w14:textId="76B6195F" w:rsidR="00E9278C" w:rsidRPr="00EA27A3" w:rsidRDefault="00E9278C" w:rsidP="00E9278C">
            <w:pPr>
              <w:rPr>
                <w:rFonts w:asciiTheme="minorHAnsi" w:hAnsiTheme="minorHAnsi" w:cstheme="minorHAnsi"/>
                <w:b/>
                <w:bCs/>
                <w:sz w:val="18"/>
                <w:szCs w:val="18"/>
                <w:lang w:eastAsia="zh-CN"/>
              </w:rPr>
            </w:pPr>
            <w:proofErr w:type="spellStart"/>
            <w:r w:rsidRPr="00EA27A3">
              <w:rPr>
                <w:rFonts w:asciiTheme="minorHAnsi" w:hAnsiTheme="minorHAnsi" w:cstheme="minorHAnsi"/>
                <w:sz w:val="18"/>
                <w:szCs w:val="18"/>
              </w:rPr>
              <w:t>Bangqiu</w:t>
            </w:r>
            <w:proofErr w:type="spellEnd"/>
            <w:r w:rsidRPr="00EA27A3">
              <w:rPr>
                <w:rFonts w:asciiTheme="minorHAnsi" w:hAnsiTheme="minorHAnsi" w:cstheme="minorHAnsi"/>
                <w:sz w:val="18"/>
                <w:szCs w:val="18"/>
              </w:rPr>
              <w:t xml:space="preserve"> </w:t>
            </w:r>
            <w:proofErr w:type="spellStart"/>
            <w:r w:rsidRPr="00EA27A3">
              <w:rPr>
                <w:rFonts w:asciiTheme="minorHAnsi" w:hAnsiTheme="minorHAnsi" w:cstheme="minorHAnsi"/>
                <w:sz w:val="18"/>
                <w:szCs w:val="18"/>
              </w:rPr>
              <w:t>Ruan</w:t>
            </w:r>
            <w:proofErr w:type="spellEnd"/>
          </w:p>
        </w:tc>
      </w:tr>
      <w:tr w:rsidR="00E9278C" w:rsidRPr="00AE3753" w14:paraId="466639ED" w14:textId="77777777" w:rsidTr="00822179">
        <w:trPr>
          <w:gridBefore w:val="1"/>
          <w:wBefore w:w="18" w:type="dxa"/>
          <w:tblCellSpacing w:w="0" w:type="dxa"/>
        </w:trPr>
        <w:tc>
          <w:tcPr>
            <w:tcW w:w="990" w:type="dxa"/>
            <w:shd w:val="clear" w:color="auto" w:fill="FFC000" w:themeFill="accent4"/>
          </w:tcPr>
          <w:p w14:paraId="40D4DDBE" w14:textId="77777777" w:rsidR="00E9278C" w:rsidRPr="00AE3753" w:rsidRDefault="00E9278C" w:rsidP="00E9278C">
            <w:pPr>
              <w:rPr>
                <w:rFonts w:asciiTheme="minorHAnsi" w:hAnsiTheme="minorHAnsi" w:cstheme="minorHAnsi"/>
                <w:b/>
                <w:bCs/>
                <w:color w:val="000000"/>
              </w:rPr>
            </w:pPr>
            <w:r w:rsidRPr="00AE3753">
              <w:rPr>
                <w:rFonts w:asciiTheme="minorHAnsi" w:hAnsiTheme="minorHAnsi" w:cstheme="minorHAnsi"/>
                <w:b/>
                <w:bCs/>
                <w:color w:val="000000"/>
              </w:rPr>
              <w:t>6.19</w:t>
            </w:r>
          </w:p>
        </w:tc>
        <w:tc>
          <w:tcPr>
            <w:tcW w:w="8505" w:type="dxa"/>
            <w:gridSpan w:val="2"/>
            <w:shd w:val="clear" w:color="auto" w:fill="FFC000" w:themeFill="accent4"/>
          </w:tcPr>
          <w:p w14:paraId="414BA634" w14:textId="451C10ED"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 xml:space="preserve">OAM Rel-19 Maintenance </w:t>
            </w:r>
          </w:p>
          <w:p w14:paraId="0E33ED1D" w14:textId="77777777" w:rsidR="00E9278C" w:rsidRPr="00AE3753" w:rsidRDefault="00E9278C" w:rsidP="00E9278C">
            <w:pPr>
              <w:rPr>
                <w:rFonts w:asciiTheme="minorHAnsi" w:hAnsiTheme="minorHAnsi" w:cstheme="minorHAnsi"/>
                <w:b/>
                <w:color w:val="000000"/>
              </w:rPr>
            </w:pPr>
          </w:p>
          <w:p w14:paraId="727940EA" w14:textId="21269840" w:rsidR="00E9278C" w:rsidRPr="00AE3753" w:rsidRDefault="00E9278C" w:rsidP="00E9278C">
            <w:pPr>
              <w:rPr>
                <w:rFonts w:asciiTheme="minorHAnsi" w:eastAsia="Batang" w:hAnsiTheme="minorHAnsi" w:cstheme="minorHAnsi"/>
                <w:b/>
                <w:i/>
                <w:color w:val="FF0000"/>
                <w:lang w:eastAsia="ar-SA"/>
              </w:rPr>
            </w:pPr>
            <w:r w:rsidRPr="00AE3753">
              <w:rPr>
                <w:rFonts w:asciiTheme="minorHAnsi" w:eastAsia="Batang" w:hAnsiTheme="minorHAnsi" w:cstheme="minorHAnsi"/>
                <w:b/>
                <w:i/>
                <w:color w:val="FF0000"/>
                <w:lang w:eastAsia="ar-SA"/>
              </w:rPr>
              <w:t>(Please do not submit documents directly to this agenda item.)</w:t>
            </w:r>
          </w:p>
          <w:p w14:paraId="30BC5243" w14:textId="4544FB44"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NOTE9: FASMO criterion will be carefully checked.</w:t>
            </w:r>
          </w:p>
          <w:p w14:paraId="43AC948E" w14:textId="77777777" w:rsidR="00E9278C" w:rsidRPr="00AE3753" w:rsidRDefault="00E9278C" w:rsidP="00E9278C">
            <w:pPr>
              <w:rPr>
                <w:rFonts w:asciiTheme="minorHAnsi" w:eastAsia="Batang" w:hAnsiTheme="minorHAnsi" w:cstheme="minorHAnsi"/>
                <w:b/>
                <w:color w:val="FF0000"/>
                <w:lang w:eastAsia="ar-SA"/>
              </w:rPr>
            </w:pPr>
          </w:p>
          <w:p w14:paraId="4ECBD89D" w14:textId="09A0D817"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NOTE10: Rel-19 Cat F CR should be submitted to 6.19.x.</w:t>
            </w:r>
          </w:p>
          <w:p w14:paraId="791C2B4D" w14:textId="75A05785" w:rsidR="00E9278C" w:rsidRPr="00AE3753" w:rsidRDefault="00E9278C" w:rsidP="00E9278C">
            <w:pPr>
              <w:ind w:leftChars="100" w:left="240"/>
              <w:rPr>
                <w:rFonts w:asciiTheme="minorHAnsi" w:hAnsiTheme="minorHAnsi" w:cstheme="minorHAnsi"/>
                <w:b/>
                <w:bCs/>
                <w:color w:val="000000"/>
              </w:rPr>
            </w:pPr>
            <w:r w:rsidRPr="00AE3753">
              <w:rPr>
                <w:rFonts w:asciiTheme="minorHAnsi" w:hAnsiTheme="minorHAnsi" w:cstheme="minorHAnsi"/>
                <w:b/>
                <w:color w:val="FF0000"/>
              </w:rPr>
              <w:t>Rel-20 Cat A CR should be submitted to 6.19.x together with other Rel-19 Cat F</w:t>
            </w:r>
            <w:r w:rsidRPr="00AE3753" w:rsidDel="00B61B52">
              <w:rPr>
                <w:rFonts w:asciiTheme="minorHAnsi" w:hAnsiTheme="minorHAnsi" w:cstheme="minorHAnsi"/>
                <w:b/>
                <w:color w:val="FF0000"/>
              </w:rPr>
              <w:t xml:space="preserve"> </w:t>
            </w:r>
            <w:r w:rsidRPr="00AE3753">
              <w:rPr>
                <w:rFonts w:asciiTheme="minorHAnsi" w:hAnsiTheme="minorHAnsi" w:cstheme="minorHAnsi"/>
                <w:b/>
                <w:color w:val="FF0000"/>
              </w:rPr>
              <w:t>CRs.</w:t>
            </w:r>
          </w:p>
        </w:tc>
        <w:tc>
          <w:tcPr>
            <w:tcW w:w="1279" w:type="dxa"/>
            <w:shd w:val="clear" w:color="auto" w:fill="FFC000" w:themeFill="accent4"/>
          </w:tcPr>
          <w:p w14:paraId="48B62AE6" w14:textId="77777777" w:rsidR="00E9278C" w:rsidRPr="00AE3753" w:rsidRDefault="00E9278C" w:rsidP="00E9278C">
            <w:pPr>
              <w:rPr>
                <w:rFonts w:asciiTheme="minorHAnsi" w:hAnsiTheme="minorHAnsi" w:cstheme="minorHAnsi"/>
                <w:b/>
                <w:color w:val="000000"/>
                <w:kern w:val="24"/>
                <w:lang w:val="en-US"/>
              </w:rPr>
            </w:pPr>
          </w:p>
        </w:tc>
      </w:tr>
      <w:tr w:rsidR="00E9278C" w:rsidRPr="00AE3753" w14:paraId="115353FB" w14:textId="77777777" w:rsidTr="00822179">
        <w:trPr>
          <w:gridBefore w:val="1"/>
          <w:wBefore w:w="18" w:type="dxa"/>
          <w:tblCellSpacing w:w="0" w:type="dxa"/>
        </w:trPr>
        <w:tc>
          <w:tcPr>
            <w:tcW w:w="990" w:type="dxa"/>
            <w:shd w:val="clear" w:color="auto" w:fill="FFFFCC"/>
          </w:tcPr>
          <w:p w14:paraId="2357FEFA" w14:textId="65883248" w:rsidR="00E9278C" w:rsidRPr="00AE3753" w:rsidRDefault="00E9278C" w:rsidP="00E9278C">
            <w:pPr>
              <w:rPr>
                <w:rFonts w:asciiTheme="minorHAnsi" w:hAnsiTheme="minorHAnsi" w:cstheme="minorHAnsi"/>
                <w:b/>
              </w:rPr>
            </w:pPr>
            <w:r w:rsidRPr="00AE3753">
              <w:rPr>
                <w:rFonts w:asciiTheme="minorHAnsi" w:hAnsiTheme="minorHAnsi" w:cstheme="minorHAnsi"/>
                <w:b/>
              </w:rPr>
              <w:t>6.19.1</w:t>
            </w:r>
          </w:p>
        </w:tc>
        <w:tc>
          <w:tcPr>
            <w:tcW w:w="8505" w:type="dxa"/>
            <w:gridSpan w:val="2"/>
            <w:shd w:val="clear" w:color="auto" w:fill="FFFFCC"/>
          </w:tcPr>
          <w:p w14:paraId="01DD8DD2"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 xml:space="preserve">AI/ML management phase 2 </w:t>
            </w:r>
          </w:p>
        </w:tc>
        <w:tc>
          <w:tcPr>
            <w:tcW w:w="1279" w:type="dxa"/>
            <w:shd w:val="clear" w:color="auto" w:fill="FFFFCC"/>
          </w:tcPr>
          <w:p w14:paraId="2B967254"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AIML_MGT_Ph2</w:t>
            </w:r>
          </w:p>
        </w:tc>
      </w:tr>
      <w:tr w:rsidR="00E9278C" w:rsidRPr="00AE3753" w14:paraId="11E4CB23" w14:textId="77777777" w:rsidTr="00822179">
        <w:trPr>
          <w:gridBefore w:val="1"/>
          <w:wBefore w:w="18" w:type="dxa"/>
          <w:tblCellSpacing w:w="0" w:type="dxa"/>
        </w:trPr>
        <w:tc>
          <w:tcPr>
            <w:tcW w:w="990" w:type="dxa"/>
          </w:tcPr>
          <w:p w14:paraId="6B1F29FB" w14:textId="0A971633" w:rsidR="00E9278C" w:rsidRPr="007557C6" w:rsidRDefault="00AC2176" w:rsidP="00E9278C">
            <w:pPr>
              <w:rPr>
                <w:rFonts w:asciiTheme="minorHAnsi" w:hAnsiTheme="minorHAnsi" w:cstheme="minorHAnsi"/>
                <w:b/>
                <w:sz w:val="18"/>
                <w:szCs w:val="18"/>
              </w:rPr>
            </w:pPr>
            <w:hyperlink r:id="rId96" w:history="1">
              <w:r w:rsidR="00E9278C" w:rsidRPr="007557C6">
                <w:rPr>
                  <w:rStyle w:val="Hyperlink"/>
                  <w:rFonts w:asciiTheme="minorHAnsi" w:hAnsiTheme="minorHAnsi" w:cstheme="minorHAnsi"/>
                  <w:b/>
                  <w:bCs/>
                  <w:color w:val="0000FF"/>
                  <w:sz w:val="18"/>
                  <w:szCs w:val="18"/>
                </w:rPr>
                <w:t>S5-254402</w:t>
              </w:r>
            </w:hyperlink>
          </w:p>
        </w:tc>
        <w:tc>
          <w:tcPr>
            <w:tcW w:w="7229" w:type="dxa"/>
          </w:tcPr>
          <w:p w14:paraId="4BECA2F2" w14:textId="613B62F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28.105 Correction on Properties of Attributes</w:t>
            </w:r>
          </w:p>
        </w:tc>
        <w:tc>
          <w:tcPr>
            <w:tcW w:w="1276" w:type="dxa"/>
          </w:tcPr>
          <w:p w14:paraId="259A6205" w14:textId="3E507FA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ZTE Corporation</w:t>
            </w:r>
          </w:p>
        </w:tc>
        <w:tc>
          <w:tcPr>
            <w:tcW w:w="1279" w:type="dxa"/>
          </w:tcPr>
          <w:p w14:paraId="2EAF3083" w14:textId="313E5FB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Pengxiang Xie</w:t>
            </w:r>
          </w:p>
        </w:tc>
      </w:tr>
      <w:tr w:rsidR="00E9278C" w:rsidRPr="00AE3753" w14:paraId="42E847DB" w14:textId="77777777" w:rsidTr="00822179">
        <w:trPr>
          <w:gridBefore w:val="1"/>
          <w:wBefore w:w="18" w:type="dxa"/>
          <w:tblCellSpacing w:w="0" w:type="dxa"/>
        </w:trPr>
        <w:tc>
          <w:tcPr>
            <w:tcW w:w="990" w:type="dxa"/>
          </w:tcPr>
          <w:p w14:paraId="2901737C" w14:textId="40EBE4B3" w:rsidR="00E9278C" w:rsidRPr="007557C6" w:rsidRDefault="00AC2176" w:rsidP="00E9278C">
            <w:pPr>
              <w:rPr>
                <w:rFonts w:asciiTheme="minorHAnsi" w:hAnsiTheme="minorHAnsi" w:cstheme="minorHAnsi"/>
                <w:b/>
                <w:sz w:val="18"/>
                <w:szCs w:val="18"/>
              </w:rPr>
            </w:pPr>
            <w:hyperlink r:id="rId97" w:history="1">
              <w:r w:rsidR="00E9278C" w:rsidRPr="007557C6">
                <w:rPr>
                  <w:rStyle w:val="Hyperlink"/>
                  <w:rFonts w:asciiTheme="minorHAnsi" w:hAnsiTheme="minorHAnsi" w:cstheme="minorHAnsi"/>
                  <w:b/>
                  <w:bCs/>
                  <w:color w:val="0000FF"/>
                  <w:sz w:val="18"/>
                  <w:szCs w:val="18"/>
                </w:rPr>
                <w:t>S5-254409</w:t>
              </w:r>
            </w:hyperlink>
          </w:p>
        </w:tc>
        <w:tc>
          <w:tcPr>
            <w:tcW w:w="7229" w:type="dxa"/>
          </w:tcPr>
          <w:p w14:paraId="37B820C2" w14:textId="34B1775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28.105 Correct Inconsistency between Stage 2 and Stage 3</w:t>
            </w:r>
          </w:p>
        </w:tc>
        <w:tc>
          <w:tcPr>
            <w:tcW w:w="1276" w:type="dxa"/>
          </w:tcPr>
          <w:p w14:paraId="2DCD7B9C" w14:textId="173C86B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ZTE Corporation</w:t>
            </w:r>
          </w:p>
        </w:tc>
        <w:tc>
          <w:tcPr>
            <w:tcW w:w="1279" w:type="dxa"/>
          </w:tcPr>
          <w:p w14:paraId="3F0BCDF0" w14:textId="080A1911"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Pengxiang Xie</w:t>
            </w:r>
          </w:p>
        </w:tc>
      </w:tr>
      <w:tr w:rsidR="00E9278C" w:rsidRPr="00AE3753" w14:paraId="3AF2B75F" w14:textId="77777777" w:rsidTr="00822179">
        <w:trPr>
          <w:gridBefore w:val="1"/>
          <w:wBefore w:w="18" w:type="dxa"/>
          <w:tblCellSpacing w:w="0" w:type="dxa"/>
        </w:trPr>
        <w:tc>
          <w:tcPr>
            <w:tcW w:w="990" w:type="dxa"/>
          </w:tcPr>
          <w:p w14:paraId="076E6106" w14:textId="06706630" w:rsidR="00E9278C" w:rsidRPr="007557C6" w:rsidRDefault="00AC2176" w:rsidP="00E9278C">
            <w:pPr>
              <w:rPr>
                <w:rFonts w:asciiTheme="minorHAnsi" w:hAnsiTheme="minorHAnsi" w:cstheme="minorHAnsi"/>
                <w:b/>
                <w:sz w:val="18"/>
                <w:szCs w:val="18"/>
              </w:rPr>
            </w:pPr>
            <w:hyperlink r:id="rId98" w:history="1">
              <w:r w:rsidR="00E9278C" w:rsidRPr="007557C6">
                <w:rPr>
                  <w:rStyle w:val="Hyperlink"/>
                  <w:rFonts w:asciiTheme="minorHAnsi" w:hAnsiTheme="minorHAnsi" w:cstheme="minorHAnsi"/>
                  <w:b/>
                  <w:bCs/>
                  <w:color w:val="0000FF"/>
                  <w:sz w:val="18"/>
                  <w:szCs w:val="18"/>
                </w:rPr>
                <w:t>S5-254429</w:t>
              </w:r>
            </w:hyperlink>
          </w:p>
        </w:tc>
        <w:tc>
          <w:tcPr>
            <w:tcW w:w="7229" w:type="dxa"/>
          </w:tcPr>
          <w:p w14:paraId="308CC8CC" w14:textId="210CFE14"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TS 28.105 correction to </w:t>
            </w:r>
            <w:proofErr w:type="spellStart"/>
            <w:r w:rsidRPr="007557C6">
              <w:rPr>
                <w:rFonts w:asciiTheme="minorHAnsi" w:hAnsiTheme="minorHAnsi" w:cstheme="minorHAnsi"/>
                <w:sz w:val="18"/>
                <w:szCs w:val="18"/>
              </w:rPr>
              <w:t>MLTrainingProcess</w:t>
            </w:r>
            <w:proofErr w:type="spellEnd"/>
            <w:r w:rsidRPr="007557C6">
              <w:rPr>
                <w:rFonts w:asciiTheme="minorHAnsi" w:hAnsiTheme="minorHAnsi" w:cstheme="minorHAnsi"/>
                <w:sz w:val="18"/>
                <w:szCs w:val="18"/>
              </w:rPr>
              <w:t xml:space="preserve"> attributes</w:t>
            </w:r>
          </w:p>
        </w:tc>
        <w:tc>
          <w:tcPr>
            <w:tcW w:w="1276" w:type="dxa"/>
          </w:tcPr>
          <w:p w14:paraId="23FFF4A1" w14:textId="0A7C196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NEC</w:t>
            </w:r>
          </w:p>
        </w:tc>
        <w:tc>
          <w:tcPr>
            <w:tcW w:w="1279" w:type="dxa"/>
          </w:tcPr>
          <w:p w14:paraId="2D589902" w14:textId="55E7AA4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Hassan Al-kanani</w:t>
            </w:r>
          </w:p>
        </w:tc>
      </w:tr>
      <w:tr w:rsidR="00E9278C" w:rsidRPr="00AE3753" w14:paraId="31C59A5B" w14:textId="77777777" w:rsidTr="00822179">
        <w:trPr>
          <w:gridBefore w:val="1"/>
          <w:wBefore w:w="18" w:type="dxa"/>
          <w:tblCellSpacing w:w="0" w:type="dxa"/>
        </w:trPr>
        <w:tc>
          <w:tcPr>
            <w:tcW w:w="990" w:type="dxa"/>
          </w:tcPr>
          <w:p w14:paraId="4395C024" w14:textId="337D7862" w:rsidR="00E9278C" w:rsidRPr="007557C6" w:rsidRDefault="00AC2176" w:rsidP="00E9278C">
            <w:pPr>
              <w:rPr>
                <w:rFonts w:asciiTheme="minorHAnsi" w:hAnsiTheme="minorHAnsi" w:cstheme="minorHAnsi"/>
                <w:b/>
                <w:sz w:val="18"/>
                <w:szCs w:val="18"/>
              </w:rPr>
            </w:pPr>
            <w:hyperlink r:id="rId99" w:history="1">
              <w:r w:rsidR="00E9278C" w:rsidRPr="007557C6">
                <w:rPr>
                  <w:rStyle w:val="Hyperlink"/>
                  <w:rFonts w:asciiTheme="minorHAnsi" w:hAnsiTheme="minorHAnsi" w:cstheme="minorHAnsi"/>
                  <w:b/>
                  <w:bCs/>
                  <w:color w:val="0000FF"/>
                  <w:sz w:val="18"/>
                  <w:szCs w:val="18"/>
                </w:rPr>
                <w:t>S5-254479</w:t>
              </w:r>
            </w:hyperlink>
          </w:p>
        </w:tc>
        <w:tc>
          <w:tcPr>
            <w:tcW w:w="7229" w:type="dxa"/>
          </w:tcPr>
          <w:p w14:paraId="62F90369" w14:textId="6F801FB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TS 28.105 corrections related to CR implementation in v19.3.0</w:t>
            </w:r>
          </w:p>
        </w:tc>
        <w:tc>
          <w:tcPr>
            <w:tcW w:w="1276" w:type="dxa"/>
          </w:tcPr>
          <w:p w14:paraId="0604C74A" w14:textId="214DA0B3"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NEC</w:t>
            </w:r>
          </w:p>
        </w:tc>
        <w:tc>
          <w:tcPr>
            <w:tcW w:w="1279" w:type="dxa"/>
          </w:tcPr>
          <w:p w14:paraId="005E03D4" w14:textId="3A1AB830"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Hassan Al-kanani</w:t>
            </w:r>
          </w:p>
        </w:tc>
      </w:tr>
      <w:tr w:rsidR="00E9278C" w:rsidRPr="00AE3753" w14:paraId="456DE6BF" w14:textId="77777777" w:rsidTr="00822179">
        <w:trPr>
          <w:gridBefore w:val="1"/>
          <w:wBefore w:w="18" w:type="dxa"/>
          <w:tblCellSpacing w:w="0" w:type="dxa"/>
        </w:trPr>
        <w:tc>
          <w:tcPr>
            <w:tcW w:w="990" w:type="dxa"/>
          </w:tcPr>
          <w:p w14:paraId="422609EB" w14:textId="2E18D604" w:rsidR="00E9278C" w:rsidRPr="007557C6" w:rsidRDefault="00AC2176" w:rsidP="00E9278C">
            <w:pPr>
              <w:rPr>
                <w:rFonts w:asciiTheme="minorHAnsi" w:hAnsiTheme="minorHAnsi" w:cstheme="minorHAnsi"/>
                <w:b/>
                <w:sz w:val="18"/>
                <w:szCs w:val="18"/>
              </w:rPr>
            </w:pPr>
            <w:hyperlink r:id="rId100" w:history="1">
              <w:r w:rsidR="00E9278C" w:rsidRPr="007557C6">
                <w:rPr>
                  <w:rStyle w:val="Hyperlink"/>
                  <w:rFonts w:asciiTheme="minorHAnsi" w:hAnsiTheme="minorHAnsi" w:cstheme="minorHAnsi"/>
                  <w:b/>
                  <w:bCs/>
                  <w:color w:val="0000FF"/>
                  <w:sz w:val="18"/>
                  <w:szCs w:val="18"/>
                </w:rPr>
                <w:t>S5-254539</w:t>
              </w:r>
            </w:hyperlink>
          </w:p>
        </w:tc>
        <w:tc>
          <w:tcPr>
            <w:tcW w:w="7229" w:type="dxa"/>
          </w:tcPr>
          <w:p w14:paraId="48574307" w14:textId="09D7235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TS 28.105 clarifications on </w:t>
            </w:r>
            <w:proofErr w:type="spellStart"/>
            <w:r w:rsidRPr="007557C6">
              <w:rPr>
                <w:rFonts w:asciiTheme="minorHAnsi" w:hAnsiTheme="minorHAnsi" w:cstheme="minorHAnsi"/>
                <w:sz w:val="18"/>
                <w:szCs w:val="18"/>
              </w:rPr>
              <w:t>MLModel</w:t>
            </w:r>
            <w:proofErr w:type="spellEnd"/>
            <w:r w:rsidRPr="007557C6">
              <w:rPr>
                <w:rFonts w:asciiTheme="minorHAnsi" w:hAnsiTheme="minorHAnsi" w:cstheme="minorHAnsi"/>
                <w:sz w:val="18"/>
                <w:szCs w:val="18"/>
              </w:rPr>
              <w:t xml:space="preserve"> and </w:t>
            </w:r>
            <w:proofErr w:type="spellStart"/>
            <w:r w:rsidRPr="007557C6">
              <w:rPr>
                <w:rFonts w:asciiTheme="minorHAnsi" w:hAnsiTheme="minorHAnsi" w:cstheme="minorHAnsi"/>
                <w:sz w:val="18"/>
                <w:szCs w:val="18"/>
              </w:rPr>
              <w:t>MLTrainingRequest</w:t>
            </w:r>
            <w:proofErr w:type="spellEnd"/>
            <w:r w:rsidRPr="007557C6">
              <w:rPr>
                <w:rFonts w:asciiTheme="minorHAnsi" w:hAnsiTheme="minorHAnsi" w:cstheme="minorHAnsi"/>
                <w:sz w:val="18"/>
                <w:szCs w:val="18"/>
              </w:rPr>
              <w:t xml:space="preserve"> attributes</w:t>
            </w:r>
          </w:p>
        </w:tc>
        <w:tc>
          <w:tcPr>
            <w:tcW w:w="1276" w:type="dxa"/>
          </w:tcPr>
          <w:p w14:paraId="56B34865" w14:textId="1D7433F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NEC</w:t>
            </w:r>
          </w:p>
        </w:tc>
        <w:tc>
          <w:tcPr>
            <w:tcW w:w="1279" w:type="dxa"/>
          </w:tcPr>
          <w:p w14:paraId="36ED3743" w14:textId="0DFAB01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Hassan Al-kanani</w:t>
            </w:r>
          </w:p>
        </w:tc>
      </w:tr>
      <w:tr w:rsidR="00E9278C" w:rsidRPr="00AE3753" w14:paraId="247C44B5" w14:textId="77777777" w:rsidTr="00822179">
        <w:trPr>
          <w:gridBefore w:val="1"/>
          <w:wBefore w:w="18" w:type="dxa"/>
          <w:tblCellSpacing w:w="0" w:type="dxa"/>
        </w:trPr>
        <w:tc>
          <w:tcPr>
            <w:tcW w:w="990" w:type="dxa"/>
          </w:tcPr>
          <w:p w14:paraId="1C49A208" w14:textId="65428459" w:rsidR="00E9278C" w:rsidRPr="007557C6" w:rsidRDefault="00AC2176" w:rsidP="00E9278C">
            <w:pPr>
              <w:rPr>
                <w:rFonts w:asciiTheme="minorHAnsi" w:hAnsiTheme="minorHAnsi" w:cstheme="minorHAnsi"/>
                <w:b/>
                <w:sz w:val="18"/>
                <w:szCs w:val="18"/>
              </w:rPr>
            </w:pPr>
            <w:hyperlink r:id="rId101" w:history="1">
              <w:r w:rsidR="00E9278C" w:rsidRPr="007557C6">
                <w:rPr>
                  <w:rStyle w:val="Hyperlink"/>
                  <w:rFonts w:asciiTheme="minorHAnsi" w:hAnsiTheme="minorHAnsi" w:cstheme="minorHAnsi"/>
                  <w:b/>
                  <w:bCs/>
                  <w:color w:val="0000FF"/>
                  <w:sz w:val="18"/>
                  <w:szCs w:val="18"/>
                </w:rPr>
                <w:t>S5-254545</w:t>
              </w:r>
            </w:hyperlink>
          </w:p>
        </w:tc>
        <w:tc>
          <w:tcPr>
            <w:tcW w:w="7229" w:type="dxa"/>
          </w:tcPr>
          <w:p w14:paraId="4FD9C8EC" w14:textId="43DC3F4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TS 28.105 clarifications on the use of </w:t>
            </w:r>
            <w:proofErr w:type="spellStart"/>
            <w:r w:rsidRPr="007557C6">
              <w:rPr>
                <w:rFonts w:asciiTheme="minorHAnsi" w:hAnsiTheme="minorHAnsi" w:cstheme="minorHAnsi"/>
                <w:sz w:val="18"/>
                <w:szCs w:val="18"/>
              </w:rPr>
              <w:t>mLTrainingType</w:t>
            </w:r>
            <w:proofErr w:type="spellEnd"/>
            <w:r w:rsidRPr="007557C6">
              <w:rPr>
                <w:rFonts w:asciiTheme="minorHAnsi" w:hAnsiTheme="minorHAnsi" w:cstheme="minorHAnsi"/>
                <w:sz w:val="18"/>
                <w:szCs w:val="18"/>
              </w:rPr>
              <w:t xml:space="preserve"> attributes</w:t>
            </w:r>
          </w:p>
        </w:tc>
        <w:tc>
          <w:tcPr>
            <w:tcW w:w="1276" w:type="dxa"/>
          </w:tcPr>
          <w:p w14:paraId="70FDF287" w14:textId="73750ED6"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NEC</w:t>
            </w:r>
          </w:p>
        </w:tc>
        <w:tc>
          <w:tcPr>
            <w:tcW w:w="1279" w:type="dxa"/>
          </w:tcPr>
          <w:p w14:paraId="594E1B5B" w14:textId="6CC72BD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Hassan Al-kanani</w:t>
            </w:r>
          </w:p>
        </w:tc>
      </w:tr>
      <w:tr w:rsidR="00E9278C" w:rsidRPr="00AE3753" w14:paraId="20651867" w14:textId="77777777" w:rsidTr="00822179">
        <w:trPr>
          <w:gridBefore w:val="1"/>
          <w:wBefore w:w="18" w:type="dxa"/>
          <w:tblCellSpacing w:w="0" w:type="dxa"/>
        </w:trPr>
        <w:tc>
          <w:tcPr>
            <w:tcW w:w="990" w:type="dxa"/>
          </w:tcPr>
          <w:p w14:paraId="3C3CDF11" w14:textId="2FE9B9F0" w:rsidR="00E9278C" w:rsidRPr="007557C6" w:rsidRDefault="00AC2176" w:rsidP="00E9278C">
            <w:pPr>
              <w:rPr>
                <w:rFonts w:asciiTheme="minorHAnsi" w:hAnsiTheme="minorHAnsi" w:cstheme="minorHAnsi"/>
                <w:b/>
                <w:sz w:val="18"/>
                <w:szCs w:val="18"/>
              </w:rPr>
            </w:pPr>
            <w:hyperlink r:id="rId102" w:history="1">
              <w:r w:rsidR="00E9278C" w:rsidRPr="007557C6">
                <w:rPr>
                  <w:rStyle w:val="Hyperlink"/>
                  <w:rFonts w:asciiTheme="minorHAnsi" w:hAnsiTheme="minorHAnsi" w:cstheme="minorHAnsi"/>
                  <w:b/>
                  <w:bCs/>
                  <w:color w:val="0000FF"/>
                  <w:sz w:val="18"/>
                  <w:szCs w:val="18"/>
                </w:rPr>
                <w:t>S5-254558</w:t>
              </w:r>
            </w:hyperlink>
          </w:p>
        </w:tc>
        <w:tc>
          <w:tcPr>
            <w:tcW w:w="7229" w:type="dxa"/>
          </w:tcPr>
          <w:p w14:paraId="06465144" w14:textId="348EF625"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DP on Initial training</w:t>
            </w:r>
          </w:p>
        </w:tc>
        <w:tc>
          <w:tcPr>
            <w:tcW w:w="1276" w:type="dxa"/>
          </w:tcPr>
          <w:p w14:paraId="52A8591F" w14:textId="6B85A7A1"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 España S.A.</w:t>
            </w:r>
          </w:p>
        </w:tc>
        <w:tc>
          <w:tcPr>
            <w:tcW w:w="1279" w:type="dxa"/>
          </w:tcPr>
          <w:p w14:paraId="1F6FD5AD" w14:textId="017CC28E"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Jose Antonio Ordoñez Lucena</w:t>
            </w:r>
          </w:p>
        </w:tc>
      </w:tr>
      <w:tr w:rsidR="00E9278C" w:rsidRPr="00AE3753" w14:paraId="042EA270" w14:textId="77777777" w:rsidTr="00822179">
        <w:trPr>
          <w:gridBefore w:val="1"/>
          <w:wBefore w:w="18" w:type="dxa"/>
          <w:tblCellSpacing w:w="0" w:type="dxa"/>
        </w:trPr>
        <w:tc>
          <w:tcPr>
            <w:tcW w:w="990" w:type="dxa"/>
          </w:tcPr>
          <w:p w14:paraId="700EFB0A" w14:textId="2A4066D4" w:rsidR="00E9278C" w:rsidRPr="007557C6" w:rsidRDefault="00AC2176" w:rsidP="00E9278C">
            <w:pPr>
              <w:rPr>
                <w:rFonts w:asciiTheme="minorHAnsi" w:hAnsiTheme="minorHAnsi" w:cstheme="minorHAnsi"/>
                <w:b/>
                <w:sz w:val="18"/>
                <w:szCs w:val="18"/>
              </w:rPr>
            </w:pPr>
            <w:hyperlink r:id="rId103" w:history="1">
              <w:r w:rsidR="00E9278C" w:rsidRPr="007557C6">
                <w:rPr>
                  <w:rStyle w:val="Hyperlink"/>
                  <w:rFonts w:asciiTheme="minorHAnsi" w:hAnsiTheme="minorHAnsi" w:cstheme="minorHAnsi"/>
                  <w:b/>
                  <w:bCs/>
                  <w:color w:val="0000FF"/>
                  <w:sz w:val="18"/>
                  <w:szCs w:val="18"/>
                </w:rPr>
                <w:t>S5-254559</w:t>
              </w:r>
            </w:hyperlink>
          </w:p>
        </w:tc>
        <w:tc>
          <w:tcPr>
            <w:tcW w:w="7229" w:type="dxa"/>
          </w:tcPr>
          <w:p w14:paraId="09C19836" w14:textId="03B59110"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28.105 Initial training</w:t>
            </w:r>
          </w:p>
        </w:tc>
        <w:tc>
          <w:tcPr>
            <w:tcW w:w="1276" w:type="dxa"/>
          </w:tcPr>
          <w:p w14:paraId="62F9008B" w14:textId="678ABAB6"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0596C5CB" w14:textId="5029BA8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Jose Antonio Ordoñez Lucena</w:t>
            </w:r>
          </w:p>
        </w:tc>
      </w:tr>
      <w:tr w:rsidR="00E9278C" w:rsidRPr="00AE3753" w14:paraId="6EB6758C" w14:textId="77777777" w:rsidTr="00822179">
        <w:trPr>
          <w:gridBefore w:val="1"/>
          <w:wBefore w:w="18" w:type="dxa"/>
          <w:tblCellSpacing w:w="0" w:type="dxa"/>
        </w:trPr>
        <w:tc>
          <w:tcPr>
            <w:tcW w:w="990" w:type="dxa"/>
          </w:tcPr>
          <w:p w14:paraId="7AB94D16" w14:textId="6BE5F6D4" w:rsidR="00E9278C" w:rsidRPr="007557C6" w:rsidRDefault="00AC2176" w:rsidP="00E9278C">
            <w:pPr>
              <w:rPr>
                <w:rFonts w:asciiTheme="minorHAnsi" w:hAnsiTheme="minorHAnsi" w:cstheme="minorHAnsi"/>
                <w:b/>
                <w:sz w:val="18"/>
                <w:szCs w:val="18"/>
              </w:rPr>
            </w:pPr>
            <w:hyperlink r:id="rId104" w:history="1">
              <w:r w:rsidR="00E9278C" w:rsidRPr="007557C6">
                <w:rPr>
                  <w:rStyle w:val="Hyperlink"/>
                  <w:rFonts w:asciiTheme="minorHAnsi" w:hAnsiTheme="minorHAnsi" w:cstheme="minorHAnsi"/>
                  <w:b/>
                  <w:bCs/>
                  <w:color w:val="0000FF"/>
                  <w:sz w:val="18"/>
                  <w:szCs w:val="18"/>
                </w:rPr>
                <w:t>S5-254561</w:t>
              </w:r>
            </w:hyperlink>
          </w:p>
        </w:tc>
        <w:tc>
          <w:tcPr>
            <w:tcW w:w="7229" w:type="dxa"/>
          </w:tcPr>
          <w:p w14:paraId="31CF4772" w14:textId="703B13C8"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28.105 Training types in Training NRM fragment</w:t>
            </w:r>
          </w:p>
        </w:tc>
        <w:tc>
          <w:tcPr>
            <w:tcW w:w="1276" w:type="dxa"/>
          </w:tcPr>
          <w:p w14:paraId="77F49D07" w14:textId="2572C7B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7E3913B8" w14:textId="3F653650"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Jose Antonio Ordoñez Lucena</w:t>
            </w:r>
          </w:p>
        </w:tc>
      </w:tr>
      <w:tr w:rsidR="00E9278C" w:rsidRPr="00AE3753" w14:paraId="76193AA1" w14:textId="77777777" w:rsidTr="00822179">
        <w:trPr>
          <w:gridBefore w:val="1"/>
          <w:wBefore w:w="18" w:type="dxa"/>
          <w:tblCellSpacing w:w="0" w:type="dxa"/>
        </w:trPr>
        <w:tc>
          <w:tcPr>
            <w:tcW w:w="990" w:type="dxa"/>
          </w:tcPr>
          <w:p w14:paraId="795DB2F6" w14:textId="28E16BB0" w:rsidR="00E9278C" w:rsidRPr="007557C6" w:rsidRDefault="00AC2176" w:rsidP="00E9278C">
            <w:pPr>
              <w:rPr>
                <w:rFonts w:asciiTheme="minorHAnsi" w:hAnsiTheme="minorHAnsi" w:cstheme="minorHAnsi"/>
                <w:b/>
                <w:sz w:val="18"/>
                <w:szCs w:val="18"/>
              </w:rPr>
            </w:pPr>
            <w:hyperlink r:id="rId105" w:history="1">
              <w:r w:rsidR="00E9278C" w:rsidRPr="007557C6">
                <w:rPr>
                  <w:rStyle w:val="Hyperlink"/>
                  <w:rFonts w:asciiTheme="minorHAnsi" w:hAnsiTheme="minorHAnsi" w:cstheme="minorHAnsi"/>
                  <w:b/>
                  <w:bCs/>
                  <w:color w:val="0000FF"/>
                  <w:sz w:val="18"/>
                  <w:szCs w:val="18"/>
                </w:rPr>
                <w:t>S5-254564</w:t>
              </w:r>
            </w:hyperlink>
          </w:p>
        </w:tc>
        <w:tc>
          <w:tcPr>
            <w:tcW w:w="7229" w:type="dxa"/>
          </w:tcPr>
          <w:p w14:paraId="1AA771EB" w14:textId="6AED037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28.105 Correct associations on Training NRM fragment</w:t>
            </w:r>
          </w:p>
        </w:tc>
        <w:tc>
          <w:tcPr>
            <w:tcW w:w="1276" w:type="dxa"/>
          </w:tcPr>
          <w:p w14:paraId="24CA033D" w14:textId="21AC00B2"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74EAFDD8" w14:textId="5EA37352"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Jose Antonio Ordoñez Lucena</w:t>
            </w:r>
          </w:p>
        </w:tc>
      </w:tr>
      <w:tr w:rsidR="00E9278C" w:rsidRPr="00AE3753" w14:paraId="218756E3" w14:textId="77777777" w:rsidTr="00822179">
        <w:trPr>
          <w:gridBefore w:val="1"/>
          <w:wBefore w:w="18" w:type="dxa"/>
          <w:tblCellSpacing w:w="0" w:type="dxa"/>
        </w:trPr>
        <w:tc>
          <w:tcPr>
            <w:tcW w:w="990" w:type="dxa"/>
          </w:tcPr>
          <w:p w14:paraId="71B63FC3" w14:textId="3F8BF5A5" w:rsidR="00E9278C" w:rsidRPr="007557C6" w:rsidRDefault="00AC2176" w:rsidP="00E9278C">
            <w:pPr>
              <w:rPr>
                <w:rFonts w:asciiTheme="minorHAnsi" w:hAnsiTheme="minorHAnsi" w:cstheme="minorHAnsi"/>
                <w:b/>
                <w:sz w:val="18"/>
                <w:szCs w:val="18"/>
              </w:rPr>
            </w:pPr>
            <w:hyperlink r:id="rId106" w:history="1">
              <w:r w:rsidR="00E9278C" w:rsidRPr="007557C6">
                <w:rPr>
                  <w:rStyle w:val="Hyperlink"/>
                  <w:rFonts w:asciiTheme="minorHAnsi" w:hAnsiTheme="minorHAnsi" w:cstheme="minorHAnsi"/>
                  <w:b/>
                  <w:bCs/>
                  <w:color w:val="0000FF"/>
                  <w:sz w:val="18"/>
                  <w:szCs w:val="18"/>
                </w:rPr>
                <w:t>S5-254565</w:t>
              </w:r>
            </w:hyperlink>
          </w:p>
        </w:tc>
        <w:tc>
          <w:tcPr>
            <w:tcW w:w="7229" w:type="dxa"/>
          </w:tcPr>
          <w:p w14:paraId="77B9094F" w14:textId="775B8125"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CR TS 28.105 Correct inference related attributes in </w:t>
            </w:r>
            <w:proofErr w:type="spellStart"/>
            <w:r w:rsidRPr="007557C6">
              <w:rPr>
                <w:rFonts w:asciiTheme="minorHAnsi" w:hAnsiTheme="minorHAnsi" w:cstheme="minorHAnsi"/>
                <w:sz w:val="18"/>
                <w:szCs w:val="18"/>
              </w:rPr>
              <w:t>MLModel</w:t>
            </w:r>
            <w:proofErr w:type="spellEnd"/>
          </w:p>
        </w:tc>
        <w:tc>
          <w:tcPr>
            <w:tcW w:w="1276" w:type="dxa"/>
          </w:tcPr>
          <w:p w14:paraId="10A70414" w14:textId="0C76703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725427CA" w14:textId="36BBA68D"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Jose Antonio Ordoñez Lucena</w:t>
            </w:r>
          </w:p>
        </w:tc>
      </w:tr>
      <w:tr w:rsidR="00E9278C" w:rsidRPr="00AE3753" w14:paraId="538B2A2C" w14:textId="77777777" w:rsidTr="00822179">
        <w:trPr>
          <w:gridBefore w:val="1"/>
          <w:wBefore w:w="18" w:type="dxa"/>
          <w:tblCellSpacing w:w="0" w:type="dxa"/>
        </w:trPr>
        <w:tc>
          <w:tcPr>
            <w:tcW w:w="990" w:type="dxa"/>
            <w:shd w:val="clear" w:color="auto" w:fill="FFFFCC"/>
          </w:tcPr>
          <w:p w14:paraId="5613A8AA" w14:textId="293BE06F" w:rsidR="00E9278C" w:rsidRPr="00AE3753" w:rsidRDefault="00E9278C" w:rsidP="00E9278C">
            <w:pPr>
              <w:rPr>
                <w:rFonts w:asciiTheme="minorHAnsi" w:hAnsiTheme="minorHAnsi" w:cstheme="minorHAnsi"/>
                <w:b/>
                <w:lang w:eastAsia="zh-CN"/>
              </w:rPr>
            </w:pPr>
            <w:r w:rsidRPr="00AE3753">
              <w:rPr>
                <w:rFonts w:asciiTheme="minorHAnsi" w:hAnsiTheme="minorHAnsi" w:cstheme="minorHAnsi"/>
                <w:b/>
                <w:lang w:eastAsia="zh-CN"/>
              </w:rPr>
              <w:t>6.19.2</w:t>
            </w:r>
          </w:p>
        </w:tc>
        <w:tc>
          <w:tcPr>
            <w:tcW w:w="8505" w:type="dxa"/>
            <w:gridSpan w:val="2"/>
            <w:shd w:val="clear" w:color="auto" w:fill="FFFFCC"/>
          </w:tcPr>
          <w:p w14:paraId="4B3A580A"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 xml:space="preserve">Management Data Analytics phase 3 </w:t>
            </w:r>
          </w:p>
        </w:tc>
        <w:tc>
          <w:tcPr>
            <w:tcW w:w="1279" w:type="dxa"/>
            <w:shd w:val="clear" w:color="auto" w:fill="FFFFCC"/>
          </w:tcPr>
          <w:p w14:paraId="18504FE7"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eMDAS_Ph3</w:t>
            </w:r>
          </w:p>
        </w:tc>
      </w:tr>
      <w:tr w:rsidR="00E9278C" w:rsidRPr="00AE3753" w14:paraId="39BA582D" w14:textId="77777777" w:rsidTr="00822179">
        <w:trPr>
          <w:gridBefore w:val="1"/>
          <w:wBefore w:w="18" w:type="dxa"/>
          <w:tblCellSpacing w:w="0" w:type="dxa"/>
        </w:trPr>
        <w:tc>
          <w:tcPr>
            <w:tcW w:w="990" w:type="dxa"/>
            <w:shd w:val="clear" w:color="auto" w:fill="FFFFCC"/>
          </w:tcPr>
          <w:p w14:paraId="7B305C33" w14:textId="08B6B2E4" w:rsidR="00E9278C" w:rsidRPr="00AE3753" w:rsidRDefault="00E9278C" w:rsidP="00E9278C">
            <w:pPr>
              <w:rPr>
                <w:rFonts w:asciiTheme="minorHAnsi" w:hAnsiTheme="minorHAnsi" w:cstheme="minorHAnsi"/>
                <w:b/>
                <w:lang w:eastAsia="zh-CN"/>
              </w:rPr>
            </w:pPr>
            <w:r w:rsidRPr="00AE3753">
              <w:rPr>
                <w:rFonts w:asciiTheme="minorHAnsi" w:hAnsiTheme="minorHAnsi" w:cstheme="minorHAnsi"/>
                <w:b/>
                <w:lang w:eastAsia="zh-CN"/>
              </w:rPr>
              <w:lastRenderedPageBreak/>
              <w:t>6.19.3</w:t>
            </w:r>
          </w:p>
        </w:tc>
        <w:tc>
          <w:tcPr>
            <w:tcW w:w="8505" w:type="dxa"/>
            <w:gridSpan w:val="2"/>
            <w:shd w:val="clear" w:color="auto" w:fill="FFFFCC"/>
          </w:tcPr>
          <w:p w14:paraId="094E09C4" w14:textId="63F99258" w:rsidR="00E9278C" w:rsidRPr="00AE3753" w:rsidRDefault="00E9278C" w:rsidP="00E9278C">
            <w:pPr>
              <w:rPr>
                <w:rFonts w:asciiTheme="minorHAnsi" w:hAnsiTheme="minorHAnsi" w:cstheme="minorHAnsi"/>
                <w:b/>
              </w:rPr>
            </w:pPr>
            <w:r w:rsidRPr="00AE3753">
              <w:rPr>
                <w:rFonts w:asciiTheme="minorHAnsi" w:hAnsiTheme="minorHAnsi" w:cstheme="minorHAnsi"/>
                <w:b/>
              </w:rPr>
              <w:t xml:space="preserve">Intent driven management services for mobile network phase 3 </w:t>
            </w:r>
          </w:p>
        </w:tc>
        <w:tc>
          <w:tcPr>
            <w:tcW w:w="1279" w:type="dxa"/>
            <w:shd w:val="clear" w:color="auto" w:fill="FFFFCC"/>
          </w:tcPr>
          <w:p w14:paraId="11D953C9"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IDMS_MN_Ph3</w:t>
            </w:r>
          </w:p>
        </w:tc>
      </w:tr>
      <w:tr w:rsidR="00E9278C" w:rsidRPr="00AE3753" w14:paraId="4C5D962C" w14:textId="77777777" w:rsidTr="00822179">
        <w:trPr>
          <w:gridBefore w:val="1"/>
          <w:wBefore w:w="18" w:type="dxa"/>
          <w:tblCellSpacing w:w="0" w:type="dxa"/>
        </w:trPr>
        <w:tc>
          <w:tcPr>
            <w:tcW w:w="990" w:type="dxa"/>
            <w:shd w:val="clear" w:color="auto" w:fill="FFFFCC"/>
          </w:tcPr>
          <w:p w14:paraId="24550B5E" w14:textId="7F6F9576" w:rsidR="00E9278C" w:rsidRPr="00AE3753" w:rsidRDefault="00E9278C" w:rsidP="00E9278C">
            <w:pPr>
              <w:rPr>
                <w:rFonts w:asciiTheme="minorHAnsi" w:hAnsiTheme="minorHAnsi" w:cstheme="minorHAnsi"/>
                <w:b/>
              </w:rPr>
            </w:pPr>
            <w:r w:rsidRPr="00AE3753">
              <w:rPr>
                <w:rFonts w:asciiTheme="minorHAnsi" w:hAnsiTheme="minorHAnsi" w:cstheme="minorHAnsi"/>
                <w:b/>
                <w:lang w:eastAsia="zh-CN"/>
              </w:rPr>
              <w:t>6.19.4</w:t>
            </w:r>
          </w:p>
        </w:tc>
        <w:tc>
          <w:tcPr>
            <w:tcW w:w="8505" w:type="dxa"/>
            <w:gridSpan w:val="2"/>
            <w:shd w:val="clear" w:color="auto" w:fill="FFFFCC"/>
          </w:tcPr>
          <w:p w14:paraId="6DA1EBEA"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 xml:space="preserve">Closed Control Loop Management </w:t>
            </w:r>
          </w:p>
        </w:tc>
        <w:tc>
          <w:tcPr>
            <w:tcW w:w="1279" w:type="dxa"/>
            <w:shd w:val="clear" w:color="auto" w:fill="FFFFCC"/>
          </w:tcPr>
          <w:p w14:paraId="77E456E2"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CCLM</w:t>
            </w:r>
          </w:p>
        </w:tc>
      </w:tr>
      <w:tr w:rsidR="00E9278C" w:rsidRPr="00AE3753" w14:paraId="05886B04" w14:textId="77777777" w:rsidTr="00822179">
        <w:trPr>
          <w:gridBefore w:val="1"/>
          <w:wBefore w:w="18" w:type="dxa"/>
          <w:tblCellSpacing w:w="0" w:type="dxa"/>
        </w:trPr>
        <w:tc>
          <w:tcPr>
            <w:tcW w:w="990" w:type="dxa"/>
          </w:tcPr>
          <w:p w14:paraId="26E801FF" w14:textId="3E34806A" w:rsidR="00E9278C" w:rsidRPr="007557C6" w:rsidRDefault="00AC2176" w:rsidP="00E9278C">
            <w:pPr>
              <w:rPr>
                <w:rFonts w:asciiTheme="minorHAnsi" w:hAnsiTheme="minorHAnsi" w:cstheme="minorHAnsi"/>
                <w:b/>
                <w:sz w:val="18"/>
                <w:szCs w:val="18"/>
                <w:lang w:eastAsia="zh-CN"/>
              </w:rPr>
            </w:pPr>
            <w:hyperlink r:id="rId107" w:history="1">
              <w:r w:rsidR="00E9278C" w:rsidRPr="007557C6">
                <w:rPr>
                  <w:rStyle w:val="Hyperlink"/>
                  <w:rFonts w:asciiTheme="minorHAnsi" w:hAnsiTheme="minorHAnsi" w:cstheme="minorHAnsi"/>
                  <w:b/>
                  <w:bCs/>
                  <w:color w:val="0000FF"/>
                  <w:sz w:val="18"/>
                  <w:szCs w:val="18"/>
                </w:rPr>
                <w:t>S5-254411</w:t>
              </w:r>
            </w:hyperlink>
          </w:p>
        </w:tc>
        <w:tc>
          <w:tcPr>
            <w:tcW w:w="7229" w:type="dxa"/>
          </w:tcPr>
          <w:p w14:paraId="23ABC5D1" w14:textId="7F2F348D"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CR TS28.567 Clarify CCL-related </w:t>
            </w:r>
            <w:proofErr w:type="spellStart"/>
            <w:r w:rsidRPr="007557C6">
              <w:rPr>
                <w:rFonts w:asciiTheme="minorHAnsi" w:hAnsiTheme="minorHAnsi" w:cstheme="minorHAnsi"/>
                <w:sz w:val="18"/>
                <w:szCs w:val="18"/>
              </w:rPr>
              <w:t>MnS</w:t>
            </w:r>
            <w:proofErr w:type="spellEnd"/>
          </w:p>
        </w:tc>
        <w:tc>
          <w:tcPr>
            <w:tcW w:w="1276" w:type="dxa"/>
          </w:tcPr>
          <w:p w14:paraId="2DA156A0" w14:textId="51000174"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2184FA70" w14:textId="08449F4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Stephen Mwanje</w:t>
            </w:r>
          </w:p>
        </w:tc>
      </w:tr>
      <w:tr w:rsidR="00E9278C" w:rsidRPr="00AE3753" w14:paraId="12E76B7B" w14:textId="77777777" w:rsidTr="00822179">
        <w:trPr>
          <w:gridBefore w:val="1"/>
          <w:wBefore w:w="18" w:type="dxa"/>
          <w:tblCellSpacing w:w="0" w:type="dxa"/>
        </w:trPr>
        <w:tc>
          <w:tcPr>
            <w:tcW w:w="990" w:type="dxa"/>
          </w:tcPr>
          <w:p w14:paraId="39D86DB1" w14:textId="4B9F1BFE" w:rsidR="00E9278C" w:rsidRPr="007557C6" w:rsidRDefault="00AC2176" w:rsidP="00E9278C">
            <w:pPr>
              <w:rPr>
                <w:rFonts w:asciiTheme="minorHAnsi" w:hAnsiTheme="minorHAnsi" w:cstheme="minorHAnsi"/>
                <w:b/>
                <w:sz w:val="18"/>
                <w:szCs w:val="18"/>
                <w:lang w:eastAsia="zh-CN"/>
              </w:rPr>
            </w:pPr>
            <w:hyperlink r:id="rId108" w:history="1">
              <w:r w:rsidR="00E9278C" w:rsidRPr="007557C6">
                <w:rPr>
                  <w:rStyle w:val="Hyperlink"/>
                  <w:rFonts w:asciiTheme="minorHAnsi" w:hAnsiTheme="minorHAnsi" w:cstheme="minorHAnsi"/>
                  <w:b/>
                  <w:bCs/>
                  <w:color w:val="0000FF"/>
                  <w:sz w:val="18"/>
                  <w:szCs w:val="18"/>
                </w:rPr>
                <w:t>S5-254412</w:t>
              </w:r>
            </w:hyperlink>
          </w:p>
        </w:tc>
        <w:tc>
          <w:tcPr>
            <w:tcW w:w="7229" w:type="dxa"/>
          </w:tcPr>
          <w:p w14:paraId="3EF4E835" w14:textId="3201B7C4"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TS28.567 Small corrections</w:t>
            </w:r>
          </w:p>
        </w:tc>
        <w:tc>
          <w:tcPr>
            <w:tcW w:w="1276" w:type="dxa"/>
          </w:tcPr>
          <w:p w14:paraId="547D08FA" w14:textId="06F3A18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5BCE42D9" w14:textId="4B88DB9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Stephen Mwanje</w:t>
            </w:r>
          </w:p>
        </w:tc>
      </w:tr>
      <w:tr w:rsidR="00E9278C" w:rsidRPr="00AE3753" w14:paraId="6112D4E0" w14:textId="77777777" w:rsidTr="00822179">
        <w:trPr>
          <w:gridBefore w:val="1"/>
          <w:wBefore w:w="18" w:type="dxa"/>
          <w:tblCellSpacing w:w="0" w:type="dxa"/>
        </w:trPr>
        <w:tc>
          <w:tcPr>
            <w:tcW w:w="990" w:type="dxa"/>
          </w:tcPr>
          <w:p w14:paraId="037C50B6" w14:textId="5C5DDD84" w:rsidR="00E9278C" w:rsidRPr="007557C6" w:rsidRDefault="00AC2176" w:rsidP="00E9278C">
            <w:pPr>
              <w:rPr>
                <w:rFonts w:asciiTheme="minorHAnsi" w:hAnsiTheme="minorHAnsi" w:cstheme="minorHAnsi"/>
                <w:b/>
                <w:sz w:val="18"/>
                <w:szCs w:val="18"/>
                <w:lang w:eastAsia="zh-CN"/>
              </w:rPr>
            </w:pPr>
            <w:hyperlink r:id="rId109" w:history="1">
              <w:r w:rsidR="00E9278C" w:rsidRPr="007557C6">
                <w:rPr>
                  <w:rStyle w:val="Hyperlink"/>
                  <w:rFonts w:asciiTheme="minorHAnsi" w:hAnsiTheme="minorHAnsi" w:cstheme="minorHAnsi"/>
                  <w:b/>
                  <w:bCs/>
                  <w:color w:val="0000FF"/>
                  <w:sz w:val="18"/>
                  <w:szCs w:val="18"/>
                </w:rPr>
                <w:t>S5-254440</w:t>
              </w:r>
            </w:hyperlink>
          </w:p>
        </w:tc>
        <w:tc>
          <w:tcPr>
            <w:tcW w:w="7229" w:type="dxa"/>
          </w:tcPr>
          <w:p w14:paraId="5331071F" w14:textId="1807F5B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 Rel-19 CR TS 28.567 Correction on CCL Purpose</w:t>
            </w:r>
          </w:p>
        </w:tc>
        <w:tc>
          <w:tcPr>
            <w:tcW w:w="1276" w:type="dxa"/>
          </w:tcPr>
          <w:p w14:paraId="1AEB0229" w14:textId="046AEC8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NTT DOCOMO</w:t>
            </w:r>
          </w:p>
        </w:tc>
        <w:tc>
          <w:tcPr>
            <w:tcW w:w="1279" w:type="dxa"/>
          </w:tcPr>
          <w:p w14:paraId="44BEA6D3" w14:textId="1501294D"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Refik Fatih Üstok</w:t>
            </w:r>
          </w:p>
        </w:tc>
      </w:tr>
      <w:tr w:rsidR="00E9278C" w:rsidRPr="00AE3753" w14:paraId="58C764D4" w14:textId="77777777" w:rsidTr="00822179">
        <w:trPr>
          <w:gridBefore w:val="1"/>
          <w:wBefore w:w="18" w:type="dxa"/>
          <w:tblCellSpacing w:w="0" w:type="dxa"/>
        </w:trPr>
        <w:tc>
          <w:tcPr>
            <w:tcW w:w="990" w:type="dxa"/>
          </w:tcPr>
          <w:p w14:paraId="588A5B63" w14:textId="689A272B" w:rsidR="00E9278C" w:rsidRPr="007557C6" w:rsidRDefault="00AC2176" w:rsidP="00E9278C">
            <w:pPr>
              <w:rPr>
                <w:rFonts w:asciiTheme="minorHAnsi" w:hAnsiTheme="minorHAnsi" w:cstheme="minorHAnsi"/>
                <w:b/>
                <w:sz w:val="18"/>
                <w:szCs w:val="18"/>
                <w:lang w:eastAsia="zh-CN"/>
              </w:rPr>
            </w:pPr>
            <w:hyperlink r:id="rId110" w:history="1">
              <w:r w:rsidR="00E9278C" w:rsidRPr="007557C6">
                <w:rPr>
                  <w:rStyle w:val="Hyperlink"/>
                  <w:rFonts w:asciiTheme="minorHAnsi" w:hAnsiTheme="minorHAnsi" w:cstheme="minorHAnsi"/>
                  <w:b/>
                  <w:bCs/>
                  <w:color w:val="0000FF"/>
                  <w:sz w:val="18"/>
                  <w:szCs w:val="18"/>
                </w:rPr>
                <w:t>S5-254441</w:t>
              </w:r>
            </w:hyperlink>
          </w:p>
        </w:tc>
        <w:tc>
          <w:tcPr>
            <w:tcW w:w="7229" w:type="dxa"/>
          </w:tcPr>
          <w:p w14:paraId="4EE0C46C" w14:textId="7CDD7F4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28.567 Correction on Stage-3 Fault Management CCL</w:t>
            </w:r>
          </w:p>
        </w:tc>
        <w:tc>
          <w:tcPr>
            <w:tcW w:w="1276" w:type="dxa"/>
          </w:tcPr>
          <w:p w14:paraId="1FDC4CD0" w14:textId="58698F4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NTT DOCOMO</w:t>
            </w:r>
          </w:p>
        </w:tc>
        <w:tc>
          <w:tcPr>
            <w:tcW w:w="1279" w:type="dxa"/>
          </w:tcPr>
          <w:p w14:paraId="617B786A" w14:textId="64AA7C9E"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Refik Fatih Üstok</w:t>
            </w:r>
          </w:p>
        </w:tc>
      </w:tr>
      <w:tr w:rsidR="00E9278C" w:rsidRPr="00AE3753" w14:paraId="29333547" w14:textId="77777777" w:rsidTr="00822179">
        <w:trPr>
          <w:gridBefore w:val="1"/>
          <w:wBefore w:w="18" w:type="dxa"/>
          <w:tblCellSpacing w:w="0" w:type="dxa"/>
        </w:trPr>
        <w:tc>
          <w:tcPr>
            <w:tcW w:w="990" w:type="dxa"/>
            <w:shd w:val="clear" w:color="auto" w:fill="FFFFCC"/>
          </w:tcPr>
          <w:p w14:paraId="3BA5EBCC" w14:textId="0773E8D5" w:rsidR="00E9278C" w:rsidRPr="00AE3753" w:rsidRDefault="00E9278C" w:rsidP="00E9278C">
            <w:pPr>
              <w:rPr>
                <w:rFonts w:asciiTheme="minorHAnsi" w:hAnsiTheme="minorHAnsi" w:cstheme="minorHAnsi"/>
                <w:b/>
                <w:lang w:eastAsia="zh-CN"/>
              </w:rPr>
            </w:pPr>
            <w:r w:rsidRPr="00AE3753">
              <w:rPr>
                <w:rFonts w:asciiTheme="minorHAnsi" w:hAnsiTheme="minorHAnsi" w:cstheme="minorHAnsi"/>
                <w:b/>
                <w:lang w:eastAsia="zh-CN"/>
              </w:rPr>
              <w:t>6.19.5</w:t>
            </w:r>
          </w:p>
        </w:tc>
        <w:tc>
          <w:tcPr>
            <w:tcW w:w="8505" w:type="dxa"/>
            <w:gridSpan w:val="2"/>
            <w:shd w:val="clear" w:color="auto" w:fill="FFFFCC"/>
          </w:tcPr>
          <w:p w14:paraId="6753C913"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 xml:space="preserve">Management aspects of Network Digital Twins </w:t>
            </w:r>
          </w:p>
        </w:tc>
        <w:tc>
          <w:tcPr>
            <w:tcW w:w="1279" w:type="dxa"/>
            <w:shd w:val="clear" w:color="auto" w:fill="FFFFCC"/>
          </w:tcPr>
          <w:p w14:paraId="1455C12F"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NDT</w:t>
            </w:r>
          </w:p>
        </w:tc>
      </w:tr>
      <w:tr w:rsidR="00E9278C" w:rsidRPr="00AE3753" w14:paraId="47A4C9DE" w14:textId="77777777" w:rsidTr="00822179">
        <w:trPr>
          <w:gridBefore w:val="1"/>
          <w:wBefore w:w="18" w:type="dxa"/>
          <w:tblCellSpacing w:w="0" w:type="dxa"/>
        </w:trPr>
        <w:tc>
          <w:tcPr>
            <w:tcW w:w="990" w:type="dxa"/>
          </w:tcPr>
          <w:p w14:paraId="69625AF4" w14:textId="1CA1AA54" w:rsidR="00E9278C" w:rsidRPr="007557C6" w:rsidRDefault="00AC2176" w:rsidP="00E9278C">
            <w:pPr>
              <w:rPr>
                <w:rFonts w:asciiTheme="minorHAnsi" w:hAnsiTheme="minorHAnsi" w:cstheme="minorHAnsi"/>
                <w:b/>
                <w:sz w:val="18"/>
                <w:szCs w:val="18"/>
                <w:lang w:eastAsia="zh-CN"/>
              </w:rPr>
            </w:pPr>
            <w:hyperlink r:id="rId111" w:history="1">
              <w:r w:rsidR="00E9278C" w:rsidRPr="007557C6">
                <w:rPr>
                  <w:rStyle w:val="Hyperlink"/>
                  <w:rFonts w:asciiTheme="minorHAnsi" w:hAnsiTheme="minorHAnsi" w:cstheme="minorHAnsi"/>
                  <w:b/>
                  <w:bCs/>
                  <w:color w:val="0000FF"/>
                  <w:sz w:val="18"/>
                  <w:szCs w:val="18"/>
                </w:rPr>
                <w:t>S5-254403</w:t>
              </w:r>
            </w:hyperlink>
          </w:p>
        </w:tc>
        <w:tc>
          <w:tcPr>
            <w:tcW w:w="7229" w:type="dxa"/>
          </w:tcPr>
          <w:p w14:paraId="2327DC3C" w14:textId="77777777" w:rsidR="00E9278C" w:rsidRDefault="00E9278C" w:rsidP="00E9278C">
            <w:pPr>
              <w:rPr>
                <w:rFonts w:asciiTheme="minorHAnsi" w:hAnsiTheme="minorHAnsi" w:cstheme="minorHAnsi"/>
                <w:sz w:val="18"/>
                <w:szCs w:val="18"/>
              </w:rPr>
            </w:pPr>
            <w:r w:rsidRPr="007557C6">
              <w:rPr>
                <w:rFonts w:asciiTheme="minorHAnsi" w:hAnsiTheme="minorHAnsi" w:cstheme="minorHAnsi"/>
                <w:sz w:val="18"/>
                <w:szCs w:val="18"/>
              </w:rPr>
              <w:t>Rel-19 CR TS 28.561 Correct Inconsistency between Stage 2 and Stage 3</w:t>
            </w:r>
          </w:p>
          <w:p w14:paraId="71236E3D" w14:textId="77777777" w:rsidR="00AE6922" w:rsidRPr="00AE6922" w:rsidRDefault="00AE6922" w:rsidP="00E9278C">
            <w:pPr>
              <w:rPr>
                <w:rFonts w:asciiTheme="minorHAnsi" w:hAnsiTheme="minorHAnsi" w:cstheme="minorHAnsi"/>
                <w:b/>
                <w:color w:val="000000"/>
                <w:sz w:val="18"/>
                <w:szCs w:val="18"/>
                <w:highlight w:val="cyan"/>
                <w:lang w:eastAsia="zh-CN"/>
              </w:rPr>
            </w:pPr>
            <w:r w:rsidRPr="00AE6922">
              <w:rPr>
                <w:rFonts w:asciiTheme="minorHAnsi" w:hAnsiTheme="minorHAnsi" w:cstheme="minorHAnsi"/>
                <w:b/>
                <w:color w:val="000000"/>
                <w:sz w:val="18"/>
                <w:szCs w:val="18"/>
                <w:highlight w:val="cyan"/>
                <w:lang w:eastAsia="zh-CN"/>
              </w:rPr>
              <w:t>Affected clauses are not correct in cover page</w:t>
            </w:r>
          </w:p>
          <w:p w14:paraId="30BFA9F8" w14:textId="527C63C6" w:rsidR="00AE6922" w:rsidRPr="007557C6" w:rsidRDefault="00AE6922" w:rsidP="00E9278C">
            <w:pPr>
              <w:rPr>
                <w:rFonts w:asciiTheme="minorHAnsi" w:hAnsiTheme="minorHAnsi" w:cstheme="minorHAnsi"/>
                <w:b/>
                <w:sz w:val="18"/>
                <w:szCs w:val="18"/>
              </w:rPr>
            </w:pPr>
          </w:p>
        </w:tc>
        <w:tc>
          <w:tcPr>
            <w:tcW w:w="1276" w:type="dxa"/>
          </w:tcPr>
          <w:p w14:paraId="7D483DD2" w14:textId="63B97221"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ZTE Corporation</w:t>
            </w:r>
          </w:p>
        </w:tc>
        <w:tc>
          <w:tcPr>
            <w:tcW w:w="1279" w:type="dxa"/>
          </w:tcPr>
          <w:p w14:paraId="577892CE" w14:textId="5C5C39B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Pengxiang Xie</w:t>
            </w:r>
          </w:p>
        </w:tc>
      </w:tr>
      <w:tr w:rsidR="00E9278C" w:rsidRPr="00AE3753" w14:paraId="1CC941BD" w14:textId="77777777" w:rsidTr="00822179">
        <w:trPr>
          <w:gridBefore w:val="1"/>
          <w:wBefore w:w="18" w:type="dxa"/>
          <w:tblCellSpacing w:w="0" w:type="dxa"/>
        </w:trPr>
        <w:tc>
          <w:tcPr>
            <w:tcW w:w="990" w:type="dxa"/>
          </w:tcPr>
          <w:p w14:paraId="7658178A" w14:textId="591F5C6D" w:rsidR="00E9278C" w:rsidRPr="007557C6" w:rsidRDefault="00AC2176" w:rsidP="00E9278C">
            <w:pPr>
              <w:rPr>
                <w:rFonts w:asciiTheme="minorHAnsi" w:hAnsiTheme="minorHAnsi" w:cstheme="minorHAnsi"/>
                <w:b/>
                <w:sz w:val="18"/>
                <w:szCs w:val="18"/>
                <w:lang w:eastAsia="zh-CN"/>
              </w:rPr>
            </w:pPr>
            <w:hyperlink r:id="rId112" w:history="1">
              <w:r w:rsidR="00E9278C" w:rsidRPr="007557C6">
                <w:rPr>
                  <w:rStyle w:val="Hyperlink"/>
                  <w:rFonts w:asciiTheme="minorHAnsi" w:hAnsiTheme="minorHAnsi" w:cstheme="minorHAnsi"/>
                  <w:b/>
                  <w:bCs/>
                  <w:color w:val="0000FF"/>
                  <w:sz w:val="18"/>
                  <w:szCs w:val="18"/>
                </w:rPr>
                <w:t>S5-254404</w:t>
              </w:r>
            </w:hyperlink>
          </w:p>
        </w:tc>
        <w:tc>
          <w:tcPr>
            <w:tcW w:w="7229" w:type="dxa"/>
          </w:tcPr>
          <w:p w14:paraId="2C8C0870" w14:textId="2329A2DB"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28.561 Correction on NDT Attributes</w:t>
            </w:r>
          </w:p>
        </w:tc>
        <w:tc>
          <w:tcPr>
            <w:tcW w:w="1276" w:type="dxa"/>
          </w:tcPr>
          <w:p w14:paraId="132C7B8B" w14:textId="0F597C8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ZTE Corporation</w:t>
            </w:r>
          </w:p>
        </w:tc>
        <w:tc>
          <w:tcPr>
            <w:tcW w:w="1279" w:type="dxa"/>
          </w:tcPr>
          <w:p w14:paraId="2C8C4895" w14:textId="770C3AF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Pengxiang Xie</w:t>
            </w:r>
          </w:p>
        </w:tc>
      </w:tr>
      <w:tr w:rsidR="00E9278C" w:rsidRPr="00AE3753" w14:paraId="105DBB73" w14:textId="77777777" w:rsidTr="00822179">
        <w:trPr>
          <w:gridBefore w:val="1"/>
          <w:wBefore w:w="18" w:type="dxa"/>
          <w:tblCellSpacing w:w="0" w:type="dxa"/>
        </w:trPr>
        <w:tc>
          <w:tcPr>
            <w:tcW w:w="990" w:type="dxa"/>
          </w:tcPr>
          <w:p w14:paraId="17EEF7E0" w14:textId="2B3FC8DD" w:rsidR="00E9278C" w:rsidRPr="007557C6" w:rsidRDefault="00AC2176" w:rsidP="00E9278C">
            <w:pPr>
              <w:rPr>
                <w:rFonts w:asciiTheme="minorHAnsi" w:hAnsiTheme="minorHAnsi" w:cstheme="minorHAnsi"/>
                <w:b/>
                <w:sz w:val="18"/>
                <w:szCs w:val="18"/>
                <w:lang w:eastAsia="zh-CN"/>
              </w:rPr>
            </w:pPr>
            <w:hyperlink r:id="rId113" w:history="1">
              <w:r w:rsidR="00E9278C" w:rsidRPr="007557C6">
                <w:rPr>
                  <w:rStyle w:val="Hyperlink"/>
                  <w:rFonts w:asciiTheme="minorHAnsi" w:hAnsiTheme="minorHAnsi" w:cstheme="minorHAnsi"/>
                  <w:b/>
                  <w:bCs/>
                  <w:color w:val="0000FF"/>
                  <w:sz w:val="18"/>
                  <w:szCs w:val="18"/>
                </w:rPr>
                <w:t>S5-254428</w:t>
              </w:r>
            </w:hyperlink>
          </w:p>
        </w:tc>
        <w:tc>
          <w:tcPr>
            <w:tcW w:w="7229" w:type="dxa"/>
          </w:tcPr>
          <w:p w14:paraId="1A07AC37" w14:textId="77777777" w:rsidR="00E9278C" w:rsidRDefault="00E9278C" w:rsidP="00E9278C">
            <w:pPr>
              <w:rPr>
                <w:rFonts w:asciiTheme="minorHAnsi" w:hAnsiTheme="minorHAnsi" w:cstheme="minorHAnsi"/>
                <w:sz w:val="18"/>
                <w:szCs w:val="18"/>
              </w:rPr>
            </w:pPr>
            <w:r w:rsidRPr="007557C6">
              <w:rPr>
                <w:rFonts w:asciiTheme="minorHAnsi" w:hAnsiTheme="minorHAnsi" w:cstheme="minorHAnsi"/>
                <w:sz w:val="18"/>
                <w:szCs w:val="18"/>
              </w:rPr>
              <w:t>Rel-19 CR TS 28.561 editorial corrections and clarifications</w:t>
            </w:r>
          </w:p>
          <w:p w14:paraId="624FB85A" w14:textId="35674779" w:rsidR="00AE6922" w:rsidRPr="00AE6922" w:rsidRDefault="00AE6922" w:rsidP="00AE6922">
            <w:pPr>
              <w:rPr>
                <w:rFonts w:asciiTheme="minorHAnsi" w:hAnsiTheme="minorHAnsi" w:cstheme="minorHAnsi"/>
                <w:b/>
                <w:color w:val="000000"/>
                <w:sz w:val="18"/>
                <w:szCs w:val="18"/>
                <w:highlight w:val="cyan"/>
                <w:lang w:eastAsia="zh-CN"/>
              </w:rPr>
            </w:pPr>
            <w:r w:rsidRPr="00AE6922">
              <w:rPr>
                <w:rFonts w:asciiTheme="minorHAnsi" w:hAnsiTheme="minorHAnsi" w:cstheme="minorHAnsi"/>
                <w:b/>
                <w:color w:val="000000"/>
                <w:sz w:val="18"/>
                <w:szCs w:val="18"/>
                <w:highlight w:val="cyan"/>
                <w:lang w:eastAsia="zh-CN"/>
              </w:rPr>
              <w:t>Affected clauses are not correct in cover page</w:t>
            </w:r>
            <w:r>
              <w:rPr>
                <w:rFonts w:asciiTheme="minorHAnsi" w:hAnsiTheme="minorHAnsi" w:cstheme="minorHAnsi"/>
                <w:b/>
                <w:color w:val="000000"/>
                <w:sz w:val="18"/>
                <w:szCs w:val="18"/>
                <w:highlight w:val="cyan"/>
                <w:lang w:eastAsia="zh-CN"/>
              </w:rPr>
              <w:t>, impacted sub-clauses shall be listed</w:t>
            </w:r>
          </w:p>
          <w:p w14:paraId="45A7FA28" w14:textId="49098EBE" w:rsidR="00AE6922" w:rsidRPr="007557C6" w:rsidRDefault="00AE6922" w:rsidP="00E9278C">
            <w:pPr>
              <w:rPr>
                <w:rFonts w:asciiTheme="minorHAnsi" w:hAnsiTheme="minorHAnsi" w:cstheme="minorHAnsi"/>
                <w:b/>
                <w:sz w:val="18"/>
                <w:szCs w:val="18"/>
              </w:rPr>
            </w:pPr>
          </w:p>
        </w:tc>
        <w:tc>
          <w:tcPr>
            <w:tcW w:w="1276" w:type="dxa"/>
          </w:tcPr>
          <w:p w14:paraId="5834A9B2" w14:textId="0EB5DB4E"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DOCOMO Beijing Labs</w:t>
            </w:r>
          </w:p>
        </w:tc>
        <w:tc>
          <w:tcPr>
            <w:tcW w:w="1279" w:type="dxa"/>
          </w:tcPr>
          <w:p w14:paraId="775EF158" w14:textId="71AAEF5D"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Kostas Katsalis</w:t>
            </w:r>
          </w:p>
        </w:tc>
      </w:tr>
      <w:tr w:rsidR="00E9278C" w:rsidRPr="00AE3753" w14:paraId="65775749" w14:textId="77777777" w:rsidTr="00822179">
        <w:trPr>
          <w:gridBefore w:val="1"/>
          <w:wBefore w:w="18" w:type="dxa"/>
          <w:tblCellSpacing w:w="0" w:type="dxa"/>
        </w:trPr>
        <w:tc>
          <w:tcPr>
            <w:tcW w:w="990" w:type="dxa"/>
          </w:tcPr>
          <w:p w14:paraId="174ECC1A" w14:textId="45ADAD2F" w:rsidR="00E9278C" w:rsidRPr="007557C6" w:rsidRDefault="00AC2176" w:rsidP="00E9278C">
            <w:pPr>
              <w:rPr>
                <w:rFonts w:asciiTheme="minorHAnsi" w:hAnsiTheme="minorHAnsi" w:cstheme="minorHAnsi"/>
                <w:b/>
                <w:sz w:val="18"/>
                <w:szCs w:val="18"/>
                <w:lang w:eastAsia="zh-CN"/>
              </w:rPr>
            </w:pPr>
            <w:hyperlink r:id="rId114" w:history="1">
              <w:r w:rsidR="00E9278C" w:rsidRPr="007557C6">
                <w:rPr>
                  <w:rStyle w:val="Hyperlink"/>
                  <w:rFonts w:asciiTheme="minorHAnsi" w:hAnsiTheme="minorHAnsi" w:cstheme="minorHAnsi"/>
                  <w:b/>
                  <w:bCs/>
                  <w:color w:val="0000FF"/>
                  <w:sz w:val="18"/>
                  <w:szCs w:val="18"/>
                </w:rPr>
                <w:t>S5-254581</w:t>
              </w:r>
            </w:hyperlink>
          </w:p>
        </w:tc>
        <w:tc>
          <w:tcPr>
            <w:tcW w:w="7229" w:type="dxa"/>
          </w:tcPr>
          <w:p w14:paraId="5AD1FF79" w14:textId="77777777" w:rsidR="00E9278C" w:rsidRDefault="00E9278C" w:rsidP="00E9278C">
            <w:pPr>
              <w:rPr>
                <w:rFonts w:asciiTheme="minorHAnsi" w:hAnsiTheme="minorHAnsi" w:cstheme="minorHAnsi"/>
                <w:sz w:val="18"/>
                <w:szCs w:val="18"/>
              </w:rPr>
            </w:pPr>
            <w:r w:rsidRPr="007557C6">
              <w:rPr>
                <w:rFonts w:asciiTheme="minorHAnsi" w:hAnsiTheme="minorHAnsi" w:cstheme="minorHAnsi"/>
                <w:sz w:val="18"/>
                <w:szCs w:val="18"/>
              </w:rPr>
              <w:t xml:space="preserve">Rel-19 CR TS 28.561 Make </w:t>
            </w:r>
            <w:proofErr w:type="spellStart"/>
            <w:r w:rsidRPr="007557C6">
              <w:rPr>
                <w:rFonts w:asciiTheme="minorHAnsi" w:hAnsiTheme="minorHAnsi" w:cstheme="minorHAnsi"/>
                <w:sz w:val="18"/>
                <w:szCs w:val="18"/>
              </w:rPr>
              <w:t>NDTDataValue</w:t>
            </w:r>
            <w:proofErr w:type="spellEnd"/>
            <w:r w:rsidRPr="007557C6">
              <w:rPr>
                <w:rFonts w:asciiTheme="minorHAnsi" w:hAnsiTheme="minorHAnsi" w:cstheme="minorHAnsi"/>
                <w:sz w:val="18"/>
                <w:szCs w:val="18"/>
              </w:rPr>
              <w:t xml:space="preserve"> and </w:t>
            </w:r>
            <w:proofErr w:type="spellStart"/>
            <w:r w:rsidRPr="007557C6">
              <w:rPr>
                <w:rFonts w:asciiTheme="minorHAnsi" w:hAnsiTheme="minorHAnsi" w:cstheme="minorHAnsi"/>
                <w:sz w:val="18"/>
                <w:szCs w:val="18"/>
              </w:rPr>
              <w:t>NDTScalingFactor</w:t>
            </w:r>
            <w:proofErr w:type="spellEnd"/>
            <w:r w:rsidRPr="007557C6">
              <w:rPr>
                <w:rFonts w:asciiTheme="minorHAnsi" w:hAnsiTheme="minorHAnsi" w:cstheme="minorHAnsi"/>
                <w:sz w:val="18"/>
                <w:szCs w:val="18"/>
              </w:rPr>
              <w:t xml:space="preserve"> as conditional mandatory attributes</w:t>
            </w:r>
          </w:p>
          <w:p w14:paraId="06CF0B43" w14:textId="77AD4A54" w:rsidR="00EC4F55" w:rsidRPr="00EC4F55" w:rsidRDefault="00EC4F55" w:rsidP="00EC4F55">
            <w:pPr>
              <w:rPr>
                <w:rFonts w:asciiTheme="minorHAnsi" w:hAnsiTheme="minorHAnsi" w:cstheme="minorHAnsi"/>
                <w:b/>
                <w:color w:val="000000"/>
                <w:sz w:val="18"/>
                <w:szCs w:val="18"/>
                <w:highlight w:val="cyan"/>
                <w:lang w:eastAsia="zh-CN"/>
              </w:rPr>
            </w:pPr>
            <w:r w:rsidRPr="00EC4F55">
              <w:rPr>
                <w:rFonts w:asciiTheme="minorHAnsi" w:hAnsiTheme="minorHAnsi" w:cstheme="minorHAnsi"/>
                <w:b/>
                <w:color w:val="000000"/>
                <w:sz w:val="18"/>
                <w:szCs w:val="18"/>
                <w:highlight w:val="cyan"/>
                <w:lang w:eastAsia="zh-CN"/>
              </w:rPr>
              <w:t xml:space="preserve">Faults in cover page- release, </w:t>
            </w:r>
            <w:proofErr w:type="spellStart"/>
            <w:r w:rsidRPr="00EC4F55">
              <w:rPr>
                <w:rFonts w:asciiTheme="minorHAnsi" w:hAnsiTheme="minorHAnsi" w:cstheme="minorHAnsi"/>
                <w:b/>
                <w:color w:val="000000"/>
                <w:sz w:val="18"/>
                <w:szCs w:val="18"/>
                <w:highlight w:val="cyan"/>
                <w:lang w:eastAsia="zh-CN"/>
              </w:rPr>
              <w:t>tdoc</w:t>
            </w:r>
            <w:proofErr w:type="spellEnd"/>
            <w:r w:rsidRPr="00EC4F55">
              <w:rPr>
                <w:rFonts w:asciiTheme="minorHAnsi" w:hAnsiTheme="minorHAnsi" w:cstheme="minorHAnsi"/>
                <w:b/>
                <w:color w:val="000000"/>
                <w:sz w:val="18"/>
                <w:szCs w:val="18"/>
                <w:highlight w:val="cyan"/>
                <w:lang w:eastAsia="zh-CN"/>
              </w:rPr>
              <w:t xml:space="preserve"> number, </w:t>
            </w:r>
          </w:p>
          <w:p w14:paraId="4FEFBC37" w14:textId="487D11C8" w:rsidR="00EC4F55" w:rsidRPr="00EC4F55" w:rsidRDefault="00EC4F55" w:rsidP="00EC4F55">
            <w:pPr>
              <w:rPr>
                <w:rFonts w:asciiTheme="minorHAnsi" w:hAnsiTheme="minorHAnsi" w:cstheme="minorHAnsi"/>
                <w:b/>
                <w:color w:val="000000"/>
                <w:sz w:val="18"/>
                <w:szCs w:val="18"/>
                <w:highlight w:val="cyan"/>
                <w:lang w:eastAsia="zh-CN"/>
              </w:rPr>
            </w:pPr>
            <w:r w:rsidRPr="00EC4F55">
              <w:rPr>
                <w:rFonts w:asciiTheme="minorHAnsi" w:hAnsiTheme="minorHAnsi" w:cstheme="minorHAnsi"/>
                <w:b/>
                <w:color w:val="000000"/>
                <w:sz w:val="18"/>
                <w:szCs w:val="18"/>
                <w:highlight w:val="cyan"/>
                <w:lang w:eastAsia="zh-CN"/>
              </w:rPr>
              <w:t>6.2.1.3.12.3 (new), 6.2.1.3.12.4 (new)-&gt; 6.2.1.3.12.X(new), 6.2.1.3.12.Y (new)</w:t>
            </w:r>
          </w:p>
          <w:p w14:paraId="48E05523" w14:textId="1D4B9303" w:rsidR="00EC4F55" w:rsidRDefault="00EC4F55" w:rsidP="00EC4F55">
            <w:pPr>
              <w:rPr>
                <w:rFonts w:asciiTheme="minorHAnsi" w:hAnsiTheme="minorHAnsi" w:cstheme="minorHAnsi"/>
                <w:b/>
                <w:color w:val="000000"/>
                <w:sz w:val="18"/>
                <w:szCs w:val="18"/>
                <w:lang w:eastAsia="zh-CN"/>
              </w:rPr>
            </w:pPr>
            <w:r w:rsidRPr="00EC4F55">
              <w:rPr>
                <w:rFonts w:asciiTheme="minorHAnsi" w:hAnsiTheme="minorHAnsi" w:cstheme="minorHAnsi"/>
                <w:b/>
                <w:color w:val="000000"/>
                <w:sz w:val="18"/>
                <w:szCs w:val="18"/>
                <w:highlight w:val="cyan"/>
                <w:lang w:eastAsia="zh-CN"/>
              </w:rPr>
              <w:t>Correct both cover page and contribution</w:t>
            </w:r>
            <w:r w:rsidRPr="00383631">
              <w:rPr>
                <w:rFonts w:asciiTheme="minorHAnsi" w:hAnsiTheme="minorHAnsi" w:cstheme="minorHAnsi"/>
                <w:b/>
                <w:color w:val="000000"/>
                <w:sz w:val="18"/>
                <w:szCs w:val="18"/>
                <w:highlight w:val="cyan"/>
                <w:lang w:eastAsia="zh-CN"/>
              </w:rPr>
              <w:t>5</w:t>
            </w:r>
          </w:p>
          <w:p w14:paraId="1ED95EAB" w14:textId="711189CC" w:rsidR="00EC4F55" w:rsidRDefault="00EC4F55" w:rsidP="00EC4F55">
            <w:pPr>
              <w:rPr>
                <w:rFonts w:asciiTheme="minorHAnsi" w:hAnsiTheme="minorHAnsi" w:cstheme="minorHAnsi"/>
                <w:b/>
                <w:color w:val="000000"/>
                <w:sz w:val="18"/>
                <w:szCs w:val="18"/>
              </w:rPr>
            </w:pPr>
            <w:r>
              <w:rPr>
                <w:rFonts w:asciiTheme="minorHAnsi" w:hAnsiTheme="minorHAnsi" w:cstheme="minorHAnsi"/>
                <w:b/>
                <w:color w:val="000000"/>
                <w:sz w:val="18"/>
                <w:szCs w:val="18"/>
                <w:lang w:eastAsia="zh-CN"/>
              </w:rPr>
              <w:t xml:space="preserve"> </w:t>
            </w:r>
          </w:p>
          <w:p w14:paraId="44F8C1E2" w14:textId="32D9BB38" w:rsidR="00EC4F55" w:rsidRPr="007557C6" w:rsidRDefault="00EC4F55" w:rsidP="00E9278C">
            <w:pPr>
              <w:rPr>
                <w:rFonts w:asciiTheme="minorHAnsi" w:hAnsiTheme="minorHAnsi" w:cstheme="minorHAnsi"/>
                <w:b/>
                <w:sz w:val="18"/>
                <w:szCs w:val="18"/>
              </w:rPr>
            </w:pPr>
          </w:p>
        </w:tc>
        <w:tc>
          <w:tcPr>
            <w:tcW w:w="1276" w:type="dxa"/>
          </w:tcPr>
          <w:p w14:paraId="1632DD09" w14:textId="65F01055"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L.M. Ericsson Limited</w:t>
            </w:r>
          </w:p>
        </w:tc>
        <w:tc>
          <w:tcPr>
            <w:tcW w:w="1279" w:type="dxa"/>
          </w:tcPr>
          <w:p w14:paraId="38566542" w14:textId="45AF878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Patrick O'Neill</w:t>
            </w:r>
          </w:p>
        </w:tc>
      </w:tr>
      <w:tr w:rsidR="00E9278C" w:rsidRPr="00AE3753" w14:paraId="33D5861B" w14:textId="77777777" w:rsidTr="00822179">
        <w:trPr>
          <w:gridBefore w:val="1"/>
          <w:wBefore w:w="18" w:type="dxa"/>
          <w:tblCellSpacing w:w="0" w:type="dxa"/>
        </w:trPr>
        <w:tc>
          <w:tcPr>
            <w:tcW w:w="990" w:type="dxa"/>
          </w:tcPr>
          <w:p w14:paraId="7DC12D3E" w14:textId="79EF79DE" w:rsidR="00E9278C" w:rsidRPr="007557C6" w:rsidRDefault="00AC2176" w:rsidP="00E9278C">
            <w:pPr>
              <w:rPr>
                <w:rFonts w:asciiTheme="minorHAnsi" w:hAnsiTheme="minorHAnsi" w:cstheme="minorHAnsi"/>
                <w:b/>
                <w:sz w:val="18"/>
                <w:szCs w:val="18"/>
                <w:lang w:eastAsia="zh-CN"/>
              </w:rPr>
            </w:pPr>
            <w:hyperlink r:id="rId115" w:history="1">
              <w:r w:rsidR="00E9278C" w:rsidRPr="007557C6">
                <w:rPr>
                  <w:rStyle w:val="Hyperlink"/>
                  <w:rFonts w:asciiTheme="minorHAnsi" w:hAnsiTheme="minorHAnsi" w:cstheme="minorHAnsi"/>
                  <w:b/>
                  <w:bCs/>
                  <w:color w:val="0000FF"/>
                  <w:sz w:val="18"/>
                  <w:szCs w:val="18"/>
                </w:rPr>
                <w:t>S5-254587</w:t>
              </w:r>
            </w:hyperlink>
          </w:p>
        </w:tc>
        <w:tc>
          <w:tcPr>
            <w:tcW w:w="7229" w:type="dxa"/>
          </w:tcPr>
          <w:p w14:paraId="7AAFE1BF" w14:textId="77777777" w:rsidR="00E9278C" w:rsidRDefault="00E9278C" w:rsidP="00E9278C">
            <w:pPr>
              <w:rPr>
                <w:rFonts w:asciiTheme="minorHAnsi" w:hAnsiTheme="minorHAnsi" w:cstheme="minorHAnsi"/>
                <w:sz w:val="18"/>
                <w:szCs w:val="18"/>
              </w:rPr>
            </w:pPr>
            <w:r w:rsidRPr="007557C6">
              <w:rPr>
                <w:rFonts w:asciiTheme="minorHAnsi" w:hAnsiTheme="minorHAnsi" w:cstheme="minorHAnsi"/>
                <w:sz w:val="18"/>
                <w:szCs w:val="18"/>
              </w:rPr>
              <w:t xml:space="preserve">Fix attribute definitions with distinct </w:t>
            </w:r>
            <w:proofErr w:type="spellStart"/>
            <w:r w:rsidRPr="007557C6">
              <w:rPr>
                <w:rFonts w:asciiTheme="minorHAnsi" w:hAnsiTheme="minorHAnsi" w:cstheme="minorHAnsi"/>
                <w:sz w:val="18"/>
                <w:szCs w:val="18"/>
              </w:rPr>
              <w:t>ndtJobRef</w:t>
            </w:r>
            <w:proofErr w:type="spellEnd"/>
          </w:p>
          <w:p w14:paraId="4794C280" w14:textId="04F1C21F" w:rsidR="00EE1775" w:rsidRPr="00AE6922" w:rsidRDefault="00EE1775" w:rsidP="00EE1775">
            <w:pPr>
              <w:rPr>
                <w:rFonts w:asciiTheme="minorHAnsi" w:hAnsiTheme="minorHAnsi" w:cstheme="minorHAnsi"/>
                <w:b/>
                <w:color w:val="000000"/>
                <w:sz w:val="18"/>
                <w:szCs w:val="18"/>
                <w:highlight w:val="cyan"/>
                <w:lang w:eastAsia="zh-CN"/>
              </w:rPr>
            </w:pPr>
            <w:r w:rsidRPr="00AE6922">
              <w:rPr>
                <w:rFonts w:asciiTheme="minorHAnsi" w:hAnsiTheme="minorHAnsi" w:cstheme="minorHAnsi"/>
                <w:b/>
                <w:color w:val="000000"/>
                <w:sz w:val="18"/>
                <w:szCs w:val="18"/>
                <w:highlight w:val="cyan"/>
                <w:lang w:eastAsia="zh-CN"/>
              </w:rPr>
              <w:t xml:space="preserve">Affected clauses </w:t>
            </w:r>
            <w:r>
              <w:rPr>
                <w:rFonts w:asciiTheme="minorHAnsi" w:hAnsiTheme="minorHAnsi" w:cstheme="minorHAnsi"/>
                <w:b/>
                <w:color w:val="000000"/>
                <w:sz w:val="18"/>
                <w:szCs w:val="18"/>
                <w:highlight w:val="cyan"/>
                <w:lang w:eastAsia="zh-CN"/>
              </w:rPr>
              <w:t>is missing</w:t>
            </w:r>
          </w:p>
          <w:p w14:paraId="76F19975" w14:textId="73233773" w:rsidR="00EE1775" w:rsidRPr="007557C6" w:rsidRDefault="00EE1775" w:rsidP="00E9278C">
            <w:pPr>
              <w:rPr>
                <w:rFonts w:asciiTheme="minorHAnsi" w:hAnsiTheme="minorHAnsi" w:cstheme="minorHAnsi"/>
                <w:b/>
                <w:sz w:val="18"/>
                <w:szCs w:val="18"/>
              </w:rPr>
            </w:pPr>
          </w:p>
        </w:tc>
        <w:tc>
          <w:tcPr>
            <w:tcW w:w="1276" w:type="dxa"/>
          </w:tcPr>
          <w:p w14:paraId="2D991A1C" w14:textId="29133615"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L.M. Ericsson Limited</w:t>
            </w:r>
          </w:p>
        </w:tc>
        <w:tc>
          <w:tcPr>
            <w:tcW w:w="1279" w:type="dxa"/>
          </w:tcPr>
          <w:p w14:paraId="658B80B5" w14:textId="610E8E7B"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Patrick O'Neill</w:t>
            </w:r>
          </w:p>
        </w:tc>
      </w:tr>
      <w:tr w:rsidR="00E9278C" w:rsidRPr="00AE3753" w14:paraId="5A74F58E" w14:textId="77777777" w:rsidTr="00822179">
        <w:trPr>
          <w:gridBefore w:val="1"/>
          <w:wBefore w:w="18" w:type="dxa"/>
          <w:tblCellSpacing w:w="0" w:type="dxa"/>
        </w:trPr>
        <w:tc>
          <w:tcPr>
            <w:tcW w:w="990" w:type="dxa"/>
          </w:tcPr>
          <w:p w14:paraId="65F37BCF" w14:textId="067CF022" w:rsidR="00E9278C" w:rsidRPr="007557C6" w:rsidRDefault="00AC2176" w:rsidP="00E9278C">
            <w:pPr>
              <w:rPr>
                <w:rFonts w:asciiTheme="minorHAnsi" w:hAnsiTheme="minorHAnsi" w:cstheme="minorHAnsi"/>
                <w:b/>
                <w:sz w:val="18"/>
                <w:szCs w:val="18"/>
                <w:lang w:eastAsia="zh-CN"/>
              </w:rPr>
            </w:pPr>
            <w:hyperlink r:id="rId116" w:history="1">
              <w:r w:rsidR="00E9278C" w:rsidRPr="007557C6">
                <w:rPr>
                  <w:rStyle w:val="Hyperlink"/>
                  <w:rFonts w:asciiTheme="minorHAnsi" w:hAnsiTheme="minorHAnsi" w:cstheme="minorHAnsi"/>
                  <w:b/>
                  <w:bCs/>
                  <w:color w:val="0000FF"/>
                  <w:sz w:val="18"/>
                  <w:szCs w:val="18"/>
                </w:rPr>
                <w:t>S5-254588</w:t>
              </w:r>
            </w:hyperlink>
          </w:p>
        </w:tc>
        <w:tc>
          <w:tcPr>
            <w:tcW w:w="7229" w:type="dxa"/>
          </w:tcPr>
          <w:p w14:paraId="48E1B2E7" w14:textId="02150DF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28.561 Add NDT job resume operation</w:t>
            </w:r>
          </w:p>
        </w:tc>
        <w:tc>
          <w:tcPr>
            <w:tcW w:w="1276" w:type="dxa"/>
          </w:tcPr>
          <w:p w14:paraId="159927AE" w14:textId="7CC56663"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L.M. Ericsson Limited</w:t>
            </w:r>
          </w:p>
        </w:tc>
        <w:tc>
          <w:tcPr>
            <w:tcW w:w="1279" w:type="dxa"/>
          </w:tcPr>
          <w:p w14:paraId="2F93F6EF" w14:textId="3BF5E3D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Patrick O'Neill</w:t>
            </w:r>
          </w:p>
        </w:tc>
      </w:tr>
      <w:tr w:rsidR="00E9278C" w:rsidRPr="00AE3753" w14:paraId="3762FE4E" w14:textId="77777777" w:rsidTr="00822179">
        <w:trPr>
          <w:gridBefore w:val="1"/>
          <w:wBefore w:w="18" w:type="dxa"/>
          <w:tblCellSpacing w:w="0" w:type="dxa"/>
        </w:trPr>
        <w:tc>
          <w:tcPr>
            <w:tcW w:w="990" w:type="dxa"/>
            <w:shd w:val="clear" w:color="auto" w:fill="FFFFCC"/>
          </w:tcPr>
          <w:p w14:paraId="2C8FBBDC" w14:textId="77777777" w:rsidR="00E9278C" w:rsidRPr="00AE3753" w:rsidRDefault="00E9278C" w:rsidP="00E9278C">
            <w:pPr>
              <w:rPr>
                <w:rFonts w:asciiTheme="minorHAnsi" w:hAnsiTheme="minorHAnsi" w:cstheme="minorHAnsi"/>
                <w:b/>
                <w:lang w:eastAsia="zh-CN"/>
              </w:rPr>
            </w:pPr>
            <w:r w:rsidRPr="00AE3753">
              <w:rPr>
                <w:rFonts w:asciiTheme="minorHAnsi" w:hAnsiTheme="minorHAnsi" w:cstheme="minorHAnsi"/>
                <w:b/>
                <w:lang w:eastAsia="zh-CN"/>
              </w:rPr>
              <w:t>6.19.6</w:t>
            </w:r>
          </w:p>
        </w:tc>
        <w:tc>
          <w:tcPr>
            <w:tcW w:w="8505" w:type="dxa"/>
            <w:gridSpan w:val="2"/>
            <w:shd w:val="clear" w:color="auto" w:fill="FFFFCC"/>
          </w:tcPr>
          <w:p w14:paraId="2126C350"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Study on Cloud Aspects of Management and Orchestration</w:t>
            </w:r>
          </w:p>
        </w:tc>
        <w:tc>
          <w:tcPr>
            <w:tcW w:w="1279" w:type="dxa"/>
            <w:shd w:val="clear" w:color="auto" w:fill="FFFFCC"/>
          </w:tcPr>
          <w:p w14:paraId="671F861D" w14:textId="77777777" w:rsidR="00E9278C" w:rsidRPr="00AE3753" w:rsidRDefault="00E9278C" w:rsidP="00E9278C">
            <w:pPr>
              <w:rPr>
                <w:rFonts w:asciiTheme="minorHAnsi" w:hAnsiTheme="minorHAnsi" w:cstheme="minorHAnsi"/>
                <w:b/>
              </w:rPr>
            </w:pPr>
            <w:proofErr w:type="spellStart"/>
            <w:r w:rsidRPr="00AE3753">
              <w:rPr>
                <w:rFonts w:asciiTheme="minorHAnsi" w:hAnsiTheme="minorHAnsi" w:cstheme="minorHAnsi"/>
                <w:b/>
              </w:rPr>
              <w:t>FS_Cloud_OAM</w:t>
            </w:r>
            <w:proofErr w:type="spellEnd"/>
          </w:p>
        </w:tc>
      </w:tr>
      <w:tr w:rsidR="00E9278C" w:rsidRPr="00AE3753" w14:paraId="6697F8FB" w14:textId="77777777" w:rsidTr="00822179">
        <w:trPr>
          <w:gridBefore w:val="1"/>
          <w:wBefore w:w="18" w:type="dxa"/>
          <w:tblCellSpacing w:w="0" w:type="dxa"/>
        </w:trPr>
        <w:tc>
          <w:tcPr>
            <w:tcW w:w="990" w:type="dxa"/>
          </w:tcPr>
          <w:p w14:paraId="03148EA0" w14:textId="1AD916D6" w:rsidR="00E9278C" w:rsidRPr="007557C6" w:rsidRDefault="00AC2176" w:rsidP="00E9278C">
            <w:pPr>
              <w:rPr>
                <w:rFonts w:asciiTheme="minorHAnsi" w:hAnsiTheme="minorHAnsi" w:cstheme="minorHAnsi"/>
                <w:b/>
                <w:sz w:val="18"/>
                <w:szCs w:val="18"/>
                <w:lang w:eastAsia="zh-CN"/>
              </w:rPr>
            </w:pPr>
            <w:hyperlink r:id="rId117" w:history="1">
              <w:r w:rsidR="00E9278C" w:rsidRPr="007557C6">
                <w:rPr>
                  <w:rStyle w:val="Hyperlink"/>
                  <w:rFonts w:asciiTheme="minorHAnsi" w:hAnsiTheme="minorHAnsi" w:cstheme="minorHAnsi"/>
                  <w:b/>
                  <w:bCs/>
                  <w:color w:val="0000FF"/>
                  <w:sz w:val="18"/>
                  <w:szCs w:val="18"/>
                </w:rPr>
                <w:t>S5-254389</w:t>
              </w:r>
            </w:hyperlink>
          </w:p>
        </w:tc>
        <w:tc>
          <w:tcPr>
            <w:tcW w:w="7229" w:type="dxa"/>
          </w:tcPr>
          <w:p w14:paraId="3BDE3E95" w14:textId="154DE1CB"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Pseudo-CR-TR 28.869 Add evaluation for solution of Observability </w:t>
            </w:r>
          </w:p>
        </w:tc>
        <w:tc>
          <w:tcPr>
            <w:tcW w:w="1276" w:type="dxa"/>
          </w:tcPr>
          <w:p w14:paraId="46B02F98" w14:textId="67DBD840"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China Mobile</w:t>
            </w:r>
          </w:p>
        </w:tc>
        <w:tc>
          <w:tcPr>
            <w:tcW w:w="1279" w:type="dxa"/>
          </w:tcPr>
          <w:p w14:paraId="701EBF26" w14:textId="7803EF3B" w:rsidR="00E9278C" w:rsidRPr="007557C6" w:rsidRDefault="00E9278C" w:rsidP="00E9278C">
            <w:pPr>
              <w:rPr>
                <w:rFonts w:asciiTheme="minorHAnsi" w:hAnsiTheme="minorHAnsi" w:cstheme="minorHAnsi"/>
                <w:b/>
                <w:sz w:val="18"/>
                <w:szCs w:val="18"/>
              </w:rPr>
            </w:pPr>
            <w:proofErr w:type="spellStart"/>
            <w:r w:rsidRPr="007557C6">
              <w:rPr>
                <w:rFonts w:asciiTheme="minorHAnsi" w:hAnsiTheme="minorHAnsi" w:cstheme="minorHAnsi"/>
                <w:sz w:val="18"/>
                <w:szCs w:val="18"/>
              </w:rPr>
              <w:t>guangjing</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cao</w:t>
            </w:r>
            <w:proofErr w:type="spellEnd"/>
          </w:p>
        </w:tc>
      </w:tr>
      <w:tr w:rsidR="00E9278C" w:rsidRPr="00AE3753" w14:paraId="512F56DB" w14:textId="77777777" w:rsidTr="00822179">
        <w:trPr>
          <w:gridBefore w:val="1"/>
          <w:wBefore w:w="18" w:type="dxa"/>
          <w:tblCellSpacing w:w="0" w:type="dxa"/>
        </w:trPr>
        <w:tc>
          <w:tcPr>
            <w:tcW w:w="990" w:type="dxa"/>
          </w:tcPr>
          <w:p w14:paraId="4D103025" w14:textId="49FD9E6C" w:rsidR="00E9278C" w:rsidRPr="007557C6" w:rsidRDefault="00AC2176" w:rsidP="00E9278C">
            <w:pPr>
              <w:rPr>
                <w:rFonts w:asciiTheme="minorHAnsi" w:hAnsiTheme="minorHAnsi" w:cstheme="minorHAnsi"/>
                <w:b/>
                <w:sz w:val="18"/>
                <w:szCs w:val="18"/>
                <w:lang w:eastAsia="zh-CN"/>
              </w:rPr>
            </w:pPr>
            <w:hyperlink r:id="rId118" w:history="1">
              <w:r w:rsidR="00E9278C" w:rsidRPr="007557C6">
                <w:rPr>
                  <w:rStyle w:val="Hyperlink"/>
                  <w:rFonts w:asciiTheme="minorHAnsi" w:hAnsiTheme="minorHAnsi" w:cstheme="minorHAnsi"/>
                  <w:b/>
                  <w:bCs/>
                  <w:color w:val="0000FF"/>
                  <w:sz w:val="18"/>
                  <w:szCs w:val="18"/>
                </w:rPr>
                <w:t>S5-254392</w:t>
              </w:r>
            </w:hyperlink>
          </w:p>
        </w:tc>
        <w:tc>
          <w:tcPr>
            <w:tcW w:w="7229" w:type="dxa"/>
          </w:tcPr>
          <w:p w14:paraId="0113CB65" w14:textId="21B375F8"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Presentation sheet of TR 28.869 for SA approval</w:t>
            </w:r>
          </w:p>
        </w:tc>
        <w:tc>
          <w:tcPr>
            <w:tcW w:w="1276" w:type="dxa"/>
          </w:tcPr>
          <w:p w14:paraId="6F6E8DE6" w14:textId="7CC171A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China Mobile</w:t>
            </w:r>
          </w:p>
        </w:tc>
        <w:tc>
          <w:tcPr>
            <w:tcW w:w="1279" w:type="dxa"/>
          </w:tcPr>
          <w:p w14:paraId="7F4690D6" w14:textId="2432D7BC" w:rsidR="00E9278C" w:rsidRPr="007557C6" w:rsidRDefault="00E9278C" w:rsidP="00E9278C">
            <w:pPr>
              <w:rPr>
                <w:rFonts w:asciiTheme="minorHAnsi" w:hAnsiTheme="minorHAnsi" w:cstheme="minorHAnsi"/>
                <w:b/>
                <w:sz w:val="18"/>
                <w:szCs w:val="18"/>
              </w:rPr>
            </w:pPr>
            <w:proofErr w:type="spellStart"/>
            <w:r w:rsidRPr="007557C6">
              <w:rPr>
                <w:rFonts w:asciiTheme="minorHAnsi" w:hAnsiTheme="minorHAnsi" w:cstheme="minorHAnsi"/>
                <w:sz w:val="18"/>
                <w:szCs w:val="18"/>
              </w:rPr>
              <w:t>guangjing</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cao</w:t>
            </w:r>
            <w:proofErr w:type="spellEnd"/>
          </w:p>
        </w:tc>
      </w:tr>
      <w:tr w:rsidR="00E9278C" w:rsidRPr="00AE3753" w14:paraId="6DCD5E75" w14:textId="77777777" w:rsidTr="00822179">
        <w:trPr>
          <w:gridBefore w:val="1"/>
          <w:wBefore w:w="18" w:type="dxa"/>
          <w:tblCellSpacing w:w="0" w:type="dxa"/>
        </w:trPr>
        <w:tc>
          <w:tcPr>
            <w:tcW w:w="990" w:type="dxa"/>
          </w:tcPr>
          <w:p w14:paraId="370B0BB3" w14:textId="4D8B11B3" w:rsidR="00E9278C" w:rsidRPr="007557C6" w:rsidRDefault="00AC2176" w:rsidP="00E9278C">
            <w:pPr>
              <w:rPr>
                <w:rFonts w:asciiTheme="minorHAnsi" w:hAnsiTheme="minorHAnsi" w:cstheme="minorHAnsi"/>
                <w:b/>
                <w:sz w:val="18"/>
                <w:szCs w:val="18"/>
                <w:lang w:eastAsia="zh-CN"/>
              </w:rPr>
            </w:pPr>
            <w:hyperlink r:id="rId119" w:history="1">
              <w:r w:rsidR="00E9278C" w:rsidRPr="007557C6">
                <w:rPr>
                  <w:rStyle w:val="Hyperlink"/>
                  <w:rFonts w:asciiTheme="minorHAnsi" w:hAnsiTheme="minorHAnsi" w:cstheme="minorHAnsi"/>
                  <w:b/>
                  <w:bCs/>
                  <w:color w:val="0000FF"/>
                  <w:sz w:val="18"/>
                  <w:szCs w:val="18"/>
                </w:rPr>
                <w:t>S5-254394</w:t>
              </w:r>
            </w:hyperlink>
          </w:p>
        </w:tc>
        <w:tc>
          <w:tcPr>
            <w:tcW w:w="7229" w:type="dxa"/>
          </w:tcPr>
          <w:p w14:paraId="3DCC9CE2" w14:textId="6B32E80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Pseudo-CR-TR 28.869 Add Rapporteur clean-up and solve some editor's notes</w:t>
            </w:r>
          </w:p>
        </w:tc>
        <w:tc>
          <w:tcPr>
            <w:tcW w:w="1276" w:type="dxa"/>
          </w:tcPr>
          <w:p w14:paraId="6DAB4F2F" w14:textId="1AFC32E1"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China Mobile</w:t>
            </w:r>
          </w:p>
        </w:tc>
        <w:tc>
          <w:tcPr>
            <w:tcW w:w="1279" w:type="dxa"/>
          </w:tcPr>
          <w:p w14:paraId="6009AA0B" w14:textId="5838AF96" w:rsidR="00E9278C" w:rsidRPr="007557C6" w:rsidRDefault="00E9278C" w:rsidP="00E9278C">
            <w:pPr>
              <w:rPr>
                <w:rFonts w:asciiTheme="minorHAnsi" w:hAnsiTheme="minorHAnsi" w:cstheme="minorHAnsi"/>
                <w:b/>
                <w:sz w:val="18"/>
                <w:szCs w:val="18"/>
              </w:rPr>
            </w:pPr>
            <w:proofErr w:type="spellStart"/>
            <w:r w:rsidRPr="007557C6">
              <w:rPr>
                <w:rFonts w:asciiTheme="minorHAnsi" w:hAnsiTheme="minorHAnsi" w:cstheme="minorHAnsi"/>
                <w:sz w:val="18"/>
                <w:szCs w:val="18"/>
              </w:rPr>
              <w:t>guangjing</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cao</w:t>
            </w:r>
            <w:proofErr w:type="spellEnd"/>
          </w:p>
        </w:tc>
      </w:tr>
      <w:tr w:rsidR="00E9278C" w:rsidRPr="00AE3753" w14:paraId="7C0C7DB5" w14:textId="77777777" w:rsidTr="00822179">
        <w:trPr>
          <w:gridBefore w:val="1"/>
          <w:wBefore w:w="18" w:type="dxa"/>
          <w:tblCellSpacing w:w="0" w:type="dxa"/>
        </w:trPr>
        <w:tc>
          <w:tcPr>
            <w:tcW w:w="990" w:type="dxa"/>
          </w:tcPr>
          <w:p w14:paraId="28CAA59E" w14:textId="11B50322" w:rsidR="00E9278C" w:rsidRPr="007557C6" w:rsidRDefault="00AC2176" w:rsidP="00E9278C">
            <w:pPr>
              <w:rPr>
                <w:rFonts w:asciiTheme="minorHAnsi" w:hAnsiTheme="minorHAnsi" w:cstheme="minorHAnsi"/>
                <w:b/>
                <w:sz w:val="18"/>
                <w:szCs w:val="18"/>
                <w:lang w:eastAsia="zh-CN"/>
              </w:rPr>
            </w:pPr>
            <w:hyperlink r:id="rId120" w:history="1">
              <w:r w:rsidR="00E9278C" w:rsidRPr="007557C6">
                <w:rPr>
                  <w:rStyle w:val="Hyperlink"/>
                  <w:rFonts w:asciiTheme="minorHAnsi" w:hAnsiTheme="minorHAnsi" w:cstheme="minorHAnsi"/>
                  <w:b/>
                  <w:bCs/>
                  <w:color w:val="0000FF"/>
                  <w:sz w:val="18"/>
                  <w:szCs w:val="18"/>
                </w:rPr>
                <w:t>S5-254410</w:t>
              </w:r>
            </w:hyperlink>
          </w:p>
        </w:tc>
        <w:tc>
          <w:tcPr>
            <w:tcW w:w="7229" w:type="dxa"/>
          </w:tcPr>
          <w:p w14:paraId="01406882" w14:textId="6845E992" w:rsidR="00E9278C" w:rsidRPr="007557C6" w:rsidRDefault="00E9278C" w:rsidP="00E9278C">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28.869 NRM updates for NF Deployment LCM</w:t>
            </w:r>
          </w:p>
        </w:tc>
        <w:tc>
          <w:tcPr>
            <w:tcW w:w="1276" w:type="dxa"/>
          </w:tcPr>
          <w:p w14:paraId="1EF5E8FE" w14:textId="5D1E650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Rakuten Mobile, Inc</w:t>
            </w:r>
          </w:p>
        </w:tc>
        <w:tc>
          <w:tcPr>
            <w:tcW w:w="1279" w:type="dxa"/>
          </w:tcPr>
          <w:p w14:paraId="5AF820BB" w14:textId="7217637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Ravi Chamarty</w:t>
            </w:r>
          </w:p>
        </w:tc>
      </w:tr>
      <w:tr w:rsidR="00E9278C" w:rsidRPr="00AE3753" w14:paraId="42364224" w14:textId="77777777" w:rsidTr="00822179">
        <w:trPr>
          <w:gridBefore w:val="1"/>
          <w:wBefore w:w="18" w:type="dxa"/>
          <w:tblCellSpacing w:w="0" w:type="dxa"/>
        </w:trPr>
        <w:tc>
          <w:tcPr>
            <w:tcW w:w="990" w:type="dxa"/>
          </w:tcPr>
          <w:p w14:paraId="7EFB9B63" w14:textId="06507BFE" w:rsidR="00E9278C" w:rsidRPr="007557C6" w:rsidRDefault="00AC2176" w:rsidP="00E9278C">
            <w:pPr>
              <w:rPr>
                <w:rFonts w:asciiTheme="minorHAnsi" w:hAnsiTheme="minorHAnsi" w:cstheme="minorHAnsi"/>
                <w:b/>
                <w:sz w:val="18"/>
                <w:szCs w:val="18"/>
                <w:lang w:eastAsia="zh-CN"/>
              </w:rPr>
            </w:pPr>
            <w:hyperlink r:id="rId121" w:history="1">
              <w:r w:rsidR="00E9278C" w:rsidRPr="007557C6">
                <w:rPr>
                  <w:rStyle w:val="Hyperlink"/>
                  <w:rFonts w:asciiTheme="minorHAnsi" w:hAnsiTheme="minorHAnsi" w:cstheme="minorHAnsi"/>
                  <w:b/>
                  <w:bCs/>
                  <w:color w:val="0000FF"/>
                  <w:sz w:val="18"/>
                  <w:szCs w:val="18"/>
                </w:rPr>
                <w:t>S5-254419</w:t>
              </w:r>
            </w:hyperlink>
          </w:p>
        </w:tc>
        <w:tc>
          <w:tcPr>
            <w:tcW w:w="7229" w:type="dxa"/>
          </w:tcPr>
          <w:p w14:paraId="158532BB" w14:textId="58B18122"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Pseudo-CR TR28.869 Terminology alignment</w:t>
            </w:r>
          </w:p>
        </w:tc>
        <w:tc>
          <w:tcPr>
            <w:tcW w:w="1276" w:type="dxa"/>
          </w:tcPr>
          <w:p w14:paraId="31F7FCE3" w14:textId="2CB3E898"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DOCOMO Beijing Labs</w:t>
            </w:r>
          </w:p>
        </w:tc>
        <w:tc>
          <w:tcPr>
            <w:tcW w:w="1279" w:type="dxa"/>
          </w:tcPr>
          <w:p w14:paraId="11AD58D9" w14:textId="0CEED0A2"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Kostas Katsalis</w:t>
            </w:r>
          </w:p>
        </w:tc>
      </w:tr>
      <w:tr w:rsidR="00E9278C" w:rsidRPr="00AE3753" w14:paraId="34DC2D49" w14:textId="77777777" w:rsidTr="00822179">
        <w:trPr>
          <w:gridBefore w:val="1"/>
          <w:wBefore w:w="18" w:type="dxa"/>
          <w:tblCellSpacing w:w="0" w:type="dxa"/>
        </w:trPr>
        <w:tc>
          <w:tcPr>
            <w:tcW w:w="990" w:type="dxa"/>
          </w:tcPr>
          <w:p w14:paraId="304983F1" w14:textId="40C6A048" w:rsidR="00E9278C" w:rsidRPr="007557C6" w:rsidRDefault="00AC2176" w:rsidP="00E9278C">
            <w:pPr>
              <w:rPr>
                <w:rFonts w:asciiTheme="minorHAnsi" w:hAnsiTheme="minorHAnsi" w:cstheme="minorHAnsi"/>
                <w:b/>
                <w:sz w:val="18"/>
                <w:szCs w:val="18"/>
                <w:lang w:eastAsia="zh-CN"/>
              </w:rPr>
            </w:pPr>
            <w:hyperlink r:id="rId122" w:history="1">
              <w:r w:rsidR="00E9278C" w:rsidRPr="007557C6">
                <w:rPr>
                  <w:rStyle w:val="Hyperlink"/>
                  <w:rFonts w:asciiTheme="minorHAnsi" w:hAnsiTheme="minorHAnsi" w:cstheme="minorHAnsi"/>
                  <w:b/>
                  <w:bCs/>
                  <w:color w:val="0000FF"/>
                  <w:sz w:val="18"/>
                  <w:szCs w:val="18"/>
                </w:rPr>
                <w:t>S5-254420</w:t>
              </w:r>
            </w:hyperlink>
          </w:p>
        </w:tc>
        <w:tc>
          <w:tcPr>
            <w:tcW w:w="7229" w:type="dxa"/>
          </w:tcPr>
          <w:p w14:paraId="0F5791FD" w14:textId="1EFFC44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Pseudo-CR TR28.869 Config management updates</w:t>
            </w:r>
          </w:p>
        </w:tc>
        <w:tc>
          <w:tcPr>
            <w:tcW w:w="1276" w:type="dxa"/>
          </w:tcPr>
          <w:p w14:paraId="2D885DCB" w14:textId="551A5EC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DOCOMO Beijing Labs</w:t>
            </w:r>
          </w:p>
        </w:tc>
        <w:tc>
          <w:tcPr>
            <w:tcW w:w="1279" w:type="dxa"/>
          </w:tcPr>
          <w:p w14:paraId="63830824" w14:textId="6FB35AA6"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Kostas Katsalis</w:t>
            </w:r>
          </w:p>
        </w:tc>
      </w:tr>
      <w:tr w:rsidR="00E9278C" w:rsidRPr="00AE3753" w14:paraId="4637E5C7" w14:textId="77777777" w:rsidTr="00822179">
        <w:trPr>
          <w:gridBefore w:val="1"/>
          <w:wBefore w:w="18" w:type="dxa"/>
          <w:tblCellSpacing w:w="0" w:type="dxa"/>
        </w:trPr>
        <w:tc>
          <w:tcPr>
            <w:tcW w:w="990" w:type="dxa"/>
          </w:tcPr>
          <w:p w14:paraId="6810A2A1" w14:textId="4EA98864" w:rsidR="00E9278C" w:rsidRPr="007557C6" w:rsidRDefault="00AC2176" w:rsidP="00E9278C">
            <w:pPr>
              <w:rPr>
                <w:rFonts w:asciiTheme="minorHAnsi" w:hAnsiTheme="minorHAnsi" w:cstheme="minorHAnsi"/>
                <w:b/>
                <w:sz w:val="18"/>
                <w:szCs w:val="18"/>
                <w:lang w:eastAsia="zh-CN"/>
              </w:rPr>
            </w:pPr>
            <w:hyperlink r:id="rId123" w:history="1">
              <w:r w:rsidR="00E9278C" w:rsidRPr="007557C6">
                <w:rPr>
                  <w:rStyle w:val="Hyperlink"/>
                  <w:rFonts w:asciiTheme="minorHAnsi" w:hAnsiTheme="minorHAnsi" w:cstheme="minorHAnsi"/>
                  <w:b/>
                  <w:bCs/>
                  <w:color w:val="0000FF"/>
                  <w:sz w:val="18"/>
                  <w:szCs w:val="18"/>
                </w:rPr>
                <w:t>S5-254421</w:t>
              </w:r>
            </w:hyperlink>
          </w:p>
        </w:tc>
        <w:tc>
          <w:tcPr>
            <w:tcW w:w="7229" w:type="dxa"/>
          </w:tcPr>
          <w:p w14:paraId="613BEDA7" w14:textId="58E2485B"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Pseudo-CR TR 28.869 Traffic management function updates</w:t>
            </w:r>
          </w:p>
        </w:tc>
        <w:tc>
          <w:tcPr>
            <w:tcW w:w="1276" w:type="dxa"/>
          </w:tcPr>
          <w:p w14:paraId="53190079" w14:textId="7BFEB7B4"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DOCOMO Beijing Labs</w:t>
            </w:r>
          </w:p>
        </w:tc>
        <w:tc>
          <w:tcPr>
            <w:tcW w:w="1279" w:type="dxa"/>
          </w:tcPr>
          <w:p w14:paraId="013415E0" w14:textId="75DA5CC3"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Kostas Katsalis</w:t>
            </w:r>
          </w:p>
        </w:tc>
      </w:tr>
      <w:tr w:rsidR="00E9278C" w:rsidRPr="00AE3753" w14:paraId="7A45E19D" w14:textId="77777777" w:rsidTr="00822179">
        <w:trPr>
          <w:gridBefore w:val="1"/>
          <w:wBefore w:w="18" w:type="dxa"/>
          <w:tblCellSpacing w:w="0" w:type="dxa"/>
        </w:trPr>
        <w:tc>
          <w:tcPr>
            <w:tcW w:w="990" w:type="dxa"/>
          </w:tcPr>
          <w:p w14:paraId="6C9E8877" w14:textId="5525A617" w:rsidR="00E9278C" w:rsidRPr="007557C6" w:rsidRDefault="00AC2176" w:rsidP="00E9278C">
            <w:pPr>
              <w:rPr>
                <w:rFonts w:asciiTheme="minorHAnsi" w:hAnsiTheme="minorHAnsi" w:cstheme="minorHAnsi"/>
                <w:b/>
                <w:sz w:val="18"/>
                <w:szCs w:val="18"/>
                <w:lang w:eastAsia="zh-CN"/>
              </w:rPr>
            </w:pPr>
            <w:hyperlink r:id="rId124" w:history="1">
              <w:r w:rsidR="00E9278C" w:rsidRPr="007557C6">
                <w:rPr>
                  <w:rStyle w:val="Hyperlink"/>
                  <w:rFonts w:asciiTheme="minorHAnsi" w:hAnsiTheme="minorHAnsi" w:cstheme="minorHAnsi"/>
                  <w:b/>
                  <w:bCs/>
                  <w:color w:val="0000FF"/>
                  <w:sz w:val="18"/>
                  <w:szCs w:val="18"/>
                </w:rPr>
                <w:t>S5-254422</w:t>
              </w:r>
            </w:hyperlink>
          </w:p>
        </w:tc>
        <w:tc>
          <w:tcPr>
            <w:tcW w:w="7229" w:type="dxa"/>
          </w:tcPr>
          <w:p w14:paraId="18E62C0D" w14:textId="2061A6E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Pseudo-CR TR 28.869 Recommendation for LCM of NF Deployment</w:t>
            </w:r>
          </w:p>
        </w:tc>
        <w:tc>
          <w:tcPr>
            <w:tcW w:w="1276" w:type="dxa"/>
          </w:tcPr>
          <w:p w14:paraId="5134BB13" w14:textId="5D4DEBD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DOCOMO Beijing Labs</w:t>
            </w:r>
          </w:p>
        </w:tc>
        <w:tc>
          <w:tcPr>
            <w:tcW w:w="1279" w:type="dxa"/>
          </w:tcPr>
          <w:p w14:paraId="6EF9A543" w14:textId="115DD98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Kostas Katsalis</w:t>
            </w:r>
          </w:p>
        </w:tc>
      </w:tr>
      <w:tr w:rsidR="00E9278C" w:rsidRPr="00AE3753" w14:paraId="10949F61" w14:textId="77777777" w:rsidTr="00822179">
        <w:trPr>
          <w:gridBefore w:val="1"/>
          <w:wBefore w:w="18" w:type="dxa"/>
          <w:tblCellSpacing w:w="0" w:type="dxa"/>
        </w:trPr>
        <w:tc>
          <w:tcPr>
            <w:tcW w:w="990" w:type="dxa"/>
          </w:tcPr>
          <w:p w14:paraId="39C4226D" w14:textId="586F910C" w:rsidR="00E9278C" w:rsidRPr="007557C6" w:rsidRDefault="00AC2176" w:rsidP="00E9278C">
            <w:pPr>
              <w:rPr>
                <w:rFonts w:asciiTheme="minorHAnsi" w:hAnsiTheme="minorHAnsi" w:cstheme="minorHAnsi"/>
                <w:b/>
                <w:sz w:val="18"/>
                <w:szCs w:val="18"/>
                <w:lang w:eastAsia="zh-CN"/>
              </w:rPr>
            </w:pPr>
            <w:hyperlink r:id="rId125" w:history="1">
              <w:r w:rsidR="00E9278C" w:rsidRPr="007557C6">
                <w:rPr>
                  <w:rStyle w:val="Hyperlink"/>
                  <w:rFonts w:asciiTheme="minorHAnsi" w:hAnsiTheme="minorHAnsi" w:cstheme="minorHAnsi"/>
                  <w:b/>
                  <w:bCs/>
                  <w:color w:val="0000FF"/>
                  <w:sz w:val="18"/>
                  <w:szCs w:val="18"/>
                </w:rPr>
                <w:t>S5-254423</w:t>
              </w:r>
            </w:hyperlink>
          </w:p>
        </w:tc>
        <w:tc>
          <w:tcPr>
            <w:tcW w:w="7229" w:type="dxa"/>
          </w:tcPr>
          <w:p w14:paraId="3469737C" w14:textId="4B1C543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Pseudo-CR TR 28.869 Evaluation of VNF generic OAM functions</w:t>
            </w:r>
          </w:p>
        </w:tc>
        <w:tc>
          <w:tcPr>
            <w:tcW w:w="1276" w:type="dxa"/>
          </w:tcPr>
          <w:p w14:paraId="4C802540" w14:textId="18D8DB64"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DOCOMO Beijing Labs</w:t>
            </w:r>
          </w:p>
        </w:tc>
        <w:tc>
          <w:tcPr>
            <w:tcW w:w="1279" w:type="dxa"/>
          </w:tcPr>
          <w:p w14:paraId="6B21F3D8" w14:textId="52655163"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Kostas Katsalis</w:t>
            </w:r>
          </w:p>
        </w:tc>
      </w:tr>
      <w:tr w:rsidR="00E9278C" w:rsidRPr="00AE3753" w14:paraId="152E616F" w14:textId="77777777" w:rsidTr="00822179">
        <w:trPr>
          <w:gridBefore w:val="1"/>
          <w:wBefore w:w="18" w:type="dxa"/>
          <w:tblCellSpacing w:w="0" w:type="dxa"/>
        </w:trPr>
        <w:tc>
          <w:tcPr>
            <w:tcW w:w="990" w:type="dxa"/>
          </w:tcPr>
          <w:p w14:paraId="1C6DC216" w14:textId="13F01670" w:rsidR="00E9278C" w:rsidRPr="007557C6" w:rsidRDefault="00AC2176" w:rsidP="00E9278C">
            <w:pPr>
              <w:rPr>
                <w:rFonts w:asciiTheme="minorHAnsi" w:hAnsiTheme="minorHAnsi" w:cstheme="minorHAnsi"/>
                <w:b/>
                <w:sz w:val="18"/>
                <w:szCs w:val="18"/>
                <w:lang w:eastAsia="zh-CN"/>
              </w:rPr>
            </w:pPr>
            <w:hyperlink r:id="rId126" w:history="1">
              <w:r w:rsidR="00E9278C" w:rsidRPr="007557C6">
                <w:rPr>
                  <w:rStyle w:val="Hyperlink"/>
                  <w:rFonts w:asciiTheme="minorHAnsi" w:hAnsiTheme="minorHAnsi" w:cstheme="minorHAnsi"/>
                  <w:b/>
                  <w:bCs/>
                  <w:color w:val="0000FF"/>
                  <w:sz w:val="18"/>
                  <w:szCs w:val="18"/>
                </w:rPr>
                <w:t>S5-254424</w:t>
              </w:r>
            </w:hyperlink>
          </w:p>
        </w:tc>
        <w:tc>
          <w:tcPr>
            <w:tcW w:w="7229" w:type="dxa"/>
          </w:tcPr>
          <w:p w14:paraId="39BB7BDE" w14:textId="7C99877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Pseudo-CR TR 28.869 Conclusions for VNF generic OAM functions</w:t>
            </w:r>
          </w:p>
        </w:tc>
        <w:tc>
          <w:tcPr>
            <w:tcW w:w="1276" w:type="dxa"/>
          </w:tcPr>
          <w:p w14:paraId="688BBE20" w14:textId="28F017E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DOCOMO Beijing Labs</w:t>
            </w:r>
          </w:p>
        </w:tc>
        <w:tc>
          <w:tcPr>
            <w:tcW w:w="1279" w:type="dxa"/>
          </w:tcPr>
          <w:p w14:paraId="5409C098" w14:textId="1DD21A64"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Kostas Katsalis</w:t>
            </w:r>
          </w:p>
        </w:tc>
      </w:tr>
      <w:tr w:rsidR="00E9278C" w:rsidRPr="00AE3753" w14:paraId="088FFD49" w14:textId="77777777" w:rsidTr="00822179">
        <w:trPr>
          <w:gridBefore w:val="1"/>
          <w:wBefore w:w="18" w:type="dxa"/>
          <w:tblCellSpacing w:w="0" w:type="dxa"/>
        </w:trPr>
        <w:tc>
          <w:tcPr>
            <w:tcW w:w="990" w:type="dxa"/>
          </w:tcPr>
          <w:p w14:paraId="1AE0F6A5" w14:textId="204B3284" w:rsidR="00E9278C" w:rsidRPr="007557C6" w:rsidRDefault="00AC2176" w:rsidP="00E9278C">
            <w:pPr>
              <w:rPr>
                <w:rFonts w:asciiTheme="minorHAnsi" w:hAnsiTheme="minorHAnsi" w:cstheme="minorHAnsi"/>
                <w:b/>
                <w:sz w:val="18"/>
                <w:szCs w:val="18"/>
                <w:lang w:eastAsia="zh-CN"/>
              </w:rPr>
            </w:pPr>
            <w:hyperlink r:id="rId127" w:history="1">
              <w:r w:rsidR="00E9278C" w:rsidRPr="007557C6">
                <w:rPr>
                  <w:rStyle w:val="Hyperlink"/>
                  <w:rFonts w:asciiTheme="minorHAnsi" w:hAnsiTheme="minorHAnsi" w:cstheme="minorHAnsi"/>
                  <w:b/>
                  <w:bCs/>
                  <w:color w:val="0000FF"/>
                  <w:sz w:val="18"/>
                  <w:szCs w:val="18"/>
                </w:rPr>
                <w:t>S5-254547</w:t>
              </w:r>
            </w:hyperlink>
          </w:p>
        </w:tc>
        <w:tc>
          <w:tcPr>
            <w:tcW w:w="7229" w:type="dxa"/>
          </w:tcPr>
          <w:p w14:paraId="4362C5B9" w14:textId="7FDDB0AA" w:rsidR="00E9278C" w:rsidRPr="007557C6" w:rsidRDefault="00E9278C" w:rsidP="00E9278C">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28.869 Recommendation for LCM of NF Deployment</w:t>
            </w:r>
          </w:p>
        </w:tc>
        <w:tc>
          <w:tcPr>
            <w:tcW w:w="1276" w:type="dxa"/>
          </w:tcPr>
          <w:p w14:paraId="3F48235F" w14:textId="76CF6B3B"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 Limited, Nokia, AT&amp;T, Rakuten</w:t>
            </w:r>
          </w:p>
        </w:tc>
        <w:tc>
          <w:tcPr>
            <w:tcW w:w="1279" w:type="dxa"/>
          </w:tcPr>
          <w:p w14:paraId="4D81D332" w14:textId="0E51B1D8"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Junfeng Wang</w:t>
            </w:r>
          </w:p>
        </w:tc>
      </w:tr>
      <w:tr w:rsidR="00E9278C" w:rsidRPr="00AE3753" w14:paraId="03593D84" w14:textId="77777777" w:rsidTr="00822179">
        <w:trPr>
          <w:gridBefore w:val="1"/>
          <w:wBefore w:w="18" w:type="dxa"/>
          <w:tblCellSpacing w:w="0" w:type="dxa"/>
        </w:trPr>
        <w:tc>
          <w:tcPr>
            <w:tcW w:w="990" w:type="dxa"/>
          </w:tcPr>
          <w:p w14:paraId="6EBB0424" w14:textId="6F20653C" w:rsidR="00E9278C" w:rsidRPr="007557C6" w:rsidRDefault="00AC2176" w:rsidP="00E9278C">
            <w:pPr>
              <w:rPr>
                <w:rFonts w:asciiTheme="minorHAnsi" w:hAnsiTheme="minorHAnsi" w:cstheme="minorHAnsi"/>
                <w:b/>
                <w:sz w:val="18"/>
                <w:szCs w:val="18"/>
                <w:lang w:eastAsia="zh-CN"/>
              </w:rPr>
            </w:pPr>
            <w:hyperlink r:id="rId128" w:history="1">
              <w:r w:rsidR="00E9278C" w:rsidRPr="007557C6">
                <w:rPr>
                  <w:rStyle w:val="Hyperlink"/>
                  <w:rFonts w:asciiTheme="minorHAnsi" w:hAnsiTheme="minorHAnsi" w:cstheme="minorHAnsi"/>
                  <w:b/>
                  <w:bCs/>
                  <w:color w:val="0000FF"/>
                  <w:sz w:val="18"/>
                  <w:szCs w:val="18"/>
                </w:rPr>
                <w:t>S5-254571</w:t>
              </w:r>
            </w:hyperlink>
          </w:p>
        </w:tc>
        <w:tc>
          <w:tcPr>
            <w:tcW w:w="7229" w:type="dxa"/>
          </w:tcPr>
          <w:p w14:paraId="179AC188" w14:textId="48D8B0B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28.869 Add Evaluation to the use of VNF generic OAM functions</w:t>
            </w:r>
          </w:p>
        </w:tc>
        <w:tc>
          <w:tcPr>
            <w:tcW w:w="1276" w:type="dxa"/>
          </w:tcPr>
          <w:p w14:paraId="26FF39FA" w14:textId="3C0081D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Nokia Mexico, Ericsson</w:t>
            </w:r>
          </w:p>
        </w:tc>
        <w:tc>
          <w:tcPr>
            <w:tcW w:w="1279" w:type="dxa"/>
          </w:tcPr>
          <w:p w14:paraId="285FEECF" w14:textId="7A82371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Winnie Nakimuli</w:t>
            </w:r>
          </w:p>
        </w:tc>
      </w:tr>
      <w:tr w:rsidR="00E9278C" w:rsidRPr="00AE3753" w14:paraId="62C6C185" w14:textId="77777777" w:rsidTr="00822179">
        <w:trPr>
          <w:gridBefore w:val="1"/>
          <w:wBefore w:w="18" w:type="dxa"/>
          <w:tblCellSpacing w:w="0" w:type="dxa"/>
        </w:trPr>
        <w:tc>
          <w:tcPr>
            <w:tcW w:w="990" w:type="dxa"/>
          </w:tcPr>
          <w:p w14:paraId="027B40B1" w14:textId="7088AF0B" w:rsidR="00E9278C" w:rsidRPr="007557C6" w:rsidRDefault="00AC2176" w:rsidP="00E9278C">
            <w:pPr>
              <w:rPr>
                <w:rFonts w:asciiTheme="minorHAnsi" w:hAnsiTheme="minorHAnsi" w:cstheme="minorHAnsi"/>
                <w:b/>
                <w:sz w:val="18"/>
                <w:szCs w:val="18"/>
                <w:lang w:eastAsia="zh-CN"/>
              </w:rPr>
            </w:pPr>
            <w:hyperlink r:id="rId129" w:history="1">
              <w:r w:rsidR="00E9278C" w:rsidRPr="007557C6">
                <w:rPr>
                  <w:rStyle w:val="Hyperlink"/>
                  <w:rFonts w:asciiTheme="minorHAnsi" w:hAnsiTheme="minorHAnsi" w:cstheme="minorHAnsi"/>
                  <w:b/>
                  <w:bCs/>
                  <w:color w:val="0000FF"/>
                  <w:sz w:val="18"/>
                  <w:szCs w:val="18"/>
                </w:rPr>
                <w:t>S5-254572</w:t>
              </w:r>
            </w:hyperlink>
          </w:p>
        </w:tc>
        <w:tc>
          <w:tcPr>
            <w:tcW w:w="7229" w:type="dxa"/>
          </w:tcPr>
          <w:p w14:paraId="4D6D7B80" w14:textId="46B027A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28.869 Add conclusions and recommendations to the use of VNF generic OAM functions</w:t>
            </w:r>
          </w:p>
        </w:tc>
        <w:tc>
          <w:tcPr>
            <w:tcW w:w="1276" w:type="dxa"/>
          </w:tcPr>
          <w:p w14:paraId="7C27B5FD" w14:textId="6EEE898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Nokia Mexico</w:t>
            </w:r>
          </w:p>
        </w:tc>
        <w:tc>
          <w:tcPr>
            <w:tcW w:w="1279" w:type="dxa"/>
          </w:tcPr>
          <w:p w14:paraId="1A7DAF9C" w14:textId="501F325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Winnie Nakimuli</w:t>
            </w:r>
          </w:p>
        </w:tc>
      </w:tr>
      <w:tr w:rsidR="00E9278C" w:rsidRPr="00AE3753" w14:paraId="783A6B85" w14:textId="77777777" w:rsidTr="00822179">
        <w:trPr>
          <w:gridBefore w:val="1"/>
          <w:wBefore w:w="18" w:type="dxa"/>
          <w:tblCellSpacing w:w="0" w:type="dxa"/>
        </w:trPr>
        <w:tc>
          <w:tcPr>
            <w:tcW w:w="990" w:type="dxa"/>
          </w:tcPr>
          <w:p w14:paraId="7E99EEFC" w14:textId="57DC4C0A" w:rsidR="00E9278C" w:rsidRPr="007557C6" w:rsidRDefault="00AC2176" w:rsidP="00E9278C">
            <w:pPr>
              <w:rPr>
                <w:rFonts w:asciiTheme="minorHAnsi" w:hAnsiTheme="minorHAnsi" w:cstheme="minorHAnsi"/>
                <w:b/>
                <w:sz w:val="18"/>
                <w:szCs w:val="18"/>
                <w:lang w:eastAsia="zh-CN"/>
              </w:rPr>
            </w:pPr>
            <w:hyperlink r:id="rId130" w:history="1">
              <w:r w:rsidR="00E9278C" w:rsidRPr="007557C6">
                <w:rPr>
                  <w:rStyle w:val="Hyperlink"/>
                  <w:rFonts w:asciiTheme="minorHAnsi" w:hAnsiTheme="minorHAnsi" w:cstheme="minorHAnsi"/>
                  <w:b/>
                  <w:bCs/>
                  <w:color w:val="0000FF"/>
                  <w:sz w:val="18"/>
                  <w:szCs w:val="18"/>
                </w:rPr>
                <w:t>S5-254602</w:t>
              </w:r>
            </w:hyperlink>
          </w:p>
        </w:tc>
        <w:tc>
          <w:tcPr>
            <w:tcW w:w="7229" w:type="dxa"/>
          </w:tcPr>
          <w:p w14:paraId="7272322E" w14:textId="395DFA31"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R19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28.869 recommendation on observability requirements (Use case 7)</w:t>
            </w:r>
          </w:p>
        </w:tc>
        <w:tc>
          <w:tcPr>
            <w:tcW w:w="1276" w:type="dxa"/>
          </w:tcPr>
          <w:p w14:paraId="21FBF9A3" w14:textId="65540C7B"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Orange, AT&amp;T</w:t>
            </w:r>
          </w:p>
        </w:tc>
        <w:tc>
          <w:tcPr>
            <w:tcW w:w="1279" w:type="dxa"/>
          </w:tcPr>
          <w:p w14:paraId="5AA49D7B" w14:textId="646FACFD"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Frederic Desnoes</w:t>
            </w:r>
          </w:p>
        </w:tc>
      </w:tr>
      <w:tr w:rsidR="00E9278C" w:rsidRPr="00AE3753" w14:paraId="62A165AE" w14:textId="77777777" w:rsidTr="00822179">
        <w:trPr>
          <w:gridBefore w:val="1"/>
          <w:wBefore w:w="18" w:type="dxa"/>
          <w:tblCellSpacing w:w="0" w:type="dxa"/>
        </w:trPr>
        <w:tc>
          <w:tcPr>
            <w:tcW w:w="990" w:type="dxa"/>
            <w:shd w:val="clear" w:color="auto" w:fill="FFFFCC"/>
          </w:tcPr>
          <w:p w14:paraId="78B878C1" w14:textId="1D67FD91" w:rsidR="00E9278C" w:rsidRPr="00AE3753" w:rsidRDefault="00E9278C" w:rsidP="00E9278C">
            <w:pPr>
              <w:rPr>
                <w:rFonts w:asciiTheme="minorHAnsi" w:hAnsiTheme="minorHAnsi" w:cstheme="minorHAnsi"/>
                <w:b/>
              </w:rPr>
            </w:pPr>
            <w:r w:rsidRPr="00AE3753">
              <w:rPr>
                <w:rFonts w:asciiTheme="minorHAnsi" w:hAnsiTheme="minorHAnsi" w:cstheme="minorHAnsi"/>
                <w:b/>
                <w:lang w:eastAsia="zh-CN"/>
              </w:rPr>
              <w:t>6.19.8</w:t>
            </w:r>
          </w:p>
        </w:tc>
        <w:tc>
          <w:tcPr>
            <w:tcW w:w="8505" w:type="dxa"/>
            <w:gridSpan w:val="2"/>
            <w:shd w:val="clear" w:color="auto" w:fill="FFFFCC"/>
          </w:tcPr>
          <w:p w14:paraId="57FD8789"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Service Based Management Architecture enhancement phase 3</w:t>
            </w:r>
          </w:p>
        </w:tc>
        <w:tc>
          <w:tcPr>
            <w:tcW w:w="1279" w:type="dxa"/>
            <w:shd w:val="clear" w:color="auto" w:fill="FFFFCC"/>
          </w:tcPr>
          <w:p w14:paraId="344583B0"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SBMA_Ph3</w:t>
            </w:r>
          </w:p>
        </w:tc>
      </w:tr>
      <w:tr w:rsidR="00E9278C" w:rsidRPr="00AE3753" w14:paraId="1E5272D4" w14:textId="77777777" w:rsidTr="00822179">
        <w:trPr>
          <w:gridBefore w:val="1"/>
          <w:wBefore w:w="18" w:type="dxa"/>
          <w:tblCellSpacing w:w="0" w:type="dxa"/>
        </w:trPr>
        <w:tc>
          <w:tcPr>
            <w:tcW w:w="990" w:type="dxa"/>
            <w:shd w:val="clear" w:color="auto" w:fill="FFFFCC"/>
          </w:tcPr>
          <w:p w14:paraId="57582C44" w14:textId="349ECA96" w:rsidR="00E9278C" w:rsidRPr="00AE3753" w:rsidRDefault="00E9278C" w:rsidP="00E9278C">
            <w:pPr>
              <w:rPr>
                <w:rFonts w:asciiTheme="minorHAnsi" w:hAnsiTheme="minorHAnsi" w:cstheme="minorHAnsi"/>
                <w:b/>
                <w:lang w:eastAsia="zh-CN"/>
              </w:rPr>
            </w:pPr>
            <w:r w:rsidRPr="00AE3753">
              <w:rPr>
                <w:rFonts w:asciiTheme="minorHAnsi" w:hAnsiTheme="minorHAnsi" w:cstheme="minorHAnsi"/>
                <w:b/>
                <w:lang w:eastAsia="zh-CN"/>
              </w:rPr>
              <w:t>6.19.9</w:t>
            </w:r>
          </w:p>
        </w:tc>
        <w:tc>
          <w:tcPr>
            <w:tcW w:w="8505" w:type="dxa"/>
            <w:gridSpan w:val="2"/>
            <w:shd w:val="clear" w:color="auto" w:fill="FFFFCC"/>
          </w:tcPr>
          <w:p w14:paraId="6CA70AC6" w14:textId="77777777" w:rsidR="00E9278C" w:rsidRPr="00AE3753" w:rsidRDefault="00E9278C" w:rsidP="00E9278C">
            <w:pPr>
              <w:rPr>
                <w:rFonts w:asciiTheme="minorHAnsi" w:hAnsiTheme="minorHAnsi" w:cstheme="minorHAnsi"/>
                <w:b/>
                <w:lang w:eastAsia="zh-CN"/>
              </w:rPr>
            </w:pPr>
            <w:r w:rsidRPr="00AE3753">
              <w:rPr>
                <w:rFonts w:asciiTheme="minorHAnsi" w:hAnsiTheme="minorHAnsi" w:cstheme="minorHAnsi"/>
                <w:b/>
              </w:rPr>
              <w:t xml:space="preserve">Management of planned configurations </w:t>
            </w:r>
          </w:p>
        </w:tc>
        <w:tc>
          <w:tcPr>
            <w:tcW w:w="1279" w:type="dxa"/>
            <w:shd w:val="clear" w:color="auto" w:fill="FFFFCC"/>
          </w:tcPr>
          <w:p w14:paraId="5F553CD2" w14:textId="77777777" w:rsidR="00E9278C" w:rsidRPr="00AE3753" w:rsidRDefault="00E9278C" w:rsidP="00E9278C">
            <w:pPr>
              <w:rPr>
                <w:rFonts w:asciiTheme="minorHAnsi" w:hAnsiTheme="minorHAnsi" w:cstheme="minorHAnsi"/>
                <w:b/>
                <w:lang w:eastAsia="zh-CN"/>
              </w:rPr>
            </w:pPr>
            <w:proofErr w:type="spellStart"/>
            <w:r w:rsidRPr="00AE3753">
              <w:rPr>
                <w:rFonts w:asciiTheme="minorHAnsi" w:hAnsiTheme="minorHAnsi" w:cstheme="minorHAnsi"/>
                <w:b/>
                <w:lang w:eastAsia="zh-CN"/>
              </w:rPr>
              <w:t>PlanM</w:t>
            </w:r>
            <w:proofErr w:type="spellEnd"/>
          </w:p>
        </w:tc>
      </w:tr>
      <w:tr w:rsidR="00E9278C" w:rsidRPr="00AE3753" w14:paraId="1B77A8B4" w14:textId="77777777" w:rsidTr="00822179">
        <w:trPr>
          <w:gridBefore w:val="1"/>
          <w:wBefore w:w="18" w:type="dxa"/>
          <w:tblCellSpacing w:w="0" w:type="dxa"/>
        </w:trPr>
        <w:tc>
          <w:tcPr>
            <w:tcW w:w="990" w:type="dxa"/>
          </w:tcPr>
          <w:p w14:paraId="1A2BD2ED" w14:textId="28D65C90" w:rsidR="00E9278C" w:rsidRPr="007557C6" w:rsidRDefault="00AC2176" w:rsidP="00E9278C">
            <w:pPr>
              <w:rPr>
                <w:rFonts w:asciiTheme="minorHAnsi" w:hAnsiTheme="minorHAnsi" w:cstheme="minorHAnsi"/>
                <w:b/>
                <w:sz w:val="18"/>
                <w:szCs w:val="18"/>
                <w:lang w:eastAsia="zh-CN"/>
              </w:rPr>
            </w:pPr>
            <w:hyperlink r:id="rId131" w:history="1">
              <w:r w:rsidR="00E9278C" w:rsidRPr="007557C6">
                <w:rPr>
                  <w:rStyle w:val="Hyperlink"/>
                  <w:rFonts w:asciiTheme="minorHAnsi" w:hAnsiTheme="minorHAnsi" w:cstheme="minorHAnsi"/>
                  <w:b/>
                  <w:bCs/>
                  <w:color w:val="0000FF"/>
                  <w:sz w:val="18"/>
                  <w:szCs w:val="18"/>
                </w:rPr>
                <w:t>S5-254384</w:t>
              </w:r>
            </w:hyperlink>
          </w:p>
        </w:tc>
        <w:tc>
          <w:tcPr>
            <w:tcW w:w="7229" w:type="dxa"/>
          </w:tcPr>
          <w:p w14:paraId="3DE97072" w14:textId="42A9B656"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28.572 Plan management stage3 updates</w:t>
            </w:r>
          </w:p>
        </w:tc>
        <w:tc>
          <w:tcPr>
            <w:tcW w:w="1276" w:type="dxa"/>
          </w:tcPr>
          <w:p w14:paraId="1E478985" w14:textId="03C4D9A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 Hungary Ltd</w:t>
            </w:r>
          </w:p>
        </w:tc>
        <w:tc>
          <w:tcPr>
            <w:tcW w:w="1279" w:type="dxa"/>
          </w:tcPr>
          <w:p w14:paraId="3973685E" w14:textId="31DEE8C2" w:rsidR="00E9278C" w:rsidRPr="007557C6" w:rsidRDefault="00E9278C" w:rsidP="00E9278C">
            <w:pPr>
              <w:rPr>
                <w:rFonts w:asciiTheme="minorHAnsi" w:hAnsiTheme="minorHAnsi" w:cstheme="minorHAnsi"/>
                <w:b/>
                <w:sz w:val="18"/>
                <w:szCs w:val="18"/>
                <w:lang w:eastAsia="zh-CN"/>
              </w:rPr>
            </w:pPr>
            <w:r w:rsidRPr="007557C6">
              <w:rPr>
                <w:rFonts w:asciiTheme="minorHAnsi" w:hAnsiTheme="minorHAnsi" w:cstheme="minorHAnsi"/>
                <w:sz w:val="18"/>
                <w:szCs w:val="18"/>
              </w:rPr>
              <w:t>Balazs Lengyel</w:t>
            </w:r>
          </w:p>
        </w:tc>
      </w:tr>
      <w:tr w:rsidR="00E9278C" w:rsidRPr="00AE3753" w14:paraId="233F61F4" w14:textId="77777777" w:rsidTr="00822179">
        <w:trPr>
          <w:gridBefore w:val="1"/>
          <w:wBefore w:w="18" w:type="dxa"/>
          <w:tblCellSpacing w:w="0" w:type="dxa"/>
        </w:trPr>
        <w:tc>
          <w:tcPr>
            <w:tcW w:w="990" w:type="dxa"/>
          </w:tcPr>
          <w:p w14:paraId="6EDFCFEE" w14:textId="4F943570" w:rsidR="00E9278C" w:rsidRPr="007557C6" w:rsidRDefault="00AC2176" w:rsidP="00E9278C">
            <w:pPr>
              <w:rPr>
                <w:rFonts w:asciiTheme="minorHAnsi" w:hAnsiTheme="minorHAnsi" w:cstheme="minorHAnsi"/>
                <w:b/>
                <w:sz w:val="18"/>
                <w:szCs w:val="18"/>
                <w:lang w:eastAsia="zh-CN"/>
              </w:rPr>
            </w:pPr>
            <w:hyperlink r:id="rId132" w:history="1">
              <w:r w:rsidR="00E9278C" w:rsidRPr="007557C6">
                <w:rPr>
                  <w:rStyle w:val="Hyperlink"/>
                  <w:rFonts w:asciiTheme="minorHAnsi" w:hAnsiTheme="minorHAnsi" w:cstheme="minorHAnsi"/>
                  <w:b/>
                  <w:bCs/>
                  <w:color w:val="0000FF"/>
                  <w:sz w:val="18"/>
                  <w:szCs w:val="18"/>
                </w:rPr>
                <w:t>S5-254399</w:t>
              </w:r>
            </w:hyperlink>
          </w:p>
        </w:tc>
        <w:tc>
          <w:tcPr>
            <w:tcW w:w="7229" w:type="dxa"/>
          </w:tcPr>
          <w:p w14:paraId="1B38C550" w14:textId="03D2F72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CR 28.572 Correct multiple errors in stage 2</w:t>
            </w:r>
          </w:p>
        </w:tc>
        <w:tc>
          <w:tcPr>
            <w:tcW w:w="1276" w:type="dxa"/>
          </w:tcPr>
          <w:p w14:paraId="6BF65E9C" w14:textId="4F60A1D5"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Nokia, Ericsson</w:t>
            </w:r>
          </w:p>
        </w:tc>
        <w:tc>
          <w:tcPr>
            <w:tcW w:w="1279" w:type="dxa"/>
          </w:tcPr>
          <w:p w14:paraId="65986AA0" w14:textId="492D3C39" w:rsidR="00E9278C" w:rsidRPr="007557C6" w:rsidRDefault="00E9278C" w:rsidP="00E9278C">
            <w:pPr>
              <w:rPr>
                <w:rFonts w:asciiTheme="minorHAnsi" w:hAnsiTheme="minorHAnsi" w:cstheme="minorHAnsi"/>
                <w:b/>
                <w:sz w:val="18"/>
                <w:szCs w:val="18"/>
                <w:lang w:eastAsia="zh-CN"/>
              </w:rPr>
            </w:pPr>
            <w:r w:rsidRPr="007557C6">
              <w:rPr>
                <w:rFonts w:asciiTheme="minorHAnsi" w:hAnsiTheme="minorHAnsi" w:cstheme="minorHAnsi"/>
                <w:sz w:val="18"/>
                <w:szCs w:val="18"/>
              </w:rPr>
              <w:t>Olaf Pollakowski</w:t>
            </w:r>
          </w:p>
        </w:tc>
      </w:tr>
      <w:tr w:rsidR="00E9278C" w:rsidRPr="00AE3753" w14:paraId="49D546AA" w14:textId="77777777" w:rsidTr="00822179">
        <w:trPr>
          <w:gridBefore w:val="1"/>
          <w:wBefore w:w="18" w:type="dxa"/>
          <w:tblCellSpacing w:w="0" w:type="dxa"/>
        </w:trPr>
        <w:tc>
          <w:tcPr>
            <w:tcW w:w="990" w:type="dxa"/>
          </w:tcPr>
          <w:p w14:paraId="1A4A9532" w14:textId="676C3A5C" w:rsidR="00E9278C" w:rsidRPr="007557C6" w:rsidRDefault="00AC2176" w:rsidP="00E9278C">
            <w:pPr>
              <w:rPr>
                <w:rFonts w:asciiTheme="minorHAnsi" w:hAnsiTheme="minorHAnsi" w:cstheme="minorHAnsi"/>
                <w:b/>
                <w:sz w:val="18"/>
                <w:szCs w:val="18"/>
                <w:lang w:eastAsia="zh-CN"/>
              </w:rPr>
            </w:pPr>
            <w:hyperlink r:id="rId133" w:history="1">
              <w:r w:rsidR="00E9278C" w:rsidRPr="007557C6">
                <w:rPr>
                  <w:rStyle w:val="Hyperlink"/>
                  <w:rFonts w:asciiTheme="minorHAnsi" w:hAnsiTheme="minorHAnsi" w:cstheme="minorHAnsi"/>
                  <w:b/>
                  <w:bCs/>
                  <w:color w:val="0000FF"/>
                  <w:sz w:val="18"/>
                  <w:szCs w:val="18"/>
                </w:rPr>
                <w:t>S5-254400</w:t>
              </w:r>
            </w:hyperlink>
          </w:p>
        </w:tc>
        <w:tc>
          <w:tcPr>
            <w:tcW w:w="7229" w:type="dxa"/>
          </w:tcPr>
          <w:p w14:paraId="3A4A6F6A" w14:textId="3E07CB9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CR 28.572 Correct multiple errors in stage 3</w:t>
            </w:r>
          </w:p>
        </w:tc>
        <w:tc>
          <w:tcPr>
            <w:tcW w:w="1276" w:type="dxa"/>
          </w:tcPr>
          <w:p w14:paraId="54A0FD97" w14:textId="4C1A367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Nokia, Ericsson</w:t>
            </w:r>
          </w:p>
        </w:tc>
        <w:tc>
          <w:tcPr>
            <w:tcW w:w="1279" w:type="dxa"/>
          </w:tcPr>
          <w:p w14:paraId="3F2D59A8" w14:textId="24A898E6" w:rsidR="00E9278C" w:rsidRPr="007557C6" w:rsidRDefault="00E9278C" w:rsidP="00E9278C">
            <w:pPr>
              <w:rPr>
                <w:rFonts w:asciiTheme="minorHAnsi" w:hAnsiTheme="minorHAnsi" w:cstheme="minorHAnsi"/>
                <w:b/>
                <w:sz w:val="18"/>
                <w:szCs w:val="18"/>
                <w:lang w:eastAsia="zh-CN"/>
              </w:rPr>
            </w:pPr>
            <w:r w:rsidRPr="007557C6">
              <w:rPr>
                <w:rFonts w:asciiTheme="minorHAnsi" w:hAnsiTheme="minorHAnsi" w:cstheme="minorHAnsi"/>
                <w:sz w:val="18"/>
                <w:szCs w:val="18"/>
              </w:rPr>
              <w:t>Olaf Pollakowski</w:t>
            </w:r>
          </w:p>
        </w:tc>
      </w:tr>
      <w:tr w:rsidR="00E9278C" w:rsidRPr="00AE3753" w14:paraId="46E70AF5" w14:textId="77777777" w:rsidTr="00822179">
        <w:trPr>
          <w:gridBefore w:val="1"/>
          <w:wBefore w:w="18" w:type="dxa"/>
          <w:tblCellSpacing w:w="0" w:type="dxa"/>
        </w:trPr>
        <w:tc>
          <w:tcPr>
            <w:tcW w:w="990" w:type="dxa"/>
            <w:shd w:val="clear" w:color="auto" w:fill="FFFFCC"/>
          </w:tcPr>
          <w:p w14:paraId="5C0BF36C" w14:textId="77777777" w:rsidR="00E9278C" w:rsidRPr="00AE3753" w:rsidRDefault="00E9278C" w:rsidP="00E9278C">
            <w:pPr>
              <w:rPr>
                <w:rFonts w:asciiTheme="minorHAnsi" w:hAnsiTheme="minorHAnsi" w:cstheme="minorHAnsi"/>
                <w:b/>
                <w:lang w:eastAsia="zh-CN"/>
              </w:rPr>
            </w:pPr>
            <w:r w:rsidRPr="00AE3753">
              <w:rPr>
                <w:rFonts w:asciiTheme="minorHAnsi" w:hAnsiTheme="minorHAnsi" w:cstheme="minorHAnsi"/>
                <w:b/>
                <w:lang w:eastAsia="zh-CN"/>
              </w:rPr>
              <w:t>6.19.10</w:t>
            </w:r>
          </w:p>
        </w:tc>
        <w:tc>
          <w:tcPr>
            <w:tcW w:w="8505" w:type="dxa"/>
            <w:gridSpan w:val="2"/>
            <w:shd w:val="clear" w:color="auto" w:fill="FFFFCC"/>
          </w:tcPr>
          <w:p w14:paraId="51867038"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Data management phase 2</w:t>
            </w:r>
          </w:p>
        </w:tc>
        <w:tc>
          <w:tcPr>
            <w:tcW w:w="1279" w:type="dxa"/>
            <w:shd w:val="clear" w:color="auto" w:fill="FFFFCC"/>
          </w:tcPr>
          <w:p w14:paraId="2D8BE318"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MADCOL_Ph2</w:t>
            </w:r>
          </w:p>
        </w:tc>
      </w:tr>
      <w:tr w:rsidR="00E9278C" w:rsidRPr="00AE3753" w14:paraId="2AE644D6" w14:textId="77777777" w:rsidTr="00822179">
        <w:trPr>
          <w:gridBefore w:val="1"/>
          <w:wBefore w:w="18" w:type="dxa"/>
          <w:tblCellSpacing w:w="0" w:type="dxa"/>
        </w:trPr>
        <w:tc>
          <w:tcPr>
            <w:tcW w:w="990" w:type="dxa"/>
          </w:tcPr>
          <w:p w14:paraId="3D2F6E10" w14:textId="2290E736" w:rsidR="00E9278C" w:rsidRPr="007557C6" w:rsidRDefault="00AC2176" w:rsidP="00E9278C">
            <w:pPr>
              <w:rPr>
                <w:rFonts w:asciiTheme="minorHAnsi" w:hAnsiTheme="minorHAnsi" w:cstheme="minorHAnsi"/>
                <w:b/>
                <w:sz w:val="18"/>
                <w:szCs w:val="18"/>
                <w:lang w:eastAsia="zh-CN"/>
              </w:rPr>
            </w:pPr>
            <w:hyperlink r:id="rId134" w:history="1">
              <w:r w:rsidR="00E9278C" w:rsidRPr="007557C6">
                <w:rPr>
                  <w:rStyle w:val="Hyperlink"/>
                  <w:rFonts w:asciiTheme="minorHAnsi" w:hAnsiTheme="minorHAnsi" w:cstheme="minorHAnsi"/>
                  <w:b/>
                  <w:bCs/>
                  <w:color w:val="0000FF"/>
                  <w:sz w:val="18"/>
                  <w:szCs w:val="18"/>
                </w:rPr>
                <w:t>S5-254280</w:t>
              </w:r>
            </w:hyperlink>
          </w:p>
        </w:tc>
        <w:tc>
          <w:tcPr>
            <w:tcW w:w="7229" w:type="dxa"/>
          </w:tcPr>
          <w:p w14:paraId="45FC2DBC" w14:textId="2C02C16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28.537 Add missing functionality and solution description for managing external management data</w:t>
            </w:r>
          </w:p>
        </w:tc>
        <w:tc>
          <w:tcPr>
            <w:tcW w:w="1276" w:type="dxa"/>
          </w:tcPr>
          <w:p w14:paraId="5F9E2A1C" w14:textId="00C294DE"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51C26D41" w14:textId="43D5B335" w:rsidR="00E9278C" w:rsidRPr="007557C6" w:rsidRDefault="00E9278C" w:rsidP="00E9278C">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E9278C" w:rsidRPr="00AE3753" w14:paraId="71707B0F" w14:textId="77777777" w:rsidTr="00822179">
        <w:trPr>
          <w:gridBefore w:val="1"/>
          <w:wBefore w:w="18" w:type="dxa"/>
          <w:tblCellSpacing w:w="0" w:type="dxa"/>
        </w:trPr>
        <w:tc>
          <w:tcPr>
            <w:tcW w:w="990" w:type="dxa"/>
          </w:tcPr>
          <w:p w14:paraId="1F1887DE" w14:textId="7848D8AF" w:rsidR="00E9278C" w:rsidRPr="007557C6" w:rsidRDefault="00AC2176" w:rsidP="00E9278C">
            <w:pPr>
              <w:rPr>
                <w:rFonts w:asciiTheme="minorHAnsi" w:hAnsiTheme="minorHAnsi" w:cstheme="minorHAnsi"/>
                <w:b/>
                <w:sz w:val="18"/>
                <w:szCs w:val="18"/>
                <w:lang w:eastAsia="zh-CN"/>
              </w:rPr>
            </w:pPr>
            <w:hyperlink r:id="rId135" w:history="1">
              <w:r w:rsidR="00E9278C" w:rsidRPr="007557C6">
                <w:rPr>
                  <w:rStyle w:val="Hyperlink"/>
                  <w:rFonts w:asciiTheme="minorHAnsi" w:hAnsiTheme="minorHAnsi" w:cstheme="minorHAnsi"/>
                  <w:b/>
                  <w:bCs/>
                  <w:color w:val="0000FF"/>
                  <w:sz w:val="18"/>
                  <w:szCs w:val="18"/>
                </w:rPr>
                <w:t>S5-254576</w:t>
              </w:r>
            </w:hyperlink>
          </w:p>
        </w:tc>
        <w:tc>
          <w:tcPr>
            <w:tcW w:w="7229" w:type="dxa"/>
          </w:tcPr>
          <w:p w14:paraId="0B210EE4" w14:textId="1DADB47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28.537 Correction for Deployment Scenario Description</w:t>
            </w:r>
          </w:p>
        </w:tc>
        <w:tc>
          <w:tcPr>
            <w:tcW w:w="1276" w:type="dxa"/>
          </w:tcPr>
          <w:p w14:paraId="0E44FFFF" w14:textId="2BF16C63"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081D91D6" w14:textId="67D7D10D"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Sreekumar </w:t>
            </w:r>
            <w:proofErr w:type="spellStart"/>
            <w:r w:rsidRPr="007557C6">
              <w:rPr>
                <w:rFonts w:asciiTheme="minorHAnsi" w:hAnsiTheme="minorHAnsi" w:cstheme="minorHAnsi"/>
                <w:sz w:val="18"/>
                <w:szCs w:val="18"/>
              </w:rPr>
              <w:t>Pothera</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Kalloor</w:t>
            </w:r>
            <w:proofErr w:type="spellEnd"/>
          </w:p>
        </w:tc>
      </w:tr>
      <w:tr w:rsidR="00E9278C" w:rsidRPr="00AE3753" w14:paraId="325846F2" w14:textId="77777777" w:rsidTr="00822179">
        <w:trPr>
          <w:gridBefore w:val="1"/>
          <w:wBefore w:w="18" w:type="dxa"/>
          <w:tblCellSpacing w:w="0" w:type="dxa"/>
        </w:trPr>
        <w:tc>
          <w:tcPr>
            <w:tcW w:w="990" w:type="dxa"/>
            <w:shd w:val="clear" w:color="auto" w:fill="E2EFD9" w:themeFill="accent6" w:themeFillTint="33"/>
          </w:tcPr>
          <w:p w14:paraId="2299C6C6" w14:textId="5D7BDDAD" w:rsidR="00E9278C" w:rsidRPr="007557C6" w:rsidRDefault="00AC2176" w:rsidP="00E9278C">
            <w:pPr>
              <w:rPr>
                <w:rFonts w:asciiTheme="minorHAnsi" w:hAnsiTheme="minorHAnsi" w:cstheme="minorHAnsi"/>
                <w:b/>
                <w:sz w:val="18"/>
                <w:szCs w:val="18"/>
                <w:lang w:eastAsia="zh-CN"/>
              </w:rPr>
            </w:pPr>
            <w:hyperlink r:id="rId136" w:history="1">
              <w:r w:rsidR="00E9278C" w:rsidRPr="007557C6">
                <w:rPr>
                  <w:rStyle w:val="Hyperlink"/>
                  <w:rFonts w:asciiTheme="minorHAnsi" w:hAnsiTheme="minorHAnsi" w:cstheme="minorHAnsi"/>
                  <w:b/>
                  <w:bCs/>
                  <w:color w:val="0000FF"/>
                  <w:sz w:val="18"/>
                  <w:szCs w:val="18"/>
                </w:rPr>
                <w:t>S5-254577</w:t>
              </w:r>
            </w:hyperlink>
          </w:p>
        </w:tc>
        <w:tc>
          <w:tcPr>
            <w:tcW w:w="7229" w:type="dxa"/>
          </w:tcPr>
          <w:p w14:paraId="006B5DF8" w14:textId="73F41CA5"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28.622 Corrections for Condition Monitor</w:t>
            </w:r>
          </w:p>
        </w:tc>
        <w:tc>
          <w:tcPr>
            <w:tcW w:w="1276" w:type="dxa"/>
          </w:tcPr>
          <w:p w14:paraId="3200A3E0" w14:textId="76FBEE3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5D9B855E" w14:textId="39EF5D3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Sreekumar </w:t>
            </w:r>
            <w:proofErr w:type="spellStart"/>
            <w:r w:rsidRPr="007557C6">
              <w:rPr>
                <w:rFonts w:asciiTheme="minorHAnsi" w:hAnsiTheme="minorHAnsi" w:cstheme="minorHAnsi"/>
                <w:sz w:val="18"/>
                <w:szCs w:val="18"/>
              </w:rPr>
              <w:t>Pothera</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Kalloor</w:t>
            </w:r>
            <w:proofErr w:type="spellEnd"/>
          </w:p>
        </w:tc>
      </w:tr>
      <w:tr w:rsidR="00E9278C" w:rsidRPr="00AE3753" w14:paraId="12EBBA0D" w14:textId="77777777" w:rsidTr="00822179">
        <w:trPr>
          <w:gridBefore w:val="1"/>
          <w:wBefore w:w="18" w:type="dxa"/>
          <w:tblCellSpacing w:w="0" w:type="dxa"/>
        </w:trPr>
        <w:tc>
          <w:tcPr>
            <w:tcW w:w="990" w:type="dxa"/>
            <w:shd w:val="clear" w:color="auto" w:fill="E2EFD9" w:themeFill="accent6" w:themeFillTint="33"/>
          </w:tcPr>
          <w:p w14:paraId="5B745CC3" w14:textId="2ED81D10" w:rsidR="00E9278C" w:rsidRPr="007557C6" w:rsidRDefault="00AC2176" w:rsidP="00E9278C">
            <w:pPr>
              <w:rPr>
                <w:rFonts w:asciiTheme="minorHAnsi" w:hAnsiTheme="minorHAnsi" w:cstheme="minorHAnsi"/>
                <w:b/>
                <w:sz w:val="18"/>
                <w:szCs w:val="18"/>
                <w:lang w:eastAsia="zh-CN"/>
              </w:rPr>
            </w:pPr>
            <w:hyperlink r:id="rId137" w:history="1">
              <w:r w:rsidR="00E9278C" w:rsidRPr="007557C6">
                <w:rPr>
                  <w:rStyle w:val="Hyperlink"/>
                  <w:rFonts w:asciiTheme="minorHAnsi" w:hAnsiTheme="minorHAnsi" w:cstheme="minorHAnsi"/>
                  <w:b/>
                  <w:bCs/>
                  <w:color w:val="0000FF"/>
                  <w:sz w:val="18"/>
                  <w:szCs w:val="18"/>
                </w:rPr>
                <w:t>S5-254578</w:t>
              </w:r>
            </w:hyperlink>
          </w:p>
        </w:tc>
        <w:tc>
          <w:tcPr>
            <w:tcW w:w="7229" w:type="dxa"/>
          </w:tcPr>
          <w:p w14:paraId="1A177AA3" w14:textId="33DFC1F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Rel-20 CR TS 28.622 Corrections for Condition Monitor</w:t>
            </w:r>
          </w:p>
        </w:tc>
        <w:tc>
          <w:tcPr>
            <w:tcW w:w="1276" w:type="dxa"/>
          </w:tcPr>
          <w:p w14:paraId="11C871DF" w14:textId="2A21ABD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51C52365" w14:textId="68CA92B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Sreekumar </w:t>
            </w:r>
            <w:proofErr w:type="spellStart"/>
            <w:r w:rsidRPr="007557C6">
              <w:rPr>
                <w:rFonts w:asciiTheme="minorHAnsi" w:hAnsiTheme="minorHAnsi" w:cstheme="minorHAnsi"/>
                <w:sz w:val="18"/>
                <w:szCs w:val="18"/>
              </w:rPr>
              <w:t>Pothera</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Kalloor</w:t>
            </w:r>
            <w:proofErr w:type="spellEnd"/>
          </w:p>
        </w:tc>
      </w:tr>
      <w:tr w:rsidR="00E9278C" w:rsidRPr="00AE3753" w14:paraId="3253921F" w14:textId="77777777" w:rsidTr="00822179">
        <w:trPr>
          <w:gridBefore w:val="1"/>
          <w:wBefore w:w="18" w:type="dxa"/>
          <w:tblCellSpacing w:w="0" w:type="dxa"/>
        </w:trPr>
        <w:tc>
          <w:tcPr>
            <w:tcW w:w="990" w:type="dxa"/>
            <w:shd w:val="clear" w:color="auto" w:fill="E2EFD9" w:themeFill="accent6" w:themeFillTint="33"/>
          </w:tcPr>
          <w:p w14:paraId="6D5DC760" w14:textId="3E6BBCD1" w:rsidR="00E9278C" w:rsidRPr="007557C6" w:rsidRDefault="00AC2176" w:rsidP="00E9278C">
            <w:pPr>
              <w:rPr>
                <w:rFonts w:asciiTheme="minorHAnsi" w:hAnsiTheme="minorHAnsi" w:cstheme="minorHAnsi"/>
                <w:b/>
                <w:sz w:val="18"/>
                <w:szCs w:val="18"/>
                <w:lang w:eastAsia="zh-CN"/>
              </w:rPr>
            </w:pPr>
            <w:hyperlink r:id="rId138" w:history="1">
              <w:r w:rsidR="00E9278C" w:rsidRPr="007557C6">
                <w:rPr>
                  <w:rStyle w:val="Hyperlink"/>
                  <w:rFonts w:asciiTheme="minorHAnsi" w:hAnsiTheme="minorHAnsi" w:cstheme="minorHAnsi"/>
                  <w:b/>
                  <w:bCs/>
                  <w:color w:val="0000FF"/>
                  <w:sz w:val="18"/>
                  <w:szCs w:val="18"/>
                </w:rPr>
                <w:t>S5-254579</w:t>
              </w:r>
            </w:hyperlink>
          </w:p>
        </w:tc>
        <w:tc>
          <w:tcPr>
            <w:tcW w:w="7229" w:type="dxa"/>
          </w:tcPr>
          <w:p w14:paraId="41B6967A" w14:textId="46377032"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28.623 Corrections for Condition Monitor</w:t>
            </w:r>
          </w:p>
        </w:tc>
        <w:tc>
          <w:tcPr>
            <w:tcW w:w="1276" w:type="dxa"/>
          </w:tcPr>
          <w:p w14:paraId="14B78FAE" w14:textId="57D818F0"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610FB304" w14:textId="184182C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Sreekumar </w:t>
            </w:r>
            <w:proofErr w:type="spellStart"/>
            <w:r w:rsidRPr="007557C6">
              <w:rPr>
                <w:rFonts w:asciiTheme="minorHAnsi" w:hAnsiTheme="minorHAnsi" w:cstheme="minorHAnsi"/>
                <w:sz w:val="18"/>
                <w:szCs w:val="18"/>
              </w:rPr>
              <w:t>Pothera</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Kalloor</w:t>
            </w:r>
            <w:proofErr w:type="spellEnd"/>
          </w:p>
        </w:tc>
      </w:tr>
      <w:tr w:rsidR="00E9278C" w:rsidRPr="00AE3753" w14:paraId="3EE9C1AD" w14:textId="77777777" w:rsidTr="00822179">
        <w:trPr>
          <w:gridBefore w:val="1"/>
          <w:wBefore w:w="18" w:type="dxa"/>
          <w:tblCellSpacing w:w="0" w:type="dxa"/>
        </w:trPr>
        <w:tc>
          <w:tcPr>
            <w:tcW w:w="990" w:type="dxa"/>
            <w:shd w:val="clear" w:color="auto" w:fill="FFFFCC"/>
          </w:tcPr>
          <w:p w14:paraId="0DA55DE8" w14:textId="0FB9BF36" w:rsidR="00E9278C" w:rsidRPr="00AE3753" w:rsidRDefault="00E9278C" w:rsidP="00E9278C">
            <w:pPr>
              <w:rPr>
                <w:rFonts w:asciiTheme="minorHAnsi" w:hAnsiTheme="minorHAnsi" w:cstheme="minorHAnsi"/>
                <w:b/>
                <w:lang w:eastAsia="zh-CN"/>
              </w:rPr>
            </w:pPr>
            <w:r w:rsidRPr="00AE3753">
              <w:rPr>
                <w:rFonts w:asciiTheme="minorHAnsi" w:hAnsiTheme="minorHAnsi" w:cstheme="minorHAnsi"/>
                <w:b/>
                <w:lang w:eastAsia="zh-CN"/>
              </w:rPr>
              <w:t>6.19.11</w:t>
            </w:r>
          </w:p>
        </w:tc>
        <w:tc>
          <w:tcPr>
            <w:tcW w:w="8505" w:type="dxa"/>
            <w:gridSpan w:val="2"/>
            <w:shd w:val="clear" w:color="auto" w:fill="FFFFCC"/>
          </w:tcPr>
          <w:p w14:paraId="1C105357"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 xml:space="preserve">Data management regarding subscriptions and reporting </w:t>
            </w:r>
          </w:p>
        </w:tc>
        <w:tc>
          <w:tcPr>
            <w:tcW w:w="1279" w:type="dxa"/>
            <w:shd w:val="clear" w:color="auto" w:fill="FFFFCC"/>
          </w:tcPr>
          <w:p w14:paraId="395A0414" w14:textId="77777777" w:rsidR="00E9278C" w:rsidRPr="00AE3753" w:rsidRDefault="00E9278C" w:rsidP="00E9278C">
            <w:pPr>
              <w:rPr>
                <w:rFonts w:asciiTheme="minorHAnsi" w:hAnsiTheme="minorHAnsi" w:cstheme="minorHAnsi"/>
                <w:b/>
              </w:rPr>
            </w:pPr>
            <w:proofErr w:type="spellStart"/>
            <w:r w:rsidRPr="00AE3753">
              <w:rPr>
                <w:rFonts w:asciiTheme="minorHAnsi" w:hAnsiTheme="minorHAnsi" w:cstheme="minorHAnsi"/>
                <w:b/>
              </w:rPr>
              <w:t>Data_SREP</w:t>
            </w:r>
            <w:proofErr w:type="spellEnd"/>
          </w:p>
        </w:tc>
      </w:tr>
      <w:tr w:rsidR="00E9278C" w:rsidRPr="00AE3753" w14:paraId="3AAFC91D" w14:textId="77777777" w:rsidTr="00822179">
        <w:trPr>
          <w:gridBefore w:val="1"/>
          <w:wBefore w:w="18" w:type="dxa"/>
          <w:tblCellSpacing w:w="0" w:type="dxa"/>
        </w:trPr>
        <w:tc>
          <w:tcPr>
            <w:tcW w:w="990" w:type="dxa"/>
            <w:shd w:val="clear" w:color="auto" w:fill="DEEAF6" w:themeFill="accent5" w:themeFillTint="33"/>
          </w:tcPr>
          <w:p w14:paraId="49C12F97" w14:textId="36E1628C" w:rsidR="00E9278C" w:rsidRPr="007557C6" w:rsidRDefault="00AC2176" w:rsidP="00E9278C">
            <w:pPr>
              <w:rPr>
                <w:rFonts w:asciiTheme="minorHAnsi" w:hAnsiTheme="minorHAnsi" w:cstheme="minorHAnsi"/>
                <w:b/>
                <w:sz w:val="18"/>
                <w:szCs w:val="18"/>
                <w:lang w:eastAsia="zh-CN"/>
              </w:rPr>
            </w:pPr>
            <w:hyperlink r:id="rId139" w:history="1">
              <w:r w:rsidR="00E9278C" w:rsidRPr="004E4D6C">
                <w:rPr>
                  <w:rStyle w:val="Hyperlink"/>
                  <w:rFonts w:asciiTheme="minorHAnsi" w:hAnsiTheme="minorHAnsi" w:cstheme="minorHAnsi"/>
                  <w:b/>
                  <w:bCs/>
                  <w:color w:val="0000FF"/>
                  <w:sz w:val="18"/>
                  <w:szCs w:val="18"/>
                  <w:highlight w:val="darkGray"/>
                </w:rPr>
                <w:t>S5-254510</w:t>
              </w:r>
            </w:hyperlink>
          </w:p>
        </w:tc>
        <w:tc>
          <w:tcPr>
            <w:tcW w:w="7229" w:type="dxa"/>
          </w:tcPr>
          <w:p w14:paraId="3AD397FE" w14:textId="77777777" w:rsidR="00E9278C" w:rsidRDefault="00E9278C" w:rsidP="00E9278C">
            <w:pPr>
              <w:rPr>
                <w:rFonts w:asciiTheme="minorHAnsi" w:hAnsiTheme="minorHAnsi" w:cstheme="minorHAnsi"/>
                <w:sz w:val="18"/>
                <w:szCs w:val="18"/>
              </w:rPr>
            </w:pPr>
            <w:r w:rsidRPr="007557C6">
              <w:rPr>
                <w:rFonts w:asciiTheme="minorHAnsi" w:hAnsiTheme="minorHAnsi" w:cstheme="minorHAnsi"/>
                <w:sz w:val="18"/>
                <w:szCs w:val="18"/>
              </w:rPr>
              <w:t>Rel-19 CR TS 32.422 Corrections on Trace Failure Notification</w:t>
            </w:r>
          </w:p>
          <w:p w14:paraId="22E4D0AD" w14:textId="0BE63822" w:rsidR="004E4D6C" w:rsidRPr="007557C6" w:rsidRDefault="004E4D6C" w:rsidP="00E9278C">
            <w:pPr>
              <w:rPr>
                <w:rFonts w:asciiTheme="minorHAnsi" w:hAnsiTheme="minorHAnsi" w:cstheme="minorHAnsi"/>
                <w:b/>
                <w:sz w:val="18"/>
                <w:szCs w:val="18"/>
              </w:rPr>
            </w:pPr>
            <w:r w:rsidRPr="00E62FC8">
              <w:rPr>
                <w:rFonts w:asciiTheme="minorHAnsi" w:eastAsia="CG Times (WN)" w:hAnsiTheme="minorHAnsi" w:cstheme="minorHAnsi"/>
                <w:sz w:val="18"/>
                <w:szCs w:val="18"/>
                <w:highlight w:val="cyan"/>
                <w:lang w:val="en-US" w:eastAsia="zh-CN"/>
              </w:rPr>
              <w:t>R</w:t>
            </w:r>
            <w:r w:rsidRPr="00E62FC8">
              <w:rPr>
                <w:rFonts w:asciiTheme="minorHAnsi" w:eastAsia="CG Times (WN)" w:hAnsiTheme="minorHAnsi" w:cstheme="minorHAnsi" w:hint="eastAsia"/>
                <w:sz w:val="18"/>
                <w:szCs w:val="18"/>
                <w:highlight w:val="cyan"/>
                <w:lang w:val="en-US" w:eastAsia="zh-CN"/>
              </w:rPr>
              <w:t>evi</w:t>
            </w:r>
            <w:r w:rsidRPr="00E62FC8">
              <w:rPr>
                <w:rFonts w:asciiTheme="minorHAnsi" w:eastAsia="CG Times (WN)" w:hAnsiTheme="minorHAnsi" w:cstheme="minorHAnsi"/>
                <w:sz w:val="18"/>
                <w:szCs w:val="18"/>
                <w:highlight w:val="cyan"/>
                <w:lang w:val="en-US" w:eastAsia="zh-CN"/>
              </w:rPr>
              <w:t>sed to 45</w:t>
            </w:r>
            <w:r>
              <w:rPr>
                <w:rFonts w:asciiTheme="minorHAnsi" w:eastAsia="CG Times (WN)" w:hAnsiTheme="minorHAnsi" w:cstheme="minorHAnsi"/>
                <w:sz w:val="18"/>
                <w:szCs w:val="18"/>
                <w:highlight w:val="cyan"/>
                <w:lang w:val="en-US" w:eastAsia="zh-CN"/>
              </w:rPr>
              <w:t>11</w:t>
            </w:r>
          </w:p>
        </w:tc>
        <w:tc>
          <w:tcPr>
            <w:tcW w:w="1276" w:type="dxa"/>
          </w:tcPr>
          <w:p w14:paraId="134B85D4" w14:textId="155684EB"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5359E4EA" w14:textId="3335F121"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Christiane Allwang</w:t>
            </w:r>
          </w:p>
        </w:tc>
      </w:tr>
      <w:tr w:rsidR="00E9278C" w:rsidRPr="00AE3753" w14:paraId="1DCEB1D8" w14:textId="77777777" w:rsidTr="00822179">
        <w:trPr>
          <w:gridBefore w:val="1"/>
          <w:wBefore w:w="18" w:type="dxa"/>
          <w:tblCellSpacing w:w="0" w:type="dxa"/>
        </w:trPr>
        <w:tc>
          <w:tcPr>
            <w:tcW w:w="990" w:type="dxa"/>
            <w:shd w:val="clear" w:color="auto" w:fill="DEEAF6" w:themeFill="accent5" w:themeFillTint="33"/>
          </w:tcPr>
          <w:p w14:paraId="2DF8FB16" w14:textId="37705CF3" w:rsidR="00E9278C" w:rsidRPr="007557C6" w:rsidRDefault="00AC2176" w:rsidP="00E9278C">
            <w:pPr>
              <w:rPr>
                <w:rFonts w:asciiTheme="minorHAnsi" w:hAnsiTheme="minorHAnsi" w:cstheme="minorHAnsi"/>
                <w:b/>
                <w:sz w:val="18"/>
                <w:szCs w:val="18"/>
                <w:lang w:eastAsia="zh-CN"/>
              </w:rPr>
            </w:pPr>
            <w:hyperlink r:id="rId140" w:history="1">
              <w:r w:rsidR="00E9278C" w:rsidRPr="007557C6">
                <w:rPr>
                  <w:rStyle w:val="Hyperlink"/>
                  <w:rFonts w:asciiTheme="minorHAnsi" w:hAnsiTheme="minorHAnsi" w:cstheme="minorHAnsi"/>
                  <w:b/>
                  <w:bCs/>
                  <w:color w:val="0000FF"/>
                  <w:sz w:val="18"/>
                  <w:szCs w:val="18"/>
                </w:rPr>
                <w:t>S5-254511</w:t>
              </w:r>
            </w:hyperlink>
          </w:p>
        </w:tc>
        <w:tc>
          <w:tcPr>
            <w:tcW w:w="7229" w:type="dxa"/>
          </w:tcPr>
          <w:p w14:paraId="43C55714" w14:textId="6CAAA792"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32.422 Corrections on Trace Failure Notification</w:t>
            </w:r>
          </w:p>
        </w:tc>
        <w:tc>
          <w:tcPr>
            <w:tcW w:w="1276" w:type="dxa"/>
          </w:tcPr>
          <w:p w14:paraId="04AA7D2D" w14:textId="69EB8F50"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1B90D1D6" w14:textId="0CE5D2E5"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Christiane Allwang</w:t>
            </w:r>
          </w:p>
        </w:tc>
      </w:tr>
      <w:tr w:rsidR="00E9278C" w:rsidRPr="00AE3753" w14:paraId="6657CC4B" w14:textId="77777777" w:rsidTr="00822179">
        <w:trPr>
          <w:gridBefore w:val="1"/>
          <w:wBefore w:w="18" w:type="dxa"/>
          <w:tblCellSpacing w:w="0" w:type="dxa"/>
        </w:trPr>
        <w:tc>
          <w:tcPr>
            <w:tcW w:w="990" w:type="dxa"/>
            <w:shd w:val="clear" w:color="auto" w:fill="FFFFCC"/>
          </w:tcPr>
          <w:p w14:paraId="28B7DE98" w14:textId="77777777" w:rsidR="00E9278C" w:rsidRPr="00AE3753" w:rsidRDefault="00E9278C" w:rsidP="00E9278C">
            <w:pPr>
              <w:rPr>
                <w:rFonts w:asciiTheme="minorHAnsi" w:hAnsiTheme="minorHAnsi" w:cstheme="minorHAnsi"/>
                <w:b/>
                <w:lang w:eastAsia="zh-CN"/>
              </w:rPr>
            </w:pPr>
            <w:r w:rsidRPr="00AE3753">
              <w:rPr>
                <w:rFonts w:asciiTheme="minorHAnsi" w:hAnsiTheme="minorHAnsi" w:cstheme="minorHAnsi"/>
                <w:b/>
                <w:lang w:eastAsia="zh-CN"/>
              </w:rPr>
              <w:t>6.19.12</w:t>
            </w:r>
          </w:p>
        </w:tc>
        <w:tc>
          <w:tcPr>
            <w:tcW w:w="8505" w:type="dxa"/>
            <w:gridSpan w:val="2"/>
            <w:shd w:val="clear" w:color="auto" w:fill="FFFFCC"/>
          </w:tcPr>
          <w:p w14:paraId="30E33168"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5G performance measurements and KPIs phase 4</w:t>
            </w:r>
          </w:p>
        </w:tc>
        <w:tc>
          <w:tcPr>
            <w:tcW w:w="1279" w:type="dxa"/>
            <w:shd w:val="clear" w:color="auto" w:fill="FFFFCC"/>
          </w:tcPr>
          <w:p w14:paraId="16EB2180"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PM_KPI_5G_Ph4</w:t>
            </w:r>
          </w:p>
        </w:tc>
      </w:tr>
      <w:tr w:rsidR="00E9278C" w:rsidRPr="00AE3753" w14:paraId="0D349BB9" w14:textId="77777777" w:rsidTr="00822179">
        <w:trPr>
          <w:gridBefore w:val="1"/>
          <w:wBefore w:w="18" w:type="dxa"/>
          <w:tblCellSpacing w:w="0" w:type="dxa"/>
        </w:trPr>
        <w:tc>
          <w:tcPr>
            <w:tcW w:w="990" w:type="dxa"/>
            <w:shd w:val="clear" w:color="auto" w:fill="E2EFD9" w:themeFill="accent6" w:themeFillTint="33"/>
          </w:tcPr>
          <w:p w14:paraId="760F96AC" w14:textId="1973FE2B" w:rsidR="00E9278C" w:rsidRPr="007557C6" w:rsidRDefault="00AC2176" w:rsidP="00E9278C">
            <w:pPr>
              <w:rPr>
                <w:rFonts w:asciiTheme="minorHAnsi" w:hAnsiTheme="minorHAnsi" w:cstheme="minorHAnsi"/>
                <w:b/>
                <w:sz w:val="18"/>
                <w:szCs w:val="18"/>
                <w:lang w:eastAsia="zh-CN"/>
              </w:rPr>
            </w:pPr>
            <w:hyperlink r:id="rId141" w:history="1">
              <w:r w:rsidR="00E9278C" w:rsidRPr="007557C6">
                <w:rPr>
                  <w:rStyle w:val="Hyperlink"/>
                  <w:rFonts w:asciiTheme="minorHAnsi" w:hAnsiTheme="minorHAnsi" w:cstheme="minorHAnsi"/>
                  <w:b/>
                  <w:bCs/>
                  <w:color w:val="0000FF"/>
                  <w:sz w:val="18"/>
                  <w:szCs w:val="18"/>
                </w:rPr>
                <w:t>S5-254233</w:t>
              </w:r>
            </w:hyperlink>
          </w:p>
        </w:tc>
        <w:tc>
          <w:tcPr>
            <w:tcW w:w="7229" w:type="dxa"/>
          </w:tcPr>
          <w:p w14:paraId="144C45AE" w14:textId="11EA663B"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CR TS 28.552 performance measurements for QoS flow </w:t>
            </w:r>
            <w:proofErr w:type="spellStart"/>
            <w:r w:rsidRPr="007557C6">
              <w:rPr>
                <w:rFonts w:asciiTheme="minorHAnsi" w:hAnsiTheme="minorHAnsi" w:cstheme="minorHAnsi"/>
                <w:sz w:val="18"/>
                <w:szCs w:val="18"/>
              </w:rPr>
              <w:t>fulfillment</w:t>
            </w:r>
            <w:proofErr w:type="spellEnd"/>
          </w:p>
        </w:tc>
        <w:tc>
          <w:tcPr>
            <w:tcW w:w="1276" w:type="dxa"/>
          </w:tcPr>
          <w:p w14:paraId="4F1437B9" w14:textId="68609828"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 Verizon</w:t>
            </w:r>
          </w:p>
        </w:tc>
        <w:tc>
          <w:tcPr>
            <w:tcW w:w="1279" w:type="dxa"/>
          </w:tcPr>
          <w:p w14:paraId="55AA9C22" w14:textId="5CBA359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Qiang Zu</w:t>
            </w:r>
          </w:p>
        </w:tc>
      </w:tr>
      <w:tr w:rsidR="00E9278C" w:rsidRPr="00AE3753" w14:paraId="2F953C2A" w14:textId="77777777" w:rsidTr="00822179">
        <w:trPr>
          <w:gridBefore w:val="1"/>
          <w:wBefore w:w="18" w:type="dxa"/>
          <w:tblCellSpacing w:w="0" w:type="dxa"/>
        </w:trPr>
        <w:tc>
          <w:tcPr>
            <w:tcW w:w="990" w:type="dxa"/>
            <w:shd w:val="clear" w:color="auto" w:fill="E2EFD9" w:themeFill="accent6" w:themeFillTint="33"/>
          </w:tcPr>
          <w:p w14:paraId="6EB88534" w14:textId="6EA77DE8" w:rsidR="00E9278C" w:rsidRPr="007557C6" w:rsidRDefault="00AC2176" w:rsidP="00E9278C">
            <w:pPr>
              <w:rPr>
                <w:rFonts w:asciiTheme="minorHAnsi" w:hAnsiTheme="minorHAnsi" w:cstheme="minorHAnsi"/>
                <w:b/>
                <w:sz w:val="18"/>
                <w:szCs w:val="18"/>
                <w:lang w:eastAsia="zh-CN"/>
              </w:rPr>
            </w:pPr>
            <w:hyperlink r:id="rId142" w:history="1">
              <w:r w:rsidR="00E9278C" w:rsidRPr="007557C6">
                <w:rPr>
                  <w:rStyle w:val="Hyperlink"/>
                  <w:rFonts w:asciiTheme="minorHAnsi" w:hAnsiTheme="minorHAnsi" w:cstheme="minorHAnsi"/>
                  <w:b/>
                  <w:bCs/>
                  <w:color w:val="0000FF"/>
                  <w:sz w:val="18"/>
                  <w:szCs w:val="18"/>
                </w:rPr>
                <w:t>S5-254234</w:t>
              </w:r>
            </w:hyperlink>
          </w:p>
        </w:tc>
        <w:tc>
          <w:tcPr>
            <w:tcW w:w="7229" w:type="dxa"/>
          </w:tcPr>
          <w:p w14:paraId="37DAFEA6" w14:textId="2A961E20"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Rel-20 CR TS 28.552 performance measurements for QoS flow </w:t>
            </w:r>
            <w:proofErr w:type="spellStart"/>
            <w:r w:rsidRPr="007557C6">
              <w:rPr>
                <w:rFonts w:asciiTheme="minorHAnsi" w:hAnsiTheme="minorHAnsi" w:cstheme="minorHAnsi"/>
                <w:sz w:val="18"/>
                <w:szCs w:val="18"/>
              </w:rPr>
              <w:t>fulfillment</w:t>
            </w:r>
            <w:proofErr w:type="spellEnd"/>
          </w:p>
        </w:tc>
        <w:tc>
          <w:tcPr>
            <w:tcW w:w="1276" w:type="dxa"/>
          </w:tcPr>
          <w:p w14:paraId="6767E95D" w14:textId="5C0E7A61"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 Verizon</w:t>
            </w:r>
          </w:p>
        </w:tc>
        <w:tc>
          <w:tcPr>
            <w:tcW w:w="1279" w:type="dxa"/>
          </w:tcPr>
          <w:p w14:paraId="1870846E" w14:textId="3279C364"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Qiang Zu</w:t>
            </w:r>
          </w:p>
        </w:tc>
      </w:tr>
      <w:tr w:rsidR="00E9278C" w:rsidRPr="00AE3753" w14:paraId="4A3A242A" w14:textId="77777777" w:rsidTr="00822179">
        <w:trPr>
          <w:gridBefore w:val="1"/>
          <w:wBefore w:w="18" w:type="dxa"/>
          <w:tblCellSpacing w:w="0" w:type="dxa"/>
        </w:trPr>
        <w:tc>
          <w:tcPr>
            <w:tcW w:w="990" w:type="dxa"/>
            <w:shd w:val="clear" w:color="auto" w:fill="E2EFD9" w:themeFill="accent6" w:themeFillTint="33"/>
          </w:tcPr>
          <w:p w14:paraId="55C31B13" w14:textId="0449993D" w:rsidR="00E9278C" w:rsidRPr="007557C6" w:rsidRDefault="00AC2176" w:rsidP="00E9278C">
            <w:pPr>
              <w:rPr>
                <w:rFonts w:asciiTheme="minorHAnsi" w:hAnsiTheme="minorHAnsi" w:cstheme="minorHAnsi"/>
                <w:b/>
                <w:sz w:val="18"/>
                <w:szCs w:val="18"/>
                <w:lang w:eastAsia="zh-CN"/>
              </w:rPr>
            </w:pPr>
            <w:hyperlink r:id="rId143" w:history="1">
              <w:r w:rsidR="00E9278C" w:rsidRPr="007557C6">
                <w:rPr>
                  <w:rStyle w:val="Hyperlink"/>
                  <w:rFonts w:asciiTheme="minorHAnsi" w:hAnsiTheme="minorHAnsi" w:cstheme="minorHAnsi"/>
                  <w:b/>
                  <w:bCs/>
                  <w:color w:val="0000FF"/>
                  <w:sz w:val="18"/>
                  <w:szCs w:val="18"/>
                </w:rPr>
                <w:t>S5-254235</w:t>
              </w:r>
            </w:hyperlink>
          </w:p>
        </w:tc>
        <w:tc>
          <w:tcPr>
            <w:tcW w:w="7229" w:type="dxa"/>
          </w:tcPr>
          <w:p w14:paraId="38F2936D" w14:textId="16887EB2"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CR TS 28.554 performance measurements for QoS flow </w:t>
            </w:r>
            <w:proofErr w:type="spellStart"/>
            <w:r w:rsidRPr="007557C6">
              <w:rPr>
                <w:rFonts w:asciiTheme="minorHAnsi" w:hAnsiTheme="minorHAnsi" w:cstheme="minorHAnsi"/>
                <w:sz w:val="18"/>
                <w:szCs w:val="18"/>
              </w:rPr>
              <w:t>fulfillment</w:t>
            </w:r>
            <w:proofErr w:type="spellEnd"/>
          </w:p>
        </w:tc>
        <w:tc>
          <w:tcPr>
            <w:tcW w:w="1276" w:type="dxa"/>
          </w:tcPr>
          <w:p w14:paraId="4D0E892D" w14:textId="0D713BB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 Verizon</w:t>
            </w:r>
          </w:p>
        </w:tc>
        <w:tc>
          <w:tcPr>
            <w:tcW w:w="1279" w:type="dxa"/>
          </w:tcPr>
          <w:p w14:paraId="41B14F40" w14:textId="4C0CDF81"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Qiang Zu</w:t>
            </w:r>
          </w:p>
        </w:tc>
      </w:tr>
      <w:tr w:rsidR="00E9278C" w:rsidRPr="00AE3753" w14:paraId="2BCE4C59" w14:textId="77777777" w:rsidTr="00822179">
        <w:trPr>
          <w:gridBefore w:val="1"/>
          <w:wBefore w:w="18" w:type="dxa"/>
          <w:tblCellSpacing w:w="0" w:type="dxa"/>
        </w:trPr>
        <w:tc>
          <w:tcPr>
            <w:tcW w:w="990" w:type="dxa"/>
            <w:shd w:val="clear" w:color="auto" w:fill="DEEAF6" w:themeFill="accent5" w:themeFillTint="33"/>
          </w:tcPr>
          <w:p w14:paraId="6B265ACF" w14:textId="24E733A7" w:rsidR="00E9278C" w:rsidRPr="007557C6" w:rsidRDefault="00AC2176" w:rsidP="00E9278C">
            <w:pPr>
              <w:rPr>
                <w:rFonts w:asciiTheme="minorHAnsi" w:hAnsiTheme="minorHAnsi" w:cstheme="minorHAnsi"/>
                <w:b/>
                <w:sz w:val="18"/>
                <w:szCs w:val="18"/>
                <w:lang w:eastAsia="zh-CN"/>
              </w:rPr>
            </w:pPr>
            <w:hyperlink r:id="rId144" w:history="1">
              <w:r w:rsidR="00E9278C" w:rsidRPr="007557C6">
                <w:rPr>
                  <w:rStyle w:val="Hyperlink"/>
                  <w:rFonts w:asciiTheme="minorHAnsi" w:hAnsiTheme="minorHAnsi" w:cstheme="minorHAnsi"/>
                  <w:b/>
                  <w:bCs/>
                  <w:color w:val="0000FF"/>
                  <w:sz w:val="18"/>
                  <w:szCs w:val="18"/>
                </w:rPr>
                <w:t>S5-254537</w:t>
              </w:r>
            </w:hyperlink>
          </w:p>
        </w:tc>
        <w:tc>
          <w:tcPr>
            <w:tcW w:w="7229" w:type="dxa"/>
          </w:tcPr>
          <w:p w14:paraId="39769D7A" w14:textId="54B554B3"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28.552 Correct clause title</w:t>
            </w:r>
          </w:p>
        </w:tc>
        <w:tc>
          <w:tcPr>
            <w:tcW w:w="1276" w:type="dxa"/>
          </w:tcPr>
          <w:p w14:paraId="168428EA" w14:textId="4B7F385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67225972" w14:textId="6AA1F963"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E9278C" w:rsidRPr="00AE3753" w14:paraId="2460E484" w14:textId="77777777" w:rsidTr="00822179">
        <w:trPr>
          <w:gridBefore w:val="1"/>
          <w:wBefore w:w="18" w:type="dxa"/>
          <w:tblCellSpacing w:w="0" w:type="dxa"/>
        </w:trPr>
        <w:tc>
          <w:tcPr>
            <w:tcW w:w="990" w:type="dxa"/>
            <w:shd w:val="clear" w:color="auto" w:fill="DEEAF6" w:themeFill="accent5" w:themeFillTint="33"/>
          </w:tcPr>
          <w:p w14:paraId="4F35A2E1" w14:textId="62E92E3E" w:rsidR="00E9278C" w:rsidRPr="007557C6" w:rsidRDefault="00AC2176" w:rsidP="00E9278C">
            <w:pPr>
              <w:rPr>
                <w:rFonts w:asciiTheme="minorHAnsi" w:hAnsiTheme="minorHAnsi" w:cstheme="minorHAnsi"/>
                <w:b/>
                <w:sz w:val="18"/>
                <w:szCs w:val="18"/>
                <w:lang w:eastAsia="zh-CN"/>
              </w:rPr>
            </w:pPr>
            <w:hyperlink r:id="rId145" w:history="1">
              <w:r w:rsidR="00E9278C" w:rsidRPr="007557C6">
                <w:rPr>
                  <w:rStyle w:val="Hyperlink"/>
                  <w:rFonts w:asciiTheme="minorHAnsi" w:hAnsiTheme="minorHAnsi" w:cstheme="minorHAnsi"/>
                  <w:b/>
                  <w:bCs/>
                  <w:color w:val="0000FF"/>
                  <w:sz w:val="18"/>
                  <w:szCs w:val="18"/>
                </w:rPr>
                <w:t>S5-254538</w:t>
              </w:r>
            </w:hyperlink>
          </w:p>
        </w:tc>
        <w:tc>
          <w:tcPr>
            <w:tcW w:w="7229" w:type="dxa"/>
          </w:tcPr>
          <w:p w14:paraId="57B6770A" w14:textId="269FF43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Rel-20 CR 28.552 Correct clause title</w:t>
            </w:r>
          </w:p>
        </w:tc>
        <w:tc>
          <w:tcPr>
            <w:tcW w:w="1276" w:type="dxa"/>
          </w:tcPr>
          <w:p w14:paraId="0E01AAA7" w14:textId="6168A6D6"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70FC9159" w14:textId="06D55D2D"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E9278C" w:rsidRPr="00AE3753" w14:paraId="3AF054FA" w14:textId="77777777" w:rsidTr="00822179">
        <w:trPr>
          <w:gridBefore w:val="1"/>
          <w:wBefore w:w="18" w:type="dxa"/>
          <w:tblCellSpacing w:w="0" w:type="dxa"/>
        </w:trPr>
        <w:tc>
          <w:tcPr>
            <w:tcW w:w="990" w:type="dxa"/>
            <w:shd w:val="clear" w:color="auto" w:fill="E2EFD9" w:themeFill="accent6" w:themeFillTint="33"/>
          </w:tcPr>
          <w:p w14:paraId="5DB9F2B2" w14:textId="42643D5F" w:rsidR="00E9278C" w:rsidRPr="007557C6" w:rsidRDefault="00AC2176" w:rsidP="00E9278C">
            <w:pPr>
              <w:rPr>
                <w:rFonts w:asciiTheme="minorHAnsi" w:hAnsiTheme="minorHAnsi" w:cstheme="minorHAnsi"/>
                <w:b/>
                <w:sz w:val="18"/>
                <w:szCs w:val="18"/>
                <w:lang w:eastAsia="zh-CN"/>
              </w:rPr>
            </w:pPr>
            <w:hyperlink r:id="rId146" w:history="1">
              <w:r w:rsidR="00E9278C" w:rsidRPr="007557C6">
                <w:rPr>
                  <w:rStyle w:val="Hyperlink"/>
                  <w:rFonts w:asciiTheme="minorHAnsi" w:hAnsiTheme="minorHAnsi" w:cstheme="minorHAnsi"/>
                  <w:b/>
                  <w:bCs/>
                  <w:color w:val="0000FF"/>
                  <w:sz w:val="18"/>
                  <w:szCs w:val="18"/>
                </w:rPr>
                <w:t>S5-254540</w:t>
              </w:r>
            </w:hyperlink>
          </w:p>
        </w:tc>
        <w:tc>
          <w:tcPr>
            <w:tcW w:w="7229" w:type="dxa"/>
          </w:tcPr>
          <w:p w14:paraId="41A087BB" w14:textId="1A933DEE"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28.552 PM for inter-CU LTM</w:t>
            </w:r>
          </w:p>
        </w:tc>
        <w:tc>
          <w:tcPr>
            <w:tcW w:w="1276" w:type="dxa"/>
          </w:tcPr>
          <w:p w14:paraId="4683EE72" w14:textId="1DBB93D4"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4E5F5944" w14:textId="4022E09E"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E9278C" w:rsidRPr="00AE3753" w14:paraId="7542DAC6" w14:textId="77777777" w:rsidTr="00822179">
        <w:trPr>
          <w:gridBefore w:val="1"/>
          <w:wBefore w:w="18" w:type="dxa"/>
          <w:tblCellSpacing w:w="0" w:type="dxa"/>
        </w:trPr>
        <w:tc>
          <w:tcPr>
            <w:tcW w:w="990" w:type="dxa"/>
            <w:shd w:val="clear" w:color="auto" w:fill="E2EFD9" w:themeFill="accent6" w:themeFillTint="33"/>
          </w:tcPr>
          <w:p w14:paraId="0F7DE869" w14:textId="150FD482" w:rsidR="00E9278C" w:rsidRPr="007557C6" w:rsidRDefault="00AC2176" w:rsidP="00E9278C">
            <w:pPr>
              <w:rPr>
                <w:rFonts w:asciiTheme="minorHAnsi" w:hAnsiTheme="minorHAnsi" w:cstheme="minorHAnsi"/>
                <w:b/>
                <w:sz w:val="18"/>
                <w:szCs w:val="18"/>
                <w:lang w:eastAsia="zh-CN"/>
              </w:rPr>
            </w:pPr>
            <w:hyperlink r:id="rId147" w:history="1">
              <w:r w:rsidR="00E9278C" w:rsidRPr="007557C6">
                <w:rPr>
                  <w:rStyle w:val="Hyperlink"/>
                  <w:rFonts w:asciiTheme="minorHAnsi" w:hAnsiTheme="minorHAnsi" w:cstheme="minorHAnsi"/>
                  <w:b/>
                  <w:bCs/>
                  <w:color w:val="0000FF"/>
                  <w:sz w:val="18"/>
                  <w:szCs w:val="18"/>
                </w:rPr>
                <w:t>S5-254541</w:t>
              </w:r>
            </w:hyperlink>
          </w:p>
        </w:tc>
        <w:tc>
          <w:tcPr>
            <w:tcW w:w="7229" w:type="dxa"/>
          </w:tcPr>
          <w:p w14:paraId="6C49C9C0" w14:textId="1B58412B"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Rel-20 CR 28.552 PM for inter-CU LTM</w:t>
            </w:r>
          </w:p>
        </w:tc>
        <w:tc>
          <w:tcPr>
            <w:tcW w:w="1276" w:type="dxa"/>
          </w:tcPr>
          <w:p w14:paraId="65CDC122" w14:textId="23C8BC1B"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21773542" w14:textId="66E5151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E9278C" w:rsidRPr="00AE3753" w14:paraId="67842C82" w14:textId="77777777" w:rsidTr="00822179">
        <w:trPr>
          <w:gridBefore w:val="1"/>
          <w:wBefore w:w="18" w:type="dxa"/>
          <w:tblCellSpacing w:w="0" w:type="dxa"/>
        </w:trPr>
        <w:tc>
          <w:tcPr>
            <w:tcW w:w="990" w:type="dxa"/>
            <w:shd w:val="clear" w:color="auto" w:fill="E2EFD9" w:themeFill="accent6" w:themeFillTint="33"/>
          </w:tcPr>
          <w:p w14:paraId="4BD60740" w14:textId="7D67503F" w:rsidR="00E9278C" w:rsidRPr="007557C6" w:rsidRDefault="00AC2176" w:rsidP="00E9278C">
            <w:pPr>
              <w:rPr>
                <w:rFonts w:asciiTheme="minorHAnsi" w:hAnsiTheme="minorHAnsi" w:cstheme="minorHAnsi"/>
                <w:b/>
                <w:sz w:val="18"/>
                <w:szCs w:val="18"/>
                <w:lang w:eastAsia="zh-CN"/>
              </w:rPr>
            </w:pPr>
            <w:hyperlink r:id="rId148" w:history="1">
              <w:r w:rsidR="00E9278C" w:rsidRPr="007557C6">
                <w:rPr>
                  <w:rStyle w:val="Hyperlink"/>
                  <w:rFonts w:asciiTheme="minorHAnsi" w:hAnsiTheme="minorHAnsi" w:cstheme="minorHAnsi"/>
                  <w:b/>
                  <w:bCs/>
                  <w:color w:val="0000FF"/>
                  <w:sz w:val="18"/>
                  <w:szCs w:val="18"/>
                </w:rPr>
                <w:t>S5-254542</w:t>
              </w:r>
            </w:hyperlink>
          </w:p>
        </w:tc>
        <w:tc>
          <w:tcPr>
            <w:tcW w:w="7229" w:type="dxa"/>
          </w:tcPr>
          <w:p w14:paraId="6CE106A7" w14:textId="7F7E7DDD"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28.552 PM for intra-CU conditional LTM</w:t>
            </w:r>
          </w:p>
        </w:tc>
        <w:tc>
          <w:tcPr>
            <w:tcW w:w="1276" w:type="dxa"/>
          </w:tcPr>
          <w:p w14:paraId="0FC91DCC" w14:textId="32AF869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3188C898" w14:textId="12CB19B6"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E9278C" w:rsidRPr="00AE3753" w14:paraId="4F7B1FF0" w14:textId="77777777" w:rsidTr="00822179">
        <w:trPr>
          <w:gridBefore w:val="1"/>
          <w:wBefore w:w="18" w:type="dxa"/>
          <w:tblCellSpacing w:w="0" w:type="dxa"/>
        </w:trPr>
        <w:tc>
          <w:tcPr>
            <w:tcW w:w="990" w:type="dxa"/>
            <w:shd w:val="clear" w:color="auto" w:fill="E2EFD9" w:themeFill="accent6" w:themeFillTint="33"/>
          </w:tcPr>
          <w:p w14:paraId="5F0569F8" w14:textId="14A62034" w:rsidR="00E9278C" w:rsidRPr="007557C6" w:rsidRDefault="00AC2176" w:rsidP="00E9278C">
            <w:pPr>
              <w:rPr>
                <w:rFonts w:asciiTheme="minorHAnsi" w:hAnsiTheme="minorHAnsi" w:cstheme="minorHAnsi"/>
                <w:b/>
                <w:sz w:val="18"/>
                <w:szCs w:val="18"/>
                <w:lang w:eastAsia="zh-CN"/>
              </w:rPr>
            </w:pPr>
            <w:hyperlink r:id="rId149" w:history="1">
              <w:r w:rsidR="00E9278C" w:rsidRPr="007557C6">
                <w:rPr>
                  <w:rStyle w:val="Hyperlink"/>
                  <w:rFonts w:asciiTheme="minorHAnsi" w:hAnsiTheme="minorHAnsi" w:cstheme="minorHAnsi"/>
                  <w:b/>
                  <w:bCs/>
                  <w:color w:val="0000FF"/>
                  <w:sz w:val="18"/>
                  <w:szCs w:val="18"/>
                </w:rPr>
                <w:t>S5-254543</w:t>
              </w:r>
            </w:hyperlink>
          </w:p>
        </w:tc>
        <w:tc>
          <w:tcPr>
            <w:tcW w:w="7229" w:type="dxa"/>
          </w:tcPr>
          <w:p w14:paraId="6DBF4075" w14:textId="442E3080"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Rel-20 CR 28.552 PM for intra-CU conditional LTM</w:t>
            </w:r>
          </w:p>
        </w:tc>
        <w:tc>
          <w:tcPr>
            <w:tcW w:w="1276" w:type="dxa"/>
          </w:tcPr>
          <w:p w14:paraId="5D18C1E3" w14:textId="3B076E86"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19D30532" w14:textId="2727E43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E9278C" w:rsidRPr="00AE3753" w14:paraId="37670673" w14:textId="77777777" w:rsidTr="00822179">
        <w:trPr>
          <w:gridBefore w:val="1"/>
          <w:wBefore w:w="18" w:type="dxa"/>
          <w:tblCellSpacing w:w="0" w:type="dxa"/>
        </w:trPr>
        <w:tc>
          <w:tcPr>
            <w:tcW w:w="990" w:type="dxa"/>
            <w:shd w:val="clear" w:color="auto" w:fill="E2EFD9" w:themeFill="accent6" w:themeFillTint="33"/>
          </w:tcPr>
          <w:p w14:paraId="079EE825" w14:textId="406B1481" w:rsidR="00E9278C" w:rsidRPr="007557C6" w:rsidRDefault="00AC2176" w:rsidP="00E9278C">
            <w:pPr>
              <w:rPr>
                <w:rFonts w:asciiTheme="minorHAnsi" w:hAnsiTheme="minorHAnsi" w:cstheme="minorHAnsi"/>
                <w:b/>
                <w:sz w:val="18"/>
                <w:szCs w:val="18"/>
                <w:lang w:eastAsia="zh-CN"/>
              </w:rPr>
            </w:pPr>
            <w:hyperlink r:id="rId150" w:history="1">
              <w:r w:rsidR="00E9278C" w:rsidRPr="007557C6">
                <w:rPr>
                  <w:rStyle w:val="Hyperlink"/>
                  <w:rFonts w:asciiTheme="minorHAnsi" w:hAnsiTheme="minorHAnsi" w:cstheme="minorHAnsi"/>
                  <w:b/>
                  <w:bCs/>
                  <w:color w:val="0000FF"/>
                  <w:sz w:val="18"/>
                  <w:szCs w:val="18"/>
                </w:rPr>
                <w:t>S5-254544</w:t>
              </w:r>
            </w:hyperlink>
          </w:p>
        </w:tc>
        <w:tc>
          <w:tcPr>
            <w:tcW w:w="7229" w:type="dxa"/>
          </w:tcPr>
          <w:p w14:paraId="763C98BF" w14:textId="66FE82B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28.554 Update mobility KPI for LTM</w:t>
            </w:r>
          </w:p>
        </w:tc>
        <w:tc>
          <w:tcPr>
            <w:tcW w:w="1276" w:type="dxa"/>
          </w:tcPr>
          <w:p w14:paraId="0DBCD844" w14:textId="4CEA5963"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20C16C5E" w14:textId="557404CE"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E9278C" w:rsidRPr="00AE3753" w14:paraId="7546B148" w14:textId="77777777" w:rsidTr="00822179">
        <w:trPr>
          <w:gridBefore w:val="1"/>
          <w:wBefore w:w="18" w:type="dxa"/>
          <w:tblCellSpacing w:w="0" w:type="dxa"/>
        </w:trPr>
        <w:tc>
          <w:tcPr>
            <w:tcW w:w="990" w:type="dxa"/>
            <w:shd w:val="clear" w:color="auto" w:fill="FFFFCC"/>
          </w:tcPr>
          <w:p w14:paraId="5145394E" w14:textId="77777777" w:rsidR="00E9278C" w:rsidRPr="00AE3753" w:rsidRDefault="00E9278C" w:rsidP="00E9278C">
            <w:pPr>
              <w:rPr>
                <w:rFonts w:asciiTheme="minorHAnsi" w:hAnsiTheme="minorHAnsi" w:cstheme="minorHAnsi"/>
                <w:b/>
                <w:lang w:eastAsia="zh-CN"/>
              </w:rPr>
            </w:pPr>
            <w:r w:rsidRPr="00AE3753">
              <w:rPr>
                <w:rFonts w:asciiTheme="minorHAnsi" w:hAnsiTheme="minorHAnsi" w:cstheme="minorHAnsi"/>
                <w:b/>
                <w:lang w:eastAsia="zh-CN"/>
              </w:rPr>
              <w:t>6.19.13</w:t>
            </w:r>
          </w:p>
        </w:tc>
        <w:tc>
          <w:tcPr>
            <w:tcW w:w="8505" w:type="dxa"/>
            <w:gridSpan w:val="2"/>
            <w:shd w:val="clear" w:color="auto" w:fill="FFFFCC"/>
          </w:tcPr>
          <w:p w14:paraId="67B439EE" w14:textId="49C1BD94" w:rsidR="00E9278C" w:rsidRPr="00AE3753" w:rsidRDefault="00E9278C" w:rsidP="00E9278C">
            <w:pPr>
              <w:rPr>
                <w:rFonts w:asciiTheme="minorHAnsi" w:hAnsiTheme="minorHAnsi" w:cstheme="minorHAnsi"/>
                <w:b/>
              </w:rPr>
            </w:pPr>
            <w:r w:rsidRPr="00AE3753">
              <w:rPr>
                <w:rFonts w:asciiTheme="minorHAnsi" w:hAnsiTheme="minorHAnsi" w:cstheme="minorHAnsi"/>
                <w:b/>
              </w:rPr>
              <w:t xml:space="preserve">5G Advanced NRM features phase 3 </w:t>
            </w:r>
          </w:p>
        </w:tc>
        <w:tc>
          <w:tcPr>
            <w:tcW w:w="1279" w:type="dxa"/>
            <w:shd w:val="clear" w:color="auto" w:fill="FFFFCC"/>
          </w:tcPr>
          <w:p w14:paraId="081F3C13"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AdNRM_Ph3</w:t>
            </w:r>
          </w:p>
        </w:tc>
      </w:tr>
      <w:tr w:rsidR="00E9278C" w:rsidRPr="00AE3753" w14:paraId="65BAAD01" w14:textId="77777777" w:rsidTr="00822179">
        <w:trPr>
          <w:gridBefore w:val="1"/>
          <w:wBefore w:w="18" w:type="dxa"/>
          <w:tblCellSpacing w:w="0" w:type="dxa"/>
        </w:trPr>
        <w:tc>
          <w:tcPr>
            <w:tcW w:w="990" w:type="dxa"/>
          </w:tcPr>
          <w:p w14:paraId="3D4A4CE8" w14:textId="690488ED" w:rsidR="00E9278C" w:rsidRPr="007557C6" w:rsidRDefault="00AC2176" w:rsidP="00E9278C">
            <w:pPr>
              <w:rPr>
                <w:rFonts w:asciiTheme="minorHAnsi" w:hAnsiTheme="minorHAnsi" w:cstheme="minorHAnsi"/>
                <w:b/>
                <w:sz w:val="18"/>
                <w:szCs w:val="18"/>
                <w:lang w:eastAsia="zh-CN"/>
              </w:rPr>
            </w:pPr>
            <w:hyperlink r:id="rId151" w:history="1">
              <w:r w:rsidR="00E9278C" w:rsidRPr="007557C6">
                <w:rPr>
                  <w:rStyle w:val="Hyperlink"/>
                  <w:rFonts w:asciiTheme="minorHAnsi" w:hAnsiTheme="minorHAnsi" w:cstheme="minorHAnsi"/>
                  <w:b/>
                  <w:bCs/>
                  <w:color w:val="0000FF"/>
                  <w:sz w:val="18"/>
                  <w:szCs w:val="18"/>
                </w:rPr>
                <w:t>S5-254256</w:t>
              </w:r>
            </w:hyperlink>
          </w:p>
        </w:tc>
        <w:tc>
          <w:tcPr>
            <w:tcW w:w="7229" w:type="dxa"/>
          </w:tcPr>
          <w:p w14:paraId="1A207394" w14:textId="6E05DCC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28.541 add 5GC and NG-RAN NRM usage introduction in the annex</w:t>
            </w:r>
          </w:p>
        </w:tc>
        <w:tc>
          <w:tcPr>
            <w:tcW w:w="1276" w:type="dxa"/>
          </w:tcPr>
          <w:p w14:paraId="6675315A" w14:textId="71F4126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38F33811" w14:textId="3B734F0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E9278C" w:rsidRPr="00AE3753" w14:paraId="5697A1C5" w14:textId="77777777" w:rsidTr="00822179">
        <w:trPr>
          <w:gridBefore w:val="1"/>
          <w:wBefore w:w="18" w:type="dxa"/>
          <w:tblCellSpacing w:w="0" w:type="dxa"/>
        </w:trPr>
        <w:tc>
          <w:tcPr>
            <w:tcW w:w="990" w:type="dxa"/>
          </w:tcPr>
          <w:p w14:paraId="32B19E80" w14:textId="51AC0714" w:rsidR="00E9278C" w:rsidRPr="007557C6" w:rsidRDefault="00AC2176" w:rsidP="00E9278C">
            <w:pPr>
              <w:rPr>
                <w:rFonts w:asciiTheme="minorHAnsi" w:hAnsiTheme="minorHAnsi" w:cstheme="minorHAnsi"/>
                <w:b/>
                <w:sz w:val="18"/>
                <w:szCs w:val="18"/>
                <w:lang w:eastAsia="zh-CN"/>
              </w:rPr>
            </w:pPr>
            <w:hyperlink r:id="rId152" w:history="1">
              <w:r w:rsidR="00E9278C" w:rsidRPr="007557C6">
                <w:rPr>
                  <w:rStyle w:val="Hyperlink"/>
                  <w:rFonts w:asciiTheme="minorHAnsi" w:hAnsiTheme="minorHAnsi" w:cstheme="minorHAnsi"/>
                  <w:b/>
                  <w:bCs/>
                  <w:color w:val="0000FF"/>
                  <w:sz w:val="18"/>
                  <w:szCs w:val="18"/>
                </w:rPr>
                <w:t>S5-254257</w:t>
              </w:r>
            </w:hyperlink>
          </w:p>
        </w:tc>
        <w:tc>
          <w:tcPr>
            <w:tcW w:w="7229" w:type="dxa"/>
          </w:tcPr>
          <w:p w14:paraId="631A6AD1" w14:textId="4F9858F1"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CR TS 28.540 add missing concepts and </w:t>
            </w:r>
            <w:proofErr w:type="spellStart"/>
            <w:r w:rsidRPr="007557C6">
              <w:rPr>
                <w:rFonts w:asciiTheme="minorHAnsi" w:hAnsiTheme="minorHAnsi" w:cstheme="minorHAnsi"/>
                <w:sz w:val="18"/>
                <w:szCs w:val="18"/>
              </w:rPr>
              <w:t>backgrouds</w:t>
            </w:r>
            <w:proofErr w:type="spellEnd"/>
            <w:r w:rsidRPr="007557C6">
              <w:rPr>
                <w:rFonts w:asciiTheme="minorHAnsi" w:hAnsiTheme="minorHAnsi" w:cstheme="minorHAnsi"/>
                <w:sz w:val="18"/>
                <w:szCs w:val="18"/>
              </w:rPr>
              <w:t xml:space="preserve"> of management of NG-RAN and 5GC</w:t>
            </w:r>
          </w:p>
        </w:tc>
        <w:tc>
          <w:tcPr>
            <w:tcW w:w="1276" w:type="dxa"/>
          </w:tcPr>
          <w:p w14:paraId="0780B75C" w14:textId="2298E4C1"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7006F952" w14:textId="5E8C735D"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E9278C" w:rsidRPr="00AE3753" w14:paraId="5419D109" w14:textId="77777777" w:rsidTr="00822179">
        <w:trPr>
          <w:gridBefore w:val="1"/>
          <w:wBefore w:w="18" w:type="dxa"/>
          <w:tblCellSpacing w:w="0" w:type="dxa"/>
        </w:trPr>
        <w:tc>
          <w:tcPr>
            <w:tcW w:w="990" w:type="dxa"/>
          </w:tcPr>
          <w:p w14:paraId="2A64E741" w14:textId="4D3299EA" w:rsidR="00E9278C" w:rsidRPr="007557C6" w:rsidRDefault="00AC2176" w:rsidP="00E9278C">
            <w:pPr>
              <w:rPr>
                <w:rFonts w:asciiTheme="minorHAnsi" w:hAnsiTheme="minorHAnsi" w:cstheme="minorHAnsi"/>
                <w:b/>
                <w:sz w:val="18"/>
                <w:szCs w:val="18"/>
                <w:lang w:eastAsia="zh-CN"/>
              </w:rPr>
            </w:pPr>
            <w:hyperlink r:id="rId153" w:history="1">
              <w:r w:rsidR="00E9278C" w:rsidRPr="007557C6">
                <w:rPr>
                  <w:rStyle w:val="Hyperlink"/>
                  <w:rFonts w:asciiTheme="minorHAnsi" w:hAnsiTheme="minorHAnsi" w:cstheme="minorHAnsi"/>
                  <w:b/>
                  <w:bCs/>
                  <w:color w:val="0000FF"/>
                  <w:sz w:val="18"/>
                  <w:szCs w:val="18"/>
                </w:rPr>
                <w:t>S5-254265</w:t>
              </w:r>
            </w:hyperlink>
          </w:p>
        </w:tc>
        <w:tc>
          <w:tcPr>
            <w:tcW w:w="7229" w:type="dxa"/>
          </w:tcPr>
          <w:p w14:paraId="7C0863BB" w14:textId="29478BC3"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Rel-20 Discussion on the management support for NG-RAN 5GC feature</w:t>
            </w:r>
          </w:p>
        </w:tc>
        <w:tc>
          <w:tcPr>
            <w:tcW w:w="1276" w:type="dxa"/>
          </w:tcPr>
          <w:p w14:paraId="68E6F9D6" w14:textId="38C984F1"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000B7F28" w14:textId="25FDE7D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E9278C" w:rsidRPr="00AE3753" w14:paraId="00B077A0" w14:textId="77777777" w:rsidTr="00822179">
        <w:trPr>
          <w:gridBefore w:val="1"/>
          <w:wBefore w:w="18" w:type="dxa"/>
          <w:tblCellSpacing w:w="0" w:type="dxa"/>
        </w:trPr>
        <w:tc>
          <w:tcPr>
            <w:tcW w:w="990" w:type="dxa"/>
          </w:tcPr>
          <w:p w14:paraId="2F381064" w14:textId="18B51315" w:rsidR="00E9278C" w:rsidRPr="007557C6" w:rsidRDefault="00AC2176" w:rsidP="00E9278C">
            <w:pPr>
              <w:rPr>
                <w:rFonts w:asciiTheme="minorHAnsi" w:hAnsiTheme="minorHAnsi" w:cstheme="minorHAnsi"/>
                <w:b/>
                <w:sz w:val="18"/>
                <w:szCs w:val="18"/>
                <w:lang w:eastAsia="zh-CN"/>
              </w:rPr>
            </w:pPr>
            <w:hyperlink r:id="rId154" w:history="1">
              <w:r w:rsidR="00E9278C" w:rsidRPr="007557C6">
                <w:rPr>
                  <w:rStyle w:val="Hyperlink"/>
                  <w:rFonts w:asciiTheme="minorHAnsi" w:hAnsiTheme="minorHAnsi" w:cstheme="minorHAnsi"/>
                  <w:b/>
                  <w:bCs/>
                  <w:color w:val="0000FF"/>
                  <w:sz w:val="18"/>
                  <w:szCs w:val="18"/>
                </w:rPr>
                <w:t>S5-254433</w:t>
              </w:r>
            </w:hyperlink>
          </w:p>
        </w:tc>
        <w:tc>
          <w:tcPr>
            <w:tcW w:w="7229" w:type="dxa"/>
          </w:tcPr>
          <w:p w14:paraId="14D98A86" w14:textId="75A9C186"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28.541 Correct the issues for MWAB NRM fragment</w:t>
            </w:r>
          </w:p>
        </w:tc>
        <w:tc>
          <w:tcPr>
            <w:tcW w:w="1276" w:type="dxa"/>
          </w:tcPr>
          <w:p w14:paraId="78A3E103" w14:textId="0C723B0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China Mobile, Huawei</w:t>
            </w:r>
          </w:p>
        </w:tc>
        <w:tc>
          <w:tcPr>
            <w:tcW w:w="1279" w:type="dxa"/>
          </w:tcPr>
          <w:p w14:paraId="41FC21FB" w14:textId="154F2D13" w:rsidR="00E9278C" w:rsidRPr="007557C6" w:rsidRDefault="00E9278C" w:rsidP="00E9278C">
            <w:pPr>
              <w:rPr>
                <w:rFonts w:asciiTheme="minorHAnsi" w:hAnsiTheme="minorHAnsi" w:cstheme="minorHAnsi"/>
                <w:b/>
                <w:sz w:val="18"/>
                <w:szCs w:val="18"/>
              </w:rPr>
            </w:pPr>
            <w:proofErr w:type="spellStart"/>
            <w:r w:rsidRPr="007557C6">
              <w:rPr>
                <w:rFonts w:asciiTheme="minorHAnsi" w:hAnsiTheme="minorHAnsi" w:cstheme="minorHAnsi"/>
                <w:sz w:val="18"/>
                <w:szCs w:val="18"/>
              </w:rPr>
              <w:t>Yaxi</w:t>
            </w:r>
            <w:proofErr w:type="spellEnd"/>
            <w:r w:rsidRPr="007557C6">
              <w:rPr>
                <w:rFonts w:asciiTheme="minorHAnsi" w:hAnsiTheme="minorHAnsi" w:cstheme="minorHAnsi"/>
                <w:sz w:val="18"/>
                <w:szCs w:val="18"/>
              </w:rPr>
              <w:t xml:space="preserve"> Hu</w:t>
            </w:r>
          </w:p>
        </w:tc>
      </w:tr>
      <w:tr w:rsidR="00E9278C" w:rsidRPr="00AE3753" w14:paraId="2BE0A140" w14:textId="77777777" w:rsidTr="00822179">
        <w:trPr>
          <w:gridBefore w:val="1"/>
          <w:wBefore w:w="18" w:type="dxa"/>
          <w:tblCellSpacing w:w="0" w:type="dxa"/>
        </w:trPr>
        <w:tc>
          <w:tcPr>
            <w:tcW w:w="990" w:type="dxa"/>
          </w:tcPr>
          <w:p w14:paraId="1D3220B9" w14:textId="1980E7DA" w:rsidR="00E9278C" w:rsidRPr="007557C6" w:rsidRDefault="00AC2176" w:rsidP="00E9278C">
            <w:pPr>
              <w:rPr>
                <w:rFonts w:asciiTheme="minorHAnsi" w:hAnsiTheme="minorHAnsi" w:cstheme="minorHAnsi"/>
                <w:b/>
                <w:sz w:val="18"/>
                <w:szCs w:val="18"/>
                <w:lang w:eastAsia="zh-CN"/>
              </w:rPr>
            </w:pPr>
            <w:hyperlink r:id="rId155" w:history="1">
              <w:r w:rsidR="00E9278C" w:rsidRPr="007557C6">
                <w:rPr>
                  <w:rStyle w:val="Hyperlink"/>
                  <w:rFonts w:asciiTheme="minorHAnsi" w:hAnsiTheme="minorHAnsi" w:cstheme="minorHAnsi"/>
                  <w:b/>
                  <w:bCs/>
                  <w:color w:val="0000FF"/>
                  <w:sz w:val="18"/>
                  <w:szCs w:val="18"/>
                </w:rPr>
                <w:t>S5-254534</w:t>
              </w:r>
            </w:hyperlink>
          </w:p>
        </w:tc>
        <w:tc>
          <w:tcPr>
            <w:tcW w:w="7229" w:type="dxa"/>
          </w:tcPr>
          <w:p w14:paraId="271E1DC5" w14:textId="014B67A6"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28.541 A-IoT Configurations Stage2 and Stage3 alignment</w:t>
            </w:r>
          </w:p>
        </w:tc>
        <w:tc>
          <w:tcPr>
            <w:tcW w:w="1276" w:type="dxa"/>
          </w:tcPr>
          <w:p w14:paraId="4968C9C2" w14:textId="44D3E96D"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Samsung Electronics France SA</w:t>
            </w:r>
          </w:p>
        </w:tc>
        <w:tc>
          <w:tcPr>
            <w:tcW w:w="1279" w:type="dxa"/>
          </w:tcPr>
          <w:p w14:paraId="54110459" w14:textId="10AED531"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Ashutosh Kaushik</w:t>
            </w:r>
          </w:p>
        </w:tc>
      </w:tr>
      <w:tr w:rsidR="00E9278C" w:rsidRPr="00AE3753" w14:paraId="728FD239" w14:textId="77777777" w:rsidTr="00822179">
        <w:trPr>
          <w:gridBefore w:val="1"/>
          <w:wBefore w:w="18" w:type="dxa"/>
          <w:tblCellSpacing w:w="0" w:type="dxa"/>
        </w:trPr>
        <w:tc>
          <w:tcPr>
            <w:tcW w:w="990" w:type="dxa"/>
          </w:tcPr>
          <w:p w14:paraId="3880BE7B" w14:textId="1E356888" w:rsidR="00E9278C" w:rsidRPr="007557C6" w:rsidRDefault="00AC2176" w:rsidP="00E9278C">
            <w:pPr>
              <w:rPr>
                <w:rFonts w:asciiTheme="minorHAnsi" w:hAnsiTheme="minorHAnsi" w:cstheme="minorHAnsi"/>
                <w:b/>
                <w:sz w:val="18"/>
                <w:szCs w:val="18"/>
                <w:lang w:eastAsia="zh-CN"/>
              </w:rPr>
            </w:pPr>
            <w:hyperlink r:id="rId156" w:history="1">
              <w:r w:rsidR="00E9278C" w:rsidRPr="007557C6">
                <w:rPr>
                  <w:rStyle w:val="Hyperlink"/>
                  <w:rFonts w:asciiTheme="minorHAnsi" w:hAnsiTheme="minorHAnsi" w:cstheme="minorHAnsi"/>
                  <w:b/>
                  <w:bCs/>
                  <w:color w:val="0000FF"/>
                  <w:sz w:val="18"/>
                  <w:szCs w:val="18"/>
                </w:rPr>
                <w:t>S5-254549</w:t>
              </w:r>
            </w:hyperlink>
          </w:p>
        </w:tc>
        <w:tc>
          <w:tcPr>
            <w:tcW w:w="7229" w:type="dxa"/>
          </w:tcPr>
          <w:p w14:paraId="3E18599D" w14:textId="01F7F7E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Rel-20 CR 28.622 Fix inheritance diagram and definitions</w:t>
            </w:r>
          </w:p>
        </w:tc>
        <w:tc>
          <w:tcPr>
            <w:tcW w:w="1276" w:type="dxa"/>
          </w:tcPr>
          <w:p w14:paraId="4732A936" w14:textId="20EF4D1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 Canada Inc.</w:t>
            </w:r>
          </w:p>
        </w:tc>
        <w:tc>
          <w:tcPr>
            <w:tcW w:w="1279" w:type="dxa"/>
          </w:tcPr>
          <w:p w14:paraId="7D9259E6" w14:textId="176D26DB"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Mark Scott</w:t>
            </w:r>
          </w:p>
        </w:tc>
      </w:tr>
      <w:tr w:rsidR="00E9278C" w:rsidRPr="00AE3753" w14:paraId="7F65404A" w14:textId="77777777" w:rsidTr="00822179">
        <w:trPr>
          <w:gridBefore w:val="1"/>
          <w:wBefore w:w="18" w:type="dxa"/>
          <w:tblCellSpacing w:w="0" w:type="dxa"/>
        </w:trPr>
        <w:tc>
          <w:tcPr>
            <w:tcW w:w="990" w:type="dxa"/>
          </w:tcPr>
          <w:p w14:paraId="6A4AE7C2" w14:textId="51784C37" w:rsidR="00E9278C" w:rsidRPr="007557C6" w:rsidRDefault="00AC2176" w:rsidP="00E9278C">
            <w:pPr>
              <w:rPr>
                <w:rFonts w:asciiTheme="minorHAnsi" w:hAnsiTheme="minorHAnsi" w:cstheme="minorHAnsi"/>
                <w:b/>
                <w:sz w:val="18"/>
                <w:szCs w:val="18"/>
                <w:lang w:eastAsia="zh-CN"/>
              </w:rPr>
            </w:pPr>
            <w:hyperlink r:id="rId157" w:history="1">
              <w:r w:rsidR="00E9278C" w:rsidRPr="007557C6">
                <w:rPr>
                  <w:rStyle w:val="Hyperlink"/>
                  <w:rFonts w:asciiTheme="minorHAnsi" w:hAnsiTheme="minorHAnsi" w:cstheme="minorHAnsi"/>
                  <w:b/>
                  <w:bCs/>
                  <w:color w:val="0000FF"/>
                  <w:sz w:val="18"/>
                  <w:szCs w:val="18"/>
                </w:rPr>
                <w:t>S5-254551</w:t>
              </w:r>
            </w:hyperlink>
          </w:p>
        </w:tc>
        <w:tc>
          <w:tcPr>
            <w:tcW w:w="7229" w:type="dxa"/>
          </w:tcPr>
          <w:p w14:paraId="56A9DA50" w14:textId="0F10BDB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CR TS 28.541 Additional </w:t>
            </w:r>
            <w:proofErr w:type="spellStart"/>
            <w:r w:rsidRPr="007557C6">
              <w:rPr>
                <w:rFonts w:asciiTheme="minorHAnsi" w:hAnsiTheme="minorHAnsi" w:cstheme="minorHAnsi"/>
                <w:sz w:val="18"/>
                <w:szCs w:val="18"/>
              </w:rPr>
              <w:t>AIoT</w:t>
            </w:r>
            <w:proofErr w:type="spellEnd"/>
            <w:r w:rsidRPr="007557C6">
              <w:rPr>
                <w:rFonts w:asciiTheme="minorHAnsi" w:hAnsiTheme="minorHAnsi" w:cstheme="minorHAnsi"/>
                <w:sz w:val="18"/>
                <w:szCs w:val="18"/>
              </w:rPr>
              <w:t xml:space="preserve"> NRM Configurations</w:t>
            </w:r>
          </w:p>
        </w:tc>
        <w:tc>
          <w:tcPr>
            <w:tcW w:w="1276" w:type="dxa"/>
          </w:tcPr>
          <w:p w14:paraId="4D290AED" w14:textId="104ABFE5"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Samsung Electronics France SA</w:t>
            </w:r>
          </w:p>
        </w:tc>
        <w:tc>
          <w:tcPr>
            <w:tcW w:w="1279" w:type="dxa"/>
          </w:tcPr>
          <w:p w14:paraId="3A94F419" w14:textId="1EB06054"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Ashutosh Kaushik</w:t>
            </w:r>
          </w:p>
        </w:tc>
      </w:tr>
      <w:tr w:rsidR="00E9278C" w:rsidRPr="00AE3753" w14:paraId="676340F6" w14:textId="77777777" w:rsidTr="00822179">
        <w:trPr>
          <w:gridBefore w:val="1"/>
          <w:wBefore w:w="18" w:type="dxa"/>
          <w:tblCellSpacing w:w="0" w:type="dxa"/>
        </w:trPr>
        <w:tc>
          <w:tcPr>
            <w:tcW w:w="990" w:type="dxa"/>
          </w:tcPr>
          <w:p w14:paraId="42027AE9" w14:textId="6F6C2977" w:rsidR="00E9278C" w:rsidRPr="007557C6" w:rsidRDefault="00AC2176" w:rsidP="00E9278C">
            <w:pPr>
              <w:rPr>
                <w:rFonts w:asciiTheme="minorHAnsi" w:hAnsiTheme="minorHAnsi" w:cstheme="minorHAnsi"/>
                <w:b/>
                <w:sz w:val="18"/>
                <w:szCs w:val="18"/>
                <w:lang w:eastAsia="zh-CN"/>
              </w:rPr>
            </w:pPr>
            <w:hyperlink r:id="rId158" w:history="1">
              <w:r w:rsidR="00E9278C" w:rsidRPr="007557C6">
                <w:rPr>
                  <w:rStyle w:val="Hyperlink"/>
                  <w:rFonts w:asciiTheme="minorHAnsi" w:hAnsiTheme="minorHAnsi" w:cstheme="minorHAnsi"/>
                  <w:b/>
                  <w:bCs/>
                  <w:color w:val="0000FF"/>
                  <w:sz w:val="18"/>
                  <w:szCs w:val="18"/>
                </w:rPr>
                <w:t>S5-254601</w:t>
              </w:r>
            </w:hyperlink>
          </w:p>
        </w:tc>
        <w:tc>
          <w:tcPr>
            <w:tcW w:w="7229" w:type="dxa"/>
          </w:tcPr>
          <w:p w14:paraId="7432185B" w14:textId="237FA7D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28.622 Fix inheritance diagram and definitions</w:t>
            </w:r>
          </w:p>
        </w:tc>
        <w:tc>
          <w:tcPr>
            <w:tcW w:w="1276" w:type="dxa"/>
          </w:tcPr>
          <w:p w14:paraId="40DD417C" w14:textId="73572624"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 Canada Inc.</w:t>
            </w:r>
          </w:p>
        </w:tc>
        <w:tc>
          <w:tcPr>
            <w:tcW w:w="1279" w:type="dxa"/>
          </w:tcPr>
          <w:p w14:paraId="03261794" w14:textId="715F2C02"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Mark Scott</w:t>
            </w:r>
          </w:p>
        </w:tc>
      </w:tr>
      <w:tr w:rsidR="00E9278C" w:rsidRPr="00AE3753" w14:paraId="2CD9D3BD" w14:textId="77777777" w:rsidTr="00822179">
        <w:trPr>
          <w:gridBefore w:val="1"/>
          <w:wBefore w:w="18" w:type="dxa"/>
          <w:tblCellSpacing w:w="0" w:type="dxa"/>
        </w:trPr>
        <w:tc>
          <w:tcPr>
            <w:tcW w:w="990" w:type="dxa"/>
            <w:shd w:val="clear" w:color="auto" w:fill="FFFFCC"/>
          </w:tcPr>
          <w:p w14:paraId="340C199C" w14:textId="77777777" w:rsidR="00E9278C" w:rsidRPr="00AE3753" w:rsidRDefault="00E9278C" w:rsidP="00E9278C">
            <w:pPr>
              <w:rPr>
                <w:rFonts w:asciiTheme="minorHAnsi" w:hAnsiTheme="minorHAnsi" w:cstheme="minorHAnsi"/>
                <w:b/>
                <w:lang w:eastAsia="zh-CN"/>
              </w:rPr>
            </w:pPr>
            <w:r w:rsidRPr="00AE3753">
              <w:rPr>
                <w:rFonts w:asciiTheme="minorHAnsi" w:hAnsiTheme="minorHAnsi" w:cstheme="minorHAnsi"/>
                <w:b/>
                <w:lang w:eastAsia="zh-CN"/>
              </w:rPr>
              <w:t>6.19.14</w:t>
            </w:r>
          </w:p>
        </w:tc>
        <w:tc>
          <w:tcPr>
            <w:tcW w:w="8505" w:type="dxa"/>
            <w:gridSpan w:val="2"/>
            <w:shd w:val="clear" w:color="auto" w:fill="FFFFCC"/>
          </w:tcPr>
          <w:p w14:paraId="4F3F324A"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 xml:space="preserve">Subscriber and Equipment Trace and </w:t>
            </w:r>
            <w:proofErr w:type="spellStart"/>
            <w:r w:rsidRPr="00AE3753">
              <w:rPr>
                <w:rFonts w:asciiTheme="minorHAnsi" w:hAnsiTheme="minorHAnsi" w:cstheme="minorHAnsi"/>
                <w:b/>
              </w:rPr>
              <w:t>QoE</w:t>
            </w:r>
            <w:proofErr w:type="spellEnd"/>
            <w:r w:rsidRPr="00AE3753">
              <w:rPr>
                <w:rFonts w:asciiTheme="minorHAnsi" w:hAnsiTheme="minorHAnsi" w:cstheme="minorHAnsi"/>
                <w:b/>
              </w:rPr>
              <w:t xml:space="preserve"> collection management </w:t>
            </w:r>
          </w:p>
        </w:tc>
        <w:tc>
          <w:tcPr>
            <w:tcW w:w="1279" w:type="dxa"/>
            <w:shd w:val="clear" w:color="auto" w:fill="FFFFCC"/>
          </w:tcPr>
          <w:p w14:paraId="2EB5605F" w14:textId="1D070D92" w:rsidR="00E9278C" w:rsidRPr="00AE3753" w:rsidRDefault="00E9278C" w:rsidP="00E9278C">
            <w:pPr>
              <w:rPr>
                <w:rFonts w:asciiTheme="minorHAnsi" w:hAnsiTheme="minorHAnsi" w:cstheme="minorHAnsi"/>
                <w:b/>
              </w:rPr>
            </w:pPr>
            <w:proofErr w:type="spellStart"/>
            <w:r w:rsidRPr="00AE3753">
              <w:rPr>
                <w:rFonts w:asciiTheme="minorHAnsi" w:hAnsiTheme="minorHAnsi" w:cstheme="minorHAnsi"/>
                <w:b/>
              </w:rPr>
              <w:t>TraceQoE_OAM</w:t>
            </w:r>
            <w:proofErr w:type="spellEnd"/>
          </w:p>
        </w:tc>
      </w:tr>
      <w:tr w:rsidR="00E9278C" w:rsidRPr="00AE3753" w14:paraId="33831639" w14:textId="77777777" w:rsidTr="00822179">
        <w:trPr>
          <w:gridBefore w:val="1"/>
          <w:wBefore w:w="18" w:type="dxa"/>
          <w:tblCellSpacing w:w="0" w:type="dxa"/>
        </w:trPr>
        <w:tc>
          <w:tcPr>
            <w:tcW w:w="990" w:type="dxa"/>
            <w:shd w:val="clear" w:color="auto" w:fill="E2EFD9" w:themeFill="accent6" w:themeFillTint="33"/>
          </w:tcPr>
          <w:p w14:paraId="034DF980" w14:textId="3F4F2516" w:rsidR="00E9278C" w:rsidRPr="007557C6" w:rsidRDefault="00AC2176" w:rsidP="00E9278C">
            <w:pPr>
              <w:rPr>
                <w:rFonts w:asciiTheme="minorHAnsi" w:hAnsiTheme="minorHAnsi" w:cstheme="minorHAnsi"/>
                <w:b/>
                <w:sz w:val="18"/>
                <w:szCs w:val="18"/>
                <w:lang w:eastAsia="zh-CN"/>
              </w:rPr>
            </w:pPr>
            <w:hyperlink r:id="rId159" w:history="1">
              <w:r w:rsidR="00E9278C" w:rsidRPr="004E4D6C">
                <w:rPr>
                  <w:rStyle w:val="Hyperlink"/>
                  <w:rFonts w:asciiTheme="minorHAnsi" w:hAnsiTheme="minorHAnsi" w:cstheme="minorHAnsi"/>
                  <w:b/>
                  <w:bCs/>
                  <w:color w:val="0000FF"/>
                  <w:sz w:val="18"/>
                  <w:szCs w:val="18"/>
                  <w:highlight w:val="darkGray"/>
                </w:rPr>
                <w:t>S5-254250</w:t>
              </w:r>
            </w:hyperlink>
          </w:p>
        </w:tc>
        <w:tc>
          <w:tcPr>
            <w:tcW w:w="7229" w:type="dxa"/>
          </w:tcPr>
          <w:p w14:paraId="54027B4B" w14:textId="77777777" w:rsidR="00E9278C" w:rsidRDefault="00E9278C" w:rsidP="00E9278C">
            <w:pPr>
              <w:rPr>
                <w:rFonts w:asciiTheme="minorHAnsi" w:hAnsiTheme="minorHAnsi" w:cstheme="minorHAnsi"/>
                <w:sz w:val="18"/>
                <w:szCs w:val="18"/>
              </w:rPr>
            </w:pPr>
            <w:r w:rsidRPr="007557C6">
              <w:rPr>
                <w:rFonts w:asciiTheme="minorHAnsi" w:hAnsiTheme="minorHAnsi" w:cstheme="minorHAnsi"/>
                <w:sz w:val="18"/>
                <w:szCs w:val="18"/>
              </w:rPr>
              <w:t>Rel-19 CR TS 28.623 NTN geographical area scope</w:t>
            </w:r>
          </w:p>
          <w:p w14:paraId="06F26CF3" w14:textId="41CF4FC0" w:rsidR="004E4D6C" w:rsidRPr="007557C6" w:rsidRDefault="004E4D6C" w:rsidP="00E9278C">
            <w:pPr>
              <w:rPr>
                <w:rFonts w:asciiTheme="minorHAnsi" w:hAnsiTheme="minorHAnsi" w:cstheme="minorHAnsi"/>
                <w:b/>
                <w:sz w:val="18"/>
                <w:szCs w:val="18"/>
              </w:rPr>
            </w:pPr>
            <w:r w:rsidRPr="00E62FC8">
              <w:rPr>
                <w:rFonts w:asciiTheme="minorHAnsi" w:eastAsia="CG Times (WN)" w:hAnsiTheme="minorHAnsi" w:cstheme="minorHAnsi"/>
                <w:sz w:val="18"/>
                <w:szCs w:val="18"/>
                <w:highlight w:val="cyan"/>
                <w:lang w:val="en-US" w:eastAsia="zh-CN"/>
              </w:rPr>
              <w:t>R</w:t>
            </w:r>
            <w:r w:rsidRPr="00E62FC8">
              <w:rPr>
                <w:rFonts w:asciiTheme="minorHAnsi" w:eastAsia="CG Times (WN)" w:hAnsiTheme="minorHAnsi" w:cstheme="minorHAnsi" w:hint="eastAsia"/>
                <w:sz w:val="18"/>
                <w:szCs w:val="18"/>
                <w:highlight w:val="cyan"/>
                <w:lang w:val="en-US" w:eastAsia="zh-CN"/>
              </w:rPr>
              <w:t>evi</w:t>
            </w:r>
            <w:r w:rsidRPr="00E62FC8">
              <w:rPr>
                <w:rFonts w:asciiTheme="minorHAnsi" w:eastAsia="CG Times (WN)" w:hAnsiTheme="minorHAnsi" w:cstheme="minorHAnsi"/>
                <w:sz w:val="18"/>
                <w:szCs w:val="18"/>
                <w:highlight w:val="cyan"/>
                <w:lang w:val="en-US" w:eastAsia="zh-CN"/>
              </w:rPr>
              <w:t>sed to 458</w:t>
            </w:r>
            <w:r>
              <w:rPr>
                <w:rFonts w:asciiTheme="minorHAnsi" w:eastAsia="CG Times (WN)" w:hAnsiTheme="minorHAnsi" w:cstheme="minorHAnsi"/>
                <w:sz w:val="18"/>
                <w:szCs w:val="18"/>
                <w:highlight w:val="cyan"/>
                <w:lang w:val="en-US" w:eastAsia="zh-CN"/>
              </w:rPr>
              <w:t>5</w:t>
            </w:r>
          </w:p>
        </w:tc>
        <w:tc>
          <w:tcPr>
            <w:tcW w:w="1276" w:type="dxa"/>
          </w:tcPr>
          <w:p w14:paraId="61696762" w14:textId="14FD0F8B"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 Japan K.K.</w:t>
            </w:r>
          </w:p>
        </w:tc>
        <w:tc>
          <w:tcPr>
            <w:tcW w:w="1279" w:type="dxa"/>
          </w:tcPr>
          <w:p w14:paraId="23B00A2D" w14:textId="4B4A0B61"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Qiang Zu</w:t>
            </w:r>
          </w:p>
        </w:tc>
      </w:tr>
      <w:tr w:rsidR="004E4D6C" w:rsidRPr="00AE3753" w14:paraId="17845DC5" w14:textId="77777777" w:rsidTr="00822179">
        <w:trPr>
          <w:gridBefore w:val="1"/>
          <w:wBefore w:w="18" w:type="dxa"/>
          <w:tblCellSpacing w:w="0" w:type="dxa"/>
        </w:trPr>
        <w:tc>
          <w:tcPr>
            <w:tcW w:w="990" w:type="dxa"/>
            <w:shd w:val="clear" w:color="auto" w:fill="E2EFD9" w:themeFill="accent6" w:themeFillTint="33"/>
          </w:tcPr>
          <w:p w14:paraId="504CD7A8" w14:textId="3AFA0676" w:rsidR="004E4D6C" w:rsidRDefault="00AC2176" w:rsidP="004E4D6C">
            <w:hyperlink r:id="rId160" w:history="1">
              <w:r w:rsidR="004E4D6C" w:rsidRPr="007557C6">
                <w:rPr>
                  <w:rStyle w:val="Hyperlink"/>
                  <w:rFonts w:asciiTheme="minorHAnsi" w:hAnsiTheme="minorHAnsi" w:cstheme="minorHAnsi"/>
                  <w:b/>
                  <w:bCs/>
                  <w:color w:val="0000FF"/>
                  <w:sz w:val="18"/>
                  <w:szCs w:val="18"/>
                </w:rPr>
                <w:t>S5-254585</w:t>
              </w:r>
            </w:hyperlink>
          </w:p>
        </w:tc>
        <w:tc>
          <w:tcPr>
            <w:tcW w:w="7229" w:type="dxa"/>
          </w:tcPr>
          <w:p w14:paraId="2EFA222C" w14:textId="24D6AC85" w:rsidR="004E4D6C" w:rsidRPr="007557C6" w:rsidRDefault="004E4D6C" w:rsidP="004E4D6C">
            <w:pPr>
              <w:rPr>
                <w:rFonts w:asciiTheme="minorHAnsi" w:hAnsiTheme="minorHAnsi" w:cstheme="minorHAnsi"/>
                <w:sz w:val="18"/>
                <w:szCs w:val="18"/>
              </w:rPr>
            </w:pPr>
            <w:r w:rsidRPr="007557C6">
              <w:rPr>
                <w:rFonts w:asciiTheme="minorHAnsi" w:hAnsiTheme="minorHAnsi" w:cstheme="minorHAnsi"/>
                <w:sz w:val="18"/>
                <w:szCs w:val="18"/>
              </w:rPr>
              <w:t>Rel-19 CR TS 28.623 NTN geographical area scope</w:t>
            </w:r>
          </w:p>
        </w:tc>
        <w:tc>
          <w:tcPr>
            <w:tcW w:w="1276" w:type="dxa"/>
          </w:tcPr>
          <w:p w14:paraId="4CFDB92A" w14:textId="5AA52103" w:rsidR="004E4D6C" w:rsidRPr="007557C6" w:rsidRDefault="004E4D6C" w:rsidP="004E4D6C">
            <w:pPr>
              <w:rPr>
                <w:rFonts w:asciiTheme="minorHAnsi" w:hAnsiTheme="minorHAnsi" w:cstheme="minorHAnsi"/>
                <w:sz w:val="18"/>
                <w:szCs w:val="18"/>
              </w:rPr>
            </w:pPr>
            <w:r w:rsidRPr="007557C6">
              <w:rPr>
                <w:rFonts w:asciiTheme="minorHAnsi" w:hAnsiTheme="minorHAnsi" w:cstheme="minorHAnsi"/>
                <w:sz w:val="18"/>
                <w:szCs w:val="18"/>
              </w:rPr>
              <w:t>Ericsson</w:t>
            </w:r>
          </w:p>
        </w:tc>
        <w:tc>
          <w:tcPr>
            <w:tcW w:w="1279" w:type="dxa"/>
          </w:tcPr>
          <w:p w14:paraId="3CB56F87" w14:textId="0BF060DC" w:rsidR="004E4D6C" w:rsidRPr="007557C6" w:rsidRDefault="004E4D6C" w:rsidP="004E4D6C">
            <w:pPr>
              <w:rPr>
                <w:rFonts w:asciiTheme="minorHAnsi" w:hAnsiTheme="minorHAnsi" w:cstheme="minorHAnsi"/>
                <w:sz w:val="18"/>
                <w:szCs w:val="18"/>
              </w:rPr>
            </w:pPr>
            <w:r w:rsidRPr="007557C6">
              <w:rPr>
                <w:rFonts w:asciiTheme="minorHAnsi" w:hAnsiTheme="minorHAnsi" w:cstheme="minorHAnsi"/>
                <w:sz w:val="18"/>
                <w:szCs w:val="18"/>
              </w:rPr>
              <w:t>Qiang Zu</w:t>
            </w:r>
          </w:p>
        </w:tc>
      </w:tr>
      <w:tr w:rsidR="004E4D6C" w:rsidRPr="00AE3753" w14:paraId="7CC32AA0" w14:textId="77777777" w:rsidTr="00822179">
        <w:trPr>
          <w:gridBefore w:val="1"/>
          <w:wBefore w:w="18" w:type="dxa"/>
          <w:tblCellSpacing w:w="0" w:type="dxa"/>
        </w:trPr>
        <w:tc>
          <w:tcPr>
            <w:tcW w:w="990" w:type="dxa"/>
          </w:tcPr>
          <w:p w14:paraId="2E0BBD17" w14:textId="72A377CE" w:rsidR="004E4D6C" w:rsidRPr="007557C6" w:rsidRDefault="00AC2176" w:rsidP="004E4D6C">
            <w:pPr>
              <w:rPr>
                <w:rFonts w:asciiTheme="minorHAnsi" w:hAnsiTheme="minorHAnsi" w:cstheme="minorHAnsi"/>
                <w:b/>
                <w:sz w:val="18"/>
                <w:szCs w:val="18"/>
                <w:lang w:eastAsia="zh-CN"/>
              </w:rPr>
            </w:pPr>
            <w:hyperlink r:id="rId161" w:history="1">
              <w:r w:rsidR="004E4D6C" w:rsidRPr="007557C6">
                <w:rPr>
                  <w:rStyle w:val="Hyperlink"/>
                  <w:rFonts w:asciiTheme="minorHAnsi" w:hAnsiTheme="minorHAnsi" w:cstheme="minorHAnsi"/>
                  <w:b/>
                  <w:bCs/>
                  <w:color w:val="0000FF"/>
                  <w:sz w:val="18"/>
                  <w:szCs w:val="18"/>
                </w:rPr>
                <w:t>S5-254251</w:t>
              </w:r>
            </w:hyperlink>
          </w:p>
        </w:tc>
        <w:tc>
          <w:tcPr>
            <w:tcW w:w="7229" w:type="dxa"/>
          </w:tcPr>
          <w:p w14:paraId="1361F127" w14:textId="04380570" w:rsidR="004E4D6C" w:rsidRPr="007557C6" w:rsidRDefault="004E4D6C" w:rsidP="004E4D6C">
            <w:pPr>
              <w:rPr>
                <w:rFonts w:asciiTheme="minorHAnsi" w:hAnsiTheme="minorHAnsi" w:cstheme="minorHAnsi"/>
                <w:b/>
                <w:sz w:val="18"/>
                <w:szCs w:val="18"/>
              </w:rPr>
            </w:pPr>
            <w:r w:rsidRPr="007557C6">
              <w:rPr>
                <w:rFonts w:asciiTheme="minorHAnsi" w:hAnsiTheme="minorHAnsi" w:cstheme="minorHAnsi"/>
                <w:sz w:val="18"/>
                <w:szCs w:val="18"/>
              </w:rPr>
              <w:t>Rel-20 CR TS 28.623 NTN geographical area scope</w:t>
            </w:r>
          </w:p>
        </w:tc>
        <w:tc>
          <w:tcPr>
            <w:tcW w:w="1276" w:type="dxa"/>
          </w:tcPr>
          <w:p w14:paraId="2F6D17D2" w14:textId="743546DE" w:rsidR="004E4D6C" w:rsidRPr="007557C6" w:rsidRDefault="004E4D6C" w:rsidP="004E4D6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0737A50A" w14:textId="3AECA0CB" w:rsidR="004E4D6C" w:rsidRPr="007557C6" w:rsidRDefault="004E4D6C" w:rsidP="004E4D6C">
            <w:pPr>
              <w:rPr>
                <w:rFonts w:asciiTheme="minorHAnsi" w:hAnsiTheme="minorHAnsi" w:cstheme="minorHAnsi"/>
                <w:b/>
                <w:sz w:val="18"/>
                <w:szCs w:val="18"/>
              </w:rPr>
            </w:pPr>
            <w:r w:rsidRPr="007557C6">
              <w:rPr>
                <w:rFonts w:asciiTheme="minorHAnsi" w:hAnsiTheme="minorHAnsi" w:cstheme="minorHAnsi"/>
                <w:sz w:val="18"/>
                <w:szCs w:val="18"/>
              </w:rPr>
              <w:t>Qiang Zu</w:t>
            </w:r>
          </w:p>
        </w:tc>
      </w:tr>
      <w:tr w:rsidR="004E4D6C" w:rsidRPr="00AE3753" w14:paraId="3D91EDC0" w14:textId="77777777" w:rsidTr="00822179">
        <w:trPr>
          <w:gridBefore w:val="1"/>
          <w:wBefore w:w="18" w:type="dxa"/>
          <w:tblCellSpacing w:w="0" w:type="dxa"/>
        </w:trPr>
        <w:tc>
          <w:tcPr>
            <w:tcW w:w="990" w:type="dxa"/>
            <w:shd w:val="clear" w:color="auto" w:fill="FFFFCC"/>
          </w:tcPr>
          <w:p w14:paraId="6108EB14" w14:textId="32A4A194" w:rsidR="004E4D6C" w:rsidRPr="00AE3753" w:rsidRDefault="004E4D6C" w:rsidP="004E4D6C">
            <w:pPr>
              <w:rPr>
                <w:rFonts w:asciiTheme="minorHAnsi" w:hAnsiTheme="minorHAnsi" w:cstheme="minorHAnsi"/>
                <w:b/>
                <w:lang w:eastAsia="zh-CN"/>
              </w:rPr>
            </w:pPr>
            <w:r w:rsidRPr="00AE3753">
              <w:rPr>
                <w:rFonts w:asciiTheme="minorHAnsi" w:hAnsiTheme="minorHAnsi" w:cstheme="minorHAnsi"/>
                <w:b/>
                <w:lang w:eastAsia="zh-CN"/>
              </w:rPr>
              <w:t>6.19.15</w:t>
            </w:r>
          </w:p>
        </w:tc>
        <w:tc>
          <w:tcPr>
            <w:tcW w:w="8505" w:type="dxa"/>
            <w:gridSpan w:val="2"/>
            <w:shd w:val="clear" w:color="auto" w:fill="FFFFCC"/>
          </w:tcPr>
          <w:p w14:paraId="2E2F38B5" w14:textId="70D78966" w:rsidR="004E4D6C" w:rsidRPr="00AE3753" w:rsidRDefault="004E4D6C" w:rsidP="004E4D6C">
            <w:pPr>
              <w:rPr>
                <w:rFonts w:asciiTheme="minorHAnsi" w:hAnsiTheme="minorHAnsi" w:cstheme="minorHAnsi"/>
                <w:b/>
              </w:rPr>
            </w:pPr>
            <w:r w:rsidRPr="00AE3753">
              <w:rPr>
                <w:rFonts w:asciiTheme="minorHAnsi" w:hAnsiTheme="minorHAnsi" w:cstheme="minorHAnsi"/>
                <w:b/>
              </w:rPr>
              <w:t xml:space="preserve">Management Aspects of NTN Phase 2 </w:t>
            </w:r>
          </w:p>
        </w:tc>
        <w:tc>
          <w:tcPr>
            <w:tcW w:w="1279" w:type="dxa"/>
            <w:shd w:val="clear" w:color="auto" w:fill="FFFFCC"/>
          </w:tcPr>
          <w:p w14:paraId="649F3472" w14:textId="77777777" w:rsidR="004E4D6C" w:rsidRPr="00AE3753" w:rsidRDefault="004E4D6C" w:rsidP="004E4D6C">
            <w:pPr>
              <w:rPr>
                <w:rFonts w:asciiTheme="minorHAnsi" w:hAnsiTheme="minorHAnsi" w:cstheme="minorHAnsi"/>
                <w:b/>
              </w:rPr>
            </w:pPr>
            <w:r w:rsidRPr="00AE3753">
              <w:rPr>
                <w:rFonts w:asciiTheme="minorHAnsi" w:hAnsiTheme="minorHAnsi" w:cstheme="minorHAnsi"/>
                <w:b/>
              </w:rPr>
              <w:t>NTN_OAM_Ph2</w:t>
            </w:r>
          </w:p>
        </w:tc>
      </w:tr>
      <w:tr w:rsidR="004E4D6C" w:rsidRPr="00AE3753" w14:paraId="0EBF4CEE" w14:textId="77777777" w:rsidTr="00822179">
        <w:trPr>
          <w:gridBefore w:val="1"/>
          <w:wBefore w:w="18" w:type="dxa"/>
          <w:tblCellSpacing w:w="0" w:type="dxa"/>
        </w:trPr>
        <w:tc>
          <w:tcPr>
            <w:tcW w:w="990" w:type="dxa"/>
            <w:shd w:val="clear" w:color="auto" w:fill="FFFFCC"/>
          </w:tcPr>
          <w:p w14:paraId="63C425BC" w14:textId="143192BA" w:rsidR="004E4D6C" w:rsidRPr="00AE3753" w:rsidRDefault="004E4D6C" w:rsidP="004E4D6C">
            <w:pPr>
              <w:rPr>
                <w:rFonts w:asciiTheme="minorHAnsi" w:hAnsiTheme="minorHAnsi" w:cstheme="minorHAnsi"/>
                <w:b/>
                <w:lang w:eastAsia="zh-CN"/>
              </w:rPr>
            </w:pPr>
            <w:r w:rsidRPr="00AE3753">
              <w:rPr>
                <w:rFonts w:asciiTheme="minorHAnsi" w:hAnsiTheme="minorHAnsi" w:cstheme="minorHAnsi"/>
                <w:b/>
                <w:lang w:eastAsia="zh-CN"/>
              </w:rPr>
              <w:lastRenderedPageBreak/>
              <w:t>6.19.16</w:t>
            </w:r>
          </w:p>
        </w:tc>
        <w:tc>
          <w:tcPr>
            <w:tcW w:w="8505" w:type="dxa"/>
            <w:gridSpan w:val="2"/>
            <w:shd w:val="clear" w:color="auto" w:fill="FFFFCC"/>
          </w:tcPr>
          <w:p w14:paraId="7238F51C" w14:textId="77777777" w:rsidR="004E4D6C" w:rsidRPr="00AE3753" w:rsidRDefault="004E4D6C" w:rsidP="004E4D6C">
            <w:pPr>
              <w:rPr>
                <w:rFonts w:asciiTheme="minorHAnsi" w:hAnsiTheme="minorHAnsi" w:cstheme="minorHAnsi"/>
                <w:b/>
              </w:rPr>
            </w:pPr>
            <w:r w:rsidRPr="00AE3753">
              <w:rPr>
                <w:rFonts w:asciiTheme="minorHAnsi" w:hAnsiTheme="minorHAnsi" w:cstheme="minorHAnsi"/>
                <w:b/>
              </w:rPr>
              <w:t xml:space="preserve">Management of IAB nodes </w:t>
            </w:r>
          </w:p>
          <w:p w14:paraId="76E896D4" w14:textId="3E77211E" w:rsidR="004E4D6C" w:rsidRPr="00AE3753" w:rsidRDefault="004E4D6C" w:rsidP="004E4D6C">
            <w:pPr>
              <w:rPr>
                <w:rFonts w:asciiTheme="minorHAnsi" w:hAnsiTheme="minorHAnsi" w:cstheme="minorHAnsi"/>
                <w:b/>
                <w:lang w:eastAsia="zh-CN"/>
              </w:rPr>
            </w:pPr>
            <w:r w:rsidRPr="00AE3753">
              <w:rPr>
                <w:rFonts w:asciiTheme="minorHAnsi" w:hAnsiTheme="minorHAnsi" w:cstheme="minorHAnsi"/>
                <w:b/>
                <w:color w:val="FF0000"/>
              </w:rPr>
              <w:t>NOTE11: Rel-19 Exception until Dec.2025</w:t>
            </w:r>
          </w:p>
        </w:tc>
        <w:tc>
          <w:tcPr>
            <w:tcW w:w="1279" w:type="dxa"/>
            <w:shd w:val="clear" w:color="auto" w:fill="FFFFCC"/>
          </w:tcPr>
          <w:p w14:paraId="53EF34AE" w14:textId="77777777" w:rsidR="004E4D6C" w:rsidRPr="00AE3753" w:rsidRDefault="004E4D6C" w:rsidP="004E4D6C">
            <w:pPr>
              <w:rPr>
                <w:rFonts w:asciiTheme="minorHAnsi" w:hAnsiTheme="minorHAnsi" w:cstheme="minorHAnsi"/>
                <w:b/>
              </w:rPr>
            </w:pPr>
            <w:proofErr w:type="spellStart"/>
            <w:r w:rsidRPr="00AE3753">
              <w:rPr>
                <w:rFonts w:asciiTheme="minorHAnsi" w:hAnsiTheme="minorHAnsi" w:cstheme="minorHAnsi"/>
                <w:b/>
              </w:rPr>
              <w:t>NR_mobile_IAB_OAM</w:t>
            </w:r>
            <w:proofErr w:type="spellEnd"/>
          </w:p>
        </w:tc>
      </w:tr>
      <w:tr w:rsidR="004E4D6C" w:rsidRPr="00AE3753" w14:paraId="3450A745" w14:textId="77777777" w:rsidTr="00822179">
        <w:trPr>
          <w:gridBefore w:val="1"/>
          <w:wBefore w:w="18" w:type="dxa"/>
          <w:tblCellSpacing w:w="0" w:type="dxa"/>
        </w:trPr>
        <w:tc>
          <w:tcPr>
            <w:tcW w:w="990" w:type="dxa"/>
            <w:shd w:val="clear" w:color="auto" w:fill="DEEAF6" w:themeFill="accent5" w:themeFillTint="33"/>
          </w:tcPr>
          <w:p w14:paraId="5EEDBF95" w14:textId="61266479" w:rsidR="004E4D6C" w:rsidRPr="007557C6" w:rsidRDefault="00AC2176" w:rsidP="004E4D6C">
            <w:pPr>
              <w:rPr>
                <w:rFonts w:asciiTheme="minorHAnsi" w:hAnsiTheme="minorHAnsi" w:cstheme="minorHAnsi"/>
                <w:b/>
                <w:sz w:val="18"/>
                <w:szCs w:val="18"/>
                <w:lang w:eastAsia="zh-CN"/>
              </w:rPr>
            </w:pPr>
            <w:hyperlink r:id="rId162" w:history="1">
              <w:r w:rsidR="004E4D6C" w:rsidRPr="007557C6">
                <w:rPr>
                  <w:rStyle w:val="Hyperlink"/>
                  <w:rFonts w:asciiTheme="minorHAnsi" w:hAnsiTheme="minorHAnsi" w:cstheme="minorHAnsi"/>
                  <w:b/>
                  <w:bCs/>
                  <w:color w:val="0000FF"/>
                  <w:sz w:val="18"/>
                  <w:szCs w:val="18"/>
                </w:rPr>
                <w:t>S5-254550</w:t>
              </w:r>
            </w:hyperlink>
          </w:p>
        </w:tc>
        <w:tc>
          <w:tcPr>
            <w:tcW w:w="7229" w:type="dxa"/>
          </w:tcPr>
          <w:p w14:paraId="2133C7E9" w14:textId="18E95784" w:rsidR="004E4D6C" w:rsidRPr="007557C6" w:rsidRDefault="004E4D6C" w:rsidP="004E4D6C">
            <w:pPr>
              <w:rPr>
                <w:rFonts w:asciiTheme="minorHAnsi" w:hAnsiTheme="minorHAnsi" w:cstheme="minorHAnsi"/>
                <w:b/>
                <w:sz w:val="18"/>
                <w:szCs w:val="18"/>
              </w:rPr>
            </w:pPr>
            <w:r w:rsidRPr="007557C6">
              <w:rPr>
                <w:rFonts w:asciiTheme="minorHAnsi" w:hAnsiTheme="minorHAnsi" w:cstheme="minorHAnsi"/>
                <w:sz w:val="18"/>
                <w:szCs w:val="18"/>
              </w:rPr>
              <w:t>Rel-19 CR Update to management of IAB-node for NCI reconfiguration</w:t>
            </w:r>
          </w:p>
        </w:tc>
        <w:tc>
          <w:tcPr>
            <w:tcW w:w="1276" w:type="dxa"/>
          </w:tcPr>
          <w:p w14:paraId="61DB9AC8" w14:textId="4ACF2976" w:rsidR="004E4D6C" w:rsidRPr="007557C6" w:rsidRDefault="004E4D6C" w:rsidP="004E4D6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40CDDAD3" w14:textId="08766ACA" w:rsidR="004E4D6C" w:rsidRPr="007557C6" w:rsidRDefault="004E4D6C" w:rsidP="004E4D6C">
            <w:pPr>
              <w:rPr>
                <w:rFonts w:asciiTheme="minorHAnsi" w:hAnsiTheme="minorHAnsi" w:cstheme="minorHAnsi"/>
                <w:b/>
                <w:sz w:val="18"/>
                <w:szCs w:val="18"/>
              </w:rPr>
            </w:pPr>
            <w:r w:rsidRPr="007557C6">
              <w:rPr>
                <w:rFonts w:asciiTheme="minorHAnsi" w:hAnsiTheme="minorHAnsi" w:cstheme="minorHAnsi"/>
                <w:sz w:val="18"/>
                <w:szCs w:val="18"/>
              </w:rPr>
              <w:t>Junfeng Wang</w:t>
            </w:r>
          </w:p>
        </w:tc>
      </w:tr>
      <w:tr w:rsidR="004E4D6C" w:rsidRPr="00AE3753" w14:paraId="4EA9370E" w14:textId="77777777" w:rsidTr="00822179">
        <w:trPr>
          <w:gridBefore w:val="1"/>
          <w:wBefore w:w="18" w:type="dxa"/>
          <w:tblCellSpacing w:w="0" w:type="dxa"/>
        </w:trPr>
        <w:tc>
          <w:tcPr>
            <w:tcW w:w="990" w:type="dxa"/>
            <w:shd w:val="clear" w:color="auto" w:fill="DEEAF6" w:themeFill="accent5" w:themeFillTint="33"/>
          </w:tcPr>
          <w:p w14:paraId="278788EC" w14:textId="41EB6F78" w:rsidR="004E4D6C" w:rsidRPr="007557C6" w:rsidRDefault="00AC2176" w:rsidP="004E4D6C">
            <w:pPr>
              <w:rPr>
                <w:rFonts w:asciiTheme="minorHAnsi" w:hAnsiTheme="minorHAnsi" w:cstheme="minorHAnsi"/>
                <w:b/>
                <w:sz w:val="18"/>
                <w:szCs w:val="18"/>
                <w:lang w:eastAsia="zh-CN"/>
              </w:rPr>
            </w:pPr>
            <w:hyperlink r:id="rId163" w:history="1">
              <w:r w:rsidR="004E4D6C" w:rsidRPr="007557C6">
                <w:rPr>
                  <w:rStyle w:val="Hyperlink"/>
                  <w:rFonts w:asciiTheme="minorHAnsi" w:hAnsiTheme="minorHAnsi" w:cstheme="minorHAnsi"/>
                  <w:b/>
                  <w:bCs/>
                  <w:color w:val="0000FF"/>
                  <w:sz w:val="18"/>
                  <w:szCs w:val="18"/>
                </w:rPr>
                <w:t>S5-254552</w:t>
              </w:r>
            </w:hyperlink>
          </w:p>
        </w:tc>
        <w:tc>
          <w:tcPr>
            <w:tcW w:w="7229" w:type="dxa"/>
          </w:tcPr>
          <w:p w14:paraId="159C8414" w14:textId="00202F41" w:rsidR="004E4D6C" w:rsidRPr="007557C6" w:rsidRDefault="004E4D6C" w:rsidP="004E4D6C">
            <w:pPr>
              <w:rPr>
                <w:rFonts w:asciiTheme="minorHAnsi" w:hAnsiTheme="minorHAnsi" w:cstheme="minorHAnsi"/>
                <w:b/>
                <w:sz w:val="18"/>
                <w:szCs w:val="18"/>
              </w:rPr>
            </w:pPr>
            <w:r w:rsidRPr="007557C6">
              <w:rPr>
                <w:rFonts w:asciiTheme="minorHAnsi" w:hAnsiTheme="minorHAnsi" w:cstheme="minorHAnsi"/>
                <w:sz w:val="18"/>
                <w:szCs w:val="18"/>
              </w:rPr>
              <w:t>Rel-20 CR Update to management of IAB-node for NCI reconfiguration</w:t>
            </w:r>
          </w:p>
        </w:tc>
        <w:tc>
          <w:tcPr>
            <w:tcW w:w="1276" w:type="dxa"/>
          </w:tcPr>
          <w:p w14:paraId="3083AB8A" w14:textId="6DC1903A" w:rsidR="004E4D6C" w:rsidRPr="007557C6" w:rsidRDefault="004E4D6C" w:rsidP="004E4D6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4658906B" w14:textId="35C6E314" w:rsidR="004E4D6C" w:rsidRPr="007557C6" w:rsidRDefault="004E4D6C" w:rsidP="004E4D6C">
            <w:pPr>
              <w:rPr>
                <w:rFonts w:asciiTheme="minorHAnsi" w:hAnsiTheme="minorHAnsi" w:cstheme="minorHAnsi"/>
                <w:b/>
                <w:sz w:val="18"/>
                <w:szCs w:val="18"/>
              </w:rPr>
            </w:pPr>
            <w:r w:rsidRPr="007557C6">
              <w:rPr>
                <w:rFonts w:asciiTheme="minorHAnsi" w:hAnsiTheme="minorHAnsi" w:cstheme="minorHAnsi"/>
                <w:sz w:val="18"/>
                <w:szCs w:val="18"/>
              </w:rPr>
              <w:t>Junfeng Wang</w:t>
            </w:r>
          </w:p>
        </w:tc>
      </w:tr>
      <w:tr w:rsidR="004E4D6C" w:rsidRPr="00AE3753" w14:paraId="017C44B4" w14:textId="77777777" w:rsidTr="00822179">
        <w:trPr>
          <w:gridBefore w:val="1"/>
          <w:wBefore w:w="18" w:type="dxa"/>
          <w:tblCellSpacing w:w="0" w:type="dxa"/>
        </w:trPr>
        <w:tc>
          <w:tcPr>
            <w:tcW w:w="990" w:type="dxa"/>
            <w:shd w:val="clear" w:color="auto" w:fill="FFFFCC"/>
          </w:tcPr>
          <w:p w14:paraId="135CD2CA" w14:textId="29BDE547" w:rsidR="004E4D6C" w:rsidRPr="00AE3753" w:rsidRDefault="004E4D6C" w:rsidP="004E4D6C">
            <w:pPr>
              <w:rPr>
                <w:rFonts w:asciiTheme="minorHAnsi" w:hAnsiTheme="minorHAnsi" w:cstheme="minorHAnsi"/>
                <w:b/>
              </w:rPr>
            </w:pPr>
            <w:r w:rsidRPr="00AE3753">
              <w:rPr>
                <w:rFonts w:asciiTheme="minorHAnsi" w:hAnsiTheme="minorHAnsi" w:cstheme="minorHAnsi"/>
                <w:b/>
                <w:lang w:eastAsia="zh-CN"/>
              </w:rPr>
              <w:t>6.19.17</w:t>
            </w:r>
          </w:p>
        </w:tc>
        <w:tc>
          <w:tcPr>
            <w:tcW w:w="8505" w:type="dxa"/>
            <w:gridSpan w:val="2"/>
            <w:shd w:val="clear" w:color="auto" w:fill="FFFFCC"/>
          </w:tcPr>
          <w:p w14:paraId="6B0F5896" w14:textId="77777777" w:rsidR="004E4D6C" w:rsidRPr="00AE3753" w:rsidRDefault="004E4D6C" w:rsidP="004E4D6C">
            <w:pPr>
              <w:rPr>
                <w:rFonts w:asciiTheme="minorHAnsi" w:hAnsiTheme="minorHAnsi" w:cstheme="minorHAnsi"/>
                <w:b/>
              </w:rPr>
            </w:pPr>
            <w:r w:rsidRPr="00AE3753">
              <w:rPr>
                <w:rFonts w:asciiTheme="minorHAnsi" w:hAnsiTheme="minorHAnsi" w:cstheme="minorHAnsi"/>
                <w:b/>
              </w:rPr>
              <w:t xml:space="preserve">Management Aspects of </w:t>
            </w:r>
            <w:proofErr w:type="spellStart"/>
            <w:r w:rsidRPr="00AE3753">
              <w:rPr>
                <w:rFonts w:asciiTheme="minorHAnsi" w:hAnsiTheme="minorHAnsi" w:cstheme="minorHAnsi"/>
                <w:b/>
              </w:rPr>
              <w:t>RedCap</w:t>
            </w:r>
            <w:proofErr w:type="spellEnd"/>
            <w:r w:rsidRPr="00AE3753">
              <w:rPr>
                <w:rFonts w:asciiTheme="minorHAnsi" w:hAnsiTheme="minorHAnsi" w:cstheme="minorHAnsi"/>
                <w:b/>
              </w:rPr>
              <w:t xml:space="preserve"> features</w:t>
            </w:r>
          </w:p>
        </w:tc>
        <w:tc>
          <w:tcPr>
            <w:tcW w:w="1279" w:type="dxa"/>
            <w:shd w:val="clear" w:color="auto" w:fill="FFFFCC"/>
          </w:tcPr>
          <w:p w14:paraId="46C65E17" w14:textId="77777777" w:rsidR="004E4D6C" w:rsidRPr="00AE3753" w:rsidRDefault="004E4D6C" w:rsidP="004E4D6C">
            <w:pPr>
              <w:rPr>
                <w:rFonts w:asciiTheme="minorHAnsi" w:hAnsiTheme="minorHAnsi" w:cstheme="minorHAnsi"/>
                <w:b/>
              </w:rPr>
            </w:pPr>
            <w:proofErr w:type="spellStart"/>
            <w:r w:rsidRPr="00AE3753">
              <w:rPr>
                <w:rFonts w:asciiTheme="minorHAnsi" w:hAnsiTheme="minorHAnsi" w:cstheme="minorHAnsi"/>
                <w:b/>
              </w:rPr>
              <w:t>NR_RedCap_OAM</w:t>
            </w:r>
            <w:proofErr w:type="spellEnd"/>
          </w:p>
        </w:tc>
      </w:tr>
      <w:tr w:rsidR="004E4D6C" w:rsidRPr="00AE3753" w14:paraId="2D6E7A42" w14:textId="77777777" w:rsidTr="00822179">
        <w:trPr>
          <w:gridBefore w:val="1"/>
          <w:wBefore w:w="18" w:type="dxa"/>
          <w:tblCellSpacing w:w="0" w:type="dxa"/>
        </w:trPr>
        <w:tc>
          <w:tcPr>
            <w:tcW w:w="990" w:type="dxa"/>
            <w:shd w:val="clear" w:color="auto" w:fill="E2EFD9" w:themeFill="accent6" w:themeFillTint="33"/>
          </w:tcPr>
          <w:p w14:paraId="475719F5" w14:textId="17742226" w:rsidR="004E4D6C" w:rsidRPr="007557C6" w:rsidRDefault="00AC2176" w:rsidP="004E4D6C">
            <w:pPr>
              <w:rPr>
                <w:rFonts w:asciiTheme="minorHAnsi" w:hAnsiTheme="minorHAnsi" w:cstheme="minorHAnsi"/>
                <w:b/>
                <w:sz w:val="18"/>
                <w:szCs w:val="18"/>
                <w:lang w:eastAsia="zh-CN"/>
              </w:rPr>
            </w:pPr>
            <w:hyperlink r:id="rId164" w:history="1">
              <w:r w:rsidR="004E4D6C" w:rsidRPr="007557C6">
                <w:rPr>
                  <w:rStyle w:val="Hyperlink"/>
                  <w:rFonts w:asciiTheme="minorHAnsi" w:hAnsiTheme="minorHAnsi" w:cstheme="minorHAnsi"/>
                  <w:b/>
                  <w:bCs/>
                  <w:color w:val="0000FF"/>
                  <w:sz w:val="18"/>
                  <w:szCs w:val="18"/>
                </w:rPr>
                <w:t>S5-254274</w:t>
              </w:r>
            </w:hyperlink>
          </w:p>
        </w:tc>
        <w:tc>
          <w:tcPr>
            <w:tcW w:w="7229" w:type="dxa"/>
          </w:tcPr>
          <w:p w14:paraId="71BB728D" w14:textId="5D4EC712" w:rsidR="004E4D6C" w:rsidRPr="007557C6" w:rsidRDefault="004E4D6C" w:rsidP="004E4D6C">
            <w:pPr>
              <w:rPr>
                <w:rFonts w:asciiTheme="minorHAnsi" w:hAnsiTheme="minorHAnsi" w:cstheme="minorHAnsi"/>
                <w:b/>
                <w:sz w:val="18"/>
                <w:szCs w:val="18"/>
              </w:rPr>
            </w:pPr>
            <w:r w:rsidRPr="007557C6">
              <w:rPr>
                <w:rFonts w:asciiTheme="minorHAnsi" w:hAnsiTheme="minorHAnsi" w:cstheme="minorHAnsi"/>
                <w:sz w:val="18"/>
                <w:szCs w:val="18"/>
              </w:rPr>
              <w:t xml:space="preserve">Rel-19 CR TS 28.541 correct the NRM definition for </w:t>
            </w:r>
            <w:proofErr w:type="spellStart"/>
            <w:r w:rsidRPr="007557C6">
              <w:rPr>
                <w:rFonts w:asciiTheme="minorHAnsi" w:hAnsiTheme="minorHAnsi" w:cstheme="minorHAnsi"/>
                <w:sz w:val="18"/>
                <w:szCs w:val="18"/>
              </w:rPr>
              <w:t>RedCap</w:t>
            </w:r>
            <w:proofErr w:type="spellEnd"/>
          </w:p>
        </w:tc>
        <w:tc>
          <w:tcPr>
            <w:tcW w:w="1276" w:type="dxa"/>
          </w:tcPr>
          <w:p w14:paraId="738BB460" w14:textId="3237F161" w:rsidR="004E4D6C" w:rsidRPr="007557C6" w:rsidRDefault="004E4D6C" w:rsidP="004E4D6C">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5193C80D" w14:textId="2733E909" w:rsidR="004E4D6C" w:rsidRPr="007557C6" w:rsidRDefault="004E4D6C" w:rsidP="004E4D6C">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4E4D6C" w:rsidRPr="00AE3753" w14:paraId="12D9D8D8" w14:textId="77777777" w:rsidTr="00822179">
        <w:trPr>
          <w:gridBefore w:val="1"/>
          <w:wBefore w:w="18" w:type="dxa"/>
          <w:tblCellSpacing w:w="0" w:type="dxa"/>
        </w:trPr>
        <w:tc>
          <w:tcPr>
            <w:tcW w:w="990" w:type="dxa"/>
            <w:shd w:val="clear" w:color="auto" w:fill="E2EFD9" w:themeFill="accent6" w:themeFillTint="33"/>
          </w:tcPr>
          <w:p w14:paraId="25E922A7" w14:textId="0D7FCD19" w:rsidR="004E4D6C" w:rsidRPr="007557C6" w:rsidRDefault="00AC2176" w:rsidP="004E4D6C">
            <w:pPr>
              <w:rPr>
                <w:rFonts w:asciiTheme="minorHAnsi" w:hAnsiTheme="minorHAnsi" w:cstheme="minorHAnsi"/>
                <w:b/>
                <w:sz w:val="18"/>
                <w:szCs w:val="18"/>
                <w:lang w:eastAsia="zh-CN"/>
              </w:rPr>
            </w:pPr>
            <w:hyperlink r:id="rId165" w:history="1">
              <w:r w:rsidR="004E4D6C" w:rsidRPr="007557C6">
                <w:rPr>
                  <w:rStyle w:val="Hyperlink"/>
                  <w:rFonts w:asciiTheme="minorHAnsi" w:hAnsiTheme="minorHAnsi" w:cstheme="minorHAnsi"/>
                  <w:b/>
                  <w:bCs/>
                  <w:color w:val="0000FF"/>
                  <w:sz w:val="18"/>
                  <w:szCs w:val="18"/>
                </w:rPr>
                <w:t>S5-254275</w:t>
              </w:r>
            </w:hyperlink>
          </w:p>
        </w:tc>
        <w:tc>
          <w:tcPr>
            <w:tcW w:w="7229" w:type="dxa"/>
          </w:tcPr>
          <w:p w14:paraId="7BE32034" w14:textId="7AEBEEDA" w:rsidR="004E4D6C" w:rsidRPr="007557C6" w:rsidRDefault="004E4D6C" w:rsidP="004E4D6C">
            <w:pPr>
              <w:rPr>
                <w:rFonts w:asciiTheme="minorHAnsi" w:hAnsiTheme="minorHAnsi" w:cstheme="minorHAnsi"/>
                <w:b/>
                <w:sz w:val="18"/>
                <w:szCs w:val="18"/>
              </w:rPr>
            </w:pPr>
            <w:r w:rsidRPr="007557C6">
              <w:rPr>
                <w:rFonts w:asciiTheme="minorHAnsi" w:hAnsiTheme="minorHAnsi" w:cstheme="minorHAnsi"/>
                <w:sz w:val="18"/>
                <w:szCs w:val="18"/>
              </w:rPr>
              <w:t xml:space="preserve">Rel-20 CR TS 28.541 correct the NRM definition for </w:t>
            </w:r>
            <w:proofErr w:type="spellStart"/>
            <w:r w:rsidRPr="007557C6">
              <w:rPr>
                <w:rFonts w:asciiTheme="minorHAnsi" w:hAnsiTheme="minorHAnsi" w:cstheme="minorHAnsi"/>
                <w:sz w:val="18"/>
                <w:szCs w:val="18"/>
              </w:rPr>
              <w:t>RedCap</w:t>
            </w:r>
            <w:proofErr w:type="spellEnd"/>
          </w:p>
        </w:tc>
        <w:tc>
          <w:tcPr>
            <w:tcW w:w="1276" w:type="dxa"/>
          </w:tcPr>
          <w:p w14:paraId="53576C4A" w14:textId="483718EE" w:rsidR="004E4D6C" w:rsidRPr="007557C6" w:rsidRDefault="004E4D6C" w:rsidP="004E4D6C">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5BE24765" w14:textId="04C4467F" w:rsidR="004E4D6C" w:rsidRPr="007557C6" w:rsidRDefault="004E4D6C" w:rsidP="004E4D6C">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4E4D6C" w:rsidRPr="00AE3753" w14:paraId="533BFC8D" w14:textId="77777777" w:rsidTr="00822179">
        <w:trPr>
          <w:gridBefore w:val="1"/>
          <w:wBefore w:w="18" w:type="dxa"/>
          <w:tblCellSpacing w:w="0" w:type="dxa"/>
        </w:trPr>
        <w:tc>
          <w:tcPr>
            <w:tcW w:w="990" w:type="dxa"/>
            <w:shd w:val="clear" w:color="auto" w:fill="FFFFCC"/>
          </w:tcPr>
          <w:p w14:paraId="5FB1783F" w14:textId="6FC538B9" w:rsidR="004E4D6C" w:rsidRPr="00AE3753" w:rsidRDefault="004E4D6C" w:rsidP="004E4D6C">
            <w:pPr>
              <w:rPr>
                <w:rFonts w:asciiTheme="minorHAnsi" w:hAnsiTheme="minorHAnsi" w:cstheme="minorHAnsi"/>
                <w:b/>
                <w:lang w:eastAsia="zh-CN"/>
              </w:rPr>
            </w:pPr>
            <w:r w:rsidRPr="00AE3753">
              <w:rPr>
                <w:rFonts w:asciiTheme="minorHAnsi" w:hAnsiTheme="minorHAnsi" w:cstheme="minorHAnsi"/>
                <w:b/>
                <w:lang w:eastAsia="zh-CN"/>
              </w:rPr>
              <w:t>6.19.18</w:t>
            </w:r>
          </w:p>
        </w:tc>
        <w:tc>
          <w:tcPr>
            <w:tcW w:w="8505" w:type="dxa"/>
            <w:gridSpan w:val="2"/>
            <w:shd w:val="clear" w:color="auto" w:fill="FFFFCC"/>
          </w:tcPr>
          <w:p w14:paraId="365EE3ED" w14:textId="7C1DF7B5" w:rsidR="004E4D6C" w:rsidRPr="00AE3753" w:rsidRDefault="004E4D6C" w:rsidP="004E4D6C">
            <w:pPr>
              <w:rPr>
                <w:rFonts w:asciiTheme="minorHAnsi" w:hAnsiTheme="minorHAnsi" w:cstheme="minorHAnsi"/>
                <w:b/>
              </w:rPr>
            </w:pPr>
            <w:r w:rsidRPr="00AE3753">
              <w:rPr>
                <w:rFonts w:asciiTheme="minorHAnsi" w:hAnsiTheme="minorHAnsi" w:cstheme="minorHAnsi"/>
                <w:b/>
              </w:rPr>
              <w:t xml:space="preserve">Enhancement of Management Aspects related to NWDAF Phase 2 </w:t>
            </w:r>
          </w:p>
        </w:tc>
        <w:tc>
          <w:tcPr>
            <w:tcW w:w="1279" w:type="dxa"/>
            <w:shd w:val="clear" w:color="auto" w:fill="FFFFCC"/>
          </w:tcPr>
          <w:p w14:paraId="715AC92C" w14:textId="77777777" w:rsidR="004E4D6C" w:rsidRPr="00AE3753" w:rsidRDefault="004E4D6C" w:rsidP="004E4D6C">
            <w:pPr>
              <w:rPr>
                <w:rFonts w:asciiTheme="minorHAnsi" w:hAnsiTheme="minorHAnsi" w:cstheme="minorHAnsi"/>
                <w:b/>
              </w:rPr>
            </w:pPr>
            <w:r w:rsidRPr="00AE3753">
              <w:rPr>
                <w:rFonts w:asciiTheme="minorHAnsi" w:hAnsiTheme="minorHAnsi" w:cstheme="minorHAnsi"/>
                <w:b/>
              </w:rPr>
              <w:t>NWDAF_OAM_Ph2</w:t>
            </w:r>
          </w:p>
        </w:tc>
      </w:tr>
      <w:tr w:rsidR="004E4D6C" w:rsidRPr="00AE3753" w14:paraId="1BCAFB6B" w14:textId="77777777" w:rsidTr="00822179">
        <w:trPr>
          <w:gridBefore w:val="1"/>
          <w:wBefore w:w="18" w:type="dxa"/>
          <w:tblCellSpacing w:w="0" w:type="dxa"/>
        </w:trPr>
        <w:tc>
          <w:tcPr>
            <w:tcW w:w="990" w:type="dxa"/>
            <w:shd w:val="clear" w:color="auto" w:fill="FFFFCC"/>
          </w:tcPr>
          <w:p w14:paraId="7D610141" w14:textId="4649DCE5" w:rsidR="004E4D6C" w:rsidRPr="00AE3753" w:rsidRDefault="004E4D6C" w:rsidP="004E4D6C">
            <w:pPr>
              <w:rPr>
                <w:rFonts w:asciiTheme="minorHAnsi" w:hAnsiTheme="minorHAnsi" w:cstheme="minorHAnsi"/>
                <w:b/>
                <w:lang w:eastAsia="zh-CN"/>
              </w:rPr>
            </w:pPr>
            <w:r w:rsidRPr="00AE3753">
              <w:rPr>
                <w:rFonts w:asciiTheme="minorHAnsi" w:hAnsiTheme="minorHAnsi" w:cstheme="minorHAnsi"/>
                <w:b/>
                <w:lang w:eastAsia="zh-CN"/>
              </w:rPr>
              <w:t>6.19.19</w:t>
            </w:r>
          </w:p>
        </w:tc>
        <w:tc>
          <w:tcPr>
            <w:tcW w:w="8505" w:type="dxa"/>
            <w:gridSpan w:val="2"/>
            <w:shd w:val="clear" w:color="auto" w:fill="FFFFCC"/>
          </w:tcPr>
          <w:p w14:paraId="0D7A1427" w14:textId="77777777" w:rsidR="004E4D6C" w:rsidRPr="00AE3753" w:rsidRDefault="004E4D6C" w:rsidP="004E4D6C">
            <w:pPr>
              <w:rPr>
                <w:rFonts w:asciiTheme="minorHAnsi" w:hAnsiTheme="minorHAnsi" w:cstheme="minorHAnsi"/>
                <w:b/>
              </w:rPr>
            </w:pPr>
            <w:r w:rsidRPr="00AE3753">
              <w:rPr>
                <w:rFonts w:asciiTheme="minorHAnsi" w:hAnsiTheme="minorHAnsi" w:cstheme="minorHAnsi"/>
                <w:b/>
              </w:rPr>
              <w:t xml:space="preserve">Management of Network Sharing Phase 3 </w:t>
            </w:r>
          </w:p>
        </w:tc>
        <w:tc>
          <w:tcPr>
            <w:tcW w:w="1279" w:type="dxa"/>
            <w:shd w:val="clear" w:color="auto" w:fill="FFFFCC"/>
          </w:tcPr>
          <w:p w14:paraId="1F63C143" w14:textId="77777777" w:rsidR="004E4D6C" w:rsidRPr="00AE3753" w:rsidRDefault="004E4D6C" w:rsidP="004E4D6C">
            <w:pPr>
              <w:rPr>
                <w:rFonts w:asciiTheme="minorHAnsi" w:hAnsiTheme="minorHAnsi" w:cstheme="minorHAnsi"/>
                <w:b/>
              </w:rPr>
            </w:pPr>
            <w:r w:rsidRPr="00AE3753">
              <w:rPr>
                <w:rFonts w:asciiTheme="minorHAnsi" w:hAnsiTheme="minorHAnsi" w:cstheme="minorHAnsi"/>
                <w:b/>
              </w:rPr>
              <w:t>NetShare_OAM_Ph3</w:t>
            </w:r>
          </w:p>
        </w:tc>
      </w:tr>
      <w:tr w:rsidR="004E4D6C" w:rsidRPr="00AE3753" w14:paraId="13DA6D15" w14:textId="77777777" w:rsidTr="00822179">
        <w:trPr>
          <w:gridBefore w:val="1"/>
          <w:wBefore w:w="18" w:type="dxa"/>
          <w:tblCellSpacing w:w="0" w:type="dxa"/>
        </w:trPr>
        <w:tc>
          <w:tcPr>
            <w:tcW w:w="990" w:type="dxa"/>
            <w:shd w:val="clear" w:color="auto" w:fill="FFFFCC"/>
          </w:tcPr>
          <w:p w14:paraId="3368BEDB" w14:textId="76C22AF5" w:rsidR="004E4D6C" w:rsidRPr="00AE3753" w:rsidRDefault="004E4D6C" w:rsidP="004E4D6C">
            <w:pPr>
              <w:rPr>
                <w:rFonts w:asciiTheme="minorHAnsi" w:hAnsiTheme="minorHAnsi" w:cstheme="minorHAnsi"/>
                <w:b/>
                <w:lang w:eastAsia="zh-CN"/>
              </w:rPr>
            </w:pPr>
            <w:r w:rsidRPr="00AE3753">
              <w:rPr>
                <w:rFonts w:asciiTheme="minorHAnsi" w:hAnsiTheme="minorHAnsi" w:cstheme="minorHAnsi"/>
                <w:b/>
                <w:lang w:eastAsia="zh-CN"/>
              </w:rPr>
              <w:t>6.19.20</w:t>
            </w:r>
          </w:p>
        </w:tc>
        <w:tc>
          <w:tcPr>
            <w:tcW w:w="8505" w:type="dxa"/>
            <w:gridSpan w:val="2"/>
            <w:shd w:val="clear" w:color="auto" w:fill="FFFFCC"/>
          </w:tcPr>
          <w:p w14:paraId="546EA389" w14:textId="77777777" w:rsidR="004E4D6C" w:rsidRPr="00AE3753" w:rsidRDefault="004E4D6C" w:rsidP="004E4D6C">
            <w:pPr>
              <w:rPr>
                <w:rFonts w:asciiTheme="minorHAnsi" w:hAnsiTheme="minorHAnsi" w:cstheme="minorHAnsi"/>
                <w:b/>
              </w:rPr>
            </w:pPr>
            <w:r w:rsidRPr="00AE3753">
              <w:rPr>
                <w:rFonts w:asciiTheme="minorHAnsi" w:hAnsiTheme="minorHAnsi" w:cstheme="minorHAnsi"/>
                <w:b/>
              </w:rPr>
              <w:t xml:space="preserve">Energy efficiency and energy saving aspects of 5G networks and services </w:t>
            </w:r>
          </w:p>
        </w:tc>
        <w:tc>
          <w:tcPr>
            <w:tcW w:w="1279" w:type="dxa"/>
            <w:shd w:val="clear" w:color="auto" w:fill="FFFFCC"/>
          </w:tcPr>
          <w:p w14:paraId="33849FA7" w14:textId="77777777" w:rsidR="004E4D6C" w:rsidRPr="00AE3753" w:rsidRDefault="004E4D6C" w:rsidP="004E4D6C">
            <w:pPr>
              <w:rPr>
                <w:rFonts w:asciiTheme="minorHAnsi" w:hAnsiTheme="minorHAnsi" w:cstheme="minorHAnsi"/>
                <w:b/>
              </w:rPr>
            </w:pPr>
            <w:r w:rsidRPr="00AE3753">
              <w:rPr>
                <w:rFonts w:asciiTheme="minorHAnsi" w:hAnsiTheme="minorHAnsi" w:cstheme="minorHAnsi"/>
                <w:b/>
              </w:rPr>
              <w:t>Energy_OAM_Ph3</w:t>
            </w:r>
          </w:p>
        </w:tc>
      </w:tr>
      <w:tr w:rsidR="004E4D6C" w:rsidRPr="00AE3753" w14:paraId="6825DFBA" w14:textId="77777777" w:rsidTr="00822179">
        <w:trPr>
          <w:gridBefore w:val="1"/>
          <w:wBefore w:w="18" w:type="dxa"/>
          <w:tblCellSpacing w:w="0" w:type="dxa"/>
        </w:trPr>
        <w:tc>
          <w:tcPr>
            <w:tcW w:w="990" w:type="dxa"/>
          </w:tcPr>
          <w:p w14:paraId="25F9C5F5" w14:textId="4041059F" w:rsidR="004E4D6C" w:rsidRPr="007557C6" w:rsidRDefault="00AC2176" w:rsidP="004E4D6C">
            <w:pPr>
              <w:rPr>
                <w:rFonts w:asciiTheme="minorHAnsi" w:hAnsiTheme="minorHAnsi" w:cstheme="minorHAnsi"/>
                <w:b/>
                <w:sz w:val="18"/>
                <w:szCs w:val="18"/>
                <w:lang w:eastAsia="zh-CN"/>
              </w:rPr>
            </w:pPr>
            <w:hyperlink r:id="rId166" w:history="1">
              <w:r w:rsidR="004E4D6C" w:rsidRPr="007557C6">
                <w:rPr>
                  <w:rStyle w:val="Hyperlink"/>
                  <w:rFonts w:asciiTheme="minorHAnsi" w:hAnsiTheme="minorHAnsi" w:cstheme="minorHAnsi"/>
                  <w:b/>
                  <w:bCs/>
                  <w:color w:val="0000FF"/>
                  <w:sz w:val="18"/>
                  <w:szCs w:val="18"/>
                </w:rPr>
                <w:t>S5-254293</w:t>
              </w:r>
            </w:hyperlink>
          </w:p>
        </w:tc>
        <w:tc>
          <w:tcPr>
            <w:tcW w:w="7229" w:type="dxa"/>
          </w:tcPr>
          <w:p w14:paraId="6EFD39E7" w14:textId="19816C79" w:rsidR="004E4D6C" w:rsidRPr="007557C6" w:rsidRDefault="004E4D6C" w:rsidP="004E4D6C">
            <w:pPr>
              <w:rPr>
                <w:rFonts w:asciiTheme="minorHAnsi" w:hAnsiTheme="minorHAnsi" w:cstheme="minorHAnsi"/>
                <w:b/>
                <w:sz w:val="18"/>
                <w:szCs w:val="18"/>
              </w:rPr>
            </w:pPr>
            <w:r w:rsidRPr="007557C6">
              <w:rPr>
                <w:rFonts w:asciiTheme="minorHAnsi" w:hAnsiTheme="minorHAnsi" w:cstheme="minorHAnsi"/>
                <w:sz w:val="18"/>
                <w:szCs w:val="18"/>
              </w:rPr>
              <w:t>Rel-19 CR TS 28.310 Update UC and requirements of Energy Efficiency as a Service Criteria</w:t>
            </w:r>
          </w:p>
        </w:tc>
        <w:tc>
          <w:tcPr>
            <w:tcW w:w="1276" w:type="dxa"/>
          </w:tcPr>
          <w:p w14:paraId="7A2BFE06" w14:textId="152B0AEB" w:rsidR="004E4D6C" w:rsidRPr="007557C6" w:rsidRDefault="004E4D6C" w:rsidP="004E4D6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04BD2AF6" w14:textId="2F4E8C40" w:rsidR="004E4D6C" w:rsidRPr="007557C6" w:rsidRDefault="004E4D6C" w:rsidP="004E4D6C">
            <w:pPr>
              <w:rPr>
                <w:rFonts w:asciiTheme="minorHAnsi" w:hAnsiTheme="minorHAnsi" w:cstheme="minorHAnsi"/>
                <w:b/>
                <w:sz w:val="18"/>
                <w:szCs w:val="18"/>
              </w:rPr>
            </w:pPr>
            <w:r w:rsidRPr="007557C6">
              <w:rPr>
                <w:rFonts w:asciiTheme="minorHAnsi" w:hAnsiTheme="minorHAnsi" w:cstheme="minorHAnsi"/>
                <w:sz w:val="18"/>
                <w:szCs w:val="18"/>
              </w:rPr>
              <w:t>Gang Li</w:t>
            </w:r>
          </w:p>
        </w:tc>
      </w:tr>
      <w:tr w:rsidR="004E4D6C" w:rsidRPr="00AE3753" w14:paraId="7907F361" w14:textId="77777777" w:rsidTr="00822179">
        <w:trPr>
          <w:gridBefore w:val="1"/>
          <w:wBefore w:w="18" w:type="dxa"/>
          <w:tblCellSpacing w:w="0" w:type="dxa"/>
        </w:trPr>
        <w:tc>
          <w:tcPr>
            <w:tcW w:w="990" w:type="dxa"/>
            <w:shd w:val="clear" w:color="auto" w:fill="DEEAF6" w:themeFill="accent5" w:themeFillTint="33"/>
          </w:tcPr>
          <w:p w14:paraId="0374BF24" w14:textId="73673389" w:rsidR="004E4D6C" w:rsidRPr="007557C6" w:rsidRDefault="00AC2176" w:rsidP="004E4D6C">
            <w:pPr>
              <w:rPr>
                <w:rFonts w:asciiTheme="minorHAnsi" w:hAnsiTheme="minorHAnsi" w:cstheme="minorHAnsi"/>
                <w:b/>
                <w:sz w:val="18"/>
                <w:szCs w:val="18"/>
                <w:lang w:eastAsia="zh-CN"/>
              </w:rPr>
            </w:pPr>
            <w:hyperlink r:id="rId167" w:history="1">
              <w:r w:rsidR="004E4D6C" w:rsidRPr="007557C6">
                <w:rPr>
                  <w:rStyle w:val="Hyperlink"/>
                  <w:rFonts w:asciiTheme="minorHAnsi" w:hAnsiTheme="minorHAnsi" w:cstheme="minorHAnsi"/>
                  <w:b/>
                  <w:bCs/>
                  <w:color w:val="0000FF"/>
                  <w:sz w:val="18"/>
                  <w:szCs w:val="18"/>
                </w:rPr>
                <w:t>S5-254518</w:t>
              </w:r>
            </w:hyperlink>
          </w:p>
        </w:tc>
        <w:tc>
          <w:tcPr>
            <w:tcW w:w="7229" w:type="dxa"/>
          </w:tcPr>
          <w:p w14:paraId="30D586A5" w14:textId="59310920" w:rsidR="004E4D6C" w:rsidRPr="007557C6" w:rsidRDefault="004E4D6C" w:rsidP="004E4D6C">
            <w:pPr>
              <w:rPr>
                <w:rFonts w:asciiTheme="minorHAnsi" w:hAnsiTheme="minorHAnsi" w:cstheme="minorHAnsi"/>
                <w:b/>
                <w:sz w:val="18"/>
                <w:szCs w:val="18"/>
              </w:rPr>
            </w:pPr>
            <w:r w:rsidRPr="007557C6">
              <w:rPr>
                <w:rFonts w:asciiTheme="minorHAnsi" w:hAnsiTheme="minorHAnsi" w:cstheme="minorHAnsi"/>
                <w:sz w:val="18"/>
                <w:szCs w:val="18"/>
              </w:rPr>
              <w:t xml:space="preserve">Rel-19 CR TS 28.541 Clarify usage of </w:t>
            </w:r>
            <w:proofErr w:type="spellStart"/>
            <w:r w:rsidRPr="007557C6">
              <w:rPr>
                <w:rFonts w:asciiTheme="minorHAnsi" w:hAnsiTheme="minorHAnsi" w:cstheme="minorHAnsi"/>
                <w:sz w:val="18"/>
                <w:szCs w:val="18"/>
              </w:rPr>
              <w:t>CESManagementFunction</w:t>
            </w:r>
            <w:proofErr w:type="spellEnd"/>
          </w:p>
        </w:tc>
        <w:tc>
          <w:tcPr>
            <w:tcW w:w="1276" w:type="dxa"/>
          </w:tcPr>
          <w:p w14:paraId="0A9B351F" w14:textId="4938024A" w:rsidR="004E4D6C" w:rsidRPr="007557C6" w:rsidRDefault="004E4D6C" w:rsidP="004E4D6C">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7F519D2E" w14:textId="04BCBFC8" w:rsidR="004E4D6C" w:rsidRPr="007557C6" w:rsidRDefault="004E4D6C" w:rsidP="004E4D6C">
            <w:pPr>
              <w:rPr>
                <w:rFonts w:asciiTheme="minorHAnsi" w:hAnsiTheme="minorHAnsi" w:cstheme="minorHAnsi"/>
                <w:b/>
                <w:sz w:val="18"/>
                <w:szCs w:val="18"/>
              </w:rPr>
            </w:pPr>
            <w:r w:rsidRPr="007557C6">
              <w:rPr>
                <w:rFonts w:asciiTheme="minorHAnsi" w:hAnsiTheme="minorHAnsi" w:cstheme="minorHAnsi"/>
                <w:sz w:val="18"/>
                <w:szCs w:val="18"/>
              </w:rPr>
              <w:t>Srilakshmi Srinivasaraju</w:t>
            </w:r>
          </w:p>
        </w:tc>
      </w:tr>
      <w:tr w:rsidR="004E4D6C" w:rsidRPr="00AE3753" w14:paraId="151099B1" w14:textId="77777777" w:rsidTr="00822179">
        <w:trPr>
          <w:gridBefore w:val="1"/>
          <w:wBefore w:w="18" w:type="dxa"/>
          <w:tblCellSpacing w:w="0" w:type="dxa"/>
        </w:trPr>
        <w:tc>
          <w:tcPr>
            <w:tcW w:w="990" w:type="dxa"/>
            <w:shd w:val="clear" w:color="auto" w:fill="DEEAF6" w:themeFill="accent5" w:themeFillTint="33"/>
          </w:tcPr>
          <w:p w14:paraId="0D787725" w14:textId="5816088A" w:rsidR="004E4D6C" w:rsidRPr="007557C6" w:rsidRDefault="00AC2176" w:rsidP="004E4D6C">
            <w:pPr>
              <w:rPr>
                <w:rFonts w:asciiTheme="minorHAnsi" w:hAnsiTheme="minorHAnsi" w:cstheme="minorHAnsi"/>
                <w:b/>
                <w:sz w:val="18"/>
                <w:szCs w:val="18"/>
                <w:lang w:eastAsia="zh-CN"/>
              </w:rPr>
            </w:pPr>
            <w:hyperlink r:id="rId168" w:history="1">
              <w:r w:rsidR="004E4D6C" w:rsidRPr="007557C6">
                <w:rPr>
                  <w:rStyle w:val="Hyperlink"/>
                  <w:rFonts w:asciiTheme="minorHAnsi" w:hAnsiTheme="minorHAnsi" w:cstheme="minorHAnsi"/>
                  <w:b/>
                  <w:bCs/>
                  <w:color w:val="0000FF"/>
                  <w:sz w:val="18"/>
                  <w:szCs w:val="18"/>
                </w:rPr>
                <w:t>S5-254519</w:t>
              </w:r>
            </w:hyperlink>
          </w:p>
        </w:tc>
        <w:tc>
          <w:tcPr>
            <w:tcW w:w="7229" w:type="dxa"/>
          </w:tcPr>
          <w:p w14:paraId="617F6FBA" w14:textId="60526867" w:rsidR="004E4D6C" w:rsidRPr="007557C6" w:rsidRDefault="004E4D6C" w:rsidP="004E4D6C">
            <w:pPr>
              <w:rPr>
                <w:rFonts w:asciiTheme="minorHAnsi" w:hAnsiTheme="minorHAnsi" w:cstheme="minorHAnsi"/>
                <w:b/>
                <w:sz w:val="18"/>
                <w:szCs w:val="18"/>
              </w:rPr>
            </w:pPr>
            <w:r w:rsidRPr="007557C6">
              <w:rPr>
                <w:rFonts w:asciiTheme="minorHAnsi" w:hAnsiTheme="minorHAnsi" w:cstheme="minorHAnsi"/>
                <w:sz w:val="18"/>
                <w:szCs w:val="18"/>
              </w:rPr>
              <w:t xml:space="preserve">Rel-20 CR TS 28.541 Clarify usage of </w:t>
            </w:r>
            <w:proofErr w:type="spellStart"/>
            <w:r w:rsidRPr="007557C6">
              <w:rPr>
                <w:rFonts w:asciiTheme="minorHAnsi" w:hAnsiTheme="minorHAnsi" w:cstheme="minorHAnsi"/>
                <w:sz w:val="18"/>
                <w:szCs w:val="18"/>
              </w:rPr>
              <w:t>CESManagementFunction</w:t>
            </w:r>
            <w:proofErr w:type="spellEnd"/>
          </w:p>
        </w:tc>
        <w:tc>
          <w:tcPr>
            <w:tcW w:w="1276" w:type="dxa"/>
          </w:tcPr>
          <w:p w14:paraId="70EE0FA1" w14:textId="547C2231" w:rsidR="004E4D6C" w:rsidRPr="007557C6" w:rsidRDefault="004E4D6C" w:rsidP="004E4D6C">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77DA8441" w14:textId="3938856C" w:rsidR="004E4D6C" w:rsidRPr="007557C6" w:rsidRDefault="004E4D6C" w:rsidP="004E4D6C">
            <w:pPr>
              <w:rPr>
                <w:rFonts w:asciiTheme="minorHAnsi" w:hAnsiTheme="minorHAnsi" w:cstheme="minorHAnsi"/>
                <w:b/>
                <w:sz w:val="18"/>
                <w:szCs w:val="18"/>
              </w:rPr>
            </w:pPr>
            <w:r w:rsidRPr="007557C6">
              <w:rPr>
                <w:rFonts w:asciiTheme="minorHAnsi" w:hAnsiTheme="minorHAnsi" w:cstheme="minorHAnsi"/>
                <w:sz w:val="18"/>
                <w:szCs w:val="18"/>
              </w:rPr>
              <w:t>Srilakshmi Srinivasaraju</w:t>
            </w:r>
          </w:p>
        </w:tc>
      </w:tr>
      <w:tr w:rsidR="004E4D6C" w:rsidRPr="00AE3753" w14:paraId="66F98438" w14:textId="77777777" w:rsidTr="00822179">
        <w:trPr>
          <w:gridBefore w:val="1"/>
          <w:wBefore w:w="18" w:type="dxa"/>
          <w:tblCellSpacing w:w="0" w:type="dxa"/>
        </w:trPr>
        <w:tc>
          <w:tcPr>
            <w:tcW w:w="990" w:type="dxa"/>
            <w:shd w:val="clear" w:color="auto" w:fill="FFFFCC"/>
          </w:tcPr>
          <w:p w14:paraId="7AB36FD9" w14:textId="259C51EB" w:rsidR="004E4D6C" w:rsidRPr="00AE3753" w:rsidRDefault="004E4D6C" w:rsidP="004E4D6C">
            <w:pPr>
              <w:rPr>
                <w:rFonts w:asciiTheme="minorHAnsi" w:hAnsiTheme="minorHAnsi" w:cstheme="minorHAnsi"/>
                <w:b/>
                <w:lang w:eastAsia="zh-CN"/>
              </w:rPr>
            </w:pPr>
            <w:r w:rsidRPr="00AE3753">
              <w:rPr>
                <w:rFonts w:asciiTheme="minorHAnsi" w:hAnsiTheme="minorHAnsi" w:cstheme="minorHAnsi"/>
                <w:b/>
                <w:lang w:eastAsia="zh-CN"/>
              </w:rPr>
              <w:t>6.19.21</w:t>
            </w:r>
          </w:p>
        </w:tc>
        <w:tc>
          <w:tcPr>
            <w:tcW w:w="8505" w:type="dxa"/>
            <w:gridSpan w:val="2"/>
            <w:shd w:val="clear" w:color="auto" w:fill="FFFFCC"/>
          </w:tcPr>
          <w:p w14:paraId="50D6D9C2" w14:textId="77777777" w:rsidR="004E4D6C" w:rsidRPr="00AE3753" w:rsidRDefault="004E4D6C" w:rsidP="004E4D6C">
            <w:pPr>
              <w:rPr>
                <w:rFonts w:asciiTheme="minorHAnsi" w:hAnsiTheme="minorHAnsi" w:cstheme="minorHAnsi"/>
                <w:b/>
                <w:lang w:val="en-US"/>
              </w:rPr>
            </w:pPr>
            <w:r w:rsidRPr="00AE3753">
              <w:rPr>
                <w:rFonts w:asciiTheme="minorHAnsi" w:hAnsiTheme="minorHAnsi" w:cstheme="minorHAnsi"/>
                <w:b/>
              </w:rPr>
              <w:t xml:space="preserve">Enhanced OAM for management service exposure to external consumers through CAPIF </w:t>
            </w:r>
          </w:p>
        </w:tc>
        <w:tc>
          <w:tcPr>
            <w:tcW w:w="1279" w:type="dxa"/>
            <w:shd w:val="clear" w:color="auto" w:fill="FFFFCC"/>
          </w:tcPr>
          <w:p w14:paraId="5D6CC01E" w14:textId="77777777" w:rsidR="004E4D6C" w:rsidRPr="00AE3753" w:rsidRDefault="004E4D6C" w:rsidP="004E4D6C">
            <w:pPr>
              <w:rPr>
                <w:rFonts w:asciiTheme="minorHAnsi" w:hAnsiTheme="minorHAnsi" w:cstheme="minorHAnsi"/>
                <w:b/>
              </w:rPr>
            </w:pPr>
            <w:proofErr w:type="spellStart"/>
            <w:r w:rsidRPr="00AE3753">
              <w:rPr>
                <w:rFonts w:asciiTheme="minorHAnsi" w:hAnsiTheme="minorHAnsi" w:cstheme="minorHAnsi"/>
                <w:b/>
              </w:rPr>
              <w:t>MExpo</w:t>
            </w:r>
            <w:proofErr w:type="spellEnd"/>
          </w:p>
        </w:tc>
      </w:tr>
      <w:tr w:rsidR="004E4D6C" w:rsidRPr="00AE3753" w14:paraId="04093949" w14:textId="77777777" w:rsidTr="00822179">
        <w:trPr>
          <w:gridBefore w:val="1"/>
          <w:wBefore w:w="18" w:type="dxa"/>
          <w:tblCellSpacing w:w="0" w:type="dxa"/>
        </w:trPr>
        <w:tc>
          <w:tcPr>
            <w:tcW w:w="990" w:type="dxa"/>
            <w:shd w:val="clear" w:color="auto" w:fill="FFFFCC"/>
          </w:tcPr>
          <w:p w14:paraId="0D5246F1" w14:textId="77777777" w:rsidR="004E4D6C" w:rsidRPr="00AE3753" w:rsidRDefault="004E4D6C" w:rsidP="004E4D6C">
            <w:pPr>
              <w:rPr>
                <w:rFonts w:asciiTheme="minorHAnsi" w:hAnsiTheme="minorHAnsi" w:cstheme="minorHAnsi"/>
                <w:b/>
              </w:rPr>
            </w:pPr>
            <w:r w:rsidRPr="00AE3753">
              <w:rPr>
                <w:rFonts w:asciiTheme="minorHAnsi" w:hAnsiTheme="minorHAnsi" w:cstheme="minorHAnsi"/>
                <w:b/>
              </w:rPr>
              <w:t>6.19.22</w:t>
            </w:r>
          </w:p>
        </w:tc>
        <w:tc>
          <w:tcPr>
            <w:tcW w:w="8505" w:type="dxa"/>
            <w:gridSpan w:val="2"/>
            <w:shd w:val="clear" w:color="auto" w:fill="FFFFCC"/>
          </w:tcPr>
          <w:p w14:paraId="287842ED" w14:textId="2B18745E" w:rsidR="004E4D6C" w:rsidRPr="00AE3753" w:rsidRDefault="004E4D6C" w:rsidP="004E4D6C">
            <w:pPr>
              <w:rPr>
                <w:rFonts w:asciiTheme="minorHAnsi" w:hAnsiTheme="minorHAnsi" w:cstheme="minorHAnsi"/>
                <w:b/>
              </w:rPr>
            </w:pPr>
            <w:r w:rsidRPr="00AE3753">
              <w:rPr>
                <w:rFonts w:asciiTheme="minorHAnsi" w:hAnsiTheme="minorHAnsi" w:cstheme="minorHAnsi"/>
                <w:b/>
              </w:rPr>
              <w:t xml:space="preserve">Management for </w:t>
            </w:r>
            <w:proofErr w:type="spellStart"/>
            <w:r w:rsidRPr="00AE3753">
              <w:rPr>
                <w:rFonts w:asciiTheme="minorHAnsi" w:hAnsiTheme="minorHAnsi" w:cstheme="minorHAnsi"/>
                <w:b/>
              </w:rPr>
              <w:t>MonStra</w:t>
            </w:r>
            <w:proofErr w:type="spellEnd"/>
          </w:p>
        </w:tc>
        <w:tc>
          <w:tcPr>
            <w:tcW w:w="1279" w:type="dxa"/>
            <w:shd w:val="clear" w:color="auto" w:fill="FFFFCC"/>
          </w:tcPr>
          <w:p w14:paraId="28AC3A7E" w14:textId="77777777" w:rsidR="004E4D6C" w:rsidRPr="00AE3753" w:rsidRDefault="004E4D6C" w:rsidP="004E4D6C">
            <w:pPr>
              <w:rPr>
                <w:rFonts w:asciiTheme="minorHAnsi" w:hAnsiTheme="minorHAnsi" w:cstheme="minorHAnsi"/>
                <w:b/>
              </w:rPr>
            </w:pPr>
            <w:proofErr w:type="spellStart"/>
            <w:r w:rsidRPr="00AE3753">
              <w:rPr>
                <w:rFonts w:asciiTheme="minorHAnsi" w:hAnsiTheme="minorHAnsi" w:cstheme="minorHAnsi"/>
                <w:b/>
              </w:rPr>
              <w:t>Monstra</w:t>
            </w:r>
            <w:proofErr w:type="spellEnd"/>
            <w:r w:rsidRPr="00AE3753">
              <w:rPr>
                <w:rFonts w:asciiTheme="minorHAnsi" w:hAnsiTheme="minorHAnsi" w:cstheme="minorHAnsi"/>
                <w:b/>
              </w:rPr>
              <w:t>-OAM</w:t>
            </w:r>
          </w:p>
        </w:tc>
      </w:tr>
      <w:tr w:rsidR="004E4D6C" w:rsidRPr="00AE3753" w14:paraId="05AA6FB2" w14:textId="77777777" w:rsidTr="00822179">
        <w:trPr>
          <w:gridBefore w:val="1"/>
          <w:wBefore w:w="18" w:type="dxa"/>
          <w:tblCellSpacing w:w="0" w:type="dxa"/>
        </w:trPr>
        <w:tc>
          <w:tcPr>
            <w:tcW w:w="990" w:type="dxa"/>
            <w:shd w:val="clear" w:color="auto" w:fill="FFFFCC"/>
          </w:tcPr>
          <w:p w14:paraId="472782EA" w14:textId="2D2FDC17" w:rsidR="004E4D6C" w:rsidRPr="00AE3753" w:rsidRDefault="004E4D6C" w:rsidP="004E4D6C">
            <w:pPr>
              <w:rPr>
                <w:rFonts w:asciiTheme="minorHAnsi" w:hAnsiTheme="minorHAnsi" w:cstheme="minorHAnsi"/>
                <w:b/>
              </w:rPr>
            </w:pPr>
            <w:r w:rsidRPr="00AE3753">
              <w:rPr>
                <w:rFonts w:asciiTheme="minorHAnsi" w:eastAsia="Times New Roman" w:hAnsiTheme="minorHAnsi" w:cstheme="minorHAnsi"/>
                <w:b/>
                <w:bCs/>
                <w:color w:val="000000"/>
                <w:kern w:val="24"/>
                <w:lang w:val="en-US"/>
              </w:rPr>
              <w:t>6.19.23</w:t>
            </w:r>
          </w:p>
        </w:tc>
        <w:tc>
          <w:tcPr>
            <w:tcW w:w="8505" w:type="dxa"/>
            <w:gridSpan w:val="2"/>
            <w:shd w:val="clear" w:color="auto" w:fill="FFFFCC"/>
          </w:tcPr>
          <w:p w14:paraId="51D62645" w14:textId="18891CD4" w:rsidR="004E4D6C" w:rsidRPr="00AE3753" w:rsidRDefault="004E4D6C" w:rsidP="004E4D6C">
            <w:pPr>
              <w:rPr>
                <w:rFonts w:asciiTheme="minorHAnsi" w:hAnsiTheme="minorHAnsi" w:cstheme="minorHAnsi"/>
                <w:b/>
              </w:rPr>
            </w:pPr>
            <w:r w:rsidRPr="00AE3753">
              <w:rPr>
                <w:rFonts w:asciiTheme="minorHAnsi" w:hAnsiTheme="minorHAnsi" w:cstheme="minorHAnsi"/>
                <w:b/>
                <w:color w:val="000000"/>
              </w:rPr>
              <w:t>Rel-19 CAT B/C alignment CR(s) due to the work led by other 3GPP Working Groups</w:t>
            </w:r>
          </w:p>
        </w:tc>
        <w:tc>
          <w:tcPr>
            <w:tcW w:w="1279" w:type="dxa"/>
            <w:shd w:val="clear" w:color="auto" w:fill="FFFFCC"/>
          </w:tcPr>
          <w:p w14:paraId="1F87080D" w14:textId="7E592866" w:rsidR="004E4D6C" w:rsidRPr="00AE3753" w:rsidRDefault="004E4D6C" w:rsidP="004E4D6C">
            <w:pPr>
              <w:rPr>
                <w:rFonts w:asciiTheme="minorHAnsi" w:hAnsiTheme="minorHAnsi" w:cstheme="minorHAnsi"/>
                <w:b/>
              </w:rPr>
            </w:pPr>
            <w:r w:rsidRPr="00AE3753">
              <w:rPr>
                <w:rFonts w:asciiTheme="minorHAnsi" w:hAnsiTheme="minorHAnsi" w:cstheme="minorHAnsi"/>
                <w:b/>
                <w:bCs/>
                <w:lang w:eastAsia="zh-CN"/>
              </w:rPr>
              <w:t>TEI19</w:t>
            </w:r>
          </w:p>
        </w:tc>
      </w:tr>
      <w:tr w:rsidR="004E4D6C" w:rsidRPr="00AE3753" w14:paraId="56C5F50D" w14:textId="77777777" w:rsidTr="00822179">
        <w:trPr>
          <w:gridBefore w:val="1"/>
          <w:wBefore w:w="18" w:type="dxa"/>
          <w:tblCellSpacing w:w="0" w:type="dxa"/>
        </w:trPr>
        <w:tc>
          <w:tcPr>
            <w:tcW w:w="990" w:type="dxa"/>
            <w:shd w:val="clear" w:color="auto" w:fill="DEEAF6" w:themeFill="accent5" w:themeFillTint="33"/>
          </w:tcPr>
          <w:p w14:paraId="3546F868" w14:textId="166BF8A0" w:rsidR="004E4D6C" w:rsidRPr="007557C6" w:rsidRDefault="00AC2176" w:rsidP="004E4D6C">
            <w:pPr>
              <w:rPr>
                <w:rFonts w:asciiTheme="minorHAnsi" w:eastAsia="Times New Roman" w:hAnsiTheme="minorHAnsi" w:cstheme="minorHAnsi"/>
                <w:b/>
                <w:bCs/>
                <w:color w:val="000000"/>
                <w:kern w:val="24"/>
                <w:sz w:val="18"/>
                <w:szCs w:val="18"/>
                <w:lang w:val="en-US"/>
              </w:rPr>
            </w:pPr>
            <w:hyperlink r:id="rId169" w:history="1">
              <w:r w:rsidR="004E4D6C" w:rsidRPr="007557C6">
                <w:rPr>
                  <w:rStyle w:val="Hyperlink"/>
                  <w:rFonts w:asciiTheme="minorHAnsi" w:hAnsiTheme="minorHAnsi" w:cstheme="minorHAnsi"/>
                  <w:b/>
                  <w:bCs/>
                  <w:color w:val="0000FF"/>
                  <w:sz w:val="18"/>
                  <w:szCs w:val="18"/>
                </w:rPr>
                <w:t>S5-254349</w:t>
              </w:r>
            </w:hyperlink>
          </w:p>
        </w:tc>
        <w:tc>
          <w:tcPr>
            <w:tcW w:w="7229" w:type="dxa"/>
          </w:tcPr>
          <w:p w14:paraId="0369F6FF" w14:textId="472DC081"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Rel-19 CR TS 32.422 Enhancement on the geographical area scope for NTN MDT</w:t>
            </w:r>
          </w:p>
        </w:tc>
        <w:tc>
          <w:tcPr>
            <w:tcW w:w="1276" w:type="dxa"/>
          </w:tcPr>
          <w:p w14:paraId="7EB47E7A" w14:textId="413EFF69"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CATT, Ericsson</w:t>
            </w:r>
          </w:p>
        </w:tc>
        <w:tc>
          <w:tcPr>
            <w:tcW w:w="1279" w:type="dxa"/>
          </w:tcPr>
          <w:p w14:paraId="6D650035" w14:textId="28D94439" w:rsidR="004E4D6C" w:rsidRPr="007557C6" w:rsidRDefault="004E4D6C" w:rsidP="004E4D6C">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4E4D6C" w:rsidRPr="00AE3753" w14:paraId="79F06DCE" w14:textId="77777777" w:rsidTr="00822179">
        <w:trPr>
          <w:gridBefore w:val="1"/>
          <w:wBefore w:w="18" w:type="dxa"/>
          <w:tblCellSpacing w:w="0" w:type="dxa"/>
        </w:trPr>
        <w:tc>
          <w:tcPr>
            <w:tcW w:w="990" w:type="dxa"/>
            <w:shd w:val="clear" w:color="auto" w:fill="DEEAF6" w:themeFill="accent5" w:themeFillTint="33"/>
          </w:tcPr>
          <w:p w14:paraId="223D48A6" w14:textId="321B19D2" w:rsidR="004E4D6C" w:rsidRPr="007557C6" w:rsidRDefault="00AC2176" w:rsidP="004E4D6C">
            <w:pPr>
              <w:rPr>
                <w:rFonts w:asciiTheme="minorHAnsi" w:eastAsia="Times New Roman" w:hAnsiTheme="minorHAnsi" w:cstheme="minorHAnsi"/>
                <w:b/>
                <w:bCs/>
                <w:color w:val="000000"/>
                <w:kern w:val="24"/>
                <w:sz w:val="18"/>
                <w:szCs w:val="18"/>
                <w:lang w:val="en-US"/>
              </w:rPr>
            </w:pPr>
            <w:hyperlink r:id="rId170" w:history="1">
              <w:r w:rsidR="004E4D6C" w:rsidRPr="007557C6">
                <w:rPr>
                  <w:rStyle w:val="Hyperlink"/>
                  <w:rFonts w:asciiTheme="minorHAnsi" w:hAnsiTheme="minorHAnsi" w:cstheme="minorHAnsi"/>
                  <w:b/>
                  <w:bCs/>
                  <w:color w:val="0000FF"/>
                  <w:sz w:val="18"/>
                  <w:szCs w:val="18"/>
                </w:rPr>
                <w:t>S5-254350</w:t>
              </w:r>
            </w:hyperlink>
          </w:p>
        </w:tc>
        <w:tc>
          <w:tcPr>
            <w:tcW w:w="7229" w:type="dxa"/>
          </w:tcPr>
          <w:p w14:paraId="2418BE7B" w14:textId="54BA6255"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Rel-20 CR TS 32.422 Enhancement on the geographical area scope for NTN MDT</w:t>
            </w:r>
          </w:p>
        </w:tc>
        <w:tc>
          <w:tcPr>
            <w:tcW w:w="1276" w:type="dxa"/>
          </w:tcPr>
          <w:p w14:paraId="645034AC" w14:textId="0D5B36F1"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CATT, Ericsson</w:t>
            </w:r>
          </w:p>
        </w:tc>
        <w:tc>
          <w:tcPr>
            <w:tcW w:w="1279" w:type="dxa"/>
          </w:tcPr>
          <w:p w14:paraId="740188F7" w14:textId="7F5769C7" w:rsidR="004E4D6C" w:rsidRPr="007557C6" w:rsidRDefault="004E4D6C" w:rsidP="004E4D6C">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4E4D6C" w:rsidRPr="00AE3753" w14:paraId="23B6309A" w14:textId="77777777" w:rsidTr="00822179">
        <w:trPr>
          <w:gridBefore w:val="1"/>
          <w:wBefore w:w="18" w:type="dxa"/>
          <w:tblCellSpacing w:w="0" w:type="dxa"/>
        </w:trPr>
        <w:tc>
          <w:tcPr>
            <w:tcW w:w="990" w:type="dxa"/>
            <w:shd w:val="clear" w:color="auto" w:fill="E2EFD9" w:themeFill="accent6" w:themeFillTint="33"/>
          </w:tcPr>
          <w:p w14:paraId="58F31AF2" w14:textId="5781FA44" w:rsidR="004E4D6C" w:rsidRPr="007557C6" w:rsidRDefault="00AC2176" w:rsidP="004E4D6C">
            <w:pPr>
              <w:rPr>
                <w:rFonts w:asciiTheme="minorHAnsi" w:eastAsia="Times New Roman" w:hAnsiTheme="minorHAnsi" w:cstheme="minorHAnsi"/>
                <w:b/>
                <w:bCs/>
                <w:color w:val="000000"/>
                <w:kern w:val="24"/>
                <w:sz w:val="18"/>
                <w:szCs w:val="18"/>
                <w:lang w:val="en-US"/>
              </w:rPr>
            </w:pPr>
            <w:hyperlink r:id="rId171" w:history="1">
              <w:r w:rsidR="004E4D6C" w:rsidRPr="007557C6">
                <w:rPr>
                  <w:rStyle w:val="Hyperlink"/>
                  <w:rFonts w:asciiTheme="minorHAnsi" w:hAnsiTheme="minorHAnsi" w:cstheme="minorHAnsi"/>
                  <w:b/>
                  <w:bCs/>
                  <w:color w:val="0000FF"/>
                  <w:sz w:val="18"/>
                  <w:szCs w:val="18"/>
                </w:rPr>
                <w:t>S5-254351</w:t>
              </w:r>
            </w:hyperlink>
          </w:p>
        </w:tc>
        <w:tc>
          <w:tcPr>
            <w:tcW w:w="7229" w:type="dxa"/>
          </w:tcPr>
          <w:p w14:paraId="015D8AD0" w14:textId="306AF006"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Rel-19 CR TS 28.622 Add Geo area scope for NTN MDT (stage 2)</w:t>
            </w:r>
          </w:p>
        </w:tc>
        <w:tc>
          <w:tcPr>
            <w:tcW w:w="1276" w:type="dxa"/>
          </w:tcPr>
          <w:p w14:paraId="7CA2F951" w14:textId="1186F08C"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CATT, Ericsson</w:t>
            </w:r>
          </w:p>
        </w:tc>
        <w:tc>
          <w:tcPr>
            <w:tcW w:w="1279" w:type="dxa"/>
          </w:tcPr>
          <w:p w14:paraId="13439BA1" w14:textId="00C6E096" w:rsidR="004E4D6C" w:rsidRPr="007557C6" w:rsidRDefault="004E4D6C" w:rsidP="004E4D6C">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4E4D6C" w:rsidRPr="00AE3753" w14:paraId="24DF604E" w14:textId="77777777" w:rsidTr="00822179">
        <w:trPr>
          <w:gridBefore w:val="1"/>
          <w:wBefore w:w="18" w:type="dxa"/>
          <w:tblCellSpacing w:w="0" w:type="dxa"/>
        </w:trPr>
        <w:tc>
          <w:tcPr>
            <w:tcW w:w="990" w:type="dxa"/>
            <w:shd w:val="clear" w:color="auto" w:fill="E2EFD9" w:themeFill="accent6" w:themeFillTint="33"/>
          </w:tcPr>
          <w:p w14:paraId="58B9C847" w14:textId="68A29708" w:rsidR="004E4D6C" w:rsidRPr="007557C6" w:rsidRDefault="00AC2176" w:rsidP="004E4D6C">
            <w:pPr>
              <w:rPr>
                <w:rFonts w:asciiTheme="minorHAnsi" w:eastAsia="Times New Roman" w:hAnsiTheme="minorHAnsi" w:cstheme="minorHAnsi"/>
                <w:b/>
                <w:bCs/>
                <w:color w:val="000000"/>
                <w:kern w:val="24"/>
                <w:sz w:val="18"/>
                <w:szCs w:val="18"/>
                <w:lang w:val="en-US"/>
              </w:rPr>
            </w:pPr>
            <w:hyperlink r:id="rId172" w:history="1">
              <w:r w:rsidR="004E4D6C" w:rsidRPr="007557C6">
                <w:rPr>
                  <w:rStyle w:val="Hyperlink"/>
                  <w:rFonts w:asciiTheme="minorHAnsi" w:hAnsiTheme="minorHAnsi" w:cstheme="minorHAnsi"/>
                  <w:b/>
                  <w:bCs/>
                  <w:color w:val="0000FF"/>
                  <w:sz w:val="18"/>
                  <w:szCs w:val="18"/>
                </w:rPr>
                <w:t>S5-254352</w:t>
              </w:r>
            </w:hyperlink>
          </w:p>
        </w:tc>
        <w:tc>
          <w:tcPr>
            <w:tcW w:w="7229" w:type="dxa"/>
          </w:tcPr>
          <w:p w14:paraId="6A454061" w14:textId="4089051E"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 xml:space="preserve">Rel-19 CR TS 28.623 Add Geo area scope for NTN MDT (stage 3 </w:t>
            </w:r>
            <w:proofErr w:type="spellStart"/>
            <w:r w:rsidRPr="007557C6">
              <w:rPr>
                <w:rFonts w:asciiTheme="minorHAnsi" w:hAnsiTheme="minorHAnsi" w:cstheme="minorHAnsi"/>
                <w:sz w:val="18"/>
                <w:szCs w:val="18"/>
              </w:rPr>
              <w:t>Yaml</w:t>
            </w:r>
            <w:proofErr w:type="spellEnd"/>
            <w:r w:rsidRPr="007557C6">
              <w:rPr>
                <w:rFonts w:asciiTheme="minorHAnsi" w:hAnsiTheme="minorHAnsi" w:cstheme="minorHAnsi"/>
                <w:sz w:val="18"/>
                <w:szCs w:val="18"/>
              </w:rPr>
              <w:t>)</w:t>
            </w:r>
          </w:p>
        </w:tc>
        <w:tc>
          <w:tcPr>
            <w:tcW w:w="1276" w:type="dxa"/>
          </w:tcPr>
          <w:p w14:paraId="7DC3BB5A" w14:textId="639634D3"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CATT</w:t>
            </w:r>
          </w:p>
        </w:tc>
        <w:tc>
          <w:tcPr>
            <w:tcW w:w="1279" w:type="dxa"/>
          </w:tcPr>
          <w:p w14:paraId="58F75E09" w14:textId="14757632" w:rsidR="004E4D6C" w:rsidRPr="007557C6" w:rsidRDefault="004E4D6C" w:rsidP="004E4D6C">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4E4D6C" w:rsidRPr="00AE3753" w14:paraId="2F1DA794" w14:textId="77777777" w:rsidTr="00822179">
        <w:trPr>
          <w:gridBefore w:val="1"/>
          <w:wBefore w:w="18" w:type="dxa"/>
          <w:tblCellSpacing w:w="0" w:type="dxa"/>
        </w:trPr>
        <w:tc>
          <w:tcPr>
            <w:tcW w:w="990" w:type="dxa"/>
            <w:shd w:val="clear" w:color="auto" w:fill="E2EFD9" w:themeFill="accent6" w:themeFillTint="33"/>
          </w:tcPr>
          <w:p w14:paraId="1092F8A6" w14:textId="79441315" w:rsidR="004E4D6C" w:rsidRPr="007557C6" w:rsidRDefault="00AC2176" w:rsidP="004E4D6C">
            <w:pPr>
              <w:rPr>
                <w:rFonts w:asciiTheme="minorHAnsi" w:eastAsia="Times New Roman" w:hAnsiTheme="minorHAnsi" w:cstheme="minorHAnsi"/>
                <w:b/>
                <w:bCs/>
                <w:color w:val="000000"/>
                <w:kern w:val="24"/>
                <w:sz w:val="18"/>
                <w:szCs w:val="18"/>
                <w:lang w:val="en-US"/>
              </w:rPr>
            </w:pPr>
            <w:hyperlink r:id="rId173" w:history="1">
              <w:r w:rsidR="004E4D6C" w:rsidRPr="007557C6">
                <w:rPr>
                  <w:rStyle w:val="Hyperlink"/>
                  <w:rFonts w:asciiTheme="minorHAnsi" w:hAnsiTheme="minorHAnsi" w:cstheme="minorHAnsi"/>
                  <w:b/>
                  <w:bCs/>
                  <w:color w:val="0000FF"/>
                  <w:sz w:val="18"/>
                  <w:szCs w:val="18"/>
                </w:rPr>
                <w:t>S5-254353</w:t>
              </w:r>
            </w:hyperlink>
          </w:p>
        </w:tc>
        <w:tc>
          <w:tcPr>
            <w:tcW w:w="7229" w:type="dxa"/>
          </w:tcPr>
          <w:p w14:paraId="7159BDE9" w14:textId="439D124D"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Rel-20 CR TS 28.622 Add Geo area scope for NTN MDT (stage 2)</w:t>
            </w:r>
          </w:p>
        </w:tc>
        <w:tc>
          <w:tcPr>
            <w:tcW w:w="1276" w:type="dxa"/>
          </w:tcPr>
          <w:p w14:paraId="1AD78A09" w14:textId="7BD3EF9B"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CATT, Ericsson</w:t>
            </w:r>
          </w:p>
        </w:tc>
        <w:tc>
          <w:tcPr>
            <w:tcW w:w="1279" w:type="dxa"/>
          </w:tcPr>
          <w:p w14:paraId="59D72E72" w14:textId="0C9C1322" w:rsidR="004E4D6C" w:rsidRPr="007557C6" w:rsidRDefault="004E4D6C" w:rsidP="004E4D6C">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4E4D6C" w:rsidRPr="00AE3753" w14:paraId="0D616798" w14:textId="77777777" w:rsidTr="00822179">
        <w:trPr>
          <w:gridBefore w:val="1"/>
          <w:wBefore w:w="18" w:type="dxa"/>
          <w:tblCellSpacing w:w="0" w:type="dxa"/>
        </w:trPr>
        <w:tc>
          <w:tcPr>
            <w:tcW w:w="990" w:type="dxa"/>
            <w:shd w:val="clear" w:color="auto" w:fill="E2EFD9" w:themeFill="accent6" w:themeFillTint="33"/>
          </w:tcPr>
          <w:p w14:paraId="7B483F1A" w14:textId="5A96C2B6" w:rsidR="004E4D6C" w:rsidRPr="007557C6" w:rsidRDefault="00AC2176" w:rsidP="004E4D6C">
            <w:pPr>
              <w:rPr>
                <w:rFonts w:asciiTheme="minorHAnsi" w:eastAsia="Times New Roman" w:hAnsiTheme="minorHAnsi" w:cstheme="minorHAnsi"/>
                <w:b/>
                <w:bCs/>
                <w:color w:val="000000"/>
                <w:kern w:val="24"/>
                <w:sz w:val="18"/>
                <w:szCs w:val="18"/>
                <w:lang w:val="en-US"/>
              </w:rPr>
            </w:pPr>
            <w:hyperlink r:id="rId174" w:history="1">
              <w:r w:rsidR="004E4D6C" w:rsidRPr="007557C6">
                <w:rPr>
                  <w:rStyle w:val="Hyperlink"/>
                  <w:rFonts w:asciiTheme="minorHAnsi" w:hAnsiTheme="minorHAnsi" w:cstheme="minorHAnsi"/>
                  <w:b/>
                  <w:bCs/>
                  <w:color w:val="0000FF"/>
                  <w:sz w:val="18"/>
                  <w:szCs w:val="18"/>
                </w:rPr>
                <w:t>S5-254354</w:t>
              </w:r>
            </w:hyperlink>
          </w:p>
        </w:tc>
        <w:tc>
          <w:tcPr>
            <w:tcW w:w="7229" w:type="dxa"/>
          </w:tcPr>
          <w:p w14:paraId="1DA9BF5C" w14:textId="64B8A545"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 xml:space="preserve">Rel-20 CR TS 28.623 Add Geo area scope for NTN MDT (stage 3 </w:t>
            </w:r>
            <w:proofErr w:type="spellStart"/>
            <w:r w:rsidRPr="007557C6">
              <w:rPr>
                <w:rFonts w:asciiTheme="minorHAnsi" w:hAnsiTheme="minorHAnsi" w:cstheme="minorHAnsi"/>
                <w:sz w:val="18"/>
                <w:szCs w:val="18"/>
              </w:rPr>
              <w:t>Yaml</w:t>
            </w:r>
            <w:proofErr w:type="spellEnd"/>
            <w:r w:rsidRPr="007557C6">
              <w:rPr>
                <w:rFonts w:asciiTheme="minorHAnsi" w:hAnsiTheme="minorHAnsi" w:cstheme="minorHAnsi"/>
                <w:sz w:val="18"/>
                <w:szCs w:val="18"/>
              </w:rPr>
              <w:t>)</w:t>
            </w:r>
          </w:p>
        </w:tc>
        <w:tc>
          <w:tcPr>
            <w:tcW w:w="1276" w:type="dxa"/>
          </w:tcPr>
          <w:p w14:paraId="141EEA17" w14:textId="1AA92A26"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CATT</w:t>
            </w:r>
          </w:p>
        </w:tc>
        <w:tc>
          <w:tcPr>
            <w:tcW w:w="1279" w:type="dxa"/>
          </w:tcPr>
          <w:p w14:paraId="01073AA4" w14:textId="66C2C4BA" w:rsidR="004E4D6C" w:rsidRPr="007557C6" w:rsidRDefault="004E4D6C" w:rsidP="004E4D6C">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4E4D6C" w:rsidRPr="00AE3753" w14:paraId="79574F60" w14:textId="77777777" w:rsidTr="00822179">
        <w:trPr>
          <w:gridBefore w:val="1"/>
          <w:wBefore w:w="18" w:type="dxa"/>
          <w:tblCellSpacing w:w="0" w:type="dxa"/>
        </w:trPr>
        <w:tc>
          <w:tcPr>
            <w:tcW w:w="990" w:type="dxa"/>
            <w:shd w:val="clear" w:color="auto" w:fill="FFFFCC"/>
          </w:tcPr>
          <w:p w14:paraId="7BEC601D" w14:textId="73E17548" w:rsidR="004E4D6C" w:rsidRPr="00AE3753" w:rsidRDefault="004E4D6C" w:rsidP="004E4D6C">
            <w:pPr>
              <w:rPr>
                <w:rFonts w:asciiTheme="minorHAnsi" w:hAnsiTheme="minorHAnsi" w:cstheme="minorHAnsi"/>
                <w:b/>
              </w:rPr>
            </w:pPr>
            <w:r w:rsidRPr="00AE3753">
              <w:rPr>
                <w:rFonts w:asciiTheme="minorHAnsi" w:eastAsia="Times New Roman" w:hAnsiTheme="minorHAnsi" w:cstheme="minorHAnsi"/>
                <w:b/>
                <w:bCs/>
                <w:color w:val="000000"/>
                <w:kern w:val="24"/>
                <w:lang w:val="en-US"/>
              </w:rPr>
              <w:t>6.19.24</w:t>
            </w:r>
          </w:p>
        </w:tc>
        <w:tc>
          <w:tcPr>
            <w:tcW w:w="8505" w:type="dxa"/>
            <w:gridSpan w:val="2"/>
            <w:shd w:val="clear" w:color="auto" w:fill="FFFFCC"/>
          </w:tcPr>
          <w:p w14:paraId="36302F26" w14:textId="0995AA1C" w:rsidR="004E4D6C" w:rsidRPr="00AE3753" w:rsidRDefault="004E4D6C" w:rsidP="004E4D6C">
            <w:pPr>
              <w:rPr>
                <w:rFonts w:asciiTheme="minorHAnsi" w:hAnsiTheme="minorHAnsi" w:cstheme="minorHAnsi"/>
                <w:b/>
              </w:rPr>
            </w:pPr>
            <w:r w:rsidRPr="00AE3753">
              <w:rPr>
                <w:rFonts w:asciiTheme="minorHAnsi" w:hAnsiTheme="minorHAnsi" w:cstheme="minorHAnsi"/>
                <w:b/>
                <w:color w:val="000000"/>
              </w:rPr>
              <w:t>Rel-19 CAT B/C SA5 internal alignment and other CAT F CR(s)</w:t>
            </w:r>
          </w:p>
        </w:tc>
        <w:tc>
          <w:tcPr>
            <w:tcW w:w="1279" w:type="dxa"/>
            <w:shd w:val="clear" w:color="auto" w:fill="FFFFCC"/>
          </w:tcPr>
          <w:p w14:paraId="718D8CF5" w14:textId="151FB457" w:rsidR="004E4D6C" w:rsidRPr="00AE3753" w:rsidRDefault="004E4D6C" w:rsidP="004E4D6C">
            <w:pPr>
              <w:rPr>
                <w:rFonts w:asciiTheme="minorHAnsi" w:hAnsiTheme="minorHAnsi" w:cstheme="minorHAnsi"/>
                <w:b/>
              </w:rPr>
            </w:pPr>
            <w:r w:rsidRPr="00AE3753">
              <w:rPr>
                <w:rFonts w:asciiTheme="minorHAnsi" w:hAnsiTheme="minorHAnsi" w:cstheme="minorHAnsi"/>
                <w:b/>
                <w:bCs/>
                <w:lang w:eastAsia="zh-CN"/>
              </w:rPr>
              <w:t>TEI19</w:t>
            </w:r>
          </w:p>
        </w:tc>
      </w:tr>
      <w:tr w:rsidR="004E4D6C" w:rsidRPr="00AE3753" w14:paraId="4D57B502" w14:textId="77777777" w:rsidTr="00822179">
        <w:trPr>
          <w:gridBefore w:val="1"/>
          <w:wBefore w:w="18" w:type="dxa"/>
          <w:tblCellSpacing w:w="0" w:type="dxa"/>
        </w:trPr>
        <w:tc>
          <w:tcPr>
            <w:tcW w:w="990" w:type="dxa"/>
            <w:shd w:val="clear" w:color="auto" w:fill="DEEAF6" w:themeFill="accent5" w:themeFillTint="33"/>
          </w:tcPr>
          <w:p w14:paraId="11C1E4BD" w14:textId="292F8883" w:rsidR="004E4D6C" w:rsidRPr="007557C6" w:rsidRDefault="00AC2176" w:rsidP="004E4D6C">
            <w:pPr>
              <w:rPr>
                <w:rFonts w:asciiTheme="minorHAnsi" w:eastAsia="Times New Roman" w:hAnsiTheme="minorHAnsi" w:cstheme="minorHAnsi"/>
                <w:b/>
                <w:bCs/>
                <w:color w:val="000000"/>
                <w:kern w:val="24"/>
                <w:sz w:val="18"/>
                <w:szCs w:val="18"/>
                <w:lang w:val="en-US"/>
              </w:rPr>
            </w:pPr>
            <w:hyperlink r:id="rId175" w:history="1">
              <w:r w:rsidR="004E4D6C" w:rsidRPr="007557C6">
                <w:rPr>
                  <w:rStyle w:val="Hyperlink"/>
                  <w:rFonts w:asciiTheme="minorHAnsi" w:hAnsiTheme="minorHAnsi" w:cstheme="minorHAnsi"/>
                  <w:b/>
                  <w:bCs/>
                  <w:color w:val="0000FF"/>
                  <w:sz w:val="18"/>
                  <w:szCs w:val="18"/>
                </w:rPr>
                <w:t>S5-254276</w:t>
              </w:r>
            </w:hyperlink>
          </w:p>
        </w:tc>
        <w:tc>
          <w:tcPr>
            <w:tcW w:w="7229" w:type="dxa"/>
          </w:tcPr>
          <w:p w14:paraId="6CD5A696" w14:textId="1F94DF16"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Rel-19 CR TS 28.533 Update Annex F to add missing R19 management capabilities</w:t>
            </w:r>
          </w:p>
        </w:tc>
        <w:tc>
          <w:tcPr>
            <w:tcW w:w="1276" w:type="dxa"/>
          </w:tcPr>
          <w:p w14:paraId="5670D4E4" w14:textId="2D3F0C23"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Huawei</w:t>
            </w:r>
          </w:p>
        </w:tc>
        <w:tc>
          <w:tcPr>
            <w:tcW w:w="1279" w:type="dxa"/>
          </w:tcPr>
          <w:p w14:paraId="41A40B71" w14:textId="66C15695" w:rsidR="004E4D6C" w:rsidRPr="007557C6" w:rsidRDefault="004E4D6C" w:rsidP="004E4D6C">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4E4D6C" w:rsidRPr="00AE3753" w14:paraId="64F9AE09" w14:textId="77777777" w:rsidTr="00822179">
        <w:trPr>
          <w:gridBefore w:val="1"/>
          <w:wBefore w:w="18" w:type="dxa"/>
          <w:tblCellSpacing w:w="0" w:type="dxa"/>
        </w:trPr>
        <w:tc>
          <w:tcPr>
            <w:tcW w:w="990" w:type="dxa"/>
            <w:shd w:val="clear" w:color="auto" w:fill="DEEAF6" w:themeFill="accent5" w:themeFillTint="33"/>
          </w:tcPr>
          <w:p w14:paraId="4E08B353" w14:textId="222370FE" w:rsidR="004E4D6C" w:rsidRPr="007557C6" w:rsidRDefault="00AC2176" w:rsidP="004E4D6C">
            <w:pPr>
              <w:rPr>
                <w:rFonts w:asciiTheme="minorHAnsi" w:eastAsia="Times New Roman" w:hAnsiTheme="minorHAnsi" w:cstheme="minorHAnsi"/>
                <w:b/>
                <w:bCs/>
                <w:color w:val="000000"/>
                <w:kern w:val="24"/>
                <w:sz w:val="18"/>
                <w:szCs w:val="18"/>
                <w:lang w:val="en-US"/>
              </w:rPr>
            </w:pPr>
            <w:hyperlink r:id="rId176" w:history="1">
              <w:r w:rsidR="004E4D6C" w:rsidRPr="007557C6">
                <w:rPr>
                  <w:rStyle w:val="Hyperlink"/>
                  <w:rFonts w:asciiTheme="minorHAnsi" w:hAnsiTheme="minorHAnsi" w:cstheme="minorHAnsi"/>
                  <w:b/>
                  <w:bCs/>
                  <w:color w:val="0000FF"/>
                  <w:sz w:val="18"/>
                  <w:szCs w:val="18"/>
                </w:rPr>
                <w:t>S5-254277</w:t>
              </w:r>
            </w:hyperlink>
          </w:p>
        </w:tc>
        <w:tc>
          <w:tcPr>
            <w:tcW w:w="7229" w:type="dxa"/>
          </w:tcPr>
          <w:p w14:paraId="3ED4442E" w14:textId="44B2721A"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Rel-19 CR TS 28.622 Add Enum values for missing R19 management capabilities</w:t>
            </w:r>
          </w:p>
        </w:tc>
        <w:tc>
          <w:tcPr>
            <w:tcW w:w="1276" w:type="dxa"/>
          </w:tcPr>
          <w:p w14:paraId="7048680F" w14:textId="0CD02145"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Huawei</w:t>
            </w:r>
          </w:p>
        </w:tc>
        <w:tc>
          <w:tcPr>
            <w:tcW w:w="1279" w:type="dxa"/>
          </w:tcPr>
          <w:p w14:paraId="24CCEF01" w14:textId="27991508" w:rsidR="004E4D6C" w:rsidRPr="007557C6" w:rsidRDefault="004E4D6C" w:rsidP="004E4D6C">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4E4D6C" w:rsidRPr="00AE3753" w14:paraId="5E9EC334" w14:textId="77777777" w:rsidTr="00822179">
        <w:trPr>
          <w:gridBefore w:val="1"/>
          <w:wBefore w:w="18" w:type="dxa"/>
          <w:tblCellSpacing w:w="0" w:type="dxa"/>
        </w:trPr>
        <w:tc>
          <w:tcPr>
            <w:tcW w:w="990" w:type="dxa"/>
            <w:shd w:val="clear" w:color="auto" w:fill="DEEAF6" w:themeFill="accent5" w:themeFillTint="33"/>
          </w:tcPr>
          <w:p w14:paraId="3D14A55D" w14:textId="36C899E4" w:rsidR="004E4D6C" w:rsidRPr="007557C6" w:rsidRDefault="00AC2176" w:rsidP="004E4D6C">
            <w:pPr>
              <w:rPr>
                <w:rFonts w:asciiTheme="minorHAnsi" w:eastAsia="Times New Roman" w:hAnsiTheme="minorHAnsi" w:cstheme="minorHAnsi"/>
                <w:b/>
                <w:bCs/>
                <w:color w:val="000000"/>
                <w:kern w:val="24"/>
                <w:sz w:val="18"/>
                <w:szCs w:val="18"/>
                <w:lang w:val="en-US"/>
              </w:rPr>
            </w:pPr>
            <w:hyperlink r:id="rId177" w:history="1">
              <w:r w:rsidR="004E4D6C" w:rsidRPr="007557C6">
                <w:rPr>
                  <w:rStyle w:val="Hyperlink"/>
                  <w:rFonts w:asciiTheme="minorHAnsi" w:hAnsiTheme="minorHAnsi" w:cstheme="minorHAnsi"/>
                  <w:b/>
                  <w:bCs/>
                  <w:color w:val="0000FF"/>
                  <w:sz w:val="18"/>
                  <w:szCs w:val="18"/>
                </w:rPr>
                <w:t>S5-254278</w:t>
              </w:r>
            </w:hyperlink>
          </w:p>
        </w:tc>
        <w:tc>
          <w:tcPr>
            <w:tcW w:w="7229" w:type="dxa"/>
          </w:tcPr>
          <w:p w14:paraId="5C18B109" w14:textId="48C48C54"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Rel-20 CR TS 28.622 Add Enum values for missing R19 management capabilities</w:t>
            </w:r>
          </w:p>
        </w:tc>
        <w:tc>
          <w:tcPr>
            <w:tcW w:w="1276" w:type="dxa"/>
          </w:tcPr>
          <w:p w14:paraId="3A4C855B" w14:textId="37485DD0"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Huawei</w:t>
            </w:r>
          </w:p>
        </w:tc>
        <w:tc>
          <w:tcPr>
            <w:tcW w:w="1279" w:type="dxa"/>
          </w:tcPr>
          <w:p w14:paraId="24A4BACB" w14:textId="6E43D298" w:rsidR="004E4D6C" w:rsidRPr="007557C6" w:rsidRDefault="004E4D6C" w:rsidP="004E4D6C">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4E4D6C" w:rsidRPr="00AE3753" w14:paraId="73C6F5F9" w14:textId="77777777" w:rsidTr="00822179">
        <w:trPr>
          <w:gridBefore w:val="1"/>
          <w:wBefore w:w="18" w:type="dxa"/>
          <w:tblCellSpacing w:w="0" w:type="dxa"/>
        </w:trPr>
        <w:tc>
          <w:tcPr>
            <w:tcW w:w="990" w:type="dxa"/>
            <w:shd w:val="clear" w:color="auto" w:fill="DEEAF6" w:themeFill="accent5" w:themeFillTint="33"/>
          </w:tcPr>
          <w:p w14:paraId="5EA5F08E" w14:textId="3AF30FD9" w:rsidR="004E4D6C" w:rsidRPr="007557C6" w:rsidRDefault="00AC2176" w:rsidP="004E4D6C">
            <w:pPr>
              <w:rPr>
                <w:rFonts w:asciiTheme="minorHAnsi" w:eastAsia="Times New Roman" w:hAnsiTheme="minorHAnsi" w:cstheme="minorHAnsi"/>
                <w:b/>
                <w:bCs/>
                <w:color w:val="000000"/>
                <w:kern w:val="24"/>
                <w:sz w:val="18"/>
                <w:szCs w:val="18"/>
                <w:lang w:val="en-US"/>
              </w:rPr>
            </w:pPr>
            <w:hyperlink r:id="rId178" w:history="1">
              <w:r w:rsidR="004E4D6C" w:rsidRPr="007557C6">
                <w:rPr>
                  <w:rStyle w:val="Hyperlink"/>
                  <w:rFonts w:asciiTheme="minorHAnsi" w:hAnsiTheme="minorHAnsi" w:cstheme="minorHAnsi"/>
                  <w:b/>
                  <w:bCs/>
                  <w:color w:val="0000FF"/>
                  <w:sz w:val="18"/>
                  <w:szCs w:val="18"/>
                </w:rPr>
                <w:t>S5-254279</w:t>
              </w:r>
            </w:hyperlink>
          </w:p>
        </w:tc>
        <w:tc>
          <w:tcPr>
            <w:tcW w:w="7229" w:type="dxa"/>
          </w:tcPr>
          <w:p w14:paraId="1F0A5B78" w14:textId="19B3D0C6"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Rel-19 CR TS 28.623 Add Enum values for missing R19 management capabilities</w:t>
            </w:r>
          </w:p>
        </w:tc>
        <w:tc>
          <w:tcPr>
            <w:tcW w:w="1276" w:type="dxa"/>
          </w:tcPr>
          <w:p w14:paraId="6B63C2F0" w14:textId="225D06B6"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Huawei</w:t>
            </w:r>
          </w:p>
        </w:tc>
        <w:tc>
          <w:tcPr>
            <w:tcW w:w="1279" w:type="dxa"/>
          </w:tcPr>
          <w:p w14:paraId="6D3A61CD" w14:textId="65D7323B" w:rsidR="004E4D6C" w:rsidRPr="007557C6" w:rsidRDefault="004E4D6C" w:rsidP="004E4D6C">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4E4D6C" w:rsidRPr="00AE3753" w14:paraId="0AB9676F" w14:textId="77777777" w:rsidTr="00822179">
        <w:trPr>
          <w:gridBefore w:val="1"/>
          <w:wBefore w:w="18" w:type="dxa"/>
          <w:tblCellSpacing w:w="0" w:type="dxa"/>
        </w:trPr>
        <w:tc>
          <w:tcPr>
            <w:tcW w:w="990" w:type="dxa"/>
            <w:shd w:val="clear" w:color="auto" w:fill="E2EFD9" w:themeFill="accent6" w:themeFillTint="33"/>
          </w:tcPr>
          <w:p w14:paraId="149BB124" w14:textId="0BAEF188" w:rsidR="004E4D6C" w:rsidRPr="007557C6" w:rsidRDefault="00AC2176" w:rsidP="004E4D6C">
            <w:pPr>
              <w:rPr>
                <w:rFonts w:asciiTheme="minorHAnsi" w:eastAsia="Times New Roman" w:hAnsiTheme="minorHAnsi" w:cstheme="minorHAnsi"/>
                <w:b/>
                <w:bCs/>
                <w:color w:val="000000"/>
                <w:kern w:val="24"/>
                <w:sz w:val="18"/>
                <w:szCs w:val="18"/>
                <w:lang w:val="en-US"/>
              </w:rPr>
            </w:pPr>
            <w:hyperlink r:id="rId179" w:history="1">
              <w:r w:rsidR="004E4D6C" w:rsidRPr="007557C6">
                <w:rPr>
                  <w:rStyle w:val="Hyperlink"/>
                  <w:rFonts w:asciiTheme="minorHAnsi" w:hAnsiTheme="minorHAnsi" w:cstheme="minorHAnsi"/>
                  <w:b/>
                  <w:bCs/>
                  <w:color w:val="0000FF"/>
                  <w:sz w:val="18"/>
                  <w:szCs w:val="18"/>
                </w:rPr>
                <w:t>S5-254345</w:t>
              </w:r>
            </w:hyperlink>
          </w:p>
        </w:tc>
        <w:tc>
          <w:tcPr>
            <w:tcW w:w="7229" w:type="dxa"/>
          </w:tcPr>
          <w:p w14:paraId="33E77750" w14:textId="517497B1"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Rel-19 CR 28.623 YANG stage-3 corrections</w:t>
            </w:r>
          </w:p>
        </w:tc>
        <w:tc>
          <w:tcPr>
            <w:tcW w:w="1276" w:type="dxa"/>
          </w:tcPr>
          <w:p w14:paraId="51D90B9B" w14:textId="00EC3E5E"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Ericsson Hungary Ltd</w:t>
            </w:r>
          </w:p>
        </w:tc>
        <w:tc>
          <w:tcPr>
            <w:tcW w:w="1279" w:type="dxa"/>
          </w:tcPr>
          <w:p w14:paraId="0E9F2775" w14:textId="02214031" w:rsidR="004E4D6C" w:rsidRPr="007557C6" w:rsidRDefault="004E4D6C" w:rsidP="004E4D6C">
            <w:pPr>
              <w:rPr>
                <w:rFonts w:asciiTheme="minorHAnsi" w:hAnsiTheme="minorHAnsi" w:cstheme="minorHAnsi"/>
                <w:b/>
                <w:bCs/>
                <w:sz w:val="18"/>
                <w:szCs w:val="18"/>
                <w:lang w:eastAsia="zh-CN"/>
              </w:rPr>
            </w:pPr>
            <w:r w:rsidRPr="007557C6">
              <w:rPr>
                <w:rFonts w:asciiTheme="minorHAnsi" w:hAnsiTheme="minorHAnsi" w:cstheme="minorHAnsi"/>
                <w:sz w:val="18"/>
                <w:szCs w:val="18"/>
              </w:rPr>
              <w:t>Balazs Lengyel</w:t>
            </w:r>
          </w:p>
        </w:tc>
      </w:tr>
      <w:tr w:rsidR="004E4D6C" w:rsidRPr="00AE3753" w14:paraId="407B082A" w14:textId="77777777" w:rsidTr="00822179">
        <w:trPr>
          <w:gridBefore w:val="1"/>
          <w:wBefore w:w="18" w:type="dxa"/>
          <w:tblCellSpacing w:w="0" w:type="dxa"/>
        </w:trPr>
        <w:tc>
          <w:tcPr>
            <w:tcW w:w="990" w:type="dxa"/>
            <w:shd w:val="clear" w:color="auto" w:fill="E2EFD9" w:themeFill="accent6" w:themeFillTint="33"/>
          </w:tcPr>
          <w:p w14:paraId="2FCD1369" w14:textId="50A85970" w:rsidR="004E4D6C" w:rsidRPr="007557C6" w:rsidRDefault="00AC2176" w:rsidP="004E4D6C">
            <w:pPr>
              <w:rPr>
                <w:rFonts w:asciiTheme="minorHAnsi" w:eastAsia="Times New Roman" w:hAnsiTheme="minorHAnsi" w:cstheme="minorHAnsi"/>
                <w:b/>
                <w:bCs/>
                <w:color w:val="000000"/>
                <w:kern w:val="24"/>
                <w:sz w:val="18"/>
                <w:szCs w:val="18"/>
                <w:lang w:val="en-US"/>
              </w:rPr>
            </w:pPr>
            <w:hyperlink r:id="rId180" w:history="1">
              <w:r w:rsidR="004E4D6C" w:rsidRPr="007557C6">
                <w:rPr>
                  <w:rStyle w:val="Hyperlink"/>
                  <w:rFonts w:asciiTheme="minorHAnsi" w:hAnsiTheme="minorHAnsi" w:cstheme="minorHAnsi"/>
                  <w:b/>
                  <w:bCs/>
                  <w:color w:val="0000FF"/>
                  <w:sz w:val="18"/>
                  <w:szCs w:val="18"/>
                </w:rPr>
                <w:t>S5-254346</w:t>
              </w:r>
            </w:hyperlink>
          </w:p>
        </w:tc>
        <w:tc>
          <w:tcPr>
            <w:tcW w:w="7229" w:type="dxa"/>
          </w:tcPr>
          <w:p w14:paraId="696E829A" w14:textId="657C0785"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Rel-19 CR 28.541 YANG stage-3 corrections</w:t>
            </w:r>
          </w:p>
        </w:tc>
        <w:tc>
          <w:tcPr>
            <w:tcW w:w="1276" w:type="dxa"/>
          </w:tcPr>
          <w:p w14:paraId="4F954E86" w14:textId="62396523"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Ericsson Hungary Ltd</w:t>
            </w:r>
          </w:p>
        </w:tc>
        <w:tc>
          <w:tcPr>
            <w:tcW w:w="1279" w:type="dxa"/>
          </w:tcPr>
          <w:p w14:paraId="2DF238D5" w14:textId="4EE9D82A" w:rsidR="004E4D6C" w:rsidRPr="007557C6" w:rsidRDefault="004E4D6C" w:rsidP="004E4D6C">
            <w:pPr>
              <w:rPr>
                <w:rFonts w:asciiTheme="minorHAnsi" w:hAnsiTheme="minorHAnsi" w:cstheme="minorHAnsi"/>
                <w:b/>
                <w:bCs/>
                <w:sz w:val="18"/>
                <w:szCs w:val="18"/>
                <w:lang w:eastAsia="zh-CN"/>
              </w:rPr>
            </w:pPr>
            <w:r w:rsidRPr="007557C6">
              <w:rPr>
                <w:rFonts w:asciiTheme="minorHAnsi" w:hAnsiTheme="minorHAnsi" w:cstheme="minorHAnsi"/>
                <w:sz w:val="18"/>
                <w:szCs w:val="18"/>
              </w:rPr>
              <w:t>Balazs Lengyel</w:t>
            </w:r>
          </w:p>
        </w:tc>
      </w:tr>
      <w:tr w:rsidR="004E4D6C" w:rsidRPr="00AE3753" w14:paraId="25770B80" w14:textId="77777777" w:rsidTr="00822179">
        <w:trPr>
          <w:gridBefore w:val="1"/>
          <w:wBefore w:w="18" w:type="dxa"/>
          <w:tblCellSpacing w:w="0" w:type="dxa"/>
        </w:trPr>
        <w:tc>
          <w:tcPr>
            <w:tcW w:w="990" w:type="dxa"/>
            <w:shd w:val="clear" w:color="auto" w:fill="E2EFD9" w:themeFill="accent6" w:themeFillTint="33"/>
          </w:tcPr>
          <w:p w14:paraId="1EEF575B" w14:textId="7C16A509" w:rsidR="004E4D6C" w:rsidRPr="007557C6" w:rsidRDefault="00AC2176" w:rsidP="004E4D6C">
            <w:pPr>
              <w:rPr>
                <w:rFonts w:asciiTheme="minorHAnsi" w:eastAsia="Times New Roman" w:hAnsiTheme="minorHAnsi" w:cstheme="minorHAnsi"/>
                <w:b/>
                <w:bCs/>
                <w:color w:val="000000"/>
                <w:kern w:val="24"/>
                <w:sz w:val="18"/>
                <w:szCs w:val="18"/>
                <w:lang w:val="en-US"/>
              </w:rPr>
            </w:pPr>
            <w:hyperlink r:id="rId181" w:history="1">
              <w:r w:rsidR="004E4D6C" w:rsidRPr="007557C6">
                <w:rPr>
                  <w:rStyle w:val="Hyperlink"/>
                  <w:rFonts w:asciiTheme="minorHAnsi" w:hAnsiTheme="minorHAnsi" w:cstheme="minorHAnsi"/>
                  <w:b/>
                  <w:bCs/>
                  <w:color w:val="0000FF"/>
                  <w:sz w:val="18"/>
                  <w:szCs w:val="18"/>
                </w:rPr>
                <w:t>S5-254347</w:t>
              </w:r>
            </w:hyperlink>
          </w:p>
        </w:tc>
        <w:tc>
          <w:tcPr>
            <w:tcW w:w="7229" w:type="dxa"/>
          </w:tcPr>
          <w:p w14:paraId="5EF6F787" w14:textId="0BC64C0D"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Rel-20 CR 28.541 YANG stage-3 corrections</w:t>
            </w:r>
          </w:p>
        </w:tc>
        <w:tc>
          <w:tcPr>
            <w:tcW w:w="1276" w:type="dxa"/>
          </w:tcPr>
          <w:p w14:paraId="4382DC18" w14:textId="516032EA" w:rsidR="004E4D6C" w:rsidRPr="007557C6" w:rsidRDefault="004E4D6C" w:rsidP="004E4D6C">
            <w:pPr>
              <w:rPr>
                <w:rFonts w:asciiTheme="minorHAnsi" w:hAnsiTheme="minorHAnsi" w:cstheme="minorHAnsi"/>
                <w:b/>
                <w:color w:val="000000"/>
                <w:sz w:val="18"/>
                <w:szCs w:val="18"/>
              </w:rPr>
            </w:pPr>
            <w:r w:rsidRPr="007557C6">
              <w:rPr>
                <w:rFonts w:asciiTheme="minorHAnsi" w:hAnsiTheme="minorHAnsi" w:cstheme="minorHAnsi"/>
                <w:sz w:val="18"/>
                <w:szCs w:val="18"/>
              </w:rPr>
              <w:t>Ericsson Hungary Ltd</w:t>
            </w:r>
          </w:p>
        </w:tc>
        <w:tc>
          <w:tcPr>
            <w:tcW w:w="1279" w:type="dxa"/>
          </w:tcPr>
          <w:p w14:paraId="0E426DB2" w14:textId="728E0A94" w:rsidR="004E4D6C" w:rsidRPr="007557C6" w:rsidRDefault="004E4D6C" w:rsidP="004E4D6C">
            <w:pPr>
              <w:rPr>
                <w:rFonts w:asciiTheme="minorHAnsi" w:hAnsiTheme="minorHAnsi" w:cstheme="minorHAnsi"/>
                <w:b/>
                <w:bCs/>
                <w:sz w:val="18"/>
                <w:szCs w:val="18"/>
                <w:lang w:eastAsia="zh-CN"/>
              </w:rPr>
            </w:pPr>
            <w:r w:rsidRPr="007557C6">
              <w:rPr>
                <w:rFonts w:asciiTheme="minorHAnsi" w:hAnsiTheme="minorHAnsi" w:cstheme="minorHAnsi"/>
                <w:sz w:val="18"/>
                <w:szCs w:val="18"/>
              </w:rPr>
              <w:t>Balazs Lengyel</w:t>
            </w:r>
          </w:p>
        </w:tc>
      </w:tr>
      <w:tr w:rsidR="004E4D6C" w:rsidRPr="00AE3753" w14:paraId="1EE98DF9" w14:textId="77777777" w:rsidTr="00822179">
        <w:trPr>
          <w:gridBefore w:val="1"/>
          <w:wBefore w:w="18" w:type="dxa"/>
          <w:tblCellSpacing w:w="0" w:type="dxa"/>
        </w:trPr>
        <w:tc>
          <w:tcPr>
            <w:tcW w:w="990" w:type="dxa"/>
            <w:shd w:val="clear" w:color="auto" w:fill="FFC000"/>
          </w:tcPr>
          <w:p w14:paraId="1F5407C1" w14:textId="09052F2F" w:rsidR="004E4D6C" w:rsidRPr="00AE3753" w:rsidRDefault="004E4D6C" w:rsidP="004E4D6C">
            <w:pPr>
              <w:rPr>
                <w:rFonts w:asciiTheme="minorHAnsi" w:hAnsiTheme="minorHAnsi" w:cstheme="minorHAnsi"/>
                <w:b/>
                <w:highlight w:val="lightGray"/>
              </w:rPr>
            </w:pPr>
            <w:r w:rsidRPr="00AE3753">
              <w:rPr>
                <w:rFonts w:asciiTheme="minorHAnsi" w:hAnsiTheme="minorHAnsi" w:cstheme="minorHAnsi"/>
                <w:b/>
                <w:bCs/>
                <w:color w:val="000000"/>
              </w:rPr>
              <w:t>6.20</w:t>
            </w:r>
          </w:p>
        </w:tc>
        <w:tc>
          <w:tcPr>
            <w:tcW w:w="8505" w:type="dxa"/>
            <w:gridSpan w:val="2"/>
            <w:shd w:val="clear" w:color="auto" w:fill="FFC000"/>
          </w:tcPr>
          <w:p w14:paraId="79A869A3" w14:textId="414BE5C8" w:rsidR="004E4D6C" w:rsidRPr="00AE3753" w:rsidRDefault="004E4D6C" w:rsidP="004E4D6C">
            <w:pPr>
              <w:rPr>
                <w:rFonts w:asciiTheme="minorHAnsi" w:hAnsiTheme="minorHAnsi" w:cstheme="minorHAnsi"/>
                <w:b/>
                <w:color w:val="000000"/>
              </w:rPr>
            </w:pPr>
            <w:r w:rsidRPr="00AE3753">
              <w:rPr>
                <w:rFonts w:asciiTheme="minorHAnsi" w:hAnsiTheme="minorHAnsi" w:cstheme="minorHAnsi"/>
                <w:b/>
                <w:color w:val="000000"/>
              </w:rPr>
              <w:t xml:space="preserve">OAM Rel-20 </w:t>
            </w:r>
            <w:r w:rsidRPr="00AE3753">
              <w:rPr>
                <w:rFonts w:asciiTheme="minorHAnsi" w:hAnsiTheme="minorHAnsi" w:cstheme="minorHAnsi"/>
                <w:b/>
                <w:bCs/>
                <w:color w:val="000000"/>
              </w:rPr>
              <w:t>Study and Work Items</w:t>
            </w:r>
          </w:p>
          <w:p w14:paraId="75BA2CAF" w14:textId="4CE990B2" w:rsidR="004E4D6C" w:rsidRPr="00AE3753" w:rsidRDefault="004E4D6C" w:rsidP="004E4D6C">
            <w:pPr>
              <w:rPr>
                <w:rFonts w:asciiTheme="minorHAnsi" w:hAnsiTheme="minorHAnsi" w:cstheme="minorHAnsi"/>
                <w:b/>
                <w:highlight w:val="lightGray"/>
              </w:rPr>
            </w:pPr>
            <w:r w:rsidRPr="00AE3753">
              <w:rPr>
                <w:rFonts w:asciiTheme="minorHAnsi" w:eastAsia="Batang" w:hAnsiTheme="minorHAnsi" w:cstheme="minorHAnsi"/>
                <w:b/>
                <w:i/>
                <w:color w:val="FF0000"/>
                <w:lang w:eastAsia="ar-SA"/>
              </w:rPr>
              <w:t>(Please do not submit documents directly to this agenda item.)</w:t>
            </w:r>
          </w:p>
        </w:tc>
        <w:tc>
          <w:tcPr>
            <w:tcW w:w="1279" w:type="dxa"/>
            <w:shd w:val="clear" w:color="auto" w:fill="FFC000"/>
          </w:tcPr>
          <w:p w14:paraId="025130E9" w14:textId="77777777" w:rsidR="004E4D6C" w:rsidRPr="00AE3753" w:rsidRDefault="004E4D6C" w:rsidP="004E4D6C">
            <w:pPr>
              <w:rPr>
                <w:rFonts w:asciiTheme="minorHAnsi" w:hAnsiTheme="minorHAnsi" w:cstheme="minorHAnsi"/>
                <w:b/>
                <w:highlight w:val="lightGray"/>
              </w:rPr>
            </w:pPr>
          </w:p>
        </w:tc>
      </w:tr>
      <w:tr w:rsidR="004E4D6C" w:rsidRPr="00AE3753" w14:paraId="236AA223" w14:textId="77777777" w:rsidTr="00822179">
        <w:trPr>
          <w:gridBefore w:val="1"/>
          <w:wBefore w:w="18" w:type="dxa"/>
          <w:tblCellSpacing w:w="0" w:type="dxa"/>
        </w:trPr>
        <w:tc>
          <w:tcPr>
            <w:tcW w:w="990" w:type="dxa"/>
            <w:shd w:val="clear" w:color="auto" w:fill="FFFFCC"/>
          </w:tcPr>
          <w:p w14:paraId="6D913734" w14:textId="36B71E82" w:rsidR="004E4D6C" w:rsidRPr="00AE3753" w:rsidRDefault="004E4D6C" w:rsidP="004E4D6C">
            <w:pPr>
              <w:rPr>
                <w:rFonts w:asciiTheme="minorHAnsi" w:hAnsiTheme="minorHAnsi" w:cstheme="minorHAnsi"/>
                <w:b/>
                <w:bCs/>
                <w:color w:val="000000"/>
              </w:rPr>
            </w:pPr>
            <w:r w:rsidRPr="00AE3753">
              <w:rPr>
                <w:rFonts w:asciiTheme="minorHAnsi" w:eastAsiaTheme="minorEastAsia" w:hAnsiTheme="minorHAnsi" w:cstheme="minorHAnsi"/>
                <w:b/>
                <w:bCs/>
                <w:color w:val="000000"/>
                <w:kern w:val="24"/>
                <w:lang w:val="en-US" w:eastAsia="zh-CN"/>
              </w:rPr>
              <w:t>6.20.0</w:t>
            </w:r>
          </w:p>
        </w:tc>
        <w:tc>
          <w:tcPr>
            <w:tcW w:w="8505" w:type="dxa"/>
            <w:gridSpan w:val="2"/>
            <w:shd w:val="clear" w:color="auto" w:fill="FFFFCC"/>
          </w:tcPr>
          <w:p w14:paraId="2315635B" w14:textId="5D0F35C4" w:rsidR="004E4D6C" w:rsidRPr="00AE3753" w:rsidRDefault="004E4D6C" w:rsidP="004E4D6C">
            <w:pPr>
              <w:rPr>
                <w:rFonts w:asciiTheme="minorHAnsi" w:hAnsiTheme="minorHAnsi" w:cstheme="minorHAnsi"/>
                <w:b/>
                <w:color w:val="000000"/>
              </w:rPr>
            </w:pPr>
            <w:r w:rsidRPr="00AE3753">
              <w:rPr>
                <w:rFonts w:asciiTheme="minorHAnsi" w:hAnsiTheme="minorHAnsi" w:cstheme="minorHAnsi"/>
                <w:b/>
                <w:color w:val="000000"/>
                <w:lang w:eastAsia="zh-CN"/>
              </w:rPr>
              <w:t>OAM</w:t>
            </w:r>
            <w:r w:rsidRPr="00AE3753">
              <w:rPr>
                <w:rFonts w:asciiTheme="minorHAnsi" w:hAnsiTheme="minorHAnsi" w:cstheme="minorHAnsi"/>
                <w:b/>
                <w:color w:val="000000"/>
              </w:rPr>
              <w:t xml:space="preserve"> Rel-20 small enhancements</w:t>
            </w:r>
          </w:p>
          <w:p w14:paraId="76FFADD0" w14:textId="7AC1A522" w:rsidR="004E4D6C" w:rsidRPr="00AE3753" w:rsidRDefault="004E4D6C" w:rsidP="004E4D6C">
            <w:pPr>
              <w:rPr>
                <w:rFonts w:asciiTheme="minorHAnsi" w:hAnsiTheme="minorHAnsi" w:cstheme="minorHAnsi"/>
                <w:b/>
                <w:color w:val="000000"/>
              </w:rPr>
            </w:pPr>
            <w:r w:rsidRPr="00AE3753">
              <w:rPr>
                <w:rFonts w:asciiTheme="minorHAnsi" w:hAnsiTheme="minorHAnsi" w:cstheme="minorHAnsi"/>
                <w:b/>
                <w:color w:val="FF0000"/>
              </w:rPr>
              <w:t>NOTE12: Rel-20 Cat F/C/D CR only</w:t>
            </w:r>
          </w:p>
        </w:tc>
        <w:tc>
          <w:tcPr>
            <w:tcW w:w="1279" w:type="dxa"/>
            <w:shd w:val="clear" w:color="auto" w:fill="FFFFCC"/>
          </w:tcPr>
          <w:p w14:paraId="49BC025E" w14:textId="3ADE710F" w:rsidR="004E4D6C" w:rsidRPr="00AE3753" w:rsidRDefault="004E4D6C" w:rsidP="004E4D6C">
            <w:pPr>
              <w:rPr>
                <w:rFonts w:asciiTheme="minorHAnsi" w:hAnsiTheme="minorHAnsi" w:cstheme="minorHAnsi"/>
                <w:b/>
                <w:highlight w:val="lightGray"/>
              </w:rPr>
            </w:pPr>
            <w:r w:rsidRPr="00AE3753">
              <w:rPr>
                <w:rFonts w:asciiTheme="minorHAnsi" w:hAnsiTheme="minorHAnsi" w:cstheme="minorHAnsi"/>
                <w:b/>
                <w:bCs/>
                <w:lang w:eastAsia="zh-CN"/>
              </w:rPr>
              <w:t>TEI20</w:t>
            </w:r>
          </w:p>
        </w:tc>
      </w:tr>
      <w:tr w:rsidR="004E4D6C" w:rsidRPr="00AE3753" w14:paraId="1438B7C6" w14:textId="77777777" w:rsidTr="00822179">
        <w:trPr>
          <w:gridBefore w:val="1"/>
          <w:wBefore w:w="18" w:type="dxa"/>
          <w:tblCellSpacing w:w="0" w:type="dxa"/>
        </w:trPr>
        <w:tc>
          <w:tcPr>
            <w:tcW w:w="990" w:type="dxa"/>
          </w:tcPr>
          <w:p w14:paraId="475124B8" w14:textId="66B53216" w:rsidR="004E4D6C" w:rsidRPr="007557C6" w:rsidRDefault="00AC2176" w:rsidP="004E4D6C">
            <w:pPr>
              <w:rPr>
                <w:rFonts w:asciiTheme="minorHAnsi" w:eastAsiaTheme="minorEastAsia" w:hAnsiTheme="minorHAnsi" w:cstheme="minorHAnsi"/>
                <w:b/>
                <w:bCs/>
                <w:color w:val="000000"/>
                <w:kern w:val="24"/>
                <w:sz w:val="18"/>
                <w:szCs w:val="18"/>
                <w:lang w:val="en-US" w:eastAsia="zh-CN"/>
              </w:rPr>
            </w:pPr>
            <w:hyperlink r:id="rId182" w:history="1">
              <w:r w:rsidR="004E4D6C" w:rsidRPr="007557C6">
                <w:rPr>
                  <w:rStyle w:val="Hyperlink"/>
                  <w:rFonts w:asciiTheme="minorHAnsi" w:hAnsiTheme="minorHAnsi" w:cstheme="minorHAnsi"/>
                  <w:b/>
                  <w:bCs/>
                  <w:color w:val="0000FF"/>
                  <w:sz w:val="18"/>
                  <w:szCs w:val="18"/>
                </w:rPr>
                <w:t>S5-254230</w:t>
              </w:r>
            </w:hyperlink>
          </w:p>
        </w:tc>
        <w:tc>
          <w:tcPr>
            <w:tcW w:w="7229" w:type="dxa"/>
          </w:tcPr>
          <w:p w14:paraId="1A055905" w14:textId="504F6A5B" w:rsidR="004E4D6C" w:rsidRPr="007557C6" w:rsidRDefault="004E4D6C" w:rsidP="004E4D6C">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Rel-20 CR Correction to X2HOBlockList</w:t>
            </w:r>
          </w:p>
        </w:tc>
        <w:tc>
          <w:tcPr>
            <w:tcW w:w="1276" w:type="dxa"/>
          </w:tcPr>
          <w:p w14:paraId="0EFA90CC" w14:textId="11B00246" w:rsidR="004E4D6C" w:rsidRPr="007557C6" w:rsidRDefault="004E4D6C" w:rsidP="004E4D6C">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Rakuten Mobile, Inc.</w:t>
            </w:r>
          </w:p>
        </w:tc>
        <w:tc>
          <w:tcPr>
            <w:tcW w:w="1279" w:type="dxa"/>
          </w:tcPr>
          <w:p w14:paraId="3D918F71" w14:textId="2853E969" w:rsidR="004E4D6C" w:rsidRPr="007557C6" w:rsidRDefault="004E4D6C" w:rsidP="004E4D6C">
            <w:pPr>
              <w:rPr>
                <w:rFonts w:asciiTheme="minorHAnsi" w:hAnsiTheme="minorHAnsi" w:cstheme="minorHAnsi"/>
                <w:b/>
                <w:bCs/>
                <w:sz w:val="18"/>
                <w:szCs w:val="18"/>
                <w:lang w:eastAsia="zh-CN"/>
              </w:rPr>
            </w:pPr>
            <w:r w:rsidRPr="007557C6">
              <w:rPr>
                <w:rFonts w:asciiTheme="minorHAnsi" w:hAnsiTheme="minorHAnsi" w:cstheme="minorHAnsi"/>
                <w:sz w:val="18"/>
                <w:szCs w:val="18"/>
              </w:rPr>
              <w:t>Ravi Chamarty</w:t>
            </w:r>
          </w:p>
        </w:tc>
      </w:tr>
      <w:tr w:rsidR="004E4D6C" w:rsidRPr="00AE3753" w14:paraId="6AF50C51" w14:textId="77777777" w:rsidTr="00822179">
        <w:trPr>
          <w:gridBefore w:val="1"/>
          <w:wBefore w:w="18" w:type="dxa"/>
          <w:tblCellSpacing w:w="0" w:type="dxa"/>
        </w:trPr>
        <w:tc>
          <w:tcPr>
            <w:tcW w:w="990" w:type="dxa"/>
            <w:shd w:val="clear" w:color="auto" w:fill="E2EFD9" w:themeFill="accent6" w:themeFillTint="33"/>
          </w:tcPr>
          <w:p w14:paraId="3D4879D7" w14:textId="362E1A8A" w:rsidR="004E4D6C" w:rsidRPr="007557C6" w:rsidRDefault="00AC2176" w:rsidP="004E4D6C">
            <w:pPr>
              <w:rPr>
                <w:rFonts w:asciiTheme="minorHAnsi" w:eastAsiaTheme="minorEastAsia" w:hAnsiTheme="minorHAnsi" w:cstheme="minorHAnsi"/>
                <w:b/>
                <w:bCs/>
                <w:color w:val="000000"/>
                <w:kern w:val="24"/>
                <w:sz w:val="18"/>
                <w:szCs w:val="18"/>
                <w:lang w:val="en-US" w:eastAsia="zh-CN"/>
              </w:rPr>
            </w:pPr>
            <w:hyperlink r:id="rId183" w:history="1">
              <w:r w:rsidR="004E4D6C" w:rsidRPr="007557C6">
                <w:rPr>
                  <w:rStyle w:val="Hyperlink"/>
                  <w:rFonts w:asciiTheme="minorHAnsi" w:hAnsiTheme="minorHAnsi" w:cstheme="minorHAnsi"/>
                  <w:b/>
                  <w:bCs/>
                  <w:color w:val="0000FF"/>
                  <w:sz w:val="18"/>
                  <w:szCs w:val="18"/>
                </w:rPr>
                <w:t>S5-254281</w:t>
              </w:r>
            </w:hyperlink>
          </w:p>
        </w:tc>
        <w:tc>
          <w:tcPr>
            <w:tcW w:w="7229" w:type="dxa"/>
          </w:tcPr>
          <w:p w14:paraId="20770C1E" w14:textId="21BCFF38" w:rsidR="004E4D6C" w:rsidRPr="007557C6" w:rsidRDefault="004E4D6C" w:rsidP="004E4D6C">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Rel-20 CR TS 28.622 Correct several issues for the IOCs related to MADCOL</w:t>
            </w:r>
          </w:p>
        </w:tc>
        <w:tc>
          <w:tcPr>
            <w:tcW w:w="1276" w:type="dxa"/>
          </w:tcPr>
          <w:p w14:paraId="12189AAA" w14:textId="6A97CE13" w:rsidR="004E4D6C" w:rsidRPr="007557C6" w:rsidRDefault="004E4D6C" w:rsidP="004E4D6C">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Huawei</w:t>
            </w:r>
          </w:p>
        </w:tc>
        <w:tc>
          <w:tcPr>
            <w:tcW w:w="1279" w:type="dxa"/>
          </w:tcPr>
          <w:p w14:paraId="54F23556" w14:textId="5CC99AB9" w:rsidR="004E4D6C" w:rsidRPr="007557C6" w:rsidRDefault="004E4D6C" w:rsidP="004E4D6C">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4E4D6C" w:rsidRPr="00AE3753" w14:paraId="23BF1F6D" w14:textId="77777777" w:rsidTr="00822179">
        <w:trPr>
          <w:gridBefore w:val="1"/>
          <w:wBefore w:w="18" w:type="dxa"/>
          <w:tblCellSpacing w:w="0" w:type="dxa"/>
        </w:trPr>
        <w:tc>
          <w:tcPr>
            <w:tcW w:w="990" w:type="dxa"/>
            <w:shd w:val="clear" w:color="auto" w:fill="E2EFD9" w:themeFill="accent6" w:themeFillTint="33"/>
          </w:tcPr>
          <w:p w14:paraId="2264E8B8" w14:textId="3D4193A8" w:rsidR="004E4D6C" w:rsidRPr="007557C6" w:rsidRDefault="00AC2176" w:rsidP="004E4D6C">
            <w:pPr>
              <w:rPr>
                <w:rFonts w:asciiTheme="minorHAnsi" w:eastAsiaTheme="minorEastAsia" w:hAnsiTheme="minorHAnsi" w:cstheme="minorHAnsi"/>
                <w:b/>
                <w:bCs/>
                <w:color w:val="000000"/>
                <w:kern w:val="24"/>
                <w:sz w:val="18"/>
                <w:szCs w:val="18"/>
                <w:lang w:val="en-US" w:eastAsia="zh-CN"/>
              </w:rPr>
            </w:pPr>
            <w:hyperlink r:id="rId184" w:history="1">
              <w:r w:rsidR="004E4D6C" w:rsidRPr="007557C6">
                <w:rPr>
                  <w:rStyle w:val="Hyperlink"/>
                  <w:rFonts w:asciiTheme="minorHAnsi" w:hAnsiTheme="minorHAnsi" w:cstheme="minorHAnsi"/>
                  <w:b/>
                  <w:bCs/>
                  <w:color w:val="0000FF"/>
                  <w:sz w:val="18"/>
                  <w:szCs w:val="18"/>
                </w:rPr>
                <w:t>S5-254282</w:t>
              </w:r>
            </w:hyperlink>
          </w:p>
        </w:tc>
        <w:tc>
          <w:tcPr>
            <w:tcW w:w="7229" w:type="dxa"/>
          </w:tcPr>
          <w:p w14:paraId="1440A494" w14:textId="17CA75D1" w:rsidR="004E4D6C" w:rsidRPr="007557C6" w:rsidRDefault="004E4D6C" w:rsidP="004E4D6C">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Rel-20 CR TS 28.623 Correct several issues for the IOCs related to MADCOL</w:t>
            </w:r>
          </w:p>
        </w:tc>
        <w:tc>
          <w:tcPr>
            <w:tcW w:w="1276" w:type="dxa"/>
          </w:tcPr>
          <w:p w14:paraId="0EF66B0E" w14:textId="4D1687F9" w:rsidR="004E4D6C" w:rsidRPr="007557C6" w:rsidRDefault="004E4D6C" w:rsidP="004E4D6C">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Huawei</w:t>
            </w:r>
          </w:p>
        </w:tc>
        <w:tc>
          <w:tcPr>
            <w:tcW w:w="1279" w:type="dxa"/>
          </w:tcPr>
          <w:p w14:paraId="1E75AEC9" w14:textId="746B4C5F" w:rsidR="004E4D6C" w:rsidRPr="007557C6" w:rsidRDefault="004E4D6C" w:rsidP="004E4D6C">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4E4D6C" w:rsidRPr="00AE3753" w14:paraId="29389ABD" w14:textId="77777777" w:rsidTr="00822179">
        <w:trPr>
          <w:gridBefore w:val="1"/>
          <w:wBefore w:w="18" w:type="dxa"/>
          <w:tblCellSpacing w:w="0" w:type="dxa"/>
        </w:trPr>
        <w:tc>
          <w:tcPr>
            <w:tcW w:w="990" w:type="dxa"/>
          </w:tcPr>
          <w:p w14:paraId="6972E8FA" w14:textId="535DCE73" w:rsidR="004E4D6C" w:rsidRPr="007557C6" w:rsidRDefault="00AC2176" w:rsidP="004E4D6C">
            <w:pPr>
              <w:rPr>
                <w:rFonts w:asciiTheme="minorHAnsi" w:eastAsiaTheme="minorEastAsia" w:hAnsiTheme="minorHAnsi" w:cstheme="minorHAnsi"/>
                <w:b/>
                <w:bCs/>
                <w:color w:val="000000"/>
                <w:kern w:val="24"/>
                <w:sz w:val="18"/>
                <w:szCs w:val="18"/>
                <w:lang w:val="en-US" w:eastAsia="zh-CN"/>
              </w:rPr>
            </w:pPr>
            <w:hyperlink r:id="rId185" w:history="1">
              <w:r w:rsidR="004E4D6C" w:rsidRPr="007557C6">
                <w:rPr>
                  <w:rStyle w:val="Hyperlink"/>
                  <w:rFonts w:asciiTheme="minorHAnsi" w:hAnsiTheme="minorHAnsi" w:cstheme="minorHAnsi"/>
                  <w:b/>
                  <w:bCs/>
                  <w:color w:val="0000FF"/>
                  <w:sz w:val="18"/>
                  <w:szCs w:val="18"/>
                </w:rPr>
                <w:t>S5-254339</w:t>
              </w:r>
            </w:hyperlink>
          </w:p>
        </w:tc>
        <w:tc>
          <w:tcPr>
            <w:tcW w:w="7229" w:type="dxa"/>
          </w:tcPr>
          <w:p w14:paraId="78609D14" w14:textId="50C5E805" w:rsidR="004E4D6C" w:rsidRPr="007557C6" w:rsidRDefault="004E4D6C" w:rsidP="004E4D6C">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DP Clarify use of choice</w:t>
            </w:r>
          </w:p>
        </w:tc>
        <w:tc>
          <w:tcPr>
            <w:tcW w:w="1276" w:type="dxa"/>
          </w:tcPr>
          <w:p w14:paraId="2D76F570" w14:textId="5362E447" w:rsidR="004E4D6C" w:rsidRPr="007557C6" w:rsidRDefault="004E4D6C" w:rsidP="004E4D6C">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Ericsson Hungary Ltd</w:t>
            </w:r>
          </w:p>
        </w:tc>
        <w:tc>
          <w:tcPr>
            <w:tcW w:w="1279" w:type="dxa"/>
          </w:tcPr>
          <w:p w14:paraId="47B29630" w14:textId="13DC572E" w:rsidR="004E4D6C" w:rsidRPr="007557C6" w:rsidRDefault="004E4D6C" w:rsidP="004E4D6C">
            <w:pPr>
              <w:rPr>
                <w:rFonts w:asciiTheme="minorHAnsi" w:hAnsiTheme="minorHAnsi" w:cstheme="minorHAnsi"/>
                <w:b/>
                <w:bCs/>
                <w:sz w:val="18"/>
                <w:szCs w:val="18"/>
                <w:lang w:eastAsia="zh-CN"/>
              </w:rPr>
            </w:pPr>
            <w:r w:rsidRPr="007557C6">
              <w:rPr>
                <w:rFonts w:asciiTheme="minorHAnsi" w:hAnsiTheme="minorHAnsi" w:cstheme="minorHAnsi"/>
                <w:sz w:val="18"/>
                <w:szCs w:val="18"/>
              </w:rPr>
              <w:t>Balazs Lengyel</w:t>
            </w:r>
          </w:p>
        </w:tc>
      </w:tr>
      <w:tr w:rsidR="004E4D6C" w:rsidRPr="00AE3753" w14:paraId="61894FEF" w14:textId="77777777" w:rsidTr="00822179">
        <w:trPr>
          <w:gridBefore w:val="1"/>
          <w:wBefore w:w="18" w:type="dxa"/>
          <w:tblCellSpacing w:w="0" w:type="dxa"/>
        </w:trPr>
        <w:tc>
          <w:tcPr>
            <w:tcW w:w="990" w:type="dxa"/>
          </w:tcPr>
          <w:p w14:paraId="21947962" w14:textId="07093BF5" w:rsidR="004E4D6C" w:rsidRPr="007557C6" w:rsidRDefault="00AC2176" w:rsidP="004E4D6C">
            <w:pPr>
              <w:rPr>
                <w:rFonts w:asciiTheme="minorHAnsi" w:eastAsiaTheme="minorEastAsia" w:hAnsiTheme="minorHAnsi" w:cstheme="minorHAnsi"/>
                <w:b/>
                <w:bCs/>
                <w:color w:val="000000"/>
                <w:kern w:val="24"/>
                <w:sz w:val="18"/>
                <w:szCs w:val="18"/>
                <w:lang w:val="en-US" w:eastAsia="zh-CN"/>
              </w:rPr>
            </w:pPr>
            <w:hyperlink r:id="rId186" w:history="1">
              <w:r w:rsidR="004E4D6C" w:rsidRPr="007557C6">
                <w:rPr>
                  <w:rStyle w:val="Hyperlink"/>
                  <w:rFonts w:asciiTheme="minorHAnsi" w:hAnsiTheme="minorHAnsi" w:cstheme="minorHAnsi"/>
                  <w:b/>
                  <w:bCs/>
                  <w:color w:val="0000FF"/>
                  <w:sz w:val="18"/>
                  <w:szCs w:val="18"/>
                </w:rPr>
                <w:t>S5-254340</w:t>
              </w:r>
            </w:hyperlink>
          </w:p>
        </w:tc>
        <w:tc>
          <w:tcPr>
            <w:tcW w:w="7229" w:type="dxa"/>
          </w:tcPr>
          <w:p w14:paraId="58015694" w14:textId="084DDAFB" w:rsidR="004E4D6C" w:rsidRPr="007557C6" w:rsidRDefault="004E4D6C" w:rsidP="004E4D6C">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Rel-20 CR 28.623 Indicate disturbance</w:t>
            </w:r>
          </w:p>
        </w:tc>
        <w:tc>
          <w:tcPr>
            <w:tcW w:w="1276" w:type="dxa"/>
          </w:tcPr>
          <w:p w14:paraId="46634B86" w14:textId="2DD692C5" w:rsidR="004E4D6C" w:rsidRPr="007557C6" w:rsidRDefault="004E4D6C" w:rsidP="004E4D6C">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Ericsson Hungary Ltd</w:t>
            </w:r>
          </w:p>
        </w:tc>
        <w:tc>
          <w:tcPr>
            <w:tcW w:w="1279" w:type="dxa"/>
          </w:tcPr>
          <w:p w14:paraId="6A5532C3" w14:textId="1BC96344" w:rsidR="004E4D6C" w:rsidRPr="007557C6" w:rsidRDefault="004E4D6C" w:rsidP="004E4D6C">
            <w:pPr>
              <w:rPr>
                <w:rFonts w:asciiTheme="minorHAnsi" w:hAnsiTheme="minorHAnsi" w:cstheme="minorHAnsi"/>
                <w:b/>
                <w:bCs/>
                <w:sz w:val="18"/>
                <w:szCs w:val="18"/>
                <w:lang w:eastAsia="zh-CN"/>
              </w:rPr>
            </w:pPr>
            <w:r w:rsidRPr="007557C6">
              <w:rPr>
                <w:rFonts w:asciiTheme="minorHAnsi" w:hAnsiTheme="minorHAnsi" w:cstheme="minorHAnsi"/>
                <w:sz w:val="18"/>
                <w:szCs w:val="18"/>
              </w:rPr>
              <w:t>Balazs Lengyel</w:t>
            </w:r>
          </w:p>
        </w:tc>
      </w:tr>
      <w:tr w:rsidR="004E4D6C" w:rsidRPr="00AE3753" w14:paraId="0CE77CAE" w14:textId="77777777" w:rsidTr="00822179">
        <w:trPr>
          <w:gridBefore w:val="1"/>
          <w:wBefore w:w="18" w:type="dxa"/>
          <w:tblCellSpacing w:w="0" w:type="dxa"/>
        </w:trPr>
        <w:tc>
          <w:tcPr>
            <w:tcW w:w="990" w:type="dxa"/>
          </w:tcPr>
          <w:p w14:paraId="1ECF6EDB" w14:textId="17F1D710" w:rsidR="004E4D6C" w:rsidRPr="007557C6" w:rsidRDefault="00AC2176" w:rsidP="004E4D6C">
            <w:pPr>
              <w:rPr>
                <w:rFonts w:asciiTheme="minorHAnsi" w:eastAsiaTheme="minorEastAsia" w:hAnsiTheme="minorHAnsi" w:cstheme="minorHAnsi"/>
                <w:b/>
                <w:bCs/>
                <w:color w:val="000000"/>
                <w:kern w:val="24"/>
                <w:sz w:val="18"/>
                <w:szCs w:val="18"/>
                <w:lang w:val="en-US" w:eastAsia="zh-CN"/>
              </w:rPr>
            </w:pPr>
            <w:hyperlink r:id="rId187" w:history="1">
              <w:r w:rsidR="004E4D6C" w:rsidRPr="007557C6">
                <w:rPr>
                  <w:rStyle w:val="Hyperlink"/>
                  <w:rFonts w:asciiTheme="minorHAnsi" w:hAnsiTheme="minorHAnsi" w:cstheme="minorHAnsi"/>
                  <w:b/>
                  <w:bCs/>
                  <w:color w:val="0000FF"/>
                  <w:sz w:val="18"/>
                  <w:szCs w:val="18"/>
                </w:rPr>
                <w:t>S5-254589</w:t>
              </w:r>
            </w:hyperlink>
          </w:p>
        </w:tc>
        <w:tc>
          <w:tcPr>
            <w:tcW w:w="7229" w:type="dxa"/>
          </w:tcPr>
          <w:p w14:paraId="16DC9364" w14:textId="33D42C7F" w:rsidR="004E4D6C" w:rsidRPr="007557C6" w:rsidRDefault="004E4D6C" w:rsidP="004E4D6C">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 xml:space="preserve">Rel-20 CR TS28.541 Fix multiplicity and </w:t>
            </w:r>
            <w:proofErr w:type="spellStart"/>
            <w:r w:rsidRPr="007557C6">
              <w:rPr>
                <w:rFonts w:asciiTheme="minorHAnsi" w:hAnsiTheme="minorHAnsi" w:cstheme="minorHAnsi"/>
                <w:sz w:val="18"/>
                <w:szCs w:val="18"/>
              </w:rPr>
              <w:t>isOrdered</w:t>
            </w:r>
            <w:proofErr w:type="spellEnd"/>
            <w:r w:rsidRPr="007557C6">
              <w:rPr>
                <w:rFonts w:asciiTheme="minorHAnsi" w:hAnsiTheme="minorHAnsi" w:cstheme="minorHAnsi"/>
                <w:sz w:val="18"/>
                <w:szCs w:val="18"/>
              </w:rPr>
              <w:t xml:space="preserve"> property for </w:t>
            </w:r>
            <w:proofErr w:type="spellStart"/>
            <w:r w:rsidRPr="007557C6">
              <w:rPr>
                <w:rFonts w:asciiTheme="minorHAnsi" w:hAnsiTheme="minorHAnsi" w:cstheme="minorHAnsi"/>
                <w:sz w:val="18"/>
                <w:szCs w:val="18"/>
              </w:rPr>
              <w:t>hniList</w:t>
            </w:r>
            <w:proofErr w:type="spellEnd"/>
          </w:p>
        </w:tc>
        <w:tc>
          <w:tcPr>
            <w:tcW w:w="1276" w:type="dxa"/>
          </w:tcPr>
          <w:p w14:paraId="270F0FEA" w14:textId="6DBBDA01" w:rsidR="004E4D6C" w:rsidRPr="007557C6" w:rsidRDefault="004E4D6C" w:rsidP="004E4D6C">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ZTE Corporation</w:t>
            </w:r>
          </w:p>
        </w:tc>
        <w:tc>
          <w:tcPr>
            <w:tcW w:w="1279" w:type="dxa"/>
          </w:tcPr>
          <w:p w14:paraId="07E23A69" w14:textId="5AA73858" w:rsidR="004E4D6C" w:rsidRPr="007557C6" w:rsidRDefault="004E4D6C" w:rsidP="004E4D6C">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Bangqiu</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Ruan</w:t>
            </w:r>
            <w:proofErr w:type="spellEnd"/>
          </w:p>
        </w:tc>
      </w:tr>
      <w:tr w:rsidR="004E4D6C" w:rsidRPr="00AE3753" w14:paraId="54B4CFBD" w14:textId="77777777" w:rsidTr="00822179">
        <w:trPr>
          <w:gridBefore w:val="1"/>
          <w:wBefore w:w="18" w:type="dxa"/>
          <w:tblCellSpacing w:w="0" w:type="dxa"/>
        </w:trPr>
        <w:tc>
          <w:tcPr>
            <w:tcW w:w="990" w:type="dxa"/>
            <w:shd w:val="clear" w:color="auto" w:fill="FFFFCC"/>
          </w:tcPr>
          <w:p w14:paraId="160DF2FA" w14:textId="524026C9" w:rsidR="004E4D6C" w:rsidRPr="00AE3753" w:rsidRDefault="004E4D6C" w:rsidP="004E4D6C">
            <w:pPr>
              <w:rPr>
                <w:rFonts w:asciiTheme="minorHAnsi" w:hAnsiTheme="minorHAnsi" w:cstheme="minorHAnsi"/>
                <w:b/>
                <w:highlight w:val="lightGray"/>
                <w:lang w:eastAsia="zh-CN"/>
              </w:rPr>
            </w:pPr>
            <w:r w:rsidRPr="00AE3753">
              <w:rPr>
                <w:rFonts w:asciiTheme="minorHAnsi" w:hAnsiTheme="minorHAnsi" w:cstheme="minorHAnsi"/>
                <w:b/>
                <w:lang w:eastAsia="zh-CN"/>
              </w:rPr>
              <w:lastRenderedPageBreak/>
              <w:t>6.20.1</w:t>
            </w:r>
          </w:p>
        </w:tc>
        <w:tc>
          <w:tcPr>
            <w:tcW w:w="8505" w:type="dxa"/>
            <w:gridSpan w:val="2"/>
            <w:shd w:val="clear" w:color="auto" w:fill="FFFFCC"/>
          </w:tcPr>
          <w:p w14:paraId="302F2B73" w14:textId="26AB6FEA" w:rsidR="004E4D6C" w:rsidRPr="00AE3753" w:rsidRDefault="004E4D6C" w:rsidP="004E4D6C">
            <w:pPr>
              <w:rPr>
                <w:rFonts w:asciiTheme="minorHAnsi" w:hAnsiTheme="minorHAnsi" w:cstheme="minorHAnsi"/>
                <w:b/>
                <w:highlight w:val="lightGray"/>
              </w:rPr>
            </w:pPr>
            <w:r w:rsidRPr="00AE3753">
              <w:rPr>
                <w:rFonts w:asciiTheme="minorHAnsi" w:hAnsiTheme="minorHAnsi" w:cstheme="minorHAnsi"/>
                <w:b/>
              </w:rPr>
              <w:t xml:space="preserve">Study on intent driven management services for mobile network phase 4 </w:t>
            </w:r>
          </w:p>
        </w:tc>
        <w:tc>
          <w:tcPr>
            <w:tcW w:w="1279" w:type="dxa"/>
            <w:shd w:val="clear" w:color="auto" w:fill="FFFFCC"/>
          </w:tcPr>
          <w:p w14:paraId="1CA2B152" w14:textId="059F9598" w:rsidR="004E4D6C" w:rsidRPr="00AE3753" w:rsidRDefault="004E4D6C" w:rsidP="004E4D6C">
            <w:pPr>
              <w:rPr>
                <w:rFonts w:asciiTheme="minorHAnsi" w:hAnsiTheme="minorHAnsi" w:cstheme="minorHAnsi"/>
                <w:b/>
              </w:rPr>
            </w:pPr>
            <w:r w:rsidRPr="00AE3753">
              <w:rPr>
                <w:rFonts w:asciiTheme="minorHAnsi" w:hAnsiTheme="minorHAnsi" w:cstheme="minorHAnsi"/>
                <w:b/>
              </w:rPr>
              <w:t>FS_IDMS_MN_Ph4</w:t>
            </w:r>
          </w:p>
        </w:tc>
      </w:tr>
      <w:tr w:rsidR="001A541F" w:rsidRPr="00AE3753" w14:paraId="6B417817" w14:textId="77777777" w:rsidTr="00F6574A">
        <w:trPr>
          <w:gridBefore w:val="1"/>
          <w:wBefore w:w="18" w:type="dxa"/>
          <w:tblCellSpacing w:w="0" w:type="dxa"/>
        </w:trPr>
        <w:tc>
          <w:tcPr>
            <w:tcW w:w="10774" w:type="dxa"/>
            <w:gridSpan w:val="4"/>
          </w:tcPr>
          <w:p w14:paraId="61C8B12A" w14:textId="0E6475D6" w:rsidR="001A541F" w:rsidRPr="001A541F" w:rsidRDefault="001A541F" w:rsidP="004E4D6C">
            <w:pPr>
              <w:rPr>
                <w:rFonts w:asciiTheme="minorHAnsi" w:hAnsiTheme="minorHAnsi" w:cstheme="minorHAnsi"/>
                <w:b/>
                <w:color w:val="0000FF"/>
                <w:sz w:val="18"/>
                <w:szCs w:val="18"/>
              </w:rPr>
            </w:pPr>
            <w:r w:rsidRPr="001A541F">
              <w:rPr>
                <w:rFonts w:asciiTheme="minorHAnsi" w:hAnsiTheme="minorHAnsi" w:cstheme="minorHAnsi"/>
                <w:b/>
                <w:color w:val="0000FF"/>
                <w:sz w:val="18"/>
                <w:szCs w:val="18"/>
              </w:rPr>
              <w:t>WT-1.1 Radio network performance assurance scenarios enhancement</w:t>
            </w:r>
          </w:p>
        </w:tc>
      </w:tr>
      <w:tr w:rsidR="001A541F" w:rsidRPr="00AE3753" w14:paraId="0C25B597" w14:textId="77777777" w:rsidTr="00822179">
        <w:trPr>
          <w:gridBefore w:val="1"/>
          <w:wBefore w:w="18" w:type="dxa"/>
          <w:tblCellSpacing w:w="0" w:type="dxa"/>
        </w:trPr>
        <w:tc>
          <w:tcPr>
            <w:tcW w:w="990" w:type="dxa"/>
          </w:tcPr>
          <w:p w14:paraId="67AFCCD8" w14:textId="2DF48FD5" w:rsidR="001A541F" w:rsidRDefault="001A541F" w:rsidP="001A541F">
            <w:hyperlink r:id="rId188" w:history="1">
              <w:r w:rsidRPr="007557C6">
                <w:rPr>
                  <w:rStyle w:val="Hyperlink"/>
                  <w:rFonts w:asciiTheme="minorHAnsi" w:hAnsiTheme="minorHAnsi" w:cstheme="minorHAnsi"/>
                  <w:b/>
                  <w:bCs/>
                  <w:color w:val="0000FF"/>
                  <w:sz w:val="18"/>
                  <w:szCs w:val="18"/>
                </w:rPr>
                <w:t>S5-254270</w:t>
              </w:r>
            </w:hyperlink>
          </w:p>
        </w:tc>
        <w:tc>
          <w:tcPr>
            <w:tcW w:w="7229" w:type="dxa"/>
          </w:tcPr>
          <w:p w14:paraId="5E52708E" w14:textId="1A3EA471" w:rsidR="001A541F" w:rsidRPr="007557C6" w:rsidRDefault="001A541F" w:rsidP="001A541F">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solution for enhancement of radio network performance assurance scenarios</w:t>
            </w:r>
          </w:p>
        </w:tc>
        <w:tc>
          <w:tcPr>
            <w:tcW w:w="1276" w:type="dxa"/>
          </w:tcPr>
          <w:p w14:paraId="1BB4DB9E" w14:textId="70373028" w:rsidR="001A541F" w:rsidRPr="007557C6"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Pr>
          <w:p w14:paraId="045A02AF" w14:textId="103F55B6" w:rsidR="001A541F" w:rsidRPr="007557C6" w:rsidRDefault="001A541F" w:rsidP="001A541F">
            <w:pPr>
              <w:rPr>
                <w:rFonts w:asciiTheme="minorHAnsi" w:hAnsiTheme="minorHAnsi" w:cstheme="minorHAnsi"/>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1A541F" w:rsidRPr="00AE3753" w14:paraId="6D4F9ABB" w14:textId="77777777" w:rsidTr="00B020E4">
        <w:trPr>
          <w:gridBefore w:val="1"/>
          <w:wBefore w:w="18" w:type="dxa"/>
          <w:tblCellSpacing w:w="0" w:type="dxa"/>
        </w:trPr>
        <w:tc>
          <w:tcPr>
            <w:tcW w:w="10774" w:type="dxa"/>
            <w:gridSpan w:val="4"/>
          </w:tcPr>
          <w:p w14:paraId="30C76A8E" w14:textId="6A63E912" w:rsidR="001A541F" w:rsidRPr="001A541F" w:rsidRDefault="001A541F" w:rsidP="001A541F">
            <w:pPr>
              <w:rPr>
                <w:rFonts w:asciiTheme="minorHAnsi" w:hAnsiTheme="minorHAnsi" w:cstheme="minorHAnsi"/>
                <w:b/>
                <w:sz w:val="18"/>
                <w:szCs w:val="18"/>
              </w:rPr>
            </w:pPr>
            <w:r w:rsidRPr="001A541F">
              <w:rPr>
                <w:rFonts w:asciiTheme="minorHAnsi" w:hAnsiTheme="minorHAnsi" w:cstheme="minorHAnsi"/>
                <w:b/>
                <w:color w:val="0000FF"/>
                <w:sz w:val="18"/>
                <w:szCs w:val="18"/>
              </w:rPr>
              <w:t>WT-1.2 Radio service pre-evaluation and assurance scenarios enhancement</w:t>
            </w:r>
          </w:p>
        </w:tc>
      </w:tr>
      <w:tr w:rsidR="001A541F" w:rsidRPr="00AE3753" w14:paraId="4EC4D439" w14:textId="77777777" w:rsidTr="00822179">
        <w:trPr>
          <w:gridBefore w:val="1"/>
          <w:wBefore w:w="18" w:type="dxa"/>
          <w:tblCellSpacing w:w="0" w:type="dxa"/>
        </w:trPr>
        <w:tc>
          <w:tcPr>
            <w:tcW w:w="990" w:type="dxa"/>
          </w:tcPr>
          <w:p w14:paraId="0E6515D3" w14:textId="2ADC5D09" w:rsidR="001A541F" w:rsidRDefault="001A541F" w:rsidP="001A541F">
            <w:hyperlink r:id="rId189" w:history="1">
              <w:r w:rsidRPr="007557C6">
                <w:rPr>
                  <w:rStyle w:val="Hyperlink"/>
                  <w:rFonts w:asciiTheme="minorHAnsi" w:hAnsiTheme="minorHAnsi" w:cstheme="minorHAnsi"/>
                  <w:b/>
                  <w:bCs/>
                  <w:color w:val="0000FF"/>
                  <w:sz w:val="18"/>
                  <w:szCs w:val="18"/>
                </w:rPr>
                <w:t>S5-254268</w:t>
              </w:r>
            </w:hyperlink>
          </w:p>
        </w:tc>
        <w:tc>
          <w:tcPr>
            <w:tcW w:w="7229" w:type="dxa"/>
          </w:tcPr>
          <w:p w14:paraId="5702E7AA" w14:textId="62E9FC68" w:rsidR="001A541F" w:rsidRPr="007557C6" w:rsidRDefault="001A541F" w:rsidP="001A541F">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solution for enhancement of radio service delivering and assurance scenarios</w:t>
            </w:r>
          </w:p>
        </w:tc>
        <w:tc>
          <w:tcPr>
            <w:tcW w:w="1276" w:type="dxa"/>
          </w:tcPr>
          <w:p w14:paraId="257E3E73" w14:textId="45850F54" w:rsidR="001A541F" w:rsidRPr="007557C6" w:rsidRDefault="001A541F" w:rsidP="001A541F">
            <w:pPr>
              <w:rPr>
                <w:rFonts w:asciiTheme="minorHAnsi" w:hAnsiTheme="minorHAnsi" w:cstheme="minorHAnsi"/>
                <w:sz w:val="18"/>
                <w:szCs w:val="18"/>
              </w:rPr>
            </w:pPr>
            <w:proofErr w:type="spellStart"/>
            <w:proofErr w:type="gramStart"/>
            <w:r w:rsidRPr="007557C6">
              <w:rPr>
                <w:rFonts w:asciiTheme="minorHAnsi" w:hAnsiTheme="minorHAnsi" w:cstheme="minorHAnsi"/>
                <w:sz w:val="18"/>
                <w:szCs w:val="18"/>
              </w:rPr>
              <w:t>Huawei,China</w:t>
            </w:r>
            <w:proofErr w:type="spellEnd"/>
            <w:proofErr w:type="gramEnd"/>
            <w:r w:rsidRPr="007557C6">
              <w:rPr>
                <w:rFonts w:asciiTheme="minorHAnsi" w:hAnsiTheme="minorHAnsi" w:cstheme="minorHAnsi"/>
                <w:sz w:val="18"/>
                <w:szCs w:val="18"/>
              </w:rPr>
              <w:t xml:space="preserve"> Mobile</w:t>
            </w:r>
          </w:p>
        </w:tc>
        <w:tc>
          <w:tcPr>
            <w:tcW w:w="1279" w:type="dxa"/>
          </w:tcPr>
          <w:p w14:paraId="772E8582" w14:textId="1CA9D26C" w:rsidR="001A541F" w:rsidRPr="007557C6" w:rsidRDefault="001A541F" w:rsidP="001A541F">
            <w:pPr>
              <w:rPr>
                <w:rFonts w:asciiTheme="minorHAnsi" w:hAnsiTheme="minorHAnsi" w:cstheme="minorHAnsi"/>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1A541F" w:rsidRPr="00AE3753" w14:paraId="70349C68" w14:textId="77777777" w:rsidTr="00822179">
        <w:trPr>
          <w:gridBefore w:val="1"/>
          <w:wBefore w:w="18" w:type="dxa"/>
          <w:tblCellSpacing w:w="0" w:type="dxa"/>
        </w:trPr>
        <w:tc>
          <w:tcPr>
            <w:tcW w:w="990" w:type="dxa"/>
          </w:tcPr>
          <w:p w14:paraId="622D3365" w14:textId="415AD383" w:rsidR="001A541F" w:rsidRDefault="001A541F" w:rsidP="001A541F">
            <w:hyperlink r:id="rId190" w:history="1">
              <w:r w:rsidRPr="007557C6">
                <w:rPr>
                  <w:rStyle w:val="Hyperlink"/>
                  <w:rFonts w:asciiTheme="minorHAnsi" w:hAnsiTheme="minorHAnsi" w:cstheme="minorHAnsi"/>
                  <w:b/>
                  <w:bCs/>
                  <w:color w:val="0000FF"/>
                  <w:sz w:val="18"/>
                  <w:szCs w:val="18"/>
                </w:rPr>
                <w:t>S5-254300</w:t>
              </w:r>
            </w:hyperlink>
          </w:p>
        </w:tc>
        <w:tc>
          <w:tcPr>
            <w:tcW w:w="7229" w:type="dxa"/>
          </w:tcPr>
          <w:p w14:paraId="7B198939" w14:textId="547113D1" w:rsidR="001A541F" w:rsidRPr="007557C6" w:rsidRDefault="001A541F" w:rsidP="001A541F">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new requirements and solution for enhancement radio service delivering and assurance scenarios</w:t>
            </w:r>
          </w:p>
        </w:tc>
        <w:tc>
          <w:tcPr>
            <w:tcW w:w="1276" w:type="dxa"/>
          </w:tcPr>
          <w:p w14:paraId="1DB24040" w14:textId="111220DB" w:rsidR="001A541F" w:rsidRPr="007557C6"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China Mobile, Huawei</w:t>
            </w:r>
          </w:p>
        </w:tc>
        <w:tc>
          <w:tcPr>
            <w:tcW w:w="1279" w:type="dxa"/>
          </w:tcPr>
          <w:p w14:paraId="5A57AA7E" w14:textId="7F83228F" w:rsidR="001A541F" w:rsidRPr="007557C6"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Yushuang Hu</w:t>
            </w:r>
          </w:p>
        </w:tc>
      </w:tr>
      <w:tr w:rsidR="001A541F" w:rsidRPr="00AE3753" w14:paraId="47DEE630" w14:textId="77777777" w:rsidTr="00822179">
        <w:trPr>
          <w:gridBefore w:val="1"/>
          <w:wBefore w:w="18" w:type="dxa"/>
          <w:tblCellSpacing w:w="0" w:type="dxa"/>
        </w:trPr>
        <w:tc>
          <w:tcPr>
            <w:tcW w:w="990" w:type="dxa"/>
          </w:tcPr>
          <w:p w14:paraId="158F95E4" w14:textId="1BB667BE" w:rsidR="001A541F" w:rsidRPr="007557C6" w:rsidRDefault="00AC2176" w:rsidP="001A541F">
            <w:pPr>
              <w:rPr>
                <w:rFonts w:asciiTheme="minorHAnsi" w:hAnsiTheme="minorHAnsi" w:cstheme="minorHAnsi"/>
                <w:b/>
                <w:sz w:val="18"/>
                <w:szCs w:val="18"/>
                <w:lang w:eastAsia="zh-CN"/>
              </w:rPr>
            </w:pPr>
            <w:hyperlink r:id="rId191" w:history="1">
              <w:r w:rsidR="001A541F" w:rsidRPr="007557C6">
                <w:rPr>
                  <w:rStyle w:val="Hyperlink"/>
                  <w:rFonts w:asciiTheme="minorHAnsi" w:hAnsiTheme="minorHAnsi" w:cstheme="minorHAnsi"/>
                  <w:b/>
                  <w:bCs/>
                  <w:color w:val="0000FF"/>
                  <w:sz w:val="18"/>
                  <w:szCs w:val="18"/>
                </w:rPr>
                <w:t>S5-254228</w:t>
              </w:r>
            </w:hyperlink>
          </w:p>
        </w:tc>
        <w:tc>
          <w:tcPr>
            <w:tcW w:w="7229" w:type="dxa"/>
          </w:tcPr>
          <w:p w14:paraId="71F718AC" w14:textId="3FB6A489" w:rsidR="001A541F" w:rsidRPr="007557C6" w:rsidRDefault="001A541F" w:rsidP="001A541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w:t>
            </w:r>
            <w:proofErr w:type="gramStart"/>
            <w:r w:rsidRPr="007557C6">
              <w:rPr>
                <w:rFonts w:asciiTheme="minorHAnsi" w:hAnsiTheme="minorHAnsi" w:cstheme="minorHAnsi"/>
                <w:sz w:val="18"/>
                <w:szCs w:val="18"/>
              </w:rPr>
              <w:t>28.881  Add</w:t>
            </w:r>
            <w:proofErr w:type="gramEnd"/>
            <w:r w:rsidRPr="007557C6">
              <w:rPr>
                <w:rFonts w:asciiTheme="minorHAnsi" w:hAnsiTheme="minorHAnsi" w:cstheme="minorHAnsi"/>
                <w:sz w:val="18"/>
                <w:szCs w:val="18"/>
              </w:rPr>
              <w:t xml:space="preserve"> new use case for radio service assurance in transient overload scenarios</w:t>
            </w:r>
          </w:p>
        </w:tc>
        <w:tc>
          <w:tcPr>
            <w:tcW w:w="1276" w:type="dxa"/>
          </w:tcPr>
          <w:p w14:paraId="40761063" w14:textId="5CD304AB" w:rsidR="001A541F" w:rsidRPr="007557C6" w:rsidRDefault="001A541F" w:rsidP="001A541F">
            <w:pPr>
              <w:rPr>
                <w:rFonts w:asciiTheme="minorHAnsi" w:hAnsiTheme="minorHAnsi" w:cstheme="minorHAnsi"/>
                <w:b/>
                <w:sz w:val="18"/>
                <w:szCs w:val="18"/>
              </w:rPr>
            </w:pPr>
            <w:r w:rsidRPr="007557C6">
              <w:rPr>
                <w:rFonts w:asciiTheme="minorHAnsi" w:hAnsiTheme="minorHAnsi" w:cstheme="minorHAnsi"/>
                <w:sz w:val="18"/>
                <w:szCs w:val="18"/>
              </w:rPr>
              <w:t>China Unicom</w:t>
            </w:r>
          </w:p>
        </w:tc>
        <w:tc>
          <w:tcPr>
            <w:tcW w:w="1279" w:type="dxa"/>
          </w:tcPr>
          <w:p w14:paraId="0C5F8786" w14:textId="2666F95A" w:rsidR="001A541F" w:rsidRPr="007557C6" w:rsidRDefault="001A541F" w:rsidP="001A541F">
            <w:pPr>
              <w:rPr>
                <w:rFonts w:asciiTheme="minorHAnsi" w:hAnsiTheme="minorHAnsi" w:cstheme="minorHAnsi"/>
                <w:b/>
                <w:sz w:val="18"/>
                <w:szCs w:val="18"/>
              </w:rPr>
            </w:pPr>
            <w:r w:rsidRPr="007557C6">
              <w:rPr>
                <w:rFonts w:asciiTheme="minorHAnsi" w:hAnsiTheme="minorHAnsi" w:cstheme="minorHAnsi"/>
                <w:sz w:val="18"/>
                <w:szCs w:val="18"/>
              </w:rPr>
              <w:t>Zhen Xing</w:t>
            </w:r>
          </w:p>
        </w:tc>
      </w:tr>
      <w:tr w:rsidR="001A541F" w:rsidRPr="00AE3753" w14:paraId="640F58F6" w14:textId="77777777" w:rsidTr="00C313D7">
        <w:trPr>
          <w:gridBefore w:val="1"/>
          <w:wBefore w:w="18" w:type="dxa"/>
          <w:tblCellSpacing w:w="0" w:type="dxa"/>
        </w:trPr>
        <w:tc>
          <w:tcPr>
            <w:tcW w:w="10774" w:type="dxa"/>
            <w:gridSpan w:val="4"/>
          </w:tcPr>
          <w:p w14:paraId="26B0B4A8" w14:textId="667FD090" w:rsidR="001A541F" w:rsidRPr="001A541F" w:rsidRDefault="001A541F" w:rsidP="001A541F">
            <w:pPr>
              <w:rPr>
                <w:rFonts w:asciiTheme="minorHAnsi" w:hAnsiTheme="minorHAnsi" w:cstheme="minorHAnsi"/>
                <w:b/>
                <w:color w:val="0000FF"/>
                <w:sz w:val="18"/>
                <w:szCs w:val="18"/>
              </w:rPr>
            </w:pPr>
            <w:r w:rsidRPr="001A541F">
              <w:rPr>
                <w:rFonts w:asciiTheme="minorHAnsi" w:hAnsiTheme="minorHAnsi" w:cstheme="minorHAnsi"/>
                <w:b/>
                <w:color w:val="0000FF"/>
                <w:sz w:val="18"/>
                <w:szCs w:val="18"/>
              </w:rPr>
              <w:t>WT-3 Intent negotiation enhancement</w:t>
            </w:r>
          </w:p>
        </w:tc>
      </w:tr>
      <w:tr w:rsidR="001A541F" w:rsidRPr="00AE3753" w14:paraId="5A02134E" w14:textId="77777777" w:rsidTr="00822179">
        <w:trPr>
          <w:gridBefore w:val="1"/>
          <w:wBefore w:w="18" w:type="dxa"/>
          <w:tblCellSpacing w:w="0" w:type="dxa"/>
        </w:trPr>
        <w:tc>
          <w:tcPr>
            <w:tcW w:w="990" w:type="dxa"/>
          </w:tcPr>
          <w:p w14:paraId="5C338AA0" w14:textId="2B4C6151" w:rsidR="001A541F" w:rsidDel="001A541F" w:rsidRDefault="001A541F" w:rsidP="001A541F">
            <w:hyperlink r:id="rId192" w:history="1">
              <w:r w:rsidRPr="007557C6">
                <w:rPr>
                  <w:rStyle w:val="Hyperlink"/>
                  <w:rFonts w:asciiTheme="minorHAnsi" w:hAnsiTheme="minorHAnsi" w:cstheme="minorHAnsi"/>
                  <w:b/>
                  <w:bCs/>
                  <w:color w:val="0000FF"/>
                  <w:sz w:val="18"/>
                  <w:szCs w:val="18"/>
                </w:rPr>
                <w:t>S5-254415</w:t>
              </w:r>
            </w:hyperlink>
          </w:p>
        </w:tc>
        <w:tc>
          <w:tcPr>
            <w:tcW w:w="7229" w:type="dxa"/>
          </w:tcPr>
          <w:p w14:paraId="405A0866" w14:textId="2C3E1CAB" w:rsidR="001A541F" w:rsidRPr="007557C6" w:rsidDel="001A541F"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on Rel-20 TR 28.881 Add use-case description, requirement and solution for enhancing feasibility check</w:t>
            </w:r>
          </w:p>
        </w:tc>
        <w:tc>
          <w:tcPr>
            <w:tcW w:w="1276" w:type="dxa"/>
          </w:tcPr>
          <w:p w14:paraId="5900F696" w14:textId="65DEA775" w:rsidR="001A541F" w:rsidRPr="007557C6" w:rsidDel="001A541F"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NTT DOCOMO</w:t>
            </w:r>
          </w:p>
        </w:tc>
        <w:tc>
          <w:tcPr>
            <w:tcW w:w="1279" w:type="dxa"/>
          </w:tcPr>
          <w:p w14:paraId="1500C7EA" w14:textId="29CB1D74" w:rsidR="001A541F" w:rsidRPr="007557C6" w:rsidDel="001A541F"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Refik Fatih Üstok</w:t>
            </w:r>
          </w:p>
        </w:tc>
      </w:tr>
      <w:tr w:rsidR="001A541F" w:rsidRPr="00AE3753" w14:paraId="7090D2DB" w14:textId="77777777" w:rsidTr="00822179">
        <w:trPr>
          <w:gridBefore w:val="1"/>
          <w:wBefore w:w="18" w:type="dxa"/>
          <w:tblCellSpacing w:w="0" w:type="dxa"/>
        </w:trPr>
        <w:tc>
          <w:tcPr>
            <w:tcW w:w="990" w:type="dxa"/>
          </w:tcPr>
          <w:p w14:paraId="63D6205B" w14:textId="45A74700" w:rsidR="001A541F" w:rsidRDefault="001A541F" w:rsidP="001A541F">
            <w:hyperlink r:id="rId193" w:history="1">
              <w:r w:rsidRPr="007557C6">
                <w:rPr>
                  <w:rStyle w:val="Hyperlink"/>
                  <w:rFonts w:asciiTheme="minorHAnsi" w:hAnsiTheme="minorHAnsi" w:cstheme="minorHAnsi"/>
                  <w:b/>
                  <w:bCs/>
                  <w:color w:val="0000FF"/>
                  <w:sz w:val="18"/>
                  <w:szCs w:val="18"/>
                </w:rPr>
                <w:t>S5-254407</w:t>
              </w:r>
            </w:hyperlink>
          </w:p>
        </w:tc>
        <w:tc>
          <w:tcPr>
            <w:tcW w:w="7229" w:type="dxa"/>
          </w:tcPr>
          <w:p w14:paraId="28A4370D" w14:textId="3D5BB387" w:rsidR="001A541F" w:rsidRPr="007557C6"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Pseudo-CR on TR 28.881 Add Solution to Support to Express Guarantee Requirements in an Intent</w:t>
            </w:r>
          </w:p>
        </w:tc>
        <w:tc>
          <w:tcPr>
            <w:tcW w:w="1276" w:type="dxa"/>
          </w:tcPr>
          <w:p w14:paraId="3EE0A818" w14:textId="0203046F" w:rsidR="001A541F" w:rsidRPr="007557C6"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ZTE Corporation</w:t>
            </w:r>
          </w:p>
        </w:tc>
        <w:tc>
          <w:tcPr>
            <w:tcW w:w="1279" w:type="dxa"/>
          </w:tcPr>
          <w:p w14:paraId="4B9D674D" w14:textId="48CDC741" w:rsidR="001A541F" w:rsidRPr="007557C6"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Pengxiang Xie</w:t>
            </w:r>
          </w:p>
        </w:tc>
      </w:tr>
      <w:tr w:rsidR="001A541F" w:rsidRPr="00AE3753" w14:paraId="3222A0C9" w14:textId="77777777" w:rsidTr="00822179">
        <w:trPr>
          <w:gridBefore w:val="1"/>
          <w:wBefore w:w="18" w:type="dxa"/>
          <w:tblCellSpacing w:w="0" w:type="dxa"/>
        </w:trPr>
        <w:tc>
          <w:tcPr>
            <w:tcW w:w="990" w:type="dxa"/>
          </w:tcPr>
          <w:p w14:paraId="71579F38" w14:textId="15087B9A" w:rsidR="001A541F" w:rsidRDefault="001A541F" w:rsidP="001A541F">
            <w:hyperlink r:id="rId194" w:history="1">
              <w:r w:rsidRPr="007557C6">
                <w:rPr>
                  <w:rStyle w:val="Hyperlink"/>
                  <w:rFonts w:asciiTheme="minorHAnsi" w:hAnsiTheme="minorHAnsi" w:cstheme="minorHAnsi"/>
                  <w:b/>
                  <w:bCs/>
                  <w:color w:val="0000FF"/>
                  <w:sz w:val="18"/>
                  <w:szCs w:val="18"/>
                </w:rPr>
                <w:t>S5-254597</w:t>
              </w:r>
            </w:hyperlink>
          </w:p>
        </w:tc>
        <w:tc>
          <w:tcPr>
            <w:tcW w:w="7229" w:type="dxa"/>
          </w:tcPr>
          <w:p w14:paraId="49840E4C" w14:textId="017A700E" w:rsidR="001A541F" w:rsidRPr="007557C6"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description and requirements for intent guarantee UC#8</w:t>
            </w:r>
          </w:p>
        </w:tc>
        <w:tc>
          <w:tcPr>
            <w:tcW w:w="1276" w:type="dxa"/>
          </w:tcPr>
          <w:p w14:paraId="6A254343" w14:textId="512989E6" w:rsidR="001A541F" w:rsidRPr="007557C6"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Ericsson Korea Partners Co Ltd</w:t>
            </w:r>
          </w:p>
        </w:tc>
        <w:tc>
          <w:tcPr>
            <w:tcW w:w="1279" w:type="dxa"/>
          </w:tcPr>
          <w:p w14:paraId="32925062" w14:textId="419C1AF7" w:rsidR="001A541F" w:rsidRPr="007557C6"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Pedro Henrique Gomes</w:t>
            </w:r>
          </w:p>
        </w:tc>
      </w:tr>
      <w:tr w:rsidR="001A541F" w:rsidRPr="00AE3753" w14:paraId="7BD96A7B" w14:textId="77777777" w:rsidTr="00822179">
        <w:trPr>
          <w:gridBefore w:val="1"/>
          <w:wBefore w:w="18" w:type="dxa"/>
          <w:tblCellSpacing w:w="0" w:type="dxa"/>
        </w:trPr>
        <w:tc>
          <w:tcPr>
            <w:tcW w:w="990" w:type="dxa"/>
          </w:tcPr>
          <w:p w14:paraId="547278D2" w14:textId="3152A387" w:rsidR="001A541F" w:rsidRPr="007557C6" w:rsidRDefault="00AC2176" w:rsidP="001A541F">
            <w:pPr>
              <w:rPr>
                <w:rFonts w:asciiTheme="minorHAnsi" w:hAnsiTheme="minorHAnsi" w:cstheme="minorHAnsi"/>
                <w:b/>
                <w:sz w:val="18"/>
                <w:szCs w:val="18"/>
                <w:lang w:eastAsia="zh-CN"/>
              </w:rPr>
            </w:pPr>
            <w:hyperlink r:id="rId195" w:history="1">
              <w:r w:rsidR="001A541F" w:rsidRPr="007557C6">
                <w:rPr>
                  <w:rStyle w:val="Hyperlink"/>
                  <w:rFonts w:asciiTheme="minorHAnsi" w:hAnsiTheme="minorHAnsi" w:cstheme="minorHAnsi"/>
                  <w:b/>
                  <w:bCs/>
                  <w:color w:val="0000FF"/>
                  <w:sz w:val="18"/>
                  <w:szCs w:val="18"/>
                </w:rPr>
                <w:t>S5-254269</w:t>
              </w:r>
            </w:hyperlink>
          </w:p>
        </w:tc>
        <w:tc>
          <w:tcPr>
            <w:tcW w:w="7229" w:type="dxa"/>
          </w:tcPr>
          <w:p w14:paraId="4691E5C8" w14:textId="4A583CBF" w:rsidR="001A541F" w:rsidRPr="007557C6" w:rsidRDefault="001A541F" w:rsidP="001A541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solution for Intent exploration enhancement</w:t>
            </w:r>
          </w:p>
        </w:tc>
        <w:tc>
          <w:tcPr>
            <w:tcW w:w="1276" w:type="dxa"/>
          </w:tcPr>
          <w:p w14:paraId="66290D29" w14:textId="361F48E6" w:rsidR="001A541F" w:rsidRPr="007557C6" w:rsidRDefault="001A541F" w:rsidP="001A541F">
            <w:pPr>
              <w:rPr>
                <w:rFonts w:asciiTheme="minorHAnsi" w:hAnsiTheme="minorHAnsi" w:cstheme="minorHAnsi"/>
                <w:b/>
                <w:sz w:val="18"/>
                <w:szCs w:val="18"/>
              </w:rPr>
            </w:pPr>
            <w:proofErr w:type="spellStart"/>
            <w:proofErr w:type="gramStart"/>
            <w:r w:rsidRPr="007557C6">
              <w:rPr>
                <w:rFonts w:asciiTheme="minorHAnsi" w:hAnsiTheme="minorHAnsi" w:cstheme="minorHAnsi"/>
                <w:sz w:val="18"/>
                <w:szCs w:val="18"/>
              </w:rPr>
              <w:t>Huawei,China</w:t>
            </w:r>
            <w:proofErr w:type="spellEnd"/>
            <w:proofErr w:type="gramEnd"/>
            <w:r w:rsidRPr="007557C6">
              <w:rPr>
                <w:rFonts w:asciiTheme="minorHAnsi" w:hAnsiTheme="minorHAnsi" w:cstheme="minorHAnsi"/>
                <w:sz w:val="18"/>
                <w:szCs w:val="18"/>
              </w:rPr>
              <w:t xml:space="preserve"> Mobile</w:t>
            </w:r>
          </w:p>
        </w:tc>
        <w:tc>
          <w:tcPr>
            <w:tcW w:w="1279" w:type="dxa"/>
          </w:tcPr>
          <w:p w14:paraId="4FEAC020" w14:textId="693C6D67" w:rsidR="001A541F" w:rsidRPr="007557C6" w:rsidRDefault="001A541F" w:rsidP="001A541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1A541F" w:rsidRPr="00AE3753" w14:paraId="6E797AFC" w14:textId="77777777" w:rsidTr="00822179">
        <w:trPr>
          <w:gridBefore w:val="1"/>
          <w:wBefore w:w="18" w:type="dxa"/>
          <w:tblCellSpacing w:w="0" w:type="dxa"/>
        </w:trPr>
        <w:tc>
          <w:tcPr>
            <w:tcW w:w="990" w:type="dxa"/>
          </w:tcPr>
          <w:p w14:paraId="05E2AAE8" w14:textId="5071045F" w:rsidR="001A541F" w:rsidRPr="007557C6" w:rsidRDefault="001A541F" w:rsidP="001A541F">
            <w:pPr>
              <w:rPr>
                <w:rFonts w:asciiTheme="minorHAnsi" w:hAnsiTheme="minorHAnsi" w:cstheme="minorHAnsi"/>
                <w:b/>
                <w:sz w:val="18"/>
                <w:szCs w:val="18"/>
                <w:lang w:eastAsia="zh-CN"/>
              </w:rPr>
            </w:pPr>
            <w:hyperlink r:id="rId196" w:history="1">
              <w:r w:rsidRPr="007557C6">
                <w:rPr>
                  <w:rStyle w:val="Hyperlink"/>
                  <w:rFonts w:asciiTheme="minorHAnsi" w:hAnsiTheme="minorHAnsi" w:cstheme="minorHAnsi"/>
                  <w:b/>
                  <w:bCs/>
                  <w:color w:val="0000FF"/>
                  <w:sz w:val="18"/>
                  <w:szCs w:val="18"/>
                </w:rPr>
                <w:t>S5-254272</w:t>
              </w:r>
            </w:hyperlink>
          </w:p>
        </w:tc>
        <w:tc>
          <w:tcPr>
            <w:tcW w:w="7229" w:type="dxa"/>
          </w:tcPr>
          <w:p w14:paraId="63C33F26" w14:textId="1AC1851C" w:rsidR="001A541F" w:rsidRPr="007557C6" w:rsidRDefault="001A541F" w:rsidP="001A541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Documentation for the overview of intent driven management functionalities</w:t>
            </w:r>
          </w:p>
        </w:tc>
        <w:tc>
          <w:tcPr>
            <w:tcW w:w="1276" w:type="dxa"/>
          </w:tcPr>
          <w:p w14:paraId="545A8FD6" w14:textId="0D1C396C" w:rsidR="001A541F" w:rsidRPr="007557C6" w:rsidRDefault="001A541F" w:rsidP="001A541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314CE853" w14:textId="0ED3AB32" w:rsidR="001A541F" w:rsidRPr="007557C6" w:rsidRDefault="001A541F" w:rsidP="001A541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1A541F" w:rsidRPr="00AE3753" w14:paraId="6B1B83BB" w14:textId="77777777" w:rsidTr="00822179">
        <w:trPr>
          <w:gridBefore w:val="1"/>
          <w:wBefore w:w="18" w:type="dxa"/>
          <w:tblCellSpacing w:w="0" w:type="dxa"/>
        </w:trPr>
        <w:tc>
          <w:tcPr>
            <w:tcW w:w="990" w:type="dxa"/>
          </w:tcPr>
          <w:p w14:paraId="1F6F3BB9" w14:textId="0383B5E7" w:rsidR="001A541F" w:rsidRDefault="001A541F" w:rsidP="001A541F">
            <w:hyperlink r:id="rId197" w:history="1">
              <w:r w:rsidRPr="007557C6">
                <w:rPr>
                  <w:rStyle w:val="Hyperlink"/>
                  <w:rFonts w:asciiTheme="minorHAnsi" w:hAnsiTheme="minorHAnsi" w:cstheme="minorHAnsi"/>
                  <w:b/>
                  <w:bCs/>
                  <w:color w:val="0000FF"/>
                  <w:sz w:val="18"/>
                  <w:szCs w:val="18"/>
                </w:rPr>
                <w:t>S5-254477</w:t>
              </w:r>
            </w:hyperlink>
          </w:p>
        </w:tc>
        <w:tc>
          <w:tcPr>
            <w:tcW w:w="7229" w:type="dxa"/>
          </w:tcPr>
          <w:p w14:paraId="0952E9A0" w14:textId="6EE60162" w:rsidR="001A541F" w:rsidRPr="007557C6" w:rsidRDefault="001A541F" w:rsidP="001A541F">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use case for the investigation on the transition of intent Lifecycle management state</w:t>
            </w:r>
          </w:p>
        </w:tc>
        <w:tc>
          <w:tcPr>
            <w:tcW w:w="1276" w:type="dxa"/>
          </w:tcPr>
          <w:p w14:paraId="4CD94231" w14:textId="08CFFBB9" w:rsidR="001A541F" w:rsidRPr="007557C6"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Pr>
          <w:p w14:paraId="45CD2BF1" w14:textId="2DF8AA12" w:rsidR="001A541F" w:rsidRPr="007557C6"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Xiaohan Feng</w:t>
            </w:r>
          </w:p>
        </w:tc>
      </w:tr>
      <w:tr w:rsidR="001A541F" w:rsidRPr="00AE3753" w14:paraId="133173C7" w14:textId="77777777" w:rsidTr="00822179">
        <w:trPr>
          <w:gridBefore w:val="1"/>
          <w:wBefore w:w="18" w:type="dxa"/>
          <w:tblCellSpacing w:w="0" w:type="dxa"/>
        </w:trPr>
        <w:tc>
          <w:tcPr>
            <w:tcW w:w="990" w:type="dxa"/>
          </w:tcPr>
          <w:p w14:paraId="0B7CC822" w14:textId="3B897810" w:rsidR="001A541F" w:rsidRDefault="001A541F" w:rsidP="001A541F">
            <w:hyperlink r:id="rId198" w:history="1">
              <w:r w:rsidRPr="007557C6">
                <w:rPr>
                  <w:rStyle w:val="Hyperlink"/>
                  <w:rFonts w:asciiTheme="minorHAnsi" w:hAnsiTheme="minorHAnsi" w:cstheme="minorHAnsi"/>
                  <w:b/>
                  <w:bCs/>
                  <w:color w:val="0000FF"/>
                  <w:sz w:val="18"/>
                  <w:szCs w:val="18"/>
                </w:rPr>
                <w:t>S5-254478</w:t>
              </w:r>
            </w:hyperlink>
          </w:p>
        </w:tc>
        <w:tc>
          <w:tcPr>
            <w:tcW w:w="7229" w:type="dxa"/>
          </w:tcPr>
          <w:p w14:paraId="4D1669DD" w14:textId="23CFC273" w:rsidR="001A541F" w:rsidRPr="007557C6" w:rsidRDefault="001A541F" w:rsidP="001A541F">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use case for the investigation on coordination between conflict resolution mechanisms</w:t>
            </w:r>
          </w:p>
        </w:tc>
        <w:tc>
          <w:tcPr>
            <w:tcW w:w="1276" w:type="dxa"/>
          </w:tcPr>
          <w:p w14:paraId="6FE80EE3" w14:textId="746377F0" w:rsidR="001A541F" w:rsidRPr="007557C6"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Pr>
          <w:p w14:paraId="348FFEDF" w14:textId="26FD1AF0" w:rsidR="001A541F" w:rsidRPr="007557C6"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Xiaohan Feng</w:t>
            </w:r>
          </w:p>
        </w:tc>
      </w:tr>
      <w:tr w:rsidR="001A541F" w:rsidRPr="00AE3753" w14:paraId="1FF41A4C" w14:textId="77777777" w:rsidTr="00822179">
        <w:trPr>
          <w:gridBefore w:val="1"/>
          <w:wBefore w:w="18" w:type="dxa"/>
          <w:tblCellSpacing w:w="0" w:type="dxa"/>
        </w:trPr>
        <w:tc>
          <w:tcPr>
            <w:tcW w:w="990" w:type="dxa"/>
          </w:tcPr>
          <w:p w14:paraId="12F6EC9C" w14:textId="4C912BDB" w:rsidR="001A541F" w:rsidRDefault="001A541F" w:rsidP="001A541F">
            <w:hyperlink r:id="rId199" w:history="1">
              <w:r w:rsidRPr="007557C6">
                <w:rPr>
                  <w:rStyle w:val="Hyperlink"/>
                  <w:rFonts w:asciiTheme="minorHAnsi" w:hAnsiTheme="minorHAnsi" w:cstheme="minorHAnsi"/>
                  <w:b/>
                  <w:bCs/>
                  <w:color w:val="0000FF"/>
                  <w:sz w:val="18"/>
                  <w:szCs w:val="18"/>
                </w:rPr>
                <w:t>S5-254289</w:t>
              </w:r>
            </w:hyperlink>
          </w:p>
        </w:tc>
        <w:tc>
          <w:tcPr>
            <w:tcW w:w="7229" w:type="dxa"/>
          </w:tcPr>
          <w:p w14:paraId="25DFC97B" w14:textId="784C4107" w:rsidR="001A541F" w:rsidRPr="007557C6"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Use case on intent expectation satisfaction information</w:t>
            </w:r>
          </w:p>
        </w:tc>
        <w:tc>
          <w:tcPr>
            <w:tcW w:w="1276" w:type="dxa"/>
          </w:tcPr>
          <w:p w14:paraId="15413EFD" w14:textId="2067ACE5" w:rsidR="001A541F" w:rsidRPr="007557C6"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Pr>
          <w:p w14:paraId="031A3872" w14:textId="446090B4" w:rsidR="001A541F" w:rsidRPr="007557C6"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Xian Zhao</w:t>
            </w:r>
          </w:p>
        </w:tc>
      </w:tr>
      <w:tr w:rsidR="001A541F" w:rsidRPr="00AE3753" w14:paraId="1073E1E3" w14:textId="77777777" w:rsidTr="00801BE4">
        <w:trPr>
          <w:gridBefore w:val="1"/>
          <w:wBefore w:w="18" w:type="dxa"/>
          <w:tblCellSpacing w:w="0" w:type="dxa"/>
        </w:trPr>
        <w:tc>
          <w:tcPr>
            <w:tcW w:w="10774" w:type="dxa"/>
            <w:gridSpan w:val="4"/>
          </w:tcPr>
          <w:p w14:paraId="1CF57AC7" w14:textId="2C4AF51B" w:rsidR="001A541F" w:rsidRPr="007557C6" w:rsidRDefault="001A541F" w:rsidP="001A541F">
            <w:pPr>
              <w:rPr>
                <w:rFonts w:asciiTheme="minorHAnsi" w:hAnsiTheme="minorHAnsi" w:cstheme="minorHAnsi"/>
                <w:b/>
                <w:sz w:val="18"/>
                <w:szCs w:val="18"/>
              </w:rPr>
            </w:pPr>
            <w:r w:rsidRPr="001A541F">
              <w:rPr>
                <w:rFonts w:asciiTheme="minorHAnsi" w:hAnsiTheme="minorHAnsi" w:cstheme="minorHAnsi"/>
                <w:b/>
                <w:color w:val="0000FF"/>
                <w:sz w:val="18"/>
                <w:szCs w:val="18"/>
              </w:rPr>
              <w:t xml:space="preserve">WT-4 Intent handling capability registration and discovery </w:t>
            </w:r>
          </w:p>
        </w:tc>
      </w:tr>
      <w:tr w:rsidR="001A541F" w:rsidRPr="00AE3753" w14:paraId="60FFD454" w14:textId="77777777" w:rsidTr="00822179">
        <w:trPr>
          <w:gridBefore w:val="1"/>
          <w:wBefore w:w="18" w:type="dxa"/>
          <w:tblCellSpacing w:w="0" w:type="dxa"/>
        </w:trPr>
        <w:tc>
          <w:tcPr>
            <w:tcW w:w="990" w:type="dxa"/>
          </w:tcPr>
          <w:p w14:paraId="4042A6FD" w14:textId="52A9C48E" w:rsidR="001A541F" w:rsidRPr="007557C6" w:rsidRDefault="001A541F" w:rsidP="001A541F">
            <w:pPr>
              <w:rPr>
                <w:rFonts w:asciiTheme="minorHAnsi" w:hAnsiTheme="minorHAnsi" w:cstheme="minorHAnsi"/>
                <w:b/>
                <w:sz w:val="18"/>
                <w:szCs w:val="18"/>
                <w:lang w:eastAsia="zh-CN"/>
              </w:rPr>
            </w:pPr>
            <w:hyperlink r:id="rId200" w:history="1">
              <w:r w:rsidRPr="007557C6">
                <w:rPr>
                  <w:rStyle w:val="Hyperlink"/>
                  <w:rFonts w:asciiTheme="minorHAnsi" w:hAnsiTheme="minorHAnsi" w:cstheme="minorHAnsi"/>
                  <w:b/>
                  <w:bCs/>
                  <w:color w:val="0000FF"/>
                  <w:sz w:val="18"/>
                  <w:szCs w:val="18"/>
                </w:rPr>
                <w:t>S5-254271</w:t>
              </w:r>
            </w:hyperlink>
          </w:p>
        </w:tc>
        <w:tc>
          <w:tcPr>
            <w:tcW w:w="7229" w:type="dxa"/>
          </w:tcPr>
          <w:p w14:paraId="580D0BD4" w14:textId="0136FEF6" w:rsidR="001A541F" w:rsidRPr="007557C6" w:rsidRDefault="001A541F" w:rsidP="001A541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solution for Intent handling capability configuration, registration and discovery</w:t>
            </w:r>
          </w:p>
        </w:tc>
        <w:tc>
          <w:tcPr>
            <w:tcW w:w="1276" w:type="dxa"/>
          </w:tcPr>
          <w:p w14:paraId="078BAEA4" w14:textId="35DFE096" w:rsidR="001A541F" w:rsidRPr="007557C6" w:rsidRDefault="001A541F" w:rsidP="001A541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14B78F44" w14:textId="68B79D54" w:rsidR="001A541F" w:rsidRPr="007557C6" w:rsidRDefault="001A541F" w:rsidP="001A541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1A541F" w:rsidRPr="00AE3753" w14:paraId="7CC32BA8" w14:textId="77777777" w:rsidTr="00822179">
        <w:trPr>
          <w:gridBefore w:val="1"/>
          <w:wBefore w:w="18" w:type="dxa"/>
          <w:tblCellSpacing w:w="0" w:type="dxa"/>
        </w:trPr>
        <w:tc>
          <w:tcPr>
            <w:tcW w:w="990" w:type="dxa"/>
          </w:tcPr>
          <w:p w14:paraId="2D170385" w14:textId="167B2105" w:rsidR="001A541F" w:rsidRDefault="001A541F" w:rsidP="001A541F">
            <w:hyperlink r:id="rId201" w:history="1">
              <w:r w:rsidRPr="007557C6">
                <w:rPr>
                  <w:rStyle w:val="Hyperlink"/>
                  <w:rFonts w:asciiTheme="minorHAnsi" w:hAnsiTheme="minorHAnsi" w:cstheme="minorHAnsi"/>
                  <w:b/>
                  <w:bCs/>
                  <w:color w:val="0000FF"/>
                  <w:sz w:val="18"/>
                  <w:szCs w:val="18"/>
                </w:rPr>
                <w:t>S5-254406</w:t>
              </w:r>
            </w:hyperlink>
          </w:p>
        </w:tc>
        <w:tc>
          <w:tcPr>
            <w:tcW w:w="7229" w:type="dxa"/>
          </w:tcPr>
          <w:p w14:paraId="66EECEF8" w14:textId="0CAE6761" w:rsidR="001A541F" w:rsidRPr="007557C6"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Pseudo-CR on TR 28.881 Add Solution to Intent Handling Capability Configuration, Registration and Discovery</w:t>
            </w:r>
          </w:p>
        </w:tc>
        <w:tc>
          <w:tcPr>
            <w:tcW w:w="1276" w:type="dxa"/>
          </w:tcPr>
          <w:p w14:paraId="7286EF22" w14:textId="19C0AE4F" w:rsidR="001A541F" w:rsidRPr="007557C6"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ZTE Corporation</w:t>
            </w:r>
          </w:p>
        </w:tc>
        <w:tc>
          <w:tcPr>
            <w:tcW w:w="1279" w:type="dxa"/>
          </w:tcPr>
          <w:p w14:paraId="3D90F2E6" w14:textId="0FEBDDC6" w:rsidR="001A541F" w:rsidRPr="007557C6"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Pengxiang Xie</w:t>
            </w:r>
          </w:p>
        </w:tc>
      </w:tr>
      <w:tr w:rsidR="001A541F" w:rsidRPr="00AE3753" w14:paraId="14F7E4F5" w14:textId="77777777" w:rsidTr="00822179">
        <w:trPr>
          <w:gridBefore w:val="1"/>
          <w:wBefore w:w="18" w:type="dxa"/>
          <w:tblCellSpacing w:w="0" w:type="dxa"/>
        </w:trPr>
        <w:tc>
          <w:tcPr>
            <w:tcW w:w="990" w:type="dxa"/>
          </w:tcPr>
          <w:p w14:paraId="7D1D26DB" w14:textId="0A8D760D" w:rsidR="001A541F" w:rsidRDefault="001A541F" w:rsidP="001A541F">
            <w:hyperlink r:id="rId202" w:history="1">
              <w:r w:rsidRPr="007557C6">
                <w:rPr>
                  <w:rStyle w:val="Hyperlink"/>
                  <w:rFonts w:asciiTheme="minorHAnsi" w:hAnsiTheme="minorHAnsi" w:cstheme="minorHAnsi"/>
                  <w:b/>
                  <w:bCs/>
                  <w:color w:val="0000FF"/>
                  <w:sz w:val="18"/>
                  <w:szCs w:val="18"/>
                </w:rPr>
                <w:t>S5-254598</w:t>
              </w:r>
            </w:hyperlink>
          </w:p>
        </w:tc>
        <w:tc>
          <w:tcPr>
            <w:tcW w:w="7229" w:type="dxa"/>
          </w:tcPr>
          <w:p w14:paraId="62689964" w14:textId="6FF68E76" w:rsidR="001A541F" w:rsidRPr="007557C6"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requirements and potential solution for intent handling capability UC#9</w:t>
            </w:r>
          </w:p>
        </w:tc>
        <w:tc>
          <w:tcPr>
            <w:tcW w:w="1276" w:type="dxa"/>
          </w:tcPr>
          <w:p w14:paraId="61D178A7" w14:textId="60C443FB" w:rsidR="001A541F" w:rsidRPr="007557C6"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Ericsson Korea Partners Co Ltd</w:t>
            </w:r>
          </w:p>
        </w:tc>
        <w:tc>
          <w:tcPr>
            <w:tcW w:w="1279" w:type="dxa"/>
          </w:tcPr>
          <w:p w14:paraId="3C0E8B04" w14:textId="6470E732" w:rsidR="001A541F" w:rsidRPr="007557C6" w:rsidRDefault="001A541F" w:rsidP="001A541F">
            <w:pPr>
              <w:rPr>
                <w:rFonts w:asciiTheme="minorHAnsi" w:hAnsiTheme="minorHAnsi" w:cstheme="minorHAnsi"/>
                <w:sz w:val="18"/>
                <w:szCs w:val="18"/>
              </w:rPr>
            </w:pPr>
            <w:r w:rsidRPr="007557C6">
              <w:rPr>
                <w:rFonts w:asciiTheme="minorHAnsi" w:hAnsiTheme="minorHAnsi" w:cstheme="minorHAnsi"/>
                <w:sz w:val="18"/>
                <w:szCs w:val="18"/>
              </w:rPr>
              <w:t>Pedro Henrique Gomes</w:t>
            </w:r>
          </w:p>
        </w:tc>
      </w:tr>
      <w:tr w:rsidR="001A541F" w:rsidRPr="00AE3753" w14:paraId="2BAA7D9F" w14:textId="77777777" w:rsidTr="006B3D8D">
        <w:trPr>
          <w:gridBefore w:val="1"/>
          <w:wBefore w:w="18" w:type="dxa"/>
          <w:tblCellSpacing w:w="0" w:type="dxa"/>
        </w:trPr>
        <w:tc>
          <w:tcPr>
            <w:tcW w:w="10774" w:type="dxa"/>
            <w:gridSpan w:val="4"/>
          </w:tcPr>
          <w:p w14:paraId="456AC23D" w14:textId="6E8B1263" w:rsidR="001A541F" w:rsidRPr="007557C6" w:rsidRDefault="001A541F" w:rsidP="001A541F">
            <w:pPr>
              <w:rPr>
                <w:rFonts w:asciiTheme="minorHAnsi" w:hAnsiTheme="minorHAnsi" w:cstheme="minorHAnsi"/>
                <w:b/>
                <w:sz w:val="18"/>
                <w:szCs w:val="18"/>
              </w:rPr>
            </w:pPr>
            <w:r w:rsidRPr="001A541F">
              <w:rPr>
                <w:rFonts w:asciiTheme="minorHAnsi" w:hAnsiTheme="minorHAnsi" w:cstheme="minorHAnsi"/>
                <w:b/>
                <w:color w:val="0000FF"/>
                <w:sz w:val="18"/>
                <w:szCs w:val="18"/>
              </w:rPr>
              <w:t>WT-5.1</w:t>
            </w:r>
            <w:r>
              <w:rPr>
                <w:rFonts w:asciiTheme="minorHAnsi" w:hAnsiTheme="minorHAnsi" w:cstheme="minorHAnsi"/>
                <w:b/>
                <w:color w:val="0000FF"/>
                <w:sz w:val="18"/>
                <w:szCs w:val="18"/>
              </w:rPr>
              <w:t xml:space="preserve"> </w:t>
            </w:r>
            <w:r w:rsidRPr="001A541F">
              <w:rPr>
                <w:rFonts w:asciiTheme="minorHAnsi" w:hAnsiTheme="minorHAnsi" w:cstheme="minorHAnsi"/>
                <w:b/>
                <w:color w:val="0000FF"/>
                <w:sz w:val="18"/>
                <w:szCs w:val="18"/>
              </w:rPr>
              <w:t>Investigate the relation and the interactions between intent handling function and other automation function</w:t>
            </w:r>
          </w:p>
        </w:tc>
      </w:tr>
      <w:tr w:rsidR="008F7DBB" w:rsidRPr="00AE3753" w14:paraId="14D51017" w14:textId="77777777" w:rsidTr="00822179">
        <w:trPr>
          <w:gridBefore w:val="1"/>
          <w:wBefore w:w="18" w:type="dxa"/>
          <w:tblCellSpacing w:w="0" w:type="dxa"/>
        </w:trPr>
        <w:tc>
          <w:tcPr>
            <w:tcW w:w="990" w:type="dxa"/>
          </w:tcPr>
          <w:p w14:paraId="6AE2414E" w14:textId="684D4AF6" w:rsidR="008F7DBB" w:rsidRPr="007557C6" w:rsidRDefault="008F7DBB" w:rsidP="008F7DBB">
            <w:pPr>
              <w:rPr>
                <w:rFonts w:asciiTheme="minorHAnsi" w:hAnsiTheme="minorHAnsi" w:cstheme="minorHAnsi"/>
                <w:b/>
                <w:sz w:val="18"/>
                <w:szCs w:val="18"/>
                <w:lang w:eastAsia="zh-CN"/>
              </w:rPr>
            </w:pPr>
            <w:hyperlink r:id="rId203" w:history="1">
              <w:r w:rsidRPr="007557C6">
                <w:rPr>
                  <w:rStyle w:val="Hyperlink"/>
                  <w:rFonts w:asciiTheme="minorHAnsi" w:hAnsiTheme="minorHAnsi" w:cstheme="minorHAnsi"/>
                  <w:b/>
                  <w:bCs/>
                  <w:color w:val="0000FF"/>
                  <w:sz w:val="18"/>
                  <w:szCs w:val="18"/>
                </w:rPr>
                <w:t>S5-254414</w:t>
              </w:r>
            </w:hyperlink>
          </w:p>
        </w:tc>
        <w:tc>
          <w:tcPr>
            <w:tcW w:w="7229" w:type="dxa"/>
          </w:tcPr>
          <w:p w14:paraId="04F047EC" w14:textId="09D2BE95" w:rsidR="008F7DBB" w:rsidRPr="007557C6" w:rsidRDefault="008F7DBB" w:rsidP="008F7DBB">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on Rel-20 TR 28.881 Add use-case description, requirement and solution for relation and interaction with AIML</w:t>
            </w:r>
          </w:p>
        </w:tc>
        <w:tc>
          <w:tcPr>
            <w:tcW w:w="1276" w:type="dxa"/>
          </w:tcPr>
          <w:p w14:paraId="1103E282" w14:textId="74E60B34"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NTT DOCOMO</w:t>
            </w:r>
          </w:p>
        </w:tc>
        <w:tc>
          <w:tcPr>
            <w:tcW w:w="1279" w:type="dxa"/>
          </w:tcPr>
          <w:p w14:paraId="5D154A6D" w14:textId="3848C91F"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Refik Fatih Üstok</w:t>
            </w:r>
          </w:p>
        </w:tc>
      </w:tr>
      <w:tr w:rsidR="008F7DBB" w:rsidRPr="00AE3753" w14:paraId="230B180E" w14:textId="77777777" w:rsidTr="00822179">
        <w:trPr>
          <w:gridBefore w:val="1"/>
          <w:wBefore w:w="18" w:type="dxa"/>
          <w:tblCellSpacing w:w="0" w:type="dxa"/>
        </w:trPr>
        <w:tc>
          <w:tcPr>
            <w:tcW w:w="990" w:type="dxa"/>
          </w:tcPr>
          <w:p w14:paraId="245A200E" w14:textId="5B586E38" w:rsidR="008F7DBB" w:rsidRPr="007557C6" w:rsidRDefault="008F7DBB" w:rsidP="008F7DBB">
            <w:pPr>
              <w:rPr>
                <w:rFonts w:asciiTheme="minorHAnsi" w:hAnsiTheme="minorHAnsi" w:cstheme="minorHAnsi"/>
                <w:b/>
                <w:sz w:val="18"/>
                <w:szCs w:val="18"/>
                <w:lang w:eastAsia="zh-CN"/>
              </w:rPr>
            </w:pPr>
            <w:hyperlink r:id="rId204" w:history="1">
              <w:r w:rsidRPr="007557C6">
                <w:rPr>
                  <w:rStyle w:val="Hyperlink"/>
                  <w:rFonts w:asciiTheme="minorHAnsi" w:hAnsiTheme="minorHAnsi" w:cstheme="minorHAnsi"/>
                  <w:b/>
                  <w:bCs/>
                  <w:color w:val="0000FF"/>
                  <w:sz w:val="18"/>
                  <w:szCs w:val="18"/>
                </w:rPr>
                <w:t>S5-254436</w:t>
              </w:r>
            </w:hyperlink>
          </w:p>
        </w:tc>
        <w:tc>
          <w:tcPr>
            <w:tcW w:w="7229" w:type="dxa"/>
          </w:tcPr>
          <w:p w14:paraId="308C8357" w14:textId="6A8950E1"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Pseudo-CR on TR 28.881 Add new use case for supporting collaborative deployment of intent handling function and CCL</w:t>
            </w:r>
          </w:p>
        </w:tc>
        <w:tc>
          <w:tcPr>
            <w:tcW w:w="1276" w:type="dxa"/>
          </w:tcPr>
          <w:p w14:paraId="19977AAC" w14:textId="30F0AF37"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China Mobile E-Commerce Co.</w:t>
            </w:r>
          </w:p>
        </w:tc>
        <w:tc>
          <w:tcPr>
            <w:tcW w:w="1279" w:type="dxa"/>
          </w:tcPr>
          <w:p w14:paraId="6349D8B2" w14:textId="1C7EA4E7" w:rsidR="008F7DBB" w:rsidRPr="007557C6" w:rsidRDefault="008F7DBB" w:rsidP="008F7DBB">
            <w:pPr>
              <w:rPr>
                <w:rFonts w:asciiTheme="minorHAnsi" w:hAnsiTheme="minorHAnsi" w:cstheme="minorHAnsi"/>
                <w:b/>
                <w:sz w:val="18"/>
                <w:szCs w:val="18"/>
              </w:rPr>
            </w:pPr>
            <w:proofErr w:type="spellStart"/>
            <w:r w:rsidRPr="007557C6">
              <w:rPr>
                <w:rFonts w:asciiTheme="minorHAnsi" w:hAnsiTheme="minorHAnsi" w:cstheme="minorHAnsi"/>
                <w:sz w:val="18"/>
                <w:szCs w:val="18"/>
              </w:rPr>
              <w:t>Keguang</w:t>
            </w:r>
            <w:proofErr w:type="spellEnd"/>
            <w:r w:rsidRPr="007557C6">
              <w:rPr>
                <w:rFonts w:asciiTheme="minorHAnsi" w:hAnsiTheme="minorHAnsi" w:cstheme="minorHAnsi"/>
                <w:sz w:val="18"/>
                <w:szCs w:val="18"/>
              </w:rPr>
              <w:t xml:space="preserve"> He</w:t>
            </w:r>
          </w:p>
        </w:tc>
      </w:tr>
      <w:tr w:rsidR="008F7DBB" w:rsidRPr="00AE3753" w14:paraId="5DAF5F19" w14:textId="77777777" w:rsidTr="00694CA0">
        <w:trPr>
          <w:gridBefore w:val="1"/>
          <w:wBefore w:w="18" w:type="dxa"/>
          <w:tblCellSpacing w:w="0" w:type="dxa"/>
        </w:trPr>
        <w:tc>
          <w:tcPr>
            <w:tcW w:w="10774" w:type="dxa"/>
            <w:gridSpan w:val="4"/>
          </w:tcPr>
          <w:p w14:paraId="333D9CA6" w14:textId="2834A1B6" w:rsidR="008F7DBB" w:rsidRPr="007557C6" w:rsidRDefault="008F7DBB" w:rsidP="008F7DBB">
            <w:pPr>
              <w:rPr>
                <w:rFonts w:asciiTheme="minorHAnsi" w:hAnsiTheme="minorHAnsi" w:cstheme="minorHAnsi"/>
                <w:b/>
                <w:sz w:val="18"/>
                <w:szCs w:val="18"/>
              </w:rPr>
            </w:pPr>
            <w:r w:rsidRPr="008F7DBB">
              <w:rPr>
                <w:rFonts w:asciiTheme="minorHAnsi" w:hAnsiTheme="minorHAnsi" w:cstheme="minorHAnsi"/>
                <w:b/>
                <w:color w:val="0000FF"/>
                <w:sz w:val="18"/>
                <w:szCs w:val="18"/>
              </w:rPr>
              <w:t>WT-6</w:t>
            </w:r>
            <w:r>
              <w:rPr>
                <w:rFonts w:asciiTheme="minorHAnsi" w:hAnsiTheme="minorHAnsi" w:cstheme="minorHAnsi"/>
                <w:b/>
                <w:color w:val="0000FF"/>
                <w:sz w:val="18"/>
                <w:szCs w:val="18"/>
              </w:rPr>
              <w:t xml:space="preserve"> </w:t>
            </w:r>
            <w:r w:rsidRPr="008F7DBB">
              <w:rPr>
                <w:rFonts w:asciiTheme="minorHAnsi" w:hAnsiTheme="minorHAnsi" w:cstheme="minorHAnsi"/>
                <w:b/>
                <w:color w:val="0000FF"/>
                <w:sz w:val="18"/>
                <w:szCs w:val="18"/>
              </w:rPr>
              <w:t>Investigate the applicability and potential impacts to support natural language intents translation</w:t>
            </w:r>
          </w:p>
        </w:tc>
      </w:tr>
      <w:tr w:rsidR="008F7DBB" w:rsidRPr="00AE3753" w14:paraId="2C2F2250" w14:textId="77777777" w:rsidTr="00822179">
        <w:trPr>
          <w:gridBefore w:val="1"/>
          <w:wBefore w:w="18" w:type="dxa"/>
          <w:tblCellSpacing w:w="0" w:type="dxa"/>
        </w:trPr>
        <w:tc>
          <w:tcPr>
            <w:tcW w:w="990" w:type="dxa"/>
          </w:tcPr>
          <w:p w14:paraId="5D5E4B9D" w14:textId="062C788B" w:rsidR="008F7DBB" w:rsidRPr="007557C6" w:rsidRDefault="008F7DBB" w:rsidP="008F7DBB">
            <w:pPr>
              <w:rPr>
                <w:rFonts w:asciiTheme="minorHAnsi" w:hAnsiTheme="minorHAnsi" w:cstheme="minorHAnsi"/>
                <w:b/>
                <w:sz w:val="18"/>
                <w:szCs w:val="18"/>
                <w:lang w:eastAsia="zh-CN"/>
              </w:rPr>
            </w:pPr>
            <w:hyperlink r:id="rId205" w:history="1">
              <w:r w:rsidRPr="007557C6">
                <w:rPr>
                  <w:rStyle w:val="Hyperlink"/>
                  <w:rFonts w:asciiTheme="minorHAnsi" w:hAnsiTheme="minorHAnsi" w:cstheme="minorHAnsi"/>
                  <w:b/>
                  <w:bCs/>
                  <w:color w:val="0000FF"/>
                  <w:sz w:val="18"/>
                  <w:szCs w:val="18"/>
                </w:rPr>
                <w:t>S5-254273</w:t>
              </w:r>
            </w:hyperlink>
          </w:p>
        </w:tc>
        <w:tc>
          <w:tcPr>
            <w:tcW w:w="7229" w:type="dxa"/>
          </w:tcPr>
          <w:p w14:paraId="0587AE6A" w14:textId="28DAA360" w:rsidR="008F7DBB" w:rsidRPr="007557C6" w:rsidRDefault="008F7DBB" w:rsidP="008F7DBB">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use case for the Investigation on the applicability and potential impacts to support natural language intents translation</w:t>
            </w:r>
          </w:p>
        </w:tc>
        <w:tc>
          <w:tcPr>
            <w:tcW w:w="1276" w:type="dxa"/>
          </w:tcPr>
          <w:p w14:paraId="413ACCF5" w14:textId="66BA71EA"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07D5B28B" w14:textId="19B10842" w:rsidR="008F7DBB" w:rsidRPr="007557C6" w:rsidRDefault="008F7DBB" w:rsidP="008F7DBB">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8F7DBB" w:rsidRPr="00AE3753" w14:paraId="09DC13B9" w14:textId="77777777" w:rsidTr="00822179">
        <w:trPr>
          <w:gridBefore w:val="1"/>
          <w:wBefore w:w="18" w:type="dxa"/>
          <w:tblCellSpacing w:w="0" w:type="dxa"/>
        </w:trPr>
        <w:tc>
          <w:tcPr>
            <w:tcW w:w="990" w:type="dxa"/>
          </w:tcPr>
          <w:p w14:paraId="58B3C27E" w14:textId="3796952F" w:rsidR="008F7DBB" w:rsidRPr="007557C6" w:rsidRDefault="008F7DBB" w:rsidP="008F7DBB">
            <w:pPr>
              <w:rPr>
                <w:rFonts w:asciiTheme="minorHAnsi" w:hAnsiTheme="minorHAnsi" w:cstheme="minorHAnsi"/>
                <w:b/>
                <w:sz w:val="18"/>
                <w:szCs w:val="18"/>
                <w:lang w:eastAsia="zh-CN"/>
              </w:rPr>
            </w:pPr>
            <w:hyperlink r:id="rId206" w:history="1">
              <w:r w:rsidRPr="007557C6">
                <w:rPr>
                  <w:rStyle w:val="Hyperlink"/>
                  <w:rFonts w:asciiTheme="minorHAnsi" w:hAnsiTheme="minorHAnsi" w:cstheme="minorHAnsi"/>
                  <w:b/>
                  <w:bCs/>
                  <w:color w:val="0000FF"/>
                  <w:sz w:val="18"/>
                  <w:szCs w:val="18"/>
                </w:rPr>
                <w:t>S5-254438</w:t>
              </w:r>
            </w:hyperlink>
          </w:p>
        </w:tc>
        <w:tc>
          <w:tcPr>
            <w:tcW w:w="7229" w:type="dxa"/>
          </w:tcPr>
          <w:p w14:paraId="03395217" w14:textId="26E5F14F"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Pseudo-CR on TR 28.881 Add new use case for natural language intents translation and execution</w:t>
            </w:r>
          </w:p>
        </w:tc>
        <w:tc>
          <w:tcPr>
            <w:tcW w:w="1276" w:type="dxa"/>
          </w:tcPr>
          <w:p w14:paraId="490EE890" w14:textId="5E67373E"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China Mobile E-Commerce Co.</w:t>
            </w:r>
          </w:p>
        </w:tc>
        <w:tc>
          <w:tcPr>
            <w:tcW w:w="1279" w:type="dxa"/>
          </w:tcPr>
          <w:p w14:paraId="5BFCBC99" w14:textId="38BF33AB" w:rsidR="008F7DBB" w:rsidRPr="007557C6" w:rsidRDefault="008F7DBB" w:rsidP="008F7DBB">
            <w:pPr>
              <w:rPr>
                <w:rFonts w:asciiTheme="minorHAnsi" w:hAnsiTheme="minorHAnsi" w:cstheme="minorHAnsi"/>
                <w:b/>
                <w:sz w:val="18"/>
                <w:szCs w:val="18"/>
              </w:rPr>
            </w:pPr>
            <w:proofErr w:type="spellStart"/>
            <w:r w:rsidRPr="007557C6">
              <w:rPr>
                <w:rFonts w:asciiTheme="minorHAnsi" w:hAnsiTheme="minorHAnsi" w:cstheme="minorHAnsi"/>
                <w:sz w:val="18"/>
                <w:szCs w:val="18"/>
              </w:rPr>
              <w:t>Keguang</w:t>
            </w:r>
            <w:proofErr w:type="spellEnd"/>
            <w:r w:rsidRPr="007557C6">
              <w:rPr>
                <w:rFonts w:asciiTheme="minorHAnsi" w:hAnsiTheme="minorHAnsi" w:cstheme="minorHAnsi"/>
                <w:sz w:val="18"/>
                <w:szCs w:val="18"/>
              </w:rPr>
              <w:t xml:space="preserve"> He</w:t>
            </w:r>
          </w:p>
        </w:tc>
      </w:tr>
      <w:tr w:rsidR="008F7DBB" w:rsidRPr="00AE3753" w14:paraId="61281135" w14:textId="77777777" w:rsidTr="00D77D4E">
        <w:trPr>
          <w:gridBefore w:val="1"/>
          <w:wBefore w:w="18" w:type="dxa"/>
          <w:tblCellSpacing w:w="0" w:type="dxa"/>
        </w:trPr>
        <w:tc>
          <w:tcPr>
            <w:tcW w:w="10774" w:type="dxa"/>
            <w:gridSpan w:val="4"/>
          </w:tcPr>
          <w:p w14:paraId="6C890F97" w14:textId="76F63B49" w:rsidR="008F7DBB" w:rsidRPr="007557C6" w:rsidRDefault="008F7DBB" w:rsidP="008F7DBB">
            <w:pPr>
              <w:rPr>
                <w:rFonts w:asciiTheme="minorHAnsi" w:hAnsiTheme="minorHAnsi" w:cstheme="minorHAnsi"/>
                <w:b/>
                <w:sz w:val="18"/>
                <w:szCs w:val="18"/>
              </w:rPr>
            </w:pPr>
            <w:r w:rsidRPr="008F7DBB">
              <w:rPr>
                <w:rFonts w:asciiTheme="minorHAnsi" w:hAnsiTheme="minorHAnsi" w:cstheme="minorHAnsi"/>
                <w:b/>
                <w:color w:val="0000FF"/>
                <w:sz w:val="18"/>
                <w:szCs w:val="18"/>
              </w:rPr>
              <w:t>WT-7</w:t>
            </w:r>
            <w:r>
              <w:rPr>
                <w:rFonts w:asciiTheme="minorHAnsi" w:hAnsiTheme="minorHAnsi" w:cstheme="minorHAnsi"/>
                <w:b/>
                <w:color w:val="0000FF"/>
                <w:sz w:val="18"/>
                <w:szCs w:val="18"/>
              </w:rPr>
              <w:t xml:space="preserve"> </w:t>
            </w:r>
            <w:r w:rsidRPr="008F7DBB">
              <w:rPr>
                <w:rFonts w:asciiTheme="minorHAnsi" w:hAnsiTheme="minorHAnsi" w:cstheme="minorHAnsi"/>
                <w:b/>
                <w:color w:val="0000FF"/>
                <w:sz w:val="18"/>
                <w:szCs w:val="18"/>
              </w:rPr>
              <w:t>Investigate the ability to trace the decomposition across intent handling functions</w:t>
            </w:r>
          </w:p>
        </w:tc>
      </w:tr>
      <w:tr w:rsidR="008F7DBB" w:rsidRPr="00AE3753" w14:paraId="36FE128E" w14:textId="77777777" w:rsidTr="00822179">
        <w:trPr>
          <w:gridBefore w:val="1"/>
          <w:wBefore w:w="18" w:type="dxa"/>
          <w:tblCellSpacing w:w="0" w:type="dxa"/>
        </w:trPr>
        <w:tc>
          <w:tcPr>
            <w:tcW w:w="990" w:type="dxa"/>
          </w:tcPr>
          <w:p w14:paraId="3EC9A0FA" w14:textId="5F4D60B2" w:rsidR="008F7DBB" w:rsidRPr="007557C6" w:rsidRDefault="008F7DBB" w:rsidP="008F7DBB">
            <w:pPr>
              <w:rPr>
                <w:rFonts w:asciiTheme="minorHAnsi" w:hAnsiTheme="minorHAnsi" w:cstheme="minorHAnsi"/>
                <w:b/>
                <w:sz w:val="18"/>
                <w:szCs w:val="18"/>
                <w:lang w:eastAsia="zh-CN"/>
              </w:rPr>
            </w:pPr>
            <w:hyperlink r:id="rId207" w:history="1">
              <w:r w:rsidRPr="007557C6">
                <w:rPr>
                  <w:rStyle w:val="Hyperlink"/>
                  <w:rFonts w:asciiTheme="minorHAnsi" w:hAnsiTheme="minorHAnsi" w:cstheme="minorHAnsi"/>
                  <w:b/>
                  <w:bCs/>
                  <w:color w:val="0000FF"/>
                  <w:sz w:val="18"/>
                  <w:szCs w:val="18"/>
                </w:rPr>
                <w:t>S5-254413</w:t>
              </w:r>
            </w:hyperlink>
          </w:p>
        </w:tc>
        <w:tc>
          <w:tcPr>
            <w:tcW w:w="7229" w:type="dxa"/>
          </w:tcPr>
          <w:p w14:paraId="58317AD9" w14:textId="6ADAAAB4" w:rsidR="008F7DBB" w:rsidRPr="007557C6" w:rsidRDefault="008F7DBB" w:rsidP="008F7DBB">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on Rel-20 TR 28.881 Add solution for use case#3</w:t>
            </w:r>
          </w:p>
        </w:tc>
        <w:tc>
          <w:tcPr>
            <w:tcW w:w="1276" w:type="dxa"/>
          </w:tcPr>
          <w:p w14:paraId="7D42C37A" w14:textId="61D3B4D9"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NTT DOCOMO</w:t>
            </w:r>
          </w:p>
        </w:tc>
        <w:tc>
          <w:tcPr>
            <w:tcW w:w="1279" w:type="dxa"/>
          </w:tcPr>
          <w:p w14:paraId="055207B3" w14:textId="11CDD39C"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Refik Fatih Üstok</w:t>
            </w:r>
          </w:p>
        </w:tc>
      </w:tr>
      <w:tr w:rsidR="008F7DBB" w:rsidRPr="00AE3753" w14:paraId="751EECF1" w14:textId="77777777" w:rsidTr="00822179">
        <w:trPr>
          <w:gridBefore w:val="1"/>
          <w:wBefore w:w="18" w:type="dxa"/>
          <w:tblCellSpacing w:w="0" w:type="dxa"/>
        </w:trPr>
        <w:tc>
          <w:tcPr>
            <w:tcW w:w="990" w:type="dxa"/>
          </w:tcPr>
          <w:p w14:paraId="5CA30445" w14:textId="5CC8B194" w:rsidR="008F7DBB" w:rsidRPr="007557C6" w:rsidRDefault="00AC2176" w:rsidP="008F7DBB">
            <w:pPr>
              <w:rPr>
                <w:rFonts w:asciiTheme="minorHAnsi" w:hAnsiTheme="minorHAnsi" w:cstheme="minorHAnsi"/>
                <w:b/>
                <w:sz w:val="18"/>
                <w:szCs w:val="18"/>
                <w:lang w:eastAsia="zh-CN"/>
              </w:rPr>
            </w:pPr>
            <w:hyperlink r:id="rId208" w:history="1">
              <w:r w:rsidR="008F7DBB" w:rsidRPr="007557C6">
                <w:rPr>
                  <w:rStyle w:val="Hyperlink"/>
                  <w:rFonts w:asciiTheme="minorHAnsi" w:hAnsiTheme="minorHAnsi" w:cstheme="minorHAnsi"/>
                  <w:b/>
                  <w:bCs/>
                  <w:color w:val="0000FF"/>
                  <w:sz w:val="18"/>
                  <w:szCs w:val="18"/>
                </w:rPr>
                <w:t>S5-254553</w:t>
              </w:r>
            </w:hyperlink>
          </w:p>
        </w:tc>
        <w:tc>
          <w:tcPr>
            <w:tcW w:w="7229" w:type="dxa"/>
          </w:tcPr>
          <w:p w14:paraId="74E7AE0B" w14:textId="1A5152E2"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Pseudo-CR on TR 28.881 Add potential solution for UC#4 intent traceability</w:t>
            </w:r>
          </w:p>
        </w:tc>
        <w:tc>
          <w:tcPr>
            <w:tcW w:w="1276" w:type="dxa"/>
          </w:tcPr>
          <w:p w14:paraId="770CDA2C" w14:textId="3CE572F5"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Ericsson Canada Inc.</w:t>
            </w:r>
          </w:p>
        </w:tc>
        <w:tc>
          <w:tcPr>
            <w:tcW w:w="1279" w:type="dxa"/>
          </w:tcPr>
          <w:p w14:paraId="431AC5B1" w14:textId="4977E616"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Mark Scott</w:t>
            </w:r>
          </w:p>
        </w:tc>
      </w:tr>
      <w:tr w:rsidR="008F7DBB" w:rsidRPr="00AE3753" w14:paraId="2B55F9B5" w14:textId="77777777" w:rsidTr="00822179">
        <w:trPr>
          <w:gridBefore w:val="1"/>
          <w:wBefore w:w="18" w:type="dxa"/>
          <w:tblCellSpacing w:w="0" w:type="dxa"/>
        </w:trPr>
        <w:tc>
          <w:tcPr>
            <w:tcW w:w="990" w:type="dxa"/>
          </w:tcPr>
          <w:p w14:paraId="210E27E4" w14:textId="77777777" w:rsidR="008F7DBB" w:rsidRPr="007557C6" w:rsidRDefault="008F7DBB" w:rsidP="008F7DBB">
            <w:pPr>
              <w:rPr>
                <w:rFonts w:asciiTheme="minorHAnsi" w:hAnsiTheme="minorHAnsi" w:cstheme="minorHAnsi"/>
                <w:color w:val="000000"/>
                <w:sz w:val="18"/>
                <w:szCs w:val="18"/>
              </w:rPr>
            </w:pPr>
            <w:r w:rsidRPr="007557C6">
              <w:rPr>
                <w:rFonts w:asciiTheme="minorHAnsi" w:hAnsiTheme="minorHAnsi" w:cstheme="minorHAnsi"/>
                <w:color w:val="000000"/>
                <w:sz w:val="18"/>
                <w:szCs w:val="18"/>
              </w:rPr>
              <w:t>S5-254312</w:t>
            </w:r>
          </w:p>
          <w:p w14:paraId="43C2601F" w14:textId="371D2A59" w:rsidR="008F7DBB" w:rsidRPr="007557C6" w:rsidRDefault="008F7DBB" w:rsidP="008F7DBB">
            <w:pPr>
              <w:rPr>
                <w:rFonts w:asciiTheme="minorHAnsi" w:hAnsiTheme="minorHAnsi" w:cstheme="minorHAnsi"/>
                <w:b/>
                <w:sz w:val="18"/>
                <w:szCs w:val="18"/>
                <w:lang w:eastAsia="zh-CN"/>
              </w:rPr>
            </w:pPr>
            <w:r w:rsidRPr="007557C6">
              <w:rPr>
                <w:rFonts w:asciiTheme="minorHAnsi" w:hAnsiTheme="minorHAnsi" w:cstheme="minorHAnsi"/>
                <w:b/>
                <w:sz w:val="18"/>
                <w:szCs w:val="18"/>
                <w:highlight w:val="yellow"/>
              </w:rPr>
              <w:t>(late)</w:t>
            </w:r>
          </w:p>
        </w:tc>
        <w:tc>
          <w:tcPr>
            <w:tcW w:w="7229" w:type="dxa"/>
          </w:tcPr>
          <w:p w14:paraId="12EE543D" w14:textId="74EE6DF9" w:rsidR="008F7DBB" w:rsidRPr="007557C6" w:rsidRDefault="008F7DBB" w:rsidP="008F7DBB">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TR28.881 Assisting intent decomposition.docx"</w:t>
            </w:r>
          </w:p>
        </w:tc>
        <w:tc>
          <w:tcPr>
            <w:tcW w:w="1276" w:type="dxa"/>
          </w:tcPr>
          <w:p w14:paraId="5C226CDE" w14:textId="79FDDAE5"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2FB77025" w14:textId="1AC383B2"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Stephen Mwanje</w:t>
            </w:r>
          </w:p>
        </w:tc>
      </w:tr>
      <w:tr w:rsidR="008F7DBB" w:rsidRPr="00AE3753" w14:paraId="739A02FA" w14:textId="77777777" w:rsidTr="00822179">
        <w:trPr>
          <w:gridBefore w:val="1"/>
          <w:wBefore w:w="18" w:type="dxa"/>
          <w:tblCellSpacing w:w="0" w:type="dxa"/>
        </w:trPr>
        <w:tc>
          <w:tcPr>
            <w:tcW w:w="990" w:type="dxa"/>
          </w:tcPr>
          <w:p w14:paraId="59A00AEB" w14:textId="77777777" w:rsidR="008F7DBB" w:rsidRPr="007557C6" w:rsidRDefault="008F7DBB" w:rsidP="008F7DBB">
            <w:pPr>
              <w:rPr>
                <w:rFonts w:asciiTheme="minorHAnsi" w:hAnsiTheme="minorHAnsi" w:cstheme="minorHAnsi"/>
                <w:color w:val="000000"/>
                <w:sz w:val="18"/>
                <w:szCs w:val="18"/>
              </w:rPr>
            </w:pPr>
            <w:r w:rsidRPr="007557C6">
              <w:rPr>
                <w:rFonts w:asciiTheme="minorHAnsi" w:hAnsiTheme="minorHAnsi" w:cstheme="minorHAnsi"/>
                <w:color w:val="000000"/>
                <w:sz w:val="18"/>
                <w:szCs w:val="18"/>
              </w:rPr>
              <w:t>S5-254313</w:t>
            </w:r>
          </w:p>
          <w:p w14:paraId="31615F26" w14:textId="6BCFCF9B" w:rsidR="008F7DBB" w:rsidRPr="007557C6" w:rsidRDefault="008F7DBB" w:rsidP="008F7DBB">
            <w:pPr>
              <w:rPr>
                <w:rFonts w:asciiTheme="minorHAnsi" w:hAnsiTheme="minorHAnsi" w:cstheme="minorHAnsi"/>
                <w:b/>
                <w:sz w:val="18"/>
                <w:szCs w:val="18"/>
                <w:lang w:eastAsia="zh-CN"/>
              </w:rPr>
            </w:pPr>
            <w:r w:rsidRPr="007557C6">
              <w:rPr>
                <w:rFonts w:asciiTheme="minorHAnsi" w:hAnsiTheme="minorHAnsi" w:cstheme="minorHAnsi"/>
                <w:b/>
                <w:sz w:val="18"/>
                <w:szCs w:val="18"/>
                <w:highlight w:val="yellow"/>
              </w:rPr>
              <w:t>(late)</w:t>
            </w:r>
          </w:p>
        </w:tc>
        <w:tc>
          <w:tcPr>
            <w:tcW w:w="7229" w:type="dxa"/>
          </w:tcPr>
          <w:p w14:paraId="7F8C10F7" w14:textId="1E5C5F47" w:rsidR="008F7DBB" w:rsidRPr="007557C6" w:rsidRDefault="008F7DBB" w:rsidP="008F7DBB">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TR28.881 Intent Interpretation Assistance Information Solution.docx"</w:t>
            </w:r>
          </w:p>
        </w:tc>
        <w:tc>
          <w:tcPr>
            <w:tcW w:w="1276" w:type="dxa"/>
          </w:tcPr>
          <w:p w14:paraId="3B73BD9B" w14:textId="58BFE4E8"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623DB01C" w14:textId="54BD885F"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Stephen Mwanje</w:t>
            </w:r>
          </w:p>
        </w:tc>
      </w:tr>
      <w:tr w:rsidR="008F7DBB" w:rsidRPr="00AE3753" w14:paraId="41207D7D" w14:textId="77777777" w:rsidTr="00822179">
        <w:trPr>
          <w:gridBefore w:val="1"/>
          <w:wBefore w:w="18" w:type="dxa"/>
          <w:tblCellSpacing w:w="0" w:type="dxa"/>
        </w:trPr>
        <w:tc>
          <w:tcPr>
            <w:tcW w:w="990" w:type="dxa"/>
          </w:tcPr>
          <w:p w14:paraId="06259A87" w14:textId="77777777" w:rsidR="008F7DBB" w:rsidRPr="007557C6" w:rsidRDefault="008F7DBB" w:rsidP="008F7DBB">
            <w:pPr>
              <w:rPr>
                <w:rFonts w:asciiTheme="minorHAnsi" w:hAnsiTheme="minorHAnsi" w:cstheme="minorHAnsi"/>
                <w:color w:val="000000"/>
                <w:sz w:val="18"/>
                <w:szCs w:val="18"/>
              </w:rPr>
            </w:pPr>
            <w:r w:rsidRPr="007557C6">
              <w:rPr>
                <w:rFonts w:asciiTheme="minorHAnsi" w:hAnsiTheme="minorHAnsi" w:cstheme="minorHAnsi"/>
                <w:color w:val="000000"/>
                <w:sz w:val="18"/>
                <w:szCs w:val="18"/>
              </w:rPr>
              <w:t>S5-254314</w:t>
            </w:r>
          </w:p>
          <w:p w14:paraId="5CB945C8" w14:textId="6BA5E3BD" w:rsidR="008F7DBB" w:rsidRPr="007557C6" w:rsidRDefault="008F7DBB" w:rsidP="008F7DBB">
            <w:pPr>
              <w:rPr>
                <w:rFonts w:asciiTheme="minorHAnsi" w:hAnsiTheme="minorHAnsi" w:cstheme="minorHAnsi"/>
                <w:b/>
                <w:sz w:val="18"/>
                <w:szCs w:val="18"/>
                <w:lang w:eastAsia="zh-CN"/>
              </w:rPr>
            </w:pPr>
            <w:r w:rsidRPr="007557C6">
              <w:rPr>
                <w:rFonts w:asciiTheme="minorHAnsi" w:hAnsiTheme="minorHAnsi" w:cstheme="minorHAnsi"/>
                <w:b/>
                <w:sz w:val="18"/>
                <w:szCs w:val="18"/>
                <w:highlight w:val="yellow"/>
              </w:rPr>
              <w:t>(late)</w:t>
            </w:r>
          </w:p>
        </w:tc>
        <w:tc>
          <w:tcPr>
            <w:tcW w:w="7229" w:type="dxa"/>
          </w:tcPr>
          <w:p w14:paraId="4AB7042A" w14:textId="561EBA6D" w:rsidR="008F7DBB" w:rsidRPr="007557C6" w:rsidRDefault="008F7DBB" w:rsidP="008F7DBB">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TR28.881 Invariant Guidance in Intent Contexts Solution.docx"</w:t>
            </w:r>
          </w:p>
        </w:tc>
        <w:tc>
          <w:tcPr>
            <w:tcW w:w="1276" w:type="dxa"/>
          </w:tcPr>
          <w:p w14:paraId="6A27986C" w14:textId="73E2CFAC"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0C0F46EC" w14:textId="5F45DEC9"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Stephen Mwanje</w:t>
            </w:r>
          </w:p>
        </w:tc>
      </w:tr>
      <w:tr w:rsidR="008F7DBB" w:rsidRPr="00AE3753" w14:paraId="5608A501" w14:textId="77777777" w:rsidTr="00822179">
        <w:trPr>
          <w:gridBefore w:val="1"/>
          <w:wBefore w:w="18" w:type="dxa"/>
          <w:tblCellSpacing w:w="0" w:type="dxa"/>
        </w:trPr>
        <w:tc>
          <w:tcPr>
            <w:tcW w:w="990" w:type="dxa"/>
            <w:shd w:val="clear" w:color="auto" w:fill="FFFFCC"/>
          </w:tcPr>
          <w:p w14:paraId="3E1169E0" w14:textId="7B659B0F" w:rsidR="008F7DBB" w:rsidRPr="000B34A6" w:rsidRDefault="008F7DBB" w:rsidP="008F7DBB">
            <w:pPr>
              <w:rPr>
                <w:rFonts w:asciiTheme="minorHAnsi" w:hAnsiTheme="minorHAnsi" w:cstheme="minorHAnsi"/>
                <w:b/>
                <w:highlight w:val="lightGray"/>
              </w:rPr>
            </w:pPr>
            <w:r w:rsidRPr="000B34A6">
              <w:rPr>
                <w:rFonts w:asciiTheme="minorHAnsi" w:hAnsiTheme="minorHAnsi" w:cstheme="minorHAnsi"/>
                <w:b/>
                <w:lang w:eastAsia="zh-CN"/>
              </w:rPr>
              <w:t>6.20.2</w:t>
            </w:r>
          </w:p>
        </w:tc>
        <w:tc>
          <w:tcPr>
            <w:tcW w:w="8505" w:type="dxa"/>
            <w:gridSpan w:val="2"/>
            <w:shd w:val="clear" w:color="auto" w:fill="FFFFCC"/>
          </w:tcPr>
          <w:p w14:paraId="3D1778B0" w14:textId="79F1E73F" w:rsidR="008F7DBB" w:rsidRPr="000B34A6" w:rsidRDefault="008F7DBB" w:rsidP="008F7DBB">
            <w:pPr>
              <w:rPr>
                <w:rFonts w:asciiTheme="minorHAnsi" w:hAnsiTheme="minorHAnsi" w:cstheme="minorHAnsi"/>
                <w:b/>
              </w:rPr>
            </w:pPr>
            <w:r w:rsidRPr="000B34A6">
              <w:rPr>
                <w:rFonts w:asciiTheme="minorHAnsi" w:hAnsiTheme="minorHAnsi" w:cstheme="minorHAnsi"/>
                <w:b/>
              </w:rPr>
              <w:t xml:space="preserve">Study on AI/ML management phase 3 </w:t>
            </w:r>
          </w:p>
        </w:tc>
        <w:tc>
          <w:tcPr>
            <w:tcW w:w="1279" w:type="dxa"/>
            <w:shd w:val="clear" w:color="auto" w:fill="FFFFCC"/>
          </w:tcPr>
          <w:p w14:paraId="487DC843" w14:textId="1ED04BBB" w:rsidR="008F7DBB" w:rsidRPr="000B34A6" w:rsidRDefault="008F7DBB" w:rsidP="008F7DBB">
            <w:pPr>
              <w:rPr>
                <w:rFonts w:asciiTheme="minorHAnsi" w:hAnsiTheme="minorHAnsi" w:cstheme="minorHAnsi"/>
                <w:b/>
              </w:rPr>
            </w:pPr>
            <w:r w:rsidRPr="000B34A6">
              <w:rPr>
                <w:rFonts w:asciiTheme="minorHAnsi" w:hAnsiTheme="minorHAnsi" w:cstheme="minorHAnsi"/>
                <w:b/>
              </w:rPr>
              <w:t>FS_AIML_MGT_Ph3</w:t>
            </w:r>
          </w:p>
        </w:tc>
      </w:tr>
      <w:tr w:rsidR="008F7DBB" w:rsidRPr="00AE3753" w14:paraId="2783681F" w14:textId="77777777" w:rsidTr="00822179">
        <w:trPr>
          <w:gridBefore w:val="1"/>
          <w:wBefore w:w="18" w:type="dxa"/>
          <w:tblCellSpacing w:w="0" w:type="dxa"/>
        </w:trPr>
        <w:tc>
          <w:tcPr>
            <w:tcW w:w="990" w:type="dxa"/>
          </w:tcPr>
          <w:p w14:paraId="2D40F4E0" w14:textId="1C1A082A" w:rsidR="008F7DBB" w:rsidRPr="007557C6" w:rsidRDefault="00AC2176" w:rsidP="008F7DBB">
            <w:pPr>
              <w:rPr>
                <w:rFonts w:asciiTheme="minorHAnsi" w:hAnsiTheme="minorHAnsi" w:cstheme="minorHAnsi"/>
                <w:b/>
                <w:sz w:val="18"/>
                <w:szCs w:val="18"/>
                <w:lang w:eastAsia="zh-CN"/>
              </w:rPr>
            </w:pPr>
            <w:hyperlink r:id="rId209" w:history="1">
              <w:r w:rsidR="008F7DBB" w:rsidRPr="007557C6">
                <w:rPr>
                  <w:rStyle w:val="Hyperlink"/>
                  <w:rFonts w:asciiTheme="minorHAnsi" w:hAnsiTheme="minorHAnsi" w:cstheme="minorHAnsi"/>
                  <w:b/>
                  <w:bCs/>
                  <w:color w:val="0000FF"/>
                  <w:sz w:val="18"/>
                  <w:szCs w:val="18"/>
                </w:rPr>
                <w:t>S5-254259</w:t>
              </w:r>
            </w:hyperlink>
          </w:p>
        </w:tc>
        <w:tc>
          <w:tcPr>
            <w:tcW w:w="7229" w:type="dxa"/>
          </w:tcPr>
          <w:p w14:paraId="6B30BD3A" w14:textId="2DB7EC0E"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Pseudo-CR on TR 28.882 add Management support to Two-Side model training use case</w:t>
            </w:r>
          </w:p>
        </w:tc>
        <w:tc>
          <w:tcPr>
            <w:tcW w:w="1276" w:type="dxa"/>
          </w:tcPr>
          <w:p w14:paraId="2FFEF105" w14:textId="03E7A2CA"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627116C5" w14:textId="685CE0B8"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8F7DBB" w:rsidRPr="00AE3753" w14:paraId="62298FF1" w14:textId="77777777" w:rsidTr="00822179">
        <w:trPr>
          <w:gridBefore w:val="1"/>
          <w:wBefore w:w="18" w:type="dxa"/>
          <w:tblCellSpacing w:w="0" w:type="dxa"/>
        </w:trPr>
        <w:tc>
          <w:tcPr>
            <w:tcW w:w="990" w:type="dxa"/>
          </w:tcPr>
          <w:p w14:paraId="39F6A507" w14:textId="4E25DBAB" w:rsidR="008F7DBB" w:rsidRPr="007557C6" w:rsidRDefault="00AC2176" w:rsidP="008F7DBB">
            <w:pPr>
              <w:rPr>
                <w:rFonts w:asciiTheme="minorHAnsi" w:hAnsiTheme="minorHAnsi" w:cstheme="minorHAnsi"/>
                <w:b/>
                <w:sz w:val="18"/>
                <w:szCs w:val="18"/>
                <w:lang w:eastAsia="zh-CN"/>
              </w:rPr>
            </w:pPr>
            <w:hyperlink r:id="rId210" w:history="1">
              <w:r w:rsidR="008F7DBB" w:rsidRPr="007557C6">
                <w:rPr>
                  <w:rStyle w:val="Hyperlink"/>
                  <w:rFonts w:asciiTheme="minorHAnsi" w:hAnsiTheme="minorHAnsi" w:cstheme="minorHAnsi"/>
                  <w:b/>
                  <w:bCs/>
                  <w:color w:val="0000FF"/>
                  <w:sz w:val="18"/>
                  <w:szCs w:val="18"/>
                </w:rPr>
                <w:t>S5-254260</w:t>
              </w:r>
            </w:hyperlink>
          </w:p>
        </w:tc>
        <w:tc>
          <w:tcPr>
            <w:tcW w:w="7229" w:type="dxa"/>
          </w:tcPr>
          <w:p w14:paraId="4625E2FF" w14:textId="1D690D62"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Pseudo-CR on TR 28.882 add Management support to UE-Side model training use case</w:t>
            </w:r>
          </w:p>
        </w:tc>
        <w:tc>
          <w:tcPr>
            <w:tcW w:w="1276" w:type="dxa"/>
          </w:tcPr>
          <w:p w14:paraId="3682283B" w14:textId="62332F68"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3A4E1FDF" w14:textId="60AE9B92"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8F7DBB" w:rsidRPr="00AE3753" w14:paraId="194995FA" w14:textId="77777777" w:rsidTr="00822179">
        <w:trPr>
          <w:gridBefore w:val="1"/>
          <w:wBefore w:w="18" w:type="dxa"/>
          <w:tblCellSpacing w:w="0" w:type="dxa"/>
        </w:trPr>
        <w:tc>
          <w:tcPr>
            <w:tcW w:w="990" w:type="dxa"/>
          </w:tcPr>
          <w:p w14:paraId="0941B8F2" w14:textId="2593145F" w:rsidR="008F7DBB" w:rsidRPr="007557C6" w:rsidRDefault="00AC2176" w:rsidP="008F7DBB">
            <w:pPr>
              <w:rPr>
                <w:rFonts w:asciiTheme="minorHAnsi" w:hAnsiTheme="minorHAnsi" w:cstheme="minorHAnsi"/>
                <w:b/>
                <w:sz w:val="18"/>
                <w:szCs w:val="18"/>
                <w:lang w:eastAsia="zh-CN"/>
              </w:rPr>
            </w:pPr>
            <w:hyperlink r:id="rId211" w:history="1">
              <w:r w:rsidR="008F7DBB" w:rsidRPr="007557C6">
                <w:rPr>
                  <w:rStyle w:val="Hyperlink"/>
                  <w:rFonts w:asciiTheme="minorHAnsi" w:hAnsiTheme="minorHAnsi" w:cstheme="minorHAnsi"/>
                  <w:b/>
                  <w:bCs/>
                  <w:color w:val="0000FF"/>
                  <w:sz w:val="18"/>
                  <w:szCs w:val="18"/>
                </w:rPr>
                <w:t>S5-254261</w:t>
              </w:r>
            </w:hyperlink>
          </w:p>
        </w:tc>
        <w:tc>
          <w:tcPr>
            <w:tcW w:w="7229" w:type="dxa"/>
          </w:tcPr>
          <w:p w14:paraId="3960E02D" w14:textId="16813C4F"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Pseudo-CR on TR 28.882 add Management support to NW-Side model training use case</w:t>
            </w:r>
          </w:p>
        </w:tc>
        <w:tc>
          <w:tcPr>
            <w:tcW w:w="1276" w:type="dxa"/>
          </w:tcPr>
          <w:p w14:paraId="5484E408" w14:textId="76F35439"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092CDDE7" w14:textId="6FF31161"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8F7DBB" w:rsidRPr="00AE3753" w14:paraId="0961DAEB" w14:textId="77777777" w:rsidTr="00822179">
        <w:trPr>
          <w:gridBefore w:val="1"/>
          <w:wBefore w:w="18" w:type="dxa"/>
          <w:tblCellSpacing w:w="0" w:type="dxa"/>
        </w:trPr>
        <w:tc>
          <w:tcPr>
            <w:tcW w:w="990" w:type="dxa"/>
          </w:tcPr>
          <w:p w14:paraId="53E63650" w14:textId="5AEEAE0C" w:rsidR="008F7DBB" w:rsidRPr="007557C6" w:rsidRDefault="00AC2176" w:rsidP="008F7DBB">
            <w:pPr>
              <w:rPr>
                <w:rFonts w:asciiTheme="minorHAnsi" w:hAnsiTheme="minorHAnsi" w:cstheme="minorHAnsi"/>
                <w:b/>
                <w:sz w:val="18"/>
                <w:szCs w:val="18"/>
                <w:lang w:eastAsia="zh-CN"/>
              </w:rPr>
            </w:pPr>
            <w:hyperlink r:id="rId212" w:history="1">
              <w:r w:rsidR="008F7DBB" w:rsidRPr="007557C6">
                <w:rPr>
                  <w:rStyle w:val="Hyperlink"/>
                  <w:rFonts w:asciiTheme="minorHAnsi" w:hAnsiTheme="minorHAnsi" w:cstheme="minorHAnsi"/>
                  <w:b/>
                  <w:bCs/>
                  <w:color w:val="0000FF"/>
                  <w:sz w:val="18"/>
                  <w:szCs w:val="18"/>
                </w:rPr>
                <w:t>S5-254262</w:t>
              </w:r>
            </w:hyperlink>
          </w:p>
        </w:tc>
        <w:tc>
          <w:tcPr>
            <w:tcW w:w="7229" w:type="dxa"/>
          </w:tcPr>
          <w:p w14:paraId="41BE7A5F" w14:textId="1197ED49"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Pseudo-CR on TR 28.882 add model registration management use case</w:t>
            </w:r>
          </w:p>
        </w:tc>
        <w:tc>
          <w:tcPr>
            <w:tcW w:w="1276" w:type="dxa"/>
          </w:tcPr>
          <w:p w14:paraId="43696A26" w14:textId="0C76C4B7"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3E1A1344" w14:textId="436566FD"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8F7DBB" w:rsidRPr="00AE3753" w14:paraId="06313020" w14:textId="77777777" w:rsidTr="00822179">
        <w:trPr>
          <w:gridBefore w:val="1"/>
          <w:wBefore w:w="18" w:type="dxa"/>
          <w:tblCellSpacing w:w="0" w:type="dxa"/>
        </w:trPr>
        <w:tc>
          <w:tcPr>
            <w:tcW w:w="990" w:type="dxa"/>
          </w:tcPr>
          <w:p w14:paraId="700AD909" w14:textId="46CEFD0F" w:rsidR="008F7DBB" w:rsidRPr="007557C6" w:rsidRDefault="00AC2176" w:rsidP="008F7DBB">
            <w:pPr>
              <w:rPr>
                <w:rFonts w:asciiTheme="minorHAnsi" w:hAnsiTheme="minorHAnsi" w:cstheme="minorHAnsi"/>
                <w:b/>
                <w:sz w:val="18"/>
                <w:szCs w:val="18"/>
                <w:lang w:eastAsia="zh-CN"/>
              </w:rPr>
            </w:pPr>
            <w:hyperlink r:id="rId213" w:history="1">
              <w:r w:rsidR="008F7DBB" w:rsidRPr="007557C6">
                <w:rPr>
                  <w:rStyle w:val="Hyperlink"/>
                  <w:rFonts w:asciiTheme="minorHAnsi" w:hAnsiTheme="minorHAnsi" w:cstheme="minorHAnsi"/>
                  <w:b/>
                  <w:bCs/>
                  <w:color w:val="0000FF"/>
                  <w:sz w:val="18"/>
                  <w:szCs w:val="18"/>
                </w:rPr>
                <w:t>S5-254408</w:t>
              </w:r>
            </w:hyperlink>
          </w:p>
        </w:tc>
        <w:tc>
          <w:tcPr>
            <w:tcW w:w="7229" w:type="dxa"/>
          </w:tcPr>
          <w:p w14:paraId="6B352C5F" w14:textId="0DCEF268"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Pseudo-CR on TR 28.882 Add New Use Case on Management of Vertical Federated Learning</w:t>
            </w:r>
          </w:p>
        </w:tc>
        <w:tc>
          <w:tcPr>
            <w:tcW w:w="1276" w:type="dxa"/>
          </w:tcPr>
          <w:p w14:paraId="71F42D52" w14:textId="57363DF8"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ZTE Corporation</w:t>
            </w:r>
          </w:p>
        </w:tc>
        <w:tc>
          <w:tcPr>
            <w:tcW w:w="1279" w:type="dxa"/>
          </w:tcPr>
          <w:p w14:paraId="3F7BA9E3" w14:textId="56F44A27"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Pengxiang Xie</w:t>
            </w:r>
          </w:p>
        </w:tc>
      </w:tr>
      <w:tr w:rsidR="008F7DBB" w:rsidRPr="00AE3753" w14:paraId="3EA902E0" w14:textId="77777777" w:rsidTr="00822179">
        <w:trPr>
          <w:gridBefore w:val="1"/>
          <w:wBefore w:w="18" w:type="dxa"/>
          <w:tblCellSpacing w:w="0" w:type="dxa"/>
        </w:trPr>
        <w:tc>
          <w:tcPr>
            <w:tcW w:w="990" w:type="dxa"/>
          </w:tcPr>
          <w:p w14:paraId="5AA5635D" w14:textId="74CDAC0E" w:rsidR="008F7DBB" w:rsidRPr="007557C6" w:rsidRDefault="00AC2176" w:rsidP="008F7DBB">
            <w:pPr>
              <w:rPr>
                <w:rFonts w:asciiTheme="minorHAnsi" w:hAnsiTheme="minorHAnsi" w:cstheme="minorHAnsi"/>
                <w:b/>
                <w:sz w:val="18"/>
                <w:szCs w:val="18"/>
                <w:lang w:eastAsia="zh-CN"/>
              </w:rPr>
            </w:pPr>
            <w:hyperlink r:id="rId214" w:history="1">
              <w:r w:rsidR="008F7DBB" w:rsidRPr="007557C6">
                <w:rPr>
                  <w:rStyle w:val="Hyperlink"/>
                  <w:rFonts w:asciiTheme="minorHAnsi" w:hAnsiTheme="minorHAnsi" w:cstheme="minorHAnsi"/>
                  <w:b/>
                  <w:bCs/>
                  <w:color w:val="0000FF"/>
                  <w:sz w:val="18"/>
                  <w:szCs w:val="18"/>
                </w:rPr>
                <w:t>S5-254512</w:t>
              </w:r>
            </w:hyperlink>
          </w:p>
        </w:tc>
        <w:tc>
          <w:tcPr>
            <w:tcW w:w="7229" w:type="dxa"/>
          </w:tcPr>
          <w:p w14:paraId="15E1DFB9" w14:textId="114E98E3"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Pseudo-CR on TR 28.882 Add New Use Case on Management Support for Dataset and Model Parameters Exchange</w:t>
            </w:r>
          </w:p>
        </w:tc>
        <w:tc>
          <w:tcPr>
            <w:tcW w:w="1276" w:type="dxa"/>
          </w:tcPr>
          <w:p w14:paraId="15507621" w14:textId="0F4C036D"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ZTE Corporation</w:t>
            </w:r>
          </w:p>
        </w:tc>
        <w:tc>
          <w:tcPr>
            <w:tcW w:w="1279" w:type="dxa"/>
          </w:tcPr>
          <w:p w14:paraId="4AD09320" w14:textId="722C2098"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Pengxiang Xie</w:t>
            </w:r>
          </w:p>
        </w:tc>
      </w:tr>
      <w:tr w:rsidR="008F7DBB" w:rsidRPr="00AE3753" w14:paraId="11282F85" w14:textId="77777777" w:rsidTr="00822179">
        <w:trPr>
          <w:gridBefore w:val="1"/>
          <w:wBefore w:w="18" w:type="dxa"/>
          <w:tblCellSpacing w:w="0" w:type="dxa"/>
        </w:trPr>
        <w:tc>
          <w:tcPr>
            <w:tcW w:w="990" w:type="dxa"/>
          </w:tcPr>
          <w:p w14:paraId="60B1D91A" w14:textId="21EB69AC" w:rsidR="008F7DBB" w:rsidRPr="007557C6" w:rsidRDefault="00AC2176" w:rsidP="008F7DBB">
            <w:pPr>
              <w:rPr>
                <w:rFonts w:asciiTheme="minorHAnsi" w:hAnsiTheme="minorHAnsi" w:cstheme="minorHAnsi"/>
                <w:b/>
                <w:sz w:val="18"/>
                <w:szCs w:val="18"/>
                <w:lang w:eastAsia="zh-CN"/>
              </w:rPr>
            </w:pPr>
            <w:hyperlink r:id="rId215" w:history="1">
              <w:r w:rsidR="008F7DBB" w:rsidRPr="007557C6">
                <w:rPr>
                  <w:rStyle w:val="Hyperlink"/>
                  <w:rFonts w:asciiTheme="minorHAnsi" w:hAnsiTheme="minorHAnsi" w:cstheme="minorHAnsi"/>
                  <w:b/>
                  <w:bCs/>
                  <w:color w:val="0000FF"/>
                  <w:sz w:val="18"/>
                  <w:szCs w:val="18"/>
                </w:rPr>
                <w:t>S5-254514</w:t>
              </w:r>
            </w:hyperlink>
          </w:p>
        </w:tc>
        <w:tc>
          <w:tcPr>
            <w:tcW w:w="7229" w:type="dxa"/>
          </w:tcPr>
          <w:p w14:paraId="21E296AF" w14:textId="5F41A81A"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Add new use case and requirements on AI/ML Model Inference Complexity</w:t>
            </w:r>
          </w:p>
        </w:tc>
        <w:tc>
          <w:tcPr>
            <w:tcW w:w="1276" w:type="dxa"/>
          </w:tcPr>
          <w:p w14:paraId="0CBB820E" w14:textId="74DAC542"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Nokia Canada</w:t>
            </w:r>
          </w:p>
        </w:tc>
        <w:tc>
          <w:tcPr>
            <w:tcW w:w="1279" w:type="dxa"/>
          </w:tcPr>
          <w:p w14:paraId="10791BB2" w14:textId="07CE70B0"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 xml:space="preserve">Bogdan </w:t>
            </w:r>
            <w:proofErr w:type="spellStart"/>
            <w:r w:rsidRPr="007557C6">
              <w:rPr>
                <w:rFonts w:asciiTheme="minorHAnsi" w:hAnsiTheme="minorHAnsi" w:cstheme="minorHAnsi"/>
                <w:sz w:val="18"/>
                <w:szCs w:val="18"/>
              </w:rPr>
              <w:t>Uscumlic</w:t>
            </w:r>
            <w:proofErr w:type="spellEnd"/>
          </w:p>
        </w:tc>
      </w:tr>
      <w:tr w:rsidR="008F7DBB" w:rsidRPr="00AE3753" w14:paraId="3AABBF41" w14:textId="77777777" w:rsidTr="00822179">
        <w:trPr>
          <w:gridBefore w:val="1"/>
          <w:wBefore w:w="18" w:type="dxa"/>
          <w:tblCellSpacing w:w="0" w:type="dxa"/>
        </w:trPr>
        <w:tc>
          <w:tcPr>
            <w:tcW w:w="990" w:type="dxa"/>
          </w:tcPr>
          <w:p w14:paraId="486FDC1D" w14:textId="15C5BF38" w:rsidR="008F7DBB" w:rsidRPr="007557C6" w:rsidRDefault="00AC2176" w:rsidP="008F7DBB">
            <w:pPr>
              <w:rPr>
                <w:rFonts w:asciiTheme="minorHAnsi" w:hAnsiTheme="minorHAnsi" w:cstheme="minorHAnsi"/>
                <w:b/>
                <w:sz w:val="18"/>
                <w:szCs w:val="18"/>
                <w:lang w:eastAsia="zh-CN"/>
              </w:rPr>
            </w:pPr>
            <w:hyperlink r:id="rId216" w:history="1">
              <w:r w:rsidR="008F7DBB" w:rsidRPr="007557C6">
                <w:rPr>
                  <w:rStyle w:val="Hyperlink"/>
                  <w:rFonts w:asciiTheme="minorHAnsi" w:hAnsiTheme="minorHAnsi" w:cstheme="minorHAnsi"/>
                  <w:b/>
                  <w:bCs/>
                  <w:color w:val="0000FF"/>
                  <w:sz w:val="18"/>
                  <w:szCs w:val="18"/>
                </w:rPr>
                <w:t>S5-254516</w:t>
              </w:r>
            </w:hyperlink>
          </w:p>
        </w:tc>
        <w:tc>
          <w:tcPr>
            <w:tcW w:w="7229" w:type="dxa"/>
          </w:tcPr>
          <w:p w14:paraId="065C28A5" w14:textId="5E45926C"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Add new use case and requirements on Minimum acceptable performance for AI/ML Model Training</w:t>
            </w:r>
          </w:p>
        </w:tc>
        <w:tc>
          <w:tcPr>
            <w:tcW w:w="1276" w:type="dxa"/>
          </w:tcPr>
          <w:p w14:paraId="188FE8D5" w14:textId="2E0F133A"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Nokia Canada</w:t>
            </w:r>
          </w:p>
        </w:tc>
        <w:tc>
          <w:tcPr>
            <w:tcW w:w="1279" w:type="dxa"/>
          </w:tcPr>
          <w:p w14:paraId="63E3F145" w14:textId="13615152"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 xml:space="preserve">Bogdan </w:t>
            </w:r>
            <w:proofErr w:type="spellStart"/>
            <w:r w:rsidRPr="007557C6">
              <w:rPr>
                <w:rFonts w:asciiTheme="minorHAnsi" w:hAnsiTheme="minorHAnsi" w:cstheme="minorHAnsi"/>
                <w:sz w:val="18"/>
                <w:szCs w:val="18"/>
              </w:rPr>
              <w:t>Uscumlic</w:t>
            </w:r>
            <w:proofErr w:type="spellEnd"/>
          </w:p>
        </w:tc>
      </w:tr>
      <w:tr w:rsidR="008F7DBB" w:rsidRPr="00AE3753" w14:paraId="544EDF9F" w14:textId="77777777" w:rsidTr="00822179">
        <w:trPr>
          <w:gridBefore w:val="1"/>
          <w:wBefore w:w="18" w:type="dxa"/>
          <w:tblCellSpacing w:w="0" w:type="dxa"/>
        </w:trPr>
        <w:tc>
          <w:tcPr>
            <w:tcW w:w="990" w:type="dxa"/>
          </w:tcPr>
          <w:p w14:paraId="67139F21" w14:textId="17796193" w:rsidR="008F7DBB" w:rsidRPr="007557C6" w:rsidRDefault="00AC2176" w:rsidP="008F7DBB">
            <w:pPr>
              <w:rPr>
                <w:rFonts w:asciiTheme="minorHAnsi" w:hAnsiTheme="minorHAnsi" w:cstheme="minorHAnsi"/>
                <w:b/>
                <w:sz w:val="18"/>
                <w:szCs w:val="18"/>
                <w:lang w:eastAsia="zh-CN"/>
              </w:rPr>
            </w:pPr>
            <w:hyperlink r:id="rId217" w:history="1">
              <w:r w:rsidR="008F7DBB" w:rsidRPr="007557C6">
                <w:rPr>
                  <w:rStyle w:val="Hyperlink"/>
                  <w:rFonts w:asciiTheme="minorHAnsi" w:hAnsiTheme="minorHAnsi" w:cstheme="minorHAnsi"/>
                  <w:b/>
                  <w:bCs/>
                  <w:color w:val="0000FF"/>
                  <w:sz w:val="18"/>
                  <w:szCs w:val="18"/>
                </w:rPr>
                <w:t>S5-254530</w:t>
              </w:r>
            </w:hyperlink>
          </w:p>
        </w:tc>
        <w:tc>
          <w:tcPr>
            <w:tcW w:w="7229" w:type="dxa"/>
          </w:tcPr>
          <w:p w14:paraId="76CCAA2C" w14:textId="26A11361" w:rsidR="008F7DBB" w:rsidRPr="007557C6" w:rsidRDefault="008F7DBB" w:rsidP="008F7DBB">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Add new use cases of ML workflow</w:t>
            </w:r>
          </w:p>
        </w:tc>
        <w:tc>
          <w:tcPr>
            <w:tcW w:w="1276" w:type="dxa"/>
          </w:tcPr>
          <w:p w14:paraId="24A95D7C" w14:textId="0C7134F3"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China Mobile</w:t>
            </w:r>
          </w:p>
        </w:tc>
        <w:tc>
          <w:tcPr>
            <w:tcW w:w="1279" w:type="dxa"/>
          </w:tcPr>
          <w:p w14:paraId="10742F7F" w14:textId="6E091768"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Sheng GAO</w:t>
            </w:r>
          </w:p>
        </w:tc>
      </w:tr>
      <w:tr w:rsidR="008F7DBB" w:rsidRPr="00AE3753" w14:paraId="282E2C99" w14:textId="77777777" w:rsidTr="00822179">
        <w:trPr>
          <w:gridBefore w:val="1"/>
          <w:wBefore w:w="18" w:type="dxa"/>
          <w:tblCellSpacing w:w="0" w:type="dxa"/>
        </w:trPr>
        <w:tc>
          <w:tcPr>
            <w:tcW w:w="990" w:type="dxa"/>
          </w:tcPr>
          <w:p w14:paraId="4EB0D39E" w14:textId="6DD3D568" w:rsidR="008F7DBB" w:rsidRPr="007557C6" w:rsidRDefault="00AC2176" w:rsidP="008F7DBB">
            <w:pPr>
              <w:rPr>
                <w:rFonts w:asciiTheme="minorHAnsi" w:hAnsiTheme="minorHAnsi" w:cstheme="minorHAnsi"/>
                <w:b/>
                <w:sz w:val="18"/>
                <w:szCs w:val="18"/>
                <w:lang w:eastAsia="zh-CN"/>
              </w:rPr>
            </w:pPr>
            <w:hyperlink r:id="rId218" w:history="1">
              <w:r w:rsidR="008F7DBB" w:rsidRPr="007557C6">
                <w:rPr>
                  <w:rStyle w:val="Hyperlink"/>
                  <w:rFonts w:asciiTheme="minorHAnsi" w:hAnsiTheme="minorHAnsi" w:cstheme="minorHAnsi"/>
                  <w:b/>
                  <w:bCs/>
                  <w:color w:val="0000FF"/>
                  <w:sz w:val="18"/>
                  <w:szCs w:val="18"/>
                </w:rPr>
                <w:t>S5-254531</w:t>
              </w:r>
            </w:hyperlink>
          </w:p>
        </w:tc>
        <w:tc>
          <w:tcPr>
            <w:tcW w:w="7229" w:type="dxa"/>
          </w:tcPr>
          <w:p w14:paraId="70B33AD3" w14:textId="72AEF4E2" w:rsidR="008F7DBB" w:rsidRPr="007557C6" w:rsidRDefault="008F7DBB" w:rsidP="008F7DBB">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Add new use cases Management of AIML monitoring</w:t>
            </w:r>
          </w:p>
        </w:tc>
        <w:tc>
          <w:tcPr>
            <w:tcW w:w="1276" w:type="dxa"/>
          </w:tcPr>
          <w:p w14:paraId="26E4961B" w14:textId="3CF576EA"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China Mobile</w:t>
            </w:r>
          </w:p>
        </w:tc>
        <w:tc>
          <w:tcPr>
            <w:tcW w:w="1279" w:type="dxa"/>
          </w:tcPr>
          <w:p w14:paraId="2A5F618D" w14:textId="2FDFCFBE"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Sheng GAO</w:t>
            </w:r>
          </w:p>
        </w:tc>
      </w:tr>
      <w:tr w:rsidR="008F7DBB" w:rsidRPr="00AE3753" w14:paraId="35713DC0" w14:textId="77777777" w:rsidTr="00822179">
        <w:trPr>
          <w:gridBefore w:val="1"/>
          <w:wBefore w:w="18" w:type="dxa"/>
          <w:tblCellSpacing w:w="0" w:type="dxa"/>
        </w:trPr>
        <w:tc>
          <w:tcPr>
            <w:tcW w:w="990" w:type="dxa"/>
          </w:tcPr>
          <w:p w14:paraId="6FF0E0A5" w14:textId="3831729B" w:rsidR="008F7DBB" w:rsidRPr="007557C6" w:rsidRDefault="00AC2176" w:rsidP="008F7DBB">
            <w:pPr>
              <w:rPr>
                <w:rFonts w:asciiTheme="minorHAnsi" w:hAnsiTheme="minorHAnsi" w:cstheme="minorHAnsi"/>
                <w:b/>
                <w:sz w:val="18"/>
                <w:szCs w:val="18"/>
                <w:lang w:eastAsia="zh-CN"/>
              </w:rPr>
            </w:pPr>
            <w:hyperlink r:id="rId219" w:history="1">
              <w:r w:rsidR="008F7DBB" w:rsidRPr="007557C6">
                <w:rPr>
                  <w:rStyle w:val="Hyperlink"/>
                  <w:rFonts w:asciiTheme="minorHAnsi" w:hAnsiTheme="minorHAnsi" w:cstheme="minorHAnsi"/>
                  <w:b/>
                  <w:bCs/>
                  <w:color w:val="0000FF"/>
                  <w:sz w:val="18"/>
                  <w:szCs w:val="18"/>
                </w:rPr>
                <w:t>S5-254533</w:t>
              </w:r>
            </w:hyperlink>
          </w:p>
        </w:tc>
        <w:tc>
          <w:tcPr>
            <w:tcW w:w="7229" w:type="dxa"/>
          </w:tcPr>
          <w:p w14:paraId="06E7053E" w14:textId="5C068231" w:rsidR="008F7DBB" w:rsidRPr="007557C6" w:rsidRDefault="008F7DBB" w:rsidP="008F7DBB">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Add new use case for ML model deployment phase</w:t>
            </w:r>
          </w:p>
        </w:tc>
        <w:tc>
          <w:tcPr>
            <w:tcW w:w="1276" w:type="dxa"/>
          </w:tcPr>
          <w:p w14:paraId="67C0D331" w14:textId="00BD827F"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China Mobile</w:t>
            </w:r>
          </w:p>
        </w:tc>
        <w:tc>
          <w:tcPr>
            <w:tcW w:w="1279" w:type="dxa"/>
          </w:tcPr>
          <w:p w14:paraId="6B72FD6D" w14:textId="0143FCCF"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Sheng GAO</w:t>
            </w:r>
          </w:p>
        </w:tc>
      </w:tr>
      <w:tr w:rsidR="008F7DBB" w:rsidRPr="00AE3753" w14:paraId="70056ADA" w14:textId="77777777" w:rsidTr="00822179">
        <w:trPr>
          <w:gridBefore w:val="1"/>
          <w:wBefore w:w="18" w:type="dxa"/>
          <w:tblCellSpacing w:w="0" w:type="dxa"/>
        </w:trPr>
        <w:tc>
          <w:tcPr>
            <w:tcW w:w="990" w:type="dxa"/>
          </w:tcPr>
          <w:p w14:paraId="292124EC" w14:textId="28464D4B" w:rsidR="008F7DBB" w:rsidRPr="007557C6" w:rsidRDefault="00AC2176" w:rsidP="008F7DBB">
            <w:pPr>
              <w:rPr>
                <w:rFonts w:asciiTheme="minorHAnsi" w:hAnsiTheme="minorHAnsi" w:cstheme="minorHAnsi"/>
                <w:b/>
                <w:sz w:val="18"/>
                <w:szCs w:val="18"/>
                <w:lang w:eastAsia="zh-CN"/>
              </w:rPr>
            </w:pPr>
            <w:hyperlink r:id="rId220" w:history="1">
              <w:r w:rsidR="008F7DBB" w:rsidRPr="007557C6">
                <w:rPr>
                  <w:rStyle w:val="Hyperlink"/>
                  <w:rFonts w:asciiTheme="minorHAnsi" w:hAnsiTheme="minorHAnsi" w:cstheme="minorHAnsi"/>
                  <w:b/>
                  <w:bCs/>
                  <w:color w:val="0000FF"/>
                  <w:sz w:val="18"/>
                  <w:szCs w:val="18"/>
                </w:rPr>
                <w:t>S5-254536</w:t>
              </w:r>
            </w:hyperlink>
          </w:p>
        </w:tc>
        <w:tc>
          <w:tcPr>
            <w:tcW w:w="7229" w:type="dxa"/>
          </w:tcPr>
          <w:p w14:paraId="779238EA" w14:textId="2C100F26"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PCR TR 28.822 Rel-20 5GA Sustainability use case and requirements</w:t>
            </w:r>
          </w:p>
        </w:tc>
        <w:tc>
          <w:tcPr>
            <w:tcW w:w="1276" w:type="dxa"/>
          </w:tcPr>
          <w:p w14:paraId="3F9E5847" w14:textId="7F21E846"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Ericsson Telecom S.A. de C.V.</w:t>
            </w:r>
          </w:p>
        </w:tc>
        <w:tc>
          <w:tcPr>
            <w:tcW w:w="1279" w:type="dxa"/>
          </w:tcPr>
          <w:p w14:paraId="38AD6B98" w14:textId="52D8C837"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 xml:space="preserve">Cintia Rosa </w:t>
            </w:r>
            <w:proofErr w:type="spellStart"/>
            <w:r w:rsidRPr="007557C6">
              <w:rPr>
                <w:rFonts w:asciiTheme="minorHAnsi" w:hAnsiTheme="minorHAnsi" w:cstheme="minorHAnsi"/>
                <w:sz w:val="18"/>
                <w:szCs w:val="18"/>
              </w:rPr>
              <w:t>Bolzek</w:t>
            </w:r>
            <w:proofErr w:type="spellEnd"/>
          </w:p>
        </w:tc>
      </w:tr>
      <w:tr w:rsidR="008F7DBB" w:rsidRPr="00AE3753" w14:paraId="12E85DA8" w14:textId="77777777" w:rsidTr="00822179">
        <w:trPr>
          <w:gridBefore w:val="1"/>
          <w:wBefore w:w="18" w:type="dxa"/>
          <w:tblCellSpacing w:w="0" w:type="dxa"/>
        </w:trPr>
        <w:tc>
          <w:tcPr>
            <w:tcW w:w="990" w:type="dxa"/>
          </w:tcPr>
          <w:p w14:paraId="686FB94C" w14:textId="6185D519" w:rsidR="008F7DBB" w:rsidRPr="007557C6" w:rsidRDefault="00AC2176" w:rsidP="008F7DBB">
            <w:pPr>
              <w:rPr>
                <w:rFonts w:asciiTheme="minorHAnsi" w:hAnsiTheme="minorHAnsi" w:cstheme="minorHAnsi"/>
                <w:b/>
                <w:sz w:val="18"/>
                <w:szCs w:val="18"/>
                <w:lang w:eastAsia="zh-CN"/>
              </w:rPr>
            </w:pPr>
            <w:hyperlink r:id="rId221" w:history="1">
              <w:r w:rsidR="008F7DBB" w:rsidRPr="007557C6">
                <w:rPr>
                  <w:rStyle w:val="Hyperlink"/>
                  <w:rFonts w:asciiTheme="minorHAnsi" w:hAnsiTheme="minorHAnsi" w:cstheme="minorHAnsi"/>
                  <w:b/>
                  <w:bCs/>
                  <w:color w:val="0000FF"/>
                  <w:sz w:val="18"/>
                  <w:szCs w:val="18"/>
                </w:rPr>
                <w:t>S5-254584</w:t>
              </w:r>
            </w:hyperlink>
          </w:p>
        </w:tc>
        <w:tc>
          <w:tcPr>
            <w:tcW w:w="7229" w:type="dxa"/>
          </w:tcPr>
          <w:p w14:paraId="21247D77" w14:textId="664D083B" w:rsidR="008F7DBB" w:rsidRPr="007557C6" w:rsidRDefault="008F7DBB" w:rsidP="008F7DBB">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initial </w:t>
            </w:r>
            <w:proofErr w:type="spellStart"/>
            <w:r w:rsidRPr="007557C6">
              <w:rPr>
                <w:rFonts w:asciiTheme="minorHAnsi" w:hAnsiTheme="minorHAnsi" w:cstheme="minorHAnsi"/>
                <w:sz w:val="18"/>
                <w:szCs w:val="18"/>
              </w:rPr>
              <w:t>ToC</w:t>
            </w:r>
            <w:proofErr w:type="spellEnd"/>
          </w:p>
        </w:tc>
        <w:tc>
          <w:tcPr>
            <w:tcW w:w="1276" w:type="dxa"/>
          </w:tcPr>
          <w:p w14:paraId="0FEE0471" w14:textId="3441ABB5"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NEC</w:t>
            </w:r>
          </w:p>
        </w:tc>
        <w:tc>
          <w:tcPr>
            <w:tcW w:w="1279" w:type="dxa"/>
          </w:tcPr>
          <w:p w14:paraId="392D1E18" w14:textId="56650449"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Hassan Al-kanani</w:t>
            </w:r>
          </w:p>
        </w:tc>
      </w:tr>
      <w:tr w:rsidR="008F7DBB" w:rsidRPr="00AE3753" w14:paraId="1BC1C124" w14:textId="77777777" w:rsidTr="00822179">
        <w:trPr>
          <w:gridBefore w:val="1"/>
          <w:wBefore w:w="18" w:type="dxa"/>
          <w:tblCellSpacing w:w="0" w:type="dxa"/>
        </w:trPr>
        <w:tc>
          <w:tcPr>
            <w:tcW w:w="990" w:type="dxa"/>
          </w:tcPr>
          <w:p w14:paraId="18D6AF8E" w14:textId="7C6253EF" w:rsidR="008F7DBB" w:rsidRPr="007557C6" w:rsidRDefault="00AC2176" w:rsidP="008F7DBB">
            <w:pPr>
              <w:rPr>
                <w:rFonts w:asciiTheme="minorHAnsi" w:hAnsiTheme="minorHAnsi" w:cstheme="minorHAnsi"/>
                <w:b/>
                <w:sz w:val="18"/>
                <w:szCs w:val="18"/>
                <w:lang w:eastAsia="zh-CN"/>
              </w:rPr>
            </w:pPr>
            <w:hyperlink r:id="rId222" w:history="1">
              <w:r w:rsidR="008F7DBB" w:rsidRPr="007557C6">
                <w:rPr>
                  <w:rStyle w:val="Hyperlink"/>
                  <w:rFonts w:asciiTheme="minorHAnsi" w:hAnsiTheme="minorHAnsi" w:cstheme="minorHAnsi"/>
                  <w:b/>
                  <w:bCs/>
                  <w:color w:val="0000FF"/>
                  <w:sz w:val="18"/>
                  <w:szCs w:val="18"/>
                </w:rPr>
                <w:t>S5-254607</w:t>
              </w:r>
            </w:hyperlink>
          </w:p>
        </w:tc>
        <w:tc>
          <w:tcPr>
            <w:tcW w:w="7229" w:type="dxa"/>
          </w:tcPr>
          <w:p w14:paraId="7F199999" w14:textId="633AFBD9"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Discussion on the need for prioritisation of work</w:t>
            </w:r>
          </w:p>
        </w:tc>
        <w:tc>
          <w:tcPr>
            <w:tcW w:w="1276" w:type="dxa"/>
          </w:tcPr>
          <w:p w14:paraId="14267992" w14:textId="68DC8FC4"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NEC</w:t>
            </w:r>
          </w:p>
        </w:tc>
        <w:tc>
          <w:tcPr>
            <w:tcW w:w="1279" w:type="dxa"/>
          </w:tcPr>
          <w:p w14:paraId="23129A9A" w14:textId="70844D88"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Hassan Al-kanani</w:t>
            </w:r>
          </w:p>
        </w:tc>
      </w:tr>
      <w:tr w:rsidR="008F7DBB" w:rsidRPr="00AE3753" w14:paraId="57B8B474" w14:textId="77777777" w:rsidTr="00822179">
        <w:trPr>
          <w:gridBefore w:val="1"/>
          <w:wBefore w:w="18" w:type="dxa"/>
          <w:tblCellSpacing w:w="0" w:type="dxa"/>
        </w:trPr>
        <w:tc>
          <w:tcPr>
            <w:tcW w:w="990" w:type="dxa"/>
          </w:tcPr>
          <w:p w14:paraId="7B198842" w14:textId="1E9F59DD" w:rsidR="008F7DBB" w:rsidRPr="007557C6" w:rsidRDefault="00AC2176" w:rsidP="008F7DBB">
            <w:pPr>
              <w:rPr>
                <w:rFonts w:asciiTheme="minorHAnsi" w:hAnsiTheme="minorHAnsi" w:cstheme="minorHAnsi"/>
                <w:b/>
                <w:sz w:val="18"/>
                <w:szCs w:val="18"/>
                <w:lang w:eastAsia="zh-CN"/>
              </w:rPr>
            </w:pPr>
            <w:hyperlink r:id="rId223" w:history="1">
              <w:r w:rsidR="008F7DBB" w:rsidRPr="007557C6">
                <w:rPr>
                  <w:rStyle w:val="Hyperlink"/>
                  <w:rFonts w:asciiTheme="minorHAnsi" w:hAnsiTheme="minorHAnsi" w:cstheme="minorHAnsi"/>
                  <w:b/>
                  <w:bCs/>
                  <w:color w:val="0000FF"/>
                  <w:sz w:val="18"/>
                  <w:szCs w:val="18"/>
                </w:rPr>
                <w:t>S5-254613</w:t>
              </w:r>
            </w:hyperlink>
          </w:p>
        </w:tc>
        <w:tc>
          <w:tcPr>
            <w:tcW w:w="7229" w:type="dxa"/>
          </w:tcPr>
          <w:p w14:paraId="1D8D58C5" w14:textId="624725B6"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on TR 28.882 Add New Use Case on Enhancement on LCM of Federated Learning</w:t>
            </w:r>
          </w:p>
        </w:tc>
        <w:tc>
          <w:tcPr>
            <w:tcW w:w="1276" w:type="dxa"/>
          </w:tcPr>
          <w:p w14:paraId="52933CBB" w14:textId="5E7E9A52"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Samsung Electronics France SA</w:t>
            </w:r>
          </w:p>
        </w:tc>
        <w:tc>
          <w:tcPr>
            <w:tcW w:w="1279" w:type="dxa"/>
          </w:tcPr>
          <w:p w14:paraId="758DB07D" w14:textId="39F32883"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Ashutosh Kaushik</w:t>
            </w:r>
          </w:p>
        </w:tc>
      </w:tr>
      <w:tr w:rsidR="008F7DBB" w:rsidRPr="00AE3753" w14:paraId="40B46395" w14:textId="77777777" w:rsidTr="00822179">
        <w:trPr>
          <w:gridBefore w:val="1"/>
          <w:wBefore w:w="18" w:type="dxa"/>
          <w:tblCellSpacing w:w="0" w:type="dxa"/>
        </w:trPr>
        <w:tc>
          <w:tcPr>
            <w:tcW w:w="990" w:type="dxa"/>
          </w:tcPr>
          <w:p w14:paraId="2180F3E8" w14:textId="77777777" w:rsidR="008F7DBB" w:rsidRPr="007557C6" w:rsidRDefault="008F7DBB" w:rsidP="008F7DBB">
            <w:pPr>
              <w:rPr>
                <w:rFonts w:asciiTheme="minorHAnsi" w:hAnsiTheme="minorHAnsi" w:cstheme="minorHAnsi"/>
                <w:color w:val="000000"/>
                <w:sz w:val="18"/>
                <w:szCs w:val="18"/>
              </w:rPr>
            </w:pPr>
            <w:r w:rsidRPr="007557C6">
              <w:rPr>
                <w:rFonts w:asciiTheme="minorHAnsi" w:hAnsiTheme="minorHAnsi" w:cstheme="minorHAnsi"/>
                <w:color w:val="000000"/>
                <w:sz w:val="18"/>
                <w:szCs w:val="18"/>
              </w:rPr>
              <w:t>S5-254296</w:t>
            </w:r>
          </w:p>
          <w:p w14:paraId="6BD9C4D1" w14:textId="6B19D469" w:rsidR="008F7DBB" w:rsidRPr="008170FC" w:rsidRDefault="008F7DBB" w:rsidP="008F7DBB">
            <w:pPr>
              <w:rPr>
                <w:rFonts w:asciiTheme="minorHAnsi" w:hAnsiTheme="minorHAnsi" w:cstheme="minorHAnsi"/>
                <w:b/>
                <w:bCs/>
                <w:color w:val="0000FF"/>
                <w:sz w:val="18"/>
                <w:szCs w:val="18"/>
                <w:u w:val="single"/>
              </w:rPr>
            </w:pPr>
            <w:r w:rsidRPr="008170FC">
              <w:rPr>
                <w:rFonts w:asciiTheme="minorHAnsi" w:hAnsiTheme="minorHAnsi" w:cstheme="minorHAnsi"/>
                <w:b/>
                <w:sz w:val="18"/>
                <w:szCs w:val="18"/>
                <w:highlight w:val="yellow"/>
              </w:rPr>
              <w:t>(late)</w:t>
            </w:r>
          </w:p>
        </w:tc>
        <w:tc>
          <w:tcPr>
            <w:tcW w:w="7229" w:type="dxa"/>
          </w:tcPr>
          <w:p w14:paraId="1C607725" w14:textId="58F6A4C6" w:rsidR="008F7DBB" w:rsidRPr="007557C6" w:rsidRDefault="008F7DBB" w:rsidP="008F7DBB">
            <w:pPr>
              <w:rPr>
                <w:rFonts w:asciiTheme="minorHAnsi" w:hAnsiTheme="minorHAnsi" w:cstheme="minorHAnsi"/>
                <w:sz w:val="18"/>
                <w:szCs w:val="18"/>
              </w:rPr>
            </w:pPr>
            <w:r w:rsidRPr="007557C6">
              <w:rPr>
                <w:rFonts w:asciiTheme="minorHAnsi" w:hAnsiTheme="minorHAnsi" w:cstheme="minorHAnsi"/>
                <w:sz w:val="18"/>
                <w:szCs w:val="18"/>
              </w:rPr>
              <w:t>Revised SID on Study on AI/ML management phase 3</w:t>
            </w:r>
          </w:p>
        </w:tc>
        <w:tc>
          <w:tcPr>
            <w:tcW w:w="1276" w:type="dxa"/>
          </w:tcPr>
          <w:p w14:paraId="3BC78B9A" w14:textId="091C17AD" w:rsidR="008F7DBB" w:rsidRPr="007557C6" w:rsidRDefault="008F7DBB" w:rsidP="008F7DBB">
            <w:pPr>
              <w:rPr>
                <w:rFonts w:asciiTheme="minorHAnsi" w:hAnsiTheme="minorHAnsi" w:cstheme="minorHAnsi"/>
                <w:sz w:val="18"/>
                <w:szCs w:val="18"/>
              </w:rPr>
            </w:pPr>
            <w:r w:rsidRPr="007557C6">
              <w:rPr>
                <w:rFonts w:asciiTheme="minorHAnsi" w:hAnsiTheme="minorHAnsi" w:cstheme="minorHAnsi"/>
                <w:sz w:val="18"/>
                <w:szCs w:val="18"/>
              </w:rPr>
              <w:t>Qualcomm India Pvt Ltd</w:t>
            </w:r>
          </w:p>
        </w:tc>
        <w:tc>
          <w:tcPr>
            <w:tcW w:w="1279" w:type="dxa"/>
          </w:tcPr>
          <w:p w14:paraId="71435F85" w14:textId="15C4EFDD" w:rsidR="008F7DBB" w:rsidRPr="007557C6" w:rsidRDefault="008F7DBB" w:rsidP="008F7DBB">
            <w:pPr>
              <w:rPr>
                <w:rFonts w:asciiTheme="minorHAnsi" w:hAnsiTheme="minorHAnsi" w:cstheme="minorHAnsi"/>
                <w:sz w:val="18"/>
                <w:szCs w:val="18"/>
              </w:rPr>
            </w:pPr>
            <w:r w:rsidRPr="007557C6">
              <w:rPr>
                <w:rFonts w:asciiTheme="minorHAnsi" w:hAnsiTheme="minorHAnsi" w:cstheme="minorHAnsi"/>
                <w:sz w:val="18"/>
                <w:szCs w:val="18"/>
              </w:rPr>
              <w:t>PANKAJ SHETE</w:t>
            </w:r>
          </w:p>
        </w:tc>
      </w:tr>
      <w:tr w:rsidR="008F7DBB" w:rsidRPr="00AE3753" w14:paraId="67D96019" w14:textId="77777777" w:rsidTr="00822179">
        <w:trPr>
          <w:gridBefore w:val="1"/>
          <w:wBefore w:w="18" w:type="dxa"/>
          <w:tblCellSpacing w:w="0" w:type="dxa"/>
        </w:trPr>
        <w:tc>
          <w:tcPr>
            <w:tcW w:w="990" w:type="dxa"/>
            <w:tcBorders>
              <w:left w:val="nil"/>
            </w:tcBorders>
            <w:shd w:val="clear" w:color="auto" w:fill="FFFFCC"/>
          </w:tcPr>
          <w:p w14:paraId="28F65593" w14:textId="3D22E6AF" w:rsidR="008F7DBB" w:rsidRPr="00AE3753" w:rsidRDefault="008F7DBB" w:rsidP="008F7DBB">
            <w:pPr>
              <w:rPr>
                <w:rFonts w:asciiTheme="minorHAnsi" w:hAnsiTheme="minorHAnsi" w:cstheme="minorHAnsi"/>
                <w:b/>
                <w:highlight w:val="lightGray"/>
              </w:rPr>
            </w:pPr>
            <w:r w:rsidRPr="00AE3753">
              <w:rPr>
                <w:rFonts w:asciiTheme="minorHAnsi" w:hAnsiTheme="minorHAnsi" w:cstheme="minorHAnsi"/>
                <w:b/>
                <w:lang w:eastAsia="zh-CN"/>
              </w:rPr>
              <w:t>6.20.3</w:t>
            </w:r>
          </w:p>
        </w:tc>
        <w:tc>
          <w:tcPr>
            <w:tcW w:w="8505" w:type="dxa"/>
            <w:gridSpan w:val="2"/>
            <w:shd w:val="clear" w:color="auto" w:fill="FFFFCC"/>
          </w:tcPr>
          <w:p w14:paraId="0D3DB9DA" w14:textId="54C217D1" w:rsidR="008F7DBB" w:rsidRPr="00AE3753" w:rsidRDefault="008F7DBB" w:rsidP="008F7DBB">
            <w:pPr>
              <w:rPr>
                <w:rFonts w:asciiTheme="minorHAnsi" w:hAnsiTheme="minorHAnsi" w:cstheme="minorHAnsi"/>
                <w:b/>
              </w:rPr>
            </w:pPr>
            <w:r w:rsidRPr="00AE3753">
              <w:rPr>
                <w:rFonts w:asciiTheme="minorHAnsi" w:hAnsiTheme="minorHAnsi" w:cstheme="minorHAnsi"/>
                <w:b/>
              </w:rPr>
              <w:t xml:space="preserve">Study on management aspects of Network Digital Twins phase 2 </w:t>
            </w:r>
          </w:p>
        </w:tc>
        <w:tc>
          <w:tcPr>
            <w:tcW w:w="1279" w:type="dxa"/>
            <w:shd w:val="clear" w:color="auto" w:fill="FFFFCC"/>
          </w:tcPr>
          <w:p w14:paraId="140FA4AF" w14:textId="739DB66C" w:rsidR="008F7DBB" w:rsidRPr="00AE3753" w:rsidRDefault="008F7DBB" w:rsidP="008F7DBB">
            <w:pPr>
              <w:rPr>
                <w:rFonts w:asciiTheme="minorHAnsi" w:hAnsiTheme="minorHAnsi" w:cstheme="minorHAnsi"/>
                <w:b/>
              </w:rPr>
            </w:pPr>
            <w:r w:rsidRPr="00AE3753">
              <w:rPr>
                <w:rFonts w:asciiTheme="minorHAnsi" w:hAnsiTheme="minorHAnsi" w:cstheme="minorHAnsi"/>
                <w:b/>
              </w:rPr>
              <w:t>FS_NDT_Ph2</w:t>
            </w:r>
          </w:p>
        </w:tc>
      </w:tr>
      <w:tr w:rsidR="008F7DBB" w:rsidRPr="00AE3753" w14:paraId="469CCB03" w14:textId="77777777" w:rsidTr="00822179">
        <w:trPr>
          <w:gridBefore w:val="1"/>
          <w:wBefore w:w="18" w:type="dxa"/>
          <w:tblCellSpacing w:w="0" w:type="dxa"/>
        </w:trPr>
        <w:tc>
          <w:tcPr>
            <w:tcW w:w="990" w:type="dxa"/>
            <w:tcBorders>
              <w:top w:val="single" w:sz="2" w:space="0" w:color="auto"/>
              <w:left w:val="nil"/>
              <w:bottom w:val="single" w:sz="6" w:space="0" w:color="auto"/>
              <w:right w:val="single" w:sz="6" w:space="0" w:color="auto"/>
            </w:tcBorders>
          </w:tcPr>
          <w:p w14:paraId="58A1367F" w14:textId="33E770D3" w:rsidR="008F7DBB" w:rsidRPr="007557C6" w:rsidRDefault="00AC2176" w:rsidP="008F7DBB">
            <w:pPr>
              <w:rPr>
                <w:rFonts w:asciiTheme="minorHAnsi" w:hAnsiTheme="minorHAnsi" w:cstheme="minorHAnsi"/>
                <w:b/>
                <w:sz w:val="18"/>
                <w:szCs w:val="18"/>
                <w:lang w:eastAsia="zh-CN"/>
              </w:rPr>
            </w:pPr>
            <w:hyperlink r:id="rId224" w:history="1">
              <w:r w:rsidR="008F7DBB" w:rsidRPr="007557C6">
                <w:rPr>
                  <w:rStyle w:val="Hyperlink"/>
                  <w:rFonts w:asciiTheme="minorHAnsi" w:hAnsiTheme="minorHAnsi" w:cstheme="minorHAnsi"/>
                  <w:b/>
                  <w:bCs/>
                  <w:color w:val="0000FF"/>
                  <w:sz w:val="18"/>
                  <w:szCs w:val="18"/>
                </w:rPr>
                <w:t>S5-254290</w:t>
              </w:r>
            </w:hyperlink>
          </w:p>
        </w:tc>
        <w:tc>
          <w:tcPr>
            <w:tcW w:w="7229" w:type="dxa"/>
            <w:tcBorders>
              <w:top w:val="single" w:sz="2" w:space="0" w:color="auto"/>
              <w:left w:val="single" w:sz="6" w:space="0" w:color="auto"/>
              <w:bottom w:val="single" w:sz="6" w:space="0" w:color="auto"/>
              <w:right w:val="single" w:sz="6" w:space="0" w:color="auto"/>
            </w:tcBorders>
          </w:tcPr>
          <w:p w14:paraId="3F77CE6A" w14:textId="50E03082"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Add structure proposal</w:t>
            </w:r>
          </w:p>
        </w:tc>
        <w:tc>
          <w:tcPr>
            <w:tcW w:w="1276" w:type="dxa"/>
            <w:tcBorders>
              <w:top w:val="single" w:sz="2" w:space="0" w:color="auto"/>
              <w:left w:val="single" w:sz="6" w:space="0" w:color="auto"/>
              <w:bottom w:val="single" w:sz="6" w:space="0" w:color="auto"/>
              <w:right w:val="single" w:sz="6" w:space="0" w:color="auto"/>
            </w:tcBorders>
          </w:tcPr>
          <w:p w14:paraId="3BB4879E" w14:textId="43B1CD9C"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Borders>
              <w:top w:val="single" w:sz="2" w:space="0" w:color="auto"/>
              <w:left w:val="single" w:sz="6" w:space="0" w:color="auto"/>
              <w:bottom w:val="single" w:sz="6" w:space="0" w:color="auto"/>
              <w:right w:val="nil"/>
            </w:tcBorders>
          </w:tcPr>
          <w:p w14:paraId="17C39E4E" w14:textId="1729A01B"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Xian Zhao</w:t>
            </w:r>
          </w:p>
        </w:tc>
      </w:tr>
      <w:tr w:rsidR="008F7DBB" w:rsidRPr="00AE3753" w14:paraId="12619691"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16615A37" w14:textId="32EFFBC2" w:rsidR="008F7DBB" w:rsidRPr="007557C6" w:rsidRDefault="00AC2176" w:rsidP="008F7DBB">
            <w:pPr>
              <w:rPr>
                <w:rFonts w:asciiTheme="minorHAnsi" w:hAnsiTheme="minorHAnsi" w:cstheme="minorHAnsi"/>
                <w:b/>
                <w:sz w:val="18"/>
                <w:szCs w:val="18"/>
                <w:lang w:eastAsia="zh-CN"/>
              </w:rPr>
            </w:pPr>
            <w:hyperlink r:id="rId225" w:history="1">
              <w:r w:rsidR="008F7DBB" w:rsidRPr="007557C6">
                <w:rPr>
                  <w:rStyle w:val="Hyperlink"/>
                  <w:rFonts w:asciiTheme="minorHAnsi" w:hAnsiTheme="minorHAnsi" w:cstheme="minorHAnsi"/>
                  <w:b/>
                  <w:bCs/>
                  <w:color w:val="0000FF"/>
                  <w:sz w:val="18"/>
                  <w:szCs w:val="18"/>
                </w:rPr>
                <w:t>S5-254291</w:t>
              </w:r>
            </w:hyperlink>
          </w:p>
        </w:tc>
        <w:tc>
          <w:tcPr>
            <w:tcW w:w="7229" w:type="dxa"/>
            <w:tcBorders>
              <w:top w:val="single" w:sz="6" w:space="0" w:color="auto"/>
              <w:left w:val="single" w:sz="6" w:space="0" w:color="auto"/>
              <w:bottom w:val="single" w:sz="6" w:space="0" w:color="auto"/>
              <w:right w:val="single" w:sz="6" w:space="0" w:color="auto"/>
            </w:tcBorders>
          </w:tcPr>
          <w:p w14:paraId="2FCEB5D1" w14:textId="3B9A140C"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Use case on NDT support intent pre-evaluation</w:t>
            </w:r>
          </w:p>
        </w:tc>
        <w:tc>
          <w:tcPr>
            <w:tcW w:w="1276" w:type="dxa"/>
            <w:tcBorders>
              <w:top w:val="single" w:sz="6" w:space="0" w:color="auto"/>
              <w:left w:val="single" w:sz="6" w:space="0" w:color="auto"/>
              <w:bottom w:val="single" w:sz="6" w:space="0" w:color="auto"/>
              <w:right w:val="single" w:sz="6" w:space="0" w:color="auto"/>
            </w:tcBorders>
          </w:tcPr>
          <w:p w14:paraId="2821D17E" w14:textId="20FFF0A5"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right w:val="nil"/>
            </w:tcBorders>
          </w:tcPr>
          <w:p w14:paraId="346E9BF3" w14:textId="15BFAD14"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Xian Zhao</w:t>
            </w:r>
          </w:p>
        </w:tc>
      </w:tr>
      <w:tr w:rsidR="008F7DBB" w:rsidRPr="00AE3753" w14:paraId="7E5E1BC6"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39F9A48C" w14:textId="755FA883" w:rsidR="008F7DBB" w:rsidRPr="007557C6" w:rsidRDefault="00AC2176" w:rsidP="008F7DBB">
            <w:pPr>
              <w:rPr>
                <w:rFonts w:asciiTheme="minorHAnsi" w:hAnsiTheme="minorHAnsi" w:cstheme="minorHAnsi"/>
                <w:b/>
                <w:sz w:val="18"/>
                <w:szCs w:val="18"/>
                <w:lang w:eastAsia="zh-CN"/>
              </w:rPr>
            </w:pPr>
            <w:hyperlink r:id="rId226" w:history="1">
              <w:r w:rsidR="008F7DBB" w:rsidRPr="007557C6">
                <w:rPr>
                  <w:rStyle w:val="Hyperlink"/>
                  <w:rFonts w:asciiTheme="minorHAnsi" w:hAnsiTheme="minorHAnsi" w:cstheme="minorHAnsi"/>
                  <w:b/>
                  <w:bCs/>
                  <w:color w:val="0000FF"/>
                  <w:sz w:val="18"/>
                  <w:szCs w:val="18"/>
                </w:rPr>
                <w:t>S5-254292</w:t>
              </w:r>
            </w:hyperlink>
          </w:p>
        </w:tc>
        <w:tc>
          <w:tcPr>
            <w:tcW w:w="7229" w:type="dxa"/>
            <w:tcBorders>
              <w:top w:val="single" w:sz="6" w:space="0" w:color="auto"/>
              <w:left w:val="single" w:sz="6" w:space="0" w:color="auto"/>
              <w:bottom w:val="single" w:sz="6" w:space="0" w:color="auto"/>
              <w:right w:val="single" w:sz="6" w:space="0" w:color="auto"/>
            </w:tcBorders>
          </w:tcPr>
          <w:p w14:paraId="392A4FD3" w14:textId="71D09808"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Improvement of data generation</w:t>
            </w:r>
          </w:p>
        </w:tc>
        <w:tc>
          <w:tcPr>
            <w:tcW w:w="1276" w:type="dxa"/>
            <w:tcBorders>
              <w:top w:val="single" w:sz="6" w:space="0" w:color="auto"/>
              <w:left w:val="single" w:sz="6" w:space="0" w:color="auto"/>
              <w:bottom w:val="single" w:sz="6" w:space="0" w:color="auto"/>
              <w:right w:val="single" w:sz="6" w:space="0" w:color="auto"/>
            </w:tcBorders>
          </w:tcPr>
          <w:p w14:paraId="274517A3" w14:textId="6A656137"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right w:val="nil"/>
            </w:tcBorders>
          </w:tcPr>
          <w:p w14:paraId="20A894B8" w14:textId="4E4F73FD"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Xian Zhao</w:t>
            </w:r>
          </w:p>
        </w:tc>
      </w:tr>
      <w:tr w:rsidR="008F7DBB" w:rsidRPr="00AE3753" w14:paraId="284A4D99"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530A47A0" w14:textId="59219829" w:rsidR="008F7DBB" w:rsidRPr="007557C6" w:rsidRDefault="00AC2176" w:rsidP="008F7DBB">
            <w:pPr>
              <w:rPr>
                <w:rFonts w:asciiTheme="minorHAnsi" w:hAnsiTheme="minorHAnsi" w:cstheme="minorHAnsi"/>
                <w:b/>
                <w:sz w:val="18"/>
                <w:szCs w:val="18"/>
                <w:lang w:eastAsia="zh-CN"/>
              </w:rPr>
            </w:pPr>
            <w:hyperlink r:id="rId227" w:history="1">
              <w:r w:rsidR="008F7DBB" w:rsidRPr="007557C6">
                <w:rPr>
                  <w:rStyle w:val="Hyperlink"/>
                  <w:rFonts w:asciiTheme="minorHAnsi" w:hAnsiTheme="minorHAnsi" w:cstheme="minorHAnsi"/>
                  <w:b/>
                  <w:bCs/>
                  <w:color w:val="0000FF"/>
                  <w:sz w:val="18"/>
                  <w:szCs w:val="18"/>
                </w:rPr>
                <w:t>S5-254301</w:t>
              </w:r>
            </w:hyperlink>
          </w:p>
        </w:tc>
        <w:tc>
          <w:tcPr>
            <w:tcW w:w="7229" w:type="dxa"/>
            <w:tcBorders>
              <w:top w:val="single" w:sz="6" w:space="0" w:color="auto"/>
              <w:left w:val="single" w:sz="6" w:space="0" w:color="auto"/>
              <w:bottom w:val="single" w:sz="6" w:space="0" w:color="auto"/>
              <w:right w:val="single" w:sz="6" w:space="0" w:color="auto"/>
            </w:tcBorders>
          </w:tcPr>
          <w:p w14:paraId="4C6A98BF" w14:textId="78D74245" w:rsidR="008F7DBB" w:rsidRPr="007557C6" w:rsidRDefault="008F7DBB" w:rsidP="008F7DBB">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Add a use case of NDT data generation</w:t>
            </w:r>
          </w:p>
        </w:tc>
        <w:tc>
          <w:tcPr>
            <w:tcW w:w="1276" w:type="dxa"/>
            <w:tcBorders>
              <w:top w:val="single" w:sz="6" w:space="0" w:color="auto"/>
              <w:left w:val="single" w:sz="6" w:space="0" w:color="auto"/>
              <w:bottom w:val="single" w:sz="6" w:space="0" w:color="auto"/>
              <w:right w:val="single" w:sz="6" w:space="0" w:color="auto"/>
            </w:tcBorders>
          </w:tcPr>
          <w:p w14:paraId="3072A623" w14:textId="7516480D"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China Mobile</w:t>
            </w:r>
          </w:p>
        </w:tc>
        <w:tc>
          <w:tcPr>
            <w:tcW w:w="1279" w:type="dxa"/>
            <w:tcBorders>
              <w:top w:val="single" w:sz="6" w:space="0" w:color="auto"/>
              <w:left w:val="single" w:sz="6" w:space="0" w:color="auto"/>
              <w:bottom w:val="single" w:sz="6" w:space="0" w:color="auto"/>
              <w:right w:val="nil"/>
            </w:tcBorders>
          </w:tcPr>
          <w:p w14:paraId="395C62E2" w14:textId="72D705A4"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Yushuang Hu</w:t>
            </w:r>
          </w:p>
        </w:tc>
      </w:tr>
      <w:tr w:rsidR="008F7DBB" w:rsidRPr="00AE3753" w14:paraId="2833856C" w14:textId="77777777" w:rsidTr="00822179">
        <w:trPr>
          <w:gridBefore w:val="1"/>
          <w:wBefore w:w="18" w:type="dxa"/>
          <w:tblCellSpacing w:w="0" w:type="dxa"/>
        </w:trPr>
        <w:tc>
          <w:tcPr>
            <w:tcW w:w="990" w:type="dxa"/>
            <w:tcBorders>
              <w:top w:val="single" w:sz="6" w:space="0" w:color="auto"/>
              <w:left w:val="nil"/>
              <w:bottom w:val="single" w:sz="2" w:space="0" w:color="auto"/>
              <w:right w:val="single" w:sz="6" w:space="0" w:color="auto"/>
            </w:tcBorders>
          </w:tcPr>
          <w:p w14:paraId="2A1F03FB" w14:textId="3E006C93" w:rsidR="008F7DBB" w:rsidRPr="007557C6" w:rsidRDefault="00AC2176" w:rsidP="008F7DBB">
            <w:pPr>
              <w:rPr>
                <w:rFonts w:asciiTheme="minorHAnsi" w:hAnsiTheme="minorHAnsi" w:cstheme="minorHAnsi"/>
                <w:b/>
                <w:sz w:val="18"/>
                <w:szCs w:val="18"/>
                <w:lang w:eastAsia="zh-CN"/>
              </w:rPr>
            </w:pPr>
            <w:hyperlink r:id="rId228" w:history="1">
              <w:r w:rsidR="008F7DBB" w:rsidRPr="007557C6">
                <w:rPr>
                  <w:rStyle w:val="Hyperlink"/>
                  <w:rFonts w:asciiTheme="minorHAnsi" w:hAnsiTheme="minorHAnsi" w:cstheme="minorHAnsi"/>
                  <w:b/>
                  <w:bCs/>
                  <w:color w:val="0000FF"/>
                  <w:sz w:val="18"/>
                  <w:szCs w:val="18"/>
                </w:rPr>
                <w:t>S5-254302</w:t>
              </w:r>
            </w:hyperlink>
          </w:p>
        </w:tc>
        <w:tc>
          <w:tcPr>
            <w:tcW w:w="7229" w:type="dxa"/>
            <w:tcBorders>
              <w:top w:val="single" w:sz="6" w:space="0" w:color="auto"/>
              <w:left w:val="single" w:sz="6" w:space="0" w:color="auto"/>
              <w:bottom w:val="single" w:sz="2" w:space="0" w:color="auto"/>
              <w:right w:val="single" w:sz="6" w:space="0" w:color="auto"/>
            </w:tcBorders>
          </w:tcPr>
          <w:p w14:paraId="02E87B12" w14:textId="315210F4" w:rsidR="008F7DBB" w:rsidRPr="007557C6" w:rsidRDefault="008F7DBB" w:rsidP="008F7DBB">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Add use case and requirements on enhancement for multiple NDT collaborations</w:t>
            </w:r>
          </w:p>
        </w:tc>
        <w:tc>
          <w:tcPr>
            <w:tcW w:w="1276" w:type="dxa"/>
            <w:tcBorders>
              <w:top w:val="single" w:sz="6" w:space="0" w:color="auto"/>
              <w:left w:val="single" w:sz="6" w:space="0" w:color="auto"/>
              <w:bottom w:val="single" w:sz="2" w:space="0" w:color="auto"/>
              <w:right w:val="single" w:sz="6" w:space="0" w:color="auto"/>
            </w:tcBorders>
          </w:tcPr>
          <w:p w14:paraId="2BC60E93" w14:textId="34613A68"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China Mobile</w:t>
            </w:r>
          </w:p>
        </w:tc>
        <w:tc>
          <w:tcPr>
            <w:tcW w:w="1279" w:type="dxa"/>
            <w:tcBorders>
              <w:top w:val="single" w:sz="6" w:space="0" w:color="auto"/>
              <w:left w:val="single" w:sz="6" w:space="0" w:color="auto"/>
              <w:bottom w:val="single" w:sz="2" w:space="0" w:color="auto"/>
              <w:right w:val="nil"/>
            </w:tcBorders>
          </w:tcPr>
          <w:p w14:paraId="6829D73F" w14:textId="110A727D"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Yushuang Hu</w:t>
            </w:r>
          </w:p>
        </w:tc>
      </w:tr>
      <w:tr w:rsidR="008F7DBB" w:rsidRPr="00AE3753" w14:paraId="44A41415" w14:textId="77777777" w:rsidTr="00822179">
        <w:trPr>
          <w:gridBefore w:val="1"/>
          <w:wBefore w:w="18" w:type="dxa"/>
          <w:tblCellSpacing w:w="0" w:type="dxa"/>
        </w:trPr>
        <w:tc>
          <w:tcPr>
            <w:tcW w:w="990" w:type="dxa"/>
            <w:tcBorders>
              <w:top w:val="single" w:sz="2" w:space="0" w:color="auto"/>
              <w:left w:val="nil"/>
              <w:bottom w:val="single" w:sz="6" w:space="0" w:color="auto"/>
              <w:right w:val="single" w:sz="6" w:space="0" w:color="auto"/>
            </w:tcBorders>
          </w:tcPr>
          <w:p w14:paraId="358229F3" w14:textId="4D8412BD" w:rsidR="008F7DBB" w:rsidRDefault="008F7DBB" w:rsidP="008F7DBB">
            <w:hyperlink r:id="rId229" w:history="1">
              <w:r w:rsidRPr="007557C6">
                <w:rPr>
                  <w:rStyle w:val="Hyperlink"/>
                  <w:rFonts w:asciiTheme="minorHAnsi" w:hAnsiTheme="minorHAnsi" w:cstheme="minorHAnsi"/>
                  <w:b/>
                  <w:bCs/>
                  <w:color w:val="0000FF"/>
                  <w:sz w:val="18"/>
                  <w:szCs w:val="18"/>
                </w:rPr>
                <w:t>S5-254515</w:t>
              </w:r>
            </w:hyperlink>
          </w:p>
        </w:tc>
        <w:tc>
          <w:tcPr>
            <w:tcW w:w="7229" w:type="dxa"/>
            <w:tcBorders>
              <w:top w:val="single" w:sz="2" w:space="0" w:color="auto"/>
              <w:left w:val="single" w:sz="6" w:space="0" w:color="auto"/>
              <w:bottom w:val="single" w:sz="6" w:space="0" w:color="auto"/>
              <w:right w:val="single" w:sz="6" w:space="0" w:color="auto"/>
            </w:tcBorders>
          </w:tcPr>
          <w:p w14:paraId="5D902D16" w14:textId="5ECFAE68" w:rsidR="008F7DBB" w:rsidRPr="007557C6" w:rsidRDefault="008F7DBB" w:rsidP="008F7DBB">
            <w:pPr>
              <w:rPr>
                <w:rFonts w:asciiTheme="minorHAnsi" w:hAnsiTheme="minorHAnsi" w:cstheme="minorHAnsi"/>
                <w:sz w:val="18"/>
                <w:szCs w:val="18"/>
              </w:rPr>
            </w:pPr>
            <w:r w:rsidRPr="007557C6">
              <w:rPr>
                <w:rFonts w:asciiTheme="minorHAnsi" w:hAnsiTheme="minorHAnsi" w:cstheme="minorHAnsi"/>
                <w:sz w:val="18"/>
                <w:szCs w:val="18"/>
              </w:rPr>
              <w:t>Pseudo-CR on TR 28.883 Add New Use Case on Capability Discovery of NDT in NDT Collaboration</w:t>
            </w:r>
          </w:p>
        </w:tc>
        <w:tc>
          <w:tcPr>
            <w:tcW w:w="1276" w:type="dxa"/>
            <w:tcBorders>
              <w:top w:val="single" w:sz="2" w:space="0" w:color="auto"/>
              <w:left w:val="single" w:sz="6" w:space="0" w:color="auto"/>
              <w:bottom w:val="single" w:sz="6" w:space="0" w:color="auto"/>
              <w:right w:val="single" w:sz="6" w:space="0" w:color="auto"/>
            </w:tcBorders>
          </w:tcPr>
          <w:p w14:paraId="7F1E8EB6" w14:textId="6062AC23" w:rsidR="008F7DBB" w:rsidRPr="007557C6" w:rsidRDefault="008F7DBB" w:rsidP="008F7DBB">
            <w:pPr>
              <w:rPr>
                <w:rFonts w:asciiTheme="minorHAnsi" w:hAnsiTheme="minorHAnsi" w:cstheme="minorHAnsi"/>
                <w:sz w:val="18"/>
                <w:szCs w:val="18"/>
              </w:rPr>
            </w:pPr>
            <w:r w:rsidRPr="007557C6">
              <w:rPr>
                <w:rFonts w:asciiTheme="minorHAnsi" w:hAnsiTheme="minorHAnsi" w:cstheme="minorHAnsi"/>
                <w:sz w:val="18"/>
                <w:szCs w:val="18"/>
              </w:rPr>
              <w:t>ZTE Corporation</w:t>
            </w:r>
          </w:p>
        </w:tc>
        <w:tc>
          <w:tcPr>
            <w:tcW w:w="1279" w:type="dxa"/>
            <w:tcBorders>
              <w:top w:val="single" w:sz="2" w:space="0" w:color="auto"/>
              <w:left w:val="single" w:sz="6" w:space="0" w:color="auto"/>
              <w:bottom w:val="single" w:sz="6" w:space="0" w:color="auto"/>
              <w:right w:val="nil"/>
            </w:tcBorders>
          </w:tcPr>
          <w:p w14:paraId="5255E7A2" w14:textId="4472AB2F" w:rsidR="008F7DBB" w:rsidRPr="007557C6" w:rsidRDefault="008F7DBB" w:rsidP="008F7DBB">
            <w:pPr>
              <w:rPr>
                <w:rFonts w:asciiTheme="minorHAnsi" w:hAnsiTheme="minorHAnsi" w:cstheme="minorHAnsi"/>
                <w:sz w:val="18"/>
                <w:szCs w:val="18"/>
              </w:rPr>
            </w:pPr>
            <w:r w:rsidRPr="007557C6">
              <w:rPr>
                <w:rFonts w:asciiTheme="minorHAnsi" w:hAnsiTheme="minorHAnsi" w:cstheme="minorHAnsi"/>
                <w:sz w:val="18"/>
                <w:szCs w:val="18"/>
              </w:rPr>
              <w:t>Pengxiang Xie</w:t>
            </w:r>
          </w:p>
        </w:tc>
      </w:tr>
      <w:tr w:rsidR="008F7DBB" w:rsidRPr="00AE3753" w14:paraId="2BC79D08"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0D2DD2FA" w14:textId="0643B394" w:rsidR="008F7DBB" w:rsidRDefault="008F7DBB" w:rsidP="008F7DBB">
            <w:hyperlink r:id="rId230" w:history="1">
              <w:r w:rsidRPr="007557C6">
                <w:rPr>
                  <w:rStyle w:val="Hyperlink"/>
                  <w:rFonts w:asciiTheme="minorHAnsi" w:hAnsiTheme="minorHAnsi" w:cstheme="minorHAnsi"/>
                  <w:b/>
                  <w:bCs/>
                  <w:color w:val="0000FF"/>
                  <w:sz w:val="18"/>
                  <w:szCs w:val="18"/>
                </w:rPr>
                <w:t>S5-254303</w:t>
              </w:r>
            </w:hyperlink>
          </w:p>
        </w:tc>
        <w:tc>
          <w:tcPr>
            <w:tcW w:w="7229" w:type="dxa"/>
            <w:tcBorders>
              <w:top w:val="single" w:sz="6" w:space="0" w:color="auto"/>
              <w:left w:val="single" w:sz="6" w:space="0" w:color="auto"/>
              <w:bottom w:val="single" w:sz="6" w:space="0" w:color="auto"/>
              <w:right w:val="single" w:sz="6" w:space="0" w:color="auto"/>
            </w:tcBorders>
          </w:tcPr>
          <w:p w14:paraId="320372CC" w14:textId="6E4CD595" w:rsidR="008F7DBB" w:rsidRPr="007557C6" w:rsidRDefault="008F7DBB" w:rsidP="008F7DBB">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Add use case and requirements on enhancement for NDT management and orchestration</w:t>
            </w:r>
          </w:p>
        </w:tc>
        <w:tc>
          <w:tcPr>
            <w:tcW w:w="1276" w:type="dxa"/>
            <w:tcBorders>
              <w:top w:val="single" w:sz="6" w:space="0" w:color="auto"/>
              <w:left w:val="single" w:sz="6" w:space="0" w:color="auto"/>
              <w:bottom w:val="single" w:sz="6" w:space="0" w:color="auto"/>
              <w:right w:val="single" w:sz="6" w:space="0" w:color="auto"/>
            </w:tcBorders>
          </w:tcPr>
          <w:p w14:paraId="4957DBDE" w14:textId="14AAA467" w:rsidR="008F7DBB" w:rsidRPr="007557C6" w:rsidRDefault="008F7DBB" w:rsidP="008F7DBB">
            <w:pPr>
              <w:rPr>
                <w:rFonts w:asciiTheme="minorHAnsi" w:hAnsiTheme="minorHAnsi" w:cstheme="minorHAnsi"/>
                <w:sz w:val="18"/>
                <w:szCs w:val="18"/>
              </w:rPr>
            </w:pPr>
            <w:r w:rsidRPr="007557C6">
              <w:rPr>
                <w:rFonts w:asciiTheme="minorHAnsi" w:hAnsiTheme="minorHAnsi" w:cstheme="minorHAnsi"/>
                <w:sz w:val="18"/>
                <w:szCs w:val="18"/>
              </w:rPr>
              <w:t>China Mobile</w:t>
            </w:r>
          </w:p>
        </w:tc>
        <w:tc>
          <w:tcPr>
            <w:tcW w:w="1279" w:type="dxa"/>
            <w:tcBorders>
              <w:top w:val="single" w:sz="6" w:space="0" w:color="auto"/>
              <w:left w:val="single" w:sz="6" w:space="0" w:color="auto"/>
              <w:bottom w:val="single" w:sz="6" w:space="0" w:color="auto"/>
              <w:right w:val="nil"/>
            </w:tcBorders>
          </w:tcPr>
          <w:p w14:paraId="4A9AB2BB" w14:textId="7171ACDA" w:rsidR="008F7DBB" w:rsidRPr="007557C6" w:rsidRDefault="008F7DBB" w:rsidP="008F7DBB">
            <w:pPr>
              <w:rPr>
                <w:rFonts w:asciiTheme="minorHAnsi" w:hAnsiTheme="minorHAnsi" w:cstheme="minorHAnsi"/>
                <w:sz w:val="18"/>
                <w:szCs w:val="18"/>
              </w:rPr>
            </w:pPr>
            <w:r w:rsidRPr="007557C6">
              <w:rPr>
                <w:rFonts w:asciiTheme="minorHAnsi" w:hAnsiTheme="minorHAnsi" w:cstheme="minorHAnsi"/>
                <w:sz w:val="18"/>
                <w:szCs w:val="18"/>
              </w:rPr>
              <w:t>Yushuang Hu</w:t>
            </w:r>
          </w:p>
        </w:tc>
      </w:tr>
      <w:tr w:rsidR="008F7DBB" w:rsidRPr="00AE3753" w14:paraId="54A95548"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05F63758" w14:textId="3C2058E3" w:rsidR="008F7DBB" w:rsidRDefault="008F7DBB" w:rsidP="008F7DBB">
            <w:hyperlink r:id="rId231" w:history="1">
              <w:r w:rsidRPr="007557C6">
                <w:rPr>
                  <w:rStyle w:val="Hyperlink"/>
                  <w:rFonts w:asciiTheme="minorHAnsi" w:hAnsiTheme="minorHAnsi" w:cstheme="minorHAnsi"/>
                  <w:b/>
                  <w:bCs/>
                  <w:color w:val="0000FF"/>
                  <w:sz w:val="18"/>
                  <w:szCs w:val="18"/>
                </w:rPr>
                <w:t>S5-254396</w:t>
              </w:r>
            </w:hyperlink>
          </w:p>
        </w:tc>
        <w:tc>
          <w:tcPr>
            <w:tcW w:w="7229" w:type="dxa"/>
            <w:tcBorders>
              <w:top w:val="single" w:sz="6" w:space="0" w:color="auto"/>
              <w:left w:val="single" w:sz="6" w:space="0" w:color="auto"/>
              <w:bottom w:val="single" w:sz="6" w:space="0" w:color="auto"/>
              <w:right w:val="single" w:sz="6" w:space="0" w:color="auto"/>
            </w:tcBorders>
          </w:tcPr>
          <w:p w14:paraId="51B5EACF" w14:textId="3FFED6AE" w:rsidR="008F7DBB" w:rsidRPr="007557C6" w:rsidRDefault="008F7DBB" w:rsidP="008F7DBB">
            <w:pPr>
              <w:rPr>
                <w:rFonts w:asciiTheme="minorHAnsi" w:hAnsiTheme="minorHAnsi" w:cstheme="minorHAnsi"/>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Enhancement on NDT reporting method</w:t>
            </w:r>
          </w:p>
        </w:tc>
        <w:tc>
          <w:tcPr>
            <w:tcW w:w="1276" w:type="dxa"/>
            <w:tcBorders>
              <w:top w:val="single" w:sz="6" w:space="0" w:color="auto"/>
              <w:left w:val="single" w:sz="6" w:space="0" w:color="auto"/>
              <w:bottom w:val="single" w:sz="6" w:space="0" w:color="auto"/>
              <w:right w:val="single" w:sz="6" w:space="0" w:color="auto"/>
            </w:tcBorders>
          </w:tcPr>
          <w:p w14:paraId="4AFDD7BF" w14:textId="2E7E9F5D" w:rsidR="008F7DBB" w:rsidRPr="007557C6" w:rsidRDefault="008F7DBB" w:rsidP="008F7DBB">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right w:val="nil"/>
            </w:tcBorders>
          </w:tcPr>
          <w:p w14:paraId="074A9E58" w14:textId="4AB47792" w:rsidR="008F7DBB" w:rsidRPr="007557C6" w:rsidRDefault="008F7DBB" w:rsidP="008F7DBB">
            <w:pPr>
              <w:rPr>
                <w:rFonts w:asciiTheme="minorHAnsi" w:hAnsiTheme="minorHAnsi" w:cstheme="minorHAnsi"/>
                <w:sz w:val="18"/>
                <w:szCs w:val="18"/>
              </w:rPr>
            </w:pPr>
            <w:proofErr w:type="spellStart"/>
            <w:r w:rsidRPr="007557C6">
              <w:rPr>
                <w:rFonts w:asciiTheme="minorHAnsi" w:hAnsiTheme="minorHAnsi" w:cstheme="minorHAnsi"/>
                <w:sz w:val="18"/>
                <w:szCs w:val="18"/>
              </w:rPr>
              <w:t>Zhuoyuan</w:t>
            </w:r>
            <w:proofErr w:type="spellEnd"/>
            <w:r w:rsidRPr="007557C6">
              <w:rPr>
                <w:rFonts w:asciiTheme="minorHAnsi" w:hAnsiTheme="minorHAnsi" w:cstheme="minorHAnsi"/>
                <w:sz w:val="18"/>
                <w:szCs w:val="18"/>
              </w:rPr>
              <w:t xml:space="preserve"> Tian</w:t>
            </w:r>
          </w:p>
        </w:tc>
      </w:tr>
      <w:tr w:rsidR="008F7DBB" w:rsidRPr="00AE3753" w14:paraId="0022E13B"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04943613" w14:textId="085BEC24" w:rsidR="008F7DBB" w:rsidRDefault="008F7DBB" w:rsidP="008F7DBB">
            <w:hyperlink r:id="rId232" w:history="1">
              <w:r w:rsidRPr="007557C6">
                <w:rPr>
                  <w:rStyle w:val="Hyperlink"/>
                  <w:rFonts w:asciiTheme="minorHAnsi" w:hAnsiTheme="minorHAnsi" w:cstheme="minorHAnsi"/>
                  <w:b/>
                  <w:bCs/>
                  <w:color w:val="0000FF"/>
                  <w:sz w:val="18"/>
                  <w:szCs w:val="18"/>
                </w:rPr>
                <w:t>S5-254470</w:t>
              </w:r>
            </w:hyperlink>
          </w:p>
        </w:tc>
        <w:tc>
          <w:tcPr>
            <w:tcW w:w="7229" w:type="dxa"/>
            <w:tcBorders>
              <w:top w:val="single" w:sz="6" w:space="0" w:color="auto"/>
              <w:left w:val="single" w:sz="6" w:space="0" w:color="auto"/>
              <w:bottom w:val="single" w:sz="6" w:space="0" w:color="auto"/>
              <w:right w:val="single" w:sz="6" w:space="0" w:color="auto"/>
            </w:tcBorders>
          </w:tcPr>
          <w:p w14:paraId="44EB2DFA" w14:textId="497EDB39" w:rsidR="008F7DBB" w:rsidRPr="007557C6" w:rsidRDefault="008F7DBB" w:rsidP="008F7DBB">
            <w:pPr>
              <w:rPr>
                <w:rFonts w:asciiTheme="minorHAnsi" w:hAnsiTheme="minorHAnsi" w:cstheme="minorHAnsi"/>
                <w:sz w:val="18"/>
                <w:szCs w:val="18"/>
              </w:rPr>
            </w:pPr>
            <w:r w:rsidRPr="007557C6">
              <w:rPr>
                <w:rFonts w:asciiTheme="minorHAnsi" w:hAnsiTheme="minorHAnsi" w:cstheme="minorHAnsi"/>
                <w:sz w:val="18"/>
                <w:szCs w:val="18"/>
              </w:rPr>
              <w:t>Pseudo-CR on TR 28.883 Add enhanced evaluation use cases</w:t>
            </w:r>
          </w:p>
        </w:tc>
        <w:tc>
          <w:tcPr>
            <w:tcW w:w="1276" w:type="dxa"/>
            <w:tcBorders>
              <w:top w:val="single" w:sz="6" w:space="0" w:color="auto"/>
              <w:left w:val="single" w:sz="6" w:space="0" w:color="auto"/>
              <w:bottom w:val="single" w:sz="6" w:space="0" w:color="auto"/>
              <w:right w:val="single" w:sz="6" w:space="0" w:color="auto"/>
            </w:tcBorders>
          </w:tcPr>
          <w:p w14:paraId="0D4F96B5" w14:textId="22ACF1C0" w:rsidR="008F7DBB" w:rsidRPr="007557C6" w:rsidRDefault="008F7DBB" w:rsidP="008F7DBB">
            <w:pPr>
              <w:rPr>
                <w:rFonts w:asciiTheme="minorHAnsi" w:hAnsiTheme="minorHAnsi" w:cstheme="minorHAnsi"/>
                <w:sz w:val="18"/>
                <w:szCs w:val="18"/>
              </w:rPr>
            </w:pPr>
            <w:r w:rsidRPr="007557C6">
              <w:rPr>
                <w:rFonts w:asciiTheme="minorHAnsi" w:hAnsiTheme="minorHAnsi" w:cstheme="minorHAnsi"/>
                <w:sz w:val="18"/>
                <w:szCs w:val="18"/>
              </w:rPr>
              <w:t>Huawei Tech. Japan, K.K.</w:t>
            </w:r>
          </w:p>
        </w:tc>
        <w:tc>
          <w:tcPr>
            <w:tcW w:w="1279" w:type="dxa"/>
            <w:tcBorders>
              <w:top w:val="single" w:sz="6" w:space="0" w:color="auto"/>
              <w:left w:val="single" w:sz="6" w:space="0" w:color="auto"/>
              <w:bottom w:val="single" w:sz="6" w:space="0" w:color="auto"/>
              <w:right w:val="nil"/>
            </w:tcBorders>
          </w:tcPr>
          <w:p w14:paraId="41554AC9" w14:textId="5FC316A2" w:rsidR="008F7DBB" w:rsidRPr="007557C6" w:rsidRDefault="008F7DBB" w:rsidP="008F7DBB">
            <w:pPr>
              <w:rPr>
                <w:rFonts w:asciiTheme="minorHAnsi" w:hAnsiTheme="minorHAnsi" w:cstheme="minorHAnsi"/>
                <w:sz w:val="18"/>
                <w:szCs w:val="18"/>
              </w:rPr>
            </w:pPr>
            <w:r w:rsidRPr="007557C6">
              <w:rPr>
                <w:rFonts w:asciiTheme="minorHAnsi" w:hAnsiTheme="minorHAnsi" w:cstheme="minorHAnsi"/>
                <w:sz w:val="18"/>
                <w:szCs w:val="18"/>
              </w:rPr>
              <w:t>Brendan Hassett</w:t>
            </w:r>
          </w:p>
        </w:tc>
      </w:tr>
      <w:tr w:rsidR="008F7DBB" w:rsidRPr="00AE3753" w14:paraId="7EB6978B"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3B0EBDDE" w14:textId="5A48346B" w:rsidR="008F7DBB" w:rsidRDefault="008F7DBB" w:rsidP="008F7DBB">
            <w:hyperlink r:id="rId233" w:history="1">
              <w:r w:rsidRPr="007557C6">
                <w:rPr>
                  <w:rStyle w:val="Hyperlink"/>
                  <w:rFonts w:asciiTheme="minorHAnsi" w:hAnsiTheme="minorHAnsi" w:cstheme="minorHAnsi"/>
                  <w:b/>
                  <w:bCs/>
                  <w:color w:val="0000FF"/>
                  <w:sz w:val="18"/>
                  <w:szCs w:val="18"/>
                </w:rPr>
                <w:t>S5-254480</w:t>
              </w:r>
            </w:hyperlink>
          </w:p>
        </w:tc>
        <w:tc>
          <w:tcPr>
            <w:tcW w:w="7229" w:type="dxa"/>
            <w:tcBorders>
              <w:top w:val="single" w:sz="6" w:space="0" w:color="auto"/>
              <w:left w:val="single" w:sz="6" w:space="0" w:color="auto"/>
              <w:bottom w:val="single" w:sz="6" w:space="0" w:color="auto"/>
              <w:right w:val="single" w:sz="6" w:space="0" w:color="auto"/>
            </w:tcBorders>
          </w:tcPr>
          <w:p w14:paraId="3F96AF49" w14:textId="1F0FD878" w:rsidR="008F7DBB" w:rsidRPr="007557C6" w:rsidRDefault="008F7DBB" w:rsidP="008F7DBB">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Introduce precision in the execution of network simulation tasks</w:t>
            </w:r>
          </w:p>
        </w:tc>
        <w:tc>
          <w:tcPr>
            <w:tcW w:w="1276" w:type="dxa"/>
            <w:tcBorders>
              <w:top w:val="single" w:sz="6" w:space="0" w:color="auto"/>
              <w:left w:val="single" w:sz="6" w:space="0" w:color="auto"/>
              <w:bottom w:val="single" w:sz="6" w:space="0" w:color="auto"/>
              <w:right w:val="single" w:sz="6" w:space="0" w:color="auto"/>
            </w:tcBorders>
          </w:tcPr>
          <w:p w14:paraId="12CF61DB" w14:textId="3DF04724" w:rsidR="008F7DBB" w:rsidRPr="007557C6" w:rsidRDefault="008F7DBB" w:rsidP="008F7DBB">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right w:val="nil"/>
            </w:tcBorders>
          </w:tcPr>
          <w:p w14:paraId="38E9DC56" w14:textId="45E5F7DC" w:rsidR="008F7DBB" w:rsidRPr="007557C6" w:rsidRDefault="008F7DBB" w:rsidP="008F7DBB">
            <w:pPr>
              <w:rPr>
                <w:rFonts w:asciiTheme="minorHAnsi" w:hAnsiTheme="minorHAnsi" w:cstheme="minorHAnsi"/>
                <w:sz w:val="18"/>
                <w:szCs w:val="18"/>
              </w:rPr>
            </w:pPr>
            <w:r w:rsidRPr="007557C6">
              <w:rPr>
                <w:rFonts w:asciiTheme="minorHAnsi" w:hAnsiTheme="minorHAnsi" w:cstheme="minorHAnsi"/>
                <w:sz w:val="18"/>
                <w:szCs w:val="18"/>
              </w:rPr>
              <w:t>Xiaohan Feng</w:t>
            </w:r>
          </w:p>
        </w:tc>
      </w:tr>
      <w:tr w:rsidR="008F7DBB" w:rsidRPr="007557C6" w14:paraId="0733DC8D" w14:textId="77777777" w:rsidTr="00822179">
        <w:trPr>
          <w:tblCellSpacing w:w="0" w:type="dxa"/>
        </w:trPr>
        <w:tc>
          <w:tcPr>
            <w:tcW w:w="1008" w:type="dxa"/>
            <w:gridSpan w:val="2"/>
            <w:tcBorders>
              <w:top w:val="single" w:sz="2" w:space="0" w:color="auto"/>
              <w:left w:val="nil"/>
              <w:bottom w:val="single" w:sz="2" w:space="0" w:color="auto"/>
              <w:right w:val="single" w:sz="2" w:space="0" w:color="auto"/>
            </w:tcBorders>
          </w:tcPr>
          <w:p w14:paraId="4B72DD60" w14:textId="77777777" w:rsidR="008F7DBB" w:rsidRPr="007557C6" w:rsidRDefault="008F7DBB" w:rsidP="008F7DBB">
            <w:pPr>
              <w:rPr>
                <w:rFonts w:asciiTheme="minorHAnsi" w:hAnsiTheme="minorHAnsi" w:cstheme="minorHAnsi"/>
                <w:b/>
                <w:sz w:val="18"/>
                <w:szCs w:val="18"/>
                <w:lang w:eastAsia="zh-CN"/>
              </w:rPr>
            </w:pPr>
            <w:hyperlink r:id="rId234" w:history="1">
              <w:r w:rsidRPr="007557C6">
                <w:rPr>
                  <w:rStyle w:val="Hyperlink"/>
                  <w:rFonts w:asciiTheme="minorHAnsi" w:hAnsiTheme="minorHAnsi" w:cstheme="minorHAnsi"/>
                  <w:b/>
                  <w:bCs/>
                  <w:color w:val="0000FF"/>
                  <w:sz w:val="18"/>
                  <w:szCs w:val="18"/>
                </w:rPr>
                <w:t>S5-254573</w:t>
              </w:r>
            </w:hyperlink>
          </w:p>
        </w:tc>
        <w:tc>
          <w:tcPr>
            <w:tcW w:w="7229" w:type="dxa"/>
            <w:tcBorders>
              <w:top w:val="single" w:sz="2" w:space="0" w:color="auto"/>
              <w:left w:val="single" w:sz="2" w:space="0" w:color="auto"/>
              <w:bottom w:val="single" w:sz="2" w:space="0" w:color="auto"/>
              <w:right w:val="single" w:sz="2" w:space="0" w:color="auto"/>
            </w:tcBorders>
          </w:tcPr>
          <w:p w14:paraId="10A39BF9" w14:textId="77777777"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Defining the Lifecycle and Runtime Behaviour of NDT Jobs </w:t>
            </w:r>
          </w:p>
        </w:tc>
        <w:tc>
          <w:tcPr>
            <w:tcW w:w="1276" w:type="dxa"/>
            <w:tcBorders>
              <w:top w:val="single" w:sz="2" w:space="0" w:color="auto"/>
              <w:left w:val="single" w:sz="2" w:space="0" w:color="auto"/>
              <w:bottom w:val="single" w:sz="2" w:space="0" w:color="auto"/>
              <w:right w:val="single" w:sz="2" w:space="0" w:color="auto"/>
            </w:tcBorders>
          </w:tcPr>
          <w:p w14:paraId="6FA348BD" w14:textId="77777777"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L.M. Ericsson Limited</w:t>
            </w:r>
          </w:p>
        </w:tc>
        <w:tc>
          <w:tcPr>
            <w:tcW w:w="1279" w:type="dxa"/>
            <w:tcBorders>
              <w:top w:val="single" w:sz="2" w:space="0" w:color="auto"/>
              <w:left w:val="single" w:sz="2" w:space="0" w:color="auto"/>
              <w:bottom w:val="single" w:sz="2" w:space="0" w:color="auto"/>
              <w:right w:val="nil"/>
            </w:tcBorders>
          </w:tcPr>
          <w:p w14:paraId="662A7E15" w14:textId="77777777" w:rsidR="008F7DBB" w:rsidRPr="007557C6" w:rsidRDefault="008F7DBB" w:rsidP="008F7DBB">
            <w:pPr>
              <w:rPr>
                <w:rFonts w:asciiTheme="minorHAnsi" w:hAnsiTheme="minorHAnsi" w:cstheme="minorHAnsi"/>
                <w:b/>
                <w:sz w:val="18"/>
                <w:szCs w:val="18"/>
              </w:rPr>
            </w:pPr>
            <w:r w:rsidRPr="007557C6">
              <w:rPr>
                <w:rFonts w:asciiTheme="minorHAnsi" w:hAnsiTheme="minorHAnsi" w:cstheme="minorHAnsi"/>
                <w:sz w:val="18"/>
                <w:szCs w:val="18"/>
              </w:rPr>
              <w:t>Patrick O'Neill</w:t>
            </w:r>
          </w:p>
        </w:tc>
      </w:tr>
      <w:tr w:rsidR="008F7DBB" w:rsidRPr="00AE3753" w14:paraId="6665261F" w14:textId="77777777" w:rsidTr="00822179">
        <w:trPr>
          <w:gridBefore w:val="1"/>
          <w:wBefore w:w="18" w:type="dxa"/>
          <w:tblCellSpacing w:w="0" w:type="dxa"/>
        </w:trPr>
        <w:tc>
          <w:tcPr>
            <w:tcW w:w="990" w:type="dxa"/>
            <w:shd w:val="clear" w:color="auto" w:fill="FFFFCC"/>
          </w:tcPr>
          <w:p w14:paraId="30DD3E6B" w14:textId="21022BF4" w:rsidR="008F7DBB" w:rsidRPr="00AE3753" w:rsidRDefault="008F7DBB" w:rsidP="008F7DBB">
            <w:pPr>
              <w:rPr>
                <w:rFonts w:asciiTheme="minorHAnsi" w:hAnsiTheme="minorHAnsi" w:cstheme="minorHAnsi"/>
                <w:b/>
                <w:highlight w:val="lightGray"/>
              </w:rPr>
            </w:pPr>
            <w:r w:rsidRPr="00AE3753">
              <w:rPr>
                <w:rFonts w:asciiTheme="minorHAnsi" w:hAnsiTheme="minorHAnsi" w:cstheme="minorHAnsi"/>
                <w:b/>
                <w:lang w:eastAsia="zh-CN"/>
              </w:rPr>
              <w:t>6.20.4</w:t>
            </w:r>
          </w:p>
        </w:tc>
        <w:tc>
          <w:tcPr>
            <w:tcW w:w="8505" w:type="dxa"/>
            <w:gridSpan w:val="2"/>
            <w:shd w:val="clear" w:color="auto" w:fill="FFFFCC"/>
          </w:tcPr>
          <w:p w14:paraId="32B0626B" w14:textId="35188DCF" w:rsidR="008F7DBB" w:rsidRPr="00AE3753" w:rsidRDefault="008F7DBB" w:rsidP="008F7DBB">
            <w:pPr>
              <w:rPr>
                <w:rFonts w:asciiTheme="minorHAnsi" w:hAnsiTheme="minorHAnsi" w:cstheme="minorHAnsi"/>
                <w:b/>
              </w:rPr>
            </w:pPr>
            <w:r w:rsidRPr="00AE3753">
              <w:rPr>
                <w:rFonts w:asciiTheme="minorHAnsi" w:hAnsiTheme="minorHAnsi" w:cstheme="minorHAnsi"/>
                <w:b/>
              </w:rPr>
              <w:t xml:space="preserve">Study on Service Based Management Architecture enhancement phase 4 </w:t>
            </w:r>
          </w:p>
        </w:tc>
        <w:tc>
          <w:tcPr>
            <w:tcW w:w="1279" w:type="dxa"/>
            <w:shd w:val="clear" w:color="auto" w:fill="FFFFCC"/>
          </w:tcPr>
          <w:p w14:paraId="33BC6AA7" w14:textId="4B1165C8" w:rsidR="008F7DBB" w:rsidRPr="00AE3753" w:rsidRDefault="008F7DBB" w:rsidP="008F7DBB">
            <w:pPr>
              <w:rPr>
                <w:rFonts w:asciiTheme="minorHAnsi" w:hAnsiTheme="minorHAnsi" w:cstheme="minorHAnsi"/>
                <w:b/>
              </w:rPr>
            </w:pPr>
            <w:r w:rsidRPr="00AE3753">
              <w:rPr>
                <w:rFonts w:asciiTheme="minorHAnsi" w:hAnsiTheme="minorHAnsi" w:cstheme="minorHAnsi"/>
                <w:b/>
              </w:rPr>
              <w:t>FS_SBMA_Ph4</w:t>
            </w:r>
          </w:p>
        </w:tc>
      </w:tr>
      <w:tr w:rsidR="008F7DBB" w:rsidRPr="00AE3753" w14:paraId="78FB39FB" w14:textId="77777777" w:rsidTr="00822179">
        <w:trPr>
          <w:gridBefore w:val="1"/>
          <w:wBefore w:w="18" w:type="dxa"/>
          <w:tblCellSpacing w:w="0" w:type="dxa"/>
        </w:trPr>
        <w:tc>
          <w:tcPr>
            <w:tcW w:w="990" w:type="dxa"/>
          </w:tcPr>
          <w:p w14:paraId="15112CCB" w14:textId="40B5CD54" w:rsidR="008F7DBB" w:rsidRPr="002D28BE" w:rsidRDefault="00AC2176" w:rsidP="008F7DBB">
            <w:pPr>
              <w:rPr>
                <w:rFonts w:asciiTheme="minorHAnsi" w:hAnsiTheme="minorHAnsi" w:cstheme="minorHAnsi"/>
                <w:b/>
                <w:sz w:val="18"/>
                <w:szCs w:val="18"/>
                <w:lang w:eastAsia="zh-CN"/>
              </w:rPr>
            </w:pPr>
            <w:hyperlink r:id="rId235" w:history="1">
              <w:r w:rsidR="008F7DBB" w:rsidRPr="002D28BE">
                <w:rPr>
                  <w:rStyle w:val="Hyperlink"/>
                  <w:rFonts w:asciiTheme="minorHAnsi" w:hAnsiTheme="minorHAnsi" w:cstheme="minorHAnsi"/>
                  <w:b/>
                  <w:bCs/>
                  <w:color w:val="0000FF"/>
                  <w:sz w:val="18"/>
                  <w:szCs w:val="18"/>
                </w:rPr>
                <w:t>S5-254452</w:t>
              </w:r>
            </w:hyperlink>
          </w:p>
        </w:tc>
        <w:tc>
          <w:tcPr>
            <w:tcW w:w="7229" w:type="dxa"/>
          </w:tcPr>
          <w:p w14:paraId="4EF02077" w14:textId="1992E8E8" w:rsidR="008F7DBB" w:rsidRPr="002D28BE" w:rsidRDefault="008F7DBB" w:rsidP="008F7DBB">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Add introduction for SBMA study report</w:t>
            </w:r>
          </w:p>
        </w:tc>
        <w:tc>
          <w:tcPr>
            <w:tcW w:w="1276" w:type="dxa"/>
          </w:tcPr>
          <w:p w14:paraId="6D1A6253" w14:textId="33FDDA82" w:rsidR="008F7DBB" w:rsidRPr="002D28BE" w:rsidRDefault="008F7DBB" w:rsidP="008F7DBB">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283AF5FA" w14:textId="2CB478FB" w:rsidR="008F7DBB" w:rsidRPr="002D28BE" w:rsidRDefault="008F7DBB" w:rsidP="008F7DBB">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F7DBB" w:rsidRPr="00AE3753" w14:paraId="41E3EAC2" w14:textId="77777777" w:rsidTr="00822179">
        <w:trPr>
          <w:gridBefore w:val="1"/>
          <w:wBefore w:w="18" w:type="dxa"/>
          <w:tblCellSpacing w:w="0" w:type="dxa"/>
        </w:trPr>
        <w:tc>
          <w:tcPr>
            <w:tcW w:w="990" w:type="dxa"/>
          </w:tcPr>
          <w:p w14:paraId="774C0C8D" w14:textId="2292012A" w:rsidR="008F7DBB" w:rsidRPr="002D28BE" w:rsidRDefault="00AC2176" w:rsidP="008F7DBB">
            <w:pPr>
              <w:rPr>
                <w:rFonts w:asciiTheme="minorHAnsi" w:hAnsiTheme="minorHAnsi" w:cstheme="minorHAnsi"/>
                <w:b/>
                <w:sz w:val="18"/>
                <w:szCs w:val="18"/>
                <w:lang w:eastAsia="zh-CN"/>
              </w:rPr>
            </w:pPr>
            <w:hyperlink r:id="rId236" w:history="1">
              <w:r w:rsidR="008F7DBB" w:rsidRPr="002D28BE">
                <w:rPr>
                  <w:rStyle w:val="Hyperlink"/>
                  <w:rFonts w:asciiTheme="minorHAnsi" w:hAnsiTheme="minorHAnsi" w:cstheme="minorHAnsi"/>
                  <w:b/>
                  <w:bCs/>
                  <w:color w:val="0000FF"/>
                  <w:sz w:val="18"/>
                  <w:szCs w:val="18"/>
                </w:rPr>
                <w:t>S5-254453</w:t>
              </w:r>
            </w:hyperlink>
          </w:p>
        </w:tc>
        <w:tc>
          <w:tcPr>
            <w:tcW w:w="7229" w:type="dxa"/>
          </w:tcPr>
          <w:p w14:paraId="3B8A812C" w14:textId="564362C7" w:rsidR="008F7DBB" w:rsidRPr="002D28BE" w:rsidRDefault="008F7DBB" w:rsidP="008F7DBB">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Add scope for SBMA study report</w:t>
            </w:r>
          </w:p>
        </w:tc>
        <w:tc>
          <w:tcPr>
            <w:tcW w:w="1276" w:type="dxa"/>
          </w:tcPr>
          <w:p w14:paraId="4B8A49E1" w14:textId="723140CF" w:rsidR="008F7DBB" w:rsidRPr="002D28BE" w:rsidRDefault="008F7DBB" w:rsidP="008F7DBB">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13410EDD" w14:textId="66904134" w:rsidR="008F7DBB" w:rsidRPr="002D28BE" w:rsidRDefault="008F7DBB" w:rsidP="008F7DBB">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F7DBB" w:rsidRPr="00AE3753" w14:paraId="51D6C30D" w14:textId="77777777" w:rsidTr="00822179">
        <w:trPr>
          <w:gridBefore w:val="1"/>
          <w:wBefore w:w="18" w:type="dxa"/>
          <w:tblCellSpacing w:w="0" w:type="dxa"/>
        </w:trPr>
        <w:tc>
          <w:tcPr>
            <w:tcW w:w="990" w:type="dxa"/>
          </w:tcPr>
          <w:p w14:paraId="30504D49" w14:textId="47225968" w:rsidR="008F7DBB" w:rsidRPr="002D28BE" w:rsidRDefault="00AC2176" w:rsidP="008F7DBB">
            <w:pPr>
              <w:rPr>
                <w:rFonts w:asciiTheme="minorHAnsi" w:hAnsiTheme="minorHAnsi" w:cstheme="minorHAnsi"/>
                <w:b/>
                <w:sz w:val="18"/>
                <w:szCs w:val="18"/>
                <w:lang w:eastAsia="zh-CN"/>
              </w:rPr>
            </w:pPr>
            <w:hyperlink r:id="rId237" w:history="1">
              <w:r w:rsidR="008F7DBB" w:rsidRPr="002D28BE">
                <w:rPr>
                  <w:rStyle w:val="Hyperlink"/>
                  <w:rFonts w:asciiTheme="minorHAnsi" w:hAnsiTheme="minorHAnsi" w:cstheme="minorHAnsi"/>
                  <w:b/>
                  <w:bCs/>
                  <w:color w:val="0000FF"/>
                  <w:sz w:val="18"/>
                  <w:szCs w:val="18"/>
                </w:rPr>
                <w:t>S5-254454</w:t>
              </w:r>
            </w:hyperlink>
          </w:p>
        </w:tc>
        <w:tc>
          <w:tcPr>
            <w:tcW w:w="7229" w:type="dxa"/>
          </w:tcPr>
          <w:p w14:paraId="13B1B9FF" w14:textId="0BCCCBBE" w:rsidR="008F7DBB" w:rsidRPr="002D28BE" w:rsidRDefault="008F7DBB" w:rsidP="008F7DBB">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Add structure for SBMA study report</w:t>
            </w:r>
          </w:p>
        </w:tc>
        <w:tc>
          <w:tcPr>
            <w:tcW w:w="1276" w:type="dxa"/>
          </w:tcPr>
          <w:p w14:paraId="24392243" w14:textId="4AB0ED26" w:rsidR="008F7DBB" w:rsidRPr="002D28BE" w:rsidRDefault="008F7DBB" w:rsidP="008F7DBB">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3EE427C7" w14:textId="00869C55" w:rsidR="008F7DBB" w:rsidRPr="002D28BE" w:rsidRDefault="008F7DBB" w:rsidP="008F7DBB">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F7DBB" w:rsidRPr="00AE3753" w14:paraId="26489C86" w14:textId="77777777" w:rsidTr="00822179">
        <w:trPr>
          <w:gridBefore w:val="1"/>
          <w:wBefore w:w="18" w:type="dxa"/>
          <w:tblCellSpacing w:w="0" w:type="dxa"/>
        </w:trPr>
        <w:tc>
          <w:tcPr>
            <w:tcW w:w="990" w:type="dxa"/>
          </w:tcPr>
          <w:p w14:paraId="0F0E4E3F" w14:textId="47280DF8" w:rsidR="008F7DBB" w:rsidRPr="002D28BE" w:rsidRDefault="00AC2176" w:rsidP="008F7DBB">
            <w:pPr>
              <w:rPr>
                <w:rFonts w:asciiTheme="minorHAnsi" w:hAnsiTheme="minorHAnsi" w:cstheme="minorHAnsi"/>
                <w:b/>
                <w:sz w:val="18"/>
                <w:szCs w:val="18"/>
                <w:lang w:eastAsia="zh-CN"/>
              </w:rPr>
            </w:pPr>
            <w:hyperlink r:id="rId238" w:history="1">
              <w:r w:rsidR="008F7DBB" w:rsidRPr="002D28BE">
                <w:rPr>
                  <w:rStyle w:val="Hyperlink"/>
                  <w:rFonts w:asciiTheme="minorHAnsi" w:hAnsiTheme="minorHAnsi" w:cstheme="minorHAnsi"/>
                  <w:b/>
                  <w:bCs/>
                  <w:color w:val="0000FF"/>
                  <w:sz w:val="18"/>
                  <w:szCs w:val="18"/>
                </w:rPr>
                <w:t>S5-254455</w:t>
              </w:r>
            </w:hyperlink>
          </w:p>
        </w:tc>
        <w:tc>
          <w:tcPr>
            <w:tcW w:w="7229" w:type="dxa"/>
          </w:tcPr>
          <w:p w14:paraId="32DC8813" w14:textId="66ACB98F" w:rsidR="008F7DBB" w:rsidRPr="002D28BE" w:rsidRDefault="008F7DBB" w:rsidP="008F7DBB">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Add concepts and background</w:t>
            </w:r>
          </w:p>
        </w:tc>
        <w:tc>
          <w:tcPr>
            <w:tcW w:w="1276" w:type="dxa"/>
          </w:tcPr>
          <w:p w14:paraId="515D1BCA" w14:textId="0B579FC9" w:rsidR="008F7DBB" w:rsidRPr="002D28BE" w:rsidRDefault="008F7DBB" w:rsidP="008F7DBB">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7BFFFAE2" w14:textId="3B9986A9" w:rsidR="008F7DBB" w:rsidRPr="002D28BE" w:rsidRDefault="008F7DBB" w:rsidP="008F7DBB">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F7DBB" w:rsidRPr="00AE3753" w14:paraId="61D39A38" w14:textId="77777777" w:rsidTr="00822179">
        <w:trPr>
          <w:gridBefore w:val="1"/>
          <w:wBefore w:w="18" w:type="dxa"/>
          <w:tblCellSpacing w:w="0" w:type="dxa"/>
        </w:trPr>
        <w:tc>
          <w:tcPr>
            <w:tcW w:w="990" w:type="dxa"/>
          </w:tcPr>
          <w:p w14:paraId="0CC8B2D8" w14:textId="0BCFD46B" w:rsidR="008F7DBB" w:rsidRPr="002D28BE" w:rsidRDefault="00AC2176" w:rsidP="008F7DBB">
            <w:pPr>
              <w:rPr>
                <w:rFonts w:asciiTheme="minorHAnsi" w:hAnsiTheme="minorHAnsi" w:cstheme="minorHAnsi"/>
                <w:b/>
                <w:sz w:val="18"/>
                <w:szCs w:val="18"/>
                <w:lang w:eastAsia="zh-CN"/>
              </w:rPr>
            </w:pPr>
            <w:hyperlink r:id="rId239" w:history="1">
              <w:r w:rsidR="008F7DBB" w:rsidRPr="002D28BE">
                <w:rPr>
                  <w:rStyle w:val="Hyperlink"/>
                  <w:rFonts w:asciiTheme="minorHAnsi" w:hAnsiTheme="minorHAnsi" w:cstheme="minorHAnsi"/>
                  <w:b/>
                  <w:bCs/>
                  <w:color w:val="0000FF"/>
                  <w:sz w:val="18"/>
                  <w:szCs w:val="18"/>
                </w:rPr>
                <w:t>S5-254456</w:t>
              </w:r>
            </w:hyperlink>
          </w:p>
        </w:tc>
        <w:tc>
          <w:tcPr>
            <w:tcW w:w="7229" w:type="dxa"/>
          </w:tcPr>
          <w:p w14:paraId="0A81CEC1" w14:textId="3F14CA3D" w:rsidR="008F7DBB" w:rsidRPr="002D28BE" w:rsidRDefault="008F7DBB" w:rsidP="008F7DBB">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Use case on software management</w:t>
            </w:r>
          </w:p>
        </w:tc>
        <w:tc>
          <w:tcPr>
            <w:tcW w:w="1276" w:type="dxa"/>
          </w:tcPr>
          <w:p w14:paraId="30E58420" w14:textId="1B9F56EF" w:rsidR="008F7DBB" w:rsidRPr="002D28BE" w:rsidRDefault="008F7DBB" w:rsidP="008F7DBB">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700A9A6F" w14:textId="4AD6E152" w:rsidR="008F7DBB" w:rsidRPr="002D28BE" w:rsidRDefault="008F7DBB" w:rsidP="008F7DBB">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F7DBB" w:rsidRPr="00AE3753" w14:paraId="390FE134" w14:textId="77777777" w:rsidTr="00822179">
        <w:trPr>
          <w:gridBefore w:val="1"/>
          <w:wBefore w:w="18" w:type="dxa"/>
          <w:tblCellSpacing w:w="0" w:type="dxa"/>
        </w:trPr>
        <w:tc>
          <w:tcPr>
            <w:tcW w:w="990" w:type="dxa"/>
          </w:tcPr>
          <w:p w14:paraId="68A49529" w14:textId="308EE01B" w:rsidR="008F7DBB" w:rsidRPr="002D28BE" w:rsidRDefault="00AC2176" w:rsidP="008F7DBB">
            <w:pPr>
              <w:rPr>
                <w:rFonts w:asciiTheme="minorHAnsi" w:hAnsiTheme="minorHAnsi" w:cstheme="minorHAnsi"/>
                <w:b/>
                <w:sz w:val="18"/>
                <w:szCs w:val="18"/>
                <w:lang w:eastAsia="zh-CN"/>
              </w:rPr>
            </w:pPr>
            <w:hyperlink r:id="rId240" w:history="1">
              <w:r w:rsidR="008F7DBB" w:rsidRPr="002D28BE">
                <w:rPr>
                  <w:rStyle w:val="Hyperlink"/>
                  <w:rFonts w:asciiTheme="minorHAnsi" w:hAnsiTheme="minorHAnsi" w:cstheme="minorHAnsi"/>
                  <w:b/>
                  <w:bCs/>
                  <w:color w:val="0000FF"/>
                  <w:sz w:val="18"/>
                  <w:szCs w:val="18"/>
                </w:rPr>
                <w:t>S5-254457</w:t>
              </w:r>
            </w:hyperlink>
          </w:p>
        </w:tc>
        <w:tc>
          <w:tcPr>
            <w:tcW w:w="7229" w:type="dxa"/>
          </w:tcPr>
          <w:p w14:paraId="0CFB2E20" w14:textId="74383310" w:rsidR="008F7DBB" w:rsidRPr="002D28BE" w:rsidRDefault="008F7DBB" w:rsidP="008F7DBB">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Use case on inventory management</w:t>
            </w:r>
          </w:p>
        </w:tc>
        <w:tc>
          <w:tcPr>
            <w:tcW w:w="1276" w:type="dxa"/>
          </w:tcPr>
          <w:p w14:paraId="1B252824" w14:textId="2B0BE30D" w:rsidR="008F7DBB" w:rsidRPr="002D28BE" w:rsidRDefault="008F7DBB" w:rsidP="008F7DBB">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7B81AE7D" w14:textId="0212357B" w:rsidR="008F7DBB" w:rsidRPr="002D28BE" w:rsidRDefault="008F7DBB" w:rsidP="008F7DBB">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F7DBB" w:rsidRPr="00AE3753" w14:paraId="4A2388F4" w14:textId="77777777" w:rsidTr="00822179">
        <w:trPr>
          <w:gridBefore w:val="1"/>
          <w:wBefore w:w="18" w:type="dxa"/>
          <w:tblCellSpacing w:w="0" w:type="dxa"/>
        </w:trPr>
        <w:tc>
          <w:tcPr>
            <w:tcW w:w="990" w:type="dxa"/>
          </w:tcPr>
          <w:p w14:paraId="46E885F8" w14:textId="0F9A554D" w:rsidR="008F7DBB" w:rsidRPr="002D28BE" w:rsidRDefault="00AC2176" w:rsidP="008F7DBB">
            <w:pPr>
              <w:rPr>
                <w:rFonts w:asciiTheme="minorHAnsi" w:hAnsiTheme="minorHAnsi" w:cstheme="minorHAnsi"/>
                <w:b/>
                <w:sz w:val="18"/>
                <w:szCs w:val="18"/>
                <w:lang w:eastAsia="zh-CN"/>
              </w:rPr>
            </w:pPr>
            <w:hyperlink r:id="rId241" w:history="1">
              <w:r w:rsidR="008F7DBB" w:rsidRPr="002D28BE">
                <w:rPr>
                  <w:rStyle w:val="Hyperlink"/>
                  <w:rFonts w:asciiTheme="minorHAnsi" w:hAnsiTheme="minorHAnsi" w:cstheme="minorHAnsi"/>
                  <w:b/>
                  <w:bCs/>
                  <w:color w:val="0000FF"/>
                  <w:sz w:val="18"/>
                  <w:szCs w:val="18"/>
                </w:rPr>
                <w:t>S5-254458</w:t>
              </w:r>
            </w:hyperlink>
          </w:p>
        </w:tc>
        <w:tc>
          <w:tcPr>
            <w:tcW w:w="7229" w:type="dxa"/>
          </w:tcPr>
          <w:p w14:paraId="6168656A" w14:textId="2EC7257F" w:rsidR="008F7DBB" w:rsidRPr="002D28BE" w:rsidRDefault="008F7DBB" w:rsidP="008F7DBB">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Use case on integration of SBMA with 5GC and 5G Access Network architecture</w:t>
            </w:r>
          </w:p>
        </w:tc>
        <w:tc>
          <w:tcPr>
            <w:tcW w:w="1276" w:type="dxa"/>
          </w:tcPr>
          <w:p w14:paraId="7D078A0A" w14:textId="28F63E4C" w:rsidR="008F7DBB" w:rsidRPr="002D28BE" w:rsidRDefault="008F7DBB" w:rsidP="008F7DBB">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2547AF79" w14:textId="09C0B631" w:rsidR="008F7DBB" w:rsidRPr="002D28BE" w:rsidRDefault="008F7DBB" w:rsidP="008F7DBB">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F7DBB" w:rsidRPr="00AE3753" w14:paraId="6CC1982B" w14:textId="77777777" w:rsidTr="003A327D">
        <w:trPr>
          <w:gridBefore w:val="1"/>
          <w:wBefore w:w="18" w:type="dxa"/>
          <w:tblCellSpacing w:w="0" w:type="dxa"/>
        </w:trPr>
        <w:tc>
          <w:tcPr>
            <w:tcW w:w="990" w:type="dxa"/>
            <w:shd w:val="clear" w:color="auto" w:fill="DEEAF6" w:themeFill="accent5" w:themeFillTint="33"/>
          </w:tcPr>
          <w:p w14:paraId="6314B3E1" w14:textId="411A1B57" w:rsidR="008F7DBB" w:rsidRPr="002D28BE" w:rsidRDefault="00AC2176" w:rsidP="008F7DBB">
            <w:pPr>
              <w:rPr>
                <w:rFonts w:asciiTheme="minorHAnsi" w:hAnsiTheme="minorHAnsi" w:cstheme="minorHAnsi"/>
                <w:b/>
                <w:sz w:val="18"/>
                <w:szCs w:val="18"/>
                <w:lang w:eastAsia="zh-CN"/>
              </w:rPr>
            </w:pPr>
            <w:hyperlink r:id="rId242" w:history="1">
              <w:r w:rsidR="008F7DBB" w:rsidRPr="002D28BE">
                <w:rPr>
                  <w:rStyle w:val="Hyperlink"/>
                  <w:rFonts w:asciiTheme="minorHAnsi" w:hAnsiTheme="minorHAnsi" w:cstheme="minorHAnsi"/>
                  <w:b/>
                  <w:bCs/>
                  <w:color w:val="0000FF"/>
                  <w:sz w:val="18"/>
                  <w:szCs w:val="18"/>
                </w:rPr>
                <w:t>S5-254459</w:t>
              </w:r>
            </w:hyperlink>
          </w:p>
        </w:tc>
        <w:tc>
          <w:tcPr>
            <w:tcW w:w="7229" w:type="dxa"/>
          </w:tcPr>
          <w:p w14:paraId="2C45AAF0" w14:textId="2197B286" w:rsidR="008F7DBB" w:rsidRPr="002D28BE" w:rsidRDefault="008F7DBB" w:rsidP="008F7DBB">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Management data streaming based on message bus</w:t>
            </w:r>
          </w:p>
        </w:tc>
        <w:tc>
          <w:tcPr>
            <w:tcW w:w="1276" w:type="dxa"/>
          </w:tcPr>
          <w:p w14:paraId="07BB77C2" w14:textId="53A870F5" w:rsidR="008F7DBB" w:rsidRPr="002D28BE" w:rsidRDefault="008F7DBB" w:rsidP="008F7DBB">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3DEDF44A" w14:textId="00023C47" w:rsidR="008F7DBB" w:rsidRPr="002D28BE" w:rsidRDefault="008F7DBB" w:rsidP="008F7DBB">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F7DBB" w:rsidRPr="00AE3753" w14:paraId="475AB537" w14:textId="77777777" w:rsidTr="003A327D">
        <w:trPr>
          <w:gridBefore w:val="1"/>
          <w:wBefore w:w="18" w:type="dxa"/>
          <w:tblCellSpacing w:w="0" w:type="dxa"/>
        </w:trPr>
        <w:tc>
          <w:tcPr>
            <w:tcW w:w="990" w:type="dxa"/>
            <w:shd w:val="clear" w:color="auto" w:fill="DEEAF6" w:themeFill="accent5" w:themeFillTint="33"/>
          </w:tcPr>
          <w:p w14:paraId="68EC980C" w14:textId="70CF1807" w:rsidR="008F7DBB" w:rsidRPr="002D28BE" w:rsidRDefault="00AC2176" w:rsidP="008F7DBB">
            <w:pPr>
              <w:rPr>
                <w:rFonts w:asciiTheme="minorHAnsi" w:hAnsiTheme="minorHAnsi" w:cstheme="minorHAnsi"/>
                <w:b/>
                <w:sz w:val="18"/>
                <w:szCs w:val="18"/>
                <w:lang w:eastAsia="zh-CN"/>
              </w:rPr>
            </w:pPr>
            <w:hyperlink r:id="rId243" w:history="1">
              <w:r w:rsidR="008F7DBB" w:rsidRPr="002D28BE">
                <w:rPr>
                  <w:rStyle w:val="Hyperlink"/>
                  <w:rFonts w:asciiTheme="minorHAnsi" w:hAnsiTheme="minorHAnsi" w:cstheme="minorHAnsi"/>
                  <w:b/>
                  <w:bCs/>
                  <w:color w:val="0000FF"/>
                  <w:sz w:val="18"/>
                  <w:szCs w:val="18"/>
                </w:rPr>
                <w:t>S5-254604</w:t>
              </w:r>
            </w:hyperlink>
          </w:p>
        </w:tc>
        <w:tc>
          <w:tcPr>
            <w:tcW w:w="7229" w:type="dxa"/>
          </w:tcPr>
          <w:p w14:paraId="5791F9C5" w14:textId="53D9B323" w:rsidR="008F7DBB" w:rsidRPr="002D28BE" w:rsidRDefault="008F7DBB" w:rsidP="008F7DBB">
            <w:pPr>
              <w:rPr>
                <w:rFonts w:asciiTheme="minorHAnsi" w:hAnsiTheme="minorHAnsi" w:cstheme="minorHAnsi"/>
                <w:b/>
                <w:sz w:val="18"/>
                <w:szCs w:val="18"/>
              </w:rPr>
            </w:pPr>
            <w:r w:rsidRPr="002D28BE">
              <w:rPr>
                <w:rFonts w:asciiTheme="minorHAnsi" w:hAnsiTheme="minorHAnsi" w:cstheme="minorHAnsi"/>
                <w:sz w:val="18"/>
                <w:szCs w:val="18"/>
              </w:rPr>
              <w:t>DP Multipoint-to-Multipoint Data Reporting in SBMA based on Message Bus</w:t>
            </w:r>
          </w:p>
        </w:tc>
        <w:tc>
          <w:tcPr>
            <w:tcW w:w="1276" w:type="dxa"/>
          </w:tcPr>
          <w:p w14:paraId="1627EC9C" w14:textId="61BA3163" w:rsidR="008F7DBB" w:rsidRPr="002D28BE" w:rsidRDefault="008F7DBB" w:rsidP="008F7DBB">
            <w:pPr>
              <w:rPr>
                <w:rFonts w:asciiTheme="minorHAnsi" w:hAnsiTheme="minorHAnsi" w:cstheme="minorHAnsi"/>
                <w:b/>
                <w:sz w:val="18"/>
                <w:szCs w:val="18"/>
              </w:rPr>
            </w:pPr>
            <w:r w:rsidRPr="002D28BE">
              <w:rPr>
                <w:rFonts w:asciiTheme="minorHAnsi" w:hAnsiTheme="minorHAnsi" w:cstheme="minorHAnsi"/>
                <w:sz w:val="18"/>
                <w:szCs w:val="18"/>
              </w:rPr>
              <w:t>Rakuten Mobile, Inc</w:t>
            </w:r>
          </w:p>
        </w:tc>
        <w:tc>
          <w:tcPr>
            <w:tcW w:w="1279" w:type="dxa"/>
          </w:tcPr>
          <w:p w14:paraId="14ACE1AF" w14:textId="3F057D7B" w:rsidR="008F7DBB" w:rsidRPr="002D28BE" w:rsidRDefault="008F7DBB" w:rsidP="008F7DBB">
            <w:pPr>
              <w:rPr>
                <w:rFonts w:asciiTheme="minorHAnsi" w:hAnsiTheme="minorHAnsi" w:cstheme="minorHAnsi"/>
                <w:b/>
                <w:sz w:val="18"/>
                <w:szCs w:val="18"/>
              </w:rPr>
            </w:pPr>
            <w:r w:rsidRPr="002D28BE">
              <w:rPr>
                <w:rFonts w:asciiTheme="minorHAnsi" w:hAnsiTheme="minorHAnsi" w:cstheme="minorHAnsi"/>
                <w:sz w:val="18"/>
                <w:szCs w:val="18"/>
              </w:rPr>
              <w:t>KEXUAN SUN</w:t>
            </w:r>
          </w:p>
        </w:tc>
      </w:tr>
      <w:tr w:rsidR="008F7DBB" w:rsidRPr="00AE3753" w14:paraId="31F003C7" w14:textId="77777777" w:rsidTr="00822179">
        <w:trPr>
          <w:gridBefore w:val="1"/>
          <w:wBefore w:w="18" w:type="dxa"/>
          <w:tblCellSpacing w:w="0" w:type="dxa"/>
        </w:trPr>
        <w:tc>
          <w:tcPr>
            <w:tcW w:w="990" w:type="dxa"/>
          </w:tcPr>
          <w:p w14:paraId="7DED418B" w14:textId="1F4288C1" w:rsidR="008F7DBB" w:rsidRDefault="008F7DBB" w:rsidP="008F7DBB">
            <w:hyperlink r:id="rId244" w:history="1">
              <w:r w:rsidRPr="002D28BE">
                <w:rPr>
                  <w:rStyle w:val="Hyperlink"/>
                  <w:rFonts w:asciiTheme="minorHAnsi" w:hAnsiTheme="minorHAnsi" w:cstheme="minorHAnsi"/>
                  <w:b/>
                  <w:bCs/>
                  <w:color w:val="0000FF"/>
                  <w:sz w:val="18"/>
                  <w:szCs w:val="18"/>
                </w:rPr>
                <w:t>S5-254398</w:t>
              </w:r>
            </w:hyperlink>
          </w:p>
        </w:tc>
        <w:tc>
          <w:tcPr>
            <w:tcW w:w="7229" w:type="dxa"/>
          </w:tcPr>
          <w:p w14:paraId="11F876CC" w14:textId="56851620" w:rsidR="008F7DBB" w:rsidRPr="002D28BE" w:rsidRDefault="008F7DBB" w:rsidP="008F7DBB">
            <w:pPr>
              <w:rPr>
                <w:rFonts w:asciiTheme="minorHAnsi" w:hAnsiTheme="minorHAnsi" w:cstheme="minorHAnsi"/>
                <w:sz w:val="18"/>
                <w:szCs w:val="18"/>
              </w:rPr>
            </w:pPr>
            <w:r w:rsidRPr="002D28BE">
              <w:rPr>
                <w:rFonts w:asciiTheme="minorHAnsi" w:hAnsiTheme="minorHAnsi" w:cstheme="minorHAnsi"/>
                <w:sz w:val="18"/>
                <w:szCs w:val="18"/>
              </w:rPr>
              <w:t>New KI on Historical alarms</w:t>
            </w:r>
          </w:p>
        </w:tc>
        <w:tc>
          <w:tcPr>
            <w:tcW w:w="1276" w:type="dxa"/>
          </w:tcPr>
          <w:p w14:paraId="03F228FC" w14:textId="4AAEA470" w:rsidR="008F7DBB" w:rsidRPr="002D28BE" w:rsidRDefault="008F7DBB" w:rsidP="008F7DBB">
            <w:pPr>
              <w:rPr>
                <w:rFonts w:asciiTheme="minorHAnsi" w:hAnsiTheme="minorHAnsi" w:cstheme="minorHAnsi"/>
                <w:sz w:val="18"/>
                <w:szCs w:val="18"/>
              </w:rPr>
            </w:pPr>
            <w:r w:rsidRPr="002D28BE">
              <w:rPr>
                <w:rFonts w:asciiTheme="minorHAnsi" w:hAnsiTheme="minorHAnsi" w:cstheme="minorHAnsi"/>
                <w:sz w:val="18"/>
                <w:szCs w:val="18"/>
              </w:rPr>
              <w:t>Nokia</w:t>
            </w:r>
          </w:p>
        </w:tc>
        <w:tc>
          <w:tcPr>
            <w:tcW w:w="1279" w:type="dxa"/>
          </w:tcPr>
          <w:p w14:paraId="7C1AF9D9" w14:textId="28E73C39" w:rsidR="008F7DBB" w:rsidRPr="002D28BE" w:rsidRDefault="008F7DBB" w:rsidP="008F7DBB">
            <w:pPr>
              <w:rPr>
                <w:rFonts w:asciiTheme="minorHAnsi" w:hAnsiTheme="minorHAnsi" w:cstheme="minorHAnsi"/>
                <w:sz w:val="18"/>
                <w:szCs w:val="18"/>
              </w:rPr>
            </w:pPr>
            <w:r w:rsidRPr="002D28BE">
              <w:rPr>
                <w:rFonts w:asciiTheme="minorHAnsi" w:hAnsiTheme="minorHAnsi" w:cstheme="minorHAnsi"/>
                <w:sz w:val="18"/>
                <w:szCs w:val="18"/>
              </w:rPr>
              <w:t>Olaf Pollakowski</w:t>
            </w:r>
          </w:p>
        </w:tc>
      </w:tr>
      <w:tr w:rsidR="008F7DBB" w:rsidRPr="00AE3753" w14:paraId="5B90A082"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FFFFCC"/>
          </w:tcPr>
          <w:p w14:paraId="113C6612" w14:textId="66CF3891" w:rsidR="008F7DBB" w:rsidRPr="00AE3753" w:rsidRDefault="008F7DBB" w:rsidP="008F7DBB">
            <w:pPr>
              <w:rPr>
                <w:rFonts w:asciiTheme="minorHAnsi" w:hAnsiTheme="minorHAnsi" w:cstheme="minorHAnsi"/>
                <w:b/>
                <w:highlight w:val="lightGray"/>
              </w:rPr>
            </w:pPr>
            <w:r w:rsidRPr="00AE3753">
              <w:rPr>
                <w:rFonts w:asciiTheme="minorHAnsi" w:hAnsiTheme="minorHAnsi" w:cstheme="minorHAnsi"/>
                <w:b/>
                <w:lang w:eastAsia="zh-CN"/>
              </w:rPr>
              <w:t>6.20.5</w:t>
            </w:r>
          </w:p>
        </w:tc>
        <w:tc>
          <w:tcPr>
            <w:tcW w:w="8505" w:type="dxa"/>
            <w:gridSpan w:val="2"/>
            <w:tcBorders>
              <w:top w:val="single" w:sz="4" w:space="0" w:color="auto"/>
              <w:left w:val="single" w:sz="4" w:space="0" w:color="auto"/>
              <w:bottom w:val="single" w:sz="4" w:space="0" w:color="auto"/>
              <w:right w:val="single" w:sz="4" w:space="0" w:color="auto"/>
            </w:tcBorders>
            <w:shd w:val="clear" w:color="auto" w:fill="FFFFCC"/>
          </w:tcPr>
          <w:p w14:paraId="55247A3C" w14:textId="0A0512B9" w:rsidR="008F7DBB" w:rsidRPr="00AE3753" w:rsidRDefault="008F7DBB" w:rsidP="008F7DBB">
            <w:pPr>
              <w:rPr>
                <w:rFonts w:asciiTheme="minorHAnsi" w:hAnsiTheme="minorHAnsi" w:cstheme="minorHAnsi"/>
                <w:b/>
              </w:rPr>
            </w:pPr>
            <w:r w:rsidRPr="00AE3753">
              <w:rPr>
                <w:rFonts w:asciiTheme="minorHAnsi" w:hAnsiTheme="minorHAnsi" w:cstheme="minorHAnsi"/>
                <w:b/>
              </w:rPr>
              <w:t xml:space="preserve">Study on energy efficiency and energy saving aspects of 5G Advanced </w:t>
            </w:r>
          </w:p>
        </w:tc>
        <w:tc>
          <w:tcPr>
            <w:tcW w:w="1279" w:type="dxa"/>
            <w:tcBorders>
              <w:top w:val="single" w:sz="4" w:space="0" w:color="auto"/>
              <w:left w:val="single" w:sz="4" w:space="0" w:color="auto"/>
              <w:bottom w:val="single" w:sz="4" w:space="0" w:color="auto"/>
              <w:right w:val="single" w:sz="4" w:space="0" w:color="auto"/>
            </w:tcBorders>
            <w:shd w:val="clear" w:color="auto" w:fill="FFFFCC"/>
          </w:tcPr>
          <w:p w14:paraId="73722463" w14:textId="702483C9" w:rsidR="008F7DBB" w:rsidRPr="00AE3753" w:rsidRDefault="008F7DBB" w:rsidP="008F7DBB">
            <w:pPr>
              <w:rPr>
                <w:rFonts w:asciiTheme="minorHAnsi" w:hAnsiTheme="minorHAnsi" w:cstheme="minorHAnsi"/>
                <w:b/>
              </w:rPr>
            </w:pPr>
            <w:r w:rsidRPr="00AE3753">
              <w:rPr>
                <w:rFonts w:asciiTheme="minorHAnsi" w:hAnsiTheme="minorHAnsi" w:cstheme="minorHAnsi"/>
                <w:b/>
              </w:rPr>
              <w:t>FS_Energy-OAM_Ph4</w:t>
            </w:r>
          </w:p>
        </w:tc>
      </w:tr>
      <w:tr w:rsidR="008F7DBB" w:rsidRPr="00AE3753" w14:paraId="09749435" w14:textId="77777777" w:rsidTr="00822179">
        <w:trPr>
          <w:gridBefore w:val="1"/>
          <w:wBefore w:w="18" w:type="dxa"/>
          <w:tblCellSpacing w:w="0" w:type="dxa"/>
        </w:trPr>
        <w:tc>
          <w:tcPr>
            <w:tcW w:w="10774" w:type="dxa"/>
            <w:gridSpan w:val="4"/>
            <w:tcBorders>
              <w:top w:val="single" w:sz="4" w:space="0" w:color="auto"/>
              <w:left w:val="single" w:sz="4" w:space="0" w:color="auto"/>
              <w:bottom w:val="single" w:sz="4" w:space="0" w:color="auto"/>
              <w:right w:val="single" w:sz="4" w:space="0" w:color="auto"/>
            </w:tcBorders>
          </w:tcPr>
          <w:p w14:paraId="09F7FB69" w14:textId="4214E556" w:rsidR="008F7DBB" w:rsidRPr="00C42FF5" w:rsidRDefault="008F7DBB" w:rsidP="008F7DBB">
            <w:pPr>
              <w:rPr>
                <w:rFonts w:asciiTheme="minorHAnsi" w:hAnsiTheme="minorHAnsi" w:cstheme="minorHAnsi"/>
                <w:sz w:val="18"/>
                <w:szCs w:val="18"/>
              </w:rPr>
            </w:pPr>
            <w:r w:rsidRPr="000477F1">
              <w:rPr>
                <w:rFonts w:ascii="Calibri" w:eastAsia="等线" w:hAnsi="Calibri" w:cs="Calibri"/>
                <w:b/>
                <w:sz w:val="20"/>
                <w:szCs w:val="28"/>
                <w:lang w:eastAsia="zh-CN"/>
              </w:rPr>
              <w:t>General</w:t>
            </w:r>
          </w:p>
        </w:tc>
      </w:tr>
      <w:tr w:rsidR="008F7DBB" w:rsidRPr="00AE3753" w14:paraId="774150EA"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427BD9" w14:textId="1FB551F7" w:rsidR="008F7DBB" w:rsidRDefault="008F7DBB" w:rsidP="008F7DBB">
            <w:hyperlink r:id="rId245" w:history="1">
              <w:r w:rsidRPr="00C42FF5">
                <w:rPr>
                  <w:rStyle w:val="Hyperlink"/>
                  <w:rFonts w:asciiTheme="minorHAnsi" w:hAnsiTheme="minorHAnsi" w:cstheme="minorHAnsi"/>
                  <w:b/>
                  <w:bCs/>
                  <w:color w:val="0000FF"/>
                  <w:sz w:val="18"/>
                  <w:szCs w:val="18"/>
                </w:rPr>
                <w:t>S5-254520</w:t>
              </w:r>
            </w:hyperlink>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C9625B8" w14:textId="0A162A81" w:rsidR="008F7DBB" w:rsidRPr="00C42FF5" w:rsidRDefault="008F7DBB" w:rsidP="008F7DBB">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TR structure</w:t>
            </w:r>
          </w:p>
        </w:tc>
        <w:tc>
          <w:tcPr>
            <w:tcW w:w="1276" w:type="dxa"/>
            <w:tcBorders>
              <w:top w:val="single" w:sz="4" w:space="0" w:color="auto"/>
              <w:left w:val="single" w:sz="4" w:space="0" w:color="auto"/>
              <w:bottom w:val="single" w:sz="4" w:space="0" w:color="auto"/>
              <w:right w:val="single" w:sz="4" w:space="0" w:color="auto"/>
            </w:tcBorders>
          </w:tcPr>
          <w:p w14:paraId="273207A5" w14:textId="0F694C11"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455C0BE6" w14:textId="5597DA4D"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F7DBB" w:rsidRPr="00AE3753" w14:paraId="12E5231C"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127480" w14:textId="284A1230" w:rsidR="008F7DBB" w:rsidRDefault="008F7DBB" w:rsidP="008F7DBB">
            <w:hyperlink r:id="rId246" w:history="1">
              <w:r w:rsidRPr="00C42FF5">
                <w:rPr>
                  <w:rStyle w:val="Hyperlink"/>
                  <w:rFonts w:asciiTheme="minorHAnsi" w:hAnsiTheme="minorHAnsi" w:cstheme="minorHAnsi"/>
                  <w:b/>
                  <w:bCs/>
                  <w:color w:val="0000FF"/>
                  <w:sz w:val="18"/>
                  <w:szCs w:val="18"/>
                </w:rPr>
                <w:t>S5-254612</w:t>
              </w:r>
            </w:hyperlink>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D0C2718" w14:textId="3CA87ECC"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TR 28.885 Add TR’s remaining structural clauses</w:t>
            </w:r>
          </w:p>
        </w:tc>
        <w:tc>
          <w:tcPr>
            <w:tcW w:w="1276" w:type="dxa"/>
            <w:tcBorders>
              <w:top w:val="single" w:sz="4" w:space="0" w:color="auto"/>
              <w:left w:val="single" w:sz="4" w:space="0" w:color="auto"/>
              <w:bottom w:val="single" w:sz="4" w:space="0" w:color="auto"/>
              <w:right w:val="single" w:sz="4" w:space="0" w:color="auto"/>
            </w:tcBorders>
          </w:tcPr>
          <w:p w14:paraId="6644A054" w14:textId="27153D44"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Samsung Electronics France SA</w:t>
            </w:r>
          </w:p>
        </w:tc>
        <w:tc>
          <w:tcPr>
            <w:tcW w:w="1279" w:type="dxa"/>
            <w:tcBorders>
              <w:top w:val="single" w:sz="4" w:space="0" w:color="auto"/>
              <w:left w:val="single" w:sz="4" w:space="0" w:color="auto"/>
              <w:bottom w:val="single" w:sz="4" w:space="0" w:color="auto"/>
              <w:right w:val="single" w:sz="4" w:space="0" w:color="auto"/>
            </w:tcBorders>
          </w:tcPr>
          <w:p w14:paraId="71C7A3D5" w14:textId="74DC156B"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Ashutosh Kaushik</w:t>
            </w:r>
          </w:p>
        </w:tc>
      </w:tr>
      <w:tr w:rsidR="008F7DBB" w:rsidRPr="00AE3753" w14:paraId="1544EEBB" w14:textId="77777777" w:rsidTr="00822179">
        <w:trPr>
          <w:gridBefore w:val="1"/>
          <w:wBefore w:w="18" w:type="dxa"/>
          <w:tblCellSpacing w:w="0" w:type="dxa"/>
        </w:trPr>
        <w:tc>
          <w:tcPr>
            <w:tcW w:w="10774" w:type="dxa"/>
            <w:gridSpan w:val="4"/>
            <w:tcBorders>
              <w:top w:val="single" w:sz="4" w:space="0" w:color="auto"/>
              <w:left w:val="single" w:sz="4" w:space="0" w:color="auto"/>
              <w:bottom w:val="single" w:sz="4" w:space="0" w:color="auto"/>
              <w:right w:val="single" w:sz="4" w:space="0" w:color="auto"/>
            </w:tcBorders>
          </w:tcPr>
          <w:p w14:paraId="181C6B16" w14:textId="2513C5E5" w:rsidR="008F7DBB" w:rsidRPr="00C42FF5" w:rsidRDefault="008F7DBB" w:rsidP="008F7DBB">
            <w:pPr>
              <w:rPr>
                <w:rFonts w:asciiTheme="minorHAnsi" w:hAnsiTheme="minorHAnsi" w:cstheme="minorHAnsi"/>
                <w:sz w:val="18"/>
                <w:szCs w:val="18"/>
              </w:rPr>
            </w:pPr>
            <w:r w:rsidRPr="000477F1">
              <w:rPr>
                <w:rFonts w:asciiTheme="minorHAnsi" w:hAnsiTheme="minorHAnsi" w:cstheme="minorHAnsi"/>
                <w:b/>
                <w:bCs/>
                <w:sz w:val="20"/>
                <w:szCs w:val="20"/>
              </w:rPr>
              <w:t>WT-1</w:t>
            </w:r>
          </w:p>
        </w:tc>
      </w:tr>
      <w:tr w:rsidR="008F7DBB" w:rsidRPr="00AE3753" w14:paraId="146ECE91"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1584B556" w14:textId="4AEA3122" w:rsidR="008F7DBB" w:rsidRDefault="008F7DBB" w:rsidP="008F7DBB">
            <w:hyperlink r:id="rId247" w:history="1">
              <w:r w:rsidRPr="00C42FF5">
                <w:rPr>
                  <w:rStyle w:val="Hyperlink"/>
                  <w:rFonts w:asciiTheme="minorHAnsi" w:hAnsiTheme="minorHAnsi" w:cstheme="minorHAnsi"/>
                  <w:b/>
                  <w:bCs/>
                  <w:color w:val="0000FF"/>
                  <w:sz w:val="18"/>
                  <w:szCs w:val="18"/>
                </w:rPr>
                <w:t>S5-254521</w:t>
              </w:r>
            </w:hyperlink>
          </w:p>
        </w:tc>
        <w:tc>
          <w:tcPr>
            <w:tcW w:w="7229" w:type="dxa"/>
            <w:tcBorders>
              <w:top w:val="single" w:sz="4" w:space="0" w:color="auto"/>
              <w:left w:val="single" w:sz="4" w:space="0" w:color="auto"/>
              <w:bottom w:val="single" w:sz="4" w:space="0" w:color="auto"/>
              <w:right w:val="single" w:sz="4" w:space="0" w:color="auto"/>
            </w:tcBorders>
          </w:tcPr>
          <w:p w14:paraId="1F2D5C4A" w14:textId="156BC078" w:rsidR="008F7DBB" w:rsidRPr="00C42FF5" w:rsidRDefault="008F7DBB" w:rsidP="008F7DBB">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support of energy-related characteristics</w:t>
            </w:r>
          </w:p>
        </w:tc>
        <w:tc>
          <w:tcPr>
            <w:tcW w:w="1276" w:type="dxa"/>
            <w:tcBorders>
              <w:top w:val="single" w:sz="4" w:space="0" w:color="auto"/>
              <w:left w:val="single" w:sz="4" w:space="0" w:color="auto"/>
              <w:bottom w:val="single" w:sz="4" w:space="0" w:color="auto"/>
              <w:right w:val="single" w:sz="4" w:space="0" w:color="auto"/>
            </w:tcBorders>
          </w:tcPr>
          <w:p w14:paraId="2A3A57A1" w14:textId="61C36A46"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1B407FAD" w14:textId="20D0DF7D"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bookmarkStart w:id="2" w:name="_GoBack" w:colFirst="0" w:colLast="0"/>
      <w:tr w:rsidR="008F7DBB" w:rsidRPr="00AE3753" w14:paraId="4890FB93"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D841A6" w14:textId="081A9302" w:rsidR="008F7DBB" w:rsidRDefault="008F7DBB" w:rsidP="008F7DBB">
            <w:r>
              <w:fldChar w:fldCharType="begin"/>
            </w:r>
            <w:r>
              <w:instrText>HYPERLINK "https://www.3gpp.org/ftp/tsg_sa/WG5_TM/TSGS5_163/Docs/S5-254522.zip"</w:instrText>
            </w:r>
            <w:r>
              <w:fldChar w:fldCharType="separate"/>
            </w:r>
            <w:r w:rsidRPr="00C42FF5">
              <w:rPr>
                <w:rStyle w:val="Hyperlink"/>
                <w:rFonts w:asciiTheme="minorHAnsi" w:hAnsiTheme="minorHAnsi" w:cstheme="minorHAnsi"/>
                <w:b/>
                <w:bCs/>
                <w:color w:val="0000FF"/>
                <w:sz w:val="18"/>
                <w:szCs w:val="18"/>
              </w:rPr>
              <w:t>S5-254522</w:t>
            </w:r>
            <w:r>
              <w:fldChar w:fldCharType="end"/>
            </w:r>
          </w:p>
        </w:tc>
        <w:tc>
          <w:tcPr>
            <w:tcW w:w="722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B60E2" w14:textId="7E8669F9" w:rsidR="008F7DBB" w:rsidRPr="00B85B58" w:rsidRDefault="008F7DBB" w:rsidP="008F7DBB">
            <w:pPr>
              <w:rPr>
                <w:rFonts w:asciiTheme="minorHAnsi" w:hAnsiTheme="minorHAnsi" w:cstheme="minorHAnsi"/>
                <w:sz w:val="18"/>
                <w:szCs w:val="18"/>
              </w:rPr>
            </w:pPr>
            <w:proofErr w:type="spellStart"/>
            <w:r w:rsidRPr="00B85B58">
              <w:rPr>
                <w:rFonts w:asciiTheme="minorHAnsi" w:hAnsiTheme="minorHAnsi" w:cstheme="minorHAnsi"/>
                <w:sz w:val="18"/>
                <w:szCs w:val="18"/>
              </w:rPr>
              <w:t>pCR</w:t>
            </w:r>
            <w:proofErr w:type="spellEnd"/>
            <w:r w:rsidRPr="00B85B58">
              <w:rPr>
                <w:rFonts w:asciiTheme="minorHAnsi" w:hAnsiTheme="minorHAnsi" w:cstheme="minorHAnsi"/>
                <w:sz w:val="18"/>
                <w:szCs w:val="18"/>
              </w:rPr>
              <w:t xml:space="preserve"> on Rel-20 TR 28.885 Add new use case related to service adjustments to adapt to energy-related characteristics</w:t>
            </w:r>
          </w:p>
        </w:tc>
        <w:tc>
          <w:tcPr>
            <w:tcW w:w="1276" w:type="dxa"/>
            <w:tcBorders>
              <w:top w:val="single" w:sz="4" w:space="0" w:color="auto"/>
              <w:left w:val="single" w:sz="4" w:space="0" w:color="auto"/>
              <w:bottom w:val="single" w:sz="4" w:space="0" w:color="auto"/>
              <w:right w:val="single" w:sz="4" w:space="0" w:color="auto"/>
            </w:tcBorders>
          </w:tcPr>
          <w:p w14:paraId="66A0A760" w14:textId="059C62C8"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3C41EF95" w14:textId="5B8646BB"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F7DBB" w:rsidRPr="00AE3753" w14:paraId="6615FD5E"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EB75BED" w14:textId="7292610F" w:rsidR="008F7DBB" w:rsidRDefault="008F7DBB" w:rsidP="008F7DBB">
            <w:hyperlink r:id="rId248" w:history="1">
              <w:r w:rsidRPr="00C42FF5">
                <w:rPr>
                  <w:rStyle w:val="Hyperlink"/>
                  <w:rFonts w:asciiTheme="minorHAnsi" w:hAnsiTheme="minorHAnsi" w:cstheme="minorHAnsi"/>
                  <w:b/>
                  <w:bCs/>
                  <w:color w:val="0000FF"/>
                  <w:sz w:val="18"/>
                  <w:szCs w:val="18"/>
                </w:rPr>
                <w:t>S5-254609</w:t>
              </w:r>
            </w:hyperlink>
          </w:p>
        </w:tc>
        <w:tc>
          <w:tcPr>
            <w:tcW w:w="722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4E8D28" w14:textId="74A25FE0" w:rsidR="008F7DBB" w:rsidRPr="00B85B58" w:rsidRDefault="008F7DBB" w:rsidP="008F7DBB">
            <w:pPr>
              <w:rPr>
                <w:rFonts w:asciiTheme="minorHAnsi" w:hAnsiTheme="minorHAnsi" w:cstheme="minorHAnsi"/>
                <w:sz w:val="18"/>
                <w:szCs w:val="18"/>
              </w:rPr>
            </w:pPr>
            <w:r w:rsidRPr="00B85B58">
              <w:rPr>
                <w:rFonts w:asciiTheme="minorHAnsi" w:hAnsiTheme="minorHAnsi" w:cstheme="minorHAnsi"/>
                <w:sz w:val="18"/>
                <w:szCs w:val="18"/>
              </w:rPr>
              <w:t xml:space="preserve">Rel-20 </w:t>
            </w:r>
            <w:proofErr w:type="spellStart"/>
            <w:r w:rsidRPr="00B85B58">
              <w:rPr>
                <w:rFonts w:asciiTheme="minorHAnsi" w:hAnsiTheme="minorHAnsi" w:cstheme="minorHAnsi"/>
                <w:sz w:val="18"/>
                <w:szCs w:val="18"/>
              </w:rPr>
              <w:t>pCR</w:t>
            </w:r>
            <w:proofErr w:type="spellEnd"/>
            <w:r w:rsidRPr="00B85B58">
              <w:rPr>
                <w:rFonts w:asciiTheme="minorHAnsi" w:hAnsiTheme="minorHAnsi" w:cstheme="minorHAnsi"/>
                <w:sz w:val="18"/>
                <w:szCs w:val="18"/>
              </w:rPr>
              <w:t xml:space="preserve"> TR 28.885 Add New Use Case on Energy Rationing management</w:t>
            </w:r>
          </w:p>
        </w:tc>
        <w:tc>
          <w:tcPr>
            <w:tcW w:w="1276" w:type="dxa"/>
            <w:tcBorders>
              <w:top w:val="single" w:sz="4" w:space="0" w:color="auto"/>
              <w:left w:val="single" w:sz="4" w:space="0" w:color="auto"/>
              <w:bottom w:val="single" w:sz="4" w:space="0" w:color="auto"/>
              <w:right w:val="single" w:sz="4" w:space="0" w:color="auto"/>
            </w:tcBorders>
          </w:tcPr>
          <w:p w14:paraId="6F8A0D52" w14:textId="14451614"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Samsung Electronics France SA</w:t>
            </w:r>
          </w:p>
        </w:tc>
        <w:tc>
          <w:tcPr>
            <w:tcW w:w="1279" w:type="dxa"/>
            <w:tcBorders>
              <w:top w:val="single" w:sz="4" w:space="0" w:color="auto"/>
              <w:left w:val="single" w:sz="4" w:space="0" w:color="auto"/>
              <w:bottom w:val="single" w:sz="4" w:space="0" w:color="auto"/>
              <w:right w:val="single" w:sz="4" w:space="0" w:color="auto"/>
            </w:tcBorders>
          </w:tcPr>
          <w:p w14:paraId="1E2E022B" w14:textId="396CC0ED"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Ashutosh Kaushik</w:t>
            </w:r>
          </w:p>
        </w:tc>
      </w:tr>
      <w:bookmarkEnd w:id="2"/>
      <w:tr w:rsidR="008F7DBB" w:rsidRPr="00AE3753" w14:paraId="70FE8A22"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4B485B77" w14:textId="47895449" w:rsidR="008F7DBB" w:rsidRDefault="008F7DBB" w:rsidP="008F7DBB">
            <w:r>
              <w:fldChar w:fldCharType="begin"/>
            </w:r>
            <w:r>
              <w:instrText>HYPERLINK "https://www.3gpp.org/ftp/tsg_sa/WG5_TM/TSGS5_163/Docs/S5-254523.zip"</w:instrText>
            </w:r>
            <w:r>
              <w:fldChar w:fldCharType="separate"/>
            </w:r>
            <w:r w:rsidRPr="00C42FF5">
              <w:rPr>
                <w:rStyle w:val="Hyperlink"/>
                <w:rFonts w:asciiTheme="minorHAnsi" w:hAnsiTheme="minorHAnsi" w:cstheme="minorHAnsi"/>
                <w:b/>
                <w:bCs/>
                <w:color w:val="0000FF"/>
                <w:sz w:val="18"/>
                <w:szCs w:val="18"/>
              </w:rPr>
              <w:t>S5-254523</w:t>
            </w:r>
            <w:r>
              <w:fldChar w:fldCharType="end"/>
            </w:r>
          </w:p>
        </w:tc>
        <w:tc>
          <w:tcPr>
            <w:tcW w:w="7229" w:type="dxa"/>
            <w:tcBorders>
              <w:top w:val="single" w:sz="4" w:space="0" w:color="auto"/>
              <w:left w:val="single" w:sz="4" w:space="0" w:color="auto"/>
              <w:bottom w:val="single" w:sz="4" w:space="0" w:color="auto"/>
              <w:right w:val="single" w:sz="4" w:space="0" w:color="auto"/>
            </w:tcBorders>
          </w:tcPr>
          <w:p w14:paraId="31E9C111" w14:textId="7A735121" w:rsidR="008F7DBB" w:rsidRPr="00C42FF5" w:rsidRDefault="008F7DBB" w:rsidP="008F7DBB">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related to different energy states</w:t>
            </w:r>
          </w:p>
        </w:tc>
        <w:tc>
          <w:tcPr>
            <w:tcW w:w="1276" w:type="dxa"/>
            <w:tcBorders>
              <w:top w:val="single" w:sz="4" w:space="0" w:color="auto"/>
              <w:left w:val="single" w:sz="4" w:space="0" w:color="auto"/>
              <w:bottom w:val="single" w:sz="4" w:space="0" w:color="auto"/>
              <w:right w:val="single" w:sz="4" w:space="0" w:color="auto"/>
            </w:tcBorders>
          </w:tcPr>
          <w:p w14:paraId="6FA08509" w14:textId="34FC4C4F"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7C1C9EA1" w14:textId="4E084D23"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F7DBB" w:rsidRPr="00AE3753" w14:paraId="11E698C1"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253531FB" w14:textId="2F841AC5" w:rsidR="008F7DBB" w:rsidRDefault="008F7DBB" w:rsidP="008F7DBB">
            <w:hyperlink r:id="rId249" w:history="1">
              <w:r w:rsidRPr="00C42FF5">
                <w:rPr>
                  <w:rStyle w:val="Hyperlink"/>
                  <w:rFonts w:asciiTheme="minorHAnsi" w:hAnsiTheme="minorHAnsi" w:cstheme="minorHAnsi"/>
                  <w:b/>
                  <w:bCs/>
                  <w:color w:val="0000FF"/>
                  <w:sz w:val="18"/>
                  <w:szCs w:val="18"/>
                </w:rPr>
                <w:t>S5-254524</w:t>
              </w:r>
            </w:hyperlink>
          </w:p>
        </w:tc>
        <w:tc>
          <w:tcPr>
            <w:tcW w:w="7229" w:type="dxa"/>
            <w:tcBorders>
              <w:top w:val="single" w:sz="4" w:space="0" w:color="auto"/>
              <w:left w:val="single" w:sz="4" w:space="0" w:color="auto"/>
              <w:bottom w:val="single" w:sz="4" w:space="0" w:color="auto"/>
              <w:right w:val="single" w:sz="4" w:space="0" w:color="auto"/>
            </w:tcBorders>
          </w:tcPr>
          <w:p w14:paraId="04CB29CD" w14:textId="7A03D659" w:rsidR="008F7DBB" w:rsidRPr="00C42FF5" w:rsidRDefault="008F7DBB" w:rsidP="008F7DBB">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to support network energy saving optimizations across operators</w:t>
            </w:r>
          </w:p>
        </w:tc>
        <w:tc>
          <w:tcPr>
            <w:tcW w:w="1276" w:type="dxa"/>
            <w:tcBorders>
              <w:top w:val="single" w:sz="4" w:space="0" w:color="auto"/>
              <w:left w:val="single" w:sz="4" w:space="0" w:color="auto"/>
              <w:bottom w:val="single" w:sz="4" w:space="0" w:color="auto"/>
              <w:right w:val="single" w:sz="4" w:space="0" w:color="auto"/>
            </w:tcBorders>
          </w:tcPr>
          <w:p w14:paraId="010F591F" w14:textId="00430BEC"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44DA9DDA" w14:textId="272D0C51"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F7DBB" w:rsidRPr="00AE3753" w14:paraId="73290327" w14:textId="77777777" w:rsidTr="00822179">
        <w:trPr>
          <w:gridBefore w:val="1"/>
          <w:wBefore w:w="18" w:type="dxa"/>
          <w:tblCellSpacing w:w="0" w:type="dxa"/>
        </w:trPr>
        <w:tc>
          <w:tcPr>
            <w:tcW w:w="10774" w:type="dxa"/>
            <w:gridSpan w:val="4"/>
            <w:tcBorders>
              <w:top w:val="single" w:sz="4" w:space="0" w:color="auto"/>
              <w:left w:val="single" w:sz="4" w:space="0" w:color="auto"/>
              <w:bottom w:val="single" w:sz="4" w:space="0" w:color="auto"/>
              <w:right w:val="single" w:sz="4" w:space="0" w:color="auto"/>
            </w:tcBorders>
          </w:tcPr>
          <w:p w14:paraId="27B55921" w14:textId="1A9B54D8" w:rsidR="008F7DBB" w:rsidRPr="00C42FF5" w:rsidRDefault="008F7DBB" w:rsidP="008F7DBB">
            <w:pPr>
              <w:rPr>
                <w:rFonts w:asciiTheme="minorHAnsi" w:hAnsiTheme="minorHAnsi" w:cstheme="minorHAnsi"/>
                <w:sz w:val="18"/>
                <w:szCs w:val="18"/>
              </w:rPr>
            </w:pPr>
            <w:r w:rsidRPr="000477F1">
              <w:rPr>
                <w:rFonts w:asciiTheme="minorHAnsi" w:hAnsiTheme="minorHAnsi" w:cstheme="minorHAnsi"/>
                <w:b/>
                <w:bCs/>
                <w:sz w:val="20"/>
                <w:szCs w:val="20"/>
              </w:rPr>
              <w:t>WT-</w:t>
            </w:r>
            <w:r>
              <w:rPr>
                <w:rFonts w:asciiTheme="minorHAnsi" w:hAnsiTheme="minorHAnsi" w:cstheme="minorHAnsi"/>
                <w:b/>
                <w:bCs/>
                <w:sz w:val="20"/>
                <w:szCs w:val="20"/>
              </w:rPr>
              <w:t>2</w:t>
            </w:r>
          </w:p>
        </w:tc>
      </w:tr>
      <w:tr w:rsidR="008F7DBB" w:rsidRPr="00AE3753" w14:paraId="45D90B0C"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E5525E" w14:textId="2D1E4E19" w:rsidR="008F7DBB" w:rsidRDefault="008F7DBB" w:rsidP="008F7DBB">
            <w:hyperlink r:id="rId250" w:history="1">
              <w:r w:rsidRPr="00C42FF5">
                <w:rPr>
                  <w:rStyle w:val="Hyperlink"/>
                  <w:rFonts w:asciiTheme="minorHAnsi" w:hAnsiTheme="minorHAnsi" w:cstheme="minorHAnsi"/>
                  <w:b/>
                  <w:bCs/>
                  <w:color w:val="0000FF"/>
                  <w:sz w:val="18"/>
                  <w:szCs w:val="18"/>
                </w:rPr>
                <w:t>S5-254304</w:t>
              </w:r>
            </w:hyperlink>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495D005" w14:textId="7EA6D764" w:rsidR="008F7DBB" w:rsidRPr="00C42FF5" w:rsidRDefault="008F7DBB" w:rsidP="008F7DBB">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28.885 Add use case and requirements for renewable energy consumption</w:t>
            </w:r>
          </w:p>
        </w:tc>
        <w:tc>
          <w:tcPr>
            <w:tcW w:w="1276" w:type="dxa"/>
            <w:tcBorders>
              <w:top w:val="single" w:sz="4" w:space="0" w:color="auto"/>
              <w:left w:val="single" w:sz="4" w:space="0" w:color="auto"/>
              <w:bottom w:val="single" w:sz="4" w:space="0" w:color="auto"/>
              <w:right w:val="single" w:sz="4" w:space="0" w:color="auto"/>
            </w:tcBorders>
          </w:tcPr>
          <w:p w14:paraId="025A0AA4" w14:textId="61A20E03"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China Mobile</w:t>
            </w:r>
          </w:p>
        </w:tc>
        <w:tc>
          <w:tcPr>
            <w:tcW w:w="1279" w:type="dxa"/>
            <w:tcBorders>
              <w:top w:val="single" w:sz="4" w:space="0" w:color="auto"/>
              <w:left w:val="single" w:sz="4" w:space="0" w:color="auto"/>
              <w:bottom w:val="single" w:sz="4" w:space="0" w:color="auto"/>
              <w:right w:val="single" w:sz="4" w:space="0" w:color="auto"/>
            </w:tcBorders>
          </w:tcPr>
          <w:p w14:paraId="5356D93E" w14:textId="21007E81"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Yushuang Hu</w:t>
            </w:r>
          </w:p>
        </w:tc>
      </w:tr>
      <w:tr w:rsidR="008F7DBB" w:rsidRPr="00AE3753" w14:paraId="77C21877"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603DE6" w14:textId="2B01E68B" w:rsidR="008F7DBB" w:rsidRDefault="008F7DBB" w:rsidP="008F7DBB">
            <w:hyperlink r:id="rId251" w:history="1">
              <w:r w:rsidRPr="00C42FF5">
                <w:rPr>
                  <w:rStyle w:val="Hyperlink"/>
                  <w:rFonts w:asciiTheme="minorHAnsi" w:hAnsiTheme="minorHAnsi" w:cstheme="minorHAnsi"/>
                  <w:b/>
                  <w:bCs/>
                  <w:color w:val="0000FF"/>
                  <w:sz w:val="18"/>
                  <w:szCs w:val="18"/>
                </w:rPr>
                <w:t>S5-254305</w:t>
              </w:r>
            </w:hyperlink>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A33A075" w14:textId="02F62782" w:rsidR="008F7DBB" w:rsidRPr="00C42FF5" w:rsidRDefault="008F7DBB" w:rsidP="008F7DBB">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28.885 Add solution for renewable energy consumption</w:t>
            </w:r>
          </w:p>
        </w:tc>
        <w:tc>
          <w:tcPr>
            <w:tcW w:w="1276" w:type="dxa"/>
            <w:tcBorders>
              <w:top w:val="single" w:sz="4" w:space="0" w:color="auto"/>
              <w:left w:val="single" w:sz="4" w:space="0" w:color="auto"/>
              <w:bottom w:val="single" w:sz="4" w:space="0" w:color="auto"/>
              <w:right w:val="single" w:sz="4" w:space="0" w:color="auto"/>
            </w:tcBorders>
          </w:tcPr>
          <w:p w14:paraId="199F84BE" w14:textId="385664DE"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China Mobile</w:t>
            </w:r>
          </w:p>
        </w:tc>
        <w:tc>
          <w:tcPr>
            <w:tcW w:w="1279" w:type="dxa"/>
            <w:tcBorders>
              <w:top w:val="single" w:sz="4" w:space="0" w:color="auto"/>
              <w:left w:val="single" w:sz="4" w:space="0" w:color="auto"/>
              <w:bottom w:val="single" w:sz="4" w:space="0" w:color="auto"/>
              <w:right w:val="single" w:sz="4" w:space="0" w:color="auto"/>
            </w:tcBorders>
          </w:tcPr>
          <w:p w14:paraId="17B43781" w14:textId="65686CCB"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Yushuang Hu</w:t>
            </w:r>
          </w:p>
        </w:tc>
      </w:tr>
      <w:tr w:rsidR="008F7DBB" w:rsidRPr="00AE3753" w14:paraId="0CB8AAAE"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0E738E58" w14:textId="130511CB" w:rsidR="008F7DBB" w:rsidRDefault="008F7DBB" w:rsidP="008F7DBB">
            <w:hyperlink r:id="rId252" w:history="1">
              <w:r w:rsidRPr="00C42FF5">
                <w:rPr>
                  <w:rStyle w:val="Hyperlink"/>
                  <w:rFonts w:asciiTheme="minorHAnsi" w:hAnsiTheme="minorHAnsi" w:cstheme="minorHAnsi"/>
                  <w:b/>
                  <w:bCs/>
                  <w:color w:val="0000FF"/>
                  <w:sz w:val="18"/>
                  <w:szCs w:val="18"/>
                </w:rPr>
                <w:t>S5-254525</w:t>
              </w:r>
            </w:hyperlink>
          </w:p>
        </w:tc>
        <w:tc>
          <w:tcPr>
            <w:tcW w:w="7229" w:type="dxa"/>
            <w:tcBorders>
              <w:top w:val="single" w:sz="4" w:space="0" w:color="auto"/>
              <w:left w:val="single" w:sz="4" w:space="0" w:color="auto"/>
              <w:bottom w:val="single" w:sz="4" w:space="0" w:color="auto"/>
              <w:right w:val="single" w:sz="4" w:space="0" w:color="auto"/>
            </w:tcBorders>
          </w:tcPr>
          <w:p w14:paraId="0228769A" w14:textId="44885DE8" w:rsidR="008F7DBB" w:rsidRPr="00C42FF5" w:rsidRDefault="008F7DBB" w:rsidP="008F7DBB">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for enhancements to reporting EC and EE at per network slice granularity</w:t>
            </w:r>
          </w:p>
        </w:tc>
        <w:tc>
          <w:tcPr>
            <w:tcW w:w="1276" w:type="dxa"/>
            <w:tcBorders>
              <w:top w:val="single" w:sz="4" w:space="0" w:color="auto"/>
              <w:left w:val="single" w:sz="4" w:space="0" w:color="auto"/>
              <w:bottom w:val="single" w:sz="4" w:space="0" w:color="auto"/>
              <w:right w:val="single" w:sz="4" w:space="0" w:color="auto"/>
            </w:tcBorders>
          </w:tcPr>
          <w:p w14:paraId="655AAF5E" w14:textId="3E8759DC"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630688BD" w14:textId="698F18D2"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F7DBB" w:rsidRPr="00AE3753" w14:paraId="663DD6C8"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1ACF7957" w14:textId="31B83091" w:rsidR="008F7DBB" w:rsidRDefault="008F7DBB" w:rsidP="008F7DBB">
            <w:hyperlink r:id="rId253" w:history="1">
              <w:r w:rsidRPr="00C42FF5">
                <w:rPr>
                  <w:rStyle w:val="Hyperlink"/>
                  <w:rFonts w:asciiTheme="minorHAnsi" w:hAnsiTheme="minorHAnsi" w:cstheme="minorHAnsi"/>
                  <w:b/>
                  <w:bCs/>
                  <w:color w:val="0000FF"/>
                  <w:sz w:val="18"/>
                  <w:szCs w:val="18"/>
                </w:rPr>
                <w:t>S5-254526</w:t>
              </w:r>
            </w:hyperlink>
          </w:p>
        </w:tc>
        <w:tc>
          <w:tcPr>
            <w:tcW w:w="7229" w:type="dxa"/>
            <w:tcBorders>
              <w:top w:val="single" w:sz="4" w:space="0" w:color="auto"/>
              <w:left w:val="single" w:sz="4" w:space="0" w:color="auto"/>
              <w:bottom w:val="single" w:sz="4" w:space="0" w:color="auto"/>
              <w:right w:val="single" w:sz="4" w:space="0" w:color="auto"/>
            </w:tcBorders>
          </w:tcPr>
          <w:p w14:paraId="246EC710" w14:textId="022C0352" w:rsidR="008F7DBB" w:rsidRPr="00C42FF5" w:rsidRDefault="008F7DBB" w:rsidP="008F7DBB">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to study Enhancements to NF Profile to support energy saving and energy efficiency</w:t>
            </w:r>
          </w:p>
        </w:tc>
        <w:tc>
          <w:tcPr>
            <w:tcW w:w="1276" w:type="dxa"/>
            <w:tcBorders>
              <w:top w:val="single" w:sz="4" w:space="0" w:color="auto"/>
              <w:left w:val="single" w:sz="4" w:space="0" w:color="auto"/>
              <w:bottom w:val="single" w:sz="4" w:space="0" w:color="auto"/>
              <w:right w:val="single" w:sz="4" w:space="0" w:color="auto"/>
            </w:tcBorders>
          </w:tcPr>
          <w:p w14:paraId="48D77D17" w14:textId="6D880FB1"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0DE6B1C0" w14:textId="17CEEE45"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F7DBB" w:rsidRPr="00AE3753" w14:paraId="55BDA4EE" w14:textId="77777777" w:rsidTr="00822179">
        <w:trPr>
          <w:gridBefore w:val="1"/>
          <w:wBefore w:w="18" w:type="dxa"/>
          <w:tblCellSpacing w:w="0" w:type="dxa"/>
        </w:trPr>
        <w:tc>
          <w:tcPr>
            <w:tcW w:w="10774" w:type="dxa"/>
            <w:gridSpan w:val="4"/>
            <w:tcBorders>
              <w:top w:val="single" w:sz="4" w:space="0" w:color="auto"/>
              <w:left w:val="single" w:sz="4" w:space="0" w:color="auto"/>
              <w:bottom w:val="single" w:sz="4" w:space="0" w:color="auto"/>
              <w:right w:val="single" w:sz="4" w:space="0" w:color="auto"/>
            </w:tcBorders>
          </w:tcPr>
          <w:p w14:paraId="2C1C538A" w14:textId="225A57E2" w:rsidR="008F7DBB" w:rsidRPr="00C42FF5" w:rsidRDefault="008F7DBB" w:rsidP="008F7DBB">
            <w:pPr>
              <w:rPr>
                <w:rFonts w:asciiTheme="minorHAnsi" w:hAnsiTheme="minorHAnsi" w:cstheme="minorHAnsi"/>
                <w:sz w:val="18"/>
                <w:szCs w:val="18"/>
              </w:rPr>
            </w:pPr>
            <w:r w:rsidRPr="000477F1">
              <w:rPr>
                <w:rFonts w:asciiTheme="minorHAnsi" w:hAnsiTheme="minorHAnsi" w:cstheme="minorHAnsi"/>
                <w:b/>
                <w:bCs/>
                <w:sz w:val="20"/>
                <w:szCs w:val="20"/>
              </w:rPr>
              <w:t>WT-</w:t>
            </w:r>
            <w:r>
              <w:rPr>
                <w:rFonts w:asciiTheme="minorHAnsi" w:hAnsiTheme="minorHAnsi" w:cstheme="minorHAnsi"/>
                <w:b/>
                <w:bCs/>
                <w:sz w:val="20"/>
                <w:szCs w:val="20"/>
              </w:rPr>
              <w:t>4</w:t>
            </w:r>
          </w:p>
        </w:tc>
      </w:tr>
      <w:tr w:rsidR="008F7DBB" w:rsidRPr="00AE3753" w14:paraId="425AE58E"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587C0F83" w14:textId="789785EF" w:rsidR="008F7DBB" w:rsidRDefault="008F7DBB" w:rsidP="008F7DBB">
            <w:hyperlink r:id="rId254" w:history="1">
              <w:r w:rsidRPr="00C42FF5">
                <w:rPr>
                  <w:rStyle w:val="Hyperlink"/>
                  <w:rFonts w:asciiTheme="minorHAnsi" w:hAnsiTheme="minorHAnsi" w:cstheme="minorHAnsi"/>
                  <w:b/>
                  <w:bCs/>
                  <w:color w:val="0000FF"/>
                  <w:sz w:val="18"/>
                  <w:szCs w:val="18"/>
                </w:rPr>
                <w:t>S5-254527</w:t>
              </w:r>
            </w:hyperlink>
          </w:p>
        </w:tc>
        <w:tc>
          <w:tcPr>
            <w:tcW w:w="7229" w:type="dxa"/>
            <w:tcBorders>
              <w:top w:val="single" w:sz="4" w:space="0" w:color="auto"/>
              <w:left w:val="single" w:sz="4" w:space="0" w:color="auto"/>
              <w:bottom w:val="single" w:sz="4" w:space="0" w:color="auto"/>
              <w:right w:val="single" w:sz="4" w:space="0" w:color="auto"/>
            </w:tcBorders>
          </w:tcPr>
          <w:p w14:paraId="2A6BE92F" w14:textId="67FA1CDB" w:rsidR="008F7DBB" w:rsidRPr="00C42FF5" w:rsidRDefault="008F7DBB" w:rsidP="008F7DBB">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to study measuring of EC of NE at per Energy Supply granularity</w:t>
            </w:r>
          </w:p>
        </w:tc>
        <w:tc>
          <w:tcPr>
            <w:tcW w:w="1276" w:type="dxa"/>
            <w:tcBorders>
              <w:top w:val="single" w:sz="4" w:space="0" w:color="auto"/>
              <w:left w:val="single" w:sz="4" w:space="0" w:color="auto"/>
              <w:bottom w:val="single" w:sz="4" w:space="0" w:color="auto"/>
              <w:right w:val="single" w:sz="4" w:space="0" w:color="auto"/>
            </w:tcBorders>
          </w:tcPr>
          <w:p w14:paraId="08DD8CB0" w14:textId="0131E14B"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366B02E5" w14:textId="719CA4A7"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F7DBB" w:rsidRPr="00AE3753" w14:paraId="5ED68865"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4F5ED6EF" w14:textId="21659388" w:rsidR="008F7DBB" w:rsidRDefault="008F7DBB" w:rsidP="008F7DBB">
            <w:hyperlink r:id="rId255" w:history="1">
              <w:r w:rsidRPr="00C42FF5">
                <w:rPr>
                  <w:rStyle w:val="Hyperlink"/>
                  <w:rFonts w:asciiTheme="minorHAnsi" w:hAnsiTheme="minorHAnsi" w:cstheme="minorHAnsi"/>
                  <w:b/>
                  <w:bCs/>
                  <w:color w:val="0000FF"/>
                  <w:sz w:val="18"/>
                  <w:szCs w:val="18"/>
                </w:rPr>
                <w:t>S5-254528</w:t>
              </w:r>
            </w:hyperlink>
          </w:p>
        </w:tc>
        <w:tc>
          <w:tcPr>
            <w:tcW w:w="7229" w:type="dxa"/>
            <w:tcBorders>
              <w:top w:val="single" w:sz="4" w:space="0" w:color="auto"/>
              <w:left w:val="single" w:sz="4" w:space="0" w:color="auto"/>
              <w:bottom w:val="single" w:sz="4" w:space="0" w:color="auto"/>
              <w:right w:val="single" w:sz="4" w:space="0" w:color="auto"/>
            </w:tcBorders>
          </w:tcPr>
          <w:p w14:paraId="04687AF3" w14:textId="50D986F8" w:rsidR="008F7DBB" w:rsidRPr="00C42FF5" w:rsidRDefault="008F7DBB" w:rsidP="008F7DBB">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to study EC and EE per PLMNID in Network sharing scenario</w:t>
            </w:r>
          </w:p>
        </w:tc>
        <w:tc>
          <w:tcPr>
            <w:tcW w:w="1276" w:type="dxa"/>
            <w:tcBorders>
              <w:top w:val="single" w:sz="4" w:space="0" w:color="auto"/>
              <w:left w:val="single" w:sz="4" w:space="0" w:color="auto"/>
              <w:bottom w:val="single" w:sz="4" w:space="0" w:color="auto"/>
              <w:right w:val="single" w:sz="4" w:space="0" w:color="auto"/>
            </w:tcBorders>
          </w:tcPr>
          <w:p w14:paraId="374173E0" w14:textId="441BCBA2"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650729AC" w14:textId="795FE322"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F7DBB" w:rsidRPr="00AE3753" w14:paraId="4D9EE97E" w14:textId="77777777" w:rsidTr="00822179">
        <w:trPr>
          <w:gridBefore w:val="1"/>
          <w:wBefore w:w="18" w:type="dxa"/>
          <w:tblCellSpacing w:w="0" w:type="dxa"/>
        </w:trPr>
        <w:tc>
          <w:tcPr>
            <w:tcW w:w="10774" w:type="dxa"/>
            <w:gridSpan w:val="4"/>
            <w:tcBorders>
              <w:top w:val="single" w:sz="4" w:space="0" w:color="auto"/>
              <w:left w:val="single" w:sz="4" w:space="0" w:color="auto"/>
              <w:bottom w:val="single" w:sz="4" w:space="0" w:color="auto"/>
              <w:right w:val="single" w:sz="4" w:space="0" w:color="auto"/>
            </w:tcBorders>
          </w:tcPr>
          <w:p w14:paraId="21B8E7BC" w14:textId="17A86F7E" w:rsidR="008F7DBB" w:rsidRPr="00C42FF5" w:rsidRDefault="008F7DBB" w:rsidP="008F7DBB">
            <w:pPr>
              <w:rPr>
                <w:rFonts w:asciiTheme="minorHAnsi" w:hAnsiTheme="minorHAnsi" w:cstheme="minorHAnsi"/>
                <w:sz w:val="18"/>
                <w:szCs w:val="18"/>
              </w:rPr>
            </w:pPr>
            <w:r>
              <w:rPr>
                <w:rFonts w:asciiTheme="minorHAnsi" w:hAnsiTheme="minorHAnsi" w:cstheme="minorHAnsi"/>
                <w:b/>
                <w:bCs/>
                <w:sz w:val="20"/>
                <w:szCs w:val="20"/>
              </w:rPr>
              <w:t>Other</w:t>
            </w:r>
          </w:p>
        </w:tc>
      </w:tr>
      <w:tr w:rsidR="008F7DBB" w:rsidRPr="00AE3753" w14:paraId="57266D64"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63171480" w14:textId="6889F166" w:rsidR="008F7DBB" w:rsidRDefault="008F7DBB" w:rsidP="008F7DBB">
            <w:hyperlink r:id="rId256" w:history="1">
              <w:r w:rsidRPr="00C42FF5">
                <w:rPr>
                  <w:rStyle w:val="Hyperlink"/>
                  <w:rFonts w:asciiTheme="minorHAnsi" w:hAnsiTheme="minorHAnsi" w:cstheme="minorHAnsi"/>
                  <w:b/>
                  <w:bCs/>
                  <w:color w:val="0000FF"/>
                  <w:sz w:val="18"/>
                  <w:szCs w:val="18"/>
                </w:rPr>
                <w:t>S5-254605</w:t>
              </w:r>
            </w:hyperlink>
          </w:p>
        </w:tc>
        <w:tc>
          <w:tcPr>
            <w:tcW w:w="7229" w:type="dxa"/>
            <w:tcBorders>
              <w:top w:val="single" w:sz="4" w:space="0" w:color="auto"/>
              <w:left w:val="single" w:sz="4" w:space="0" w:color="auto"/>
              <w:bottom w:val="single" w:sz="4" w:space="0" w:color="auto"/>
              <w:right w:val="single" w:sz="4" w:space="0" w:color="auto"/>
            </w:tcBorders>
          </w:tcPr>
          <w:p w14:paraId="077A6286" w14:textId="0EFED7E9"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DP on NES use cases and policy</w:t>
            </w:r>
          </w:p>
        </w:tc>
        <w:tc>
          <w:tcPr>
            <w:tcW w:w="1276" w:type="dxa"/>
            <w:tcBorders>
              <w:top w:val="single" w:sz="4" w:space="0" w:color="auto"/>
              <w:left w:val="single" w:sz="4" w:space="0" w:color="auto"/>
              <w:bottom w:val="single" w:sz="4" w:space="0" w:color="auto"/>
              <w:right w:val="single" w:sz="4" w:space="0" w:color="auto"/>
            </w:tcBorders>
          </w:tcPr>
          <w:p w14:paraId="7D2250FE" w14:textId="61ADB0CD"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Rakuten Mobile, Inc</w:t>
            </w:r>
          </w:p>
        </w:tc>
        <w:tc>
          <w:tcPr>
            <w:tcW w:w="1279" w:type="dxa"/>
            <w:tcBorders>
              <w:top w:val="single" w:sz="4" w:space="0" w:color="auto"/>
              <w:left w:val="single" w:sz="4" w:space="0" w:color="auto"/>
              <w:bottom w:val="single" w:sz="4" w:space="0" w:color="auto"/>
              <w:right w:val="single" w:sz="4" w:space="0" w:color="auto"/>
            </w:tcBorders>
          </w:tcPr>
          <w:p w14:paraId="288A27D2" w14:textId="5F649A4A"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KEXUAN SUN</w:t>
            </w:r>
          </w:p>
        </w:tc>
      </w:tr>
      <w:tr w:rsidR="008F7DBB" w:rsidRPr="00AE3753" w14:paraId="10C45BED" w14:textId="77777777" w:rsidTr="00822179">
        <w:trPr>
          <w:gridBefore w:val="1"/>
          <w:wBefore w:w="18" w:type="dxa"/>
          <w:tblCellSpacing w:w="0" w:type="dxa"/>
        </w:trPr>
        <w:tc>
          <w:tcPr>
            <w:tcW w:w="990" w:type="dxa"/>
            <w:tcBorders>
              <w:bottom w:val="single" w:sz="6" w:space="0" w:color="auto"/>
              <w:right w:val="single" w:sz="6" w:space="0" w:color="auto"/>
            </w:tcBorders>
            <w:shd w:val="clear" w:color="auto" w:fill="FFFFCC"/>
          </w:tcPr>
          <w:p w14:paraId="18EF835B" w14:textId="2E3F15E0" w:rsidR="008F7DBB" w:rsidRPr="00AE3753" w:rsidRDefault="008F7DBB" w:rsidP="008F7DBB">
            <w:pPr>
              <w:rPr>
                <w:rFonts w:asciiTheme="minorHAnsi" w:hAnsiTheme="minorHAnsi" w:cstheme="minorHAnsi"/>
                <w:b/>
                <w:highlight w:val="lightGray"/>
              </w:rPr>
            </w:pPr>
            <w:r w:rsidRPr="00AE3753">
              <w:rPr>
                <w:rFonts w:asciiTheme="minorHAnsi" w:hAnsiTheme="minorHAnsi" w:cstheme="minorHAnsi"/>
                <w:b/>
                <w:lang w:eastAsia="zh-CN"/>
              </w:rPr>
              <w:t>6.20.7</w:t>
            </w:r>
          </w:p>
        </w:tc>
        <w:tc>
          <w:tcPr>
            <w:tcW w:w="8505" w:type="dxa"/>
            <w:gridSpan w:val="2"/>
            <w:tcBorders>
              <w:left w:val="single" w:sz="6" w:space="0" w:color="auto"/>
              <w:bottom w:val="single" w:sz="6" w:space="0" w:color="auto"/>
              <w:right w:val="single" w:sz="6" w:space="0" w:color="auto"/>
            </w:tcBorders>
            <w:shd w:val="clear" w:color="auto" w:fill="FFFFCC"/>
          </w:tcPr>
          <w:p w14:paraId="378EE957" w14:textId="7FABF27C" w:rsidR="008F7DBB" w:rsidRPr="00AE3753" w:rsidRDefault="008F7DBB" w:rsidP="008F7DBB">
            <w:pPr>
              <w:rPr>
                <w:rFonts w:asciiTheme="minorHAnsi" w:hAnsiTheme="minorHAnsi" w:cstheme="minorHAnsi"/>
                <w:b/>
              </w:rPr>
            </w:pPr>
            <w:r w:rsidRPr="00AE3753">
              <w:rPr>
                <w:rFonts w:asciiTheme="minorHAnsi" w:hAnsiTheme="minorHAnsi" w:cstheme="minorHAnsi"/>
                <w:b/>
              </w:rPr>
              <w:t xml:space="preserve">Study on Management Data Analytics (MDA) phase 4 </w:t>
            </w:r>
          </w:p>
        </w:tc>
        <w:tc>
          <w:tcPr>
            <w:tcW w:w="1279" w:type="dxa"/>
            <w:tcBorders>
              <w:left w:val="single" w:sz="6" w:space="0" w:color="auto"/>
              <w:bottom w:val="single" w:sz="6" w:space="0" w:color="auto"/>
            </w:tcBorders>
            <w:shd w:val="clear" w:color="auto" w:fill="FFFFCC"/>
          </w:tcPr>
          <w:p w14:paraId="009A79B0" w14:textId="429236D0" w:rsidR="008F7DBB" w:rsidRPr="00AE3753" w:rsidRDefault="008F7DBB" w:rsidP="008F7DBB">
            <w:pPr>
              <w:rPr>
                <w:rFonts w:asciiTheme="minorHAnsi" w:hAnsiTheme="minorHAnsi" w:cstheme="minorHAnsi"/>
                <w:b/>
              </w:rPr>
            </w:pPr>
            <w:r w:rsidRPr="00AE3753">
              <w:rPr>
                <w:rFonts w:asciiTheme="minorHAnsi" w:hAnsiTheme="minorHAnsi" w:cstheme="minorHAnsi"/>
                <w:b/>
              </w:rPr>
              <w:t>FS_eMDAS_Ph4</w:t>
            </w:r>
          </w:p>
        </w:tc>
      </w:tr>
      <w:tr w:rsidR="008F7DBB" w:rsidRPr="00AE3753" w14:paraId="44655CC4"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60DE1F58" w14:textId="4DD8BC75" w:rsidR="008F7DBB" w:rsidRPr="005C7E50" w:rsidRDefault="008F7DBB" w:rsidP="008F7DBB">
            <w:pPr>
              <w:rPr>
                <w:rFonts w:asciiTheme="minorHAnsi" w:hAnsiTheme="minorHAnsi" w:cstheme="minorHAnsi"/>
                <w:b/>
                <w:bCs/>
                <w:sz w:val="18"/>
                <w:szCs w:val="18"/>
                <w:lang w:val="en-IE"/>
              </w:rPr>
            </w:pPr>
            <w:r w:rsidRPr="005C7E50">
              <w:rPr>
                <w:rFonts w:asciiTheme="minorHAnsi" w:hAnsiTheme="minorHAnsi" w:cstheme="minorHAnsi"/>
                <w:b/>
                <w:bCs/>
                <w:sz w:val="20"/>
                <w:szCs w:val="20"/>
                <w:lang w:val="en-IE"/>
              </w:rPr>
              <w:t>Use cases</w:t>
            </w:r>
          </w:p>
        </w:tc>
      </w:tr>
      <w:tr w:rsidR="008F7DBB" w:rsidRPr="00AE3753" w14:paraId="0C5A19D2"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5B098519" w14:textId="1111E0F3" w:rsidR="008F7DBB" w:rsidRPr="00C42FF5" w:rsidRDefault="008F7DBB" w:rsidP="008F7DBB">
            <w:pPr>
              <w:rPr>
                <w:rFonts w:asciiTheme="minorHAnsi" w:hAnsiTheme="minorHAnsi" w:cstheme="minorHAnsi"/>
                <w:color w:val="000000"/>
                <w:sz w:val="18"/>
                <w:szCs w:val="18"/>
              </w:rPr>
            </w:pPr>
            <w:hyperlink r:id="rId257" w:history="1">
              <w:r w:rsidRPr="00C42FF5">
                <w:rPr>
                  <w:rStyle w:val="Hyperlink"/>
                  <w:rFonts w:asciiTheme="minorHAnsi" w:hAnsiTheme="minorHAnsi" w:cstheme="minorHAnsi"/>
                  <w:b/>
                  <w:bCs/>
                  <w:color w:val="0000FF"/>
                  <w:sz w:val="18"/>
                  <w:szCs w:val="18"/>
                </w:rPr>
                <w:t>S5-254472</w:t>
              </w:r>
            </w:hyperlink>
          </w:p>
        </w:tc>
        <w:tc>
          <w:tcPr>
            <w:tcW w:w="7229" w:type="dxa"/>
            <w:tcBorders>
              <w:top w:val="single" w:sz="6" w:space="0" w:color="auto"/>
              <w:left w:val="single" w:sz="6" w:space="0" w:color="auto"/>
              <w:bottom w:val="single" w:sz="6" w:space="0" w:color="auto"/>
              <w:right w:val="single" w:sz="6" w:space="0" w:color="auto"/>
            </w:tcBorders>
          </w:tcPr>
          <w:p w14:paraId="1743FA68" w14:textId="75EF7429"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Pseudo-CR on TR 28.886 Add solution for MDA scope</w:t>
            </w:r>
          </w:p>
        </w:tc>
        <w:tc>
          <w:tcPr>
            <w:tcW w:w="1276" w:type="dxa"/>
            <w:tcBorders>
              <w:top w:val="single" w:sz="6" w:space="0" w:color="auto"/>
              <w:left w:val="single" w:sz="6" w:space="0" w:color="auto"/>
              <w:bottom w:val="single" w:sz="6" w:space="0" w:color="auto"/>
              <w:right w:val="single" w:sz="6" w:space="0" w:color="auto"/>
            </w:tcBorders>
          </w:tcPr>
          <w:p w14:paraId="25EA37F5" w14:textId="7E483756"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Huawei Tech. Japan, K.K.</w:t>
            </w:r>
          </w:p>
        </w:tc>
        <w:tc>
          <w:tcPr>
            <w:tcW w:w="1279" w:type="dxa"/>
            <w:tcBorders>
              <w:top w:val="single" w:sz="6" w:space="0" w:color="auto"/>
              <w:left w:val="single" w:sz="6" w:space="0" w:color="auto"/>
              <w:bottom w:val="single" w:sz="6" w:space="0" w:color="auto"/>
            </w:tcBorders>
          </w:tcPr>
          <w:p w14:paraId="2571731E" w14:textId="337FD48E"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Brendan Hassett</w:t>
            </w:r>
          </w:p>
        </w:tc>
      </w:tr>
      <w:tr w:rsidR="008F7DBB" w:rsidRPr="00AE3753" w14:paraId="604A255B"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2FD0B972" w14:textId="3043D971" w:rsidR="008F7DBB" w:rsidRPr="00C42FF5" w:rsidRDefault="008F7DBB" w:rsidP="008F7DBB">
            <w:pPr>
              <w:rPr>
                <w:rFonts w:asciiTheme="minorHAnsi" w:hAnsiTheme="minorHAnsi" w:cstheme="minorHAnsi"/>
                <w:color w:val="000000"/>
                <w:sz w:val="18"/>
                <w:szCs w:val="18"/>
              </w:rPr>
            </w:pPr>
            <w:hyperlink r:id="rId258" w:history="1">
              <w:r w:rsidRPr="00C42FF5">
                <w:rPr>
                  <w:rStyle w:val="Hyperlink"/>
                  <w:rFonts w:asciiTheme="minorHAnsi" w:hAnsiTheme="minorHAnsi" w:cstheme="minorHAnsi"/>
                  <w:b/>
                  <w:bCs/>
                  <w:color w:val="0000FF"/>
                  <w:sz w:val="18"/>
                  <w:szCs w:val="18"/>
                </w:rPr>
                <w:t>S5-254375</w:t>
              </w:r>
            </w:hyperlink>
          </w:p>
        </w:tc>
        <w:tc>
          <w:tcPr>
            <w:tcW w:w="7229" w:type="dxa"/>
            <w:tcBorders>
              <w:top w:val="single" w:sz="6" w:space="0" w:color="auto"/>
              <w:left w:val="single" w:sz="6" w:space="0" w:color="auto"/>
              <w:bottom w:val="single" w:sz="6" w:space="0" w:color="auto"/>
              <w:right w:val="single" w:sz="6" w:space="0" w:color="auto"/>
            </w:tcBorders>
          </w:tcPr>
          <w:p w14:paraId="75671E68" w14:textId="35F98131"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28.886 Add new use case on radio resource optimization based on per SSB usage</w:t>
            </w:r>
          </w:p>
        </w:tc>
        <w:tc>
          <w:tcPr>
            <w:tcW w:w="1276" w:type="dxa"/>
            <w:tcBorders>
              <w:top w:val="single" w:sz="6" w:space="0" w:color="auto"/>
              <w:left w:val="single" w:sz="6" w:space="0" w:color="auto"/>
              <w:bottom w:val="single" w:sz="6" w:space="0" w:color="auto"/>
              <w:right w:val="single" w:sz="6" w:space="0" w:color="auto"/>
            </w:tcBorders>
          </w:tcPr>
          <w:p w14:paraId="10068461" w14:textId="3FDE1708"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China Unicom</w:t>
            </w:r>
          </w:p>
        </w:tc>
        <w:tc>
          <w:tcPr>
            <w:tcW w:w="1279" w:type="dxa"/>
            <w:tcBorders>
              <w:top w:val="single" w:sz="6" w:space="0" w:color="auto"/>
              <w:left w:val="single" w:sz="6" w:space="0" w:color="auto"/>
              <w:bottom w:val="single" w:sz="6" w:space="0" w:color="auto"/>
            </w:tcBorders>
          </w:tcPr>
          <w:p w14:paraId="651135CF" w14:textId="46266CC4"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Zhaoning Wang</w:t>
            </w:r>
          </w:p>
        </w:tc>
      </w:tr>
      <w:tr w:rsidR="008F7DBB" w:rsidRPr="00AE3753" w14:paraId="18E80FFD"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144FB69D" w14:textId="6A37D935" w:rsidR="008F7DBB" w:rsidRPr="00C42FF5" w:rsidRDefault="008F7DBB" w:rsidP="008F7DBB">
            <w:pPr>
              <w:rPr>
                <w:rFonts w:asciiTheme="minorHAnsi" w:hAnsiTheme="minorHAnsi" w:cstheme="minorHAnsi"/>
                <w:color w:val="000000"/>
                <w:sz w:val="18"/>
                <w:szCs w:val="18"/>
              </w:rPr>
            </w:pPr>
            <w:hyperlink r:id="rId259" w:history="1">
              <w:r w:rsidRPr="00C42FF5">
                <w:rPr>
                  <w:rStyle w:val="Hyperlink"/>
                  <w:rFonts w:asciiTheme="minorHAnsi" w:hAnsiTheme="minorHAnsi" w:cstheme="minorHAnsi"/>
                  <w:b/>
                  <w:bCs/>
                  <w:color w:val="0000FF"/>
                  <w:sz w:val="18"/>
                  <w:szCs w:val="18"/>
                </w:rPr>
                <w:t>S5-254446</w:t>
              </w:r>
            </w:hyperlink>
          </w:p>
        </w:tc>
        <w:tc>
          <w:tcPr>
            <w:tcW w:w="7229" w:type="dxa"/>
            <w:tcBorders>
              <w:top w:val="single" w:sz="6" w:space="0" w:color="auto"/>
              <w:left w:val="single" w:sz="6" w:space="0" w:color="auto"/>
              <w:bottom w:val="single" w:sz="6" w:space="0" w:color="auto"/>
              <w:right w:val="single" w:sz="6" w:space="0" w:color="auto"/>
            </w:tcBorders>
          </w:tcPr>
          <w:p w14:paraId="511D6ADE" w14:textId="7B94A329"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28.886 RET Analytics</w:t>
            </w:r>
          </w:p>
        </w:tc>
        <w:tc>
          <w:tcPr>
            <w:tcW w:w="1276" w:type="dxa"/>
            <w:tcBorders>
              <w:top w:val="single" w:sz="6" w:space="0" w:color="auto"/>
              <w:left w:val="single" w:sz="6" w:space="0" w:color="auto"/>
              <w:bottom w:val="single" w:sz="6" w:space="0" w:color="auto"/>
              <w:right w:val="single" w:sz="6" w:space="0" w:color="auto"/>
            </w:tcBorders>
          </w:tcPr>
          <w:p w14:paraId="7099AB93" w14:textId="10446517"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Samsung R&amp;D Institute India</w:t>
            </w:r>
          </w:p>
        </w:tc>
        <w:tc>
          <w:tcPr>
            <w:tcW w:w="1279" w:type="dxa"/>
            <w:tcBorders>
              <w:top w:val="single" w:sz="6" w:space="0" w:color="auto"/>
              <w:left w:val="single" w:sz="6" w:space="0" w:color="auto"/>
              <w:bottom w:val="single" w:sz="6" w:space="0" w:color="auto"/>
            </w:tcBorders>
          </w:tcPr>
          <w:p w14:paraId="525819F1" w14:textId="2AE6ED50"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Deepanshu Gautam</w:t>
            </w:r>
          </w:p>
        </w:tc>
      </w:tr>
      <w:tr w:rsidR="008F7DBB" w:rsidRPr="00AE3753" w14:paraId="09EDDA11"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0CF40EF1" w14:textId="04BF79E6" w:rsidR="008F7DBB" w:rsidRPr="005B5110" w:rsidRDefault="008F7DBB" w:rsidP="008F7DBB">
            <w:pPr>
              <w:rPr>
                <w:rFonts w:asciiTheme="minorHAnsi" w:hAnsiTheme="minorHAnsi" w:cstheme="minorHAnsi"/>
                <w:b/>
                <w:bCs/>
                <w:sz w:val="18"/>
                <w:szCs w:val="18"/>
                <w:lang w:val="en-IE"/>
              </w:rPr>
            </w:pPr>
            <w:r w:rsidRPr="005B5110">
              <w:rPr>
                <w:rFonts w:asciiTheme="minorHAnsi" w:hAnsiTheme="minorHAnsi" w:cstheme="minorHAnsi"/>
                <w:b/>
                <w:bCs/>
                <w:sz w:val="18"/>
                <w:szCs w:val="18"/>
                <w:lang w:val="en-IE"/>
              </w:rPr>
              <w:t>Solutions</w:t>
            </w:r>
          </w:p>
        </w:tc>
      </w:tr>
      <w:tr w:rsidR="008F7DBB" w:rsidRPr="00AE3753" w14:paraId="78AB963B"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508686FC" w14:textId="1D33BEB4" w:rsidR="008F7DBB" w:rsidRPr="00C42FF5" w:rsidRDefault="008F7DBB" w:rsidP="008F7DBB">
            <w:pPr>
              <w:rPr>
                <w:rFonts w:asciiTheme="minorHAnsi" w:hAnsiTheme="minorHAnsi" w:cstheme="minorHAnsi"/>
                <w:color w:val="000000"/>
                <w:sz w:val="18"/>
                <w:szCs w:val="18"/>
              </w:rPr>
            </w:pPr>
            <w:hyperlink r:id="rId260" w:history="1">
              <w:r w:rsidRPr="00C42FF5">
                <w:rPr>
                  <w:rStyle w:val="Hyperlink"/>
                  <w:rFonts w:asciiTheme="minorHAnsi" w:hAnsiTheme="minorHAnsi" w:cstheme="minorHAnsi"/>
                  <w:b/>
                  <w:bCs/>
                  <w:color w:val="0000FF"/>
                  <w:sz w:val="18"/>
                  <w:szCs w:val="18"/>
                </w:rPr>
                <w:t>S5-254267</w:t>
              </w:r>
            </w:hyperlink>
          </w:p>
        </w:tc>
        <w:tc>
          <w:tcPr>
            <w:tcW w:w="7229" w:type="dxa"/>
            <w:tcBorders>
              <w:top w:val="single" w:sz="6" w:space="0" w:color="auto"/>
              <w:left w:val="single" w:sz="6" w:space="0" w:color="auto"/>
              <w:bottom w:val="single" w:sz="6" w:space="0" w:color="auto"/>
              <w:right w:val="single" w:sz="6" w:space="0" w:color="auto"/>
            </w:tcBorders>
          </w:tcPr>
          <w:p w14:paraId="53F54325" w14:textId="6527BB2E"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Pseudo-CR on TR 28.886 Add solution for enhance the mobility performance analysis use case</w:t>
            </w:r>
          </w:p>
        </w:tc>
        <w:tc>
          <w:tcPr>
            <w:tcW w:w="1276" w:type="dxa"/>
            <w:tcBorders>
              <w:top w:val="single" w:sz="6" w:space="0" w:color="auto"/>
              <w:left w:val="single" w:sz="6" w:space="0" w:color="auto"/>
              <w:bottom w:val="single" w:sz="6" w:space="0" w:color="auto"/>
              <w:right w:val="single" w:sz="6" w:space="0" w:color="auto"/>
            </w:tcBorders>
          </w:tcPr>
          <w:p w14:paraId="031DB4DE" w14:textId="4044D1F7"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tcBorders>
          </w:tcPr>
          <w:p w14:paraId="25B054A2" w14:textId="2B37CD0B"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xiaoli Shi</w:t>
            </w:r>
          </w:p>
        </w:tc>
      </w:tr>
      <w:tr w:rsidR="008F7DBB" w:rsidRPr="00AE3753" w14:paraId="5E44E21B"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34C2EB69" w14:textId="578FA98A" w:rsidR="008F7DBB" w:rsidRPr="00C42FF5" w:rsidRDefault="008F7DBB" w:rsidP="008F7DBB">
            <w:pPr>
              <w:rPr>
                <w:rFonts w:asciiTheme="minorHAnsi" w:hAnsiTheme="minorHAnsi" w:cstheme="minorHAnsi"/>
                <w:color w:val="000000"/>
                <w:sz w:val="18"/>
                <w:szCs w:val="18"/>
              </w:rPr>
            </w:pPr>
            <w:hyperlink r:id="rId261" w:history="1">
              <w:r w:rsidRPr="00C42FF5">
                <w:rPr>
                  <w:rStyle w:val="Hyperlink"/>
                  <w:rFonts w:asciiTheme="minorHAnsi" w:hAnsiTheme="minorHAnsi" w:cstheme="minorHAnsi"/>
                  <w:b/>
                  <w:bCs/>
                  <w:color w:val="0000FF"/>
                  <w:sz w:val="18"/>
                  <w:szCs w:val="18"/>
                </w:rPr>
                <w:t>S5-254471</w:t>
              </w:r>
            </w:hyperlink>
          </w:p>
        </w:tc>
        <w:tc>
          <w:tcPr>
            <w:tcW w:w="7229" w:type="dxa"/>
            <w:tcBorders>
              <w:top w:val="single" w:sz="6" w:space="0" w:color="auto"/>
              <w:left w:val="single" w:sz="6" w:space="0" w:color="auto"/>
              <w:bottom w:val="single" w:sz="6" w:space="0" w:color="auto"/>
              <w:right w:val="single" w:sz="6" w:space="0" w:color="auto"/>
            </w:tcBorders>
          </w:tcPr>
          <w:p w14:paraId="34CDFA01" w14:textId="3D67FAAF"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Pseudo-CR on TR 28.886 Add requirements and solution for failure resolution</w:t>
            </w:r>
          </w:p>
        </w:tc>
        <w:tc>
          <w:tcPr>
            <w:tcW w:w="1276" w:type="dxa"/>
            <w:tcBorders>
              <w:top w:val="single" w:sz="6" w:space="0" w:color="auto"/>
              <w:left w:val="single" w:sz="6" w:space="0" w:color="auto"/>
              <w:bottom w:val="single" w:sz="6" w:space="0" w:color="auto"/>
              <w:right w:val="single" w:sz="6" w:space="0" w:color="auto"/>
            </w:tcBorders>
          </w:tcPr>
          <w:p w14:paraId="5CFCD08D" w14:textId="5908E676"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Huawei, China Mobile</w:t>
            </w:r>
          </w:p>
        </w:tc>
        <w:tc>
          <w:tcPr>
            <w:tcW w:w="1279" w:type="dxa"/>
            <w:tcBorders>
              <w:top w:val="single" w:sz="6" w:space="0" w:color="auto"/>
              <w:left w:val="single" w:sz="6" w:space="0" w:color="auto"/>
              <w:bottom w:val="single" w:sz="6" w:space="0" w:color="auto"/>
            </w:tcBorders>
          </w:tcPr>
          <w:p w14:paraId="69D9A968" w14:textId="457E235E"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Brendan Hassett</w:t>
            </w:r>
          </w:p>
        </w:tc>
      </w:tr>
      <w:tr w:rsidR="008F7DBB" w:rsidRPr="00AE3753" w14:paraId="274434D0"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26C190D7" w14:textId="60FB0CA5" w:rsidR="008F7DBB" w:rsidRPr="00C42FF5" w:rsidRDefault="008F7DBB" w:rsidP="008F7DBB">
            <w:pPr>
              <w:rPr>
                <w:rFonts w:asciiTheme="minorHAnsi" w:hAnsiTheme="minorHAnsi" w:cstheme="minorHAnsi"/>
                <w:color w:val="000000"/>
                <w:sz w:val="18"/>
                <w:szCs w:val="18"/>
              </w:rPr>
            </w:pPr>
            <w:hyperlink r:id="rId262" w:history="1">
              <w:r w:rsidRPr="00C42FF5">
                <w:rPr>
                  <w:rStyle w:val="Hyperlink"/>
                  <w:rFonts w:asciiTheme="minorHAnsi" w:hAnsiTheme="minorHAnsi" w:cstheme="minorHAnsi"/>
                  <w:b/>
                  <w:bCs/>
                  <w:color w:val="0000FF"/>
                  <w:sz w:val="18"/>
                  <w:szCs w:val="18"/>
                </w:rPr>
                <w:t>S5-254372</w:t>
              </w:r>
            </w:hyperlink>
          </w:p>
        </w:tc>
        <w:tc>
          <w:tcPr>
            <w:tcW w:w="7229" w:type="dxa"/>
            <w:tcBorders>
              <w:top w:val="single" w:sz="6" w:space="0" w:color="auto"/>
              <w:left w:val="single" w:sz="6" w:space="0" w:color="auto"/>
              <w:bottom w:val="single" w:sz="6" w:space="0" w:color="auto"/>
              <w:right w:val="single" w:sz="6" w:space="0" w:color="auto"/>
            </w:tcBorders>
          </w:tcPr>
          <w:p w14:paraId="6ADE5009" w14:textId="1A2107E9"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 xml:space="preserve">Pseudo-CR on TR 28.886 Add new use case on domain information for </w:t>
            </w:r>
            <w:proofErr w:type="spellStart"/>
            <w:r w:rsidRPr="00C42FF5">
              <w:rPr>
                <w:rFonts w:asciiTheme="minorHAnsi" w:hAnsiTheme="minorHAnsi" w:cstheme="minorHAnsi"/>
                <w:sz w:val="18"/>
                <w:szCs w:val="18"/>
              </w:rPr>
              <w:t>MDAFunction</w:t>
            </w:r>
            <w:proofErr w:type="spellEnd"/>
          </w:p>
        </w:tc>
        <w:tc>
          <w:tcPr>
            <w:tcW w:w="1276" w:type="dxa"/>
            <w:tcBorders>
              <w:top w:val="single" w:sz="6" w:space="0" w:color="auto"/>
              <w:left w:val="single" w:sz="6" w:space="0" w:color="auto"/>
              <w:bottom w:val="single" w:sz="6" w:space="0" w:color="auto"/>
              <w:right w:val="single" w:sz="6" w:space="0" w:color="auto"/>
            </w:tcBorders>
          </w:tcPr>
          <w:p w14:paraId="6DB1517E" w14:textId="003933B0"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Huawei, China Mobile</w:t>
            </w:r>
          </w:p>
        </w:tc>
        <w:tc>
          <w:tcPr>
            <w:tcW w:w="1279" w:type="dxa"/>
            <w:tcBorders>
              <w:top w:val="single" w:sz="6" w:space="0" w:color="auto"/>
              <w:left w:val="single" w:sz="6" w:space="0" w:color="auto"/>
              <w:bottom w:val="single" w:sz="6" w:space="0" w:color="auto"/>
            </w:tcBorders>
          </w:tcPr>
          <w:p w14:paraId="46904217" w14:textId="2D80A9B3" w:rsidR="008F7DBB" w:rsidRPr="00C42FF5" w:rsidRDefault="008F7DBB" w:rsidP="008F7DBB">
            <w:pPr>
              <w:rPr>
                <w:rFonts w:asciiTheme="minorHAnsi" w:hAnsiTheme="minorHAnsi" w:cstheme="minorHAnsi"/>
                <w:sz w:val="18"/>
                <w:szCs w:val="18"/>
              </w:rPr>
            </w:pPr>
            <w:proofErr w:type="spellStart"/>
            <w:r w:rsidRPr="00C42FF5">
              <w:rPr>
                <w:rFonts w:asciiTheme="minorHAnsi" w:hAnsiTheme="minorHAnsi" w:cstheme="minorHAnsi"/>
                <w:sz w:val="18"/>
                <w:szCs w:val="18"/>
              </w:rPr>
              <w:t>Shitao</w:t>
            </w:r>
            <w:proofErr w:type="spellEnd"/>
            <w:r w:rsidRPr="00C42FF5">
              <w:rPr>
                <w:rFonts w:asciiTheme="minorHAnsi" w:hAnsiTheme="minorHAnsi" w:cstheme="minorHAnsi"/>
                <w:sz w:val="18"/>
                <w:szCs w:val="18"/>
              </w:rPr>
              <w:t xml:space="preserve"> Li</w:t>
            </w:r>
          </w:p>
        </w:tc>
      </w:tr>
      <w:tr w:rsidR="008F7DBB" w:rsidRPr="00AE3753" w14:paraId="7BDC4303"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0999A757" w14:textId="77777777" w:rsidR="008F7DBB" w:rsidRPr="00C42FF5" w:rsidRDefault="008F7DBB" w:rsidP="008F7DBB">
            <w:pPr>
              <w:rPr>
                <w:rFonts w:asciiTheme="minorHAnsi" w:hAnsiTheme="minorHAnsi" w:cstheme="minorHAnsi"/>
                <w:color w:val="000000"/>
                <w:sz w:val="18"/>
                <w:szCs w:val="18"/>
              </w:rPr>
            </w:pPr>
            <w:r w:rsidRPr="00C42FF5">
              <w:rPr>
                <w:rFonts w:asciiTheme="minorHAnsi" w:hAnsiTheme="minorHAnsi" w:cstheme="minorHAnsi"/>
                <w:color w:val="000000"/>
                <w:sz w:val="18"/>
                <w:szCs w:val="18"/>
              </w:rPr>
              <w:t>S5-254308</w:t>
            </w:r>
          </w:p>
          <w:p w14:paraId="26810148" w14:textId="66B56BAD" w:rsidR="008F7DBB" w:rsidRPr="00C42FF5" w:rsidRDefault="008F7DBB" w:rsidP="008F7DBB">
            <w:pPr>
              <w:rPr>
                <w:rFonts w:asciiTheme="minorHAnsi" w:hAnsiTheme="minorHAnsi" w:cstheme="minorHAnsi"/>
                <w:color w:val="000000"/>
                <w:sz w:val="18"/>
                <w:szCs w:val="18"/>
              </w:rPr>
            </w:pPr>
            <w:r w:rsidRPr="00C42FF5">
              <w:rPr>
                <w:rFonts w:asciiTheme="minorHAnsi" w:hAnsiTheme="minorHAnsi" w:cstheme="minorHAnsi" w:hint="eastAsia"/>
                <w:b/>
                <w:sz w:val="18"/>
                <w:szCs w:val="18"/>
                <w:highlight w:val="yellow"/>
                <w:lang w:eastAsia="zh-CN"/>
              </w:rPr>
              <w:t>(</w:t>
            </w:r>
            <w:r w:rsidRPr="00C42FF5">
              <w:rPr>
                <w:rFonts w:asciiTheme="minorHAnsi" w:hAnsiTheme="minorHAnsi" w:cstheme="minorHAnsi"/>
                <w:b/>
                <w:sz w:val="18"/>
                <w:szCs w:val="18"/>
                <w:highlight w:val="yellow"/>
                <w:lang w:eastAsia="zh-CN"/>
              </w:rPr>
              <w:t>late)</w:t>
            </w:r>
          </w:p>
        </w:tc>
        <w:tc>
          <w:tcPr>
            <w:tcW w:w="7229" w:type="dxa"/>
            <w:tcBorders>
              <w:top w:val="single" w:sz="6" w:space="0" w:color="auto"/>
              <w:left w:val="single" w:sz="6" w:space="0" w:color="auto"/>
              <w:bottom w:val="single" w:sz="6" w:space="0" w:color="auto"/>
              <w:right w:val="single" w:sz="6" w:space="0" w:color="auto"/>
            </w:tcBorders>
          </w:tcPr>
          <w:p w14:paraId="3E1AE160" w14:textId="58F0B918" w:rsidR="008F7DBB" w:rsidRPr="00C42FF5" w:rsidRDefault="008F7DBB" w:rsidP="008F7DBB">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TR28.886 Cell grouping for inference Analytics.docx"</w:t>
            </w:r>
          </w:p>
        </w:tc>
        <w:tc>
          <w:tcPr>
            <w:tcW w:w="1276" w:type="dxa"/>
            <w:tcBorders>
              <w:top w:val="single" w:sz="6" w:space="0" w:color="auto"/>
              <w:left w:val="single" w:sz="6" w:space="0" w:color="auto"/>
              <w:bottom w:val="single" w:sz="6" w:space="0" w:color="auto"/>
              <w:right w:val="single" w:sz="6" w:space="0" w:color="auto"/>
            </w:tcBorders>
          </w:tcPr>
          <w:p w14:paraId="2844FEE3" w14:textId="25F9A11E"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tcBorders>
          </w:tcPr>
          <w:p w14:paraId="79F30A3A" w14:textId="74A6B5BD"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Stephen Mwanje</w:t>
            </w:r>
          </w:p>
        </w:tc>
      </w:tr>
      <w:tr w:rsidR="008F7DBB" w:rsidRPr="00AE3753" w14:paraId="207762E6" w14:textId="77777777" w:rsidTr="00822179">
        <w:trPr>
          <w:gridBefore w:val="1"/>
          <w:wBefore w:w="18" w:type="dxa"/>
          <w:tblCellSpacing w:w="0" w:type="dxa"/>
        </w:trPr>
        <w:tc>
          <w:tcPr>
            <w:tcW w:w="990" w:type="dxa"/>
            <w:tcBorders>
              <w:top w:val="single" w:sz="6" w:space="0" w:color="auto"/>
              <w:right w:val="single" w:sz="6" w:space="0" w:color="auto"/>
            </w:tcBorders>
          </w:tcPr>
          <w:p w14:paraId="54F1B3AF" w14:textId="77777777" w:rsidR="008F7DBB" w:rsidRDefault="008F7DBB" w:rsidP="008F7DBB">
            <w:pPr>
              <w:rPr>
                <w:rFonts w:asciiTheme="minorHAnsi" w:hAnsiTheme="minorHAnsi" w:cstheme="minorHAnsi"/>
                <w:color w:val="000000"/>
                <w:sz w:val="18"/>
                <w:szCs w:val="18"/>
              </w:rPr>
            </w:pPr>
            <w:r w:rsidRPr="005E3A7A">
              <w:rPr>
                <w:rFonts w:asciiTheme="minorHAnsi" w:hAnsiTheme="minorHAnsi" w:cstheme="minorHAnsi"/>
                <w:color w:val="000000"/>
                <w:sz w:val="18"/>
                <w:szCs w:val="18"/>
              </w:rPr>
              <w:t>S5-254442</w:t>
            </w:r>
          </w:p>
          <w:p w14:paraId="3343B42E" w14:textId="5787353D" w:rsidR="000C1219" w:rsidRPr="00C42FF5" w:rsidRDefault="000C1219" w:rsidP="008F7DBB">
            <w:pPr>
              <w:rPr>
                <w:rFonts w:asciiTheme="minorHAnsi" w:hAnsiTheme="minorHAnsi" w:cstheme="minorHAnsi"/>
                <w:color w:val="000000"/>
                <w:sz w:val="18"/>
                <w:szCs w:val="18"/>
              </w:rPr>
            </w:pPr>
            <w:r w:rsidRPr="00C42FF5">
              <w:rPr>
                <w:rFonts w:asciiTheme="minorHAnsi" w:hAnsiTheme="minorHAnsi" w:cstheme="minorHAnsi" w:hint="eastAsia"/>
                <w:b/>
                <w:sz w:val="18"/>
                <w:szCs w:val="18"/>
                <w:highlight w:val="yellow"/>
                <w:lang w:eastAsia="zh-CN"/>
              </w:rPr>
              <w:t>(</w:t>
            </w:r>
            <w:r w:rsidRPr="00C42FF5">
              <w:rPr>
                <w:rFonts w:asciiTheme="minorHAnsi" w:hAnsiTheme="minorHAnsi" w:cstheme="minorHAnsi"/>
                <w:b/>
                <w:sz w:val="18"/>
                <w:szCs w:val="18"/>
                <w:highlight w:val="yellow"/>
                <w:lang w:eastAsia="zh-CN"/>
              </w:rPr>
              <w:t>late)</w:t>
            </w:r>
          </w:p>
        </w:tc>
        <w:tc>
          <w:tcPr>
            <w:tcW w:w="7229" w:type="dxa"/>
            <w:tcBorders>
              <w:top w:val="single" w:sz="6" w:space="0" w:color="auto"/>
              <w:left w:val="single" w:sz="6" w:space="0" w:color="auto"/>
              <w:right w:val="single" w:sz="6" w:space="0" w:color="auto"/>
            </w:tcBorders>
          </w:tcPr>
          <w:p w14:paraId="476405ED" w14:textId="4CFAF4BE" w:rsidR="008F7DBB" w:rsidRPr="00C42FF5" w:rsidRDefault="008F7DBB" w:rsidP="008F7DBB">
            <w:pPr>
              <w:rPr>
                <w:rFonts w:asciiTheme="minorHAnsi" w:hAnsiTheme="minorHAnsi" w:cstheme="minorHAnsi"/>
                <w:sz w:val="18"/>
                <w:szCs w:val="18"/>
              </w:rPr>
            </w:pPr>
            <w:r w:rsidRPr="005E3A7A">
              <w:rPr>
                <w:rFonts w:asciiTheme="minorHAnsi" w:hAnsiTheme="minorHAnsi" w:cstheme="minorHAnsi"/>
                <w:sz w:val="18"/>
                <w:szCs w:val="18"/>
              </w:rPr>
              <w:t xml:space="preserve">Rel-20 </w:t>
            </w:r>
            <w:proofErr w:type="spellStart"/>
            <w:r w:rsidRPr="005E3A7A">
              <w:rPr>
                <w:rFonts w:asciiTheme="minorHAnsi" w:hAnsiTheme="minorHAnsi" w:cstheme="minorHAnsi"/>
                <w:sz w:val="18"/>
                <w:szCs w:val="18"/>
              </w:rPr>
              <w:t>pCR</w:t>
            </w:r>
            <w:proofErr w:type="spellEnd"/>
            <w:r w:rsidRPr="005E3A7A">
              <w:rPr>
                <w:rFonts w:asciiTheme="minorHAnsi" w:hAnsiTheme="minorHAnsi" w:cstheme="minorHAnsi"/>
                <w:sz w:val="18"/>
                <w:szCs w:val="18"/>
              </w:rPr>
              <w:t xml:space="preserve"> 28.886 RET Analytics</w:t>
            </w:r>
          </w:p>
        </w:tc>
        <w:tc>
          <w:tcPr>
            <w:tcW w:w="1276" w:type="dxa"/>
            <w:tcBorders>
              <w:top w:val="single" w:sz="6" w:space="0" w:color="auto"/>
              <w:left w:val="single" w:sz="6" w:space="0" w:color="auto"/>
              <w:right w:val="single" w:sz="6" w:space="0" w:color="auto"/>
            </w:tcBorders>
          </w:tcPr>
          <w:p w14:paraId="63443E4C" w14:textId="26C072B5" w:rsidR="008F7DBB" w:rsidRPr="00C42FF5" w:rsidRDefault="008F7DBB" w:rsidP="008F7DBB">
            <w:pPr>
              <w:rPr>
                <w:rFonts w:asciiTheme="minorHAnsi" w:hAnsiTheme="minorHAnsi" w:cstheme="minorHAnsi"/>
                <w:sz w:val="18"/>
                <w:szCs w:val="18"/>
              </w:rPr>
            </w:pPr>
            <w:r w:rsidRPr="005E3A7A">
              <w:rPr>
                <w:rFonts w:asciiTheme="minorHAnsi" w:hAnsiTheme="minorHAnsi" w:cstheme="minorHAnsi"/>
                <w:sz w:val="18"/>
                <w:szCs w:val="18"/>
              </w:rPr>
              <w:t>Samsung R&amp;D Institute India</w:t>
            </w:r>
          </w:p>
        </w:tc>
        <w:tc>
          <w:tcPr>
            <w:tcW w:w="1279" w:type="dxa"/>
            <w:tcBorders>
              <w:top w:val="single" w:sz="6" w:space="0" w:color="auto"/>
              <w:left w:val="single" w:sz="6" w:space="0" w:color="auto"/>
            </w:tcBorders>
          </w:tcPr>
          <w:p w14:paraId="4C16C459" w14:textId="6C29D27E" w:rsidR="008F7DBB" w:rsidRPr="00C42FF5" w:rsidRDefault="008F7DBB" w:rsidP="008F7DBB">
            <w:pPr>
              <w:rPr>
                <w:rFonts w:asciiTheme="minorHAnsi" w:hAnsiTheme="minorHAnsi" w:cstheme="minorHAnsi"/>
                <w:sz w:val="18"/>
                <w:szCs w:val="18"/>
              </w:rPr>
            </w:pPr>
            <w:r w:rsidRPr="005E3A7A">
              <w:rPr>
                <w:rFonts w:asciiTheme="minorHAnsi" w:hAnsiTheme="minorHAnsi" w:cstheme="minorHAnsi"/>
                <w:sz w:val="18"/>
                <w:szCs w:val="18"/>
              </w:rPr>
              <w:t>Deepanshu Gautam</w:t>
            </w:r>
          </w:p>
        </w:tc>
      </w:tr>
      <w:tr w:rsidR="008F7DBB" w:rsidRPr="00AE3753" w14:paraId="51C1245D" w14:textId="77777777" w:rsidTr="00822179">
        <w:trPr>
          <w:gridBefore w:val="1"/>
          <w:wBefore w:w="18" w:type="dxa"/>
          <w:tblCellSpacing w:w="0" w:type="dxa"/>
        </w:trPr>
        <w:tc>
          <w:tcPr>
            <w:tcW w:w="990" w:type="dxa"/>
            <w:tcBorders>
              <w:top w:val="single" w:sz="2" w:space="0" w:color="auto"/>
              <w:left w:val="nil"/>
              <w:bottom w:val="single" w:sz="6" w:space="0" w:color="auto"/>
              <w:right w:val="single" w:sz="6" w:space="0" w:color="auto"/>
            </w:tcBorders>
            <w:shd w:val="clear" w:color="auto" w:fill="FFFFCC"/>
          </w:tcPr>
          <w:p w14:paraId="0481F1E3" w14:textId="4536EBD8" w:rsidR="008F7DBB" w:rsidRPr="00AE3753" w:rsidRDefault="008F7DBB" w:rsidP="008F7DBB">
            <w:pPr>
              <w:rPr>
                <w:rFonts w:asciiTheme="minorHAnsi" w:hAnsiTheme="minorHAnsi" w:cstheme="minorHAnsi"/>
                <w:b/>
                <w:highlight w:val="lightGray"/>
              </w:rPr>
            </w:pPr>
            <w:r w:rsidRPr="00AE3753">
              <w:rPr>
                <w:rFonts w:asciiTheme="minorHAnsi" w:hAnsiTheme="minorHAnsi" w:cstheme="minorHAnsi"/>
                <w:b/>
                <w:lang w:eastAsia="zh-CN"/>
              </w:rPr>
              <w:t>6.20.8</w:t>
            </w:r>
          </w:p>
        </w:tc>
        <w:tc>
          <w:tcPr>
            <w:tcW w:w="8505" w:type="dxa"/>
            <w:gridSpan w:val="2"/>
            <w:tcBorders>
              <w:top w:val="single" w:sz="2" w:space="0" w:color="auto"/>
              <w:left w:val="single" w:sz="6" w:space="0" w:color="auto"/>
              <w:bottom w:val="single" w:sz="6" w:space="0" w:color="auto"/>
              <w:right w:val="single" w:sz="6" w:space="0" w:color="auto"/>
            </w:tcBorders>
            <w:shd w:val="clear" w:color="auto" w:fill="FFFFCC"/>
          </w:tcPr>
          <w:p w14:paraId="0829362F" w14:textId="0282707E" w:rsidR="008F7DBB" w:rsidRPr="00AE3753" w:rsidRDefault="008F7DBB" w:rsidP="008F7DBB">
            <w:pPr>
              <w:rPr>
                <w:rFonts w:asciiTheme="minorHAnsi" w:hAnsiTheme="minorHAnsi" w:cstheme="minorHAnsi"/>
                <w:b/>
              </w:rPr>
            </w:pPr>
            <w:r w:rsidRPr="00AE3753">
              <w:rPr>
                <w:rFonts w:asciiTheme="minorHAnsi" w:hAnsiTheme="minorHAnsi" w:cstheme="minorHAnsi"/>
                <w:b/>
              </w:rPr>
              <w:t>Study for Data management phase 3</w:t>
            </w:r>
          </w:p>
        </w:tc>
        <w:tc>
          <w:tcPr>
            <w:tcW w:w="1279" w:type="dxa"/>
            <w:tcBorders>
              <w:top w:val="single" w:sz="2" w:space="0" w:color="auto"/>
              <w:left w:val="single" w:sz="6" w:space="0" w:color="auto"/>
              <w:bottom w:val="single" w:sz="6" w:space="0" w:color="auto"/>
              <w:right w:val="nil"/>
            </w:tcBorders>
            <w:shd w:val="clear" w:color="auto" w:fill="FFFFCC"/>
          </w:tcPr>
          <w:p w14:paraId="30105CB3" w14:textId="05BB9E7D" w:rsidR="008F7DBB" w:rsidRPr="00AE3753" w:rsidRDefault="008F7DBB" w:rsidP="008F7DBB">
            <w:pPr>
              <w:rPr>
                <w:rFonts w:asciiTheme="minorHAnsi" w:hAnsiTheme="minorHAnsi" w:cstheme="minorHAnsi"/>
                <w:b/>
              </w:rPr>
            </w:pPr>
            <w:r w:rsidRPr="00AE3753">
              <w:rPr>
                <w:rFonts w:asciiTheme="minorHAnsi" w:hAnsiTheme="minorHAnsi" w:cstheme="minorHAnsi"/>
                <w:b/>
              </w:rPr>
              <w:t>FS_MADCOL_Ph3</w:t>
            </w:r>
          </w:p>
        </w:tc>
      </w:tr>
      <w:tr w:rsidR="008F7DBB" w:rsidRPr="00AE3753" w14:paraId="2EEF71F3"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0881276E" w14:textId="4F20EA9E" w:rsidR="008F7DBB" w:rsidRPr="00C42FF5" w:rsidRDefault="00AC2176" w:rsidP="008F7DBB">
            <w:pPr>
              <w:rPr>
                <w:rFonts w:asciiTheme="minorHAnsi" w:hAnsiTheme="minorHAnsi" w:cstheme="minorHAnsi"/>
                <w:b/>
                <w:sz w:val="18"/>
                <w:szCs w:val="18"/>
                <w:lang w:eastAsia="zh-CN"/>
              </w:rPr>
            </w:pPr>
            <w:hyperlink r:id="rId263" w:history="1">
              <w:r w:rsidR="008F7DBB" w:rsidRPr="00C42FF5">
                <w:rPr>
                  <w:rStyle w:val="Hyperlink"/>
                  <w:rFonts w:asciiTheme="minorHAnsi" w:hAnsiTheme="minorHAnsi" w:cstheme="minorHAnsi"/>
                  <w:b/>
                  <w:bCs/>
                  <w:color w:val="0000FF"/>
                  <w:sz w:val="18"/>
                  <w:szCs w:val="18"/>
                </w:rPr>
                <w:t>S5-254425</w:t>
              </w:r>
            </w:hyperlink>
          </w:p>
        </w:tc>
        <w:tc>
          <w:tcPr>
            <w:tcW w:w="7229" w:type="dxa"/>
            <w:tcBorders>
              <w:top w:val="single" w:sz="6" w:space="0" w:color="auto"/>
              <w:left w:val="single" w:sz="6" w:space="0" w:color="auto"/>
              <w:bottom w:val="single" w:sz="6" w:space="0" w:color="auto"/>
              <w:right w:val="single" w:sz="6" w:space="0" w:color="auto"/>
            </w:tcBorders>
          </w:tcPr>
          <w:p w14:paraId="54C76278" w14:textId="3CD58844"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Pseudo-CR on Time Issue of External Management Data</w:t>
            </w:r>
          </w:p>
        </w:tc>
        <w:tc>
          <w:tcPr>
            <w:tcW w:w="1276" w:type="dxa"/>
            <w:tcBorders>
              <w:top w:val="single" w:sz="6" w:space="0" w:color="auto"/>
              <w:left w:val="single" w:sz="6" w:space="0" w:color="auto"/>
              <w:bottom w:val="single" w:sz="6" w:space="0" w:color="auto"/>
              <w:right w:val="single" w:sz="6" w:space="0" w:color="auto"/>
            </w:tcBorders>
          </w:tcPr>
          <w:p w14:paraId="5DD26E37" w14:textId="66D95C83"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right w:val="nil"/>
            </w:tcBorders>
          </w:tcPr>
          <w:p w14:paraId="6CDB2A37" w14:textId="3BBEF631"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Christiane Allwang</w:t>
            </w:r>
          </w:p>
        </w:tc>
      </w:tr>
      <w:tr w:rsidR="008F7DBB" w:rsidRPr="00AE3753" w14:paraId="5B2797CE"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3601C7EC" w14:textId="27F77F28" w:rsidR="008F7DBB" w:rsidRPr="00C42FF5" w:rsidRDefault="00AC2176" w:rsidP="008F7DBB">
            <w:pPr>
              <w:rPr>
                <w:rFonts w:asciiTheme="minorHAnsi" w:hAnsiTheme="minorHAnsi" w:cstheme="minorHAnsi"/>
                <w:b/>
                <w:sz w:val="18"/>
                <w:szCs w:val="18"/>
                <w:lang w:eastAsia="zh-CN"/>
              </w:rPr>
            </w:pPr>
            <w:hyperlink r:id="rId264" w:history="1">
              <w:r w:rsidR="008F7DBB" w:rsidRPr="00C42FF5">
                <w:rPr>
                  <w:rStyle w:val="Hyperlink"/>
                  <w:rFonts w:asciiTheme="minorHAnsi" w:hAnsiTheme="minorHAnsi" w:cstheme="minorHAnsi"/>
                  <w:b/>
                  <w:bCs/>
                  <w:color w:val="0000FF"/>
                  <w:sz w:val="18"/>
                  <w:szCs w:val="18"/>
                </w:rPr>
                <w:t>S5-254426</w:t>
              </w:r>
            </w:hyperlink>
          </w:p>
        </w:tc>
        <w:tc>
          <w:tcPr>
            <w:tcW w:w="7229" w:type="dxa"/>
            <w:tcBorders>
              <w:top w:val="single" w:sz="6" w:space="0" w:color="auto"/>
              <w:left w:val="single" w:sz="6" w:space="0" w:color="auto"/>
              <w:bottom w:val="single" w:sz="6" w:space="0" w:color="auto"/>
              <w:right w:val="single" w:sz="6" w:space="0" w:color="auto"/>
            </w:tcBorders>
          </w:tcPr>
          <w:p w14:paraId="7D5F7981" w14:textId="5CD5F4B3"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Pseudo-CR on Clarification of Mechanisms to Discover Management Data</w:t>
            </w:r>
          </w:p>
        </w:tc>
        <w:tc>
          <w:tcPr>
            <w:tcW w:w="1276" w:type="dxa"/>
            <w:tcBorders>
              <w:top w:val="single" w:sz="6" w:space="0" w:color="auto"/>
              <w:left w:val="single" w:sz="6" w:space="0" w:color="auto"/>
              <w:bottom w:val="single" w:sz="6" w:space="0" w:color="auto"/>
              <w:right w:val="single" w:sz="6" w:space="0" w:color="auto"/>
            </w:tcBorders>
          </w:tcPr>
          <w:p w14:paraId="52C542B9" w14:textId="171968B2"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right w:val="nil"/>
            </w:tcBorders>
          </w:tcPr>
          <w:p w14:paraId="749D8C98" w14:textId="44D23D32"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Christiane Allwang</w:t>
            </w:r>
          </w:p>
        </w:tc>
      </w:tr>
      <w:tr w:rsidR="008F7DBB" w:rsidRPr="00AE3753" w14:paraId="00E6BD33"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6C153B0C" w14:textId="50827A69" w:rsidR="008F7DBB" w:rsidRPr="00C42FF5" w:rsidRDefault="00AC2176" w:rsidP="008F7DBB">
            <w:pPr>
              <w:rPr>
                <w:rFonts w:asciiTheme="minorHAnsi" w:hAnsiTheme="minorHAnsi" w:cstheme="minorHAnsi"/>
                <w:b/>
                <w:sz w:val="18"/>
                <w:szCs w:val="18"/>
                <w:lang w:eastAsia="zh-CN"/>
              </w:rPr>
            </w:pPr>
            <w:hyperlink r:id="rId265" w:history="1">
              <w:r w:rsidR="008F7DBB" w:rsidRPr="00C42FF5">
                <w:rPr>
                  <w:rStyle w:val="Hyperlink"/>
                  <w:rFonts w:asciiTheme="minorHAnsi" w:hAnsiTheme="minorHAnsi" w:cstheme="minorHAnsi"/>
                  <w:b/>
                  <w:bCs/>
                  <w:color w:val="0000FF"/>
                  <w:sz w:val="18"/>
                  <w:szCs w:val="18"/>
                </w:rPr>
                <w:t>S5-254427</w:t>
              </w:r>
            </w:hyperlink>
          </w:p>
        </w:tc>
        <w:tc>
          <w:tcPr>
            <w:tcW w:w="7229" w:type="dxa"/>
            <w:tcBorders>
              <w:top w:val="single" w:sz="6" w:space="0" w:color="auto"/>
              <w:left w:val="single" w:sz="6" w:space="0" w:color="auto"/>
              <w:bottom w:val="single" w:sz="6" w:space="0" w:color="auto"/>
              <w:right w:val="single" w:sz="6" w:space="0" w:color="auto"/>
            </w:tcBorders>
          </w:tcPr>
          <w:p w14:paraId="05872B4E" w14:textId="389EE06B"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Pseudo-CR on Clarification of Mechanisms to Request and Retrieve Management Data</w:t>
            </w:r>
          </w:p>
        </w:tc>
        <w:tc>
          <w:tcPr>
            <w:tcW w:w="1276" w:type="dxa"/>
            <w:tcBorders>
              <w:top w:val="single" w:sz="6" w:space="0" w:color="auto"/>
              <w:left w:val="single" w:sz="6" w:space="0" w:color="auto"/>
              <w:bottom w:val="single" w:sz="6" w:space="0" w:color="auto"/>
              <w:right w:val="single" w:sz="6" w:space="0" w:color="auto"/>
            </w:tcBorders>
          </w:tcPr>
          <w:p w14:paraId="2D951133" w14:textId="42142D48"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right w:val="nil"/>
            </w:tcBorders>
          </w:tcPr>
          <w:p w14:paraId="4AC19E67" w14:textId="1B19F6C7"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Christiane Allwang</w:t>
            </w:r>
          </w:p>
        </w:tc>
      </w:tr>
      <w:tr w:rsidR="008F7DBB" w:rsidRPr="00AE3753" w14:paraId="0DDE06B2"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5C99BD6C" w14:textId="4E1CFF0B" w:rsidR="008F7DBB" w:rsidRPr="00C42FF5" w:rsidRDefault="00AC2176" w:rsidP="008F7DBB">
            <w:pPr>
              <w:rPr>
                <w:rFonts w:asciiTheme="minorHAnsi" w:hAnsiTheme="minorHAnsi" w:cstheme="minorHAnsi"/>
                <w:b/>
                <w:sz w:val="18"/>
                <w:szCs w:val="18"/>
                <w:lang w:eastAsia="zh-CN"/>
              </w:rPr>
            </w:pPr>
            <w:hyperlink r:id="rId266" w:history="1">
              <w:r w:rsidR="008F7DBB" w:rsidRPr="00C42FF5">
                <w:rPr>
                  <w:rStyle w:val="Hyperlink"/>
                  <w:rFonts w:asciiTheme="minorHAnsi" w:hAnsiTheme="minorHAnsi" w:cstheme="minorHAnsi"/>
                  <w:b/>
                  <w:bCs/>
                  <w:color w:val="0000FF"/>
                  <w:sz w:val="18"/>
                  <w:szCs w:val="18"/>
                </w:rPr>
                <w:t>S5-254513</w:t>
              </w:r>
            </w:hyperlink>
          </w:p>
        </w:tc>
        <w:tc>
          <w:tcPr>
            <w:tcW w:w="7229" w:type="dxa"/>
            <w:tcBorders>
              <w:top w:val="single" w:sz="6" w:space="0" w:color="auto"/>
              <w:left w:val="single" w:sz="6" w:space="0" w:color="auto"/>
              <w:bottom w:val="single" w:sz="6" w:space="0" w:color="auto"/>
              <w:right w:val="single" w:sz="6" w:space="0" w:color="auto"/>
            </w:tcBorders>
          </w:tcPr>
          <w:p w14:paraId="1104B54C" w14:textId="49711F2A"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Pseudo-CR on Introduction for data management phase-3</w:t>
            </w:r>
          </w:p>
        </w:tc>
        <w:tc>
          <w:tcPr>
            <w:tcW w:w="1276" w:type="dxa"/>
            <w:tcBorders>
              <w:top w:val="single" w:sz="6" w:space="0" w:color="auto"/>
              <w:left w:val="single" w:sz="6" w:space="0" w:color="auto"/>
              <w:bottom w:val="single" w:sz="6" w:space="0" w:color="auto"/>
              <w:right w:val="single" w:sz="6" w:space="0" w:color="auto"/>
            </w:tcBorders>
          </w:tcPr>
          <w:p w14:paraId="7CABEF03" w14:textId="13C563C1"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 xml:space="preserve">Ericsson </w:t>
            </w:r>
            <w:proofErr w:type="spellStart"/>
            <w:r w:rsidRPr="00C42FF5">
              <w:rPr>
                <w:rFonts w:asciiTheme="minorHAnsi" w:hAnsiTheme="minorHAnsi" w:cstheme="minorHAnsi"/>
                <w:sz w:val="18"/>
                <w:szCs w:val="18"/>
              </w:rPr>
              <w:t>Telecomunicazioni</w:t>
            </w:r>
            <w:proofErr w:type="spellEnd"/>
            <w:r w:rsidRPr="00C42FF5">
              <w:rPr>
                <w:rFonts w:asciiTheme="minorHAnsi" w:hAnsiTheme="minorHAnsi" w:cstheme="minorHAnsi"/>
                <w:sz w:val="18"/>
                <w:szCs w:val="18"/>
              </w:rPr>
              <w:t xml:space="preserve"> </w:t>
            </w:r>
            <w:proofErr w:type="spellStart"/>
            <w:r w:rsidRPr="00C42FF5">
              <w:rPr>
                <w:rFonts w:asciiTheme="minorHAnsi" w:hAnsiTheme="minorHAnsi" w:cstheme="minorHAnsi"/>
                <w:sz w:val="18"/>
                <w:szCs w:val="18"/>
              </w:rPr>
              <w:t>SpA</w:t>
            </w:r>
            <w:proofErr w:type="spellEnd"/>
          </w:p>
        </w:tc>
        <w:tc>
          <w:tcPr>
            <w:tcW w:w="1279" w:type="dxa"/>
            <w:tcBorders>
              <w:top w:val="single" w:sz="6" w:space="0" w:color="auto"/>
              <w:left w:val="single" w:sz="6" w:space="0" w:color="auto"/>
              <w:bottom w:val="single" w:sz="6" w:space="0" w:color="auto"/>
              <w:right w:val="nil"/>
            </w:tcBorders>
          </w:tcPr>
          <w:p w14:paraId="6AFD2E17" w14:textId="1690A042"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Mohamed Ibrahim Haneef</w:t>
            </w:r>
          </w:p>
        </w:tc>
      </w:tr>
      <w:tr w:rsidR="008F7DBB" w:rsidRPr="00AE3753" w14:paraId="5644D020"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748D6366" w14:textId="4560BFD8" w:rsidR="008F7DBB" w:rsidRPr="00C42FF5" w:rsidRDefault="00AC2176" w:rsidP="008F7DBB">
            <w:pPr>
              <w:rPr>
                <w:rFonts w:asciiTheme="minorHAnsi" w:hAnsiTheme="minorHAnsi" w:cstheme="minorHAnsi"/>
                <w:b/>
                <w:sz w:val="18"/>
                <w:szCs w:val="18"/>
                <w:lang w:eastAsia="zh-CN"/>
              </w:rPr>
            </w:pPr>
            <w:hyperlink r:id="rId267" w:history="1">
              <w:r w:rsidR="008F7DBB" w:rsidRPr="00C42FF5">
                <w:rPr>
                  <w:rStyle w:val="Hyperlink"/>
                  <w:rFonts w:asciiTheme="minorHAnsi" w:hAnsiTheme="minorHAnsi" w:cstheme="minorHAnsi"/>
                  <w:b/>
                  <w:bCs/>
                  <w:color w:val="0000FF"/>
                  <w:sz w:val="18"/>
                  <w:szCs w:val="18"/>
                </w:rPr>
                <w:t>S5-254529</w:t>
              </w:r>
            </w:hyperlink>
          </w:p>
        </w:tc>
        <w:tc>
          <w:tcPr>
            <w:tcW w:w="7229" w:type="dxa"/>
            <w:tcBorders>
              <w:top w:val="single" w:sz="6" w:space="0" w:color="auto"/>
              <w:left w:val="single" w:sz="6" w:space="0" w:color="auto"/>
              <w:bottom w:val="single" w:sz="6" w:space="0" w:color="auto"/>
              <w:right w:val="single" w:sz="6" w:space="0" w:color="auto"/>
            </w:tcBorders>
          </w:tcPr>
          <w:p w14:paraId="6F2B3205" w14:textId="2BACA054"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Pseudo-CR on Scope for data management phase-3</w:t>
            </w:r>
          </w:p>
        </w:tc>
        <w:tc>
          <w:tcPr>
            <w:tcW w:w="1276" w:type="dxa"/>
            <w:tcBorders>
              <w:top w:val="single" w:sz="6" w:space="0" w:color="auto"/>
              <w:left w:val="single" w:sz="6" w:space="0" w:color="auto"/>
              <w:bottom w:val="single" w:sz="6" w:space="0" w:color="auto"/>
              <w:right w:val="single" w:sz="6" w:space="0" w:color="auto"/>
            </w:tcBorders>
          </w:tcPr>
          <w:p w14:paraId="672ACE4B" w14:textId="188F8EB5"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 xml:space="preserve">Ericsson </w:t>
            </w:r>
            <w:proofErr w:type="spellStart"/>
            <w:r w:rsidRPr="00C42FF5">
              <w:rPr>
                <w:rFonts w:asciiTheme="minorHAnsi" w:hAnsiTheme="minorHAnsi" w:cstheme="minorHAnsi"/>
                <w:sz w:val="18"/>
                <w:szCs w:val="18"/>
              </w:rPr>
              <w:t>Telecomunicazioni</w:t>
            </w:r>
            <w:proofErr w:type="spellEnd"/>
            <w:r w:rsidRPr="00C42FF5">
              <w:rPr>
                <w:rFonts w:asciiTheme="minorHAnsi" w:hAnsiTheme="minorHAnsi" w:cstheme="minorHAnsi"/>
                <w:sz w:val="18"/>
                <w:szCs w:val="18"/>
              </w:rPr>
              <w:t xml:space="preserve"> </w:t>
            </w:r>
            <w:proofErr w:type="spellStart"/>
            <w:r w:rsidRPr="00C42FF5">
              <w:rPr>
                <w:rFonts w:asciiTheme="minorHAnsi" w:hAnsiTheme="minorHAnsi" w:cstheme="minorHAnsi"/>
                <w:sz w:val="18"/>
                <w:szCs w:val="18"/>
              </w:rPr>
              <w:t>SpA</w:t>
            </w:r>
            <w:proofErr w:type="spellEnd"/>
          </w:p>
        </w:tc>
        <w:tc>
          <w:tcPr>
            <w:tcW w:w="1279" w:type="dxa"/>
            <w:tcBorders>
              <w:top w:val="single" w:sz="6" w:space="0" w:color="auto"/>
              <w:left w:val="single" w:sz="6" w:space="0" w:color="auto"/>
              <w:bottom w:val="single" w:sz="6" w:space="0" w:color="auto"/>
              <w:right w:val="nil"/>
            </w:tcBorders>
          </w:tcPr>
          <w:p w14:paraId="70390369" w14:textId="56628793"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Mohamed Ibrahim Haneef</w:t>
            </w:r>
          </w:p>
        </w:tc>
      </w:tr>
      <w:tr w:rsidR="008F7DBB" w:rsidRPr="00AE3753" w14:paraId="29F258FA" w14:textId="77777777" w:rsidTr="00822179">
        <w:trPr>
          <w:gridBefore w:val="1"/>
          <w:wBefore w:w="18" w:type="dxa"/>
          <w:tblCellSpacing w:w="0" w:type="dxa"/>
        </w:trPr>
        <w:tc>
          <w:tcPr>
            <w:tcW w:w="990" w:type="dxa"/>
            <w:tcBorders>
              <w:top w:val="single" w:sz="6" w:space="0" w:color="auto"/>
              <w:left w:val="nil"/>
              <w:bottom w:val="single" w:sz="2" w:space="0" w:color="auto"/>
              <w:right w:val="single" w:sz="6" w:space="0" w:color="auto"/>
            </w:tcBorders>
          </w:tcPr>
          <w:p w14:paraId="767F90FA" w14:textId="1CF7F9BB" w:rsidR="008F7DBB" w:rsidRPr="00C42FF5" w:rsidRDefault="00AC2176" w:rsidP="008F7DBB">
            <w:pPr>
              <w:rPr>
                <w:rFonts w:asciiTheme="minorHAnsi" w:hAnsiTheme="minorHAnsi" w:cstheme="minorHAnsi"/>
                <w:b/>
                <w:sz w:val="18"/>
                <w:szCs w:val="18"/>
                <w:lang w:eastAsia="zh-CN"/>
              </w:rPr>
            </w:pPr>
            <w:hyperlink r:id="rId268" w:history="1">
              <w:r w:rsidR="008F7DBB" w:rsidRPr="00C42FF5">
                <w:rPr>
                  <w:rStyle w:val="Hyperlink"/>
                  <w:rFonts w:asciiTheme="minorHAnsi" w:hAnsiTheme="minorHAnsi" w:cstheme="minorHAnsi"/>
                  <w:b/>
                  <w:bCs/>
                  <w:color w:val="0000FF"/>
                  <w:sz w:val="18"/>
                  <w:szCs w:val="18"/>
                </w:rPr>
                <w:t>S5-254574</w:t>
              </w:r>
            </w:hyperlink>
          </w:p>
        </w:tc>
        <w:tc>
          <w:tcPr>
            <w:tcW w:w="7229" w:type="dxa"/>
            <w:tcBorders>
              <w:top w:val="single" w:sz="6" w:space="0" w:color="auto"/>
              <w:left w:val="single" w:sz="6" w:space="0" w:color="auto"/>
              <w:bottom w:val="single" w:sz="2" w:space="0" w:color="auto"/>
              <w:right w:val="single" w:sz="6" w:space="0" w:color="auto"/>
            </w:tcBorders>
          </w:tcPr>
          <w:p w14:paraId="16E9BB56" w14:textId="703440EA"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Discussion paper on UE data collection</w:t>
            </w:r>
          </w:p>
        </w:tc>
        <w:tc>
          <w:tcPr>
            <w:tcW w:w="1276" w:type="dxa"/>
            <w:tcBorders>
              <w:top w:val="single" w:sz="6" w:space="0" w:color="auto"/>
              <w:left w:val="single" w:sz="6" w:space="0" w:color="auto"/>
              <w:bottom w:val="single" w:sz="2" w:space="0" w:color="auto"/>
              <w:right w:val="single" w:sz="6" w:space="0" w:color="auto"/>
            </w:tcBorders>
          </w:tcPr>
          <w:p w14:paraId="1FC4971B" w14:textId="1FAB43E0"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2" w:space="0" w:color="auto"/>
              <w:right w:val="nil"/>
            </w:tcBorders>
          </w:tcPr>
          <w:p w14:paraId="53E59783" w14:textId="0857AD63"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 xml:space="preserve">Sreekumar </w:t>
            </w:r>
            <w:proofErr w:type="spellStart"/>
            <w:r w:rsidRPr="00C42FF5">
              <w:rPr>
                <w:rFonts w:asciiTheme="minorHAnsi" w:hAnsiTheme="minorHAnsi" w:cstheme="minorHAnsi"/>
                <w:sz w:val="18"/>
                <w:szCs w:val="18"/>
              </w:rPr>
              <w:t>Pothera</w:t>
            </w:r>
            <w:proofErr w:type="spellEnd"/>
            <w:r w:rsidRPr="00C42FF5">
              <w:rPr>
                <w:rFonts w:asciiTheme="minorHAnsi" w:hAnsiTheme="minorHAnsi" w:cstheme="minorHAnsi"/>
                <w:sz w:val="18"/>
                <w:szCs w:val="18"/>
              </w:rPr>
              <w:t xml:space="preserve"> </w:t>
            </w:r>
            <w:proofErr w:type="spellStart"/>
            <w:r w:rsidRPr="00C42FF5">
              <w:rPr>
                <w:rFonts w:asciiTheme="minorHAnsi" w:hAnsiTheme="minorHAnsi" w:cstheme="minorHAnsi"/>
                <w:sz w:val="18"/>
                <w:szCs w:val="18"/>
              </w:rPr>
              <w:t>Kalloor</w:t>
            </w:r>
            <w:proofErr w:type="spellEnd"/>
          </w:p>
        </w:tc>
      </w:tr>
      <w:tr w:rsidR="008F7DBB" w:rsidRPr="00AE3753" w14:paraId="7349788F" w14:textId="77777777" w:rsidTr="00822179">
        <w:trPr>
          <w:gridBefore w:val="1"/>
          <w:wBefore w:w="18" w:type="dxa"/>
          <w:tblCellSpacing w:w="0" w:type="dxa"/>
        </w:trPr>
        <w:tc>
          <w:tcPr>
            <w:tcW w:w="990" w:type="dxa"/>
            <w:tcBorders>
              <w:bottom w:val="single" w:sz="2" w:space="0" w:color="auto"/>
              <w:right w:val="single" w:sz="2" w:space="0" w:color="auto"/>
            </w:tcBorders>
            <w:shd w:val="clear" w:color="auto" w:fill="FFFFCC"/>
          </w:tcPr>
          <w:p w14:paraId="19EF8242" w14:textId="6702A385" w:rsidR="008F7DBB" w:rsidRPr="00AE3753" w:rsidRDefault="008F7DBB" w:rsidP="008F7DBB">
            <w:pPr>
              <w:rPr>
                <w:rFonts w:asciiTheme="minorHAnsi" w:hAnsiTheme="minorHAnsi" w:cstheme="minorHAnsi"/>
                <w:b/>
                <w:highlight w:val="lightGray"/>
              </w:rPr>
            </w:pPr>
            <w:r w:rsidRPr="00AE3753">
              <w:rPr>
                <w:rFonts w:asciiTheme="minorHAnsi" w:hAnsiTheme="minorHAnsi" w:cstheme="minorHAnsi"/>
                <w:b/>
                <w:lang w:eastAsia="zh-CN"/>
              </w:rPr>
              <w:t>6.20.9</w:t>
            </w:r>
          </w:p>
        </w:tc>
        <w:tc>
          <w:tcPr>
            <w:tcW w:w="8505" w:type="dxa"/>
            <w:gridSpan w:val="2"/>
            <w:tcBorders>
              <w:left w:val="single" w:sz="2" w:space="0" w:color="auto"/>
              <w:bottom w:val="single" w:sz="2" w:space="0" w:color="auto"/>
              <w:right w:val="single" w:sz="2" w:space="0" w:color="auto"/>
            </w:tcBorders>
            <w:shd w:val="clear" w:color="auto" w:fill="FFFFCC"/>
          </w:tcPr>
          <w:p w14:paraId="1464D979" w14:textId="6122458C" w:rsidR="008F7DBB" w:rsidRPr="00AE3753" w:rsidRDefault="008F7DBB" w:rsidP="008F7DBB">
            <w:pPr>
              <w:rPr>
                <w:rFonts w:asciiTheme="minorHAnsi" w:hAnsiTheme="minorHAnsi" w:cstheme="minorHAnsi"/>
                <w:b/>
              </w:rPr>
            </w:pPr>
            <w:r w:rsidRPr="00AE3753">
              <w:rPr>
                <w:rFonts w:asciiTheme="minorHAnsi" w:hAnsiTheme="minorHAnsi" w:cstheme="minorHAnsi"/>
                <w:b/>
              </w:rPr>
              <w:t xml:space="preserve">Study on Enhanced exposure of management services </w:t>
            </w:r>
          </w:p>
        </w:tc>
        <w:tc>
          <w:tcPr>
            <w:tcW w:w="1279" w:type="dxa"/>
            <w:tcBorders>
              <w:left w:val="single" w:sz="2" w:space="0" w:color="auto"/>
              <w:bottom w:val="single" w:sz="2" w:space="0" w:color="auto"/>
            </w:tcBorders>
            <w:shd w:val="clear" w:color="auto" w:fill="FFFFCC"/>
          </w:tcPr>
          <w:p w14:paraId="7BF7B2F9" w14:textId="0444ECC3" w:rsidR="008F7DBB" w:rsidRPr="00AE3753" w:rsidRDefault="008F7DBB" w:rsidP="008F7DBB">
            <w:pPr>
              <w:rPr>
                <w:rFonts w:asciiTheme="minorHAnsi" w:hAnsiTheme="minorHAnsi" w:cstheme="minorHAnsi"/>
                <w:b/>
              </w:rPr>
            </w:pPr>
            <w:proofErr w:type="spellStart"/>
            <w:r w:rsidRPr="00AE3753">
              <w:rPr>
                <w:rFonts w:asciiTheme="minorHAnsi" w:hAnsiTheme="minorHAnsi" w:cstheme="minorHAnsi"/>
                <w:b/>
              </w:rPr>
              <w:t>FS_EnExpo</w:t>
            </w:r>
            <w:proofErr w:type="spellEnd"/>
          </w:p>
        </w:tc>
      </w:tr>
      <w:tr w:rsidR="008F7DBB" w:rsidRPr="00AE3753" w14:paraId="33ADD02E"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65ACDD2C" w14:textId="2CD8A1DD" w:rsidR="008F7DBB" w:rsidRPr="002B374E" w:rsidRDefault="008F7DBB" w:rsidP="008F7DBB">
            <w:pPr>
              <w:rPr>
                <w:rFonts w:asciiTheme="minorHAnsi" w:hAnsiTheme="minorHAnsi" w:cstheme="minorHAnsi"/>
                <w:b/>
                <w:bCs/>
                <w:sz w:val="18"/>
                <w:szCs w:val="18"/>
              </w:rPr>
            </w:pPr>
            <w:r w:rsidRPr="002B374E">
              <w:rPr>
                <w:rFonts w:asciiTheme="minorHAnsi" w:hAnsiTheme="minorHAnsi" w:cstheme="minorHAnsi"/>
                <w:b/>
                <w:bCs/>
                <w:sz w:val="20"/>
                <w:szCs w:val="20"/>
              </w:rPr>
              <w:t>General</w:t>
            </w:r>
          </w:p>
        </w:tc>
      </w:tr>
      <w:tr w:rsidR="008F7DBB" w:rsidRPr="00AE3753" w14:paraId="374AA80D"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280929A6" w14:textId="7CE7EF76" w:rsidR="008F7DBB" w:rsidRPr="00C42FF5" w:rsidRDefault="00AC2176" w:rsidP="008F7DBB">
            <w:pPr>
              <w:rPr>
                <w:rFonts w:asciiTheme="minorHAnsi" w:hAnsiTheme="minorHAnsi" w:cstheme="minorHAnsi"/>
                <w:b/>
                <w:sz w:val="18"/>
                <w:szCs w:val="18"/>
                <w:lang w:eastAsia="zh-CN"/>
              </w:rPr>
            </w:pPr>
            <w:hyperlink r:id="rId269" w:history="1">
              <w:r w:rsidR="008F7DBB" w:rsidRPr="00C42FF5">
                <w:rPr>
                  <w:rStyle w:val="Hyperlink"/>
                  <w:rFonts w:asciiTheme="minorHAnsi" w:hAnsiTheme="minorHAnsi" w:cstheme="minorHAnsi"/>
                  <w:b/>
                  <w:bCs/>
                  <w:color w:val="0000FF"/>
                  <w:sz w:val="18"/>
                  <w:szCs w:val="18"/>
                </w:rPr>
                <w:t>S5-254449</w:t>
              </w:r>
            </w:hyperlink>
          </w:p>
        </w:tc>
        <w:tc>
          <w:tcPr>
            <w:tcW w:w="7229" w:type="dxa"/>
            <w:tcBorders>
              <w:top w:val="single" w:sz="6" w:space="0" w:color="auto"/>
              <w:left w:val="single" w:sz="6" w:space="0" w:color="auto"/>
              <w:bottom w:val="single" w:sz="6" w:space="0" w:color="auto"/>
              <w:right w:val="single" w:sz="6" w:space="0" w:color="auto"/>
            </w:tcBorders>
          </w:tcPr>
          <w:p w14:paraId="1F5B6525" w14:textId="68DA7149" w:rsidR="008F7DBB" w:rsidRPr="00C42FF5" w:rsidRDefault="008F7DBB" w:rsidP="008F7DBB">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28.888 Add structure for enhanced exposure of management services study report</w:t>
            </w:r>
          </w:p>
        </w:tc>
        <w:tc>
          <w:tcPr>
            <w:tcW w:w="1276" w:type="dxa"/>
            <w:tcBorders>
              <w:top w:val="single" w:sz="6" w:space="0" w:color="auto"/>
              <w:left w:val="single" w:sz="6" w:space="0" w:color="auto"/>
              <w:bottom w:val="single" w:sz="6" w:space="0" w:color="auto"/>
              <w:right w:val="single" w:sz="6" w:space="0" w:color="auto"/>
            </w:tcBorders>
          </w:tcPr>
          <w:p w14:paraId="028F9AF4" w14:textId="1F38DB42"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tcBorders>
          </w:tcPr>
          <w:p w14:paraId="5A38275B" w14:textId="63402F5E"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Kai Zhang</w:t>
            </w:r>
          </w:p>
        </w:tc>
      </w:tr>
      <w:tr w:rsidR="008F7DBB" w:rsidRPr="00AE3753" w14:paraId="22C4C927"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73BD67FB" w14:textId="3066126D" w:rsidR="008F7DBB" w:rsidRPr="00C42FF5" w:rsidRDefault="00AC2176" w:rsidP="008F7DBB">
            <w:pPr>
              <w:rPr>
                <w:rFonts w:asciiTheme="minorHAnsi" w:hAnsiTheme="minorHAnsi" w:cstheme="minorHAnsi"/>
                <w:b/>
                <w:sz w:val="18"/>
                <w:szCs w:val="18"/>
                <w:lang w:eastAsia="zh-CN"/>
              </w:rPr>
            </w:pPr>
            <w:hyperlink r:id="rId270" w:history="1">
              <w:r w:rsidR="008F7DBB" w:rsidRPr="00C42FF5">
                <w:rPr>
                  <w:rStyle w:val="Hyperlink"/>
                  <w:rFonts w:asciiTheme="minorHAnsi" w:hAnsiTheme="minorHAnsi" w:cstheme="minorHAnsi"/>
                  <w:b/>
                  <w:bCs/>
                  <w:color w:val="0000FF"/>
                  <w:sz w:val="18"/>
                  <w:szCs w:val="18"/>
                </w:rPr>
                <w:t>S5-254450</w:t>
              </w:r>
            </w:hyperlink>
          </w:p>
        </w:tc>
        <w:tc>
          <w:tcPr>
            <w:tcW w:w="7229" w:type="dxa"/>
            <w:tcBorders>
              <w:top w:val="single" w:sz="6" w:space="0" w:color="auto"/>
              <w:left w:val="single" w:sz="6" w:space="0" w:color="auto"/>
              <w:bottom w:val="single" w:sz="6" w:space="0" w:color="auto"/>
              <w:right w:val="single" w:sz="6" w:space="0" w:color="auto"/>
            </w:tcBorders>
          </w:tcPr>
          <w:p w14:paraId="444AF3A1" w14:textId="56DD9AF1" w:rsidR="008F7DBB" w:rsidRPr="00C42FF5" w:rsidRDefault="008F7DBB" w:rsidP="008F7DBB">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28.888 Add concepts and background</w:t>
            </w:r>
          </w:p>
        </w:tc>
        <w:tc>
          <w:tcPr>
            <w:tcW w:w="1276" w:type="dxa"/>
            <w:tcBorders>
              <w:top w:val="single" w:sz="6" w:space="0" w:color="auto"/>
              <w:left w:val="single" w:sz="6" w:space="0" w:color="auto"/>
              <w:bottom w:val="single" w:sz="6" w:space="0" w:color="auto"/>
              <w:right w:val="single" w:sz="6" w:space="0" w:color="auto"/>
            </w:tcBorders>
          </w:tcPr>
          <w:p w14:paraId="0A71539D" w14:textId="0E8DE400"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tcBorders>
          </w:tcPr>
          <w:p w14:paraId="38A165A2" w14:textId="74707C4F"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Kai Zhang</w:t>
            </w:r>
          </w:p>
        </w:tc>
      </w:tr>
      <w:tr w:rsidR="008F7DBB" w:rsidRPr="00AE3753" w14:paraId="430D7191"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751BB576" w14:textId="34E7D96E" w:rsidR="008F7DBB" w:rsidRPr="002B374E" w:rsidRDefault="008F7DBB" w:rsidP="008F7DBB">
            <w:pPr>
              <w:rPr>
                <w:rFonts w:asciiTheme="minorHAnsi" w:hAnsiTheme="minorHAnsi" w:cstheme="minorHAnsi"/>
                <w:b/>
                <w:bCs/>
                <w:sz w:val="16"/>
                <w:szCs w:val="16"/>
              </w:rPr>
            </w:pPr>
            <w:r w:rsidRPr="008170FC">
              <w:rPr>
                <w:rFonts w:asciiTheme="minorHAnsi" w:hAnsiTheme="minorHAnsi" w:cstheme="minorHAnsi"/>
                <w:b/>
                <w:color w:val="0000FF"/>
                <w:sz w:val="18"/>
                <w:szCs w:val="18"/>
              </w:rPr>
              <w:t xml:space="preserve">WT-1: Investigate whether data sharing permissions are in place when it comes to exposing management services to external </w:t>
            </w:r>
            <w:proofErr w:type="spellStart"/>
            <w:r w:rsidRPr="008170FC">
              <w:rPr>
                <w:rFonts w:asciiTheme="minorHAnsi" w:hAnsiTheme="minorHAnsi" w:cstheme="minorHAnsi"/>
                <w:b/>
                <w:color w:val="0000FF"/>
                <w:sz w:val="18"/>
                <w:szCs w:val="18"/>
              </w:rPr>
              <w:t>MnS</w:t>
            </w:r>
            <w:proofErr w:type="spellEnd"/>
            <w:r w:rsidRPr="008170FC">
              <w:rPr>
                <w:rFonts w:asciiTheme="minorHAnsi" w:hAnsiTheme="minorHAnsi" w:cstheme="minorHAnsi"/>
                <w:b/>
                <w:color w:val="0000FF"/>
                <w:sz w:val="18"/>
                <w:szCs w:val="18"/>
              </w:rPr>
              <w:t xml:space="preserve"> consumers and identify if there are any gaps.</w:t>
            </w:r>
          </w:p>
        </w:tc>
      </w:tr>
      <w:tr w:rsidR="008F7DBB" w:rsidRPr="00AE3753" w14:paraId="3E474261"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4BBFE83F" w14:textId="203BB4EE" w:rsidR="008F7DBB" w:rsidRPr="00C42FF5" w:rsidRDefault="008F7DBB" w:rsidP="008F7DBB">
            <w:pPr>
              <w:rPr>
                <w:rFonts w:asciiTheme="minorHAnsi" w:hAnsiTheme="minorHAnsi" w:cstheme="minorHAnsi"/>
                <w:b/>
                <w:sz w:val="18"/>
                <w:szCs w:val="18"/>
                <w:lang w:eastAsia="zh-CN"/>
              </w:rPr>
            </w:pPr>
            <w:hyperlink r:id="rId271" w:history="1">
              <w:r w:rsidRPr="00C42FF5">
                <w:rPr>
                  <w:rStyle w:val="Hyperlink"/>
                  <w:rFonts w:asciiTheme="minorHAnsi" w:hAnsiTheme="minorHAnsi" w:cstheme="minorHAnsi"/>
                  <w:b/>
                  <w:bCs/>
                  <w:color w:val="0000FF"/>
                  <w:sz w:val="18"/>
                  <w:szCs w:val="18"/>
                </w:rPr>
                <w:t>S5-254567</w:t>
              </w:r>
            </w:hyperlink>
          </w:p>
        </w:tc>
        <w:tc>
          <w:tcPr>
            <w:tcW w:w="7229" w:type="dxa"/>
            <w:tcBorders>
              <w:top w:val="single" w:sz="6" w:space="0" w:color="auto"/>
              <w:left w:val="single" w:sz="6" w:space="0" w:color="auto"/>
              <w:bottom w:val="single" w:sz="6" w:space="0" w:color="auto"/>
              <w:right w:val="single" w:sz="6" w:space="0" w:color="auto"/>
            </w:tcBorders>
          </w:tcPr>
          <w:p w14:paraId="1C3D9C05" w14:textId="2D98DD36"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28.888 Concepts and background on data sharing permissions</w:t>
            </w:r>
          </w:p>
        </w:tc>
        <w:tc>
          <w:tcPr>
            <w:tcW w:w="1276" w:type="dxa"/>
            <w:tcBorders>
              <w:top w:val="single" w:sz="6" w:space="0" w:color="auto"/>
              <w:left w:val="single" w:sz="6" w:space="0" w:color="auto"/>
              <w:bottom w:val="single" w:sz="6" w:space="0" w:color="auto"/>
              <w:right w:val="single" w:sz="6" w:space="0" w:color="auto"/>
            </w:tcBorders>
          </w:tcPr>
          <w:p w14:paraId="02972B36" w14:textId="5C6B36C9"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Nokia Mexico</w:t>
            </w:r>
          </w:p>
        </w:tc>
        <w:tc>
          <w:tcPr>
            <w:tcW w:w="1279" w:type="dxa"/>
            <w:tcBorders>
              <w:top w:val="single" w:sz="6" w:space="0" w:color="auto"/>
              <w:left w:val="single" w:sz="6" w:space="0" w:color="auto"/>
              <w:bottom w:val="single" w:sz="6" w:space="0" w:color="auto"/>
            </w:tcBorders>
          </w:tcPr>
          <w:p w14:paraId="7C615D5A" w14:textId="18219284"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Winnie Nakimuli</w:t>
            </w:r>
          </w:p>
        </w:tc>
      </w:tr>
      <w:tr w:rsidR="008F7DBB" w:rsidRPr="00AE3753" w14:paraId="6124FB67"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58B98B61" w14:textId="4F575BCB" w:rsidR="008F7DBB" w:rsidRPr="002B374E" w:rsidRDefault="008F7DBB" w:rsidP="008170FC">
            <w:pPr>
              <w:rPr>
                <w:sz w:val="20"/>
                <w:szCs w:val="20"/>
                <w:lang w:val="en-US" w:eastAsia="en-US"/>
              </w:rPr>
            </w:pPr>
            <w:r w:rsidRPr="008170FC">
              <w:rPr>
                <w:rFonts w:asciiTheme="minorHAnsi" w:hAnsiTheme="minorHAnsi" w:cstheme="minorHAnsi"/>
                <w:b/>
                <w:color w:val="0000FF"/>
                <w:sz w:val="18"/>
                <w:szCs w:val="18"/>
              </w:rPr>
              <w:t xml:space="preserve">WT-4: Investigate new management services to support exposure to external </w:t>
            </w:r>
            <w:proofErr w:type="spellStart"/>
            <w:r w:rsidRPr="008170FC">
              <w:rPr>
                <w:rFonts w:asciiTheme="minorHAnsi" w:hAnsiTheme="minorHAnsi" w:cstheme="minorHAnsi"/>
                <w:b/>
                <w:color w:val="0000FF"/>
                <w:sz w:val="18"/>
                <w:szCs w:val="18"/>
              </w:rPr>
              <w:t>MnS</w:t>
            </w:r>
            <w:proofErr w:type="spellEnd"/>
            <w:r w:rsidRPr="008170FC">
              <w:rPr>
                <w:rFonts w:asciiTheme="minorHAnsi" w:hAnsiTheme="minorHAnsi" w:cstheme="minorHAnsi"/>
                <w:b/>
                <w:color w:val="0000FF"/>
                <w:sz w:val="18"/>
                <w:szCs w:val="18"/>
              </w:rPr>
              <w:t xml:space="preserve"> consumers </w:t>
            </w:r>
          </w:p>
        </w:tc>
      </w:tr>
      <w:tr w:rsidR="008F7DBB" w:rsidRPr="00AE3753" w14:paraId="058EA22F"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0621426D" w14:textId="500C389D" w:rsidR="008F7DBB" w:rsidRDefault="008F7DBB" w:rsidP="008F7DBB">
            <w:hyperlink r:id="rId272" w:history="1">
              <w:r w:rsidRPr="00C42FF5">
                <w:rPr>
                  <w:rStyle w:val="Hyperlink"/>
                  <w:rFonts w:asciiTheme="minorHAnsi" w:hAnsiTheme="minorHAnsi" w:cstheme="minorHAnsi"/>
                  <w:b/>
                  <w:bCs/>
                  <w:color w:val="0000FF"/>
                  <w:sz w:val="18"/>
                  <w:szCs w:val="18"/>
                </w:rPr>
                <w:t>S5-254451</w:t>
              </w:r>
            </w:hyperlink>
          </w:p>
        </w:tc>
        <w:tc>
          <w:tcPr>
            <w:tcW w:w="7229" w:type="dxa"/>
            <w:tcBorders>
              <w:top w:val="single" w:sz="6" w:space="0" w:color="auto"/>
              <w:left w:val="single" w:sz="6" w:space="0" w:color="auto"/>
              <w:bottom w:val="single" w:sz="6" w:space="0" w:color="auto"/>
              <w:right w:val="single" w:sz="6" w:space="0" w:color="auto"/>
            </w:tcBorders>
          </w:tcPr>
          <w:p w14:paraId="44FE08B1" w14:textId="7FE4C42F" w:rsidR="008F7DBB" w:rsidRPr="00C42FF5" w:rsidRDefault="008F7DBB" w:rsidP="008F7DBB">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28.888 Add use case on transformation of </w:t>
            </w:r>
            <w:proofErr w:type="spellStart"/>
            <w:r w:rsidRPr="00C42FF5">
              <w:rPr>
                <w:rFonts w:asciiTheme="minorHAnsi" w:hAnsiTheme="minorHAnsi" w:cstheme="minorHAnsi"/>
                <w:sz w:val="18"/>
                <w:szCs w:val="18"/>
              </w:rPr>
              <w:t>MnS</w:t>
            </w:r>
            <w:proofErr w:type="spellEnd"/>
            <w:r w:rsidRPr="00C42FF5">
              <w:rPr>
                <w:rFonts w:asciiTheme="minorHAnsi" w:hAnsiTheme="minorHAnsi" w:cstheme="minorHAnsi"/>
                <w:sz w:val="18"/>
                <w:szCs w:val="18"/>
              </w:rPr>
              <w:t xml:space="preserve"> information for external </w:t>
            </w:r>
            <w:proofErr w:type="spellStart"/>
            <w:r w:rsidRPr="00C42FF5">
              <w:rPr>
                <w:rFonts w:asciiTheme="minorHAnsi" w:hAnsiTheme="minorHAnsi" w:cstheme="minorHAnsi"/>
                <w:sz w:val="18"/>
                <w:szCs w:val="18"/>
              </w:rPr>
              <w:t>MnS</w:t>
            </w:r>
            <w:proofErr w:type="spellEnd"/>
            <w:r w:rsidRPr="00C42FF5">
              <w:rPr>
                <w:rFonts w:asciiTheme="minorHAnsi" w:hAnsiTheme="minorHAnsi" w:cstheme="minorHAnsi"/>
                <w:sz w:val="18"/>
                <w:szCs w:val="18"/>
              </w:rPr>
              <w:t xml:space="preserve"> consumers</w:t>
            </w:r>
          </w:p>
        </w:tc>
        <w:tc>
          <w:tcPr>
            <w:tcW w:w="1276" w:type="dxa"/>
            <w:tcBorders>
              <w:top w:val="single" w:sz="6" w:space="0" w:color="auto"/>
              <w:left w:val="single" w:sz="6" w:space="0" w:color="auto"/>
              <w:bottom w:val="single" w:sz="6" w:space="0" w:color="auto"/>
              <w:right w:val="single" w:sz="6" w:space="0" w:color="auto"/>
            </w:tcBorders>
          </w:tcPr>
          <w:p w14:paraId="60A057E0" w14:textId="06474786"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tcBorders>
          </w:tcPr>
          <w:p w14:paraId="02580398" w14:textId="778F8A50"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Kai Zhang</w:t>
            </w:r>
          </w:p>
        </w:tc>
      </w:tr>
      <w:tr w:rsidR="008F7DBB" w:rsidRPr="00AE3753" w14:paraId="420AC101"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46F1B71D" w14:textId="4B3E4470" w:rsidR="008F7DBB" w:rsidRPr="00C42FF5" w:rsidRDefault="008F7DBB" w:rsidP="008F7DBB">
            <w:pPr>
              <w:rPr>
                <w:rFonts w:asciiTheme="minorHAnsi" w:hAnsiTheme="minorHAnsi" w:cstheme="minorHAnsi"/>
                <w:sz w:val="18"/>
                <w:szCs w:val="18"/>
              </w:rPr>
            </w:pPr>
            <w:r w:rsidRPr="008170FC">
              <w:rPr>
                <w:rFonts w:asciiTheme="minorHAnsi" w:hAnsiTheme="minorHAnsi" w:cstheme="minorHAnsi"/>
                <w:b/>
                <w:color w:val="0000FF"/>
                <w:sz w:val="18"/>
                <w:szCs w:val="18"/>
              </w:rPr>
              <w:t>WT-2: Investigate the possibility for management exposure framework towards external consumers to ensure alignment of the services management exposure with other related exposure industry solutions.</w:t>
            </w:r>
          </w:p>
        </w:tc>
      </w:tr>
      <w:tr w:rsidR="008F7DBB" w:rsidRPr="00AE3753" w14:paraId="26670BFC"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30AE77E2" w14:textId="33E183C0" w:rsidR="008F7DBB" w:rsidRDefault="008F7DBB" w:rsidP="008F7DBB">
            <w:hyperlink r:id="rId273" w:history="1">
              <w:r w:rsidRPr="00C42FF5">
                <w:rPr>
                  <w:rStyle w:val="Hyperlink"/>
                  <w:rFonts w:asciiTheme="minorHAnsi" w:hAnsiTheme="minorHAnsi" w:cstheme="minorHAnsi"/>
                  <w:b/>
                  <w:bCs/>
                  <w:color w:val="0000FF"/>
                  <w:sz w:val="18"/>
                  <w:szCs w:val="18"/>
                </w:rPr>
                <w:t>S5-254568</w:t>
              </w:r>
            </w:hyperlink>
          </w:p>
        </w:tc>
        <w:tc>
          <w:tcPr>
            <w:tcW w:w="7229" w:type="dxa"/>
            <w:tcBorders>
              <w:top w:val="single" w:sz="6" w:space="0" w:color="auto"/>
              <w:left w:val="single" w:sz="6" w:space="0" w:color="auto"/>
              <w:bottom w:val="single" w:sz="6" w:space="0" w:color="auto"/>
              <w:right w:val="single" w:sz="6" w:space="0" w:color="auto"/>
            </w:tcBorders>
          </w:tcPr>
          <w:p w14:paraId="3039E4C8" w14:textId="19D49C5F"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DP on comparison between management services exposure and O-RAN defined SME and DME</w:t>
            </w:r>
          </w:p>
        </w:tc>
        <w:tc>
          <w:tcPr>
            <w:tcW w:w="1276" w:type="dxa"/>
            <w:tcBorders>
              <w:top w:val="single" w:sz="6" w:space="0" w:color="auto"/>
              <w:left w:val="single" w:sz="6" w:space="0" w:color="auto"/>
              <w:bottom w:val="single" w:sz="6" w:space="0" w:color="auto"/>
              <w:right w:val="single" w:sz="6" w:space="0" w:color="auto"/>
            </w:tcBorders>
          </w:tcPr>
          <w:p w14:paraId="380A91AB" w14:textId="18E5EFAF"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Nokia Mexico</w:t>
            </w:r>
          </w:p>
        </w:tc>
        <w:tc>
          <w:tcPr>
            <w:tcW w:w="1279" w:type="dxa"/>
            <w:tcBorders>
              <w:top w:val="single" w:sz="6" w:space="0" w:color="auto"/>
              <w:left w:val="single" w:sz="6" w:space="0" w:color="auto"/>
              <w:bottom w:val="single" w:sz="6" w:space="0" w:color="auto"/>
            </w:tcBorders>
          </w:tcPr>
          <w:p w14:paraId="08830BC4" w14:textId="621119B7" w:rsidR="008F7DBB" w:rsidRPr="00C42FF5" w:rsidRDefault="008F7DBB" w:rsidP="008F7DBB">
            <w:pPr>
              <w:rPr>
                <w:rFonts w:asciiTheme="minorHAnsi" w:hAnsiTheme="minorHAnsi" w:cstheme="minorHAnsi"/>
                <w:sz w:val="18"/>
                <w:szCs w:val="18"/>
              </w:rPr>
            </w:pPr>
            <w:r w:rsidRPr="00C42FF5">
              <w:rPr>
                <w:rFonts w:asciiTheme="minorHAnsi" w:hAnsiTheme="minorHAnsi" w:cstheme="minorHAnsi"/>
                <w:sz w:val="18"/>
                <w:szCs w:val="18"/>
              </w:rPr>
              <w:t>Winnie Nakimuli</w:t>
            </w:r>
          </w:p>
        </w:tc>
      </w:tr>
      <w:tr w:rsidR="008F7DBB" w:rsidRPr="00AE3753" w14:paraId="27AEAD91"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6B413C86" w14:textId="5AFE8F18" w:rsidR="008F7DBB" w:rsidRPr="00C42FF5" w:rsidRDefault="008F7DBB" w:rsidP="008F7DBB">
            <w:pPr>
              <w:rPr>
                <w:rFonts w:asciiTheme="minorHAnsi" w:hAnsiTheme="minorHAnsi" w:cstheme="minorHAnsi"/>
                <w:b/>
                <w:sz w:val="18"/>
                <w:szCs w:val="18"/>
                <w:lang w:eastAsia="zh-CN"/>
              </w:rPr>
            </w:pPr>
            <w:hyperlink r:id="rId274" w:history="1">
              <w:r w:rsidRPr="00C42FF5">
                <w:rPr>
                  <w:rStyle w:val="Hyperlink"/>
                  <w:rFonts w:asciiTheme="minorHAnsi" w:hAnsiTheme="minorHAnsi" w:cstheme="minorHAnsi"/>
                  <w:b/>
                  <w:bCs/>
                  <w:color w:val="0000FF"/>
                  <w:sz w:val="18"/>
                  <w:szCs w:val="18"/>
                </w:rPr>
                <w:t>S5-254566</w:t>
              </w:r>
            </w:hyperlink>
          </w:p>
        </w:tc>
        <w:tc>
          <w:tcPr>
            <w:tcW w:w="7229" w:type="dxa"/>
            <w:tcBorders>
              <w:top w:val="single" w:sz="6" w:space="0" w:color="auto"/>
              <w:left w:val="single" w:sz="6" w:space="0" w:color="auto"/>
              <w:bottom w:val="single" w:sz="6" w:space="0" w:color="auto"/>
              <w:right w:val="single" w:sz="6" w:space="0" w:color="auto"/>
            </w:tcBorders>
          </w:tcPr>
          <w:p w14:paraId="40BBDA10" w14:textId="72C46DF2"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28.888 Add use case and requirements for authorization of the external </w:t>
            </w:r>
            <w:proofErr w:type="spellStart"/>
            <w:r w:rsidRPr="00C42FF5">
              <w:rPr>
                <w:rFonts w:asciiTheme="minorHAnsi" w:hAnsiTheme="minorHAnsi" w:cstheme="minorHAnsi"/>
                <w:sz w:val="18"/>
                <w:szCs w:val="18"/>
              </w:rPr>
              <w:t>MnS</w:t>
            </w:r>
            <w:proofErr w:type="spellEnd"/>
            <w:r w:rsidRPr="00C42FF5">
              <w:rPr>
                <w:rFonts w:asciiTheme="minorHAnsi" w:hAnsiTheme="minorHAnsi" w:cstheme="minorHAnsi"/>
                <w:sz w:val="18"/>
                <w:szCs w:val="18"/>
              </w:rPr>
              <w:t xml:space="preserve"> consumers at the CCF</w:t>
            </w:r>
          </w:p>
        </w:tc>
        <w:tc>
          <w:tcPr>
            <w:tcW w:w="1276" w:type="dxa"/>
            <w:tcBorders>
              <w:top w:val="single" w:sz="6" w:space="0" w:color="auto"/>
              <w:left w:val="single" w:sz="6" w:space="0" w:color="auto"/>
              <w:bottom w:val="single" w:sz="6" w:space="0" w:color="auto"/>
              <w:right w:val="single" w:sz="6" w:space="0" w:color="auto"/>
            </w:tcBorders>
          </w:tcPr>
          <w:p w14:paraId="01A97B8C" w14:textId="74BAE222"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Nokia Mexico, Samsung</w:t>
            </w:r>
          </w:p>
        </w:tc>
        <w:tc>
          <w:tcPr>
            <w:tcW w:w="1279" w:type="dxa"/>
            <w:tcBorders>
              <w:top w:val="single" w:sz="6" w:space="0" w:color="auto"/>
              <w:left w:val="single" w:sz="6" w:space="0" w:color="auto"/>
              <w:bottom w:val="single" w:sz="6" w:space="0" w:color="auto"/>
            </w:tcBorders>
          </w:tcPr>
          <w:p w14:paraId="5DF55444" w14:textId="4082310E"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Winnie Nakimuli</w:t>
            </w:r>
          </w:p>
        </w:tc>
      </w:tr>
      <w:tr w:rsidR="008F7DBB" w:rsidRPr="00AE3753" w14:paraId="6D77568F"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2EC43D6A" w14:textId="04C0C51A" w:rsidR="008F7DBB" w:rsidRPr="00C42FF5" w:rsidRDefault="00AC2176" w:rsidP="008F7DBB">
            <w:pPr>
              <w:rPr>
                <w:rFonts w:asciiTheme="minorHAnsi" w:hAnsiTheme="minorHAnsi" w:cstheme="minorHAnsi"/>
                <w:b/>
                <w:sz w:val="18"/>
                <w:szCs w:val="18"/>
                <w:lang w:eastAsia="zh-CN"/>
              </w:rPr>
            </w:pPr>
            <w:hyperlink r:id="rId275" w:history="1">
              <w:r w:rsidR="008F7DBB" w:rsidRPr="00C42FF5">
                <w:rPr>
                  <w:rStyle w:val="Hyperlink"/>
                  <w:rFonts w:asciiTheme="minorHAnsi" w:hAnsiTheme="minorHAnsi" w:cstheme="minorHAnsi"/>
                  <w:b/>
                  <w:bCs/>
                  <w:color w:val="0000FF"/>
                  <w:sz w:val="18"/>
                  <w:szCs w:val="18"/>
                </w:rPr>
                <w:t>S5-254569</w:t>
              </w:r>
            </w:hyperlink>
          </w:p>
        </w:tc>
        <w:tc>
          <w:tcPr>
            <w:tcW w:w="7229" w:type="dxa"/>
            <w:tcBorders>
              <w:top w:val="single" w:sz="6" w:space="0" w:color="auto"/>
              <w:left w:val="single" w:sz="6" w:space="0" w:color="auto"/>
              <w:bottom w:val="single" w:sz="6" w:space="0" w:color="auto"/>
              <w:right w:val="single" w:sz="6" w:space="0" w:color="auto"/>
            </w:tcBorders>
          </w:tcPr>
          <w:p w14:paraId="3974CAD3" w14:textId="72563A54"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 xml:space="preserve">DP on solutions for authorization of the external </w:t>
            </w:r>
            <w:proofErr w:type="spellStart"/>
            <w:r w:rsidRPr="00C42FF5">
              <w:rPr>
                <w:rFonts w:asciiTheme="minorHAnsi" w:hAnsiTheme="minorHAnsi" w:cstheme="minorHAnsi"/>
                <w:sz w:val="18"/>
                <w:szCs w:val="18"/>
              </w:rPr>
              <w:t>MnS</w:t>
            </w:r>
            <w:proofErr w:type="spellEnd"/>
            <w:r w:rsidRPr="00C42FF5">
              <w:rPr>
                <w:rFonts w:asciiTheme="minorHAnsi" w:hAnsiTheme="minorHAnsi" w:cstheme="minorHAnsi"/>
                <w:sz w:val="18"/>
                <w:szCs w:val="18"/>
              </w:rPr>
              <w:t xml:space="preserve"> consumers at the CCF</w:t>
            </w:r>
          </w:p>
        </w:tc>
        <w:tc>
          <w:tcPr>
            <w:tcW w:w="1276" w:type="dxa"/>
            <w:tcBorders>
              <w:top w:val="single" w:sz="6" w:space="0" w:color="auto"/>
              <w:left w:val="single" w:sz="6" w:space="0" w:color="auto"/>
              <w:bottom w:val="single" w:sz="6" w:space="0" w:color="auto"/>
              <w:right w:val="single" w:sz="6" w:space="0" w:color="auto"/>
            </w:tcBorders>
          </w:tcPr>
          <w:p w14:paraId="5095C6C9" w14:textId="71089815"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Nokia Mexico, Samsung</w:t>
            </w:r>
          </w:p>
        </w:tc>
        <w:tc>
          <w:tcPr>
            <w:tcW w:w="1279" w:type="dxa"/>
            <w:tcBorders>
              <w:top w:val="single" w:sz="6" w:space="0" w:color="auto"/>
              <w:left w:val="single" w:sz="6" w:space="0" w:color="auto"/>
              <w:bottom w:val="single" w:sz="6" w:space="0" w:color="auto"/>
            </w:tcBorders>
          </w:tcPr>
          <w:p w14:paraId="1CF7E776" w14:textId="71BF494C"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Winnie Nakimuli</w:t>
            </w:r>
          </w:p>
        </w:tc>
      </w:tr>
      <w:tr w:rsidR="008F7DBB" w:rsidRPr="00AE3753" w14:paraId="5D1BA4EB"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shd w:val="clear" w:color="auto" w:fill="FFFFCC"/>
          </w:tcPr>
          <w:p w14:paraId="22839BA8" w14:textId="6323F931" w:rsidR="008F7DBB" w:rsidRPr="00AE3753" w:rsidRDefault="008F7DBB" w:rsidP="008F7DBB">
            <w:pPr>
              <w:rPr>
                <w:rFonts w:asciiTheme="minorHAnsi" w:hAnsiTheme="minorHAnsi" w:cstheme="minorHAnsi"/>
                <w:b/>
                <w:highlight w:val="lightGray"/>
              </w:rPr>
            </w:pPr>
            <w:r w:rsidRPr="00AE3753">
              <w:rPr>
                <w:rFonts w:asciiTheme="minorHAnsi" w:hAnsiTheme="minorHAnsi" w:cstheme="minorHAnsi"/>
                <w:b/>
                <w:lang w:eastAsia="zh-CN"/>
              </w:rPr>
              <w:t>6.20.10</w:t>
            </w:r>
          </w:p>
        </w:tc>
        <w:tc>
          <w:tcPr>
            <w:tcW w:w="8505" w:type="dxa"/>
            <w:gridSpan w:val="2"/>
            <w:tcBorders>
              <w:top w:val="single" w:sz="6" w:space="0" w:color="auto"/>
              <w:left w:val="single" w:sz="6" w:space="0" w:color="auto"/>
              <w:bottom w:val="single" w:sz="6" w:space="0" w:color="auto"/>
              <w:right w:val="single" w:sz="6" w:space="0" w:color="auto"/>
            </w:tcBorders>
            <w:shd w:val="clear" w:color="auto" w:fill="FFFFCC"/>
          </w:tcPr>
          <w:p w14:paraId="2DF739C6" w14:textId="7AD2F967" w:rsidR="008F7DBB" w:rsidRPr="00AE3753" w:rsidRDefault="008F7DBB" w:rsidP="008F7DBB">
            <w:pPr>
              <w:rPr>
                <w:rFonts w:asciiTheme="minorHAnsi" w:hAnsiTheme="minorHAnsi" w:cstheme="minorHAnsi"/>
                <w:b/>
              </w:rPr>
            </w:pPr>
            <w:r w:rsidRPr="00AE3753">
              <w:rPr>
                <w:rFonts w:asciiTheme="minorHAnsi" w:hAnsiTheme="minorHAnsi" w:cstheme="minorHAnsi"/>
                <w:b/>
              </w:rPr>
              <w:t xml:space="preserve">Study on Closed Control Loop Management phase 2 </w:t>
            </w:r>
          </w:p>
        </w:tc>
        <w:tc>
          <w:tcPr>
            <w:tcW w:w="1279" w:type="dxa"/>
            <w:tcBorders>
              <w:top w:val="single" w:sz="6" w:space="0" w:color="auto"/>
              <w:left w:val="single" w:sz="6" w:space="0" w:color="auto"/>
              <w:bottom w:val="single" w:sz="6" w:space="0" w:color="auto"/>
            </w:tcBorders>
            <w:shd w:val="clear" w:color="auto" w:fill="FFFFCC"/>
          </w:tcPr>
          <w:p w14:paraId="00702E2F" w14:textId="05559ED7" w:rsidR="008F7DBB" w:rsidRPr="00AE3753" w:rsidRDefault="008F7DBB" w:rsidP="008F7DBB">
            <w:pPr>
              <w:rPr>
                <w:rFonts w:asciiTheme="minorHAnsi" w:hAnsiTheme="minorHAnsi" w:cstheme="minorHAnsi"/>
                <w:b/>
              </w:rPr>
            </w:pPr>
            <w:r w:rsidRPr="00AE3753">
              <w:rPr>
                <w:rFonts w:asciiTheme="minorHAnsi" w:hAnsiTheme="minorHAnsi" w:cstheme="minorHAnsi"/>
                <w:b/>
              </w:rPr>
              <w:t>FS_CCLM_Ph2</w:t>
            </w:r>
          </w:p>
        </w:tc>
      </w:tr>
      <w:tr w:rsidR="008F7DBB" w:rsidRPr="00AE3753" w14:paraId="46A80EA5"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055E3467" w14:textId="451CE41F" w:rsidR="008F7DBB" w:rsidRPr="00C42FF5" w:rsidRDefault="00AC2176" w:rsidP="008F7DBB">
            <w:pPr>
              <w:rPr>
                <w:rFonts w:asciiTheme="minorHAnsi" w:hAnsiTheme="minorHAnsi" w:cstheme="minorHAnsi"/>
                <w:b/>
                <w:sz w:val="18"/>
                <w:szCs w:val="18"/>
                <w:lang w:eastAsia="zh-CN"/>
              </w:rPr>
            </w:pPr>
            <w:hyperlink r:id="rId276" w:history="1">
              <w:r w:rsidR="008F7DBB" w:rsidRPr="00C42FF5">
                <w:rPr>
                  <w:rStyle w:val="Hyperlink"/>
                  <w:rFonts w:asciiTheme="minorHAnsi" w:hAnsiTheme="minorHAnsi" w:cstheme="minorHAnsi"/>
                  <w:b/>
                  <w:bCs/>
                  <w:color w:val="0000FF"/>
                  <w:sz w:val="18"/>
                  <w:szCs w:val="18"/>
                </w:rPr>
                <w:t>S5-254416</w:t>
              </w:r>
            </w:hyperlink>
          </w:p>
        </w:tc>
        <w:tc>
          <w:tcPr>
            <w:tcW w:w="7229" w:type="dxa"/>
            <w:tcBorders>
              <w:top w:val="single" w:sz="6" w:space="0" w:color="auto"/>
              <w:left w:val="single" w:sz="6" w:space="0" w:color="auto"/>
              <w:bottom w:val="single" w:sz="6" w:space="0" w:color="auto"/>
              <w:right w:val="single" w:sz="6" w:space="0" w:color="auto"/>
            </w:tcBorders>
          </w:tcPr>
          <w:p w14:paraId="3F5B9D4B" w14:textId="0068568D" w:rsidR="008F7DBB" w:rsidRPr="00C42FF5" w:rsidRDefault="008F7DBB" w:rsidP="008F7DBB">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28.889 Add use case description and requirement for Network Maintenance CCL</w:t>
            </w:r>
          </w:p>
        </w:tc>
        <w:tc>
          <w:tcPr>
            <w:tcW w:w="1276" w:type="dxa"/>
            <w:tcBorders>
              <w:top w:val="single" w:sz="6" w:space="0" w:color="auto"/>
              <w:left w:val="single" w:sz="6" w:space="0" w:color="auto"/>
              <w:bottom w:val="single" w:sz="6" w:space="0" w:color="auto"/>
              <w:right w:val="single" w:sz="6" w:space="0" w:color="auto"/>
            </w:tcBorders>
          </w:tcPr>
          <w:p w14:paraId="0A0D0A58" w14:textId="3DCD182B"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NTT DOCOMO</w:t>
            </w:r>
          </w:p>
        </w:tc>
        <w:tc>
          <w:tcPr>
            <w:tcW w:w="1279" w:type="dxa"/>
            <w:tcBorders>
              <w:top w:val="single" w:sz="6" w:space="0" w:color="auto"/>
              <w:left w:val="single" w:sz="6" w:space="0" w:color="auto"/>
              <w:bottom w:val="single" w:sz="6" w:space="0" w:color="auto"/>
            </w:tcBorders>
          </w:tcPr>
          <w:p w14:paraId="31528AEA" w14:textId="00250544"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Refik Fatih Üstok</w:t>
            </w:r>
          </w:p>
        </w:tc>
      </w:tr>
      <w:tr w:rsidR="008F7DBB" w:rsidRPr="00AE3753" w14:paraId="0DAFDA79"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4646CF77" w14:textId="2747A2D3" w:rsidR="008F7DBB" w:rsidRPr="00C42FF5" w:rsidRDefault="00AC2176" w:rsidP="008F7DBB">
            <w:pPr>
              <w:rPr>
                <w:rFonts w:asciiTheme="minorHAnsi" w:hAnsiTheme="minorHAnsi" w:cstheme="minorHAnsi"/>
                <w:b/>
                <w:sz w:val="18"/>
                <w:szCs w:val="18"/>
                <w:lang w:eastAsia="zh-CN"/>
              </w:rPr>
            </w:pPr>
            <w:hyperlink r:id="rId277" w:history="1">
              <w:r w:rsidR="008F7DBB" w:rsidRPr="00C42FF5">
                <w:rPr>
                  <w:rStyle w:val="Hyperlink"/>
                  <w:rFonts w:asciiTheme="minorHAnsi" w:hAnsiTheme="minorHAnsi" w:cstheme="minorHAnsi"/>
                  <w:b/>
                  <w:bCs/>
                  <w:color w:val="0000FF"/>
                  <w:sz w:val="18"/>
                  <w:szCs w:val="18"/>
                </w:rPr>
                <w:t>S5-254447</w:t>
              </w:r>
            </w:hyperlink>
          </w:p>
        </w:tc>
        <w:tc>
          <w:tcPr>
            <w:tcW w:w="7229" w:type="dxa"/>
            <w:tcBorders>
              <w:top w:val="single" w:sz="6" w:space="0" w:color="auto"/>
              <w:left w:val="single" w:sz="6" w:space="0" w:color="auto"/>
              <w:bottom w:val="single" w:sz="6" w:space="0" w:color="auto"/>
              <w:right w:val="single" w:sz="6" w:space="0" w:color="auto"/>
            </w:tcBorders>
          </w:tcPr>
          <w:p w14:paraId="2591F57A" w14:textId="023E3713"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28.889 CCL for LCM</w:t>
            </w:r>
          </w:p>
        </w:tc>
        <w:tc>
          <w:tcPr>
            <w:tcW w:w="1276" w:type="dxa"/>
            <w:tcBorders>
              <w:top w:val="single" w:sz="6" w:space="0" w:color="auto"/>
              <w:left w:val="single" w:sz="6" w:space="0" w:color="auto"/>
              <w:bottom w:val="single" w:sz="6" w:space="0" w:color="auto"/>
              <w:right w:val="single" w:sz="6" w:space="0" w:color="auto"/>
            </w:tcBorders>
          </w:tcPr>
          <w:p w14:paraId="6B831CB7" w14:textId="27D37B2B"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Samsung R&amp;D Institute India</w:t>
            </w:r>
          </w:p>
        </w:tc>
        <w:tc>
          <w:tcPr>
            <w:tcW w:w="1279" w:type="dxa"/>
            <w:tcBorders>
              <w:top w:val="single" w:sz="6" w:space="0" w:color="auto"/>
              <w:left w:val="single" w:sz="6" w:space="0" w:color="auto"/>
              <w:bottom w:val="single" w:sz="6" w:space="0" w:color="auto"/>
            </w:tcBorders>
          </w:tcPr>
          <w:p w14:paraId="1FF178B1" w14:textId="7728DAFD"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Deepanshu Gautam</w:t>
            </w:r>
          </w:p>
        </w:tc>
      </w:tr>
      <w:tr w:rsidR="008F7DBB" w:rsidRPr="00AE3753" w14:paraId="56963F36"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7E9F28D6" w14:textId="75661FDB" w:rsidR="008F7DBB" w:rsidRPr="00C42FF5" w:rsidRDefault="00AC2176" w:rsidP="008F7DBB">
            <w:pPr>
              <w:rPr>
                <w:rFonts w:asciiTheme="minorHAnsi" w:hAnsiTheme="minorHAnsi" w:cstheme="minorHAnsi"/>
                <w:b/>
                <w:sz w:val="18"/>
                <w:szCs w:val="18"/>
                <w:lang w:eastAsia="zh-CN"/>
              </w:rPr>
            </w:pPr>
            <w:hyperlink r:id="rId278" w:history="1">
              <w:r w:rsidR="008F7DBB" w:rsidRPr="00C42FF5">
                <w:rPr>
                  <w:rStyle w:val="Hyperlink"/>
                  <w:rFonts w:asciiTheme="minorHAnsi" w:hAnsiTheme="minorHAnsi" w:cstheme="minorHAnsi"/>
                  <w:b/>
                  <w:bCs/>
                  <w:color w:val="0000FF"/>
                  <w:sz w:val="18"/>
                  <w:szCs w:val="18"/>
                </w:rPr>
                <w:t>S5-254473</w:t>
              </w:r>
            </w:hyperlink>
          </w:p>
        </w:tc>
        <w:tc>
          <w:tcPr>
            <w:tcW w:w="7229" w:type="dxa"/>
            <w:tcBorders>
              <w:top w:val="single" w:sz="6" w:space="0" w:color="auto"/>
              <w:left w:val="single" w:sz="6" w:space="0" w:color="auto"/>
              <w:bottom w:val="single" w:sz="6" w:space="0" w:color="auto"/>
              <w:right w:val="single" w:sz="6" w:space="0" w:color="auto"/>
            </w:tcBorders>
          </w:tcPr>
          <w:p w14:paraId="3AEE9347" w14:textId="69E10FD0"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Pseudo-CR on TR 28.889 Add status monitoring use case</w:t>
            </w:r>
          </w:p>
        </w:tc>
        <w:tc>
          <w:tcPr>
            <w:tcW w:w="1276" w:type="dxa"/>
            <w:tcBorders>
              <w:top w:val="single" w:sz="6" w:space="0" w:color="auto"/>
              <w:left w:val="single" w:sz="6" w:space="0" w:color="auto"/>
              <w:bottom w:val="single" w:sz="6" w:space="0" w:color="auto"/>
              <w:right w:val="single" w:sz="6" w:space="0" w:color="auto"/>
            </w:tcBorders>
          </w:tcPr>
          <w:p w14:paraId="6D94D63E" w14:textId="7A28971E"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Huawei Tech. Japan, K.K.</w:t>
            </w:r>
          </w:p>
        </w:tc>
        <w:tc>
          <w:tcPr>
            <w:tcW w:w="1279" w:type="dxa"/>
            <w:tcBorders>
              <w:top w:val="single" w:sz="6" w:space="0" w:color="auto"/>
              <w:left w:val="single" w:sz="6" w:space="0" w:color="auto"/>
              <w:bottom w:val="single" w:sz="6" w:space="0" w:color="auto"/>
            </w:tcBorders>
          </w:tcPr>
          <w:p w14:paraId="01EC055C" w14:textId="023A6412"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Brendan Hassett</w:t>
            </w:r>
          </w:p>
        </w:tc>
      </w:tr>
      <w:tr w:rsidR="008F7DBB" w:rsidRPr="00AE3753" w14:paraId="4B65F94B"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7ACA3610" w14:textId="77777777" w:rsidR="008F7DBB" w:rsidRPr="00C42FF5" w:rsidRDefault="008F7DBB" w:rsidP="008F7DBB">
            <w:pPr>
              <w:rPr>
                <w:rFonts w:asciiTheme="minorHAnsi" w:hAnsiTheme="minorHAnsi" w:cstheme="minorHAnsi"/>
                <w:color w:val="000000"/>
                <w:sz w:val="18"/>
                <w:szCs w:val="18"/>
              </w:rPr>
            </w:pPr>
            <w:r w:rsidRPr="00C42FF5">
              <w:rPr>
                <w:rFonts w:asciiTheme="minorHAnsi" w:hAnsiTheme="minorHAnsi" w:cstheme="minorHAnsi"/>
                <w:color w:val="000000"/>
                <w:sz w:val="18"/>
                <w:szCs w:val="18"/>
              </w:rPr>
              <w:t>S5-254309</w:t>
            </w:r>
          </w:p>
          <w:p w14:paraId="3CBF9A51" w14:textId="3A88F794" w:rsidR="008F7DBB" w:rsidRPr="00C42FF5" w:rsidRDefault="008F7DBB" w:rsidP="008F7DBB">
            <w:pPr>
              <w:rPr>
                <w:rFonts w:asciiTheme="minorHAnsi" w:hAnsiTheme="minorHAnsi" w:cstheme="minorHAnsi"/>
                <w:b/>
                <w:sz w:val="18"/>
                <w:szCs w:val="18"/>
                <w:lang w:eastAsia="zh-CN"/>
              </w:rPr>
            </w:pPr>
            <w:r w:rsidRPr="00C42FF5">
              <w:rPr>
                <w:rFonts w:asciiTheme="minorHAnsi" w:hAnsiTheme="minorHAnsi" w:cstheme="minorHAnsi" w:hint="eastAsia"/>
                <w:b/>
                <w:sz w:val="18"/>
                <w:szCs w:val="18"/>
                <w:highlight w:val="yellow"/>
                <w:lang w:eastAsia="zh-CN"/>
              </w:rPr>
              <w:t>(</w:t>
            </w:r>
            <w:r w:rsidRPr="00C42FF5">
              <w:rPr>
                <w:rFonts w:asciiTheme="minorHAnsi" w:hAnsiTheme="minorHAnsi" w:cstheme="minorHAnsi"/>
                <w:b/>
                <w:sz w:val="18"/>
                <w:szCs w:val="18"/>
                <w:highlight w:val="yellow"/>
                <w:lang w:eastAsia="zh-CN"/>
              </w:rPr>
              <w:t>late)</w:t>
            </w:r>
          </w:p>
        </w:tc>
        <w:tc>
          <w:tcPr>
            <w:tcW w:w="7229" w:type="dxa"/>
            <w:tcBorders>
              <w:top w:val="single" w:sz="6" w:space="0" w:color="auto"/>
              <w:left w:val="single" w:sz="6" w:space="0" w:color="auto"/>
              <w:bottom w:val="single" w:sz="6" w:space="0" w:color="auto"/>
              <w:right w:val="single" w:sz="6" w:space="0" w:color="auto"/>
            </w:tcBorders>
          </w:tcPr>
          <w:p w14:paraId="1D8FDE09" w14:textId="338EB4AB" w:rsidR="008F7DBB" w:rsidRPr="00C42FF5" w:rsidRDefault="008F7DBB" w:rsidP="008F7DBB">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TR28.889 CCL for ES control.docx"</w:t>
            </w:r>
          </w:p>
        </w:tc>
        <w:tc>
          <w:tcPr>
            <w:tcW w:w="1276" w:type="dxa"/>
            <w:tcBorders>
              <w:top w:val="single" w:sz="6" w:space="0" w:color="auto"/>
              <w:left w:val="single" w:sz="6" w:space="0" w:color="auto"/>
              <w:bottom w:val="single" w:sz="6" w:space="0" w:color="auto"/>
              <w:right w:val="single" w:sz="6" w:space="0" w:color="auto"/>
            </w:tcBorders>
          </w:tcPr>
          <w:p w14:paraId="3345B31F" w14:textId="04B5DE0A"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tcBorders>
          </w:tcPr>
          <w:p w14:paraId="13F57A6A" w14:textId="5013D7E9"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Stephen Mwanje</w:t>
            </w:r>
          </w:p>
        </w:tc>
      </w:tr>
      <w:tr w:rsidR="008F7DBB" w:rsidRPr="00AE3753" w14:paraId="68D515FE"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244EDAEA" w14:textId="77777777" w:rsidR="008F7DBB" w:rsidRPr="00C42FF5" w:rsidRDefault="008F7DBB" w:rsidP="008F7DBB">
            <w:pPr>
              <w:rPr>
                <w:rFonts w:asciiTheme="minorHAnsi" w:hAnsiTheme="minorHAnsi" w:cstheme="minorHAnsi"/>
                <w:color w:val="000000"/>
                <w:sz w:val="18"/>
                <w:szCs w:val="18"/>
              </w:rPr>
            </w:pPr>
            <w:r w:rsidRPr="00C42FF5">
              <w:rPr>
                <w:rFonts w:asciiTheme="minorHAnsi" w:hAnsiTheme="minorHAnsi" w:cstheme="minorHAnsi"/>
                <w:color w:val="000000"/>
                <w:sz w:val="18"/>
                <w:szCs w:val="18"/>
              </w:rPr>
              <w:t>S5-254310</w:t>
            </w:r>
          </w:p>
          <w:p w14:paraId="1FE7D7B1" w14:textId="0031119D" w:rsidR="008F7DBB" w:rsidRPr="00C42FF5" w:rsidRDefault="008F7DBB" w:rsidP="008F7DBB">
            <w:pPr>
              <w:rPr>
                <w:rFonts w:asciiTheme="minorHAnsi" w:hAnsiTheme="minorHAnsi" w:cstheme="minorHAnsi"/>
                <w:b/>
                <w:sz w:val="18"/>
                <w:szCs w:val="18"/>
                <w:lang w:eastAsia="zh-CN"/>
              </w:rPr>
            </w:pPr>
            <w:r w:rsidRPr="00C42FF5">
              <w:rPr>
                <w:rFonts w:asciiTheme="minorHAnsi" w:hAnsiTheme="minorHAnsi" w:cstheme="minorHAnsi" w:hint="eastAsia"/>
                <w:b/>
                <w:sz w:val="18"/>
                <w:szCs w:val="18"/>
                <w:highlight w:val="yellow"/>
                <w:lang w:eastAsia="zh-CN"/>
              </w:rPr>
              <w:t>(</w:t>
            </w:r>
            <w:r w:rsidRPr="00C42FF5">
              <w:rPr>
                <w:rFonts w:asciiTheme="minorHAnsi" w:hAnsiTheme="minorHAnsi" w:cstheme="minorHAnsi"/>
                <w:b/>
                <w:sz w:val="18"/>
                <w:szCs w:val="18"/>
                <w:highlight w:val="yellow"/>
                <w:lang w:eastAsia="zh-CN"/>
              </w:rPr>
              <w:t>late)</w:t>
            </w:r>
          </w:p>
        </w:tc>
        <w:tc>
          <w:tcPr>
            <w:tcW w:w="7229" w:type="dxa"/>
            <w:tcBorders>
              <w:top w:val="single" w:sz="6" w:space="0" w:color="auto"/>
              <w:left w:val="single" w:sz="6" w:space="0" w:color="auto"/>
              <w:bottom w:val="single" w:sz="6" w:space="0" w:color="auto"/>
              <w:right w:val="single" w:sz="6" w:space="0" w:color="auto"/>
            </w:tcBorders>
          </w:tcPr>
          <w:p w14:paraId="1C4A7632" w14:textId="757D55E6" w:rsidR="008F7DBB" w:rsidRPr="00C42FF5" w:rsidRDefault="008F7DBB" w:rsidP="008F7DBB">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TR28.889 CCL for Handover optimization.docx"</w:t>
            </w:r>
          </w:p>
        </w:tc>
        <w:tc>
          <w:tcPr>
            <w:tcW w:w="1276" w:type="dxa"/>
            <w:tcBorders>
              <w:top w:val="single" w:sz="6" w:space="0" w:color="auto"/>
              <w:left w:val="single" w:sz="6" w:space="0" w:color="auto"/>
              <w:bottom w:val="single" w:sz="6" w:space="0" w:color="auto"/>
              <w:right w:val="single" w:sz="6" w:space="0" w:color="auto"/>
            </w:tcBorders>
          </w:tcPr>
          <w:p w14:paraId="6FA52E48" w14:textId="64555CA7"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tcBorders>
          </w:tcPr>
          <w:p w14:paraId="2EED835B" w14:textId="39D063E3"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Stephen Mwanje</w:t>
            </w:r>
          </w:p>
        </w:tc>
      </w:tr>
      <w:tr w:rsidR="008F7DBB" w:rsidRPr="00AE3753" w14:paraId="35373728"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0A94C08D" w14:textId="77777777" w:rsidR="008F7DBB" w:rsidRPr="00C42FF5" w:rsidRDefault="008F7DBB" w:rsidP="008F7DBB">
            <w:pPr>
              <w:rPr>
                <w:rFonts w:asciiTheme="minorHAnsi" w:hAnsiTheme="minorHAnsi" w:cstheme="minorHAnsi"/>
                <w:color w:val="000000"/>
                <w:sz w:val="18"/>
                <w:szCs w:val="18"/>
              </w:rPr>
            </w:pPr>
            <w:r w:rsidRPr="00C42FF5">
              <w:rPr>
                <w:rFonts w:asciiTheme="minorHAnsi" w:hAnsiTheme="minorHAnsi" w:cstheme="minorHAnsi"/>
                <w:color w:val="000000"/>
                <w:sz w:val="18"/>
                <w:szCs w:val="18"/>
              </w:rPr>
              <w:t>S5-254311</w:t>
            </w:r>
          </w:p>
          <w:p w14:paraId="7CC88408" w14:textId="07ABA6D6" w:rsidR="008F7DBB" w:rsidRPr="00C42FF5" w:rsidRDefault="008F7DBB" w:rsidP="008F7DBB">
            <w:pPr>
              <w:rPr>
                <w:rFonts w:asciiTheme="minorHAnsi" w:hAnsiTheme="minorHAnsi" w:cstheme="minorHAnsi"/>
                <w:b/>
                <w:sz w:val="18"/>
                <w:szCs w:val="18"/>
                <w:lang w:eastAsia="zh-CN"/>
              </w:rPr>
            </w:pPr>
            <w:r w:rsidRPr="00C42FF5">
              <w:rPr>
                <w:rFonts w:asciiTheme="minorHAnsi" w:hAnsiTheme="minorHAnsi" w:cstheme="minorHAnsi" w:hint="eastAsia"/>
                <w:b/>
                <w:sz w:val="18"/>
                <w:szCs w:val="18"/>
                <w:highlight w:val="yellow"/>
                <w:lang w:eastAsia="zh-CN"/>
              </w:rPr>
              <w:t>(</w:t>
            </w:r>
            <w:r w:rsidRPr="00C42FF5">
              <w:rPr>
                <w:rFonts w:asciiTheme="minorHAnsi" w:hAnsiTheme="minorHAnsi" w:cstheme="minorHAnsi"/>
                <w:b/>
                <w:sz w:val="18"/>
                <w:szCs w:val="18"/>
                <w:highlight w:val="yellow"/>
                <w:lang w:eastAsia="zh-CN"/>
              </w:rPr>
              <w:t>late)</w:t>
            </w:r>
          </w:p>
        </w:tc>
        <w:tc>
          <w:tcPr>
            <w:tcW w:w="7229" w:type="dxa"/>
            <w:tcBorders>
              <w:top w:val="single" w:sz="6" w:space="0" w:color="auto"/>
              <w:left w:val="single" w:sz="6" w:space="0" w:color="auto"/>
              <w:bottom w:val="single" w:sz="6" w:space="0" w:color="auto"/>
              <w:right w:val="single" w:sz="6" w:space="0" w:color="auto"/>
            </w:tcBorders>
          </w:tcPr>
          <w:p w14:paraId="337E14AD" w14:textId="5F2C0967" w:rsidR="008F7DBB" w:rsidRPr="00C42FF5" w:rsidRDefault="008F7DBB" w:rsidP="008F7DBB">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TR28.889 CCL for network slice resource optimization.docx"</w:t>
            </w:r>
          </w:p>
        </w:tc>
        <w:tc>
          <w:tcPr>
            <w:tcW w:w="1276" w:type="dxa"/>
            <w:tcBorders>
              <w:top w:val="single" w:sz="6" w:space="0" w:color="auto"/>
              <w:left w:val="single" w:sz="6" w:space="0" w:color="auto"/>
              <w:bottom w:val="single" w:sz="6" w:space="0" w:color="auto"/>
              <w:right w:val="single" w:sz="6" w:space="0" w:color="auto"/>
            </w:tcBorders>
          </w:tcPr>
          <w:p w14:paraId="06EC0EBD" w14:textId="37718DF5"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tcBorders>
          </w:tcPr>
          <w:p w14:paraId="28FE0CA1" w14:textId="1A5FCC2B"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Stephen Mwanje</w:t>
            </w:r>
          </w:p>
        </w:tc>
      </w:tr>
      <w:tr w:rsidR="008F7DBB" w:rsidRPr="00AE3753" w14:paraId="7F198EA0" w14:textId="77777777" w:rsidTr="00822179">
        <w:trPr>
          <w:gridBefore w:val="1"/>
          <w:wBefore w:w="18" w:type="dxa"/>
          <w:tblCellSpacing w:w="0" w:type="dxa"/>
        </w:trPr>
        <w:tc>
          <w:tcPr>
            <w:tcW w:w="990" w:type="dxa"/>
            <w:tcBorders>
              <w:top w:val="single" w:sz="6" w:space="0" w:color="auto"/>
              <w:right w:val="single" w:sz="6" w:space="0" w:color="auto"/>
            </w:tcBorders>
          </w:tcPr>
          <w:p w14:paraId="68285121" w14:textId="77777777" w:rsidR="008F7DBB" w:rsidRPr="00C42FF5" w:rsidRDefault="008F7DBB" w:rsidP="008F7DBB">
            <w:pPr>
              <w:rPr>
                <w:rFonts w:asciiTheme="minorHAnsi" w:hAnsiTheme="minorHAnsi" w:cstheme="minorHAnsi"/>
                <w:color w:val="000000"/>
                <w:sz w:val="18"/>
                <w:szCs w:val="18"/>
              </w:rPr>
            </w:pPr>
            <w:r w:rsidRPr="00C42FF5">
              <w:rPr>
                <w:rFonts w:asciiTheme="minorHAnsi" w:hAnsiTheme="minorHAnsi" w:cstheme="minorHAnsi"/>
                <w:color w:val="000000"/>
                <w:sz w:val="18"/>
                <w:szCs w:val="18"/>
              </w:rPr>
              <w:t>S5-254338</w:t>
            </w:r>
          </w:p>
          <w:p w14:paraId="585F5F24" w14:textId="6DBD5213" w:rsidR="008F7DBB" w:rsidRPr="00C42FF5" w:rsidRDefault="008F7DBB" w:rsidP="008F7DBB">
            <w:pPr>
              <w:rPr>
                <w:rFonts w:asciiTheme="minorHAnsi" w:hAnsiTheme="minorHAnsi" w:cstheme="minorHAnsi"/>
                <w:b/>
                <w:sz w:val="18"/>
                <w:szCs w:val="18"/>
                <w:lang w:eastAsia="zh-CN"/>
              </w:rPr>
            </w:pPr>
            <w:r w:rsidRPr="00C42FF5">
              <w:rPr>
                <w:rFonts w:asciiTheme="minorHAnsi" w:hAnsiTheme="minorHAnsi" w:cstheme="minorHAnsi" w:hint="eastAsia"/>
                <w:b/>
                <w:sz w:val="18"/>
                <w:szCs w:val="18"/>
                <w:highlight w:val="yellow"/>
                <w:lang w:eastAsia="zh-CN"/>
              </w:rPr>
              <w:t>(</w:t>
            </w:r>
            <w:r w:rsidRPr="00C42FF5">
              <w:rPr>
                <w:rFonts w:asciiTheme="minorHAnsi" w:hAnsiTheme="minorHAnsi" w:cstheme="minorHAnsi"/>
                <w:b/>
                <w:sz w:val="18"/>
                <w:szCs w:val="18"/>
                <w:highlight w:val="yellow"/>
                <w:lang w:eastAsia="zh-CN"/>
              </w:rPr>
              <w:t>late)</w:t>
            </w:r>
          </w:p>
        </w:tc>
        <w:tc>
          <w:tcPr>
            <w:tcW w:w="7229" w:type="dxa"/>
            <w:tcBorders>
              <w:top w:val="single" w:sz="6" w:space="0" w:color="auto"/>
              <w:left w:val="single" w:sz="6" w:space="0" w:color="auto"/>
              <w:right w:val="single" w:sz="6" w:space="0" w:color="auto"/>
            </w:tcBorders>
          </w:tcPr>
          <w:p w14:paraId="5DD1C85C" w14:textId="1302A31C" w:rsidR="008F7DBB" w:rsidRPr="00C42FF5" w:rsidRDefault="008F7DBB" w:rsidP="008F7DBB">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TR28.889 CCL interactions with other functionalities</w:t>
            </w:r>
          </w:p>
        </w:tc>
        <w:tc>
          <w:tcPr>
            <w:tcW w:w="1276" w:type="dxa"/>
            <w:tcBorders>
              <w:top w:val="single" w:sz="6" w:space="0" w:color="auto"/>
              <w:left w:val="single" w:sz="6" w:space="0" w:color="auto"/>
              <w:right w:val="single" w:sz="6" w:space="0" w:color="auto"/>
            </w:tcBorders>
          </w:tcPr>
          <w:p w14:paraId="54005AEC" w14:textId="6738148E"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Nokia Americas</w:t>
            </w:r>
          </w:p>
        </w:tc>
        <w:tc>
          <w:tcPr>
            <w:tcW w:w="1279" w:type="dxa"/>
            <w:tcBorders>
              <w:top w:val="single" w:sz="6" w:space="0" w:color="auto"/>
              <w:left w:val="single" w:sz="6" w:space="0" w:color="auto"/>
            </w:tcBorders>
          </w:tcPr>
          <w:p w14:paraId="2CACDFFC" w14:textId="6D796BF1"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Stephen Mwanje</w:t>
            </w:r>
          </w:p>
        </w:tc>
      </w:tr>
      <w:tr w:rsidR="008F7DBB" w:rsidRPr="00AE3753" w14:paraId="4D6C2E9D" w14:textId="77777777" w:rsidTr="00822179">
        <w:trPr>
          <w:gridBefore w:val="1"/>
          <w:wBefore w:w="18" w:type="dxa"/>
          <w:tblCellSpacing w:w="0" w:type="dxa"/>
        </w:trPr>
        <w:tc>
          <w:tcPr>
            <w:tcW w:w="990" w:type="dxa"/>
            <w:shd w:val="clear" w:color="auto" w:fill="FFFFCC"/>
          </w:tcPr>
          <w:p w14:paraId="728B278D" w14:textId="44455836" w:rsidR="008F7DBB" w:rsidRPr="00AE3753" w:rsidRDefault="008F7DBB" w:rsidP="008F7DBB">
            <w:pPr>
              <w:rPr>
                <w:rFonts w:asciiTheme="minorHAnsi" w:hAnsiTheme="minorHAnsi" w:cstheme="minorHAnsi"/>
                <w:b/>
                <w:highlight w:val="lightGray"/>
              </w:rPr>
            </w:pPr>
            <w:r w:rsidRPr="00AE3753">
              <w:rPr>
                <w:rFonts w:asciiTheme="minorHAnsi" w:hAnsiTheme="minorHAnsi" w:cstheme="minorHAnsi"/>
                <w:b/>
                <w:lang w:eastAsia="zh-CN"/>
              </w:rPr>
              <w:t>6.20.11</w:t>
            </w:r>
          </w:p>
        </w:tc>
        <w:tc>
          <w:tcPr>
            <w:tcW w:w="8505" w:type="dxa"/>
            <w:gridSpan w:val="2"/>
            <w:shd w:val="clear" w:color="auto" w:fill="FFFFCC"/>
          </w:tcPr>
          <w:p w14:paraId="5F79339F" w14:textId="7856219F" w:rsidR="008F7DBB" w:rsidRPr="00AE3753" w:rsidRDefault="008F7DBB" w:rsidP="008F7DBB">
            <w:pPr>
              <w:rPr>
                <w:rFonts w:asciiTheme="minorHAnsi" w:hAnsiTheme="minorHAnsi" w:cstheme="minorHAnsi"/>
                <w:b/>
              </w:rPr>
            </w:pPr>
            <w:r w:rsidRPr="00AE3753">
              <w:rPr>
                <w:rFonts w:asciiTheme="minorHAnsi" w:hAnsiTheme="minorHAnsi" w:cstheme="minorHAnsi"/>
                <w:b/>
              </w:rPr>
              <w:t>5G Advanced NRM features phase 4</w:t>
            </w:r>
          </w:p>
        </w:tc>
        <w:tc>
          <w:tcPr>
            <w:tcW w:w="1279" w:type="dxa"/>
            <w:shd w:val="clear" w:color="auto" w:fill="FFFFCC"/>
          </w:tcPr>
          <w:p w14:paraId="47BE4E14" w14:textId="33AE58CF" w:rsidR="008F7DBB" w:rsidRPr="00AE3753" w:rsidRDefault="008F7DBB" w:rsidP="008F7DBB">
            <w:pPr>
              <w:rPr>
                <w:rFonts w:asciiTheme="minorHAnsi" w:hAnsiTheme="minorHAnsi" w:cstheme="minorHAnsi"/>
                <w:b/>
              </w:rPr>
            </w:pPr>
            <w:r w:rsidRPr="00AE3753">
              <w:rPr>
                <w:rFonts w:asciiTheme="minorHAnsi" w:hAnsiTheme="minorHAnsi" w:cstheme="minorHAnsi"/>
                <w:b/>
              </w:rPr>
              <w:t>AdNRM_Ph4-OAM</w:t>
            </w:r>
          </w:p>
        </w:tc>
      </w:tr>
      <w:tr w:rsidR="008F7DBB" w:rsidRPr="00AE3753" w14:paraId="58A54308" w14:textId="77777777" w:rsidTr="00822179">
        <w:trPr>
          <w:gridBefore w:val="1"/>
          <w:wBefore w:w="18" w:type="dxa"/>
          <w:tblCellSpacing w:w="0" w:type="dxa"/>
        </w:trPr>
        <w:tc>
          <w:tcPr>
            <w:tcW w:w="990" w:type="dxa"/>
          </w:tcPr>
          <w:p w14:paraId="5BB8D548" w14:textId="1BCBE501" w:rsidR="008F7DBB" w:rsidRPr="00C42FF5" w:rsidRDefault="00AC2176" w:rsidP="008F7DBB">
            <w:pPr>
              <w:rPr>
                <w:rFonts w:asciiTheme="minorHAnsi" w:hAnsiTheme="minorHAnsi" w:cstheme="minorHAnsi"/>
                <w:b/>
                <w:sz w:val="18"/>
                <w:szCs w:val="18"/>
                <w:lang w:eastAsia="zh-CN"/>
              </w:rPr>
            </w:pPr>
            <w:hyperlink r:id="rId279" w:history="1">
              <w:r w:rsidR="008F7DBB" w:rsidRPr="00C42FF5">
                <w:rPr>
                  <w:rStyle w:val="Hyperlink"/>
                  <w:rFonts w:asciiTheme="minorHAnsi" w:hAnsiTheme="minorHAnsi" w:cstheme="minorHAnsi"/>
                  <w:b/>
                  <w:bCs/>
                  <w:color w:val="0000FF"/>
                  <w:sz w:val="18"/>
                  <w:szCs w:val="18"/>
                </w:rPr>
                <w:t>S5-254263</w:t>
              </w:r>
            </w:hyperlink>
          </w:p>
        </w:tc>
        <w:tc>
          <w:tcPr>
            <w:tcW w:w="7229" w:type="dxa"/>
          </w:tcPr>
          <w:p w14:paraId="1645F935" w14:textId="781D261C"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Rel-20 CR TS 28.541 add LTM control attribute to support conditional LTM</w:t>
            </w:r>
          </w:p>
        </w:tc>
        <w:tc>
          <w:tcPr>
            <w:tcW w:w="1276" w:type="dxa"/>
          </w:tcPr>
          <w:p w14:paraId="5CDB10AF" w14:textId="114BFCB5"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Pr>
          <w:p w14:paraId="5B1BE822" w14:textId="2B2A5B09"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xiaoli Shi</w:t>
            </w:r>
          </w:p>
        </w:tc>
      </w:tr>
      <w:tr w:rsidR="008F7DBB" w:rsidRPr="00AE3753" w14:paraId="61E1CB9C" w14:textId="77777777" w:rsidTr="00822179">
        <w:trPr>
          <w:gridBefore w:val="1"/>
          <w:wBefore w:w="18" w:type="dxa"/>
          <w:tblCellSpacing w:w="0" w:type="dxa"/>
        </w:trPr>
        <w:tc>
          <w:tcPr>
            <w:tcW w:w="990" w:type="dxa"/>
          </w:tcPr>
          <w:p w14:paraId="16122E36" w14:textId="12F3335A" w:rsidR="008F7DBB" w:rsidRPr="00C42FF5" w:rsidRDefault="00AC2176" w:rsidP="008F7DBB">
            <w:pPr>
              <w:rPr>
                <w:rFonts w:asciiTheme="minorHAnsi" w:hAnsiTheme="minorHAnsi" w:cstheme="minorHAnsi"/>
                <w:b/>
                <w:sz w:val="18"/>
                <w:szCs w:val="18"/>
                <w:lang w:eastAsia="zh-CN"/>
              </w:rPr>
            </w:pPr>
            <w:hyperlink r:id="rId280" w:history="1">
              <w:r w:rsidR="008F7DBB" w:rsidRPr="00C42FF5">
                <w:rPr>
                  <w:rStyle w:val="Hyperlink"/>
                  <w:rFonts w:asciiTheme="minorHAnsi" w:hAnsiTheme="minorHAnsi" w:cstheme="minorHAnsi"/>
                  <w:b/>
                  <w:bCs/>
                  <w:color w:val="0000FF"/>
                  <w:sz w:val="18"/>
                  <w:szCs w:val="18"/>
                </w:rPr>
                <w:t>S5-254264</w:t>
              </w:r>
            </w:hyperlink>
          </w:p>
        </w:tc>
        <w:tc>
          <w:tcPr>
            <w:tcW w:w="7229" w:type="dxa"/>
          </w:tcPr>
          <w:p w14:paraId="528384FD" w14:textId="1705B753"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Rel-20 CR TS 28.313 update the description of MRO for LTM control to support conditional LTM</w:t>
            </w:r>
          </w:p>
        </w:tc>
        <w:tc>
          <w:tcPr>
            <w:tcW w:w="1276" w:type="dxa"/>
          </w:tcPr>
          <w:p w14:paraId="1A91C0AB" w14:textId="5156A466"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Pr>
          <w:p w14:paraId="64992308" w14:textId="03EDAE35"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xiaoli Shi</w:t>
            </w:r>
          </w:p>
        </w:tc>
      </w:tr>
      <w:tr w:rsidR="008F7DBB" w:rsidRPr="00AE3753" w14:paraId="510F049F" w14:textId="77777777" w:rsidTr="00822179">
        <w:trPr>
          <w:gridBefore w:val="1"/>
          <w:wBefore w:w="18" w:type="dxa"/>
          <w:tblCellSpacing w:w="0" w:type="dxa"/>
        </w:trPr>
        <w:tc>
          <w:tcPr>
            <w:tcW w:w="990" w:type="dxa"/>
          </w:tcPr>
          <w:p w14:paraId="77BEE71B" w14:textId="5040CFDD" w:rsidR="008F7DBB" w:rsidRPr="00C42FF5" w:rsidRDefault="00AC2176" w:rsidP="008F7DBB">
            <w:pPr>
              <w:rPr>
                <w:rFonts w:asciiTheme="minorHAnsi" w:hAnsiTheme="minorHAnsi" w:cstheme="minorHAnsi"/>
                <w:b/>
                <w:sz w:val="18"/>
                <w:szCs w:val="18"/>
                <w:lang w:eastAsia="zh-CN"/>
              </w:rPr>
            </w:pPr>
            <w:hyperlink r:id="rId281" w:history="1">
              <w:r w:rsidR="008F7DBB" w:rsidRPr="00C42FF5">
                <w:rPr>
                  <w:rStyle w:val="Hyperlink"/>
                  <w:rFonts w:asciiTheme="minorHAnsi" w:hAnsiTheme="minorHAnsi" w:cstheme="minorHAnsi"/>
                  <w:b/>
                  <w:bCs/>
                  <w:color w:val="0000FF"/>
                  <w:sz w:val="18"/>
                  <w:szCs w:val="18"/>
                </w:rPr>
                <w:t>S5-254266</w:t>
              </w:r>
            </w:hyperlink>
          </w:p>
        </w:tc>
        <w:tc>
          <w:tcPr>
            <w:tcW w:w="7229" w:type="dxa"/>
          </w:tcPr>
          <w:p w14:paraId="71B4E6D3" w14:textId="61733C5B"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 xml:space="preserve">Rel-20 CR TS 28.541 add 5G </w:t>
            </w:r>
            <w:proofErr w:type="spellStart"/>
            <w:r w:rsidRPr="00C42FF5">
              <w:rPr>
                <w:rFonts w:asciiTheme="minorHAnsi" w:hAnsiTheme="minorHAnsi" w:cstheme="minorHAnsi"/>
                <w:sz w:val="18"/>
                <w:szCs w:val="18"/>
              </w:rPr>
              <w:t>femto</w:t>
            </w:r>
            <w:proofErr w:type="spellEnd"/>
            <w:r w:rsidRPr="00C42FF5">
              <w:rPr>
                <w:rFonts w:asciiTheme="minorHAnsi" w:hAnsiTheme="minorHAnsi" w:cstheme="minorHAnsi"/>
                <w:sz w:val="18"/>
                <w:szCs w:val="18"/>
              </w:rPr>
              <w:t xml:space="preserve"> NRM usage introduction in the annex</w:t>
            </w:r>
          </w:p>
        </w:tc>
        <w:tc>
          <w:tcPr>
            <w:tcW w:w="1276" w:type="dxa"/>
          </w:tcPr>
          <w:p w14:paraId="44081BC5" w14:textId="1CDF5E8E"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Pr>
          <w:p w14:paraId="061E3CCC" w14:textId="403B2BDA"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xiaoli Shi</w:t>
            </w:r>
          </w:p>
        </w:tc>
      </w:tr>
      <w:tr w:rsidR="008F7DBB" w:rsidRPr="00AE3753" w14:paraId="622A1A9C" w14:textId="77777777" w:rsidTr="00822179">
        <w:trPr>
          <w:gridBefore w:val="1"/>
          <w:wBefore w:w="18" w:type="dxa"/>
          <w:tblCellSpacing w:w="0" w:type="dxa"/>
        </w:trPr>
        <w:tc>
          <w:tcPr>
            <w:tcW w:w="990" w:type="dxa"/>
          </w:tcPr>
          <w:p w14:paraId="35BE44FE" w14:textId="390E21DD" w:rsidR="008F7DBB" w:rsidRPr="00C42FF5" w:rsidRDefault="00AC2176" w:rsidP="008F7DBB">
            <w:pPr>
              <w:rPr>
                <w:rFonts w:asciiTheme="minorHAnsi" w:hAnsiTheme="minorHAnsi" w:cstheme="minorHAnsi"/>
                <w:b/>
                <w:sz w:val="18"/>
                <w:szCs w:val="18"/>
                <w:lang w:eastAsia="zh-CN"/>
              </w:rPr>
            </w:pPr>
            <w:hyperlink r:id="rId282" w:history="1">
              <w:r w:rsidR="008F7DBB" w:rsidRPr="00C42FF5">
                <w:rPr>
                  <w:rStyle w:val="Hyperlink"/>
                  <w:rFonts w:asciiTheme="minorHAnsi" w:hAnsiTheme="minorHAnsi" w:cstheme="minorHAnsi"/>
                  <w:b/>
                  <w:bCs/>
                  <w:color w:val="0000FF"/>
                  <w:sz w:val="18"/>
                  <w:szCs w:val="18"/>
                </w:rPr>
                <w:t>S5-254283</w:t>
              </w:r>
            </w:hyperlink>
          </w:p>
        </w:tc>
        <w:tc>
          <w:tcPr>
            <w:tcW w:w="7229" w:type="dxa"/>
          </w:tcPr>
          <w:p w14:paraId="5F69926C" w14:textId="6E35E2B0"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 xml:space="preserve">Rel-20 CR TS 28.541 Update </w:t>
            </w:r>
            <w:proofErr w:type="spellStart"/>
            <w:r w:rsidRPr="00C42FF5">
              <w:rPr>
                <w:rFonts w:asciiTheme="minorHAnsi" w:hAnsiTheme="minorHAnsi" w:cstheme="minorHAnsi"/>
                <w:sz w:val="18"/>
                <w:szCs w:val="18"/>
              </w:rPr>
              <w:t>NTNEntityConf</w:t>
            </w:r>
            <w:proofErr w:type="spellEnd"/>
            <w:r w:rsidRPr="00C42FF5">
              <w:rPr>
                <w:rFonts w:asciiTheme="minorHAnsi" w:hAnsiTheme="minorHAnsi" w:cstheme="minorHAnsi"/>
                <w:sz w:val="18"/>
                <w:szCs w:val="18"/>
              </w:rPr>
              <w:t xml:space="preserve"> </w:t>
            </w:r>
            <w:proofErr w:type="spellStart"/>
            <w:r w:rsidRPr="00C42FF5">
              <w:rPr>
                <w:rFonts w:asciiTheme="minorHAnsi" w:hAnsiTheme="minorHAnsi" w:cstheme="minorHAnsi"/>
                <w:sz w:val="18"/>
                <w:szCs w:val="18"/>
              </w:rPr>
              <w:t>dataType</w:t>
            </w:r>
            <w:proofErr w:type="spellEnd"/>
            <w:r w:rsidRPr="00C42FF5">
              <w:rPr>
                <w:rFonts w:asciiTheme="minorHAnsi" w:hAnsiTheme="minorHAnsi" w:cstheme="minorHAnsi"/>
                <w:sz w:val="18"/>
                <w:szCs w:val="18"/>
              </w:rPr>
              <w:t xml:space="preserve"> definition</w:t>
            </w:r>
          </w:p>
        </w:tc>
        <w:tc>
          <w:tcPr>
            <w:tcW w:w="1276" w:type="dxa"/>
          </w:tcPr>
          <w:p w14:paraId="70232461" w14:textId="24467E1D"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Pr>
          <w:p w14:paraId="0F3793B4" w14:textId="3F60E1E5" w:rsidR="008F7DBB" w:rsidRPr="00C42FF5" w:rsidRDefault="008F7DBB" w:rsidP="008F7DBB">
            <w:pPr>
              <w:rPr>
                <w:rFonts w:asciiTheme="minorHAnsi" w:hAnsiTheme="minorHAnsi" w:cstheme="minorHAnsi"/>
                <w:b/>
                <w:sz w:val="18"/>
                <w:szCs w:val="18"/>
              </w:rPr>
            </w:pPr>
            <w:proofErr w:type="spellStart"/>
            <w:r w:rsidRPr="00C42FF5">
              <w:rPr>
                <w:rFonts w:asciiTheme="minorHAnsi" w:hAnsiTheme="minorHAnsi" w:cstheme="minorHAnsi"/>
                <w:sz w:val="18"/>
                <w:szCs w:val="18"/>
              </w:rPr>
              <w:t>Ruiyue</w:t>
            </w:r>
            <w:proofErr w:type="spellEnd"/>
            <w:r w:rsidRPr="00C42FF5">
              <w:rPr>
                <w:rFonts w:asciiTheme="minorHAnsi" w:hAnsiTheme="minorHAnsi" w:cstheme="minorHAnsi"/>
                <w:sz w:val="18"/>
                <w:szCs w:val="18"/>
              </w:rPr>
              <w:t xml:space="preserve"> Xu</w:t>
            </w:r>
          </w:p>
        </w:tc>
      </w:tr>
      <w:tr w:rsidR="008F7DBB" w:rsidRPr="00AE3753" w14:paraId="6C050BE0" w14:textId="77777777" w:rsidTr="00822179">
        <w:trPr>
          <w:gridBefore w:val="1"/>
          <w:wBefore w:w="18" w:type="dxa"/>
          <w:tblCellSpacing w:w="0" w:type="dxa"/>
        </w:trPr>
        <w:tc>
          <w:tcPr>
            <w:tcW w:w="990" w:type="dxa"/>
          </w:tcPr>
          <w:p w14:paraId="5B8FDDC3" w14:textId="02C6F359" w:rsidR="008F7DBB" w:rsidRPr="00C42FF5" w:rsidRDefault="00AC2176" w:rsidP="008F7DBB">
            <w:pPr>
              <w:rPr>
                <w:rFonts w:asciiTheme="minorHAnsi" w:hAnsiTheme="minorHAnsi" w:cstheme="minorHAnsi"/>
                <w:b/>
                <w:sz w:val="18"/>
                <w:szCs w:val="18"/>
                <w:lang w:eastAsia="zh-CN"/>
              </w:rPr>
            </w:pPr>
            <w:hyperlink r:id="rId283" w:history="1">
              <w:r w:rsidR="008F7DBB" w:rsidRPr="00C42FF5">
                <w:rPr>
                  <w:rStyle w:val="Hyperlink"/>
                  <w:rFonts w:asciiTheme="minorHAnsi" w:hAnsiTheme="minorHAnsi" w:cstheme="minorHAnsi"/>
                  <w:b/>
                  <w:bCs/>
                  <w:color w:val="0000FF"/>
                  <w:sz w:val="18"/>
                  <w:szCs w:val="18"/>
                </w:rPr>
                <w:t>S5-254284</w:t>
              </w:r>
            </w:hyperlink>
          </w:p>
        </w:tc>
        <w:tc>
          <w:tcPr>
            <w:tcW w:w="7229" w:type="dxa"/>
          </w:tcPr>
          <w:p w14:paraId="393B5DDA" w14:textId="2572590D"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 xml:space="preserve">Correction of </w:t>
            </w:r>
            <w:proofErr w:type="spellStart"/>
            <w:r w:rsidRPr="00C42FF5">
              <w:rPr>
                <w:rFonts w:asciiTheme="minorHAnsi" w:hAnsiTheme="minorHAnsi" w:cstheme="minorHAnsi"/>
                <w:sz w:val="18"/>
                <w:szCs w:val="18"/>
              </w:rPr>
              <w:t>PcscfInfo</w:t>
            </w:r>
            <w:proofErr w:type="spellEnd"/>
            <w:r w:rsidRPr="00C42FF5">
              <w:rPr>
                <w:rFonts w:asciiTheme="minorHAnsi" w:hAnsiTheme="minorHAnsi" w:cstheme="minorHAnsi"/>
                <w:sz w:val="18"/>
                <w:szCs w:val="18"/>
              </w:rPr>
              <w:t xml:space="preserve"> data type</w:t>
            </w:r>
          </w:p>
        </w:tc>
        <w:tc>
          <w:tcPr>
            <w:tcW w:w="1276" w:type="dxa"/>
          </w:tcPr>
          <w:p w14:paraId="358C5022" w14:textId="2ECF18A6"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AsiaInfo</w:t>
            </w:r>
          </w:p>
        </w:tc>
        <w:tc>
          <w:tcPr>
            <w:tcW w:w="1279" w:type="dxa"/>
          </w:tcPr>
          <w:p w14:paraId="62EAFD52" w14:textId="59F16960" w:rsidR="008F7DBB" w:rsidRPr="00C42FF5" w:rsidRDefault="008F7DBB" w:rsidP="008F7DBB">
            <w:pPr>
              <w:rPr>
                <w:rFonts w:asciiTheme="minorHAnsi" w:hAnsiTheme="minorHAnsi" w:cstheme="minorHAnsi"/>
                <w:b/>
                <w:sz w:val="18"/>
                <w:szCs w:val="18"/>
              </w:rPr>
            </w:pPr>
            <w:proofErr w:type="spellStart"/>
            <w:r w:rsidRPr="00C42FF5">
              <w:rPr>
                <w:rFonts w:asciiTheme="minorHAnsi" w:hAnsiTheme="minorHAnsi" w:cstheme="minorHAnsi"/>
                <w:sz w:val="18"/>
                <w:szCs w:val="18"/>
              </w:rPr>
              <w:t>Zhanwu</w:t>
            </w:r>
            <w:proofErr w:type="spellEnd"/>
            <w:r w:rsidRPr="00C42FF5">
              <w:rPr>
                <w:rFonts w:asciiTheme="minorHAnsi" w:hAnsiTheme="minorHAnsi" w:cstheme="minorHAnsi"/>
                <w:sz w:val="18"/>
                <w:szCs w:val="18"/>
              </w:rPr>
              <w:t xml:space="preserve"> Li</w:t>
            </w:r>
          </w:p>
        </w:tc>
      </w:tr>
      <w:tr w:rsidR="008F7DBB" w:rsidRPr="00AE3753" w14:paraId="5A73A39D" w14:textId="77777777" w:rsidTr="00822179">
        <w:trPr>
          <w:gridBefore w:val="1"/>
          <w:wBefore w:w="18" w:type="dxa"/>
          <w:tblCellSpacing w:w="0" w:type="dxa"/>
        </w:trPr>
        <w:tc>
          <w:tcPr>
            <w:tcW w:w="990" w:type="dxa"/>
          </w:tcPr>
          <w:p w14:paraId="55D556CD" w14:textId="1D64763F" w:rsidR="008F7DBB" w:rsidRPr="00C42FF5" w:rsidRDefault="00AC2176" w:rsidP="008F7DBB">
            <w:pPr>
              <w:rPr>
                <w:rFonts w:asciiTheme="minorHAnsi" w:hAnsiTheme="minorHAnsi" w:cstheme="minorHAnsi"/>
                <w:b/>
                <w:sz w:val="18"/>
                <w:szCs w:val="18"/>
                <w:lang w:eastAsia="zh-CN"/>
              </w:rPr>
            </w:pPr>
            <w:hyperlink r:id="rId284" w:history="1">
              <w:r w:rsidR="008F7DBB" w:rsidRPr="00C42FF5">
                <w:rPr>
                  <w:rStyle w:val="Hyperlink"/>
                  <w:rFonts w:asciiTheme="minorHAnsi" w:hAnsiTheme="minorHAnsi" w:cstheme="minorHAnsi"/>
                  <w:b/>
                  <w:bCs/>
                  <w:color w:val="0000FF"/>
                  <w:sz w:val="18"/>
                  <w:szCs w:val="18"/>
                </w:rPr>
                <w:t>S5-254285</w:t>
              </w:r>
            </w:hyperlink>
          </w:p>
        </w:tc>
        <w:tc>
          <w:tcPr>
            <w:tcW w:w="7229" w:type="dxa"/>
          </w:tcPr>
          <w:p w14:paraId="746FD8B3" w14:textId="321917B8"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 xml:space="preserve">Enhancement of </w:t>
            </w:r>
            <w:proofErr w:type="spellStart"/>
            <w:r w:rsidRPr="00C42FF5">
              <w:rPr>
                <w:rFonts w:asciiTheme="minorHAnsi" w:hAnsiTheme="minorHAnsi" w:cstheme="minorHAnsi"/>
                <w:sz w:val="18"/>
                <w:szCs w:val="18"/>
              </w:rPr>
              <w:t>PcscfInfo</w:t>
            </w:r>
            <w:proofErr w:type="spellEnd"/>
          </w:p>
        </w:tc>
        <w:tc>
          <w:tcPr>
            <w:tcW w:w="1276" w:type="dxa"/>
          </w:tcPr>
          <w:p w14:paraId="01D95041" w14:textId="07AFB69A"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AsiaInfo</w:t>
            </w:r>
          </w:p>
        </w:tc>
        <w:tc>
          <w:tcPr>
            <w:tcW w:w="1279" w:type="dxa"/>
          </w:tcPr>
          <w:p w14:paraId="08E87F98" w14:textId="7AFCF3BB" w:rsidR="008F7DBB" w:rsidRPr="00C42FF5" w:rsidRDefault="008F7DBB" w:rsidP="008F7DBB">
            <w:pPr>
              <w:rPr>
                <w:rFonts w:asciiTheme="minorHAnsi" w:hAnsiTheme="minorHAnsi" w:cstheme="minorHAnsi"/>
                <w:b/>
                <w:sz w:val="18"/>
                <w:szCs w:val="18"/>
              </w:rPr>
            </w:pPr>
            <w:proofErr w:type="spellStart"/>
            <w:r w:rsidRPr="00C42FF5">
              <w:rPr>
                <w:rFonts w:asciiTheme="minorHAnsi" w:hAnsiTheme="minorHAnsi" w:cstheme="minorHAnsi"/>
                <w:sz w:val="18"/>
                <w:szCs w:val="18"/>
              </w:rPr>
              <w:t>Zhanwu</w:t>
            </w:r>
            <w:proofErr w:type="spellEnd"/>
            <w:r w:rsidRPr="00C42FF5">
              <w:rPr>
                <w:rFonts w:asciiTheme="minorHAnsi" w:hAnsiTheme="minorHAnsi" w:cstheme="minorHAnsi"/>
                <w:sz w:val="18"/>
                <w:szCs w:val="18"/>
              </w:rPr>
              <w:t xml:space="preserve"> Li</w:t>
            </w:r>
          </w:p>
        </w:tc>
      </w:tr>
      <w:tr w:rsidR="008F7DBB" w:rsidRPr="00AE3753" w14:paraId="67077883" w14:textId="77777777" w:rsidTr="00822179">
        <w:trPr>
          <w:gridBefore w:val="1"/>
          <w:wBefore w:w="18" w:type="dxa"/>
          <w:tblCellSpacing w:w="0" w:type="dxa"/>
        </w:trPr>
        <w:tc>
          <w:tcPr>
            <w:tcW w:w="990" w:type="dxa"/>
          </w:tcPr>
          <w:p w14:paraId="02CA2664" w14:textId="551F3934" w:rsidR="008F7DBB" w:rsidRPr="00C42FF5" w:rsidRDefault="00AC2176" w:rsidP="008F7DBB">
            <w:pPr>
              <w:rPr>
                <w:rFonts w:asciiTheme="minorHAnsi" w:hAnsiTheme="minorHAnsi" w:cstheme="minorHAnsi"/>
                <w:b/>
                <w:sz w:val="18"/>
                <w:szCs w:val="18"/>
                <w:lang w:eastAsia="zh-CN"/>
              </w:rPr>
            </w:pPr>
            <w:hyperlink r:id="rId285" w:history="1">
              <w:r w:rsidR="008F7DBB" w:rsidRPr="00C42FF5">
                <w:rPr>
                  <w:rStyle w:val="Hyperlink"/>
                  <w:rFonts w:asciiTheme="minorHAnsi" w:hAnsiTheme="minorHAnsi" w:cstheme="minorHAnsi"/>
                  <w:b/>
                  <w:bCs/>
                  <w:color w:val="0000FF"/>
                  <w:sz w:val="18"/>
                  <w:szCs w:val="18"/>
                </w:rPr>
                <w:t>S5-254286</w:t>
              </w:r>
            </w:hyperlink>
          </w:p>
        </w:tc>
        <w:tc>
          <w:tcPr>
            <w:tcW w:w="7229" w:type="dxa"/>
          </w:tcPr>
          <w:p w14:paraId="202F7DA8" w14:textId="29E26BDD"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 xml:space="preserve">Enhancement of </w:t>
            </w:r>
            <w:proofErr w:type="spellStart"/>
            <w:r w:rsidRPr="00C42FF5">
              <w:rPr>
                <w:rFonts w:asciiTheme="minorHAnsi" w:hAnsiTheme="minorHAnsi" w:cstheme="minorHAnsi"/>
                <w:sz w:val="18"/>
                <w:szCs w:val="18"/>
              </w:rPr>
              <w:t>PcfInfo</w:t>
            </w:r>
            <w:proofErr w:type="spellEnd"/>
          </w:p>
        </w:tc>
        <w:tc>
          <w:tcPr>
            <w:tcW w:w="1276" w:type="dxa"/>
          </w:tcPr>
          <w:p w14:paraId="58F459C4" w14:textId="6E50CD4E"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AsiaInfo</w:t>
            </w:r>
          </w:p>
        </w:tc>
        <w:tc>
          <w:tcPr>
            <w:tcW w:w="1279" w:type="dxa"/>
          </w:tcPr>
          <w:p w14:paraId="3124ACD7" w14:textId="2CE1293D" w:rsidR="008F7DBB" w:rsidRPr="00C42FF5" w:rsidRDefault="008F7DBB" w:rsidP="008F7DBB">
            <w:pPr>
              <w:rPr>
                <w:rFonts w:asciiTheme="minorHAnsi" w:hAnsiTheme="minorHAnsi" w:cstheme="minorHAnsi"/>
                <w:b/>
                <w:sz w:val="18"/>
                <w:szCs w:val="18"/>
              </w:rPr>
            </w:pPr>
            <w:proofErr w:type="spellStart"/>
            <w:r w:rsidRPr="00C42FF5">
              <w:rPr>
                <w:rFonts w:asciiTheme="minorHAnsi" w:hAnsiTheme="minorHAnsi" w:cstheme="minorHAnsi"/>
                <w:sz w:val="18"/>
                <w:szCs w:val="18"/>
              </w:rPr>
              <w:t>Zhanwu</w:t>
            </w:r>
            <w:proofErr w:type="spellEnd"/>
            <w:r w:rsidRPr="00C42FF5">
              <w:rPr>
                <w:rFonts w:asciiTheme="minorHAnsi" w:hAnsiTheme="minorHAnsi" w:cstheme="minorHAnsi"/>
                <w:sz w:val="18"/>
                <w:szCs w:val="18"/>
              </w:rPr>
              <w:t xml:space="preserve"> Li</w:t>
            </w:r>
          </w:p>
        </w:tc>
      </w:tr>
      <w:tr w:rsidR="008F7DBB" w:rsidRPr="00AE3753" w14:paraId="596FFABA" w14:textId="77777777" w:rsidTr="00822179">
        <w:trPr>
          <w:gridBefore w:val="1"/>
          <w:wBefore w:w="18" w:type="dxa"/>
          <w:tblCellSpacing w:w="0" w:type="dxa"/>
        </w:trPr>
        <w:tc>
          <w:tcPr>
            <w:tcW w:w="990" w:type="dxa"/>
          </w:tcPr>
          <w:p w14:paraId="75E59EC5" w14:textId="54F7E565" w:rsidR="008F7DBB" w:rsidRPr="00C42FF5" w:rsidRDefault="00AC2176" w:rsidP="008F7DBB">
            <w:pPr>
              <w:rPr>
                <w:rFonts w:asciiTheme="minorHAnsi" w:hAnsiTheme="minorHAnsi" w:cstheme="minorHAnsi"/>
                <w:b/>
                <w:sz w:val="18"/>
                <w:szCs w:val="18"/>
                <w:lang w:eastAsia="zh-CN"/>
              </w:rPr>
            </w:pPr>
            <w:hyperlink r:id="rId286" w:history="1">
              <w:r w:rsidR="008F7DBB" w:rsidRPr="00C42FF5">
                <w:rPr>
                  <w:rStyle w:val="Hyperlink"/>
                  <w:rFonts w:asciiTheme="minorHAnsi" w:hAnsiTheme="minorHAnsi" w:cstheme="minorHAnsi"/>
                  <w:b/>
                  <w:bCs/>
                  <w:color w:val="0000FF"/>
                  <w:sz w:val="18"/>
                  <w:szCs w:val="18"/>
                </w:rPr>
                <w:t>S5-254405</w:t>
              </w:r>
            </w:hyperlink>
          </w:p>
        </w:tc>
        <w:tc>
          <w:tcPr>
            <w:tcW w:w="7229" w:type="dxa"/>
          </w:tcPr>
          <w:p w14:paraId="0508E900" w14:textId="45284489"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Rel-20 CR TS 28.541 Configuration Enhancement on MWAB-</w:t>
            </w:r>
            <w:proofErr w:type="spellStart"/>
            <w:r w:rsidRPr="00C42FF5">
              <w:rPr>
                <w:rFonts w:asciiTheme="minorHAnsi" w:hAnsiTheme="minorHAnsi" w:cstheme="minorHAnsi"/>
                <w:sz w:val="18"/>
                <w:szCs w:val="18"/>
              </w:rPr>
              <w:t>gNB</w:t>
            </w:r>
            <w:proofErr w:type="spellEnd"/>
            <w:r w:rsidRPr="00C42FF5">
              <w:rPr>
                <w:rFonts w:asciiTheme="minorHAnsi" w:hAnsiTheme="minorHAnsi" w:cstheme="minorHAnsi"/>
                <w:sz w:val="18"/>
                <w:szCs w:val="18"/>
              </w:rPr>
              <w:t xml:space="preserve"> to Support QoS Related Information for the BH PDU Sessions</w:t>
            </w:r>
          </w:p>
        </w:tc>
        <w:tc>
          <w:tcPr>
            <w:tcW w:w="1276" w:type="dxa"/>
          </w:tcPr>
          <w:p w14:paraId="41DF5B2C" w14:textId="34DA0460"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30B98D56" w14:textId="2AE6B117"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Pengxiang Xie</w:t>
            </w:r>
          </w:p>
        </w:tc>
      </w:tr>
      <w:tr w:rsidR="008F7DBB" w:rsidRPr="00AE3753" w14:paraId="4DD91A2D" w14:textId="77777777" w:rsidTr="00822179">
        <w:trPr>
          <w:gridBefore w:val="1"/>
          <w:wBefore w:w="18" w:type="dxa"/>
          <w:tblCellSpacing w:w="0" w:type="dxa"/>
        </w:trPr>
        <w:tc>
          <w:tcPr>
            <w:tcW w:w="990" w:type="dxa"/>
          </w:tcPr>
          <w:p w14:paraId="28522795" w14:textId="6F248D81" w:rsidR="008F7DBB" w:rsidRPr="00C42FF5" w:rsidRDefault="00AC2176" w:rsidP="008F7DBB">
            <w:pPr>
              <w:rPr>
                <w:rFonts w:asciiTheme="minorHAnsi" w:hAnsiTheme="minorHAnsi" w:cstheme="minorHAnsi"/>
                <w:b/>
                <w:sz w:val="18"/>
                <w:szCs w:val="18"/>
                <w:lang w:eastAsia="zh-CN"/>
              </w:rPr>
            </w:pPr>
            <w:hyperlink r:id="rId287" w:history="1">
              <w:r w:rsidR="008F7DBB" w:rsidRPr="00C42FF5">
                <w:rPr>
                  <w:rStyle w:val="Hyperlink"/>
                  <w:rFonts w:asciiTheme="minorHAnsi" w:hAnsiTheme="minorHAnsi" w:cstheme="minorHAnsi"/>
                  <w:b/>
                  <w:bCs/>
                  <w:color w:val="0000FF"/>
                  <w:sz w:val="18"/>
                  <w:szCs w:val="18"/>
                </w:rPr>
                <w:t>S5-254435</w:t>
              </w:r>
            </w:hyperlink>
          </w:p>
        </w:tc>
        <w:tc>
          <w:tcPr>
            <w:tcW w:w="7229" w:type="dxa"/>
          </w:tcPr>
          <w:p w14:paraId="72C54DE0" w14:textId="68557902"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Rel-20 CR TS 28.541 Correct the issues for MWAB NRM fragment</w:t>
            </w:r>
          </w:p>
        </w:tc>
        <w:tc>
          <w:tcPr>
            <w:tcW w:w="1276" w:type="dxa"/>
          </w:tcPr>
          <w:p w14:paraId="164986E9" w14:textId="32103857"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China Mobile, Huawei</w:t>
            </w:r>
          </w:p>
        </w:tc>
        <w:tc>
          <w:tcPr>
            <w:tcW w:w="1279" w:type="dxa"/>
          </w:tcPr>
          <w:p w14:paraId="1DC947ED" w14:textId="334E29B0" w:rsidR="008F7DBB" w:rsidRPr="00C42FF5" w:rsidRDefault="008F7DBB" w:rsidP="008F7DBB">
            <w:pPr>
              <w:rPr>
                <w:rFonts w:asciiTheme="minorHAnsi" w:hAnsiTheme="minorHAnsi" w:cstheme="minorHAnsi"/>
                <w:b/>
                <w:sz w:val="18"/>
                <w:szCs w:val="18"/>
              </w:rPr>
            </w:pPr>
            <w:proofErr w:type="spellStart"/>
            <w:r w:rsidRPr="00C42FF5">
              <w:rPr>
                <w:rFonts w:asciiTheme="minorHAnsi" w:hAnsiTheme="minorHAnsi" w:cstheme="minorHAnsi"/>
                <w:sz w:val="18"/>
                <w:szCs w:val="18"/>
              </w:rPr>
              <w:t>Yaxi</w:t>
            </w:r>
            <w:proofErr w:type="spellEnd"/>
            <w:r w:rsidRPr="00C42FF5">
              <w:rPr>
                <w:rFonts w:asciiTheme="minorHAnsi" w:hAnsiTheme="minorHAnsi" w:cstheme="minorHAnsi"/>
                <w:sz w:val="18"/>
                <w:szCs w:val="18"/>
              </w:rPr>
              <w:t xml:space="preserve"> Hu</w:t>
            </w:r>
          </w:p>
        </w:tc>
      </w:tr>
      <w:tr w:rsidR="008F7DBB" w:rsidRPr="00AE3753" w14:paraId="139CE7A0" w14:textId="77777777" w:rsidTr="00822179">
        <w:trPr>
          <w:gridBefore w:val="1"/>
          <w:wBefore w:w="18" w:type="dxa"/>
          <w:tblCellSpacing w:w="0" w:type="dxa"/>
        </w:trPr>
        <w:tc>
          <w:tcPr>
            <w:tcW w:w="990" w:type="dxa"/>
          </w:tcPr>
          <w:p w14:paraId="498BB6C1" w14:textId="58A214BC" w:rsidR="008F7DBB" w:rsidRPr="00C42FF5" w:rsidRDefault="00AC2176" w:rsidP="008F7DBB">
            <w:pPr>
              <w:rPr>
                <w:rFonts w:asciiTheme="minorHAnsi" w:hAnsiTheme="minorHAnsi" w:cstheme="minorHAnsi"/>
                <w:b/>
                <w:sz w:val="18"/>
                <w:szCs w:val="18"/>
                <w:lang w:eastAsia="zh-CN"/>
              </w:rPr>
            </w:pPr>
            <w:hyperlink r:id="rId288" w:history="1">
              <w:r w:rsidR="008F7DBB" w:rsidRPr="00C42FF5">
                <w:rPr>
                  <w:rStyle w:val="Hyperlink"/>
                  <w:rFonts w:asciiTheme="minorHAnsi" w:hAnsiTheme="minorHAnsi" w:cstheme="minorHAnsi"/>
                  <w:b/>
                  <w:bCs/>
                  <w:color w:val="0000FF"/>
                  <w:sz w:val="18"/>
                  <w:szCs w:val="18"/>
                </w:rPr>
                <w:t>S5-254439</w:t>
              </w:r>
            </w:hyperlink>
          </w:p>
        </w:tc>
        <w:tc>
          <w:tcPr>
            <w:tcW w:w="7229" w:type="dxa"/>
          </w:tcPr>
          <w:p w14:paraId="0FEED545" w14:textId="5D025B4B"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 xml:space="preserve">Rel-20 CR TS 28.541 Enhance the NRM fragment for </w:t>
            </w:r>
            <w:proofErr w:type="spellStart"/>
            <w:r w:rsidRPr="00C42FF5">
              <w:rPr>
                <w:rFonts w:asciiTheme="minorHAnsi" w:hAnsiTheme="minorHAnsi" w:cstheme="minorHAnsi"/>
                <w:sz w:val="18"/>
                <w:szCs w:val="18"/>
              </w:rPr>
              <w:t>RedCap</w:t>
            </w:r>
            <w:proofErr w:type="spellEnd"/>
            <w:r w:rsidRPr="00C42FF5">
              <w:rPr>
                <w:rFonts w:asciiTheme="minorHAnsi" w:hAnsiTheme="minorHAnsi" w:cstheme="minorHAnsi"/>
                <w:sz w:val="18"/>
                <w:szCs w:val="18"/>
              </w:rPr>
              <w:t xml:space="preserve"> Access</w:t>
            </w:r>
          </w:p>
        </w:tc>
        <w:tc>
          <w:tcPr>
            <w:tcW w:w="1276" w:type="dxa"/>
          </w:tcPr>
          <w:p w14:paraId="587872A9" w14:textId="3E7534C5"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Pr>
          <w:p w14:paraId="1FD398E2" w14:textId="31765251" w:rsidR="008F7DBB" w:rsidRPr="00C42FF5" w:rsidRDefault="008F7DBB" w:rsidP="008F7DBB">
            <w:pPr>
              <w:rPr>
                <w:rFonts w:asciiTheme="minorHAnsi" w:hAnsiTheme="minorHAnsi" w:cstheme="minorHAnsi"/>
                <w:b/>
                <w:sz w:val="18"/>
                <w:szCs w:val="18"/>
              </w:rPr>
            </w:pPr>
            <w:proofErr w:type="spellStart"/>
            <w:r w:rsidRPr="00C42FF5">
              <w:rPr>
                <w:rFonts w:asciiTheme="minorHAnsi" w:hAnsiTheme="minorHAnsi" w:cstheme="minorHAnsi"/>
                <w:sz w:val="18"/>
                <w:szCs w:val="18"/>
              </w:rPr>
              <w:t>Ruiyue</w:t>
            </w:r>
            <w:proofErr w:type="spellEnd"/>
            <w:r w:rsidRPr="00C42FF5">
              <w:rPr>
                <w:rFonts w:asciiTheme="minorHAnsi" w:hAnsiTheme="minorHAnsi" w:cstheme="minorHAnsi"/>
                <w:sz w:val="18"/>
                <w:szCs w:val="18"/>
              </w:rPr>
              <w:t xml:space="preserve"> Xu</w:t>
            </w:r>
          </w:p>
        </w:tc>
      </w:tr>
      <w:tr w:rsidR="008F7DBB" w:rsidRPr="00AE3753" w14:paraId="45056FF6" w14:textId="77777777" w:rsidTr="00822179">
        <w:trPr>
          <w:gridBefore w:val="1"/>
          <w:wBefore w:w="18" w:type="dxa"/>
          <w:tblCellSpacing w:w="0" w:type="dxa"/>
        </w:trPr>
        <w:tc>
          <w:tcPr>
            <w:tcW w:w="990" w:type="dxa"/>
          </w:tcPr>
          <w:p w14:paraId="21C971D0" w14:textId="2340C4B8" w:rsidR="008F7DBB" w:rsidRPr="00C42FF5" w:rsidRDefault="00AC2176" w:rsidP="008F7DBB">
            <w:pPr>
              <w:rPr>
                <w:rFonts w:asciiTheme="minorHAnsi" w:hAnsiTheme="minorHAnsi" w:cstheme="minorHAnsi"/>
                <w:b/>
                <w:sz w:val="18"/>
                <w:szCs w:val="18"/>
                <w:lang w:eastAsia="zh-CN"/>
              </w:rPr>
            </w:pPr>
            <w:hyperlink r:id="rId289" w:history="1">
              <w:r w:rsidR="008F7DBB" w:rsidRPr="00C42FF5">
                <w:rPr>
                  <w:rStyle w:val="Hyperlink"/>
                  <w:rFonts w:asciiTheme="minorHAnsi" w:hAnsiTheme="minorHAnsi" w:cstheme="minorHAnsi"/>
                  <w:b/>
                  <w:bCs/>
                  <w:color w:val="0000FF"/>
                  <w:sz w:val="18"/>
                  <w:szCs w:val="18"/>
                </w:rPr>
                <w:t>S5-254448</w:t>
              </w:r>
            </w:hyperlink>
          </w:p>
        </w:tc>
        <w:tc>
          <w:tcPr>
            <w:tcW w:w="7229" w:type="dxa"/>
          </w:tcPr>
          <w:p w14:paraId="482000CB" w14:textId="06C791C7"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Rel-20 CR 28.541 NRM extensions for MWAB Ph2 Stage 2 and Stage 3</w:t>
            </w:r>
          </w:p>
        </w:tc>
        <w:tc>
          <w:tcPr>
            <w:tcW w:w="1276" w:type="dxa"/>
          </w:tcPr>
          <w:p w14:paraId="0ECB497C" w14:textId="313024FC"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Samsung R&amp;D Institute India</w:t>
            </w:r>
          </w:p>
        </w:tc>
        <w:tc>
          <w:tcPr>
            <w:tcW w:w="1279" w:type="dxa"/>
          </w:tcPr>
          <w:p w14:paraId="27CED671" w14:textId="1F079909"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Deepanshu Gautam</w:t>
            </w:r>
          </w:p>
        </w:tc>
      </w:tr>
      <w:tr w:rsidR="008F7DBB" w:rsidRPr="00AE3753" w14:paraId="491B0618" w14:textId="77777777" w:rsidTr="00822179">
        <w:trPr>
          <w:gridBefore w:val="1"/>
          <w:wBefore w:w="18" w:type="dxa"/>
          <w:tblCellSpacing w:w="0" w:type="dxa"/>
        </w:trPr>
        <w:tc>
          <w:tcPr>
            <w:tcW w:w="990" w:type="dxa"/>
          </w:tcPr>
          <w:p w14:paraId="4CBE8DAC" w14:textId="0186BEAC" w:rsidR="008F7DBB" w:rsidRPr="00C42FF5" w:rsidRDefault="00AC2176" w:rsidP="008F7DBB">
            <w:pPr>
              <w:rPr>
                <w:rFonts w:asciiTheme="minorHAnsi" w:hAnsiTheme="minorHAnsi" w:cstheme="minorHAnsi"/>
                <w:b/>
                <w:sz w:val="18"/>
                <w:szCs w:val="18"/>
                <w:lang w:eastAsia="zh-CN"/>
              </w:rPr>
            </w:pPr>
            <w:hyperlink r:id="rId290" w:history="1">
              <w:r w:rsidR="008F7DBB" w:rsidRPr="00C42FF5">
                <w:rPr>
                  <w:rStyle w:val="Hyperlink"/>
                  <w:rFonts w:asciiTheme="minorHAnsi" w:hAnsiTheme="minorHAnsi" w:cstheme="minorHAnsi"/>
                  <w:b/>
                  <w:bCs/>
                  <w:color w:val="0000FF"/>
                  <w:sz w:val="18"/>
                  <w:szCs w:val="18"/>
                </w:rPr>
                <w:t>S5-254557</w:t>
              </w:r>
            </w:hyperlink>
          </w:p>
        </w:tc>
        <w:tc>
          <w:tcPr>
            <w:tcW w:w="7229" w:type="dxa"/>
          </w:tcPr>
          <w:p w14:paraId="454DE0AB" w14:textId="294D7C24"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Rel-20 CR TS 28.540 Add requirements for WAB-</w:t>
            </w:r>
            <w:proofErr w:type="spellStart"/>
            <w:r w:rsidRPr="00C42FF5">
              <w:rPr>
                <w:rFonts w:asciiTheme="minorHAnsi" w:hAnsiTheme="minorHAnsi" w:cstheme="minorHAnsi"/>
                <w:sz w:val="18"/>
                <w:szCs w:val="18"/>
              </w:rPr>
              <w:t>gNB</w:t>
            </w:r>
            <w:proofErr w:type="spellEnd"/>
            <w:r w:rsidRPr="00C42FF5">
              <w:rPr>
                <w:rFonts w:asciiTheme="minorHAnsi" w:hAnsiTheme="minorHAnsi" w:cstheme="minorHAnsi"/>
                <w:sz w:val="18"/>
                <w:szCs w:val="18"/>
              </w:rPr>
              <w:t xml:space="preserve"> management</w:t>
            </w:r>
          </w:p>
        </w:tc>
        <w:tc>
          <w:tcPr>
            <w:tcW w:w="1276" w:type="dxa"/>
          </w:tcPr>
          <w:p w14:paraId="57B0CA26" w14:textId="1CA038A3"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Ericsson</w:t>
            </w:r>
          </w:p>
        </w:tc>
        <w:tc>
          <w:tcPr>
            <w:tcW w:w="1279" w:type="dxa"/>
          </w:tcPr>
          <w:p w14:paraId="3447FF54" w14:textId="49A9961A"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Jose Antonio Ordoñez Lucena</w:t>
            </w:r>
          </w:p>
        </w:tc>
      </w:tr>
      <w:tr w:rsidR="008F7DBB" w:rsidRPr="00AE3753" w14:paraId="63092842" w14:textId="77777777" w:rsidTr="00822179">
        <w:trPr>
          <w:gridBefore w:val="1"/>
          <w:wBefore w:w="18" w:type="dxa"/>
          <w:tblCellSpacing w:w="0" w:type="dxa"/>
        </w:trPr>
        <w:tc>
          <w:tcPr>
            <w:tcW w:w="990" w:type="dxa"/>
            <w:shd w:val="clear" w:color="auto" w:fill="FFFFCC"/>
          </w:tcPr>
          <w:p w14:paraId="5EBD05D5" w14:textId="6F1D9FF1" w:rsidR="008F7DBB" w:rsidRPr="00AE3753" w:rsidRDefault="008F7DBB" w:rsidP="008F7DBB">
            <w:pPr>
              <w:rPr>
                <w:rFonts w:asciiTheme="minorHAnsi" w:hAnsiTheme="minorHAnsi" w:cstheme="minorHAnsi"/>
                <w:b/>
                <w:highlight w:val="lightGray"/>
              </w:rPr>
            </w:pPr>
            <w:r w:rsidRPr="00AE3753">
              <w:rPr>
                <w:rFonts w:asciiTheme="minorHAnsi" w:hAnsiTheme="minorHAnsi" w:cstheme="minorHAnsi"/>
                <w:b/>
                <w:lang w:eastAsia="zh-CN"/>
              </w:rPr>
              <w:t>6.20.12</w:t>
            </w:r>
          </w:p>
        </w:tc>
        <w:tc>
          <w:tcPr>
            <w:tcW w:w="8505" w:type="dxa"/>
            <w:gridSpan w:val="2"/>
            <w:shd w:val="clear" w:color="auto" w:fill="FFFFCC"/>
          </w:tcPr>
          <w:p w14:paraId="14959552" w14:textId="35A0F756" w:rsidR="008F7DBB" w:rsidRPr="00AE3753" w:rsidRDefault="008F7DBB" w:rsidP="008F7DBB">
            <w:pPr>
              <w:rPr>
                <w:rFonts w:asciiTheme="minorHAnsi" w:hAnsiTheme="minorHAnsi" w:cstheme="minorHAnsi"/>
                <w:b/>
              </w:rPr>
            </w:pPr>
            <w:r w:rsidRPr="00AE3753">
              <w:rPr>
                <w:rFonts w:asciiTheme="minorHAnsi" w:hAnsiTheme="minorHAnsi" w:cstheme="minorHAnsi"/>
                <w:b/>
              </w:rPr>
              <w:t>5G performance measurements/KPIs and Trace/MDT/</w:t>
            </w:r>
            <w:proofErr w:type="spellStart"/>
            <w:r w:rsidRPr="00AE3753">
              <w:rPr>
                <w:rFonts w:asciiTheme="minorHAnsi" w:hAnsiTheme="minorHAnsi" w:cstheme="minorHAnsi"/>
                <w:b/>
              </w:rPr>
              <w:t>QoE</w:t>
            </w:r>
            <w:proofErr w:type="spellEnd"/>
          </w:p>
        </w:tc>
        <w:tc>
          <w:tcPr>
            <w:tcW w:w="1279" w:type="dxa"/>
            <w:shd w:val="clear" w:color="auto" w:fill="FFFFCC"/>
          </w:tcPr>
          <w:p w14:paraId="498E3591" w14:textId="30B96C2D" w:rsidR="008F7DBB" w:rsidRPr="00AE3753" w:rsidRDefault="008F7DBB" w:rsidP="008F7DBB">
            <w:pPr>
              <w:rPr>
                <w:rFonts w:asciiTheme="minorHAnsi" w:hAnsiTheme="minorHAnsi" w:cstheme="minorHAnsi"/>
                <w:b/>
              </w:rPr>
            </w:pPr>
            <w:proofErr w:type="spellStart"/>
            <w:r w:rsidRPr="00AE3753">
              <w:rPr>
                <w:rFonts w:asciiTheme="minorHAnsi" w:hAnsiTheme="minorHAnsi" w:cstheme="minorHAnsi"/>
                <w:b/>
              </w:rPr>
              <w:t>PM_KPI_Trace_MDT_QoE</w:t>
            </w:r>
            <w:proofErr w:type="spellEnd"/>
            <w:r w:rsidRPr="00AE3753">
              <w:rPr>
                <w:rFonts w:asciiTheme="minorHAnsi" w:hAnsiTheme="minorHAnsi" w:cstheme="minorHAnsi"/>
                <w:b/>
              </w:rPr>
              <w:t>-OAM</w:t>
            </w:r>
          </w:p>
        </w:tc>
      </w:tr>
      <w:tr w:rsidR="008F7DBB" w:rsidRPr="00AE3753" w14:paraId="675B7834" w14:textId="77777777" w:rsidTr="00822179">
        <w:trPr>
          <w:gridBefore w:val="1"/>
          <w:wBefore w:w="18" w:type="dxa"/>
          <w:tblCellSpacing w:w="0" w:type="dxa"/>
        </w:trPr>
        <w:tc>
          <w:tcPr>
            <w:tcW w:w="990" w:type="dxa"/>
          </w:tcPr>
          <w:p w14:paraId="05A3D921" w14:textId="71AC549F" w:rsidR="008F7DBB" w:rsidRPr="00C42FF5" w:rsidRDefault="00AC2176" w:rsidP="008F7DBB">
            <w:pPr>
              <w:rPr>
                <w:rFonts w:asciiTheme="minorHAnsi" w:hAnsiTheme="minorHAnsi" w:cstheme="minorHAnsi"/>
                <w:b/>
                <w:sz w:val="18"/>
                <w:szCs w:val="18"/>
                <w:lang w:eastAsia="zh-CN"/>
              </w:rPr>
            </w:pPr>
            <w:hyperlink r:id="rId291" w:history="1">
              <w:r w:rsidR="008F7DBB" w:rsidRPr="00C42FF5">
                <w:rPr>
                  <w:rStyle w:val="Hyperlink"/>
                  <w:rFonts w:asciiTheme="minorHAnsi" w:hAnsiTheme="minorHAnsi" w:cstheme="minorHAnsi"/>
                  <w:b/>
                  <w:bCs/>
                  <w:color w:val="0000FF"/>
                  <w:sz w:val="18"/>
                  <w:szCs w:val="18"/>
                </w:rPr>
                <w:t>S5-254222</w:t>
              </w:r>
            </w:hyperlink>
          </w:p>
        </w:tc>
        <w:tc>
          <w:tcPr>
            <w:tcW w:w="7229" w:type="dxa"/>
          </w:tcPr>
          <w:p w14:paraId="3D19E1BF" w14:textId="7B373C2A"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Rel-20 CR TS 28.552 Add UE Address Information Retrieval for UPF event exposure measurement</w:t>
            </w:r>
          </w:p>
        </w:tc>
        <w:tc>
          <w:tcPr>
            <w:tcW w:w="1276" w:type="dxa"/>
          </w:tcPr>
          <w:p w14:paraId="79CD7477" w14:textId="110C0063"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China Telecom</w:t>
            </w:r>
          </w:p>
        </w:tc>
        <w:tc>
          <w:tcPr>
            <w:tcW w:w="1279" w:type="dxa"/>
          </w:tcPr>
          <w:p w14:paraId="59FA033F" w14:textId="14778373"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Lixin Liang</w:t>
            </w:r>
          </w:p>
        </w:tc>
      </w:tr>
      <w:tr w:rsidR="008F7DBB" w:rsidRPr="00AE3753" w14:paraId="024221BA" w14:textId="77777777" w:rsidTr="00822179">
        <w:trPr>
          <w:gridBefore w:val="1"/>
          <w:wBefore w:w="18" w:type="dxa"/>
          <w:tblCellSpacing w:w="0" w:type="dxa"/>
        </w:trPr>
        <w:tc>
          <w:tcPr>
            <w:tcW w:w="990" w:type="dxa"/>
          </w:tcPr>
          <w:p w14:paraId="410C67B6" w14:textId="47FA9012" w:rsidR="008F7DBB" w:rsidRPr="00C42FF5" w:rsidRDefault="00AC2176" w:rsidP="008F7DBB">
            <w:pPr>
              <w:rPr>
                <w:rFonts w:asciiTheme="minorHAnsi" w:hAnsiTheme="minorHAnsi" w:cstheme="minorHAnsi"/>
                <w:b/>
                <w:sz w:val="18"/>
                <w:szCs w:val="18"/>
                <w:lang w:eastAsia="zh-CN"/>
              </w:rPr>
            </w:pPr>
            <w:hyperlink r:id="rId292" w:history="1">
              <w:r w:rsidR="008F7DBB" w:rsidRPr="00C42FF5">
                <w:rPr>
                  <w:rStyle w:val="Hyperlink"/>
                  <w:rFonts w:asciiTheme="minorHAnsi" w:hAnsiTheme="minorHAnsi" w:cstheme="minorHAnsi"/>
                  <w:b/>
                  <w:bCs/>
                  <w:color w:val="0000FF"/>
                  <w:sz w:val="18"/>
                  <w:szCs w:val="18"/>
                </w:rPr>
                <w:t>S5-254223</w:t>
              </w:r>
            </w:hyperlink>
          </w:p>
        </w:tc>
        <w:tc>
          <w:tcPr>
            <w:tcW w:w="7229" w:type="dxa"/>
          </w:tcPr>
          <w:p w14:paraId="13F3997F" w14:textId="7275CC57"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Rel-20 CR TS 28.552 Add UPF event exposure related measurements</w:t>
            </w:r>
          </w:p>
        </w:tc>
        <w:tc>
          <w:tcPr>
            <w:tcW w:w="1276" w:type="dxa"/>
          </w:tcPr>
          <w:p w14:paraId="03545197" w14:textId="2C2D2296"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China Telecom Corporation Ltd.</w:t>
            </w:r>
          </w:p>
        </w:tc>
        <w:tc>
          <w:tcPr>
            <w:tcW w:w="1279" w:type="dxa"/>
          </w:tcPr>
          <w:p w14:paraId="54CAC706" w14:textId="5A94AD6E" w:rsidR="008F7DBB" w:rsidRPr="00C42FF5" w:rsidRDefault="008F7DBB" w:rsidP="008F7DBB">
            <w:pPr>
              <w:rPr>
                <w:rFonts w:asciiTheme="minorHAnsi" w:hAnsiTheme="minorHAnsi" w:cstheme="minorHAnsi"/>
                <w:b/>
                <w:sz w:val="18"/>
                <w:szCs w:val="18"/>
              </w:rPr>
            </w:pPr>
            <w:proofErr w:type="spellStart"/>
            <w:r w:rsidRPr="00C42FF5">
              <w:rPr>
                <w:rFonts w:asciiTheme="minorHAnsi" w:hAnsiTheme="minorHAnsi" w:cstheme="minorHAnsi"/>
                <w:sz w:val="18"/>
                <w:szCs w:val="18"/>
              </w:rPr>
              <w:t>Xiumin</w:t>
            </w:r>
            <w:proofErr w:type="spellEnd"/>
            <w:r w:rsidRPr="00C42FF5">
              <w:rPr>
                <w:rFonts w:asciiTheme="minorHAnsi" w:hAnsiTheme="minorHAnsi" w:cstheme="minorHAnsi"/>
                <w:sz w:val="18"/>
                <w:szCs w:val="18"/>
              </w:rPr>
              <w:t xml:space="preserve"> Chen</w:t>
            </w:r>
          </w:p>
        </w:tc>
      </w:tr>
      <w:tr w:rsidR="008F7DBB" w:rsidRPr="00AE3753" w14:paraId="645E0B95" w14:textId="77777777" w:rsidTr="00822179">
        <w:trPr>
          <w:gridBefore w:val="1"/>
          <w:wBefore w:w="18" w:type="dxa"/>
          <w:tblCellSpacing w:w="0" w:type="dxa"/>
        </w:trPr>
        <w:tc>
          <w:tcPr>
            <w:tcW w:w="990" w:type="dxa"/>
          </w:tcPr>
          <w:p w14:paraId="0535947D" w14:textId="14CE461B" w:rsidR="008F7DBB" w:rsidRPr="00C42FF5" w:rsidRDefault="00AC2176" w:rsidP="008F7DBB">
            <w:pPr>
              <w:rPr>
                <w:rFonts w:asciiTheme="minorHAnsi" w:hAnsiTheme="minorHAnsi" w:cstheme="minorHAnsi"/>
                <w:b/>
                <w:sz w:val="18"/>
                <w:szCs w:val="18"/>
                <w:lang w:eastAsia="zh-CN"/>
              </w:rPr>
            </w:pPr>
            <w:hyperlink r:id="rId293" w:history="1">
              <w:r w:rsidR="008F7DBB" w:rsidRPr="00C42FF5">
                <w:rPr>
                  <w:rStyle w:val="Hyperlink"/>
                  <w:rFonts w:asciiTheme="minorHAnsi" w:hAnsiTheme="minorHAnsi" w:cstheme="minorHAnsi"/>
                  <w:b/>
                  <w:bCs/>
                  <w:color w:val="0000FF"/>
                  <w:sz w:val="18"/>
                  <w:szCs w:val="18"/>
                </w:rPr>
                <w:t>S5-254224</w:t>
              </w:r>
            </w:hyperlink>
          </w:p>
        </w:tc>
        <w:tc>
          <w:tcPr>
            <w:tcW w:w="7229" w:type="dxa"/>
          </w:tcPr>
          <w:p w14:paraId="738E3C53" w14:textId="486437ED"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Rel-20 CR TS 28.552 Add measurements of UPF related information exposed</w:t>
            </w:r>
          </w:p>
        </w:tc>
        <w:tc>
          <w:tcPr>
            <w:tcW w:w="1276" w:type="dxa"/>
          </w:tcPr>
          <w:p w14:paraId="32AD2FD8" w14:textId="47C248D4"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China Telecom Corporation Ltd.</w:t>
            </w:r>
          </w:p>
        </w:tc>
        <w:tc>
          <w:tcPr>
            <w:tcW w:w="1279" w:type="dxa"/>
          </w:tcPr>
          <w:p w14:paraId="39113654" w14:textId="0370BCAB" w:rsidR="008F7DBB" w:rsidRPr="00C42FF5" w:rsidRDefault="008F7DBB" w:rsidP="008F7DBB">
            <w:pPr>
              <w:rPr>
                <w:rFonts w:asciiTheme="minorHAnsi" w:hAnsiTheme="minorHAnsi" w:cstheme="minorHAnsi"/>
                <w:b/>
                <w:sz w:val="18"/>
                <w:szCs w:val="18"/>
              </w:rPr>
            </w:pPr>
            <w:proofErr w:type="spellStart"/>
            <w:r w:rsidRPr="00C42FF5">
              <w:rPr>
                <w:rFonts w:asciiTheme="minorHAnsi" w:hAnsiTheme="minorHAnsi" w:cstheme="minorHAnsi"/>
                <w:sz w:val="18"/>
                <w:szCs w:val="18"/>
              </w:rPr>
              <w:t>Xiumin</w:t>
            </w:r>
            <w:proofErr w:type="spellEnd"/>
            <w:r w:rsidRPr="00C42FF5">
              <w:rPr>
                <w:rFonts w:asciiTheme="minorHAnsi" w:hAnsiTheme="minorHAnsi" w:cstheme="minorHAnsi"/>
                <w:sz w:val="18"/>
                <w:szCs w:val="18"/>
              </w:rPr>
              <w:t xml:space="preserve"> Chen</w:t>
            </w:r>
          </w:p>
        </w:tc>
      </w:tr>
      <w:tr w:rsidR="00551424" w:rsidRPr="00AE3753" w14:paraId="36A78568" w14:textId="77777777" w:rsidTr="005568A3">
        <w:trPr>
          <w:gridBefore w:val="1"/>
          <w:wBefore w:w="18" w:type="dxa"/>
          <w:tblCellSpacing w:w="0" w:type="dxa"/>
        </w:trPr>
        <w:tc>
          <w:tcPr>
            <w:tcW w:w="990" w:type="dxa"/>
          </w:tcPr>
          <w:p w14:paraId="0D52C36A" w14:textId="77777777" w:rsidR="00551424" w:rsidRPr="00C42FF5" w:rsidRDefault="00551424" w:rsidP="00551424">
            <w:pPr>
              <w:rPr>
                <w:rFonts w:asciiTheme="minorHAnsi" w:hAnsiTheme="minorHAnsi" w:cstheme="minorHAnsi"/>
                <w:b/>
                <w:sz w:val="18"/>
                <w:szCs w:val="18"/>
                <w:lang w:eastAsia="zh-CN"/>
              </w:rPr>
            </w:pPr>
            <w:hyperlink r:id="rId294" w:history="1">
              <w:r w:rsidRPr="00C42FF5">
                <w:rPr>
                  <w:rStyle w:val="Hyperlink"/>
                  <w:rFonts w:asciiTheme="minorHAnsi" w:hAnsiTheme="minorHAnsi" w:cstheme="minorHAnsi"/>
                  <w:b/>
                  <w:bCs/>
                  <w:color w:val="0000FF"/>
                  <w:sz w:val="18"/>
                  <w:szCs w:val="18"/>
                </w:rPr>
                <w:t>S5-254599</w:t>
              </w:r>
            </w:hyperlink>
          </w:p>
        </w:tc>
        <w:tc>
          <w:tcPr>
            <w:tcW w:w="7229" w:type="dxa"/>
          </w:tcPr>
          <w:p w14:paraId="3B1F6471" w14:textId="77777777" w:rsidR="00551424" w:rsidRPr="00C42FF5" w:rsidRDefault="00551424" w:rsidP="00551424">
            <w:pPr>
              <w:rPr>
                <w:rFonts w:asciiTheme="minorHAnsi" w:hAnsiTheme="minorHAnsi" w:cstheme="minorHAnsi"/>
                <w:b/>
                <w:sz w:val="18"/>
                <w:szCs w:val="18"/>
              </w:rPr>
            </w:pPr>
            <w:r w:rsidRPr="00C42FF5">
              <w:rPr>
                <w:rFonts w:asciiTheme="minorHAnsi" w:hAnsiTheme="minorHAnsi" w:cstheme="minorHAnsi"/>
                <w:sz w:val="18"/>
                <w:szCs w:val="18"/>
              </w:rPr>
              <w:t>DP for Fixing corrupted TS 28.554 spec</w:t>
            </w:r>
          </w:p>
        </w:tc>
        <w:tc>
          <w:tcPr>
            <w:tcW w:w="1276" w:type="dxa"/>
          </w:tcPr>
          <w:p w14:paraId="3E5D1FF6" w14:textId="77777777" w:rsidR="00551424" w:rsidRPr="00C42FF5" w:rsidRDefault="00551424" w:rsidP="00551424">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15A00333" w14:textId="77777777" w:rsidR="00551424" w:rsidRPr="00C42FF5" w:rsidRDefault="00551424" w:rsidP="00551424">
            <w:pPr>
              <w:rPr>
                <w:rFonts w:asciiTheme="minorHAnsi" w:hAnsiTheme="minorHAnsi" w:cstheme="minorHAnsi"/>
                <w:b/>
                <w:sz w:val="18"/>
                <w:szCs w:val="18"/>
              </w:rPr>
            </w:pPr>
            <w:proofErr w:type="spellStart"/>
            <w:r w:rsidRPr="00C42FF5">
              <w:rPr>
                <w:rFonts w:asciiTheme="minorHAnsi" w:hAnsiTheme="minorHAnsi" w:cstheme="minorHAnsi"/>
                <w:sz w:val="18"/>
                <w:szCs w:val="18"/>
              </w:rPr>
              <w:t>Bangqiu</w:t>
            </w:r>
            <w:proofErr w:type="spellEnd"/>
            <w:r w:rsidRPr="00C42FF5">
              <w:rPr>
                <w:rFonts w:asciiTheme="minorHAnsi" w:hAnsiTheme="minorHAnsi" w:cstheme="minorHAnsi"/>
                <w:sz w:val="18"/>
                <w:szCs w:val="18"/>
              </w:rPr>
              <w:t xml:space="preserve"> </w:t>
            </w:r>
            <w:proofErr w:type="spellStart"/>
            <w:r w:rsidRPr="00C42FF5">
              <w:rPr>
                <w:rFonts w:asciiTheme="minorHAnsi" w:hAnsiTheme="minorHAnsi" w:cstheme="minorHAnsi"/>
                <w:sz w:val="18"/>
                <w:szCs w:val="18"/>
              </w:rPr>
              <w:t>Ruan</w:t>
            </w:r>
            <w:proofErr w:type="spellEnd"/>
          </w:p>
        </w:tc>
      </w:tr>
      <w:tr w:rsidR="00551424" w:rsidRPr="00AE3753" w14:paraId="3EDD2617" w14:textId="77777777" w:rsidTr="005568A3">
        <w:trPr>
          <w:gridBefore w:val="1"/>
          <w:wBefore w:w="18" w:type="dxa"/>
          <w:tblCellSpacing w:w="0" w:type="dxa"/>
        </w:trPr>
        <w:tc>
          <w:tcPr>
            <w:tcW w:w="990" w:type="dxa"/>
          </w:tcPr>
          <w:p w14:paraId="73CBF80B" w14:textId="77777777" w:rsidR="00551424" w:rsidRPr="00C42FF5" w:rsidRDefault="00551424" w:rsidP="00551424">
            <w:pPr>
              <w:rPr>
                <w:rFonts w:asciiTheme="minorHAnsi" w:hAnsiTheme="minorHAnsi" w:cstheme="minorHAnsi"/>
                <w:b/>
                <w:sz w:val="18"/>
                <w:szCs w:val="18"/>
                <w:lang w:eastAsia="zh-CN"/>
              </w:rPr>
            </w:pPr>
            <w:hyperlink r:id="rId295" w:history="1">
              <w:r w:rsidRPr="00C42FF5">
                <w:rPr>
                  <w:rStyle w:val="Hyperlink"/>
                  <w:rFonts w:asciiTheme="minorHAnsi" w:hAnsiTheme="minorHAnsi" w:cstheme="minorHAnsi"/>
                  <w:b/>
                  <w:bCs/>
                  <w:color w:val="0000FF"/>
                  <w:sz w:val="18"/>
                  <w:szCs w:val="18"/>
                </w:rPr>
                <w:t>S5-254252</w:t>
              </w:r>
            </w:hyperlink>
          </w:p>
        </w:tc>
        <w:tc>
          <w:tcPr>
            <w:tcW w:w="7229" w:type="dxa"/>
          </w:tcPr>
          <w:p w14:paraId="72F7A146" w14:textId="77777777" w:rsidR="00551424" w:rsidRPr="00C42FF5" w:rsidRDefault="00551424" w:rsidP="00551424">
            <w:pPr>
              <w:rPr>
                <w:rFonts w:asciiTheme="minorHAnsi" w:hAnsiTheme="minorHAnsi" w:cstheme="minorHAnsi"/>
                <w:b/>
                <w:sz w:val="18"/>
                <w:szCs w:val="18"/>
              </w:rPr>
            </w:pPr>
            <w:r w:rsidRPr="00C42FF5">
              <w:rPr>
                <w:rFonts w:asciiTheme="minorHAnsi" w:hAnsiTheme="minorHAnsi" w:cstheme="minorHAnsi"/>
                <w:sz w:val="18"/>
                <w:szCs w:val="18"/>
              </w:rPr>
              <w:t>Rel-20 CR TS 28.554 Corrections on KPI naming</w:t>
            </w:r>
          </w:p>
        </w:tc>
        <w:tc>
          <w:tcPr>
            <w:tcW w:w="1276" w:type="dxa"/>
          </w:tcPr>
          <w:p w14:paraId="20F2EE32" w14:textId="77777777" w:rsidR="00551424" w:rsidRPr="00C42FF5" w:rsidRDefault="00551424" w:rsidP="00551424">
            <w:pPr>
              <w:rPr>
                <w:rFonts w:asciiTheme="minorHAnsi" w:hAnsiTheme="minorHAnsi" w:cstheme="minorHAnsi"/>
                <w:b/>
                <w:sz w:val="18"/>
                <w:szCs w:val="18"/>
              </w:rPr>
            </w:pPr>
            <w:r w:rsidRPr="00C42FF5">
              <w:rPr>
                <w:rFonts w:asciiTheme="minorHAnsi" w:hAnsiTheme="minorHAnsi" w:cstheme="minorHAnsi"/>
                <w:sz w:val="18"/>
                <w:szCs w:val="18"/>
              </w:rPr>
              <w:t>Ericsson</w:t>
            </w:r>
          </w:p>
        </w:tc>
        <w:tc>
          <w:tcPr>
            <w:tcW w:w="1279" w:type="dxa"/>
          </w:tcPr>
          <w:p w14:paraId="22A8C012" w14:textId="77777777" w:rsidR="00551424" w:rsidRPr="00C42FF5" w:rsidRDefault="00551424" w:rsidP="00551424">
            <w:pPr>
              <w:rPr>
                <w:rFonts w:asciiTheme="minorHAnsi" w:hAnsiTheme="minorHAnsi" w:cstheme="minorHAnsi"/>
                <w:b/>
                <w:sz w:val="18"/>
                <w:szCs w:val="18"/>
              </w:rPr>
            </w:pPr>
            <w:r w:rsidRPr="00C42FF5">
              <w:rPr>
                <w:rFonts w:asciiTheme="minorHAnsi" w:hAnsiTheme="minorHAnsi" w:cstheme="minorHAnsi"/>
                <w:sz w:val="18"/>
                <w:szCs w:val="18"/>
              </w:rPr>
              <w:t>Qiang Zu</w:t>
            </w:r>
          </w:p>
        </w:tc>
      </w:tr>
      <w:tr w:rsidR="008F7DBB" w:rsidRPr="00AE3753" w14:paraId="72B0502F" w14:textId="77777777" w:rsidTr="00822179">
        <w:trPr>
          <w:gridBefore w:val="1"/>
          <w:wBefore w:w="18" w:type="dxa"/>
          <w:tblCellSpacing w:w="0" w:type="dxa"/>
        </w:trPr>
        <w:tc>
          <w:tcPr>
            <w:tcW w:w="990" w:type="dxa"/>
          </w:tcPr>
          <w:p w14:paraId="60D6A7C6" w14:textId="1702A2D2" w:rsidR="008F7DBB" w:rsidRPr="00C42FF5" w:rsidRDefault="008F7DBB" w:rsidP="008F7DBB">
            <w:pPr>
              <w:rPr>
                <w:rFonts w:asciiTheme="minorHAnsi" w:hAnsiTheme="minorHAnsi" w:cstheme="minorHAnsi"/>
                <w:b/>
                <w:sz w:val="18"/>
                <w:szCs w:val="18"/>
                <w:lang w:eastAsia="zh-CN"/>
              </w:rPr>
            </w:pPr>
            <w:hyperlink r:id="rId296" w:history="1">
              <w:r w:rsidRPr="00C42FF5">
                <w:rPr>
                  <w:rStyle w:val="Hyperlink"/>
                  <w:rFonts w:asciiTheme="minorHAnsi" w:hAnsiTheme="minorHAnsi" w:cstheme="minorHAnsi"/>
                  <w:b/>
                  <w:bCs/>
                  <w:color w:val="0000FF"/>
                  <w:sz w:val="18"/>
                  <w:szCs w:val="18"/>
                </w:rPr>
                <w:t>S5-254225</w:t>
              </w:r>
            </w:hyperlink>
          </w:p>
        </w:tc>
        <w:tc>
          <w:tcPr>
            <w:tcW w:w="7229" w:type="dxa"/>
          </w:tcPr>
          <w:p w14:paraId="25EF39E9" w14:textId="5B2D1CB1"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Rel-20 CR 28.554 Add new KPI equivalent RRC connection number for transient overload scenarios</w:t>
            </w:r>
          </w:p>
        </w:tc>
        <w:tc>
          <w:tcPr>
            <w:tcW w:w="1276" w:type="dxa"/>
          </w:tcPr>
          <w:p w14:paraId="658D7775" w14:textId="6CB29A4D"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China Unicom</w:t>
            </w:r>
          </w:p>
        </w:tc>
        <w:tc>
          <w:tcPr>
            <w:tcW w:w="1279" w:type="dxa"/>
          </w:tcPr>
          <w:p w14:paraId="7F2CBF35" w14:textId="1AD65A4F"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Zhen Xing</w:t>
            </w:r>
          </w:p>
        </w:tc>
      </w:tr>
      <w:tr w:rsidR="008F7DBB" w:rsidRPr="00AE3753" w14:paraId="0B479046" w14:textId="77777777" w:rsidTr="00822179">
        <w:trPr>
          <w:gridBefore w:val="1"/>
          <w:wBefore w:w="18" w:type="dxa"/>
          <w:tblCellSpacing w:w="0" w:type="dxa"/>
        </w:trPr>
        <w:tc>
          <w:tcPr>
            <w:tcW w:w="990" w:type="dxa"/>
          </w:tcPr>
          <w:p w14:paraId="6C7809BB" w14:textId="2C53568D" w:rsidR="008F7DBB" w:rsidRPr="00C42FF5" w:rsidRDefault="00AC2176" w:rsidP="008F7DBB">
            <w:pPr>
              <w:rPr>
                <w:rFonts w:asciiTheme="minorHAnsi" w:hAnsiTheme="minorHAnsi" w:cstheme="minorHAnsi"/>
                <w:b/>
                <w:sz w:val="18"/>
                <w:szCs w:val="18"/>
                <w:lang w:eastAsia="zh-CN"/>
              </w:rPr>
            </w:pPr>
            <w:hyperlink r:id="rId297" w:history="1">
              <w:r w:rsidR="008F7DBB" w:rsidRPr="00C42FF5">
                <w:rPr>
                  <w:rStyle w:val="Hyperlink"/>
                  <w:rFonts w:asciiTheme="minorHAnsi" w:hAnsiTheme="minorHAnsi" w:cstheme="minorHAnsi"/>
                  <w:b/>
                  <w:bCs/>
                  <w:color w:val="0000FF"/>
                  <w:sz w:val="18"/>
                  <w:szCs w:val="18"/>
                </w:rPr>
                <w:t>S5-254226</w:t>
              </w:r>
            </w:hyperlink>
          </w:p>
        </w:tc>
        <w:tc>
          <w:tcPr>
            <w:tcW w:w="7229" w:type="dxa"/>
          </w:tcPr>
          <w:p w14:paraId="541A4BCF" w14:textId="142C2E80"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Rel-20 CR 28.554 Add operator-specific energy consumption and energy efficiency KPIs for network sharing scenario</w:t>
            </w:r>
          </w:p>
        </w:tc>
        <w:tc>
          <w:tcPr>
            <w:tcW w:w="1276" w:type="dxa"/>
          </w:tcPr>
          <w:p w14:paraId="0FDB39C4" w14:textId="7E009EB7"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China Unicom</w:t>
            </w:r>
          </w:p>
        </w:tc>
        <w:tc>
          <w:tcPr>
            <w:tcW w:w="1279" w:type="dxa"/>
          </w:tcPr>
          <w:p w14:paraId="6843C774" w14:textId="78D5D7DA"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Zhen Xing</w:t>
            </w:r>
          </w:p>
        </w:tc>
      </w:tr>
      <w:tr w:rsidR="008F7DBB" w:rsidRPr="00AE3753" w14:paraId="5C556EA0" w14:textId="77777777" w:rsidTr="00822179">
        <w:trPr>
          <w:gridBefore w:val="1"/>
          <w:wBefore w:w="18" w:type="dxa"/>
          <w:tblCellSpacing w:w="0" w:type="dxa"/>
        </w:trPr>
        <w:tc>
          <w:tcPr>
            <w:tcW w:w="990" w:type="dxa"/>
          </w:tcPr>
          <w:p w14:paraId="7259CC37" w14:textId="3EC6AC53" w:rsidR="008F7DBB" w:rsidRPr="00C42FF5" w:rsidRDefault="00AC2176" w:rsidP="008F7DBB">
            <w:pPr>
              <w:rPr>
                <w:rFonts w:asciiTheme="minorHAnsi" w:hAnsiTheme="minorHAnsi" w:cstheme="minorHAnsi"/>
                <w:b/>
                <w:sz w:val="18"/>
                <w:szCs w:val="18"/>
                <w:lang w:eastAsia="zh-CN"/>
              </w:rPr>
            </w:pPr>
            <w:hyperlink r:id="rId298" w:history="1">
              <w:r w:rsidR="008F7DBB" w:rsidRPr="00C42FF5">
                <w:rPr>
                  <w:rStyle w:val="Hyperlink"/>
                  <w:rFonts w:asciiTheme="minorHAnsi" w:hAnsiTheme="minorHAnsi" w:cstheme="minorHAnsi"/>
                  <w:b/>
                  <w:bCs/>
                  <w:color w:val="0000FF"/>
                  <w:sz w:val="18"/>
                  <w:szCs w:val="18"/>
                </w:rPr>
                <w:t>S5-254227</w:t>
              </w:r>
            </w:hyperlink>
          </w:p>
        </w:tc>
        <w:tc>
          <w:tcPr>
            <w:tcW w:w="7229" w:type="dxa"/>
          </w:tcPr>
          <w:p w14:paraId="79FC4593" w14:textId="66CDB5CE"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Rel-20 CR 28.554 Add energy efficiency KPI of HDLLC network slice for XR</w:t>
            </w:r>
          </w:p>
        </w:tc>
        <w:tc>
          <w:tcPr>
            <w:tcW w:w="1276" w:type="dxa"/>
          </w:tcPr>
          <w:p w14:paraId="5E06124F" w14:textId="7CC48EE0"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China Unicom</w:t>
            </w:r>
          </w:p>
        </w:tc>
        <w:tc>
          <w:tcPr>
            <w:tcW w:w="1279" w:type="dxa"/>
          </w:tcPr>
          <w:p w14:paraId="29F94EEC" w14:textId="1BAA2EEC"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Zhen Xing</w:t>
            </w:r>
          </w:p>
        </w:tc>
      </w:tr>
      <w:tr w:rsidR="008F7DBB" w:rsidRPr="00AE3753" w14:paraId="2131AB3E" w14:textId="77777777" w:rsidTr="00822179">
        <w:trPr>
          <w:gridBefore w:val="1"/>
          <w:wBefore w:w="18" w:type="dxa"/>
          <w:tblCellSpacing w:w="0" w:type="dxa"/>
        </w:trPr>
        <w:tc>
          <w:tcPr>
            <w:tcW w:w="990" w:type="dxa"/>
          </w:tcPr>
          <w:p w14:paraId="6F5454FF" w14:textId="2751BD39" w:rsidR="008F7DBB" w:rsidRPr="00C42FF5" w:rsidRDefault="008F7DBB" w:rsidP="008F7DBB">
            <w:pPr>
              <w:rPr>
                <w:rFonts w:asciiTheme="minorHAnsi" w:hAnsiTheme="minorHAnsi" w:cstheme="minorHAnsi"/>
                <w:b/>
                <w:sz w:val="18"/>
                <w:szCs w:val="18"/>
                <w:lang w:eastAsia="zh-CN"/>
              </w:rPr>
            </w:pPr>
            <w:hyperlink r:id="rId299" w:history="1">
              <w:r w:rsidRPr="00C42FF5">
                <w:rPr>
                  <w:rStyle w:val="Hyperlink"/>
                  <w:rFonts w:asciiTheme="minorHAnsi" w:hAnsiTheme="minorHAnsi" w:cstheme="minorHAnsi"/>
                  <w:b/>
                  <w:bCs/>
                  <w:color w:val="0000FF"/>
                  <w:sz w:val="18"/>
                  <w:szCs w:val="18"/>
                </w:rPr>
                <w:t>S5-254373</w:t>
              </w:r>
            </w:hyperlink>
          </w:p>
        </w:tc>
        <w:tc>
          <w:tcPr>
            <w:tcW w:w="7229" w:type="dxa"/>
          </w:tcPr>
          <w:p w14:paraId="114DA82F" w14:textId="05D4F7BF"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Rel-20 CR TS 28.552 Add DL data transmission time per SSB</w:t>
            </w:r>
          </w:p>
        </w:tc>
        <w:tc>
          <w:tcPr>
            <w:tcW w:w="1276" w:type="dxa"/>
          </w:tcPr>
          <w:p w14:paraId="6B39DC21" w14:textId="56310B2A"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China Unicom</w:t>
            </w:r>
          </w:p>
        </w:tc>
        <w:tc>
          <w:tcPr>
            <w:tcW w:w="1279" w:type="dxa"/>
          </w:tcPr>
          <w:p w14:paraId="25BEBBA7" w14:textId="32862D9D"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Zhaoning Wang</w:t>
            </w:r>
          </w:p>
        </w:tc>
      </w:tr>
      <w:tr w:rsidR="008F7DBB" w:rsidRPr="00AE3753" w14:paraId="7CDE6F30" w14:textId="77777777" w:rsidTr="00822179">
        <w:trPr>
          <w:gridBefore w:val="1"/>
          <w:wBefore w:w="18" w:type="dxa"/>
          <w:tblCellSpacing w:w="0" w:type="dxa"/>
        </w:trPr>
        <w:tc>
          <w:tcPr>
            <w:tcW w:w="990" w:type="dxa"/>
          </w:tcPr>
          <w:p w14:paraId="3E79DE04" w14:textId="6090B454" w:rsidR="008F7DBB" w:rsidRPr="00C42FF5" w:rsidRDefault="00AC2176" w:rsidP="008F7DBB">
            <w:pPr>
              <w:rPr>
                <w:rFonts w:asciiTheme="minorHAnsi" w:hAnsiTheme="minorHAnsi" w:cstheme="minorHAnsi"/>
                <w:b/>
                <w:sz w:val="18"/>
                <w:szCs w:val="18"/>
                <w:lang w:eastAsia="zh-CN"/>
              </w:rPr>
            </w:pPr>
            <w:hyperlink r:id="rId300" w:history="1">
              <w:r w:rsidR="008F7DBB" w:rsidRPr="00C42FF5">
                <w:rPr>
                  <w:rStyle w:val="Hyperlink"/>
                  <w:rFonts w:asciiTheme="minorHAnsi" w:hAnsiTheme="minorHAnsi" w:cstheme="minorHAnsi"/>
                  <w:b/>
                  <w:bCs/>
                  <w:color w:val="0000FF"/>
                  <w:sz w:val="18"/>
                  <w:szCs w:val="18"/>
                </w:rPr>
                <w:t>S5-254374</w:t>
              </w:r>
            </w:hyperlink>
          </w:p>
        </w:tc>
        <w:tc>
          <w:tcPr>
            <w:tcW w:w="7229" w:type="dxa"/>
          </w:tcPr>
          <w:p w14:paraId="64470C67" w14:textId="2A62E19E"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Rel-20 CR TS 28.552 Add Timing Advance distribution for NR Cell per SSB</w:t>
            </w:r>
          </w:p>
        </w:tc>
        <w:tc>
          <w:tcPr>
            <w:tcW w:w="1276" w:type="dxa"/>
          </w:tcPr>
          <w:p w14:paraId="14B3BA2A" w14:textId="2E7641D7"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China Unicom</w:t>
            </w:r>
          </w:p>
        </w:tc>
        <w:tc>
          <w:tcPr>
            <w:tcW w:w="1279" w:type="dxa"/>
          </w:tcPr>
          <w:p w14:paraId="4DF9A291" w14:textId="09C8ADF9"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Zhaoning Wang</w:t>
            </w:r>
          </w:p>
        </w:tc>
      </w:tr>
      <w:tr w:rsidR="008F7DBB" w:rsidRPr="00AE3753" w14:paraId="51DD7C0E" w14:textId="77777777" w:rsidTr="00822179">
        <w:trPr>
          <w:gridBefore w:val="1"/>
          <w:wBefore w:w="18" w:type="dxa"/>
          <w:tblCellSpacing w:w="0" w:type="dxa"/>
        </w:trPr>
        <w:tc>
          <w:tcPr>
            <w:tcW w:w="990" w:type="dxa"/>
            <w:shd w:val="clear" w:color="auto" w:fill="FFFFCC"/>
          </w:tcPr>
          <w:p w14:paraId="64249828" w14:textId="4D35BC42" w:rsidR="008F7DBB" w:rsidRPr="00AE3753" w:rsidRDefault="008F7DBB" w:rsidP="008F7DBB">
            <w:pPr>
              <w:rPr>
                <w:rFonts w:asciiTheme="minorHAnsi" w:hAnsiTheme="minorHAnsi" w:cstheme="minorHAnsi"/>
                <w:b/>
                <w:highlight w:val="lightGray"/>
              </w:rPr>
            </w:pPr>
            <w:r w:rsidRPr="00AE3753">
              <w:rPr>
                <w:rFonts w:asciiTheme="minorHAnsi" w:hAnsiTheme="minorHAnsi" w:cstheme="minorHAnsi"/>
                <w:b/>
                <w:lang w:eastAsia="zh-CN"/>
              </w:rPr>
              <w:t>6.20.13</w:t>
            </w:r>
          </w:p>
        </w:tc>
        <w:tc>
          <w:tcPr>
            <w:tcW w:w="8505" w:type="dxa"/>
            <w:gridSpan w:val="2"/>
            <w:shd w:val="clear" w:color="auto" w:fill="FFFFCC"/>
          </w:tcPr>
          <w:p w14:paraId="6AEE1EAE" w14:textId="7EC8B3A1" w:rsidR="008F7DBB" w:rsidRPr="00AE3753" w:rsidRDefault="008F7DBB" w:rsidP="008F7DBB">
            <w:pPr>
              <w:rPr>
                <w:rFonts w:asciiTheme="minorHAnsi" w:hAnsiTheme="minorHAnsi" w:cstheme="minorHAnsi"/>
                <w:b/>
              </w:rPr>
            </w:pPr>
            <w:r w:rsidRPr="00AE3753">
              <w:rPr>
                <w:rFonts w:asciiTheme="minorHAnsi" w:hAnsiTheme="minorHAnsi" w:cstheme="minorHAnsi"/>
                <w:b/>
              </w:rPr>
              <w:t xml:space="preserve">Management Aspects related to NWDAF phase 3 </w:t>
            </w:r>
          </w:p>
        </w:tc>
        <w:tc>
          <w:tcPr>
            <w:tcW w:w="1279" w:type="dxa"/>
            <w:shd w:val="clear" w:color="auto" w:fill="FFFFCC"/>
          </w:tcPr>
          <w:p w14:paraId="4C1BE57B" w14:textId="1D93CE7D" w:rsidR="008F7DBB" w:rsidRPr="00AE3753" w:rsidRDefault="008F7DBB" w:rsidP="008F7DBB">
            <w:pPr>
              <w:rPr>
                <w:rFonts w:asciiTheme="minorHAnsi" w:hAnsiTheme="minorHAnsi" w:cstheme="minorHAnsi"/>
                <w:b/>
              </w:rPr>
            </w:pPr>
            <w:r w:rsidRPr="00AE3753">
              <w:rPr>
                <w:rFonts w:asciiTheme="minorHAnsi" w:hAnsiTheme="minorHAnsi" w:cstheme="minorHAnsi"/>
                <w:b/>
              </w:rPr>
              <w:t>NWDAF_Ph3-OAM</w:t>
            </w:r>
          </w:p>
        </w:tc>
      </w:tr>
      <w:tr w:rsidR="008F7DBB" w:rsidRPr="00AE3753" w14:paraId="68A98301" w14:textId="77777777" w:rsidTr="00822179">
        <w:trPr>
          <w:gridBefore w:val="1"/>
          <w:wBefore w:w="18" w:type="dxa"/>
          <w:tblCellSpacing w:w="0" w:type="dxa"/>
        </w:trPr>
        <w:tc>
          <w:tcPr>
            <w:tcW w:w="990" w:type="dxa"/>
          </w:tcPr>
          <w:p w14:paraId="29038F01" w14:textId="4BC8E172" w:rsidR="008F7DBB" w:rsidRPr="00C42FF5" w:rsidRDefault="00AC2176" w:rsidP="008F7DBB">
            <w:pPr>
              <w:rPr>
                <w:rFonts w:asciiTheme="minorHAnsi" w:hAnsiTheme="minorHAnsi" w:cstheme="minorHAnsi"/>
                <w:b/>
                <w:sz w:val="18"/>
                <w:szCs w:val="18"/>
                <w:lang w:eastAsia="zh-CN"/>
              </w:rPr>
            </w:pPr>
            <w:hyperlink r:id="rId301" w:history="1">
              <w:r w:rsidR="008F7DBB" w:rsidRPr="00C42FF5">
                <w:rPr>
                  <w:rStyle w:val="Hyperlink"/>
                  <w:rFonts w:asciiTheme="minorHAnsi" w:hAnsiTheme="minorHAnsi" w:cstheme="minorHAnsi"/>
                  <w:b/>
                  <w:bCs/>
                  <w:color w:val="0000FF"/>
                  <w:sz w:val="18"/>
                  <w:szCs w:val="18"/>
                </w:rPr>
                <w:t>S5-254393</w:t>
              </w:r>
            </w:hyperlink>
          </w:p>
        </w:tc>
        <w:tc>
          <w:tcPr>
            <w:tcW w:w="7229" w:type="dxa"/>
          </w:tcPr>
          <w:p w14:paraId="42A24D27" w14:textId="747D9D1D"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Rel-20 CR 28.552 Add a new measurement related to the number of requests of ADRF storage services</w:t>
            </w:r>
          </w:p>
        </w:tc>
        <w:tc>
          <w:tcPr>
            <w:tcW w:w="1276" w:type="dxa"/>
          </w:tcPr>
          <w:p w14:paraId="0891E3EC" w14:textId="12016569"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China Telecom</w:t>
            </w:r>
          </w:p>
        </w:tc>
        <w:tc>
          <w:tcPr>
            <w:tcW w:w="1279" w:type="dxa"/>
          </w:tcPr>
          <w:p w14:paraId="5FE17DF1" w14:textId="5A9C3AFE" w:rsidR="008F7DBB" w:rsidRPr="00C42FF5" w:rsidRDefault="008F7DBB" w:rsidP="008F7DBB">
            <w:pPr>
              <w:rPr>
                <w:rFonts w:asciiTheme="minorHAnsi" w:hAnsiTheme="minorHAnsi" w:cstheme="minorHAnsi"/>
                <w:b/>
                <w:sz w:val="18"/>
                <w:szCs w:val="18"/>
              </w:rPr>
            </w:pPr>
            <w:proofErr w:type="spellStart"/>
            <w:r w:rsidRPr="00C42FF5">
              <w:rPr>
                <w:rFonts w:asciiTheme="minorHAnsi" w:hAnsiTheme="minorHAnsi" w:cstheme="minorHAnsi"/>
                <w:sz w:val="18"/>
                <w:szCs w:val="18"/>
              </w:rPr>
              <w:t>Meiyu</w:t>
            </w:r>
            <w:proofErr w:type="spellEnd"/>
            <w:r w:rsidRPr="00C42FF5">
              <w:rPr>
                <w:rFonts w:asciiTheme="minorHAnsi" w:hAnsiTheme="minorHAnsi" w:cstheme="minorHAnsi"/>
                <w:sz w:val="18"/>
                <w:szCs w:val="18"/>
              </w:rPr>
              <w:t xml:space="preserve"> Yin</w:t>
            </w:r>
          </w:p>
        </w:tc>
      </w:tr>
      <w:tr w:rsidR="008F7DBB" w:rsidRPr="00AE3753" w14:paraId="1C119987" w14:textId="77777777" w:rsidTr="00822179">
        <w:trPr>
          <w:gridBefore w:val="1"/>
          <w:wBefore w:w="18" w:type="dxa"/>
          <w:tblCellSpacing w:w="0" w:type="dxa"/>
        </w:trPr>
        <w:tc>
          <w:tcPr>
            <w:tcW w:w="990" w:type="dxa"/>
          </w:tcPr>
          <w:p w14:paraId="6F636342" w14:textId="369017E9" w:rsidR="008F7DBB" w:rsidRPr="00C42FF5" w:rsidRDefault="00AC2176" w:rsidP="008F7DBB">
            <w:pPr>
              <w:rPr>
                <w:rFonts w:asciiTheme="minorHAnsi" w:hAnsiTheme="minorHAnsi" w:cstheme="minorHAnsi"/>
                <w:b/>
                <w:sz w:val="18"/>
                <w:szCs w:val="18"/>
                <w:lang w:eastAsia="zh-CN"/>
              </w:rPr>
            </w:pPr>
            <w:hyperlink r:id="rId302" w:history="1">
              <w:r w:rsidR="008F7DBB" w:rsidRPr="00C42FF5">
                <w:rPr>
                  <w:rStyle w:val="Hyperlink"/>
                  <w:rFonts w:asciiTheme="minorHAnsi" w:hAnsiTheme="minorHAnsi" w:cstheme="minorHAnsi"/>
                  <w:b/>
                  <w:bCs/>
                  <w:color w:val="0000FF"/>
                  <w:sz w:val="18"/>
                  <w:szCs w:val="18"/>
                </w:rPr>
                <w:t>S5-254395</w:t>
              </w:r>
            </w:hyperlink>
          </w:p>
        </w:tc>
        <w:tc>
          <w:tcPr>
            <w:tcW w:w="7229" w:type="dxa"/>
          </w:tcPr>
          <w:p w14:paraId="52E3CBAB" w14:textId="50F2263A"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Rel-20 CR 28.552 Add new measurements related to the number of subscriptions and requests of ADRF retrieval services</w:t>
            </w:r>
          </w:p>
        </w:tc>
        <w:tc>
          <w:tcPr>
            <w:tcW w:w="1276" w:type="dxa"/>
          </w:tcPr>
          <w:p w14:paraId="08094028" w14:textId="74B15E14"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China Telecom</w:t>
            </w:r>
          </w:p>
        </w:tc>
        <w:tc>
          <w:tcPr>
            <w:tcW w:w="1279" w:type="dxa"/>
          </w:tcPr>
          <w:p w14:paraId="65EEFA9F" w14:textId="53730B64" w:rsidR="008F7DBB" w:rsidRPr="00C42FF5" w:rsidRDefault="008F7DBB" w:rsidP="008F7DBB">
            <w:pPr>
              <w:rPr>
                <w:rFonts w:asciiTheme="minorHAnsi" w:hAnsiTheme="minorHAnsi" w:cstheme="minorHAnsi"/>
                <w:b/>
                <w:sz w:val="18"/>
                <w:szCs w:val="18"/>
              </w:rPr>
            </w:pPr>
            <w:proofErr w:type="spellStart"/>
            <w:r w:rsidRPr="00C42FF5">
              <w:rPr>
                <w:rFonts w:asciiTheme="minorHAnsi" w:hAnsiTheme="minorHAnsi" w:cstheme="minorHAnsi"/>
                <w:sz w:val="18"/>
                <w:szCs w:val="18"/>
              </w:rPr>
              <w:t>Meiyu</w:t>
            </w:r>
            <w:proofErr w:type="spellEnd"/>
            <w:r w:rsidRPr="00C42FF5">
              <w:rPr>
                <w:rFonts w:asciiTheme="minorHAnsi" w:hAnsiTheme="minorHAnsi" w:cstheme="minorHAnsi"/>
                <w:sz w:val="18"/>
                <w:szCs w:val="18"/>
              </w:rPr>
              <w:t xml:space="preserve"> Yin</w:t>
            </w:r>
          </w:p>
        </w:tc>
      </w:tr>
      <w:tr w:rsidR="008F7DBB" w:rsidRPr="00AE3753" w14:paraId="0A1BA804" w14:textId="77777777" w:rsidTr="00822179">
        <w:trPr>
          <w:gridBefore w:val="1"/>
          <w:wBefore w:w="18" w:type="dxa"/>
          <w:tblCellSpacing w:w="0" w:type="dxa"/>
        </w:trPr>
        <w:tc>
          <w:tcPr>
            <w:tcW w:w="990" w:type="dxa"/>
          </w:tcPr>
          <w:p w14:paraId="279A883B" w14:textId="7F88EB58" w:rsidR="008F7DBB" w:rsidRPr="00C42FF5" w:rsidRDefault="00AC2176" w:rsidP="008F7DBB">
            <w:pPr>
              <w:rPr>
                <w:rFonts w:asciiTheme="minorHAnsi" w:hAnsiTheme="minorHAnsi" w:cstheme="minorHAnsi"/>
                <w:b/>
                <w:sz w:val="18"/>
                <w:szCs w:val="18"/>
                <w:lang w:eastAsia="zh-CN"/>
              </w:rPr>
            </w:pPr>
            <w:hyperlink r:id="rId303" w:history="1">
              <w:r w:rsidR="008F7DBB" w:rsidRPr="00C42FF5">
                <w:rPr>
                  <w:rStyle w:val="Hyperlink"/>
                  <w:rFonts w:asciiTheme="minorHAnsi" w:hAnsiTheme="minorHAnsi" w:cstheme="minorHAnsi"/>
                  <w:b/>
                  <w:bCs/>
                  <w:color w:val="0000FF"/>
                  <w:sz w:val="18"/>
                  <w:szCs w:val="18"/>
                </w:rPr>
                <w:t>S5-254397</w:t>
              </w:r>
            </w:hyperlink>
          </w:p>
        </w:tc>
        <w:tc>
          <w:tcPr>
            <w:tcW w:w="7229" w:type="dxa"/>
          </w:tcPr>
          <w:p w14:paraId="6E6900FE" w14:textId="42B97E03"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Rel-20 CR 28.541 Add VFL interoperability and client aggregation capability information for NWDAF</w:t>
            </w:r>
          </w:p>
        </w:tc>
        <w:tc>
          <w:tcPr>
            <w:tcW w:w="1276" w:type="dxa"/>
          </w:tcPr>
          <w:p w14:paraId="4D580E01" w14:textId="61241A6C"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China Telecom</w:t>
            </w:r>
          </w:p>
        </w:tc>
        <w:tc>
          <w:tcPr>
            <w:tcW w:w="1279" w:type="dxa"/>
          </w:tcPr>
          <w:p w14:paraId="461E0E69" w14:textId="41167933" w:rsidR="008F7DBB" w:rsidRPr="00C42FF5" w:rsidRDefault="008F7DBB" w:rsidP="008F7DBB">
            <w:pPr>
              <w:rPr>
                <w:rFonts w:asciiTheme="minorHAnsi" w:hAnsiTheme="minorHAnsi" w:cstheme="minorHAnsi"/>
                <w:b/>
                <w:sz w:val="18"/>
                <w:szCs w:val="18"/>
              </w:rPr>
            </w:pPr>
            <w:proofErr w:type="spellStart"/>
            <w:r w:rsidRPr="00C42FF5">
              <w:rPr>
                <w:rFonts w:asciiTheme="minorHAnsi" w:hAnsiTheme="minorHAnsi" w:cstheme="minorHAnsi"/>
                <w:sz w:val="18"/>
                <w:szCs w:val="18"/>
              </w:rPr>
              <w:t>Meiyu</w:t>
            </w:r>
            <w:proofErr w:type="spellEnd"/>
            <w:r w:rsidRPr="00C42FF5">
              <w:rPr>
                <w:rFonts w:asciiTheme="minorHAnsi" w:hAnsiTheme="minorHAnsi" w:cstheme="minorHAnsi"/>
                <w:sz w:val="18"/>
                <w:szCs w:val="18"/>
              </w:rPr>
              <w:t xml:space="preserve"> Yin</w:t>
            </w:r>
          </w:p>
        </w:tc>
      </w:tr>
      <w:tr w:rsidR="008F7DBB" w:rsidRPr="00AE3753" w14:paraId="4CBDAA5A" w14:textId="77777777" w:rsidTr="00822179">
        <w:trPr>
          <w:gridBefore w:val="1"/>
          <w:wBefore w:w="18" w:type="dxa"/>
          <w:tblCellSpacing w:w="0" w:type="dxa"/>
        </w:trPr>
        <w:tc>
          <w:tcPr>
            <w:tcW w:w="990" w:type="dxa"/>
            <w:shd w:val="clear" w:color="auto" w:fill="FFFFCC"/>
          </w:tcPr>
          <w:p w14:paraId="7A4B8AFC" w14:textId="218413EF" w:rsidR="008F7DBB" w:rsidRPr="00AE3753" w:rsidRDefault="008F7DBB" w:rsidP="008F7DBB">
            <w:pPr>
              <w:rPr>
                <w:rFonts w:asciiTheme="minorHAnsi" w:hAnsiTheme="minorHAnsi" w:cstheme="minorHAnsi"/>
                <w:b/>
                <w:highlight w:val="lightGray"/>
              </w:rPr>
            </w:pPr>
            <w:r w:rsidRPr="00AE3753">
              <w:rPr>
                <w:rFonts w:asciiTheme="minorHAnsi" w:hAnsiTheme="minorHAnsi" w:cstheme="minorHAnsi"/>
                <w:b/>
                <w:lang w:eastAsia="zh-CN"/>
              </w:rPr>
              <w:t>6.20.14</w:t>
            </w:r>
          </w:p>
        </w:tc>
        <w:tc>
          <w:tcPr>
            <w:tcW w:w="8505" w:type="dxa"/>
            <w:gridSpan w:val="2"/>
            <w:shd w:val="clear" w:color="auto" w:fill="FFFFCC"/>
          </w:tcPr>
          <w:p w14:paraId="3F1FE8BF" w14:textId="3966DE74" w:rsidR="008F7DBB" w:rsidRPr="00AE3753" w:rsidRDefault="008F7DBB" w:rsidP="008F7DBB">
            <w:pPr>
              <w:rPr>
                <w:rFonts w:asciiTheme="minorHAnsi" w:hAnsiTheme="minorHAnsi" w:cstheme="minorHAnsi"/>
                <w:b/>
              </w:rPr>
            </w:pPr>
            <w:r w:rsidRPr="00AE3753">
              <w:rPr>
                <w:rFonts w:asciiTheme="minorHAnsi" w:hAnsiTheme="minorHAnsi" w:cstheme="minorHAnsi"/>
                <w:b/>
              </w:rPr>
              <w:t>OAM support for Extended Reality and Media service (XRM) phase 2</w:t>
            </w:r>
          </w:p>
        </w:tc>
        <w:tc>
          <w:tcPr>
            <w:tcW w:w="1279" w:type="dxa"/>
            <w:shd w:val="clear" w:color="auto" w:fill="FFFFCC"/>
          </w:tcPr>
          <w:p w14:paraId="4630C353" w14:textId="6040AB0B" w:rsidR="008F7DBB" w:rsidRPr="00AE3753" w:rsidRDefault="008F7DBB" w:rsidP="008F7DBB">
            <w:pPr>
              <w:rPr>
                <w:rFonts w:asciiTheme="minorHAnsi" w:hAnsiTheme="minorHAnsi" w:cstheme="minorHAnsi"/>
                <w:b/>
              </w:rPr>
            </w:pPr>
            <w:r w:rsidRPr="00AE3753">
              <w:rPr>
                <w:rFonts w:asciiTheme="minorHAnsi" w:hAnsiTheme="minorHAnsi" w:cstheme="minorHAnsi"/>
                <w:b/>
              </w:rPr>
              <w:t>XRM_Ph2-OAM</w:t>
            </w:r>
          </w:p>
        </w:tc>
      </w:tr>
      <w:tr w:rsidR="008F7DBB" w:rsidRPr="00AE3753" w14:paraId="5C892293" w14:textId="77777777" w:rsidTr="00822179">
        <w:trPr>
          <w:gridBefore w:val="1"/>
          <w:wBefore w:w="18" w:type="dxa"/>
          <w:tblCellSpacing w:w="0" w:type="dxa"/>
        </w:trPr>
        <w:tc>
          <w:tcPr>
            <w:tcW w:w="990" w:type="dxa"/>
          </w:tcPr>
          <w:p w14:paraId="2FB2B126" w14:textId="177FAD41" w:rsidR="008F7DBB" w:rsidRPr="00C42FF5" w:rsidRDefault="00AC2176" w:rsidP="008F7DBB">
            <w:pPr>
              <w:rPr>
                <w:rFonts w:asciiTheme="minorHAnsi" w:hAnsiTheme="minorHAnsi" w:cstheme="minorHAnsi"/>
                <w:b/>
                <w:sz w:val="18"/>
                <w:szCs w:val="18"/>
                <w:lang w:eastAsia="zh-CN"/>
              </w:rPr>
            </w:pPr>
            <w:hyperlink r:id="rId304" w:history="1">
              <w:r w:rsidR="008F7DBB" w:rsidRPr="00C42FF5">
                <w:rPr>
                  <w:rStyle w:val="Hyperlink"/>
                  <w:rFonts w:asciiTheme="minorHAnsi" w:hAnsiTheme="minorHAnsi" w:cstheme="minorHAnsi"/>
                  <w:b/>
                  <w:bCs/>
                  <w:color w:val="0000FF"/>
                  <w:sz w:val="18"/>
                  <w:szCs w:val="18"/>
                </w:rPr>
                <w:t>S5-254364</w:t>
              </w:r>
            </w:hyperlink>
          </w:p>
        </w:tc>
        <w:tc>
          <w:tcPr>
            <w:tcW w:w="7229" w:type="dxa"/>
          </w:tcPr>
          <w:p w14:paraId="75337B20" w14:textId="1826581A"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Rel-20 CR TS 28.541 Management Support for Dynamic Traffic Characteristics Update</w:t>
            </w:r>
          </w:p>
        </w:tc>
        <w:tc>
          <w:tcPr>
            <w:tcW w:w="1276" w:type="dxa"/>
          </w:tcPr>
          <w:p w14:paraId="7542D26C" w14:textId="120EADD9"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1F8F6E59" w14:textId="58300D7C"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Pengxiang Xie</w:t>
            </w:r>
          </w:p>
        </w:tc>
      </w:tr>
      <w:tr w:rsidR="008F7DBB" w:rsidRPr="00AE3753" w14:paraId="0EB6A5DB" w14:textId="77777777" w:rsidTr="00822179">
        <w:trPr>
          <w:gridBefore w:val="1"/>
          <w:wBefore w:w="18" w:type="dxa"/>
          <w:tblCellSpacing w:w="0" w:type="dxa"/>
        </w:trPr>
        <w:tc>
          <w:tcPr>
            <w:tcW w:w="990" w:type="dxa"/>
          </w:tcPr>
          <w:p w14:paraId="302904E3" w14:textId="46823BF7" w:rsidR="008F7DBB" w:rsidRPr="00C42FF5" w:rsidRDefault="00AC2176" w:rsidP="008F7DBB">
            <w:pPr>
              <w:rPr>
                <w:rFonts w:asciiTheme="minorHAnsi" w:hAnsiTheme="minorHAnsi" w:cstheme="minorHAnsi"/>
                <w:b/>
                <w:sz w:val="18"/>
                <w:szCs w:val="18"/>
                <w:lang w:eastAsia="zh-CN"/>
              </w:rPr>
            </w:pPr>
            <w:hyperlink r:id="rId305" w:history="1">
              <w:r w:rsidR="008F7DBB" w:rsidRPr="00C42FF5">
                <w:rPr>
                  <w:rStyle w:val="Hyperlink"/>
                  <w:rFonts w:asciiTheme="minorHAnsi" w:hAnsiTheme="minorHAnsi" w:cstheme="minorHAnsi"/>
                  <w:b/>
                  <w:bCs/>
                  <w:color w:val="0000FF"/>
                  <w:sz w:val="18"/>
                  <w:szCs w:val="18"/>
                </w:rPr>
                <w:t>S5-254365</w:t>
              </w:r>
            </w:hyperlink>
          </w:p>
        </w:tc>
        <w:tc>
          <w:tcPr>
            <w:tcW w:w="7229" w:type="dxa"/>
          </w:tcPr>
          <w:p w14:paraId="30AD4019" w14:textId="0D435E7B"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Rel-20 CR TS 28.541 Management Support for Policy Control Enhancements to Support Multi-modality Flows</w:t>
            </w:r>
          </w:p>
        </w:tc>
        <w:tc>
          <w:tcPr>
            <w:tcW w:w="1276" w:type="dxa"/>
          </w:tcPr>
          <w:p w14:paraId="0180CB70" w14:textId="6C8C4FCD"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45093EAF" w14:textId="5DDE5160"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Pengxiang Xie</w:t>
            </w:r>
          </w:p>
        </w:tc>
      </w:tr>
      <w:tr w:rsidR="008F7DBB" w:rsidRPr="00AE3753" w14:paraId="31974213" w14:textId="77777777" w:rsidTr="00822179">
        <w:trPr>
          <w:gridBefore w:val="1"/>
          <w:wBefore w:w="18" w:type="dxa"/>
          <w:tblCellSpacing w:w="0" w:type="dxa"/>
        </w:trPr>
        <w:tc>
          <w:tcPr>
            <w:tcW w:w="990" w:type="dxa"/>
          </w:tcPr>
          <w:p w14:paraId="2617BF0C" w14:textId="34E4AAEA" w:rsidR="008F7DBB" w:rsidRPr="00C42FF5" w:rsidRDefault="00AC2176" w:rsidP="008F7DBB">
            <w:pPr>
              <w:rPr>
                <w:rFonts w:asciiTheme="minorHAnsi" w:hAnsiTheme="minorHAnsi" w:cstheme="minorHAnsi"/>
                <w:b/>
                <w:sz w:val="18"/>
                <w:szCs w:val="18"/>
                <w:lang w:eastAsia="zh-CN"/>
              </w:rPr>
            </w:pPr>
            <w:hyperlink r:id="rId306" w:history="1">
              <w:r w:rsidR="008F7DBB" w:rsidRPr="00C42FF5">
                <w:rPr>
                  <w:rStyle w:val="Hyperlink"/>
                  <w:rFonts w:asciiTheme="minorHAnsi" w:hAnsiTheme="minorHAnsi" w:cstheme="minorHAnsi"/>
                  <w:b/>
                  <w:bCs/>
                  <w:color w:val="0000FF"/>
                  <w:sz w:val="18"/>
                  <w:szCs w:val="18"/>
                </w:rPr>
                <w:t>S5-254366</w:t>
              </w:r>
            </w:hyperlink>
          </w:p>
        </w:tc>
        <w:tc>
          <w:tcPr>
            <w:tcW w:w="7229" w:type="dxa"/>
          </w:tcPr>
          <w:p w14:paraId="7808F1D1" w14:textId="437DA115"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Rel-20 CR TS 28.541 Management Support for UE Power Saving for XRM Services</w:t>
            </w:r>
          </w:p>
        </w:tc>
        <w:tc>
          <w:tcPr>
            <w:tcW w:w="1276" w:type="dxa"/>
          </w:tcPr>
          <w:p w14:paraId="0A31E38D" w14:textId="459986CF"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36F35F2E" w14:textId="2DD5876C"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Pengxiang Xie</w:t>
            </w:r>
          </w:p>
        </w:tc>
      </w:tr>
      <w:tr w:rsidR="008F7DBB" w:rsidRPr="00AE3753" w14:paraId="16835422" w14:textId="77777777" w:rsidTr="00822179">
        <w:trPr>
          <w:gridBefore w:val="1"/>
          <w:wBefore w:w="18" w:type="dxa"/>
          <w:tblCellSpacing w:w="0" w:type="dxa"/>
        </w:trPr>
        <w:tc>
          <w:tcPr>
            <w:tcW w:w="990" w:type="dxa"/>
          </w:tcPr>
          <w:p w14:paraId="3592B268" w14:textId="73B8F400" w:rsidR="008F7DBB" w:rsidRPr="00C42FF5" w:rsidRDefault="00AC2176" w:rsidP="008F7DBB">
            <w:pPr>
              <w:rPr>
                <w:rFonts w:asciiTheme="minorHAnsi" w:hAnsiTheme="minorHAnsi" w:cstheme="minorHAnsi"/>
                <w:b/>
                <w:sz w:val="18"/>
                <w:szCs w:val="18"/>
                <w:lang w:eastAsia="zh-CN"/>
              </w:rPr>
            </w:pPr>
            <w:hyperlink r:id="rId307" w:history="1">
              <w:r w:rsidR="008F7DBB" w:rsidRPr="00C42FF5">
                <w:rPr>
                  <w:rStyle w:val="Hyperlink"/>
                  <w:rFonts w:asciiTheme="minorHAnsi" w:hAnsiTheme="minorHAnsi" w:cstheme="minorHAnsi"/>
                  <w:b/>
                  <w:bCs/>
                  <w:color w:val="0000FF"/>
                  <w:sz w:val="18"/>
                  <w:szCs w:val="18"/>
                </w:rPr>
                <w:t>S5-254367</w:t>
              </w:r>
            </w:hyperlink>
          </w:p>
        </w:tc>
        <w:tc>
          <w:tcPr>
            <w:tcW w:w="7229" w:type="dxa"/>
          </w:tcPr>
          <w:p w14:paraId="57D31FB0" w14:textId="1975A5EE"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 xml:space="preserve">Rel-20 CR TS 28.541 Management Support to Deliver Media Related Information for Encrypted Traffic Using On-path N6 </w:t>
            </w:r>
            <w:proofErr w:type="spellStart"/>
            <w:r w:rsidRPr="00C42FF5">
              <w:rPr>
                <w:rFonts w:asciiTheme="minorHAnsi" w:hAnsiTheme="minorHAnsi" w:cstheme="minorHAnsi"/>
                <w:sz w:val="18"/>
                <w:szCs w:val="18"/>
              </w:rPr>
              <w:t>Signaling</w:t>
            </w:r>
            <w:proofErr w:type="spellEnd"/>
            <w:r w:rsidRPr="00C42FF5">
              <w:rPr>
                <w:rFonts w:asciiTheme="minorHAnsi" w:hAnsiTheme="minorHAnsi" w:cstheme="minorHAnsi"/>
                <w:sz w:val="18"/>
                <w:szCs w:val="18"/>
              </w:rPr>
              <w:t xml:space="preserve"> Method</w:t>
            </w:r>
          </w:p>
        </w:tc>
        <w:tc>
          <w:tcPr>
            <w:tcW w:w="1276" w:type="dxa"/>
          </w:tcPr>
          <w:p w14:paraId="59738FF5" w14:textId="516B4DBD"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41668EDC" w14:textId="1C9220EE"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Pengxiang Xie</w:t>
            </w:r>
          </w:p>
        </w:tc>
      </w:tr>
      <w:tr w:rsidR="008F7DBB" w:rsidRPr="00AE3753" w14:paraId="1926449E" w14:textId="77777777" w:rsidTr="00822179">
        <w:trPr>
          <w:gridBefore w:val="1"/>
          <w:wBefore w:w="18" w:type="dxa"/>
          <w:tblCellSpacing w:w="0" w:type="dxa"/>
        </w:trPr>
        <w:tc>
          <w:tcPr>
            <w:tcW w:w="990" w:type="dxa"/>
          </w:tcPr>
          <w:p w14:paraId="23CC9C7C" w14:textId="2D061910" w:rsidR="008F7DBB" w:rsidRPr="00C42FF5" w:rsidRDefault="00AC2176" w:rsidP="008F7DBB">
            <w:pPr>
              <w:rPr>
                <w:rFonts w:asciiTheme="minorHAnsi" w:hAnsiTheme="minorHAnsi" w:cstheme="minorHAnsi"/>
                <w:b/>
                <w:sz w:val="18"/>
                <w:szCs w:val="18"/>
                <w:lang w:eastAsia="zh-CN"/>
              </w:rPr>
            </w:pPr>
            <w:hyperlink r:id="rId308" w:history="1">
              <w:r w:rsidR="008F7DBB" w:rsidRPr="00C42FF5">
                <w:rPr>
                  <w:rStyle w:val="Hyperlink"/>
                  <w:rFonts w:asciiTheme="minorHAnsi" w:hAnsiTheme="minorHAnsi" w:cstheme="minorHAnsi"/>
                  <w:b/>
                  <w:bCs/>
                  <w:color w:val="0000FF"/>
                  <w:sz w:val="18"/>
                  <w:szCs w:val="18"/>
                </w:rPr>
                <w:t>S5-254368</w:t>
              </w:r>
            </w:hyperlink>
          </w:p>
        </w:tc>
        <w:tc>
          <w:tcPr>
            <w:tcW w:w="7229" w:type="dxa"/>
          </w:tcPr>
          <w:p w14:paraId="7B9BFB6A" w14:textId="5DFC430B"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Rel-20 CR TS 28.541 Stage 3 of Management Support for Policy Control</w:t>
            </w:r>
          </w:p>
        </w:tc>
        <w:tc>
          <w:tcPr>
            <w:tcW w:w="1276" w:type="dxa"/>
          </w:tcPr>
          <w:p w14:paraId="2A08FE75" w14:textId="31A4DABC"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3616862D" w14:textId="1C681AB1"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Pengxiang Xie</w:t>
            </w:r>
          </w:p>
        </w:tc>
      </w:tr>
      <w:tr w:rsidR="008F7DBB" w:rsidRPr="00AE3753" w14:paraId="7F9DB9AE" w14:textId="77777777" w:rsidTr="00822179">
        <w:trPr>
          <w:gridBefore w:val="1"/>
          <w:wBefore w:w="18" w:type="dxa"/>
          <w:tblCellSpacing w:w="0" w:type="dxa"/>
        </w:trPr>
        <w:tc>
          <w:tcPr>
            <w:tcW w:w="990" w:type="dxa"/>
            <w:shd w:val="clear" w:color="auto" w:fill="FFFFCC"/>
          </w:tcPr>
          <w:p w14:paraId="119DBAD3" w14:textId="07064BCE" w:rsidR="008F7DBB" w:rsidRPr="00AE3753" w:rsidRDefault="008F7DBB" w:rsidP="008F7DBB">
            <w:pPr>
              <w:rPr>
                <w:rFonts w:asciiTheme="minorHAnsi" w:hAnsiTheme="minorHAnsi" w:cstheme="minorHAnsi"/>
                <w:b/>
              </w:rPr>
            </w:pPr>
            <w:r w:rsidRPr="00AE3753">
              <w:rPr>
                <w:rFonts w:asciiTheme="minorHAnsi" w:hAnsiTheme="minorHAnsi" w:cstheme="minorHAnsi"/>
                <w:b/>
              </w:rPr>
              <w:t>6.20.15</w:t>
            </w:r>
          </w:p>
        </w:tc>
        <w:tc>
          <w:tcPr>
            <w:tcW w:w="8505" w:type="dxa"/>
            <w:gridSpan w:val="2"/>
            <w:shd w:val="clear" w:color="auto" w:fill="FFFFCC"/>
          </w:tcPr>
          <w:p w14:paraId="6B14FC67" w14:textId="43E0AB5B" w:rsidR="008F7DBB" w:rsidRPr="00AE3753" w:rsidRDefault="008F7DBB" w:rsidP="008F7DBB">
            <w:pPr>
              <w:rPr>
                <w:rFonts w:asciiTheme="minorHAnsi" w:hAnsiTheme="minorHAnsi" w:cstheme="minorHAnsi"/>
                <w:b/>
              </w:rPr>
            </w:pPr>
            <w:r w:rsidRPr="00AE3753">
              <w:rPr>
                <w:rFonts w:asciiTheme="minorHAnsi" w:hAnsiTheme="minorHAnsi" w:cstheme="minorHAnsi"/>
                <w:b/>
              </w:rPr>
              <w:t>Unified Management interface for Multi-RAT support</w:t>
            </w:r>
          </w:p>
        </w:tc>
        <w:tc>
          <w:tcPr>
            <w:tcW w:w="1279" w:type="dxa"/>
            <w:shd w:val="clear" w:color="auto" w:fill="FFFFCC"/>
          </w:tcPr>
          <w:p w14:paraId="1F23EDC3" w14:textId="41CE1D83" w:rsidR="008F7DBB" w:rsidRPr="00AE3753" w:rsidRDefault="008F7DBB" w:rsidP="008F7DBB">
            <w:pPr>
              <w:rPr>
                <w:rFonts w:asciiTheme="minorHAnsi" w:hAnsiTheme="minorHAnsi" w:cstheme="minorHAnsi"/>
                <w:b/>
              </w:rPr>
            </w:pPr>
            <w:r w:rsidRPr="00AE3753">
              <w:rPr>
                <w:rFonts w:asciiTheme="minorHAnsi" w:hAnsiTheme="minorHAnsi" w:cstheme="minorHAnsi"/>
                <w:b/>
              </w:rPr>
              <w:t>FS_UMMR_OAM</w:t>
            </w:r>
          </w:p>
        </w:tc>
      </w:tr>
      <w:tr w:rsidR="008F7DBB" w:rsidRPr="00AE3753" w14:paraId="4941FE5E" w14:textId="77777777" w:rsidTr="00822179">
        <w:trPr>
          <w:gridBefore w:val="1"/>
          <w:wBefore w:w="18" w:type="dxa"/>
          <w:tblCellSpacing w:w="0" w:type="dxa"/>
        </w:trPr>
        <w:tc>
          <w:tcPr>
            <w:tcW w:w="990" w:type="dxa"/>
          </w:tcPr>
          <w:p w14:paraId="70F59841" w14:textId="56970928" w:rsidR="008F7DBB" w:rsidRPr="00C42FF5" w:rsidRDefault="00AC2176" w:rsidP="008F7DBB">
            <w:pPr>
              <w:rPr>
                <w:rFonts w:asciiTheme="minorHAnsi" w:hAnsiTheme="minorHAnsi" w:cstheme="minorHAnsi"/>
                <w:b/>
                <w:sz w:val="18"/>
                <w:szCs w:val="18"/>
              </w:rPr>
            </w:pPr>
            <w:hyperlink r:id="rId309" w:history="1">
              <w:r w:rsidR="008F7DBB" w:rsidRPr="00C42FF5">
                <w:rPr>
                  <w:rStyle w:val="Hyperlink"/>
                  <w:rFonts w:asciiTheme="minorHAnsi" w:hAnsiTheme="minorHAnsi" w:cstheme="minorHAnsi"/>
                  <w:b/>
                  <w:bCs/>
                  <w:color w:val="0000FF"/>
                  <w:sz w:val="18"/>
                  <w:szCs w:val="18"/>
                </w:rPr>
                <w:t>S5-254377</w:t>
              </w:r>
            </w:hyperlink>
          </w:p>
        </w:tc>
        <w:tc>
          <w:tcPr>
            <w:tcW w:w="7229" w:type="dxa"/>
          </w:tcPr>
          <w:p w14:paraId="3DDCEA7F" w14:textId="7B47327F"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 xml:space="preserve">Study on unified management interface for multi-RAT support </w:t>
            </w:r>
          </w:p>
        </w:tc>
        <w:tc>
          <w:tcPr>
            <w:tcW w:w="1276" w:type="dxa"/>
          </w:tcPr>
          <w:p w14:paraId="18DEEB2E" w14:textId="756932B6"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Vodafone</w:t>
            </w:r>
          </w:p>
        </w:tc>
        <w:tc>
          <w:tcPr>
            <w:tcW w:w="1279" w:type="dxa"/>
          </w:tcPr>
          <w:p w14:paraId="3AF0F70A" w14:textId="5FCB64A1"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Veronica Gonzalez Contreras</w:t>
            </w:r>
          </w:p>
        </w:tc>
      </w:tr>
      <w:tr w:rsidR="008F7DBB" w:rsidRPr="00AE3753" w14:paraId="073875C9" w14:textId="77777777" w:rsidTr="00822179">
        <w:trPr>
          <w:gridBefore w:val="1"/>
          <w:wBefore w:w="18" w:type="dxa"/>
          <w:tblCellSpacing w:w="0" w:type="dxa"/>
        </w:trPr>
        <w:tc>
          <w:tcPr>
            <w:tcW w:w="990" w:type="dxa"/>
          </w:tcPr>
          <w:p w14:paraId="72A649ED" w14:textId="18E05FB7" w:rsidR="008F7DBB" w:rsidRPr="00C42FF5" w:rsidRDefault="00AC2176" w:rsidP="008F7DBB">
            <w:pPr>
              <w:rPr>
                <w:rFonts w:asciiTheme="minorHAnsi" w:hAnsiTheme="minorHAnsi" w:cstheme="minorHAnsi"/>
                <w:b/>
                <w:sz w:val="18"/>
                <w:szCs w:val="18"/>
              </w:rPr>
            </w:pPr>
            <w:hyperlink r:id="rId310" w:history="1">
              <w:r w:rsidR="008F7DBB" w:rsidRPr="00C42FF5">
                <w:rPr>
                  <w:rStyle w:val="Hyperlink"/>
                  <w:rFonts w:asciiTheme="minorHAnsi" w:hAnsiTheme="minorHAnsi" w:cstheme="minorHAnsi"/>
                  <w:b/>
                  <w:bCs/>
                  <w:color w:val="0000FF"/>
                  <w:sz w:val="18"/>
                  <w:szCs w:val="18"/>
                </w:rPr>
                <w:t>S5-254378</w:t>
              </w:r>
            </w:hyperlink>
          </w:p>
        </w:tc>
        <w:tc>
          <w:tcPr>
            <w:tcW w:w="7229" w:type="dxa"/>
          </w:tcPr>
          <w:p w14:paraId="706EEF5F" w14:textId="72C4A02E" w:rsidR="008F7DBB" w:rsidRPr="00C42FF5" w:rsidRDefault="008F7DBB" w:rsidP="008F7DBB">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TR 28.892 - Scope</w:t>
            </w:r>
          </w:p>
        </w:tc>
        <w:tc>
          <w:tcPr>
            <w:tcW w:w="1276" w:type="dxa"/>
          </w:tcPr>
          <w:p w14:paraId="6AE20D77" w14:textId="7C420775"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Vodafone</w:t>
            </w:r>
          </w:p>
        </w:tc>
        <w:tc>
          <w:tcPr>
            <w:tcW w:w="1279" w:type="dxa"/>
          </w:tcPr>
          <w:p w14:paraId="7D2B751B" w14:textId="0C25125C"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Veronica Gonzalez Contreras</w:t>
            </w:r>
          </w:p>
        </w:tc>
      </w:tr>
      <w:tr w:rsidR="008F7DBB" w:rsidRPr="00AE3753" w14:paraId="718BFA4C" w14:textId="77777777" w:rsidTr="00822179">
        <w:trPr>
          <w:gridBefore w:val="1"/>
          <w:wBefore w:w="18" w:type="dxa"/>
          <w:tblCellSpacing w:w="0" w:type="dxa"/>
        </w:trPr>
        <w:tc>
          <w:tcPr>
            <w:tcW w:w="990" w:type="dxa"/>
          </w:tcPr>
          <w:p w14:paraId="7E14D0DD" w14:textId="053E1AD5" w:rsidR="008F7DBB" w:rsidRPr="00C42FF5" w:rsidRDefault="00AC2176" w:rsidP="008F7DBB">
            <w:pPr>
              <w:rPr>
                <w:rFonts w:asciiTheme="minorHAnsi" w:hAnsiTheme="minorHAnsi" w:cstheme="minorHAnsi"/>
                <w:b/>
                <w:sz w:val="18"/>
                <w:szCs w:val="18"/>
              </w:rPr>
            </w:pPr>
            <w:hyperlink r:id="rId311" w:history="1">
              <w:r w:rsidR="008F7DBB" w:rsidRPr="00C42FF5">
                <w:rPr>
                  <w:rStyle w:val="Hyperlink"/>
                  <w:rFonts w:asciiTheme="minorHAnsi" w:hAnsiTheme="minorHAnsi" w:cstheme="minorHAnsi"/>
                  <w:b/>
                  <w:bCs/>
                  <w:color w:val="0000FF"/>
                  <w:sz w:val="18"/>
                  <w:szCs w:val="18"/>
                </w:rPr>
                <w:t>S5-254379</w:t>
              </w:r>
            </w:hyperlink>
          </w:p>
        </w:tc>
        <w:tc>
          <w:tcPr>
            <w:tcW w:w="7229" w:type="dxa"/>
          </w:tcPr>
          <w:p w14:paraId="7F9DBBF9" w14:textId="3A9814D4" w:rsidR="008F7DBB" w:rsidRPr="00C42FF5" w:rsidRDefault="008F7DBB" w:rsidP="008F7DBB">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TR 28.892 - References</w:t>
            </w:r>
          </w:p>
        </w:tc>
        <w:tc>
          <w:tcPr>
            <w:tcW w:w="1276" w:type="dxa"/>
          </w:tcPr>
          <w:p w14:paraId="61412BE0" w14:textId="7763CC60"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Vodafone</w:t>
            </w:r>
          </w:p>
        </w:tc>
        <w:tc>
          <w:tcPr>
            <w:tcW w:w="1279" w:type="dxa"/>
          </w:tcPr>
          <w:p w14:paraId="1C3D2A49" w14:textId="4AA46407" w:rsidR="008F7DBB" w:rsidRPr="00C42FF5" w:rsidRDefault="008F7DBB" w:rsidP="008F7DBB">
            <w:pPr>
              <w:rPr>
                <w:rFonts w:asciiTheme="minorHAnsi" w:hAnsiTheme="minorHAnsi" w:cstheme="minorHAnsi"/>
                <w:b/>
                <w:sz w:val="18"/>
                <w:szCs w:val="18"/>
              </w:rPr>
            </w:pPr>
            <w:r w:rsidRPr="00C42FF5">
              <w:rPr>
                <w:rFonts w:asciiTheme="minorHAnsi" w:hAnsiTheme="minorHAnsi" w:cstheme="minorHAnsi"/>
                <w:sz w:val="18"/>
                <w:szCs w:val="18"/>
              </w:rPr>
              <w:t>Veronica Gonzalez Contreras</w:t>
            </w:r>
          </w:p>
        </w:tc>
      </w:tr>
      <w:tr w:rsidR="008F7DBB" w:rsidRPr="00AE3753" w14:paraId="28BEFC37" w14:textId="77777777" w:rsidTr="00822179">
        <w:trPr>
          <w:gridBefore w:val="1"/>
          <w:wBefore w:w="18" w:type="dxa"/>
          <w:tblCellSpacing w:w="0" w:type="dxa"/>
        </w:trPr>
        <w:tc>
          <w:tcPr>
            <w:tcW w:w="990" w:type="dxa"/>
            <w:shd w:val="clear" w:color="auto" w:fill="FFCCCC"/>
          </w:tcPr>
          <w:p w14:paraId="5654125F" w14:textId="77777777" w:rsidR="008F7DBB" w:rsidRPr="00AE3753" w:rsidRDefault="008F7DBB" w:rsidP="008F7DBB">
            <w:pPr>
              <w:rPr>
                <w:rFonts w:asciiTheme="minorHAnsi" w:hAnsiTheme="minorHAnsi" w:cstheme="minorHAnsi"/>
                <w:b/>
                <w:color w:val="0000FF"/>
              </w:rPr>
            </w:pPr>
            <w:r w:rsidRPr="00AE3753">
              <w:rPr>
                <w:rFonts w:asciiTheme="minorHAnsi" w:hAnsiTheme="minorHAnsi" w:cstheme="minorHAnsi"/>
                <w:b/>
                <w:color w:val="0000FF"/>
              </w:rPr>
              <w:t>8</w:t>
            </w:r>
          </w:p>
        </w:tc>
        <w:tc>
          <w:tcPr>
            <w:tcW w:w="8505" w:type="dxa"/>
            <w:gridSpan w:val="2"/>
            <w:shd w:val="clear" w:color="auto" w:fill="FFCCCC"/>
          </w:tcPr>
          <w:p w14:paraId="72519FF9" w14:textId="77777777" w:rsidR="008F7DBB" w:rsidRPr="00AE3753" w:rsidRDefault="008F7DBB" w:rsidP="008F7DBB">
            <w:pPr>
              <w:rPr>
                <w:rFonts w:asciiTheme="minorHAnsi" w:hAnsiTheme="minorHAnsi" w:cstheme="minorHAnsi"/>
                <w:b/>
                <w:color w:val="0000FF"/>
              </w:rPr>
            </w:pPr>
            <w:r w:rsidRPr="00AE3753">
              <w:rPr>
                <w:rFonts w:asciiTheme="minorHAnsi" w:hAnsiTheme="minorHAnsi" w:cstheme="minorHAnsi"/>
                <w:b/>
                <w:color w:val="0000FF"/>
              </w:rPr>
              <w:t>Any Other Business</w:t>
            </w:r>
          </w:p>
        </w:tc>
        <w:tc>
          <w:tcPr>
            <w:tcW w:w="1279" w:type="dxa"/>
            <w:shd w:val="clear" w:color="auto" w:fill="FFCCCC"/>
          </w:tcPr>
          <w:p w14:paraId="40730F04" w14:textId="77777777" w:rsidR="008F7DBB" w:rsidRPr="00AE3753" w:rsidRDefault="008F7DBB" w:rsidP="008F7DBB">
            <w:pPr>
              <w:jc w:val="center"/>
              <w:rPr>
                <w:rFonts w:asciiTheme="minorHAnsi" w:hAnsiTheme="minorHAnsi" w:cstheme="minorHAnsi"/>
                <w:b/>
                <w:color w:val="FF0000"/>
              </w:rPr>
            </w:pPr>
          </w:p>
        </w:tc>
      </w:tr>
      <w:tr w:rsidR="008F7DBB" w:rsidRPr="00AE3753" w14:paraId="4051BF2B" w14:textId="77777777" w:rsidTr="00822179">
        <w:trPr>
          <w:gridBefore w:val="1"/>
          <w:wBefore w:w="18" w:type="dxa"/>
          <w:tblCellSpacing w:w="0" w:type="dxa"/>
        </w:trPr>
        <w:tc>
          <w:tcPr>
            <w:tcW w:w="990" w:type="dxa"/>
            <w:shd w:val="clear" w:color="auto" w:fill="FFCCCC"/>
          </w:tcPr>
          <w:p w14:paraId="41DEA338" w14:textId="77777777" w:rsidR="008F7DBB" w:rsidRPr="00AE3753" w:rsidRDefault="008F7DBB" w:rsidP="008F7DBB">
            <w:pPr>
              <w:rPr>
                <w:rFonts w:asciiTheme="minorHAnsi" w:hAnsiTheme="minorHAnsi" w:cstheme="minorHAnsi"/>
                <w:b/>
                <w:color w:val="0000FF"/>
              </w:rPr>
            </w:pPr>
            <w:r w:rsidRPr="00AE3753">
              <w:rPr>
                <w:rFonts w:asciiTheme="minorHAnsi" w:hAnsiTheme="minorHAnsi" w:cstheme="minorHAnsi"/>
                <w:b/>
                <w:color w:val="0000FF"/>
              </w:rPr>
              <w:t>9</w:t>
            </w:r>
          </w:p>
        </w:tc>
        <w:tc>
          <w:tcPr>
            <w:tcW w:w="8505" w:type="dxa"/>
            <w:gridSpan w:val="2"/>
            <w:shd w:val="clear" w:color="auto" w:fill="FFCCCC"/>
          </w:tcPr>
          <w:p w14:paraId="15288200" w14:textId="77777777" w:rsidR="008F7DBB" w:rsidRPr="00AE3753" w:rsidRDefault="008F7DBB" w:rsidP="008F7DBB">
            <w:pPr>
              <w:rPr>
                <w:rFonts w:asciiTheme="minorHAnsi" w:hAnsiTheme="minorHAnsi" w:cstheme="minorHAnsi"/>
                <w:b/>
                <w:color w:val="0000FF"/>
              </w:rPr>
            </w:pPr>
            <w:r w:rsidRPr="00AE3753">
              <w:rPr>
                <w:rFonts w:asciiTheme="minorHAnsi" w:hAnsiTheme="minorHAnsi" w:cstheme="minorHAnsi"/>
                <w:b/>
                <w:color w:val="0000FF"/>
              </w:rPr>
              <w:t>Closing of the meeting</w:t>
            </w:r>
          </w:p>
          <w:p w14:paraId="4E0FE7A1" w14:textId="155A014E" w:rsidR="008F7DBB" w:rsidRPr="00AE3753" w:rsidRDefault="008F7DBB" w:rsidP="008F7DBB">
            <w:pPr>
              <w:rPr>
                <w:rFonts w:asciiTheme="minorHAnsi" w:hAnsiTheme="minorHAnsi" w:cstheme="minorHAnsi"/>
                <w:b/>
                <w:color w:val="0000FF"/>
              </w:rPr>
            </w:pPr>
            <w:r w:rsidRPr="00AE3753">
              <w:rPr>
                <w:rFonts w:asciiTheme="minorHAnsi" w:hAnsiTheme="minorHAnsi" w:cstheme="minorHAnsi"/>
                <w:b/>
                <w:color w:val="0000FF"/>
              </w:rPr>
              <w:t>(latest by Friday 16:30 local time)</w:t>
            </w:r>
          </w:p>
        </w:tc>
        <w:tc>
          <w:tcPr>
            <w:tcW w:w="1279" w:type="dxa"/>
            <w:shd w:val="clear" w:color="auto" w:fill="FFCCCC"/>
          </w:tcPr>
          <w:p w14:paraId="5335FD14" w14:textId="77777777" w:rsidR="008F7DBB" w:rsidRPr="00AE3753" w:rsidRDefault="008F7DBB" w:rsidP="008F7DBB">
            <w:pPr>
              <w:jc w:val="center"/>
              <w:rPr>
                <w:rFonts w:asciiTheme="minorHAnsi" w:hAnsiTheme="minorHAnsi" w:cstheme="minorHAnsi"/>
                <w:b/>
                <w:bCs/>
                <w:color w:val="00B050"/>
              </w:rPr>
            </w:pPr>
          </w:p>
        </w:tc>
      </w:tr>
    </w:tbl>
    <w:p w14:paraId="28440440" w14:textId="5F1CEE2A" w:rsidR="00F937D1" w:rsidRDefault="00F937D1" w:rsidP="00BA5A41">
      <w:pPr>
        <w:rPr>
          <w:rFonts w:ascii="Calibri" w:hAnsi="Calibri" w:cs="Calibri"/>
          <w:b/>
        </w:rPr>
      </w:pPr>
    </w:p>
    <w:p w14:paraId="73E9ADE7" w14:textId="77777777" w:rsidR="00B11C01" w:rsidRPr="004B2C08" w:rsidRDefault="00B11C01" w:rsidP="00BA5A41">
      <w:pPr>
        <w:rPr>
          <w:rFonts w:ascii="Calibri" w:hAnsi="Calibri" w:cs="Calibri"/>
          <w:b/>
        </w:rPr>
      </w:pPr>
    </w:p>
    <w:p w14:paraId="3537EF10" w14:textId="77777777" w:rsidR="002675FF" w:rsidRPr="004B2C08" w:rsidRDefault="002675FF" w:rsidP="00BA5A41">
      <w:pPr>
        <w:rPr>
          <w:rFonts w:ascii="Calibri" w:hAnsi="Calibri" w:cs="Calibri"/>
          <w:b/>
        </w:rPr>
      </w:pPr>
    </w:p>
    <w:p w14:paraId="5463CD1C" w14:textId="7E92CE6E" w:rsidR="00855EE9" w:rsidRPr="004B2C08" w:rsidRDefault="00855EE9" w:rsidP="00BA5A41">
      <w:pPr>
        <w:rPr>
          <w:rFonts w:ascii="Calibri" w:hAnsi="Calibri" w:cs="Calibri"/>
          <w:b/>
        </w:rPr>
      </w:pPr>
    </w:p>
    <w:sectPr w:rsidR="00855EE9" w:rsidRPr="004B2C08" w:rsidSect="00BF3DF9">
      <w:footerReference w:type="even" r:id="rId3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EA231" w14:textId="77777777" w:rsidR="00AC2176" w:rsidRDefault="00AC2176">
      <w:r>
        <w:separator/>
      </w:r>
    </w:p>
  </w:endnote>
  <w:endnote w:type="continuationSeparator" w:id="0">
    <w:p w14:paraId="3E166682" w14:textId="77777777" w:rsidR="00AC2176" w:rsidRDefault="00AC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9DFC5" w14:textId="77777777" w:rsidR="003A327D" w:rsidRDefault="003A327D" w:rsidP="00A356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5A5B5D" w14:textId="77777777" w:rsidR="003A327D" w:rsidRDefault="003A3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B174A" w14:textId="77777777" w:rsidR="00AC2176" w:rsidRDefault="00AC2176">
      <w:r>
        <w:separator/>
      </w:r>
    </w:p>
  </w:footnote>
  <w:footnote w:type="continuationSeparator" w:id="0">
    <w:p w14:paraId="0B5D88A5" w14:textId="77777777" w:rsidR="00AC2176" w:rsidRDefault="00AC2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3pt;height:24pt" o:bullet="t">
        <v:imagedata r:id="rId1" o:title="clip_image001"/>
      </v:shape>
    </w:pict>
  </w:numPicBullet>
  <w:abstractNum w:abstractNumId="0" w15:restartNumberingAfterBreak="0">
    <w:nsid w:val="021176C1"/>
    <w:multiLevelType w:val="hybridMultilevel"/>
    <w:tmpl w:val="655C0B2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D809A8"/>
    <w:multiLevelType w:val="hybridMultilevel"/>
    <w:tmpl w:val="36ACC640"/>
    <w:lvl w:ilvl="0" w:tplc="1A5EF922">
      <w:start w:val="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512EB"/>
    <w:multiLevelType w:val="hybridMultilevel"/>
    <w:tmpl w:val="655C0B2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3E93720"/>
    <w:multiLevelType w:val="hybridMultilevel"/>
    <w:tmpl w:val="83945CB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10924DF"/>
    <w:multiLevelType w:val="hybridMultilevel"/>
    <w:tmpl w:val="B3D2F022"/>
    <w:lvl w:ilvl="0" w:tplc="C26A04D4">
      <w:start w:val="46"/>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7F692C85"/>
    <w:multiLevelType w:val="hybridMultilevel"/>
    <w:tmpl w:val="718C685A"/>
    <w:lvl w:ilvl="0" w:tplc="2000000F">
      <w:start w:val="1"/>
      <w:numFmt w:val="decimal"/>
      <w:lvlText w:val="%1."/>
      <w:lvlJc w:val="left"/>
      <w:pPr>
        <w:ind w:left="720" w:hanging="360"/>
      </w:pPr>
      <w:rPr>
        <w:rFonts w:hint="default"/>
      </w:rPr>
    </w:lvl>
    <w:lvl w:ilvl="1" w:tplc="2000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0"/>
  </w:num>
  <w:num w:numId="2">
    <w:abstractNumId w:val="8"/>
  </w:num>
  <w:num w:numId="3">
    <w:abstractNumId w:val="11"/>
  </w:num>
  <w:num w:numId="4">
    <w:abstractNumId w:val="3"/>
  </w:num>
  <w:num w:numId="5">
    <w:abstractNumId w:val="9"/>
  </w:num>
  <w:num w:numId="6">
    <w:abstractNumId w:val="1"/>
  </w:num>
  <w:num w:numId="7">
    <w:abstractNumId w:val="4"/>
  </w:num>
  <w:num w:numId="8">
    <w:abstractNumId w:val="6"/>
  </w:num>
  <w:num w:numId="9">
    <w:abstractNumId w:val="2"/>
  </w:num>
  <w:num w:numId="10">
    <w:abstractNumId w:val="12"/>
  </w:num>
  <w:num w:numId="11">
    <w:abstractNumId w:val="7"/>
  </w:num>
  <w:num w:numId="1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2B"/>
    <w:rsid w:val="00000214"/>
    <w:rsid w:val="00000FF3"/>
    <w:rsid w:val="000039DA"/>
    <w:rsid w:val="00003F50"/>
    <w:rsid w:val="00004140"/>
    <w:rsid w:val="00005112"/>
    <w:rsid w:val="00005E6D"/>
    <w:rsid w:val="00006391"/>
    <w:rsid w:val="00006B51"/>
    <w:rsid w:val="00006EC7"/>
    <w:rsid w:val="00010AE8"/>
    <w:rsid w:val="00010B87"/>
    <w:rsid w:val="000112E9"/>
    <w:rsid w:val="0001196C"/>
    <w:rsid w:val="000120D3"/>
    <w:rsid w:val="000123B0"/>
    <w:rsid w:val="00012BB7"/>
    <w:rsid w:val="0001305E"/>
    <w:rsid w:val="00013307"/>
    <w:rsid w:val="00013E95"/>
    <w:rsid w:val="00013F73"/>
    <w:rsid w:val="0001431E"/>
    <w:rsid w:val="00014A62"/>
    <w:rsid w:val="00014A70"/>
    <w:rsid w:val="00015F52"/>
    <w:rsid w:val="000168AB"/>
    <w:rsid w:val="00017568"/>
    <w:rsid w:val="00017960"/>
    <w:rsid w:val="00017D66"/>
    <w:rsid w:val="00017E34"/>
    <w:rsid w:val="00017F9D"/>
    <w:rsid w:val="00020615"/>
    <w:rsid w:val="00020A08"/>
    <w:rsid w:val="00020E0F"/>
    <w:rsid w:val="00020E9F"/>
    <w:rsid w:val="00022913"/>
    <w:rsid w:val="000235F2"/>
    <w:rsid w:val="00023BF7"/>
    <w:rsid w:val="00024C19"/>
    <w:rsid w:val="00024D5F"/>
    <w:rsid w:val="000257D7"/>
    <w:rsid w:val="00025961"/>
    <w:rsid w:val="00025F5C"/>
    <w:rsid w:val="0002642F"/>
    <w:rsid w:val="000277CD"/>
    <w:rsid w:val="000311B9"/>
    <w:rsid w:val="00031A12"/>
    <w:rsid w:val="00032F33"/>
    <w:rsid w:val="00033039"/>
    <w:rsid w:val="0003356E"/>
    <w:rsid w:val="0003360F"/>
    <w:rsid w:val="00033921"/>
    <w:rsid w:val="0003456C"/>
    <w:rsid w:val="000349C3"/>
    <w:rsid w:val="00034AA8"/>
    <w:rsid w:val="00034DEB"/>
    <w:rsid w:val="000357EE"/>
    <w:rsid w:val="00035846"/>
    <w:rsid w:val="00035996"/>
    <w:rsid w:val="00036518"/>
    <w:rsid w:val="00036B5F"/>
    <w:rsid w:val="00037106"/>
    <w:rsid w:val="000372F4"/>
    <w:rsid w:val="00037F39"/>
    <w:rsid w:val="00040067"/>
    <w:rsid w:val="00040D2A"/>
    <w:rsid w:val="0004168B"/>
    <w:rsid w:val="00041E1F"/>
    <w:rsid w:val="000421AD"/>
    <w:rsid w:val="00043928"/>
    <w:rsid w:val="00044FAF"/>
    <w:rsid w:val="000470E8"/>
    <w:rsid w:val="0004711A"/>
    <w:rsid w:val="000471DB"/>
    <w:rsid w:val="000477F1"/>
    <w:rsid w:val="00047956"/>
    <w:rsid w:val="00047B85"/>
    <w:rsid w:val="000503FF"/>
    <w:rsid w:val="000508FE"/>
    <w:rsid w:val="00050DAF"/>
    <w:rsid w:val="000512BE"/>
    <w:rsid w:val="00051893"/>
    <w:rsid w:val="00051B55"/>
    <w:rsid w:val="00051BDB"/>
    <w:rsid w:val="00051FCE"/>
    <w:rsid w:val="000525E1"/>
    <w:rsid w:val="00052D6D"/>
    <w:rsid w:val="00053F56"/>
    <w:rsid w:val="00054FB7"/>
    <w:rsid w:val="000554BA"/>
    <w:rsid w:val="00055C15"/>
    <w:rsid w:val="00056245"/>
    <w:rsid w:val="00056858"/>
    <w:rsid w:val="00056C5F"/>
    <w:rsid w:val="00056E4B"/>
    <w:rsid w:val="00060865"/>
    <w:rsid w:val="00060E84"/>
    <w:rsid w:val="00060FF1"/>
    <w:rsid w:val="00061E06"/>
    <w:rsid w:val="00061F54"/>
    <w:rsid w:val="00062886"/>
    <w:rsid w:val="00062BD2"/>
    <w:rsid w:val="000636B5"/>
    <w:rsid w:val="00064E98"/>
    <w:rsid w:val="00065489"/>
    <w:rsid w:val="000658CE"/>
    <w:rsid w:val="0006704D"/>
    <w:rsid w:val="000674C3"/>
    <w:rsid w:val="00071D2F"/>
    <w:rsid w:val="000723C0"/>
    <w:rsid w:val="000741BA"/>
    <w:rsid w:val="00074499"/>
    <w:rsid w:val="00075D09"/>
    <w:rsid w:val="00075FE8"/>
    <w:rsid w:val="0007733E"/>
    <w:rsid w:val="00080549"/>
    <w:rsid w:val="00080575"/>
    <w:rsid w:val="000806EA"/>
    <w:rsid w:val="00081824"/>
    <w:rsid w:val="000837C2"/>
    <w:rsid w:val="0008450E"/>
    <w:rsid w:val="00084BA0"/>
    <w:rsid w:val="00084BB6"/>
    <w:rsid w:val="00086DD2"/>
    <w:rsid w:val="00087D0B"/>
    <w:rsid w:val="00087DEA"/>
    <w:rsid w:val="00090BDA"/>
    <w:rsid w:val="00091D0A"/>
    <w:rsid w:val="00091F55"/>
    <w:rsid w:val="00092480"/>
    <w:rsid w:val="00092C77"/>
    <w:rsid w:val="00093D4D"/>
    <w:rsid w:val="00093E14"/>
    <w:rsid w:val="00094065"/>
    <w:rsid w:val="0009468A"/>
    <w:rsid w:val="00095584"/>
    <w:rsid w:val="000955B8"/>
    <w:rsid w:val="000959D8"/>
    <w:rsid w:val="00095D8B"/>
    <w:rsid w:val="00095FB7"/>
    <w:rsid w:val="00096E0D"/>
    <w:rsid w:val="00097EF8"/>
    <w:rsid w:val="000A0A43"/>
    <w:rsid w:val="000A11EB"/>
    <w:rsid w:val="000A169D"/>
    <w:rsid w:val="000A1A8B"/>
    <w:rsid w:val="000A1C7D"/>
    <w:rsid w:val="000A3438"/>
    <w:rsid w:val="000A3C08"/>
    <w:rsid w:val="000A3FCA"/>
    <w:rsid w:val="000A4883"/>
    <w:rsid w:val="000A6522"/>
    <w:rsid w:val="000A76F4"/>
    <w:rsid w:val="000A7FE2"/>
    <w:rsid w:val="000B1050"/>
    <w:rsid w:val="000B122A"/>
    <w:rsid w:val="000B1248"/>
    <w:rsid w:val="000B1B79"/>
    <w:rsid w:val="000B2A0D"/>
    <w:rsid w:val="000B34A6"/>
    <w:rsid w:val="000B3921"/>
    <w:rsid w:val="000B429E"/>
    <w:rsid w:val="000B4D67"/>
    <w:rsid w:val="000B50BA"/>
    <w:rsid w:val="000B51DF"/>
    <w:rsid w:val="000B5971"/>
    <w:rsid w:val="000B6863"/>
    <w:rsid w:val="000B7753"/>
    <w:rsid w:val="000B7A66"/>
    <w:rsid w:val="000B7D86"/>
    <w:rsid w:val="000C03DD"/>
    <w:rsid w:val="000C0C8D"/>
    <w:rsid w:val="000C1219"/>
    <w:rsid w:val="000C128F"/>
    <w:rsid w:val="000C16A1"/>
    <w:rsid w:val="000C16D7"/>
    <w:rsid w:val="000C1702"/>
    <w:rsid w:val="000C3234"/>
    <w:rsid w:val="000C4266"/>
    <w:rsid w:val="000C6F6D"/>
    <w:rsid w:val="000C7074"/>
    <w:rsid w:val="000C7635"/>
    <w:rsid w:val="000C7834"/>
    <w:rsid w:val="000C7BB1"/>
    <w:rsid w:val="000D0899"/>
    <w:rsid w:val="000D1460"/>
    <w:rsid w:val="000D1DB9"/>
    <w:rsid w:val="000D2012"/>
    <w:rsid w:val="000D2532"/>
    <w:rsid w:val="000D3537"/>
    <w:rsid w:val="000D36B5"/>
    <w:rsid w:val="000D3AD7"/>
    <w:rsid w:val="000D3D0C"/>
    <w:rsid w:val="000D5919"/>
    <w:rsid w:val="000D5DFC"/>
    <w:rsid w:val="000D6DCB"/>
    <w:rsid w:val="000D7B0B"/>
    <w:rsid w:val="000E07FE"/>
    <w:rsid w:val="000E0A0C"/>
    <w:rsid w:val="000E1DAE"/>
    <w:rsid w:val="000E4593"/>
    <w:rsid w:val="000E4742"/>
    <w:rsid w:val="000E4D24"/>
    <w:rsid w:val="000E4F74"/>
    <w:rsid w:val="000E59FE"/>
    <w:rsid w:val="000E5CDD"/>
    <w:rsid w:val="000E70DC"/>
    <w:rsid w:val="000F050E"/>
    <w:rsid w:val="000F0E31"/>
    <w:rsid w:val="000F216C"/>
    <w:rsid w:val="000F3838"/>
    <w:rsid w:val="000F3888"/>
    <w:rsid w:val="000F5E0B"/>
    <w:rsid w:val="000F63DA"/>
    <w:rsid w:val="000F6658"/>
    <w:rsid w:val="000F697F"/>
    <w:rsid w:val="000F7108"/>
    <w:rsid w:val="000F761B"/>
    <w:rsid w:val="000F79E3"/>
    <w:rsid w:val="000F7C88"/>
    <w:rsid w:val="000F7C8E"/>
    <w:rsid w:val="00100045"/>
    <w:rsid w:val="00102843"/>
    <w:rsid w:val="00102882"/>
    <w:rsid w:val="0010349B"/>
    <w:rsid w:val="00104111"/>
    <w:rsid w:val="001047DA"/>
    <w:rsid w:val="0010499B"/>
    <w:rsid w:val="0010779D"/>
    <w:rsid w:val="00110382"/>
    <w:rsid w:val="0011068A"/>
    <w:rsid w:val="00110A28"/>
    <w:rsid w:val="00110CF6"/>
    <w:rsid w:val="00111A07"/>
    <w:rsid w:val="00112B13"/>
    <w:rsid w:val="00112DDA"/>
    <w:rsid w:val="00112E62"/>
    <w:rsid w:val="00113A8F"/>
    <w:rsid w:val="00113D03"/>
    <w:rsid w:val="00113F91"/>
    <w:rsid w:val="00114252"/>
    <w:rsid w:val="00114DED"/>
    <w:rsid w:val="00115F6B"/>
    <w:rsid w:val="001161B0"/>
    <w:rsid w:val="001164AF"/>
    <w:rsid w:val="00117572"/>
    <w:rsid w:val="001176C7"/>
    <w:rsid w:val="001179D7"/>
    <w:rsid w:val="001204D2"/>
    <w:rsid w:val="00120C31"/>
    <w:rsid w:val="00121D16"/>
    <w:rsid w:val="001227BA"/>
    <w:rsid w:val="001233EB"/>
    <w:rsid w:val="00123F74"/>
    <w:rsid w:val="001250F9"/>
    <w:rsid w:val="00125A3E"/>
    <w:rsid w:val="00125C1C"/>
    <w:rsid w:val="00125C9B"/>
    <w:rsid w:val="0012636D"/>
    <w:rsid w:val="001318C2"/>
    <w:rsid w:val="00131BD5"/>
    <w:rsid w:val="00131CE0"/>
    <w:rsid w:val="001328E0"/>
    <w:rsid w:val="00133262"/>
    <w:rsid w:val="001343DA"/>
    <w:rsid w:val="00135AA3"/>
    <w:rsid w:val="001376B6"/>
    <w:rsid w:val="00137B25"/>
    <w:rsid w:val="00137F5C"/>
    <w:rsid w:val="0014035A"/>
    <w:rsid w:val="00140931"/>
    <w:rsid w:val="00141348"/>
    <w:rsid w:val="00141E46"/>
    <w:rsid w:val="00142760"/>
    <w:rsid w:val="001435A5"/>
    <w:rsid w:val="001440D5"/>
    <w:rsid w:val="001441B7"/>
    <w:rsid w:val="00144D88"/>
    <w:rsid w:val="00144D8A"/>
    <w:rsid w:val="001451E6"/>
    <w:rsid w:val="00145336"/>
    <w:rsid w:val="00146127"/>
    <w:rsid w:val="00146DF6"/>
    <w:rsid w:val="001470F6"/>
    <w:rsid w:val="001472CE"/>
    <w:rsid w:val="001475BF"/>
    <w:rsid w:val="00150B7E"/>
    <w:rsid w:val="00151389"/>
    <w:rsid w:val="00152225"/>
    <w:rsid w:val="00153634"/>
    <w:rsid w:val="001537BC"/>
    <w:rsid w:val="00153E24"/>
    <w:rsid w:val="00154AEB"/>
    <w:rsid w:val="00155A3C"/>
    <w:rsid w:val="00155E9A"/>
    <w:rsid w:val="001564E7"/>
    <w:rsid w:val="001574D7"/>
    <w:rsid w:val="00157D56"/>
    <w:rsid w:val="00160266"/>
    <w:rsid w:val="00160792"/>
    <w:rsid w:val="00160B01"/>
    <w:rsid w:val="0016172E"/>
    <w:rsid w:val="00162D6C"/>
    <w:rsid w:val="0016436A"/>
    <w:rsid w:val="00164394"/>
    <w:rsid w:val="0016482F"/>
    <w:rsid w:val="001653DC"/>
    <w:rsid w:val="00165A21"/>
    <w:rsid w:val="00165B09"/>
    <w:rsid w:val="00167812"/>
    <w:rsid w:val="001702CA"/>
    <w:rsid w:val="00170FF5"/>
    <w:rsid w:val="00171475"/>
    <w:rsid w:val="00171B22"/>
    <w:rsid w:val="001720B7"/>
    <w:rsid w:val="0017654B"/>
    <w:rsid w:val="00176B8D"/>
    <w:rsid w:val="001773B0"/>
    <w:rsid w:val="00177CF2"/>
    <w:rsid w:val="0018076F"/>
    <w:rsid w:val="00180FAD"/>
    <w:rsid w:val="001812A2"/>
    <w:rsid w:val="00182BE6"/>
    <w:rsid w:val="001857E6"/>
    <w:rsid w:val="00186217"/>
    <w:rsid w:val="00187D28"/>
    <w:rsid w:val="001906F8"/>
    <w:rsid w:val="00193C5F"/>
    <w:rsid w:val="0019409D"/>
    <w:rsid w:val="001949CE"/>
    <w:rsid w:val="00194EE0"/>
    <w:rsid w:val="00194F64"/>
    <w:rsid w:val="00195863"/>
    <w:rsid w:val="00196BBF"/>
    <w:rsid w:val="001978C5"/>
    <w:rsid w:val="001A01FD"/>
    <w:rsid w:val="001A06FE"/>
    <w:rsid w:val="001A093B"/>
    <w:rsid w:val="001A25FC"/>
    <w:rsid w:val="001A2FA6"/>
    <w:rsid w:val="001A3483"/>
    <w:rsid w:val="001A3E53"/>
    <w:rsid w:val="001A541C"/>
    <w:rsid w:val="001A541F"/>
    <w:rsid w:val="001A557E"/>
    <w:rsid w:val="001A5704"/>
    <w:rsid w:val="001A5920"/>
    <w:rsid w:val="001A6059"/>
    <w:rsid w:val="001A62D6"/>
    <w:rsid w:val="001A73CA"/>
    <w:rsid w:val="001A74B6"/>
    <w:rsid w:val="001A7A9B"/>
    <w:rsid w:val="001B01BE"/>
    <w:rsid w:val="001B027D"/>
    <w:rsid w:val="001B0481"/>
    <w:rsid w:val="001B09C8"/>
    <w:rsid w:val="001B0AAC"/>
    <w:rsid w:val="001B0AFA"/>
    <w:rsid w:val="001B0FE8"/>
    <w:rsid w:val="001B1C6E"/>
    <w:rsid w:val="001B2937"/>
    <w:rsid w:val="001B2F58"/>
    <w:rsid w:val="001B430C"/>
    <w:rsid w:val="001B4B3F"/>
    <w:rsid w:val="001B51E9"/>
    <w:rsid w:val="001B5E3F"/>
    <w:rsid w:val="001B6387"/>
    <w:rsid w:val="001B6949"/>
    <w:rsid w:val="001B71D6"/>
    <w:rsid w:val="001B76FD"/>
    <w:rsid w:val="001C0978"/>
    <w:rsid w:val="001C12B9"/>
    <w:rsid w:val="001C1528"/>
    <w:rsid w:val="001C1E87"/>
    <w:rsid w:val="001C280A"/>
    <w:rsid w:val="001C287F"/>
    <w:rsid w:val="001C2B5F"/>
    <w:rsid w:val="001C3427"/>
    <w:rsid w:val="001C38D6"/>
    <w:rsid w:val="001C41AE"/>
    <w:rsid w:val="001C5853"/>
    <w:rsid w:val="001C6428"/>
    <w:rsid w:val="001C77CC"/>
    <w:rsid w:val="001C793E"/>
    <w:rsid w:val="001D075C"/>
    <w:rsid w:val="001D2657"/>
    <w:rsid w:val="001D2D29"/>
    <w:rsid w:val="001D4016"/>
    <w:rsid w:val="001D4382"/>
    <w:rsid w:val="001D4C8F"/>
    <w:rsid w:val="001D5923"/>
    <w:rsid w:val="001D62AD"/>
    <w:rsid w:val="001D7E46"/>
    <w:rsid w:val="001E139A"/>
    <w:rsid w:val="001E1776"/>
    <w:rsid w:val="001E1ABE"/>
    <w:rsid w:val="001E2571"/>
    <w:rsid w:val="001E26F5"/>
    <w:rsid w:val="001E2932"/>
    <w:rsid w:val="001E2BB8"/>
    <w:rsid w:val="001E3294"/>
    <w:rsid w:val="001E362F"/>
    <w:rsid w:val="001E37A5"/>
    <w:rsid w:val="001E4708"/>
    <w:rsid w:val="001E6732"/>
    <w:rsid w:val="001E7AC5"/>
    <w:rsid w:val="001F1C29"/>
    <w:rsid w:val="001F2597"/>
    <w:rsid w:val="001F268E"/>
    <w:rsid w:val="001F2FED"/>
    <w:rsid w:val="001F3364"/>
    <w:rsid w:val="001F380A"/>
    <w:rsid w:val="001F387D"/>
    <w:rsid w:val="001F4403"/>
    <w:rsid w:val="001F4931"/>
    <w:rsid w:val="001F4C99"/>
    <w:rsid w:val="001F5C4F"/>
    <w:rsid w:val="001F6B55"/>
    <w:rsid w:val="001F79B3"/>
    <w:rsid w:val="001F7D7D"/>
    <w:rsid w:val="0020020D"/>
    <w:rsid w:val="002007D9"/>
    <w:rsid w:val="00200B57"/>
    <w:rsid w:val="0020157F"/>
    <w:rsid w:val="0020249A"/>
    <w:rsid w:val="00206511"/>
    <w:rsid w:val="002073E8"/>
    <w:rsid w:val="002078DE"/>
    <w:rsid w:val="00207FB3"/>
    <w:rsid w:val="00210252"/>
    <w:rsid w:val="00210ADF"/>
    <w:rsid w:val="00211D16"/>
    <w:rsid w:val="002136ED"/>
    <w:rsid w:val="00213B84"/>
    <w:rsid w:val="00213CEC"/>
    <w:rsid w:val="002144DF"/>
    <w:rsid w:val="00214822"/>
    <w:rsid w:val="00215CF2"/>
    <w:rsid w:val="00215DC9"/>
    <w:rsid w:val="00216203"/>
    <w:rsid w:val="002168C2"/>
    <w:rsid w:val="00216B3D"/>
    <w:rsid w:val="00216EF5"/>
    <w:rsid w:val="00217658"/>
    <w:rsid w:val="002211B7"/>
    <w:rsid w:val="00222039"/>
    <w:rsid w:val="00222FDB"/>
    <w:rsid w:val="00223128"/>
    <w:rsid w:val="002249BC"/>
    <w:rsid w:val="0022592E"/>
    <w:rsid w:val="00226A13"/>
    <w:rsid w:val="002301A1"/>
    <w:rsid w:val="00231708"/>
    <w:rsid w:val="00232A9E"/>
    <w:rsid w:val="00232B70"/>
    <w:rsid w:val="0023418A"/>
    <w:rsid w:val="00234344"/>
    <w:rsid w:val="002343F7"/>
    <w:rsid w:val="00235C2E"/>
    <w:rsid w:val="002364A6"/>
    <w:rsid w:val="00236869"/>
    <w:rsid w:val="00236DB5"/>
    <w:rsid w:val="0024010D"/>
    <w:rsid w:val="002401DE"/>
    <w:rsid w:val="00241B33"/>
    <w:rsid w:val="00243869"/>
    <w:rsid w:val="002444AF"/>
    <w:rsid w:val="002445B1"/>
    <w:rsid w:val="00245887"/>
    <w:rsid w:val="00245992"/>
    <w:rsid w:val="00246794"/>
    <w:rsid w:val="00246C86"/>
    <w:rsid w:val="00247137"/>
    <w:rsid w:val="00247264"/>
    <w:rsid w:val="00247A91"/>
    <w:rsid w:val="0025003C"/>
    <w:rsid w:val="00250F2B"/>
    <w:rsid w:val="002518DF"/>
    <w:rsid w:val="0025209E"/>
    <w:rsid w:val="002541D9"/>
    <w:rsid w:val="002548F0"/>
    <w:rsid w:val="00255395"/>
    <w:rsid w:val="002559C1"/>
    <w:rsid w:val="00256094"/>
    <w:rsid w:val="00256464"/>
    <w:rsid w:val="00256BB4"/>
    <w:rsid w:val="00256CCF"/>
    <w:rsid w:val="002577CD"/>
    <w:rsid w:val="00257B72"/>
    <w:rsid w:val="00260241"/>
    <w:rsid w:val="002606AD"/>
    <w:rsid w:val="00260909"/>
    <w:rsid w:val="002614F8"/>
    <w:rsid w:val="002618AC"/>
    <w:rsid w:val="00261DD5"/>
    <w:rsid w:val="00263108"/>
    <w:rsid w:val="0026369B"/>
    <w:rsid w:val="00263931"/>
    <w:rsid w:val="00264044"/>
    <w:rsid w:val="00265260"/>
    <w:rsid w:val="00265757"/>
    <w:rsid w:val="00265928"/>
    <w:rsid w:val="0026649E"/>
    <w:rsid w:val="002675FF"/>
    <w:rsid w:val="00270390"/>
    <w:rsid w:val="00270E05"/>
    <w:rsid w:val="00271155"/>
    <w:rsid w:val="002711C1"/>
    <w:rsid w:val="00271435"/>
    <w:rsid w:val="002715A2"/>
    <w:rsid w:val="00271873"/>
    <w:rsid w:val="00272312"/>
    <w:rsid w:val="0027265B"/>
    <w:rsid w:val="00272870"/>
    <w:rsid w:val="00273031"/>
    <w:rsid w:val="0027334C"/>
    <w:rsid w:val="002735D2"/>
    <w:rsid w:val="00273CB6"/>
    <w:rsid w:val="0027453A"/>
    <w:rsid w:val="0027567C"/>
    <w:rsid w:val="00275D8B"/>
    <w:rsid w:val="00276996"/>
    <w:rsid w:val="00277349"/>
    <w:rsid w:val="00277944"/>
    <w:rsid w:val="00277C84"/>
    <w:rsid w:val="0028146C"/>
    <w:rsid w:val="00281E8F"/>
    <w:rsid w:val="00281FC9"/>
    <w:rsid w:val="0028245D"/>
    <w:rsid w:val="00282AE4"/>
    <w:rsid w:val="00283795"/>
    <w:rsid w:val="00284661"/>
    <w:rsid w:val="0028485C"/>
    <w:rsid w:val="00284D52"/>
    <w:rsid w:val="00285BA3"/>
    <w:rsid w:val="00287379"/>
    <w:rsid w:val="002873BB"/>
    <w:rsid w:val="002877D7"/>
    <w:rsid w:val="002900D6"/>
    <w:rsid w:val="00290BFD"/>
    <w:rsid w:val="0029167B"/>
    <w:rsid w:val="002920A8"/>
    <w:rsid w:val="00293FDF"/>
    <w:rsid w:val="002940FC"/>
    <w:rsid w:val="002941DB"/>
    <w:rsid w:val="0029480E"/>
    <w:rsid w:val="00294E82"/>
    <w:rsid w:val="00295003"/>
    <w:rsid w:val="00295A04"/>
    <w:rsid w:val="00295E45"/>
    <w:rsid w:val="00297607"/>
    <w:rsid w:val="002A071F"/>
    <w:rsid w:val="002A0A85"/>
    <w:rsid w:val="002A11D2"/>
    <w:rsid w:val="002A2227"/>
    <w:rsid w:val="002A54E1"/>
    <w:rsid w:val="002A5E80"/>
    <w:rsid w:val="002A612D"/>
    <w:rsid w:val="002A626A"/>
    <w:rsid w:val="002A66CA"/>
    <w:rsid w:val="002A6AB3"/>
    <w:rsid w:val="002A6BC7"/>
    <w:rsid w:val="002A6BFC"/>
    <w:rsid w:val="002A7CFA"/>
    <w:rsid w:val="002B03CE"/>
    <w:rsid w:val="002B05DF"/>
    <w:rsid w:val="002B0ADB"/>
    <w:rsid w:val="002B2494"/>
    <w:rsid w:val="002B27CC"/>
    <w:rsid w:val="002B31FA"/>
    <w:rsid w:val="002B374E"/>
    <w:rsid w:val="002B375F"/>
    <w:rsid w:val="002B392A"/>
    <w:rsid w:val="002B3FF6"/>
    <w:rsid w:val="002B461B"/>
    <w:rsid w:val="002B6237"/>
    <w:rsid w:val="002B6759"/>
    <w:rsid w:val="002B6E60"/>
    <w:rsid w:val="002B7520"/>
    <w:rsid w:val="002C0326"/>
    <w:rsid w:val="002C154F"/>
    <w:rsid w:val="002C1A14"/>
    <w:rsid w:val="002C1A82"/>
    <w:rsid w:val="002C2CE3"/>
    <w:rsid w:val="002C2F1C"/>
    <w:rsid w:val="002C2F8C"/>
    <w:rsid w:val="002C3AC3"/>
    <w:rsid w:val="002C3BD1"/>
    <w:rsid w:val="002C3DE5"/>
    <w:rsid w:val="002C43FC"/>
    <w:rsid w:val="002C5793"/>
    <w:rsid w:val="002C5881"/>
    <w:rsid w:val="002C6DA4"/>
    <w:rsid w:val="002C7D18"/>
    <w:rsid w:val="002D0007"/>
    <w:rsid w:val="002D1671"/>
    <w:rsid w:val="002D20B2"/>
    <w:rsid w:val="002D28BE"/>
    <w:rsid w:val="002D2C64"/>
    <w:rsid w:val="002D3162"/>
    <w:rsid w:val="002D32D2"/>
    <w:rsid w:val="002D5F4A"/>
    <w:rsid w:val="002D682A"/>
    <w:rsid w:val="002D693B"/>
    <w:rsid w:val="002D6BD0"/>
    <w:rsid w:val="002D7203"/>
    <w:rsid w:val="002E046D"/>
    <w:rsid w:val="002E0D5F"/>
    <w:rsid w:val="002E12E2"/>
    <w:rsid w:val="002E1C4C"/>
    <w:rsid w:val="002E1FD2"/>
    <w:rsid w:val="002E27E3"/>
    <w:rsid w:val="002E3576"/>
    <w:rsid w:val="002E4803"/>
    <w:rsid w:val="002E4B5A"/>
    <w:rsid w:val="002E50B5"/>
    <w:rsid w:val="002E5B23"/>
    <w:rsid w:val="002E6276"/>
    <w:rsid w:val="002E6A65"/>
    <w:rsid w:val="002E7287"/>
    <w:rsid w:val="002E7793"/>
    <w:rsid w:val="002E77A7"/>
    <w:rsid w:val="002F106D"/>
    <w:rsid w:val="002F2449"/>
    <w:rsid w:val="002F4827"/>
    <w:rsid w:val="002F4980"/>
    <w:rsid w:val="002F4DD7"/>
    <w:rsid w:val="002F69A8"/>
    <w:rsid w:val="002F6AE8"/>
    <w:rsid w:val="002F6AF5"/>
    <w:rsid w:val="002F791D"/>
    <w:rsid w:val="002F794B"/>
    <w:rsid w:val="002F7E4E"/>
    <w:rsid w:val="00300C19"/>
    <w:rsid w:val="003018BD"/>
    <w:rsid w:val="003022E2"/>
    <w:rsid w:val="00302F45"/>
    <w:rsid w:val="00304604"/>
    <w:rsid w:val="00304CD9"/>
    <w:rsid w:val="0030775D"/>
    <w:rsid w:val="003109DF"/>
    <w:rsid w:val="00310B62"/>
    <w:rsid w:val="00310B89"/>
    <w:rsid w:val="0031274A"/>
    <w:rsid w:val="00313F14"/>
    <w:rsid w:val="0031419F"/>
    <w:rsid w:val="003141AE"/>
    <w:rsid w:val="003145BE"/>
    <w:rsid w:val="003156EE"/>
    <w:rsid w:val="00315738"/>
    <w:rsid w:val="0031639A"/>
    <w:rsid w:val="00316F97"/>
    <w:rsid w:val="00317660"/>
    <w:rsid w:val="0031774F"/>
    <w:rsid w:val="00317C6D"/>
    <w:rsid w:val="00320418"/>
    <w:rsid w:val="00320879"/>
    <w:rsid w:val="00320A28"/>
    <w:rsid w:val="00321E97"/>
    <w:rsid w:val="00322479"/>
    <w:rsid w:val="003228EB"/>
    <w:rsid w:val="003236C1"/>
    <w:rsid w:val="003237E0"/>
    <w:rsid w:val="003239A5"/>
    <w:rsid w:val="00323D97"/>
    <w:rsid w:val="003240F8"/>
    <w:rsid w:val="0032775B"/>
    <w:rsid w:val="003308D0"/>
    <w:rsid w:val="0033115A"/>
    <w:rsid w:val="0033126D"/>
    <w:rsid w:val="00331275"/>
    <w:rsid w:val="003312EC"/>
    <w:rsid w:val="00331977"/>
    <w:rsid w:val="00331D19"/>
    <w:rsid w:val="003333CB"/>
    <w:rsid w:val="00333680"/>
    <w:rsid w:val="00334B0B"/>
    <w:rsid w:val="00335D0E"/>
    <w:rsid w:val="00337663"/>
    <w:rsid w:val="00341F6E"/>
    <w:rsid w:val="003428C6"/>
    <w:rsid w:val="00343D5F"/>
    <w:rsid w:val="00343EFB"/>
    <w:rsid w:val="00344DB9"/>
    <w:rsid w:val="00346237"/>
    <w:rsid w:val="003464F4"/>
    <w:rsid w:val="00346E15"/>
    <w:rsid w:val="00347236"/>
    <w:rsid w:val="00350185"/>
    <w:rsid w:val="00350263"/>
    <w:rsid w:val="00350CD7"/>
    <w:rsid w:val="003529D9"/>
    <w:rsid w:val="00352A57"/>
    <w:rsid w:val="00353AF8"/>
    <w:rsid w:val="00353F82"/>
    <w:rsid w:val="00354B45"/>
    <w:rsid w:val="00355CCE"/>
    <w:rsid w:val="00356156"/>
    <w:rsid w:val="003571E9"/>
    <w:rsid w:val="003572E9"/>
    <w:rsid w:val="00357A5E"/>
    <w:rsid w:val="00357AF7"/>
    <w:rsid w:val="00357FCE"/>
    <w:rsid w:val="0036070E"/>
    <w:rsid w:val="00360AB0"/>
    <w:rsid w:val="003617FB"/>
    <w:rsid w:val="003619D5"/>
    <w:rsid w:val="0036255C"/>
    <w:rsid w:val="00362A2E"/>
    <w:rsid w:val="00362B4B"/>
    <w:rsid w:val="003634DA"/>
    <w:rsid w:val="00363E9B"/>
    <w:rsid w:val="003647D4"/>
    <w:rsid w:val="00365599"/>
    <w:rsid w:val="00365978"/>
    <w:rsid w:val="0036708F"/>
    <w:rsid w:val="003671AA"/>
    <w:rsid w:val="00367B39"/>
    <w:rsid w:val="003704F5"/>
    <w:rsid w:val="0037053A"/>
    <w:rsid w:val="00370D38"/>
    <w:rsid w:val="003733D3"/>
    <w:rsid w:val="00373EFF"/>
    <w:rsid w:val="00374469"/>
    <w:rsid w:val="003744FA"/>
    <w:rsid w:val="00374E7F"/>
    <w:rsid w:val="00376B77"/>
    <w:rsid w:val="0037712E"/>
    <w:rsid w:val="0038011F"/>
    <w:rsid w:val="003803EA"/>
    <w:rsid w:val="00380E7D"/>
    <w:rsid w:val="00383278"/>
    <w:rsid w:val="00383631"/>
    <w:rsid w:val="00384B55"/>
    <w:rsid w:val="00385423"/>
    <w:rsid w:val="00385EE1"/>
    <w:rsid w:val="003860E0"/>
    <w:rsid w:val="00386100"/>
    <w:rsid w:val="00387217"/>
    <w:rsid w:val="00387456"/>
    <w:rsid w:val="00387F2E"/>
    <w:rsid w:val="003900EA"/>
    <w:rsid w:val="0039109A"/>
    <w:rsid w:val="003911C5"/>
    <w:rsid w:val="00391A84"/>
    <w:rsid w:val="00391C6D"/>
    <w:rsid w:val="003920DD"/>
    <w:rsid w:val="0039213A"/>
    <w:rsid w:val="003938D0"/>
    <w:rsid w:val="00394467"/>
    <w:rsid w:val="00394917"/>
    <w:rsid w:val="00394DD0"/>
    <w:rsid w:val="003965EF"/>
    <w:rsid w:val="003970B3"/>
    <w:rsid w:val="003A00B6"/>
    <w:rsid w:val="003A0746"/>
    <w:rsid w:val="003A09DD"/>
    <w:rsid w:val="003A154C"/>
    <w:rsid w:val="003A1782"/>
    <w:rsid w:val="003A23F9"/>
    <w:rsid w:val="003A29D0"/>
    <w:rsid w:val="003A2AB0"/>
    <w:rsid w:val="003A327D"/>
    <w:rsid w:val="003A44F2"/>
    <w:rsid w:val="003A548B"/>
    <w:rsid w:val="003A5542"/>
    <w:rsid w:val="003A6516"/>
    <w:rsid w:val="003A6560"/>
    <w:rsid w:val="003B0253"/>
    <w:rsid w:val="003B03AB"/>
    <w:rsid w:val="003B03C8"/>
    <w:rsid w:val="003B07D2"/>
    <w:rsid w:val="003B0993"/>
    <w:rsid w:val="003B2722"/>
    <w:rsid w:val="003B2935"/>
    <w:rsid w:val="003B38A8"/>
    <w:rsid w:val="003B4195"/>
    <w:rsid w:val="003B44B4"/>
    <w:rsid w:val="003B475E"/>
    <w:rsid w:val="003B4AC0"/>
    <w:rsid w:val="003B5537"/>
    <w:rsid w:val="003B598E"/>
    <w:rsid w:val="003B5A2D"/>
    <w:rsid w:val="003B76C2"/>
    <w:rsid w:val="003C1F77"/>
    <w:rsid w:val="003C2265"/>
    <w:rsid w:val="003C285B"/>
    <w:rsid w:val="003C4011"/>
    <w:rsid w:val="003C49D4"/>
    <w:rsid w:val="003C5A71"/>
    <w:rsid w:val="003C6283"/>
    <w:rsid w:val="003C62D1"/>
    <w:rsid w:val="003C6341"/>
    <w:rsid w:val="003C64E8"/>
    <w:rsid w:val="003C7140"/>
    <w:rsid w:val="003C76F4"/>
    <w:rsid w:val="003C78C3"/>
    <w:rsid w:val="003D1248"/>
    <w:rsid w:val="003D1A7E"/>
    <w:rsid w:val="003D46D3"/>
    <w:rsid w:val="003D49E5"/>
    <w:rsid w:val="003D6D76"/>
    <w:rsid w:val="003D74A0"/>
    <w:rsid w:val="003D76C4"/>
    <w:rsid w:val="003D7738"/>
    <w:rsid w:val="003E00CE"/>
    <w:rsid w:val="003E05D1"/>
    <w:rsid w:val="003E1821"/>
    <w:rsid w:val="003E1E51"/>
    <w:rsid w:val="003E22DC"/>
    <w:rsid w:val="003E4A72"/>
    <w:rsid w:val="003E4C60"/>
    <w:rsid w:val="003E76C3"/>
    <w:rsid w:val="003E795F"/>
    <w:rsid w:val="003E7CAF"/>
    <w:rsid w:val="003E7CED"/>
    <w:rsid w:val="003F13E1"/>
    <w:rsid w:val="003F23C7"/>
    <w:rsid w:val="003F3259"/>
    <w:rsid w:val="003F4164"/>
    <w:rsid w:val="003F48E4"/>
    <w:rsid w:val="003F51F6"/>
    <w:rsid w:val="003F548E"/>
    <w:rsid w:val="003F6500"/>
    <w:rsid w:val="003F6A57"/>
    <w:rsid w:val="003F6B80"/>
    <w:rsid w:val="003F6C7F"/>
    <w:rsid w:val="003F6C9C"/>
    <w:rsid w:val="003F6CEA"/>
    <w:rsid w:val="003F71C7"/>
    <w:rsid w:val="004009BC"/>
    <w:rsid w:val="0040175E"/>
    <w:rsid w:val="00401E3A"/>
    <w:rsid w:val="0040223E"/>
    <w:rsid w:val="004038DB"/>
    <w:rsid w:val="00403E2C"/>
    <w:rsid w:val="00404232"/>
    <w:rsid w:val="00404BE0"/>
    <w:rsid w:val="004075BF"/>
    <w:rsid w:val="00410162"/>
    <w:rsid w:val="00410FFD"/>
    <w:rsid w:val="00412AAC"/>
    <w:rsid w:val="00412FD4"/>
    <w:rsid w:val="00412FD6"/>
    <w:rsid w:val="00413583"/>
    <w:rsid w:val="004145DF"/>
    <w:rsid w:val="0041534A"/>
    <w:rsid w:val="004155F8"/>
    <w:rsid w:val="004160A0"/>
    <w:rsid w:val="00416603"/>
    <w:rsid w:val="00416655"/>
    <w:rsid w:val="0041711A"/>
    <w:rsid w:val="0041727E"/>
    <w:rsid w:val="004173D1"/>
    <w:rsid w:val="0041752E"/>
    <w:rsid w:val="00417BA9"/>
    <w:rsid w:val="00417ECD"/>
    <w:rsid w:val="00420F10"/>
    <w:rsid w:val="00421442"/>
    <w:rsid w:val="0042298F"/>
    <w:rsid w:val="00423497"/>
    <w:rsid w:val="00423DC8"/>
    <w:rsid w:val="00423FF9"/>
    <w:rsid w:val="004247D0"/>
    <w:rsid w:val="00425788"/>
    <w:rsid w:val="004258F9"/>
    <w:rsid w:val="00426AAC"/>
    <w:rsid w:val="00426F78"/>
    <w:rsid w:val="00431A7E"/>
    <w:rsid w:val="004321D5"/>
    <w:rsid w:val="004326A2"/>
    <w:rsid w:val="00432842"/>
    <w:rsid w:val="00432F0F"/>
    <w:rsid w:val="004333C4"/>
    <w:rsid w:val="00433BE4"/>
    <w:rsid w:val="00434C3D"/>
    <w:rsid w:val="0043720E"/>
    <w:rsid w:val="00441D54"/>
    <w:rsid w:val="004422F1"/>
    <w:rsid w:val="00442FCF"/>
    <w:rsid w:val="0044504B"/>
    <w:rsid w:val="00445A21"/>
    <w:rsid w:val="00445D21"/>
    <w:rsid w:val="00445D65"/>
    <w:rsid w:val="00446340"/>
    <w:rsid w:val="004470C5"/>
    <w:rsid w:val="004474C7"/>
    <w:rsid w:val="004475BE"/>
    <w:rsid w:val="004475CD"/>
    <w:rsid w:val="004475D8"/>
    <w:rsid w:val="00447948"/>
    <w:rsid w:val="00447F3F"/>
    <w:rsid w:val="00451656"/>
    <w:rsid w:val="0045180A"/>
    <w:rsid w:val="00451C01"/>
    <w:rsid w:val="00451E9A"/>
    <w:rsid w:val="00451EB6"/>
    <w:rsid w:val="00452045"/>
    <w:rsid w:val="00452D5F"/>
    <w:rsid w:val="00452F62"/>
    <w:rsid w:val="004530D4"/>
    <w:rsid w:val="00453D11"/>
    <w:rsid w:val="0045492B"/>
    <w:rsid w:val="00455F57"/>
    <w:rsid w:val="004563E7"/>
    <w:rsid w:val="004566A8"/>
    <w:rsid w:val="00456C28"/>
    <w:rsid w:val="004571FF"/>
    <w:rsid w:val="00460174"/>
    <w:rsid w:val="004605F3"/>
    <w:rsid w:val="0046077C"/>
    <w:rsid w:val="00460918"/>
    <w:rsid w:val="00461072"/>
    <w:rsid w:val="0046152F"/>
    <w:rsid w:val="00461793"/>
    <w:rsid w:val="00463B8A"/>
    <w:rsid w:val="004657E2"/>
    <w:rsid w:val="00465A48"/>
    <w:rsid w:val="00467814"/>
    <w:rsid w:val="0047128C"/>
    <w:rsid w:val="00471B84"/>
    <w:rsid w:val="0047202C"/>
    <w:rsid w:val="0047231A"/>
    <w:rsid w:val="004724AE"/>
    <w:rsid w:val="004725A7"/>
    <w:rsid w:val="00472C19"/>
    <w:rsid w:val="004751E8"/>
    <w:rsid w:val="00475823"/>
    <w:rsid w:val="004768FF"/>
    <w:rsid w:val="004772EA"/>
    <w:rsid w:val="00477404"/>
    <w:rsid w:val="004823A0"/>
    <w:rsid w:val="00482574"/>
    <w:rsid w:val="00482848"/>
    <w:rsid w:val="0048321B"/>
    <w:rsid w:val="0048395E"/>
    <w:rsid w:val="00483DDC"/>
    <w:rsid w:val="004840AC"/>
    <w:rsid w:val="00484535"/>
    <w:rsid w:val="00484A38"/>
    <w:rsid w:val="00484B0E"/>
    <w:rsid w:val="004852E9"/>
    <w:rsid w:val="00485ABA"/>
    <w:rsid w:val="00485D7F"/>
    <w:rsid w:val="00487057"/>
    <w:rsid w:val="00487DEA"/>
    <w:rsid w:val="00490645"/>
    <w:rsid w:val="00491B27"/>
    <w:rsid w:val="00492BAA"/>
    <w:rsid w:val="004934B5"/>
    <w:rsid w:val="00494DCC"/>
    <w:rsid w:val="00495358"/>
    <w:rsid w:val="00495C14"/>
    <w:rsid w:val="00495CDB"/>
    <w:rsid w:val="00496D92"/>
    <w:rsid w:val="004974AA"/>
    <w:rsid w:val="00497905"/>
    <w:rsid w:val="00497BA8"/>
    <w:rsid w:val="00497CC9"/>
    <w:rsid w:val="004A00EA"/>
    <w:rsid w:val="004A22AB"/>
    <w:rsid w:val="004A2C80"/>
    <w:rsid w:val="004A2DC6"/>
    <w:rsid w:val="004A3415"/>
    <w:rsid w:val="004A34C1"/>
    <w:rsid w:val="004A3E86"/>
    <w:rsid w:val="004A438D"/>
    <w:rsid w:val="004A49F4"/>
    <w:rsid w:val="004A4BA7"/>
    <w:rsid w:val="004A4C78"/>
    <w:rsid w:val="004A4E96"/>
    <w:rsid w:val="004A519D"/>
    <w:rsid w:val="004A5B7E"/>
    <w:rsid w:val="004A603E"/>
    <w:rsid w:val="004A6148"/>
    <w:rsid w:val="004A665C"/>
    <w:rsid w:val="004A799F"/>
    <w:rsid w:val="004B03DE"/>
    <w:rsid w:val="004B0652"/>
    <w:rsid w:val="004B13CF"/>
    <w:rsid w:val="004B1CDB"/>
    <w:rsid w:val="004B2656"/>
    <w:rsid w:val="004B2C08"/>
    <w:rsid w:val="004B36F4"/>
    <w:rsid w:val="004B4086"/>
    <w:rsid w:val="004B4B92"/>
    <w:rsid w:val="004B4E4F"/>
    <w:rsid w:val="004B5C2B"/>
    <w:rsid w:val="004B6BD8"/>
    <w:rsid w:val="004B715B"/>
    <w:rsid w:val="004C0060"/>
    <w:rsid w:val="004C1CD9"/>
    <w:rsid w:val="004C28D3"/>
    <w:rsid w:val="004C429C"/>
    <w:rsid w:val="004C459F"/>
    <w:rsid w:val="004C5006"/>
    <w:rsid w:val="004C570F"/>
    <w:rsid w:val="004C61E5"/>
    <w:rsid w:val="004C6371"/>
    <w:rsid w:val="004C638E"/>
    <w:rsid w:val="004C64BE"/>
    <w:rsid w:val="004C703D"/>
    <w:rsid w:val="004C7162"/>
    <w:rsid w:val="004C7701"/>
    <w:rsid w:val="004C7D2C"/>
    <w:rsid w:val="004C7E2B"/>
    <w:rsid w:val="004D0A7E"/>
    <w:rsid w:val="004D1DE8"/>
    <w:rsid w:val="004D2349"/>
    <w:rsid w:val="004D2A7B"/>
    <w:rsid w:val="004D3603"/>
    <w:rsid w:val="004D46FE"/>
    <w:rsid w:val="004D4C9B"/>
    <w:rsid w:val="004D5103"/>
    <w:rsid w:val="004D550C"/>
    <w:rsid w:val="004D62C1"/>
    <w:rsid w:val="004D661B"/>
    <w:rsid w:val="004D6F68"/>
    <w:rsid w:val="004D7C47"/>
    <w:rsid w:val="004E01E4"/>
    <w:rsid w:val="004E03BF"/>
    <w:rsid w:val="004E18D1"/>
    <w:rsid w:val="004E18F0"/>
    <w:rsid w:val="004E1F9F"/>
    <w:rsid w:val="004E2583"/>
    <w:rsid w:val="004E2681"/>
    <w:rsid w:val="004E34CB"/>
    <w:rsid w:val="004E3595"/>
    <w:rsid w:val="004E3A74"/>
    <w:rsid w:val="004E406A"/>
    <w:rsid w:val="004E4BAE"/>
    <w:rsid w:val="004E4D6C"/>
    <w:rsid w:val="004E53AE"/>
    <w:rsid w:val="004E5D50"/>
    <w:rsid w:val="004E66F3"/>
    <w:rsid w:val="004E6F79"/>
    <w:rsid w:val="004E7612"/>
    <w:rsid w:val="004F0C19"/>
    <w:rsid w:val="004F0CD5"/>
    <w:rsid w:val="004F14FC"/>
    <w:rsid w:val="004F2E2A"/>
    <w:rsid w:val="004F3C3E"/>
    <w:rsid w:val="004F415C"/>
    <w:rsid w:val="004F53F4"/>
    <w:rsid w:val="004F5853"/>
    <w:rsid w:val="004F5A2A"/>
    <w:rsid w:val="004F6228"/>
    <w:rsid w:val="004F6376"/>
    <w:rsid w:val="004F687A"/>
    <w:rsid w:val="004F70B6"/>
    <w:rsid w:val="004F789B"/>
    <w:rsid w:val="00500019"/>
    <w:rsid w:val="005002BC"/>
    <w:rsid w:val="00500B3A"/>
    <w:rsid w:val="00500C91"/>
    <w:rsid w:val="00500FC8"/>
    <w:rsid w:val="0050110A"/>
    <w:rsid w:val="00502ED5"/>
    <w:rsid w:val="0050376F"/>
    <w:rsid w:val="0050662F"/>
    <w:rsid w:val="0050675A"/>
    <w:rsid w:val="00506DBB"/>
    <w:rsid w:val="00506F61"/>
    <w:rsid w:val="0051029B"/>
    <w:rsid w:val="00510E91"/>
    <w:rsid w:val="00511327"/>
    <w:rsid w:val="00511433"/>
    <w:rsid w:val="00511670"/>
    <w:rsid w:val="005119B2"/>
    <w:rsid w:val="00512FE1"/>
    <w:rsid w:val="005130F6"/>
    <w:rsid w:val="0051324F"/>
    <w:rsid w:val="005137A6"/>
    <w:rsid w:val="00514C94"/>
    <w:rsid w:val="0051597B"/>
    <w:rsid w:val="00516180"/>
    <w:rsid w:val="0051683D"/>
    <w:rsid w:val="00516EE2"/>
    <w:rsid w:val="00517470"/>
    <w:rsid w:val="00517E08"/>
    <w:rsid w:val="00520D72"/>
    <w:rsid w:val="00522185"/>
    <w:rsid w:val="005228F3"/>
    <w:rsid w:val="0052322E"/>
    <w:rsid w:val="00523270"/>
    <w:rsid w:val="005248AA"/>
    <w:rsid w:val="005249E5"/>
    <w:rsid w:val="00524CD1"/>
    <w:rsid w:val="00525A47"/>
    <w:rsid w:val="00525DCB"/>
    <w:rsid w:val="005260E3"/>
    <w:rsid w:val="00526361"/>
    <w:rsid w:val="005264A1"/>
    <w:rsid w:val="00527497"/>
    <w:rsid w:val="00527561"/>
    <w:rsid w:val="005276ED"/>
    <w:rsid w:val="00527E67"/>
    <w:rsid w:val="005318CA"/>
    <w:rsid w:val="00531D9B"/>
    <w:rsid w:val="00531FBF"/>
    <w:rsid w:val="00532502"/>
    <w:rsid w:val="0053257D"/>
    <w:rsid w:val="00532B69"/>
    <w:rsid w:val="00532EA8"/>
    <w:rsid w:val="0053360B"/>
    <w:rsid w:val="00533781"/>
    <w:rsid w:val="005343BF"/>
    <w:rsid w:val="00534B43"/>
    <w:rsid w:val="00534E7E"/>
    <w:rsid w:val="00535065"/>
    <w:rsid w:val="00535263"/>
    <w:rsid w:val="00535580"/>
    <w:rsid w:val="00535648"/>
    <w:rsid w:val="00537299"/>
    <w:rsid w:val="0053739E"/>
    <w:rsid w:val="00537510"/>
    <w:rsid w:val="00540CC2"/>
    <w:rsid w:val="00541875"/>
    <w:rsid w:val="00541AEB"/>
    <w:rsid w:val="00541BF0"/>
    <w:rsid w:val="0054221B"/>
    <w:rsid w:val="00543183"/>
    <w:rsid w:val="005432E8"/>
    <w:rsid w:val="005434E1"/>
    <w:rsid w:val="005443CF"/>
    <w:rsid w:val="0054448E"/>
    <w:rsid w:val="00544D30"/>
    <w:rsid w:val="00545198"/>
    <w:rsid w:val="005455E4"/>
    <w:rsid w:val="00545DC0"/>
    <w:rsid w:val="0054687A"/>
    <w:rsid w:val="005501DC"/>
    <w:rsid w:val="00550918"/>
    <w:rsid w:val="00550A37"/>
    <w:rsid w:val="00551424"/>
    <w:rsid w:val="00551B64"/>
    <w:rsid w:val="005525AC"/>
    <w:rsid w:val="005525BF"/>
    <w:rsid w:val="00553E4F"/>
    <w:rsid w:val="00554F56"/>
    <w:rsid w:val="005574AF"/>
    <w:rsid w:val="00560588"/>
    <w:rsid w:val="00560AE6"/>
    <w:rsid w:val="00560FBC"/>
    <w:rsid w:val="005611E5"/>
    <w:rsid w:val="0056181B"/>
    <w:rsid w:val="00563215"/>
    <w:rsid w:val="00563E1E"/>
    <w:rsid w:val="0056488A"/>
    <w:rsid w:val="00564C5E"/>
    <w:rsid w:val="0056527A"/>
    <w:rsid w:val="00566225"/>
    <w:rsid w:val="00566760"/>
    <w:rsid w:val="00567062"/>
    <w:rsid w:val="00567EEE"/>
    <w:rsid w:val="00570393"/>
    <w:rsid w:val="005707A9"/>
    <w:rsid w:val="0057083D"/>
    <w:rsid w:val="005722A3"/>
    <w:rsid w:val="00572793"/>
    <w:rsid w:val="00573001"/>
    <w:rsid w:val="005730C6"/>
    <w:rsid w:val="005735C7"/>
    <w:rsid w:val="0057691B"/>
    <w:rsid w:val="005770C8"/>
    <w:rsid w:val="005774CF"/>
    <w:rsid w:val="00577CB5"/>
    <w:rsid w:val="00580D20"/>
    <w:rsid w:val="005815CC"/>
    <w:rsid w:val="00581DFC"/>
    <w:rsid w:val="005827B4"/>
    <w:rsid w:val="00582C49"/>
    <w:rsid w:val="005840CA"/>
    <w:rsid w:val="00584AEF"/>
    <w:rsid w:val="005853AC"/>
    <w:rsid w:val="005854C0"/>
    <w:rsid w:val="005869FC"/>
    <w:rsid w:val="00587607"/>
    <w:rsid w:val="00587DCB"/>
    <w:rsid w:val="005902D0"/>
    <w:rsid w:val="00591126"/>
    <w:rsid w:val="00592958"/>
    <w:rsid w:val="00593622"/>
    <w:rsid w:val="00593EE2"/>
    <w:rsid w:val="00593F0F"/>
    <w:rsid w:val="005944F0"/>
    <w:rsid w:val="00594D05"/>
    <w:rsid w:val="00595C38"/>
    <w:rsid w:val="00596BD1"/>
    <w:rsid w:val="005A0165"/>
    <w:rsid w:val="005A0BC1"/>
    <w:rsid w:val="005A1027"/>
    <w:rsid w:val="005A17F3"/>
    <w:rsid w:val="005A1882"/>
    <w:rsid w:val="005A1C5F"/>
    <w:rsid w:val="005A2AA1"/>
    <w:rsid w:val="005A2C83"/>
    <w:rsid w:val="005A2FB9"/>
    <w:rsid w:val="005A3A88"/>
    <w:rsid w:val="005A4759"/>
    <w:rsid w:val="005A5404"/>
    <w:rsid w:val="005A55FD"/>
    <w:rsid w:val="005A6D49"/>
    <w:rsid w:val="005B0124"/>
    <w:rsid w:val="005B01EB"/>
    <w:rsid w:val="005B0C2E"/>
    <w:rsid w:val="005B0FD2"/>
    <w:rsid w:val="005B1FAA"/>
    <w:rsid w:val="005B20F7"/>
    <w:rsid w:val="005B2760"/>
    <w:rsid w:val="005B2AFF"/>
    <w:rsid w:val="005B3537"/>
    <w:rsid w:val="005B389E"/>
    <w:rsid w:val="005B38AC"/>
    <w:rsid w:val="005B412A"/>
    <w:rsid w:val="005B4206"/>
    <w:rsid w:val="005B4367"/>
    <w:rsid w:val="005B4A1F"/>
    <w:rsid w:val="005B4B35"/>
    <w:rsid w:val="005B5110"/>
    <w:rsid w:val="005B51C6"/>
    <w:rsid w:val="005B600B"/>
    <w:rsid w:val="005B6062"/>
    <w:rsid w:val="005B6F2C"/>
    <w:rsid w:val="005C18AD"/>
    <w:rsid w:val="005C3DC4"/>
    <w:rsid w:val="005C4456"/>
    <w:rsid w:val="005C51E8"/>
    <w:rsid w:val="005C555F"/>
    <w:rsid w:val="005C6D97"/>
    <w:rsid w:val="005C7495"/>
    <w:rsid w:val="005C7DC5"/>
    <w:rsid w:val="005C7E50"/>
    <w:rsid w:val="005D009E"/>
    <w:rsid w:val="005D101A"/>
    <w:rsid w:val="005D1451"/>
    <w:rsid w:val="005D2F3A"/>
    <w:rsid w:val="005D3293"/>
    <w:rsid w:val="005D3E05"/>
    <w:rsid w:val="005D3E76"/>
    <w:rsid w:val="005D4F2B"/>
    <w:rsid w:val="005D51E4"/>
    <w:rsid w:val="005D5F26"/>
    <w:rsid w:val="005D67A7"/>
    <w:rsid w:val="005D6D8E"/>
    <w:rsid w:val="005D6F64"/>
    <w:rsid w:val="005D7D7E"/>
    <w:rsid w:val="005E029D"/>
    <w:rsid w:val="005E0E41"/>
    <w:rsid w:val="005E1D01"/>
    <w:rsid w:val="005E1DA0"/>
    <w:rsid w:val="005E2145"/>
    <w:rsid w:val="005E3A7A"/>
    <w:rsid w:val="005E4535"/>
    <w:rsid w:val="005E4A77"/>
    <w:rsid w:val="005E57EE"/>
    <w:rsid w:val="005E5E02"/>
    <w:rsid w:val="005E5E8A"/>
    <w:rsid w:val="005E75A6"/>
    <w:rsid w:val="005E7666"/>
    <w:rsid w:val="005F0E61"/>
    <w:rsid w:val="005F100F"/>
    <w:rsid w:val="005F1354"/>
    <w:rsid w:val="005F186B"/>
    <w:rsid w:val="005F23FF"/>
    <w:rsid w:val="005F2D7C"/>
    <w:rsid w:val="005F3929"/>
    <w:rsid w:val="005F3B65"/>
    <w:rsid w:val="005F5573"/>
    <w:rsid w:val="005F5B37"/>
    <w:rsid w:val="005F60B0"/>
    <w:rsid w:val="005F6423"/>
    <w:rsid w:val="005F65F3"/>
    <w:rsid w:val="005F6755"/>
    <w:rsid w:val="00600470"/>
    <w:rsid w:val="00600C0C"/>
    <w:rsid w:val="00600DF4"/>
    <w:rsid w:val="00601610"/>
    <w:rsid w:val="006018D5"/>
    <w:rsid w:val="00602F17"/>
    <w:rsid w:val="006030F5"/>
    <w:rsid w:val="006045A7"/>
    <w:rsid w:val="006054EA"/>
    <w:rsid w:val="0060716A"/>
    <w:rsid w:val="00607709"/>
    <w:rsid w:val="00607AB8"/>
    <w:rsid w:val="00610B99"/>
    <w:rsid w:val="006114F3"/>
    <w:rsid w:val="00611F32"/>
    <w:rsid w:val="00613AC7"/>
    <w:rsid w:val="00614890"/>
    <w:rsid w:val="00614D29"/>
    <w:rsid w:val="00615087"/>
    <w:rsid w:val="00615AB2"/>
    <w:rsid w:val="00616597"/>
    <w:rsid w:val="00616AC0"/>
    <w:rsid w:val="00616BB5"/>
    <w:rsid w:val="00616D98"/>
    <w:rsid w:val="00616F5D"/>
    <w:rsid w:val="00617580"/>
    <w:rsid w:val="00617BAF"/>
    <w:rsid w:val="00621484"/>
    <w:rsid w:val="0062274C"/>
    <w:rsid w:val="00622BC6"/>
    <w:rsid w:val="00624047"/>
    <w:rsid w:val="00624416"/>
    <w:rsid w:val="00624F16"/>
    <w:rsid w:val="00625CDF"/>
    <w:rsid w:val="00625D17"/>
    <w:rsid w:val="00630130"/>
    <w:rsid w:val="00632D77"/>
    <w:rsid w:val="00633C9D"/>
    <w:rsid w:val="00633F31"/>
    <w:rsid w:val="006341B4"/>
    <w:rsid w:val="006361D8"/>
    <w:rsid w:val="006369EE"/>
    <w:rsid w:val="0063748D"/>
    <w:rsid w:val="00637865"/>
    <w:rsid w:val="00640410"/>
    <w:rsid w:val="0064114A"/>
    <w:rsid w:val="00642886"/>
    <w:rsid w:val="00642CFB"/>
    <w:rsid w:val="00643643"/>
    <w:rsid w:val="00643CC4"/>
    <w:rsid w:val="0064518B"/>
    <w:rsid w:val="00645585"/>
    <w:rsid w:val="00645A06"/>
    <w:rsid w:val="006468F7"/>
    <w:rsid w:val="006477F1"/>
    <w:rsid w:val="00650456"/>
    <w:rsid w:val="00650B19"/>
    <w:rsid w:val="00650B51"/>
    <w:rsid w:val="00651476"/>
    <w:rsid w:val="0065355D"/>
    <w:rsid w:val="00653DE2"/>
    <w:rsid w:val="00653E32"/>
    <w:rsid w:val="00654E16"/>
    <w:rsid w:val="006562DA"/>
    <w:rsid w:val="006569D9"/>
    <w:rsid w:val="006578F0"/>
    <w:rsid w:val="006604AD"/>
    <w:rsid w:val="00660CD3"/>
    <w:rsid w:val="00660F21"/>
    <w:rsid w:val="00661827"/>
    <w:rsid w:val="00661935"/>
    <w:rsid w:val="00662421"/>
    <w:rsid w:val="006625A4"/>
    <w:rsid w:val="00662B7D"/>
    <w:rsid w:val="00663018"/>
    <w:rsid w:val="006633EA"/>
    <w:rsid w:val="00664B6D"/>
    <w:rsid w:val="00664DA0"/>
    <w:rsid w:val="006656BC"/>
    <w:rsid w:val="00665ADA"/>
    <w:rsid w:val="0066727C"/>
    <w:rsid w:val="00670157"/>
    <w:rsid w:val="00670C77"/>
    <w:rsid w:val="00670D68"/>
    <w:rsid w:val="006711A6"/>
    <w:rsid w:val="006711B1"/>
    <w:rsid w:val="006719B7"/>
    <w:rsid w:val="00672264"/>
    <w:rsid w:val="0067230D"/>
    <w:rsid w:val="00672416"/>
    <w:rsid w:val="006724FE"/>
    <w:rsid w:val="00672972"/>
    <w:rsid w:val="00673C23"/>
    <w:rsid w:val="00673FD9"/>
    <w:rsid w:val="0067456B"/>
    <w:rsid w:val="00674C83"/>
    <w:rsid w:val="00675731"/>
    <w:rsid w:val="00676428"/>
    <w:rsid w:val="006806FB"/>
    <w:rsid w:val="006820EE"/>
    <w:rsid w:val="00682AE6"/>
    <w:rsid w:val="00682E3D"/>
    <w:rsid w:val="006830D8"/>
    <w:rsid w:val="006856AC"/>
    <w:rsid w:val="00685B09"/>
    <w:rsid w:val="006873E1"/>
    <w:rsid w:val="00687B57"/>
    <w:rsid w:val="006900F5"/>
    <w:rsid w:val="00690124"/>
    <w:rsid w:val="00690999"/>
    <w:rsid w:val="00690D07"/>
    <w:rsid w:val="00691484"/>
    <w:rsid w:val="00692C1D"/>
    <w:rsid w:val="00693065"/>
    <w:rsid w:val="00693325"/>
    <w:rsid w:val="006935EF"/>
    <w:rsid w:val="0069431F"/>
    <w:rsid w:val="006952CA"/>
    <w:rsid w:val="00695344"/>
    <w:rsid w:val="00695364"/>
    <w:rsid w:val="00696810"/>
    <w:rsid w:val="00697681"/>
    <w:rsid w:val="006A0562"/>
    <w:rsid w:val="006A1203"/>
    <w:rsid w:val="006A1998"/>
    <w:rsid w:val="006A1CD1"/>
    <w:rsid w:val="006A2760"/>
    <w:rsid w:val="006A2A90"/>
    <w:rsid w:val="006A2B28"/>
    <w:rsid w:val="006A3B2E"/>
    <w:rsid w:val="006A4517"/>
    <w:rsid w:val="006A4D74"/>
    <w:rsid w:val="006A5AF9"/>
    <w:rsid w:val="006A5DB2"/>
    <w:rsid w:val="006B0943"/>
    <w:rsid w:val="006B0E78"/>
    <w:rsid w:val="006B1B4D"/>
    <w:rsid w:val="006B2589"/>
    <w:rsid w:val="006B63E0"/>
    <w:rsid w:val="006B71FB"/>
    <w:rsid w:val="006B7C1D"/>
    <w:rsid w:val="006C032F"/>
    <w:rsid w:val="006C16CB"/>
    <w:rsid w:val="006C18FB"/>
    <w:rsid w:val="006C2E70"/>
    <w:rsid w:val="006C2FE5"/>
    <w:rsid w:val="006C42AB"/>
    <w:rsid w:val="006C5B8A"/>
    <w:rsid w:val="006C5F84"/>
    <w:rsid w:val="006C745C"/>
    <w:rsid w:val="006C7BE8"/>
    <w:rsid w:val="006D03C5"/>
    <w:rsid w:val="006D0959"/>
    <w:rsid w:val="006D0B92"/>
    <w:rsid w:val="006D0CA8"/>
    <w:rsid w:val="006D17B9"/>
    <w:rsid w:val="006D196B"/>
    <w:rsid w:val="006D1D4F"/>
    <w:rsid w:val="006D2AA0"/>
    <w:rsid w:val="006D2E9A"/>
    <w:rsid w:val="006D3047"/>
    <w:rsid w:val="006D45D1"/>
    <w:rsid w:val="006D47EF"/>
    <w:rsid w:val="006D4A75"/>
    <w:rsid w:val="006D4B43"/>
    <w:rsid w:val="006D7460"/>
    <w:rsid w:val="006D7EF3"/>
    <w:rsid w:val="006E0570"/>
    <w:rsid w:val="006E0A15"/>
    <w:rsid w:val="006E0E59"/>
    <w:rsid w:val="006E19E5"/>
    <w:rsid w:val="006E1DC4"/>
    <w:rsid w:val="006E2642"/>
    <w:rsid w:val="006E30C5"/>
    <w:rsid w:val="006E3C63"/>
    <w:rsid w:val="006E42AE"/>
    <w:rsid w:val="006E6BE0"/>
    <w:rsid w:val="006E71C6"/>
    <w:rsid w:val="006F00BF"/>
    <w:rsid w:val="006F0DE0"/>
    <w:rsid w:val="006F1079"/>
    <w:rsid w:val="006F199C"/>
    <w:rsid w:val="006F2D1C"/>
    <w:rsid w:val="006F4E3C"/>
    <w:rsid w:val="006F4EB6"/>
    <w:rsid w:val="006F6072"/>
    <w:rsid w:val="006F757D"/>
    <w:rsid w:val="00700AC3"/>
    <w:rsid w:val="00700E74"/>
    <w:rsid w:val="0070225A"/>
    <w:rsid w:val="00702ADF"/>
    <w:rsid w:val="00703035"/>
    <w:rsid w:val="0070308C"/>
    <w:rsid w:val="0070352A"/>
    <w:rsid w:val="00703535"/>
    <w:rsid w:val="0070416D"/>
    <w:rsid w:val="0070538F"/>
    <w:rsid w:val="00707180"/>
    <w:rsid w:val="007072CB"/>
    <w:rsid w:val="0071007D"/>
    <w:rsid w:val="00711C8B"/>
    <w:rsid w:val="00712363"/>
    <w:rsid w:val="0071310E"/>
    <w:rsid w:val="0071381E"/>
    <w:rsid w:val="00713E3E"/>
    <w:rsid w:val="00716184"/>
    <w:rsid w:val="0071756B"/>
    <w:rsid w:val="00717903"/>
    <w:rsid w:val="00717D45"/>
    <w:rsid w:val="007212E6"/>
    <w:rsid w:val="007223ED"/>
    <w:rsid w:val="0072276B"/>
    <w:rsid w:val="007227FD"/>
    <w:rsid w:val="007255CD"/>
    <w:rsid w:val="007258AB"/>
    <w:rsid w:val="00726665"/>
    <w:rsid w:val="0072673D"/>
    <w:rsid w:val="00726A5B"/>
    <w:rsid w:val="00726D0A"/>
    <w:rsid w:val="007275AC"/>
    <w:rsid w:val="00727684"/>
    <w:rsid w:val="0073041D"/>
    <w:rsid w:val="00730EBA"/>
    <w:rsid w:val="007322B6"/>
    <w:rsid w:val="0073349D"/>
    <w:rsid w:val="00733604"/>
    <w:rsid w:val="00734ADB"/>
    <w:rsid w:val="00734F95"/>
    <w:rsid w:val="007357EB"/>
    <w:rsid w:val="007365F9"/>
    <w:rsid w:val="007371C4"/>
    <w:rsid w:val="00740B26"/>
    <w:rsid w:val="00740E34"/>
    <w:rsid w:val="007412E5"/>
    <w:rsid w:val="00741909"/>
    <w:rsid w:val="00742A9A"/>
    <w:rsid w:val="0074391C"/>
    <w:rsid w:val="007457E7"/>
    <w:rsid w:val="00745E5A"/>
    <w:rsid w:val="00745F73"/>
    <w:rsid w:val="00746A7C"/>
    <w:rsid w:val="00746B4B"/>
    <w:rsid w:val="00747947"/>
    <w:rsid w:val="00747B84"/>
    <w:rsid w:val="00750A06"/>
    <w:rsid w:val="00750A19"/>
    <w:rsid w:val="00751D32"/>
    <w:rsid w:val="007522E5"/>
    <w:rsid w:val="00752599"/>
    <w:rsid w:val="00752D57"/>
    <w:rsid w:val="0075341D"/>
    <w:rsid w:val="0075387A"/>
    <w:rsid w:val="0075392F"/>
    <w:rsid w:val="007546EF"/>
    <w:rsid w:val="00754708"/>
    <w:rsid w:val="007557C6"/>
    <w:rsid w:val="0075627C"/>
    <w:rsid w:val="00760370"/>
    <w:rsid w:val="0076161C"/>
    <w:rsid w:val="0076233E"/>
    <w:rsid w:val="00766749"/>
    <w:rsid w:val="007679D1"/>
    <w:rsid w:val="00767A6A"/>
    <w:rsid w:val="0077116D"/>
    <w:rsid w:val="00771576"/>
    <w:rsid w:val="007716E4"/>
    <w:rsid w:val="00772107"/>
    <w:rsid w:val="007721A9"/>
    <w:rsid w:val="00772703"/>
    <w:rsid w:val="00772A0B"/>
    <w:rsid w:val="00773B0B"/>
    <w:rsid w:val="00773F77"/>
    <w:rsid w:val="007758AE"/>
    <w:rsid w:val="00775DD6"/>
    <w:rsid w:val="00775FA6"/>
    <w:rsid w:val="00776054"/>
    <w:rsid w:val="0077653F"/>
    <w:rsid w:val="00776B84"/>
    <w:rsid w:val="00776C62"/>
    <w:rsid w:val="0077732D"/>
    <w:rsid w:val="0078015E"/>
    <w:rsid w:val="007804A7"/>
    <w:rsid w:val="007814F0"/>
    <w:rsid w:val="0078232C"/>
    <w:rsid w:val="007837B8"/>
    <w:rsid w:val="00783AF9"/>
    <w:rsid w:val="00784509"/>
    <w:rsid w:val="007849C9"/>
    <w:rsid w:val="0078600E"/>
    <w:rsid w:val="00786818"/>
    <w:rsid w:val="00786D2E"/>
    <w:rsid w:val="00786EF7"/>
    <w:rsid w:val="00786F02"/>
    <w:rsid w:val="00787C17"/>
    <w:rsid w:val="00787E77"/>
    <w:rsid w:val="00790842"/>
    <w:rsid w:val="00790AB1"/>
    <w:rsid w:val="00790D94"/>
    <w:rsid w:val="007910BD"/>
    <w:rsid w:val="00791770"/>
    <w:rsid w:val="00791C97"/>
    <w:rsid w:val="00791E56"/>
    <w:rsid w:val="00792D2D"/>
    <w:rsid w:val="00793665"/>
    <w:rsid w:val="0079385E"/>
    <w:rsid w:val="00793990"/>
    <w:rsid w:val="0079409B"/>
    <w:rsid w:val="00794E38"/>
    <w:rsid w:val="00795FEA"/>
    <w:rsid w:val="00796328"/>
    <w:rsid w:val="00797065"/>
    <w:rsid w:val="007A0398"/>
    <w:rsid w:val="007A0491"/>
    <w:rsid w:val="007A1611"/>
    <w:rsid w:val="007A1BA2"/>
    <w:rsid w:val="007A2506"/>
    <w:rsid w:val="007A3A0D"/>
    <w:rsid w:val="007A46FD"/>
    <w:rsid w:val="007A5684"/>
    <w:rsid w:val="007A596B"/>
    <w:rsid w:val="007A5A3D"/>
    <w:rsid w:val="007A5CF7"/>
    <w:rsid w:val="007A73AC"/>
    <w:rsid w:val="007A76EC"/>
    <w:rsid w:val="007B02A2"/>
    <w:rsid w:val="007B1647"/>
    <w:rsid w:val="007B2134"/>
    <w:rsid w:val="007B2735"/>
    <w:rsid w:val="007B2891"/>
    <w:rsid w:val="007B31B2"/>
    <w:rsid w:val="007B46C3"/>
    <w:rsid w:val="007B52FA"/>
    <w:rsid w:val="007B616E"/>
    <w:rsid w:val="007B68D6"/>
    <w:rsid w:val="007B6D70"/>
    <w:rsid w:val="007C0F12"/>
    <w:rsid w:val="007C12D9"/>
    <w:rsid w:val="007C1584"/>
    <w:rsid w:val="007C1719"/>
    <w:rsid w:val="007C1775"/>
    <w:rsid w:val="007C182E"/>
    <w:rsid w:val="007C1A77"/>
    <w:rsid w:val="007C1B28"/>
    <w:rsid w:val="007C1CEA"/>
    <w:rsid w:val="007C23B7"/>
    <w:rsid w:val="007C4DF3"/>
    <w:rsid w:val="007C4E2A"/>
    <w:rsid w:val="007C5560"/>
    <w:rsid w:val="007C6031"/>
    <w:rsid w:val="007C6BBC"/>
    <w:rsid w:val="007C715E"/>
    <w:rsid w:val="007D13DD"/>
    <w:rsid w:val="007D141F"/>
    <w:rsid w:val="007D183E"/>
    <w:rsid w:val="007D213E"/>
    <w:rsid w:val="007D2C6D"/>
    <w:rsid w:val="007D49B3"/>
    <w:rsid w:val="007D4A7A"/>
    <w:rsid w:val="007D4F4B"/>
    <w:rsid w:val="007D56C9"/>
    <w:rsid w:val="007E06CD"/>
    <w:rsid w:val="007E094B"/>
    <w:rsid w:val="007E0F3E"/>
    <w:rsid w:val="007E2BB4"/>
    <w:rsid w:val="007E38BF"/>
    <w:rsid w:val="007E3D23"/>
    <w:rsid w:val="007E4A07"/>
    <w:rsid w:val="007E578E"/>
    <w:rsid w:val="007E6168"/>
    <w:rsid w:val="007E6215"/>
    <w:rsid w:val="007E72AA"/>
    <w:rsid w:val="007E76ED"/>
    <w:rsid w:val="007E79B5"/>
    <w:rsid w:val="007F24FB"/>
    <w:rsid w:val="007F3427"/>
    <w:rsid w:val="007F370A"/>
    <w:rsid w:val="007F3F63"/>
    <w:rsid w:val="007F4275"/>
    <w:rsid w:val="007F480B"/>
    <w:rsid w:val="007F5386"/>
    <w:rsid w:val="007F5FB5"/>
    <w:rsid w:val="007F64AF"/>
    <w:rsid w:val="007F7552"/>
    <w:rsid w:val="007F7C46"/>
    <w:rsid w:val="00801ED8"/>
    <w:rsid w:val="008026C0"/>
    <w:rsid w:val="008041DF"/>
    <w:rsid w:val="00804371"/>
    <w:rsid w:val="00804D0E"/>
    <w:rsid w:val="0080691D"/>
    <w:rsid w:val="00806BD4"/>
    <w:rsid w:val="00806EB8"/>
    <w:rsid w:val="0080740B"/>
    <w:rsid w:val="0081048E"/>
    <w:rsid w:val="008119B6"/>
    <w:rsid w:val="00811BB1"/>
    <w:rsid w:val="00811E50"/>
    <w:rsid w:val="00812B24"/>
    <w:rsid w:val="0081402A"/>
    <w:rsid w:val="008146FB"/>
    <w:rsid w:val="00814A0A"/>
    <w:rsid w:val="0081567E"/>
    <w:rsid w:val="00815B81"/>
    <w:rsid w:val="00815E77"/>
    <w:rsid w:val="008170FC"/>
    <w:rsid w:val="0081730A"/>
    <w:rsid w:val="008173BF"/>
    <w:rsid w:val="00820D0E"/>
    <w:rsid w:val="00821AA5"/>
    <w:rsid w:val="00822179"/>
    <w:rsid w:val="0082279A"/>
    <w:rsid w:val="0082342B"/>
    <w:rsid w:val="00824DC1"/>
    <w:rsid w:val="00827250"/>
    <w:rsid w:val="00827E1F"/>
    <w:rsid w:val="00827FA4"/>
    <w:rsid w:val="00830C69"/>
    <w:rsid w:val="008314DE"/>
    <w:rsid w:val="008316B6"/>
    <w:rsid w:val="008334C6"/>
    <w:rsid w:val="00833790"/>
    <w:rsid w:val="00833A64"/>
    <w:rsid w:val="00833B87"/>
    <w:rsid w:val="00833E9C"/>
    <w:rsid w:val="00834443"/>
    <w:rsid w:val="00834C11"/>
    <w:rsid w:val="00835286"/>
    <w:rsid w:val="00835630"/>
    <w:rsid w:val="00835B00"/>
    <w:rsid w:val="00835CE7"/>
    <w:rsid w:val="00836259"/>
    <w:rsid w:val="00836C74"/>
    <w:rsid w:val="0083747F"/>
    <w:rsid w:val="00837EF6"/>
    <w:rsid w:val="00842CA6"/>
    <w:rsid w:val="00843D54"/>
    <w:rsid w:val="00844BF0"/>
    <w:rsid w:val="00844D55"/>
    <w:rsid w:val="008454B4"/>
    <w:rsid w:val="00845781"/>
    <w:rsid w:val="00845EA9"/>
    <w:rsid w:val="00846D88"/>
    <w:rsid w:val="008474AE"/>
    <w:rsid w:val="0084773C"/>
    <w:rsid w:val="008477C5"/>
    <w:rsid w:val="00851916"/>
    <w:rsid w:val="00851FEC"/>
    <w:rsid w:val="0085236D"/>
    <w:rsid w:val="00852671"/>
    <w:rsid w:val="00852775"/>
    <w:rsid w:val="00852C81"/>
    <w:rsid w:val="0085319C"/>
    <w:rsid w:val="008540F6"/>
    <w:rsid w:val="008547F2"/>
    <w:rsid w:val="00855CF7"/>
    <w:rsid w:val="00855EE9"/>
    <w:rsid w:val="00856E5B"/>
    <w:rsid w:val="00857A00"/>
    <w:rsid w:val="00857C28"/>
    <w:rsid w:val="00857F12"/>
    <w:rsid w:val="008604D0"/>
    <w:rsid w:val="00861F0C"/>
    <w:rsid w:val="0086302B"/>
    <w:rsid w:val="00863A26"/>
    <w:rsid w:val="0086445D"/>
    <w:rsid w:val="0086592E"/>
    <w:rsid w:val="00866F44"/>
    <w:rsid w:val="00867BF6"/>
    <w:rsid w:val="00872070"/>
    <w:rsid w:val="00872548"/>
    <w:rsid w:val="00872EE4"/>
    <w:rsid w:val="00873860"/>
    <w:rsid w:val="00873DD8"/>
    <w:rsid w:val="00874564"/>
    <w:rsid w:val="0087481A"/>
    <w:rsid w:val="00874D2A"/>
    <w:rsid w:val="00874FD7"/>
    <w:rsid w:val="00876043"/>
    <w:rsid w:val="008760E5"/>
    <w:rsid w:val="00876B3A"/>
    <w:rsid w:val="00876FDC"/>
    <w:rsid w:val="008775B1"/>
    <w:rsid w:val="00877EF9"/>
    <w:rsid w:val="00880230"/>
    <w:rsid w:val="00880D83"/>
    <w:rsid w:val="00881348"/>
    <w:rsid w:val="008815E7"/>
    <w:rsid w:val="00881800"/>
    <w:rsid w:val="00881FBA"/>
    <w:rsid w:val="0088216D"/>
    <w:rsid w:val="00882396"/>
    <w:rsid w:val="00883174"/>
    <w:rsid w:val="00884711"/>
    <w:rsid w:val="00884886"/>
    <w:rsid w:val="00885D77"/>
    <w:rsid w:val="008864DE"/>
    <w:rsid w:val="008903A4"/>
    <w:rsid w:val="008906F1"/>
    <w:rsid w:val="00891ABD"/>
    <w:rsid w:val="00892350"/>
    <w:rsid w:val="00892583"/>
    <w:rsid w:val="008926E7"/>
    <w:rsid w:val="0089426F"/>
    <w:rsid w:val="00894790"/>
    <w:rsid w:val="00896087"/>
    <w:rsid w:val="008965C0"/>
    <w:rsid w:val="00896B2D"/>
    <w:rsid w:val="00896E4C"/>
    <w:rsid w:val="008978D6"/>
    <w:rsid w:val="00897C81"/>
    <w:rsid w:val="008A0E9C"/>
    <w:rsid w:val="008A1224"/>
    <w:rsid w:val="008A1D54"/>
    <w:rsid w:val="008A3C32"/>
    <w:rsid w:val="008A3D26"/>
    <w:rsid w:val="008A3DD4"/>
    <w:rsid w:val="008A5551"/>
    <w:rsid w:val="008A6480"/>
    <w:rsid w:val="008A662F"/>
    <w:rsid w:val="008A66D5"/>
    <w:rsid w:val="008A6862"/>
    <w:rsid w:val="008A687C"/>
    <w:rsid w:val="008A7373"/>
    <w:rsid w:val="008B0BBD"/>
    <w:rsid w:val="008B1873"/>
    <w:rsid w:val="008B1A2C"/>
    <w:rsid w:val="008B2585"/>
    <w:rsid w:val="008B2F11"/>
    <w:rsid w:val="008B3A8C"/>
    <w:rsid w:val="008B41DD"/>
    <w:rsid w:val="008B44EB"/>
    <w:rsid w:val="008B4935"/>
    <w:rsid w:val="008B6CEE"/>
    <w:rsid w:val="008B6D41"/>
    <w:rsid w:val="008C0756"/>
    <w:rsid w:val="008C08C1"/>
    <w:rsid w:val="008C0910"/>
    <w:rsid w:val="008C0C14"/>
    <w:rsid w:val="008C1B53"/>
    <w:rsid w:val="008C1E8D"/>
    <w:rsid w:val="008C290D"/>
    <w:rsid w:val="008C2ACD"/>
    <w:rsid w:val="008C3398"/>
    <w:rsid w:val="008C3D63"/>
    <w:rsid w:val="008C46A1"/>
    <w:rsid w:val="008C5760"/>
    <w:rsid w:val="008C61B0"/>
    <w:rsid w:val="008C6C39"/>
    <w:rsid w:val="008C70A2"/>
    <w:rsid w:val="008C719B"/>
    <w:rsid w:val="008D1698"/>
    <w:rsid w:val="008D1B65"/>
    <w:rsid w:val="008D1E80"/>
    <w:rsid w:val="008D2956"/>
    <w:rsid w:val="008D2ACD"/>
    <w:rsid w:val="008D2F74"/>
    <w:rsid w:val="008D315D"/>
    <w:rsid w:val="008D390D"/>
    <w:rsid w:val="008D3996"/>
    <w:rsid w:val="008D3E3C"/>
    <w:rsid w:val="008D3F38"/>
    <w:rsid w:val="008D4F5E"/>
    <w:rsid w:val="008D4F8A"/>
    <w:rsid w:val="008D5110"/>
    <w:rsid w:val="008D56F3"/>
    <w:rsid w:val="008D618A"/>
    <w:rsid w:val="008D6C9A"/>
    <w:rsid w:val="008D6FEC"/>
    <w:rsid w:val="008D7924"/>
    <w:rsid w:val="008E104D"/>
    <w:rsid w:val="008E14A0"/>
    <w:rsid w:val="008E158F"/>
    <w:rsid w:val="008E1A5F"/>
    <w:rsid w:val="008E37F2"/>
    <w:rsid w:val="008E405C"/>
    <w:rsid w:val="008E4E2F"/>
    <w:rsid w:val="008E71CA"/>
    <w:rsid w:val="008F0169"/>
    <w:rsid w:val="008F0750"/>
    <w:rsid w:val="008F0A76"/>
    <w:rsid w:val="008F1971"/>
    <w:rsid w:val="008F1A4D"/>
    <w:rsid w:val="008F2615"/>
    <w:rsid w:val="008F3872"/>
    <w:rsid w:val="008F39BE"/>
    <w:rsid w:val="008F4530"/>
    <w:rsid w:val="008F58DA"/>
    <w:rsid w:val="008F5EFA"/>
    <w:rsid w:val="008F5F2C"/>
    <w:rsid w:val="008F5F3B"/>
    <w:rsid w:val="008F5F7E"/>
    <w:rsid w:val="008F633E"/>
    <w:rsid w:val="008F69FE"/>
    <w:rsid w:val="008F6EA5"/>
    <w:rsid w:val="008F7AC4"/>
    <w:rsid w:val="008F7DBB"/>
    <w:rsid w:val="00900373"/>
    <w:rsid w:val="009003D0"/>
    <w:rsid w:val="00900414"/>
    <w:rsid w:val="00900C31"/>
    <w:rsid w:val="00900EE0"/>
    <w:rsid w:val="0090152F"/>
    <w:rsid w:val="009017A0"/>
    <w:rsid w:val="00902A5E"/>
    <w:rsid w:val="00902B7E"/>
    <w:rsid w:val="0090305E"/>
    <w:rsid w:val="009035E4"/>
    <w:rsid w:val="00903F3D"/>
    <w:rsid w:val="00904303"/>
    <w:rsid w:val="009043B4"/>
    <w:rsid w:val="00904B00"/>
    <w:rsid w:val="009063E8"/>
    <w:rsid w:val="00906678"/>
    <w:rsid w:val="00906A67"/>
    <w:rsid w:val="009119E4"/>
    <w:rsid w:val="00913143"/>
    <w:rsid w:val="00913262"/>
    <w:rsid w:val="009163F7"/>
    <w:rsid w:val="009169DC"/>
    <w:rsid w:val="00916F95"/>
    <w:rsid w:val="00917BA7"/>
    <w:rsid w:val="009201DE"/>
    <w:rsid w:val="00920CC8"/>
    <w:rsid w:val="00921733"/>
    <w:rsid w:val="009219A4"/>
    <w:rsid w:val="00921B78"/>
    <w:rsid w:val="00921E21"/>
    <w:rsid w:val="00923D36"/>
    <w:rsid w:val="009244FB"/>
    <w:rsid w:val="009246D0"/>
    <w:rsid w:val="00924F8E"/>
    <w:rsid w:val="009257B6"/>
    <w:rsid w:val="0092631A"/>
    <w:rsid w:val="00926C9A"/>
    <w:rsid w:val="0092762D"/>
    <w:rsid w:val="00927CA1"/>
    <w:rsid w:val="00927E06"/>
    <w:rsid w:val="009317B7"/>
    <w:rsid w:val="0093244F"/>
    <w:rsid w:val="00932A2F"/>
    <w:rsid w:val="00933DA5"/>
    <w:rsid w:val="0093488C"/>
    <w:rsid w:val="00934B2F"/>
    <w:rsid w:val="00940286"/>
    <w:rsid w:val="009412DE"/>
    <w:rsid w:val="00942146"/>
    <w:rsid w:val="00943F51"/>
    <w:rsid w:val="00945607"/>
    <w:rsid w:val="0094562E"/>
    <w:rsid w:val="009456B7"/>
    <w:rsid w:val="0094666B"/>
    <w:rsid w:val="009476DB"/>
    <w:rsid w:val="00950970"/>
    <w:rsid w:val="009511AC"/>
    <w:rsid w:val="00951BAE"/>
    <w:rsid w:val="009520E5"/>
    <w:rsid w:val="009536C0"/>
    <w:rsid w:val="0095375D"/>
    <w:rsid w:val="00953EE5"/>
    <w:rsid w:val="00954952"/>
    <w:rsid w:val="00954BD6"/>
    <w:rsid w:val="00955B66"/>
    <w:rsid w:val="00955C1B"/>
    <w:rsid w:val="00957242"/>
    <w:rsid w:val="0096021E"/>
    <w:rsid w:val="00960A21"/>
    <w:rsid w:val="00961A99"/>
    <w:rsid w:val="00961B74"/>
    <w:rsid w:val="00961F9C"/>
    <w:rsid w:val="0096212D"/>
    <w:rsid w:val="00965056"/>
    <w:rsid w:val="009672FE"/>
    <w:rsid w:val="00971F6E"/>
    <w:rsid w:val="00972703"/>
    <w:rsid w:val="00972812"/>
    <w:rsid w:val="00973A7A"/>
    <w:rsid w:val="00973BAF"/>
    <w:rsid w:val="0097453A"/>
    <w:rsid w:val="00974885"/>
    <w:rsid w:val="00975089"/>
    <w:rsid w:val="00976220"/>
    <w:rsid w:val="00977BC0"/>
    <w:rsid w:val="00977C58"/>
    <w:rsid w:val="0098015B"/>
    <w:rsid w:val="009803FF"/>
    <w:rsid w:val="0098077E"/>
    <w:rsid w:val="00980CB9"/>
    <w:rsid w:val="00981D27"/>
    <w:rsid w:val="009839D7"/>
    <w:rsid w:val="00983B4C"/>
    <w:rsid w:val="00983C10"/>
    <w:rsid w:val="00984675"/>
    <w:rsid w:val="009846E9"/>
    <w:rsid w:val="00984F62"/>
    <w:rsid w:val="00985294"/>
    <w:rsid w:val="00985FFD"/>
    <w:rsid w:val="009876A2"/>
    <w:rsid w:val="00987DD7"/>
    <w:rsid w:val="00992371"/>
    <w:rsid w:val="00992CF5"/>
    <w:rsid w:val="00993E54"/>
    <w:rsid w:val="00993F25"/>
    <w:rsid w:val="00994E4B"/>
    <w:rsid w:val="009969A6"/>
    <w:rsid w:val="009974C7"/>
    <w:rsid w:val="009A060D"/>
    <w:rsid w:val="009A0EEC"/>
    <w:rsid w:val="009A14C7"/>
    <w:rsid w:val="009A263A"/>
    <w:rsid w:val="009A38B5"/>
    <w:rsid w:val="009A39AD"/>
    <w:rsid w:val="009A4BFA"/>
    <w:rsid w:val="009A4D19"/>
    <w:rsid w:val="009A5CE5"/>
    <w:rsid w:val="009A62C2"/>
    <w:rsid w:val="009A679F"/>
    <w:rsid w:val="009A6AC2"/>
    <w:rsid w:val="009A6F16"/>
    <w:rsid w:val="009A755A"/>
    <w:rsid w:val="009A7671"/>
    <w:rsid w:val="009A798D"/>
    <w:rsid w:val="009B039B"/>
    <w:rsid w:val="009B1DE7"/>
    <w:rsid w:val="009B1EDC"/>
    <w:rsid w:val="009B26C0"/>
    <w:rsid w:val="009B3564"/>
    <w:rsid w:val="009B4054"/>
    <w:rsid w:val="009B49F1"/>
    <w:rsid w:val="009B536B"/>
    <w:rsid w:val="009B64E4"/>
    <w:rsid w:val="009B71F9"/>
    <w:rsid w:val="009B72FF"/>
    <w:rsid w:val="009B79AD"/>
    <w:rsid w:val="009C10D5"/>
    <w:rsid w:val="009C34B7"/>
    <w:rsid w:val="009C427B"/>
    <w:rsid w:val="009C4998"/>
    <w:rsid w:val="009C4B3D"/>
    <w:rsid w:val="009C69B1"/>
    <w:rsid w:val="009C7819"/>
    <w:rsid w:val="009C7A60"/>
    <w:rsid w:val="009D0336"/>
    <w:rsid w:val="009D033B"/>
    <w:rsid w:val="009D1426"/>
    <w:rsid w:val="009D20C1"/>
    <w:rsid w:val="009D23AA"/>
    <w:rsid w:val="009D340E"/>
    <w:rsid w:val="009D3776"/>
    <w:rsid w:val="009D42FF"/>
    <w:rsid w:val="009D4516"/>
    <w:rsid w:val="009D60E7"/>
    <w:rsid w:val="009D69CB"/>
    <w:rsid w:val="009D6AB0"/>
    <w:rsid w:val="009D7E0C"/>
    <w:rsid w:val="009D7EB4"/>
    <w:rsid w:val="009E0605"/>
    <w:rsid w:val="009E0DC6"/>
    <w:rsid w:val="009E1235"/>
    <w:rsid w:val="009E14E3"/>
    <w:rsid w:val="009E18C2"/>
    <w:rsid w:val="009E1E92"/>
    <w:rsid w:val="009E25EE"/>
    <w:rsid w:val="009E3026"/>
    <w:rsid w:val="009E3721"/>
    <w:rsid w:val="009E37D5"/>
    <w:rsid w:val="009E3F60"/>
    <w:rsid w:val="009E3F65"/>
    <w:rsid w:val="009E454A"/>
    <w:rsid w:val="009E4ECC"/>
    <w:rsid w:val="009E6B35"/>
    <w:rsid w:val="009E6C25"/>
    <w:rsid w:val="009E7649"/>
    <w:rsid w:val="009E7B07"/>
    <w:rsid w:val="009F1EB5"/>
    <w:rsid w:val="009F26A1"/>
    <w:rsid w:val="009F31BE"/>
    <w:rsid w:val="009F3745"/>
    <w:rsid w:val="009F47AC"/>
    <w:rsid w:val="009F5273"/>
    <w:rsid w:val="009F5E30"/>
    <w:rsid w:val="009F6B0B"/>
    <w:rsid w:val="009F6D6C"/>
    <w:rsid w:val="009F7224"/>
    <w:rsid w:val="00A010F1"/>
    <w:rsid w:val="00A011BE"/>
    <w:rsid w:val="00A012D5"/>
    <w:rsid w:val="00A027A5"/>
    <w:rsid w:val="00A05C90"/>
    <w:rsid w:val="00A05FAF"/>
    <w:rsid w:val="00A0730D"/>
    <w:rsid w:val="00A0772C"/>
    <w:rsid w:val="00A11B42"/>
    <w:rsid w:val="00A12097"/>
    <w:rsid w:val="00A121BD"/>
    <w:rsid w:val="00A12621"/>
    <w:rsid w:val="00A12755"/>
    <w:rsid w:val="00A12793"/>
    <w:rsid w:val="00A127A7"/>
    <w:rsid w:val="00A1331B"/>
    <w:rsid w:val="00A135DE"/>
    <w:rsid w:val="00A13853"/>
    <w:rsid w:val="00A1455D"/>
    <w:rsid w:val="00A1479C"/>
    <w:rsid w:val="00A14803"/>
    <w:rsid w:val="00A14B7E"/>
    <w:rsid w:val="00A17475"/>
    <w:rsid w:val="00A20F94"/>
    <w:rsid w:val="00A21BCE"/>
    <w:rsid w:val="00A21C45"/>
    <w:rsid w:val="00A224A9"/>
    <w:rsid w:val="00A22A5F"/>
    <w:rsid w:val="00A23258"/>
    <w:rsid w:val="00A233CE"/>
    <w:rsid w:val="00A242B4"/>
    <w:rsid w:val="00A24848"/>
    <w:rsid w:val="00A24876"/>
    <w:rsid w:val="00A24D1C"/>
    <w:rsid w:val="00A24F72"/>
    <w:rsid w:val="00A30706"/>
    <w:rsid w:val="00A30FF5"/>
    <w:rsid w:val="00A31ED4"/>
    <w:rsid w:val="00A33950"/>
    <w:rsid w:val="00A339F6"/>
    <w:rsid w:val="00A3565D"/>
    <w:rsid w:val="00A36118"/>
    <w:rsid w:val="00A363AB"/>
    <w:rsid w:val="00A3681A"/>
    <w:rsid w:val="00A37E9F"/>
    <w:rsid w:val="00A414C0"/>
    <w:rsid w:val="00A415FF"/>
    <w:rsid w:val="00A41809"/>
    <w:rsid w:val="00A418D5"/>
    <w:rsid w:val="00A41BAF"/>
    <w:rsid w:val="00A41CAB"/>
    <w:rsid w:val="00A41FDE"/>
    <w:rsid w:val="00A421CD"/>
    <w:rsid w:val="00A42679"/>
    <w:rsid w:val="00A4320E"/>
    <w:rsid w:val="00A45838"/>
    <w:rsid w:val="00A47C7D"/>
    <w:rsid w:val="00A50BD6"/>
    <w:rsid w:val="00A5136D"/>
    <w:rsid w:val="00A5184D"/>
    <w:rsid w:val="00A52D4C"/>
    <w:rsid w:val="00A5345A"/>
    <w:rsid w:val="00A5484D"/>
    <w:rsid w:val="00A54C67"/>
    <w:rsid w:val="00A55570"/>
    <w:rsid w:val="00A56A7B"/>
    <w:rsid w:val="00A5705B"/>
    <w:rsid w:val="00A571A6"/>
    <w:rsid w:val="00A57B6D"/>
    <w:rsid w:val="00A6199B"/>
    <w:rsid w:val="00A6275A"/>
    <w:rsid w:val="00A62CB8"/>
    <w:rsid w:val="00A62E6B"/>
    <w:rsid w:val="00A6467F"/>
    <w:rsid w:val="00A662D6"/>
    <w:rsid w:val="00A67A66"/>
    <w:rsid w:val="00A71368"/>
    <w:rsid w:val="00A71DF7"/>
    <w:rsid w:val="00A72ED2"/>
    <w:rsid w:val="00A7316F"/>
    <w:rsid w:val="00A73E17"/>
    <w:rsid w:val="00A73FF3"/>
    <w:rsid w:val="00A74714"/>
    <w:rsid w:val="00A747A5"/>
    <w:rsid w:val="00A76028"/>
    <w:rsid w:val="00A7698A"/>
    <w:rsid w:val="00A7733F"/>
    <w:rsid w:val="00A7775C"/>
    <w:rsid w:val="00A77F41"/>
    <w:rsid w:val="00A818F3"/>
    <w:rsid w:val="00A81B24"/>
    <w:rsid w:val="00A82676"/>
    <w:rsid w:val="00A82FD8"/>
    <w:rsid w:val="00A8383D"/>
    <w:rsid w:val="00A846F6"/>
    <w:rsid w:val="00A84B78"/>
    <w:rsid w:val="00A84C09"/>
    <w:rsid w:val="00A86568"/>
    <w:rsid w:val="00A87371"/>
    <w:rsid w:val="00A87AFF"/>
    <w:rsid w:val="00A902CC"/>
    <w:rsid w:val="00A90EAF"/>
    <w:rsid w:val="00A91138"/>
    <w:rsid w:val="00A911AA"/>
    <w:rsid w:val="00A917F2"/>
    <w:rsid w:val="00A922E5"/>
    <w:rsid w:val="00A9350E"/>
    <w:rsid w:val="00A94DFC"/>
    <w:rsid w:val="00A94E64"/>
    <w:rsid w:val="00A95577"/>
    <w:rsid w:val="00A955E1"/>
    <w:rsid w:val="00A96844"/>
    <w:rsid w:val="00A96EEC"/>
    <w:rsid w:val="00A9763A"/>
    <w:rsid w:val="00A976FF"/>
    <w:rsid w:val="00A97C0E"/>
    <w:rsid w:val="00AA0100"/>
    <w:rsid w:val="00AA0EE4"/>
    <w:rsid w:val="00AA0FE1"/>
    <w:rsid w:val="00AA11A6"/>
    <w:rsid w:val="00AA319A"/>
    <w:rsid w:val="00AA3DD7"/>
    <w:rsid w:val="00AA4919"/>
    <w:rsid w:val="00AA4B1D"/>
    <w:rsid w:val="00AA5661"/>
    <w:rsid w:val="00AA65DA"/>
    <w:rsid w:val="00AA7BBF"/>
    <w:rsid w:val="00AB015F"/>
    <w:rsid w:val="00AB0CA4"/>
    <w:rsid w:val="00AB0F17"/>
    <w:rsid w:val="00AB120D"/>
    <w:rsid w:val="00AB15BF"/>
    <w:rsid w:val="00AB2F00"/>
    <w:rsid w:val="00AB317E"/>
    <w:rsid w:val="00AB35E0"/>
    <w:rsid w:val="00AB3888"/>
    <w:rsid w:val="00AB4D01"/>
    <w:rsid w:val="00AB5C6D"/>
    <w:rsid w:val="00AB6CDC"/>
    <w:rsid w:val="00AB7923"/>
    <w:rsid w:val="00AB7EB0"/>
    <w:rsid w:val="00AC0785"/>
    <w:rsid w:val="00AC13DD"/>
    <w:rsid w:val="00AC185B"/>
    <w:rsid w:val="00AC2176"/>
    <w:rsid w:val="00AC237A"/>
    <w:rsid w:val="00AC2A3C"/>
    <w:rsid w:val="00AC382E"/>
    <w:rsid w:val="00AC4643"/>
    <w:rsid w:val="00AC54C7"/>
    <w:rsid w:val="00AC5E7A"/>
    <w:rsid w:val="00AC64AC"/>
    <w:rsid w:val="00AD015B"/>
    <w:rsid w:val="00AD026B"/>
    <w:rsid w:val="00AD0BC5"/>
    <w:rsid w:val="00AD0EAC"/>
    <w:rsid w:val="00AD0ED6"/>
    <w:rsid w:val="00AD14D7"/>
    <w:rsid w:val="00AD2D1B"/>
    <w:rsid w:val="00AD3EC2"/>
    <w:rsid w:val="00AD3FF4"/>
    <w:rsid w:val="00AD43ED"/>
    <w:rsid w:val="00AD4CB5"/>
    <w:rsid w:val="00AD503B"/>
    <w:rsid w:val="00AD620B"/>
    <w:rsid w:val="00AD6396"/>
    <w:rsid w:val="00AD665C"/>
    <w:rsid w:val="00AD6821"/>
    <w:rsid w:val="00AD68A0"/>
    <w:rsid w:val="00AD6A15"/>
    <w:rsid w:val="00AD70FA"/>
    <w:rsid w:val="00AD7CCA"/>
    <w:rsid w:val="00AE04D8"/>
    <w:rsid w:val="00AE09DF"/>
    <w:rsid w:val="00AE0C5F"/>
    <w:rsid w:val="00AE0E3C"/>
    <w:rsid w:val="00AE0E99"/>
    <w:rsid w:val="00AE160C"/>
    <w:rsid w:val="00AE1844"/>
    <w:rsid w:val="00AE1A3D"/>
    <w:rsid w:val="00AE2795"/>
    <w:rsid w:val="00AE3753"/>
    <w:rsid w:val="00AE38D1"/>
    <w:rsid w:val="00AE3EF9"/>
    <w:rsid w:val="00AE3F37"/>
    <w:rsid w:val="00AE3F9E"/>
    <w:rsid w:val="00AE421E"/>
    <w:rsid w:val="00AE46B5"/>
    <w:rsid w:val="00AE50C7"/>
    <w:rsid w:val="00AE5D5D"/>
    <w:rsid w:val="00AE5E16"/>
    <w:rsid w:val="00AE6578"/>
    <w:rsid w:val="00AE6922"/>
    <w:rsid w:val="00AE7F21"/>
    <w:rsid w:val="00AF092A"/>
    <w:rsid w:val="00AF0F4B"/>
    <w:rsid w:val="00AF1763"/>
    <w:rsid w:val="00AF254A"/>
    <w:rsid w:val="00AF335D"/>
    <w:rsid w:val="00AF36DF"/>
    <w:rsid w:val="00AF38FC"/>
    <w:rsid w:val="00AF4ECC"/>
    <w:rsid w:val="00AF4EFC"/>
    <w:rsid w:val="00AF5560"/>
    <w:rsid w:val="00AF5ED7"/>
    <w:rsid w:val="00AF5FA1"/>
    <w:rsid w:val="00B00EBB"/>
    <w:rsid w:val="00B01329"/>
    <w:rsid w:val="00B021B2"/>
    <w:rsid w:val="00B03E4C"/>
    <w:rsid w:val="00B041EB"/>
    <w:rsid w:val="00B043C9"/>
    <w:rsid w:val="00B04D07"/>
    <w:rsid w:val="00B054E6"/>
    <w:rsid w:val="00B056B5"/>
    <w:rsid w:val="00B0751C"/>
    <w:rsid w:val="00B11C01"/>
    <w:rsid w:val="00B11FB3"/>
    <w:rsid w:val="00B12A6C"/>
    <w:rsid w:val="00B13703"/>
    <w:rsid w:val="00B139AD"/>
    <w:rsid w:val="00B14B76"/>
    <w:rsid w:val="00B164DC"/>
    <w:rsid w:val="00B215E8"/>
    <w:rsid w:val="00B21661"/>
    <w:rsid w:val="00B21849"/>
    <w:rsid w:val="00B21D2F"/>
    <w:rsid w:val="00B221B6"/>
    <w:rsid w:val="00B22C1D"/>
    <w:rsid w:val="00B23180"/>
    <w:rsid w:val="00B23411"/>
    <w:rsid w:val="00B2350A"/>
    <w:rsid w:val="00B23B19"/>
    <w:rsid w:val="00B23D25"/>
    <w:rsid w:val="00B24081"/>
    <w:rsid w:val="00B24DA0"/>
    <w:rsid w:val="00B253D6"/>
    <w:rsid w:val="00B2590A"/>
    <w:rsid w:val="00B25B1D"/>
    <w:rsid w:val="00B25CAE"/>
    <w:rsid w:val="00B25D94"/>
    <w:rsid w:val="00B26732"/>
    <w:rsid w:val="00B26A2B"/>
    <w:rsid w:val="00B26D67"/>
    <w:rsid w:val="00B27955"/>
    <w:rsid w:val="00B307FC"/>
    <w:rsid w:val="00B30B62"/>
    <w:rsid w:val="00B3102A"/>
    <w:rsid w:val="00B3136D"/>
    <w:rsid w:val="00B31420"/>
    <w:rsid w:val="00B31D6C"/>
    <w:rsid w:val="00B31E57"/>
    <w:rsid w:val="00B32037"/>
    <w:rsid w:val="00B34CBF"/>
    <w:rsid w:val="00B356CE"/>
    <w:rsid w:val="00B3641C"/>
    <w:rsid w:val="00B37C6D"/>
    <w:rsid w:val="00B37D84"/>
    <w:rsid w:val="00B40A61"/>
    <w:rsid w:val="00B40D1B"/>
    <w:rsid w:val="00B41660"/>
    <w:rsid w:val="00B41BCF"/>
    <w:rsid w:val="00B42527"/>
    <w:rsid w:val="00B4286D"/>
    <w:rsid w:val="00B42910"/>
    <w:rsid w:val="00B42FE9"/>
    <w:rsid w:val="00B4319C"/>
    <w:rsid w:val="00B44D78"/>
    <w:rsid w:val="00B455CD"/>
    <w:rsid w:val="00B4567F"/>
    <w:rsid w:val="00B47405"/>
    <w:rsid w:val="00B50D23"/>
    <w:rsid w:val="00B51179"/>
    <w:rsid w:val="00B51BA8"/>
    <w:rsid w:val="00B53064"/>
    <w:rsid w:val="00B53D91"/>
    <w:rsid w:val="00B54079"/>
    <w:rsid w:val="00B559AF"/>
    <w:rsid w:val="00B559F4"/>
    <w:rsid w:val="00B55CBE"/>
    <w:rsid w:val="00B57EA9"/>
    <w:rsid w:val="00B57F1A"/>
    <w:rsid w:val="00B60321"/>
    <w:rsid w:val="00B606C9"/>
    <w:rsid w:val="00B61523"/>
    <w:rsid w:val="00B61B52"/>
    <w:rsid w:val="00B62436"/>
    <w:rsid w:val="00B65761"/>
    <w:rsid w:val="00B65EC7"/>
    <w:rsid w:val="00B662D4"/>
    <w:rsid w:val="00B678FC"/>
    <w:rsid w:val="00B71186"/>
    <w:rsid w:val="00B71BAD"/>
    <w:rsid w:val="00B71BD6"/>
    <w:rsid w:val="00B72A5E"/>
    <w:rsid w:val="00B74EF0"/>
    <w:rsid w:val="00B7532A"/>
    <w:rsid w:val="00B75500"/>
    <w:rsid w:val="00B75B2A"/>
    <w:rsid w:val="00B75F7A"/>
    <w:rsid w:val="00B7670D"/>
    <w:rsid w:val="00B772D6"/>
    <w:rsid w:val="00B80452"/>
    <w:rsid w:val="00B8139C"/>
    <w:rsid w:val="00B815D1"/>
    <w:rsid w:val="00B85439"/>
    <w:rsid w:val="00B85B58"/>
    <w:rsid w:val="00B85CF4"/>
    <w:rsid w:val="00B860C5"/>
    <w:rsid w:val="00B8665C"/>
    <w:rsid w:val="00B86B52"/>
    <w:rsid w:val="00B90930"/>
    <w:rsid w:val="00B912BD"/>
    <w:rsid w:val="00B913B4"/>
    <w:rsid w:val="00B91FC8"/>
    <w:rsid w:val="00B92052"/>
    <w:rsid w:val="00B922BB"/>
    <w:rsid w:val="00B93822"/>
    <w:rsid w:val="00B94DEA"/>
    <w:rsid w:val="00B952D0"/>
    <w:rsid w:val="00B95B5D"/>
    <w:rsid w:val="00B96C36"/>
    <w:rsid w:val="00B97646"/>
    <w:rsid w:val="00B97829"/>
    <w:rsid w:val="00B97A5D"/>
    <w:rsid w:val="00B97F83"/>
    <w:rsid w:val="00BA100F"/>
    <w:rsid w:val="00BA1247"/>
    <w:rsid w:val="00BA13F9"/>
    <w:rsid w:val="00BA16BD"/>
    <w:rsid w:val="00BA1904"/>
    <w:rsid w:val="00BA1F94"/>
    <w:rsid w:val="00BA39BC"/>
    <w:rsid w:val="00BA4812"/>
    <w:rsid w:val="00BA4A2E"/>
    <w:rsid w:val="00BA5A41"/>
    <w:rsid w:val="00BA5BDC"/>
    <w:rsid w:val="00BA6097"/>
    <w:rsid w:val="00BA7647"/>
    <w:rsid w:val="00BA783B"/>
    <w:rsid w:val="00BA7DCE"/>
    <w:rsid w:val="00BB0A55"/>
    <w:rsid w:val="00BB0D39"/>
    <w:rsid w:val="00BB17C9"/>
    <w:rsid w:val="00BB220F"/>
    <w:rsid w:val="00BB492B"/>
    <w:rsid w:val="00BB52E6"/>
    <w:rsid w:val="00BB56AC"/>
    <w:rsid w:val="00BB5916"/>
    <w:rsid w:val="00BB687B"/>
    <w:rsid w:val="00BB6A81"/>
    <w:rsid w:val="00BB6EF5"/>
    <w:rsid w:val="00BC0B06"/>
    <w:rsid w:val="00BC1F08"/>
    <w:rsid w:val="00BC21B3"/>
    <w:rsid w:val="00BC2374"/>
    <w:rsid w:val="00BC2450"/>
    <w:rsid w:val="00BC2569"/>
    <w:rsid w:val="00BC2A6E"/>
    <w:rsid w:val="00BC414B"/>
    <w:rsid w:val="00BC470C"/>
    <w:rsid w:val="00BD0EBE"/>
    <w:rsid w:val="00BD12DF"/>
    <w:rsid w:val="00BD1EA4"/>
    <w:rsid w:val="00BD21D2"/>
    <w:rsid w:val="00BD2DB8"/>
    <w:rsid w:val="00BD3180"/>
    <w:rsid w:val="00BD32CA"/>
    <w:rsid w:val="00BD3319"/>
    <w:rsid w:val="00BD3E25"/>
    <w:rsid w:val="00BD3E60"/>
    <w:rsid w:val="00BD4358"/>
    <w:rsid w:val="00BD4853"/>
    <w:rsid w:val="00BD5E01"/>
    <w:rsid w:val="00BD61ED"/>
    <w:rsid w:val="00BD64F1"/>
    <w:rsid w:val="00BD77AE"/>
    <w:rsid w:val="00BD7DC9"/>
    <w:rsid w:val="00BE0633"/>
    <w:rsid w:val="00BE0DA0"/>
    <w:rsid w:val="00BE0F57"/>
    <w:rsid w:val="00BE11F1"/>
    <w:rsid w:val="00BE1D46"/>
    <w:rsid w:val="00BE1DD9"/>
    <w:rsid w:val="00BE219A"/>
    <w:rsid w:val="00BE3701"/>
    <w:rsid w:val="00BE38AE"/>
    <w:rsid w:val="00BE56B6"/>
    <w:rsid w:val="00BE5E8F"/>
    <w:rsid w:val="00BE6034"/>
    <w:rsid w:val="00BE64B2"/>
    <w:rsid w:val="00BE7165"/>
    <w:rsid w:val="00BE775E"/>
    <w:rsid w:val="00BF009F"/>
    <w:rsid w:val="00BF09AC"/>
    <w:rsid w:val="00BF23FE"/>
    <w:rsid w:val="00BF299B"/>
    <w:rsid w:val="00BF2CA1"/>
    <w:rsid w:val="00BF34D0"/>
    <w:rsid w:val="00BF3C31"/>
    <w:rsid w:val="00BF3DF9"/>
    <w:rsid w:val="00BF4378"/>
    <w:rsid w:val="00BF53F9"/>
    <w:rsid w:val="00BF58AB"/>
    <w:rsid w:val="00BF7693"/>
    <w:rsid w:val="00BF7725"/>
    <w:rsid w:val="00C01279"/>
    <w:rsid w:val="00C01A51"/>
    <w:rsid w:val="00C02238"/>
    <w:rsid w:val="00C02983"/>
    <w:rsid w:val="00C03715"/>
    <w:rsid w:val="00C03A7A"/>
    <w:rsid w:val="00C03DEB"/>
    <w:rsid w:val="00C04066"/>
    <w:rsid w:val="00C0483F"/>
    <w:rsid w:val="00C05FBF"/>
    <w:rsid w:val="00C0601C"/>
    <w:rsid w:val="00C0619F"/>
    <w:rsid w:val="00C06EC9"/>
    <w:rsid w:val="00C06F14"/>
    <w:rsid w:val="00C07FF6"/>
    <w:rsid w:val="00C118C5"/>
    <w:rsid w:val="00C11F6B"/>
    <w:rsid w:val="00C123BA"/>
    <w:rsid w:val="00C1252C"/>
    <w:rsid w:val="00C1368B"/>
    <w:rsid w:val="00C138A5"/>
    <w:rsid w:val="00C13C56"/>
    <w:rsid w:val="00C13F26"/>
    <w:rsid w:val="00C15598"/>
    <w:rsid w:val="00C17696"/>
    <w:rsid w:val="00C17724"/>
    <w:rsid w:val="00C17C6D"/>
    <w:rsid w:val="00C17EA9"/>
    <w:rsid w:val="00C203A5"/>
    <w:rsid w:val="00C204B3"/>
    <w:rsid w:val="00C20BE3"/>
    <w:rsid w:val="00C2192C"/>
    <w:rsid w:val="00C2397D"/>
    <w:rsid w:val="00C248A5"/>
    <w:rsid w:val="00C24D03"/>
    <w:rsid w:val="00C269B7"/>
    <w:rsid w:val="00C26BFF"/>
    <w:rsid w:val="00C27170"/>
    <w:rsid w:val="00C27854"/>
    <w:rsid w:val="00C2791A"/>
    <w:rsid w:val="00C309FF"/>
    <w:rsid w:val="00C30B15"/>
    <w:rsid w:val="00C31A4E"/>
    <w:rsid w:val="00C3266F"/>
    <w:rsid w:val="00C32F06"/>
    <w:rsid w:val="00C33094"/>
    <w:rsid w:val="00C3404E"/>
    <w:rsid w:val="00C34802"/>
    <w:rsid w:val="00C34A0E"/>
    <w:rsid w:val="00C35C07"/>
    <w:rsid w:val="00C4194C"/>
    <w:rsid w:val="00C41FE4"/>
    <w:rsid w:val="00C42D22"/>
    <w:rsid w:val="00C42FF5"/>
    <w:rsid w:val="00C43BF4"/>
    <w:rsid w:val="00C443CF"/>
    <w:rsid w:val="00C44882"/>
    <w:rsid w:val="00C449E8"/>
    <w:rsid w:val="00C44D39"/>
    <w:rsid w:val="00C466EE"/>
    <w:rsid w:val="00C46A80"/>
    <w:rsid w:val="00C46E18"/>
    <w:rsid w:val="00C470F3"/>
    <w:rsid w:val="00C47718"/>
    <w:rsid w:val="00C479FE"/>
    <w:rsid w:val="00C51740"/>
    <w:rsid w:val="00C52AD2"/>
    <w:rsid w:val="00C54385"/>
    <w:rsid w:val="00C547F4"/>
    <w:rsid w:val="00C55F54"/>
    <w:rsid w:val="00C56106"/>
    <w:rsid w:val="00C5645F"/>
    <w:rsid w:val="00C569A0"/>
    <w:rsid w:val="00C5780E"/>
    <w:rsid w:val="00C57914"/>
    <w:rsid w:val="00C605F7"/>
    <w:rsid w:val="00C6074F"/>
    <w:rsid w:val="00C609E2"/>
    <w:rsid w:val="00C61223"/>
    <w:rsid w:val="00C613BD"/>
    <w:rsid w:val="00C623DF"/>
    <w:rsid w:val="00C6295E"/>
    <w:rsid w:val="00C62CAE"/>
    <w:rsid w:val="00C630EA"/>
    <w:rsid w:val="00C637E7"/>
    <w:rsid w:val="00C6393F"/>
    <w:rsid w:val="00C64074"/>
    <w:rsid w:val="00C646EE"/>
    <w:rsid w:val="00C65E1E"/>
    <w:rsid w:val="00C660DF"/>
    <w:rsid w:val="00C66B35"/>
    <w:rsid w:val="00C66FE7"/>
    <w:rsid w:val="00C70353"/>
    <w:rsid w:val="00C70A2C"/>
    <w:rsid w:val="00C72810"/>
    <w:rsid w:val="00C72C14"/>
    <w:rsid w:val="00C72D9D"/>
    <w:rsid w:val="00C74168"/>
    <w:rsid w:val="00C75803"/>
    <w:rsid w:val="00C77332"/>
    <w:rsid w:val="00C802A4"/>
    <w:rsid w:val="00C802FE"/>
    <w:rsid w:val="00C8081F"/>
    <w:rsid w:val="00C81C27"/>
    <w:rsid w:val="00C82800"/>
    <w:rsid w:val="00C82AD5"/>
    <w:rsid w:val="00C83919"/>
    <w:rsid w:val="00C8469C"/>
    <w:rsid w:val="00C86331"/>
    <w:rsid w:val="00C87C27"/>
    <w:rsid w:val="00C87E3C"/>
    <w:rsid w:val="00C9081E"/>
    <w:rsid w:val="00C91053"/>
    <w:rsid w:val="00C910B7"/>
    <w:rsid w:val="00C91315"/>
    <w:rsid w:val="00C92C37"/>
    <w:rsid w:val="00C930B5"/>
    <w:rsid w:val="00C9395E"/>
    <w:rsid w:val="00C93B26"/>
    <w:rsid w:val="00C94D8A"/>
    <w:rsid w:val="00C9517C"/>
    <w:rsid w:val="00C9596D"/>
    <w:rsid w:val="00C95E71"/>
    <w:rsid w:val="00C96EA8"/>
    <w:rsid w:val="00C97761"/>
    <w:rsid w:val="00C97A85"/>
    <w:rsid w:val="00CA048A"/>
    <w:rsid w:val="00CA2786"/>
    <w:rsid w:val="00CA2D08"/>
    <w:rsid w:val="00CA2DD2"/>
    <w:rsid w:val="00CA42EA"/>
    <w:rsid w:val="00CA44C3"/>
    <w:rsid w:val="00CA60E4"/>
    <w:rsid w:val="00CA71C0"/>
    <w:rsid w:val="00CA72C2"/>
    <w:rsid w:val="00CA73A4"/>
    <w:rsid w:val="00CB0931"/>
    <w:rsid w:val="00CB1907"/>
    <w:rsid w:val="00CB20F7"/>
    <w:rsid w:val="00CB2125"/>
    <w:rsid w:val="00CB2C6F"/>
    <w:rsid w:val="00CB2EB1"/>
    <w:rsid w:val="00CB33A3"/>
    <w:rsid w:val="00CB4AB7"/>
    <w:rsid w:val="00CB6870"/>
    <w:rsid w:val="00CB68FA"/>
    <w:rsid w:val="00CB7750"/>
    <w:rsid w:val="00CB7DFF"/>
    <w:rsid w:val="00CC0205"/>
    <w:rsid w:val="00CC034E"/>
    <w:rsid w:val="00CC06FC"/>
    <w:rsid w:val="00CC096B"/>
    <w:rsid w:val="00CC10C6"/>
    <w:rsid w:val="00CC1665"/>
    <w:rsid w:val="00CC1943"/>
    <w:rsid w:val="00CC1DA9"/>
    <w:rsid w:val="00CC2199"/>
    <w:rsid w:val="00CC4132"/>
    <w:rsid w:val="00CC45C1"/>
    <w:rsid w:val="00CC4CA0"/>
    <w:rsid w:val="00CC50C5"/>
    <w:rsid w:val="00CC527B"/>
    <w:rsid w:val="00CC5353"/>
    <w:rsid w:val="00CC5521"/>
    <w:rsid w:val="00CC55BE"/>
    <w:rsid w:val="00CC598A"/>
    <w:rsid w:val="00CC5EBD"/>
    <w:rsid w:val="00CC74FE"/>
    <w:rsid w:val="00CC77E8"/>
    <w:rsid w:val="00CD02C9"/>
    <w:rsid w:val="00CD0C04"/>
    <w:rsid w:val="00CD1311"/>
    <w:rsid w:val="00CD13CB"/>
    <w:rsid w:val="00CD200B"/>
    <w:rsid w:val="00CD275E"/>
    <w:rsid w:val="00CD31A2"/>
    <w:rsid w:val="00CD3500"/>
    <w:rsid w:val="00CD3922"/>
    <w:rsid w:val="00CD39E2"/>
    <w:rsid w:val="00CD3EA0"/>
    <w:rsid w:val="00CD4B16"/>
    <w:rsid w:val="00CD4DA0"/>
    <w:rsid w:val="00CD64CD"/>
    <w:rsid w:val="00CD6F23"/>
    <w:rsid w:val="00CD7844"/>
    <w:rsid w:val="00CE009D"/>
    <w:rsid w:val="00CE013C"/>
    <w:rsid w:val="00CE0329"/>
    <w:rsid w:val="00CE1587"/>
    <w:rsid w:val="00CE16FC"/>
    <w:rsid w:val="00CE215E"/>
    <w:rsid w:val="00CE296F"/>
    <w:rsid w:val="00CE2F8F"/>
    <w:rsid w:val="00CE3DC6"/>
    <w:rsid w:val="00CE44DB"/>
    <w:rsid w:val="00CE4589"/>
    <w:rsid w:val="00CE4F8A"/>
    <w:rsid w:val="00CE5B4C"/>
    <w:rsid w:val="00CE5BDF"/>
    <w:rsid w:val="00CE5C4A"/>
    <w:rsid w:val="00CE5F35"/>
    <w:rsid w:val="00CE6326"/>
    <w:rsid w:val="00CE6425"/>
    <w:rsid w:val="00CF03AD"/>
    <w:rsid w:val="00CF09BC"/>
    <w:rsid w:val="00CF324E"/>
    <w:rsid w:val="00CF3355"/>
    <w:rsid w:val="00CF37F7"/>
    <w:rsid w:val="00CF467A"/>
    <w:rsid w:val="00CF4F02"/>
    <w:rsid w:val="00CF5210"/>
    <w:rsid w:val="00CF59D3"/>
    <w:rsid w:val="00CF5DA8"/>
    <w:rsid w:val="00CF6429"/>
    <w:rsid w:val="00CF6E43"/>
    <w:rsid w:val="00CF6F0D"/>
    <w:rsid w:val="00D00417"/>
    <w:rsid w:val="00D011B9"/>
    <w:rsid w:val="00D01F5E"/>
    <w:rsid w:val="00D02C36"/>
    <w:rsid w:val="00D02CB3"/>
    <w:rsid w:val="00D02CF1"/>
    <w:rsid w:val="00D03715"/>
    <w:rsid w:val="00D047BD"/>
    <w:rsid w:val="00D04FE7"/>
    <w:rsid w:val="00D0663D"/>
    <w:rsid w:val="00D06896"/>
    <w:rsid w:val="00D0701F"/>
    <w:rsid w:val="00D101BF"/>
    <w:rsid w:val="00D10A33"/>
    <w:rsid w:val="00D10C75"/>
    <w:rsid w:val="00D118C6"/>
    <w:rsid w:val="00D125D0"/>
    <w:rsid w:val="00D12941"/>
    <w:rsid w:val="00D12FA3"/>
    <w:rsid w:val="00D1355E"/>
    <w:rsid w:val="00D136F4"/>
    <w:rsid w:val="00D15B14"/>
    <w:rsid w:val="00D17139"/>
    <w:rsid w:val="00D17E46"/>
    <w:rsid w:val="00D20498"/>
    <w:rsid w:val="00D207FB"/>
    <w:rsid w:val="00D20829"/>
    <w:rsid w:val="00D20A5A"/>
    <w:rsid w:val="00D20DC8"/>
    <w:rsid w:val="00D211D6"/>
    <w:rsid w:val="00D211E5"/>
    <w:rsid w:val="00D21220"/>
    <w:rsid w:val="00D22EBB"/>
    <w:rsid w:val="00D22FCD"/>
    <w:rsid w:val="00D24033"/>
    <w:rsid w:val="00D24159"/>
    <w:rsid w:val="00D2495D"/>
    <w:rsid w:val="00D266B1"/>
    <w:rsid w:val="00D26746"/>
    <w:rsid w:val="00D304DE"/>
    <w:rsid w:val="00D31130"/>
    <w:rsid w:val="00D31A92"/>
    <w:rsid w:val="00D31C78"/>
    <w:rsid w:val="00D331D1"/>
    <w:rsid w:val="00D34129"/>
    <w:rsid w:val="00D341A5"/>
    <w:rsid w:val="00D352E1"/>
    <w:rsid w:val="00D353A5"/>
    <w:rsid w:val="00D36AAF"/>
    <w:rsid w:val="00D37B4F"/>
    <w:rsid w:val="00D37B69"/>
    <w:rsid w:val="00D403DC"/>
    <w:rsid w:val="00D411E8"/>
    <w:rsid w:val="00D421D2"/>
    <w:rsid w:val="00D4256C"/>
    <w:rsid w:val="00D43A27"/>
    <w:rsid w:val="00D4404C"/>
    <w:rsid w:val="00D44D2E"/>
    <w:rsid w:val="00D4536B"/>
    <w:rsid w:val="00D46361"/>
    <w:rsid w:val="00D47576"/>
    <w:rsid w:val="00D50CE0"/>
    <w:rsid w:val="00D5133F"/>
    <w:rsid w:val="00D515CA"/>
    <w:rsid w:val="00D51949"/>
    <w:rsid w:val="00D51A27"/>
    <w:rsid w:val="00D53529"/>
    <w:rsid w:val="00D547F9"/>
    <w:rsid w:val="00D5697D"/>
    <w:rsid w:val="00D57354"/>
    <w:rsid w:val="00D5782F"/>
    <w:rsid w:val="00D609CE"/>
    <w:rsid w:val="00D60D3B"/>
    <w:rsid w:val="00D61B62"/>
    <w:rsid w:val="00D6241D"/>
    <w:rsid w:val="00D62605"/>
    <w:rsid w:val="00D63CA1"/>
    <w:rsid w:val="00D6521C"/>
    <w:rsid w:val="00D6528C"/>
    <w:rsid w:val="00D6543A"/>
    <w:rsid w:val="00D65765"/>
    <w:rsid w:val="00D67364"/>
    <w:rsid w:val="00D677F6"/>
    <w:rsid w:val="00D67D17"/>
    <w:rsid w:val="00D67D5D"/>
    <w:rsid w:val="00D70A64"/>
    <w:rsid w:val="00D70F27"/>
    <w:rsid w:val="00D70FA7"/>
    <w:rsid w:val="00D7183D"/>
    <w:rsid w:val="00D71B85"/>
    <w:rsid w:val="00D72B51"/>
    <w:rsid w:val="00D733B3"/>
    <w:rsid w:val="00D74695"/>
    <w:rsid w:val="00D7532A"/>
    <w:rsid w:val="00D8036C"/>
    <w:rsid w:val="00D80468"/>
    <w:rsid w:val="00D81297"/>
    <w:rsid w:val="00D8211B"/>
    <w:rsid w:val="00D8215D"/>
    <w:rsid w:val="00D8347E"/>
    <w:rsid w:val="00D83AFC"/>
    <w:rsid w:val="00D844E4"/>
    <w:rsid w:val="00D845DB"/>
    <w:rsid w:val="00D84F2F"/>
    <w:rsid w:val="00D85D7C"/>
    <w:rsid w:val="00D864A3"/>
    <w:rsid w:val="00D86D82"/>
    <w:rsid w:val="00D87681"/>
    <w:rsid w:val="00D92627"/>
    <w:rsid w:val="00D934B7"/>
    <w:rsid w:val="00D934BA"/>
    <w:rsid w:val="00D935F9"/>
    <w:rsid w:val="00D93734"/>
    <w:rsid w:val="00D93792"/>
    <w:rsid w:val="00D93933"/>
    <w:rsid w:val="00D96AF5"/>
    <w:rsid w:val="00DA15C1"/>
    <w:rsid w:val="00DA17B3"/>
    <w:rsid w:val="00DA199F"/>
    <w:rsid w:val="00DA295F"/>
    <w:rsid w:val="00DA3331"/>
    <w:rsid w:val="00DA3F3F"/>
    <w:rsid w:val="00DA472C"/>
    <w:rsid w:val="00DA4A64"/>
    <w:rsid w:val="00DA4F23"/>
    <w:rsid w:val="00DA5E05"/>
    <w:rsid w:val="00DA60BA"/>
    <w:rsid w:val="00DA6738"/>
    <w:rsid w:val="00DA6E8E"/>
    <w:rsid w:val="00DA74CE"/>
    <w:rsid w:val="00DA7589"/>
    <w:rsid w:val="00DB1064"/>
    <w:rsid w:val="00DB1403"/>
    <w:rsid w:val="00DB1C58"/>
    <w:rsid w:val="00DB341D"/>
    <w:rsid w:val="00DB4220"/>
    <w:rsid w:val="00DB54D9"/>
    <w:rsid w:val="00DB608C"/>
    <w:rsid w:val="00DB61C1"/>
    <w:rsid w:val="00DB686C"/>
    <w:rsid w:val="00DC04C3"/>
    <w:rsid w:val="00DC0540"/>
    <w:rsid w:val="00DC0B54"/>
    <w:rsid w:val="00DC105B"/>
    <w:rsid w:val="00DC279F"/>
    <w:rsid w:val="00DC2959"/>
    <w:rsid w:val="00DC5804"/>
    <w:rsid w:val="00DC6B0D"/>
    <w:rsid w:val="00DC720D"/>
    <w:rsid w:val="00DC73ED"/>
    <w:rsid w:val="00DC7DA9"/>
    <w:rsid w:val="00DD160D"/>
    <w:rsid w:val="00DD16F1"/>
    <w:rsid w:val="00DD3701"/>
    <w:rsid w:val="00DD4DF4"/>
    <w:rsid w:val="00DD4F8E"/>
    <w:rsid w:val="00DD6C4F"/>
    <w:rsid w:val="00DD73E4"/>
    <w:rsid w:val="00DE2919"/>
    <w:rsid w:val="00DE338A"/>
    <w:rsid w:val="00DE5602"/>
    <w:rsid w:val="00DE5BBD"/>
    <w:rsid w:val="00DE62C4"/>
    <w:rsid w:val="00DE6B58"/>
    <w:rsid w:val="00DE76FC"/>
    <w:rsid w:val="00DF02F3"/>
    <w:rsid w:val="00DF0AD6"/>
    <w:rsid w:val="00DF0F62"/>
    <w:rsid w:val="00DF2378"/>
    <w:rsid w:val="00DF34AE"/>
    <w:rsid w:val="00DF3520"/>
    <w:rsid w:val="00DF3CEE"/>
    <w:rsid w:val="00DF4154"/>
    <w:rsid w:val="00DF5180"/>
    <w:rsid w:val="00DF6391"/>
    <w:rsid w:val="00DF7421"/>
    <w:rsid w:val="00DF74E8"/>
    <w:rsid w:val="00DF7E34"/>
    <w:rsid w:val="00E0046E"/>
    <w:rsid w:val="00E01724"/>
    <w:rsid w:val="00E0188A"/>
    <w:rsid w:val="00E023BE"/>
    <w:rsid w:val="00E02E29"/>
    <w:rsid w:val="00E0371B"/>
    <w:rsid w:val="00E03D51"/>
    <w:rsid w:val="00E0474B"/>
    <w:rsid w:val="00E0518B"/>
    <w:rsid w:val="00E05227"/>
    <w:rsid w:val="00E05A79"/>
    <w:rsid w:val="00E05C4B"/>
    <w:rsid w:val="00E05EEC"/>
    <w:rsid w:val="00E05FA2"/>
    <w:rsid w:val="00E06876"/>
    <w:rsid w:val="00E06E9F"/>
    <w:rsid w:val="00E07A39"/>
    <w:rsid w:val="00E1038F"/>
    <w:rsid w:val="00E11011"/>
    <w:rsid w:val="00E12148"/>
    <w:rsid w:val="00E12319"/>
    <w:rsid w:val="00E1271A"/>
    <w:rsid w:val="00E12B2B"/>
    <w:rsid w:val="00E13171"/>
    <w:rsid w:val="00E135DC"/>
    <w:rsid w:val="00E13E71"/>
    <w:rsid w:val="00E14D1B"/>
    <w:rsid w:val="00E154CF"/>
    <w:rsid w:val="00E15C1A"/>
    <w:rsid w:val="00E16C5B"/>
    <w:rsid w:val="00E16EE3"/>
    <w:rsid w:val="00E16F12"/>
    <w:rsid w:val="00E178ED"/>
    <w:rsid w:val="00E17983"/>
    <w:rsid w:val="00E20956"/>
    <w:rsid w:val="00E209A9"/>
    <w:rsid w:val="00E251C0"/>
    <w:rsid w:val="00E25808"/>
    <w:rsid w:val="00E25DB7"/>
    <w:rsid w:val="00E30A2C"/>
    <w:rsid w:val="00E311F4"/>
    <w:rsid w:val="00E31979"/>
    <w:rsid w:val="00E324DC"/>
    <w:rsid w:val="00E33138"/>
    <w:rsid w:val="00E338FB"/>
    <w:rsid w:val="00E33A90"/>
    <w:rsid w:val="00E35109"/>
    <w:rsid w:val="00E358FF"/>
    <w:rsid w:val="00E362BA"/>
    <w:rsid w:val="00E36B52"/>
    <w:rsid w:val="00E36EDE"/>
    <w:rsid w:val="00E37294"/>
    <w:rsid w:val="00E37FAA"/>
    <w:rsid w:val="00E401D4"/>
    <w:rsid w:val="00E4051C"/>
    <w:rsid w:val="00E40630"/>
    <w:rsid w:val="00E42377"/>
    <w:rsid w:val="00E423FE"/>
    <w:rsid w:val="00E42907"/>
    <w:rsid w:val="00E437FD"/>
    <w:rsid w:val="00E43C21"/>
    <w:rsid w:val="00E43FAF"/>
    <w:rsid w:val="00E44819"/>
    <w:rsid w:val="00E470A1"/>
    <w:rsid w:val="00E505C6"/>
    <w:rsid w:val="00E50939"/>
    <w:rsid w:val="00E509F8"/>
    <w:rsid w:val="00E50C05"/>
    <w:rsid w:val="00E50EC8"/>
    <w:rsid w:val="00E51207"/>
    <w:rsid w:val="00E5132E"/>
    <w:rsid w:val="00E51EA4"/>
    <w:rsid w:val="00E52AC1"/>
    <w:rsid w:val="00E53DCC"/>
    <w:rsid w:val="00E54852"/>
    <w:rsid w:val="00E55092"/>
    <w:rsid w:val="00E5515B"/>
    <w:rsid w:val="00E554B8"/>
    <w:rsid w:val="00E569AD"/>
    <w:rsid w:val="00E6025B"/>
    <w:rsid w:val="00E60377"/>
    <w:rsid w:val="00E6081A"/>
    <w:rsid w:val="00E62627"/>
    <w:rsid w:val="00E6265E"/>
    <w:rsid w:val="00E62FC8"/>
    <w:rsid w:val="00E63382"/>
    <w:rsid w:val="00E63A87"/>
    <w:rsid w:val="00E6403C"/>
    <w:rsid w:val="00E6574B"/>
    <w:rsid w:val="00E65992"/>
    <w:rsid w:val="00E65BAC"/>
    <w:rsid w:val="00E65F91"/>
    <w:rsid w:val="00E65FA8"/>
    <w:rsid w:val="00E6624C"/>
    <w:rsid w:val="00E66DFB"/>
    <w:rsid w:val="00E71513"/>
    <w:rsid w:val="00E718CF"/>
    <w:rsid w:val="00E7198B"/>
    <w:rsid w:val="00E72401"/>
    <w:rsid w:val="00E72494"/>
    <w:rsid w:val="00E728D3"/>
    <w:rsid w:val="00E72AC7"/>
    <w:rsid w:val="00E730C8"/>
    <w:rsid w:val="00E7326F"/>
    <w:rsid w:val="00E74CB6"/>
    <w:rsid w:val="00E752F5"/>
    <w:rsid w:val="00E75B0C"/>
    <w:rsid w:val="00E7630C"/>
    <w:rsid w:val="00E766BF"/>
    <w:rsid w:val="00E77FB8"/>
    <w:rsid w:val="00E80531"/>
    <w:rsid w:val="00E80A07"/>
    <w:rsid w:val="00E82395"/>
    <w:rsid w:val="00E82D6D"/>
    <w:rsid w:val="00E85017"/>
    <w:rsid w:val="00E858F6"/>
    <w:rsid w:val="00E86D59"/>
    <w:rsid w:val="00E8733B"/>
    <w:rsid w:val="00E87DCB"/>
    <w:rsid w:val="00E9045B"/>
    <w:rsid w:val="00E90AD5"/>
    <w:rsid w:val="00E9111E"/>
    <w:rsid w:val="00E923C1"/>
    <w:rsid w:val="00E9278C"/>
    <w:rsid w:val="00E939DC"/>
    <w:rsid w:val="00E94318"/>
    <w:rsid w:val="00E95EB8"/>
    <w:rsid w:val="00E95F08"/>
    <w:rsid w:val="00EA1028"/>
    <w:rsid w:val="00EA11E4"/>
    <w:rsid w:val="00EA18C6"/>
    <w:rsid w:val="00EA1ED1"/>
    <w:rsid w:val="00EA2766"/>
    <w:rsid w:val="00EA27A3"/>
    <w:rsid w:val="00EA2BAA"/>
    <w:rsid w:val="00EA3021"/>
    <w:rsid w:val="00EA3112"/>
    <w:rsid w:val="00EA331B"/>
    <w:rsid w:val="00EA33B7"/>
    <w:rsid w:val="00EA44C0"/>
    <w:rsid w:val="00EA460E"/>
    <w:rsid w:val="00EA4BEA"/>
    <w:rsid w:val="00EA4CD0"/>
    <w:rsid w:val="00EA51CA"/>
    <w:rsid w:val="00EA61C4"/>
    <w:rsid w:val="00EA79D3"/>
    <w:rsid w:val="00EA7FFD"/>
    <w:rsid w:val="00EB183B"/>
    <w:rsid w:val="00EB1A6D"/>
    <w:rsid w:val="00EB1D41"/>
    <w:rsid w:val="00EB24E5"/>
    <w:rsid w:val="00EB3A0A"/>
    <w:rsid w:val="00EB4176"/>
    <w:rsid w:val="00EB4BE7"/>
    <w:rsid w:val="00EB4C9B"/>
    <w:rsid w:val="00EB511C"/>
    <w:rsid w:val="00EB6345"/>
    <w:rsid w:val="00EC12BE"/>
    <w:rsid w:val="00EC296F"/>
    <w:rsid w:val="00EC301D"/>
    <w:rsid w:val="00EC365E"/>
    <w:rsid w:val="00EC4A2B"/>
    <w:rsid w:val="00EC4D60"/>
    <w:rsid w:val="00EC4DFD"/>
    <w:rsid w:val="00EC4F55"/>
    <w:rsid w:val="00EC5221"/>
    <w:rsid w:val="00EC5438"/>
    <w:rsid w:val="00EC75FA"/>
    <w:rsid w:val="00EC7A01"/>
    <w:rsid w:val="00ED0317"/>
    <w:rsid w:val="00ED0CA0"/>
    <w:rsid w:val="00ED0DDE"/>
    <w:rsid w:val="00ED0FDD"/>
    <w:rsid w:val="00ED18A2"/>
    <w:rsid w:val="00ED1BD9"/>
    <w:rsid w:val="00ED21B8"/>
    <w:rsid w:val="00ED227C"/>
    <w:rsid w:val="00ED257F"/>
    <w:rsid w:val="00ED25DC"/>
    <w:rsid w:val="00ED387E"/>
    <w:rsid w:val="00ED3A66"/>
    <w:rsid w:val="00ED4A45"/>
    <w:rsid w:val="00ED4DF0"/>
    <w:rsid w:val="00ED4F6F"/>
    <w:rsid w:val="00ED4FED"/>
    <w:rsid w:val="00ED5BBB"/>
    <w:rsid w:val="00ED5FFB"/>
    <w:rsid w:val="00ED6924"/>
    <w:rsid w:val="00ED789F"/>
    <w:rsid w:val="00ED7BD1"/>
    <w:rsid w:val="00EE0AB7"/>
    <w:rsid w:val="00EE0B72"/>
    <w:rsid w:val="00EE1775"/>
    <w:rsid w:val="00EE295B"/>
    <w:rsid w:val="00EE2D42"/>
    <w:rsid w:val="00EE4BC0"/>
    <w:rsid w:val="00EE4D06"/>
    <w:rsid w:val="00EE4D70"/>
    <w:rsid w:val="00EE5387"/>
    <w:rsid w:val="00EE728D"/>
    <w:rsid w:val="00EE7559"/>
    <w:rsid w:val="00EF002E"/>
    <w:rsid w:val="00EF0B80"/>
    <w:rsid w:val="00EF17F8"/>
    <w:rsid w:val="00EF2B5F"/>
    <w:rsid w:val="00EF4384"/>
    <w:rsid w:val="00EF44FE"/>
    <w:rsid w:val="00EF53E7"/>
    <w:rsid w:val="00EF6E21"/>
    <w:rsid w:val="00EF7204"/>
    <w:rsid w:val="00EF7795"/>
    <w:rsid w:val="00EF7C25"/>
    <w:rsid w:val="00F01D11"/>
    <w:rsid w:val="00F03F12"/>
    <w:rsid w:val="00F04325"/>
    <w:rsid w:val="00F044F5"/>
    <w:rsid w:val="00F04B9A"/>
    <w:rsid w:val="00F05239"/>
    <w:rsid w:val="00F0568B"/>
    <w:rsid w:val="00F07989"/>
    <w:rsid w:val="00F10B67"/>
    <w:rsid w:val="00F10B9C"/>
    <w:rsid w:val="00F11B65"/>
    <w:rsid w:val="00F11D7F"/>
    <w:rsid w:val="00F11DCF"/>
    <w:rsid w:val="00F12F74"/>
    <w:rsid w:val="00F13DAC"/>
    <w:rsid w:val="00F14318"/>
    <w:rsid w:val="00F15830"/>
    <w:rsid w:val="00F162DF"/>
    <w:rsid w:val="00F16979"/>
    <w:rsid w:val="00F169DC"/>
    <w:rsid w:val="00F173EF"/>
    <w:rsid w:val="00F201EB"/>
    <w:rsid w:val="00F206BE"/>
    <w:rsid w:val="00F20D33"/>
    <w:rsid w:val="00F20EC6"/>
    <w:rsid w:val="00F20F4B"/>
    <w:rsid w:val="00F214BB"/>
    <w:rsid w:val="00F21689"/>
    <w:rsid w:val="00F222B8"/>
    <w:rsid w:val="00F22AE3"/>
    <w:rsid w:val="00F23CE4"/>
    <w:rsid w:val="00F24C52"/>
    <w:rsid w:val="00F25228"/>
    <w:rsid w:val="00F25AB6"/>
    <w:rsid w:val="00F2688E"/>
    <w:rsid w:val="00F26A1A"/>
    <w:rsid w:val="00F30265"/>
    <w:rsid w:val="00F308B6"/>
    <w:rsid w:val="00F30A38"/>
    <w:rsid w:val="00F30E54"/>
    <w:rsid w:val="00F30FBB"/>
    <w:rsid w:val="00F310CB"/>
    <w:rsid w:val="00F3266F"/>
    <w:rsid w:val="00F32CA2"/>
    <w:rsid w:val="00F3373B"/>
    <w:rsid w:val="00F3385B"/>
    <w:rsid w:val="00F33ACB"/>
    <w:rsid w:val="00F343C2"/>
    <w:rsid w:val="00F3478A"/>
    <w:rsid w:val="00F34BAD"/>
    <w:rsid w:val="00F35060"/>
    <w:rsid w:val="00F35A1F"/>
    <w:rsid w:val="00F3624D"/>
    <w:rsid w:val="00F3636D"/>
    <w:rsid w:val="00F368B2"/>
    <w:rsid w:val="00F36B3B"/>
    <w:rsid w:val="00F37129"/>
    <w:rsid w:val="00F3753C"/>
    <w:rsid w:val="00F37563"/>
    <w:rsid w:val="00F37837"/>
    <w:rsid w:val="00F40E8C"/>
    <w:rsid w:val="00F43475"/>
    <w:rsid w:val="00F43887"/>
    <w:rsid w:val="00F44FD3"/>
    <w:rsid w:val="00F45015"/>
    <w:rsid w:val="00F455BA"/>
    <w:rsid w:val="00F46AA2"/>
    <w:rsid w:val="00F46E08"/>
    <w:rsid w:val="00F470DD"/>
    <w:rsid w:val="00F52074"/>
    <w:rsid w:val="00F526AD"/>
    <w:rsid w:val="00F53003"/>
    <w:rsid w:val="00F530E6"/>
    <w:rsid w:val="00F530F9"/>
    <w:rsid w:val="00F53538"/>
    <w:rsid w:val="00F53794"/>
    <w:rsid w:val="00F537FD"/>
    <w:rsid w:val="00F53D46"/>
    <w:rsid w:val="00F54668"/>
    <w:rsid w:val="00F56792"/>
    <w:rsid w:val="00F569CD"/>
    <w:rsid w:val="00F571F5"/>
    <w:rsid w:val="00F578E2"/>
    <w:rsid w:val="00F57C35"/>
    <w:rsid w:val="00F613C5"/>
    <w:rsid w:val="00F61A3C"/>
    <w:rsid w:val="00F61B6D"/>
    <w:rsid w:val="00F61CC3"/>
    <w:rsid w:val="00F61E34"/>
    <w:rsid w:val="00F61FC4"/>
    <w:rsid w:val="00F62876"/>
    <w:rsid w:val="00F62FDD"/>
    <w:rsid w:val="00F6480F"/>
    <w:rsid w:val="00F64E0B"/>
    <w:rsid w:val="00F65DF6"/>
    <w:rsid w:val="00F66433"/>
    <w:rsid w:val="00F66ED8"/>
    <w:rsid w:val="00F66F60"/>
    <w:rsid w:val="00F670FC"/>
    <w:rsid w:val="00F671CB"/>
    <w:rsid w:val="00F70218"/>
    <w:rsid w:val="00F706F8"/>
    <w:rsid w:val="00F712A7"/>
    <w:rsid w:val="00F717C0"/>
    <w:rsid w:val="00F72445"/>
    <w:rsid w:val="00F728D0"/>
    <w:rsid w:val="00F729CB"/>
    <w:rsid w:val="00F72D84"/>
    <w:rsid w:val="00F738B5"/>
    <w:rsid w:val="00F73EFD"/>
    <w:rsid w:val="00F74AA7"/>
    <w:rsid w:val="00F760AF"/>
    <w:rsid w:val="00F761F1"/>
    <w:rsid w:val="00F765ED"/>
    <w:rsid w:val="00F770EB"/>
    <w:rsid w:val="00F77667"/>
    <w:rsid w:val="00F80248"/>
    <w:rsid w:val="00F814A3"/>
    <w:rsid w:val="00F81576"/>
    <w:rsid w:val="00F81725"/>
    <w:rsid w:val="00F82917"/>
    <w:rsid w:val="00F82EBC"/>
    <w:rsid w:val="00F84B94"/>
    <w:rsid w:val="00F84BBB"/>
    <w:rsid w:val="00F85C9F"/>
    <w:rsid w:val="00F8603A"/>
    <w:rsid w:val="00F8670E"/>
    <w:rsid w:val="00F8705F"/>
    <w:rsid w:val="00F87FBB"/>
    <w:rsid w:val="00F92121"/>
    <w:rsid w:val="00F922CA"/>
    <w:rsid w:val="00F937D1"/>
    <w:rsid w:val="00F940BD"/>
    <w:rsid w:val="00F94853"/>
    <w:rsid w:val="00F95B83"/>
    <w:rsid w:val="00F95F2D"/>
    <w:rsid w:val="00F961F1"/>
    <w:rsid w:val="00F963FE"/>
    <w:rsid w:val="00FA2674"/>
    <w:rsid w:val="00FA2DC0"/>
    <w:rsid w:val="00FA3FFB"/>
    <w:rsid w:val="00FA4392"/>
    <w:rsid w:val="00FA499A"/>
    <w:rsid w:val="00FA530B"/>
    <w:rsid w:val="00FA57D9"/>
    <w:rsid w:val="00FA5FFF"/>
    <w:rsid w:val="00FA6427"/>
    <w:rsid w:val="00FA6EA6"/>
    <w:rsid w:val="00FA718C"/>
    <w:rsid w:val="00FA7D6D"/>
    <w:rsid w:val="00FA7DD3"/>
    <w:rsid w:val="00FB00AB"/>
    <w:rsid w:val="00FB0712"/>
    <w:rsid w:val="00FB0E08"/>
    <w:rsid w:val="00FB1AED"/>
    <w:rsid w:val="00FB2D44"/>
    <w:rsid w:val="00FB2F7C"/>
    <w:rsid w:val="00FB316C"/>
    <w:rsid w:val="00FB330A"/>
    <w:rsid w:val="00FB337C"/>
    <w:rsid w:val="00FB3C01"/>
    <w:rsid w:val="00FB45BA"/>
    <w:rsid w:val="00FB518C"/>
    <w:rsid w:val="00FB5BBF"/>
    <w:rsid w:val="00FB5BEE"/>
    <w:rsid w:val="00FB6449"/>
    <w:rsid w:val="00FB68B6"/>
    <w:rsid w:val="00FB6DE1"/>
    <w:rsid w:val="00FB6FAE"/>
    <w:rsid w:val="00FC0375"/>
    <w:rsid w:val="00FC040F"/>
    <w:rsid w:val="00FC09B8"/>
    <w:rsid w:val="00FC126E"/>
    <w:rsid w:val="00FC2AFB"/>
    <w:rsid w:val="00FC2EEE"/>
    <w:rsid w:val="00FC336E"/>
    <w:rsid w:val="00FC39E9"/>
    <w:rsid w:val="00FC475A"/>
    <w:rsid w:val="00FC48D9"/>
    <w:rsid w:val="00FC4E92"/>
    <w:rsid w:val="00FC4F75"/>
    <w:rsid w:val="00FC5E71"/>
    <w:rsid w:val="00FC6BC6"/>
    <w:rsid w:val="00FC7BF5"/>
    <w:rsid w:val="00FC7DE9"/>
    <w:rsid w:val="00FD1080"/>
    <w:rsid w:val="00FD1362"/>
    <w:rsid w:val="00FD25B5"/>
    <w:rsid w:val="00FD29FF"/>
    <w:rsid w:val="00FD3815"/>
    <w:rsid w:val="00FD3909"/>
    <w:rsid w:val="00FD397C"/>
    <w:rsid w:val="00FD45F6"/>
    <w:rsid w:val="00FD4793"/>
    <w:rsid w:val="00FD4C5D"/>
    <w:rsid w:val="00FD4EB1"/>
    <w:rsid w:val="00FD52CE"/>
    <w:rsid w:val="00FD5BA3"/>
    <w:rsid w:val="00FD5C80"/>
    <w:rsid w:val="00FD639E"/>
    <w:rsid w:val="00FD6897"/>
    <w:rsid w:val="00FD6AB3"/>
    <w:rsid w:val="00FD74E1"/>
    <w:rsid w:val="00FD7BF6"/>
    <w:rsid w:val="00FE1A5A"/>
    <w:rsid w:val="00FE24D7"/>
    <w:rsid w:val="00FE24DC"/>
    <w:rsid w:val="00FE3964"/>
    <w:rsid w:val="00FE3D7A"/>
    <w:rsid w:val="00FE4E2C"/>
    <w:rsid w:val="00FE57B9"/>
    <w:rsid w:val="00FE5B63"/>
    <w:rsid w:val="00FE620B"/>
    <w:rsid w:val="00FE62DD"/>
    <w:rsid w:val="00FE6B2C"/>
    <w:rsid w:val="00FE70D2"/>
    <w:rsid w:val="00FF1474"/>
    <w:rsid w:val="00FF1A96"/>
    <w:rsid w:val="00FF249B"/>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76912"/>
  <w15:docId w15:val="{06EAFEEC-6099-489D-807B-625FF25B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2F1C"/>
    <w:rPr>
      <w:sz w:val="24"/>
      <w:szCs w:val="24"/>
      <w:lang w:val="en-GB" w:eastAsia="en-GB"/>
    </w:rPr>
  </w:style>
  <w:style w:type="paragraph" w:styleId="Heading2">
    <w:name w:val="heading 2"/>
    <w:basedOn w:val="Normal"/>
    <w:next w:val="Normal"/>
    <w:link w:val="Heading2Char"/>
    <w:semiHidden/>
    <w:unhideWhenUsed/>
    <w:qFormat/>
    <w:rsid w:val="00C03715"/>
    <w:pPr>
      <w:keepNext/>
      <w:spacing w:before="240" w:after="60"/>
      <w:outlineLvl w:val="1"/>
    </w:pPr>
    <w:rPr>
      <w:rFonts w:ascii="Calibri Light" w:eastAsia="等线 Light" w:hAnsi="Calibri Light"/>
      <w:b/>
      <w:bCs/>
      <w:i/>
      <w:iCs/>
      <w:sz w:val="28"/>
      <w:szCs w:val="28"/>
    </w:rPr>
  </w:style>
  <w:style w:type="paragraph" w:styleId="Heading5">
    <w:name w:val="heading 5"/>
    <w:basedOn w:val="Normal"/>
    <w:next w:val="Normal"/>
    <w:qFormat/>
    <w:rsid w:val="004E01E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CommentReference">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Normal"/>
    <w:semiHidden/>
    <w:rsid w:val="00FC48D9"/>
    <w:pPr>
      <w:spacing w:after="160" w:line="240" w:lineRule="exact"/>
    </w:pPr>
    <w:rPr>
      <w:rFonts w:ascii="Arial" w:hAnsi="Arial"/>
      <w:sz w:val="20"/>
      <w:szCs w:val="22"/>
      <w:lang w:val="en-US" w:eastAsia="en-US"/>
    </w:rPr>
  </w:style>
  <w:style w:type="paragraph" w:styleId="CommentText">
    <w:name w:val="annotation text"/>
    <w:basedOn w:val="Normal"/>
    <w:semiHidden/>
    <w:rsid w:val="00FC48D9"/>
    <w:pPr>
      <w:spacing w:after="240"/>
      <w:jc w:val="both"/>
    </w:pPr>
    <w:rPr>
      <w:rFonts w:ascii="Arial" w:eastAsia="MS Mincho" w:hAnsi="Arial"/>
      <w:sz w:val="20"/>
      <w:szCs w:val="20"/>
      <w:lang w:eastAsia="en-US"/>
    </w:rPr>
  </w:style>
  <w:style w:type="paragraph" w:styleId="BalloonText">
    <w:name w:val="Balloon Text"/>
    <w:basedOn w:val="Normal"/>
    <w:semiHidden/>
    <w:rsid w:val="00FC48D9"/>
    <w:rPr>
      <w:rFonts w:ascii="Tahoma" w:hAnsi="Tahoma" w:cs="Tahoma"/>
      <w:sz w:val="16"/>
      <w:szCs w:val="16"/>
    </w:rPr>
  </w:style>
  <w:style w:type="character" w:styleId="Hyperlink">
    <w:name w:val="Hyperlink"/>
    <w:uiPriority w:val="99"/>
    <w:rsid w:val="006562DA"/>
    <w:rPr>
      <w:rFonts w:ascii="Arial" w:eastAsia="宋体" w:hAnsi="Arial" w:cs="Arial"/>
      <w:color w:val="44628E"/>
      <w:kern w:val="2"/>
      <w:u w:val="single"/>
      <w:lang w:val="en-US" w:eastAsia="zh-CN" w:bidi="ar-SA"/>
    </w:rPr>
  </w:style>
  <w:style w:type="paragraph" w:customStyle="1" w:styleId="TAL">
    <w:name w:val="TAL"/>
    <w:basedOn w:val="Normal"/>
    <w:rsid w:val="009063E8"/>
    <w:pPr>
      <w:keepNext/>
      <w:keepLines/>
    </w:pPr>
    <w:rPr>
      <w:rFonts w:ascii="Arial" w:hAnsi="Arial"/>
      <w:sz w:val="18"/>
      <w:szCs w:val="20"/>
      <w:lang w:eastAsia="en-US"/>
    </w:rPr>
  </w:style>
  <w:style w:type="table" w:styleId="TableGrid">
    <w:name w:val="Table Grid"/>
    <w:basedOn w:val="TableNormal"/>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F63DA"/>
    <w:pPr>
      <w:tabs>
        <w:tab w:val="center" w:pos="4153"/>
        <w:tab w:val="right" w:pos="8306"/>
      </w:tabs>
    </w:pPr>
  </w:style>
  <w:style w:type="character" w:styleId="PageNumber">
    <w:name w:val="page number"/>
    <w:rsid w:val="000F63DA"/>
    <w:rPr>
      <w:rFonts w:ascii="Arial" w:eastAsia="宋体" w:hAnsi="Arial" w:cs="Arial"/>
      <w:color w:val="0000FF"/>
      <w:kern w:val="2"/>
      <w:lang w:val="en-US" w:eastAsia="zh-CN" w:bidi="ar-SA"/>
    </w:rPr>
  </w:style>
  <w:style w:type="paragraph" w:styleId="Header">
    <w:name w:val="header"/>
    <w:basedOn w:val="Normal"/>
    <w:rsid w:val="000F63DA"/>
    <w:pPr>
      <w:tabs>
        <w:tab w:val="center" w:pos="4153"/>
        <w:tab w:val="right" w:pos="8306"/>
      </w:tabs>
    </w:pPr>
  </w:style>
  <w:style w:type="paragraph" w:styleId="CommentSubject">
    <w:name w:val="annotation subject"/>
    <w:basedOn w:val="CommentText"/>
    <w:next w:val="CommentText"/>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FollowedHyperlink">
    <w:name w:val="FollowedHyperlink"/>
    <w:rsid w:val="007D4A7A"/>
    <w:rPr>
      <w:rFonts w:ascii="Arial" w:eastAsia="宋体" w:hAnsi="Arial" w:cs="Arial"/>
      <w:color w:val="800080"/>
      <w:kern w:val="2"/>
      <w:u w:val="single"/>
      <w:lang w:val="en-US" w:eastAsia="zh-CN" w:bidi="ar-SA"/>
    </w:rPr>
  </w:style>
  <w:style w:type="paragraph" w:styleId="NormalWeb">
    <w:name w:val="Normal (Web)"/>
    <w:basedOn w:val="Normal"/>
    <w:uiPriority w:val="99"/>
    <w:rsid w:val="00BD4358"/>
    <w:rPr>
      <w:lang w:eastAsia="zh-CN"/>
    </w:rPr>
  </w:style>
  <w:style w:type="paragraph" w:customStyle="1" w:styleId="H6">
    <w:name w:val="H6"/>
    <w:basedOn w:val="Heading5"/>
    <w:next w:val="Normal"/>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Strong">
    <w:name w:val="Strong"/>
    <w:uiPriority w:val="22"/>
    <w:qFormat/>
    <w:rsid w:val="00863A26"/>
    <w:rPr>
      <w:rFonts w:ascii="Arial" w:eastAsia="宋体" w:hAnsi="Arial" w:cs="Arial"/>
      <w:b/>
      <w:bCs/>
      <w:color w:val="0000FF"/>
      <w:kern w:val="2"/>
      <w:lang w:val="en-US" w:eastAsia="zh-CN" w:bidi="ar-SA"/>
    </w:rPr>
  </w:style>
  <w:style w:type="paragraph" w:styleId="ListParagraph">
    <w:name w:val="List Paragraph"/>
    <w:basedOn w:val="Normal"/>
    <w:uiPriority w:val="34"/>
    <w:qFormat/>
    <w:rsid w:val="00323D97"/>
    <w:pPr>
      <w:ind w:left="720"/>
      <w:contextualSpacing/>
    </w:pPr>
    <w:rPr>
      <w:rFonts w:eastAsia="Times New Roman"/>
      <w:lang w:eastAsia="zh-CN"/>
    </w:rPr>
  </w:style>
  <w:style w:type="character" w:customStyle="1" w:styleId="Heading2Char">
    <w:name w:val="Heading 2 Char"/>
    <w:link w:val="Heading2"/>
    <w:semiHidden/>
    <w:rsid w:val="00C03715"/>
    <w:rPr>
      <w:rFonts w:ascii="Calibri Light" w:eastAsia="等线 Light" w:hAnsi="Calibri Light" w:cs="Times New Roman"/>
      <w:b/>
      <w:bCs/>
      <w:i/>
      <w:iCs/>
      <w:sz w:val="28"/>
      <w:szCs w:val="28"/>
      <w:lang w:val="en-GB" w:eastAsia="en-GB"/>
    </w:rPr>
  </w:style>
  <w:style w:type="paragraph" w:styleId="Revision">
    <w:name w:val="Revision"/>
    <w:hidden/>
    <w:uiPriority w:val="99"/>
    <w:semiHidden/>
    <w:rsid w:val="006A2B28"/>
    <w:rPr>
      <w:sz w:val="24"/>
      <w:szCs w:val="24"/>
      <w:lang w:val="en-GB" w:eastAsia="en-GB"/>
    </w:rPr>
  </w:style>
  <w:style w:type="paragraph" w:styleId="PlainText">
    <w:name w:val="Plain Text"/>
    <w:basedOn w:val="Normal"/>
    <w:link w:val="PlainTextChar"/>
    <w:uiPriority w:val="99"/>
    <w:unhideWhenUsed/>
    <w:rsid w:val="00ED25DC"/>
    <w:rPr>
      <w:rFonts w:ascii="Calibri" w:eastAsia="Calibri" w:hAnsi="Calibri" w:cs="Calibri"/>
      <w:color w:val="0F243E"/>
      <w:sz w:val="21"/>
      <w:szCs w:val="21"/>
    </w:rPr>
  </w:style>
  <w:style w:type="character" w:customStyle="1" w:styleId="PlainTextChar">
    <w:name w:val="Plain Text Char"/>
    <w:link w:val="PlainText"/>
    <w:uiPriority w:val="99"/>
    <w:rsid w:val="00ED25DC"/>
    <w:rPr>
      <w:rFonts w:ascii="Calibri" w:eastAsia="Calibri" w:hAnsi="Calibri" w:cs="Calibri"/>
      <w:color w:val="0F243E"/>
      <w:sz w:val="21"/>
      <w:szCs w:val="21"/>
    </w:rPr>
  </w:style>
  <w:style w:type="character" w:customStyle="1" w:styleId="UnresolvedMention1">
    <w:name w:val="Unresolved Mention1"/>
    <w:uiPriority w:val="99"/>
    <w:semiHidden/>
    <w:unhideWhenUsed/>
    <w:rsid w:val="00E65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2703">
      <w:bodyDiv w:val="1"/>
      <w:marLeft w:val="0"/>
      <w:marRight w:val="0"/>
      <w:marTop w:val="0"/>
      <w:marBottom w:val="0"/>
      <w:divBdr>
        <w:top w:val="none" w:sz="0" w:space="0" w:color="auto"/>
        <w:left w:val="none" w:sz="0" w:space="0" w:color="auto"/>
        <w:bottom w:val="none" w:sz="0" w:space="0" w:color="auto"/>
        <w:right w:val="none" w:sz="0" w:space="0" w:color="auto"/>
      </w:divBdr>
    </w:div>
    <w:div w:id="28191964">
      <w:bodyDiv w:val="1"/>
      <w:marLeft w:val="0"/>
      <w:marRight w:val="0"/>
      <w:marTop w:val="0"/>
      <w:marBottom w:val="0"/>
      <w:divBdr>
        <w:top w:val="none" w:sz="0" w:space="0" w:color="auto"/>
        <w:left w:val="none" w:sz="0" w:space="0" w:color="auto"/>
        <w:bottom w:val="none" w:sz="0" w:space="0" w:color="auto"/>
        <w:right w:val="none" w:sz="0" w:space="0" w:color="auto"/>
      </w:divBdr>
    </w:div>
    <w:div w:id="53165822">
      <w:bodyDiv w:val="1"/>
      <w:marLeft w:val="0"/>
      <w:marRight w:val="0"/>
      <w:marTop w:val="0"/>
      <w:marBottom w:val="0"/>
      <w:divBdr>
        <w:top w:val="none" w:sz="0" w:space="0" w:color="auto"/>
        <w:left w:val="none" w:sz="0" w:space="0" w:color="auto"/>
        <w:bottom w:val="none" w:sz="0" w:space="0" w:color="auto"/>
        <w:right w:val="none" w:sz="0" w:space="0" w:color="auto"/>
      </w:divBdr>
    </w:div>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18031215">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238953">
      <w:bodyDiv w:val="1"/>
      <w:marLeft w:val="0"/>
      <w:marRight w:val="0"/>
      <w:marTop w:val="0"/>
      <w:marBottom w:val="0"/>
      <w:divBdr>
        <w:top w:val="none" w:sz="0" w:space="0" w:color="auto"/>
        <w:left w:val="none" w:sz="0" w:space="0" w:color="auto"/>
        <w:bottom w:val="none" w:sz="0" w:space="0" w:color="auto"/>
        <w:right w:val="none" w:sz="0" w:space="0" w:color="auto"/>
      </w:divBdr>
    </w:div>
    <w:div w:id="149175206">
      <w:bodyDiv w:val="1"/>
      <w:marLeft w:val="0"/>
      <w:marRight w:val="0"/>
      <w:marTop w:val="0"/>
      <w:marBottom w:val="0"/>
      <w:divBdr>
        <w:top w:val="none" w:sz="0" w:space="0" w:color="auto"/>
        <w:left w:val="none" w:sz="0" w:space="0" w:color="auto"/>
        <w:bottom w:val="none" w:sz="0" w:space="0" w:color="auto"/>
        <w:right w:val="none" w:sz="0" w:space="0" w:color="auto"/>
      </w:divBdr>
    </w:div>
    <w:div w:id="169150469">
      <w:bodyDiv w:val="1"/>
      <w:marLeft w:val="0"/>
      <w:marRight w:val="0"/>
      <w:marTop w:val="0"/>
      <w:marBottom w:val="0"/>
      <w:divBdr>
        <w:top w:val="none" w:sz="0" w:space="0" w:color="auto"/>
        <w:left w:val="none" w:sz="0" w:space="0" w:color="auto"/>
        <w:bottom w:val="none" w:sz="0" w:space="0" w:color="auto"/>
        <w:right w:val="none" w:sz="0" w:space="0" w:color="auto"/>
      </w:divBdr>
    </w:div>
    <w:div w:id="244532831">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4119812">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32874186">
      <w:bodyDiv w:val="1"/>
      <w:marLeft w:val="0"/>
      <w:marRight w:val="0"/>
      <w:marTop w:val="0"/>
      <w:marBottom w:val="0"/>
      <w:divBdr>
        <w:top w:val="none" w:sz="0" w:space="0" w:color="auto"/>
        <w:left w:val="none" w:sz="0" w:space="0" w:color="auto"/>
        <w:bottom w:val="none" w:sz="0" w:space="0" w:color="auto"/>
        <w:right w:val="none" w:sz="0" w:space="0" w:color="auto"/>
      </w:divBdr>
    </w:div>
    <w:div w:id="349257280">
      <w:bodyDiv w:val="1"/>
      <w:marLeft w:val="0"/>
      <w:marRight w:val="0"/>
      <w:marTop w:val="0"/>
      <w:marBottom w:val="0"/>
      <w:divBdr>
        <w:top w:val="none" w:sz="0" w:space="0" w:color="auto"/>
        <w:left w:val="none" w:sz="0" w:space="0" w:color="auto"/>
        <w:bottom w:val="none" w:sz="0" w:space="0" w:color="auto"/>
        <w:right w:val="none" w:sz="0" w:space="0" w:color="auto"/>
      </w:divBdr>
    </w:div>
    <w:div w:id="358900119">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29662212">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74957010">
      <w:bodyDiv w:val="1"/>
      <w:marLeft w:val="0"/>
      <w:marRight w:val="0"/>
      <w:marTop w:val="0"/>
      <w:marBottom w:val="0"/>
      <w:divBdr>
        <w:top w:val="none" w:sz="0" w:space="0" w:color="auto"/>
        <w:left w:val="none" w:sz="0" w:space="0" w:color="auto"/>
        <w:bottom w:val="none" w:sz="0" w:space="0" w:color="auto"/>
        <w:right w:val="none" w:sz="0" w:space="0" w:color="auto"/>
      </w:divBdr>
    </w:div>
    <w:div w:id="477848593">
      <w:bodyDiv w:val="1"/>
      <w:marLeft w:val="0"/>
      <w:marRight w:val="0"/>
      <w:marTop w:val="0"/>
      <w:marBottom w:val="0"/>
      <w:divBdr>
        <w:top w:val="none" w:sz="0" w:space="0" w:color="auto"/>
        <w:left w:val="none" w:sz="0" w:space="0" w:color="auto"/>
        <w:bottom w:val="none" w:sz="0" w:space="0" w:color="auto"/>
        <w:right w:val="none" w:sz="0" w:space="0" w:color="auto"/>
      </w:divBdr>
    </w:div>
    <w:div w:id="490564175">
      <w:bodyDiv w:val="1"/>
      <w:marLeft w:val="0"/>
      <w:marRight w:val="0"/>
      <w:marTop w:val="0"/>
      <w:marBottom w:val="0"/>
      <w:divBdr>
        <w:top w:val="none" w:sz="0" w:space="0" w:color="auto"/>
        <w:left w:val="none" w:sz="0" w:space="0" w:color="auto"/>
        <w:bottom w:val="none" w:sz="0" w:space="0" w:color="auto"/>
        <w:right w:val="none" w:sz="0" w:space="0" w:color="auto"/>
      </w:divBdr>
    </w:div>
    <w:div w:id="492834847">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24056019">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1161536">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282967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53724716">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7365479">
      <w:bodyDiv w:val="1"/>
      <w:marLeft w:val="0"/>
      <w:marRight w:val="0"/>
      <w:marTop w:val="0"/>
      <w:marBottom w:val="0"/>
      <w:divBdr>
        <w:top w:val="none" w:sz="0" w:space="0" w:color="auto"/>
        <w:left w:val="none" w:sz="0" w:space="0" w:color="auto"/>
        <w:bottom w:val="none" w:sz="0" w:space="0" w:color="auto"/>
        <w:right w:val="none" w:sz="0" w:space="0" w:color="auto"/>
      </w:divBdr>
    </w:div>
    <w:div w:id="703016294">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760301691">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27483161">
      <w:bodyDiv w:val="1"/>
      <w:marLeft w:val="0"/>
      <w:marRight w:val="0"/>
      <w:marTop w:val="0"/>
      <w:marBottom w:val="0"/>
      <w:divBdr>
        <w:top w:val="none" w:sz="0" w:space="0" w:color="auto"/>
        <w:left w:val="none" w:sz="0" w:space="0" w:color="auto"/>
        <w:bottom w:val="none" w:sz="0" w:space="0" w:color="auto"/>
        <w:right w:val="none" w:sz="0" w:space="0" w:color="auto"/>
      </w:divBdr>
    </w:div>
    <w:div w:id="849099894">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9969750">
      <w:bodyDiv w:val="1"/>
      <w:marLeft w:val="0"/>
      <w:marRight w:val="0"/>
      <w:marTop w:val="0"/>
      <w:marBottom w:val="0"/>
      <w:divBdr>
        <w:top w:val="none" w:sz="0" w:space="0" w:color="auto"/>
        <w:left w:val="none" w:sz="0" w:space="0" w:color="auto"/>
        <w:bottom w:val="none" w:sz="0" w:space="0" w:color="auto"/>
        <w:right w:val="none" w:sz="0" w:space="0" w:color="auto"/>
      </w:divBdr>
    </w:div>
    <w:div w:id="867177976">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873613693">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42569678">
      <w:bodyDiv w:val="1"/>
      <w:marLeft w:val="0"/>
      <w:marRight w:val="0"/>
      <w:marTop w:val="0"/>
      <w:marBottom w:val="0"/>
      <w:divBdr>
        <w:top w:val="none" w:sz="0" w:space="0" w:color="auto"/>
        <w:left w:val="none" w:sz="0" w:space="0" w:color="auto"/>
        <w:bottom w:val="none" w:sz="0" w:space="0" w:color="auto"/>
        <w:right w:val="none" w:sz="0" w:space="0" w:color="auto"/>
      </w:divBdr>
    </w:div>
    <w:div w:id="942690000">
      <w:bodyDiv w:val="1"/>
      <w:marLeft w:val="0"/>
      <w:marRight w:val="0"/>
      <w:marTop w:val="0"/>
      <w:marBottom w:val="0"/>
      <w:divBdr>
        <w:top w:val="none" w:sz="0" w:space="0" w:color="auto"/>
        <w:left w:val="none" w:sz="0" w:space="0" w:color="auto"/>
        <w:bottom w:val="none" w:sz="0" w:space="0" w:color="auto"/>
        <w:right w:val="none" w:sz="0" w:space="0" w:color="auto"/>
      </w:divBdr>
    </w:div>
    <w:div w:id="96157465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983972271">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36540308">
      <w:bodyDiv w:val="1"/>
      <w:marLeft w:val="0"/>
      <w:marRight w:val="0"/>
      <w:marTop w:val="0"/>
      <w:marBottom w:val="0"/>
      <w:divBdr>
        <w:top w:val="none" w:sz="0" w:space="0" w:color="auto"/>
        <w:left w:val="none" w:sz="0" w:space="0" w:color="auto"/>
        <w:bottom w:val="none" w:sz="0" w:space="0" w:color="auto"/>
        <w:right w:val="none" w:sz="0" w:space="0" w:color="auto"/>
      </w:divBdr>
    </w:div>
    <w:div w:id="106090851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66478181">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180898617">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703681">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263224040">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09558001">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367484708">
      <w:bodyDiv w:val="1"/>
      <w:marLeft w:val="0"/>
      <w:marRight w:val="0"/>
      <w:marTop w:val="0"/>
      <w:marBottom w:val="0"/>
      <w:divBdr>
        <w:top w:val="none" w:sz="0" w:space="0" w:color="auto"/>
        <w:left w:val="none" w:sz="0" w:space="0" w:color="auto"/>
        <w:bottom w:val="none" w:sz="0" w:space="0" w:color="auto"/>
        <w:right w:val="none" w:sz="0" w:space="0" w:color="auto"/>
      </w:divBdr>
    </w:div>
    <w:div w:id="1370688414">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40683108">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48309412">
      <w:bodyDiv w:val="1"/>
      <w:marLeft w:val="0"/>
      <w:marRight w:val="0"/>
      <w:marTop w:val="0"/>
      <w:marBottom w:val="0"/>
      <w:divBdr>
        <w:top w:val="none" w:sz="0" w:space="0" w:color="auto"/>
        <w:left w:val="none" w:sz="0" w:space="0" w:color="auto"/>
        <w:bottom w:val="none" w:sz="0" w:space="0" w:color="auto"/>
        <w:right w:val="none" w:sz="0" w:space="0" w:color="auto"/>
      </w:divBdr>
    </w:div>
    <w:div w:id="1452819848">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474905703">
      <w:bodyDiv w:val="1"/>
      <w:marLeft w:val="0"/>
      <w:marRight w:val="0"/>
      <w:marTop w:val="0"/>
      <w:marBottom w:val="0"/>
      <w:divBdr>
        <w:top w:val="none" w:sz="0" w:space="0" w:color="auto"/>
        <w:left w:val="none" w:sz="0" w:space="0" w:color="auto"/>
        <w:bottom w:val="none" w:sz="0" w:space="0" w:color="auto"/>
        <w:right w:val="none" w:sz="0" w:space="0" w:color="auto"/>
      </w:divBdr>
    </w:div>
    <w:div w:id="1484158815">
      <w:bodyDiv w:val="1"/>
      <w:marLeft w:val="0"/>
      <w:marRight w:val="0"/>
      <w:marTop w:val="0"/>
      <w:marBottom w:val="0"/>
      <w:divBdr>
        <w:top w:val="none" w:sz="0" w:space="0" w:color="auto"/>
        <w:left w:val="none" w:sz="0" w:space="0" w:color="auto"/>
        <w:bottom w:val="none" w:sz="0" w:space="0" w:color="auto"/>
        <w:right w:val="none" w:sz="0" w:space="0" w:color="auto"/>
      </w:divBdr>
    </w:div>
    <w:div w:id="1499078268">
      <w:bodyDiv w:val="1"/>
      <w:marLeft w:val="0"/>
      <w:marRight w:val="0"/>
      <w:marTop w:val="0"/>
      <w:marBottom w:val="0"/>
      <w:divBdr>
        <w:top w:val="none" w:sz="0" w:space="0" w:color="auto"/>
        <w:left w:val="none" w:sz="0" w:space="0" w:color="auto"/>
        <w:bottom w:val="none" w:sz="0" w:space="0" w:color="auto"/>
        <w:right w:val="none" w:sz="0" w:space="0" w:color="auto"/>
      </w:divBdr>
    </w:div>
    <w:div w:id="1501969911">
      <w:bodyDiv w:val="1"/>
      <w:marLeft w:val="0"/>
      <w:marRight w:val="0"/>
      <w:marTop w:val="0"/>
      <w:marBottom w:val="0"/>
      <w:divBdr>
        <w:top w:val="none" w:sz="0" w:space="0" w:color="auto"/>
        <w:left w:val="none" w:sz="0" w:space="0" w:color="auto"/>
        <w:bottom w:val="none" w:sz="0" w:space="0" w:color="auto"/>
        <w:right w:val="none" w:sz="0" w:space="0" w:color="auto"/>
      </w:divBdr>
    </w:div>
    <w:div w:id="1509250203">
      <w:bodyDiv w:val="1"/>
      <w:marLeft w:val="0"/>
      <w:marRight w:val="0"/>
      <w:marTop w:val="0"/>
      <w:marBottom w:val="0"/>
      <w:divBdr>
        <w:top w:val="none" w:sz="0" w:space="0" w:color="auto"/>
        <w:left w:val="none" w:sz="0" w:space="0" w:color="auto"/>
        <w:bottom w:val="none" w:sz="0" w:space="0" w:color="auto"/>
        <w:right w:val="none" w:sz="0" w:space="0" w:color="auto"/>
      </w:divBdr>
    </w:div>
    <w:div w:id="1518469572">
      <w:bodyDiv w:val="1"/>
      <w:marLeft w:val="0"/>
      <w:marRight w:val="0"/>
      <w:marTop w:val="0"/>
      <w:marBottom w:val="0"/>
      <w:divBdr>
        <w:top w:val="none" w:sz="0" w:space="0" w:color="auto"/>
        <w:left w:val="none" w:sz="0" w:space="0" w:color="auto"/>
        <w:bottom w:val="none" w:sz="0" w:space="0" w:color="auto"/>
        <w:right w:val="none" w:sz="0" w:space="0" w:color="auto"/>
      </w:divBdr>
    </w:div>
    <w:div w:id="1579245044">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9218063">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681468420">
      <w:bodyDiv w:val="1"/>
      <w:marLeft w:val="0"/>
      <w:marRight w:val="0"/>
      <w:marTop w:val="0"/>
      <w:marBottom w:val="0"/>
      <w:divBdr>
        <w:top w:val="none" w:sz="0" w:space="0" w:color="auto"/>
        <w:left w:val="none" w:sz="0" w:space="0" w:color="auto"/>
        <w:bottom w:val="none" w:sz="0" w:space="0" w:color="auto"/>
        <w:right w:val="none" w:sz="0" w:space="0" w:color="auto"/>
      </w:divBdr>
    </w:div>
    <w:div w:id="1696806418">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53773605">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42425217">
      <w:bodyDiv w:val="1"/>
      <w:marLeft w:val="0"/>
      <w:marRight w:val="0"/>
      <w:marTop w:val="0"/>
      <w:marBottom w:val="0"/>
      <w:divBdr>
        <w:top w:val="none" w:sz="0" w:space="0" w:color="auto"/>
        <w:left w:val="none" w:sz="0" w:space="0" w:color="auto"/>
        <w:bottom w:val="none" w:sz="0" w:space="0" w:color="auto"/>
        <w:right w:val="none" w:sz="0" w:space="0" w:color="auto"/>
      </w:divBdr>
    </w:div>
    <w:div w:id="1843928262">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83900184">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898472883">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18788069">
      <w:bodyDiv w:val="1"/>
      <w:marLeft w:val="0"/>
      <w:marRight w:val="0"/>
      <w:marTop w:val="0"/>
      <w:marBottom w:val="0"/>
      <w:divBdr>
        <w:top w:val="none" w:sz="0" w:space="0" w:color="auto"/>
        <w:left w:val="none" w:sz="0" w:space="0" w:color="auto"/>
        <w:bottom w:val="none" w:sz="0" w:space="0" w:color="auto"/>
        <w:right w:val="none" w:sz="0" w:space="0" w:color="auto"/>
      </w:divBdr>
    </w:div>
    <w:div w:id="1921137472">
      <w:bodyDiv w:val="1"/>
      <w:marLeft w:val="0"/>
      <w:marRight w:val="0"/>
      <w:marTop w:val="0"/>
      <w:marBottom w:val="0"/>
      <w:divBdr>
        <w:top w:val="none" w:sz="0" w:space="0" w:color="auto"/>
        <w:left w:val="none" w:sz="0" w:space="0" w:color="auto"/>
        <w:bottom w:val="none" w:sz="0" w:space="0" w:color="auto"/>
        <w:right w:val="none" w:sz="0" w:space="0" w:color="auto"/>
      </w:divBdr>
    </w:div>
    <w:div w:id="1945961264">
      <w:bodyDiv w:val="1"/>
      <w:marLeft w:val="0"/>
      <w:marRight w:val="0"/>
      <w:marTop w:val="0"/>
      <w:marBottom w:val="0"/>
      <w:divBdr>
        <w:top w:val="none" w:sz="0" w:space="0" w:color="auto"/>
        <w:left w:val="none" w:sz="0" w:space="0" w:color="auto"/>
        <w:bottom w:val="none" w:sz="0" w:space="0" w:color="auto"/>
        <w:right w:val="none" w:sz="0" w:space="0" w:color="auto"/>
      </w:divBdr>
    </w:div>
    <w:div w:id="1946497753">
      <w:bodyDiv w:val="1"/>
      <w:marLeft w:val="0"/>
      <w:marRight w:val="0"/>
      <w:marTop w:val="0"/>
      <w:marBottom w:val="0"/>
      <w:divBdr>
        <w:top w:val="none" w:sz="0" w:space="0" w:color="auto"/>
        <w:left w:val="none" w:sz="0" w:space="0" w:color="auto"/>
        <w:bottom w:val="none" w:sz="0" w:space="0" w:color="auto"/>
        <w:right w:val="none" w:sz="0" w:space="0" w:color="auto"/>
      </w:divBdr>
    </w:div>
    <w:div w:id="1949697619">
      <w:bodyDiv w:val="1"/>
      <w:marLeft w:val="0"/>
      <w:marRight w:val="0"/>
      <w:marTop w:val="0"/>
      <w:marBottom w:val="0"/>
      <w:divBdr>
        <w:top w:val="none" w:sz="0" w:space="0" w:color="auto"/>
        <w:left w:val="none" w:sz="0" w:space="0" w:color="auto"/>
        <w:bottom w:val="none" w:sz="0" w:space="0" w:color="auto"/>
        <w:right w:val="none" w:sz="0" w:space="0" w:color="auto"/>
      </w:divBdr>
    </w:div>
    <w:div w:id="1949924118">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1956861819">
      <w:bodyDiv w:val="1"/>
      <w:marLeft w:val="0"/>
      <w:marRight w:val="0"/>
      <w:marTop w:val="0"/>
      <w:marBottom w:val="0"/>
      <w:divBdr>
        <w:top w:val="none" w:sz="0" w:space="0" w:color="auto"/>
        <w:left w:val="none" w:sz="0" w:space="0" w:color="auto"/>
        <w:bottom w:val="none" w:sz="0" w:space="0" w:color="auto"/>
        <w:right w:val="none" w:sz="0" w:space="0" w:color="auto"/>
      </w:divBdr>
    </w:div>
    <w:div w:id="1991933200">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09214702">
      <w:bodyDiv w:val="1"/>
      <w:marLeft w:val="0"/>
      <w:marRight w:val="0"/>
      <w:marTop w:val="0"/>
      <w:marBottom w:val="0"/>
      <w:divBdr>
        <w:top w:val="none" w:sz="0" w:space="0" w:color="auto"/>
        <w:left w:val="none" w:sz="0" w:space="0" w:color="auto"/>
        <w:bottom w:val="none" w:sz="0" w:space="0" w:color="auto"/>
        <w:right w:val="none" w:sz="0" w:space="0" w:color="auto"/>
      </w:divBdr>
    </w:div>
    <w:div w:id="2062167882">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103909199">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 w:id="2139491572">
      <w:bodyDiv w:val="1"/>
      <w:marLeft w:val="0"/>
      <w:marRight w:val="0"/>
      <w:marTop w:val="0"/>
      <w:marBottom w:val="0"/>
      <w:divBdr>
        <w:top w:val="none" w:sz="0" w:space="0" w:color="auto"/>
        <w:left w:val="none" w:sz="0" w:space="0" w:color="auto"/>
        <w:bottom w:val="none" w:sz="0" w:space="0" w:color="auto"/>
        <w:right w:val="none" w:sz="0" w:space="0" w:color="auto"/>
      </w:divBdr>
    </w:div>
    <w:div w:id="2140680732">
      <w:bodyDiv w:val="1"/>
      <w:marLeft w:val="0"/>
      <w:marRight w:val="0"/>
      <w:marTop w:val="0"/>
      <w:marBottom w:val="0"/>
      <w:divBdr>
        <w:top w:val="none" w:sz="0" w:space="0" w:color="auto"/>
        <w:left w:val="none" w:sz="0" w:space="0" w:color="auto"/>
        <w:bottom w:val="none" w:sz="0" w:space="0" w:color="auto"/>
        <w:right w:val="none" w:sz="0" w:space="0" w:color="auto"/>
      </w:divBdr>
    </w:div>
    <w:div w:id="214283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5_TM/TSGS5_163/Docs/S5-254389.zip" TargetMode="External"/><Relationship Id="rId299" Type="http://schemas.openxmlformats.org/officeDocument/2006/relationships/hyperlink" Target="https://www.3gpp.org/ftp/tsg_sa/WG5_TM/TSGS5_163/Docs/S5-254373.zip" TargetMode="External"/><Relationship Id="rId21" Type="http://schemas.openxmlformats.org/officeDocument/2006/relationships/hyperlink" Target="https://www.3gpp.org/ftp/ftp/tsg_sa/WG5_TM/TSGS5_163/Docs/S5-254319.zip" TargetMode="External"/><Relationship Id="rId63" Type="http://schemas.openxmlformats.org/officeDocument/2006/relationships/hyperlink" Target="https://www.3gpp.org/ftp/tsg_sa/WG5_TM/TSGS5_163/Docs/S5-254596.zip" TargetMode="External"/><Relationship Id="rId159" Type="http://schemas.openxmlformats.org/officeDocument/2006/relationships/hyperlink" Target="https://www.3gpp.org/ftp/tsg_sa/WG5_TM/TSGS5_163/Docs/S5-254250.zip" TargetMode="External"/><Relationship Id="rId170" Type="http://schemas.openxmlformats.org/officeDocument/2006/relationships/hyperlink" Target="https://www.3gpp.org/ftp/tsg_sa/WG5_TM/TSGS5_163/Docs/S5-254350.zip" TargetMode="External"/><Relationship Id="rId226" Type="http://schemas.openxmlformats.org/officeDocument/2006/relationships/hyperlink" Target="https://www.3gpp.org/ftp/tsg_sa/WG5_TM/TSGS5_163/Docs/S5-254292.zip" TargetMode="External"/><Relationship Id="rId268" Type="http://schemas.openxmlformats.org/officeDocument/2006/relationships/hyperlink" Target="https://www.3gpp.org/ftp/tsg_sa/WG5_TM/TSGS5_163/Docs/S5-254574.zip" TargetMode="External"/><Relationship Id="rId32" Type="http://schemas.openxmlformats.org/officeDocument/2006/relationships/hyperlink" Target="https://www.3gpp.org/ftp/ftp/tsg_sa/WG5_TM/TSGS5_163/Docs/S5-254318.zip" TargetMode="External"/><Relationship Id="rId74" Type="http://schemas.openxmlformats.org/officeDocument/2006/relationships/hyperlink" Target="https://www.3gpp.org/ftp/tsg_sa/WG5_TM/TSGS5_163/Docs/S5-254580.zip" TargetMode="External"/><Relationship Id="rId128" Type="http://schemas.openxmlformats.org/officeDocument/2006/relationships/hyperlink" Target="https://www.3gpp.org/ftp/tsg_sa/WG5_TM/TSGS5_163/Docs/S5-254571.zip" TargetMode="External"/><Relationship Id="rId5" Type="http://schemas.openxmlformats.org/officeDocument/2006/relationships/numbering" Target="numbering.xml"/><Relationship Id="rId181" Type="http://schemas.openxmlformats.org/officeDocument/2006/relationships/hyperlink" Target="https://www.3gpp.org/ftp/tsg_sa/WG5_TM/TSGS5_163/Docs/S5-254347.zip" TargetMode="External"/><Relationship Id="rId237" Type="http://schemas.openxmlformats.org/officeDocument/2006/relationships/hyperlink" Target="https://www.3gpp.org/ftp/tsg_sa/WG5_TM/TSGS5_163/Docs/S5-254454.zip" TargetMode="External"/><Relationship Id="rId279" Type="http://schemas.openxmlformats.org/officeDocument/2006/relationships/hyperlink" Target="https://www.3gpp.org/ftp/ftp/tsg_sa/WG5_TM/TSGS5_163/Docs/S5-254263.zip" TargetMode="External"/><Relationship Id="rId43" Type="http://schemas.openxmlformats.org/officeDocument/2006/relationships/hyperlink" Target="https://www.3gpp.org/ftp/ftp/tsg_sa/WG5_TM/TSGS5_163/Docs/S5-254327.zip" TargetMode="External"/><Relationship Id="rId139" Type="http://schemas.openxmlformats.org/officeDocument/2006/relationships/hyperlink" Target="https://www.3gpp.org/ftp/tsg_sa/WG5_TM/TSGS5_163/Docs/S5-254510.zip" TargetMode="External"/><Relationship Id="rId290" Type="http://schemas.openxmlformats.org/officeDocument/2006/relationships/hyperlink" Target="https://www.3gpp.org/ftp/tsg_sa/WG5_TM/TSGS5_163/Docs/S5-254557.zip" TargetMode="External"/><Relationship Id="rId304" Type="http://schemas.openxmlformats.org/officeDocument/2006/relationships/hyperlink" Target="https://www.3gpp.org/ftp/tsg_sa/WG5_TM/TSGS5_163/Docs/S5-254364.zip" TargetMode="External"/><Relationship Id="rId85" Type="http://schemas.openxmlformats.org/officeDocument/2006/relationships/hyperlink" Target="https://www.3gpp.org/ftp/tsg_sa/WG5_TM/TSGS5_163/Docs/S5-254562.zip" TargetMode="External"/><Relationship Id="rId150" Type="http://schemas.openxmlformats.org/officeDocument/2006/relationships/hyperlink" Target="https://www.3gpp.org/ftp/tsg_sa/WG5_TM/TSGS5_163/Docs/S5-254544.zip" TargetMode="External"/><Relationship Id="rId192" Type="http://schemas.openxmlformats.org/officeDocument/2006/relationships/hyperlink" Target="https://www.3gpp.org/ftp/tsg_sa/WG5_TM/TSGS5_163/Docs/S5-254415.zip" TargetMode="External"/><Relationship Id="rId206" Type="http://schemas.openxmlformats.org/officeDocument/2006/relationships/hyperlink" Target="https://www.3gpp.org/ftp/tsg_sa/WG5_TM/TSGS5_163/Docs/S5-254438.zip" TargetMode="External"/><Relationship Id="rId248" Type="http://schemas.openxmlformats.org/officeDocument/2006/relationships/hyperlink" Target="https://www.3gpp.org/ftp/tsg_sa/WG5_TM/TSGS5_163/Docs/S5-254609.zip" TargetMode="External"/><Relationship Id="rId12" Type="http://schemas.openxmlformats.org/officeDocument/2006/relationships/hyperlink" Target="https://www.3gpp.org/ftp/tsg_sa/WG5_TM/TSGS5_163/Docs/S5-254201.zip" TargetMode="External"/><Relationship Id="rId108" Type="http://schemas.openxmlformats.org/officeDocument/2006/relationships/hyperlink" Target="https://www.3gpp.org/ftp/tsg_sa/WG5_TM/TSGS5_163/Docs/S5-254412.zip" TargetMode="External"/><Relationship Id="rId54" Type="http://schemas.openxmlformats.org/officeDocument/2006/relationships/hyperlink" Target="https://www.3gpp.org/ftp/tsg_sa/WG5_TM/TSGS5_163/Docs/S5-254600.zip" TargetMode="External"/><Relationship Id="rId96" Type="http://schemas.openxmlformats.org/officeDocument/2006/relationships/hyperlink" Target="https://www.3gpp.org/ftp/tsg_sa/WG5_TM/TSGS5_163/Docs/S5-254402.zip" TargetMode="External"/><Relationship Id="rId161" Type="http://schemas.openxmlformats.org/officeDocument/2006/relationships/hyperlink" Target="https://www.3gpp.org/ftp/tsg_sa/WG5_TM/TSGS5_163/Docs/S5-254251.zip" TargetMode="External"/><Relationship Id="rId217" Type="http://schemas.openxmlformats.org/officeDocument/2006/relationships/hyperlink" Target="https://www.3gpp.org/ftp/tsg_sa/WG5_TM/TSGS5_163/Docs/S5-254530.zip" TargetMode="External"/><Relationship Id="rId259" Type="http://schemas.openxmlformats.org/officeDocument/2006/relationships/hyperlink" Target="https://www.3gpp.org/ftp/tsg_sa/WG5_TM/TSGS5_163/Docs/S5-254446.zip" TargetMode="External"/><Relationship Id="rId23" Type="http://schemas.openxmlformats.org/officeDocument/2006/relationships/hyperlink" Target="https://www.3gpp.org/ftp/ftp/tsg_sa/WG5_TM/TSGS5_163/Docs/S5-254321.zip" TargetMode="External"/><Relationship Id="rId119" Type="http://schemas.openxmlformats.org/officeDocument/2006/relationships/hyperlink" Target="https://www.3gpp.org/ftp/tsg_sa/WG5_TM/TSGS5_163/Docs/S5-254394.zip" TargetMode="External"/><Relationship Id="rId270" Type="http://schemas.openxmlformats.org/officeDocument/2006/relationships/hyperlink" Target="https://www.3gpp.org/ftp/tsg_sa/WG5_TM/TSGS5_163/Docs/S5-254450.zip" TargetMode="External"/><Relationship Id="rId65" Type="http://schemas.openxmlformats.org/officeDocument/2006/relationships/hyperlink" Target="https://www.3gpp.org/ftp/tsg_sa/WG5_TM/TSGS5_163/Docs/S5-254236.zip" TargetMode="External"/><Relationship Id="rId130" Type="http://schemas.openxmlformats.org/officeDocument/2006/relationships/hyperlink" Target="https://www.3gpp.org/ftp/tsg_sa/WG5_TM/TSGS5_163/Docs/S5-254602.zip" TargetMode="External"/><Relationship Id="rId172" Type="http://schemas.openxmlformats.org/officeDocument/2006/relationships/hyperlink" Target="https://www.3gpp.org/ftp/tsg_sa/WG5_TM/TSGS5_163/Docs/S5-254352.zip" TargetMode="External"/><Relationship Id="rId193" Type="http://schemas.openxmlformats.org/officeDocument/2006/relationships/hyperlink" Target="https://www.3gpp.org/ftp/tsg_sa/WG5_TM/TSGS5_163/Docs/S5-254407.zip" TargetMode="External"/><Relationship Id="rId207" Type="http://schemas.openxmlformats.org/officeDocument/2006/relationships/hyperlink" Target="https://www.3gpp.org/ftp/tsg_sa/WG5_TM/TSGS5_163/Docs/S5-254413.zip" TargetMode="External"/><Relationship Id="rId228" Type="http://schemas.openxmlformats.org/officeDocument/2006/relationships/hyperlink" Target="https://www.3gpp.org/ftp/tsg_sa/WG5_TM/TSGS5_163/Docs/S5-254302.zip" TargetMode="External"/><Relationship Id="rId249" Type="http://schemas.openxmlformats.org/officeDocument/2006/relationships/hyperlink" Target="https://www.3gpp.org/ftp/tsg_sa/WG5_TM/TSGS5_163/Docs/S5-254524.zip" TargetMode="External"/><Relationship Id="rId13" Type="http://schemas.openxmlformats.org/officeDocument/2006/relationships/hyperlink" Target="https://www.3gpp.org/ftp/tsg_sa/WG5_TM/TSGS5_163/Docs/S5-254382.zip" TargetMode="External"/><Relationship Id="rId109" Type="http://schemas.openxmlformats.org/officeDocument/2006/relationships/hyperlink" Target="https://www.3gpp.org/ftp/tsg_sa/WG5_TM/TSGS5_163/Docs/S5-254440.zip" TargetMode="External"/><Relationship Id="rId260" Type="http://schemas.openxmlformats.org/officeDocument/2006/relationships/hyperlink" Target="https://www.3gpp.org/ftp/ftp/tsg_sa/WG5_TM/TSGS5_163/Docs/S5-254267.zip" TargetMode="External"/><Relationship Id="rId281" Type="http://schemas.openxmlformats.org/officeDocument/2006/relationships/hyperlink" Target="https://www.3gpp.org/ftp/ftp/tsg_sa/WG5_TM/TSGS5_163/Docs/S5-254266.zip" TargetMode="External"/><Relationship Id="rId34" Type="http://schemas.openxmlformats.org/officeDocument/2006/relationships/hyperlink" Target="https://www.3gpp.org/ftp/ftp/tsg_sa/WG5_TM/TSGS5_163/Docs/S5-254324.zip" TargetMode="External"/><Relationship Id="rId55" Type="http://schemas.openxmlformats.org/officeDocument/2006/relationships/hyperlink" Target="https://www.3gpp.org/ftp/ftp/tsg_sa/WG5_TM/TSGS5_163/Docs/S5-254258.zip" TargetMode="External"/><Relationship Id="rId76" Type="http://schemas.openxmlformats.org/officeDocument/2006/relationships/hyperlink" Target="https://www.3gpp.org/ftp/tsg_sa/WG5_TM/TSGS5_163/Docs/S5-254246.zip" TargetMode="External"/><Relationship Id="rId97" Type="http://schemas.openxmlformats.org/officeDocument/2006/relationships/hyperlink" Target="https://www.3gpp.org/ftp/tsg_sa/WG5_TM/TSGS5_163/Docs/S5-254409.zip" TargetMode="External"/><Relationship Id="rId120" Type="http://schemas.openxmlformats.org/officeDocument/2006/relationships/hyperlink" Target="https://www.3gpp.org/ftp/tsg_sa/WG5_TM/TSGS5_163/Docs/S5-254410.zip" TargetMode="External"/><Relationship Id="rId141" Type="http://schemas.openxmlformats.org/officeDocument/2006/relationships/hyperlink" Target="https://www.3gpp.org/ftp/tsg_sa/WG5_TM/TSGS5_163/Docs/S5-254233.zip" TargetMode="External"/><Relationship Id="rId7" Type="http://schemas.openxmlformats.org/officeDocument/2006/relationships/settings" Target="settings.xml"/><Relationship Id="rId162" Type="http://schemas.openxmlformats.org/officeDocument/2006/relationships/hyperlink" Target="https://www.3gpp.org/ftp/tsg_sa/WG5_TM/TSGS5_163/Docs/S5-254550.zip" TargetMode="External"/><Relationship Id="rId183" Type="http://schemas.openxmlformats.org/officeDocument/2006/relationships/hyperlink" Target="https://www.3gpp.org/ftp/tsg_sa/WG5_TM/TSGS5_163/Docs/S5-254281.zip" TargetMode="External"/><Relationship Id="rId218" Type="http://schemas.openxmlformats.org/officeDocument/2006/relationships/hyperlink" Target="https://www.3gpp.org/ftp/tsg_sa/WG5_TM/TSGS5_163/Docs/S5-254531.zip" TargetMode="External"/><Relationship Id="rId239" Type="http://schemas.openxmlformats.org/officeDocument/2006/relationships/hyperlink" Target="https://www.3gpp.org/ftp/tsg_sa/WG5_TM/TSGS5_163/Docs/S5-254456.zip" TargetMode="External"/><Relationship Id="rId250" Type="http://schemas.openxmlformats.org/officeDocument/2006/relationships/hyperlink" Target="https://www.3gpp.org/ftp/tsg_sa/WG5_TM/TSGS5_163/Docs/S5-254304.zip" TargetMode="External"/><Relationship Id="rId271" Type="http://schemas.openxmlformats.org/officeDocument/2006/relationships/hyperlink" Target="https://www.3gpp.org/ftp/tsg_sa/WG5_TM/TSGS5_163/Docs/S5-254567.zip" TargetMode="External"/><Relationship Id="rId292" Type="http://schemas.openxmlformats.org/officeDocument/2006/relationships/hyperlink" Target="https://www.3gpp.org/ftp/ftp/tsg_sa/WG5_TM/TSGS5_163/Docs/S5-254223.zip" TargetMode="External"/><Relationship Id="rId306" Type="http://schemas.openxmlformats.org/officeDocument/2006/relationships/hyperlink" Target="https://www.3gpp.org/ftp/tsg_sa/WG5_TM/TSGS5_163/Docs/S5-254366.zip" TargetMode="External"/><Relationship Id="rId24" Type="http://schemas.openxmlformats.org/officeDocument/2006/relationships/hyperlink" Target="https://www.3gpp.org/ftp/ftp/tsg_sa/WG5_TM/TSGS5_163/Docs/S5-254328.zip" TargetMode="External"/><Relationship Id="rId45" Type="http://schemas.openxmlformats.org/officeDocument/2006/relationships/hyperlink" Target="https://www.3gpp.org/ftp/ftp/tsg_sa/WG5_TM/TSGS5_163/Docs/S5-254336.zip" TargetMode="External"/><Relationship Id="rId66" Type="http://schemas.openxmlformats.org/officeDocument/2006/relationships/hyperlink" Target="https://www.3gpp.org/ftp/tsg_sa/WG5_TM/TSGS5_163/Docs/S5-254237.zip" TargetMode="External"/><Relationship Id="rId87" Type="http://schemas.openxmlformats.org/officeDocument/2006/relationships/hyperlink" Target="https://www.3gpp.org/ftp/tsg_sa/WG5_TM/TSGS5_163/Docs/S5-254474.zip" TargetMode="External"/><Relationship Id="rId110" Type="http://schemas.openxmlformats.org/officeDocument/2006/relationships/hyperlink" Target="https://www.3gpp.org/ftp/tsg_sa/WG5_TM/TSGS5_163/Docs/S5-254441.zip" TargetMode="External"/><Relationship Id="rId131" Type="http://schemas.openxmlformats.org/officeDocument/2006/relationships/hyperlink" Target="https://www.3gpp.org/ftp/tsg_sa/WG5_TM/TSGS5_163/Docs/S5-254384.zip" TargetMode="External"/><Relationship Id="rId152" Type="http://schemas.openxmlformats.org/officeDocument/2006/relationships/hyperlink" Target="https://www.3gpp.org/ftp/ftp/tsg_sa/WG5_TM/TSGS5_163/Docs/S5-254257.zip" TargetMode="External"/><Relationship Id="rId173" Type="http://schemas.openxmlformats.org/officeDocument/2006/relationships/hyperlink" Target="https://www.3gpp.org/ftp/tsg_sa/WG5_TM/TSGS5_163/Docs/S5-254353.zip" TargetMode="External"/><Relationship Id="rId194" Type="http://schemas.openxmlformats.org/officeDocument/2006/relationships/hyperlink" Target="https://www.3gpp.org/ftp/tsg_sa/WG5_TM/TSGS5_163/Docs/S5-254597.zip" TargetMode="External"/><Relationship Id="rId208" Type="http://schemas.openxmlformats.org/officeDocument/2006/relationships/hyperlink" Target="https://www.3gpp.org/ftp/tsg_sa/WG5_TM/TSGS5_163/Docs/S5-254553.zip" TargetMode="External"/><Relationship Id="rId229" Type="http://schemas.openxmlformats.org/officeDocument/2006/relationships/hyperlink" Target="https://www.3gpp.org/ftp/tsg_sa/WG5_TM/TSGS5_163/Docs/S5-254515.zip" TargetMode="External"/><Relationship Id="rId240" Type="http://schemas.openxmlformats.org/officeDocument/2006/relationships/hyperlink" Target="https://www.3gpp.org/ftp/tsg_sa/WG5_TM/TSGS5_163/Docs/S5-254457.zip" TargetMode="External"/><Relationship Id="rId261" Type="http://schemas.openxmlformats.org/officeDocument/2006/relationships/hyperlink" Target="https://www.3gpp.org/ftp/tsg_sa/WG5_TM/TSGS5_163/Docs/S5-254471.zip" TargetMode="External"/><Relationship Id="rId14" Type="http://schemas.openxmlformats.org/officeDocument/2006/relationships/hyperlink" Target="https://www.3gpp.org/ftp/tsg_sa/WG5_TM/TSGS5_163/Docs/S5-254205.zip" TargetMode="External"/><Relationship Id="rId35" Type="http://schemas.openxmlformats.org/officeDocument/2006/relationships/hyperlink" Target="https://www.3gpp.org/ftp/ftp/tsg_sa/WG5_TM/TSGS5_163/Docs/S5-254325.zip" TargetMode="External"/><Relationship Id="rId56" Type="http://schemas.openxmlformats.org/officeDocument/2006/relationships/hyperlink" Target="https://www.3gpp.org/ftp/tsg_sa/WG5_TM/TSGS5_163/Docs/S5-254391.zip" TargetMode="External"/><Relationship Id="rId77" Type="http://schemas.openxmlformats.org/officeDocument/2006/relationships/hyperlink" Target="https://www.3gpp.org/ftp/tsg_sa/WG5_TM/TSGS5_163/Docs/S5-254247.zip" TargetMode="External"/><Relationship Id="rId100" Type="http://schemas.openxmlformats.org/officeDocument/2006/relationships/hyperlink" Target="https://www.3gpp.org/ftp/tsg_sa/WG5_TM/TSGS5_163/Docs/S5-254539.zip" TargetMode="External"/><Relationship Id="rId282" Type="http://schemas.openxmlformats.org/officeDocument/2006/relationships/hyperlink" Target="https://www.3gpp.org/ftp/tsg_sa/WG5_TM/TSGS5_163/Docs/S5-254283.zip" TargetMode="External"/><Relationship Id="rId8" Type="http://schemas.openxmlformats.org/officeDocument/2006/relationships/webSettings" Target="webSettings.xml"/><Relationship Id="rId98" Type="http://schemas.openxmlformats.org/officeDocument/2006/relationships/hyperlink" Target="https://www.3gpp.org/ftp/tsg_sa/WG5_TM/TSGS5_163/Docs/S5-254429.zip" TargetMode="External"/><Relationship Id="rId121" Type="http://schemas.openxmlformats.org/officeDocument/2006/relationships/hyperlink" Target="https://www.3gpp.org/ftp/tsg_sa/WG5_TM/TSGS5_163/Docs/S5-254419.zip" TargetMode="External"/><Relationship Id="rId142" Type="http://schemas.openxmlformats.org/officeDocument/2006/relationships/hyperlink" Target="https://www.3gpp.org/ftp/tsg_sa/WG5_TM/TSGS5_163/Docs/S5-254234.zip" TargetMode="External"/><Relationship Id="rId163" Type="http://schemas.openxmlformats.org/officeDocument/2006/relationships/hyperlink" Target="https://www.3gpp.org/ftp/tsg_sa/WG5_TM/TSGS5_163/Docs/S5-254552.zip" TargetMode="External"/><Relationship Id="rId184" Type="http://schemas.openxmlformats.org/officeDocument/2006/relationships/hyperlink" Target="https://www.3gpp.org/ftp/tsg_sa/WG5_TM/TSGS5_163/Docs/S5-254282.zip" TargetMode="External"/><Relationship Id="rId219" Type="http://schemas.openxmlformats.org/officeDocument/2006/relationships/hyperlink" Target="https://www.3gpp.org/ftp/tsg_sa/WG5_TM/TSGS5_163/Docs/S5-254533.zip" TargetMode="External"/><Relationship Id="rId230" Type="http://schemas.openxmlformats.org/officeDocument/2006/relationships/hyperlink" Target="https://www.3gpp.org/ftp/tsg_sa/WG5_TM/TSGS5_163/Docs/S5-254303.zip" TargetMode="External"/><Relationship Id="rId251" Type="http://schemas.openxmlformats.org/officeDocument/2006/relationships/hyperlink" Target="https://www.3gpp.org/ftp/tsg_sa/WG5_TM/TSGS5_163/Docs/S5-254305.zip" TargetMode="External"/><Relationship Id="rId25" Type="http://schemas.openxmlformats.org/officeDocument/2006/relationships/hyperlink" Target="https://www.3gpp.org/ftp/tsg_sa/WG5_TM/TSGS5_163/Docs/S5-254232.zip" TargetMode="External"/><Relationship Id="rId46" Type="http://schemas.openxmlformats.org/officeDocument/2006/relationships/hyperlink" Target="https://www.3gpp.org/ftp/ftp/tsg_sa/WG5_TM/TSGS5_163/Docs/S5-254337.zip" TargetMode="External"/><Relationship Id="rId67" Type="http://schemas.openxmlformats.org/officeDocument/2006/relationships/hyperlink" Target="https://www.3gpp.org/ftp/tsg_sa/WG5_TM/TSGS5_163/Docs/S5-254238.zip" TargetMode="External"/><Relationship Id="rId272" Type="http://schemas.openxmlformats.org/officeDocument/2006/relationships/hyperlink" Target="https://www.3gpp.org/ftp/tsg_sa/WG5_TM/TSGS5_163/Docs/S5-254451.zip" TargetMode="External"/><Relationship Id="rId293" Type="http://schemas.openxmlformats.org/officeDocument/2006/relationships/hyperlink" Target="https://www.3gpp.org/ftp/ftp/tsg_sa/WG5_TM/TSGS5_163/Docs/S5-254224.zip" TargetMode="External"/><Relationship Id="rId307" Type="http://schemas.openxmlformats.org/officeDocument/2006/relationships/hyperlink" Target="https://www.3gpp.org/ftp/tsg_sa/WG5_TM/TSGS5_163/Docs/S5-254367.zip" TargetMode="External"/><Relationship Id="rId88" Type="http://schemas.openxmlformats.org/officeDocument/2006/relationships/hyperlink" Target="https://www.3gpp.org/ftp/tsg_sa/WG5_TM/TSGS5_163/Docs/S5-254475.zip" TargetMode="External"/><Relationship Id="rId111" Type="http://schemas.openxmlformats.org/officeDocument/2006/relationships/hyperlink" Target="https://www.3gpp.org/ftp/tsg_sa/WG5_TM/TSGS5_163/Docs/S5-254403.zip" TargetMode="External"/><Relationship Id="rId132" Type="http://schemas.openxmlformats.org/officeDocument/2006/relationships/hyperlink" Target="https://www.3gpp.org/ftp/tsg_sa/WG5_TM/TSGS5_163/Docs/S5-254399.zip" TargetMode="External"/><Relationship Id="rId153" Type="http://schemas.openxmlformats.org/officeDocument/2006/relationships/hyperlink" Target="https://www.3gpp.org/ftp/ftp/tsg_sa/WG5_TM/TSGS5_163/Docs/S5-254265.zip" TargetMode="External"/><Relationship Id="rId174" Type="http://schemas.openxmlformats.org/officeDocument/2006/relationships/hyperlink" Target="https://www.3gpp.org/ftp/tsg_sa/WG5_TM/TSGS5_163/Docs/S5-254354.zip" TargetMode="External"/><Relationship Id="rId195" Type="http://schemas.openxmlformats.org/officeDocument/2006/relationships/hyperlink" Target="https://www.3gpp.org/ftp/tsg_sa/WG5_TM/TSGS5_163/Docs/S5-254269.zip" TargetMode="External"/><Relationship Id="rId209" Type="http://schemas.openxmlformats.org/officeDocument/2006/relationships/hyperlink" Target="https://www.3gpp.org/ftp/ftp/tsg_sa/WG5_TM/TSGS5_163/Docs/S5-254259.zip" TargetMode="External"/><Relationship Id="rId220" Type="http://schemas.openxmlformats.org/officeDocument/2006/relationships/hyperlink" Target="https://www.3gpp.org/ftp/tsg_sa/WG5_TM/TSGS5_163/Docs/S5-254536.zip" TargetMode="External"/><Relationship Id="rId241" Type="http://schemas.openxmlformats.org/officeDocument/2006/relationships/hyperlink" Target="https://www.3gpp.org/ftp/tsg_sa/WG5_TM/TSGS5_163/Docs/S5-254458.zip" TargetMode="External"/><Relationship Id="rId15" Type="http://schemas.openxmlformats.org/officeDocument/2006/relationships/hyperlink" Target="https://www.3gpp.org/ftp/tsg_sa/WG5_TM/TSGS5_163/Docs/S5-254535.zip" TargetMode="External"/><Relationship Id="rId36" Type="http://schemas.openxmlformats.org/officeDocument/2006/relationships/hyperlink" Target="https://www.3gpp.org/ftp/tsg_sa/WG5_TM/TSGS5_163/Docs/S5-254348.zip" TargetMode="External"/><Relationship Id="rId57" Type="http://schemas.openxmlformats.org/officeDocument/2006/relationships/hyperlink" Target="https://www.3gpp.org/ftp/tsg_sa/WG5_TM/TSGS5_163/Docs/S5-254570.zip" TargetMode="External"/><Relationship Id="rId262" Type="http://schemas.openxmlformats.org/officeDocument/2006/relationships/hyperlink" Target="https://www.3gpp.org/ftp/tsg_sa/WG5_TM/TSGS5_163/Docs/S5-254372.zip" TargetMode="External"/><Relationship Id="rId283" Type="http://schemas.openxmlformats.org/officeDocument/2006/relationships/hyperlink" Target="https://www.3gpp.org/ftp/ftp/tsg_sa/WG5_TM/TSGS5_163/Docs/S5-254284.zip" TargetMode="External"/><Relationship Id="rId78" Type="http://schemas.openxmlformats.org/officeDocument/2006/relationships/hyperlink" Target="https://www.3gpp.org/ftp/tsg_sa/WG5_TM/TSGS5_163/Docs/S5-254582.zip" TargetMode="External"/><Relationship Id="rId99" Type="http://schemas.openxmlformats.org/officeDocument/2006/relationships/hyperlink" Target="https://www.3gpp.org/ftp/tsg_sa/WG5_TM/TSGS5_163/Docs/S5-254479.zip" TargetMode="External"/><Relationship Id="rId101" Type="http://schemas.openxmlformats.org/officeDocument/2006/relationships/hyperlink" Target="https://www.3gpp.org/ftp/tsg_sa/WG5_TM/TSGS5_163/Docs/S5-254545.zip" TargetMode="External"/><Relationship Id="rId122" Type="http://schemas.openxmlformats.org/officeDocument/2006/relationships/hyperlink" Target="https://www.3gpp.org/ftp/tsg_sa/WG5_TM/TSGS5_163/Docs/S5-254420.zip" TargetMode="External"/><Relationship Id="rId143" Type="http://schemas.openxmlformats.org/officeDocument/2006/relationships/hyperlink" Target="https://www.3gpp.org/ftp/tsg_sa/WG5_TM/TSGS5_163/Docs/S5-254235.zip" TargetMode="External"/><Relationship Id="rId164" Type="http://schemas.openxmlformats.org/officeDocument/2006/relationships/hyperlink" Target="https://www.3gpp.org/ftp/tsg_sa/WG5_TM/TSGS5_163/Docs/S5-254274.zip" TargetMode="External"/><Relationship Id="rId185" Type="http://schemas.openxmlformats.org/officeDocument/2006/relationships/hyperlink" Target="https://www.3gpp.org/ftp/tsg_sa/WG5_TM/TSGS5_163/Docs/S5-254339.zip" TargetMode="External"/><Relationship Id="rId9" Type="http://schemas.openxmlformats.org/officeDocument/2006/relationships/footnotes" Target="footnotes.xml"/><Relationship Id="rId210" Type="http://schemas.openxmlformats.org/officeDocument/2006/relationships/hyperlink" Target="https://www.3gpp.org/ftp/ftp/tsg_sa/WG5_TM/TSGS5_163/Docs/S5-254260.zip" TargetMode="External"/><Relationship Id="rId26" Type="http://schemas.openxmlformats.org/officeDocument/2006/relationships/hyperlink" Target="https://www.3gpp.org/ftp/ftp/tsg_sa/WG5_TM/TSGS5_163/Docs/S5-254335.zip" TargetMode="External"/><Relationship Id="rId231" Type="http://schemas.openxmlformats.org/officeDocument/2006/relationships/hyperlink" Target="https://www.3gpp.org/ftp/tsg_sa/WG5_TM/TSGS5_163/Docs/S5-254396.zip" TargetMode="External"/><Relationship Id="rId252" Type="http://schemas.openxmlformats.org/officeDocument/2006/relationships/hyperlink" Target="https://www.3gpp.org/ftp/tsg_sa/WG5_TM/TSGS5_163/Docs/S5-254525.zip" TargetMode="External"/><Relationship Id="rId273" Type="http://schemas.openxmlformats.org/officeDocument/2006/relationships/hyperlink" Target="https://www.3gpp.org/ftp/tsg_sa/WG5_TM/TSGS5_163/Docs/S5-254568.zip" TargetMode="External"/><Relationship Id="rId294" Type="http://schemas.openxmlformats.org/officeDocument/2006/relationships/hyperlink" Target="https://www.3gpp.org/ftp/tsg_sa/WG5_TM/TSGS5_163/Docs/S5-254599.zip" TargetMode="External"/><Relationship Id="rId308" Type="http://schemas.openxmlformats.org/officeDocument/2006/relationships/hyperlink" Target="https://www.3gpp.org/ftp/tsg_sa/WG5_TM/TSGS5_163/Docs/S5-254368.zip" TargetMode="External"/><Relationship Id="rId47" Type="http://schemas.openxmlformats.org/officeDocument/2006/relationships/hyperlink" Target="https://www.3gpp.org/ftp/tsg_sa/WG5_TM/TSGS5_163/Docs/S5-254294.zip" TargetMode="External"/><Relationship Id="rId68" Type="http://schemas.openxmlformats.org/officeDocument/2006/relationships/hyperlink" Target="https://www.3gpp.org/ftp/tsg_sa/WG5_TM/TSGS5_163/Docs/S5-254239.zip" TargetMode="External"/><Relationship Id="rId89" Type="http://schemas.openxmlformats.org/officeDocument/2006/relationships/hyperlink" Target="https://www.3gpp.org/ftp/tsg_sa/WG5_TM/TSGS5_163/Docs/S5-254476.zip" TargetMode="External"/><Relationship Id="rId112" Type="http://schemas.openxmlformats.org/officeDocument/2006/relationships/hyperlink" Target="https://www.3gpp.org/ftp/tsg_sa/WG5_TM/TSGS5_163/Docs/S5-254404.zip" TargetMode="External"/><Relationship Id="rId133" Type="http://schemas.openxmlformats.org/officeDocument/2006/relationships/hyperlink" Target="https://www.3gpp.org/ftp/tsg_sa/WG5_TM/TSGS5_163/Docs/S5-254400.zip" TargetMode="External"/><Relationship Id="rId154" Type="http://schemas.openxmlformats.org/officeDocument/2006/relationships/hyperlink" Target="https://www.3gpp.org/ftp/tsg_sa/WG5_TM/TSGS5_163/Docs/S5-254433.zip" TargetMode="External"/><Relationship Id="rId175" Type="http://schemas.openxmlformats.org/officeDocument/2006/relationships/hyperlink" Target="https://www.3gpp.org/ftp/tsg_sa/WG5_TM/TSGS5_163/Docs/S5-254276.zip" TargetMode="External"/><Relationship Id="rId196" Type="http://schemas.openxmlformats.org/officeDocument/2006/relationships/hyperlink" Target="https://www.3gpp.org/ftp/tsg_sa/WG5_TM/TSGS5_163/Docs/S5-254272.zip" TargetMode="External"/><Relationship Id="rId200" Type="http://schemas.openxmlformats.org/officeDocument/2006/relationships/hyperlink" Target="https://www.3gpp.org/ftp/tsg_sa/WG5_TM/TSGS5_163/Docs/S5-254271.zip" TargetMode="External"/><Relationship Id="rId16" Type="http://schemas.openxmlformats.org/officeDocument/2006/relationships/hyperlink" Target="https://www.3gpp.org/ftp/tsg_sa/WG5_TM/TSGS5_163/Docs/S5-254206.zip" TargetMode="External"/><Relationship Id="rId221" Type="http://schemas.openxmlformats.org/officeDocument/2006/relationships/hyperlink" Target="https://www.3gpp.org/ftp/tsg_sa/WG5_TM/TSGS5_163/Docs/S5-254584.zip" TargetMode="External"/><Relationship Id="rId242" Type="http://schemas.openxmlformats.org/officeDocument/2006/relationships/hyperlink" Target="https://www.3gpp.org/ftp/tsg_sa/WG5_TM/TSGS5_163/Docs/S5-254459.zip" TargetMode="External"/><Relationship Id="rId263" Type="http://schemas.openxmlformats.org/officeDocument/2006/relationships/hyperlink" Target="https://www.3gpp.org/ftp/tsg_sa/WG5_TM/TSGS5_163/Docs/S5-254425.zip" TargetMode="External"/><Relationship Id="rId284" Type="http://schemas.openxmlformats.org/officeDocument/2006/relationships/hyperlink" Target="https://www.3gpp.org/ftp/ftp/tsg_sa/WG5_TM/TSGS5_163/Docs/S5-254285.zip" TargetMode="External"/><Relationship Id="rId37" Type="http://schemas.openxmlformats.org/officeDocument/2006/relationships/hyperlink" Target="https://www.3gpp.org/ftp/ftp/tsg_sa/WG5_TM/TSGS5_163/Docs/S5-254326.zip" TargetMode="External"/><Relationship Id="rId58" Type="http://schemas.openxmlformats.org/officeDocument/2006/relationships/hyperlink" Target="https://www.3gpp.org/ftp/tsg_sa/WG5_TM/TSGS5_163/Docs/S5-254614.zip" TargetMode="External"/><Relationship Id="rId79" Type="http://schemas.openxmlformats.org/officeDocument/2006/relationships/hyperlink" Target="https://www.3gpp.org/ftp/tsg_sa/WG5_TM/TSGS5_163/Docs/S5-254583.zip" TargetMode="External"/><Relationship Id="rId102" Type="http://schemas.openxmlformats.org/officeDocument/2006/relationships/hyperlink" Target="https://www.3gpp.org/ftp/tsg_sa/WG5_TM/TSGS5_163/Docs/S5-254558.zip" TargetMode="External"/><Relationship Id="rId123" Type="http://schemas.openxmlformats.org/officeDocument/2006/relationships/hyperlink" Target="https://www.3gpp.org/ftp/tsg_sa/WG5_TM/TSGS5_163/Docs/S5-254421.zip" TargetMode="External"/><Relationship Id="rId144" Type="http://schemas.openxmlformats.org/officeDocument/2006/relationships/hyperlink" Target="https://www.3gpp.org/ftp/tsg_sa/WG5_TM/TSGS5_163/Docs/S5-254537.zip" TargetMode="External"/><Relationship Id="rId90" Type="http://schemas.openxmlformats.org/officeDocument/2006/relationships/hyperlink" Target="https://www.3gpp.org/ftp/tsg_sa/WG5_TM/TSGS5_163/Docs/S5-254341.zip" TargetMode="External"/><Relationship Id="rId165" Type="http://schemas.openxmlformats.org/officeDocument/2006/relationships/hyperlink" Target="https://www.3gpp.org/ftp/tsg_sa/WG5_TM/TSGS5_163/Docs/S5-254275.zip" TargetMode="External"/><Relationship Id="rId186" Type="http://schemas.openxmlformats.org/officeDocument/2006/relationships/hyperlink" Target="https://www.3gpp.org/ftp/tsg_sa/WG5_TM/TSGS5_163/Docs/S5-254340.zip" TargetMode="External"/><Relationship Id="rId211" Type="http://schemas.openxmlformats.org/officeDocument/2006/relationships/hyperlink" Target="https://www.3gpp.org/ftp/ftp/tsg_sa/WG5_TM/TSGS5_163/Docs/S5-254261.zip" TargetMode="External"/><Relationship Id="rId232" Type="http://schemas.openxmlformats.org/officeDocument/2006/relationships/hyperlink" Target="https://www.3gpp.org/ftp/tsg_sa/WG5_TM/TSGS5_163/Docs/S5-254470.zip" TargetMode="External"/><Relationship Id="rId253" Type="http://schemas.openxmlformats.org/officeDocument/2006/relationships/hyperlink" Target="https://www.3gpp.org/ftp/tsg_sa/WG5_TM/TSGS5_163/Docs/S5-254526.zip" TargetMode="External"/><Relationship Id="rId274" Type="http://schemas.openxmlformats.org/officeDocument/2006/relationships/hyperlink" Target="https://www.3gpp.org/ftp/tsg_sa/WG5_TM/TSGS5_163/Docs/S5-254566.zip" TargetMode="External"/><Relationship Id="rId295" Type="http://schemas.openxmlformats.org/officeDocument/2006/relationships/hyperlink" Target="https://www.3gpp.org/ftp/tsg_sa/WG5_TM/TSGS5_163/Docs/S5-254252.zip" TargetMode="External"/><Relationship Id="rId309" Type="http://schemas.openxmlformats.org/officeDocument/2006/relationships/hyperlink" Target="https://www.3gpp.org/ftp/tsg_sa/WG5_TM/TSGS5_163/Docs/S5-254377.zip" TargetMode="External"/><Relationship Id="rId27" Type="http://schemas.openxmlformats.org/officeDocument/2006/relationships/hyperlink" Target="https://www.3gpp.org/ftp/ftp/tsg_sa/WG5_TM/TSGS5_163/Docs/S5-254329.zip" TargetMode="External"/><Relationship Id="rId48" Type="http://schemas.openxmlformats.org/officeDocument/2006/relationships/hyperlink" Target="https://www.3gpp.org/ftp/tsg_sa/WG5_TM/TSGS5_163/Docs/S5-254295.zip" TargetMode="External"/><Relationship Id="rId69" Type="http://schemas.openxmlformats.org/officeDocument/2006/relationships/hyperlink" Target="https://www.3gpp.org/ftp/tsg_sa/WG5_TM/TSGS5_163/Docs/S5-254240.zip" TargetMode="External"/><Relationship Id="rId113" Type="http://schemas.openxmlformats.org/officeDocument/2006/relationships/hyperlink" Target="https://www.3gpp.org/ftp/tsg_sa/WG5_TM/TSGS5_163/Docs/S5-254428.zip" TargetMode="External"/><Relationship Id="rId134" Type="http://schemas.openxmlformats.org/officeDocument/2006/relationships/hyperlink" Target="https://www.3gpp.org/ftp/tsg_sa/WG5_TM/TSGS5_163/Docs/S5-254280.zip" TargetMode="External"/><Relationship Id="rId80" Type="http://schemas.openxmlformats.org/officeDocument/2006/relationships/hyperlink" Target="https://www.3gpp.org/ftp/tsg_sa/WG5_TM/TSGS5_163/Docs/S5-254249.zip" TargetMode="External"/><Relationship Id="rId155" Type="http://schemas.openxmlformats.org/officeDocument/2006/relationships/hyperlink" Target="https://www.3gpp.org/ftp/tsg_sa/WG5_TM/TSGS5_163/Docs/S5-254534.zip" TargetMode="External"/><Relationship Id="rId176" Type="http://schemas.openxmlformats.org/officeDocument/2006/relationships/hyperlink" Target="https://www.3gpp.org/ftp/tsg_sa/WG5_TM/TSGS5_163/Docs/S5-254277.zip" TargetMode="External"/><Relationship Id="rId197" Type="http://schemas.openxmlformats.org/officeDocument/2006/relationships/hyperlink" Target="https://www.3gpp.org/ftp/tsg_sa/WG5_TM/TSGS5_163/Docs/S5-254477.zip" TargetMode="External"/><Relationship Id="rId201" Type="http://schemas.openxmlformats.org/officeDocument/2006/relationships/hyperlink" Target="https://www.3gpp.org/ftp/tsg_sa/WG5_TM/TSGS5_163/Docs/S5-254406.zip" TargetMode="External"/><Relationship Id="rId222" Type="http://schemas.openxmlformats.org/officeDocument/2006/relationships/hyperlink" Target="https://www.3gpp.org/ftp/tsg_sa/WG5_TM/TSGS5_163/Docs/S5-254607.zip" TargetMode="External"/><Relationship Id="rId243" Type="http://schemas.openxmlformats.org/officeDocument/2006/relationships/hyperlink" Target="https://www.3gpp.org/ftp/tsg_sa/WG5_TM/TSGS5_163/Docs/S5-254604.zip" TargetMode="External"/><Relationship Id="rId264" Type="http://schemas.openxmlformats.org/officeDocument/2006/relationships/hyperlink" Target="https://www.3gpp.org/ftp/tsg_sa/WG5_TM/TSGS5_163/Docs/S5-254426.zip" TargetMode="External"/><Relationship Id="rId285" Type="http://schemas.openxmlformats.org/officeDocument/2006/relationships/hyperlink" Target="https://www.3gpp.org/ftp/ftp/tsg_sa/WG5_TM/TSGS5_163/Docs/S5-254286.zip" TargetMode="External"/><Relationship Id="rId17" Type="http://schemas.openxmlformats.org/officeDocument/2006/relationships/hyperlink" Target="https://www.3gpp.org/ftp/tsg_sa/WG5_TM/TSGS5_163/Docs/S5-254220.zip" TargetMode="External"/><Relationship Id="rId38" Type="http://schemas.openxmlformats.org/officeDocument/2006/relationships/hyperlink" Target="https://www.3gpp.org/ftp/tsg_sa/WG5_TM/TSGS5_163/Docs/S5-254231.zip" TargetMode="External"/><Relationship Id="rId59" Type="http://schemas.openxmlformats.org/officeDocument/2006/relationships/hyperlink" Target="https://www.3gpp.org/ftp/tsg_sa/WG5_TM/TSGS5_163/Docs/S5-254615.zip" TargetMode="External"/><Relationship Id="rId103" Type="http://schemas.openxmlformats.org/officeDocument/2006/relationships/hyperlink" Target="https://www.3gpp.org/ftp/tsg_sa/WG5_TM/TSGS5_163/Docs/S5-254559.zip" TargetMode="External"/><Relationship Id="rId124" Type="http://schemas.openxmlformats.org/officeDocument/2006/relationships/hyperlink" Target="https://www.3gpp.org/ftp/tsg_sa/WG5_TM/TSGS5_163/Docs/S5-254422.zip" TargetMode="External"/><Relationship Id="rId310" Type="http://schemas.openxmlformats.org/officeDocument/2006/relationships/hyperlink" Target="https://www.3gpp.org/ftp/tsg_sa/WG5_TM/TSGS5_163/Docs/S5-254378.zip" TargetMode="External"/><Relationship Id="rId70" Type="http://schemas.openxmlformats.org/officeDocument/2006/relationships/hyperlink" Target="https://www.3gpp.org/ftp/tsg_sa/WG5_TM/TSGS5_163/Docs/S5-254241.zip" TargetMode="External"/><Relationship Id="rId91" Type="http://schemas.openxmlformats.org/officeDocument/2006/relationships/hyperlink" Target="https://www.3gpp.org/ftp/tsg_sa/WG5_TM/TSGS5_163/Docs/S5-254342.zip" TargetMode="External"/><Relationship Id="rId145" Type="http://schemas.openxmlformats.org/officeDocument/2006/relationships/hyperlink" Target="https://www.3gpp.org/ftp/tsg_sa/WG5_TM/TSGS5_163/Docs/S5-254538.zip" TargetMode="External"/><Relationship Id="rId166" Type="http://schemas.openxmlformats.org/officeDocument/2006/relationships/hyperlink" Target="https://www.3gpp.org/ftp/tsg_sa/WG5_TM/TSGS5_163/Docs/S5-254293.zip" TargetMode="External"/><Relationship Id="rId187" Type="http://schemas.openxmlformats.org/officeDocument/2006/relationships/hyperlink" Target="https://www.3gpp.org/ftp/tsg_sa/WG5_TM/TSGS5_163/Docs/S5-254589.zip" TargetMode="External"/><Relationship Id="rId1" Type="http://schemas.openxmlformats.org/officeDocument/2006/relationships/customXml" Target="../customXml/item1.xml"/><Relationship Id="rId212" Type="http://schemas.openxmlformats.org/officeDocument/2006/relationships/hyperlink" Target="https://www.3gpp.org/ftp/ftp/tsg_sa/WG5_TM/TSGS5_163/Docs/S5-254262.zip" TargetMode="External"/><Relationship Id="rId233" Type="http://schemas.openxmlformats.org/officeDocument/2006/relationships/hyperlink" Target="https://www.3gpp.org/ftp/tsg_sa/WG5_TM/TSGS5_163/Docs/S5-254480.zip" TargetMode="External"/><Relationship Id="rId254" Type="http://schemas.openxmlformats.org/officeDocument/2006/relationships/hyperlink" Target="https://www.3gpp.org/ftp/tsg_sa/WG5_TM/TSGS5_163/Docs/S5-254527.zip" TargetMode="External"/><Relationship Id="rId28" Type="http://schemas.openxmlformats.org/officeDocument/2006/relationships/hyperlink" Target="https://www.3gpp.org/ftp/ftp/tsg_sa/WG5_TM/TSGS5_163/Docs/S5-254330.zip" TargetMode="External"/><Relationship Id="rId49" Type="http://schemas.openxmlformats.org/officeDocument/2006/relationships/hyperlink" Target="https://www.3gpp.org/ftp/tsg_sa/WG5_TM/TSGS5_163/Docs/S5-254306.zip" TargetMode="External"/><Relationship Id="rId114" Type="http://schemas.openxmlformats.org/officeDocument/2006/relationships/hyperlink" Target="https://www.3gpp.org/ftp/tsg_sa/WG5_TM/TSGS5_163/Docs/S5-254581.zip" TargetMode="External"/><Relationship Id="rId275" Type="http://schemas.openxmlformats.org/officeDocument/2006/relationships/hyperlink" Target="https://www.3gpp.org/ftp/tsg_sa/WG5_TM/TSGS5_163/Docs/S5-254569.zip" TargetMode="External"/><Relationship Id="rId296" Type="http://schemas.openxmlformats.org/officeDocument/2006/relationships/hyperlink" Target="https://www.3gpp.org/ftp/ftp/tsg_sa/WG5_TM/TSGS5_163/Docs/S5-254225.zip" TargetMode="External"/><Relationship Id="rId300" Type="http://schemas.openxmlformats.org/officeDocument/2006/relationships/hyperlink" Target="https://www.3gpp.org/ftp/tsg_sa/WG5_TM/TSGS5_163/Docs/S5-254374.zip" TargetMode="External"/><Relationship Id="rId60" Type="http://schemas.openxmlformats.org/officeDocument/2006/relationships/hyperlink" Target="https://www.3gpp.org/ftp/tsg_sa/WG5_TM/TSGS5_163/Docs/S5-254593.zip" TargetMode="External"/><Relationship Id="rId81" Type="http://schemas.openxmlformats.org/officeDocument/2006/relationships/hyperlink" Target="https://www.3gpp.org/ftp/tsg_sa/WG5_TM/TSGS5_163/Docs/S5-254554.zip" TargetMode="External"/><Relationship Id="rId135" Type="http://schemas.openxmlformats.org/officeDocument/2006/relationships/hyperlink" Target="https://www.3gpp.org/ftp/tsg_sa/WG5_TM/TSGS5_163/Docs/S5-254576.zip" TargetMode="External"/><Relationship Id="rId156" Type="http://schemas.openxmlformats.org/officeDocument/2006/relationships/hyperlink" Target="https://www.3gpp.org/ftp/tsg_sa/WG5_TM/TSGS5_163/Docs/S5-254549.zip" TargetMode="External"/><Relationship Id="rId177" Type="http://schemas.openxmlformats.org/officeDocument/2006/relationships/hyperlink" Target="https://www.3gpp.org/ftp/tsg_sa/WG5_TM/TSGS5_163/Docs/S5-254278.zip" TargetMode="External"/><Relationship Id="rId198" Type="http://schemas.openxmlformats.org/officeDocument/2006/relationships/hyperlink" Target="https://www.3gpp.org/ftp/tsg_sa/WG5_TM/TSGS5_163/Docs/S5-254478.zip" TargetMode="External"/><Relationship Id="rId202" Type="http://schemas.openxmlformats.org/officeDocument/2006/relationships/hyperlink" Target="https://www.3gpp.org/ftp/tsg_sa/WG5_TM/TSGS5_163/Docs/S5-254598.zip" TargetMode="External"/><Relationship Id="rId223" Type="http://schemas.openxmlformats.org/officeDocument/2006/relationships/hyperlink" Target="https://www.3gpp.org/ftp/tsg_sa/WG5_TM/TSGS5_163/Docs/S5-254613.zip" TargetMode="External"/><Relationship Id="rId244" Type="http://schemas.openxmlformats.org/officeDocument/2006/relationships/hyperlink" Target="https://www.3gpp.org/ftp/tsg_sa/WG5_TM/TSGS5_163/Docs/S5-254398.zip" TargetMode="External"/><Relationship Id="rId18" Type="http://schemas.openxmlformats.org/officeDocument/2006/relationships/hyperlink" Target="https://www.3gpp.org/ftp/tsg_sa/WG5_TM/TSGS5_163/Docs/S5-254218.zip" TargetMode="External"/><Relationship Id="rId39" Type="http://schemas.openxmlformats.org/officeDocument/2006/relationships/hyperlink" Target="https://www.3gpp.org/ftp/tsg_sa/WG5_TM/TSGS5_163/Docs/S5-254383.zip" TargetMode="External"/><Relationship Id="rId265" Type="http://schemas.openxmlformats.org/officeDocument/2006/relationships/hyperlink" Target="https://www.3gpp.org/ftp/tsg_sa/WG5_TM/TSGS5_163/Docs/S5-254427.zip" TargetMode="External"/><Relationship Id="rId286" Type="http://schemas.openxmlformats.org/officeDocument/2006/relationships/hyperlink" Target="https://www.3gpp.org/ftp/tsg_sa/WG5_TM/TSGS5_163/Docs/S5-254405.zip" TargetMode="External"/><Relationship Id="rId50" Type="http://schemas.openxmlformats.org/officeDocument/2006/relationships/hyperlink" Target="https://www.3gpp.org/ftp/tsg_sa/WG5_TM/TSGS5_163/Docs/S5-254315.zip" TargetMode="External"/><Relationship Id="rId104" Type="http://schemas.openxmlformats.org/officeDocument/2006/relationships/hyperlink" Target="https://www.3gpp.org/ftp/tsg_sa/WG5_TM/TSGS5_163/Docs/S5-254561.zip" TargetMode="External"/><Relationship Id="rId125" Type="http://schemas.openxmlformats.org/officeDocument/2006/relationships/hyperlink" Target="https://www.3gpp.org/ftp/tsg_sa/WG5_TM/TSGS5_163/Docs/S5-254423.zip" TargetMode="External"/><Relationship Id="rId146" Type="http://schemas.openxmlformats.org/officeDocument/2006/relationships/hyperlink" Target="https://www.3gpp.org/ftp/tsg_sa/WG5_TM/TSGS5_163/Docs/S5-254540.zip" TargetMode="External"/><Relationship Id="rId167" Type="http://schemas.openxmlformats.org/officeDocument/2006/relationships/hyperlink" Target="https://www.3gpp.org/ftp/tsg_sa/WG5_TM/TSGS5_163/Docs/S5-254518.zip" TargetMode="External"/><Relationship Id="rId188" Type="http://schemas.openxmlformats.org/officeDocument/2006/relationships/hyperlink" Target="https://www.3gpp.org/ftp/tsg_sa/WG5_TM/TSGS5_163/Docs/S5-254270.zip" TargetMode="External"/><Relationship Id="rId311" Type="http://schemas.openxmlformats.org/officeDocument/2006/relationships/hyperlink" Target="https://www.3gpp.org/ftp/tsg_sa/WG5_TM/TSGS5_163/Docs/S5-254379.zip" TargetMode="External"/><Relationship Id="rId71" Type="http://schemas.openxmlformats.org/officeDocument/2006/relationships/hyperlink" Target="https://www.3gpp.org/ftp/tsg_sa/WG5_TM/TSGS5_163/Docs/S5-254242.zip" TargetMode="External"/><Relationship Id="rId92" Type="http://schemas.openxmlformats.org/officeDocument/2006/relationships/hyperlink" Target="https://www.3gpp.org/ftp/tsg_sa/WG5_TM/TSGS5_163/Docs/S5-254343.zip" TargetMode="External"/><Relationship Id="rId213" Type="http://schemas.openxmlformats.org/officeDocument/2006/relationships/hyperlink" Target="https://www.3gpp.org/ftp/tsg_sa/WG5_TM/TSGS5_163/Docs/S5-254408.zip" TargetMode="External"/><Relationship Id="rId234" Type="http://schemas.openxmlformats.org/officeDocument/2006/relationships/hyperlink" Target="https://www.3gpp.org/ftp/tsg_sa/WG5_TM/TSGS5_163/Docs/S5-254573.zip" TargetMode="External"/><Relationship Id="rId2" Type="http://schemas.openxmlformats.org/officeDocument/2006/relationships/customXml" Target="../customXml/item2.xml"/><Relationship Id="rId29" Type="http://schemas.openxmlformats.org/officeDocument/2006/relationships/hyperlink" Target="https://www.3gpp.org/ftp/ftp/tsg_sa/WG5_TM/TSGS5_163/Docs/S5-254331.zip" TargetMode="External"/><Relationship Id="rId255" Type="http://schemas.openxmlformats.org/officeDocument/2006/relationships/hyperlink" Target="https://www.3gpp.org/ftp/tsg_sa/WG5_TM/TSGS5_163/Docs/S5-254528.zip" TargetMode="External"/><Relationship Id="rId276" Type="http://schemas.openxmlformats.org/officeDocument/2006/relationships/hyperlink" Target="https://www.3gpp.org/ftp/tsg_sa/WG5_TM/TSGS5_163/Docs/S5-254416.zip" TargetMode="External"/><Relationship Id="rId297" Type="http://schemas.openxmlformats.org/officeDocument/2006/relationships/hyperlink" Target="https://www.3gpp.org/ftp/ftp/tsg_sa/WG5_TM/TSGS5_163/Docs/S5-254226.zip" TargetMode="External"/><Relationship Id="rId40" Type="http://schemas.openxmlformats.org/officeDocument/2006/relationships/hyperlink" Target="https://www.3gpp.org/ftp/ftp/tsg_sa/WG5_TM/TSGS5_163/Docs/S5-254322.zip" TargetMode="External"/><Relationship Id="rId115" Type="http://schemas.openxmlformats.org/officeDocument/2006/relationships/hyperlink" Target="https://www.3gpp.org/ftp/tsg_sa/WG5_TM/TSGS5_163/Docs/S5-254587.zip" TargetMode="External"/><Relationship Id="rId136" Type="http://schemas.openxmlformats.org/officeDocument/2006/relationships/hyperlink" Target="https://www.3gpp.org/ftp/tsg_sa/WG5_TM/TSGS5_163/Docs/S5-254577.zip" TargetMode="External"/><Relationship Id="rId157" Type="http://schemas.openxmlformats.org/officeDocument/2006/relationships/hyperlink" Target="https://www.3gpp.org/ftp/tsg_sa/WG5_TM/TSGS5_163/Docs/S5-254551.zip" TargetMode="External"/><Relationship Id="rId178" Type="http://schemas.openxmlformats.org/officeDocument/2006/relationships/hyperlink" Target="https://www.3gpp.org/ftp/tsg_sa/WG5_TM/TSGS5_163/Docs/S5-254279.zip" TargetMode="External"/><Relationship Id="rId301" Type="http://schemas.openxmlformats.org/officeDocument/2006/relationships/hyperlink" Target="https://www.3gpp.org/ftp/tsg_sa/WG5_TM/TSGS5_163/Docs/S5-254393.zip" TargetMode="External"/><Relationship Id="rId61" Type="http://schemas.openxmlformats.org/officeDocument/2006/relationships/hyperlink" Target="https://www.3gpp.org/ftp/tsg_sa/WG5_TM/TSGS5_163/Docs/S5-254594.zip" TargetMode="External"/><Relationship Id="rId82" Type="http://schemas.openxmlformats.org/officeDocument/2006/relationships/hyperlink" Target="https://www.3gpp.org/ftp/tsg_sa/WG5_TM/TSGS5_163/Docs/S5-254555.zip" TargetMode="External"/><Relationship Id="rId199" Type="http://schemas.openxmlformats.org/officeDocument/2006/relationships/hyperlink" Target="https://www.3gpp.org/ftp/tsg_sa/WG5_TM/TSGS5_163/Docs/S5-254289.zip" TargetMode="External"/><Relationship Id="rId203" Type="http://schemas.openxmlformats.org/officeDocument/2006/relationships/hyperlink" Target="https://www.3gpp.org/ftp/tsg_sa/WG5_TM/TSGS5_163/Docs/S5-254414.zip" TargetMode="External"/><Relationship Id="rId19" Type="http://schemas.openxmlformats.org/officeDocument/2006/relationships/hyperlink" Target="https://www.3gpp.org/ftp/ftp/tsg_sa/WG5_TM/TSGS5_163/Docs/S5-254316.zip" TargetMode="External"/><Relationship Id="rId224" Type="http://schemas.openxmlformats.org/officeDocument/2006/relationships/hyperlink" Target="https://www.3gpp.org/ftp/tsg_sa/WG5_TM/TSGS5_163/Docs/S5-254290.zip" TargetMode="External"/><Relationship Id="rId245" Type="http://schemas.openxmlformats.org/officeDocument/2006/relationships/hyperlink" Target="https://www.3gpp.org/ftp/tsg_sa/WG5_TM/TSGS5_163/Docs/S5-254520.zip" TargetMode="External"/><Relationship Id="rId266" Type="http://schemas.openxmlformats.org/officeDocument/2006/relationships/hyperlink" Target="https://www.3gpp.org/ftp/tsg_sa/WG5_TM/TSGS5_163/Docs/S5-254513.zip" TargetMode="External"/><Relationship Id="rId287" Type="http://schemas.openxmlformats.org/officeDocument/2006/relationships/hyperlink" Target="https://www.3gpp.org/ftp/tsg_sa/WG5_TM/TSGS5_163/Docs/S5-254435.zip" TargetMode="External"/><Relationship Id="rId30" Type="http://schemas.openxmlformats.org/officeDocument/2006/relationships/hyperlink" Target="https://www.3gpp.org/ftp/ftp/tsg_sa/WG5_TM/TSGS5_163/Docs/S5-254332.zip" TargetMode="External"/><Relationship Id="rId105" Type="http://schemas.openxmlformats.org/officeDocument/2006/relationships/hyperlink" Target="https://www.3gpp.org/ftp/tsg_sa/WG5_TM/TSGS5_163/Docs/S5-254564.zip" TargetMode="External"/><Relationship Id="rId126" Type="http://schemas.openxmlformats.org/officeDocument/2006/relationships/hyperlink" Target="https://www.3gpp.org/ftp/tsg_sa/WG5_TM/TSGS5_163/Docs/S5-254424.zip" TargetMode="External"/><Relationship Id="rId147" Type="http://schemas.openxmlformats.org/officeDocument/2006/relationships/hyperlink" Target="https://www.3gpp.org/ftp/tsg_sa/WG5_TM/TSGS5_163/Docs/S5-254541.zip" TargetMode="External"/><Relationship Id="rId168" Type="http://schemas.openxmlformats.org/officeDocument/2006/relationships/hyperlink" Target="https://www.3gpp.org/ftp/tsg_sa/WG5_TM/TSGS5_163/Docs/S5-254519.zip" TargetMode="External"/><Relationship Id="rId312" Type="http://schemas.openxmlformats.org/officeDocument/2006/relationships/footer" Target="footer1.xml"/><Relationship Id="rId51" Type="http://schemas.openxmlformats.org/officeDocument/2006/relationships/hyperlink" Target="https://www.3gpp.org/ftp/tsg_sa/WG5_TM/TSGS5_163/Docs/S5-254388.zip" TargetMode="External"/><Relationship Id="rId72" Type="http://schemas.openxmlformats.org/officeDocument/2006/relationships/hyperlink" Target="https://www.3gpp.org/ftp/tsg_sa/WG5_TM/TSGS5_163/Docs/S5-254243.zip" TargetMode="External"/><Relationship Id="rId93" Type="http://schemas.openxmlformats.org/officeDocument/2006/relationships/hyperlink" Target="https://www.3gpp.org/ftp/tsg_sa/WG5_TM/TSGS5_163/Docs/S5-254590.zip" TargetMode="External"/><Relationship Id="rId189" Type="http://schemas.openxmlformats.org/officeDocument/2006/relationships/hyperlink" Target="https://www.3gpp.org/ftp/tsg_sa/WG5_TM/TSGS5_163/Docs/S5-254268.zip" TargetMode="External"/><Relationship Id="rId3" Type="http://schemas.openxmlformats.org/officeDocument/2006/relationships/customXml" Target="../customXml/item3.xml"/><Relationship Id="rId214" Type="http://schemas.openxmlformats.org/officeDocument/2006/relationships/hyperlink" Target="https://www.3gpp.org/ftp/tsg_sa/WG5_TM/TSGS5_163/Docs/S5-254512.zip" TargetMode="External"/><Relationship Id="rId235" Type="http://schemas.openxmlformats.org/officeDocument/2006/relationships/hyperlink" Target="https://www.3gpp.org/ftp/tsg_sa/WG5_TM/TSGS5_163/Docs/S5-254452.zip" TargetMode="External"/><Relationship Id="rId256" Type="http://schemas.openxmlformats.org/officeDocument/2006/relationships/hyperlink" Target="https://www.3gpp.org/ftp/tsg_sa/WG5_TM/TSGS5_163/Docs/S5-254605.zip" TargetMode="External"/><Relationship Id="rId277" Type="http://schemas.openxmlformats.org/officeDocument/2006/relationships/hyperlink" Target="https://www.3gpp.org/ftp/tsg_sa/WG5_TM/TSGS5_163/Docs/S5-254447.zip" TargetMode="External"/><Relationship Id="rId298" Type="http://schemas.openxmlformats.org/officeDocument/2006/relationships/hyperlink" Target="https://www.3gpp.org/ftp/ftp/tsg_sa/WG5_TM/TSGS5_163/Docs/S5-254227.zip" TargetMode="External"/><Relationship Id="rId116" Type="http://schemas.openxmlformats.org/officeDocument/2006/relationships/hyperlink" Target="https://www.3gpp.org/ftp/tsg_sa/WG5_TM/TSGS5_163/Docs/S5-254588.zip" TargetMode="External"/><Relationship Id="rId137" Type="http://schemas.openxmlformats.org/officeDocument/2006/relationships/hyperlink" Target="https://www.3gpp.org/ftp/tsg_sa/WG5_TM/TSGS5_163/Docs/S5-254578.zip" TargetMode="External"/><Relationship Id="rId158" Type="http://schemas.openxmlformats.org/officeDocument/2006/relationships/hyperlink" Target="https://www.3gpp.org/ftp/tsg_sa/WG5_TM/TSGS5_163/Docs/S5-254601.zip" TargetMode="External"/><Relationship Id="rId302" Type="http://schemas.openxmlformats.org/officeDocument/2006/relationships/hyperlink" Target="https://www.3gpp.org/ftp/tsg_sa/WG5_TM/TSGS5_163/Docs/S5-254395.zip" TargetMode="External"/><Relationship Id="rId20" Type="http://schemas.openxmlformats.org/officeDocument/2006/relationships/hyperlink" Target="https://www.3gpp.org/ftp/ftp/tsg_sa/WG5_TM/TSGS5_163/Docs/S5-254317.zip" TargetMode="External"/><Relationship Id="rId41" Type="http://schemas.openxmlformats.org/officeDocument/2006/relationships/hyperlink" Target="https://www.3gpp.org/ftp/tsg_sa/WG5_TM/TSGS5_163/Docs/S5-254575.zip" TargetMode="External"/><Relationship Id="rId62" Type="http://schemas.openxmlformats.org/officeDocument/2006/relationships/hyperlink" Target="https://www.3gpp.org/ftp/tsg_sa/WG5_TM/TSGS5_163/Docs/S5-254595.zip" TargetMode="External"/><Relationship Id="rId83" Type="http://schemas.openxmlformats.org/officeDocument/2006/relationships/hyperlink" Target="https://www.3gpp.org/ftp/tsg_sa/WG5_TM/TSGS5_163/Docs/S5-254556.zip" TargetMode="External"/><Relationship Id="rId179" Type="http://schemas.openxmlformats.org/officeDocument/2006/relationships/hyperlink" Target="https://www.3gpp.org/ftp/tsg_sa/WG5_TM/TSGS5_163/Docs/S5-254345.zip" TargetMode="External"/><Relationship Id="rId190" Type="http://schemas.openxmlformats.org/officeDocument/2006/relationships/hyperlink" Target="https://www.3gpp.org/ftp/tsg_sa/WG5_TM/TSGS5_163/Docs/S5-254300.zip" TargetMode="External"/><Relationship Id="rId204" Type="http://schemas.openxmlformats.org/officeDocument/2006/relationships/hyperlink" Target="https://www.3gpp.org/ftp/tsg_sa/WG5_TM/TSGS5_163/Docs/S5-254436.zip" TargetMode="External"/><Relationship Id="rId225" Type="http://schemas.openxmlformats.org/officeDocument/2006/relationships/hyperlink" Target="https://www.3gpp.org/ftp/tsg_sa/WG5_TM/TSGS5_163/Docs/S5-254291.zip" TargetMode="External"/><Relationship Id="rId246" Type="http://schemas.openxmlformats.org/officeDocument/2006/relationships/hyperlink" Target="https://www.3gpp.org/ftp/tsg_sa/WG5_TM/TSGS5_163/Docs/S5-254612.zip" TargetMode="External"/><Relationship Id="rId267" Type="http://schemas.openxmlformats.org/officeDocument/2006/relationships/hyperlink" Target="https://www.3gpp.org/ftp/tsg_sa/WG5_TM/TSGS5_163/Docs/S5-254529.zip" TargetMode="External"/><Relationship Id="rId288" Type="http://schemas.openxmlformats.org/officeDocument/2006/relationships/hyperlink" Target="https://www.3gpp.org/ftp/tsg_sa/WG5_TM/TSGS5_163/Docs/S5-254439.zip" TargetMode="External"/><Relationship Id="rId106" Type="http://schemas.openxmlformats.org/officeDocument/2006/relationships/hyperlink" Target="https://www.3gpp.org/ftp/tsg_sa/WG5_TM/TSGS5_163/Docs/S5-254565.zip" TargetMode="External"/><Relationship Id="rId127" Type="http://schemas.openxmlformats.org/officeDocument/2006/relationships/hyperlink" Target="https://www.3gpp.org/ftp/tsg_sa/WG5_TM/TSGS5_163/Docs/S5-254547.zip" TargetMode="External"/><Relationship Id="rId313"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3gpp.org/ftp/tsg_sa/WG5_TM/TSGS5_163/Docs/S5-254207.zip" TargetMode="External"/><Relationship Id="rId52" Type="http://schemas.openxmlformats.org/officeDocument/2006/relationships/hyperlink" Target="https://www.3gpp.org/ftp/tsg_sa/WG5_TM/TSGS5_163/Docs/S5-254546.zip" TargetMode="External"/><Relationship Id="rId73" Type="http://schemas.openxmlformats.org/officeDocument/2006/relationships/hyperlink" Target="https://www.3gpp.org/ftp/tsg_sa/WG5_TM/TSGS5_163/Docs/S5-254245.zip" TargetMode="External"/><Relationship Id="rId94" Type="http://schemas.openxmlformats.org/officeDocument/2006/relationships/hyperlink" Target="https://www.3gpp.org/ftp/tsg_sa/WG5_TM/TSGS5_163/Docs/S5-254591.zip" TargetMode="External"/><Relationship Id="rId148" Type="http://schemas.openxmlformats.org/officeDocument/2006/relationships/hyperlink" Target="https://www.3gpp.org/ftp/tsg_sa/WG5_TM/TSGS5_163/Docs/S5-254542.zip" TargetMode="External"/><Relationship Id="rId169" Type="http://schemas.openxmlformats.org/officeDocument/2006/relationships/hyperlink" Target="https://www.3gpp.org/ftp/tsg_sa/WG5_TM/TSGS5_163/Docs/S5-254349.zip" TargetMode="External"/><Relationship Id="rId4" Type="http://schemas.openxmlformats.org/officeDocument/2006/relationships/customXml" Target="../customXml/item4.xml"/><Relationship Id="rId180" Type="http://schemas.openxmlformats.org/officeDocument/2006/relationships/hyperlink" Target="https://www.3gpp.org/ftp/tsg_sa/WG5_TM/TSGS5_163/Docs/S5-254346.zip" TargetMode="External"/><Relationship Id="rId215" Type="http://schemas.openxmlformats.org/officeDocument/2006/relationships/hyperlink" Target="https://www.3gpp.org/ftp/tsg_sa/WG5_TM/TSGS5_163/Docs/S5-254514.zip" TargetMode="External"/><Relationship Id="rId236" Type="http://schemas.openxmlformats.org/officeDocument/2006/relationships/hyperlink" Target="https://www.3gpp.org/ftp/tsg_sa/WG5_TM/TSGS5_163/Docs/S5-254453.zip" TargetMode="External"/><Relationship Id="rId257" Type="http://schemas.openxmlformats.org/officeDocument/2006/relationships/hyperlink" Target="https://www.3gpp.org/ftp/tsg_sa/WG5_TM/TSGS5_163/Docs/S5-254472.zip" TargetMode="External"/><Relationship Id="rId278" Type="http://schemas.openxmlformats.org/officeDocument/2006/relationships/hyperlink" Target="https://www.3gpp.org/ftp/tsg_sa/WG5_TM/TSGS5_163/Docs/S5-254473.zip" TargetMode="External"/><Relationship Id="rId303" Type="http://schemas.openxmlformats.org/officeDocument/2006/relationships/hyperlink" Target="https://www.3gpp.org/ftp/tsg_sa/WG5_TM/TSGS5_163/Docs/S5-254397.zip" TargetMode="External"/><Relationship Id="rId42" Type="http://schemas.openxmlformats.org/officeDocument/2006/relationships/hyperlink" Target="https://www.3gpp.org/ftp/tsg_sa/WG5_TM/TSGS5_163/Docs/S5-254603.zip" TargetMode="External"/><Relationship Id="rId84" Type="http://schemas.openxmlformats.org/officeDocument/2006/relationships/hyperlink" Target="https://www.3gpp.org/ftp/tsg_sa/WG5_TM/TSGS5_163/Docs/S5-254560.zip" TargetMode="External"/><Relationship Id="rId138" Type="http://schemas.openxmlformats.org/officeDocument/2006/relationships/hyperlink" Target="https://www.3gpp.org/ftp/tsg_sa/WG5_TM/TSGS5_163/Docs/S5-254579.zip" TargetMode="External"/><Relationship Id="rId191" Type="http://schemas.openxmlformats.org/officeDocument/2006/relationships/hyperlink" Target="https://www.3gpp.org/ftp/ftp/tsg_sa/WG5_TM/TSGS5_163/Docs/S5-254228.zip" TargetMode="External"/><Relationship Id="rId205" Type="http://schemas.openxmlformats.org/officeDocument/2006/relationships/hyperlink" Target="https://www.3gpp.org/ftp/tsg_sa/WG5_TM/TSGS5_163/Docs/S5-254273.zip" TargetMode="External"/><Relationship Id="rId247" Type="http://schemas.openxmlformats.org/officeDocument/2006/relationships/hyperlink" Target="https://www.3gpp.org/ftp/tsg_sa/WG5_TM/TSGS5_163/Docs/S5-254521.zip" TargetMode="External"/><Relationship Id="rId107" Type="http://schemas.openxmlformats.org/officeDocument/2006/relationships/hyperlink" Target="https://www.3gpp.org/ftp/tsg_sa/WG5_TM/TSGS5_163/Docs/S5-254411.zip" TargetMode="External"/><Relationship Id="rId289" Type="http://schemas.openxmlformats.org/officeDocument/2006/relationships/hyperlink" Target="https://www.3gpp.org/ftp/tsg_sa/WG5_TM/TSGS5_163/Docs/S5-254448.zip" TargetMode="External"/><Relationship Id="rId11" Type="http://schemas.openxmlformats.org/officeDocument/2006/relationships/hyperlink" Target="https://www.3gpp.org/ftp/ftp/tsg_sa/WG5_TM/TSGS5_163/Docs/S5-254200.zip" TargetMode="External"/><Relationship Id="rId53" Type="http://schemas.openxmlformats.org/officeDocument/2006/relationships/hyperlink" Target="https://www.3gpp.org/ftp/tsg_sa/WG5_TM/TSGS5_163/Docs/S5-254586.zip" TargetMode="External"/><Relationship Id="rId149" Type="http://schemas.openxmlformats.org/officeDocument/2006/relationships/hyperlink" Target="https://www.3gpp.org/ftp/tsg_sa/WG5_TM/TSGS5_163/Docs/S5-254543.zip" TargetMode="External"/><Relationship Id="rId314" Type="http://schemas.openxmlformats.org/officeDocument/2006/relationships/theme" Target="theme/theme1.xml"/><Relationship Id="rId95" Type="http://schemas.openxmlformats.org/officeDocument/2006/relationships/hyperlink" Target="https://www.3gpp.org/ftp/tsg_sa/WG5_TM/TSGS5_163/Docs/S5-254592.zip" TargetMode="External"/><Relationship Id="rId160" Type="http://schemas.openxmlformats.org/officeDocument/2006/relationships/hyperlink" Target="https://www.3gpp.org/ftp/tsg_sa/WG5_TM/TSGS5_163/Docs/S5-254585.zip" TargetMode="External"/><Relationship Id="rId216" Type="http://schemas.openxmlformats.org/officeDocument/2006/relationships/hyperlink" Target="https://www.3gpp.org/ftp/tsg_sa/WG5_TM/TSGS5_163/Docs/S5-254516.zip" TargetMode="External"/><Relationship Id="rId258" Type="http://schemas.openxmlformats.org/officeDocument/2006/relationships/hyperlink" Target="https://www.3gpp.org/ftp/tsg_sa/WG5_TM/TSGS5_163/Docs/S5-254375.zip" TargetMode="External"/><Relationship Id="rId22" Type="http://schemas.openxmlformats.org/officeDocument/2006/relationships/hyperlink" Target="https://www.3gpp.org/ftp/ftp/tsg_sa/WG5_TM/TSGS5_163/Docs/S5-254320.zip" TargetMode="External"/><Relationship Id="rId64" Type="http://schemas.openxmlformats.org/officeDocument/2006/relationships/hyperlink" Target="https://www.3gpp.org/ftp/tsg_sa/WG5_TM/TSGS5_163/Docs/S5-254430.zip" TargetMode="External"/><Relationship Id="rId118" Type="http://schemas.openxmlformats.org/officeDocument/2006/relationships/hyperlink" Target="https://www.3gpp.org/ftp/tsg_sa/WG5_TM/TSGS5_163/Docs/S5-254392.zip" TargetMode="External"/><Relationship Id="rId171" Type="http://schemas.openxmlformats.org/officeDocument/2006/relationships/hyperlink" Target="https://www.3gpp.org/ftp/tsg_sa/WG5_TM/TSGS5_163/Docs/S5-254351.zip" TargetMode="External"/><Relationship Id="rId227" Type="http://schemas.openxmlformats.org/officeDocument/2006/relationships/hyperlink" Target="https://www.3gpp.org/ftp/tsg_sa/WG5_TM/TSGS5_163/Docs/S5-254301.zip" TargetMode="External"/><Relationship Id="rId269" Type="http://schemas.openxmlformats.org/officeDocument/2006/relationships/hyperlink" Target="https://www.3gpp.org/ftp/tsg_sa/WG5_TM/TSGS5_163/Docs/S5-254449.zip" TargetMode="External"/><Relationship Id="rId33" Type="http://schemas.openxmlformats.org/officeDocument/2006/relationships/hyperlink" Target="https://www.3gpp.org/ftp/ftp/tsg_sa/WG5_TM/TSGS5_163/Docs/S5-254323.zip" TargetMode="External"/><Relationship Id="rId129" Type="http://schemas.openxmlformats.org/officeDocument/2006/relationships/hyperlink" Target="https://www.3gpp.org/ftp/tsg_sa/WG5_TM/TSGS5_163/Docs/S5-254572.zip" TargetMode="External"/><Relationship Id="rId280" Type="http://schemas.openxmlformats.org/officeDocument/2006/relationships/hyperlink" Target="https://www.3gpp.org/ftp/ftp/tsg_sa/WG5_TM/TSGS5_163/Docs/S5-254264.zip" TargetMode="External"/><Relationship Id="rId75" Type="http://schemas.openxmlformats.org/officeDocument/2006/relationships/hyperlink" Target="https://www.3gpp.org/ftp/tsg_sa/WG5_TM/TSGS5_163/Docs/S5-254244.zip" TargetMode="External"/><Relationship Id="rId140" Type="http://schemas.openxmlformats.org/officeDocument/2006/relationships/hyperlink" Target="https://www.3gpp.org/ftp/tsg_sa/WG5_TM/TSGS5_163/Docs/S5-254511.zip" TargetMode="External"/><Relationship Id="rId182" Type="http://schemas.openxmlformats.org/officeDocument/2006/relationships/hyperlink" Target="https://www.3gpp.org/ftp/tsg_sa/WG5_TM/TSGS5_163/Docs/S5-254230.zip" TargetMode="External"/><Relationship Id="rId6" Type="http://schemas.openxmlformats.org/officeDocument/2006/relationships/styles" Target="styles.xml"/><Relationship Id="rId238" Type="http://schemas.openxmlformats.org/officeDocument/2006/relationships/hyperlink" Target="https://www.3gpp.org/ftp/tsg_sa/WG5_TM/TSGS5_163/Docs/S5-254455.zip" TargetMode="External"/><Relationship Id="rId291" Type="http://schemas.openxmlformats.org/officeDocument/2006/relationships/hyperlink" Target="https://www.3gpp.org/ftp/ftp/tsg_sa/WG5_TM/TSGS5_163/Docs/S5-254222.zip" TargetMode="External"/><Relationship Id="rId305" Type="http://schemas.openxmlformats.org/officeDocument/2006/relationships/hyperlink" Target="https://www.3gpp.org/ftp/tsg_sa/WG5_TM/TSGS5_163/Docs/S5-254365.zip" TargetMode="External"/><Relationship Id="rId44" Type="http://schemas.openxmlformats.org/officeDocument/2006/relationships/hyperlink" Target="https://www.3gpp.org/ftp/ftp/tsg_sa/WG5_TM/TSGS5_163/Docs/S5-254333.zip" TargetMode="External"/><Relationship Id="rId86" Type="http://schemas.openxmlformats.org/officeDocument/2006/relationships/hyperlink" Target="https://www.3gpp.org/ftp/tsg_sa/WG5_TM/TSGS5_163/Docs/S5-254563.zip" TargetMode="External"/><Relationship Id="rId151" Type="http://schemas.openxmlformats.org/officeDocument/2006/relationships/hyperlink" Target="https://www.3gpp.org/ftp/ftp/tsg_sa/WG5_TM/TSGS5_163/Docs/S5-25425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2.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2E57FC-1D6C-42BC-8DCB-928C7444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11135</Words>
  <Characters>63471</Characters>
  <Application>Microsoft Office Word</Application>
  <DocSecurity>0</DocSecurity>
  <Lines>528</Lines>
  <Paragraphs>148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74458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SA5 Chair</dc:creator>
  <cp:lastModifiedBy>ZL1007</cp:lastModifiedBy>
  <cp:revision>6</cp:revision>
  <cp:lastPrinted>2018-09-20T12:53:00Z</cp:lastPrinted>
  <dcterms:created xsi:type="dcterms:W3CDTF">2025-10-07T14:40:00Z</dcterms:created>
  <dcterms:modified xsi:type="dcterms:W3CDTF">2025-10-08T03:52:00Z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1568647596</vt:lpwstr>
  </property>
  <property fmtid="{D5CDD505-2E9C-101B-9397-08002B2CF9AE}" pid="37" name="_2015_ms_pID_725343">
    <vt:lpwstr>(3)uJK3Vz1u18PQvfdcBwM6IzxrnAkNlgiLA81Bk+Jr0dQfjV7qJM+TpNDgF+DrAGwuBgmMcL8e
RftCn2GlO9w0z0DDktXjtyPjjr6K1FU9DMrVFyZ/PMwxltp8JSjsoG7yqjSMlnLejr2I2lGx
A2eEK0zgy0wKELjgunLryHU2LNmsmP103g70YSo58l5V6EPkbCPunMqWeuI7/TnM0NmhDPC6
rz0y9lcOcDNUoOczy3</vt:lpwstr>
  </property>
  <property fmtid="{D5CDD505-2E9C-101B-9397-08002B2CF9AE}" pid="38" name="_2015_ms_pID_7253431">
    <vt:lpwstr>XjpdK3vPVx2FUV+/CKXa4KzJMFJq4Yhs3IuQCwol4GPinPecEHmW1w
pJCi/uzIV2AHWQsHsTpscjRVq3Kkt3CIjGKqfMw16ZgNbCQqTBjY55M/vCeVmAfpU1NjMVEN
72/DFZgK/1D7rjNefHV+F0JgDOAihNlNxXZUhtUg9yWK6YYo6VGE2g0gxojKQFf6SO6BoKNr
4Blk8F2ivlKqEhXpUYuYA7MtfLKt49vVVhlq</vt:lpwstr>
  </property>
  <property fmtid="{D5CDD505-2E9C-101B-9397-08002B2CF9AE}" pid="39" name="HideFromDelve">
    <vt:lpwstr>0</vt:lpwstr>
  </property>
  <property fmtid="{D5CDD505-2E9C-101B-9397-08002B2CF9AE}" pid="40" name="_2015_ms_pID_7253432">
    <vt:lpwstr>+25cF7jXwOluMHuGoZOuuXg=</vt:lpwstr>
  </property>
</Properties>
</file>