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E894" w14:textId="688A2957" w:rsidR="00464A00" w:rsidRPr="00464A00" w:rsidRDefault="00464A00" w:rsidP="00464A00">
      <w:pPr>
        <w:tabs>
          <w:tab w:val="right" w:pos="9639"/>
        </w:tabs>
        <w:overflowPunct/>
        <w:autoSpaceDE/>
        <w:autoSpaceDN/>
        <w:adjustRightInd/>
        <w:spacing w:after="0"/>
        <w:textAlignment w:val="auto"/>
        <w:rPr>
          <w:rFonts w:ascii="Arial" w:hAnsi="Arial"/>
          <w:b/>
          <w:noProof/>
          <w:sz w:val="24"/>
          <w:lang w:eastAsia="en-US"/>
        </w:rPr>
      </w:pPr>
      <w:r w:rsidRPr="00464A00">
        <w:rPr>
          <w:rFonts w:ascii="Arial" w:hAnsi="Arial"/>
          <w:b/>
          <w:noProof/>
          <w:sz w:val="24"/>
          <w:lang w:eastAsia="en-US"/>
        </w:rPr>
        <w:t>3GPP TSG-</w:t>
      </w:r>
      <w:r w:rsidRPr="00464A00">
        <w:rPr>
          <w:rFonts w:ascii="Arial" w:hAnsi="Arial" w:hint="eastAsia"/>
          <w:b/>
          <w:noProof/>
          <w:sz w:val="24"/>
        </w:rPr>
        <w:t>RAN2</w:t>
      </w:r>
      <w:r w:rsidRPr="00464A00">
        <w:rPr>
          <w:rFonts w:ascii="Arial" w:hAnsi="Arial"/>
          <w:b/>
          <w:noProof/>
          <w:sz w:val="24"/>
          <w:lang w:eastAsia="en-US"/>
        </w:rPr>
        <w:t xml:space="preserve"> Meeting # 131</w:t>
      </w:r>
      <w:r w:rsidRPr="00464A00">
        <w:rPr>
          <w:rFonts w:ascii="Arial" w:hAnsi="Arial"/>
          <w:b/>
          <w:i/>
          <w:noProof/>
          <w:sz w:val="28"/>
          <w:lang w:eastAsia="en-US"/>
        </w:rPr>
        <w:tab/>
      </w:r>
      <w:r w:rsidRPr="00464A00">
        <w:rPr>
          <w:rFonts w:ascii="Arial" w:hAnsi="Arial"/>
          <w:b/>
          <w:noProof/>
          <w:sz w:val="24"/>
          <w:lang w:eastAsia="en-US"/>
        </w:rPr>
        <w:t>R2-250</w:t>
      </w:r>
    </w:p>
    <w:p w14:paraId="10DC4FE8" w14:textId="4F148FA9" w:rsidR="00464A00" w:rsidRPr="00464A00" w:rsidRDefault="00464A00" w:rsidP="00464A00">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B</w:t>
      </w:r>
      <w:r w:rsidR="00972E83">
        <w:rPr>
          <w:rFonts w:ascii="Arial" w:hAnsi="Arial"/>
          <w:b/>
          <w:noProof/>
          <w:sz w:val="24"/>
          <w:lang w:eastAsia="en-US"/>
        </w:rPr>
        <w:t>e</w:t>
      </w:r>
      <w:r>
        <w:rPr>
          <w:rFonts w:ascii="Arial" w:hAnsi="Arial"/>
          <w:b/>
          <w:noProof/>
          <w:sz w:val="24"/>
          <w:lang w:eastAsia="en-US"/>
        </w:rPr>
        <w:t xml:space="preserve">ngaluru, </w:t>
      </w:r>
      <w:r w:rsidRPr="00464A00">
        <w:rPr>
          <w:rFonts w:ascii="Arial" w:hAnsi="Arial"/>
          <w:b/>
          <w:noProof/>
          <w:sz w:val="24"/>
          <w:lang w:eastAsia="en-US"/>
        </w:rPr>
        <w:t>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A00" w:rsidRPr="00464A00" w14:paraId="5E532422" w14:textId="77777777" w:rsidTr="003D4833">
        <w:tc>
          <w:tcPr>
            <w:tcW w:w="9641" w:type="dxa"/>
            <w:gridSpan w:val="9"/>
            <w:tcBorders>
              <w:top w:val="single" w:sz="4" w:space="0" w:color="auto"/>
              <w:left w:val="single" w:sz="4" w:space="0" w:color="auto"/>
              <w:right w:val="single" w:sz="4" w:space="0" w:color="auto"/>
            </w:tcBorders>
          </w:tcPr>
          <w:p w14:paraId="6EF23E76" w14:textId="77777777" w:rsidR="00464A00" w:rsidRPr="00464A00" w:rsidRDefault="00464A00" w:rsidP="00464A00">
            <w:pPr>
              <w:overflowPunct/>
              <w:autoSpaceDE/>
              <w:autoSpaceDN/>
              <w:adjustRightInd/>
              <w:spacing w:after="0"/>
              <w:jc w:val="right"/>
              <w:textAlignment w:val="auto"/>
              <w:rPr>
                <w:rFonts w:ascii="Arial" w:hAnsi="Arial"/>
                <w:i/>
                <w:noProof/>
                <w:lang w:eastAsia="en-US"/>
              </w:rPr>
            </w:pPr>
            <w:r w:rsidRPr="00464A00">
              <w:rPr>
                <w:rFonts w:ascii="Arial" w:hAnsi="Arial"/>
                <w:i/>
                <w:noProof/>
                <w:sz w:val="14"/>
                <w:lang w:eastAsia="en-US"/>
              </w:rPr>
              <w:t>CR-Form-v12.3</w:t>
            </w:r>
          </w:p>
        </w:tc>
      </w:tr>
      <w:tr w:rsidR="00464A00" w:rsidRPr="00464A00" w14:paraId="6B9EE696" w14:textId="77777777" w:rsidTr="003D4833">
        <w:tc>
          <w:tcPr>
            <w:tcW w:w="9641" w:type="dxa"/>
            <w:gridSpan w:val="9"/>
            <w:tcBorders>
              <w:left w:val="single" w:sz="4" w:space="0" w:color="auto"/>
              <w:right w:val="single" w:sz="4" w:space="0" w:color="auto"/>
            </w:tcBorders>
          </w:tcPr>
          <w:p w14:paraId="369E2284"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32"/>
                <w:lang w:eastAsia="en-US"/>
              </w:rPr>
              <w:t>CHANGE REQUEST</w:t>
            </w:r>
          </w:p>
        </w:tc>
      </w:tr>
      <w:tr w:rsidR="00464A00" w:rsidRPr="00464A00" w14:paraId="212B0F48" w14:textId="77777777" w:rsidTr="003D4833">
        <w:tc>
          <w:tcPr>
            <w:tcW w:w="9641" w:type="dxa"/>
            <w:gridSpan w:val="9"/>
            <w:tcBorders>
              <w:left w:val="single" w:sz="4" w:space="0" w:color="auto"/>
              <w:right w:val="single" w:sz="4" w:space="0" w:color="auto"/>
            </w:tcBorders>
          </w:tcPr>
          <w:p w14:paraId="4A00F104"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3C5DDEC" w14:textId="77777777" w:rsidTr="003D4833">
        <w:tc>
          <w:tcPr>
            <w:tcW w:w="142" w:type="dxa"/>
            <w:tcBorders>
              <w:left w:val="single" w:sz="4" w:space="0" w:color="auto"/>
            </w:tcBorders>
          </w:tcPr>
          <w:p w14:paraId="0BF5F50E"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5C6E0E4" w14:textId="77777777" w:rsidR="00464A00" w:rsidRPr="00464A00" w:rsidRDefault="00464A00" w:rsidP="00464A00">
            <w:pPr>
              <w:overflowPunct/>
              <w:autoSpaceDE/>
              <w:autoSpaceDN/>
              <w:adjustRightInd/>
              <w:spacing w:after="0"/>
              <w:jc w:val="right"/>
              <w:textAlignment w:val="auto"/>
              <w:rPr>
                <w:rFonts w:ascii="Arial" w:hAnsi="Arial"/>
                <w:b/>
                <w:noProof/>
                <w:sz w:val="28"/>
              </w:rPr>
            </w:pPr>
            <w:r w:rsidRPr="00464A00">
              <w:rPr>
                <w:rFonts w:ascii="Arial" w:hAnsi="Arial" w:hint="eastAsia"/>
                <w:b/>
                <w:noProof/>
                <w:sz w:val="28"/>
              </w:rPr>
              <w:t>3</w:t>
            </w:r>
            <w:r w:rsidRPr="00464A00">
              <w:rPr>
                <w:rFonts w:ascii="Arial" w:hAnsi="Arial"/>
                <w:b/>
                <w:noProof/>
                <w:sz w:val="28"/>
              </w:rPr>
              <w:t>8.331</w:t>
            </w:r>
          </w:p>
        </w:tc>
        <w:tc>
          <w:tcPr>
            <w:tcW w:w="709" w:type="dxa"/>
          </w:tcPr>
          <w:p w14:paraId="69AE7D9E"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28"/>
                <w:lang w:eastAsia="en-US"/>
              </w:rPr>
              <w:t>CR</w:t>
            </w:r>
          </w:p>
        </w:tc>
        <w:tc>
          <w:tcPr>
            <w:tcW w:w="1276" w:type="dxa"/>
            <w:shd w:val="pct30" w:color="FFFF00" w:fill="auto"/>
          </w:tcPr>
          <w:p w14:paraId="6615FABA" w14:textId="63288EF5" w:rsidR="00464A00" w:rsidRPr="00464A00" w:rsidRDefault="008368FC" w:rsidP="00464A00">
            <w:pPr>
              <w:overflowPunct/>
              <w:autoSpaceDE/>
              <w:autoSpaceDN/>
              <w:adjustRightInd/>
              <w:spacing w:after="0"/>
              <w:textAlignment w:val="auto"/>
              <w:rPr>
                <w:rFonts w:ascii="Arial" w:eastAsia="等线" w:hAnsi="Arial"/>
                <w:noProof/>
              </w:rPr>
            </w:pPr>
            <w:r>
              <w:rPr>
                <w:rFonts w:ascii="Arial" w:eastAsia="等线" w:hAnsi="Arial"/>
                <w:noProof/>
              </w:rPr>
              <w:t>5395</w:t>
            </w:r>
          </w:p>
        </w:tc>
        <w:tc>
          <w:tcPr>
            <w:tcW w:w="709" w:type="dxa"/>
          </w:tcPr>
          <w:p w14:paraId="744093B9" w14:textId="77777777" w:rsidR="00464A00" w:rsidRPr="00464A00" w:rsidRDefault="00464A00" w:rsidP="00464A00">
            <w:pPr>
              <w:tabs>
                <w:tab w:val="right" w:pos="625"/>
              </w:tabs>
              <w:overflowPunct/>
              <w:autoSpaceDE/>
              <w:autoSpaceDN/>
              <w:adjustRightInd/>
              <w:spacing w:after="0"/>
              <w:jc w:val="center"/>
              <w:textAlignment w:val="auto"/>
              <w:rPr>
                <w:rFonts w:ascii="Arial" w:hAnsi="Arial"/>
                <w:noProof/>
                <w:lang w:eastAsia="en-US"/>
              </w:rPr>
            </w:pPr>
            <w:r w:rsidRPr="00464A00">
              <w:rPr>
                <w:rFonts w:ascii="Arial" w:hAnsi="Arial"/>
                <w:b/>
                <w:bCs/>
                <w:noProof/>
                <w:sz w:val="28"/>
                <w:lang w:eastAsia="en-US"/>
              </w:rPr>
              <w:t>rev</w:t>
            </w:r>
          </w:p>
        </w:tc>
        <w:tc>
          <w:tcPr>
            <w:tcW w:w="992" w:type="dxa"/>
            <w:shd w:val="pct30" w:color="FFFF00" w:fill="auto"/>
          </w:tcPr>
          <w:p w14:paraId="6C701E75" w14:textId="5694E11E" w:rsidR="00464A00" w:rsidRPr="00464A00" w:rsidRDefault="00B81BFC" w:rsidP="00464A00">
            <w:pPr>
              <w:overflowPunct/>
              <w:autoSpaceDE/>
              <w:autoSpaceDN/>
              <w:adjustRightInd/>
              <w:spacing w:after="0"/>
              <w:jc w:val="center"/>
              <w:textAlignment w:val="auto"/>
              <w:rPr>
                <w:rFonts w:ascii="Arial" w:hAnsi="Arial"/>
                <w:b/>
                <w:noProof/>
                <w:lang w:eastAsia="en-US"/>
              </w:rPr>
            </w:pPr>
            <w:r>
              <w:rPr>
                <w:rFonts w:ascii="Arial" w:hAnsi="Arial"/>
                <w:lang w:eastAsia="en-US"/>
              </w:rPr>
              <w:t>1</w:t>
            </w:r>
          </w:p>
        </w:tc>
        <w:tc>
          <w:tcPr>
            <w:tcW w:w="2410" w:type="dxa"/>
          </w:tcPr>
          <w:p w14:paraId="244D7141" w14:textId="77777777" w:rsidR="00464A00" w:rsidRPr="00464A00" w:rsidRDefault="00464A00" w:rsidP="00464A00">
            <w:pPr>
              <w:tabs>
                <w:tab w:val="right" w:pos="1825"/>
              </w:tabs>
              <w:overflowPunct/>
              <w:autoSpaceDE/>
              <w:autoSpaceDN/>
              <w:adjustRightInd/>
              <w:spacing w:after="0"/>
              <w:jc w:val="center"/>
              <w:textAlignment w:val="auto"/>
              <w:rPr>
                <w:rFonts w:ascii="Arial" w:hAnsi="Arial"/>
                <w:noProof/>
                <w:lang w:eastAsia="en-US"/>
              </w:rPr>
            </w:pPr>
            <w:r w:rsidRPr="00464A00">
              <w:rPr>
                <w:rFonts w:ascii="Arial" w:hAnsi="Arial"/>
                <w:b/>
                <w:noProof/>
                <w:sz w:val="28"/>
                <w:szCs w:val="28"/>
                <w:lang w:eastAsia="en-US"/>
              </w:rPr>
              <w:t>Current version:</w:t>
            </w:r>
          </w:p>
        </w:tc>
        <w:tc>
          <w:tcPr>
            <w:tcW w:w="1701" w:type="dxa"/>
            <w:shd w:val="pct30" w:color="FFFF00" w:fill="auto"/>
          </w:tcPr>
          <w:p w14:paraId="49FEA31A" w14:textId="139BC6F0" w:rsidR="00464A00" w:rsidRPr="00464A00" w:rsidRDefault="00464A00" w:rsidP="00464A00">
            <w:pPr>
              <w:overflowPunct/>
              <w:autoSpaceDE/>
              <w:autoSpaceDN/>
              <w:adjustRightInd/>
              <w:spacing w:after="0"/>
              <w:jc w:val="center"/>
              <w:textAlignment w:val="auto"/>
              <w:rPr>
                <w:rFonts w:ascii="Arial" w:hAnsi="Arial"/>
                <w:noProof/>
                <w:sz w:val="28"/>
                <w:lang w:eastAsia="en-US"/>
              </w:rPr>
            </w:pPr>
            <w:r w:rsidRPr="00464A00">
              <w:rPr>
                <w:rFonts w:ascii="Arial" w:hAnsi="Arial"/>
                <w:lang w:eastAsia="en-US"/>
              </w:rPr>
              <w:t>18.</w:t>
            </w:r>
            <w:r>
              <w:rPr>
                <w:rFonts w:ascii="Arial" w:hAnsi="Arial"/>
                <w:lang w:eastAsia="en-US"/>
              </w:rPr>
              <w:t>6</w:t>
            </w:r>
            <w:r w:rsidRPr="00464A00">
              <w:rPr>
                <w:rFonts w:ascii="Arial" w:hAnsi="Arial"/>
                <w:lang w:eastAsia="en-US"/>
              </w:rPr>
              <w:t>.0</w:t>
            </w:r>
          </w:p>
        </w:tc>
        <w:tc>
          <w:tcPr>
            <w:tcW w:w="143" w:type="dxa"/>
            <w:tcBorders>
              <w:right w:val="single" w:sz="4" w:space="0" w:color="auto"/>
            </w:tcBorders>
          </w:tcPr>
          <w:p w14:paraId="48C40A24"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2E9418C3" w14:textId="77777777" w:rsidTr="003D4833">
        <w:tc>
          <w:tcPr>
            <w:tcW w:w="9641" w:type="dxa"/>
            <w:gridSpan w:val="9"/>
            <w:tcBorders>
              <w:left w:val="single" w:sz="4" w:space="0" w:color="auto"/>
              <w:right w:val="single" w:sz="4" w:space="0" w:color="auto"/>
            </w:tcBorders>
          </w:tcPr>
          <w:p w14:paraId="78DF6E36"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0420B4AB" w14:textId="77777777" w:rsidTr="003D4833">
        <w:tc>
          <w:tcPr>
            <w:tcW w:w="9641" w:type="dxa"/>
            <w:gridSpan w:val="9"/>
            <w:tcBorders>
              <w:top w:val="single" w:sz="4" w:space="0" w:color="auto"/>
            </w:tcBorders>
          </w:tcPr>
          <w:p w14:paraId="0286B029" w14:textId="77777777" w:rsidR="00464A00" w:rsidRPr="00464A00" w:rsidRDefault="00464A00" w:rsidP="00464A00">
            <w:pPr>
              <w:overflowPunct/>
              <w:autoSpaceDE/>
              <w:autoSpaceDN/>
              <w:adjustRightInd/>
              <w:spacing w:after="0"/>
              <w:jc w:val="center"/>
              <w:textAlignment w:val="auto"/>
              <w:rPr>
                <w:rFonts w:ascii="Arial" w:hAnsi="Arial" w:cs="Arial"/>
                <w:i/>
                <w:noProof/>
                <w:lang w:eastAsia="en-US"/>
              </w:rPr>
            </w:pPr>
            <w:r w:rsidRPr="00464A00">
              <w:rPr>
                <w:rFonts w:ascii="Arial" w:hAnsi="Arial" w:cs="Arial"/>
                <w:i/>
                <w:noProof/>
                <w:lang w:eastAsia="en-US"/>
              </w:rPr>
              <w:t xml:space="preserve">For </w:t>
            </w:r>
            <w:hyperlink r:id="rId11" w:anchor="_blank" w:history="1">
              <w:r w:rsidRPr="00464A00">
                <w:rPr>
                  <w:rFonts w:ascii="Arial" w:hAnsi="Arial" w:cs="Arial"/>
                  <w:b/>
                  <w:i/>
                  <w:noProof/>
                  <w:color w:val="FF0000"/>
                  <w:u w:val="single"/>
                  <w:lang w:eastAsia="en-US"/>
                </w:rPr>
                <w:t>HE</w:t>
              </w:r>
              <w:bookmarkStart w:id="0" w:name="_Hlt497126619"/>
              <w:r w:rsidRPr="00464A00">
                <w:rPr>
                  <w:rFonts w:ascii="Arial" w:hAnsi="Arial" w:cs="Arial"/>
                  <w:b/>
                  <w:i/>
                  <w:noProof/>
                  <w:color w:val="FF0000"/>
                  <w:u w:val="single"/>
                  <w:lang w:eastAsia="en-US"/>
                </w:rPr>
                <w:t>L</w:t>
              </w:r>
              <w:bookmarkEnd w:id="0"/>
              <w:r w:rsidRPr="00464A00">
                <w:rPr>
                  <w:rFonts w:ascii="Arial" w:hAnsi="Arial" w:cs="Arial"/>
                  <w:b/>
                  <w:i/>
                  <w:noProof/>
                  <w:color w:val="FF0000"/>
                  <w:u w:val="single"/>
                  <w:lang w:eastAsia="en-US"/>
                </w:rPr>
                <w:t>P</w:t>
              </w:r>
            </w:hyperlink>
            <w:r w:rsidRPr="00464A00">
              <w:rPr>
                <w:rFonts w:ascii="Arial" w:hAnsi="Arial" w:cs="Arial"/>
                <w:b/>
                <w:i/>
                <w:noProof/>
                <w:color w:val="FF0000"/>
                <w:lang w:eastAsia="en-US"/>
              </w:rPr>
              <w:t xml:space="preserve"> </w:t>
            </w:r>
            <w:r w:rsidRPr="00464A00">
              <w:rPr>
                <w:rFonts w:ascii="Arial" w:hAnsi="Arial" w:cs="Arial"/>
                <w:i/>
                <w:noProof/>
                <w:lang w:eastAsia="en-US"/>
              </w:rPr>
              <w:t xml:space="preserve">on using this form: comprehensive instructions can be found at </w:t>
            </w:r>
            <w:r w:rsidRPr="00464A00">
              <w:rPr>
                <w:rFonts w:ascii="Arial" w:hAnsi="Arial" w:cs="Arial"/>
                <w:i/>
                <w:noProof/>
                <w:lang w:eastAsia="en-US"/>
              </w:rPr>
              <w:br/>
            </w:r>
            <w:hyperlink r:id="rId12" w:history="1">
              <w:r w:rsidRPr="00464A00">
                <w:rPr>
                  <w:rFonts w:ascii="Arial" w:hAnsi="Arial" w:cs="Arial"/>
                  <w:i/>
                  <w:noProof/>
                  <w:color w:val="0000FF"/>
                  <w:u w:val="single"/>
                  <w:lang w:eastAsia="en-US"/>
                </w:rPr>
                <w:t>http://www.3gpp.org/Change-Requests</w:t>
              </w:r>
            </w:hyperlink>
            <w:r w:rsidRPr="00464A00">
              <w:rPr>
                <w:rFonts w:ascii="Arial" w:hAnsi="Arial" w:cs="Arial"/>
                <w:i/>
                <w:noProof/>
                <w:lang w:eastAsia="en-US"/>
              </w:rPr>
              <w:t>.</w:t>
            </w:r>
          </w:p>
        </w:tc>
      </w:tr>
      <w:tr w:rsidR="00464A00" w:rsidRPr="00464A00" w14:paraId="570A5036" w14:textId="77777777" w:rsidTr="003D4833">
        <w:tc>
          <w:tcPr>
            <w:tcW w:w="9641" w:type="dxa"/>
            <w:gridSpan w:val="9"/>
          </w:tcPr>
          <w:p w14:paraId="75BFB832"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bl>
    <w:p w14:paraId="41B4147D" w14:textId="77777777" w:rsidR="00464A00" w:rsidRPr="00464A00" w:rsidRDefault="00464A00" w:rsidP="00464A00">
      <w:pPr>
        <w:rPr>
          <w:sz w:val="8"/>
          <w:szCs w:val="8"/>
          <w:lang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A00" w:rsidRPr="00464A00" w14:paraId="6ED11650" w14:textId="77777777" w:rsidTr="003D4833">
        <w:tc>
          <w:tcPr>
            <w:tcW w:w="2835" w:type="dxa"/>
          </w:tcPr>
          <w:p w14:paraId="3482D654" w14:textId="77777777" w:rsidR="00464A00" w:rsidRPr="00464A00" w:rsidRDefault="00464A00" w:rsidP="00464A00">
            <w:pPr>
              <w:tabs>
                <w:tab w:val="right" w:pos="2751"/>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Proposed change affects:</w:t>
            </w:r>
          </w:p>
        </w:tc>
        <w:tc>
          <w:tcPr>
            <w:tcW w:w="1418" w:type="dxa"/>
          </w:tcPr>
          <w:p w14:paraId="1A6522F8"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B3E6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59541F2"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9C8E"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126" w:type="dxa"/>
          </w:tcPr>
          <w:p w14:paraId="73F5E3E7"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4F979"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1418" w:type="dxa"/>
            <w:tcBorders>
              <w:left w:val="nil"/>
            </w:tcBorders>
          </w:tcPr>
          <w:p w14:paraId="7A5367CD"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2234C" w14:textId="77777777" w:rsidR="00464A00" w:rsidRPr="00464A00" w:rsidRDefault="00464A00" w:rsidP="00464A00">
            <w:pPr>
              <w:overflowPunct/>
              <w:autoSpaceDE/>
              <w:autoSpaceDN/>
              <w:adjustRightInd/>
              <w:spacing w:after="0"/>
              <w:jc w:val="center"/>
              <w:textAlignment w:val="auto"/>
              <w:rPr>
                <w:rFonts w:ascii="Arial" w:hAnsi="Arial"/>
                <w:b/>
                <w:bCs/>
                <w:caps/>
                <w:noProof/>
              </w:rPr>
            </w:pPr>
          </w:p>
        </w:tc>
      </w:tr>
    </w:tbl>
    <w:p w14:paraId="6651F711" w14:textId="77777777" w:rsidR="00464A00" w:rsidRPr="00464A00" w:rsidRDefault="00464A00" w:rsidP="00464A00">
      <w:pPr>
        <w:rPr>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A00" w:rsidRPr="00464A00" w14:paraId="5F0BBF42" w14:textId="77777777" w:rsidTr="003D4833">
        <w:tc>
          <w:tcPr>
            <w:tcW w:w="9640" w:type="dxa"/>
            <w:gridSpan w:val="11"/>
          </w:tcPr>
          <w:p w14:paraId="718038B0"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4CE8B58" w14:textId="77777777" w:rsidTr="003D4833">
        <w:tc>
          <w:tcPr>
            <w:tcW w:w="1843" w:type="dxa"/>
            <w:tcBorders>
              <w:top w:val="single" w:sz="4" w:space="0" w:color="auto"/>
              <w:left w:val="single" w:sz="4" w:space="0" w:color="auto"/>
            </w:tcBorders>
          </w:tcPr>
          <w:p w14:paraId="60B5229D"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Title:</w:t>
            </w:r>
            <w:r w:rsidRPr="00464A00">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FFDC07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Introduction of R19 XR enhancements for RRC spec</w:t>
            </w:r>
          </w:p>
        </w:tc>
      </w:tr>
      <w:tr w:rsidR="00464A00" w:rsidRPr="00464A00" w14:paraId="11C91840" w14:textId="77777777" w:rsidTr="003D4833">
        <w:tc>
          <w:tcPr>
            <w:tcW w:w="1843" w:type="dxa"/>
            <w:tcBorders>
              <w:left w:val="single" w:sz="4" w:space="0" w:color="auto"/>
            </w:tcBorders>
          </w:tcPr>
          <w:p w14:paraId="62C4AC8C"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E1C612F"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034B04" w14:textId="77777777" w:rsidTr="003D4833">
        <w:tc>
          <w:tcPr>
            <w:tcW w:w="1843" w:type="dxa"/>
            <w:tcBorders>
              <w:left w:val="single" w:sz="4" w:space="0" w:color="auto"/>
            </w:tcBorders>
          </w:tcPr>
          <w:p w14:paraId="6AB4105C"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WG:</w:t>
            </w:r>
          </w:p>
        </w:tc>
        <w:tc>
          <w:tcPr>
            <w:tcW w:w="7797" w:type="dxa"/>
            <w:gridSpan w:val="10"/>
            <w:tcBorders>
              <w:right w:val="single" w:sz="4" w:space="0" w:color="auto"/>
            </w:tcBorders>
            <w:shd w:val="pct30" w:color="FFFF00" w:fill="auto"/>
          </w:tcPr>
          <w:p w14:paraId="18E493B5" w14:textId="7777777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lang w:eastAsia="en-US"/>
              </w:rPr>
              <w:t>Huawei, HiSilicon</w:t>
            </w:r>
          </w:p>
        </w:tc>
      </w:tr>
      <w:tr w:rsidR="00464A00" w:rsidRPr="00464A00" w14:paraId="6522A42C" w14:textId="77777777" w:rsidTr="003D4833">
        <w:tc>
          <w:tcPr>
            <w:tcW w:w="1843" w:type="dxa"/>
            <w:tcBorders>
              <w:left w:val="single" w:sz="4" w:space="0" w:color="auto"/>
            </w:tcBorders>
          </w:tcPr>
          <w:p w14:paraId="5D619E2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TSG:</w:t>
            </w:r>
          </w:p>
        </w:tc>
        <w:tc>
          <w:tcPr>
            <w:tcW w:w="7797" w:type="dxa"/>
            <w:gridSpan w:val="10"/>
            <w:tcBorders>
              <w:right w:val="single" w:sz="4" w:space="0" w:color="auto"/>
            </w:tcBorders>
            <w:shd w:val="pct30" w:color="FFFF00" w:fill="auto"/>
          </w:tcPr>
          <w:p w14:paraId="04FC7BB6"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R2</w:t>
            </w:r>
          </w:p>
        </w:tc>
      </w:tr>
      <w:tr w:rsidR="00464A00" w:rsidRPr="00464A00" w14:paraId="3642CAC2" w14:textId="77777777" w:rsidTr="003D4833">
        <w:tc>
          <w:tcPr>
            <w:tcW w:w="1843" w:type="dxa"/>
            <w:tcBorders>
              <w:left w:val="single" w:sz="4" w:space="0" w:color="auto"/>
            </w:tcBorders>
          </w:tcPr>
          <w:p w14:paraId="7D010884"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BB0BCAC"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F2E4727" w14:textId="77777777" w:rsidTr="003D4833">
        <w:tc>
          <w:tcPr>
            <w:tcW w:w="1843" w:type="dxa"/>
            <w:tcBorders>
              <w:left w:val="single" w:sz="4" w:space="0" w:color="auto"/>
            </w:tcBorders>
          </w:tcPr>
          <w:p w14:paraId="3B6937C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Work item code:</w:t>
            </w:r>
          </w:p>
        </w:tc>
        <w:tc>
          <w:tcPr>
            <w:tcW w:w="3686" w:type="dxa"/>
            <w:gridSpan w:val="5"/>
            <w:shd w:val="pct30" w:color="FFFF00" w:fill="auto"/>
          </w:tcPr>
          <w:p w14:paraId="4E8D1206" w14:textId="77777777" w:rsidR="00464A00" w:rsidRPr="00464A00" w:rsidRDefault="00464A00" w:rsidP="00464A00">
            <w:pPr>
              <w:overflowPunct/>
              <w:autoSpaceDE/>
              <w:autoSpaceDN/>
              <w:adjustRightInd/>
              <w:spacing w:after="0"/>
              <w:ind w:firstLineChars="50" w:firstLine="100"/>
              <w:textAlignment w:val="auto"/>
              <w:rPr>
                <w:rFonts w:ascii="Arial" w:eastAsia="等线" w:hAnsi="Arial"/>
                <w:noProof/>
              </w:rPr>
            </w:pPr>
            <w:r w:rsidRPr="00464A00">
              <w:rPr>
                <w:rFonts w:ascii="Arial" w:hAnsi="Arial" w:cs="Arial"/>
                <w:color w:val="000000" w:themeColor="text1"/>
                <w:lang w:eastAsia="en-US"/>
              </w:rPr>
              <w:t>NR_XR_Ph3-Core</w:t>
            </w:r>
          </w:p>
        </w:tc>
        <w:tc>
          <w:tcPr>
            <w:tcW w:w="567" w:type="dxa"/>
            <w:tcBorders>
              <w:left w:val="nil"/>
            </w:tcBorders>
          </w:tcPr>
          <w:p w14:paraId="14F95663" w14:textId="77777777" w:rsidR="00464A00" w:rsidRPr="00464A00" w:rsidRDefault="00464A00" w:rsidP="00464A00">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C73BE26"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b/>
                <w:i/>
                <w:noProof/>
                <w:lang w:eastAsia="en-US"/>
              </w:rPr>
              <w:t>Date:</w:t>
            </w:r>
          </w:p>
        </w:tc>
        <w:tc>
          <w:tcPr>
            <w:tcW w:w="2127" w:type="dxa"/>
            <w:tcBorders>
              <w:right w:val="single" w:sz="4" w:space="0" w:color="auto"/>
            </w:tcBorders>
            <w:shd w:val="pct30" w:color="FFFF00" w:fill="auto"/>
          </w:tcPr>
          <w:p w14:paraId="3F529BC2" w14:textId="261E6BA9"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hint="eastAsia"/>
                <w:noProof/>
              </w:rPr>
              <w:t>2</w:t>
            </w:r>
            <w:r w:rsidRPr="00464A00">
              <w:rPr>
                <w:rFonts w:ascii="Arial" w:hAnsi="Arial"/>
                <w:noProof/>
              </w:rPr>
              <w:t>025-0</w:t>
            </w:r>
            <w:r w:rsidR="00B70416">
              <w:rPr>
                <w:rFonts w:ascii="Arial" w:hAnsi="Arial"/>
                <w:noProof/>
              </w:rPr>
              <w:t>9-01</w:t>
            </w:r>
          </w:p>
        </w:tc>
      </w:tr>
      <w:tr w:rsidR="00464A00" w:rsidRPr="00464A00" w14:paraId="5B6C3B8F" w14:textId="77777777" w:rsidTr="003D4833">
        <w:tc>
          <w:tcPr>
            <w:tcW w:w="1843" w:type="dxa"/>
            <w:tcBorders>
              <w:left w:val="single" w:sz="4" w:space="0" w:color="auto"/>
            </w:tcBorders>
          </w:tcPr>
          <w:p w14:paraId="0D6C8FAB"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D04733"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267" w:type="dxa"/>
            <w:gridSpan w:val="2"/>
          </w:tcPr>
          <w:p w14:paraId="09482C39"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1417" w:type="dxa"/>
            <w:gridSpan w:val="3"/>
          </w:tcPr>
          <w:p w14:paraId="30D53F21"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FE3A635"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08EC858D" w14:textId="77777777" w:rsidTr="003D4833">
        <w:trPr>
          <w:cantSplit/>
        </w:trPr>
        <w:tc>
          <w:tcPr>
            <w:tcW w:w="1843" w:type="dxa"/>
            <w:tcBorders>
              <w:left w:val="single" w:sz="4" w:space="0" w:color="auto"/>
            </w:tcBorders>
          </w:tcPr>
          <w:p w14:paraId="6235C3F9"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Category:</w:t>
            </w:r>
          </w:p>
        </w:tc>
        <w:tc>
          <w:tcPr>
            <w:tcW w:w="851" w:type="dxa"/>
            <w:shd w:val="pct30" w:color="FFFF00" w:fill="auto"/>
          </w:tcPr>
          <w:p w14:paraId="43AC1E4B" w14:textId="77777777" w:rsidR="00464A00" w:rsidRPr="00464A00" w:rsidRDefault="00464A00" w:rsidP="00464A00">
            <w:pPr>
              <w:overflowPunct/>
              <w:autoSpaceDE/>
              <w:autoSpaceDN/>
              <w:adjustRightInd/>
              <w:spacing w:after="0"/>
              <w:ind w:left="100" w:right="-609"/>
              <w:textAlignment w:val="auto"/>
              <w:rPr>
                <w:rFonts w:ascii="Arial" w:hAnsi="Arial"/>
                <w:b/>
                <w:noProof/>
                <w:lang w:eastAsia="en-US"/>
              </w:rPr>
            </w:pPr>
            <w:r w:rsidRPr="00464A00">
              <w:rPr>
                <w:rFonts w:ascii="Arial" w:hAnsi="Arial"/>
                <w:lang w:eastAsia="en-US"/>
              </w:rPr>
              <w:t>B</w:t>
            </w:r>
          </w:p>
        </w:tc>
        <w:tc>
          <w:tcPr>
            <w:tcW w:w="3402" w:type="dxa"/>
            <w:gridSpan w:val="5"/>
            <w:tcBorders>
              <w:left w:val="nil"/>
            </w:tcBorders>
          </w:tcPr>
          <w:p w14:paraId="3D13003C" w14:textId="77777777" w:rsidR="00464A00" w:rsidRPr="00464A00" w:rsidRDefault="00464A00" w:rsidP="00464A00">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1CFCC13C" w14:textId="77777777" w:rsidR="00464A00" w:rsidRPr="00464A00" w:rsidRDefault="00464A00" w:rsidP="00464A00">
            <w:pPr>
              <w:overflowPunct/>
              <w:autoSpaceDE/>
              <w:autoSpaceDN/>
              <w:adjustRightInd/>
              <w:spacing w:after="0"/>
              <w:jc w:val="right"/>
              <w:textAlignment w:val="auto"/>
              <w:rPr>
                <w:rFonts w:ascii="Arial" w:hAnsi="Arial"/>
                <w:b/>
                <w:i/>
                <w:noProof/>
                <w:lang w:eastAsia="en-US"/>
              </w:rPr>
            </w:pPr>
            <w:r w:rsidRPr="00464A00">
              <w:rPr>
                <w:rFonts w:ascii="Arial" w:hAnsi="Arial"/>
                <w:b/>
                <w:i/>
                <w:noProof/>
                <w:lang w:eastAsia="en-US"/>
              </w:rPr>
              <w:t>Release:</w:t>
            </w:r>
          </w:p>
        </w:tc>
        <w:tc>
          <w:tcPr>
            <w:tcW w:w="2127" w:type="dxa"/>
            <w:tcBorders>
              <w:right w:val="single" w:sz="4" w:space="0" w:color="auto"/>
            </w:tcBorders>
            <w:shd w:val="pct30" w:color="FFFF00" w:fill="auto"/>
          </w:tcPr>
          <w:p w14:paraId="278DE08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Rel-19</w:t>
            </w:r>
          </w:p>
        </w:tc>
      </w:tr>
      <w:tr w:rsidR="00464A00" w:rsidRPr="00464A00" w14:paraId="026A32C6" w14:textId="77777777" w:rsidTr="003D4833">
        <w:tc>
          <w:tcPr>
            <w:tcW w:w="1843" w:type="dxa"/>
            <w:tcBorders>
              <w:left w:val="single" w:sz="4" w:space="0" w:color="auto"/>
              <w:bottom w:val="single" w:sz="4" w:space="0" w:color="auto"/>
            </w:tcBorders>
          </w:tcPr>
          <w:p w14:paraId="74CC1D27"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55876471" w14:textId="77777777" w:rsidR="00464A00" w:rsidRPr="00464A00" w:rsidRDefault="00464A00" w:rsidP="00464A00">
            <w:pPr>
              <w:overflowPunct/>
              <w:autoSpaceDE/>
              <w:autoSpaceDN/>
              <w:adjustRightInd/>
              <w:spacing w:after="0"/>
              <w:ind w:left="383" w:hanging="383"/>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categories:</w:t>
            </w:r>
            <w:r w:rsidRPr="00464A00">
              <w:rPr>
                <w:rFonts w:ascii="Arial" w:hAnsi="Arial"/>
                <w:b/>
                <w:i/>
                <w:noProof/>
                <w:sz w:val="18"/>
                <w:lang w:eastAsia="en-US"/>
              </w:rPr>
              <w:br/>
              <w:t>F</w:t>
            </w:r>
            <w:r w:rsidRPr="00464A00">
              <w:rPr>
                <w:rFonts w:ascii="Arial" w:hAnsi="Arial"/>
                <w:i/>
                <w:noProof/>
                <w:sz w:val="18"/>
                <w:lang w:eastAsia="en-US"/>
              </w:rPr>
              <w:t xml:space="preserve">  (correction)</w:t>
            </w:r>
            <w:r w:rsidRPr="00464A00">
              <w:rPr>
                <w:rFonts w:ascii="Arial" w:hAnsi="Arial"/>
                <w:i/>
                <w:noProof/>
                <w:sz w:val="18"/>
                <w:lang w:eastAsia="en-US"/>
              </w:rPr>
              <w:br/>
            </w:r>
            <w:r w:rsidRPr="00464A00">
              <w:rPr>
                <w:rFonts w:ascii="Arial" w:hAnsi="Arial"/>
                <w:b/>
                <w:i/>
                <w:noProof/>
                <w:sz w:val="18"/>
                <w:lang w:eastAsia="en-US"/>
              </w:rPr>
              <w:t>A</w:t>
            </w:r>
            <w:r w:rsidRPr="00464A00">
              <w:rPr>
                <w:rFonts w:ascii="Arial" w:hAnsi="Arial"/>
                <w:i/>
                <w:noProof/>
                <w:sz w:val="18"/>
                <w:lang w:eastAsia="en-US"/>
              </w:rPr>
              <w:t xml:space="preserve">  (mirror corresponding to a change in an earlier </w:t>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t>release)</w:t>
            </w:r>
            <w:r w:rsidRPr="00464A00">
              <w:rPr>
                <w:rFonts w:ascii="Arial" w:hAnsi="Arial"/>
                <w:i/>
                <w:noProof/>
                <w:sz w:val="18"/>
                <w:lang w:eastAsia="en-US"/>
              </w:rPr>
              <w:br/>
            </w:r>
            <w:r w:rsidRPr="00464A00">
              <w:rPr>
                <w:rFonts w:ascii="Arial" w:hAnsi="Arial"/>
                <w:b/>
                <w:i/>
                <w:noProof/>
                <w:sz w:val="18"/>
                <w:lang w:eastAsia="en-US"/>
              </w:rPr>
              <w:t>B</w:t>
            </w:r>
            <w:r w:rsidRPr="00464A00">
              <w:rPr>
                <w:rFonts w:ascii="Arial" w:hAnsi="Arial"/>
                <w:i/>
                <w:noProof/>
                <w:sz w:val="18"/>
                <w:lang w:eastAsia="en-US"/>
              </w:rPr>
              <w:t xml:space="preserve">  (addition of feature), </w:t>
            </w:r>
            <w:r w:rsidRPr="00464A00">
              <w:rPr>
                <w:rFonts w:ascii="Arial" w:hAnsi="Arial"/>
                <w:i/>
                <w:noProof/>
                <w:sz w:val="18"/>
                <w:lang w:eastAsia="en-US"/>
              </w:rPr>
              <w:br/>
            </w:r>
            <w:r w:rsidRPr="00464A00">
              <w:rPr>
                <w:rFonts w:ascii="Arial" w:hAnsi="Arial"/>
                <w:b/>
                <w:i/>
                <w:noProof/>
                <w:sz w:val="18"/>
                <w:lang w:eastAsia="en-US"/>
              </w:rPr>
              <w:t>C</w:t>
            </w:r>
            <w:r w:rsidRPr="00464A00">
              <w:rPr>
                <w:rFonts w:ascii="Arial" w:hAnsi="Arial"/>
                <w:i/>
                <w:noProof/>
                <w:sz w:val="18"/>
                <w:lang w:eastAsia="en-US"/>
              </w:rPr>
              <w:t xml:space="preserve">  (functional modification of feature)</w:t>
            </w:r>
            <w:r w:rsidRPr="00464A00">
              <w:rPr>
                <w:rFonts w:ascii="Arial" w:hAnsi="Arial"/>
                <w:i/>
                <w:noProof/>
                <w:sz w:val="18"/>
                <w:lang w:eastAsia="en-US"/>
              </w:rPr>
              <w:br/>
            </w:r>
            <w:r w:rsidRPr="00464A00">
              <w:rPr>
                <w:rFonts w:ascii="Arial" w:hAnsi="Arial"/>
                <w:b/>
                <w:i/>
                <w:noProof/>
                <w:sz w:val="18"/>
                <w:lang w:eastAsia="en-US"/>
              </w:rPr>
              <w:t>D</w:t>
            </w:r>
            <w:r w:rsidRPr="00464A00">
              <w:rPr>
                <w:rFonts w:ascii="Arial" w:hAnsi="Arial"/>
                <w:i/>
                <w:noProof/>
                <w:sz w:val="18"/>
                <w:lang w:eastAsia="en-US"/>
              </w:rPr>
              <w:t xml:space="preserve">  (editorial modification)</w:t>
            </w:r>
          </w:p>
          <w:p w14:paraId="462525E2" w14:textId="77777777" w:rsidR="00464A00" w:rsidRPr="00464A00" w:rsidRDefault="00464A00" w:rsidP="00464A00">
            <w:pPr>
              <w:overflowPunct/>
              <w:autoSpaceDE/>
              <w:autoSpaceDN/>
              <w:adjustRightInd/>
              <w:spacing w:after="120"/>
              <w:textAlignment w:val="auto"/>
              <w:rPr>
                <w:rFonts w:ascii="Arial" w:hAnsi="Arial"/>
                <w:noProof/>
                <w:lang w:eastAsia="en-US"/>
              </w:rPr>
            </w:pPr>
            <w:r w:rsidRPr="00464A00">
              <w:rPr>
                <w:rFonts w:ascii="Arial" w:hAnsi="Arial"/>
                <w:noProof/>
                <w:sz w:val="18"/>
                <w:lang w:eastAsia="en-US"/>
              </w:rPr>
              <w:t>Detailed explanations of the above categories can</w:t>
            </w:r>
            <w:r w:rsidRPr="00464A00">
              <w:rPr>
                <w:rFonts w:ascii="Arial" w:hAnsi="Arial"/>
                <w:noProof/>
                <w:sz w:val="18"/>
                <w:lang w:eastAsia="en-US"/>
              </w:rPr>
              <w:br/>
              <w:t xml:space="preserve">be found in 3GPP </w:t>
            </w:r>
            <w:hyperlink r:id="rId13" w:history="1">
              <w:r w:rsidRPr="00464A00">
                <w:rPr>
                  <w:rFonts w:ascii="Arial" w:hAnsi="Arial"/>
                  <w:noProof/>
                  <w:color w:val="0000FF"/>
                  <w:sz w:val="18"/>
                  <w:u w:val="single"/>
                  <w:lang w:eastAsia="en-US"/>
                </w:rPr>
                <w:t>TR 21.900</w:t>
              </w:r>
            </w:hyperlink>
            <w:r w:rsidRPr="00464A00">
              <w:rPr>
                <w:rFonts w:ascii="Arial" w:hAnsi="Arial"/>
                <w:noProof/>
                <w:sz w:val="18"/>
                <w:lang w:eastAsia="en-US"/>
              </w:rPr>
              <w:t>.</w:t>
            </w:r>
          </w:p>
        </w:tc>
        <w:tc>
          <w:tcPr>
            <w:tcW w:w="3120" w:type="dxa"/>
            <w:gridSpan w:val="2"/>
            <w:tcBorders>
              <w:bottom w:val="single" w:sz="4" w:space="0" w:color="auto"/>
              <w:right w:val="single" w:sz="4" w:space="0" w:color="auto"/>
            </w:tcBorders>
          </w:tcPr>
          <w:p w14:paraId="1A2B18FC" w14:textId="77777777" w:rsidR="00464A00" w:rsidRPr="00464A00" w:rsidRDefault="00464A00" w:rsidP="00464A00">
            <w:pPr>
              <w:tabs>
                <w:tab w:val="left" w:pos="950"/>
              </w:tabs>
              <w:overflowPunct/>
              <w:autoSpaceDE/>
              <w:autoSpaceDN/>
              <w:adjustRightInd/>
              <w:spacing w:after="0"/>
              <w:ind w:left="241" w:hanging="241"/>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releases:</w:t>
            </w:r>
            <w:r w:rsidRPr="00464A00">
              <w:rPr>
                <w:rFonts w:ascii="Arial" w:hAnsi="Arial"/>
                <w:i/>
                <w:noProof/>
                <w:sz w:val="18"/>
                <w:lang w:eastAsia="en-US"/>
              </w:rPr>
              <w:br/>
              <w:t>Rel-8</w:t>
            </w:r>
            <w:r w:rsidRPr="00464A00">
              <w:rPr>
                <w:rFonts w:ascii="Arial" w:hAnsi="Arial"/>
                <w:i/>
                <w:noProof/>
                <w:sz w:val="18"/>
                <w:lang w:eastAsia="en-US"/>
              </w:rPr>
              <w:tab/>
              <w:t>(Release 8)</w:t>
            </w:r>
            <w:r w:rsidRPr="00464A00">
              <w:rPr>
                <w:rFonts w:ascii="Arial" w:hAnsi="Arial"/>
                <w:i/>
                <w:noProof/>
                <w:sz w:val="18"/>
                <w:lang w:eastAsia="en-US"/>
              </w:rPr>
              <w:br/>
              <w:t>Rel-9</w:t>
            </w:r>
            <w:r w:rsidRPr="00464A00">
              <w:rPr>
                <w:rFonts w:ascii="Arial" w:hAnsi="Arial"/>
                <w:i/>
                <w:noProof/>
                <w:sz w:val="18"/>
                <w:lang w:eastAsia="en-US"/>
              </w:rPr>
              <w:tab/>
              <w:t>(Release 9)</w:t>
            </w:r>
            <w:r w:rsidRPr="00464A00">
              <w:rPr>
                <w:rFonts w:ascii="Arial" w:hAnsi="Arial"/>
                <w:i/>
                <w:noProof/>
                <w:sz w:val="18"/>
                <w:lang w:eastAsia="en-US"/>
              </w:rPr>
              <w:br/>
              <w:t>Rel-10</w:t>
            </w:r>
            <w:r w:rsidRPr="00464A00">
              <w:rPr>
                <w:rFonts w:ascii="Arial" w:hAnsi="Arial"/>
                <w:i/>
                <w:noProof/>
                <w:sz w:val="18"/>
                <w:lang w:eastAsia="en-US"/>
              </w:rPr>
              <w:tab/>
              <w:t>(Release 10)</w:t>
            </w:r>
            <w:r w:rsidRPr="00464A00">
              <w:rPr>
                <w:rFonts w:ascii="Arial" w:hAnsi="Arial"/>
                <w:i/>
                <w:noProof/>
                <w:sz w:val="18"/>
                <w:lang w:eastAsia="en-US"/>
              </w:rPr>
              <w:br/>
              <w:t>Rel-11</w:t>
            </w:r>
            <w:r w:rsidRPr="00464A00">
              <w:rPr>
                <w:rFonts w:ascii="Arial" w:hAnsi="Arial"/>
                <w:i/>
                <w:noProof/>
                <w:sz w:val="18"/>
                <w:lang w:eastAsia="en-US"/>
              </w:rPr>
              <w:tab/>
              <w:t>(Release 11)</w:t>
            </w:r>
            <w:r w:rsidRPr="00464A00">
              <w:rPr>
                <w:rFonts w:ascii="Arial" w:hAnsi="Arial"/>
                <w:i/>
                <w:noProof/>
                <w:sz w:val="18"/>
                <w:lang w:eastAsia="en-US"/>
              </w:rPr>
              <w:br/>
              <w:t>…</w:t>
            </w:r>
            <w:r w:rsidRPr="00464A00">
              <w:rPr>
                <w:rFonts w:ascii="Arial" w:hAnsi="Arial"/>
                <w:i/>
                <w:noProof/>
                <w:sz w:val="18"/>
                <w:lang w:eastAsia="en-US"/>
              </w:rPr>
              <w:br/>
              <w:t>Rel-17</w:t>
            </w:r>
            <w:r w:rsidRPr="00464A00">
              <w:rPr>
                <w:rFonts w:ascii="Arial" w:hAnsi="Arial"/>
                <w:i/>
                <w:noProof/>
                <w:sz w:val="18"/>
                <w:lang w:eastAsia="en-US"/>
              </w:rPr>
              <w:tab/>
              <w:t>(Release 17)</w:t>
            </w:r>
            <w:r w:rsidRPr="00464A00">
              <w:rPr>
                <w:rFonts w:ascii="Arial" w:hAnsi="Arial"/>
                <w:i/>
                <w:noProof/>
                <w:sz w:val="18"/>
                <w:lang w:eastAsia="en-US"/>
              </w:rPr>
              <w:br/>
              <w:t>Rel-18</w:t>
            </w:r>
            <w:r w:rsidRPr="00464A00">
              <w:rPr>
                <w:rFonts w:ascii="Arial" w:hAnsi="Arial"/>
                <w:i/>
                <w:noProof/>
                <w:sz w:val="18"/>
                <w:lang w:eastAsia="en-US"/>
              </w:rPr>
              <w:tab/>
              <w:t>(Release 18)</w:t>
            </w:r>
            <w:r w:rsidRPr="00464A00">
              <w:rPr>
                <w:rFonts w:ascii="Arial" w:hAnsi="Arial"/>
                <w:i/>
                <w:noProof/>
                <w:sz w:val="18"/>
                <w:lang w:eastAsia="en-US"/>
              </w:rPr>
              <w:br/>
              <w:t>Rel-19</w:t>
            </w:r>
            <w:r w:rsidRPr="00464A00">
              <w:rPr>
                <w:rFonts w:ascii="Arial" w:hAnsi="Arial"/>
                <w:i/>
                <w:noProof/>
                <w:sz w:val="18"/>
                <w:lang w:eastAsia="en-US"/>
              </w:rPr>
              <w:tab/>
              <w:t xml:space="preserve">(Release 19) </w:t>
            </w:r>
            <w:r w:rsidRPr="00464A00">
              <w:rPr>
                <w:rFonts w:ascii="Arial" w:hAnsi="Arial"/>
                <w:i/>
                <w:noProof/>
                <w:sz w:val="18"/>
                <w:lang w:eastAsia="en-US"/>
              </w:rPr>
              <w:br/>
              <w:t>Rel-20</w:t>
            </w:r>
            <w:r w:rsidRPr="00464A00">
              <w:rPr>
                <w:rFonts w:ascii="Arial" w:hAnsi="Arial"/>
                <w:i/>
                <w:noProof/>
                <w:sz w:val="18"/>
                <w:lang w:eastAsia="en-US"/>
              </w:rPr>
              <w:tab/>
              <w:t>(Release 20)</w:t>
            </w:r>
          </w:p>
        </w:tc>
      </w:tr>
      <w:tr w:rsidR="00464A00" w:rsidRPr="00464A00" w14:paraId="05D697DD" w14:textId="77777777" w:rsidTr="003D4833">
        <w:tc>
          <w:tcPr>
            <w:tcW w:w="1843" w:type="dxa"/>
          </w:tcPr>
          <w:p w14:paraId="3F2A8463"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D25951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7B99E8" w14:textId="77777777" w:rsidTr="003D4833">
        <w:tc>
          <w:tcPr>
            <w:tcW w:w="2694" w:type="dxa"/>
            <w:gridSpan w:val="2"/>
            <w:tcBorders>
              <w:top w:val="single" w:sz="4" w:space="0" w:color="auto"/>
              <w:left w:val="single" w:sz="4" w:space="0" w:color="auto"/>
            </w:tcBorders>
          </w:tcPr>
          <w:p w14:paraId="148CA559"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2AFF350"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hAnsi="Arial"/>
                <w:b/>
                <w:bCs/>
                <w:noProof/>
              </w:rPr>
              <w:t>Agreement#1</w:t>
            </w:r>
            <w:r w:rsidRPr="00464A00">
              <w:rPr>
                <w:rFonts w:ascii="Arial" w:eastAsia="等线" w:hAnsi="Arial" w:hint="eastAsia"/>
                <w:iCs/>
                <w:noProof/>
              </w:rPr>
              <w:t>:</w:t>
            </w:r>
            <w:r w:rsidRPr="00464A00">
              <w:rPr>
                <w:rFonts w:ascii="Arial" w:eastAsia="等线" w:hAnsi="Arial"/>
                <w:iCs/>
                <w:noProof/>
              </w:rPr>
              <w:t xml:space="preserve"> Regarding LCP enhancments </w:t>
            </w:r>
          </w:p>
          <w:p w14:paraId="631635CD"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RAN2#126,: it was agreed that </w:t>
            </w:r>
            <w:r w:rsidRPr="00464A00">
              <w:rPr>
                <w:rFonts w:ascii="Arial" w:eastAsia="等线" w:hAnsi="Arial"/>
                <w:i/>
                <w:noProof/>
                <w:u w:val="single"/>
              </w:rPr>
              <w:t>For delay-aware LCP enhancement, RAN2 considers the following option to override/adjust the priority of LCH: based on delay/deadline information as a baseline:Use additional priority configured to LCHs in case of these LCHs with delay-critical data</w:t>
            </w:r>
            <w:r w:rsidRPr="00464A00">
              <w:rPr>
                <w:rFonts w:ascii="Arial" w:eastAsia="等线" w:hAnsi="Arial"/>
                <w:i/>
                <w:noProof/>
              </w:rPr>
              <w:t>.</w:t>
            </w:r>
            <w:r w:rsidRPr="00464A00">
              <w:rPr>
                <w:rFonts w:ascii="Arial" w:eastAsia="等线" w:hAnsi="Arial"/>
                <w:iCs/>
                <w:noProof/>
              </w:rPr>
              <w:t xml:space="preserve"> </w:t>
            </w:r>
          </w:p>
          <w:p w14:paraId="661AEF7C"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RAN2#127bis, it was finally agreed that </w:t>
            </w:r>
            <w:r w:rsidRPr="00464A00">
              <w:rPr>
                <w:rFonts w:ascii="Arial" w:eastAsia="等线" w:hAnsi="Arial"/>
                <w:i/>
                <w:noProof/>
                <w:u w:val="single"/>
              </w:rPr>
              <w:t>Introduce an independent per-LCH remaining time threshold for applying delay-critical priority.</w:t>
            </w:r>
            <w:r w:rsidRPr="00464A00">
              <w:rPr>
                <w:rFonts w:ascii="Arial" w:eastAsia="等线" w:hAnsi="Arial" w:hint="eastAsia"/>
                <w:i/>
                <w:noProof/>
                <w:u w:val="single"/>
              </w:rPr>
              <w:t xml:space="preserve"> </w:t>
            </w:r>
            <w:r w:rsidRPr="00464A00">
              <w:rPr>
                <w:rFonts w:ascii="Arial" w:eastAsia="等线" w:hAnsi="Arial"/>
                <w:i/>
                <w:noProof/>
                <w:u w:val="single"/>
              </w:rPr>
              <w:t>We do not introduce any setting restrictions of this new remaining time threshold with relation to DSR triggering threshold.</w:t>
            </w:r>
          </w:p>
          <w:p w14:paraId="3262451C"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R2#129, it was further confirmed that </w:t>
            </w:r>
            <w:r w:rsidRPr="00464A00">
              <w:rPr>
                <w:rFonts w:ascii="Arial" w:eastAsia="等线" w:hAnsi="Arial"/>
                <w:i/>
                <w:noProof/>
                <w:u w:val="single"/>
              </w:rPr>
              <w:t>Only one additional priority is configured to an LCH for LCP enhancement</w:t>
            </w:r>
          </w:p>
          <w:p w14:paraId="7F020D92"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0CCFA868"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greement#2</w:t>
            </w:r>
            <w:r w:rsidRPr="00464A00">
              <w:rPr>
                <w:rFonts w:ascii="Arial" w:eastAsia="等线" w:hAnsi="Arial"/>
                <w:iCs/>
                <w:noProof/>
              </w:rPr>
              <w:t xml:space="preserve">: Regarding DSR enhancement </w:t>
            </w:r>
          </w:p>
          <w:p w14:paraId="157C55C1"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iCs/>
                <w:noProof/>
              </w:rPr>
              <w:t xml:space="preserve">During RAN2#126, , it was agreed that </w:t>
            </w:r>
            <w:r w:rsidRPr="00464A00">
              <w:rPr>
                <w:rFonts w:ascii="Arial" w:eastAsia="等线" w:hAnsi="Arial"/>
                <w:i/>
                <w:noProof/>
                <w:u w:val="single"/>
              </w:rPr>
              <w:t>Enhance DSR to report with multiple pairs of remaining time and buffer size for the LCG</w:t>
            </w:r>
            <w:r w:rsidRPr="00464A00">
              <w:rPr>
                <w:rFonts w:ascii="Arial" w:eastAsia="等线" w:hAnsi="Arial"/>
                <w:iCs/>
                <w:noProof/>
              </w:rPr>
              <w:t xml:space="preserve">. </w:t>
            </w:r>
          </w:p>
          <w:p w14:paraId="5DF29AE3"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iCs/>
                <w:noProof/>
              </w:rPr>
              <w:t xml:space="preserve">During RAN2#127, it was agreed that </w:t>
            </w:r>
            <w:r w:rsidRPr="00464A00">
              <w:rPr>
                <w:rFonts w:ascii="Arial" w:hAnsi="Arial"/>
                <w:i/>
                <w:iCs/>
                <w:u w:val="single"/>
                <w:lang w:eastAsia="en-US"/>
              </w:rPr>
              <w:t>Network should be able to configure multiple remaining time thresholds for reporting for each LCG to report multiple pairs of remaining time and buffer sizes per LCG</w:t>
            </w:r>
          </w:p>
          <w:p w14:paraId="3F2CE522"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hint="eastAsia"/>
              </w:rPr>
              <w:t>D</w:t>
            </w:r>
            <w:r w:rsidRPr="00464A00">
              <w:rPr>
                <w:rFonts w:ascii="Arial" w:eastAsia="等线" w:hAnsi="Arial"/>
              </w:rPr>
              <w:t xml:space="preserve">uring RAN2#129, it was further confirmed that </w:t>
            </w:r>
          </w:p>
          <w:p w14:paraId="385F2E0E" w14:textId="77777777" w:rsidR="00464A00" w:rsidRPr="00464A00" w:rsidRDefault="00464A00" w:rsidP="00464A00">
            <w:pPr>
              <w:numPr>
                <w:ilvl w:val="1"/>
                <w:numId w:val="18"/>
              </w:numPr>
              <w:overflowPunct/>
              <w:autoSpaceDE/>
              <w:autoSpaceDN/>
              <w:adjustRightInd/>
              <w:spacing w:after="0"/>
              <w:textAlignment w:val="auto"/>
              <w:rPr>
                <w:rFonts w:ascii="Arial" w:hAnsi="Arial"/>
                <w:lang w:eastAsia="en-US"/>
              </w:rPr>
            </w:pPr>
            <w:r w:rsidRPr="00464A00">
              <w:rPr>
                <w:rFonts w:ascii="Arial" w:eastAsia="等线" w:hAnsi="Arial"/>
                <w:i/>
                <w:iCs/>
                <w:u w:val="single"/>
              </w:rPr>
              <w:t xml:space="preserve">Different LCGs may be configured with different number of reporting thresholds. </w:t>
            </w:r>
          </w:p>
          <w:p w14:paraId="3676ADB9" w14:textId="77777777" w:rsidR="00464A00" w:rsidRPr="00464A00" w:rsidRDefault="00464A00" w:rsidP="00464A00">
            <w:pPr>
              <w:numPr>
                <w:ilvl w:val="1"/>
                <w:numId w:val="18"/>
              </w:numPr>
              <w:overflowPunct/>
              <w:autoSpaceDE/>
              <w:autoSpaceDN/>
              <w:adjustRightInd/>
              <w:spacing w:after="0"/>
              <w:textAlignment w:val="auto"/>
              <w:rPr>
                <w:rFonts w:ascii="Arial" w:hAnsi="Arial"/>
                <w:i/>
                <w:iCs/>
                <w:u w:val="single"/>
                <w:lang w:eastAsia="en-US"/>
              </w:rPr>
            </w:pPr>
            <w:r w:rsidRPr="00464A00">
              <w:rPr>
                <w:rFonts w:ascii="Arial" w:hAnsi="Arial"/>
                <w:i/>
                <w:iCs/>
                <w:u w:val="single"/>
                <w:lang w:eastAsia="en-US"/>
              </w:rPr>
              <w:t>Do not support a configuration of an LCG without any triggering threshold but with DSR reporting threshold(s).</w:t>
            </w:r>
          </w:p>
          <w:p w14:paraId="01F3557F"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F23A0F5"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greement#3</w:t>
            </w:r>
            <w:r w:rsidRPr="00464A00">
              <w:rPr>
                <w:rFonts w:ascii="Arial" w:eastAsia="等线" w:hAnsi="Arial"/>
                <w:iCs/>
                <w:noProof/>
              </w:rPr>
              <w:t>: Regarding RLC enhancement for avoiding uncessary retransmissions by Rx-initiated approach</w:t>
            </w:r>
          </w:p>
          <w:p w14:paraId="44E2BD35" w14:textId="77777777" w:rsidR="00464A00" w:rsidRPr="00464A00" w:rsidRDefault="00464A00" w:rsidP="00464A00">
            <w:pPr>
              <w:numPr>
                <w:ilvl w:val="0"/>
                <w:numId w:val="19"/>
              </w:numPr>
              <w:overflowPunct/>
              <w:autoSpaceDE/>
              <w:autoSpaceDN/>
              <w:adjustRightInd/>
              <w:spacing w:after="0"/>
              <w:textAlignment w:val="auto"/>
              <w:rPr>
                <w:rFonts w:ascii="Arial" w:eastAsia="等线" w:hAnsi="Arial"/>
                <w:iCs/>
                <w:noProof/>
                <w:u w:val="single"/>
              </w:rPr>
            </w:pPr>
            <w:r w:rsidRPr="00464A00">
              <w:rPr>
                <w:rFonts w:ascii="Arial" w:eastAsia="等线" w:hAnsi="Arial"/>
                <w:iCs/>
                <w:noProof/>
              </w:rPr>
              <w:t xml:space="preserve">During RAN2#127, , it was agreed that </w:t>
            </w:r>
            <w:r w:rsidRPr="00464A00">
              <w:rPr>
                <w:rFonts w:ascii="Arial" w:eastAsia="等线" w:hAnsi="Arial"/>
                <w:i/>
                <w:noProof/>
                <w:u w:val="single"/>
              </w:rPr>
              <w:t>In the RX-initiated approach for avoiding unnecessary retransmissions, RLC receiver abandons missing SDUs like already done by PDCP, i.e. based on a timer</w:t>
            </w:r>
            <w:r w:rsidRPr="00464A00">
              <w:rPr>
                <w:rFonts w:ascii="Arial" w:eastAsia="等线" w:hAnsi="Arial"/>
                <w:iCs/>
                <w:noProof/>
                <w:u w:val="single"/>
              </w:rPr>
              <w:t xml:space="preserve">, </w:t>
            </w:r>
          </w:p>
          <w:p w14:paraId="498181E1" w14:textId="77777777" w:rsidR="00464A00" w:rsidRPr="00464A00" w:rsidRDefault="00464A00" w:rsidP="00464A00">
            <w:pPr>
              <w:numPr>
                <w:ilvl w:val="0"/>
                <w:numId w:val="19"/>
              </w:numPr>
              <w:overflowPunct/>
              <w:autoSpaceDE/>
              <w:autoSpaceDN/>
              <w:adjustRightInd/>
              <w:spacing w:after="0"/>
              <w:textAlignment w:val="auto"/>
              <w:rPr>
                <w:rFonts w:ascii="Arial" w:eastAsia="等线" w:hAnsi="Arial"/>
                <w:iCs/>
                <w:noProof/>
                <w:u w:val="single"/>
              </w:rPr>
            </w:pPr>
            <w:r w:rsidRPr="00464A00">
              <w:rPr>
                <w:rFonts w:ascii="Arial" w:eastAsia="等线" w:hAnsi="Arial"/>
                <w:iCs/>
                <w:noProof/>
              </w:rPr>
              <w:lastRenderedPageBreak/>
              <w:t xml:space="preserve">During RAN2#128, it was agreed that </w:t>
            </w:r>
            <w:r w:rsidRPr="00464A00">
              <w:rPr>
                <w:rFonts w:ascii="Arial" w:eastAsia="等线" w:hAnsi="Arial"/>
                <w:i/>
                <w:noProof/>
                <w:u w:val="single"/>
              </w:rPr>
              <w:t>A new RLC timer at the Rx is introduced to determine obsolete RLC SDUs. The timer starts when the gap is detected at RLC layer</w:t>
            </w:r>
          </w:p>
          <w:p w14:paraId="08607699"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7B28799" w14:textId="3029125E" w:rsidR="00464A00" w:rsidRPr="00D0227A"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greement#4</w:t>
            </w:r>
            <w:r w:rsidRPr="00464A00">
              <w:rPr>
                <w:rFonts w:ascii="Arial" w:eastAsia="等线" w:hAnsi="Arial"/>
                <w:iCs/>
                <w:noProof/>
              </w:rPr>
              <w:t xml:space="preserve">: </w:t>
            </w:r>
            <w:r w:rsidRPr="00F734A1">
              <w:rPr>
                <w:rFonts w:ascii="Arial" w:eastAsia="等线" w:hAnsi="Arial"/>
                <w:iCs/>
                <w:strike/>
                <w:noProof/>
              </w:rPr>
              <w:t xml:space="preserve">During RAN2#128, regarding LCP prioritization, it was agreed that </w:t>
            </w:r>
            <w:bookmarkStart w:id="1" w:name="_Hlk192001332"/>
            <w:r w:rsidRPr="00F734A1">
              <w:rPr>
                <w:rFonts w:ascii="Arial" w:eastAsia="等线" w:hAnsi="Arial"/>
                <w:i/>
                <w:strike/>
                <w:noProof/>
                <w:u w:val="single"/>
              </w:rPr>
              <w:t>As an optional capability, the UE can also support to fallback to default priority in the 2nd round of LCP</w:t>
            </w:r>
            <w:r w:rsidRPr="00F734A1">
              <w:rPr>
                <w:rFonts w:ascii="Arial" w:eastAsia="等线" w:hAnsi="Arial"/>
                <w:iCs/>
                <w:strike/>
                <w:noProof/>
              </w:rPr>
              <w:t>.</w:t>
            </w:r>
            <w:bookmarkEnd w:id="1"/>
            <w:r w:rsidRPr="00F734A1">
              <w:rPr>
                <w:rFonts w:ascii="Arial" w:eastAsia="等线" w:hAnsi="Arial"/>
                <w:iCs/>
                <w:strike/>
                <w:noProof/>
              </w:rPr>
              <w:t xml:space="preserve"> </w:t>
            </w:r>
            <w:r w:rsidR="00D0227A">
              <w:rPr>
                <w:rFonts w:ascii="Arial" w:eastAsia="等线" w:hAnsi="Arial"/>
                <w:iCs/>
                <w:noProof/>
              </w:rPr>
              <w:t>Voided</w:t>
            </w:r>
          </w:p>
          <w:p w14:paraId="1708E561"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5829337" w14:textId="77777777" w:rsidR="00F734A1"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greement#5</w:t>
            </w:r>
            <w:r w:rsidRPr="00464A00">
              <w:rPr>
                <w:rFonts w:ascii="Arial" w:eastAsia="等线" w:hAnsi="Arial"/>
                <w:iCs/>
                <w:noProof/>
              </w:rPr>
              <w:t>:</w:t>
            </w:r>
            <w:r w:rsidR="00F734A1">
              <w:rPr>
                <w:rFonts w:ascii="Arial" w:eastAsia="等线" w:hAnsi="Arial"/>
                <w:iCs/>
                <w:noProof/>
              </w:rPr>
              <w:t>Regarding non-delay critical data for enhanced DSR</w:t>
            </w:r>
          </w:p>
          <w:p w14:paraId="4FCE547B" w14:textId="77777777" w:rsidR="00F734A1" w:rsidRDefault="00464A00" w:rsidP="00F734A1">
            <w:pPr>
              <w:pStyle w:val="afff3"/>
              <w:numPr>
                <w:ilvl w:val="0"/>
                <w:numId w:val="24"/>
              </w:numPr>
              <w:overflowPunct/>
              <w:autoSpaceDE/>
              <w:autoSpaceDN/>
              <w:adjustRightInd/>
              <w:spacing w:after="0"/>
              <w:textAlignment w:val="auto"/>
              <w:rPr>
                <w:rFonts w:ascii="Arial" w:eastAsia="等线" w:hAnsi="Arial"/>
                <w:iCs/>
                <w:noProof/>
              </w:rPr>
            </w:pPr>
            <w:r w:rsidRPr="00F734A1">
              <w:rPr>
                <w:rFonts w:ascii="Arial" w:eastAsia="等线" w:hAnsi="Arial"/>
                <w:iCs/>
                <w:noProof/>
              </w:rPr>
              <w:t xml:space="preserve">During RAN2#128, regarding DSR enhancements, it was agreed that </w:t>
            </w:r>
            <w:bookmarkStart w:id="2" w:name="_Hlk192001809"/>
            <w:r w:rsidRPr="00F734A1">
              <w:rPr>
                <w:rFonts w:ascii="Arial" w:eastAsia="等线" w:hAnsi="Arial"/>
                <w:i/>
                <w:noProof/>
                <w:u w:val="single"/>
              </w:rPr>
              <w:t>The UE may also support including non-delay critical data ahead of delay critical data in the buffer size calculation for DSR, which is a capability indicated to the NW</w:t>
            </w:r>
            <w:r w:rsidRPr="00F734A1">
              <w:rPr>
                <w:rFonts w:ascii="Arial" w:eastAsia="等线" w:hAnsi="Arial"/>
                <w:iCs/>
                <w:noProof/>
              </w:rPr>
              <w:t xml:space="preserve">. </w:t>
            </w:r>
            <w:bookmarkEnd w:id="2"/>
          </w:p>
          <w:p w14:paraId="4B548A30" w14:textId="22AC8746" w:rsidR="00464A00" w:rsidRPr="00F734A1" w:rsidRDefault="00464A00" w:rsidP="00F734A1">
            <w:pPr>
              <w:pStyle w:val="afff3"/>
              <w:numPr>
                <w:ilvl w:val="0"/>
                <w:numId w:val="24"/>
              </w:numPr>
              <w:overflowPunct/>
              <w:autoSpaceDE/>
              <w:autoSpaceDN/>
              <w:adjustRightInd/>
              <w:spacing w:after="0"/>
              <w:textAlignment w:val="auto"/>
              <w:rPr>
                <w:rFonts w:ascii="Arial" w:eastAsia="等线" w:hAnsi="Arial"/>
                <w:iCs/>
                <w:noProof/>
              </w:rPr>
            </w:pPr>
            <w:r w:rsidRPr="00F734A1">
              <w:rPr>
                <w:rFonts w:ascii="Arial" w:eastAsia="等线" w:hAnsi="Arial"/>
                <w:iCs/>
                <w:noProof/>
              </w:rPr>
              <w:t xml:space="preserve">During RAN2#129bis, we have agreed that </w:t>
            </w:r>
            <w:r w:rsidRPr="00F734A1">
              <w:rPr>
                <w:rFonts w:ascii="Arial" w:eastAsia="等线" w:hAnsi="Arial"/>
                <w:i/>
                <w:noProof/>
                <w:u w:val="single"/>
              </w:rPr>
              <w:t>Introduce RRC configuration to enable/disable the inclusion of non-delay critical data ahead of delay critical data in the buffer size calculation for DSR</w:t>
            </w:r>
          </w:p>
          <w:p w14:paraId="05462603"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F2CFB02"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hint="eastAsia"/>
                <w:b/>
                <w:bCs/>
                <w:iCs/>
                <w:noProof/>
              </w:rPr>
              <w:t>A</w:t>
            </w:r>
            <w:r w:rsidRPr="00464A00">
              <w:rPr>
                <w:rFonts w:ascii="Arial" w:eastAsia="等线" w:hAnsi="Arial"/>
                <w:b/>
                <w:bCs/>
                <w:iCs/>
                <w:noProof/>
              </w:rPr>
              <w:t>greement#6:</w:t>
            </w:r>
            <w:r w:rsidRPr="00464A00">
              <w:rPr>
                <w:rFonts w:ascii="Arial" w:eastAsia="等线" w:hAnsi="Arial"/>
                <w:iCs/>
                <w:noProof/>
              </w:rPr>
              <w:t xml:space="preserve"> During RAN2#127bis, we have agreed that </w:t>
            </w:r>
            <w:r w:rsidRPr="00464A00">
              <w:rPr>
                <w:rFonts w:ascii="Arial" w:eastAsia="等线" w:hAnsi="Arial"/>
                <w:i/>
                <w:noProof/>
                <w:u w:val="single"/>
              </w:rPr>
              <w:t>For the sake of RAN2 discussions, we use the following terms: triggering threshold, reporting threshold(s)</w:t>
            </w:r>
          </w:p>
          <w:p w14:paraId="2BA6653A"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29863252" w14:textId="2884049C"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 xml:space="preserve">Agreement#7: </w:t>
            </w:r>
            <w:r w:rsidRPr="00464A00">
              <w:rPr>
                <w:rFonts w:ascii="Arial" w:eastAsia="等线" w:hAnsi="Arial"/>
                <w:iCs/>
                <w:noProof/>
              </w:rPr>
              <w:t xml:space="preserve">Regarding </w:t>
            </w:r>
            <w:r w:rsidR="00C655E5">
              <w:rPr>
                <w:rFonts w:ascii="Arial" w:eastAsia="等线" w:hAnsi="Arial"/>
                <w:iCs/>
                <w:noProof/>
              </w:rPr>
              <w:t>to avoid</w:t>
            </w:r>
            <w:r w:rsidRPr="00464A00">
              <w:rPr>
                <w:rFonts w:ascii="Arial" w:eastAsia="等线" w:hAnsi="Arial"/>
                <w:iCs/>
                <w:noProof/>
              </w:rPr>
              <w:t xml:space="preserve"> unecessary retransmissions by Tx-initiated approach</w:t>
            </w:r>
          </w:p>
          <w:p w14:paraId="1C453BDF" w14:textId="77777777" w:rsidR="00464A00" w:rsidRPr="00464A00" w:rsidRDefault="00464A00" w:rsidP="00464A00">
            <w:pPr>
              <w:numPr>
                <w:ilvl w:val="0"/>
                <w:numId w:val="20"/>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RAN2#126, it was agreed that </w:t>
            </w:r>
            <w:r w:rsidRPr="00464A00">
              <w:rPr>
                <w:rFonts w:ascii="Arial" w:eastAsia="等线" w:hAnsi="Arial"/>
                <w:i/>
                <w:noProof/>
                <w:u w:val="single"/>
              </w:rPr>
              <w:t>For Tx initiated approach: Tx side stops retrasnmit obsolete SDUs</w:t>
            </w:r>
          </w:p>
          <w:p w14:paraId="2716A9D0" w14:textId="77777777" w:rsidR="00464A00" w:rsidRPr="00464A00" w:rsidRDefault="00464A00" w:rsidP="00464A00">
            <w:pPr>
              <w:numPr>
                <w:ilvl w:val="0"/>
                <w:numId w:val="20"/>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RAN2#127, it was agreed that </w:t>
            </w:r>
            <w:r w:rsidRPr="00464A00">
              <w:rPr>
                <w:rFonts w:ascii="Arial" w:eastAsia="等线" w:hAnsi="Arial"/>
                <w:i/>
                <w:noProof/>
                <w:u w:val="single"/>
              </w:rPr>
              <w:t>In addition to Tx and Rx approaches, RAN2 will consider a combined Rx and Tx approach, where Tx side stops to retransmit an obsolete SDUs based on the discard indication/a number of retransmissions as for Tx initiated approach</w:t>
            </w:r>
            <w:r w:rsidRPr="00464A00">
              <w:rPr>
                <w:rFonts w:ascii="Arial" w:eastAsia="等线" w:hAnsi="Arial"/>
                <w:iCs/>
                <w:noProof/>
                <w:u w:val="single"/>
              </w:rPr>
              <w:t>.</w:t>
            </w:r>
          </w:p>
          <w:p w14:paraId="2B7D5533" w14:textId="3532D10C" w:rsidR="00464A00" w:rsidRPr="00446B7C" w:rsidRDefault="00464A00" w:rsidP="00446B7C">
            <w:pPr>
              <w:pStyle w:val="afff3"/>
              <w:numPr>
                <w:ilvl w:val="0"/>
                <w:numId w:val="20"/>
              </w:numPr>
              <w:rPr>
                <w:rFonts w:ascii="Arial" w:eastAsia="等线" w:hAnsi="Arial"/>
                <w:i/>
                <w:noProof/>
                <w:u w:val="single"/>
              </w:rPr>
            </w:pPr>
            <w:r w:rsidRPr="00446B7C">
              <w:rPr>
                <w:rFonts w:ascii="Arial" w:eastAsia="等线" w:hAnsi="Arial"/>
                <w:iCs/>
                <w:noProof/>
              </w:rPr>
              <w:t xml:space="preserve">During RAN2#127bis, it was agreed that </w:t>
            </w:r>
            <w:r w:rsidRPr="00446B7C">
              <w:rPr>
                <w:rFonts w:ascii="Arial" w:eastAsia="等线" w:hAnsi="Arial"/>
                <w:i/>
                <w:noProof/>
                <w:u w:val="single"/>
              </w:rPr>
              <w:t>RAN2 will adopt a “combined” approach for avoiding unnecessary RLC retransmissions, i.e.</w:t>
            </w:r>
            <w:r w:rsidRPr="00446B7C">
              <w:rPr>
                <w:rFonts w:ascii="Arial" w:hAnsi="Arial" w:hint="eastAsia"/>
                <w:i/>
                <w:u w:val="single"/>
                <w:lang w:eastAsia="en-US"/>
              </w:rPr>
              <w:t xml:space="preserve"> </w:t>
            </w:r>
            <w:r w:rsidRPr="00446B7C">
              <w:rPr>
                <w:rFonts w:ascii="Arial" w:eastAsia="等线" w:hAnsi="Arial"/>
                <w:i/>
                <w:noProof/>
                <w:u w:val="single"/>
              </w:rPr>
              <w:t>TX side stops transmissions of an outdated SDU</w:t>
            </w:r>
            <w:r w:rsidR="00446B7C" w:rsidRPr="00446B7C">
              <w:rPr>
                <w:rFonts w:ascii="Arial" w:eastAsia="等线" w:hAnsi="Arial"/>
                <w:i/>
                <w:noProof/>
                <w:u w:val="single"/>
              </w:rPr>
              <w:t>, RX side abandons the SDU based on a local timer</w:t>
            </w:r>
            <w:r w:rsidRPr="00446B7C">
              <w:rPr>
                <w:rFonts w:ascii="Arial" w:eastAsia="等线" w:hAnsi="Arial"/>
                <w:iCs/>
                <w:noProof/>
              </w:rPr>
              <w:t>.</w:t>
            </w:r>
          </w:p>
          <w:p w14:paraId="023A47B1" w14:textId="77777777" w:rsidR="00464A00" w:rsidRPr="00464A00" w:rsidRDefault="00464A00" w:rsidP="00464A00">
            <w:pPr>
              <w:numPr>
                <w:ilvl w:val="0"/>
                <w:numId w:val="20"/>
              </w:numPr>
              <w:contextualSpacing/>
              <w:rPr>
                <w:rFonts w:ascii="Arial" w:eastAsia="等线" w:hAnsi="Arial" w:cs="Arial"/>
                <w:iCs/>
                <w:noProof/>
              </w:rPr>
            </w:pPr>
            <w:r w:rsidRPr="00464A00">
              <w:rPr>
                <w:rFonts w:ascii="Arial" w:eastAsia="等线" w:hAnsi="Arial" w:cs="Arial"/>
                <w:iCs/>
                <w:noProof/>
              </w:rPr>
              <w:t xml:space="preserve">During R2#129, it was agreed that </w:t>
            </w:r>
            <w:r w:rsidRPr="00464A00">
              <w:rPr>
                <w:rFonts w:ascii="Arial" w:eastAsia="等线" w:hAnsi="Arial" w:cs="Arial"/>
                <w:i/>
                <w:noProof/>
                <w:u w:val="single"/>
              </w:rPr>
              <w:t>The duration of the new RLC timer is not lower than that of t-reassembly</w:t>
            </w:r>
          </w:p>
          <w:p w14:paraId="10DD13B1"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0C491E3C"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greement#8:</w:t>
            </w:r>
            <w:r w:rsidRPr="00464A00">
              <w:rPr>
                <w:rFonts w:ascii="Arial" w:eastAsia="等线" w:hAnsi="Arial"/>
                <w:iCs/>
                <w:noProof/>
              </w:rPr>
              <w:t xml:space="preserve"> Regarding RLC enhancement for timely RLC retransmission, </w:t>
            </w:r>
          </w:p>
          <w:p w14:paraId="6C199F5D" w14:textId="77777777" w:rsidR="00464A00" w:rsidRPr="00464A00" w:rsidRDefault="00464A00" w:rsidP="00464A00">
            <w:pPr>
              <w:numPr>
                <w:ilvl w:val="0"/>
                <w:numId w:val="21"/>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RAN2#127bis, it was agreed that </w:t>
            </w:r>
            <w:r w:rsidRPr="00464A00">
              <w:rPr>
                <w:rFonts w:ascii="Arial" w:eastAsia="等线" w:hAnsi="Arial"/>
                <w:i/>
                <w:noProof/>
                <w:u w:val="single"/>
              </w:rPr>
              <w:t>Focus the discussion on autonomous retransmission and polling enhancements, e.g. we need to understand how each option affects the capacity and packet delay</w:t>
            </w:r>
          </w:p>
          <w:p w14:paraId="2E039C23" w14:textId="77777777" w:rsidR="00464A00" w:rsidRPr="00464A00" w:rsidRDefault="00464A00" w:rsidP="00464A00">
            <w:pPr>
              <w:numPr>
                <w:ilvl w:val="0"/>
                <w:numId w:val="21"/>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RAN2#128, it was agreed that </w:t>
            </w:r>
            <w:r w:rsidRPr="00464A00">
              <w:rPr>
                <w:rFonts w:ascii="Arial" w:eastAsia="等线" w:hAnsi="Arial"/>
                <w:i/>
                <w:noProof/>
                <w:u w:val="single"/>
              </w:rPr>
              <w:t>Timely RLC retransmission solution covers both autonomous retransmission and polling enhancement and NW can configure either or both of them</w:t>
            </w:r>
            <w:r w:rsidRPr="00464A00">
              <w:rPr>
                <w:rFonts w:ascii="Arial" w:eastAsia="等线" w:hAnsi="Arial"/>
                <w:iCs/>
                <w:noProof/>
              </w:rPr>
              <w:t>.</w:t>
            </w:r>
          </w:p>
          <w:p w14:paraId="5B89AD2D" w14:textId="78CB19E2" w:rsidR="00464A00" w:rsidRPr="00464A00" w:rsidRDefault="00464A00" w:rsidP="00464A00">
            <w:pPr>
              <w:numPr>
                <w:ilvl w:val="0"/>
                <w:numId w:val="21"/>
              </w:numPr>
              <w:contextualSpacing/>
              <w:rPr>
                <w:rFonts w:ascii="Arial" w:eastAsia="等线" w:hAnsi="Arial" w:cs="Arial"/>
                <w:iCs/>
                <w:noProof/>
              </w:rPr>
            </w:pPr>
            <w:r w:rsidRPr="00464A00">
              <w:rPr>
                <w:rFonts w:ascii="Arial" w:eastAsia="等线" w:hAnsi="Arial" w:cs="Arial"/>
                <w:iCs/>
                <w:noProof/>
              </w:rPr>
              <w:t xml:space="preserve">During RAN2#129, it was agreed that </w:t>
            </w:r>
            <w:r w:rsidRPr="00464A00">
              <w:rPr>
                <w:rFonts w:ascii="Arial" w:eastAsia="等线" w:hAnsi="Arial" w:cs="Arial"/>
                <w:i/>
                <w:noProof/>
                <w:u w:val="single"/>
              </w:rPr>
              <w:t>Autonomous retransmission and/or polling should be triggered when the remaining time of an RLC SDU falls below a specified threshold.</w:t>
            </w:r>
          </w:p>
          <w:p w14:paraId="4BC5759B"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13DA87A" w14:textId="61AC0D6B"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hint="eastAsia"/>
                <w:b/>
                <w:bCs/>
                <w:iCs/>
                <w:noProof/>
              </w:rPr>
              <w:t>A</w:t>
            </w:r>
            <w:r w:rsidRPr="00464A00">
              <w:rPr>
                <w:rFonts w:ascii="Arial" w:eastAsia="等线" w:hAnsi="Arial"/>
                <w:b/>
                <w:bCs/>
                <w:iCs/>
                <w:noProof/>
              </w:rPr>
              <w:t>greement#9</w:t>
            </w:r>
            <w:r w:rsidRPr="00464A00">
              <w:rPr>
                <w:rFonts w:ascii="Arial" w:eastAsia="等线" w:hAnsi="Arial"/>
                <w:iCs/>
                <w:noProof/>
              </w:rPr>
              <w:t xml:space="preserve">: Regarding polling enhacnements, during R2#129, it was agreed that </w:t>
            </w:r>
            <w:r w:rsidRPr="00464A00">
              <w:rPr>
                <w:rFonts w:ascii="Arial" w:eastAsia="等线" w:hAnsi="Arial"/>
                <w:iCs/>
                <w:noProof/>
              </w:rPr>
              <w:tab/>
            </w:r>
            <w:r w:rsidRPr="00464A00">
              <w:rPr>
                <w:rFonts w:ascii="Arial" w:eastAsia="等线" w:hAnsi="Arial"/>
                <w:i/>
                <w:noProof/>
                <w:u w:val="single"/>
              </w:rPr>
              <w:t xml:space="preserve">Autonomous retransmission and/or polling should be triggered when the remaining time of an RLC SDU falls below a specified threshold. </w:t>
            </w:r>
          </w:p>
          <w:p w14:paraId="6575431C"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5E9C6D80" w14:textId="2AD25966"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b/>
                <w:bCs/>
                <w:iCs/>
                <w:noProof/>
              </w:rPr>
              <w:t>Agreement#10</w:t>
            </w:r>
            <w:r w:rsidRPr="00464A00">
              <w:rPr>
                <w:rFonts w:ascii="Arial" w:eastAsia="等线" w:hAnsi="Arial"/>
                <w:iCs/>
                <w:noProof/>
              </w:rPr>
              <w:t xml:space="preserve">: </w:t>
            </w:r>
            <w:r w:rsidR="00140654">
              <w:rPr>
                <w:rFonts w:ascii="Arial" w:eastAsia="等线" w:hAnsi="Arial"/>
                <w:iCs/>
                <w:noProof/>
              </w:rPr>
              <w:t>R</w:t>
            </w:r>
            <w:r w:rsidRPr="00464A00">
              <w:rPr>
                <w:rFonts w:ascii="Arial" w:eastAsia="等线" w:hAnsi="Arial"/>
                <w:iCs/>
                <w:noProof/>
              </w:rPr>
              <w:t>egarding the available bit rate query, it was agreed that -</w:t>
            </w:r>
            <w:r w:rsidRPr="00464A00">
              <w:rPr>
                <w:rFonts w:ascii="Arial" w:eastAsia="等线" w:hAnsi="Arial"/>
                <w:i/>
                <w:noProof/>
                <w:u w:val="single"/>
              </w:rPr>
              <w:t>The rate query MAC CE is configurable by the network, i.e. the network may turn it off completely (same as legacy).</w:t>
            </w:r>
          </w:p>
          <w:p w14:paraId="3221A9A8"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507669EC"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Agreement#11:</w:t>
            </w:r>
            <w:r w:rsidRPr="00464A00">
              <w:rPr>
                <w:rFonts w:ascii="Arial" w:eastAsia="等线" w:hAnsi="Arial"/>
                <w:iCs/>
                <w:noProof/>
              </w:rPr>
              <w:t xml:space="preserve"> Capture the RAN1 agreed L1 parameters in R1-2501645</w:t>
            </w:r>
          </w:p>
          <w:p w14:paraId="69CA5F0B"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13AD20CF"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w:t>
            </w:r>
            <w:r w:rsidRPr="00464A00">
              <w:rPr>
                <w:rFonts w:ascii="Arial" w:eastAsia="等线" w:hAnsi="Arial"/>
                <w:iCs/>
                <w:noProof/>
              </w:rPr>
              <w:t>======udpate during the post meeting email discussion==============</w:t>
            </w:r>
          </w:p>
          <w:p w14:paraId="73D069AE" w14:textId="39275970" w:rsidR="00464A00" w:rsidRPr="00140654"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Agreement12</w:t>
            </w:r>
            <w:r w:rsidRPr="00464A00">
              <w:rPr>
                <w:rFonts w:ascii="Arial" w:eastAsia="等线" w:hAnsi="Arial"/>
                <w:iCs/>
                <w:noProof/>
              </w:rPr>
              <w:t xml:space="preserve">: </w:t>
            </w:r>
            <w:r w:rsidRPr="00140654">
              <w:rPr>
                <w:rFonts w:ascii="Arial" w:eastAsia="等线" w:hAnsi="Arial"/>
                <w:iCs/>
                <w:strike/>
                <w:noProof/>
              </w:rPr>
              <w:t>Most of the companies think that configuration can be introduced for fallback to default priority in 2</w:t>
            </w:r>
            <w:r w:rsidRPr="00140654">
              <w:rPr>
                <w:rFonts w:ascii="Arial" w:eastAsia="等线" w:hAnsi="Arial"/>
                <w:iCs/>
                <w:strike/>
                <w:noProof/>
                <w:vertAlign w:val="superscript"/>
              </w:rPr>
              <w:t>nd</w:t>
            </w:r>
            <w:r w:rsidRPr="00140654">
              <w:rPr>
                <w:rFonts w:ascii="Arial" w:eastAsia="等线" w:hAnsi="Arial"/>
                <w:iCs/>
                <w:strike/>
                <w:noProof/>
              </w:rPr>
              <w:t xml:space="preserve"> round of LCP and inclustion of non-delay critical data ahead of delay critical data. </w:t>
            </w:r>
            <w:r w:rsidR="00140654">
              <w:rPr>
                <w:rFonts w:ascii="Arial" w:eastAsia="等线" w:hAnsi="Arial"/>
                <w:iCs/>
                <w:noProof/>
              </w:rPr>
              <w:t>Voided</w:t>
            </w:r>
          </w:p>
          <w:p w14:paraId="1D73392A"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864CAF6" w14:textId="0C58520F"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w:t>
            </w:r>
            <w:r w:rsidRPr="00464A00">
              <w:rPr>
                <w:rFonts w:ascii="Arial" w:eastAsia="等线" w:hAnsi="Arial"/>
                <w:iCs/>
                <w:noProof/>
              </w:rPr>
              <w:t>===</w:t>
            </w:r>
            <w:r w:rsidR="00140654">
              <w:rPr>
                <w:rFonts w:ascii="Arial" w:eastAsia="等线" w:hAnsi="Arial"/>
                <w:iCs/>
                <w:noProof/>
              </w:rPr>
              <w:t>=========</w:t>
            </w:r>
            <w:r w:rsidRPr="00464A00">
              <w:rPr>
                <w:rFonts w:ascii="Arial" w:eastAsia="等线" w:hAnsi="Arial"/>
                <w:iCs/>
                <w:noProof/>
              </w:rPr>
              <w:t>===</w:t>
            </w:r>
            <w:r w:rsidRPr="00464A00">
              <w:rPr>
                <w:rFonts w:ascii="Arial" w:eastAsia="等线" w:hAnsi="Arial" w:hint="eastAsia"/>
                <w:iCs/>
                <w:noProof/>
              </w:rPr>
              <w:t>UPDATE</w:t>
            </w:r>
            <w:r w:rsidRPr="00464A00">
              <w:rPr>
                <w:rFonts w:ascii="Arial" w:eastAsia="等线" w:hAnsi="Arial"/>
                <w:iCs/>
                <w:noProof/>
              </w:rPr>
              <w:t xml:space="preserve"> after RAN2#129bis=============</w:t>
            </w:r>
          </w:p>
          <w:p w14:paraId="7DCB1CE0"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greement13:</w:t>
            </w:r>
            <w:r w:rsidRPr="00464A00">
              <w:rPr>
                <w:rFonts w:ascii="Arial" w:eastAsia="等线" w:hAnsi="Arial"/>
                <w:iCs/>
                <w:noProof/>
              </w:rPr>
              <w:t xml:space="preserve"> Regaring the DSR reporting threshold list, the following have been agreed:</w:t>
            </w:r>
          </w:p>
          <w:p w14:paraId="741FB196" w14:textId="77777777" w:rsidR="00464A00" w:rsidRPr="00464A00" w:rsidRDefault="00464A00" w:rsidP="00464A00">
            <w:pPr>
              <w:numPr>
                <w:ilvl w:val="0"/>
                <w:numId w:val="22"/>
              </w:numPr>
              <w:overflowPunct/>
              <w:autoSpaceDE/>
              <w:autoSpaceDN/>
              <w:adjustRightInd/>
              <w:spacing w:after="0"/>
              <w:textAlignment w:val="auto"/>
              <w:rPr>
                <w:rFonts w:ascii="Arial" w:eastAsia="等线" w:hAnsi="Arial"/>
                <w:i/>
                <w:noProof/>
                <w:u w:val="single"/>
              </w:rPr>
            </w:pPr>
            <w:r w:rsidRPr="00464A00">
              <w:rPr>
                <w:rFonts w:ascii="Arial" w:eastAsia="等线" w:hAnsi="Arial"/>
                <w:i/>
                <w:noProof/>
                <w:u w:val="single"/>
              </w:rPr>
              <w:t>Keep the text “The dsr-ReportingThresholds configured for the PDCP entity are ordered in ascending order.” in the RRC specification.</w:t>
            </w:r>
          </w:p>
          <w:p w14:paraId="7EECBD33"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5B235B84"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greement14:</w:t>
            </w:r>
            <w:r w:rsidRPr="00464A00">
              <w:rPr>
                <w:rFonts w:ascii="Arial" w:eastAsia="等线" w:hAnsi="Arial"/>
                <w:iCs/>
                <w:noProof/>
              </w:rPr>
              <w:t xml:space="preserve"> The following has been agreed for DSR</w:t>
            </w:r>
          </w:p>
          <w:p w14:paraId="767AB8E2" w14:textId="67780247" w:rsidR="00464A00" w:rsidRPr="00464A00" w:rsidRDefault="00464A00" w:rsidP="00464A00">
            <w:pPr>
              <w:numPr>
                <w:ilvl w:val="0"/>
                <w:numId w:val="22"/>
              </w:numPr>
              <w:overflowPunct/>
              <w:autoSpaceDE/>
              <w:autoSpaceDN/>
              <w:adjustRightInd/>
              <w:spacing w:before="60" w:after="0"/>
              <w:textAlignment w:val="auto"/>
              <w:rPr>
                <w:rFonts w:ascii="Arial" w:eastAsia="MS Mincho" w:hAnsi="Arial"/>
                <w:i/>
                <w:iCs/>
                <w:u w:val="single"/>
                <w:lang w:eastAsia="en-GB"/>
              </w:rPr>
            </w:pPr>
            <w:r w:rsidRPr="00464A00">
              <w:rPr>
                <w:rFonts w:ascii="Arial" w:eastAsia="MS Mincho" w:hAnsi="Arial"/>
                <w:i/>
                <w:iCs/>
                <w:u w:val="single"/>
                <w:lang w:eastAsia="en-GB"/>
              </w:rPr>
              <w:t>To avoid the case that there is no delay-reporting data for DSR, at least one configured reporting threshold should be no lower than the DSR triggering threshold.</w:t>
            </w:r>
          </w:p>
          <w:p w14:paraId="49A631B2" w14:textId="77777777" w:rsidR="00140654" w:rsidRDefault="00140654" w:rsidP="00464A00">
            <w:pPr>
              <w:overflowPunct/>
              <w:autoSpaceDE/>
              <w:autoSpaceDN/>
              <w:adjustRightInd/>
              <w:spacing w:after="0"/>
              <w:textAlignment w:val="auto"/>
              <w:rPr>
                <w:rFonts w:ascii="Arial" w:eastAsia="等线" w:hAnsi="Arial"/>
                <w:b/>
                <w:bCs/>
                <w:iCs/>
                <w:noProof/>
              </w:rPr>
            </w:pPr>
          </w:p>
          <w:p w14:paraId="5D139F73" w14:textId="01FC5DC6"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greement15</w:t>
            </w:r>
            <w:r w:rsidRPr="00464A00">
              <w:rPr>
                <w:rFonts w:ascii="Arial" w:eastAsia="等线" w:hAnsi="Arial"/>
                <w:iCs/>
                <w:noProof/>
              </w:rPr>
              <w:t>: R4 has agreed on the usage of UAI for measurement occasion skipping and an LS R4-2504972 has been sent to R2</w:t>
            </w:r>
          </w:p>
          <w:tbl>
            <w:tblPr>
              <w:tblStyle w:val="af6"/>
              <w:tblW w:w="0" w:type="auto"/>
              <w:tblInd w:w="0" w:type="dxa"/>
              <w:tblLayout w:type="fixed"/>
              <w:tblLook w:val="04A0" w:firstRow="1" w:lastRow="0" w:firstColumn="1" w:lastColumn="0" w:noHBand="0" w:noVBand="1"/>
            </w:tblPr>
            <w:tblGrid>
              <w:gridCol w:w="6852"/>
            </w:tblGrid>
            <w:tr w:rsidR="00464A00" w:rsidRPr="00464A00" w14:paraId="7785E9C6" w14:textId="77777777" w:rsidTr="003D4833">
              <w:tc>
                <w:tcPr>
                  <w:tcW w:w="6852" w:type="dxa"/>
                </w:tcPr>
                <w:p w14:paraId="54D8E79A"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Issue 5-1: General on UAI</w:t>
                  </w:r>
                </w:p>
                <w:p w14:paraId="2039DD35"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&lt;Agreement&gt;:</w:t>
                  </w:r>
                </w:p>
                <w:p w14:paraId="66E8010F"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Agree to define UAI based on the following assumptions, and further discuss the content of UAI</w:t>
                  </w:r>
                </w:p>
                <w:p w14:paraId="6D7D8F3D"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RAN4 will not specify any explicit or implicit requirement or expectation on gNB behaviour in response to any XR UAI (from RAN4 perspective)</w:t>
                  </w:r>
                </w:p>
                <w:p w14:paraId="04ECFB7E"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Not define UE behaviour and the corresponding requirements based on UAI</w:t>
                  </w:r>
                </w:p>
                <w:p w14:paraId="1278CCA5"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 xml:space="preserve">Supporting of UAI is optional for UE with optional UE capability. </w:t>
                  </w:r>
                </w:p>
                <w:p w14:paraId="3F4F8E70"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p>
                <w:p w14:paraId="6A1836E0"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And the following was agreed in RAN4 #114bis (R4-2504911):</w:t>
                  </w:r>
                </w:p>
                <w:p w14:paraId="3DFE278F"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The information in UAI: a ratio (R) of gap occasions that is recommended for cancellation during a time period of 1 s.</w:t>
                  </w:r>
                </w:p>
                <w:p w14:paraId="5A408046"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o</w:t>
                  </w:r>
                  <w:r w:rsidRPr="00464A00">
                    <w:rPr>
                      <w:rFonts w:ascii="Arial" w:eastAsia="等线" w:hAnsi="Arial"/>
                      <w:iCs/>
                      <w:noProof/>
                      <w:lang w:val="sv-SE"/>
                    </w:rPr>
                    <w:tab/>
                    <w:t xml:space="preserve">R </w:t>
                  </w:r>
                  <w:r w:rsidRPr="00464A00">
                    <w:rPr>
                      <w:rFonts w:ascii="Arial" w:eastAsia="等线" w:hAnsi="Arial" w:hint="eastAsia"/>
                      <w:iCs/>
                      <w:noProof/>
                      <w:lang w:val="sv-SE"/>
                    </w:rPr>
                    <w:t>∈</w:t>
                  </w:r>
                  <w:r w:rsidRPr="00464A00">
                    <w:rPr>
                      <w:rFonts w:ascii="Arial" w:eastAsia="等线" w:hAnsi="Arial"/>
                      <w:iCs/>
                      <w:noProof/>
                      <w:lang w:val="sv-SE"/>
                    </w:rPr>
                    <w:t xml:space="preserve"> {0, 20, 40, 60}%</w:t>
                  </w:r>
                </w:p>
              </w:tc>
            </w:tr>
          </w:tbl>
          <w:p w14:paraId="676643CB" w14:textId="3652F732" w:rsidR="00464A00" w:rsidRDefault="00464A00" w:rsidP="00464A00">
            <w:pPr>
              <w:overflowPunct/>
              <w:autoSpaceDE/>
              <w:autoSpaceDN/>
              <w:adjustRightInd/>
              <w:spacing w:after="0"/>
              <w:textAlignment w:val="auto"/>
              <w:rPr>
                <w:rFonts w:ascii="Arial" w:eastAsia="等线" w:hAnsi="Arial"/>
                <w:iCs/>
                <w:noProof/>
              </w:rPr>
            </w:pPr>
          </w:p>
          <w:p w14:paraId="27E1FBED" w14:textId="59FD0B33" w:rsidR="0047532D" w:rsidRPr="00464A00" w:rsidRDefault="0047532D" w:rsidP="00464A00">
            <w:pPr>
              <w:overflowPunct/>
              <w:autoSpaceDE/>
              <w:autoSpaceDN/>
              <w:adjustRightInd/>
              <w:spacing w:after="0"/>
              <w:textAlignment w:val="auto"/>
              <w:rPr>
                <w:rFonts w:ascii="Arial" w:eastAsia="等线" w:hAnsi="Arial"/>
                <w:iCs/>
                <w:noProof/>
              </w:rPr>
            </w:pPr>
            <w:r>
              <w:rPr>
                <w:rFonts w:ascii="Arial" w:eastAsia="等线" w:hAnsi="Arial" w:hint="eastAsia"/>
                <w:iCs/>
                <w:noProof/>
              </w:rPr>
              <w:t>=</w:t>
            </w:r>
            <w:r>
              <w:rPr>
                <w:rFonts w:ascii="Arial" w:eastAsia="等线" w:hAnsi="Arial"/>
                <w:iCs/>
                <w:noProof/>
              </w:rPr>
              <w:t>============UPDATE AFTER R2#130=====================</w:t>
            </w:r>
          </w:p>
          <w:p w14:paraId="678DC11F" w14:textId="7132D079" w:rsidR="00BC1009" w:rsidRDefault="00464A00" w:rsidP="00464A00">
            <w:pPr>
              <w:overflowPunct/>
              <w:autoSpaceDE/>
              <w:autoSpaceDN/>
              <w:adjustRightInd/>
              <w:spacing w:after="0"/>
              <w:textAlignment w:val="auto"/>
              <w:rPr>
                <w:rFonts w:ascii="Arial" w:eastAsia="等线" w:hAnsi="Arial"/>
                <w:iCs/>
                <w:noProof/>
              </w:rPr>
            </w:pPr>
            <w:r w:rsidRPr="00BC1009">
              <w:rPr>
                <w:rFonts w:ascii="Arial" w:eastAsia="等线" w:hAnsi="Arial"/>
                <w:b/>
                <w:bCs/>
                <w:iCs/>
                <w:noProof/>
              </w:rPr>
              <w:t>Agreement16</w:t>
            </w:r>
            <w:r w:rsidRPr="00464A00">
              <w:rPr>
                <w:rFonts w:ascii="Arial" w:eastAsia="等线" w:hAnsi="Arial"/>
                <w:iCs/>
                <w:noProof/>
              </w:rPr>
              <w:t xml:space="preserve">: </w:t>
            </w:r>
            <w:r w:rsidR="00BC1009">
              <w:rPr>
                <w:rFonts w:ascii="Arial" w:eastAsia="等线" w:hAnsi="Arial"/>
                <w:iCs/>
                <w:noProof/>
              </w:rPr>
              <w:t>R</w:t>
            </w:r>
            <w:r w:rsidR="00140654">
              <w:rPr>
                <w:rFonts w:ascii="Arial" w:eastAsia="等线" w:hAnsi="Arial"/>
                <w:iCs/>
                <w:noProof/>
              </w:rPr>
              <w:t>egarding the UAI for gap occasion cancellation assistance, during</w:t>
            </w:r>
            <w:r w:rsidR="00BC1009">
              <w:rPr>
                <w:rFonts w:ascii="Arial" w:eastAsia="等线" w:hAnsi="Arial"/>
                <w:iCs/>
                <w:noProof/>
              </w:rPr>
              <w:t xml:space="preserve"> R2#130 </w:t>
            </w:r>
            <w:r w:rsidR="00140654">
              <w:rPr>
                <w:rFonts w:ascii="Arial" w:eastAsia="等线" w:hAnsi="Arial"/>
                <w:iCs/>
                <w:noProof/>
              </w:rPr>
              <w:t>we agreed that</w:t>
            </w:r>
          </w:p>
          <w:p w14:paraId="7D23E27D" w14:textId="77777777" w:rsidR="00BC1009" w:rsidRDefault="00BC1009" w:rsidP="00BC1009">
            <w:pPr>
              <w:pStyle w:val="afff3"/>
              <w:numPr>
                <w:ilvl w:val="0"/>
                <w:numId w:val="22"/>
              </w:numPr>
              <w:overflowPunct/>
              <w:autoSpaceDE/>
              <w:autoSpaceDN/>
              <w:adjustRightInd/>
              <w:spacing w:after="0"/>
              <w:textAlignment w:val="auto"/>
              <w:rPr>
                <w:rFonts w:ascii="Arial" w:eastAsia="等线" w:hAnsi="Arial"/>
                <w:i/>
                <w:noProof/>
                <w:u w:val="single"/>
              </w:rPr>
            </w:pPr>
            <w:r w:rsidRPr="00BC1009">
              <w:rPr>
                <w:rFonts w:ascii="Arial" w:eastAsia="等线" w:hAnsi="Arial"/>
                <w:i/>
                <w:noProof/>
                <w:u w:val="single"/>
              </w:rPr>
              <w:t>UE reports the assistance information of recommended gap cancellation ratio when the configuration is received (and the UE has preference) or when the assistance information changes since the last report</w:t>
            </w:r>
          </w:p>
          <w:p w14:paraId="3A4A9263" w14:textId="77777777" w:rsidR="0007182B" w:rsidRDefault="0007182B" w:rsidP="00BC1009">
            <w:pPr>
              <w:pStyle w:val="afff3"/>
              <w:numPr>
                <w:ilvl w:val="0"/>
                <w:numId w:val="22"/>
              </w:numPr>
              <w:overflowPunct/>
              <w:autoSpaceDE/>
              <w:autoSpaceDN/>
              <w:adjustRightInd/>
              <w:spacing w:after="0"/>
              <w:textAlignment w:val="auto"/>
              <w:rPr>
                <w:rFonts w:ascii="Arial" w:eastAsia="等线" w:hAnsi="Arial"/>
                <w:i/>
                <w:noProof/>
                <w:u w:val="single"/>
              </w:rPr>
            </w:pPr>
            <w:r w:rsidRPr="0007182B">
              <w:rPr>
                <w:rFonts w:ascii="Arial" w:eastAsia="等线" w:hAnsi="Arial"/>
                <w:i/>
                <w:noProof/>
                <w:u w:val="single"/>
              </w:rPr>
              <w:t>It is left to UE implementation to decide whether the recommended gap cancellation ratio changes.</w:t>
            </w:r>
          </w:p>
          <w:p w14:paraId="68DF0406" w14:textId="0CBF8917" w:rsidR="0007182B" w:rsidRDefault="0007182B" w:rsidP="00BC1009">
            <w:pPr>
              <w:pStyle w:val="afff3"/>
              <w:numPr>
                <w:ilvl w:val="0"/>
                <w:numId w:val="22"/>
              </w:numPr>
              <w:overflowPunct/>
              <w:autoSpaceDE/>
              <w:autoSpaceDN/>
              <w:adjustRightInd/>
              <w:spacing w:after="0"/>
              <w:textAlignment w:val="auto"/>
              <w:rPr>
                <w:rFonts w:ascii="Arial" w:eastAsia="等线" w:hAnsi="Arial"/>
                <w:i/>
                <w:noProof/>
                <w:u w:val="single"/>
              </w:rPr>
            </w:pPr>
            <w:r w:rsidRPr="0007182B">
              <w:rPr>
                <w:rFonts w:ascii="Arial" w:eastAsia="等线" w:hAnsi="Arial"/>
                <w:i/>
                <w:noProof/>
                <w:u w:val="single"/>
              </w:rPr>
              <w:t>A prohibit timer is used to limit frequent transmission of the UAI with recommended gap cancellation ratio.</w:t>
            </w:r>
          </w:p>
          <w:p w14:paraId="26B8D9AE" w14:textId="77777777" w:rsidR="00140654" w:rsidRDefault="00140654" w:rsidP="0007182B">
            <w:pPr>
              <w:overflowPunct/>
              <w:autoSpaceDE/>
              <w:autoSpaceDN/>
              <w:adjustRightInd/>
              <w:spacing w:after="0"/>
              <w:textAlignment w:val="auto"/>
              <w:rPr>
                <w:rFonts w:ascii="Arial" w:eastAsia="等线" w:hAnsi="Arial"/>
                <w:b/>
                <w:bCs/>
                <w:iCs/>
                <w:noProof/>
              </w:rPr>
            </w:pPr>
          </w:p>
          <w:p w14:paraId="27D91E2B" w14:textId="4574A3B3" w:rsidR="0007182B" w:rsidRDefault="0007182B" w:rsidP="0007182B">
            <w:pPr>
              <w:overflowPunct/>
              <w:autoSpaceDE/>
              <w:autoSpaceDN/>
              <w:adjustRightInd/>
              <w:spacing w:after="0"/>
              <w:textAlignment w:val="auto"/>
              <w:rPr>
                <w:rFonts w:ascii="Arial" w:eastAsia="等线" w:hAnsi="Arial"/>
                <w:i/>
                <w:noProof/>
                <w:u w:val="single"/>
              </w:rPr>
            </w:pPr>
            <w:r w:rsidRPr="00C165E3">
              <w:rPr>
                <w:rFonts w:ascii="Arial" w:eastAsia="等线" w:hAnsi="Arial" w:hint="eastAsia"/>
                <w:b/>
                <w:bCs/>
                <w:iCs/>
                <w:noProof/>
              </w:rPr>
              <w:t>A</w:t>
            </w:r>
            <w:r w:rsidRPr="00C165E3">
              <w:rPr>
                <w:rFonts w:ascii="Arial" w:eastAsia="等线" w:hAnsi="Arial"/>
                <w:b/>
                <w:bCs/>
                <w:iCs/>
                <w:noProof/>
              </w:rPr>
              <w:t>greement17</w:t>
            </w:r>
            <w:r w:rsidRPr="00EB5575">
              <w:rPr>
                <w:rFonts w:ascii="Arial" w:eastAsia="等线" w:hAnsi="Arial"/>
                <w:iCs/>
                <w:noProof/>
              </w:rPr>
              <w:t>: During R4#115, the following agreement has been sent to RAN2 in</w:t>
            </w:r>
            <w:r w:rsidR="00C165E3" w:rsidRPr="00EB5575">
              <w:rPr>
                <w:rFonts w:ascii="Arial" w:eastAsia="等线" w:hAnsi="Arial"/>
                <w:iCs/>
                <w:noProof/>
              </w:rPr>
              <w:t xml:space="preserve"> R4-2508312</w:t>
            </w:r>
          </w:p>
          <w:tbl>
            <w:tblPr>
              <w:tblStyle w:val="af6"/>
              <w:tblW w:w="0" w:type="auto"/>
              <w:tblInd w:w="0" w:type="dxa"/>
              <w:tblLayout w:type="fixed"/>
              <w:tblLook w:val="04A0" w:firstRow="1" w:lastRow="0" w:firstColumn="1" w:lastColumn="0" w:noHBand="0" w:noVBand="1"/>
            </w:tblPr>
            <w:tblGrid>
              <w:gridCol w:w="6852"/>
            </w:tblGrid>
            <w:tr w:rsidR="0007182B" w14:paraId="5C3561BD" w14:textId="77777777" w:rsidTr="0007182B">
              <w:tc>
                <w:tcPr>
                  <w:tcW w:w="6852" w:type="dxa"/>
                </w:tcPr>
                <w:p w14:paraId="6CD1ECDD" w14:textId="77777777" w:rsidR="0007182B" w:rsidRPr="001824D8" w:rsidRDefault="0007182B" w:rsidP="001824D8">
                  <w:pPr>
                    <w:pStyle w:val="afff3"/>
                    <w:numPr>
                      <w:ilvl w:val="0"/>
                      <w:numId w:val="23"/>
                    </w:numPr>
                    <w:spacing w:after="0"/>
                    <w:ind w:hanging="357"/>
                    <w:contextualSpacing w:val="0"/>
                    <w:rPr>
                      <w:rFonts w:ascii="Arial" w:hAnsi="Arial" w:cs="Arial"/>
                      <w:lang w:val="en-US"/>
                    </w:rPr>
                  </w:pPr>
                  <w:r w:rsidRPr="001824D8">
                    <w:rPr>
                      <w:rFonts w:ascii="Arial" w:hAnsi="Arial" w:cs="Arial"/>
                    </w:rPr>
                    <w:t xml:space="preserve">The UE may provide the UAI related information, for the UAI in the agreement captured above, </w:t>
                  </w:r>
                  <w:r w:rsidRPr="0006499E">
                    <w:rPr>
                      <w:rFonts w:ascii="Arial" w:hAnsi="Arial" w:cs="Arial"/>
                      <w:highlight w:val="yellow"/>
                    </w:rPr>
                    <w:t>per MG configuration</w:t>
                  </w:r>
                  <w:r w:rsidRPr="001824D8">
                    <w:rPr>
                      <w:rFonts w:ascii="Arial" w:hAnsi="Arial" w:cs="Arial"/>
                    </w:rPr>
                    <w:t xml:space="preserve">. </w:t>
                  </w:r>
                </w:p>
                <w:p w14:paraId="6CAD82C2" w14:textId="77777777" w:rsidR="0007182B" w:rsidRPr="001824D8" w:rsidRDefault="0007182B" w:rsidP="001824D8">
                  <w:pPr>
                    <w:pStyle w:val="afff3"/>
                    <w:numPr>
                      <w:ilvl w:val="1"/>
                      <w:numId w:val="23"/>
                    </w:numPr>
                    <w:spacing w:after="0"/>
                    <w:ind w:hanging="357"/>
                    <w:contextualSpacing w:val="0"/>
                    <w:rPr>
                      <w:rFonts w:ascii="Arial" w:hAnsi="Arial" w:cs="Arial"/>
                    </w:rPr>
                  </w:pPr>
                  <w:r w:rsidRPr="001824D8">
                    <w:rPr>
                      <w:rFonts w:ascii="Arial" w:hAnsi="Arial" w:cs="Arial"/>
                    </w:rPr>
                    <w:t>per-FR gap if gap is configured with gapConfig with per-FR gaps</w:t>
                  </w:r>
                </w:p>
                <w:p w14:paraId="3E83AA9F" w14:textId="4AA66640" w:rsidR="0007182B" w:rsidRPr="0007182B" w:rsidRDefault="0007182B" w:rsidP="001824D8">
                  <w:pPr>
                    <w:pStyle w:val="afff3"/>
                    <w:numPr>
                      <w:ilvl w:val="1"/>
                      <w:numId w:val="23"/>
                    </w:numPr>
                    <w:spacing w:after="0"/>
                    <w:ind w:hanging="357"/>
                    <w:contextualSpacing w:val="0"/>
                  </w:pPr>
                  <w:r w:rsidRPr="001824D8">
                    <w:rPr>
                      <w:rFonts w:ascii="Arial" w:hAnsi="Arial" w:cs="Arial"/>
                    </w:rPr>
                    <w:t>per gap configuration if gap is configured with gapConfig-r17</w:t>
                  </w:r>
                </w:p>
              </w:tc>
            </w:tr>
          </w:tbl>
          <w:p w14:paraId="7CF81F10" w14:textId="77777777" w:rsidR="0007182B" w:rsidRDefault="0007182B" w:rsidP="0007182B">
            <w:pPr>
              <w:overflowPunct/>
              <w:autoSpaceDE/>
              <w:autoSpaceDN/>
              <w:adjustRightInd/>
              <w:spacing w:after="0"/>
              <w:textAlignment w:val="auto"/>
              <w:rPr>
                <w:rFonts w:ascii="Arial" w:eastAsia="等线" w:hAnsi="Arial"/>
                <w:i/>
                <w:noProof/>
                <w:u w:val="single"/>
              </w:rPr>
            </w:pPr>
          </w:p>
          <w:p w14:paraId="6FF93D56" w14:textId="170C3386" w:rsidR="004C7E49" w:rsidRPr="004C7E49" w:rsidRDefault="004C7E49" w:rsidP="0007182B">
            <w:pPr>
              <w:overflowPunct/>
              <w:autoSpaceDE/>
              <w:autoSpaceDN/>
              <w:adjustRightInd/>
              <w:spacing w:after="0"/>
              <w:textAlignment w:val="auto"/>
              <w:rPr>
                <w:rFonts w:ascii="Arial" w:eastAsia="等线" w:hAnsi="Arial"/>
                <w:b/>
                <w:bCs/>
                <w:iCs/>
                <w:noProof/>
              </w:rPr>
            </w:pPr>
            <w:r w:rsidRPr="004C7E49">
              <w:rPr>
                <w:rFonts w:ascii="Arial" w:eastAsia="等线" w:hAnsi="Arial"/>
                <w:b/>
                <w:bCs/>
                <w:iCs/>
                <w:noProof/>
              </w:rPr>
              <w:t>Agreement18</w:t>
            </w:r>
            <w:r>
              <w:rPr>
                <w:rFonts w:ascii="Arial" w:eastAsia="等线" w:hAnsi="Arial" w:hint="eastAsia"/>
                <w:iCs/>
                <w:noProof/>
              </w:rPr>
              <w:t>:</w:t>
            </w:r>
            <w:r>
              <w:rPr>
                <w:rFonts w:ascii="Arial" w:eastAsia="等线" w:hAnsi="Arial"/>
                <w:iCs/>
                <w:noProof/>
              </w:rPr>
              <w:t xml:space="preserve"> During R2#130 it has been agreed that</w:t>
            </w:r>
            <w:r w:rsidRPr="004C7E49">
              <w:rPr>
                <w:rFonts w:ascii="Arial" w:eastAsia="等线" w:hAnsi="Arial"/>
                <w:i/>
                <w:noProof/>
                <w:u w:val="single"/>
              </w:rPr>
              <w:t xml:space="preserve"> If at least one LCG is configured with dsr-ReportingThresList, any LCG configured with a triggering threshold shall be configured with at least one reporting threshold.</w:t>
            </w:r>
          </w:p>
          <w:p w14:paraId="44ED91D3" w14:textId="77777777" w:rsidR="004C7E49" w:rsidRDefault="004C7E49" w:rsidP="0007182B">
            <w:pPr>
              <w:overflowPunct/>
              <w:autoSpaceDE/>
              <w:autoSpaceDN/>
              <w:adjustRightInd/>
              <w:spacing w:after="0"/>
              <w:textAlignment w:val="auto"/>
              <w:rPr>
                <w:rFonts w:ascii="Arial" w:eastAsia="等线" w:hAnsi="Arial"/>
                <w:iCs/>
                <w:noProof/>
              </w:rPr>
            </w:pPr>
          </w:p>
          <w:p w14:paraId="650FDE3C" w14:textId="049C3DD7" w:rsidR="0047532D" w:rsidRDefault="0047532D" w:rsidP="0007182B">
            <w:pPr>
              <w:overflowPunct/>
              <w:autoSpaceDE/>
              <w:autoSpaceDN/>
              <w:adjustRightInd/>
              <w:spacing w:after="0"/>
              <w:textAlignment w:val="auto"/>
              <w:rPr>
                <w:rFonts w:ascii="Arial" w:eastAsia="等线" w:hAnsi="Arial"/>
                <w:i/>
                <w:noProof/>
                <w:u w:val="single"/>
              </w:rPr>
            </w:pPr>
            <w:r w:rsidRPr="0047532D">
              <w:rPr>
                <w:rFonts w:ascii="Arial" w:eastAsia="等线" w:hAnsi="Arial" w:hint="eastAsia"/>
                <w:b/>
                <w:bCs/>
                <w:iCs/>
                <w:noProof/>
              </w:rPr>
              <w:t>A</w:t>
            </w:r>
            <w:r w:rsidRPr="0047532D">
              <w:rPr>
                <w:rFonts w:ascii="Arial" w:eastAsia="等线" w:hAnsi="Arial"/>
                <w:b/>
                <w:bCs/>
                <w:iCs/>
                <w:noProof/>
              </w:rPr>
              <w:t>greement19</w:t>
            </w:r>
            <w:r>
              <w:rPr>
                <w:rFonts w:ascii="Arial" w:eastAsia="等线" w:hAnsi="Arial"/>
                <w:iCs/>
                <w:noProof/>
              </w:rPr>
              <w:t>: It was agreed that</w:t>
            </w:r>
            <w:r w:rsidR="00140654">
              <w:rPr>
                <w:rFonts w:ascii="Arial" w:eastAsia="等线" w:hAnsi="Arial"/>
                <w:iCs/>
                <w:noProof/>
              </w:rPr>
              <w:t xml:space="preserve"> </w:t>
            </w:r>
            <w:r w:rsidRPr="0047532D">
              <w:rPr>
                <w:rFonts w:ascii="Arial" w:eastAsia="等线" w:hAnsi="Arial"/>
                <w:i/>
                <w:noProof/>
                <w:u w:val="single"/>
              </w:rPr>
              <w:t>(RRC-1) The granularity of bit rate query prohibit timer is QoS flow.</w:t>
            </w:r>
          </w:p>
          <w:p w14:paraId="6CCA30CF" w14:textId="77777777" w:rsidR="00A86799" w:rsidRDefault="00A86799" w:rsidP="0007182B">
            <w:pPr>
              <w:overflowPunct/>
              <w:autoSpaceDE/>
              <w:autoSpaceDN/>
              <w:adjustRightInd/>
              <w:spacing w:after="0"/>
              <w:textAlignment w:val="auto"/>
              <w:rPr>
                <w:rFonts w:ascii="Arial" w:eastAsia="等线" w:hAnsi="Arial"/>
                <w:iCs/>
                <w:noProof/>
              </w:rPr>
            </w:pPr>
          </w:p>
          <w:p w14:paraId="199DEBC7" w14:textId="77777777" w:rsidR="00FB3E7F" w:rsidRDefault="00FB3E7F" w:rsidP="0007182B">
            <w:pPr>
              <w:overflowPunct/>
              <w:autoSpaceDE/>
              <w:autoSpaceDN/>
              <w:adjustRightInd/>
              <w:spacing w:after="0"/>
              <w:textAlignment w:val="auto"/>
              <w:rPr>
                <w:rFonts w:ascii="Arial" w:eastAsia="等线" w:hAnsi="Arial"/>
                <w:iCs/>
                <w:noProof/>
              </w:rPr>
            </w:pPr>
            <w:r>
              <w:rPr>
                <w:rFonts w:ascii="Arial" w:eastAsia="等线" w:hAnsi="Arial" w:hint="eastAsia"/>
                <w:iCs/>
                <w:noProof/>
              </w:rPr>
              <w:t>=</w:t>
            </w:r>
            <w:r>
              <w:rPr>
                <w:rFonts w:ascii="Arial" w:eastAsia="等线" w:hAnsi="Arial"/>
                <w:iCs/>
                <w:noProof/>
              </w:rPr>
              <w:t>=============UPDATE after RAN2#131=======================</w:t>
            </w:r>
          </w:p>
          <w:p w14:paraId="0B4352F1" w14:textId="77777777" w:rsidR="00FB3E7F" w:rsidRDefault="00FB3E7F" w:rsidP="0007182B">
            <w:pPr>
              <w:overflowPunct/>
              <w:autoSpaceDE/>
              <w:autoSpaceDN/>
              <w:adjustRightInd/>
              <w:spacing w:after="0"/>
              <w:textAlignment w:val="auto"/>
              <w:rPr>
                <w:rFonts w:ascii="Arial" w:eastAsia="等线" w:hAnsi="Arial"/>
                <w:iCs/>
                <w:noProof/>
              </w:rPr>
            </w:pPr>
            <w:r>
              <w:rPr>
                <w:rFonts w:ascii="Arial" w:eastAsia="等线" w:hAnsi="Arial" w:hint="eastAsia"/>
                <w:iCs/>
                <w:noProof/>
              </w:rPr>
              <w:t>T</w:t>
            </w:r>
            <w:r>
              <w:rPr>
                <w:rFonts w:ascii="Arial" w:eastAsia="等线" w:hAnsi="Arial"/>
                <w:iCs/>
                <w:noProof/>
              </w:rPr>
              <w:t>he following agreements are reached during RAN2#131</w:t>
            </w:r>
          </w:p>
          <w:tbl>
            <w:tblPr>
              <w:tblStyle w:val="af6"/>
              <w:tblW w:w="0" w:type="auto"/>
              <w:tblInd w:w="0" w:type="dxa"/>
              <w:tblLayout w:type="fixed"/>
              <w:tblLook w:val="04A0" w:firstRow="1" w:lastRow="0" w:firstColumn="1" w:lastColumn="0" w:noHBand="0" w:noVBand="1"/>
            </w:tblPr>
            <w:tblGrid>
              <w:gridCol w:w="6575"/>
            </w:tblGrid>
            <w:tr w:rsidR="00FB3E7F" w14:paraId="157B7A89" w14:textId="77777777" w:rsidTr="00FB3E7F">
              <w:tc>
                <w:tcPr>
                  <w:tcW w:w="6575" w:type="dxa"/>
                </w:tcPr>
                <w:p w14:paraId="11D4936B" w14:textId="77777777" w:rsidR="00FB3E7F" w:rsidRPr="0079204B" w:rsidRDefault="00FB3E7F" w:rsidP="00FB3E7F">
                  <w:pPr>
                    <w:pStyle w:val="Doc-text2"/>
                    <w:ind w:left="0" w:firstLine="0"/>
                    <w:rPr>
                      <w:b/>
                      <w:lang w:val="en-US"/>
                    </w:rPr>
                  </w:pPr>
                  <w:r w:rsidRPr="0079204B">
                    <w:rPr>
                      <w:b/>
                      <w:lang w:val="en-US"/>
                    </w:rPr>
                    <w:t>Agreements on measurement gap skipping</w:t>
                  </w:r>
                  <w:r>
                    <w:rPr>
                      <w:b/>
                      <w:lang w:val="en-US"/>
                    </w:rPr>
                    <w:t xml:space="preserve"> and RRC open issues</w:t>
                  </w:r>
                </w:p>
                <w:p w14:paraId="23282167" w14:textId="77777777" w:rsidR="00FB3E7F" w:rsidRPr="0079204B" w:rsidRDefault="00FB3E7F" w:rsidP="00FB3E7F">
                  <w:pPr>
                    <w:pStyle w:val="Agreement"/>
                    <w:numPr>
                      <w:ilvl w:val="0"/>
                      <w:numId w:val="29"/>
                    </w:numPr>
                    <w:rPr>
                      <w:b w:val="0"/>
                      <w:lang w:val="en-US"/>
                    </w:rPr>
                  </w:pPr>
                  <w:r w:rsidRPr="0079204B">
                    <w:rPr>
                      <w:b w:val="0"/>
                      <w:lang w:val="en-US"/>
                    </w:rPr>
                    <w:lastRenderedPageBreak/>
                    <w:t>Prohibit timer configuration for UAI for gap cancellation ratio preference is released at the initiation of RRC re-establishment or RRC resume procedure or at the cell selection during RRC re-establishment. (14 out of 14)</w:t>
                  </w:r>
                </w:p>
                <w:p w14:paraId="5596225E" w14:textId="77777777" w:rsidR="00FB3E7F" w:rsidRPr="0079204B" w:rsidRDefault="00FB3E7F" w:rsidP="00FB3E7F">
                  <w:pPr>
                    <w:pStyle w:val="Agreement"/>
                    <w:numPr>
                      <w:ilvl w:val="0"/>
                      <w:numId w:val="29"/>
                    </w:numPr>
                    <w:rPr>
                      <w:b w:val="0"/>
                      <w:lang w:val="en-US"/>
                    </w:rPr>
                  </w:pPr>
                  <w:r w:rsidRPr="0079204B">
                    <w:rPr>
                      <w:b w:val="0"/>
                      <w:lang w:val="en-US"/>
                    </w:rPr>
                    <w:t>The prohibit timer for the preference for gap occasion cancellation ratio is (14 out of 14)</w:t>
                  </w:r>
                </w:p>
                <w:p w14:paraId="7BB14198" w14:textId="77777777" w:rsidR="00FB3E7F" w:rsidRPr="0079204B" w:rsidRDefault="00FB3E7F" w:rsidP="00FB3E7F">
                  <w:pPr>
                    <w:pStyle w:val="Agreement"/>
                    <w:numPr>
                      <w:ilvl w:val="2"/>
                      <w:numId w:val="29"/>
                    </w:numPr>
                    <w:ind w:left="1080"/>
                    <w:rPr>
                      <w:b w:val="0"/>
                      <w:lang w:val="en-US"/>
                    </w:rPr>
                  </w:pPr>
                  <w:r w:rsidRPr="0079204B">
                    <w:rPr>
                      <w:b w:val="0"/>
                      <w:lang w:val="en-US"/>
                    </w:rPr>
                    <w:t>started when UAI carrying the field gapOccasionCancelRatio is transmitted</w:t>
                  </w:r>
                </w:p>
                <w:p w14:paraId="5A2E4F11" w14:textId="77777777" w:rsidR="00FB3E7F" w:rsidRPr="0079204B" w:rsidRDefault="00FB3E7F" w:rsidP="00FB3E7F">
                  <w:pPr>
                    <w:pStyle w:val="Agreement"/>
                    <w:numPr>
                      <w:ilvl w:val="2"/>
                      <w:numId w:val="29"/>
                    </w:numPr>
                    <w:ind w:left="1080"/>
                    <w:rPr>
                      <w:b w:val="0"/>
                      <w:lang w:val="en-US"/>
                    </w:rPr>
                  </w:pPr>
                  <w:r w:rsidRPr="0079204B">
                    <w:rPr>
                      <w:b w:val="0"/>
                      <w:lang w:val="en-US"/>
                    </w:rPr>
                    <w:t xml:space="preserve">stopped when releasing the GapOccasionPreferenceReportConfig when </w:t>
                  </w:r>
                </w:p>
                <w:p w14:paraId="3D9C19EA" w14:textId="77777777" w:rsidR="00FB3E7F" w:rsidRPr="0079204B" w:rsidRDefault="00FB3E7F" w:rsidP="00FB3E7F">
                  <w:pPr>
                    <w:pStyle w:val="Agreement"/>
                    <w:numPr>
                      <w:ilvl w:val="3"/>
                      <w:numId w:val="30"/>
                    </w:numPr>
                    <w:ind w:left="1800"/>
                    <w:rPr>
                      <w:b w:val="0"/>
                      <w:lang w:val="en-US"/>
                    </w:rPr>
                  </w:pPr>
                  <w:r w:rsidRPr="0079204B">
                    <w:rPr>
                      <w:b w:val="0"/>
                      <w:lang w:val="en-US"/>
                    </w:rPr>
                    <w:t>connection reestablishment/resume procedure is initiated or cell reselection happens during reestablishment</w:t>
                  </w:r>
                </w:p>
                <w:p w14:paraId="289AFE93" w14:textId="77777777" w:rsidR="00FB3E7F" w:rsidRPr="0079204B" w:rsidRDefault="00FB3E7F" w:rsidP="00FB3E7F">
                  <w:pPr>
                    <w:pStyle w:val="Agreement"/>
                    <w:numPr>
                      <w:ilvl w:val="3"/>
                      <w:numId w:val="30"/>
                    </w:numPr>
                    <w:ind w:left="1800"/>
                    <w:rPr>
                      <w:b w:val="0"/>
                      <w:lang w:val="en-US"/>
                    </w:rPr>
                  </w:pPr>
                  <w:r w:rsidRPr="0079204B">
                    <w:rPr>
                      <w:b w:val="0"/>
                      <w:lang w:val="en-US"/>
                    </w:rPr>
                    <w:t>GapOccasionPreferenceReportConfig is set to release</w:t>
                  </w:r>
                </w:p>
                <w:p w14:paraId="5D251BB3" w14:textId="77777777" w:rsidR="00FB3E7F" w:rsidRPr="0079204B" w:rsidRDefault="00FB3E7F" w:rsidP="00FB3E7F">
                  <w:pPr>
                    <w:pStyle w:val="Agreement"/>
                    <w:numPr>
                      <w:ilvl w:val="0"/>
                      <w:numId w:val="29"/>
                    </w:numPr>
                    <w:rPr>
                      <w:b w:val="0"/>
                      <w:lang w:val="en-US"/>
                    </w:rPr>
                  </w:pPr>
                  <w:r w:rsidRPr="0079204B">
                    <w:rPr>
                      <w:b w:val="0"/>
                      <w:lang w:val="en-US"/>
                    </w:rPr>
                    <w:t>the following candidate values { s0, s0dot5, s1, s2, s5, s10, s20, s30,s60, s90, s120, s300, s600, spare3, spare2, spare1} can be reused for the prohibit timer for preference of gap occasion cancellation ratio. (14 out of 14)</w:t>
                  </w:r>
                </w:p>
                <w:p w14:paraId="73A49B1C" w14:textId="77777777" w:rsidR="00FB3E7F" w:rsidRPr="0079204B" w:rsidRDefault="00FB3E7F" w:rsidP="00FB3E7F">
                  <w:pPr>
                    <w:pStyle w:val="Agreement"/>
                    <w:numPr>
                      <w:ilvl w:val="0"/>
                      <w:numId w:val="29"/>
                    </w:numPr>
                    <w:rPr>
                      <w:b w:val="0"/>
                      <w:lang w:val="en-US"/>
                    </w:rPr>
                  </w:pPr>
                  <w:r w:rsidRPr="0079204B">
                    <w:rPr>
                      <w:b w:val="0"/>
                      <w:lang w:val="en-US"/>
                    </w:rPr>
                    <w:t>For UL data rate query, the value of prohibit timer is the same for all flows. (10 out of 14)</w:t>
                  </w:r>
                </w:p>
                <w:p w14:paraId="0CDF6F65" w14:textId="77777777" w:rsidR="00FB3E7F" w:rsidRPr="0079204B" w:rsidRDefault="00FB3E7F" w:rsidP="00FB3E7F">
                  <w:pPr>
                    <w:pStyle w:val="Agreement"/>
                    <w:numPr>
                      <w:ilvl w:val="0"/>
                      <w:numId w:val="29"/>
                    </w:numPr>
                    <w:rPr>
                      <w:b w:val="0"/>
                      <w:lang w:val="en-US"/>
                    </w:rPr>
                  </w:pPr>
                  <w:r w:rsidRPr="0079204B">
                    <w:rPr>
                      <w:b w:val="0"/>
                      <w:lang w:val="en-US"/>
                    </w:rPr>
                    <w:t>The candidate values for the UL available data rate query prohibit timer can be { s0, s0dot4, s1dot6, s0dot8, s3, s6, s12, s30} (14 out of 14)</w:t>
                  </w:r>
                </w:p>
                <w:p w14:paraId="72C130A8" w14:textId="77777777" w:rsidR="00FB3E7F" w:rsidRPr="0079204B" w:rsidRDefault="00FB3E7F" w:rsidP="00FB3E7F">
                  <w:pPr>
                    <w:pStyle w:val="Agreement"/>
                    <w:numPr>
                      <w:ilvl w:val="0"/>
                      <w:numId w:val="29"/>
                    </w:numPr>
                    <w:rPr>
                      <w:b w:val="0"/>
                      <w:lang w:val="en-US"/>
                    </w:rPr>
                  </w:pPr>
                  <w:r w:rsidRPr="0079204B">
                    <w:rPr>
                      <w:b w:val="0"/>
                      <w:lang w:val="en-US"/>
                    </w:rPr>
                    <w:t>For UAI for reporting preference for gap cancellation ratio, when multiple gap configurations are provided, a single timer is maintained for all the gap configurations. (9 out of 14)</w:t>
                  </w:r>
                </w:p>
                <w:p w14:paraId="78749B5B" w14:textId="77777777" w:rsidR="00FB3E7F" w:rsidRPr="0079204B" w:rsidRDefault="00FB3E7F" w:rsidP="00FB3E7F">
                  <w:pPr>
                    <w:pStyle w:val="Agreement"/>
                    <w:numPr>
                      <w:ilvl w:val="0"/>
                      <w:numId w:val="29"/>
                    </w:numPr>
                    <w:rPr>
                      <w:b w:val="0"/>
                      <w:lang w:val="en-US"/>
                    </w:rPr>
                  </w:pPr>
                  <w:r w:rsidRPr="0079204B">
                    <w:rPr>
                      <w:b w:val="0"/>
                      <w:lang w:val="en-US"/>
                    </w:rPr>
                    <w:t>two values { s0dot1, s0dot2} should be added to the candidate values for ul data rate query prohibit timer.</w:t>
                  </w:r>
                </w:p>
                <w:p w14:paraId="5A29ED25" w14:textId="0E0E7E8B" w:rsidR="00FB3E7F" w:rsidRPr="00FB3E7F" w:rsidRDefault="00FB3E7F" w:rsidP="0007182B">
                  <w:pPr>
                    <w:pStyle w:val="Agreement"/>
                    <w:numPr>
                      <w:ilvl w:val="0"/>
                      <w:numId w:val="29"/>
                    </w:numPr>
                    <w:rPr>
                      <w:b w:val="0"/>
                      <w:lang w:val="en-US"/>
                    </w:rPr>
                  </w:pPr>
                  <w:r w:rsidRPr="0079204B">
                    <w:rPr>
                      <w:b w:val="0"/>
                      <w:lang w:val="en-US"/>
                    </w:rPr>
                    <w:t>mg-CancellationDCI-0-3/1-3 is configured per BWP</w:t>
                  </w:r>
                </w:p>
              </w:tc>
            </w:tr>
          </w:tbl>
          <w:p w14:paraId="2EA8DCF1" w14:textId="77777777" w:rsidR="00FB3E7F" w:rsidRDefault="00FB3E7F" w:rsidP="0007182B">
            <w:pPr>
              <w:overflowPunct/>
              <w:autoSpaceDE/>
              <w:autoSpaceDN/>
              <w:adjustRightInd/>
              <w:spacing w:after="0"/>
              <w:textAlignment w:val="auto"/>
              <w:rPr>
                <w:rFonts w:ascii="Arial" w:eastAsia="等线" w:hAnsi="Arial"/>
                <w:iCs/>
                <w:noProof/>
              </w:rPr>
            </w:pPr>
          </w:p>
          <w:p w14:paraId="53B060D1" w14:textId="77777777" w:rsidR="00FB3E7F" w:rsidRDefault="00B95004" w:rsidP="0007182B">
            <w:pPr>
              <w:overflowPunct/>
              <w:autoSpaceDE/>
              <w:autoSpaceDN/>
              <w:adjustRightInd/>
              <w:spacing w:after="0"/>
              <w:textAlignment w:val="auto"/>
              <w:rPr>
                <w:rFonts w:ascii="Arial" w:eastAsia="等线" w:hAnsi="Arial"/>
                <w:iCs/>
                <w:noProof/>
              </w:rPr>
            </w:pPr>
            <w:r>
              <w:rPr>
                <w:rFonts w:ascii="Arial" w:eastAsia="等线" w:hAnsi="Arial" w:hint="eastAsia"/>
                <w:iCs/>
                <w:noProof/>
              </w:rPr>
              <w:t>B</w:t>
            </w:r>
            <w:r>
              <w:rPr>
                <w:rFonts w:ascii="Arial" w:eastAsia="等线" w:hAnsi="Arial"/>
                <w:iCs/>
                <w:noProof/>
              </w:rPr>
              <w:t>esides, the following has been agreed</w:t>
            </w:r>
          </w:p>
          <w:tbl>
            <w:tblPr>
              <w:tblStyle w:val="af6"/>
              <w:tblW w:w="0" w:type="auto"/>
              <w:tblInd w:w="0" w:type="dxa"/>
              <w:tblLayout w:type="fixed"/>
              <w:tblLook w:val="04A0" w:firstRow="1" w:lastRow="0" w:firstColumn="1" w:lastColumn="0" w:noHBand="0" w:noVBand="1"/>
            </w:tblPr>
            <w:tblGrid>
              <w:gridCol w:w="6852"/>
            </w:tblGrid>
            <w:tr w:rsidR="00B95004" w14:paraId="64563864" w14:textId="77777777" w:rsidTr="00B95004">
              <w:tc>
                <w:tcPr>
                  <w:tcW w:w="6852" w:type="dxa"/>
                </w:tcPr>
                <w:p w14:paraId="1370AAD4" w14:textId="2F1F96D8" w:rsidR="00B95004" w:rsidRPr="003A0D1D" w:rsidRDefault="00B95004" w:rsidP="003A0D1D">
                  <w:pPr>
                    <w:pStyle w:val="Doc-text2"/>
                    <w:ind w:left="720" w:firstLine="0"/>
                    <w:rPr>
                      <w:lang w:val="en-US"/>
                    </w:rPr>
                  </w:pPr>
                  <w:r w:rsidRPr="00887526">
                    <w:rPr>
                      <w:lang w:val="en-US"/>
                    </w:rPr>
                    <w:t>A maximum number of QoS flows rate-adaptable with MAC CE is 16.</w:t>
                  </w:r>
                </w:p>
              </w:tc>
            </w:tr>
          </w:tbl>
          <w:p w14:paraId="5943AE1E" w14:textId="4D4E661E" w:rsidR="00B95004" w:rsidRPr="00A86799" w:rsidRDefault="00B95004" w:rsidP="0007182B">
            <w:pPr>
              <w:overflowPunct/>
              <w:autoSpaceDE/>
              <w:autoSpaceDN/>
              <w:adjustRightInd/>
              <w:spacing w:after="0"/>
              <w:textAlignment w:val="auto"/>
              <w:rPr>
                <w:rFonts w:ascii="Arial" w:eastAsia="等线" w:hAnsi="Arial"/>
                <w:iCs/>
                <w:noProof/>
              </w:rPr>
            </w:pPr>
          </w:p>
        </w:tc>
      </w:tr>
      <w:tr w:rsidR="00464A00" w:rsidRPr="00464A00" w14:paraId="314C5B81" w14:textId="77777777" w:rsidTr="003D4833">
        <w:tc>
          <w:tcPr>
            <w:tcW w:w="2694" w:type="dxa"/>
            <w:gridSpan w:val="2"/>
            <w:tcBorders>
              <w:left w:val="single" w:sz="4" w:space="0" w:color="auto"/>
            </w:tcBorders>
          </w:tcPr>
          <w:p w14:paraId="64CC07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237C9F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0935E89" w14:textId="77777777" w:rsidTr="003D4833">
        <w:tc>
          <w:tcPr>
            <w:tcW w:w="2694" w:type="dxa"/>
            <w:gridSpan w:val="2"/>
            <w:tcBorders>
              <w:left w:val="single" w:sz="4" w:space="0" w:color="auto"/>
            </w:tcBorders>
          </w:tcPr>
          <w:p w14:paraId="595F3BFB"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Summary of change:</w:t>
            </w:r>
          </w:p>
        </w:tc>
        <w:tc>
          <w:tcPr>
            <w:tcW w:w="6946" w:type="dxa"/>
            <w:gridSpan w:val="9"/>
            <w:tcBorders>
              <w:right w:val="single" w:sz="4" w:space="0" w:color="auto"/>
            </w:tcBorders>
            <w:shd w:val="pct30" w:color="FFFF00" w:fill="auto"/>
          </w:tcPr>
          <w:p w14:paraId="358CEE0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hAnsi="Arial"/>
                <w:b/>
                <w:bCs/>
                <w:noProof/>
              </w:rPr>
              <w:t>Change#1</w:t>
            </w:r>
            <w:r w:rsidRPr="00464A00">
              <w:rPr>
                <w:rFonts w:ascii="Arial" w:eastAsia="等线" w:hAnsi="Arial"/>
                <w:noProof/>
              </w:rPr>
              <w:t>: Add additional priority and remaining time threshold configuration for logical channel configuration</w:t>
            </w:r>
          </w:p>
          <w:p w14:paraId="7A94D803"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hange#2</w:t>
            </w:r>
            <w:r w:rsidRPr="00464A00">
              <w:rPr>
                <w:rFonts w:ascii="Arial" w:eastAsia="等线" w:hAnsi="Arial"/>
                <w:noProof/>
              </w:rPr>
              <w:t>: Add multiple remaining time reporting thresholds per LCG for enhanced DSR report.</w:t>
            </w:r>
          </w:p>
          <w:p w14:paraId="3B2FD7E3"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hange#3.1</w:t>
            </w:r>
            <w:r w:rsidRPr="00464A00">
              <w:rPr>
                <w:rFonts w:ascii="Arial" w:eastAsia="等线" w:hAnsi="Arial"/>
                <w:noProof/>
              </w:rPr>
              <w:t>: For RLC AM, add configuration for a local timer for Rx-based discard.</w:t>
            </w:r>
          </w:p>
          <w:p w14:paraId="3579EF6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hange#3.2</w:t>
            </w:r>
            <w:r w:rsidRPr="00464A00">
              <w:rPr>
                <w:rFonts w:ascii="Arial" w:eastAsia="等线" w:hAnsi="Arial"/>
                <w:noProof/>
              </w:rPr>
              <w:t>: Clarify that the new RLC timer is not lower than that of t-reassembly</w:t>
            </w:r>
          </w:p>
          <w:p w14:paraId="21E28815"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hange#4</w:t>
            </w:r>
            <w:r w:rsidRPr="00464A00">
              <w:rPr>
                <w:rFonts w:ascii="Arial" w:eastAsia="等线" w:hAnsi="Arial"/>
                <w:noProof/>
              </w:rPr>
              <w:t xml:space="preserve">: </w:t>
            </w:r>
            <w:r w:rsidRPr="00464A00">
              <w:rPr>
                <w:rFonts w:ascii="Arial" w:eastAsia="等线" w:hAnsi="Arial"/>
                <w:strike/>
                <w:noProof/>
              </w:rPr>
              <w:t xml:space="preserve">Add </w:t>
            </w:r>
            <w:r w:rsidRPr="00464A00">
              <w:rPr>
                <w:rFonts w:ascii="Arial" w:eastAsia="等线" w:hAnsi="Arial" w:hint="eastAsia"/>
                <w:strike/>
                <w:noProof/>
              </w:rPr>
              <w:t>indication</w:t>
            </w:r>
            <w:r w:rsidRPr="00464A00">
              <w:rPr>
                <w:rFonts w:ascii="Arial" w:eastAsia="等线" w:hAnsi="Arial"/>
                <w:strike/>
                <w:noProof/>
              </w:rPr>
              <w:t xml:space="preserve"> for supporting fallback to default priority in the 2</w:t>
            </w:r>
            <w:r w:rsidRPr="00464A00">
              <w:rPr>
                <w:rFonts w:ascii="Arial" w:eastAsia="等线" w:hAnsi="Arial"/>
                <w:strike/>
                <w:noProof/>
                <w:vertAlign w:val="superscript"/>
              </w:rPr>
              <w:t>nd</w:t>
            </w:r>
            <w:r w:rsidRPr="00464A00">
              <w:rPr>
                <w:rFonts w:ascii="Arial" w:eastAsia="等线" w:hAnsi="Arial"/>
                <w:strike/>
                <w:noProof/>
              </w:rPr>
              <w:t xml:space="preserve"> round of LCP. </w:t>
            </w:r>
            <w:r w:rsidRPr="00464A00">
              <w:rPr>
                <w:rFonts w:ascii="Arial" w:eastAsia="等线" w:hAnsi="Arial"/>
                <w:noProof/>
              </w:rPr>
              <w:t>Voided</w:t>
            </w:r>
          </w:p>
          <w:p w14:paraId="0A8B478D"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 xml:space="preserve">hagne#5: </w:t>
            </w:r>
            <w:r w:rsidRPr="00464A00">
              <w:rPr>
                <w:rFonts w:ascii="Arial" w:eastAsia="等线" w:hAnsi="Arial"/>
                <w:noProof/>
              </w:rPr>
              <w:t>Add indication for supporting to inlcude non-delay critical data in the enhanced DSR report.</w:t>
            </w:r>
          </w:p>
          <w:p w14:paraId="1C44AF5C"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b/>
                <w:bCs/>
                <w:noProof/>
              </w:rPr>
              <w:t>Change#6:</w:t>
            </w:r>
            <w:r w:rsidRPr="00464A00">
              <w:rPr>
                <w:rFonts w:ascii="Arial" w:eastAsia="等线" w:hAnsi="Arial"/>
                <w:noProof/>
              </w:rPr>
              <w:t xml:space="preserve"> Voided</w:t>
            </w:r>
          </w:p>
          <w:p w14:paraId="12082CAC"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hange#7</w:t>
            </w:r>
            <w:r w:rsidRPr="00464A00">
              <w:rPr>
                <w:rFonts w:ascii="Arial" w:eastAsia="等线" w:hAnsi="Arial"/>
                <w:noProof/>
              </w:rPr>
              <w:t>: Add indication for whether the Tx side of the RLC AM should stop RLC retransmission of obsolete SDUs</w:t>
            </w:r>
          </w:p>
          <w:p w14:paraId="5EA68A90"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hange#8</w:t>
            </w:r>
            <w:r w:rsidRPr="00464A00">
              <w:rPr>
                <w:rFonts w:ascii="Arial" w:eastAsia="等线" w:hAnsi="Arial"/>
                <w:noProof/>
              </w:rPr>
              <w:t>: Add remai</w:t>
            </w:r>
            <w:r w:rsidRPr="00464A00">
              <w:rPr>
                <w:rFonts w:ascii="Arial" w:eastAsia="等线" w:hAnsi="Arial" w:hint="eastAsia"/>
                <w:noProof/>
              </w:rPr>
              <w:t>ni</w:t>
            </w:r>
            <w:r w:rsidRPr="00464A00">
              <w:rPr>
                <w:rFonts w:ascii="Arial" w:eastAsia="等线" w:hAnsi="Arial"/>
                <w:noProof/>
              </w:rPr>
              <w:t>ng time threshold for autonomous retransmission.</w:t>
            </w:r>
          </w:p>
          <w:p w14:paraId="361EAC7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hange#9</w:t>
            </w:r>
            <w:r w:rsidRPr="00464A00">
              <w:rPr>
                <w:rFonts w:ascii="Arial" w:eastAsia="等线" w:hAnsi="Arial"/>
                <w:noProof/>
              </w:rPr>
              <w:t>: Add remaining time threshold for polling enhancement</w:t>
            </w:r>
          </w:p>
          <w:p w14:paraId="51CB88F4"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hange#10</w:t>
            </w:r>
            <w:r w:rsidRPr="00464A00">
              <w:rPr>
                <w:rFonts w:ascii="Arial" w:eastAsia="等线" w:hAnsi="Arial"/>
                <w:noProof/>
              </w:rPr>
              <w:t>: Add a NOTE for further study how to configure whether bit rate query is enabled.</w:t>
            </w:r>
          </w:p>
          <w:p w14:paraId="0851E12B"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noProof/>
              </w:rPr>
              <w:t>C</w:t>
            </w:r>
            <w:r w:rsidRPr="00464A00">
              <w:rPr>
                <w:rFonts w:ascii="Arial" w:eastAsia="等线" w:hAnsi="Arial"/>
                <w:b/>
                <w:bCs/>
                <w:noProof/>
              </w:rPr>
              <w:t>hange#11</w:t>
            </w:r>
            <w:r w:rsidRPr="00464A00">
              <w:rPr>
                <w:rFonts w:ascii="Arial" w:eastAsia="等线" w:hAnsi="Arial"/>
                <w:noProof/>
              </w:rPr>
              <w:t xml:space="preserve">: </w:t>
            </w:r>
            <w:r w:rsidRPr="00464A00">
              <w:rPr>
                <w:rFonts w:ascii="Arial" w:eastAsia="等线" w:hAnsi="Arial"/>
                <w:iCs/>
                <w:noProof/>
              </w:rPr>
              <w:t>Capture the RAN1 agreed L1 parameters in R1-2501645</w:t>
            </w:r>
          </w:p>
          <w:p w14:paraId="4837F102"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hange#12</w:t>
            </w:r>
            <w:r w:rsidRPr="00464A00">
              <w:rPr>
                <w:rFonts w:ascii="Arial" w:eastAsia="等线" w:hAnsi="Arial"/>
                <w:iCs/>
                <w:noProof/>
              </w:rPr>
              <w:t xml:space="preserve">: </w:t>
            </w:r>
            <w:r w:rsidRPr="00464A00">
              <w:rPr>
                <w:rFonts w:ascii="Arial" w:eastAsia="等线" w:hAnsi="Arial"/>
                <w:iCs/>
                <w:strike/>
                <w:noProof/>
              </w:rPr>
              <w:t>Add configurations for fallback to default priority in 2</w:t>
            </w:r>
            <w:r w:rsidRPr="00464A00">
              <w:rPr>
                <w:rFonts w:ascii="Arial" w:eastAsia="等线" w:hAnsi="Arial"/>
                <w:iCs/>
                <w:strike/>
                <w:noProof/>
                <w:vertAlign w:val="superscript"/>
              </w:rPr>
              <w:t>nd</w:t>
            </w:r>
            <w:r w:rsidRPr="00464A00">
              <w:rPr>
                <w:rFonts w:ascii="Arial" w:eastAsia="等线" w:hAnsi="Arial"/>
                <w:iCs/>
                <w:strike/>
                <w:noProof/>
              </w:rPr>
              <w:t xml:space="preserve"> round of LCP</w:t>
            </w:r>
            <w:r w:rsidRPr="00464A00">
              <w:rPr>
                <w:rFonts w:ascii="Arial" w:eastAsia="等线" w:hAnsi="Arial"/>
                <w:iCs/>
                <w:noProof/>
              </w:rPr>
              <w:t xml:space="preserve"> Voided</w:t>
            </w:r>
          </w:p>
          <w:p w14:paraId="2525B105"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hange#13</w:t>
            </w:r>
            <w:r w:rsidRPr="00464A00">
              <w:rPr>
                <w:rFonts w:ascii="Arial" w:eastAsia="等线" w:hAnsi="Arial"/>
                <w:iCs/>
                <w:noProof/>
              </w:rPr>
              <w:t>: Clarify in the field description of dsr-ReportingThresList that the values are configured in an asending order</w:t>
            </w:r>
          </w:p>
          <w:p w14:paraId="3204D7BF"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lastRenderedPageBreak/>
              <w:t>C</w:t>
            </w:r>
            <w:r w:rsidRPr="00464A00">
              <w:rPr>
                <w:rFonts w:ascii="Arial" w:eastAsia="等线" w:hAnsi="Arial"/>
                <w:b/>
                <w:bCs/>
                <w:iCs/>
                <w:noProof/>
              </w:rPr>
              <w:t>hange#14</w:t>
            </w:r>
            <w:r w:rsidRPr="00464A00">
              <w:rPr>
                <w:rFonts w:ascii="Arial" w:eastAsia="等线" w:hAnsi="Arial"/>
                <w:iCs/>
                <w:noProof/>
              </w:rPr>
              <w:t>: Clarify in the field description of dsr-ReportingThresList that at least one configured reporting threshold should be no lower than the DSR triggering threshold.</w:t>
            </w:r>
          </w:p>
          <w:p w14:paraId="18806CDD" w14:textId="77777777" w:rsid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hange#15</w:t>
            </w:r>
            <w:r w:rsidRPr="00464A00">
              <w:rPr>
                <w:rFonts w:ascii="Arial" w:eastAsia="等线" w:hAnsi="Arial" w:hint="eastAsia"/>
                <w:iCs/>
                <w:noProof/>
              </w:rPr>
              <w:t>:</w:t>
            </w:r>
            <w:r w:rsidRPr="00464A00">
              <w:rPr>
                <w:rFonts w:ascii="Arial" w:eastAsia="等线" w:hAnsi="Arial"/>
                <w:iCs/>
                <w:noProof/>
              </w:rPr>
              <w:t xml:space="preserve"> Add the assistance for measurement occasions </w:t>
            </w:r>
            <w:r w:rsidRPr="00464A00">
              <w:rPr>
                <w:rFonts w:ascii="Arial" w:eastAsia="等线" w:hAnsi="Arial" w:hint="eastAsia"/>
                <w:iCs/>
                <w:noProof/>
              </w:rPr>
              <w:t>within</w:t>
            </w:r>
            <w:r w:rsidRPr="00464A00">
              <w:rPr>
                <w:rFonts w:ascii="Arial" w:eastAsia="等线" w:hAnsi="Arial"/>
                <w:iCs/>
                <w:noProof/>
              </w:rPr>
              <w:t xml:space="preserve"> UAI</w:t>
            </w:r>
          </w:p>
          <w:p w14:paraId="118F6598" w14:textId="77777777" w:rsidR="00AC3AC1" w:rsidRDefault="00AC3AC1" w:rsidP="00464A00">
            <w:pPr>
              <w:overflowPunct/>
              <w:autoSpaceDE/>
              <w:autoSpaceDN/>
              <w:adjustRightInd/>
              <w:spacing w:after="0"/>
              <w:textAlignment w:val="auto"/>
              <w:rPr>
                <w:rFonts w:ascii="Arial" w:eastAsia="等线" w:hAnsi="Arial"/>
                <w:iCs/>
                <w:noProof/>
              </w:rPr>
            </w:pPr>
            <w:r w:rsidRPr="00AC3AC1">
              <w:rPr>
                <w:rFonts w:ascii="Arial" w:eastAsia="等线" w:hAnsi="Arial" w:hint="eastAsia"/>
                <w:b/>
                <w:bCs/>
                <w:iCs/>
                <w:noProof/>
              </w:rPr>
              <w:t>C</w:t>
            </w:r>
            <w:r w:rsidRPr="00AC3AC1">
              <w:rPr>
                <w:rFonts w:ascii="Arial" w:eastAsia="等线" w:hAnsi="Arial"/>
                <w:b/>
                <w:bCs/>
                <w:iCs/>
                <w:noProof/>
              </w:rPr>
              <w:t>hange#16</w:t>
            </w:r>
            <w:r>
              <w:rPr>
                <w:rFonts w:ascii="Arial" w:eastAsia="等线" w:hAnsi="Arial"/>
                <w:iCs/>
                <w:noProof/>
              </w:rPr>
              <w:t>: Add the condition when to trigger the UAI</w:t>
            </w:r>
          </w:p>
          <w:p w14:paraId="7C311454" w14:textId="77777777" w:rsidR="001824D8" w:rsidRDefault="001824D8" w:rsidP="00464A00">
            <w:pPr>
              <w:overflowPunct/>
              <w:autoSpaceDE/>
              <w:autoSpaceDN/>
              <w:adjustRightInd/>
              <w:spacing w:after="0"/>
              <w:textAlignment w:val="auto"/>
              <w:rPr>
                <w:rFonts w:ascii="Arial" w:eastAsia="等线" w:hAnsi="Arial"/>
                <w:iCs/>
                <w:noProof/>
              </w:rPr>
            </w:pPr>
            <w:r>
              <w:rPr>
                <w:rFonts w:ascii="Arial" w:eastAsia="等线" w:hAnsi="Arial"/>
                <w:b/>
                <w:bCs/>
                <w:iCs/>
                <w:noProof/>
              </w:rPr>
              <w:t>Change#17</w:t>
            </w:r>
            <w:r>
              <w:rPr>
                <w:rFonts w:ascii="Arial" w:eastAsia="等线" w:hAnsi="Arial"/>
                <w:iCs/>
                <w:noProof/>
              </w:rPr>
              <w:t xml:space="preserve">: </w:t>
            </w:r>
            <w:r w:rsidR="00506648">
              <w:rPr>
                <w:rFonts w:ascii="Arial" w:eastAsia="等线" w:hAnsi="Arial"/>
                <w:iCs/>
                <w:noProof/>
              </w:rPr>
              <w:t>Add the per gap config indication for the preference of measurement gap occasion ratio</w:t>
            </w:r>
          </w:p>
          <w:p w14:paraId="55539767" w14:textId="77777777" w:rsidR="004C7E49" w:rsidRDefault="004C7E49" w:rsidP="00464A00">
            <w:pPr>
              <w:overflowPunct/>
              <w:autoSpaceDE/>
              <w:autoSpaceDN/>
              <w:adjustRightInd/>
              <w:spacing w:after="0"/>
              <w:textAlignment w:val="auto"/>
              <w:rPr>
                <w:rFonts w:ascii="Arial" w:eastAsia="等线" w:hAnsi="Arial"/>
                <w:iCs/>
                <w:noProof/>
              </w:rPr>
            </w:pPr>
            <w:r w:rsidRPr="004C7E49">
              <w:rPr>
                <w:rFonts w:ascii="Arial" w:eastAsia="等线" w:hAnsi="Arial" w:hint="eastAsia"/>
                <w:b/>
                <w:bCs/>
                <w:iCs/>
                <w:noProof/>
              </w:rPr>
              <w:t>C</w:t>
            </w:r>
            <w:r w:rsidRPr="004C7E49">
              <w:rPr>
                <w:rFonts w:ascii="Arial" w:eastAsia="等线" w:hAnsi="Arial"/>
                <w:b/>
                <w:bCs/>
                <w:iCs/>
                <w:noProof/>
              </w:rPr>
              <w:t>hange#18</w:t>
            </w:r>
            <w:r>
              <w:rPr>
                <w:rFonts w:ascii="Arial" w:eastAsia="等线" w:hAnsi="Arial"/>
                <w:iCs/>
                <w:noProof/>
              </w:rPr>
              <w:t xml:space="preserve">: Add the restriction that </w:t>
            </w:r>
            <w:r w:rsidRPr="004C7E49">
              <w:rPr>
                <w:rFonts w:ascii="Arial" w:eastAsia="等线" w:hAnsi="Arial"/>
                <w:iCs/>
                <w:noProof/>
              </w:rPr>
              <w:t>If at least one LCG is configured with dsr-ReportingThresList, any LCG configured with a triggering threshold shall be configured with at least one reporting threshold.</w:t>
            </w:r>
          </w:p>
          <w:p w14:paraId="0619A067" w14:textId="77777777" w:rsidR="00171AF5" w:rsidRDefault="00171AF5" w:rsidP="00464A00">
            <w:pPr>
              <w:overflowPunct/>
              <w:autoSpaceDE/>
              <w:autoSpaceDN/>
              <w:adjustRightInd/>
              <w:spacing w:after="0"/>
              <w:textAlignment w:val="auto"/>
              <w:rPr>
                <w:rFonts w:ascii="Arial" w:eastAsia="等线" w:hAnsi="Arial"/>
                <w:iCs/>
                <w:noProof/>
              </w:rPr>
            </w:pPr>
            <w:r w:rsidRPr="00171AF5">
              <w:rPr>
                <w:rFonts w:ascii="Arial" w:eastAsia="等线" w:hAnsi="Arial"/>
                <w:b/>
                <w:bCs/>
                <w:iCs/>
                <w:noProof/>
              </w:rPr>
              <w:t>Change#19</w:t>
            </w:r>
            <w:r>
              <w:rPr>
                <w:rFonts w:ascii="Arial" w:eastAsia="等线" w:hAnsi="Arial"/>
                <w:iCs/>
                <w:noProof/>
              </w:rPr>
              <w:t>: The prohibit timer for bit rate query is per QoS flow</w:t>
            </w:r>
          </w:p>
          <w:p w14:paraId="7ED5866F" w14:textId="73A0F7D1" w:rsidR="00A84916" w:rsidRPr="001824D8" w:rsidRDefault="00A84916" w:rsidP="00464A00">
            <w:pPr>
              <w:overflowPunct/>
              <w:autoSpaceDE/>
              <w:autoSpaceDN/>
              <w:adjustRightInd/>
              <w:spacing w:after="0"/>
              <w:textAlignment w:val="auto"/>
              <w:rPr>
                <w:rFonts w:ascii="Arial" w:eastAsia="等线" w:hAnsi="Arial"/>
                <w:iCs/>
                <w:noProof/>
              </w:rPr>
            </w:pPr>
            <w:r w:rsidRPr="000B67BD">
              <w:rPr>
                <w:rFonts w:ascii="Arial" w:eastAsia="等线" w:hAnsi="Arial"/>
                <w:b/>
                <w:bCs/>
                <w:iCs/>
                <w:noProof/>
              </w:rPr>
              <w:t>Change#20</w:t>
            </w:r>
            <w:r>
              <w:rPr>
                <w:rFonts w:ascii="Arial" w:eastAsia="等线" w:hAnsi="Arial"/>
                <w:iCs/>
                <w:noProof/>
              </w:rPr>
              <w:t xml:space="preserve">: </w:t>
            </w:r>
            <w:r w:rsidR="00907C34">
              <w:rPr>
                <w:rFonts w:ascii="Arial" w:eastAsia="等线" w:hAnsi="Arial" w:hint="eastAsia"/>
                <w:iCs/>
                <w:noProof/>
              </w:rPr>
              <w:t>I</w:t>
            </w:r>
            <w:r>
              <w:rPr>
                <w:rFonts w:ascii="Arial" w:eastAsia="等线" w:hAnsi="Arial"/>
                <w:iCs/>
                <w:noProof/>
              </w:rPr>
              <w:t>mplements the final agreements reached during RAN2#131.</w:t>
            </w:r>
          </w:p>
        </w:tc>
      </w:tr>
      <w:tr w:rsidR="00464A00" w:rsidRPr="00464A00" w14:paraId="4887AFEF" w14:textId="77777777" w:rsidTr="003D4833">
        <w:tc>
          <w:tcPr>
            <w:tcW w:w="2694" w:type="dxa"/>
            <w:gridSpan w:val="2"/>
            <w:tcBorders>
              <w:left w:val="single" w:sz="4" w:space="0" w:color="auto"/>
            </w:tcBorders>
          </w:tcPr>
          <w:p w14:paraId="109EA4A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1208B2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EBB7820" w14:textId="77777777" w:rsidTr="003D4833">
        <w:tc>
          <w:tcPr>
            <w:tcW w:w="2694" w:type="dxa"/>
            <w:gridSpan w:val="2"/>
            <w:tcBorders>
              <w:left w:val="single" w:sz="4" w:space="0" w:color="auto"/>
              <w:bottom w:val="single" w:sz="4" w:space="0" w:color="auto"/>
            </w:tcBorders>
          </w:tcPr>
          <w:p w14:paraId="18755053"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797343A" w14:textId="77777777" w:rsidR="00464A00" w:rsidRPr="00464A00" w:rsidRDefault="00464A00" w:rsidP="00464A00">
            <w:pPr>
              <w:overflowPunct/>
              <w:autoSpaceDE/>
              <w:autoSpaceDN/>
              <w:adjustRightInd/>
              <w:spacing w:after="0"/>
              <w:textAlignment w:val="auto"/>
              <w:rPr>
                <w:rFonts w:ascii="Arial" w:hAnsi="Arial"/>
                <w:noProof/>
              </w:rPr>
            </w:pPr>
            <w:r w:rsidRPr="00464A00">
              <w:rPr>
                <w:rFonts w:ascii="Arial" w:hAnsi="Arial"/>
                <w:noProof/>
              </w:rPr>
              <w:t>The enhancements introduced in R19 for XR cannot be supported</w:t>
            </w:r>
          </w:p>
        </w:tc>
      </w:tr>
      <w:tr w:rsidR="00464A00" w:rsidRPr="00464A00" w14:paraId="1A31F718" w14:textId="77777777" w:rsidTr="003D4833">
        <w:tc>
          <w:tcPr>
            <w:tcW w:w="2694" w:type="dxa"/>
            <w:gridSpan w:val="2"/>
          </w:tcPr>
          <w:p w14:paraId="68FC4268"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08C875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74437FFF" w14:textId="77777777" w:rsidTr="003D4833">
        <w:tc>
          <w:tcPr>
            <w:tcW w:w="2694" w:type="dxa"/>
            <w:gridSpan w:val="2"/>
            <w:tcBorders>
              <w:top w:val="single" w:sz="4" w:space="0" w:color="auto"/>
              <w:left w:val="single" w:sz="4" w:space="0" w:color="auto"/>
            </w:tcBorders>
          </w:tcPr>
          <w:p w14:paraId="09E11450"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D4E435" w14:textId="4016820E" w:rsidR="00464A00" w:rsidRPr="00464A00" w:rsidRDefault="00445CF3" w:rsidP="00464A00">
            <w:pPr>
              <w:overflowPunct/>
              <w:autoSpaceDE/>
              <w:autoSpaceDN/>
              <w:adjustRightInd/>
              <w:spacing w:after="0"/>
              <w:textAlignment w:val="auto"/>
              <w:rPr>
                <w:rFonts w:ascii="Arial" w:eastAsia="等线" w:hAnsi="Arial"/>
                <w:noProof/>
              </w:rPr>
            </w:pPr>
            <w:r>
              <w:rPr>
                <w:rFonts w:ascii="Arial" w:eastAsia="等线" w:hAnsi="Arial"/>
                <w:noProof/>
              </w:rPr>
              <w:t xml:space="preserve">5.3.5.9, 5.3.7.2, 5.3.7.3, 5.3.13.2, </w:t>
            </w:r>
            <w:r w:rsidR="004B7590">
              <w:rPr>
                <w:rFonts w:ascii="Arial" w:eastAsia="等线" w:hAnsi="Arial"/>
                <w:noProof/>
              </w:rPr>
              <w:t xml:space="preserve">5.7.4.1, 5.7.4.2, 5.7.4.3, 6.2.2, </w:t>
            </w:r>
            <w:r w:rsidR="00464A00" w:rsidRPr="00464A00">
              <w:rPr>
                <w:rFonts w:ascii="Arial" w:eastAsia="等线" w:hAnsi="Arial" w:hint="eastAsia"/>
                <w:noProof/>
              </w:rPr>
              <w:t>6</w:t>
            </w:r>
            <w:r w:rsidR="00464A00" w:rsidRPr="00464A00">
              <w:rPr>
                <w:rFonts w:ascii="Arial" w:eastAsia="等线" w:hAnsi="Arial"/>
                <w:noProof/>
              </w:rPr>
              <w:t>.3.2,</w:t>
            </w:r>
            <w:r w:rsidR="004B7590">
              <w:rPr>
                <w:rFonts w:ascii="Arial" w:eastAsia="等线" w:hAnsi="Arial"/>
                <w:noProof/>
              </w:rPr>
              <w:t xml:space="preserve"> 6.3.4,</w:t>
            </w:r>
            <w:r w:rsidR="00464A00" w:rsidRPr="00464A00">
              <w:rPr>
                <w:rFonts w:ascii="Arial" w:eastAsia="等线" w:hAnsi="Arial"/>
                <w:noProof/>
              </w:rPr>
              <w:t xml:space="preserve"> 6.4</w:t>
            </w:r>
            <w:r>
              <w:rPr>
                <w:rFonts w:ascii="Arial" w:eastAsia="等线" w:hAnsi="Arial"/>
                <w:noProof/>
              </w:rPr>
              <w:t>, 7.1</w:t>
            </w:r>
          </w:p>
        </w:tc>
      </w:tr>
      <w:tr w:rsidR="00464A00" w:rsidRPr="00464A00" w14:paraId="57DEF2CA" w14:textId="77777777" w:rsidTr="003D4833">
        <w:tc>
          <w:tcPr>
            <w:tcW w:w="2694" w:type="dxa"/>
            <w:gridSpan w:val="2"/>
            <w:tcBorders>
              <w:left w:val="single" w:sz="4" w:space="0" w:color="auto"/>
            </w:tcBorders>
          </w:tcPr>
          <w:p w14:paraId="5C9243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223862A"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42CFCD6" w14:textId="77777777" w:rsidTr="003D4833">
        <w:tc>
          <w:tcPr>
            <w:tcW w:w="2694" w:type="dxa"/>
            <w:gridSpan w:val="2"/>
            <w:tcBorders>
              <w:left w:val="single" w:sz="4" w:space="0" w:color="auto"/>
            </w:tcBorders>
          </w:tcPr>
          <w:p w14:paraId="1F152134"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8A77800"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B33CA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N</w:t>
            </w:r>
          </w:p>
        </w:tc>
        <w:tc>
          <w:tcPr>
            <w:tcW w:w="2977" w:type="dxa"/>
            <w:gridSpan w:val="4"/>
          </w:tcPr>
          <w:p w14:paraId="462A3299"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BE3FB4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p>
        </w:tc>
      </w:tr>
      <w:tr w:rsidR="00464A00" w:rsidRPr="00464A00" w14:paraId="35ACA9FF" w14:textId="77777777" w:rsidTr="003D4833">
        <w:tc>
          <w:tcPr>
            <w:tcW w:w="2694" w:type="dxa"/>
            <w:gridSpan w:val="2"/>
            <w:tcBorders>
              <w:left w:val="single" w:sz="4" w:space="0" w:color="auto"/>
            </w:tcBorders>
          </w:tcPr>
          <w:p w14:paraId="5CEC703D"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9AAD79"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r w:rsidRPr="00464A00">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DE894"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p>
        </w:tc>
        <w:tc>
          <w:tcPr>
            <w:tcW w:w="2977" w:type="dxa"/>
            <w:gridSpan w:val="4"/>
          </w:tcPr>
          <w:p w14:paraId="2CD045B7"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Other core specifications</w:t>
            </w:r>
            <w:r w:rsidRPr="00464A00">
              <w:rPr>
                <w:rFonts w:ascii="Arial" w:hAnsi="Arial"/>
                <w:noProof/>
                <w:lang w:eastAsia="en-US"/>
              </w:rPr>
              <w:tab/>
            </w:r>
          </w:p>
        </w:tc>
        <w:tc>
          <w:tcPr>
            <w:tcW w:w="3401" w:type="dxa"/>
            <w:gridSpan w:val="3"/>
            <w:tcBorders>
              <w:right w:val="single" w:sz="4" w:space="0" w:color="auto"/>
            </w:tcBorders>
            <w:shd w:val="pct30" w:color="FFFF00" w:fill="auto"/>
          </w:tcPr>
          <w:p w14:paraId="4D0F500D" w14:textId="6CA90E58"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38.300 CR </w:t>
            </w:r>
            <w:r w:rsidR="00AB0E7B" w:rsidRPr="00AB0E7B">
              <w:rPr>
                <w:rFonts w:ascii="Arial" w:hAnsi="Arial"/>
                <w:noProof/>
                <w:lang w:eastAsia="en-US"/>
              </w:rPr>
              <w:t>1007</w:t>
            </w:r>
          </w:p>
          <w:p w14:paraId="17DAB843" w14:textId="617348DB" w:rsidR="00AB0E7B" w:rsidRPr="00AB0E7B" w:rsidRDefault="00464A00" w:rsidP="00AB0E7B">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38.306 CR </w:t>
            </w:r>
            <w:r w:rsidR="00AB0E7B" w:rsidRPr="00AB0E7B">
              <w:rPr>
                <w:rFonts w:ascii="Arial" w:hAnsi="Arial"/>
                <w:noProof/>
                <w:lang w:eastAsia="en-US"/>
              </w:rPr>
              <w:t>1321</w:t>
            </w:r>
          </w:p>
          <w:p w14:paraId="1EBEE29C" w14:textId="7D0D1989" w:rsidR="00AB0E7B" w:rsidRPr="00AB0E7B" w:rsidRDefault="00AB0E7B" w:rsidP="00AB0E7B">
            <w:pPr>
              <w:overflowPunct/>
              <w:autoSpaceDE/>
              <w:autoSpaceDN/>
              <w:adjustRightInd/>
              <w:spacing w:after="0"/>
              <w:ind w:left="99"/>
              <w:textAlignment w:val="auto"/>
              <w:rPr>
                <w:rFonts w:ascii="Arial" w:eastAsia="等线" w:hAnsi="Arial"/>
                <w:noProof/>
              </w:rPr>
            </w:pPr>
            <w:r w:rsidRPr="00AB0E7B">
              <w:rPr>
                <w:rFonts w:ascii="Arial" w:eastAsia="等线" w:hAnsi="Arial" w:hint="eastAsia"/>
                <w:noProof/>
              </w:rPr>
              <w:t>T</w:t>
            </w:r>
            <w:r w:rsidRPr="00AB0E7B">
              <w:rPr>
                <w:rFonts w:ascii="Arial" w:eastAsia="等线" w:hAnsi="Arial"/>
                <w:noProof/>
              </w:rPr>
              <w:t>S 38.331 CR 5403</w:t>
            </w:r>
          </w:p>
          <w:p w14:paraId="21D786DD" w14:textId="370EEC1F"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38.321 CR </w:t>
            </w:r>
            <w:r w:rsidR="00AB0E7B" w:rsidRPr="00AB0E7B">
              <w:rPr>
                <w:rFonts w:ascii="Arial" w:hAnsi="Arial"/>
                <w:noProof/>
                <w:lang w:eastAsia="en-US"/>
              </w:rPr>
              <w:t>2102</w:t>
            </w:r>
          </w:p>
          <w:p w14:paraId="645D9C88" w14:textId="70C7483A"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38.322 CR </w:t>
            </w:r>
            <w:r w:rsidR="00AB0E7B" w:rsidRPr="00AB0E7B">
              <w:rPr>
                <w:rFonts w:ascii="Arial" w:hAnsi="Arial"/>
                <w:noProof/>
                <w:lang w:eastAsia="en-US"/>
              </w:rPr>
              <w:t>0065</w:t>
            </w:r>
          </w:p>
          <w:p w14:paraId="764AFBD9" w14:textId="58727177" w:rsidR="00464A00" w:rsidRPr="00464A00" w:rsidRDefault="00464A00" w:rsidP="00464A00">
            <w:pPr>
              <w:overflowPunct/>
              <w:autoSpaceDE/>
              <w:autoSpaceDN/>
              <w:adjustRightInd/>
              <w:spacing w:after="0"/>
              <w:ind w:left="99"/>
              <w:textAlignment w:val="auto"/>
              <w:rPr>
                <w:rFonts w:ascii="Arial" w:eastAsia="等线" w:hAnsi="Arial"/>
                <w:noProof/>
              </w:rPr>
            </w:pPr>
            <w:r w:rsidRPr="00AB0E7B">
              <w:rPr>
                <w:rFonts w:ascii="Arial" w:eastAsia="等线" w:hAnsi="Arial" w:hint="eastAsia"/>
                <w:noProof/>
              </w:rPr>
              <w:t>T</w:t>
            </w:r>
            <w:r w:rsidRPr="00AB0E7B">
              <w:rPr>
                <w:rFonts w:ascii="Arial" w:eastAsia="等线" w:hAnsi="Arial"/>
                <w:noProof/>
              </w:rPr>
              <w:t xml:space="preserve">S 38.323 CR </w:t>
            </w:r>
            <w:r w:rsidR="00AB0E7B" w:rsidRPr="00AB0E7B">
              <w:rPr>
                <w:rFonts w:ascii="Arial" w:eastAsia="等线" w:hAnsi="Arial"/>
                <w:noProof/>
              </w:rPr>
              <w:t>0149</w:t>
            </w:r>
          </w:p>
        </w:tc>
      </w:tr>
      <w:tr w:rsidR="00464A00" w:rsidRPr="00464A00" w14:paraId="4C2E9B55" w14:textId="77777777" w:rsidTr="003D4833">
        <w:tc>
          <w:tcPr>
            <w:tcW w:w="2694" w:type="dxa"/>
            <w:gridSpan w:val="2"/>
            <w:tcBorders>
              <w:left w:val="single" w:sz="4" w:space="0" w:color="auto"/>
            </w:tcBorders>
          </w:tcPr>
          <w:p w14:paraId="3C026059"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236FF76"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3367F"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577E7DCD"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AAD0F3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1F82884" w14:textId="77777777" w:rsidTr="003D4833">
        <w:tc>
          <w:tcPr>
            <w:tcW w:w="2694" w:type="dxa"/>
            <w:gridSpan w:val="2"/>
            <w:tcBorders>
              <w:left w:val="single" w:sz="4" w:space="0" w:color="auto"/>
            </w:tcBorders>
          </w:tcPr>
          <w:p w14:paraId="3309F59B"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01FFA1A"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732B"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42B0E32E"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7083C25"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2FDCA49" w14:textId="77777777" w:rsidTr="003D4833">
        <w:tc>
          <w:tcPr>
            <w:tcW w:w="2694" w:type="dxa"/>
            <w:gridSpan w:val="2"/>
            <w:tcBorders>
              <w:left w:val="single" w:sz="4" w:space="0" w:color="auto"/>
            </w:tcBorders>
          </w:tcPr>
          <w:p w14:paraId="183717F6"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49F0133"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6F068634" w14:textId="77777777" w:rsidTr="003D4833">
        <w:tc>
          <w:tcPr>
            <w:tcW w:w="2694" w:type="dxa"/>
            <w:gridSpan w:val="2"/>
            <w:tcBorders>
              <w:left w:val="single" w:sz="4" w:space="0" w:color="auto"/>
              <w:bottom w:val="single" w:sz="4" w:space="0" w:color="auto"/>
            </w:tcBorders>
          </w:tcPr>
          <w:p w14:paraId="4D46144E"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485E09C"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p>
        </w:tc>
      </w:tr>
      <w:tr w:rsidR="00464A00" w:rsidRPr="00464A00" w14:paraId="2A379115" w14:textId="77777777" w:rsidTr="003D4833">
        <w:tc>
          <w:tcPr>
            <w:tcW w:w="2694" w:type="dxa"/>
            <w:gridSpan w:val="2"/>
            <w:tcBorders>
              <w:top w:val="single" w:sz="4" w:space="0" w:color="auto"/>
              <w:bottom w:val="single" w:sz="4" w:space="0" w:color="auto"/>
            </w:tcBorders>
          </w:tcPr>
          <w:p w14:paraId="6857684F"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7C497C6E" w14:textId="77777777" w:rsidR="00464A00" w:rsidRPr="00464A00" w:rsidRDefault="00464A00" w:rsidP="00464A00">
            <w:pPr>
              <w:overflowPunct/>
              <w:autoSpaceDE/>
              <w:autoSpaceDN/>
              <w:adjustRightInd/>
              <w:spacing w:after="0"/>
              <w:ind w:left="100"/>
              <w:textAlignment w:val="auto"/>
              <w:rPr>
                <w:rFonts w:ascii="Arial" w:hAnsi="Arial"/>
                <w:noProof/>
                <w:sz w:val="8"/>
                <w:szCs w:val="8"/>
                <w:lang w:eastAsia="en-US"/>
              </w:rPr>
            </w:pPr>
          </w:p>
        </w:tc>
      </w:tr>
      <w:tr w:rsidR="00464A00" w:rsidRPr="00464A00" w14:paraId="261AA47E" w14:textId="77777777" w:rsidTr="003D4833">
        <w:tc>
          <w:tcPr>
            <w:tcW w:w="2694" w:type="dxa"/>
            <w:gridSpan w:val="2"/>
            <w:tcBorders>
              <w:top w:val="single" w:sz="4" w:space="0" w:color="auto"/>
              <w:left w:val="single" w:sz="4" w:space="0" w:color="auto"/>
              <w:bottom w:val="single" w:sz="4" w:space="0" w:color="auto"/>
            </w:tcBorders>
          </w:tcPr>
          <w:p w14:paraId="30C595B1"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0C7095" w14:textId="77777777" w:rsidR="00464A00" w:rsidRP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noProof/>
              </w:rPr>
              <w:t>1st version in RAN2#129 as R2-2501246</w:t>
            </w:r>
          </w:p>
          <w:p w14:paraId="2347D055" w14:textId="77777777" w:rsidR="00464A00" w:rsidRP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noProof/>
              </w:rPr>
              <w:t>2</w:t>
            </w:r>
            <w:r w:rsidRPr="00464A00">
              <w:rPr>
                <w:rFonts w:ascii="Arial" w:eastAsia="等线" w:hAnsi="Arial"/>
                <w:noProof/>
                <w:vertAlign w:val="superscript"/>
              </w:rPr>
              <w:t>nd</w:t>
            </w:r>
            <w:r w:rsidRPr="00464A00">
              <w:rPr>
                <w:rFonts w:ascii="Arial" w:eastAsia="等线" w:hAnsi="Arial"/>
                <w:noProof/>
              </w:rPr>
              <w:t xml:space="preserve"> version in RAN2#129bis as R2-2502089</w:t>
            </w:r>
          </w:p>
          <w:p w14:paraId="141621F0" w14:textId="77777777" w:rsid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hint="eastAsia"/>
                <w:noProof/>
              </w:rPr>
              <w:t>3</w:t>
            </w:r>
            <w:r w:rsidRPr="00464A00">
              <w:rPr>
                <w:rFonts w:ascii="Arial" w:eastAsia="等线" w:hAnsi="Arial"/>
                <w:noProof/>
                <w:vertAlign w:val="superscript"/>
              </w:rPr>
              <w:t>rd</w:t>
            </w:r>
            <w:r w:rsidRPr="00464A00">
              <w:rPr>
                <w:rFonts w:ascii="Arial" w:eastAsia="等线" w:hAnsi="Arial"/>
                <w:noProof/>
              </w:rPr>
              <w:t xml:space="preserve"> version in RAN2#130 as R2-2503787</w:t>
            </w:r>
          </w:p>
          <w:p w14:paraId="15101C4E" w14:textId="2B7BD6A0" w:rsidR="004B7590" w:rsidRPr="00464A00" w:rsidRDefault="004B7590" w:rsidP="00464A00">
            <w:pPr>
              <w:overflowPunct/>
              <w:autoSpaceDE/>
              <w:autoSpaceDN/>
              <w:adjustRightInd/>
              <w:spacing w:after="0"/>
              <w:ind w:left="100"/>
              <w:textAlignment w:val="auto"/>
              <w:rPr>
                <w:rFonts w:ascii="Arial" w:eastAsia="等线" w:hAnsi="Arial"/>
                <w:noProof/>
              </w:rPr>
            </w:pPr>
            <w:r w:rsidRPr="001E2797">
              <w:rPr>
                <w:rFonts w:ascii="Arial" w:eastAsia="等线" w:hAnsi="Arial" w:hint="eastAsia"/>
                <w:noProof/>
              </w:rPr>
              <w:t>4</w:t>
            </w:r>
            <w:r w:rsidRPr="001E2797">
              <w:rPr>
                <w:rFonts w:ascii="Arial" w:eastAsia="等线" w:hAnsi="Arial"/>
                <w:noProof/>
                <w:vertAlign w:val="superscript"/>
              </w:rPr>
              <w:t>th</w:t>
            </w:r>
            <w:r w:rsidRPr="001E2797">
              <w:rPr>
                <w:rFonts w:ascii="Arial" w:eastAsia="等线" w:hAnsi="Arial"/>
                <w:noProof/>
              </w:rPr>
              <w:t xml:space="preserve"> version in RAN2#131 as R2-250</w:t>
            </w:r>
            <w:r w:rsidR="001E2797" w:rsidRPr="001E2797">
              <w:rPr>
                <w:rFonts w:ascii="Arial" w:eastAsia="等线" w:hAnsi="Arial"/>
                <w:noProof/>
              </w:rPr>
              <w:t>5119</w:t>
            </w:r>
          </w:p>
        </w:tc>
      </w:tr>
    </w:tbl>
    <w:p w14:paraId="6B67F99E" w14:textId="2678E1D8" w:rsidR="007C22F0" w:rsidRDefault="007C22F0" w:rsidP="007C22F0">
      <w:pPr>
        <w:rPr>
          <w:rFonts w:eastAsia="等线"/>
        </w:rPr>
      </w:pPr>
    </w:p>
    <w:p w14:paraId="067CE607" w14:textId="0582CA04" w:rsidR="0022009D" w:rsidRDefault="0022009D" w:rsidP="007C22F0">
      <w:pPr>
        <w:rPr>
          <w:rFonts w:eastAsia="等线"/>
        </w:rPr>
      </w:pPr>
      <w:r w:rsidRPr="0022009D">
        <w:rPr>
          <w:rFonts w:eastAsia="等线" w:hint="eastAsia"/>
        </w:rPr>
        <w:t>=</w:t>
      </w:r>
      <w:r w:rsidRPr="0022009D">
        <w:rPr>
          <w:rFonts w:eastAsia="等线"/>
        </w:rPr>
        <w:t>===================================FIRST CHANGE===============</w:t>
      </w:r>
      <w:r w:rsidR="00D765C3">
        <w:rPr>
          <w:rFonts w:eastAsia="等线"/>
        </w:rPr>
        <w:t>====</w:t>
      </w:r>
      <w:r w:rsidRPr="0022009D">
        <w:rPr>
          <w:rFonts w:eastAsia="等线"/>
        </w:rPr>
        <w:t>=================</w:t>
      </w:r>
    </w:p>
    <w:p w14:paraId="1CE5E0FD" w14:textId="4393D337" w:rsidR="00394471" w:rsidRDefault="00AB4093" w:rsidP="00464A00">
      <w:pPr>
        <w:pStyle w:val="1"/>
        <w:ind w:left="0" w:firstLine="0"/>
        <w:rPr>
          <w:rFonts w:eastAsia="MS Mincho"/>
        </w:rPr>
      </w:pPr>
      <w:bookmarkStart w:id="3" w:name="_Toc60776697"/>
      <w:bookmarkStart w:id="4" w:name="_Toc193445396"/>
      <w:bookmarkStart w:id="5" w:name="_Toc193451201"/>
      <w:bookmarkStart w:id="6" w:name="_Toc193462465"/>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r>
        <w:rPr>
          <w:rFonts w:eastAsia="MS Mincho"/>
        </w:rPr>
        <w:t>5.</w:t>
      </w:r>
      <w:r>
        <w:rPr>
          <w:rFonts w:eastAsia="MS Mincho"/>
        </w:rPr>
        <w:tab/>
      </w:r>
      <w:r w:rsidR="00394471" w:rsidRPr="00D839FF">
        <w:rPr>
          <w:rFonts w:eastAsia="MS Mincho"/>
        </w:rPr>
        <w:t>Procedures</w:t>
      </w:r>
      <w:bookmarkEnd w:id="3"/>
      <w:bookmarkEnd w:id="4"/>
      <w:bookmarkEnd w:id="5"/>
      <w:bookmarkEnd w:id="6"/>
    </w:p>
    <w:p w14:paraId="71613BBF" w14:textId="77777777" w:rsidR="0068650D" w:rsidRPr="0068650D" w:rsidRDefault="0068650D" w:rsidP="0068650D">
      <w:pPr>
        <w:keepNext/>
        <w:keepLines/>
        <w:spacing w:before="120"/>
        <w:ind w:left="1418" w:hanging="1418"/>
        <w:outlineLvl w:val="3"/>
        <w:rPr>
          <w:rFonts w:ascii="Arial" w:eastAsia="MS Mincho" w:hAnsi="Arial"/>
          <w:sz w:val="24"/>
        </w:rPr>
      </w:pPr>
      <w:bookmarkStart w:id="19" w:name="_Toc60776785"/>
      <w:bookmarkStart w:id="20" w:name="_Toc193445502"/>
      <w:bookmarkStart w:id="21" w:name="_Toc193451307"/>
      <w:bookmarkStart w:id="22" w:name="_Toc193462572"/>
      <w:r w:rsidRPr="0068650D">
        <w:rPr>
          <w:rFonts w:ascii="Arial" w:eastAsia="宋体" w:hAnsi="Arial"/>
          <w:sz w:val="24"/>
        </w:rPr>
        <w:t>5.3.5.9</w:t>
      </w:r>
      <w:r w:rsidRPr="0068650D">
        <w:rPr>
          <w:rFonts w:ascii="Arial" w:eastAsia="宋体" w:hAnsi="Arial"/>
          <w:sz w:val="24"/>
        </w:rPr>
        <w:tab/>
      </w:r>
      <w:r w:rsidRPr="0068650D">
        <w:rPr>
          <w:rFonts w:ascii="Arial" w:eastAsia="MS Mincho" w:hAnsi="Arial"/>
          <w:sz w:val="24"/>
        </w:rPr>
        <w:t>Other configuration</w:t>
      </w:r>
      <w:bookmarkEnd w:id="19"/>
      <w:bookmarkEnd w:id="20"/>
      <w:bookmarkEnd w:id="21"/>
      <w:bookmarkEnd w:id="22"/>
    </w:p>
    <w:p w14:paraId="3A3DF33E" w14:textId="77777777" w:rsidR="0068650D" w:rsidRPr="0068650D" w:rsidRDefault="0068650D" w:rsidP="0068650D">
      <w:r w:rsidRPr="0068650D">
        <w:t>The UE shall:</w:t>
      </w:r>
    </w:p>
    <w:p w14:paraId="75A957E1"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delayBudgetReportingConfig</w:t>
      </w:r>
      <w:r w:rsidRPr="0068650D">
        <w:t>:</w:t>
      </w:r>
    </w:p>
    <w:p w14:paraId="7C9D4214" w14:textId="77777777" w:rsidR="0068650D" w:rsidRPr="0068650D" w:rsidRDefault="0068650D" w:rsidP="0068650D">
      <w:pPr>
        <w:ind w:left="851" w:hanging="284"/>
      </w:pPr>
      <w:r w:rsidRPr="0068650D">
        <w:t>2&gt;</w:t>
      </w:r>
      <w:r w:rsidRPr="0068650D">
        <w:tab/>
        <w:t xml:space="preserve">if </w:t>
      </w:r>
      <w:r w:rsidRPr="0068650D">
        <w:rPr>
          <w:i/>
        </w:rPr>
        <w:t>delayBudgetReportingConfig</w:t>
      </w:r>
      <w:r w:rsidRPr="0068650D">
        <w:t xml:space="preserve"> is set to </w:t>
      </w:r>
      <w:r w:rsidRPr="0068650D">
        <w:rPr>
          <w:i/>
        </w:rPr>
        <w:t>setup</w:t>
      </w:r>
      <w:r w:rsidRPr="0068650D">
        <w:t>:</w:t>
      </w:r>
    </w:p>
    <w:p w14:paraId="37FCF679" w14:textId="77777777" w:rsidR="0068650D" w:rsidRPr="0068650D" w:rsidRDefault="0068650D" w:rsidP="0068650D">
      <w:pPr>
        <w:ind w:left="1135" w:hanging="284"/>
      </w:pPr>
      <w:r w:rsidRPr="0068650D">
        <w:t>3&gt;</w:t>
      </w:r>
      <w:r w:rsidRPr="0068650D">
        <w:tab/>
        <w:t>consider itself to be configured to send delay budget reports in accordance with 5.7.4;</w:t>
      </w:r>
    </w:p>
    <w:p w14:paraId="7E884783" w14:textId="77777777" w:rsidR="0068650D" w:rsidRPr="0068650D" w:rsidRDefault="0068650D" w:rsidP="0068650D">
      <w:pPr>
        <w:ind w:left="851" w:hanging="284"/>
      </w:pPr>
      <w:r w:rsidRPr="0068650D">
        <w:t>2&gt;</w:t>
      </w:r>
      <w:r w:rsidRPr="0068650D">
        <w:tab/>
        <w:t>else:</w:t>
      </w:r>
    </w:p>
    <w:p w14:paraId="4D2C5856" w14:textId="77777777" w:rsidR="0068650D" w:rsidRPr="0068650D" w:rsidRDefault="0068650D" w:rsidP="0068650D">
      <w:pPr>
        <w:ind w:left="1135" w:hanging="284"/>
      </w:pPr>
      <w:r w:rsidRPr="0068650D">
        <w:t>3&gt;</w:t>
      </w:r>
      <w:r w:rsidRPr="0068650D">
        <w:tab/>
        <w:t>consider itself not to be configured to send delay budget reports and stop timer T342, if running.</w:t>
      </w:r>
    </w:p>
    <w:p w14:paraId="3945BCE0"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overheatingAssistanceConfig</w:t>
      </w:r>
      <w:r w:rsidRPr="0068650D">
        <w:t>:</w:t>
      </w:r>
    </w:p>
    <w:p w14:paraId="436BAADA" w14:textId="77777777" w:rsidR="0068650D" w:rsidRPr="0068650D" w:rsidRDefault="0068650D" w:rsidP="0068650D">
      <w:pPr>
        <w:ind w:left="851" w:hanging="284"/>
      </w:pPr>
      <w:r w:rsidRPr="0068650D">
        <w:t>2&gt;</w:t>
      </w:r>
      <w:r w:rsidRPr="0068650D">
        <w:tab/>
        <w:t xml:space="preserve">if </w:t>
      </w:r>
      <w:r w:rsidRPr="0068650D">
        <w:rPr>
          <w:i/>
        </w:rPr>
        <w:t>overheatingAssistanceConfig</w:t>
      </w:r>
      <w:r w:rsidRPr="0068650D">
        <w:t xml:space="preserve"> is set to </w:t>
      </w:r>
      <w:r w:rsidRPr="0068650D">
        <w:rPr>
          <w:i/>
        </w:rPr>
        <w:t>setup</w:t>
      </w:r>
      <w:r w:rsidRPr="0068650D">
        <w:t>:</w:t>
      </w:r>
    </w:p>
    <w:p w14:paraId="14863FFE" w14:textId="77777777" w:rsidR="0068650D" w:rsidRPr="0068650D" w:rsidRDefault="0068650D" w:rsidP="0068650D">
      <w:pPr>
        <w:ind w:left="1135" w:hanging="284"/>
      </w:pPr>
      <w:r w:rsidRPr="0068650D">
        <w:t>3&gt;</w:t>
      </w:r>
      <w:r w:rsidRPr="0068650D">
        <w:tab/>
        <w:t>consider itself to be configured to provide overheating assistance information in accordance with 5.7.4;</w:t>
      </w:r>
    </w:p>
    <w:p w14:paraId="7D51C218" w14:textId="77777777" w:rsidR="0068650D" w:rsidRPr="0068650D" w:rsidRDefault="0068650D" w:rsidP="0068650D">
      <w:pPr>
        <w:ind w:left="851" w:hanging="284"/>
      </w:pPr>
      <w:r w:rsidRPr="0068650D">
        <w:t>2&gt;</w:t>
      </w:r>
      <w:r w:rsidRPr="0068650D">
        <w:tab/>
        <w:t>else:</w:t>
      </w:r>
    </w:p>
    <w:p w14:paraId="44901638" w14:textId="77777777" w:rsidR="0068650D" w:rsidRPr="0068650D" w:rsidRDefault="0068650D" w:rsidP="0068650D">
      <w:pPr>
        <w:ind w:left="1135" w:hanging="284"/>
      </w:pPr>
      <w:r w:rsidRPr="0068650D">
        <w:t>3&gt;</w:t>
      </w:r>
      <w:r w:rsidRPr="0068650D">
        <w:tab/>
        <w:t>consider itself not to be configured to provide overheating assistance information and stop timer T345, if running;</w:t>
      </w:r>
    </w:p>
    <w:p w14:paraId="66B133CA" w14:textId="77777777" w:rsidR="0068650D" w:rsidRPr="0068650D" w:rsidRDefault="0068650D" w:rsidP="0068650D">
      <w:pPr>
        <w:ind w:left="568" w:hanging="284"/>
      </w:pPr>
      <w:r w:rsidRPr="0068650D">
        <w:lastRenderedPageBreak/>
        <w:t>1&gt;</w:t>
      </w:r>
      <w:r w:rsidRPr="0068650D">
        <w:tab/>
        <w:t xml:space="preserve">if the received </w:t>
      </w:r>
      <w:r w:rsidRPr="0068650D">
        <w:rPr>
          <w:i/>
        </w:rPr>
        <w:t>otherConfig</w:t>
      </w:r>
      <w:r w:rsidRPr="0068650D">
        <w:t xml:space="preserve"> includes the </w:t>
      </w:r>
      <w:r w:rsidRPr="0068650D">
        <w:rPr>
          <w:i/>
        </w:rPr>
        <w:t>idc-AssistanceConfig</w:t>
      </w:r>
      <w:r w:rsidRPr="0068650D">
        <w:t>:</w:t>
      </w:r>
    </w:p>
    <w:p w14:paraId="371CB73B" w14:textId="77777777" w:rsidR="0068650D" w:rsidRPr="0068650D" w:rsidRDefault="0068650D" w:rsidP="0068650D">
      <w:pPr>
        <w:ind w:left="851" w:hanging="284"/>
      </w:pPr>
      <w:r w:rsidRPr="0068650D">
        <w:t>2&gt;</w:t>
      </w:r>
      <w:r w:rsidRPr="0068650D">
        <w:tab/>
        <w:t xml:space="preserve">if </w:t>
      </w:r>
      <w:r w:rsidRPr="0068650D">
        <w:rPr>
          <w:i/>
        </w:rPr>
        <w:t>idc-AssistanceConfig</w:t>
      </w:r>
      <w:r w:rsidRPr="0068650D">
        <w:t xml:space="preserve"> is set to </w:t>
      </w:r>
      <w:r w:rsidRPr="0068650D">
        <w:rPr>
          <w:i/>
        </w:rPr>
        <w:t>setup</w:t>
      </w:r>
      <w:r w:rsidRPr="0068650D">
        <w:t>:</w:t>
      </w:r>
    </w:p>
    <w:p w14:paraId="63AE2D05" w14:textId="77777777" w:rsidR="0068650D" w:rsidRPr="0068650D" w:rsidRDefault="0068650D" w:rsidP="0068650D">
      <w:pPr>
        <w:ind w:left="1135" w:hanging="284"/>
      </w:pPr>
      <w:r w:rsidRPr="0068650D">
        <w:t>3&gt;</w:t>
      </w:r>
      <w:r w:rsidRPr="0068650D">
        <w:tab/>
        <w:t>consider itself to be configured to provide IDC assistance information in accordance with 5.7.4;</w:t>
      </w:r>
    </w:p>
    <w:p w14:paraId="2C0209CF" w14:textId="77777777" w:rsidR="0068650D" w:rsidRPr="0068650D" w:rsidRDefault="0068650D" w:rsidP="0068650D">
      <w:pPr>
        <w:ind w:left="851" w:hanging="284"/>
      </w:pPr>
      <w:r w:rsidRPr="0068650D">
        <w:t>2&gt;</w:t>
      </w:r>
      <w:r w:rsidRPr="0068650D">
        <w:tab/>
        <w:t>else:</w:t>
      </w:r>
    </w:p>
    <w:p w14:paraId="653F20BD" w14:textId="77777777" w:rsidR="0068650D" w:rsidRPr="0068650D" w:rsidRDefault="0068650D" w:rsidP="0068650D">
      <w:pPr>
        <w:ind w:left="1135" w:hanging="284"/>
      </w:pPr>
      <w:r w:rsidRPr="0068650D">
        <w:t>3&gt;</w:t>
      </w:r>
      <w:r w:rsidRPr="0068650D">
        <w:tab/>
        <w:t>consider itself not to be configured to provide IDC assistance information;</w:t>
      </w:r>
    </w:p>
    <w:p w14:paraId="41D7EAFF"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drx-PreferenceConfig</w:t>
      </w:r>
      <w:r w:rsidRPr="0068650D">
        <w:t>:</w:t>
      </w:r>
    </w:p>
    <w:p w14:paraId="135F078A" w14:textId="77777777" w:rsidR="0068650D" w:rsidRPr="0068650D" w:rsidRDefault="0068650D" w:rsidP="0068650D">
      <w:pPr>
        <w:ind w:left="851" w:hanging="284"/>
      </w:pPr>
      <w:r w:rsidRPr="0068650D">
        <w:t>2&gt;</w:t>
      </w:r>
      <w:r w:rsidRPr="0068650D">
        <w:tab/>
        <w:t xml:space="preserve">if </w:t>
      </w:r>
      <w:r w:rsidRPr="0068650D">
        <w:rPr>
          <w:i/>
        </w:rPr>
        <w:t>drx-PreferenceConfig</w:t>
      </w:r>
      <w:r w:rsidRPr="0068650D">
        <w:t xml:space="preserve"> is set to </w:t>
      </w:r>
      <w:r w:rsidRPr="0068650D">
        <w:rPr>
          <w:i/>
        </w:rPr>
        <w:t>setup</w:t>
      </w:r>
      <w:r w:rsidRPr="0068650D">
        <w:t>:</w:t>
      </w:r>
    </w:p>
    <w:p w14:paraId="3FB0F6E0" w14:textId="77777777" w:rsidR="0068650D" w:rsidRPr="0068650D" w:rsidRDefault="0068650D" w:rsidP="0068650D">
      <w:pPr>
        <w:ind w:left="1135" w:hanging="284"/>
      </w:pPr>
      <w:r w:rsidRPr="0068650D">
        <w:t>3&gt;</w:t>
      </w:r>
      <w:r w:rsidRPr="0068650D">
        <w:tab/>
        <w:t>consider itself to be configured to provide its preference on DRX parameters for power saving for the cell group in accordance with 5.7.4;</w:t>
      </w:r>
    </w:p>
    <w:p w14:paraId="02FBBCA1" w14:textId="77777777" w:rsidR="0068650D" w:rsidRPr="0068650D" w:rsidRDefault="0068650D" w:rsidP="0068650D">
      <w:pPr>
        <w:ind w:left="851" w:hanging="284"/>
      </w:pPr>
      <w:r w:rsidRPr="0068650D">
        <w:t>2&gt;</w:t>
      </w:r>
      <w:r w:rsidRPr="0068650D">
        <w:tab/>
        <w:t>else:</w:t>
      </w:r>
    </w:p>
    <w:p w14:paraId="0E802A62" w14:textId="77777777" w:rsidR="0068650D" w:rsidRPr="0068650D" w:rsidRDefault="0068650D" w:rsidP="0068650D">
      <w:pPr>
        <w:ind w:left="1135" w:hanging="284"/>
      </w:pPr>
      <w:r w:rsidRPr="0068650D">
        <w:t>3&gt;</w:t>
      </w:r>
      <w:r w:rsidRPr="0068650D">
        <w:tab/>
        <w:t>consider itself not to be configured to provide its preference on DRX parameters for power saving for the cell group and stop timer T346a associated with the cell group, if running;</w:t>
      </w:r>
    </w:p>
    <w:p w14:paraId="65E6A66D"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maxBW-PreferenceConfig</w:t>
      </w:r>
      <w:r w:rsidRPr="0068650D">
        <w:t>:</w:t>
      </w:r>
    </w:p>
    <w:p w14:paraId="5C8B969C" w14:textId="77777777" w:rsidR="0068650D" w:rsidRPr="0068650D" w:rsidRDefault="0068650D" w:rsidP="0068650D">
      <w:pPr>
        <w:ind w:left="851" w:hanging="284"/>
      </w:pPr>
      <w:r w:rsidRPr="0068650D">
        <w:t>2&gt;</w:t>
      </w:r>
      <w:r w:rsidRPr="0068650D">
        <w:tab/>
        <w:t xml:space="preserve">if </w:t>
      </w:r>
      <w:r w:rsidRPr="0068650D">
        <w:rPr>
          <w:i/>
        </w:rPr>
        <w:t>maxBW-PreferenceConfig</w:t>
      </w:r>
      <w:r w:rsidRPr="0068650D">
        <w:t xml:space="preserve"> is set to </w:t>
      </w:r>
      <w:r w:rsidRPr="0068650D">
        <w:rPr>
          <w:i/>
        </w:rPr>
        <w:t>setup</w:t>
      </w:r>
      <w:r w:rsidRPr="0068650D">
        <w:t>:</w:t>
      </w:r>
    </w:p>
    <w:p w14:paraId="721DD7E7" w14:textId="77777777" w:rsidR="0068650D" w:rsidRPr="0068650D" w:rsidRDefault="0068650D" w:rsidP="0068650D">
      <w:pPr>
        <w:ind w:left="1135" w:hanging="284"/>
      </w:pPr>
      <w:r w:rsidRPr="0068650D">
        <w:t>3&gt;</w:t>
      </w:r>
      <w:r w:rsidRPr="0068650D">
        <w:tab/>
        <w:t>consider itself to be configured to provide its preference on the maximum aggregated bandwidth for power saving for the cell group in accordance with 5.7.4;</w:t>
      </w:r>
    </w:p>
    <w:p w14:paraId="7DF0B512" w14:textId="77777777" w:rsidR="0068650D" w:rsidRPr="0068650D" w:rsidRDefault="0068650D" w:rsidP="0068650D">
      <w:pPr>
        <w:ind w:left="1135" w:hanging="284"/>
      </w:pPr>
      <w:r w:rsidRPr="0068650D">
        <w:t>3&gt;</w:t>
      </w:r>
      <w:r w:rsidRPr="0068650D">
        <w:tab/>
        <w:t xml:space="preserve">if </w:t>
      </w:r>
      <w:r w:rsidRPr="0068650D">
        <w:rPr>
          <w:i/>
          <w:iCs/>
        </w:rPr>
        <w:t>otherConfig</w:t>
      </w:r>
      <w:r w:rsidRPr="0068650D">
        <w:t xml:space="preserve"> includes </w:t>
      </w:r>
      <w:r w:rsidRPr="0068650D">
        <w:rPr>
          <w:i/>
          <w:iCs/>
        </w:rPr>
        <w:t>maxBW-PreferenceConfigFR2-2</w:t>
      </w:r>
      <w:r w:rsidRPr="0068650D">
        <w:t>:</w:t>
      </w:r>
    </w:p>
    <w:p w14:paraId="165F72FF" w14:textId="77777777" w:rsidR="0068650D" w:rsidRPr="0068650D" w:rsidRDefault="0068650D" w:rsidP="0068650D">
      <w:pPr>
        <w:ind w:left="1418" w:hanging="284"/>
      </w:pPr>
      <w:r w:rsidRPr="0068650D">
        <w:t>4&gt;</w:t>
      </w:r>
      <w:r w:rsidRPr="0068650D">
        <w:tab/>
        <w:t>consider itself to be configured to provide its preference on the maximum aggregated bandwidth for FR2-2 for power saving for the cell group in accordance with 5.7.4;</w:t>
      </w:r>
    </w:p>
    <w:p w14:paraId="66CB5310" w14:textId="77777777" w:rsidR="0068650D" w:rsidRPr="0068650D" w:rsidRDefault="0068650D" w:rsidP="0068650D">
      <w:pPr>
        <w:ind w:left="851" w:hanging="284"/>
      </w:pPr>
      <w:r w:rsidRPr="0068650D">
        <w:t>2&gt;</w:t>
      </w:r>
      <w:r w:rsidRPr="0068650D">
        <w:tab/>
        <w:t>else:</w:t>
      </w:r>
    </w:p>
    <w:p w14:paraId="213E7005" w14:textId="77777777" w:rsidR="0068650D" w:rsidRPr="0068650D" w:rsidRDefault="0068650D" w:rsidP="0068650D">
      <w:pPr>
        <w:ind w:left="1135" w:hanging="284"/>
      </w:pPr>
      <w:r w:rsidRPr="0068650D">
        <w:t>3&gt;</w:t>
      </w:r>
      <w:r w:rsidRPr="0068650D">
        <w:tab/>
        <w:t>consider itself not to be configured to provide its preference on the maximum aggregated bandwidth for power saving for the cell group and stop timer T346b associated with the cell group, if running;</w:t>
      </w:r>
    </w:p>
    <w:p w14:paraId="735C362C"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maxCC-PreferenceConfig</w:t>
      </w:r>
      <w:r w:rsidRPr="0068650D">
        <w:t>:</w:t>
      </w:r>
    </w:p>
    <w:p w14:paraId="33972554" w14:textId="77777777" w:rsidR="0068650D" w:rsidRPr="0068650D" w:rsidRDefault="0068650D" w:rsidP="0068650D">
      <w:pPr>
        <w:ind w:left="851" w:hanging="284"/>
      </w:pPr>
      <w:r w:rsidRPr="0068650D">
        <w:t>2&gt;</w:t>
      </w:r>
      <w:r w:rsidRPr="0068650D">
        <w:tab/>
        <w:t xml:space="preserve">if </w:t>
      </w:r>
      <w:r w:rsidRPr="0068650D">
        <w:rPr>
          <w:i/>
        </w:rPr>
        <w:t>maxCC-PreferenceConfig</w:t>
      </w:r>
      <w:r w:rsidRPr="0068650D">
        <w:t xml:space="preserve"> is set to </w:t>
      </w:r>
      <w:r w:rsidRPr="0068650D">
        <w:rPr>
          <w:i/>
        </w:rPr>
        <w:t>setup</w:t>
      </w:r>
      <w:r w:rsidRPr="0068650D">
        <w:t>:</w:t>
      </w:r>
    </w:p>
    <w:p w14:paraId="487FDE5B" w14:textId="77777777" w:rsidR="0068650D" w:rsidRPr="0068650D" w:rsidRDefault="0068650D" w:rsidP="0068650D">
      <w:pPr>
        <w:ind w:left="1135" w:hanging="284"/>
      </w:pPr>
      <w:r w:rsidRPr="0068650D">
        <w:t>3&gt;</w:t>
      </w:r>
      <w:r w:rsidRPr="0068650D">
        <w:tab/>
        <w:t>consider itself to be configured to provide its preference on the maximum number of secondary component carriers for power saving for the cell group in accordance with 5.7.4;</w:t>
      </w:r>
    </w:p>
    <w:p w14:paraId="6C8236E7" w14:textId="77777777" w:rsidR="0068650D" w:rsidRPr="0068650D" w:rsidRDefault="0068650D" w:rsidP="0068650D">
      <w:pPr>
        <w:ind w:left="851" w:hanging="284"/>
      </w:pPr>
      <w:r w:rsidRPr="0068650D">
        <w:t>2&gt;</w:t>
      </w:r>
      <w:r w:rsidRPr="0068650D">
        <w:tab/>
        <w:t>else:</w:t>
      </w:r>
    </w:p>
    <w:p w14:paraId="5A8120B2" w14:textId="77777777" w:rsidR="0068650D" w:rsidRPr="0068650D" w:rsidRDefault="0068650D" w:rsidP="0068650D">
      <w:pPr>
        <w:ind w:left="1135" w:hanging="284"/>
      </w:pPr>
      <w:r w:rsidRPr="0068650D">
        <w:t>3&gt;</w:t>
      </w:r>
      <w:r w:rsidRPr="0068650D">
        <w:tab/>
        <w:t>consider itself not to be configured to provide its preference on the maximum number of secondary component carriers for power saving for the cell group and stop timer T346c associated with the cell group, if running;</w:t>
      </w:r>
    </w:p>
    <w:p w14:paraId="26D03258"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maxMIMO-LayerPreferenceConfig</w:t>
      </w:r>
      <w:r w:rsidRPr="0068650D">
        <w:t>:</w:t>
      </w:r>
    </w:p>
    <w:p w14:paraId="1C28201B" w14:textId="77777777" w:rsidR="0068650D" w:rsidRPr="0068650D" w:rsidRDefault="0068650D" w:rsidP="0068650D">
      <w:pPr>
        <w:ind w:left="851" w:hanging="284"/>
      </w:pPr>
      <w:r w:rsidRPr="0068650D">
        <w:t>2&gt;</w:t>
      </w:r>
      <w:r w:rsidRPr="0068650D">
        <w:tab/>
        <w:t xml:space="preserve">if </w:t>
      </w:r>
      <w:r w:rsidRPr="0068650D">
        <w:rPr>
          <w:i/>
        </w:rPr>
        <w:t>maxMIMO-LayerPreferenceConfig</w:t>
      </w:r>
      <w:r w:rsidRPr="0068650D">
        <w:t xml:space="preserve"> is set to </w:t>
      </w:r>
      <w:r w:rsidRPr="0068650D">
        <w:rPr>
          <w:i/>
        </w:rPr>
        <w:t>setup</w:t>
      </w:r>
      <w:r w:rsidRPr="0068650D">
        <w:t>:</w:t>
      </w:r>
    </w:p>
    <w:p w14:paraId="4A645FE2" w14:textId="77777777" w:rsidR="0068650D" w:rsidRPr="0068650D" w:rsidRDefault="0068650D" w:rsidP="0068650D">
      <w:pPr>
        <w:ind w:left="1135" w:hanging="284"/>
      </w:pPr>
      <w:r w:rsidRPr="0068650D">
        <w:t>3&gt;</w:t>
      </w:r>
      <w:r w:rsidRPr="0068650D">
        <w:tab/>
        <w:t>consider itself to be configured to provide its preference on the maximum number of MIMO layers for power saving for the cell group in accordance with 5.7.4;</w:t>
      </w:r>
    </w:p>
    <w:p w14:paraId="07BF4429" w14:textId="77777777" w:rsidR="0068650D" w:rsidRPr="0068650D" w:rsidRDefault="0068650D" w:rsidP="0068650D">
      <w:pPr>
        <w:ind w:left="1135" w:hanging="284"/>
      </w:pPr>
      <w:r w:rsidRPr="0068650D">
        <w:t>3&gt;</w:t>
      </w:r>
      <w:r w:rsidRPr="0068650D">
        <w:tab/>
        <w:t xml:space="preserve">if </w:t>
      </w:r>
      <w:r w:rsidRPr="0068650D">
        <w:rPr>
          <w:i/>
          <w:iCs/>
        </w:rPr>
        <w:t>otherConfig</w:t>
      </w:r>
      <w:r w:rsidRPr="0068650D">
        <w:t xml:space="preserve"> includes </w:t>
      </w:r>
      <w:r w:rsidRPr="0068650D">
        <w:rPr>
          <w:i/>
          <w:iCs/>
        </w:rPr>
        <w:t>maxMIMO-LayerPreferenceConfigFR2-2</w:t>
      </w:r>
      <w:r w:rsidRPr="0068650D">
        <w:t>:</w:t>
      </w:r>
    </w:p>
    <w:p w14:paraId="4FA69151" w14:textId="77777777" w:rsidR="0068650D" w:rsidRPr="0068650D" w:rsidRDefault="0068650D" w:rsidP="0068650D">
      <w:pPr>
        <w:ind w:left="1418" w:hanging="284"/>
      </w:pPr>
      <w:r w:rsidRPr="0068650D">
        <w:t>4&gt;</w:t>
      </w:r>
      <w:r w:rsidRPr="0068650D">
        <w:tab/>
        <w:t>consider itself to be configured to provide its preference on the maximum number of MIMO layers for FR2-2 for power saving for the cell group in accordance with 5.7.4;</w:t>
      </w:r>
    </w:p>
    <w:p w14:paraId="4421A1A6" w14:textId="77777777" w:rsidR="0068650D" w:rsidRPr="0068650D" w:rsidRDefault="0068650D" w:rsidP="0068650D">
      <w:pPr>
        <w:ind w:left="851" w:hanging="284"/>
      </w:pPr>
      <w:r w:rsidRPr="0068650D">
        <w:t>2&gt;</w:t>
      </w:r>
      <w:r w:rsidRPr="0068650D">
        <w:tab/>
        <w:t>else:</w:t>
      </w:r>
    </w:p>
    <w:p w14:paraId="5943333F" w14:textId="77777777" w:rsidR="0068650D" w:rsidRPr="0068650D" w:rsidRDefault="0068650D" w:rsidP="0068650D">
      <w:pPr>
        <w:ind w:left="1135" w:hanging="284"/>
      </w:pPr>
      <w:r w:rsidRPr="0068650D">
        <w:t>3&gt;</w:t>
      </w:r>
      <w:r w:rsidRPr="0068650D">
        <w:tab/>
        <w:t>consider itself not to be configured to provide its preference on the maximum number of MIMO layers for power saving for the cell group and stop timer T346d associated with the cell group, if running;</w:t>
      </w:r>
    </w:p>
    <w:p w14:paraId="0211DED8" w14:textId="77777777" w:rsidR="0068650D" w:rsidRPr="0068650D" w:rsidRDefault="0068650D" w:rsidP="0068650D">
      <w:pPr>
        <w:ind w:left="568" w:hanging="284"/>
      </w:pPr>
      <w:r w:rsidRPr="0068650D">
        <w:lastRenderedPageBreak/>
        <w:t>1&gt;</w:t>
      </w:r>
      <w:r w:rsidRPr="0068650D">
        <w:tab/>
        <w:t xml:space="preserve">if the received </w:t>
      </w:r>
      <w:r w:rsidRPr="0068650D">
        <w:rPr>
          <w:i/>
        </w:rPr>
        <w:t>otherConfig</w:t>
      </w:r>
      <w:r w:rsidRPr="0068650D">
        <w:t xml:space="preserve"> includes the </w:t>
      </w:r>
      <w:r w:rsidRPr="0068650D">
        <w:rPr>
          <w:i/>
        </w:rPr>
        <w:t>minSchedulingOffsetPreferenceConfig</w:t>
      </w:r>
      <w:r w:rsidRPr="0068650D">
        <w:t>:</w:t>
      </w:r>
    </w:p>
    <w:p w14:paraId="029EA79D" w14:textId="77777777" w:rsidR="0068650D" w:rsidRPr="0068650D" w:rsidRDefault="0068650D" w:rsidP="0068650D">
      <w:pPr>
        <w:ind w:left="851" w:hanging="284"/>
      </w:pPr>
      <w:r w:rsidRPr="0068650D">
        <w:t>2&gt;</w:t>
      </w:r>
      <w:r w:rsidRPr="0068650D">
        <w:tab/>
        <w:t xml:space="preserve">if </w:t>
      </w:r>
      <w:r w:rsidRPr="0068650D">
        <w:rPr>
          <w:i/>
        </w:rPr>
        <w:t>minSchedulingOffsetPreferenceConfig</w:t>
      </w:r>
      <w:r w:rsidRPr="0068650D">
        <w:t xml:space="preserve"> is set to </w:t>
      </w:r>
      <w:r w:rsidRPr="0068650D">
        <w:rPr>
          <w:i/>
        </w:rPr>
        <w:t>setup</w:t>
      </w:r>
      <w:r w:rsidRPr="0068650D">
        <w:t>:</w:t>
      </w:r>
    </w:p>
    <w:p w14:paraId="1B90ECC9" w14:textId="77777777" w:rsidR="0068650D" w:rsidRPr="0068650D" w:rsidRDefault="0068650D" w:rsidP="0068650D">
      <w:pPr>
        <w:ind w:left="1135" w:hanging="284"/>
      </w:pPr>
      <w:r w:rsidRPr="0068650D">
        <w:t>3&gt;</w:t>
      </w:r>
      <w:r w:rsidRPr="0068650D">
        <w:tab/>
        <w:t>consider itself to be configured to provide its preference on the minimum scheduling offset for cross-slot scheduling for power saving for the cell group in accordance with 5.7.4;</w:t>
      </w:r>
    </w:p>
    <w:p w14:paraId="21D88EB8" w14:textId="77777777" w:rsidR="0068650D" w:rsidRPr="0068650D" w:rsidRDefault="0068650D" w:rsidP="0068650D">
      <w:pPr>
        <w:ind w:left="1135" w:hanging="284"/>
      </w:pPr>
      <w:r w:rsidRPr="0068650D">
        <w:t>3&gt;</w:t>
      </w:r>
      <w:r w:rsidRPr="0068650D">
        <w:tab/>
        <w:t xml:space="preserve">if </w:t>
      </w:r>
      <w:r w:rsidRPr="0068650D">
        <w:rPr>
          <w:i/>
          <w:iCs/>
        </w:rPr>
        <w:t>otherConfig</w:t>
      </w:r>
      <w:r w:rsidRPr="0068650D">
        <w:t xml:space="preserve"> includes </w:t>
      </w:r>
      <w:r w:rsidRPr="0068650D">
        <w:rPr>
          <w:i/>
          <w:iCs/>
        </w:rPr>
        <w:t>minSchedulingOffsetPreferenceConfigExt</w:t>
      </w:r>
      <w:r w:rsidRPr="0068650D">
        <w:t>:</w:t>
      </w:r>
    </w:p>
    <w:p w14:paraId="0BE7E16B" w14:textId="77777777" w:rsidR="0068650D" w:rsidRPr="0068650D" w:rsidRDefault="0068650D" w:rsidP="0068650D">
      <w:pPr>
        <w:ind w:left="1418" w:hanging="284"/>
      </w:pPr>
      <w:r w:rsidRPr="0068650D">
        <w:t>4&gt;</w:t>
      </w:r>
      <w:r w:rsidRPr="0068650D">
        <w:tab/>
        <w:t>consider itself to be configured to provide its preference on the minimum scheduling offset for 480 kHz SCS and/or 960 kHz SCS for cross-slot scheduling for power saving for the cell group in accordance with 5.7.4;</w:t>
      </w:r>
    </w:p>
    <w:p w14:paraId="59BF7EAA" w14:textId="77777777" w:rsidR="0068650D" w:rsidRPr="0068650D" w:rsidRDefault="0068650D" w:rsidP="0068650D">
      <w:pPr>
        <w:ind w:left="851" w:hanging="284"/>
      </w:pPr>
      <w:r w:rsidRPr="0068650D">
        <w:t>2&gt;</w:t>
      </w:r>
      <w:r w:rsidRPr="0068650D">
        <w:tab/>
        <w:t>else:</w:t>
      </w:r>
    </w:p>
    <w:p w14:paraId="226B33D3" w14:textId="77777777" w:rsidR="0068650D" w:rsidRPr="0068650D" w:rsidRDefault="0068650D" w:rsidP="0068650D">
      <w:pPr>
        <w:ind w:left="1135" w:hanging="284"/>
      </w:pPr>
      <w:r w:rsidRPr="0068650D">
        <w:t>3&gt;</w:t>
      </w:r>
      <w:r w:rsidRPr="0068650D">
        <w:tab/>
        <w:t>consider itself not to be configured to provide its preference on the minimum scheduling offset for cross-slot scheduling for power saving for the cell group and stop timer T346e associated with the cell group, if running;</w:t>
      </w:r>
    </w:p>
    <w:p w14:paraId="05AFE6FE"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releasePreferenceConfig</w:t>
      </w:r>
      <w:r w:rsidRPr="0068650D">
        <w:t>:</w:t>
      </w:r>
    </w:p>
    <w:p w14:paraId="483D60BC" w14:textId="77777777" w:rsidR="0068650D" w:rsidRPr="0068650D" w:rsidRDefault="0068650D" w:rsidP="0068650D">
      <w:pPr>
        <w:ind w:left="851" w:hanging="284"/>
      </w:pPr>
      <w:r w:rsidRPr="0068650D">
        <w:t>2&gt;</w:t>
      </w:r>
      <w:r w:rsidRPr="0068650D">
        <w:tab/>
        <w:t xml:space="preserve">if </w:t>
      </w:r>
      <w:r w:rsidRPr="0068650D">
        <w:rPr>
          <w:i/>
        </w:rPr>
        <w:t>releasePreferenceConfig</w:t>
      </w:r>
      <w:r w:rsidRPr="0068650D">
        <w:t xml:space="preserve"> is set to </w:t>
      </w:r>
      <w:r w:rsidRPr="0068650D">
        <w:rPr>
          <w:i/>
        </w:rPr>
        <w:t>setup</w:t>
      </w:r>
      <w:r w:rsidRPr="0068650D">
        <w:t>:</w:t>
      </w:r>
    </w:p>
    <w:p w14:paraId="75B4EA8E" w14:textId="77777777" w:rsidR="0068650D" w:rsidRPr="0068650D" w:rsidRDefault="0068650D" w:rsidP="0068650D">
      <w:pPr>
        <w:ind w:left="1135" w:hanging="284"/>
      </w:pPr>
      <w:r w:rsidRPr="0068650D">
        <w:t>3&gt;</w:t>
      </w:r>
      <w:r w:rsidRPr="0068650D">
        <w:tab/>
        <w:t>consider itself to be configured to provide assistance information to transition out of RRC_CONNECTED in accordance with 5.7.4;</w:t>
      </w:r>
    </w:p>
    <w:p w14:paraId="389736C2" w14:textId="77777777" w:rsidR="0068650D" w:rsidRPr="0068650D" w:rsidRDefault="0068650D" w:rsidP="0068650D">
      <w:pPr>
        <w:ind w:left="851" w:hanging="284"/>
      </w:pPr>
      <w:r w:rsidRPr="0068650D">
        <w:t>2&gt;</w:t>
      </w:r>
      <w:r w:rsidRPr="0068650D">
        <w:tab/>
        <w:t>else:</w:t>
      </w:r>
    </w:p>
    <w:p w14:paraId="1C1C7CFB" w14:textId="77777777" w:rsidR="0068650D" w:rsidRPr="0068650D" w:rsidRDefault="0068650D" w:rsidP="0068650D">
      <w:pPr>
        <w:ind w:left="1135" w:hanging="284"/>
      </w:pPr>
      <w:r w:rsidRPr="0068650D">
        <w:t>3&gt;</w:t>
      </w:r>
      <w:r w:rsidRPr="0068650D">
        <w:tab/>
        <w:t>consider itself not to be configured to provide assistance information to transition out of RRC_CONNECTED and stop timer T346f, if running.</w:t>
      </w:r>
    </w:p>
    <w:p w14:paraId="0BF36E1F"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obtainCommonLocation</w:t>
      </w:r>
      <w:r w:rsidRPr="0068650D">
        <w:t>:</w:t>
      </w:r>
    </w:p>
    <w:p w14:paraId="14D452F0" w14:textId="77777777" w:rsidR="0068650D" w:rsidRPr="0068650D" w:rsidRDefault="0068650D" w:rsidP="0068650D">
      <w:pPr>
        <w:ind w:left="851" w:hanging="284"/>
      </w:pPr>
      <w:r w:rsidRPr="0068650D">
        <w:t>2&gt;</w:t>
      </w:r>
      <w:r w:rsidRPr="0068650D">
        <w:tab/>
        <w:t xml:space="preserve">include available detailed location information for any subsequent measurement report or any subsequent RLF report, </w:t>
      </w:r>
      <w:r w:rsidRPr="0068650D">
        <w:rPr>
          <w:i/>
          <w:iCs/>
        </w:rPr>
        <w:t>SCGFailureInformation,</w:t>
      </w:r>
      <w:r w:rsidRPr="0068650D">
        <w:t xml:space="preserve"> successful handover report, and successful PSCell change or addition report (if received for the associated cell group);</w:t>
      </w:r>
    </w:p>
    <w:p w14:paraId="307E7317" w14:textId="77777777" w:rsidR="0068650D" w:rsidRPr="0068650D" w:rsidRDefault="0068650D" w:rsidP="0068650D">
      <w:pPr>
        <w:keepLines/>
        <w:ind w:left="1135" w:hanging="851"/>
      </w:pPr>
      <w:r w:rsidRPr="0068650D">
        <w:t>NOTE 1:</w:t>
      </w:r>
      <w:r w:rsidRPr="0068650D">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E121224"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btNameList</w:t>
      </w:r>
      <w:r w:rsidRPr="0068650D">
        <w:t>:</w:t>
      </w:r>
    </w:p>
    <w:p w14:paraId="164EF8A6" w14:textId="77777777" w:rsidR="0068650D" w:rsidRPr="0068650D" w:rsidRDefault="0068650D" w:rsidP="0068650D">
      <w:pPr>
        <w:ind w:left="851" w:hanging="284"/>
      </w:pPr>
      <w:r w:rsidRPr="0068650D">
        <w:t>2&gt;</w:t>
      </w:r>
      <w:r w:rsidRPr="0068650D">
        <w:tab/>
        <w:t xml:space="preserve">if </w:t>
      </w:r>
      <w:r w:rsidRPr="0068650D">
        <w:rPr>
          <w:i/>
        </w:rPr>
        <w:t xml:space="preserve">btNameList </w:t>
      </w:r>
      <w:r w:rsidRPr="0068650D">
        <w:t xml:space="preserve">is set to </w:t>
      </w:r>
      <w:r w:rsidRPr="0068650D">
        <w:rPr>
          <w:i/>
        </w:rPr>
        <w:t>setup</w:t>
      </w:r>
      <w:r w:rsidRPr="0068650D">
        <w:t>, include available Bluetooth measurement results for any subsequent measurement report or any subsequent RLF report and SCGFailureInformation;</w:t>
      </w:r>
    </w:p>
    <w:p w14:paraId="6EA5BEA9"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wlanNameList</w:t>
      </w:r>
      <w:r w:rsidRPr="0068650D">
        <w:t>:</w:t>
      </w:r>
    </w:p>
    <w:p w14:paraId="679048BC" w14:textId="77777777" w:rsidR="0068650D" w:rsidRPr="0068650D" w:rsidRDefault="0068650D" w:rsidP="0068650D">
      <w:pPr>
        <w:ind w:left="851" w:hanging="284"/>
      </w:pPr>
      <w:r w:rsidRPr="0068650D">
        <w:t>2&gt;</w:t>
      </w:r>
      <w:r w:rsidRPr="0068650D">
        <w:tab/>
        <w:t xml:space="preserve">if </w:t>
      </w:r>
      <w:r w:rsidRPr="0068650D">
        <w:rPr>
          <w:i/>
        </w:rPr>
        <w:t xml:space="preserve">wlanNameList </w:t>
      </w:r>
      <w:r w:rsidRPr="0068650D">
        <w:t xml:space="preserve">is set to </w:t>
      </w:r>
      <w:r w:rsidRPr="0068650D">
        <w:rPr>
          <w:i/>
        </w:rPr>
        <w:t>setup</w:t>
      </w:r>
      <w:r w:rsidRPr="0068650D">
        <w:t>, include available WLAN measurement results for any subsequent measurement report or any subsequent RLF report and SCGFailureInformation;</w:t>
      </w:r>
    </w:p>
    <w:p w14:paraId="25435181"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sensorNameList</w:t>
      </w:r>
      <w:r w:rsidRPr="0068650D">
        <w:t>:</w:t>
      </w:r>
    </w:p>
    <w:p w14:paraId="229A8959" w14:textId="77777777" w:rsidR="0068650D" w:rsidRPr="0068650D" w:rsidRDefault="0068650D" w:rsidP="0068650D">
      <w:pPr>
        <w:ind w:left="851" w:hanging="284"/>
      </w:pPr>
      <w:r w:rsidRPr="0068650D">
        <w:t>2&gt;</w:t>
      </w:r>
      <w:r w:rsidRPr="0068650D">
        <w:tab/>
        <w:t xml:space="preserve">if </w:t>
      </w:r>
      <w:r w:rsidRPr="0068650D">
        <w:rPr>
          <w:i/>
        </w:rPr>
        <w:t xml:space="preserve">sensorNameList </w:t>
      </w:r>
      <w:r w:rsidRPr="0068650D">
        <w:t xml:space="preserve">is set to </w:t>
      </w:r>
      <w:r w:rsidRPr="0068650D">
        <w:rPr>
          <w:i/>
        </w:rPr>
        <w:t>setup</w:t>
      </w:r>
      <w:r w:rsidRPr="0068650D">
        <w:t>, include available Sensor measurement results for any subsequent measurement report or any subsequent RLF report and SCGFailureInformation;</w:t>
      </w:r>
    </w:p>
    <w:p w14:paraId="1D93D9C0" w14:textId="77777777" w:rsidR="0068650D" w:rsidRPr="0068650D" w:rsidRDefault="0068650D" w:rsidP="0068650D">
      <w:pPr>
        <w:keepLines/>
        <w:ind w:left="1135" w:hanging="851"/>
      </w:pPr>
      <w:r w:rsidRPr="0068650D">
        <w:t>NOTE 2:</w:t>
      </w:r>
      <w:r w:rsidRPr="0068650D">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C1559FD"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sl-AssistanceConfigNR</w:t>
      </w:r>
      <w:r w:rsidRPr="0068650D">
        <w:t>:</w:t>
      </w:r>
    </w:p>
    <w:p w14:paraId="6A2A2470" w14:textId="77777777" w:rsidR="0068650D" w:rsidRPr="0068650D" w:rsidRDefault="0068650D" w:rsidP="0068650D">
      <w:pPr>
        <w:ind w:left="851" w:hanging="284"/>
      </w:pPr>
      <w:r w:rsidRPr="0068650D">
        <w:t>2&gt;</w:t>
      </w:r>
      <w:r w:rsidRPr="0068650D">
        <w:tab/>
        <w:t>consider itself to be configured to provide configured grant assistance information for NR sidelink communication in accordance with 5.7.4;</w:t>
      </w:r>
    </w:p>
    <w:p w14:paraId="6DC4BB3F" w14:textId="77777777" w:rsidR="0068650D" w:rsidRPr="0068650D" w:rsidRDefault="0068650D" w:rsidP="0068650D">
      <w:pPr>
        <w:ind w:left="568" w:hanging="284"/>
      </w:pPr>
      <w:r w:rsidRPr="0068650D">
        <w:lastRenderedPageBreak/>
        <w:t>1&gt;</w:t>
      </w:r>
      <w:r w:rsidRPr="0068650D">
        <w:tab/>
        <w:t xml:space="preserve">if the received </w:t>
      </w:r>
      <w:r w:rsidRPr="0068650D">
        <w:rPr>
          <w:i/>
          <w:iCs/>
        </w:rPr>
        <w:t>otherConfig</w:t>
      </w:r>
      <w:r w:rsidRPr="0068650D">
        <w:t xml:space="preserve"> includes the </w:t>
      </w:r>
      <w:r w:rsidRPr="0068650D">
        <w:rPr>
          <w:i/>
          <w:iCs/>
        </w:rPr>
        <w:t>referenceTimePreferenceReporting</w:t>
      </w:r>
      <w:r w:rsidRPr="0068650D">
        <w:t>:</w:t>
      </w:r>
    </w:p>
    <w:p w14:paraId="2F504292" w14:textId="77777777" w:rsidR="0068650D" w:rsidRPr="0068650D" w:rsidRDefault="0068650D" w:rsidP="0068650D">
      <w:pPr>
        <w:ind w:left="851" w:hanging="284"/>
      </w:pPr>
      <w:r w:rsidRPr="0068650D">
        <w:t>2&gt;</w:t>
      </w:r>
      <w:r w:rsidRPr="0068650D">
        <w:tab/>
        <w:t>consider itself to be configured to provide UE reference time assistance information in accordance with 5.7.4;</w:t>
      </w:r>
    </w:p>
    <w:p w14:paraId="3516970F" w14:textId="77777777" w:rsidR="0068650D" w:rsidRPr="0068650D" w:rsidRDefault="0068650D" w:rsidP="0068650D">
      <w:pPr>
        <w:ind w:left="568" w:hanging="284"/>
      </w:pPr>
      <w:r w:rsidRPr="0068650D">
        <w:t>1&gt;</w:t>
      </w:r>
      <w:r w:rsidRPr="0068650D">
        <w:tab/>
        <w:t>else:</w:t>
      </w:r>
    </w:p>
    <w:p w14:paraId="3EADE0E2" w14:textId="77777777" w:rsidR="0068650D" w:rsidRPr="0068650D" w:rsidRDefault="0068650D" w:rsidP="0068650D">
      <w:pPr>
        <w:ind w:left="851" w:hanging="284"/>
      </w:pPr>
      <w:r w:rsidRPr="0068650D">
        <w:t>2&gt;</w:t>
      </w:r>
      <w:r w:rsidRPr="0068650D">
        <w:tab/>
        <w:t>consider itself not to be configured to provide UE reference time assistance information;</w:t>
      </w:r>
    </w:p>
    <w:p w14:paraId="2F990E0D" w14:textId="77777777" w:rsidR="0068650D" w:rsidRPr="0068650D" w:rsidRDefault="0068650D" w:rsidP="0068650D">
      <w:pPr>
        <w:ind w:left="568" w:hanging="284"/>
      </w:pPr>
      <w:r w:rsidRPr="0068650D">
        <w:t>1&gt;</w:t>
      </w:r>
      <w:r w:rsidRPr="0068650D">
        <w:tab/>
        <w:t xml:space="preserve">if </w:t>
      </w:r>
      <w:r w:rsidRPr="0068650D">
        <w:rPr>
          <w:i/>
          <w:iCs/>
        </w:rPr>
        <w:t xml:space="preserve">successHO-Config </w:t>
      </w:r>
      <w:r w:rsidRPr="0068650D">
        <w:t xml:space="preserve">is set to </w:t>
      </w:r>
      <w:r w:rsidRPr="0068650D">
        <w:rPr>
          <w:i/>
          <w:iCs/>
        </w:rPr>
        <w:t>setup</w:t>
      </w:r>
      <w:r w:rsidRPr="0068650D">
        <w:t>:</w:t>
      </w:r>
    </w:p>
    <w:p w14:paraId="1DBCDB4C" w14:textId="77777777" w:rsidR="0068650D" w:rsidRPr="0068650D" w:rsidRDefault="0068650D" w:rsidP="0068650D">
      <w:pPr>
        <w:ind w:left="851" w:hanging="284"/>
      </w:pPr>
      <w:r w:rsidRPr="0068650D">
        <w:t>2&gt;</w:t>
      </w:r>
      <w:r w:rsidRPr="0068650D">
        <w:tab/>
        <w:t xml:space="preserve">consider itself to be configured to provide the successful handover information </w:t>
      </w:r>
      <w:r w:rsidRPr="0068650D">
        <w:rPr>
          <w:rFonts w:eastAsia="等线"/>
        </w:rPr>
        <w:t>in accordance with 5.7.10.6</w:t>
      </w:r>
      <w:r w:rsidRPr="0068650D">
        <w:t>;</w:t>
      </w:r>
    </w:p>
    <w:p w14:paraId="7135AC87" w14:textId="77777777" w:rsidR="0068650D" w:rsidRPr="0068650D" w:rsidRDefault="0068650D" w:rsidP="0068650D">
      <w:pPr>
        <w:ind w:left="568" w:hanging="284"/>
      </w:pPr>
      <w:r w:rsidRPr="0068650D">
        <w:t>1&gt;</w:t>
      </w:r>
      <w:r w:rsidRPr="0068650D">
        <w:tab/>
        <w:t>else:</w:t>
      </w:r>
    </w:p>
    <w:p w14:paraId="3328A08B" w14:textId="77777777" w:rsidR="0068650D" w:rsidRPr="0068650D" w:rsidRDefault="0068650D" w:rsidP="0068650D">
      <w:pPr>
        <w:ind w:left="851" w:hanging="284"/>
      </w:pPr>
      <w:r w:rsidRPr="0068650D">
        <w:t>2&gt;</w:t>
      </w:r>
      <w:r w:rsidRPr="0068650D">
        <w:tab/>
        <w:t>consider itself not to be configured to provide the successful handover information.</w:t>
      </w:r>
    </w:p>
    <w:p w14:paraId="38A3C4BF" w14:textId="77777777" w:rsidR="0068650D" w:rsidRPr="0068650D" w:rsidRDefault="0068650D" w:rsidP="0068650D">
      <w:pPr>
        <w:ind w:left="568" w:hanging="284"/>
      </w:pPr>
      <w:r w:rsidRPr="0068650D">
        <w:t>1&gt;</w:t>
      </w:r>
      <w:r w:rsidRPr="0068650D">
        <w:tab/>
        <w:t xml:space="preserve">if </w:t>
      </w:r>
      <w:r w:rsidRPr="0068650D">
        <w:rPr>
          <w:i/>
          <w:iCs/>
        </w:rPr>
        <w:t xml:space="preserve">sn-initiatedPSCellChange </w:t>
      </w:r>
      <w:r w:rsidRPr="0068650D">
        <w:t>is not included in the received</w:t>
      </w:r>
      <w:r w:rsidRPr="0068650D">
        <w:rPr>
          <w:i/>
          <w:iCs/>
        </w:rPr>
        <w:t xml:space="preserve"> otherConfig</w:t>
      </w:r>
      <w:r w:rsidRPr="0068650D">
        <w:t xml:space="preserve"> and if the </w:t>
      </w:r>
      <w:r w:rsidRPr="0068650D">
        <w:rPr>
          <w:i/>
          <w:iCs/>
        </w:rPr>
        <w:t>successPSCell-Config</w:t>
      </w:r>
      <w:r w:rsidRPr="0068650D">
        <w:t xml:space="preserve"> in the received </w:t>
      </w:r>
      <w:r w:rsidRPr="0068650D">
        <w:rPr>
          <w:i/>
          <w:iCs/>
        </w:rPr>
        <w:t>otherConfig</w:t>
      </w:r>
      <w:r w:rsidRPr="0068650D">
        <w:t xml:space="preserve"> is set to </w:t>
      </w:r>
      <w:r w:rsidRPr="0068650D">
        <w:rPr>
          <w:i/>
          <w:iCs/>
        </w:rPr>
        <w:t>setup</w:t>
      </w:r>
      <w:r w:rsidRPr="0068650D">
        <w:t>:</w:t>
      </w:r>
    </w:p>
    <w:p w14:paraId="7DBF9B77" w14:textId="77777777" w:rsidR="0068650D" w:rsidRPr="0068650D" w:rsidRDefault="0068650D" w:rsidP="0068650D">
      <w:pPr>
        <w:ind w:left="851" w:hanging="284"/>
      </w:pPr>
      <w:r w:rsidRPr="0068650D">
        <w:t>2&gt;</w:t>
      </w:r>
      <w:r w:rsidRPr="0068650D">
        <w:tab/>
        <w:t>consider itself to be configured by the corresponding cell group to provide the successful PSCell change or addition information in accordance with 5.7.10.7;</w:t>
      </w:r>
    </w:p>
    <w:p w14:paraId="3ABC1A65" w14:textId="77777777" w:rsidR="0068650D" w:rsidRPr="0068650D" w:rsidRDefault="0068650D" w:rsidP="0068650D">
      <w:pPr>
        <w:ind w:left="568" w:hanging="284"/>
      </w:pPr>
      <w:r w:rsidRPr="0068650D">
        <w:t>1&gt;</w:t>
      </w:r>
      <w:r w:rsidRPr="0068650D">
        <w:tab/>
        <w:t>else:</w:t>
      </w:r>
    </w:p>
    <w:p w14:paraId="5D4D5966" w14:textId="77777777" w:rsidR="0068650D" w:rsidRPr="0068650D" w:rsidRDefault="0068650D" w:rsidP="0068650D">
      <w:pPr>
        <w:ind w:left="851" w:hanging="284"/>
      </w:pPr>
      <w:r w:rsidRPr="0068650D">
        <w:t>2&gt;</w:t>
      </w:r>
      <w:r w:rsidRPr="0068650D">
        <w:tab/>
        <w:t>consider itself not to be configured by the corresponding cell group to provide the successful PSCell change or addition information.</w:t>
      </w:r>
    </w:p>
    <w:p w14:paraId="7B6B8D8B" w14:textId="77777777" w:rsidR="0068650D" w:rsidRPr="0068650D" w:rsidRDefault="0068650D" w:rsidP="0068650D">
      <w:pPr>
        <w:ind w:left="284"/>
      </w:pPr>
      <w:r w:rsidRPr="0068650D">
        <w:t>1&gt;</w:t>
      </w:r>
      <w:r w:rsidRPr="0068650D">
        <w:tab/>
        <w:t xml:space="preserve">if </w:t>
      </w:r>
      <w:r w:rsidRPr="0068650D">
        <w:rPr>
          <w:i/>
          <w:iCs/>
        </w:rPr>
        <w:t>sn-initiatedPSCellChange</w:t>
      </w:r>
      <w:r w:rsidRPr="0068650D">
        <w:t xml:space="preserve"> is included in the received</w:t>
      </w:r>
      <w:r w:rsidRPr="0068650D">
        <w:rPr>
          <w:i/>
          <w:iCs/>
        </w:rPr>
        <w:t xml:space="preserve"> otherConfig</w:t>
      </w:r>
      <w:r w:rsidRPr="0068650D">
        <w:t xml:space="preserve"> and if the received</w:t>
      </w:r>
      <w:r w:rsidRPr="0068650D">
        <w:rPr>
          <w:i/>
          <w:iCs/>
        </w:rPr>
        <w:t xml:space="preserve"> otherConfig</w:t>
      </w:r>
      <w:r w:rsidRPr="0068650D">
        <w:t xml:space="preserve"> includes </w:t>
      </w:r>
      <w:r w:rsidRPr="0068650D">
        <w:rPr>
          <w:i/>
          <w:iCs/>
        </w:rPr>
        <w:t xml:space="preserve">successPSCell-Config </w:t>
      </w:r>
      <w:r w:rsidRPr="0068650D">
        <w:t xml:space="preserve">set to </w:t>
      </w:r>
      <w:r w:rsidRPr="0068650D">
        <w:rPr>
          <w:i/>
          <w:iCs/>
        </w:rPr>
        <w:t>setup</w:t>
      </w:r>
      <w:r w:rsidRPr="0068650D">
        <w:t xml:space="preserve"> and </w:t>
      </w:r>
      <w:r w:rsidRPr="0068650D">
        <w:rPr>
          <w:i/>
        </w:rPr>
        <w:t>thresholdPercentageT304-SCG</w:t>
      </w:r>
      <w:r w:rsidRPr="0068650D">
        <w:t xml:space="preserve"> is not included; or</w:t>
      </w:r>
    </w:p>
    <w:p w14:paraId="6822187C" w14:textId="77777777" w:rsidR="0068650D" w:rsidRPr="0068650D" w:rsidRDefault="0068650D" w:rsidP="0068650D">
      <w:pPr>
        <w:ind w:left="284"/>
      </w:pPr>
      <w:r w:rsidRPr="0068650D">
        <w:t>1&gt;</w:t>
      </w:r>
      <w:r w:rsidRPr="0068650D">
        <w:tab/>
        <w:t xml:space="preserve">if </w:t>
      </w:r>
      <w:r w:rsidRPr="0068650D">
        <w:rPr>
          <w:i/>
          <w:iCs/>
        </w:rPr>
        <w:t>sn-initiatedPSCellChange</w:t>
      </w:r>
      <w:r w:rsidRPr="0068650D">
        <w:t xml:space="preserve"> is included in received</w:t>
      </w:r>
      <w:r w:rsidRPr="0068650D">
        <w:rPr>
          <w:i/>
          <w:iCs/>
        </w:rPr>
        <w:t xml:space="preserve"> otherConfig</w:t>
      </w:r>
      <w:r w:rsidRPr="0068650D">
        <w:t xml:space="preserve"> and </w:t>
      </w:r>
      <w:r w:rsidRPr="0068650D">
        <w:rPr>
          <w:i/>
          <w:iCs/>
        </w:rPr>
        <w:t xml:space="preserve">successPSCell-Config </w:t>
      </w:r>
      <w:r w:rsidRPr="0068650D">
        <w:t>is already configured for the SCG:</w:t>
      </w:r>
    </w:p>
    <w:p w14:paraId="7F124B26" w14:textId="77777777" w:rsidR="0068650D" w:rsidRPr="0068650D" w:rsidRDefault="0068650D" w:rsidP="0068650D">
      <w:pPr>
        <w:ind w:left="851" w:hanging="284"/>
      </w:pPr>
      <w:r w:rsidRPr="0068650D">
        <w:t>2&gt;</w:t>
      </w:r>
      <w:r w:rsidRPr="0068650D">
        <w:tab/>
        <w:t>consider itself to be configured by the source PSCell to provide the successful PSCell change or addition information in accordance with 5.7.10.7;</w:t>
      </w:r>
    </w:p>
    <w:p w14:paraId="7BD9E58A" w14:textId="77777777" w:rsidR="0068650D" w:rsidRPr="0068650D" w:rsidRDefault="0068650D" w:rsidP="0068650D">
      <w:pPr>
        <w:ind w:left="568" w:hanging="284"/>
      </w:pPr>
      <w:r w:rsidRPr="0068650D">
        <w:t>1&gt;</w:t>
      </w:r>
      <w:r w:rsidRPr="0068650D">
        <w:tab/>
        <w:t xml:space="preserve">if </w:t>
      </w:r>
      <w:r w:rsidRPr="0068650D">
        <w:rPr>
          <w:i/>
          <w:iCs/>
        </w:rPr>
        <w:t>successPSCell-Config</w:t>
      </w:r>
      <w:r w:rsidRPr="0068650D">
        <w:t xml:space="preserve"> in the received </w:t>
      </w:r>
      <w:r w:rsidRPr="0068650D">
        <w:rPr>
          <w:i/>
          <w:iCs/>
        </w:rPr>
        <w:t>otherConfig</w:t>
      </w:r>
      <w:r w:rsidRPr="0068650D">
        <w:t xml:space="preserve"> is set to </w:t>
      </w:r>
      <w:r w:rsidRPr="0068650D">
        <w:rPr>
          <w:i/>
          <w:iCs/>
        </w:rPr>
        <w:t>setup</w:t>
      </w:r>
      <w:r w:rsidRPr="0068650D">
        <w:t xml:space="preserve"> and </w:t>
      </w:r>
      <w:r w:rsidRPr="0068650D">
        <w:rPr>
          <w:i/>
          <w:iCs/>
        </w:rPr>
        <w:t>thresholdPercentageT304-SCG</w:t>
      </w:r>
      <w:r w:rsidRPr="0068650D">
        <w:t xml:space="preserve"> is included:</w:t>
      </w:r>
    </w:p>
    <w:p w14:paraId="7147DF55" w14:textId="77777777" w:rsidR="0068650D" w:rsidRPr="0068650D" w:rsidRDefault="0068650D" w:rsidP="0068650D">
      <w:pPr>
        <w:ind w:left="851" w:hanging="284"/>
      </w:pPr>
      <w:r w:rsidRPr="0068650D">
        <w:t>2&gt;</w:t>
      </w:r>
      <w:r w:rsidRPr="0068650D">
        <w:tab/>
        <w:t>consider itself to be configured by the target PSCell to provide the successful PSCell change or addition information in accordance with 5.7.10.7</w:t>
      </w:r>
    </w:p>
    <w:p w14:paraId="6D4FB7FD" w14:textId="77777777" w:rsidR="0068650D" w:rsidRPr="0068650D" w:rsidRDefault="0068650D" w:rsidP="0068650D">
      <w:pPr>
        <w:ind w:left="568" w:hanging="284"/>
      </w:pPr>
      <w:r w:rsidRPr="0068650D">
        <w:t>1&gt;</w:t>
      </w:r>
      <w:r w:rsidRPr="0068650D">
        <w:tab/>
        <w:t xml:space="preserve">if the </w:t>
      </w:r>
      <w:r w:rsidRPr="0068650D">
        <w:rPr>
          <w:i/>
          <w:iCs/>
        </w:rPr>
        <w:t>successPSCell-Config</w:t>
      </w:r>
      <w:r w:rsidRPr="0068650D">
        <w:t xml:space="preserve"> received in </w:t>
      </w:r>
      <w:r w:rsidRPr="0068650D">
        <w:rPr>
          <w:i/>
          <w:iCs/>
        </w:rPr>
        <w:t>otherConfig</w:t>
      </w:r>
      <w:r w:rsidRPr="0068650D">
        <w:t xml:space="preserve"> is set to </w:t>
      </w:r>
      <w:r w:rsidRPr="0068650D">
        <w:rPr>
          <w:i/>
          <w:iCs/>
        </w:rPr>
        <w:t>release</w:t>
      </w:r>
      <w:r w:rsidRPr="0068650D">
        <w:t>:</w:t>
      </w:r>
    </w:p>
    <w:p w14:paraId="26524558" w14:textId="77777777" w:rsidR="0068650D" w:rsidRPr="0068650D" w:rsidRDefault="0068650D" w:rsidP="0068650D">
      <w:pPr>
        <w:ind w:left="851" w:hanging="284"/>
      </w:pPr>
      <w:r w:rsidRPr="0068650D">
        <w:t>2&gt;</w:t>
      </w:r>
      <w:r w:rsidRPr="0068650D">
        <w:tab/>
        <w:t>consider itself not to be configured by the corresponding cell group to provide the successful PSCell change or addition information.</w:t>
      </w:r>
    </w:p>
    <w:p w14:paraId="3D3B121E"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i/>
          <w:iCs/>
        </w:rPr>
        <w:t>ul-GapFR2-PreferenceConfig</w:t>
      </w:r>
      <w:r w:rsidRPr="0068650D">
        <w:t>:</w:t>
      </w:r>
    </w:p>
    <w:p w14:paraId="1E32D7E0" w14:textId="77777777" w:rsidR="0068650D" w:rsidRPr="0068650D" w:rsidRDefault="0068650D" w:rsidP="0068650D">
      <w:pPr>
        <w:ind w:left="851" w:hanging="284"/>
      </w:pPr>
      <w:r w:rsidRPr="0068650D">
        <w:t>2&gt;</w:t>
      </w:r>
      <w:r w:rsidRPr="0068650D">
        <w:tab/>
        <w:t>consider itself to be configured to provide its preference on FR2 UL gap in accordance with 5.7.4;</w:t>
      </w:r>
    </w:p>
    <w:p w14:paraId="1F907116" w14:textId="77777777" w:rsidR="0068650D" w:rsidRPr="0068650D" w:rsidRDefault="0068650D" w:rsidP="0068650D">
      <w:pPr>
        <w:ind w:left="568" w:hanging="284"/>
      </w:pPr>
      <w:r w:rsidRPr="0068650D">
        <w:t>1&gt;</w:t>
      </w:r>
      <w:r w:rsidRPr="0068650D">
        <w:tab/>
        <w:t>else:</w:t>
      </w:r>
    </w:p>
    <w:p w14:paraId="034F2220" w14:textId="77777777" w:rsidR="0068650D" w:rsidRPr="0068650D" w:rsidRDefault="0068650D" w:rsidP="0068650D">
      <w:pPr>
        <w:ind w:left="851" w:hanging="284"/>
      </w:pPr>
      <w:r w:rsidRPr="0068650D">
        <w:t>2&gt;</w:t>
      </w:r>
      <w:r w:rsidRPr="0068650D">
        <w:tab/>
        <w:t>consider itself not to be configured to provide its preference on FR2 UL gap;</w:t>
      </w:r>
    </w:p>
    <w:p w14:paraId="0DDCE3E5"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iCs/>
        </w:rPr>
        <w:t>musim-GapAssistanceConfig</w:t>
      </w:r>
      <w:r w:rsidRPr="0068650D">
        <w:t>:</w:t>
      </w:r>
    </w:p>
    <w:p w14:paraId="6E1F797E" w14:textId="77777777" w:rsidR="0068650D" w:rsidRPr="0068650D" w:rsidRDefault="0068650D" w:rsidP="0068650D">
      <w:pPr>
        <w:ind w:left="851" w:hanging="284"/>
      </w:pPr>
      <w:r w:rsidRPr="0068650D">
        <w:t>2&gt;</w:t>
      </w:r>
      <w:r w:rsidRPr="0068650D">
        <w:tab/>
        <w:t xml:space="preserve">if </w:t>
      </w:r>
      <w:r w:rsidRPr="0068650D">
        <w:rPr>
          <w:i/>
          <w:iCs/>
        </w:rPr>
        <w:t xml:space="preserve">musim-GapAssistanceConfig </w:t>
      </w:r>
      <w:r w:rsidRPr="0068650D">
        <w:t xml:space="preserve">is set to </w:t>
      </w:r>
      <w:r w:rsidRPr="0068650D">
        <w:rPr>
          <w:i/>
        </w:rPr>
        <w:t>setup</w:t>
      </w:r>
      <w:r w:rsidRPr="0068650D">
        <w:t>:</w:t>
      </w:r>
    </w:p>
    <w:p w14:paraId="4884DB8C" w14:textId="77777777" w:rsidR="0068650D" w:rsidRPr="0068650D" w:rsidRDefault="0068650D" w:rsidP="0068650D">
      <w:pPr>
        <w:ind w:left="1135" w:hanging="284"/>
      </w:pPr>
      <w:r w:rsidRPr="0068650D">
        <w:t>3&gt;</w:t>
      </w:r>
      <w:r w:rsidRPr="0068650D">
        <w:tab/>
        <w:t>consider itself to be configured to provide MUSIM assistance information for gap preference in accordance with 5.7.4</w:t>
      </w:r>
      <w:r w:rsidRPr="0068650D">
        <w:rPr>
          <w:iCs/>
        </w:rPr>
        <w:t>;</w:t>
      </w:r>
    </w:p>
    <w:p w14:paraId="2BE75E9B" w14:textId="77777777" w:rsidR="0068650D" w:rsidRPr="0068650D" w:rsidRDefault="0068650D" w:rsidP="0068650D">
      <w:pPr>
        <w:ind w:left="851" w:hanging="284"/>
      </w:pPr>
      <w:r w:rsidRPr="0068650D">
        <w:t>2&gt;</w:t>
      </w:r>
      <w:r w:rsidRPr="0068650D">
        <w:tab/>
        <w:t>else:</w:t>
      </w:r>
    </w:p>
    <w:p w14:paraId="6625247E" w14:textId="77777777" w:rsidR="0068650D" w:rsidRPr="0068650D" w:rsidRDefault="0068650D" w:rsidP="0068650D">
      <w:pPr>
        <w:ind w:left="1135" w:hanging="284"/>
      </w:pPr>
      <w:r w:rsidRPr="0068650D">
        <w:t>3&gt;</w:t>
      </w:r>
      <w:r w:rsidRPr="0068650D">
        <w:tab/>
        <w:t>consider itself not to be configured to provide MUSIM assistance information for gap preference and stop timer T346h, if running</w:t>
      </w:r>
      <w:r w:rsidRPr="0068650D">
        <w:rPr>
          <w:iCs/>
        </w:rPr>
        <w:t>;</w:t>
      </w:r>
    </w:p>
    <w:p w14:paraId="39F5DADA"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musim-LeaveAssistanceConfig:</w:t>
      </w:r>
    </w:p>
    <w:p w14:paraId="27D9B84F" w14:textId="77777777" w:rsidR="0068650D" w:rsidRPr="0068650D" w:rsidRDefault="0068650D" w:rsidP="0068650D">
      <w:pPr>
        <w:ind w:left="851" w:hanging="284"/>
      </w:pPr>
      <w:r w:rsidRPr="0068650D">
        <w:lastRenderedPageBreak/>
        <w:t>2&gt;</w:t>
      </w:r>
      <w:r w:rsidRPr="0068650D">
        <w:tab/>
        <w:t xml:space="preserve">if </w:t>
      </w:r>
      <w:r w:rsidRPr="0068650D">
        <w:rPr>
          <w:i/>
        </w:rPr>
        <w:t>musim-LeaveAssistanceConfig</w:t>
      </w:r>
      <w:r w:rsidRPr="0068650D">
        <w:t xml:space="preserve"> is set to </w:t>
      </w:r>
      <w:r w:rsidRPr="0068650D">
        <w:rPr>
          <w:i/>
        </w:rPr>
        <w:t>setup</w:t>
      </w:r>
      <w:r w:rsidRPr="0068650D">
        <w:t>:</w:t>
      </w:r>
    </w:p>
    <w:p w14:paraId="668083BE" w14:textId="77777777" w:rsidR="0068650D" w:rsidRPr="0068650D" w:rsidRDefault="0068650D" w:rsidP="0068650D">
      <w:pPr>
        <w:ind w:left="1135" w:hanging="284"/>
      </w:pPr>
      <w:r w:rsidRPr="0068650D">
        <w:t>3&gt;</w:t>
      </w:r>
      <w:r w:rsidRPr="0068650D">
        <w:tab/>
        <w:t>consider itself to be configured to provide MUSIM assistance information for leaving RRC_CONNECTED in accordance with 5.7.4</w:t>
      </w:r>
      <w:r w:rsidRPr="0068650D">
        <w:rPr>
          <w:iCs/>
        </w:rPr>
        <w:t>;</w:t>
      </w:r>
    </w:p>
    <w:p w14:paraId="6B4AF014" w14:textId="77777777" w:rsidR="0068650D" w:rsidRPr="0068650D" w:rsidRDefault="0068650D" w:rsidP="0068650D">
      <w:pPr>
        <w:ind w:left="851" w:hanging="284"/>
      </w:pPr>
      <w:r w:rsidRPr="0068650D">
        <w:t>2&gt;</w:t>
      </w:r>
      <w:r w:rsidRPr="0068650D">
        <w:tab/>
        <w:t>else:</w:t>
      </w:r>
    </w:p>
    <w:p w14:paraId="34E92A39" w14:textId="77777777" w:rsidR="0068650D" w:rsidRPr="0068650D" w:rsidRDefault="0068650D" w:rsidP="0068650D">
      <w:pPr>
        <w:ind w:left="1135" w:hanging="284"/>
      </w:pPr>
      <w:r w:rsidRPr="0068650D">
        <w:t>3&gt;</w:t>
      </w:r>
      <w:r w:rsidRPr="0068650D">
        <w:tab/>
        <w:t>consider itself not to be configured to provide MUSIM assistance information for leaving RRC_CONNECTED and stop timer T346g, if running.</w:t>
      </w:r>
    </w:p>
    <w:p w14:paraId="7005A964"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musim-GapPriorityAssistanceConfig</w:t>
      </w:r>
      <w:r w:rsidRPr="0068650D">
        <w:t>:</w:t>
      </w:r>
    </w:p>
    <w:p w14:paraId="2440559E" w14:textId="77777777" w:rsidR="0068650D" w:rsidRPr="0068650D" w:rsidRDefault="0068650D" w:rsidP="0068650D">
      <w:pPr>
        <w:ind w:left="851" w:hanging="284"/>
      </w:pPr>
      <w:r w:rsidRPr="0068650D">
        <w:t>2&gt;</w:t>
      </w:r>
      <w:r w:rsidRPr="0068650D">
        <w:tab/>
        <w:t>consider itself to be configured to provide MUSIM assistance information for gap(s) priority in accordance with 5.7.4;</w:t>
      </w:r>
    </w:p>
    <w:p w14:paraId="532164A4" w14:textId="77777777" w:rsidR="0068650D" w:rsidRPr="0068650D" w:rsidRDefault="0068650D" w:rsidP="0068650D">
      <w:pPr>
        <w:ind w:left="568" w:hanging="284"/>
      </w:pPr>
      <w:r w:rsidRPr="0068650D">
        <w:t>1&gt;</w:t>
      </w:r>
      <w:r w:rsidRPr="0068650D">
        <w:tab/>
        <w:t>else:</w:t>
      </w:r>
    </w:p>
    <w:p w14:paraId="431EC40A" w14:textId="77777777" w:rsidR="0068650D" w:rsidRPr="0068650D" w:rsidRDefault="0068650D" w:rsidP="0068650D">
      <w:pPr>
        <w:ind w:left="851" w:hanging="284"/>
      </w:pPr>
      <w:r w:rsidRPr="0068650D">
        <w:t>2&gt;</w:t>
      </w:r>
      <w:r w:rsidRPr="0068650D">
        <w:tab/>
        <w:t>consider itself not to be configured to provide MUSIM assistance information for gap(s) priority</w:t>
      </w:r>
      <w:r w:rsidRPr="0068650D">
        <w:rPr>
          <w:iCs/>
        </w:rPr>
        <w:t>;</w:t>
      </w:r>
    </w:p>
    <w:p w14:paraId="0E539305"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musim-CapabilityRestrictionConfig</w:t>
      </w:r>
      <w:r w:rsidRPr="0068650D">
        <w:t>:</w:t>
      </w:r>
    </w:p>
    <w:p w14:paraId="373BE30F" w14:textId="77777777" w:rsidR="0068650D" w:rsidRPr="0068650D" w:rsidRDefault="0068650D" w:rsidP="0068650D">
      <w:pPr>
        <w:ind w:left="851" w:hanging="284"/>
      </w:pPr>
      <w:r w:rsidRPr="0068650D">
        <w:t>2&gt;</w:t>
      </w:r>
      <w:r w:rsidRPr="0068650D">
        <w:tab/>
        <w:t xml:space="preserve">if </w:t>
      </w:r>
      <w:r w:rsidRPr="0068650D">
        <w:rPr>
          <w:i/>
        </w:rPr>
        <w:t>musim-CapabilityRestrictionConfig</w:t>
      </w:r>
      <w:r w:rsidRPr="0068650D">
        <w:t xml:space="preserve"> is set to </w:t>
      </w:r>
      <w:r w:rsidRPr="0068650D">
        <w:rPr>
          <w:i/>
        </w:rPr>
        <w:t>setup</w:t>
      </w:r>
      <w:r w:rsidRPr="0068650D">
        <w:t>:</w:t>
      </w:r>
    </w:p>
    <w:p w14:paraId="0F8291CA" w14:textId="77777777" w:rsidR="0068650D" w:rsidRPr="0068650D" w:rsidRDefault="0068650D" w:rsidP="0068650D">
      <w:pPr>
        <w:ind w:left="1135" w:hanging="284"/>
      </w:pPr>
      <w:r w:rsidRPr="0068650D">
        <w:t>3&gt;</w:t>
      </w:r>
      <w:r w:rsidRPr="0068650D">
        <w:tab/>
        <w:t>consider itself to be configured to provide MUSIM assistance information for capability restriction in accordance with 5.7.4</w:t>
      </w:r>
      <w:r w:rsidRPr="0068650D">
        <w:rPr>
          <w:iCs/>
        </w:rPr>
        <w:t>;</w:t>
      </w:r>
    </w:p>
    <w:p w14:paraId="1F1FB5F8" w14:textId="77777777" w:rsidR="0068650D" w:rsidRPr="0068650D" w:rsidRDefault="0068650D" w:rsidP="0068650D">
      <w:pPr>
        <w:ind w:left="851" w:hanging="284"/>
      </w:pPr>
      <w:r w:rsidRPr="0068650D">
        <w:t>2&gt;</w:t>
      </w:r>
      <w:r w:rsidRPr="0068650D">
        <w:tab/>
        <w:t>else:</w:t>
      </w:r>
    </w:p>
    <w:p w14:paraId="1E94BECB" w14:textId="77777777" w:rsidR="0068650D" w:rsidRPr="0068650D" w:rsidRDefault="0068650D" w:rsidP="0068650D">
      <w:pPr>
        <w:ind w:left="1135" w:hanging="284"/>
      </w:pPr>
      <w:r w:rsidRPr="0068650D">
        <w:t>3&gt;</w:t>
      </w:r>
      <w:r w:rsidRPr="0068650D">
        <w:tab/>
        <w:t>consider itself not to be configured to provide MUSIM assistance information for capability restriction and stop timer T348 and T346n, if running</w:t>
      </w:r>
      <w:r w:rsidRPr="0068650D">
        <w:rPr>
          <w:iCs/>
        </w:rPr>
        <w:t>;</w:t>
      </w:r>
    </w:p>
    <w:p w14:paraId="4B68211A"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rFonts w:eastAsia="等线"/>
          <w:i/>
          <w:iCs/>
        </w:rPr>
        <w:t>rlm-Relaxation</w:t>
      </w:r>
      <w:r w:rsidRPr="0068650D">
        <w:rPr>
          <w:i/>
          <w:iCs/>
        </w:rPr>
        <w:t>ReportingConfig</w:t>
      </w:r>
      <w:r w:rsidRPr="0068650D">
        <w:t>:</w:t>
      </w:r>
    </w:p>
    <w:p w14:paraId="74CAB47D" w14:textId="77777777" w:rsidR="0068650D" w:rsidRPr="0068650D" w:rsidRDefault="0068650D" w:rsidP="0068650D">
      <w:pPr>
        <w:ind w:left="851" w:hanging="284"/>
      </w:pPr>
      <w:r w:rsidRPr="0068650D">
        <w:t>2&gt;</w:t>
      </w:r>
      <w:r w:rsidRPr="0068650D">
        <w:tab/>
        <w:t xml:space="preserve">if </w:t>
      </w:r>
      <w:r w:rsidRPr="0068650D">
        <w:rPr>
          <w:rFonts w:eastAsia="等线"/>
          <w:i/>
          <w:iCs/>
        </w:rPr>
        <w:t>rlm-Relaxation</w:t>
      </w:r>
      <w:r w:rsidRPr="0068650D">
        <w:rPr>
          <w:i/>
          <w:iCs/>
        </w:rPr>
        <w:t>ReportingConfig</w:t>
      </w:r>
      <w:r w:rsidRPr="0068650D">
        <w:t xml:space="preserve"> is set to </w:t>
      </w:r>
      <w:r w:rsidRPr="0068650D">
        <w:rPr>
          <w:i/>
          <w:iCs/>
        </w:rPr>
        <w:t>setup</w:t>
      </w:r>
      <w:r w:rsidRPr="0068650D">
        <w:t>:</w:t>
      </w:r>
    </w:p>
    <w:p w14:paraId="1F7B1BA5"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t xml:space="preserve"> in accordance with 5.7.4;</w:t>
      </w:r>
    </w:p>
    <w:p w14:paraId="50E042B6" w14:textId="77777777" w:rsidR="0068650D" w:rsidRPr="0068650D" w:rsidRDefault="0068650D" w:rsidP="0068650D">
      <w:pPr>
        <w:ind w:left="851" w:hanging="284"/>
      </w:pPr>
      <w:r w:rsidRPr="0068650D">
        <w:t>2&gt;</w:t>
      </w:r>
      <w:r w:rsidRPr="0068650D">
        <w:tab/>
        <w:t>else:</w:t>
      </w:r>
    </w:p>
    <w:p w14:paraId="466C1BAE" w14:textId="77777777" w:rsidR="0068650D" w:rsidRPr="0068650D" w:rsidRDefault="0068650D" w:rsidP="0068650D">
      <w:pPr>
        <w:ind w:left="1135" w:hanging="284"/>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rPr>
          <w:rFonts w:eastAsia="等线"/>
          <w:noProof/>
        </w:rPr>
        <w:t xml:space="preserve"> </w:t>
      </w:r>
      <w:r w:rsidRPr="0068650D">
        <w:t>and stop timer T346j associated with the cell group, if running;</w:t>
      </w:r>
    </w:p>
    <w:p w14:paraId="3C6EBAB4"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rFonts w:eastAsia="等线"/>
          <w:i/>
          <w:iCs/>
        </w:rPr>
        <w:t>bfd-Relaxation</w:t>
      </w:r>
      <w:r w:rsidRPr="0068650D">
        <w:rPr>
          <w:i/>
          <w:iCs/>
        </w:rPr>
        <w:t>ReportingConfig</w:t>
      </w:r>
      <w:r w:rsidRPr="0068650D">
        <w:t>:</w:t>
      </w:r>
    </w:p>
    <w:p w14:paraId="7EFD52B8" w14:textId="77777777" w:rsidR="0068650D" w:rsidRPr="0068650D" w:rsidRDefault="0068650D" w:rsidP="0068650D">
      <w:pPr>
        <w:ind w:left="851" w:hanging="284"/>
      </w:pPr>
      <w:r w:rsidRPr="0068650D">
        <w:t>2&gt;</w:t>
      </w:r>
      <w:r w:rsidRPr="0068650D">
        <w:tab/>
        <w:t xml:space="preserve">if </w:t>
      </w:r>
      <w:r w:rsidRPr="0068650D">
        <w:rPr>
          <w:rFonts w:eastAsia="等线"/>
          <w:i/>
          <w:iCs/>
        </w:rPr>
        <w:t>bfd-Relaxation</w:t>
      </w:r>
      <w:r w:rsidRPr="0068650D">
        <w:rPr>
          <w:i/>
          <w:iCs/>
        </w:rPr>
        <w:t>ReportingConfig</w:t>
      </w:r>
      <w:r w:rsidRPr="0068650D">
        <w:t xml:space="preserve"> is set to </w:t>
      </w:r>
      <w:r w:rsidRPr="0068650D">
        <w:rPr>
          <w:i/>
          <w:iCs/>
        </w:rPr>
        <w:t>setup</w:t>
      </w:r>
      <w:r w:rsidRPr="0068650D">
        <w:t>:</w:t>
      </w:r>
    </w:p>
    <w:p w14:paraId="575B5A0C"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t xml:space="preserve"> in accordance with 5.7.4;</w:t>
      </w:r>
    </w:p>
    <w:p w14:paraId="669A6C47" w14:textId="77777777" w:rsidR="0068650D" w:rsidRPr="0068650D" w:rsidRDefault="0068650D" w:rsidP="0068650D">
      <w:pPr>
        <w:ind w:left="568"/>
      </w:pPr>
      <w:r w:rsidRPr="0068650D">
        <w:t>2&gt;</w:t>
      </w:r>
      <w:r w:rsidRPr="0068650D">
        <w:tab/>
        <w:t>else:</w:t>
      </w:r>
    </w:p>
    <w:p w14:paraId="4D38CB8A" w14:textId="77777777" w:rsidR="0068650D" w:rsidRPr="0068650D" w:rsidRDefault="0068650D" w:rsidP="0068650D">
      <w:pPr>
        <w:ind w:left="1135" w:hanging="284"/>
        <w:rPr>
          <w:rFonts w:eastAsia="等线"/>
          <w:iCs/>
        </w:rPr>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rPr>
          <w:rFonts w:eastAsia="等线"/>
          <w:noProof/>
        </w:rPr>
        <w:t xml:space="preserve"> </w:t>
      </w:r>
      <w:r w:rsidRPr="0068650D">
        <w:t>and stop timer T346k associated with the cell group, if running;</w:t>
      </w:r>
    </w:p>
    <w:p w14:paraId="16E54E9E"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scg-DeactivationPreferenceConfig</w:t>
      </w:r>
      <w:r w:rsidRPr="0068650D">
        <w:t>:</w:t>
      </w:r>
    </w:p>
    <w:p w14:paraId="7605C2EF" w14:textId="77777777" w:rsidR="0068650D" w:rsidRPr="0068650D" w:rsidRDefault="0068650D" w:rsidP="0068650D">
      <w:pPr>
        <w:ind w:left="851" w:hanging="284"/>
      </w:pPr>
      <w:r w:rsidRPr="0068650D">
        <w:t>2&gt;</w:t>
      </w:r>
      <w:r w:rsidRPr="0068650D">
        <w:tab/>
        <w:t xml:space="preserve">if the </w:t>
      </w:r>
      <w:r w:rsidRPr="0068650D">
        <w:rPr>
          <w:i/>
        </w:rPr>
        <w:t>scg-DeactivationPreferenceConfig</w:t>
      </w:r>
      <w:r w:rsidRPr="0068650D">
        <w:t xml:space="preserve"> is set to </w:t>
      </w:r>
      <w:r w:rsidRPr="0068650D">
        <w:rPr>
          <w:i/>
        </w:rPr>
        <w:t>setup</w:t>
      </w:r>
      <w:r w:rsidRPr="0068650D">
        <w:t>:</w:t>
      </w:r>
    </w:p>
    <w:p w14:paraId="56144C39" w14:textId="77777777" w:rsidR="0068650D" w:rsidRPr="0068650D" w:rsidRDefault="0068650D" w:rsidP="0068650D">
      <w:pPr>
        <w:ind w:left="1135" w:hanging="284"/>
      </w:pPr>
      <w:r w:rsidRPr="0068650D">
        <w:t>3&gt;</w:t>
      </w:r>
      <w:r w:rsidRPr="0068650D">
        <w:tab/>
        <w:t>consider itself to be configured to provide its SCG deactivation preference in accordance with 5.7.4;</w:t>
      </w:r>
    </w:p>
    <w:p w14:paraId="63BD1B38" w14:textId="77777777" w:rsidR="0068650D" w:rsidRPr="0068650D" w:rsidRDefault="0068650D" w:rsidP="0068650D">
      <w:pPr>
        <w:ind w:left="851" w:hanging="284"/>
      </w:pPr>
      <w:r w:rsidRPr="0068650D">
        <w:t>2&gt;</w:t>
      </w:r>
      <w:r w:rsidRPr="0068650D">
        <w:tab/>
        <w:t>else:</w:t>
      </w:r>
    </w:p>
    <w:p w14:paraId="68CA1E7D" w14:textId="77777777" w:rsidR="0068650D" w:rsidRPr="0068650D" w:rsidRDefault="0068650D" w:rsidP="0068650D">
      <w:pPr>
        <w:ind w:left="1135" w:hanging="284"/>
      </w:pPr>
      <w:r w:rsidRPr="0068650D">
        <w:t>3&gt;</w:t>
      </w:r>
      <w:r w:rsidRPr="0068650D">
        <w:tab/>
        <w:t>consider itself not to be configured to provide its SCG deactivation preference and stop timer T346i, if running.</w:t>
      </w:r>
    </w:p>
    <w:p w14:paraId="2D0097E0"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i/>
          <w:iCs/>
        </w:rPr>
        <w:t>propDelayDiffReportConfig</w:t>
      </w:r>
      <w:r w:rsidRPr="0068650D">
        <w:t>:</w:t>
      </w:r>
    </w:p>
    <w:p w14:paraId="0ACF2686" w14:textId="77777777" w:rsidR="0068650D" w:rsidRPr="0068650D" w:rsidRDefault="0068650D" w:rsidP="0068650D">
      <w:pPr>
        <w:ind w:left="851" w:hanging="284"/>
      </w:pPr>
      <w:r w:rsidRPr="0068650D">
        <w:lastRenderedPageBreak/>
        <w:t>2&gt;</w:t>
      </w:r>
      <w:r w:rsidRPr="0068650D">
        <w:tab/>
        <w:t xml:space="preserve">if the </w:t>
      </w:r>
      <w:r w:rsidRPr="0068650D">
        <w:rPr>
          <w:i/>
          <w:iCs/>
        </w:rPr>
        <w:t>propDelayDiffReportConfig</w:t>
      </w:r>
      <w:r w:rsidRPr="0068650D">
        <w:t xml:space="preserve"> is set to </w:t>
      </w:r>
      <w:r w:rsidRPr="0068650D">
        <w:rPr>
          <w:i/>
          <w:iCs/>
        </w:rPr>
        <w:t>setup</w:t>
      </w:r>
      <w:r w:rsidRPr="0068650D">
        <w:t>:</w:t>
      </w:r>
    </w:p>
    <w:p w14:paraId="4805945B" w14:textId="77777777" w:rsidR="0068650D" w:rsidRPr="0068650D" w:rsidRDefault="0068650D" w:rsidP="0068650D">
      <w:pPr>
        <w:ind w:left="1135" w:hanging="284"/>
      </w:pPr>
      <w:r w:rsidRPr="0068650D">
        <w:t>3&gt;</w:t>
      </w:r>
      <w:r w:rsidRPr="0068650D">
        <w:tab/>
        <w:t>consider itself to be configured to provide service link propagation delay difference between serving cell and neighbour cell(s) in accordance with 5.7.4;</w:t>
      </w:r>
    </w:p>
    <w:p w14:paraId="1919514F" w14:textId="77777777" w:rsidR="0068650D" w:rsidRPr="0068650D" w:rsidRDefault="0068650D" w:rsidP="0068650D">
      <w:pPr>
        <w:ind w:left="851" w:hanging="284"/>
      </w:pPr>
      <w:r w:rsidRPr="0068650D">
        <w:t>2&gt;</w:t>
      </w:r>
      <w:r w:rsidRPr="0068650D">
        <w:tab/>
        <w:t>else:</w:t>
      </w:r>
    </w:p>
    <w:p w14:paraId="7B510CE7" w14:textId="77777777" w:rsidR="0068650D" w:rsidRPr="0068650D" w:rsidRDefault="0068650D" w:rsidP="0068650D">
      <w:pPr>
        <w:ind w:left="1135" w:hanging="284"/>
      </w:pPr>
      <w:r w:rsidRPr="0068650D">
        <w:t>3&gt;</w:t>
      </w:r>
      <w:r w:rsidRPr="0068650D">
        <w:tab/>
        <w:t>consider itself not to be configured to provide service link propagation delay difference between serving cell and neighbour cell(s).</w:t>
      </w:r>
    </w:p>
    <w:p w14:paraId="6F68E583"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iCs/>
        </w:rPr>
        <w:t>rrm-MeasRelaxationReportingConfig</w:t>
      </w:r>
      <w:r w:rsidRPr="0068650D">
        <w:t>:</w:t>
      </w:r>
    </w:p>
    <w:p w14:paraId="2639CC80" w14:textId="77777777" w:rsidR="0068650D" w:rsidRPr="0068650D" w:rsidRDefault="0068650D" w:rsidP="0068650D">
      <w:pPr>
        <w:ind w:left="851" w:hanging="284"/>
      </w:pPr>
      <w:r w:rsidRPr="0068650D">
        <w:t>2&gt;</w:t>
      </w:r>
      <w:r w:rsidRPr="0068650D">
        <w:tab/>
        <w:t xml:space="preserve">if the </w:t>
      </w:r>
      <w:r w:rsidRPr="0068650D">
        <w:rPr>
          <w:i/>
          <w:iCs/>
        </w:rPr>
        <w:t>rrm-MeasRelaxationReportingConfig</w:t>
      </w:r>
      <w:r w:rsidRPr="0068650D">
        <w:t xml:space="preserve"> is set to </w:t>
      </w:r>
      <w:r w:rsidRPr="0068650D">
        <w:rPr>
          <w:i/>
        </w:rPr>
        <w:t>setup</w:t>
      </w:r>
      <w:r w:rsidRPr="0068650D">
        <w:t>:</w:t>
      </w:r>
    </w:p>
    <w:p w14:paraId="1267125C" w14:textId="77777777" w:rsidR="0068650D" w:rsidRPr="0068650D" w:rsidRDefault="0068650D" w:rsidP="0068650D">
      <w:pPr>
        <w:ind w:left="1135" w:hanging="284"/>
      </w:pPr>
      <w:r w:rsidRPr="0068650D">
        <w:t>3&gt;</w:t>
      </w:r>
      <w:r w:rsidRPr="0068650D">
        <w:tab/>
        <w:t>consider itself to be configured to report the fulfilment of the criterion for relaxing RRM measurements in accordance with 5.7.4;</w:t>
      </w:r>
    </w:p>
    <w:p w14:paraId="17380E51" w14:textId="77777777" w:rsidR="0068650D" w:rsidRPr="0068650D" w:rsidRDefault="0068650D" w:rsidP="0068650D">
      <w:pPr>
        <w:ind w:left="851" w:hanging="284"/>
      </w:pPr>
      <w:r w:rsidRPr="0068650D">
        <w:t>2&gt;</w:t>
      </w:r>
      <w:r w:rsidRPr="0068650D">
        <w:tab/>
        <w:t>else:</w:t>
      </w:r>
    </w:p>
    <w:p w14:paraId="5C8A0A6C" w14:textId="77777777" w:rsidR="0068650D" w:rsidRPr="0068650D" w:rsidRDefault="0068650D" w:rsidP="0068650D">
      <w:pPr>
        <w:ind w:left="1135" w:hanging="284"/>
      </w:pPr>
      <w:r w:rsidRPr="0068650D">
        <w:t>3&gt;</w:t>
      </w:r>
      <w:r w:rsidRPr="0068650D">
        <w:tab/>
        <w:t>consider itself not to be configured to report the fulfilment of the criterion for relaxing RRM measurements.</w:t>
      </w:r>
    </w:p>
    <w:p w14:paraId="36BEB8A3"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i/>
        </w:rPr>
        <w:t>multiRx-PreferenceReportingConfigFR2</w:t>
      </w:r>
      <w:r w:rsidRPr="0068650D">
        <w:t>:</w:t>
      </w:r>
    </w:p>
    <w:p w14:paraId="4DBE122A" w14:textId="77777777" w:rsidR="0068650D" w:rsidRPr="0068650D" w:rsidRDefault="0068650D" w:rsidP="0068650D">
      <w:pPr>
        <w:ind w:left="284" w:firstLine="284"/>
      </w:pPr>
      <w:r w:rsidRPr="0068650D">
        <w:t>2&gt;</w:t>
      </w:r>
      <w:r w:rsidRPr="0068650D">
        <w:tab/>
        <w:t xml:space="preserve">if the </w:t>
      </w:r>
      <w:r w:rsidRPr="0068650D">
        <w:rPr>
          <w:i/>
          <w:iCs/>
        </w:rPr>
        <w:t>multiRx-PreferenceReportingConfigFR2</w:t>
      </w:r>
      <w:r w:rsidRPr="0068650D">
        <w:t xml:space="preserve"> is set to </w:t>
      </w:r>
      <w:r w:rsidRPr="0068650D">
        <w:rPr>
          <w:i/>
          <w:iCs/>
        </w:rPr>
        <w:t>setup</w:t>
      </w:r>
      <w:r w:rsidRPr="0068650D">
        <w:t>:</w:t>
      </w:r>
    </w:p>
    <w:p w14:paraId="0FCBC401" w14:textId="77777777" w:rsidR="0068650D" w:rsidRPr="0068650D" w:rsidRDefault="0068650D" w:rsidP="0068650D">
      <w:pPr>
        <w:ind w:left="1135" w:hanging="284"/>
      </w:pPr>
      <w:r w:rsidRPr="0068650D">
        <w:t>3&gt;</w:t>
      </w:r>
      <w:r w:rsidRPr="0068650D">
        <w:tab/>
        <w:t>consider itself to be configured to provide its preference on multi-Rx operation for FR2 in accordance with 5.7.4;</w:t>
      </w:r>
    </w:p>
    <w:p w14:paraId="172B1FAD" w14:textId="77777777" w:rsidR="0068650D" w:rsidRPr="0068650D" w:rsidRDefault="0068650D" w:rsidP="0068650D">
      <w:pPr>
        <w:ind w:left="851" w:hanging="284"/>
      </w:pPr>
      <w:r w:rsidRPr="0068650D">
        <w:t>2&gt;</w:t>
      </w:r>
      <w:r w:rsidRPr="0068650D">
        <w:tab/>
        <w:t>else:</w:t>
      </w:r>
    </w:p>
    <w:p w14:paraId="6C6AE3FF" w14:textId="77777777" w:rsidR="0068650D" w:rsidRPr="0068650D" w:rsidRDefault="0068650D" w:rsidP="0068650D">
      <w:pPr>
        <w:ind w:left="1135" w:hanging="284"/>
        <w:rPr>
          <w:rFonts w:eastAsia="宋体"/>
          <w:lang w:eastAsia="en-US"/>
        </w:rPr>
      </w:pPr>
      <w:r w:rsidRPr="0068650D">
        <w:t>3&gt;</w:t>
      </w:r>
      <w:r w:rsidRPr="0068650D">
        <w:tab/>
        <w:t>consider itself not to be configured to provide its preference on multi-Rx operation for FR2 and stop timer T346m, if running.</w:t>
      </w:r>
    </w:p>
    <w:p w14:paraId="5BB997A9" w14:textId="77777777" w:rsidR="0068650D" w:rsidRPr="0068650D" w:rsidRDefault="0068650D" w:rsidP="0068650D">
      <w:pPr>
        <w:ind w:left="568" w:hanging="284"/>
        <w:rPr>
          <w:rFonts w:eastAsia="宋体"/>
          <w:lang w:eastAsia="en-US"/>
        </w:rPr>
      </w:pPr>
      <w:r w:rsidRPr="0068650D">
        <w:rPr>
          <w:rFonts w:eastAsia="宋体"/>
          <w:lang w:eastAsia="en-US"/>
        </w:rPr>
        <w:t>1&gt;</w:t>
      </w:r>
      <w:r w:rsidRPr="0068650D">
        <w:rPr>
          <w:rFonts w:eastAsia="宋体"/>
          <w:lang w:eastAsia="en-US"/>
        </w:rPr>
        <w:tab/>
        <w:t xml:space="preserve">if the received </w:t>
      </w:r>
      <w:r w:rsidRPr="0068650D">
        <w:rPr>
          <w:rFonts w:eastAsia="宋体"/>
          <w:i/>
          <w:lang w:eastAsia="en-US"/>
        </w:rPr>
        <w:t>otherConfig</w:t>
      </w:r>
      <w:r w:rsidRPr="0068650D">
        <w:rPr>
          <w:rFonts w:eastAsia="宋体"/>
          <w:lang w:eastAsia="en-US"/>
        </w:rPr>
        <w:t xml:space="preserve"> includes the </w:t>
      </w:r>
      <w:r w:rsidRPr="0068650D">
        <w:rPr>
          <w:rFonts w:eastAsia="宋体"/>
          <w:i/>
          <w:lang w:eastAsia="en-US"/>
        </w:rPr>
        <w:t>aerial-FlightPathAvailabilityConfig</w:t>
      </w:r>
      <w:r w:rsidRPr="0068650D">
        <w:rPr>
          <w:rFonts w:eastAsia="宋体"/>
          <w:lang w:eastAsia="en-US"/>
        </w:rPr>
        <w:t>:</w:t>
      </w:r>
    </w:p>
    <w:p w14:paraId="79FC0921" w14:textId="77777777" w:rsidR="0068650D" w:rsidRPr="0068650D" w:rsidRDefault="0068650D" w:rsidP="0068650D">
      <w:pPr>
        <w:ind w:left="1135" w:hanging="284"/>
      </w:pPr>
      <w:r w:rsidRPr="0068650D">
        <w:t>2&gt;</w:t>
      </w:r>
      <w:r w:rsidRPr="0068650D">
        <w:tab/>
        <w:t>consider itself to be configured to indicate the availability of flight path information in accordance with 5.7.4;</w:t>
      </w:r>
    </w:p>
    <w:p w14:paraId="54F735EA"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iCs/>
        </w:rPr>
        <w:t>ul-TrafficInfoReportingConfig</w:t>
      </w:r>
      <w:r w:rsidRPr="0068650D">
        <w:t>:</w:t>
      </w:r>
    </w:p>
    <w:p w14:paraId="2ADC46D3" w14:textId="77777777" w:rsidR="0068650D" w:rsidRPr="0068650D" w:rsidRDefault="0068650D" w:rsidP="0068650D">
      <w:pPr>
        <w:ind w:left="851" w:hanging="284"/>
      </w:pPr>
      <w:r w:rsidRPr="0068650D">
        <w:t>2&gt;</w:t>
      </w:r>
      <w:r w:rsidRPr="0068650D">
        <w:tab/>
        <w:t xml:space="preserve">if </w:t>
      </w:r>
      <w:r w:rsidRPr="0068650D">
        <w:rPr>
          <w:i/>
          <w:iCs/>
        </w:rPr>
        <w:t>ul-TrafficInfoReportingConfig</w:t>
      </w:r>
      <w:r w:rsidRPr="0068650D">
        <w:t xml:space="preserve"> is set to </w:t>
      </w:r>
      <w:r w:rsidRPr="0068650D">
        <w:rPr>
          <w:i/>
        </w:rPr>
        <w:t>setup</w:t>
      </w:r>
      <w:r w:rsidRPr="0068650D">
        <w:t>:</w:t>
      </w:r>
    </w:p>
    <w:p w14:paraId="5F95C6F2" w14:textId="77777777" w:rsidR="0068650D" w:rsidRPr="0068650D" w:rsidRDefault="0068650D" w:rsidP="0068650D">
      <w:pPr>
        <w:ind w:left="1135" w:hanging="284"/>
      </w:pPr>
      <w:r w:rsidRPr="0068650D">
        <w:t>3&gt;</w:t>
      </w:r>
      <w:r w:rsidRPr="0068650D">
        <w:tab/>
        <w:t>consider itself to be configured to provide UL traffic information in accordance with 5.7.4;</w:t>
      </w:r>
    </w:p>
    <w:p w14:paraId="0FFE17E5" w14:textId="77777777" w:rsidR="0068650D" w:rsidRPr="0068650D" w:rsidRDefault="0068650D" w:rsidP="0068650D">
      <w:pPr>
        <w:ind w:left="851" w:hanging="284"/>
      </w:pPr>
      <w:r w:rsidRPr="0068650D">
        <w:t>2&gt;</w:t>
      </w:r>
      <w:r w:rsidRPr="0068650D">
        <w:tab/>
        <w:t>else:</w:t>
      </w:r>
    </w:p>
    <w:p w14:paraId="21E767D6" w14:textId="77777777" w:rsidR="0068650D" w:rsidRPr="0068650D" w:rsidRDefault="0068650D" w:rsidP="0068650D">
      <w:pPr>
        <w:ind w:left="1135" w:hanging="284"/>
      </w:pPr>
      <w:r w:rsidRPr="0068650D">
        <w:t>3&gt;</w:t>
      </w:r>
      <w:r w:rsidRPr="0068650D">
        <w:tab/>
        <w:t>consider itself not to be configured to provide UL traffic information and stop all instances of timer T346l, if running;</w:t>
      </w:r>
    </w:p>
    <w:p w14:paraId="458746B2"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w:t>
      </w:r>
      <w:r w:rsidRPr="0068650D">
        <w:rPr>
          <w:i/>
          <w:iCs/>
        </w:rPr>
        <w:t>n3c-RelayUE-InfoReportConfig</w:t>
      </w:r>
      <w:r w:rsidRPr="0068650D">
        <w:t>:</w:t>
      </w:r>
    </w:p>
    <w:p w14:paraId="71AFFF37" w14:textId="756AFAC7" w:rsidR="0068650D" w:rsidRDefault="0068650D" w:rsidP="0068650D">
      <w:pPr>
        <w:ind w:left="851" w:hanging="284"/>
      </w:pPr>
      <w:r w:rsidRPr="0068650D">
        <w:t>2&gt;</w:t>
      </w:r>
      <w:r w:rsidRPr="0068650D">
        <w:tab/>
        <w:t>consider itself to be configured to report relay UE information with non-3GPP connection(s).</w:t>
      </w:r>
    </w:p>
    <w:p w14:paraId="242395F6" w14:textId="33EF70EF" w:rsidR="0068650D" w:rsidRDefault="0068650D" w:rsidP="0068650D">
      <w:pPr>
        <w:pStyle w:val="B1"/>
        <w:rPr>
          <w:ins w:id="23" w:author="Huawei-Yinghao" w:date="2025-06-17T10:29:00Z"/>
          <w:rFonts w:eastAsia="等线"/>
        </w:rPr>
      </w:pPr>
      <w:ins w:id="24" w:author="Huawei-Yinghao" w:date="2025-06-17T10:28:00Z">
        <w:r>
          <w:rPr>
            <w:rFonts w:eastAsia="等线" w:hint="eastAsia"/>
          </w:rPr>
          <w:t>1</w:t>
        </w:r>
        <w:r>
          <w:rPr>
            <w:rFonts w:eastAsia="等线"/>
          </w:rPr>
          <w:t>&gt;</w:t>
        </w:r>
        <w:r>
          <w:rPr>
            <w:rFonts w:eastAsia="等线"/>
          </w:rPr>
          <w:tab/>
          <w:t xml:space="preserve">if the received </w:t>
        </w:r>
        <w:r>
          <w:rPr>
            <w:rFonts w:eastAsia="等线"/>
            <w:i/>
            <w:iCs/>
          </w:rPr>
          <w:t>OtherConfig</w:t>
        </w:r>
        <w:r>
          <w:rPr>
            <w:rFonts w:eastAsia="等线"/>
          </w:rPr>
          <w:t xml:space="preserve"> includes </w:t>
        </w:r>
      </w:ins>
      <w:ins w:id="25" w:author="Huawei-Yinghao" w:date="2025-06-19T09:11:00Z">
        <w:r w:rsidR="00037CD3" w:rsidRPr="00037CD3">
          <w:rPr>
            <w:rFonts w:eastAsia="等线"/>
            <w:i/>
            <w:iCs/>
          </w:rPr>
          <w:t>gapOccasionCancelRatioReportConfig</w:t>
        </w:r>
      </w:ins>
      <w:ins w:id="26" w:author="Huawei-Yinghao" w:date="2025-06-17T10:29:00Z">
        <w:r w:rsidR="00EB2B84">
          <w:rPr>
            <w:rFonts w:eastAsia="等线"/>
          </w:rPr>
          <w:t>:</w:t>
        </w:r>
      </w:ins>
    </w:p>
    <w:p w14:paraId="3BDAF28C" w14:textId="19BE20C4" w:rsidR="00EB2B84" w:rsidRDefault="00EB2B84" w:rsidP="00EB2B84">
      <w:pPr>
        <w:pStyle w:val="B2"/>
        <w:rPr>
          <w:ins w:id="27" w:author="Huawei-Yinghao" w:date="2025-06-17T10:30:00Z"/>
          <w:rFonts w:eastAsia="等线"/>
        </w:rPr>
      </w:pPr>
      <w:ins w:id="28" w:author="Huawei-Yinghao" w:date="2025-06-17T10:29:00Z">
        <w:r>
          <w:rPr>
            <w:rFonts w:eastAsia="等线" w:hint="eastAsia"/>
          </w:rPr>
          <w:t>2</w:t>
        </w:r>
        <w:r>
          <w:rPr>
            <w:rFonts w:eastAsia="等线"/>
          </w:rPr>
          <w:t>&gt;</w:t>
        </w:r>
        <w:r>
          <w:rPr>
            <w:rFonts w:eastAsia="等线"/>
          </w:rPr>
          <w:tab/>
          <w:t xml:space="preserve">if </w:t>
        </w:r>
      </w:ins>
      <w:ins w:id="29" w:author="Huawei-Yinghao" w:date="2025-06-19T09:11:00Z">
        <w:r w:rsidR="00037CD3" w:rsidRPr="00037CD3">
          <w:rPr>
            <w:rFonts w:eastAsia="等线"/>
            <w:i/>
            <w:iCs/>
          </w:rPr>
          <w:t xml:space="preserve">gapOccasionCancelRatioReportConfig </w:t>
        </w:r>
      </w:ins>
      <w:ins w:id="30" w:author="Huawei-Yinghao" w:date="2025-06-17T10:29:00Z">
        <w:r>
          <w:rPr>
            <w:rFonts w:eastAsia="等线"/>
          </w:rPr>
          <w:t xml:space="preserve">is set to </w:t>
        </w:r>
        <w:r>
          <w:rPr>
            <w:rFonts w:eastAsia="等线"/>
            <w:i/>
            <w:iCs/>
          </w:rPr>
          <w:t>setup</w:t>
        </w:r>
        <w:r>
          <w:rPr>
            <w:rFonts w:eastAsia="等线"/>
          </w:rPr>
          <w:t>:</w:t>
        </w:r>
      </w:ins>
    </w:p>
    <w:p w14:paraId="6251274E" w14:textId="70980819" w:rsidR="00EB2B84" w:rsidRDefault="00EB2B84" w:rsidP="00EB2B84">
      <w:pPr>
        <w:pStyle w:val="B3"/>
        <w:rPr>
          <w:ins w:id="31" w:author="Huawei-Yinghao" w:date="2025-06-17T10:32:00Z"/>
          <w:rFonts w:eastAsia="等线"/>
        </w:rPr>
      </w:pPr>
      <w:ins w:id="32" w:author="Huawei-Yinghao" w:date="2025-06-17T10:30:00Z">
        <w:r>
          <w:rPr>
            <w:rFonts w:eastAsia="等线" w:hint="eastAsia"/>
          </w:rPr>
          <w:t>3</w:t>
        </w:r>
        <w:r>
          <w:rPr>
            <w:rFonts w:eastAsia="等线"/>
          </w:rPr>
          <w:t>&gt;</w:t>
        </w:r>
        <w:r>
          <w:rPr>
            <w:rFonts w:eastAsia="等线"/>
          </w:rPr>
          <w:tab/>
          <w:t>cons</w:t>
        </w:r>
      </w:ins>
      <w:ins w:id="33" w:author="Huawei-Yinghao" w:date="2025-08-04T17:56:00Z">
        <w:r w:rsidR="007E5097">
          <w:rPr>
            <w:rFonts w:eastAsia="等线"/>
          </w:rPr>
          <w:t>i</w:t>
        </w:r>
      </w:ins>
      <w:ins w:id="34" w:author="Huawei-Yinghao" w:date="2025-06-17T10:30:00Z">
        <w:r>
          <w:rPr>
            <w:rFonts w:eastAsia="等线"/>
          </w:rPr>
          <w:t xml:space="preserve">der itself to be configured to provide </w:t>
        </w:r>
      </w:ins>
      <w:ins w:id="35" w:author="Huawei-Yinghao" w:date="2025-08-04T17:56:00Z">
        <w:r w:rsidR="007E5097">
          <w:rPr>
            <w:rFonts w:eastAsia="等线"/>
          </w:rPr>
          <w:t>it</w:t>
        </w:r>
      </w:ins>
      <w:ins w:id="36" w:author="Huawei-Yinghao" w:date="2025-06-17T10:32:00Z">
        <w:r w:rsidR="003E4DDB" w:rsidRPr="006001BC">
          <w:rPr>
            <w:rFonts w:eastAsia="等线"/>
          </w:rPr>
          <w:t xml:space="preserve">s preference for gap </w:t>
        </w:r>
      </w:ins>
      <w:ins w:id="37" w:author="Huawei-Yinghao" w:date="2025-06-19T08:45:00Z">
        <w:r w:rsidR="00FD24D0">
          <w:rPr>
            <w:rFonts w:eastAsia="等线"/>
          </w:rPr>
          <w:t xml:space="preserve">occasion </w:t>
        </w:r>
      </w:ins>
      <w:ins w:id="38" w:author="Huawei-Yinghao" w:date="2025-06-17T10:32:00Z">
        <w:r w:rsidR="003E4DDB" w:rsidRPr="006001BC">
          <w:rPr>
            <w:rFonts w:eastAsia="等线"/>
          </w:rPr>
          <w:t>cancellation</w:t>
        </w:r>
        <w:r w:rsidR="003E4DDB">
          <w:rPr>
            <w:rFonts w:eastAsia="等线"/>
          </w:rPr>
          <w:t xml:space="preserve"> </w:t>
        </w:r>
      </w:ins>
      <w:ins w:id="39" w:author="Huawei-Yinghao" w:date="2025-06-18T11:49:00Z">
        <w:r w:rsidR="000B1CD6">
          <w:rPr>
            <w:rFonts w:eastAsia="等线"/>
          </w:rPr>
          <w:t xml:space="preserve">ratio </w:t>
        </w:r>
      </w:ins>
      <w:ins w:id="40" w:author="Huawei-Yinghao" w:date="2025-06-17T10:32:00Z">
        <w:r w:rsidR="003E4DDB">
          <w:rPr>
            <w:rFonts w:eastAsia="等线"/>
          </w:rPr>
          <w:t>in accordance with Clause 5.7.4.</w:t>
        </w:r>
      </w:ins>
    </w:p>
    <w:p w14:paraId="25234B23" w14:textId="0E9831FD" w:rsidR="003E4DDB" w:rsidRDefault="003E4DDB" w:rsidP="003E4DDB">
      <w:pPr>
        <w:pStyle w:val="B2"/>
        <w:rPr>
          <w:ins w:id="41" w:author="Huawei-Yinghao" w:date="2025-06-17T10:32:00Z"/>
          <w:rFonts w:eastAsia="等线"/>
        </w:rPr>
      </w:pPr>
      <w:ins w:id="42" w:author="Huawei-Yinghao" w:date="2025-06-17T10:32:00Z">
        <w:r>
          <w:rPr>
            <w:rFonts w:eastAsia="等线" w:hint="eastAsia"/>
          </w:rPr>
          <w:t>2</w:t>
        </w:r>
        <w:r>
          <w:rPr>
            <w:rFonts w:eastAsia="等线"/>
          </w:rPr>
          <w:t>&gt;</w:t>
        </w:r>
        <w:r>
          <w:rPr>
            <w:rFonts w:eastAsia="等线"/>
          </w:rPr>
          <w:tab/>
          <w:t>else:</w:t>
        </w:r>
      </w:ins>
    </w:p>
    <w:p w14:paraId="6B1F9DA0" w14:textId="0F2D0308" w:rsidR="000C7B7E" w:rsidRDefault="003E4DDB" w:rsidP="000C7B7E">
      <w:pPr>
        <w:pStyle w:val="B3"/>
        <w:rPr>
          <w:ins w:id="43" w:author="Huawei-Yinghao" w:date="2025-09-01T11:40:00Z"/>
          <w:rFonts w:eastAsia="等线"/>
        </w:rPr>
      </w:pPr>
      <w:ins w:id="44" w:author="Huawei-Yinghao" w:date="2025-06-17T10:32:00Z">
        <w:r>
          <w:rPr>
            <w:rFonts w:eastAsia="等线" w:hint="eastAsia"/>
          </w:rPr>
          <w:t>3</w:t>
        </w:r>
        <w:r>
          <w:rPr>
            <w:rFonts w:eastAsia="等线"/>
          </w:rPr>
          <w:t>&gt;</w:t>
        </w:r>
        <w:r>
          <w:rPr>
            <w:rFonts w:eastAsia="等线"/>
          </w:rPr>
          <w:tab/>
          <w:t>cons</w:t>
        </w:r>
      </w:ins>
      <w:ins w:id="45" w:author="Huawei-Yinghao" w:date="2025-08-04T17:56:00Z">
        <w:r w:rsidR="007E5097">
          <w:rPr>
            <w:rFonts w:eastAsia="等线"/>
          </w:rPr>
          <w:t>i</w:t>
        </w:r>
      </w:ins>
      <w:ins w:id="46" w:author="Huawei-Yinghao" w:date="2025-06-17T10:32:00Z">
        <w:r>
          <w:rPr>
            <w:rFonts w:eastAsia="等线"/>
          </w:rPr>
          <w:t xml:space="preserve">der itself </w:t>
        </w:r>
      </w:ins>
      <w:ins w:id="47" w:author="Huawei-Yinghao" w:date="2025-08-04T17:57:00Z">
        <w:r w:rsidR="007E5097">
          <w:rPr>
            <w:rFonts w:eastAsia="等线"/>
          </w:rPr>
          <w:t xml:space="preserve">not </w:t>
        </w:r>
      </w:ins>
      <w:ins w:id="48" w:author="Huawei-Yinghao" w:date="2025-06-19T16:16:00Z">
        <w:r w:rsidR="001A3F8E">
          <w:rPr>
            <w:rFonts w:eastAsia="等线"/>
          </w:rPr>
          <w:t xml:space="preserve">to be </w:t>
        </w:r>
        <w:r w:rsidR="005040D6">
          <w:rPr>
            <w:rFonts w:eastAsia="等线"/>
          </w:rPr>
          <w:t xml:space="preserve">configured to </w:t>
        </w:r>
      </w:ins>
      <w:ins w:id="49" w:author="Huawei-Yinghao" w:date="2025-06-17T10:32:00Z">
        <w:r>
          <w:rPr>
            <w:rFonts w:eastAsia="等线"/>
          </w:rPr>
          <w:t xml:space="preserve">provide </w:t>
        </w:r>
        <w:r w:rsidRPr="006001BC">
          <w:rPr>
            <w:rFonts w:eastAsia="等线"/>
          </w:rPr>
          <w:t xml:space="preserve">UE's preference for gap </w:t>
        </w:r>
      </w:ins>
      <w:ins w:id="50" w:author="Huawei-Yinghao" w:date="2025-06-19T08:45:00Z">
        <w:r w:rsidR="00FF5B2A">
          <w:rPr>
            <w:rFonts w:eastAsia="等线"/>
          </w:rPr>
          <w:t xml:space="preserve">occasion </w:t>
        </w:r>
      </w:ins>
      <w:ins w:id="51" w:author="Huawei-Yinghao" w:date="2025-06-17T10:32:00Z">
        <w:r w:rsidRPr="006001BC">
          <w:rPr>
            <w:rFonts w:eastAsia="等线"/>
          </w:rPr>
          <w:t>cancellation</w:t>
        </w:r>
      </w:ins>
      <w:ins w:id="52" w:author="Huawei-Yinghao" w:date="2025-06-18T11:49:00Z">
        <w:r w:rsidR="000B1CD6">
          <w:rPr>
            <w:rFonts w:eastAsia="等线"/>
          </w:rPr>
          <w:t xml:space="preserve"> ratio</w:t>
        </w:r>
      </w:ins>
      <w:ins w:id="53" w:author="Huawei-Yinghao" w:date="2025-09-01T11:40:00Z">
        <w:r w:rsidR="004040F9">
          <w:rPr>
            <w:rFonts w:eastAsia="等线"/>
          </w:rPr>
          <w:t>;</w:t>
        </w:r>
      </w:ins>
    </w:p>
    <w:p w14:paraId="4CDA0CF7" w14:textId="05769316" w:rsidR="004040F9" w:rsidRDefault="004040F9" w:rsidP="000C7B7E">
      <w:pPr>
        <w:pStyle w:val="B3"/>
        <w:rPr>
          <w:ins w:id="54" w:author="Huawei-Yinghao" w:date="2025-06-18T11:52:00Z"/>
          <w:rFonts w:eastAsia="等线"/>
        </w:rPr>
      </w:pPr>
      <w:ins w:id="55" w:author="Huawei-Yinghao" w:date="2025-09-01T11:40:00Z">
        <w:r>
          <w:rPr>
            <w:rFonts w:eastAsia="等线" w:hint="eastAsia"/>
          </w:rPr>
          <w:t>3</w:t>
        </w:r>
        <w:r>
          <w:rPr>
            <w:rFonts w:eastAsia="等线"/>
          </w:rPr>
          <w:t>&gt;</w:t>
        </w:r>
        <w:r>
          <w:rPr>
            <w:rFonts w:eastAsia="等线"/>
          </w:rPr>
          <w:tab/>
          <w:t xml:space="preserve">stop </w:t>
        </w:r>
      </w:ins>
      <w:ins w:id="56" w:author="Huawei-Yinghao" w:date="2025-09-01T11:45:00Z">
        <w:r w:rsidR="003B1BA7">
          <w:rPr>
            <w:rFonts w:eastAsia="等线"/>
          </w:rPr>
          <w:t>the</w:t>
        </w:r>
        <w:r w:rsidR="00CA4057">
          <w:rPr>
            <w:rFonts w:eastAsia="等线"/>
          </w:rPr>
          <w:t xml:space="preserve"> </w:t>
        </w:r>
      </w:ins>
      <w:ins w:id="57" w:author="Huawei-Yinghao" w:date="2025-09-01T11:41:00Z">
        <w:r>
          <w:rPr>
            <w:rFonts w:eastAsia="等线"/>
          </w:rPr>
          <w:t>timer T346o, if running.</w:t>
        </w:r>
      </w:ins>
    </w:p>
    <w:p w14:paraId="0E723A0F" w14:textId="1F3F9438" w:rsidR="00C438E3" w:rsidRPr="000C7B7E" w:rsidRDefault="00C438E3" w:rsidP="00C438E3">
      <w:pPr>
        <w:rPr>
          <w:rFonts w:eastAsia="等线"/>
        </w:rPr>
      </w:pPr>
      <w:r w:rsidRPr="00C438E3">
        <w:rPr>
          <w:rFonts w:eastAsia="等线" w:hint="eastAsia"/>
        </w:rPr>
        <w:t>=</w:t>
      </w:r>
      <w:r w:rsidRPr="00C438E3">
        <w:rPr>
          <w:rFonts w:eastAsia="等线"/>
        </w:rPr>
        <w:t>=================================NEXT CHANGE======================================</w:t>
      </w:r>
    </w:p>
    <w:p w14:paraId="03C05524" w14:textId="77777777" w:rsidR="00E70E57" w:rsidRPr="00D839FF" w:rsidRDefault="00E70E57" w:rsidP="00E70E57">
      <w:pPr>
        <w:pStyle w:val="30"/>
        <w:rPr>
          <w:rFonts w:eastAsia="MS Mincho"/>
        </w:rPr>
      </w:pPr>
      <w:bookmarkStart w:id="58" w:name="_Toc60776804"/>
      <w:bookmarkStart w:id="59" w:name="_Toc193445561"/>
      <w:bookmarkStart w:id="60" w:name="_Toc193451366"/>
      <w:bookmarkStart w:id="61" w:name="_Toc193462631"/>
      <w:r w:rsidRPr="00D839FF">
        <w:rPr>
          <w:rFonts w:eastAsia="MS Mincho"/>
        </w:rPr>
        <w:lastRenderedPageBreak/>
        <w:t>5.3.7</w:t>
      </w:r>
      <w:r w:rsidRPr="00D839FF">
        <w:rPr>
          <w:rFonts w:eastAsia="MS Mincho"/>
        </w:rPr>
        <w:tab/>
        <w:t>RRC connection re-establishment</w:t>
      </w:r>
      <w:bookmarkEnd w:id="58"/>
      <w:bookmarkEnd w:id="59"/>
      <w:bookmarkEnd w:id="60"/>
      <w:bookmarkEnd w:id="61"/>
    </w:p>
    <w:p w14:paraId="0D467D7D" w14:textId="77777777" w:rsidR="00E70E57" w:rsidRPr="00D839FF" w:rsidRDefault="00E70E57" w:rsidP="00E70E57">
      <w:pPr>
        <w:pStyle w:val="40"/>
      </w:pPr>
      <w:bookmarkStart w:id="62" w:name="_Toc60776806"/>
      <w:bookmarkStart w:id="63" w:name="_Toc193445563"/>
      <w:bookmarkStart w:id="64" w:name="_Toc193451368"/>
      <w:bookmarkStart w:id="65" w:name="_Toc193462633"/>
      <w:r w:rsidRPr="00D839FF">
        <w:t>5.3.7.2</w:t>
      </w:r>
      <w:r w:rsidRPr="00D839FF">
        <w:tab/>
        <w:t>Initiation</w:t>
      </w:r>
      <w:bookmarkEnd w:id="62"/>
      <w:bookmarkEnd w:id="63"/>
      <w:bookmarkEnd w:id="64"/>
      <w:bookmarkEnd w:id="65"/>
    </w:p>
    <w:p w14:paraId="6448EBAA" w14:textId="77777777" w:rsidR="00E70E57" w:rsidRPr="00D839FF" w:rsidRDefault="00E70E57" w:rsidP="00E70E57">
      <w:r w:rsidRPr="00D839FF">
        <w:t>The UE initiates the procedure when one of the following conditions is met:</w:t>
      </w:r>
    </w:p>
    <w:p w14:paraId="5C85CEFE" w14:textId="77777777" w:rsidR="00E70E57" w:rsidRPr="00D839FF" w:rsidRDefault="00E70E57" w:rsidP="00E70E57">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1462D83E" w14:textId="77777777" w:rsidR="00E70E57" w:rsidRPr="00D839FF" w:rsidRDefault="00E70E57" w:rsidP="00E70E57">
      <w:pPr>
        <w:pStyle w:val="B1"/>
      </w:pPr>
      <w:r w:rsidRPr="00D839FF">
        <w:t>1&gt;</w:t>
      </w:r>
      <w:r w:rsidRPr="00D839FF">
        <w:tab/>
        <w:t>upon detecting radio link failure of the MCG while SCG transmission is suspended, in accordance with 5.3.10; or</w:t>
      </w:r>
    </w:p>
    <w:p w14:paraId="2F0E8091" w14:textId="77777777" w:rsidR="00E70E57" w:rsidRPr="00D839FF" w:rsidRDefault="00E70E57" w:rsidP="00E70E57">
      <w:pPr>
        <w:pStyle w:val="B1"/>
      </w:pPr>
      <w:r w:rsidRPr="00D839FF">
        <w:t>1&gt;</w:t>
      </w:r>
      <w:r w:rsidRPr="00D839FF">
        <w:tab/>
        <w:t>upon detecting radio link failure of the MCG while PSCell change or PSCell addition is ongoing, in accordance with 5.3.10; or</w:t>
      </w:r>
    </w:p>
    <w:p w14:paraId="5A66FD70" w14:textId="77777777" w:rsidR="00E70E57" w:rsidRPr="00D839FF" w:rsidRDefault="00E70E57" w:rsidP="00E70E57">
      <w:pPr>
        <w:pStyle w:val="B1"/>
      </w:pPr>
      <w:r w:rsidRPr="00D839FF">
        <w:t>1&gt;</w:t>
      </w:r>
      <w:r w:rsidRPr="00D839FF">
        <w:tab/>
        <w:t>upon detecting radio link failure of the MCG while the SCG is deactivated, in accordance with 5.3.10; or</w:t>
      </w:r>
    </w:p>
    <w:p w14:paraId="3C158575" w14:textId="77777777" w:rsidR="00E70E57" w:rsidRPr="00D839FF" w:rsidRDefault="00E70E57" w:rsidP="00E70E57">
      <w:pPr>
        <w:pStyle w:val="B1"/>
      </w:pPr>
      <w:r w:rsidRPr="00D839FF">
        <w:t>1&gt;</w:t>
      </w:r>
      <w:r w:rsidRPr="00D839FF">
        <w:tab/>
        <w:t>upon re-configuration with sync failure of the MCG, in accordance with clause 5.3.5.8.3; or</w:t>
      </w:r>
    </w:p>
    <w:p w14:paraId="20ADB631" w14:textId="77777777" w:rsidR="00E70E57" w:rsidRPr="00D839FF" w:rsidRDefault="00E70E57" w:rsidP="00E70E57">
      <w:pPr>
        <w:pStyle w:val="B1"/>
      </w:pPr>
      <w:r w:rsidRPr="00D839FF">
        <w:t>1&gt;</w:t>
      </w:r>
      <w:r w:rsidRPr="00D839FF">
        <w:tab/>
        <w:t>upon mobility from NR failure, in accordance with clause 5.4.3.5; or</w:t>
      </w:r>
    </w:p>
    <w:p w14:paraId="433343BA" w14:textId="77777777" w:rsidR="00E70E57" w:rsidRPr="00D839FF" w:rsidRDefault="00E70E57" w:rsidP="00E70E57">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20BA0CD1" w14:textId="77777777" w:rsidR="00E70E57" w:rsidRPr="00D839FF" w:rsidRDefault="00E70E57" w:rsidP="00E70E57">
      <w:pPr>
        <w:pStyle w:val="B1"/>
      </w:pPr>
      <w:r w:rsidRPr="00D839FF">
        <w:t>1&gt;</w:t>
      </w:r>
      <w:r w:rsidRPr="00D839FF">
        <w:tab/>
        <w:t>upon an RRC connection reconfiguration failure, in accordance with clause 5.3.5.8.2; or</w:t>
      </w:r>
    </w:p>
    <w:p w14:paraId="1C8A6407" w14:textId="77777777" w:rsidR="00E70E57" w:rsidRPr="00D839FF" w:rsidRDefault="00E70E57" w:rsidP="00E70E57">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042C1991" w14:textId="77777777" w:rsidR="00E70E57" w:rsidRPr="00D839FF" w:rsidRDefault="00E70E57" w:rsidP="00E70E57">
      <w:pPr>
        <w:pStyle w:val="B1"/>
      </w:pPr>
      <w:r w:rsidRPr="00D839FF">
        <w:t>1&gt;</w:t>
      </w:r>
      <w:r w:rsidRPr="00D839FF">
        <w:tab/>
        <w:t>upon reconfiguration with sync failure of the SCG while MCG transmission is suspended in accordance with clause 5.3.5.8.3; or</w:t>
      </w:r>
    </w:p>
    <w:p w14:paraId="2ADD8BEB" w14:textId="77777777" w:rsidR="00E70E57" w:rsidRPr="00D839FF" w:rsidRDefault="00E70E57" w:rsidP="00E70E57">
      <w:pPr>
        <w:pStyle w:val="B1"/>
      </w:pPr>
      <w:r w:rsidRPr="00D839FF">
        <w:t>1&gt;</w:t>
      </w:r>
      <w:r w:rsidRPr="00D839FF">
        <w:tab/>
        <w:t>upon SCG change failure while MCG transmission is suspended in accordance with TS 36.331 [10] clause 5.3.5.7a; or</w:t>
      </w:r>
    </w:p>
    <w:p w14:paraId="104D91B6" w14:textId="77777777" w:rsidR="00E70E57" w:rsidRPr="00D839FF" w:rsidRDefault="00E70E57" w:rsidP="00E70E57">
      <w:pPr>
        <w:pStyle w:val="B1"/>
      </w:pPr>
      <w:r w:rsidRPr="00D839FF">
        <w:t>1&gt;</w:t>
      </w:r>
      <w:r w:rsidRPr="00D839FF">
        <w:tab/>
        <w:t>upon SCG configuration failure while MCG transmission is suspended in accordance with clause 5.3.5.8.2 in NR-DC or in accordance with TS 36.331 [10] clause 5.3.5.5 in NE-DC; or</w:t>
      </w:r>
    </w:p>
    <w:p w14:paraId="0ADBB6B5" w14:textId="77777777" w:rsidR="00E70E57" w:rsidRPr="00D839FF" w:rsidRDefault="00E70E57" w:rsidP="00E70E57">
      <w:pPr>
        <w:pStyle w:val="B1"/>
      </w:pPr>
      <w:r w:rsidRPr="00D839FF">
        <w:t>1&gt;</w:t>
      </w:r>
      <w:r w:rsidRPr="00D839FF">
        <w:tab/>
        <w:t>upon integrity check failure indication from SCG lower layers concerning SRB3 while MCG is suspended; or</w:t>
      </w:r>
    </w:p>
    <w:p w14:paraId="29FCEB16" w14:textId="77777777" w:rsidR="00E70E57" w:rsidRPr="00D839FF" w:rsidRDefault="00E70E57" w:rsidP="00E70E57">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6D380B5" w14:textId="77777777" w:rsidR="00E70E57" w:rsidRPr="00D839FF" w:rsidRDefault="00E70E57" w:rsidP="00E70E57">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宋体"/>
        </w:rPr>
        <w:t xml:space="preserve"> which is not configured with MP</w:t>
      </w:r>
      <w:r w:rsidRPr="00D839FF">
        <w:t>, in accordance with clause 5.8.9.3; or</w:t>
      </w:r>
    </w:p>
    <w:p w14:paraId="5AFD982A" w14:textId="77777777" w:rsidR="00E70E57" w:rsidRPr="00D839FF" w:rsidRDefault="00E70E57" w:rsidP="00E70E57">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宋体"/>
        </w:rPr>
        <w:t xml:space="preserve"> which is not configured with MP</w:t>
      </w:r>
      <w:r w:rsidRPr="00D839FF">
        <w:t>, in accordance with clause 5.8.9.10; or</w:t>
      </w:r>
    </w:p>
    <w:p w14:paraId="4DC35920" w14:textId="77777777" w:rsidR="00E70E57" w:rsidRPr="00D839FF" w:rsidRDefault="00E70E57" w:rsidP="00E70E57">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5A3F009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3E072E4C" w14:textId="77777777" w:rsidR="00E70E57" w:rsidRPr="00D839FF" w:rsidRDefault="00E70E57" w:rsidP="00E70E57">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3487FA58"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detecting sidelink radio link failure of SL indirect path by L2 U2N Remote UE, in accordance with clause 5.8.9.3, while MCG transmission (i.e. direct path) is suspended as specified in clause 5.7.3b; or</w:t>
      </w:r>
    </w:p>
    <w:p w14:paraId="5F9BC88D"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reception of </w:t>
      </w:r>
      <w:r w:rsidRPr="00D839FF">
        <w:rPr>
          <w:rFonts w:eastAsia="宋体"/>
          <w:i/>
        </w:rPr>
        <w:t>NotificationMessageSidelink</w:t>
      </w:r>
      <w:r w:rsidRPr="00D839FF">
        <w:rPr>
          <w:rFonts w:eastAsia="宋体"/>
        </w:rPr>
        <w:t xml:space="preserve"> including </w:t>
      </w:r>
      <w:r w:rsidRPr="00D839FF">
        <w:rPr>
          <w:rFonts w:eastAsia="宋体"/>
          <w:i/>
        </w:rPr>
        <w:t>indicationType</w:t>
      </w:r>
      <w:r w:rsidRPr="00D839FF">
        <w:rPr>
          <w:rFonts w:eastAsia="宋体"/>
        </w:rPr>
        <w:t xml:space="preserve"> in accordance with clause 5.8.9.10, while MCG transmission (i.e. direct path) is suspended as specified in clause 5.7.3b; or</w:t>
      </w:r>
    </w:p>
    <w:p w14:paraId="7669A71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4E3CA780" w14:textId="77777777" w:rsidR="00E70E57" w:rsidRPr="00D839FF" w:rsidRDefault="00E70E57" w:rsidP="00E70E57">
      <w:pPr>
        <w:pStyle w:val="B1"/>
      </w:pPr>
      <w:r w:rsidRPr="00D839FF">
        <w:rPr>
          <w:rFonts w:eastAsia="宋体"/>
        </w:rPr>
        <w:lastRenderedPageBreak/>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07F2BA89" w14:textId="77777777" w:rsidR="00E70E57" w:rsidRPr="00D839FF" w:rsidRDefault="00E70E57" w:rsidP="00E70E57">
      <w:pPr>
        <w:pStyle w:val="NO"/>
      </w:pPr>
      <w:r w:rsidRPr="00D839FF">
        <w:t>NOTE 0:</w:t>
      </w:r>
      <w:r w:rsidRPr="00D839FF">
        <w:tab/>
        <w:t>It is up to UE implementation whether to initiate the procedure while T346g is running.</w:t>
      </w:r>
    </w:p>
    <w:p w14:paraId="05EAD5DE" w14:textId="77777777" w:rsidR="00E70E57" w:rsidRPr="00D839FF" w:rsidRDefault="00E70E57" w:rsidP="00E70E57">
      <w:r w:rsidRPr="00D839FF">
        <w:t>Upon initiation of the procedure, the UE shall:</w:t>
      </w:r>
    </w:p>
    <w:p w14:paraId="1D1B4CB0" w14:textId="77777777" w:rsidR="00E70E57" w:rsidRPr="00D839FF" w:rsidRDefault="00E70E57" w:rsidP="00E70E57">
      <w:pPr>
        <w:pStyle w:val="B1"/>
      </w:pPr>
      <w:r w:rsidRPr="00D839FF">
        <w:t>1&gt;</w:t>
      </w:r>
      <w:r w:rsidRPr="00D839FF">
        <w:tab/>
        <w:t>stop timer T310, if running;</w:t>
      </w:r>
    </w:p>
    <w:p w14:paraId="3B59C7C4" w14:textId="77777777" w:rsidR="00E70E57" w:rsidRPr="00D839FF" w:rsidRDefault="00E70E57" w:rsidP="00E70E57">
      <w:pPr>
        <w:pStyle w:val="B1"/>
      </w:pPr>
      <w:r w:rsidRPr="00D839FF">
        <w:t>1&gt;</w:t>
      </w:r>
      <w:r w:rsidRPr="00D839FF">
        <w:tab/>
        <w:t>stop timer T312, if running;</w:t>
      </w:r>
    </w:p>
    <w:p w14:paraId="7E517D25" w14:textId="77777777" w:rsidR="00E70E57" w:rsidRPr="00D839FF" w:rsidRDefault="00E70E57" w:rsidP="00E70E57">
      <w:pPr>
        <w:pStyle w:val="B1"/>
      </w:pPr>
      <w:r w:rsidRPr="00D839FF">
        <w:t>1&gt;</w:t>
      </w:r>
      <w:r w:rsidRPr="00D839FF">
        <w:tab/>
        <w:t>stop timer T304, if running;</w:t>
      </w:r>
    </w:p>
    <w:p w14:paraId="173AF792" w14:textId="77777777" w:rsidR="00E70E57" w:rsidRPr="00D839FF" w:rsidRDefault="00E70E57" w:rsidP="00E70E57">
      <w:pPr>
        <w:pStyle w:val="B1"/>
      </w:pPr>
      <w:r w:rsidRPr="00D839FF">
        <w:t>1&gt;</w:t>
      </w:r>
      <w:r w:rsidRPr="00D839FF">
        <w:tab/>
        <w:t>start timer T311;</w:t>
      </w:r>
    </w:p>
    <w:p w14:paraId="4C384AB8" w14:textId="77777777" w:rsidR="00E70E57" w:rsidRPr="00D839FF" w:rsidRDefault="00E70E57" w:rsidP="00E70E57">
      <w:pPr>
        <w:pStyle w:val="B1"/>
      </w:pPr>
      <w:r w:rsidRPr="00D839FF">
        <w:t>1&gt;</w:t>
      </w:r>
      <w:r w:rsidRPr="00D839FF">
        <w:tab/>
        <w:t>stop timer T316, if running;</w:t>
      </w:r>
    </w:p>
    <w:p w14:paraId="269754E7" w14:textId="77777777" w:rsidR="00E70E57" w:rsidRPr="00D839FF" w:rsidRDefault="00E70E57" w:rsidP="00E70E57">
      <w:pPr>
        <w:pStyle w:val="B1"/>
      </w:pPr>
      <w:r w:rsidRPr="00D839FF">
        <w:t>1&gt;</w:t>
      </w:r>
      <w:r w:rsidRPr="00D839FF">
        <w:tab/>
        <w:t>stop timer T421, if running;</w:t>
      </w:r>
    </w:p>
    <w:p w14:paraId="16A0F684" w14:textId="77777777" w:rsidR="00E70E57" w:rsidRPr="00D839FF" w:rsidRDefault="00E70E57" w:rsidP="00E70E57">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381DDC34" w14:textId="77777777" w:rsidR="00E70E57" w:rsidRPr="00D839FF" w:rsidRDefault="00E70E57" w:rsidP="00E70E57">
      <w:pPr>
        <w:pStyle w:val="B1"/>
      </w:pPr>
      <w:r w:rsidRPr="00D839FF">
        <w:rPr>
          <w:iCs/>
        </w:rPr>
        <w:t>1&gt;</w:t>
      </w:r>
      <w:r w:rsidRPr="00D839FF">
        <w:rPr>
          <w:iCs/>
        </w:rPr>
        <w:tab/>
        <w:t xml:space="preserve">if UE is not configured with </w:t>
      </w:r>
      <w:r w:rsidRPr="00D839FF">
        <w:rPr>
          <w:i/>
        </w:rPr>
        <w:t>attemptLTM-Switch</w:t>
      </w:r>
      <w:r w:rsidRPr="00D839FF">
        <w:t>:</w:t>
      </w:r>
    </w:p>
    <w:p w14:paraId="6C957DD8" w14:textId="77777777" w:rsidR="00E70E57" w:rsidRPr="00D839FF" w:rsidRDefault="00E70E57" w:rsidP="00E70E57">
      <w:pPr>
        <w:pStyle w:val="B2"/>
      </w:pPr>
      <w:r w:rsidRPr="00D839FF">
        <w:t>2&gt;</w:t>
      </w:r>
      <w:r w:rsidRPr="00D839FF">
        <w:tab/>
        <w:t>reset MAC;</w:t>
      </w:r>
    </w:p>
    <w:p w14:paraId="3E09C832" w14:textId="77777777" w:rsidR="00E70E57" w:rsidRPr="00D839FF" w:rsidRDefault="00E70E57" w:rsidP="00E70E57">
      <w:pPr>
        <w:pStyle w:val="B2"/>
      </w:pPr>
      <w:r w:rsidRPr="00D839FF">
        <w:t>2&gt;</w:t>
      </w:r>
      <w:r w:rsidRPr="00D839FF">
        <w:tab/>
        <w:t xml:space="preserve">release </w:t>
      </w:r>
      <w:r w:rsidRPr="00D839FF">
        <w:rPr>
          <w:i/>
        </w:rPr>
        <w:t>spCellConfig</w:t>
      </w:r>
      <w:r w:rsidRPr="00D839FF">
        <w:t>, if configured;</w:t>
      </w:r>
    </w:p>
    <w:p w14:paraId="18520267" w14:textId="77777777" w:rsidR="00E70E57" w:rsidRPr="00D839FF" w:rsidRDefault="00E70E57" w:rsidP="00E70E57">
      <w:pPr>
        <w:pStyle w:val="B2"/>
      </w:pPr>
      <w:r w:rsidRPr="00D839FF">
        <w:t>2&gt;</w:t>
      </w:r>
      <w:r w:rsidRPr="00D839FF">
        <w:tab/>
        <w:t>suspend all RBs, and BH RLC channels for IAB-MT, and Uu Relay RLC channels for L2 U2N Relay UE, except SRB0 and broadcast MRBs;</w:t>
      </w:r>
    </w:p>
    <w:p w14:paraId="1D32F3E6" w14:textId="77777777" w:rsidR="00E70E57" w:rsidRPr="00D839FF" w:rsidRDefault="00E70E57" w:rsidP="00E70E57">
      <w:pPr>
        <w:pStyle w:val="B2"/>
      </w:pPr>
      <w:r w:rsidRPr="00D839FF">
        <w:t>2&gt;</w:t>
      </w:r>
      <w:r w:rsidRPr="00D839FF">
        <w:tab/>
        <w:t>release the MCG SCell(s), if configured;</w:t>
      </w:r>
    </w:p>
    <w:p w14:paraId="46C38729" w14:textId="77777777" w:rsidR="00E70E57" w:rsidRPr="00D839FF" w:rsidRDefault="00E70E57" w:rsidP="00E70E57">
      <w:pPr>
        <w:pStyle w:val="B2"/>
      </w:pPr>
      <w:r w:rsidRPr="00D839FF">
        <w:t>2&gt;</w:t>
      </w:r>
      <w:r w:rsidRPr="00D839FF">
        <w:tab/>
        <w:t>if MR-DC is configured:</w:t>
      </w:r>
    </w:p>
    <w:p w14:paraId="56250A1B" w14:textId="77777777" w:rsidR="00E70E57" w:rsidRPr="00D839FF" w:rsidRDefault="00E70E57" w:rsidP="00E70E57">
      <w:pPr>
        <w:pStyle w:val="B3"/>
      </w:pPr>
      <w:r w:rsidRPr="00D839FF">
        <w:t>3&gt;</w:t>
      </w:r>
      <w:r w:rsidRPr="00D839FF">
        <w:tab/>
        <w:t>perform MR-DC release, as specified in clause 5.3.5.10;</w:t>
      </w:r>
    </w:p>
    <w:p w14:paraId="6601A252"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67BD0EEF" w14:textId="77777777" w:rsidR="00E70E57" w:rsidRPr="00D839FF" w:rsidRDefault="00E70E57" w:rsidP="00E70E57">
      <w:pPr>
        <w:pStyle w:val="B2"/>
      </w:pPr>
      <w:r w:rsidRPr="00D839FF">
        <w:t>2&gt;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5AF2DD49" w14:textId="77777777" w:rsidR="00E70E57" w:rsidRPr="00D839FF" w:rsidRDefault="00E70E57" w:rsidP="00E70E57">
      <w:pPr>
        <w:pStyle w:val="B2"/>
      </w:pPr>
      <w:r w:rsidRPr="00D839FF">
        <w:t>2&gt;</w:t>
      </w:r>
      <w:r w:rsidRPr="00D839FF">
        <w:tab/>
        <w:t xml:space="preserve">release </w:t>
      </w:r>
      <w:r w:rsidRPr="00D839FF">
        <w:rPr>
          <w:i/>
          <w:iCs/>
        </w:rPr>
        <w:t>overheatingAssistanceConfig</w:t>
      </w:r>
      <w:r w:rsidRPr="00D839FF">
        <w:t>, if configured</w:t>
      </w:r>
      <w:r w:rsidRPr="00D839FF">
        <w:rPr>
          <w:rFonts w:eastAsia="宋体"/>
        </w:rPr>
        <w:t xml:space="preserve"> and </w:t>
      </w:r>
      <w:r w:rsidRPr="00D839FF">
        <w:t>stop timer T345, if running;</w:t>
      </w:r>
    </w:p>
    <w:p w14:paraId="32201A07" w14:textId="77777777" w:rsidR="00E70E57" w:rsidRPr="00D839FF" w:rsidRDefault="00E70E57" w:rsidP="00E70E57">
      <w:pPr>
        <w:pStyle w:val="B2"/>
      </w:pPr>
      <w:r w:rsidRPr="00D839FF">
        <w:t>2&gt;</w:t>
      </w:r>
      <w:r w:rsidRPr="00D839FF">
        <w:tab/>
        <w:t xml:space="preserve">release </w:t>
      </w:r>
      <w:r w:rsidRPr="00D839FF">
        <w:rPr>
          <w:i/>
        </w:rPr>
        <w:t>idc-AssistanceConfig</w:t>
      </w:r>
      <w:r w:rsidRPr="00D839FF">
        <w:t>, if configured;</w:t>
      </w:r>
    </w:p>
    <w:p w14:paraId="14935696" w14:textId="77777777" w:rsidR="00E70E57" w:rsidRPr="00D839FF" w:rsidRDefault="00E70E57" w:rsidP="00E70E57">
      <w:pPr>
        <w:pStyle w:val="B2"/>
      </w:pPr>
      <w:r w:rsidRPr="00D839FF">
        <w:t>2&gt;</w:t>
      </w:r>
      <w:r w:rsidRPr="00D839FF">
        <w:tab/>
        <w:t xml:space="preserve">release </w:t>
      </w:r>
      <w:r w:rsidRPr="00D839FF">
        <w:rPr>
          <w:i/>
        </w:rPr>
        <w:t>btNameList</w:t>
      </w:r>
      <w:r w:rsidRPr="00D839FF">
        <w:t>, if configured;</w:t>
      </w:r>
    </w:p>
    <w:p w14:paraId="736D7C60" w14:textId="77777777" w:rsidR="00E70E57" w:rsidRPr="00D839FF" w:rsidRDefault="00E70E57" w:rsidP="00E70E57">
      <w:pPr>
        <w:pStyle w:val="B2"/>
      </w:pPr>
      <w:r w:rsidRPr="00D839FF">
        <w:t>2&gt;</w:t>
      </w:r>
      <w:r w:rsidRPr="00D839FF">
        <w:tab/>
        <w:t xml:space="preserve">release </w:t>
      </w:r>
      <w:r w:rsidRPr="00D839FF">
        <w:rPr>
          <w:i/>
        </w:rPr>
        <w:t>wlanNameList</w:t>
      </w:r>
      <w:r w:rsidRPr="00D839FF">
        <w:t>, if configured;</w:t>
      </w:r>
    </w:p>
    <w:p w14:paraId="4A495E71" w14:textId="77777777" w:rsidR="00E70E57" w:rsidRPr="00D839FF" w:rsidRDefault="00E70E57" w:rsidP="00E70E57">
      <w:pPr>
        <w:pStyle w:val="B2"/>
      </w:pPr>
      <w:r w:rsidRPr="00D839FF">
        <w:t>2&gt;</w:t>
      </w:r>
      <w:r w:rsidRPr="00D839FF">
        <w:tab/>
        <w:t xml:space="preserve">release </w:t>
      </w:r>
      <w:r w:rsidRPr="00D839FF">
        <w:rPr>
          <w:i/>
        </w:rPr>
        <w:t>sensorNameList</w:t>
      </w:r>
      <w:r w:rsidRPr="00D839FF">
        <w:t>, if configured;</w:t>
      </w:r>
    </w:p>
    <w:p w14:paraId="7BB900B8" w14:textId="77777777" w:rsidR="00E70E57" w:rsidRPr="00D839FF" w:rsidRDefault="00E70E57" w:rsidP="00E70E57">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宋体"/>
        </w:rPr>
        <w:t xml:space="preserve"> and </w:t>
      </w:r>
      <w:r w:rsidRPr="00D839FF">
        <w:t>stop timer T346a associated with the MCG, if running;</w:t>
      </w:r>
    </w:p>
    <w:p w14:paraId="035D93B9" w14:textId="77777777" w:rsidR="00E70E57" w:rsidRPr="00D839FF" w:rsidRDefault="00E70E57" w:rsidP="00E70E57">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37F8E3DE" w14:textId="77777777" w:rsidR="00E70E57" w:rsidRPr="00D839FF" w:rsidRDefault="00E70E57" w:rsidP="00E70E57">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624A964F" w14:textId="77777777" w:rsidR="00E70E57" w:rsidRPr="00D839FF" w:rsidRDefault="00E70E57" w:rsidP="00E70E57">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62754CA8" w14:textId="77777777" w:rsidR="00E70E57" w:rsidRPr="00D839FF" w:rsidRDefault="00E70E57" w:rsidP="00E70E57">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490AC1D1" w14:textId="77777777" w:rsidR="00E70E57" w:rsidRPr="00D839FF" w:rsidRDefault="00E70E57" w:rsidP="00E70E57">
      <w:pPr>
        <w:pStyle w:val="B2"/>
      </w:pPr>
      <w:r w:rsidRPr="00D839FF">
        <w:t>2&gt;</w:t>
      </w:r>
      <w:r w:rsidRPr="00D839FF">
        <w:tab/>
        <w:t xml:space="preserve">release </w:t>
      </w:r>
      <w:r w:rsidRPr="00D839FF">
        <w:rPr>
          <w:rFonts w:eastAsia="等线"/>
          <w:i/>
          <w:iCs/>
        </w:rPr>
        <w:t>rlm-Relaxation</w:t>
      </w:r>
      <w:r w:rsidRPr="00D839FF">
        <w:rPr>
          <w:i/>
          <w:iCs/>
        </w:rPr>
        <w:t>ReportingConfig</w:t>
      </w:r>
      <w:r w:rsidRPr="00D839FF">
        <w:t xml:space="preserve"> for the MCG, if configured</w:t>
      </w:r>
      <w:r w:rsidRPr="00D839FF">
        <w:rPr>
          <w:rFonts w:eastAsia="宋体"/>
        </w:rPr>
        <w:t xml:space="preserve"> and </w:t>
      </w:r>
      <w:r w:rsidRPr="00D839FF">
        <w:t>stop timer T346j associated with the MCG, if running;</w:t>
      </w:r>
    </w:p>
    <w:p w14:paraId="3CBA4146" w14:textId="77777777" w:rsidR="00E70E57" w:rsidRPr="00D839FF" w:rsidRDefault="00E70E57" w:rsidP="00E70E57">
      <w:pPr>
        <w:pStyle w:val="B2"/>
      </w:pPr>
      <w:r w:rsidRPr="00D839FF">
        <w:lastRenderedPageBreak/>
        <w:t>2&gt;</w:t>
      </w:r>
      <w:r w:rsidRPr="00D839FF">
        <w:tab/>
        <w:t xml:space="preserve">release </w:t>
      </w:r>
      <w:r w:rsidRPr="00D839FF">
        <w:rPr>
          <w:rFonts w:eastAsia="等线"/>
          <w:i/>
          <w:iCs/>
        </w:rPr>
        <w:t>bfd-Relaxation</w:t>
      </w:r>
      <w:r w:rsidRPr="00D839FF">
        <w:rPr>
          <w:i/>
          <w:iCs/>
        </w:rPr>
        <w:t>ReportingConfig</w:t>
      </w:r>
      <w:r w:rsidRPr="00D839FF">
        <w:t xml:space="preserve"> for the MCG, if configured</w:t>
      </w:r>
      <w:r w:rsidRPr="00D839FF">
        <w:rPr>
          <w:rFonts w:eastAsia="宋体"/>
        </w:rPr>
        <w:t xml:space="preserve"> and </w:t>
      </w:r>
      <w:r w:rsidRPr="00D839FF">
        <w:t>stop timer T346k associated with the MCG, if running;</w:t>
      </w:r>
    </w:p>
    <w:p w14:paraId="5066E5CF" w14:textId="77777777" w:rsidR="00E70E57" w:rsidRPr="00D839FF" w:rsidRDefault="00E70E57" w:rsidP="00E70E57">
      <w:pPr>
        <w:pStyle w:val="B2"/>
      </w:pPr>
      <w:r w:rsidRPr="00D839FF">
        <w:t>2&gt;</w:t>
      </w:r>
      <w:r w:rsidRPr="00D839FF">
        <w:tab/>
        <w:t xml:space="preserve">release </w:t>
      </w:r>
      <w:r w:rsidRPr="00D839FF">
        <w:rPr>
          <w:i/>
        </w:rPr>
        <w:t>releasePreferenceConfig</w:t>
      </w:r>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168B05B3" w14:textId="77777777" w:rsidR="00E70E57" w:rsidRPr="00D839FF" w:rsidRDefault="00E70E57" w:rsidP="00E70E57">
      <w:pPr>
        <w:pStyle w:val="B2"/>
      </w:pPr>
      <w:r w:rsidRPr="00D839FF">
        <w:rPr>
          <w:rFonts w:eastAsia="宋体"/>
        </w:rPr>
        <w:t>2</w:t>
      </w:r>
      <w:r w:rsidRPr="00D839FF">
        <w:t>&gt;</w:t>
      </w:r>
      <w:r w:rsidRPr="00D839FF">
        <w:tab/>
        <w:t xml:space="preserve">release </w:t>
      </w:r>
      <w:r w:rsidRPr="00D839FF">
        <w:rPr>
          <w:i/>
          <w:iCs/>
        </w:rPr>
        <w:t>onDemandSIB-Request</w:t>
      </w:r>
      <w:r w:rsidRPr="00D839FF">
        <w:t xml:space="preserve"> if configured, and stop timer T350, if running;</w:t>
      </w:r>
    </w:p>
    <w:p w14:paraId="6E667326" w14:textId="77777777" w:rsidR="00E70E57" w:rsidRPr="00D839FF" w:rsidRDefault="00E70E57" w:rsidP="00E70E57">
      <w:pPr>
        <w:pStyle w:val="B2"/>
      </w:pPr>
      <w:r w:rsidRPr="00D839FF">
        <w:t>2&gt;</w:t>
      </w:r>
      <w:r w:rsidRPr="00D839FF">
        <w:tab/>
        <w:t xml:space="preserve">release </w:t>
      </w:r>
      <w:r w:rsidRPr="00D839FF">
        <w:rPr>
          <w:i/>
        </w:rPr>
        <w:t>referenceTimePreferenceReporting</w:t>
      </w:r>
      <w:r w:rsidRPr="00D839FF">
        <w:t>, if configured;</w:t>
      </w:r>
    </w:p>
    <w:p w14:paraId="6B5C71D0" w14:textId="77777777" w:rsidR="00E70E57" w:rsidRPr="00D839FF" w:rsidRDefault="00E70E57" w:rsidP="00E70E57">
      <w:pPr>
        <w:pStyle w:val="B2"/>
      </w:pPr>
      <w:r w:rsidRPr="00D839FF">
        <w:t>2&gt;</w:t>
      </w:r>
      <w:r w:rsidRPr="00D839FF">
        <w:tab/>
        <w:t xml:space="preserve">release </w:t>
      </w:r>
      <w:r w:rsidRPr="00D839FF">
        <w:rPr>
          <w:i/>
        </w:rPr>
        <w:t>sl-AssistanceConfigNR</w:t>
      </w:r>
      <w:r w:rsidRPr="00D839FF">
        <w:t>, if configured;</w:t>
      </w:r>
    </w:p>
    <w:p w14:paraId="54871FE3" w14:textId="77777777" w:rsidR="00E70E57" w:rsidRPr="00D839FF" w:rsidRDefault="00E70E57" w:rsidP="00E70E57">
      <w:pPr>
        <w:pStyle w:val="B2"/>
      </w:pPr>
      <w:r w:rsidRPr="00D839FF">
        <w:t>2&gt;</w:t>
      </w:r>
      <w:r w:rsidRPr="00D839FF">
        <w:tab/>
        <w:t xml:space="preserve">release </w:t>
      </w:r>
      <w:r w:rsidRPr="00D839FF">
        <w:rPr>
          <w:i/>
        </w:rPr>
        <w:t>obtainCommonLocation</w:t>
      </w:r>
      <w:r w:rsidRPr="00D839FF">
        <w:t>, if configured;</w:t>
      </w:r>
    </w:p>
    <w:p w14:paraId="5EDF33E2" w14:textId="77777777" w:rsidR="00E70E57" w:rsidRPr="00D839FF" w:rsidRDefault="00E70E57" w:rsidP="00E70E57">
      <w:pPr>
        <w:pStyle w:val="B2"/>
      </w:pPr>
      <w:r w:rsidRPr="00D839FF">
        <w:t>2&gt;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33D65EF0" w14:textId="77777777" w:rsidR="00E70E57" w:rsidRPr="00D839FF" w:rsidRDefault="00E70E57" w:rsidP="00E70E57">
      <w:pPr>
        <w:pStyle w:val="B2"/>
      </w:pPr>
      <w:r w:rsidRPr="00D839FF">
        <w:t>2&gt;</w:t>
      </w:r>
      <w:r w:rsidRPr="00D839FF">
        <w:tab/>
        <w:t xml:space="preserve">release </w:t>
      </w:r>
      <w:r w:rsidRPr="00D839FF">
        <w:rPr>
          <w:i/>
          <w:iCs/>
        </w:rPr>
        <w:t>musim-GapPriorityAssistanceConfig</w:t>
      </w:r>
      <w:r w:rsidRPr="00D839FF">
        <w:t>, if configured;</w:t>
      </w:r>
    </w:p>
    <w:p w14:paraId="4204DE00" w14:textId="77777777" w:rsidR="00E70E57" w:rsidRPr="00D839FF" w:rsidRDefault="00E70E57" w:rsidP="00E70E57">
      <w:pPr>
        <w:pStyle w:val="B2"/>
      </w:pPr>
      <w:r w:rsidRPr="00D839FF">
        <w:t>2&gt;</w:t>
      </w:r>
      <w:r w:rsidRPr="00D839FF">
        <w:tab/>
        <w:t xml:space="preserve">release </w:t>
      </w:r>
      <w:r w:rsidRPr="00D839FF">
        <w:rPr>
          <w:rFonts w:eastAsia="MS Mincho"/>
          <w:bCs/>
          <w:i/>
        </w:rPr>
        <w:t>musim-LeaveAssistanceConfig</w:t>
      </w:r>
      <w:r w:rsidRPr="00D839FF">
        <w:t>, if configured;</w:t>
      </w:r>
    </w:p>
    <w:p w14:paraId="4FC58469" w14:textId="77777777" w:rsidR="00E70E57" w:rsidRPr="00D839FF" w:rsidRDefault="00E70E57" w:rsidP="00E70E57">
      <w:pPr>
        <w:pStyle w:val="B2"/>
      </w:pPr>
      <w:r w:rsidRPr="00D839FF">
        <w:t>2&gt;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stop timer T346n, if running;</w:t>
      </w:r>
    </w:p>
    <w:p w14:paraId="677584E3" w14:textId="77777777" w:rsidR="00E70E57" w:rsidRPr="00D839FF" w:rsidRDefault="00E70E57" w:rsidP="00E70E57">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2277E304" w14:textId="77777777" w:rsidR="00E70E57" w:rsidRPr="00D839FF" w:rsidRDefault="00E70E57" w:rsidP="00E70E57">
      <w:pPr>
        <w:pStyle w:val="B2"/>
      </w:pPr>
      <w:r w:rsidRPr="00D839FF">
        <w:t>2&gt;</w:t>
      </w:r>
      <w:r w:rsidRPr="00D839FF">
        <w:tab/>
        <w:t xml:space="preserve">release </w:t>
      </w:r>
      <w:r w:rsidRPr="00D839FF">
        <w:rPr>
          <w:i/>
        </w:rPr>
        <w:t>scg-DeactivationPreferenceConfig</w:t>
      </w:r>
      <w:r w:rsidRPr="00D839FF">
        <w:t>, if configured, and stop timer T346i, if running;</w:t>
      </w:r>
    </w:p>
    <w:p w14:paraId="6C4CCF2A" w14:textId="77777777" w:rsidR="00E70E57" w:rsidRPr="00D839FF" w:rsidRDefault="00E70E57" w:rsidP="00E70E57">
      <w:pPr>
        <w:pStyle w:val="B2"/>
      </w:pPr>
      <w:r w:rsidRPr="00D839FF">
        <w:t>2&gt;</w:t>
      </w:r>
      <w:r w:rsidRPr="00D839FF">
        <w:tab/>
        <w:t xml:space="preserve">release </w:t>
      </w:r>
      <w:r w:rsidRPr="00D839FF">
        <w:rPr>
          <w:i/>
          <w:iCs/>
        </w:rPr>
        <w:t>propDelayDiffReportConfig</w:t>
      </w:r>
      <w:r w:rsidRPr="00D839FF">
        <w:t>, if configured;</w:t>
      </w:r>
    </w:p>
    <w:p w14:paraId="59B47FBC" w14:textId="77777777" w:rsidR="00E70E57" w:rsidRPr="00D839FF" w:rsidRDefault="00E70E57" w:rsidP="00E70E57">
      <w:pPr>
        <w:pStyle w:val="B2"/>
      </w:pPr>
      <w:r w:rsidRPr="00D839FF">
        <w:t>2&gt;</w:t>
      </w:r>
      <w:r w:rsidRPr="00D839FF">
        <w:tab/>
        <w:t xml:space="preserve">release </w:t>
      </w:r>
      <w:r w:rsidRPr="00D839FF">
        <w:rPr>
          <w:i/>
        </w:rPr>
        <w:t>rrm-MeasRelaxationReportingConfig</w:t>
      </w:r>
      <w:r w:rsidRPr="00D839FF">
        <w:t>, if configured;</w:t>
      </w:r>
    </w:p>
    <w:p w14:paraId="7C952456" w14:textId="77777777" w:rsidR="00E70E57" w:rsidRPr="00D839FF" w:rsidRDefault="00E70E57" w:rsidP="00E70E57">
      <w:pPr>
        <w:pStyle w:val="B2"/>
        <w:rPr>
          <w:lang w:eastAsia="en-US"/>
        </w:rPr>
      </w:pPr>
      <w:r w:rsidRPr="00D839FF">
        <w:t>2&gt;</w:t>
      </w:r>
      <w:r w:rsidRPr="00D839FF">
        <w:tab/>
        <w:t xml:space="preserve">release </w:t>
      </w:r>
      <w:r w:rsidRPr="00D839FF">
        <w:rPr>
          <w:i/>
        </w:rPr>
        <w:t>maxBW-PreferenceConfigFR2-2</w:t>
      </w:r>
      <w:r w:rsidRPr="00D839FF">
        <w:t>, if configured;</w:t>
      </w:r>
    </w:p>
    <w:p w14:paraId="009FFDAB" w14:textId="77777777" w:rsidR="00E70E57" w:rsidRPr="00D839FF" w:rsidRDefault="00E70E57" w:rsidP="00E70E57">
      <w:pPr>
        <w:pStyle w:val="B2"/>
      </w:pPr>
      <w:r w:rsidRPr="00D839FF">
        <w:t>2&gt;</w:t>
      </w:r>
      <w:r w:rsidRPr="00D839FF">
        <w:tab/>
        <w:t xml:space="preserve">release </w:t>
      </w:r>
      <w:r w:rsidRPr="00D839FF">
        <w:rPr>
          <w:i/>
        </w:rPr>
        <w:t>maxMIMO-LayerPreferenceConfigFR2-2</w:t>
      </w:r>
      <w:r w:rsidRPr="00D839FF">
        <w:t>, if configured;</w:t>
      </w:r>
    </w:p>
    <w:p w14:paraId="14D33781" w14:textId="77777777" w:rsidR="00E70E57" w:rsidRPr="00D839FF" w:rsidRDefault="00E70E57" w:rsidP="00E70E57">
      <w:pPr>
        <w:pStyle w:val="B2"/>
      </w:pPr>
      <w:r w:rsidRPr="00D839FF">
        <w:t>2&gt;</w:t>
      </w:r>
      <w:r w:rsidRPr="00D839FF">
        <w:tab/>
        <w:t xml:space="preserve">release </w:t>
      </w:r>
      <w:r w:rsidRPr="00D839FF">
        <w:rPr>
          <w:i/>
        </w:rPr>
        <w:t>minSchedulingOffsetPreferenceConfigExt</w:t>
      </w:r>
      <w:r w:rsidRPr="00D839FF">
        <w:t>, if configured;</w:t>
      </w:r>
    </w:p>
    <w:p w14:paraId="0605140E" w14:textId="77777777" w:rsidR="00E70E57" w:rsidRPr="00D839FF" w:rsidRDefault="00E70E57" w:rsidP="00E70E57">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0BDF00F1" w14:textId="77777777" w:rsidR="00E70E57" w:rsidRPr="00D839FF" w:rsidRDefault="00E70E57" w:rsidP="00E70E57">
      <w:pPr>
        <w:pStyle w:val="B2"/>
      </w:pPr>
      <w:r w:rsidRPr="00D839FF">
        <w:t>2&gt;</w:t>
      </w:r>
      <w:r w:rsidRPr="00D839FF">
        <w:tab/>
        <w:t xml:space="preserve">release </w:t>
      </w:r>
      <w:r w:rsidRPr="00D839FF">
        <w:rPr>
          <w:i/>
        </w:rPr>
        <w:t>aerial-FlightPathAvailabilityConfig</w:t>
      </w:r>
      <w:r w:rsidRPr="00D839FF">
        <w:t>, if configured;</w:t>
      </w:r>
    </w:p>
    <w:p w14:paraId="0533E0F4" w14:textId="6A6F5E67" w:rsidR="00E70E57" w:rsidRDefault="00E70E57" w:rsidP="00E70E57">
      <w:pPr>
        <w:pStyle w:val="B2"/>
        <w:rPr>
          <w:ins w:id="66" w:author="Huawei-Yinghao" w:date="2025-09-01T11:42:00Z"/>
          <w:rFonts w:ascii="TimesNewRomanPSMT" w:eastAsia="TimesNewRomanPSMT" w:hAnsi="TimesNewRomanPSMT" w:cs="TimesNewRomanPSMT"/>
        </w:rPr>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5A33E3AC" w14:textId="6298DBC3" w:rsidR="00E70E57" w:rsidRPr="00AF2DE2" w:rsidRDefault="00AF2DE2" w:rsidP="00AF2DE2">
      <w:pPr>
        <w:pStyle w:val="B2"/>
        <w:rPr>
          <w:rFonts w:ascii="TimesNewRomanPSMT" w:eastAsia="等线" w:hAnsi="TimesNewRomanPSMT" w:cs="TimesNewRomanPSMT" w:hint="eastAsia"/>
        </w:rPr>
      </w:pPr>
      <w:ins w:id="67" w:author="Huawei-Yinghao" w:date="2025-09-01T11:42:00Z">
        <w:r>
          <w:rPr>
            <w:rFonts w:ascii="TimesNewRomanPSMT" w:eastAsia="等线" w:hAnsi="TimesNewRomanPSMT" w:cs="TimesNewRomanPSMT" w:hint="eastAsia"/>
          </w:rPr>
          <w:t>2</w:t>
        </w:r>
        <w:r>
          <w:rPr>
            <w:rFonts w:ascii="TimesNewRomanPSMT" w:eastAsia="等线" w:hAnsi="TimesNewRomanPSMT" w:cs="TimesNewRomanPSMT"/>
          </w:rPr>
          <w:t>&gt;</w:t>
        </w:r>
        <w:r>
          <w:rPr>
            <w:rFonts w:ascii="TimesNewRomanPSMT" w:eastAsia="等线" w:hAnsi="TimesNewRomanPSMT" w:cs="TimesNewRomanPSMT"/>
          </w:rPr>
          <w:tab/>
        </w:r>
        <w:r>
          <w:rPr>
            <w:rFonts w:eastAsia="等线"/>
          </w:rPr>
          <w:t xml:space="preserve">release </w:t>
        </w:r>
        <w:r w:rsidRPr="006D7D4F">
          <w:rPr>
            <w:rFonts w:eastAsia="等线"/>
            <w:i/>
            <w:iCs/>
          </w:rPr>
          <w:t>gapOccasionCancelRatioReportConfig</w:t>
        </w:r>
        <w:r>
          <w:rPr>
            <w:rFonts w:eastAsia="等线"/>
          </w:rPr>
          <w:t xml:space="preserve">, if configured and stop </w:t>
        </w:r>
      </w:ins>
      <w:ins w:id="68" w:author="Huawei-Yinghao" w:date="2025-09-01T11:45:00Z">
        <w:r w:rsidR="00F06F4C">
          <w:rPr>
            <w:rFonts w:eastAsia="等线"/>
          </w:rPr>
          <w:t>the</w:t>
        </w:r>
      </w:ins>
      <w:ins w:id="69" w:author="Huawei-Yinghao" w:date="2025-09-01T11:42:00Z">
        <w:r>
          <w:rPr>
            <w:rFonts w:eastAsia="等线"/>
          </w:rPr>
          <w:t xml:space="preserve"> timer T346o, if running;</w:t>
        </w:r>
      </w:ins>
    </w:p>
    <w:p w14:paraId="32499FBC" w14:textId="77777777" w:rsidR="00E70E57" w:rsidRPr="00D839FF" w:rsidRDefault="00E70E57" w:rsidP="00E70E57">
      <w:pPr>
        <w:pStyle w:val="B1"/>
      </w:pPr>
      <w:r w:rsidRPr="00D839FF">
        <w:t>1&gt;</w:t>
      </w:r>
      <w:r w:rsidRPr="00D839FF">
        <w:tab/>
        <w:t xml:space="preserve">release </w:t>
      </w:r>
      <w:r w:rsidRPr="00D839FF">
        <w:rPr>
          <w:i/>
        </w:rPr>
        <w:t>successHO-Config</w:t>
      </w:r>
      <w:r w:rsidRPr="00D839FF">
        <w:t>, if configured;</w:t>
      </w:r>
    </w:p>
    <w:p w14:paraId="4D81BC23" w14:textId="77777777" w:rsidR="00E70E57" w:rsidRPr="00D839FF" w:rsidRDefault="00E70E57" w:rsidP="00E70E57">
      <w:pPr>
        <w:pStyle w:val="B1"/>
      </w:pPr>
      <w:r w:rsidRPr="00D839FF">
        <w:t>1&gt;</w:t>
      </w:r>
      <w:r w:rsidRPr="00D839FF">
        <w:tab/>
        <w:t xml:space="preserve">release </w:t>
      </w:r>
      <w:r w:rsidRPr="00D839FF">
        <w:rPr>
          <w:i/>
          <w:iCs/>
        </w:rPr>
        <w:t>successPSCell-Config</w:t>
      </w:r>
      <w:r w:rsidRPr="00D839FF">
        <w:t xml:space="preserve"> configured by the PCell, if configured;</w:t>
      </w:r>
    </w:p>
    <w:p w14:paraId="051B5BD4" w14:textId="77777777" w:rsidR="00E70E57" w:rsidRPr="00D839FF" w:rsidRDefault="00E70E57" w:rsidP="00E70E57">
      <w:pPr>
        <w:pStyle w:val="B1"/>
      </w:pPr>
      <w:r w:rsidRPr="00D839FF">
        <w:t>1&gt;</w:t>
      </w:r>
      <w:r w:rsidRPr="00D839FF">
        <w:tab/>
        <w:t>if any DAPS bearer is configured:</w:t>
      </w:r>
    </w:p>
    <w:p w14:paraId="059E8C5E" w14:textId="77777777" w:rsidR="00E70E57" w:rsidRPr="00D839FF" w:rsidRDefault="00E70E57" w:rsidP="00E70E57">
      <w:pPr>
        <w:pStyle w:val="B2"/>
      </w:pPr>
      <w:r w:rsidRPr="00D839FF">
        <w:t>2&gt;</w:t>
      </w:r>
      <w:r w:rsidRPr="00D839FF">
        <w:tab/>
        <w:t>reset the source MAC and release the source MAC configuration;</w:t>
      </w:r>
    </w:p>
    <w:p w14:paraId="2E7B960A" w14:textId="77777777" w:rsidR="00E70E57" w:rsidRPr="00D839FF" w:rsidRDefault="00E70E57" w:rsidP="00E70E57">
      <w:pPr>
        <w:pStyle w:val="B2"/>
      </w:pPr>
      <w:r w:rsidRPr="00D839FF">
        <w:t>2&gt;</w:t>
      </w:r>
      <w:r w:rsidRPr="00D839FF">
        <w:tab/>
        <w:t>for each DAPS bearer:</w:t>
      </w:r>
    </w:p>
    <w:p w14:paraId="5637D7B2" w14:textId="77777777" w:rsidR="00E70E57" w:rsidRPr="00D839FF" w:rsidRDefault="00E70E57" w:rsidP="00E70E57">
      <w:pPr>
        <w:pStyle w:val="B3"/>
      </w:pPr>
      <w:r w:rsidRPr="00D839FF">
        <w:t>3&gt;</w:t>
      </w:r>
      <w:r w:rsidRPr="00D839FF">
        <w:tab/>
        <w:t>release the RLC entity or entities as specified in TS 38.322 [4], clause 5.1.3, and the associated logical channel for the source SpCell;</w:t>
      </w:r>
    </w:p>
    <w:p w14:paraId="375AAE3E" w14:textId="77777777" w:rsidR="00E70E57" w:rsidRPr="00D839FF" w:rsidRDefault="00E70E57" w:rsidP="00E70E57">
      <w:pPr>
        <w:pStyle w:val="B3"/>
      </w:pPr>
      <w:r w:rsidRPr="00D839FF">
        <w:t>3&gt;</w:t>
      </w:r>
      <w:r w:rsidRPr="00D839FF">
        <w:tab/>
        <w:t>reconfigure the PDCP entity to release DAPS as specified in TS 38.323 [5];</w:t>
      </w:r>
    </w:p>
    <w:p w14:paraId="2CDB4D8D" w14:textId="77777777" w:rsidR="00E70E57" w:rsidRPr="00D839FF" w:rsidRDefault="00E70E57" w:rsidP="00E70E57">
      <w:pPr>
        <w:pStyle w:val="B2"/>
      </w:pPr>
      <w:r w:rsidRPr="00D839FF">
        <w:t>2&gt;</w:t>
      </w:r>
      <w:r w:rsidRPr="00D839FF">
        <w:tab/>
        <w:t>for each SRB:</w:t>
      </w:r>
    </w:p>
    <w:p w14:paraId="743AE992" w14:textId="77777777" w:rsidR="00E70E57" w:rsidRPr="00D839FF" w:rsidRDefault="00E70E57" w:rsidP="00E70E57">
      <w:pPr>
        <w:pStyle w:val="B3"/>
      </w:pPr>
      <w:r w:rsidRPr="00D839FF">
        <w:t>3&gt;</w:t>
      </w:r>
      <w:r w:rsidRPr="00D839FF">
        <w:tab/>
        <w:t>release the PDCP entity for the source SpCell;</w:t>
      </w:r>
    </w:p>
    <w:p w14:paraId="131F6D98" w14:textId="77777777" w:rsidR="00E70E57" w:rsidRPr="00D839FF" w:rsidRDefault="00E70E57" w:rsidP="00E70E57">
      <w:pPr>
        <w:pStyle w:val="B3"/>
      </w:pPr>
      <w:r w:rsidRPr="00D839FF">
        <w:t>3&gt;</w:t>
      </w:r>
      <w:r w:rsidRPr="00D839FF">
        <w:tab/>
        <w:t>release the RLC entity as specified in TS 38.322 [4], clause 5.1.3, and the associated logical channel for the source SpCell;</w:t>
      </w:r>
    </w:p>
    <w:p w14:paraId="37BC14E5" w14:textId="77777777" w:rsidR="00E70E57" w:rsidRPr="00D839FF" w:rsidRDefault="00E70E57" w:rsidP="00E70E57">
      <w:pPr>
        <w:pStyle w:val="B2"/>
      </w:pPr>
      <w:r w:rsidRPr="00D839FF">
        <w:t>2&gt;</w:t>
      </w:r>
      <w:r w:rsidRPr="00D839FF">
        <w:tab/>
        <w:t>release the physical channel configuration for the source SpCell;</w:t>
      </w:r>
    </w:p>
    <w:p w14:paraId="457A6344" w14:textId="77777777" w:rsidR="00E70E57" w:rsidRPr="00D839FF" w:rsidRDefault="00E70E57" w:rsidP="00E70E57">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033F0BE3" w14:textId="77777777" w:rsidR="00E70E57" w:rsidRPr="00D839FF" w:rsidRDefault="00E70E57" w:rsidP="00E70E57">
      <w:pPr>
        <w:pStyle w:val="B1"/>
      </w:pPr>
      <w:r w:rsidRPr="00D839FF">
        <w:lastRenderedPageBreak/>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24B7B153" w14:textId="77777777" w:rsidR="00E70E57" w:rsidRPr="00D839FF" w:rsidRDefault="00E70E57" w:rsidP="00E70E57">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361A76ED" w14:textId="77777777" w:rsidR="00E70E57" w:rsidRPr="00D839FF" w:rsidRDefault="00E70E57" w:rsidP="00E70E57">
      <w:pPr>
        <w:pStyle w:val="B1"/>
      </w:pPr>
      <w:r w:rsidRPr="00D839FF">
        <w:t>1&gt;</w:t>
      </w:r>
      <w:r w:rsidRPr="00D839FF">
        <w:tab/>
        <w:t xml:space="preserve">release the SRAP entity </w:t>
      </w:r>
      <w:r w:rsidRPr="00D839FF">
        <w:rPr>
          <w:iCs/>
        </w:rPr>
        <w:t>for L2 U2N relay operation</w:t>
      </w:r>
      <w:r w:rsidRPr="00D839FF">
        <w:t>, if configured;</w:t>
      </w:r>
    </w:p>
    <w:p w14:paraId="30512E4D" w14:textId="77777777" w:rsidR="00E70E57" w:rsidRPr="00D839FF" w:rsidRDefault="00E70E57" w:rsidP="00E70E57">
      <w:pPr>
        <w:pStyle w:val="B1"/>
      </w:pPr>
      <w:r w:rsidRPr="00D839FF">
        <w:t>1&gt;</w:t>
      </w:r>
      <w:r w:rsidRPr="00D839FF">
        <w:tab/>
        <w:t xml:space="preserve">release </w:t>
      </w:r>
      <w:r w:rsidRPr="00D839FF">
        <w:rPr>
          <w:i/>
        </w:rPr>
        <w:t>ncr</w:t>
      </w:r>
      <w:r w:rsidRPr="00D839FF">
        <w:rPr>
          <w:i/>
          <w:iCs/>
        </w:rPr>
        <w:t>-FwdConfig</w:t>
      </w:r>
      <w:r w:rsidRPr="00D839FF">
        <w:t>, if configured;</w:t>
      </w:r>
    </w:p>
    <w:p w14:paraId="356A0F66" w14:textId="77777777" w:rsidR="00E70E57" w:rsidRPr="00D839FF" w:rsidRDefault="00E70E57" w:rsidP="00E70E57">
      <w:pPr>
        <w:pStyle w:val="B1"/>
      </w:pPr>
      <w:r w:rsidRPr="00D839FF">
        <w:t>1&gt;</w:t>
      </w:r>
      <w:r w:rsidRPr="00D839FF">
        <w:tab/>
        <w:t>if the UE is NCR-MT:</w:t>
      </w:r>
    </w:p>
    <w:p w14:paraId="40DD8436" w14:textId="77777777" w:rsidR="00E70E57" w:rsidRPr="00D839FF" w:rsidRDefault="00E70E57" w:rsidP="00E70E57">
      <w:pPr>
        <w:pStyle w:val="B2"/>
      </w:pPr>
      <w:r w:rsidRPr="00D839FF">
        <w:t>2&gt;</w:t>
      </w:r>
      <w:r w:rsidRPr="00D839FF">
        <w:tab/>
        <w:t>indicate to NCR-Fwd to cease forwarding;</w:t>
      </w:r>
    </w:p>
    <w:p w14:paraId="0D25E263" w14:textId="77777777" w:rsidR="00E70E57" w:rsidRPr="00D839FF" w:rsidRDefault="00E70E57" w:rsidP="00E70E57">
      <w:pPr>
        <w:pStyle w:val="B1"/>
        <w:rPr>
          <w:rFonts w:eastAsia="宋体"/>
        </w:rPr>
      </w:pPr>
      <w:r w:rsidRPr="00D839FF">
        <w:rPr>
          <w:rFonts w:eastAsia="宋体"/>
        </w:rPr>
        <w:t>1&gt;</w:t>
      </w:r>
      <w:r w:rsidRPr="00D839FF">
        <w:rPr>
          <w:rFonts w:eastAsia="宋体"/>
        </w:rPr>
        <w:tab/>
        <w:t>if SL indirect path is configured:</w:t>
      </w:r>
    </w:p>
    <w:p w14:paraId="016AB07B"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r w:rsidRPr="00D839FF">
        <w:rPr>
          <w:rFonts w:eastAsia="宋体"/>
          <w:i/>
        </w:rPr>
        <w:t>sl-IndirectPathAddChange</w:t>
      </w:r>
      <w:r w:rsidRPr="00D839FF">
        <w:rPr>
          <w:rFonts w:eastAsia="宋体"/>
        </w:rPr>
        <w:t>;</w:t>
      </w:r>
    </w:p>
    <w:p w14:paraId="75012138" w14:textId="77777777" w:rsidR="00E70E57" w:rsidRPr="00D839FF" w:rsidRDefault="00E70E57" w:rsidP="00E70E57">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47644693" w14:textId="77777777" w:rsidR="00E70E57" w:rsidRPr="00D839FF" w:rsidRDefault="00E70E57" w:rsidP="00E70E57">
      <w:pPr>
        <w:pStyle w:val="B1"/>
        <w:rPr>
          <w:rFonts w:eastAsia="宋体"/>
        </w:rPr>
      </w:pPr>
      <w:r w:rsidRPr="00D839FF">
        <w:rPr>
          <w:rFonts w:eastAsia="宋体"/>
        </w:rPr>
        <w:t>1&gt;</w:t>
      </w:r>
      <w:r w:rsidRPr="00D839FF">
        <w:rPr>
          <w:rFonts w:eastAsia="宋体"/>
        </w:rPr>
        <w:tab/>
        <w:t>if N3C indirect path is configured:</w:t>
      </w:r>
    </w:p>
    <w:p w14:paraId="6CF443B3"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71D6231C" w14:textId="77777777" w:rsidR="00E70E57" w:rsidRPr="00D839FF" w:rsidRDefault="00E70E57" w:rsidP="00E70E57">
      <w:pPr>
        <w:pStyle w:val="B2"/>
        <w:rPr>
          <w:rFonts w:eastAsia="宋体"/>
        </w:rPr>
      </w:pPr>
      <w:r w:rsidRPr="00D839FF">
        <w:rPr>
          <w:rFonts w:eastAsia="宋体"/>
        </w:rPr>
        <w:t>2&gt; consider the non-3GPP connection is not used;</w:t>
      </w:r>
    </w:p>
    <w:p w14:paraId="3F0DD764" w14:textId="77777777" w:rsidR="00E70E57" w:rsidRPr="00D839FF" w:rsidRDefault="00E70E57" w:rsidP="00E70E57">
      <w:pPr>
        <w:pStyle w:val="B1"/>
        <w:rPr>
          <w:rFonts w:eastAsia="宋体"/>
        </w:rPr>
      </w:pPr>
      <w:r w:rsidRPr="00D839FF">
        <w:rPr>
          <w:rFonts w:eastAsia="宋体"/>
        </w:rPr>
        <w:t>1&gt;</w:t>
      </w:r>
      <w:r w:rsidRPr="00D839FF">
        <w:rPr>
          <w:rFonts w:eastAsia="宋体"/>
        </w:rPr>
        <w:tab/>
        <w:t>if the UE is acting as a N3C relay UE:</w:t>
      </w:r>
    </w:p>
    <w:p w14:paraId="110CF8AA"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39AC435C" w14:textId="77777777" w:rsidR="00E70E57" w:rsidRPr="00D839FF" w:rsidRDefault="00E70E57" w:rsidP="00E70E57">
      <w:pPr>
        <w:pStyle w:val="B2"/>
      </w:pPr>
      <w:r w:rsidRPr="00D839FF">
        <w:rPr>
          <w:rFonts w:eastAsia="宋体"/>
        </w:rPr>
        <w:t>2&gt; consider the non-3GPP connection is not used;</w:t>
      </w:r>
    </w:p>
    <w:p w14:paraId="20A103B4" w14:textId="77777777" w:rsidR="00E70E57" w:rsidRPr="00D839FF" w:rsidRDefault="00E70E57" w:rsidP="00E70E57">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5C17DDB7" w14:textId="77777777" w:rsidR="00E70E57" w:rsidRPr="00D839FF" w:rsidRDefault="00E70E57" w:rsidP="00E70E57">
      <w:pPr>
        <w:pStyle w:val="B2"/>
      </w:pPr>
      <w:r w:rsidRPr="00D839FF">
        <w:t>2&gt;</w:t>
      </w:r>
      <w:r w:rsidRPr="00D839FF">
        <w:tab/>
        <w:t>if the PC5-RRC connection with the U2N Relay UE is determined to be released:</w:t>
      </w:r>
    </w:p>
    <w:p w14:paraId="1AA1A0B5" w14:textId="77777777" w:rsidR="00E70E57" w:rsidRPr="00D839FF" w:rsidRDefault="00E70E57" w:rsidP="00E70E57">
      <w:pPr>
        <w:pStyle w:val="B3"/>
      </w:pPr>
      <w:r w:rsidRPr="00D839FF">
        <w:t>3&gt;</w:t>
      </w:r>
      <w:r w:rsidRPr="00D839FF">
        <w:tab/>
        <w:t>indicate upper layers to trigger PC5 unicast link release;</w:t>
      </w:r>
    </w:p>
    <w:p w14:paraId="459EF075" w14:textId="77777777" w:rsidR="00E70E57" w:rsidRPr="00D839FF" w:rsidRDefault="00E70E57" w:rsidP="00E70E57">
      <w:pPr>
        <w:pStyle w:val="B3"/>
      </w:pPr>
      <w:r w:rsidRPr="00D839FF">
        <w:t>3&gt;</w:t>
      </w:r>
      <w:r w:rsidRPr="00D839FF">
        <w:tab/>
        <w:t>perform either cell selection in accordance with the cell selection process as specified in TS 38.304 [20], or relay selection as specified in clause 5.8.15.3, or both;</w:t>
      </w:r>
    </w:p>
    <w:p w14:paraId="7D7B94E3" w14:textId="77777777" w:rsidR="00E70E57" w:rsidRPr="00D839FF" w:rsidRDefault="00E70E57" w:rsidP="00E70E57">
      <w:pPr>
        <w:pStyle w:val="B2"/>
      </w:pPr>
      <w:r w:rsidRPr="00D839FF">
        <w:t>2&gt;</w:t>
      </w:r>
      <w:r w:rsidRPr="00D839FF">
        <w:tab/>
        <w:t xml:space="preserve">else </w:t>
      </w:r>
      <w:r w:rsidRPr="00D839FF">
        <w:rPr>
          <w:rFonts w:eastAsia="宋体"/>
          <w:lang w:eastAsia="en-US"/>
        </w:rPr>
        <w:t>(i.e., maintain the PC5 RRC connection)</w:t>
      </w:r>
      <w:r w:rsidRPr="00D839FF">
        <w:t>:</w:t>
      </w:r>
    </w:p>
    <w:p w14:paraId="090BC73F" w14:textId="77777777" w:rsidR="00E70E57" w:rsidRPr="00D839FF" w:rsidRDefault="00E70E57" w:rsidP="00E70E57">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23E77C41" w14:textId="77777777" w:rsidR="00E70E57" w:rsidRPr="00D839FF" w:rsidRDefault="00E70E57" w:rsidP="00E70E57">
      <w:pPr>
        <w:pStyle w:val="NO"/>
      </w:pPr>
      <w:r w:rsidRPr="00D839FF">
        <w:t>NOTE 1:</w:t>
      </w:r>
      <w:r w:rsidRPr="00D839FF">
        <w:tab/>
        <w:t>It is up to Remote UE implementation whether to release or keep the current PC5 unicast link.</w:t>
      </w:r>
    </w:p>
    <w:p w14:paraId="02967E38" w14:textId="77777777" w:rsidR="00E70E57" w:rsidRPr="00D839FF" w:rsidRDefault="00E70E57" w:rsidP="00E70E57">
      <w:pPr>
        <w:pStyle w:val="B1"/>
      </w:pPr>
      <w:r w:rsidRPr="00D839FF">
        <w:t>1&gt; else:</w:t>
      </w:r>
    </w:p>
    <w:p w14:paraId="6274CB16" w14:textId="77777777" w:rsidR="00E70E57" w:rsidRPr="00D839FF" w:rsidRDefault="00E70E57" w:rsidP="00E70E57">
      <w:pPr>
        <w:pStyle w:val="B2"/>
      </w:pPr>
      <w:r w:rsidRPr="00D839FF">
        <w:t>2&gt;</w:t>
      </w:r>
      <w:r w:rsidRPr="00D839FF">
        <w:tab/>
        <w:t>if the UE is capable of L2 U2N Remote UE:</w:t>
      </w:r>
    </w:p>
    <w:p w14:paraId="359FF34C" w14:textId="77777777" w:rsidR="00E70E57" w:rsidRPr="00D839FF" w:rsidRDefault="00E70E57" w:rsidP="00E70E57">
      <w:pPr>
        <w:pStyle w:val="B3"/>
      </w:pPr>
      <w:r w:rsidRPr="00D839FF">
        <w:t>3&gt;</w:t>
      </w:r>
      <w:r w:rsidRPr="00D839FF">
        <w:tab/>
        <w:t>perform either cell selection as specified in TS 38.304 [20], or relay selection as specified in clause 5.8.15.3, or both;</w:t>
      </w:r>
    </w:p>
    <w:p w14:paraId="54456F18" w14:textId="77777777" w:rsidR="00E70E57" w:rsidRPr="00D839FF" w:rsidRDefault="00E70E57" w:rsidP="00E70E57">
      <w:pPr>
        <w:pStyle w:val="B2"/>
      </w:pPr>
      <w:r w:rsidRPr="00D839FF">
        <w:t>2&gt;</w:t>
      </w:r>
      <w:r w:rsidRPr="00D839FF">
        <w:tab/>
        <w:t>else:</w:t>
      </w:r>
    </w:p>
    <w:p w14:paraId="06C3C650" w14:textId="77777777" w:rsidR="00E70E57" w:rsidRPr="00D839FF" w:rsidRDefault="00E70E57" w:rsidP="00E70E57">
      <w:pPr>
        <w:pStyle w:val="B3"/>
      </w:pPr>
      <w:r w:rsidRPr="00D839FF">
        <w:t>3&gt;</w:t>
      </w:r>
      <w:r w:rsidRPr="00D839FF">
        <w:tab/>
        <w:t>perform cell selection in accordance with the cell selection process as specified in TS 38.304 [20].</w:t>
      </w:r>
    </w:p>
    <w:p w14:paraId="1F9B8F55" w14:textId="6525DDB1" w:rsidR="00E70E57" w:rsidRDefault="00E70E57" w:rsidP="00E70E57">
      <w:pPr>
        <w:pStyle w:val="NO"/>
      </w:pPr>
      <w:bookmarkStart w:id="70" w:name="_Toc60776807"/>
      <w:r w:rsidRPr="00D839FF">
        <w:t>NOTE 2:</w:t>
      </w:r>
      <w:r w:rsidRPr="00D839FF">
        <w:tab/>
        <w:t>For L2 U2N Remote UE, if both a suitable cell and a suitable relay are available, the UE can select either one based on its implementation.</w:t>
      </w:r>
    </w:p>
    <w:p w14:paraId="78B6B5BA" w14:textId="538729D6" w:rsidR="00C438E3" w:rsidRPr="00C438E3" w:rsidRDefault="00C438E3" w:rsidP="00C438E3">
      <w:pPr>
        <w:rPr>
          <w:rFonts w:eastAsia="等线"/>
        </w:rPr>
      </w:pPr>
      <w:r w:rsidRPr="00C438E3">
        <w:rPr>
          <w:rFonts w:hint="eastAsia"/>
        </w:rPr>
        <w:t>=</w:t>
      </w:r>
      <w:r w:rsidRPr="00C438E3">
        <w:t>=================================NEXT CHANGE======================================</w:t>
      </w:r>
    </w:p>
    <w:p w14:paraId="2DD6600F" w14:textId="77777777" w:rsidR="00E70E57" w:rsidRPr="00D839FF" w:rsidRDefault="00E70E57" w:rsidP="00E70E57">
      <w:pPr>
        <w:pStyle w:val="40"/>
      </w:pPr>
      <w:bookmarkStart w:id="71" w:name="_Toc193445564"/>
      <w:bookmarkStart w:id="72" w:name="_Toc193451369"/>
      <w:bookmarkStart w:id="73" w:name="_Toc193462634"/>
      <w:r w:rsidRPr="00D839FF">
        <w:t>5.3.7.3</w:t>
      </w:r>
      <w:r w:rsidRPr="00D839FF">
        <w:tab/>
        <w:t>Actions following cell selection while T311 is running</w:t>
      </w:r>
      <w:bookmarkEnd w:id="70"/>
      <w:bookmarkEnd w:id="71"/>
      <w:bookmarkEnd w:id="72"/>
      <w:bookmarkEnd w:id="73"/>
    </w:p>
    <w:p w14:paraId="142FF16C" w14:textId="77777777" w:rsidR="00E70E57" w:rsidRPr="00D839FF" w:rsidRDefault="00E70E57" w:rsidP="00E70E57">
      <w:r w:rsidRPr="00D839FF">
        <w:t>Upon selecting a suitable NR cell, the UE shall:</w:t>
      </w:r>
    </w:p>
    <w:p w14:paraId="0E4D8B23" w14:textId="77777777" w:rsidR="00E70E57" w:rsidRPr="00D839FF" w:rsidRDefault="00E70E57" w:rsidP="00E70E57">
      <w:pPr>
        <w:pStyle w:val="B1"/>
      </w:pPr>
      <w:r w:rsidRPr="00D839FF">
        <w:t>1&gt;</w:t>
      </w:r>
      <w:r w:rsidRPr="00D839FF">
        <w:tab/>
        <w:t>ensure having valid and up to date essential system information as specified in clause 5.2.2.2;</w:t>
      </w:r>
    </w:p>
    <w:p w14:paraId="4FDF7B75" w14:textId="77777777" w:rsidR="00E70E57" w:rsidRPr="00D839FF" w:rsidRDefault="00E70E57" w:rsidP="00E70E57">
      <w:pPr>
        <w:pStyle w:val="B1"/>
      </w:pPr>
      <w:r w:rsidRPr="00D839FF">
        <w:t>1&gt;</w:t>
      </w:r>
      <w:r w:rsidRPr="00D839FF">
        <w:tab/>
        <w:t>stop timer T311;</w:t>
      </w:r>
    </w:p>
    <w:p w14:paraId="4B9004C1" w14:textId="77777777" w:rsidR="00E70E57" w:rsidRPr="00D839FF" w:rsidRDefault="00E70E57" w:rsidP="00E70E57">
      <w:pPr>
        <w:pStyle w:val="B1"/>
      </w:pPr>
      <w:r w:rsidRPr="00D839FF">
        <w:lastRenderedPageBreak/>
        <w:t>1&gt;</w:t>
      </w:r>
      <w:r w:rsidRPr="00D839FF">
        <w:tab/>
        <w:t>if T390 is running:</w:t>
      </w:r>
    </w:p>
    <w:p w14:paraId="6F13445D" w14:textId="77777777" w:rsidR="00E70E57" w:rsidRPr="00D839FF" w:rsidRDefault="00E70E57" w:rsidP="00E70E57">
      <w:pPr>
        <w:pStyle w:val="B2"/>
      </w:pPr>
      <w:r w:rsidRPr="00D839FF">
        <w:t>2&gt;</w:t>
      </w:r>
      <w:r w:rsidRPr="00D839FF">
        <w:tab/>
        <w:t>stop timer T390 for all access categories;</w:t>
      </w:r>
    </w:p>
    <w:p w14:paraId="5132A556" w14:textId="77777777" w:rsidR="00E70E57" w:rsidRPr="00D839FF" w:rsidRDefault="00E70E57" w:rsidP="00E70E57">
      <w:pPr>
        <w:pStyle w:val="B2"/>
      </w:pPr>
      <w:r w:rsidRPr="00D839FF">
        <w:t>2&gt;</w:t>
      </w:r>
      <w:r w:rsidRPr="00D839FF">
        <w:tab/>
        <w:t>perform the actions as specified in 5.3.14.4;</w:t>
      </w:r>
    </w:p>
    <w:p w14:paraId="1EFDB055" w14:textId="77777777" w:rsidR="00E70E57" w:rsidRPr="00D839FF" w:rsidRDefault="00E70E57" w:rsidP="00E70E57">
      <w:pPr>
        <w:pStyle w:val="B1"/>
      </w:pPr>
      <w:r w:rsidRPr="00D839FF">
        <w:t>1&gt;</w:t>
      </w:r>
      <w:r w:rsidRPr="00D839FF">
        <w:tab/>
        <w:t>stop the relay (re)selection procedure, if ongoing;</w:t>
      </w:r>
    </w:p>
    <w:p w14:paraId="0562696D"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B732515" w14:textId="77777777" w:rsidR="00E70E57" w:rsidRPr="00D839FF" w:rsidRDefault="00E70E57" w:rsidP="00E70E57">
      <w:pPr>
        <w:pStyle w:val="B1"/>
      </w:pPr>
      <w:r w:rsidRPr="00D839FF">
        <w:t>1&gt;</w:t>
      </w:r>
      <w:r w:rsidRPr="00D839FF">
        <w:tab/>
        <w:t xml:space="preserve">if </w:t>
      </w:r>
      <w:r w:rsidRPr="00D839FF">
        <w:rPr>
          <w:i/>
        </w:rPr>
        <w:t>attemptCondReconfig</w:t>
      </w:r>
      <w:r w:rsidRPr="00D839FF">
        <w:t xml:space="preserve"> is configured; and</w:t>
      </w:r>
    </w:p>
    <w:p w14:paraId="7B627017" w14:textId="77777777" w:rsidR="00E70E57" w:rsidRPr="00D839FF" w:rsidRDefault="00E70E57" w:rsidP="00E70E57">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A731DEA" w14:textId="77777777" w:rsidR="00E70E57" w:rsidRPr="00D839FF" w:rsidRDefault="00E70E57" w:rsidP="00E70E57">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w:t>
      </w:r>
      <w:r w:rsidRPr="00D839FF">
        <w:rPr>
          <w:i/>
        </w:rPr>
        <w:t xml:space="preserve"> VarConditionalReconfig</w:t>
      </w:r>
      <w:r w:rsidRPr="00D839FF">
        <w:t xml:space="preserve"> and the </w:t>
      </w:r>
      <w:r w:rsidRPr="00D839FF">
        <w:rPr>
          <w:i/>
          <w:iCs/>
        </w:rPr>
        <w:t>condExecutionCondPSCell</w:t>
      </w:r>
      <w:r w:rsidRPr="00D839FF">
        <w:t xml:space="preserve"> is not configured for the corresponding </w:t>
      </w:r>
      <w:r w:rsidRPr="00D839FF">
        <w:rPr>
          <w:i/>
          <w:iCs/>
        </w:rPr>
        <w:t>condReconfigId</w:t>
      </w:r>
      <w:r w:rsidRPr="00D839FF">
        <w:rPr>
          <w:i/>
        </w:rPr>
        <w:t xml:space="preserve"> </w:t>
      </w:r>
      <w:r w:rsidRPr="00D839FF">
        <w:t>in the MCG</w:t>
      </w:r>
      <w:r w:rsidRPr="00D839FF">
        <w:rPr>
          <w:i/>
        </w:rPr>
        <w:t xml:space="preserve"> VarConditionalReconfig</w:t>
      </w:r>
      <w:r w:rsidRPr="00D839FF">
        <w:t>:</w:t>
      </w:r>
    </w:p>
    <w:p w14:paraId="7D4F61B6" w14:textId="77777777" w:rsidR="00E70E57" w:rsidRPr="00D839FF" w:rsidRDefault="00E70E57" w:rsidP="00E70E57">
      <w:pPr>
        <w:pStyle w:val="B2"/>
      </w:pPr>
      <w:r w:rsidRPr="00D839FF">
        <w:t>2&gt;</w:t>
      </w:r>
      <w:r w:rsidRPr="00D839FF">
        <w:tab/>
        <w:t xml:space="preserve">if the UE supports </w:t>
      </w:r>
      <w:r w:rsidRPr="00D839FF">
        <w:rPr>
          <w:rFonts w:eastAsia="等线"/>
        </w:rPr>
        <w:t>RLF-Report for conditional handover</w:t>
      </w:r>
      <w:r w:rsidRPr="00D839FF">
        <w:t xml:space="preserve">, 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69647CCC" w14:textId="77777777" w:rsidR="00E70E57" w:rsidRPr="00D839FF" w:rsidRDefault="00E70E57" w:rsidP="00E70E57">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4F149DB6" w14:textId="77777777" w:rsidR="00E70E57" w:rsidRPr="00D839FF" w:rsidRDefault="00E70E57" w:rsidP="00E70E57">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64F335C4"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61629A8F"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1ED0518B"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Pr="00D839FF">
        <w:rPr>
          <w:rFonts w:eastAsiaTheme="minorEastAsia"/>
          <w:i/>
          <w:iCs/>
        </w:rPr>
        <w:t>ltm-Config</w:t>
      </w:r>
      <w:r w:rsidRPr="00D839FF">
        <w:rPr>
          <w:rFonts w:eastAsiaTheme="minorEastAsia"/>
        </w:rPr>
        <w:t xml:space="preserve"> associated with the MCG:</w:t>
      </w:r>
    </w:p>
    <w:p w14:paraId="38D5030F" w14:textId="77777777" w:rsidR="00E70E57" w:rsidRPr="00D839FF" w:rsidRDefault="00E70E57" w:rsidP="00E70E57">
      <w:pPr>
        <w:pStyle w:val="B2"/>
      </w:pPr>
      <w:r w:rsidRPr="00D839FF">
        <w:t>2&gt;</w:t>
      </w:r>
      <w:r w:rsidRPr="00D839FF">
        <w:tab/>
        <w:t>perform the LTM cell switch procedure for the selected LTM candidate cell according to the actions specified in 5.3.5.18.6;</w:t>
      </w:r>
    </w:p>
    <w:p w14:paraId="5EE32DD0" w14:textId="77777777" w:rsidR="00E70E57" w:rsidRPr="00D839FF" w:rsidRDefault="00E70E57" w:rsidP="00E70E57">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4C617CD2" w14:textId="77777777" w:rsidR="00E70E57" w:rsidRPr="00D839FF" w:rsidRDefault="00E70E57" w:rsidP="00E70E57">
      <w:pPr>
        <w:pStyle w:val="B1"/>
      </w:pPr>
      <w:r w:rsidRPr="00D839FF">
        <w:t>1&gt;</w:t>
      </w:r>
      <w:r w:rsidRPr="00D839FF">
        <w:tab/>
        <w:t>else:</w:t>
      </w:r>
    </w:p>
    <w:p w14:paraId="52FE7295" w14:textId="77777777" w:rsidR="00E70E57" w:rsidRPr="00D839FF" w:rsidRDefault="00E70E57" w:rsidP="00E70E57">
      <w:pPr>
        <w:pStyle w:val="B2"/>
        <w:rPr>
          <w:iCs/>
        </w:rPr>
      </w:pPr>
      <w:r w:rsidRPr="00D839FF">
        <w:t>2&gt;</w:t>
      </w:r>
      <w:r w:rsidRPr="00D839FF">
        <w:tab/>
        <w:t xml:space="preserve">if UE is configured with </w:t>
      </w:r>
      <w:r w:rsidRPr="00D839FF">
        <w:rPr>
          <w:i/>
        </w:rPr>
        <w:t>attemptCondReconfig</w:t>
      </w:r>
      <w:r w:rsidRPr="00D839FF">
        <w:rPr>
          <w:iCs/>
        </w:rPr>
        <w:t>;</w:t>
      </w:r>
      <w:r w:rsidRPr="00D839FF">
        <w:rPr>
          <w:i/>
        </w:rPr>
        <w:t xml:space="preserve"> </w:t>
      </w:r>
      <w:r w:rsidRPr="00D839FF">
        <w:rPr>
          <w:iCs/>
        </w:rPr>
        <w:t>or</w:t>
      </w:r>
    </w:p>
    <w:p w14:paraId="067EA65C" w14:textId="77777777" w:rsidR="00E70E57" w:rsidRPr="00D839FF" w:rsidRDefault="00E70E57" w:rsidP="00E70E57">
      <w:pPr>
        <w:pStyle w:val="B2"/>
      </w:pPr>
      <w:r w:rsidRPr="00D839FF">
        <w:rPr>
          <w:iCs/>
        </w:rPr>
        <w:t>2&gt;</w:t>
      </w:r>
      <w:r w:rsidRPr="00D839FF">
        <w:rPr>
          <w:iCs/>
        </w:rPr>
        <w:tab/>
        <w:t xml:space="preserve">if UE is configured with </w:t>
      </w:r>
      <w:r w:rsidRPr="00D839FF">
        <w:rPr>
          <w:i/>
        </w:rPr>
        <w:t>attemptLTM-Switch</w:t>
      </w:r>
      <w:r w:rsidRPr="00D839FF">
        <w:t>:</w:t>
      </w:r>
    </w:p>
    <w:p w14:paraId="43C0BDEF" w14:textId="77777777" w:rsidR="00E70E57" w:rsidRPr="00D839FF" w:rsidRDefault="00E70E57" w:rsidP="00E70E57">
      <w:pPr>
        <w:pStyle w:val="B3"/>
      </w:pPr>
      <w:r w:rsidRPr="00D839FF">
        <w:t>3&gt;</w:t>
      </w:r>
      <w:r w:rsidRPr="00D839FF">
        <w:tab/>
        <w:t>reset MAC;</w:t>
      </w:r>
    </w:p>
    <w:p w14:paraId="54436199" w14:textId="77777777" w:rsidR="00E70E57" w:rsidRPr="00D839FF" w:rsidRDefault="00E70E57" w:rsidP="00E70E57">
      <w:pPr>
        <w:pStyle w:val="B3"/>
      </w:pPr>
      <w:r w:rsidRPr="00D839FF">
        <w:t>3&gt;</w:t>
      </w:r>
      <w:r w:rsidRPr="00D839FF">
        <w:tab/>
        <w:t xml:space="preserve">release </w:t>
      </w:r>
      <w:r w:rsidRPr="00D839FF">
        <w:rPr>
          <w:i/>
        </w:rPr>
        <w:t>spCellConfig</w:t>
      </w:r>
      <w:r w:rsidRPr="00D839FF">
        <w:t>, if configured;</w:t>
      </w:r>
    </w:p>
    <w:p w14:paraId="38041A60" w14:textId="77777777" w:rsidR="00E70E57" w:rsidRPr="00D839FF" w:rsidRDefault="00E70E57" w:rsidP="00E70E57">
      <w:pPr>
        <w:pStyle w:val="B3"/>
      </w:pPr>
      <w:r w:rsidRPr="00D839FF">
        <w:t>3&gt;</w:t>
      </w:r>
      <w:r w:rsidRPr="00D839FF">
        <w:tab/>
        <w:t>release the MCG SCell(s), if configured;</w:t>
      </w:r>
    </w:p>
    <w:p w14:paraId="1074AF04" w14:textId="77777777" w:rsidR="00E70E57" w:rsidRPr="00D839FF" w:rsidRDefault="00E70E57" w:rsidP="00E70E57">
      <w:pPr>
        <w:pStyle w:val="B3"/>
      </w:pPr>
      <w:r w:rsidRPr="00D839FF">
        <w:t>3&gt;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676AF3A2" w14:textId="77777777" w:rsidR="00E70E57" w:rsidRPr="00D839FF" w:rsidRDefault="00E70E57" w:rsidP="00E70E57">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宋体"/>
        </w:rPr>
        <w:t xml:space="preserve"> and </w:t>
      </w:r>
      <w:r w:rsidRPr="00D839FF">
        <w:t>stop timer T34</w:t>
      </w:r>
      <w:r w:rsidRPr="00D839FF">
        <w:rPr>
          <w:rFonts w:eastAsia="宋体"/>
        </w:rPr>
        <w:t>5</w:t>
      </w:r>
      <w:r w:rsidRPr="00D839FF">
        <w:t>, if running;</w:t>
      </w:r>
    </w:p>
    <w:p w14:paraId="0D117D20" w14:textId="77777777" w:rsidR="00E70E57" w:rsidRPr="00D839FF" w:rsidRDefault="00E70E57" w:rsidP="00E70E57">
      <w:pPr>
        <w:pStyle w:val="B3"/>
      </w:pPr>
      <w:r w:rsidRPr="00D839FF">
        <w:t>3&gt;</w:t>
      </w:r>
      <w:r w:rsidRPr="00D839FF">
        <w:tab/>
        <w:t>if MR-DC is configured:</w:t>
      </w:r>
    </w:p>
    <w:p w14:paraId="72F9DDFC" w14:textId="77777777" w:rsidR="00E70E57" w:rsidRPr="00D839FF" w:rsidRDefault="00E70E57" w:rsidP="00E70E57">
      <w:pPr>
        <w:pStyle w:val="B4"/>
      </w:pPr>
      <w:r w:rsidRPr="00D839FF">
        <w:t>4&gt;</w:t>
      </w:r>
      <w:r w:rsidRPr="00D839FF">
        <w:tab/>
        <w:t>perform MR-DC release, as specified in clause 5.3.5.10;</w:t>
      </w:r>
    </w:p>
    <w:p w14:paraId="76C5F093" w14:textId="77777777" w:rsidR="00E70E57" w:rsidRPr="00D839FF" w:rsidRDefault="00E70E57" w:rsidP="00E70E57">
      <w:pPr>
        <w:pStyle w:val="B3"/>
      </w:pPr>
      <w:r w:rsidRPr="00D839FF">
        <w:t>3&gt;</w:t>
      </w:r>
      <w:r w:rsidRPr="00D839FF">
        <w:tab/>
        <w:t xml:space="preserve">release </w:t>
      </w:r>
      <w:r w:rsidRPr="00D839FF">
        <w:rPr>
          <w:i/>
        </w:rPr>
        <w:t>idc-AssistanceConfig</w:t>
      </w:r>
      <w:r w:rsidRPr="00D839FF">
        <w:t>, if configured;</w:t>
      </w:r>
    </w:p>
    <w:p w14:paraId="22AB2420" w14:textId="77777777" w:rsidR="00E70E57" w:rsidRPr="00D839FF" w:rsidRDefault="00E70E57" w:rsidP="00E70E57">
      <w:pPr>
        <w:pStyle w:val="B3"/>
      </w:pPr>
      <w:r w:rsidRPr="00D839FF">
        <w:rPr>
          <w:rFonts w:eastAsia="宋体"/>
        </w:rPr>
        <w:t>3</w:t>
      </w:r>
      <w:r w:rsidRPr="00D839FF">
        <w:t>&gt;</w:t>
      </w:r>
      <w:r w:rsidRPr="00D839FF">
        <w:tab/>
        <w:t xml:space="preserve">release </w:t>
      </w:r>
      <w:r w:rsidRPr="00D839FF">
        <w:rPr>
          <w:i/>
          <w:iCs/>
        </w:rPr>
        <w:t>btNameList</w:t>
      </w:r>
      <w:r w:rsidRPr="00D839FF">
        <w:t>, if configured;</w:t>
      </w:r>
    </w:p>
    <w:p w14:paraId="1A95A8AF" w14:textId="77777777" w:rsidR="00E70E57" w:rsidRPr="00D839FF" w:rsidRDefault="00E70E57" w:rsidP="00E70E57">
      <w:pPr>
        <w:pStyle w:val="B3"/>
      </w:pPr>
      <w:r w:rsidRPr="00D839FF">
        <w:rPr>
          <w:rFonts w:eastAsia="宋体"/>
        </w:rPr>
        <w:lastRenderedPageBreak/>
        <w:t>3</w:t>
      </w:r>
      <w:r w:rsidRPr="00D839FF">
        <w:t>&gt;</w:t>
      </w:r>
      <w:r w:rsidRPr="00D839FF">
        <w:tab/>
        <w:t xml:space="preserve">release </w:t>
      </w:r>
      <w:r w:rsidRPr="00D839FF">
        <w:rPr>
          <w:i/>
          <w:iCs/>
        </w:rPr>
        <w:t>wlanNameList</w:t>
      </w:r>
      <w:r w:rsidRPr="00D839FF">
        <w:t>, if configured;</w:t>
      </w:r>
    </w:p>
    <w:p w14:paraId="7A74F8DE" w14:textId="77777777" w:rsidR="00E70E57" w:rsidRPr="00D839FF" w:rsidRDefault="00E70E57" w:rsidP="00E70E57">
      <w:pPr>
        <w:pStyle w:val="B3"/>
      </w:pPr>
      <w:r w:rsidRPr="00D839FF">
        <w:rPr>
          <w:rFonts w:eastAsia="宋体"/>
        </w:rPr>
        <w:t>3</w:t>
      </w:r>
      <w:r w:rsidRPr="00D839FF">
        <w:t>&gt;</w:t>
      </w:r>
      <w:r w:rsidRPr="00D839FF">
        <w:tab/>
        <w:t xml:space="preserve">release </w:t>
      </w:r>
      <w:r w:rsidRPr="00D839FF">
        <w:rPr>
          <w:i/>
          <w:iCs/>
        </w:rPr>
        <w:t>sensorNameList</w:t>
      </w:r>
      <w:r w:rsidRPr="00D839FF">
        <w:t>, if configured;</w:t>
      </w:r>
    </w:p>
    <w:p w14:paraId="747C5ECC" w14:textId="77777777" w:rsidR="00E70E57" w:rsidRPr="00D839FF" w:rsidRDefault="00E70E57" w:rsidP="00E70E57">
      <w:pPr>
        <w:pStyle w:val="B3"/>
      </w:pPr>
      <w:r w:rsidRPr="00D839FF">
        <w:t>3&gt;</w:t>
      </w:r>
      <w:r w:rsidRPr="00D839FF">
        <w:tab/>
        <w:t xml:space="preserve">release </w:t>
      </w:r>
      <w:r w:rsidRPr="00D839FF">
        <w:rPr>
          <w:i/>
        </w:rPr>
        <w:t>drx-PreferenceConfig</w:t>
      </w:r>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624DA594" w14:textId="77777777" w:rsidR="00E70E57" w:rsidRPr="00D839FF" w:rsidRDefault="00E70E57" w:rsidP="00E70E57">
      <w:pPr>
        <w:pStyle w:val="B3"/>
      </w:pPr>
      <w:r w:rsidRPr="00D839FF">
        <w:t>3&gt;</w:t>
      </w:r>
      <w:r w:rsidRPr="00D839FF">
        <w:tab/>
        <w:t xml:space="preserve">release </w:t>
      </w:r>
      <w:r w:rsidRPr="00D839FF">
        <w:rPr>
          <w:i/>
        </w:rPr>
        <w:t>maxBW-PreferenceConfig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57D60724" w14:textId="77777777" w:rsidR="00E70E57" w:rsidRPr="00D839FF" w:rsidRDefault="00E70E57" w:rsidP="00E70E57">
      <w:pPr>
        <w:pStyle w:val="B3"/>
      </w:pPr>
      <w:r w:rsidRPr="00D839FF">
        <w:t>3&gt;</w:t>
      </w:r>
      <w:r w:rsidRPr="00D839FF">
        <w:tab/>
        <w:t xml:space="preserve">release </w:t>
      </w:r>
      <w:r w:rsidRPr="00D839FF">
        <w:rPr>
          <w:i/>
        </w:rPr>
        <w:t>maxCC-PreferenceConfig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8DCCAE4" w14:textId="77777777" w:rsidR="00E70E57" w:rsidRPr="00D839FF" w:rsidRDefault="00E70E57" w:rsidP="00E70E57">
      <w:pPr>
        <w:pStyle w:val="B3"/>
      </w:pPr>
      <w:r w:rsidRPr="00D839FF">
        <w:t>3&gt;</w:t>
      </w:r>
      <w:r w:rsidRPr="00D839FF">
        <w:tab/>
        <w:t xml:space="preserve">release </w:t>
      </w:r>
      <w:r w:rsidRPr="00D839FF">
        <w:rPr>
          <w:i/>
        </w:rPr>
        <w:t>maxMIMO-LayerPreferenceConfig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59606C5C" w14:textId="77777777" w:rsidR="00E70E57" w:rsidRPr="00D839FF" w:rsidRDefault="00E70E57" w:rsidP="00E70E57">
      <w:pPr>
        <w:pStyle w:val="B3"/>
      </w:pPr>
      <w:r w:rsidRPr="00D839FF">
        <w:t>3&gt;</w:t>
      </w:r>
      <w:r w:rsidRPr="00D839FF">
        <w:tab/>
        <w:t xml:space="preserve">release </w:t>
      </w:r>
      <w:r w:rsidRPr="00D839FF">
        <w:rPr>
          <w:i/>
        </w:rPr>
        <w:t>minSchedulingOffsetPreferenceConfig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6329F5F6" w14:textId="77777777" w:rsidR="00E70E57" w:rsidRPr="00D839FF" w:rsidRDefault="00E70E57" w:rsidP="00E70E57">
      <w:pPr>
        <w:pStyle w:val="B3"/>
      </w:pPr>
      <w:r w:rsidRPr="00D839FF">
        <w:t>3&gt;</w:t>
      </w:r>
      <w:r w:rsidRPr="00D839FF">
        <w:tab/>
        <w:t xml:space="preserve">release </w:t>
      </w:r>
      <w:r w:rsidRPr="00D839FF">
        <w:rPr>
          <w:rFonts w:eastAsia="等线"/>
          <w:i/>
          <w:iCs/>
        </w:rPr>
        <w:t>rlm-Relaxation</w:t>
      </w:r>
      <w:r w:rsidRPr="00D839FF">
        <w:rPr>
          <w:i/>
          <w:iCs/>
        </w:rPr>
        <w:t>ReportingConfig</w:t>
      </w:r>
      <w:r w:rsidRPr="00D839FF">
        <w:t xml:space="preserve"> for the MCG, if configured and stop timer T346j associated with the MCG, if running;</w:t>
      </w:r>
    </w:p>
    <w:p w14:paraId="5BCDD7D3" w14:textId="77777777" w:rsidR="00E70E57" w:rsidRPr="00D839FF" w:rsidRDefault="00E70E57" w:rsidP="00E70E57">
      <w:pPr>
        <w:pStyle w:val="B3"/>
      </w:pPr>
      <w:r w:rsidRPr="00D839FF">
        <w:t>3&gt;</w:t>
      </w:r>
      <w:r w:rsidRPr="00D839FF">
        <w:tab/>
        <w:t xml:space="preserve">release </w:t>
      </w:r>
      <w:r w:rsidRPr="00D839FF">
        <w:rPr>
          <w:rFonts w:eastAsia="等线"/>
          <w:i/>
          <w:iCs/>
        </w:rPr>
        <w:t>bfd-Relaxation</w:t>
      </w:r>
      <w:r w:rsidRPr="00D839FF">
        <w:rPr>
          <w:i/>
          <w:iCs/>
        </w:rPr>
        <w:t>ReportingConfig</w:t>
      </w:r>
      <w:r w:rsidRPr="00D839FF">
        <w:t xml:space="preserve"> for the MCG, if configured and stop timer T346k associated with the MCG, if running;</w:t>
      </w:r>
    </w:p>
    <w:p w14:paraId="02DDA45B" w14:textId="77777777" w:rsidR="00E70E57" w:rsidRPr="00D839FF" w:rsidRDefault="00E70E57" w:rsidP="00E70E57">
      <w:pPr>
        <w:pStyle w:val="B3"/>
      </w:pPr>
      <w:r w:rsidRPr="00D839FF">
        <w:t>3&gt;</w:t>
      </w:r>
      <w:r w:rsidRPr="00D839FF">
        <w:tab/>
        <w:t xml:space="preserve">release </w:t>
      </w:r>
      <w:r w:rsidRPr="00D839FF">
        <w:rPr>
          <w:i/>
        </w:rPr>
        <w:t>releasePreferenceConfig</w:t>
      </w:r>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0BF6DD5A" w14:textId="77777777" w:rsidR="00E70E57" w:rsidRPr="00D839FF" w:rsidRDefault="00E70E57" w:rsidP="00E70E57">
      <w:pPr>
        <w:pStyle w:val="B3"/>
      </w:pPr>
      <w:r w:rsidRPr="00D839FF">
        <w:rPr>
          <w:rFonts w:eastAsia="宋体"/>
        </w:rPr>
        <w:t>3</w:t>
      </w:r>
      <w:r w:rsidRPr="00D839FF">
        <w:t>&gt;</w:t>
      </w:r>
      <w:r w:rsidRPr="00D839FF">
        <w:tab/>
        <w:t xml:space="preserve">release </w:t>
      </w:r>
      <w:r w:rsidRPr="00D839FF">
        <w:rPr>
          <w:i/>
          <w:iCs/>
        </w:rPr>
        <w:t>onDemandSIB-Request</w:t>
      </w:r>
      <w:r w:rsidRPr="00D839FF">
        <w:t xml:space="preserve"> if configured, and stop timer T350, if running;</w:t>
      </w:r>
    </w:p>
    <w:p w14:paraId="18967235" w14:textId="77777777" w:rsidR="00E70E57" w:rsidRPr="00D839FF" w:rsidRDefault="00E70E57" w:rsidP="00E70E57">
      <w:pPr>
        <w:pStyle w:val="B3"/>
      </w:pPr>
      <w:r w:rsidRPr="00D839FF">
        <w:t>3&gt;</w:t>
      </w:r>
      <w:r w:rsidRPr="00D839FF">
        <w:tab/>
        <w:t>release referenceTimePreferenceReporting, if configured;</w:t>
      </w:r>
    </w:p>
    <w:p w14:paraId="5EA821AD" w14:textId="77777777" w:rsidR="00E70E57" w:rsidRPr="00D839FF" w:rsidRDefault="00E70E57" w:rsidP="00E70E57">
      <w:pPr>
        <w:pStyle w:val="B3"/>
      </w:pPr>
      <w:r w:rsidRPr="00D839FF">
        <w:t>3&gt;</w:t>
      </w:r>
      <w:r w:rsidRPr="00D839FF">
        <w:tab/>
        <w:t xml:space="preserve">release </w:t>
      </w:r>
      <w:r w:rsidRPr="00D839FF">
        <w:rPr>
          <w:i/>
        </w:rPr>
        <w:t>sl-AssistanceConfigNR</w:t>
      </w:r>
      <w:r w:rsidRPr="00D839FF">
        <w:t>, if configured;</w:t>
      </w:r>
    </w:p>
    <w:p w14:paraId="7320D0E9" w14:textId="77777777" w:rsidR="00E70E57" w:rsidRPr="00D839FF" w:rsidRDefault="00E70E57" w:rsidP="00E70E57">
      <w:pPr>
        <w:pStyle w:val="B3"/>
      </w:pPr>
      <w:r w:rsidRPr="00D839FF">
        <w:rPr>
          <w:rFonts w:eastAsia="宋体"/>
        </w:rPr>
        <w:t>3</w:t>
      </w:r>
      <w:r w:rsidRPr="00D839FF">
        <w:t>&gt;</w:t>
      </w:r>
      <w:r w:rsidRPr="00D839FF">
        <w:tab/>
        <w:t xml:space="preserve">release </w:t>
      </w:r>
      <w:r w:rsidRPr="00D839FF">
        <w:rPr>
          <w:i/>
        </w:rPr>
        <w:t>obtainCommonLocation</w:t>
      </w:r>
      <w:r w:rsidRPr="00D839FF">
        <w:t>, if configured;</w:t>
      </w:r>
    </w:p>
    <w:p w14:paraId="4CFB61BF" w14:textId="77777777" w:rsidR="00E70E57" w:rsidRPr="00D839FF" w:rsidRDefault="00E70E57" w:rsidP="00E70E57">
      <w:pPr>
        <w:pStyle w:val="B3"/>
      </w:pPr>
      <w:r w:rsidRPr="00D839FF">
        <w:t>3&gt;</w:t>
      </w:r>
      <w:r w:rsidRPr="00D839FF">
        <w:tab/>
        <w:t xml:space="preserve">release </w:t>
      </w:r>
      <w:r w:rsidRPr="00D839FF">
        <w:rPr>
          <w:i/>
        </w:rPr>
        <w:t>scg-DeactivationPreferenceConfig</w:t>
      </w:r>
      <w:r w:rsidRPr="00D839FF">
        <w:t>, if configured, and stop timer T346i, if running;</w:t>
      </w:r>
    </w:p>
    <w:p w14:paraId="62E1B3D4" w14:textId="77777777" w:rsidR="00E70E57" w:rsidRPr="00D839FF" w:rsidRDefault="00E70E57" w:rsidP="00E70E57">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07BCA4E2" w14:textId="77777777" w:rsidR="00E70E57" w:rsidRPr="00D839FF" w:rsidRDefault="00E70E57" w:rsidP="00E70E57">
      <w:pPr>
        <w:pStyle w:val="B3"/>
      </w:pPr>
      <w:r w:rsidRPr="00D839FF">
        <w:t>3&gt;</w:t>
      </w:r>
      <w:r w:rsidRPr="00D839FF">
        <w:tab/>
        <w:t xml:space="preserve">release </w:t>
      </w:r>
      <w:r w:rsidRPr="00D839FF">
        <w:rPr>
          <w:i/>
          <w:iCs/>
        </w:rPr>
        <w:t>musim-GapPriorityAssistanceConfig</w:t>
      </w:r>
      <w:r w:rsidRPr="00D839FF">
        <w:t>, if configured;</w:t>
      </w:r>
    </w:p>
    <w:p w14:paraId="6B0E35E9" w14:textId="77777777" w:rsidR="00E70E57" w:rsidRPr="00D839FF" w:rsidRDefault="00E70E57" w:rsidP="00E70E57">
      <w:pPr>
        <w:pStyle w:val="B3"/>
      </w:pPr>
      <w:r w:rsidRPr="00D839FF">
        <w:t>3&gt;</w:t>
      </w:r>
      <w:r w:rsidRPr="00D839FF">
        <w:tab/>
        <w:t xml:space="preserve">release </w:t>
      </w:r>
      <w:r w:rsidRPr="00D839FF">
        <w:rPr>
          <w:rFonts w:eastAsia="MS Mincho"/>
          <w:bCs/>
          <w:i/>
        </w:rPr>
        <w:t>musim-LeaveAssistanceConfig</w:t>
      </w:r>
      <w:r w:rsidRPr="00D839FF">
        <w:t>, if configured;</w:t>
      </w:r>
    </w:p>
    <w:p w14:paraId="1B37143F" w14:textId="77777777" w:rsidR="00E70E57" w:rsidRPr="00D839FF" w:rsidRDefault="00E70E57" w:rsidP="00E70E57">
      <w:pPr>
        <w:pStyle w:val="B3"/>
      </w:pPr>
      <w:r w:rsidRPr="00D839FF">
        <w:t>3&gt;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stop timer T346n, if running;</w:t>
      </w:r>
    </w:p>
    <w:p w14:paraId="2B107E3E" w14:textId="77777777" w:rsidR="00E70E57" w:rsidRPr="00D839FF" w:rsidRDefault="00E70E57" w:rsidP="00E70E57">
      <w:pPr>
        <w:pStyle w:val="B3"/>
      </w:pPr>
      <w:r w:rsidRPr="00D839FF">
        <w:t>3&gt;</w:t>
      </w:r>
      <w:r w:rsidRPr="00D839FF">
        <w:tab/>
        <w:t xml:space="preserve">release </w:t>
      </w:r>
      <w:r w:rsidRPr="00D839FF">
        <w:rPr>
          <w:i/>
          <w:iCs/>
        </w:rPr>
        <w:t>propDelayDiffReportConfig</w:t>
      </w:r>
      <w:r w:rsidRPr="00D839FF">
        <w:t>, if configured;</w:t>
      </w:r>
    </w:p>
    <w:p w14:paraId="32C7E3B2" w14:textId="77777777" w:rsidR="00E70E57" w:rsidRPr="00D839FF" w:rsidRDefault="00E70E57" w:rsidP="00E70E57">
      <w:pPr>
        <w:pStyle w:val="B3"/>
      </w:pPr>
      <w:r w:rsidRPr="00D839FF">
        <w:t>3&gt;</w:t>
      </w:r>
      <w:r w:rsidRPr="00D839FF">
        <w:tab/>
        <w:t xml:space="preserve">release </w:t>
      </w:r>
      <w:r w:rsidRPr="00D839FF">
        <w:rPr>
          <w:i/>
          <w:iCs/>
        </w:rPr>
        <w:t>ul-GapFR2-PreferenceConfig</w:t>
      </w:r>
      <w:r w:rsidRPr="00D839FF">
        <w:t>, if configured;</w:t>
      </w:r>
    </w:p>
    <w:p w14:paraId="3976EEF8" w14:textId="77777777" w:rsidR="00E70E57" w:rsidRPr="00D839FF" w:rsidRDefault="00E70E57" w:rsidP="00E70E57">
      <w:pPr>
        <w:pStyle w:val="B3"/>
      </w:pPr>
      <w:r w:rsidRPr="00D839FF">
        <w:t>3&gt;</w:t>
      </w:r>
      <w:r w:rsidRPr="00D839FF">
        <w:tab/>
        <w:t xml:space="preserve">release </w:t>
      </w:r>
      <w:r w:rsidRPr="00D839FF">
        <w:rPr>
          <w:i/>
        </w:rPr>
        <w:t>rrm-MeasRelaxationReportingConfig</w:t>
      </w:r>
      <w:r w:rsidRPr="00D839FF">
        <w:t>, if configured;</w:t>
      </w:r>
    </w:p>
    <w:p w14:paraId="22BA68A0" w14:textId="77777777" w:rsidR="00E70E57" w:rsidRPr="00D839FF" w:rsidRDefault="00E70E57" w:rsidP="00E70E57">
      <w:pPr>
        <w:pStyle w:val="B3"/>
        <w:rPr>
          <w:lang w:eastAsia="en-US"/>
        </w:rPr>
      </w:pPr>
      <w:r w:rsidRPr="00D839FF">
        <w:t>3&gt;</w:t>
      </w:r>
      <w:r w:rsidRPr="00D839FF">
        <w:tab/>
        <w:t xml:space="preserve">release </w:t>
      </w:r>
      <w:r w:rsidRPr="00D839FF">
        <w:rPr>
          <w:i/>
        </w:rPr>
        <w:t>maxBW-PreferenceConfigFR2-2</w:t>
      </w:r>
      <w:r w:rsidRPr="00D839FF">
        <w:t>, if configured;</w:t>
      </w:r>
    </w:p>
    <w:p w14:paraId="644C955E" w14:textId="77777777" w:rsidR="00E70E57" w:rsidRPr="00D839FF" w:rsidRDefault="00E70E57" w:rsidP="00E70E57">
      <w:pPr>
        <w:pStyle w:val="B3"/>
      </w:pPr>
      <w:r w:rsidRPr="00D839FF">
        <w:t>3&gt;</w:t>
      </w:r>
      <w:r w:rsidRPr="00D839FF">
        <w:tab/>
        <w:t xml:space="preserve">release </w:t>
      </w:r>
      <w:r w:rsidRPr="00D839FF">
        <w:rPr>
          <w:i/>
        </w:rPr>
        <w:t>maxMIMO-LayerPreferenceConfigFR2-2</w:t>
      </w:r>
      <w:r w:rsidRPr="00D839FF">
        <w:t>, if configured;</w:t>
      </w:r>
    </w:p>
    <w:p w14:paraId="690B2FC8" w14:textId="77777777" w:rsidR="00E70E57" w:rsidRPr="00D839FF" w:rsidRDefault="00E70E57" w:rsidP="00E70E57">
      <w:pPr>
        <w:pStyle w:val="B3"/>
      </w:pPr>
      <w:r w:rsidRPr="00D839FF">
        <w:t>3&gt;</w:t>
      </w:r>
      <w:r w:rsidRPr="00D839FF">
        <w:tab/>
        <w:t xml:space="preserve">release </w:t>
      </w:r>
      <w:r w:rsidRPr="00D839FF">
        <w:rPr>
          <w:i/>
        </w:rPr>
        <w:t>minSchedulingOffsetPreferenceConfigExt</w:t>
      </w:r>
      <w:r w:rsidRPr="00D839FF">
        <w:t>, if configured;</w:t>
      </w:r>
    </w:p>
    <w:p w14:paraId="6D34F66D" w14:textId="77777777" w:rsidR="00E70E57" w:rsidRPr="00D839FF" w:rsidRDefault="00E70E57" w:rsidP="00E70E57">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Pr="00D839FF">
        <w:rPr>
          <w:rFonts w:eastAsia="宋体"/>
          <w:i/>
          <w:lang w:eastAsia="en-US"/>
        </w:rPr>
        <w:t>aerial-FlightPathAvailabilityConfig</w:t>
      </w:r>
      <w:r w:rsidRPr="00D839FF">
        <w:rPr>
          <w:rFonts w:eastAsia="宋体"/>
          <w:lang w:eastAsia="en-US"/>
        </w:rPr>
        <w:t>, if configured;</w:t>
      </w:r>
    </w:p>
    <w:p w14:paraId="23DEAD95" w14:textId="62CA66EA" w:rsidR="00E70E57" w:rsidRDefault="00E70E57" w:rsidP="00E70E57">
      <w:pPr>
        <w:pStyle w:val="B3"/>
        <w:rPr>
          <w:ins w:id="74" w:author="Huawei-Yinghao" w:date="2025-06-17T10:36: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09DB0F7B" w14:textId="303509A5" w:rsidR="00605073" w:rsidRPr="00605073" w:rsidRDefault="007F0740" w:rsidP="007F0740">
      <w:pPr>
        <w:pStyle w:val="B3"/>
        <w:rPr>
          <w:rFonts w:eastAsia="等线"/>
        </w:rPr>
      </w:pPr>
      <w:ins w:id="75" w:author="Huawei-Yinghao" w:date="2025-09-01T11:43:00Z">
        <w:r>
          <w:rPr>
            <w:rFonts w:eastAsia="等线"/>
          </w:rPr>
          <w:t>3&gt;</w:t>
        </w:r>
        <w:r>
          <w:rPr>
            <w:rFonts w:eastAsia="等线"/>
          </w:rPr>
          <w:tab/>
        </w:r>
      </w:ins>
      <w:ins w:id="76" w:author="Huawei-Yinghao" w:date="2025-06-17T10:36:00Z">
        <w:r w:rsidR="00605073">
          <w:rPr>
            <w:rFonts w:eastAsia="等线"/>
          </w:rPr>
          <w:t xml:space="preserve">release </w:t>
        </w:r>
      </w:ins>
      <w:ins w:id="77" w:author="Huawei-Yinghao" w:date="2025-06-19T09:12:00Z">
        <w:r w:rsidR="00FE1337" w:rsidRPr="00FE1337">
          <w:rPr>
            <w:rFonts w:eastAsia="等线"/>
            <w:i/>
            <w:iCs/>
          </w:rPr>
          <w:t>gapOccasionCancelRatioReportConfig</w:t>
        </w:r>
      </w:ins>
      <w:ins w:id="78" w:author="Huawei-Yinghao" w:date="2025-06-17T10:36:00Z">
        <w:r w:rsidR="00605073">
          <w:rPr>
            <w:rFonts w:eastAsia="等线"/>
          </w:rPr>
          <w:t xml:space="preserve">, if configured and stop </w:t>
        </w:r>
      </w:ins>
      <w:ins w:id="79" w:author="Huawei-Yinghao" w:date="2025-09-01T11:44:00Z">
        <w:r w:rsidR="00AA25DA">
          <w:rPr>
            <w:rFonts w:eastAsia="等线"/>
          </w:rPr>
          <w:t>the</w:t>
        </w:r>
      </w:ins>
      <w:ins w:id="80" w:author="Huawei-Yinghao" w:date="2025-06-17T10:36:00Z">
        <w:r w:rsidR="00605073">
          <w:rPr>
            <w:rFonts w:eastAsia="等线"/>
          </w:rPr>
          <w:t xml:space="preserve"> timer T346o, if running;</w:t>
        </w:r>
      </w:ins>
    </w:p>
    <w:p w14:paraId="30B5FBE1" w14:textId="77777777" w:rsidR="00E70E57" w:rsidRPr="00D839FF" w:rsidRDefault="00E70E57" w:rsidP="00E70E57">
      <w:pPr>
        <w:pStyle w:val="B3"/>
      </w:pPr>
      <w:r w:rsidRPr="00D839FF">
        <w:t>3&gt;</w:t>
      </w:r>
      <w:r w:rsidRPr="00D839FF">
        <w:tab/>
        <w:t>suspend all RBs, and BH RLC channels for the IAB-MT, except SRB0 and broadcast MRBs;</w:t>
      </w:r>
    </w:p>
    <w:p w14:paraId="508CBCE8" w14:textId="77777777" w:rsidR="00E70E57" w:rsidRPr="00D839FF" w:rsidRDefault="00E70E57" w:rsidP="00E70E57">
      <w:pPr>
        <w:pStyle w:val="B2"/>
      </w:pPr>
      <w:r w:rsidRPr="00D839FF">
        <w:t>2&gt;</w:t>
      </w:r>
      <w:r w:rsidRPr="00D839FF">
        <w:tab/>
        <w:t>remove all the entries within the MCG</w:t>
      </w:r>
      <w:r w:rsidRPr="00D839FF">
        <w:rPr>
          <w:i/>
        </w:rPr>
        <w:t xml:space="preserve"> VarConditionalReconfig</w:t>
      </w:r>
      <w:r w:rsidRPr="00D839FF">
        <w:t>, if any;</w:t>
      </w:r>
    </w:p>
    <w:p w14:paraId="4237E5C6" w14:textId="77777777" w:rsidR="00E70E57" w:rsidRPr="00D839FF" w:rsidRDefault="00E70E57" w:rsidP="00E70E57">
      <w:pPr>
        <w:pStyle w:val="B2"/>
      </w:pPr>
      <w:r w:rsidRPr="00D839FF">
        <w:lastRenderedPageBreak/>
        <w:t>2&gt;</w:t>
      </w:r>
      <w:r w:rsidRPr="00D839FF">
        <w:tab/>
        <w:t>perform the LTM configuration release procedure for the MCG and the SCG as specified in clause 5.3.5.18.7;</w:t>
      </w:r>
    </w:p>
    <w:p w14:paraId="7576C06E" w14:textId="77777777" w:rsidR="00E70E57" w:rsidRPr="00D839FF" w:rsidRDefault="00E70E57" w:rsidP="00E70E57">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67C1448E" w14:textId="77777777" w:rsidR="00E70E57" w:rsidRPr="00D839FF" w:rsidRDefault="00E70E57" w:rsidP="00E70E57">
      <w:pPr>
        <w:pStyle w:val="B3"/>
      </w:pPr>
      <w:r w:rsidRPr="00D839FF">
        <w:t>3&gt;</w:t>
      </w:r>
      <w:r w:rsidRPr="00D839FF">
        <w:tab/>
        <w:t xml:space="preserve">for the associated </w:t>
      </w:r>
      <w:r w:rsidRPr="00D839FF">
        <w:rPr>
          <w:i/>
          <w:iCs/>
        </w:rPr>
        <w:t>reportConfigId</w:t>
      </w:r>
      <w:r w:rsidRPr="00D839FF">
        <w:t>:</w:t>
      </w:r>
    </w:p>
    <w:p w14:paraId="7C6FDA84" w14:textId="77777777" w:rsidR="00E70E57" w:rsidRPr="00D839FF" w:rsidRDefault="00E70E57" w:rsidP="00E70E57">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6A1EFF79" w14:textId="77777777" w:rsidR="00E70E57" w:rsidRPr="00D839FF" w:rsidRDefault="00E70E57" w:rsidP="00E70E57">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423BB92C" w14:textId="77777777" w:rsidR="00E70E57" w:rsidRPr="00D839FF" w:rsidRDefault="00E70E57" w:rsidP="00E70E57">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083B9C43" w14:textId="77777777" w:rsidR="00E70E57" w:rsidRPr="00D839FF" w:rsidRDefault="00E70E57" w:rsidP="00E70E57">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71E6708E" w14:textId="77777777" w:rsidR="00E70E57" w:rsidRPr="00D839FF" w:rsidRDefault="00E70E57" w:rsidP="00E70E57">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af1"/>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3078FCF6" w14:textId="77777777" w:rsidR="00E70E57" w:rsidRPr="00D839FF" w:rsidRDefault="00E70E57" w:rsidP="00E70E57">
      <w:pPr>
        <w:pStyle w:val="B2"/>
      </w:pPr>
      <w:r w:rsidRPr="00D839FF">
        <w:t>2&gt;</w:t>
      </w:r>
      <w:r w:rsidRPr="00D839FF">
        <w:tab/>
        <w:t>release the PC5 RLC entity for SL-RLC0, if any;</w:t>
      </w:r>
    </w:p>
    <w:p w14:paraId="2C8D2922" w14:textId="77777777" w:rsidR="00E70E57" w:rsidRPr="00D839FF" w:rsidRDefault="00E70E57" w:rsidP="00E70E57">
      <w:pPr>
        <w:pStyle w:val="B2"/>
      </w:pPr>
      <w:r w:rsidRPr="00D839FF">
        <w:t>2&gt;</w:t>
      </w:r>
      <w:r w:rsidRPr="00D839FF">
        <w:tab/>
        <w:t>start timer T301;</w:t>
      </w:r>
    </w:p>
    <w:p w14:paraId="3E6FC6EE" w14:textId="77777777" w:rsidR="00E70E57" w:rsidRPr="00D839FF" w:rsidRDefault="00E70E57" w:rsidP="00E70E57">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612F8089" w14:textId="77777777" w:rsidR="00E70E57" w:rsidRPr="00D839FF" w:rsidRDefault="00E70E57" w:rsidP="00E70E57">
      <w:pPr>
        <w:pStyle w:val="B2"/>
      </w:pPr>
      <w:r w:rsidRPr="00D839FF">
        <w:t>2&gt;</w:t>
      </w:r>
      <w:r w:rsidRPr="00D839FF">
        <w:tab/>
        <w:t>apply the default MAC Cell Group configuration as specified in 9.2.2;</w:t>
      </w:r>
    </w:p>
    <w:p w14:paraId="7662ED12" w14:textId="77777777" w:rsidR="00E70E57" w:rsidRPr="00D839FF" w:rsidRDefault="00E70E57" w:rsidP="00E70E57">
      <w:pPr>
        <w:pStyle w:val="B2"/>
      </w:pPr>
      <w:r w:rsidRPr="00D839FF">
        <w:t>2&gt;</w:t>
      </w:r>
      <w:r w:rsidRPr="00D839FF">
        <w:tab/>
        <w:t>apply the CCCH configuration as specified in 9.1.1.2;</w:t>
      </w:r>
    </w:p>
    <w:p w14:paraId="4C2DBB8E" w14:textId="77777777" w:rsidR="00E70E57" w:rsidRPr="00D839FF" w:rsidRDefault="00E70E57" w:rsidP="00E70E57">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18125B5" w14:textId="77777777" w:rsidR="00E70E57" w:rsidRPr="00D839FF" w:rsidRDefault="00E70E57" w:rsidP="00E70E57">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2290528B" w14:textId="77777777" w:rsidR="00E70E57" w:rsidRPr="00D839FF" w:rsidRDefault="00E70E57" w:rsidP="00E70E57">
      <w:pPr>
        <w:pStyle w:val="NO"/>
      </w:pPr>
      <w:r w:rsidRPr="00D839FF">
        <w:t>NOTE 2a:</w:t>
      </w:r>
      <w:r w:rsidRPr="00D839FF">
        <w:tab/>
        <w:t>This procedure applies also if the UE returns to the source PCell.</w:t>
      </w:r>
    </w:p>
    <w:p w14:paraId="15BB6468" w14:textId="77777777" w:rsidR="00E70E57" w:rsidRPr="00D839FF" w:rsidRDefault="00E70E57" w:rsidP="00E70E57">
      <w:pPr>
        <w:pStyle w:val="NO"/>
      </w:pPr>
      <w:r w:rsidRPr="00D839FF">
        <w:t>NOTE 3:</w:t>
      </w:r>
      <w:r w:rsidRPr="00D839FF">
        <w:tab/>
        <w:t>A L2 U2N Relay UE may re-establish (e.g. via release and establish) the SL-RLC0 and SL-RLC1 of the connected L2 U2N Remote UE(s).</w:t>
      </w:r>
    </w:p>
    <w:p w14:paraId="5107AF50" w14:textId="77777777" w:rsidR="00E70E57" w:rsidRPr="00D839FF" w:rsidRDefault="00E70E57" w:rsidP="00E70E57">
      <w:r w:rsidRPr="00D839FF">
        <w:t>Upon selecting an inter-RAT cell, the UE shall:</w:t>
      </w:r>
    </w:p>
    <w:p w14:paraId="2EDD7F7B" w14:textId="47C2ADAD" w:rsidR="00E70E57" w:rsidRDefault="00E70E57" w:rsidP="00E70E57">
      <w:pPr>
        <w:pStyle w:val="B1"/>
      </w:pPr>
      <w:r w:rsidRPr="00D839FF">
        <w:t>1&gt;</w:t>
      </w:r>
      <w:r w:rsidRPr="00D839FF">
        <w:tab/>
        <w:t>perform the actions upon going to RRC_IDLE as specified in 5.3.11, with release cause 'RRC connection failure'.</w:t>
      </w:r>
    </w:p>
    <w:p w14:paraId="128DA216" w14:textId="14BBD2C7" w:rsidR="00543112" w:rsidRPr="00543112" w:rsidRDefault="00543112" w:rsidP="00543112">
      <w:pPr>
        <w:rPr>
          <w:rFonts w:eastAsia="等线"/>
        </w:rPr>
      </w:pPr>
      <w:r w:rsidRPr="00543112">
        <w:rPr>
          <w:rFonts w:eastAsia="Batang" w:hint="eastAsia"/>
        </w:rPr>
        <w:t>=</w:t>
      </w:r>
      <w:r w:rsidRPr="00543112">
        <w:rPr>
          <w:rFonts w:eastAsia="Batang"/>
        </w:rPr>
        <w:t>=================================NEXT CHANGE======================================</w:t>
      </w:r>
    </w:p>
    <w:p w14:paraId="4323D745" w14:textId="3B4D36DF" w:rsidR="00605073" w:rsidRPr="00605073" w:rsidRDefault="00605073" w:rsidP="00605073">
      <w:pPr>
        <w:pStyle w:val="30"/>
      </w:pPr>
      <w:bookmarkStart w:id="81" w:name="_Toc60776830"/>
      <w:bookmarkStart w:id="82" w:name="_Toc193445589"/>
      <w:bookmarkStart w:id="83" w:name="_Toc193451394"/>
      <w:bookmarkStart w:id="84" w:name="_Toc193462659"/>
      <w:bookmarkStart w:id="85" w:name="_Toc193445595"/>
      <w:bookmarkStart w:id="86" w:name="_Toc193451400"/>
      <w:bookmarkStart w:id="87" w:name="_Toc193462665"/>
      <w:r w:rsidRPr="00D839FF">
        <w:t>5.3.13</w:t>
      </w:r>
      <w:r w:rsidRPr="00D839FF">
        <w:tab/>
        <w:t>RRC connection resume</w:t>
      </w:r>
      <w:bookmarkEnd w:id="81"/>
      <w:bookmarkEnd w:id="82"/>
      <w:bookmarkEnd w:id="83"/>
      <w:bookmarkEnd w:id="84"/>
    </w:p>
    <w:p w14:paraId="73A12C20" w14:textId="01FC3257" w:rsidR="00605073" w:rsidRPr="00D839FF" w:rsidRDefault="00605073" w:rsidP="00605073">
      <w:pPr>
        <w:pStyle w:val="40"/>
      </w:pPr>
      <w:r w:rsidRPr="00D839FF">
        <w:t>5.3.13.2</w:t>
      </w:r>
      <w:r w:rsidRPr="00D839FF">
        <w:tab/>
        <w:t>Initiation</w:t>
      </w:r>
      <w:bookmarkEnd w:id="85"/>
      <w:bookmarkEnd w:id="86"/>
      <w:bookmarkEnd w:id="87"/>
    </w:p>
    <w:p w14:paraId="0926B446" w14:textId="77777777" w:rsidR="00605073" w:rsidRPr="00D839FF" w:rsidRDefault="00605073" w:rsidP="00605073">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2CDEA398" w14:textId="77777777" w:rsidR="00605073" w:rsidRPr="00D839FF" w:rsidRDefault="00605073" w:rsidP="00605073">
      <w:r w:rsidRPr="00D839FF">
        <w:t>The UE shall ensure having valid and up to date essential system information as specified in clause 5.2.2.2 before initiating this procedure.</w:t>
      </w:r>
    </w:p>
    <w:p w14:paraId="7436C09A" w14:textId="77777777" w:rsidR="00605073" w:rsidRPr="00D839FF" w:rsidRDefault="00605073" w:rsidP="00605073">
      <w:r w:rsidRPr="00D839FF">
        <w:t>Upon initiation of the procedure, the UE shall:</w:t>
      </w:r>
    </w:p>
    <w:p w14:paraId="7387D199" w14:textId="77777777" w:rsidR="00605073" w:rsidRPr="00D839FF" w:rsidRDefault="00605073" w:rsidP="00605073">
      <w:pPr>
        <w:pStyle w:val="B1"/>
      </w:pPr>
      <w:r w:rsidRPr="00D839FF">
        <w:t>1&gt;</w:t>
      </w:r>
      <w:r w:rsidRPr="00D839FF">
        <w:tab/>
        <w:t>if the resumption of the RRC connection is triggered by response to NG-RAN paging; or</w:t>
      </w:r>
    </w:p>
    <w:p w14:paraId="3C80CBF3" w14:textId="77777777" w:rsidR="00605073" w:rsidRPr="00D839FF" w:rsidRDefault="00605073" w:rsidP="00605073">
      <w:pPr>
        <w:pStyle w:val="B1"/>
      </w:pPr>
      <w:r w:rsidRPr="00D839FF">
        <w:lastRenderedPageBreak/>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341CFC60" w14:textId="77777777" w:rsidR="00605073" w:rsidRPr="00D839FF" w:rsidRDefault="00605073" w:rsidP="00605073">
      <w:pPr>
        <w:pStyle w:val="B1"/>
      </w:pPr>
      <w:r w:rsidRPr="00D839FF">
        <w:t>1&gt;</w:t>
      </w:r>
      <w:r w:rsidRPr="00D839FF">
        <w:tab/>
        <w:t>if the resumption of the RRC connection is triggered for multicast reception as specified in clause 5.3.13.1d:</w:t>
      </w:r>
    </w:p>
    <w:p w14:paraId="570AB335" w14:textId="77777777" w:rsidR="00605073" w:rsidRPr="00D839FF" w:rsidRDefault="00605073" w:rsidP="00605073">
      <w:pPr>
        <w:pStyle w:val="B2"/>
      </w:pPr>
      <w:r w:rsidRPr="00D839FF">
        <w:t>2&gt;</w:t>
      </w:r>
      <w:r w:rsidRPr="00D839FF">
        <w:tab/>
        <w:t>select '0' as the Access Category;</w:t>
      </w:r>
    </w:p>
    <w:p w14:paraId="5089EB45"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provided by upper layers;</w:t>
      </w:r>
    </w:p>
    <w:p w14:paraId="561388F0" w14:textId="77777777" w:rsidR="00605073" w:rsidRPr="00D839FF" w:rsidRDefault="00605073" w:rsidP="00605073">
      <w:pPr>
        <w:pStyle w:val="B3"/>
      </w:pPr>
      <w:r w:rsidRPr="00D839FF">
        <w:t>3&gt;</w:t>
      </w:r>
      <w:r w:rsidRPr="00D839FF">
        <w:tab/>
        <w:t>if the access attempt is barred, the procedure ends;</w:t>
      </w:r>
    </w:p>
    <w:p w14:paraId="467934FB" w14:textId="77777777" w:rsidR="00605073" w:rsidRPr="00D839FF" w:rsidRDefault="00605073" w:rsidP="00605073">
      <w:pPr>
        <w:pStyle w:val="B1"/>
      </w:pPr>
      <w:r w:rsidRPr="00D839FF">
        <w:t>1&gt;</w:t>
      </w:r>
      <w:r w:rsidRPr="00D839FF">
        <w:tab/>
        <w:t>else if the resumption of the RRC connection is triggered by upper layers:</w:t>
      </w:r>
    </w:p>
    <w:p w14:paraId="32F25A33" w14:textId="77777777" w:rsidR="00605073" w:rsidRPr="00D839FF" w:rsidRDefault="00605073" w:rsidP="00605073">
      <w:pPr>
        <w:pStyle w:val="B2"/>
      </w:pPr>
      <w:r w:rsidRPr="00D839FF">
        <w:t>2&gt;</w:t>
      </w:r>
      <w:r w:rsidRPr="00D839FF">
        <w:tab/>
        <w:t>if the upper layers provide an Access Category and one or more Access Identities:</w:t>
      </w:r>
    </w:p>
    <w:p w14:paraId="167B2847" w14:textId="77777777" w:rsidR="00605073" w:rsidRPr="00D839FF" w:rsidRDefault="00605073" w:rsidP="00605073">
      <w:pPr>
        <w:pStyle w:val="B3"/>
      </w:pPr>
      <w:r w:rsidRPr="00D839FF">
        <w:t>3&gt;</w:t>
      </w:r>
      <w:r w:rsidRPr="00D839FF">
        <w:tab/>
        <w:t>perform the unified access control procedure as specified in 5.3.14 using the Access Category and Access Identities provided by upper layers;</w:t>
      </w:r>
    </w:p>
    <w:p w14:paraId="0DC4E5CA" w14:textId="77777777" w:rsidR="00605073" w:rsidRPr="00D839FF" w:rsidRDefault="00605073" w:rsidP="00605073">
      <w:pPr>
        <w:pStyle w:val="B4"/>
      </w:pPr>
      <w:r w:rsidRPr="00D839FF">
        <w:t>4&gt;</w:t>
      </w:r>
      <w:r w:rsidRPr="00D839FF">
        <w:tab/>
        <w:t>if the access attempt is barred, the procedure ends;</w:t>
      </w:r>
    </w:p>
    <w:p w14:paraId="55B0407C" w14:textId="77777777" w:rsidR="00605073" w:rsidRPr="00D839FF" w:rsidRDefault="00605073" w:rsidP="00605073">
      <w:pPr>
        <w:pStyle w:val="B2"/>
      </w:pPr>
      <w:r w:rsidRPr="00D839FF">
        <w:t>2&gt;</w:t>
      </w:r>
      <w:r w:rsidRPr="00D839FF">
        <w:tab/>
        <w:t>if the upper layers provide NSAG information and one or more S-NSSAI(s) triggering the access attempt (TS 23.501 [32] and TS 24.501 [23]):</w:t>
      </w:r>
    </w:p>
    <w:p w14:paraId="65A6C789" w14:textId="77777777" w:rsidR="00605073" w:rsidRPr="00D839FF" w:rsidRDefault="00605073" w:rsidP="006050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4A41C197" w14:textId="77777777" w:rsidR="00605073" w:rsidRPr="00D839FF" w:rsidRDefault="00605073" w:rsidP="00605073">
      <w:pPr>
        <w:pStyle w:val="NO"/>
      </w:pPr>
      <w:bookmarkStart w:id="88"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88"/>
      <w:r w:rsidRPr="00D839FF">
        <w:t>.</w:t>
      </w:r>
    </w:p>
    <w:p w14:paraId="57AC8A22" w14:textId="77777777" w:rsidR="00605073" w:rsidRPr="00D839FF" w:rsidRDefault="00605073" w:rsidP="00605073">
      <w:pPr>
        <w:pStyle w:val="B2"/>
      </w:pPr>
      <w:r w:rsidRPr="00D839FF">
        <w:t>2&gt;</w:t>
      </w:r>
      <w:r w:rsidRPr="00D839FF">
        <w:tab/>
        <w:t xml:space="preserve">if the resumption occurs after release with redirect with </w:t>
      </w:r>
      <w:r w:rsidRPr="00D839FF">
        <w:rPr>
          <w:i/>
        </w:rPr>
        <w:t>mpsPriorityIndication</w:t>
      </w:r>
      <w:r w:rsidRPr="00D839FF">
        <w:t>:</w:t>
      </w:r>
    </w:p>
    <w:p w14:paraId="113C10BF" w14:textId="77777777" w:rsidR="00605073" w:rsidRPr="00D839FF" w:rsidRDefault="00605073" w:rsidP="00605073">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485B336C" w14:textId="77777777" w:rsidR="00605073" w:rsidRPr="00D839FF" w:rsidRDefault="00605073" w:rsidP="00605073">
      <w:pPr>
        <w:pStyle w:val="B2"/>
        <w:rPr>
          <w:rFonts w:eastAsia="宋体"/>
          <w:iCs/>
        </w:rPr>
      </w:pPr>
      <w:r w:rsidRPr="00D839FF">
        <w:t>2&gt;</w:t>
      </w:r>
      <w:r w:rsidRPr="00D839FF">
        <w:tab/>
      </w:r>
      <w:r>
        <w:t xml:space="preserve">else </w:t>
      </w:r>
      <w:r w:rsidRPr="00D839FF">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宋体"/>
          <w:iCs/>
        </w:rPr>
        <w:t>; or</w:t>
      </w:r>
    </w:p>
    <w:p w14:paraId="6DD08D60" w14:textId="77777777" w:rsidR="00605073" w:rsidRPr="00D839FF" w:rsidRDefault="00605073" w:rsidP="00605073">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宋体"/>
        </w:rPr>
        <w:t>; or</w:t>
      </w:r>
    </w:p>
    <w:p w14:paraId="74CC7F3A" w14:textId="77777777" w:rsidR="00605073" w:rsidRPr="00D839FF" w:rsidRDefault="00605073" w:rsidP="006050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6439CEE0" w14:textId="77777777" w:rsidR="00605073" w:rsidRPr="00D839FF" w:rsidRDefault="00605073" w:rsidP="00605073">
      <w:pPr>
        <w:pStyle w:val="B3"/>
      </w:pPr>
      <w:r w:rsidRPr="00D839FF">
        <w:t>3&gt;</w:t>
      </w:r>
      <w:r w:rsidRPr="00D839FF">
        <w:tab/>
        <w:t>if an emergency service is ongoing:</w:t>
      </w:r>
    </w:p>
    <w:p w14:paraId="18C25C7E" w14:textId="77777777" w:rsidR="00605073" w:rsidRPr="00D839FF" w:rsidRDefault="00605073" w:rsidP="00605073">
      <w:pPr>
        <w:pStyle w:val="B4"/>
      </w:pPr>
      <w:r w:rsidRPr="00D839FF">
        <w:t>4&gt;</w:t>
      </w:r>
      <w:r w:rsidRPr="00D839FF">
        <w:tab/>
        <w:t>select '2' as the Access Category;</w:t>
      </w:r>
    </w:p>
    <w:p w14:paraId="7362FD93" w14:textId="77777777" w:rsidR="00605073" w:rsidRPr="00D839FF" w:rsidRDefault="00605073" w:rsidP="006050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37A6EC42" w14:textId="77777777" w:rsidR="00605073" w:rsidRPr="00D839FF" w:rsidRDefault="00605073" w:rsidP="00605073">
      <w:pPr>
        <w:pStyle w:val="B3"/>
      </w:pPr>
      <w:r w:rsidRPr="00D839FF">
        <w:t>3&gt;</w:t>
      </w:r>
      <w:r w:rsidRPr="00D839FF">
        <w:tab/>
        <w:t>else:</w:t>
      </w:r>
    </w:p>
    <w:p w14:paraId="19C2838F" w14:textId="77777777" w:rsidR="00605073" w:rsidRPr="00D839FF" w:rsidRDefault="00605073" w:rsidP="00605073">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563DC7C9" w14:textId="77777777" w:rsidR="00605073" w:rsidRPr="00D839FF" w:rsidRDefault="00605073" w:rsidP="00605073">
      <w:pPr>
        <w:pStyle w:val="B2"/>
      </w:pPr>
      <w:r w:rsidRPr="00D839FF">
        <w:t>2&gt;</w:t>
      </w:r>
      <w:r w:rsidRPr="00D839FF">
        <w:tab/>
        <w:t>else:</w:t>
      </w:r>
    </w:p>
    <w:p w14:paraId="1B2644C3" w14:textId="77777777" w:rsidR="00605073" w:rsidRPr="00D839FF" w:rsidRDefault="00605073" w:rsidP="00605073">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26289F0B" w14:textId="77777777" w:rsidR="00605073" w:rsidRPr="00D839FF" w:rsidRDefault="00605073" w:rsidP="00605073">
      <w:pPr>
        <w:pStyle w:val="B1"/>
      </w:pPr>
      <w:r w:rsidRPr="00D839FF">
        <w:t>1&gt;</w:t>
      </w:r>
      <w:r w:rsidRPr="00D839FF">
        <w:tab/>
        <w:t>else if the resumption of the RRC connection is triggered due to an RNA update as specified in 5.3.13.8:</w:t>
      </w:r>
    </w:p>
    <w:p w14:paraId="7F6A374B" w14:textId="77777777" w:rsidR="00605073" w:rsidRPr="00D839FF" w:rsidRDefault="00605073" w:rsidP="00605073">
      <w:pPr>
        <w:pStyle w:val="B2"/>
      </w:pPr>
      <w:r w:rsidRPr="00D839FF">
        <w:t>2&gt;</w:t>
      </w:r>
      <w:r w:rsidRPr="00D839FF">
        <w:tab/>
        <w:t>if an emergency service is ongoing:</w:t>
      </w:r>
    </w:p>
    <w:p w14:paraId="28D83155" w14:textId="77777777" w:rsidR="00605073" w:rsidRPr="00D839FF" w:rsidRDefault="00605073" w:rsidP="00605073">
      <w:pPr>
        <w:pStyle w:val="NO"/>
      </w:pPr>
      <w:r w:rsidRPr="00D839FF">
        <w:t>NOTE 1:</w:t>
      </w:r>
      <w:r w:rsidRPr="00D839FF">
        <w:tab/>
        <w:t>How the RRC layer in the UE is aware of an ongoing emergency service is up to UE implementation.</w:t>
      </w:r>
    </w:p>
    <w:p w14:paraId="08E951BD" w14:textId="77777777" w:rsidR="00605073" w:rsidRPr="00D839FF" w:rsidRDefault="00605073" w:rsidP="00605073">
      <w:pPr>
        <w:pStyle w:val="B3"/>
      </w:pPr>
      <w:r w:rsidRPr="00D839FF">
        <w:t>3&gt;</w:t>
      </w:r>
      <w:r w:rsidRPr="00D839FF">
        <w:tab/>
        <w:t>select '2' as the Access Category;</w:t>
      </w:r>
    </w:p>
    <w:p w14:paraId="79F17A8D" w14:textId="77777777" w:rsidR="00605073" w:rsidRPr="00D839FF" w:rsidRDefault="00605073" w:rsidP="00605073">
      <w:pPr>
        <w:pStyle w:val="B3"/>
        <w:rPr>
          <w:lang w:eastAsia="zh-TW"/>
        </w:rPr>
      </w:pPr>
      <w:r w:rsidRPr="00D839FF">
        <w:lastRenderedPageBreak/>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3FF76A95" w14:textId="77777777" w:rsidR="00605073" w:rsidRPr="00D839FF" w:rsidRDefault="00605073" w:rsidP="00605073">
      <w:pPr>
        <w:pStyle w:val="B2"/>
      </w:pPr>
      <w:r w:rsidRPr="00D839FF">
        <w:t>2&gt;</w:t>
      </w:r>
      <w:r w:rsidRPr="00D839FF">
        <w:tab/>
        <w:t>else:</w:t>
      </w:r>
    </w:p>
    <w:p w14:paraId="11C0BD9C" w14:textId="77777777" w:rsidR="00605073" w:rsidRPr="00D839FF" w:rsidRDefault="00605073" w:rsidP="00605073">
      <w:pPr>
        <w:pStyle w:val="B3"/>
      </w:pPr>
      <w:r w:rsidRPr="00D839FF">
        <w:t>3&gt;</w:t>
      </w:r>
      <w:r w:rsidRPr="00D839FF">
        <w:tab/>
        <w:t>select '8' as the Access Category;</w:t>
      </w:r>
    </w:p>
    <w:p w14:paraId="2A36B73B"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02016B2" w14:textId="77777777" w:rsidR="00605073" w:rsidRPr="00D839FF" w:rsidRDefault="00605073" w:rsidP="00605073">
      <w:pPr>
        <w:pStyle w:val="B3"/>
      </w:pPr>
      <w:r w:rsidRPr="00D839FF">
        <w:t>3&gt;</w:t>
      </w:r>
      <w:r w:rsidRPr="00D839FF">
        <w:tab/>
        <w:t>if the access attempt is barred:</w:t>
      </w:r>
    </w:p>
    <w:p w14:paraId="3A137059" w14:textId="77777777" w:rsidR="00605073" w:rsidRPr="00D839FF" w:rsidRDefault="00605073" w:rsidP="00605073">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16C9DD54" w14:textId="77777777" w:rsidR="00605073" w:rsidRPr="00D839FF" w:rsidRDefault="00605073" w:rsidP="00605073">
      <w:pPr>
        <w:pStyle w:val="B4"/>
      </w:pPr>
      <w:r w:rsidRPr="00D839FF">
        <w:t>4&gt;</w:t>
      </w:r>
      <w:r w:rsidRPr="00D839FF">
        <w:tab/>
        <w:t>the procedure ends;</w:t>
      </w:r>
    </w:p>
    <w:p w14:paraId="593C8E92" w14:textId="77777777" w:rsidR="00605073" w:rsidRPr="00D839FF" w:rsidRDefault="00605073" w:rsidP="00605073">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03365394" w14:textId="77777777" w:rsidR="00605073" w:rsidRPr="00D839FF" w:rsidRDefault="00605073" w:rsidP="00605073">
      <w:pPr>
        <w:pStyle w:val="B2"/>
      </w:pPr>
      <w:r w:rsidRPr="00D839FF">
        <w:t>2&gt;</w:t>
      </w:r>
      <w:r w:rsidRPr="00D839FF">
        <w:tab/>
        <w:t>if the resumption of the RRC connection is triggered due to cell reselection as specified in clause 5.3.13.6:</w:t>
      </w:r>
    </w:p>
    <w:p w14:paraId="563114C1" w14:textId="77777777" w:rsidR="00605073" w:rsidRPr="00D839FF" w:rsidRDefault="00605073" w:rsidP="00605073">
      <w:pPr>
        <w:pStyle w:val="B3"/>
      </w:pPr>
      <w:r w:rsidRPr="00D839FF">
        <w:t>3&gt;</w:t>
      </w:r>
      <w:r w:rsidRPr="00D839FF">
        <w:tab/>
        <w:t>if an emergency service is ongoing:</w:t>
      </w:r>
    </w:p>
    <w:p w14:paraId="33F60E9A" w14:textId="77777777" w:rsidR="00605073" w:rsidRPr="00D839FF" w:rsidRDefault="00605073" w:rsidP="00605073">
      <w:pPr>
        <w:pStyle w:val="B4"/>
      </w:pPr>
      <w:r w:rsidRPr="00D839FF">
        <w:t>4&gt;</w:t>
      </w:r>
      <w:r w:rsidRPr="00D839FF">
        <w:tab/>
        <w:t>select '2' as the Access Category;</w:t>
      </w:r>
    </w:p>
    <w:p w14:paraId="019AF64D" w14:textId="77777777" w:rsidR="00605073" w:rsidRPr="00D839FF" w:rsidRDefault="00605073" w:rsidP="006050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30E79EF9" w14:textId="77777777" w:rsidR="00605073" w:rsidRPr="00D839FF" w:rsidRDefault="00605073" w:rsidP="00605073">
      <w:pPr>
        <w:pStyle w:val="B3"/>
      </w:pPr>
      <w:r w:rsidRPr="00D839FF">
        <w:t>3&gt;</w:t>
      </w:r>
      <w:r w:rsidRPr="00D839FF">
        <w:tab/>
        <w:t>else:</w:t>
      </w:r>
    </w:p>
    <w:p w14:paraId="40CA765F" w14:textId="77777777" w:rsidR="00605073" w:rsidRPr="00D839FF" w:rsidRDefault="00605073" w:rsidP="00605073">
      <w:pPr>
        <w:pStyle w:val="B4"/>
      </w:pPr>
      <w:r w:rsidRPr="00D839FF">
        <w:t>4&gt;</w:t>
      </w:r>
      <w:r w:rsidRPr="00D839FF">
        <w:tab/>
        <w:t>select '8' as the Access Category;</w:t>
      </w:r>
    </w:p>
    <w:p w14:paraId="322BFD88" w14:textId="77777777" w:rsidR="00605073" w:rsidRPr="00D839FF" w:rsidRDefault="00605073" w:rsidP="00605073">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5CAA127C" w14:textId="77777777" w:rsidR="00605073" w:rsidRPr="00D839FF" w:rsidRDefault="00605073" w:rsidP="006050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宋体"/>
        </w:rPr>
        <w:t>message received from the L2 U2N Remote UE via SL-RLC0</w:t>
      </w:r>
      <w:r w:rsidRPr="00D839FF">
        <w:t>.</w:t>
      </w:r>
    </w:p>
    <w:p w14:paraId="03941536" w14:textId="77777777" w:rsidR="00605073" w:rsidRPr="00D839FF" w:rsidRDefault="00605073" w:rsidP="00605073">
      <w:pPr>
        <w:pStyle w:val="B1"/>
      </w:pPr>
      <w:r w:rsidRPr="00D839FF">
        <w:t>1&gt;</w:t>
      </w:r>
      <w:r w:rsidRPr="00D839FF">
        <w:tab/>
        <w:t>if the UE is in NE-DC or NR-DC:</w:t>
      </w:r>
    </w:p>
    <w:p w14:paraId="62FE7D40" w14:textId="77777777" w:rsidR="00605073" w:rsidRPr="00D839FF" w:rsidRDefault="00605073" w:rsidP="00605073">
      <w:pPr>
        <w:pStyle w:val="B2"/>
      </w:pPr>
      <w:r w:rsidRPr="00D839FF">
        <w:t>2&gt;</w:t>
      </w:r>
      <w:r w:rsidRPr="00D839FF">
        <w:tab/>
        <w:t>if the UE does not support maintaining SCG configuration upon connection resumption:</w:t>
      </w:r>
    </w:p>
    <w:p w14:paraId="5817E8C6" w14:textId="77777777" w:rsidR="00605073" w:rsidRPr="00D839FF" w:rsidRDefault="00605073" w:rsidP="00605073">
      <w:pPr>
        <w:pStyle w:val="B3"/>
      </w:pPr>
      <w:r w:rsidRPr="00D839FF">
        <w:t>3&gt;</w:t>
      </w:r>
      <w:r w:rsidRPr="00D839FF">
        <w:tab/>
        <w:t>release the MR-DC related configurations (i.e., as specified in 5.3.5.10) from the UE Inactive AS context, if stored;</w:t>
      </w:r>
    </w:p>
    <w:p w14:paraId="2849DCAE" w14:textId="77777777" w:rsidR="00605073" w:rsidRPr="00D839FF" w:rsidRDefault="00605073" w:rsidP="00605073">
      <w:pPr>
        <w:pStyle w:val="B1"/>
      </w:pPr>
      <w:r w:rsidRPr="00D839FF">
        <w:t>1&gt;</w:t>
      </w:r>
      <w:r w:rsidRPr="00D839FF">
        <w:tab/>
        <w:t>if the UE does not support maintaining the MCG SCell configurations upon connection resumption:</w:t>
      </w:r>
    </w:p>
    <w:p w14:paraId="34A3D681" w14:textId="77777777" w:rsidR="00605073" w:rsidRPr="00D839FF" w:rsidRDefault="00605073" w:rsidP="00605073">
      <w:pPr>
        <w:pStyle w:val="B2"/>
      </w:pPr>
      <w:r w:rsidRPr="00D839FF">
        <w:t>2&gt;</w:t>
      </w:r>
      <w:r w:rsidRPr="00D839FF">
        <w:tab/>
        <w:t>release the MCG SCell(s) from the UE Inactive AS context, if stored;</w:t>
      </w:r>
    </w:p>
    <w:p w14:paraId="0C68DDCC" w14:textId="77777777" w:rsidR="00605073" w:rsidRPr="00D839FF" w:rsidRDefault="00605073" w:rsidP="00605073">
      <w:pPr>
        <w:pStyle w:val="B1"/>
      </w:pPr>
      <w:r w:rsidRPr="00D839FF">
        <w:t>1&gt;</w:t>
      </w:r>
      <w:r w:rsidRPr="00D839FF">
        <w:tab/>
        <w:t>if the UE is acting as L2 U2N Remote UE:</w:t>
      </w:r>
    </w:p>
    <w:p w14:paraId="2E1180CD" w14:textId="77777777" w:rsidR="00605073" w:rsidRPr="00D839FF" w:rsidRDefault="00605073" w:rsidP="006050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7086F9F5" w14:textId="77777777" w:rsidR="00605073" w:rsidRPr="00D839FF" w:rsidRDefault="00605073" w:rsidP="00605073">
      <w:pPr>
        <w:pStyle w:val="B2"/>
        <w:rPr>
          <w:rFonts w:eastAsia="等线"/>
        </w:rPr>
      </w:pPr>
      <w:r w:rsidRPr="00D839FF">
        <w:rPr>
          <w:rFonts w:eastAsia="等线"/>
        </w:rPr>
        <w:t>2&gt;</w:t>
      </w:r>
      <w:r w:rsidRPr="00D839FF">
        <w:rPr>
          <w:rFonts w:eastAsia="等线"/>
        </w:rPr>
        <w:tab/>
        <w:t>apply the default configuration of SL-RLC1 as defined in 9.2.4 for SRB1;</w:t>
      </w:r>
    </w:p>
    <w:p w14:paraId="053022C5" w14:textId="77777777" w:rsidR="00605073" w:rsidRPr="00D839FF" w:rsidRDefault="00605073" w:rsidP="00605073">
      <w:pPr>
        <w:pStyle w:val="B2"/>
      </w:pPr>
      <w:r w:rsidRPr="00D839FF">
        <w:t>2&gt;</w:t>
      </w:r>
      <w:r w:rsidRPr="00D839FF">
        <w:tab/>
        <w:t>apply the default PDCP configuration as defined in 9.2.1 for SRB1;</w:t>
      </w:r>
    </w:p>
    <w:p w14:paraId="22B28F4C" w14:textId="77777777" w:rsidR="00605073" w:rsidRPr="00D839FF" w:rsidRDefault="00605073" w:rsidP="00605073">
      <w:pPr>
        <w:pStyle w:val="B2"/>
      </w:pPr>
      <w:r w:rsidRPr="00D839FF">
        <w:rPr>
          <w:rFonts w:eastAsia="等线"/>
        </w:rPr>
        <w:t>2&gt;</w:t>
      </w:r>
      <w:r w:rsidRPr="00D839FF">
        <w:rPr>
          <w:rFonts w:eastAsia="等线"/>
        </w:rPr>
        <w:tab/>
        <w:t>apply the default configuration of SRAP as defined in 9.2.5 for SRB1;</w:t>
      </w:r>
    </w:p>
    <w:p w14:paraId="37302523" w14:textId="77777777" w:rsidR="00605073" w:rsidRPr="00D839FF" w:rsidRDefault="00605073" w:rsidP="00605073">
      <w:pPr>
        <w:pStyle w:val="B1"/>
      </w:pPr>
      <w:r w:rsidRPr="00D839FF">
        <w:t>1&gt;</w:t>
      </w:r>
      <w:r w:rsidRPr="00D839FF">
        <w:tab/>
        <w:t>else:</w:t>
      </w:r>
    </w:p>
    <w:p w14:paraId="4D0D70FA" w14:textId="77777777" w:rsidR="00605073" w:rsidRPr="00D839FF" w:rsidRDefault="00605073" w:rsidP="006050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7B408AE" w14:textId="77777777" w:rsidR="00605073" w:rsidRPr="00D839FF" w:rsidRDefault="00605073" w:rsidP="00605073">
      <w:pPr>
        <w:pStyle w:val="B2"/>
      </w:pPr>
      <w:r w:rsidRPr="00D839FF">
        <w:t>2&gt;</w:t>
      </w:r>
      <w:r w:rsidRPr="00D839FF">
        <w:tab/>
        <w:t>apply the default SRB1 configuration as specified in 9.2.1;</w:t>
      </w:r>
    </w:p>
    <w:p w14:paraId="70BDB73A" w14:textId="77777777" w:rsidR="00605073" w:rsidRPr="00D839FF" w:rsidRDefault="00605073" w:rsidP="00605073">
      <w:pPr>
        <w:pStyle w:val="B2"/>
      </w:pPr>
      <w:r w:rsidRPr="00D839FF">
        <w:t>2&gt;</w:t>
      </w:r>
      <w:r w:rsidRPr="00D839FF">
        <w:tab/>
        <w:t>apply the default MAC Cell Group configuration as specified in 9.2.2;</w:t>
      </w:r>
    </w:p>
    <w:p w14:paraId="392B18DE" w14:textId="77777777" w:rsidR="00605073" w:rsidRPr="00D839FF" w:rsidRDefault="00605073" w:rsidP="00605073">
      <w:pPr>
        <w:pStyle w:val="B1"/>
      </w:pPr>
      <w:r w:rsidRPr="00D839FF">
        <w:lastRenderedPageBreak/>
        <w:t>1&gt;</w:t>
      </w:r>
      <w:r w:rsidRPr="00D839FF">
        <w:tab/>
        <w:t xml:space="preserve">release </w:t>
      </w:r>
      <w:r w:rsidRPr="00D839FF">
        <w:rPr>
          <w:i/>
        </w:rPr>
        <w:t xml:space="preserve">delayBudgetReportingConfig </w:t>
      </w:r>
      <w:r w:rsidRPr="00D839FF">
        <w:t>from the UE Inactive AS context, if stored;</w:t>
      </w:r>
    </w:p>
    <w:p w14:paraId="4565CC99" w14:textId="77777777" w:rsidR="00605073" w:rsidRPr="00D839FF" w:rsidRDefault="00605073" w:rsidP="00605073">
      <w:pPr>
        <w:pStyle w:val="B1"/>
      </w:pPr>
      <w:r w:rsidRPr="00D839FF">
        <w:t>1&gt;</w:t>
      </w:r>
      <w:r w:rsidRPr="00D839FF">
        <w:tab/>
        <w:t>stop timer T342, if running;</w:t>
      </w:r>
    </w:p>
    <w:p w14:paraId="6D66DC27" w14:textId="77777777" w:rsidR="00605073" w:rsidRPr="00D839FF" w:rsidRDefault="00605073" w:rsidP="00605073">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1E18A474" w14:textId="77777777" w:rsidR="00605073" w:rsidRPr="00D839FF" w:rsidRDefault="00605073" w:rsidP="00605073">
      <w:pPr>
        <w:pStyle w:val="B1"/>
      </w:pPr>
      <w:r w:rsidRPr="00D839FF">
        <w:t>1&gt;</w:t>
      </w:r>
      <w:r w:rsidRPr="00D839FF">
        <w:tab/>
        <w:t>stop timer T345, if running;</w:t>
      </w:r>
    </w:p>
    <w:p w14:paraId="3269B95A" w14:textId="77777777" w:rsidR="00605073" w:rsidRPr="00D839FF" w:rsidRDefault="00605073" w:rsidP="00605073">
      <w:pPr>
        <w:pStyle w:val="B1"/>
      </w:pPr>
      <w:r w:rsidRPr="00D839FF">
        <w:t>1&gt;</w:t>
      </w:r>
      <w:r w:rsidRPr="00D839FF">
        <w:tab/>
        <w:t xml:space="preserve">release </w:t>
      </w:r>
      <w:r w:rsidRPr="00D839FF">
        <w:rPr>
          <w:i/>
        </w:rPr>
        <w:t xml:space="preserve">idc-AssistanceConfig </w:t>
      </w:r>
      <w:r w:rsidRPr="00D839FF">
        <w:t>from the UE Inactive AS context, if stored;</w:t>
      </w:r>
    </w:p>
    <w:p w14:paraId="1CF888EA" w14:textId="77777777" w:rsidR="00605073" w:rsidRPr="00D839FF" w:rsidRDefault="00605073" w:rsidP="00605073">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05A93CF9" w14:textId="77777777" w:rsidR="00605073" w:rsidRPr="00D839FF" w:rsidRDefault="00605073" w:rsidP="00605073">
      <w:pPr>
        <w:pStyle w:val="B1"/>
      </w:pPr>
      <w:r w:rsidRPr="00D839FF">
        <w:t>1&gt;</w:t>
      </w:r>
      <w:r w:rsidRPr="00D839FF">
        <w:tab/>
        <w:t>stop all instances of timer T346a, if running;</w:t>
      </w:r>
    </w:p>
    <w:p w14:paraId="4894C644" w14:textId="77777777" w:rsidR="00605073" w:rsidRPr="00D839FF" w:rsidRDefault="00605073" w:rsidP="00605073">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0E87062F" w14:textId="77777777" w:rsidR="00605073" w:rsidRPr="00D839FF" w:rsidRDefault="00605073" w:rsidP="00605073">
      <w:pPr>
        <w:pStyle w:val="B1"/>
      </w:pPr>
      <w:r w:rsidRPr="00D839FF">
        <w:t>1&gt;</w:t>
      </w:r>
      <w:r w:rsidRPr="00D839FF">
        <w:tab/>
        <w:t>stop all instances of timer T346b, if running;</w:t>
      </w:r>
    </w:p>
    <w:p w14:paraId="6D04E6A1" w14:textId="77777777" w:rsidR="00605073" w:rsidRPr="00D839FF" w:rsidRDefault="00605073" w:rsidP="00605073">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7010991C" w14:textId="77777777" w:rsidR="00605073" w:rsidRPr="00D839FF" w:rsidRDefault="00605073" w:rsidP="00605073">
      <w:pPr>
        <w:pStyle w:val="B1"/>
      </w:pPr>
      <w:r w:rsidRPr="00D839FF">
        <w:t>1&gt;</w:t>
      </w:r>
      <w:r w:rsidRPr="00D839FF">
        <w:tab/>
        <w:t>stop all instances of timer T346c, if running;</w:t>
      </w:r>
    </w:p>
    <w:p w14:paraId="47CEB34B" w14:textId="77777777" w:rsidR="00605073" w:rsidRPr="00D839FF" w:rsidRDefault="00605073" w:rsidP="00605073">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5FC12248" w14:textId="77777777" w:rsidR="00605073" w:rsidRPr="00D839FF" w:rsidRDefault="00605073" w:rsidP="00605073">
      <w:pPr>
        <w:pStyle w:val="B1"/>
      </w:pPr>
      <w:r w:rsidRPr="00D839FF">
        <w:t>1&gt;</w:t>
      </w:r>
      <w:r w:rsidRPr="00D839FF">
        <w:tab/>
        <w:t>stop all instances of timer T346d, if running;</w:t>
      </w:r>
    </w:p>
    <w:p w14:paraId="0F4CFC6D" w14:textId="77777777" w:rsidR="00605073" w:rsidRPr="00D839FF" w:rsidRDefault="00605073" w:rsidP="00605073">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177C9407" w14:textId="77777777" w:rsidR="00605073" w:rsidRPr="00D839FF" w:rsidRDefault="00605073" w:rsidP="00605073">
      <w:pPr>
        <w:pStyle w:val="B1"/>
      </w:pPr>
      <w:r w:rsidRPr="00D839FF">
        <w:t>1&gt;</w:t>
      </w:r>
      <w:r w:rsidRPr="00D839FF">
        <w:tab/>
        <w:t>stop all instances of timer T346e, if running;</w:t>
      </w:r>
    </w:p>
    <w:p w14:paraId="21478D63" w14:textId="77777777" w:rsidR="00605073" w:rsidRPr="00D839FF" w:rsidRDefault="00605073" w:rsidP="00605073">
      <w:pPr>
        <w:pStyle w:val="B1"/>
      </w:pPr>
      <w:r w:rsidRPr="00D839FF">
        <w:t>1&gt;</w:t>
      </w:r>
      <w:r w:rsidRPr="00D839FF">
        <w:tab/>
        <w:t xml:space="preserve">release </w:t>
      </w:r>
      <w:r w:rsidRPr="00D839FF">
        <w:rPr>
          <w:rFonts w:eastAsia="等线"/>
          <w:i/>
          <w:iCs/>
        </w:rPr>
        <w:t>rlm-Relaxation</w:t>
      </w:r>
      <w:r w:rsidRPr="00D839FF">
        <w:rPr>
          <w:i/>
          <w:iCs/>
        </w:rPr>
        <w:t>ReportingConfig</w:t>
      </w:r>
      <w:r w:rsidRPr="00D839FF">
        <w:t xml:space="preserve"> for all configured cell groups from the UE Inactive AS context, if stored;</w:t>
      </w:r>
    </w:p>
    <w:p w14:paraId="5107D552" w14:textId="77777777" w:rsidR="00605073" w:rsidRPr="00D839FF" w:rsidRDefault="00605073" w:rsidP="00605073">
      <w:pPr>
        <w:pStyle w:val="B1"/>
      </w:pPr>
      <w:r w:rsidRPr="00D839FF">
        <w:t>1&gt;</w:t>
      </w:r>
      <w:r w:rsidRPr="00D839FF">
        <w:tab/>
        <w:t>stop all instances of timer T346j, if running;</w:t>
      </w:r>
    </w:p>
    <w:p w14:paraId="348F9A22" w14:textId="77777777" w:rsidR="00605073" w:rsidRPr="00D839FF" w:rsidRDefault="00605073" w:rsidP="00605073">
      <w:pPr>
        <w:pStyle w:val="B1"/>
      </w:pPr>
      <w:r w:rsidRPr="00D839FF">
        <w:t>1&gt;</w:t>
      </w:r>
      <w:r w:rsidRPr="00D839FF">
        <w:tab/>
        <w:t xml:space="preserve">release </w:t>
      </w:r>
      <w:r w:rsidRPr="00D839FF">
        <w:rPr>
          <w:rFonts w:eastAsia="等线"/>
          <w:i/>
          <w:iCs/>
        </w:rPr>
        <w:t>bfd-Relaxation</w:t>
      </w:r>
      <w:r w:rsidRPr="00D839FF">
        <w:rPr>
          <w:i/>
          <w:iCs/>
        </w:rPr>
        <w:t>ReportingConfig</w:t>
      </w:r>
      <w:r w:rsidRPr="00D839FF">
        <w:t xml:space="preserve"> for all configured cell groups from the UE Inactive AS context, if stored;</w:t>
      </w:r>
    </w:p>
    <w:p w14:paraId="0418E10C" w14:textId="77777777" w:rsidR="00605073" w:rsidRPr="00D839FF" w:rsidRDefault="00605073" w:rsidP="00605073">
      <w:pPr>
        <w:pStyle w:val="B1"/>
      </w:pPr>
      <w:r w:rsidRPr="00D839FF">
        <w:t>1&gt;</w:t>
      </w:r>
      <w:r w:rsidRPr="00D839FF">
        <w:tab/>
        <w:t>stop all instances of timer T346k, if running;</w:t>
      </w:r>
    </w:p>
    <w:p w14:paraId="497E42E7" w14:textId="77777777" w:rsidR="00605073" w:rsidRPr="00D839FF" w:rsidRDefault="00605073" w:rsidP="00605073">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0BD984F1" w14:textId="77777777" w:rsidR="00605073" w:rsidRPr="00D839FF" w:rsidRDefault="00605073" w:rsidP="00605073">
      <w:pPr>
        <w:pStyle w:val="B1"/>
      </w:pPr>
      <w:r w:rsidRPr="00D839FF">
        <w:t>1&gt;</w:t>
      </w:r>
      <w:r w:rsidRPr="00D839FF">
        <w:tab/>
        <w:t xml:space="preserve">release </w:t>
      </w:r>
      <w:r w:rsidRPr="00D839FF">
        <w:rPr>
          <w:i/>
        </w:rPr>
        <w:t>wlanNameList</w:t>
      </w:r>
      <w:r w:rsidRPr="00D839FF">
        <w:t xml:space="preserve"> from the UE Inactive AS context, if stored;</w:t>
      </w:r>
    </w:p>
    <w:p w14:paraId="32CDD00B" w14:textId="77777777" w:rsidR="00605073" w:rsidRPr="00D839FF" w:rsidRDefault="00605073" w:rsidP="00605073">
      <w:pPr>
        <w:pStyle w:val="B1"/>
      </w:pPr>
      <w:r w:rsidRPr="00D839FF">
        <w:t>1&gt;</w:t>
      </w:r>
      <w:r w:rsidRPr="00D839FF">
        <w:tab/>
        <w:t xml:space="preserve">release </w:t>
      </w:r>
      <w:r w:rsidRPr="00D839FF">
        <w:rPr>
          <w:i/>
        </w:rPr>
        <w:t>btNameList</w:t>
      </w:r>
      <w:r w:rsidRPr="00D839FF">
        <w:t xml:space="preserve"> from the UE Inactive AS context, if stored;</w:t>
      </w:r>
    </w:p>
    <w:p w14:paraId="1CB2FC35" w14:textId="77777777" w:rsidR="00605073" w:rsidRPr="00D839FF" w:rsidRDefault="00605073" w:rsidP="00605073">
      <w:pPr>
        <w:pStyle w:val="B1"/>
      </w:pPr>
      <w:r w:rsidRPr="00D839FF">
        <w:t>1&gt;</w:t>
      </w:r>
      <w:r w:rsidRPr="00D839FF">
        <w:tab/>
        <w:t xml:space="preserve">release </w:t>
      </w:r>
      <w:r w:rsidRPr="00D839FF">
        <w:rPr>
          <w:i/>
        </w:rPr>
        <w:t>sensorNameList</w:t>
      </w:r>
      <w:r w:rsidRPr="00D839FF">
        <w:t xml:space="preserve"> from the UE Inactive AS context, if stored;</w:t>
      </w:r>
    </w:p>
    <w:p w14:paraId="1982384D" w14:textId="77777777" w:rsidR="00605073" w:rsidRPr="00D839FF" w:rsidRDefault="00605073" w:rsidP="00605073">
      <w:pPr>
        <w:pStyle w:val="B1"/>
      </w:pPr>
      <w:r w:rsidRPr="00D839FF">
        <w:t>1&gt;</w:t>
      </w:r>
      <w:r w:rsidRPr="00D839FF">
        <w:tab/>
        <w:t xml:space="preserve">release </w:t>
      </w:r>
      <w:bookmarkStart w:id="89" w:name="OLE_LINK9"/>
      <w:bookmarkStart w:id="90" w:name="OLE_LINK10"/>
      <w:r w:rsidRPr="00D839FF">
        <w:rPr>
          <w:i/>
        </w:rPr>
        <w:t>obtainCommonLocation</w:t>
      </w:r>
      <w:bookmarkEnd w:id="89"/>
      <w:bookmarkEnd w:id="90"/>
      <w:r w:rsidRPr="00D839FF">
        <w:t xml:space="preserve"> from the UE Inactive AS context, if stored;</w:t>
      </w:r>
    </w:p>
    <w:p w14:paraId="33B69A8B" w14:textId="77777777" w:rsidR="00605073" w:rsidRPr="00D839FF" w:rsidRDefault="00605073" w:rsidP="00605073">
      <w:pPr>
        <w:pStyle w:val="B1"/>
      </w:pPr>
      <w:r w:rsidRPr="00D839FF">
        <w:t>1&gt;</w:t>
      </w:r>
      <w:r w:rsidRPr="00D839FF">
        <w:tab/>
        <w:t>stop timer T346f, if running;</w:t>
      </w:r>
    </w:p>
    <w:p w14:paraId="7F53A5A7" w14:textId="77777777" w:rsidR="00605073" w:rsidRPr="00D839FF" w:rsidRDefault="00605073" w:rsidP="00605073">
      <w:pPr>
        <w:pStyle w:val="B1"/>
      </w:pPr>
      <w:r w:rsidRPr="00D839FF">
        <w:t>1&gt;</w:t>
      </w:r>
      <w:r w:rsidRPr="00D839FF">
        <w:tab/>
        <w:t>stop timer T346i, if running;</w:t>
      </w:r>
    </w:p>
    <w:p w14:paraId="4706EBBB" w14:textId="77777777" w:rsidR="00605073" w:rsidRPr="00D839FF" w:rsidRDefault="00605073" w:rsidP="00605073">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6F8E4CB5" w14:textId="77777777" w:rsidR="00605073" w:rsidRPr="00D839FF" w:rsidRDefault="00605073" w:rsidP="00605073">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4121AB8C" w14:textId="77777777" w:rsidR="00605073" w:rsidRPr="00D839FF" w:rsidRDefault="00605073" w:rsidP="00605073">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宋体"/>
        </w:rPr>
        <w:t xml:space="preserve"> and </w:t>
      </w:r>
      <w:r w:rsidRPr="00D839FF">
        <w:t>stop timer T346h, if running;</w:t>
      </w:r>
    </w:p>
    <w:p w14:paraId="43BEF400" w14:textId="77777777" w:rsidR="00605073" w:rsidRPr="00D839FF" w:rsidRDefault="00605073" w:rsidP="00605073">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0FA36B2F" w14:textId="77777777" w:rsidR="00605073" w:rsidRPr="00D839FF" w:rsidRDefault="00605073" w:rsidP="00605073">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0B53B2FC" w14:textId="77777777" w:rsidR="00605073" w:rsidRPr="00D839FF" w:rsidRDefault="00605073" w:rsidP="00605073">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250616E9" w14:textId="77777777" w:rsidR="00605073" w:rsidRPr="00D839FF" w:rsidRDefault="00605073" w:rsidP="00605073">
      <w:pPr>
        <w:pStyle w:val="B1"/>
      </w:pPr>
      <w:r w:rsidRPr="00D839FF">
        <w:lastRenderedPageBreak/>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75A9A64F" w14:textId="77777777" w:rsidR="00605073" w:rsidRPr="00D839FF" w:rsidRDefault="00605073" w:rsidP="00605073">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085E1159" w14:textId="77777777" w:rsidR="00605073" w:rsidRPr="00D839FF" w:rsidRDefault="00605073" w:rsidP="00605073">
      <w:pPr>
        <w:pStyle w:val="B1"/>
      </w:pPr>
      <w:r w:rsidRPr="00D839FF">
        <w:t>1&gt;</w:t>
      </w:r>
      <w:r w:rsidRPr="00D839FF">
        <w:tab/>
        <w:t xml:space="preserve">release </w:t>
      </w:r>
      <w:r w:rsidRPr="00D839FF">
        <w:rPr>
          <w:i/>
          <w:iCs/>
        </w:rPr>
        <w:t>ul-GapFR2-PreferenceConfig</w:t>
      </w:r>
      <w:r w:rsidRPr="00D839FF">
        <w:t>, if configured;</w:t>
      </w:r>
    </w:p>
    <w:p w14:paraId="1BCC457F" w14:textId="77777777" w:rsidR="00605073" w:rsidRPr="00D839FF" w:rsidRDefault="00605073" w:rsidP="00605073">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0692DB87" w14:textId="77777777" w:rsidR="00605073" w:rsidRPr="00D839FF" w:rsidRDefault="00605073" w:rsidP="006050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4AFC7AF9" w14:textId="77777777" w:rsidR="00605073" w:rsidRPr="00D839FF" w:rsidRDefault="00605073" w:rsidP="006050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aerial-FlightPathAvailabilityConfig</w:t>
      </w:r>
      <w:r w:rsidRPr="00D839FF">
        <w:rPr>
          <w:rFonts w:eastAsia="宋体"/>
          <w:lang w:eastAsia="en-US"/>
        </w:rPr>
        <w:t xml:space="preserve"> from the UE Inactive AS context, if stored;</w:t>
      </w:r>
    </w:p>
    <w:p w14:paraId="0E0EDDF2" w14:textId="3F376080" w:rsidR="00405D5A" w:rsidRPr="002429C8" w:rsidRDefault="00605073" w:rsidP="002429C8">
      <w:pPr>
        <w:pStyle w:val="B1"/>
      </w:pPr>
      <w:r w:rsidRPr="00D839FF">
        <w:t>1&gt;</w:t>
      </w:r>
      <w:r w:rsidRPr="00D839FF">
        <w:tab/>
        <w:t xml:space="preserve">release </w:t>
      </w:r>
      <w:r w:rsidRPr="00D839FF">
        <w:rPr>
          <w:i/>
        </w:rPr>
        <w:t>ul-TrafficInfoReportingConfig</w:t>
      </w:r>
      <w:r w:rsidRPr="00D839FF">
        <w:t xml:space="preserve"> from the UE Inactive AS context, if stored;</w:t>
      </w:r>
    </w:p>
    <w:p w14:paraId="389F3B05" w14:textId="77777777" w:rsidR="00605073" w:rsidRPr="00D839FF" w:rsidRDefault="00605073" w:rsidP="006050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46EEA768" w14:textId="310ED7EF" w:rsidR="002429C8" w:rsidRPr="00D839FF" w:rsidRDefault="009A2770" w:rsidP="009A2770">
      <w:pPr>
        <w:pStyle w:val="B1"/>
        <w:rPr>
          <w:ins w:id="91" w:author="Huawei-Yinghao" w:date="2025-06-18T14:53:00Z"/>
        </w:rPr>
      </w:pPr>
      <w:ins w:id="92" w:author="Huawei-Yinghao" w:date="2025-09-01T11:43:00Z">
        <w:r>
          <w:t>1&gt;</w:t>
        </w:r>
        <w:r>
          <w:tab/>
        </w:r>
      </w:ins>
      <w:ins w:id="93" w:author="Huawei-Yinghao" w:date="2025-06-18T14:53:00Z">
        <w:r w:rsidR="002429C8" w:rsidRPr="00405D5A">
          <w:t xml:space="preserve">release </w:t>
        </w:r>
      </w:ins>
      <w:ins w:id="94" w:author="Huawei-Yinghao" w:date="2025-06-19T09:14:00Z">
        <w:r w:rsidR="00661A2B" w:rsidRPr="00FE1337">
          <w:rPr>
            <w:rFonts w:eastAsia="等线"/>
            <w:i/>
            <w:iCs/>
          </w:rPr>
          <w:t>gapOccasionCancelRatioReportConfig</w:t>
        </w:r>
        <w:r w:rsidR="00661A2B">
          <w:t xml:space="preserve"> </w:t>
        </w:r>
      </w:ins>
      <w:ins w:id="95" w:author="Huawei-Yinghao" w:date="2025-06-18T14:53:00Z">
        <w:r w:rsidR="002429C8">
          <w:t>from the UE Inactive AS context</w:t>
        </w:r>
        <w:r w:rsidR="002429C8" w:rsidRPr="00405D5A">
          <w:t xml:space="preserve">, if </w:t>
        </w:r>
        <w:r w:rsidR="002429C8">
          <w:t>stored</w:t>
        </w:r>
        <w:r w:rsidR="00A81075">
          <w:t xml:space="preserve"> and stop </w:t>
        </w:r>
      </w:ins>
      <w:ins w:id="96" w:author="Huawei-Yinghao" w:date="2025-09-01T11:44:00Z">
        <w:r w:rsidR="006974BE">
          <w:t xml:space="preserve">the </w:t>
        </w:r>
      </w:ins>
      <w:ins w:id="97" w:author="Huawei-Yinghao" w:date="2025-06-18T14:53:00Z">
        <w:r w:rsidR="00A81075">
          <w:t>timer T346o</w:t>
        </w:r>
      </w:ins>
      <w:ins w:id="98" w:author="Huawei-Yinghao" w:date="2025-09-01T11:44:00Z">
        <w:r w:rsidR="006974BE">
          <w:t>, if running</w:t>
        </w:r>
      </w:ins>
      <w:ins w:id="99" w:author="Huawei-Yinghao" w:date="2025-06-18T14:53:00Z">
        <w:r w:rsidR="002429C8" w:rsidRPr="00405D5A">
          <w:t>;</w:t>
        </w:r>
      </w:ins>
    </w:p>
    <w:p w14:paraId="4FA7F04E" w14:textId="77777777" w:rsidR="00605073" w:rsidRPr="00D839FF" w:rsidRDefault="00605073" w:rsidP="00605073">
      <w:pPr>
        <w:pStyle w:val="B1"/>
      </w:pPr>
      <w:r w:rsidRPr="00D839FF">
        <w:t>1&gt;</w:t>
      </w:r>
      <w:r w:rsidRPr="00D839FF">
        <w:tab/>
        <w:t>if the UE is acting as L2 U2N Remote UE:</w:t>
      </w:r>
    </w:p>
    <w:p w14:paraId="78BAB0BB" w14:textId="77777777" w:rsidR="00605073" w:rsidRPr="00D839FF" w:rsidRDefault="00605073" w:rsidP="006050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2D1AF251" w14:textId="77777777" w:rsidR="00605073" w:rsidRPr="00D839FF" w:rsidRDefault="00605073" w:rsidP="00605073">
      <w:pPr>
        <w:pStyle w:val="B2"/>
      </w:pPr>
      <w:r w:rsidRPr="00D839FF">
        <w:t>2&gt;</w:t>
      </w:r>
      <w:r w:rsidRPr="00D839FF">
        <w:tab/>
        <w:t>apply the SDAP configuration and PDCP configuration as specified in 9.1.1.2 for SRB0;</w:t>
      </w:r>
    </w:p>
    <w:p w14:paraId="7DCED4FB" w14:textId="77777777" w:rsidR="00605073" w:rsidRPr="00D839FF" w:rsidRDefault="00605073" w:rsidP="00605073">
      <w:pPr>
        <w:pStyle w:val="B1"/>
      </w:pPr>
      <w:r w:rsidRPr="00D839FF">
        <w:t>1&gt;</w:t>
      </w:r>
      <w:r w:rsidRPr="00D839FF">
        <w:tab/>
        <w:t>else:</w:t>
      </w:r>
    </w:p>
    <w:p w14:paraId="02CD8CEF" w14:textId="77777777" w:rsidR="00605073" w:rsidRPr="00D839FF" w:rsidRDefault="00605073" w:rsidP="00605073">
      <w:pPr>
        <w:pStyle w:val="B2"/>
      </w:pPr>
      <w:r w:rsidRPr="00D839FF">
        <w:t>2&gt;</w:t>
      </w:r>
      <w:r w:rsidRPr="00D839FF">
        <w:tab/>
        <w:t>apply the CCCH configuration as specified in 9.1.1.2;</w:t>
      </w:r>
    </w:p>
    <w:p w14:paraId="22A46818" w14:textId="77777777" w:rsidR="00605073" w:rsidRPr="00D839FF" w:rsidRDefault="00605073" w:rsidP="00605073">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83A2E33" w14:textId="77777777" w:rsidR="00605073" w:rsidRPr="00D839FF" w:rsidRDefault="00605073" w:rsidP="00605073">
      <w:pPr>
        <w:pStyle w:val="B1"/>
      </w:pPr>
      <w:r w:rsidRPr="00D839FF">
        <w:t>1&gt;</w:t>
      </w:r>
      <w:r w:rsidRPr="00D839FF">
        <w:tab/>
        <w:t xml:space="preserve">if </w:t>
      </w:r>
      <w:r w:rsidRPr="00D839FF">
        <w:rPr>
          <w:i/>
          <w:iCs/>
        </w:rPr>
        <w:t>sdt-MAC-PHY-CG-Config</w:t>
      </w:r>
      <w:r w:rsidRPr="00D839FF">
        <w:t xml:space="preserve"> is configured:</w:t>
      </w:r>
    </w:p>
    <w:p w14:paraId="0B0B1DF7" w14:textId="4EEB1EFB" w:rsidR="00605073" w:rsidRPr="00D839FF" w:rsidRDefault="00605073" w:rsidP="00605073">
      <w:pPr>
        <w:pStyle w:val="B2"/>
      </w:pPr>
      <w:r w:rsidRPr="00D839FF">
        <w:t>2&gt;</w:t>
      </w:r>
      <w:bookmarkStart w:id="100" w:name="_Hlk85564571"/>
      <w:r w:rsidRPr="00D839FF">
        <w:tab/>
        <w:t xml:space="preserve">if the resume procedure is initiated </w:t>
      </w:r>
      <w:bookmarkEnd w:id="100"/>
      <w:r w:rsidRPr="00D839FF">
        <w:t xml:space="preserve">in a cell that is different to the PCell in which the UE received the stored </w:t>
      </w:r>
      <w:r w:rsidRPr="00D839FF">
        <w:rPr>
          <w:i/>
          <w:iCs/>
        </w:rPr>
        <w:t>sdt-MAC-PHY-CG-Config</w:t>
      </w:r>
      <w:r w:rsidRPr="00D839FF">
        <w:t>:</w:t>
      </w:r>
    </w:p>
    <w:p w14:paraId="4489527D" w14:textId="77777777" w:rsidR="00605073" w:rsidRPr="00D839FF" w:rsidRDefault="00605073" w:rsidP="00605073">
      <w:pPr>
        <w:pStyle w:val="B3"/>
      </w:pPr>
      <w:r w:rsidRPr="00D839FF">
        <w:t>3&gt;</w:t>
      </w:r>
      <w:r w:rsidRPr="00D839FF">
        <w:tab/>
        <w:t xml:space="preserve">release the stored </w:t>
      </w:r>
      <w:r w:rsidRPr="00D839FF">
        <w:rPr>
          <w:i/>
          <w:iCs/>
        </w:rPr>
        <w:t>sdt-MAC-PHY-CG-Config</w:t>
      </w:r>
      <w:r w:rsidRPr="00D839FF">
        <w:t>;</w:t>
      </w:r>
    </w:p>
    <w:p w14:paraId="632E635E" w14:textId="77777777" w:rsidR="00605073" w:rsidRPr="00D839FF" w:rsidRDefault="00605073" w:rsidP="00605073">
      <w:pPr>
        <w:pStyle w:val="B3"/>
      </w:pPr>
      <w:r w:rsidRPr="00D839FF">
        <w:t>3&gt;</w:t>
      </w:r>
      <w:r w:rsidRPr="00D839FF">
        <w:tab/>
        <w:t xml:space="preserve">instruct the MAC entity to stop the </w:t>
      </w:r>
      <w:r w:rsidRPr="00D839FF">
        <w:rPr>
          <w:i/>
          <w:iCs/>
        </w:rPr>
        <w:t>cg-SDT-TimeAlignmentTimer</w:t>
      </w:r>
      <w:r w:rsidRPr="00D839FF">
        <w:t>, if it is running;</w:t>
      </w:r>
    </w:p>
    <w:p w14:paraId="05A704D0" w14:textId="77777777" w:rsidR="00605073" w:rsidRPr="00D839FF" w:rsidRDefault="00605073" w:rsidP="00605073">
      <w:pPr>
        <w:pStyle w:val="B1"/>
      </w:pPr>
      <w:r w:rsidRPr="00D839FF">
        <w:t>1&gt;</w:t>
      </w:r>
      <w:r w:rsidRPr="00D839FF">
        <w:tab/>
        <w:t xml:space="preserve">if </w:t>
      </w:r>
      <w:r w:rsidRPr="00D839FF">
        <w:rPr>
          <w:i/>
          <w:iCs/>
        </w:rPr>
        <w:t>ncd-SSB-RedCapInitialBWP-SDT</w:t>
      </w:r>
      <w:r w:rsidRPr="00D839FF">
        <w:t xml:space="preserve"> is configured:</w:t>
      </w:r>
    </w:p>
    <w:p w14:paraId="7370561C" w14:textId="77777777" w:rsidR="00605073" w:rsidRPr="00D839FF" w:rsidRDefault="00605073" w:rsidP="00605073">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37A45301" w14:textId="77777777" w:rsidR="00605073" w:rsidRPr="00D839FF" w:rsidRDefault="00605073" w:rsidP="00605073">
      <w:pPr>
        <w:pStyle w:val="B3"/>
      </w:pPr>
      <w:r w:rsidRPr="00D839FF">
        <w:t>3&gt;</w:t>
      </w:r>
      <w:r w:rsidRPr="00D839FF">
        <w:tab/>
        <w:t xml:space="preserve">release the stored </w:t>
      </w:r>
      <w:r w:rsidRPr="00D839FF">
        <w:rPr>
          <w:i/>
          <w:iCs/>
        </w:rPr>
        <w:t>ncd-SSB-RedCapInitialBWP-SDT;</w:t>
      </w:r>
    </w:p>
    <w:p w14:paraId="36111752" w14:textId="77777777" w:rsidR="00605073" w:rsidRPr="00D839FF" w:rsidRDefault="00605073" w:rsidP="00605073">
      <w:pPr>
        <w:pStyle w:val="B1"/>
      </w:pPr>
      <w:r w:rsidRPr="00D839FF">
        <w:t>1&gt;</w:t>
      </w:r>
      <w:r w:rsidRPr="00D839FF">
        <w:tab/>
        <w:t>if conditions for initiating SDT in accordance with 5.3.13.1b are fulfilled:</w:t>
      </w:r>
    </w:p>
    <w:p w14:paraId="48B862FB" w14:textId="77777777" w:rsidR="00605073" w:rsidRPr="00D839FF" w:rsidRDefault="00605073" w:rsidP="00605073">
      <w:pPr>
        <w:pStyle w:val="B2"/>
      </w:pPr>
      <w:r w:rsidRPr="00D839FF">
        <w:t>2&gt;</w:t>
      </w:r>
      <w:r w:rsidRPr="00D839FF">
        <w:tab/>
        <w:t>consider the resume procedure is initiated for SDT;</w:t>
      </w:r>
    </w:p>
    <w:p w14:paraId="64BA07E1" w14:textId="77777777" w:rsidR="00605073" w:rsidRPr="00D839FF" w:rsidRDefault="00605073" w:rsidP="00605073">
      <w:pPr>
        <w:pStyle w:val="B2"/>
      </w:pPr>
      <w:r w:rsidRPr="00D839FF">
        <w:t>2&gt;</w:t>
      </w:r>
      <w:r w:rsidRPr="00D839FF">
        <w:tab/>
        <w:t>start timer T319a when the lower layers first transmit the CCCH message;</w:t>
      </w:r>
    </w:p>
    <w:p w14:paraId="4FCD34A1" w14:textId="77777777" w:rsidR="00605073" w:rsidRPr="00D839FF" w:rsidRDefault="00605073" w:rsidP="00605073">
      <w:pPr>
        <w:pStyle w:val="B2"/>
      </w:pPr>
      <w:r w:rsidRPr="00D839FF">
        <w:t>2&gt;</w:t>
      </w:r>
      <w:r w:rsidRPr="00D839FF">
        <w:tab/>
        <w:t>consider SDT procedure is ongoing;</w:t>
      </w:r>
    </w:p>
    <w:p w14:paraId="0E68E1ED" w14:textId="77777777" w:rsidR="00605073" w:rsidRPr="00D839FF" w:rsidRDefault="00605073" w:rsidP="00605073">
      <w:pPr>
        <w:pStyle w:val="B1"/>
      </w:pPr>
      <w:r w:rsidRPr="00D839FF">
        <w:t>1&gt; else:</w:t>
      </w:r>
    </w:p>
    <w:p w14:paraId="68B007FA" w14:textId="77777777" w:rsidR="00605073" w:rsidRPr="00D839FF" w:rsidRDefault="00605073" w:rsidP="00605073">
      <w:pPr>
        <w:pStyle w:val="B2"/>
      </w:pPr>
      <w:r w:rsidRPr="00D839FF">
        <w:t>2&gt;</w:t>
      </w:r>
      <w:r w:rsidRPr="00D839FF">
        <w:tab/>
        <w:t>start timer T319;</w:t>
      </w:r>
    </w:p>
    <w:p w14:paraId="442EFB94" w14:textId="77777777" w:rsidR="00605073" w:rsidRPr="00D839FF" w:rsidRDefault="00605073" w:rsidP="006050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59763CF9" w14:textId="77777777" w:rsidR="00605073" w:rsidRPr="00D839FF" w:rsidRDefault="00605073" w:rsidP="006050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ta-Report</w:t>
      </w:r>
      <w:r w:rsidRPr="00D839FF">
        <w:rPr>
          <w:rFonts w:eastAsia="宋体"/>
          <w:i/>
          <w:iCs/>
        </w:rPr>
        <w:t>ATG</w:t>
      </w:r>
      <w:r w:rsidRPr="00D839FF">
        <w:t xml:space="preserve"> is configured with value </w:t>
      </w:r>
      <w:r w:rsidRPr="00D839FF">
        <w:rPr>
          <w:i/>
          <w:iCs/>
        </w:rPr>
        <w:t>enabled</w:t>
      </w:r>
      <w:r w:rsidRPr="00D839FF">
        <w:t xml:space="preserve"> and the UE supports TA reporting:</w:t>
      </w:r>
    </w:p>
    <w:p w14:paraId="280DFEFD" w14:textId="77777777" w:rsidR="00605073" w:rsidRPr="00D839FF" w:rsidRDefault="00605073" w:rsidP="00605073">
      <w:pPr>
        <w:pStyle w:val="B2"/>
      </w:pPr>
      <w:r w:rsidRPr="00D839FF">
        <w:t>2&gt;</w:t>
      </w:r>
      <w:r w:rsidRPr="00D839FF">
        <w:tab/>
        <w:t>indicate TA report initiation to lower layers;</w:t>
      </w:r>
    </w:p>
    <w:p w14:paraId="3BFC0448" w14:textId="77777777" w:rsidR="00605073" w:rsidRPr="00D839FF" w:rsidRDefault="00605073" w:rsidP="00605073">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4E3D05DD" w14:textId="77777777" w:rsidR="00605073" w:rsidRPr="00D839FF" w:rsidRDefault="00605073" w:rsidP="00605073">
      <w:pPr>
        <w:pStyle w:val="B1"/>
      </w:pPr>
      <w:r w:rsidRPr="00D839FF">
        <w:lastRenderedPageBreak/>
        <w:t>1&gt;</w:t>
      </w:r>
      <w:r w:rsidRPr="00D839FF">
        <w:tab/>
        <w:t xml:space="preserve">release </w:t>
      </w:r>
      <w:r w:rsidRPr="00D839FF">
        <w:rPr>
          <w:i/>
          <w:iCs/>
        </w:rPr>
        <w:t>successHO-Config</w:t>
      </w:r>
      <w:r w:rsidRPr="00D839FF">
        <w:t xml:space="preserve"> from the UE Inactive AS context, if stored;</w:t>
      </w:r>
    </w:p>
    <w:p w14:paraId="1616C29C" w14:textId="77777777" w:rsidR="00605073" w:rsidRPr="00D839FF" w:rsidRDefault="00605073" w:rsidP="00605073">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02348D8D" w14:textId="77777777" w:rsidR="00605073" w:rsidRPr="00D839FF" w:rsidRDefault="00605073" w:rsidP="00605073">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35271A83" w14:textId="77777777" w:rsidR="00605073" w:rsidRPr="00D839FF" w:rsidRDefault="00605073" w:rsidP="00605073">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p>
    <w:p w14:paraId="191ABB60" w14:textId="6B89B560" w:rsidR="0068650D" w:rsidRPr="0068650D" w:rsidRDefault="00F404EB" w:rsidP="0068650D">
      <w:pPr>
        <w:rPr>
          <w:rFonts w:eastAsia="等线"/>
        </w:rPr>
      </w:pPr>
      <w:r>
        <w:rPr>
          <w:rFonts w:eastAsia="等线" w:hint="eastAsia"/>
        </w:rPr>
        <w:t>=</w:t>
      </w:r>
      <w:r>
        <w:rPr>
          <w:rFonts w:eastAsia="等线"/>
        </w:rPr>
        <w:t>=================================NEXT CHANGE======================================</w:t>
      </w:r>
    </w:p>
    <w:p w14:paraId="08ECB343" w14:textId="77777777" w:rsidR="00394471" w:rsidRPr="00D839FF" w:rsidRDefault="00394471" w:rsidP="00394471">
      <w:pPr>
        <w:pStyle w:val="2"/>
      </w:pPr>
      <w:bookmarkStart w:id="101" w:name="_Toc60776927"/>
      <w:bookmarkStart w:id="102" w:name="_Toc193445711"/>
      <w:bookmarkStart w:id="103" w:name="_Toc193451516"/>
      <w:bookmarkStart w:id="104" w:name="_Toc193462781"/>
      <w:r w:rsidRPr="00D839FF">
        <w:t>5.7</w:t>
      </w:r>
      <w:r w:rsidRPr="00D839FF">
        <w:tab/>
        <w:t>Other</w:t>
      </w:r>
      <w:bookmarkEnd w:id="101"/>
      <w:bookmarkEnd w:id="102"/>
      <w:bookmarkEnd w:id="103"/>
      <w:bookmarkEnd w:id="104"/>
    </w:p>
    <w:p w14:paraId="78A90E5E" w14:textId="77777777" w:rsidR="00394471" w:rsidRPr="00D839FF" w:rsidRDefault="00394471" w:rsidP="00394471">
      <w:pPr>
        <w:pStyle w:val="30"/>
      </w:pPr>
      <w:bookmarkStart w:id="105" w:name="_Toc60776965"/>
      <w:bookmarkStart w:id="106" w:name="_Toc193445754"/>
      <w:bookmarkStart w:id="107" w:name="_Toc193451559"/>
      <w:bookmarkStart w:id="108" w:name="_Toc193462824"/>
      <w:r w:rsidRPr="00D839FF">
        <w:t>5.7.4</w:t>
      </w:r>
      <w:r w:rsidRPr="00D839FF">
        <w:tab/>
        <w:t>UE Assistance Information</w:t>
      </w:r>
      <w:bookmarkEnd w:id="105"/>
      <w:bookmarkEnd w:id="106"/>
      <w:bookmarkEnd w:id="107"/>
      <w:bookmarkEnd w:id="108"/>
    </w:p>
    <w:p w14:paraId="08991F3E" w14:textId="77777777" w:rsidR="00394471" w:rsidRPr="00D839FF" w:rsidRDefault="00394471" w:rsidP="00394471">
      <w:pPr>
        <w:pStyle w:val="40"/>
      </w:pPr>
      <w:bookmarkStart w:id="109" w:name="_Toc60776966"/>
      <w:bookmarkStart w:id="110" w:name="_Toc193445755"/>
      <w:bookmarkStart w:id="111" w:name="_Toc193451560"/>
      <w:bookmarkStart w:id="112" w:name="_Toc193462825"/>
      <w:r w:rsidRPr="00D839FF">
        <w:t>5.7.4.1</w:t>
      </w:r>
      <w:r w:rsidRPr="00D839FF">
        <w:tab/>
        <w:t>General</w:t>
      </w:r>
      <w:bookmarkEnd w:id="109"/>
      <w:bookmarkEnd w:id="110"/>
      <w:bookmarkEnd w:id="111"/>
      <w:bookmarkEnd w:id="112"/>
    </w:p>
    <w:p w14:paraId="755040FF" w14:textId="572B8017" w:rsidR="00394471" w:rsidRPr="00D839FF" w:rsidRDefault="00090E53" w:rsidP="00394471">
      <w:pPr>
        <w:pStyle w:val="TH"/>
      </w:pPr>
      <w:r w:rsidRPr="00D839FF">
        <w:rPr>
          <w:noProof/>
        </w:rPr>
        <w:object w:dxaOrig="3990" w:dyaOrig="2055" w14:anchorId="1F7CF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pt;height:106pt;mso-width-percent:0;mso-height-percent:0;mso-width-percent:0;mso-height-percent:0" o:ole="">
            <v:imagedata r:id="rId14" o:title=""/>
          </v:shape>
          <o:OLEObject Type="Embed" ProgID="Mscgen.Chart" ShapeID="_x0000_i1025" DrawAspect="Content" ObjectID="_1818335855" r:id="rId15"/>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configured grant assistance information for NR sidelink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113"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等线"/>
        </w:rPr>
        <w:t>ing</w:t>
      </w:r>
      <w:r w:rsidRPr="00D839FF">
        <w:t xml:space="preserve"> </w:t>
      </w:r>
      <w:r w:rsidRPr="00D839FF">
        <w:rPr>
          <w:rFonts w:eastAsia="宋体"/>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lastRenderedPageBreak/>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宋体"/>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宋体"/>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宋体"/>
        </w:rPr>
        <w:tab/>
        <w:t>the information of the relay UE(s) with which it connects via a non-3GPP connection for MP</w:t>
      </w:r>
      <w:r w:rsidR="005023C3" w:rsidRPr="00D839FF">
        <w:t>;</w:t>
      </w:r>
      <w:r w:rsidR="008E7A6E" w:rsidRPr="00D839FF">
        <w:t xml:space="preserve"> or</w:t>
      </w:r>
    </w:p>
    <w:p w14:paraId="7FFFD154" w14:textId="1E06C139" w:rsidR="00D765C3" w:rsidRPr="00D765C3" w:rsidRDefault="008E7A6E" w:rsidP="00D765C3">
      <w:pPr>
        <w:pStyle w:val="B1"/>
        <w:rPr>
          <w:ins w:id="114" w:author="Huawei-Yinghao" w:date="2025-06-16T10:59:00Z"/>
          <w:lang w:eastAsia="ja-JP"/>
        </w:rPr>
      </w:pPr>
      <w:r w:rsidRPr="00D839FF">
        <w:t>-</w:t>
      </w:r>
      <w:r w:rsidRPr="00D839FF">
        <w:tab/>
        <w:t>configured grant assistance information for NR sidelink positioning</w:t>
      </w:r>
      <w:del w:id="115" w:author="Huawei-Yinghao" w:date="2025-06-16T10:59:00Z">
        <w:r w:rsidR="00A068B8" w:rsidRPr="00D839FF" w:rsidDel="00D765C3">
          <w:delText>.</w:delText>
        </w:r>
      </w:del>
      <w:ins w:id="116" w:author="Huawei-Yinghao" w:date="2025-06-16T10:59:00Z">
        <w:r w:rsidR="009C7756">
          <w:rPr>
            <w:lang w:eastAsia="ja-JP"/>
          </w:rPr>
          <w:t xml:space="preserve">; </w:t>
        </w:r>
        <w:r w:rsidR="00D765C3" w:rsidRPr="00D765C3">
          <w:rPr>
            <w:lang w:eastAsia="ja-JP"/>
          </w:rPr>
          <w:t xml:space="preserve">or </w:t>
        </w:r>
      </w:ins>
    </w:p>
    <w:p w14:paraId="1530226C" w14:textId="0ED8022A" w:rsidR="00A068B8" w:rsidRDefault="00D765C3" w:rsidP="00D6058F">
      <w:pPr>
        <w:ind w:left="568" w:hanging="284"/>
        <w:rPr>
          <w:lang w:eastAsia="ja-JP"/>
        </w:rPr>
      </w:pPr>
      <w:ins w:id="117" w:author="Huawei-Yinghao" w:date="2025-06-16T10:59:00Z">
        <w:r w:rsidRPr="00D765C3">
          <w:rPr>
            <w:lang w:eastAsia="ja-JP"/>
          </w:rPr>
          <w:t>-</w:t>
        </w:r>
        <w:r w:rsidRPr="00D765C3">
          <w:rPr>
            <w:lang w:eastAsia="ja-JP"/>
          </w:rPr>
          <w:tab/>
        </w:r>
      </w:ins>
      <w:ins w:id="118" w:author="Huawei-Yinghao" w:date="2025-08-04T17:57:00Z">
        <w:r w:rsidR="003B4914">
          <w:rPr>
            <w:lang w:eastAsia="ja-JP"/>
          </w:rPr>
          <w:t xml:space="preserve">its </w:t>
        </w:r>
      </w:ins>
      <w:ins w:id="119" w:author="Huawei-Yinghao" w:date="2025-06-16T10:59:00Z">
        <w:r w:rsidRPr="00D765C3">
          <w:rPr>
            <w:lang w:eastAsia="ja-JP"/>
          </w:rPr>
          <w:t>preference for gap</w:t>
        </w:r>
      </w:ins>
      <w:ins w:id="120" w:author="Huawei-Yinghao" w:date="2025-06-19T08:46:00Z">
        <w:r w:rsidR="00E01358">
          <w:rPr>
            <w:lang w:eastAsia="ja-JP"/>
          </w:rPr>
          <w:t xml:space="preserve"> occasion</w:t>
        </w:r>
      </w:ins>
      <w:ins w:id="121" w:author="Huawei-Yinghao" w:date="2025-06-16T10:59:00Z">
        <w:r w:rsidRPr="00D765C3">
          <w:rPr>
            <w:lang w:eastAsia="ja-JP"/>
          </w:rPr>
          <w:t xml:space="preserve"> cancellation</w:t>
        </w:r>
      </w:ins>
      <w:ins w:id="122" w:author="Huawei-Yinghao" w:date="2025-06-20T11:14:00Z">
        <w:r w:rsidR="00783799">
          <w:rPr>
            <w:lang w:eastAsia="ja-JP"/>
          </w:rPr>
          <w:t xml:space="preserve"> </w:t>
        </w:r>
        <w:r w:rsidR="00783799" w:rsidRPr="00D765C3">
          <w:rPr>
            <w:lang w:eastAsia="ja-JP"/>
          </w:rPr>
          <w:t>(specified in clause 10.6 in TS 38.213 [13])</w:t>
        </w:r>
      </w:ins>
      <w:ins w:id="123" w:author="Huawei-Yinghao" w:date="2025-06-19T08:44:00Z">
        <w:r w:rsidR="00ED7473">
          <w:rPr>
            <w:lang w:eastAsia="ja-JP"/>
          </w:rPr>
          <w:t xml:space="preserve"> ratio</w:t>
        </w:r>
      </w:ins>
      <w:ins w:id="124" w:author="Huawei-Yinghao" w:date="2025-06-16T10:59:00Z">
        <w:r w:rsidRPr="00D765C3">
          <w:rPr>
            <w:lang w:eastAsia="ja-JP"/>
          </w:rPr>
          <w:t>.</w:t>
        </w:r>
      </w:ins>
    </w:p>
    <w:p w14:paraId="3E20E6D7" w14:textId="683C6915" w:rsidR="001B1C9B" w:rsidRPr="001B1C9B" w:rsidRDefault="001B1C9B" w:rsidP="001B1C9B">
      <w:pPr>
        <w:rPr>
          <w:rFonts w:eastAsiaTheme="minorEastAsia"/>
          <w:lang w:eastAsia="ja-JP"/>
        </w:rPr>
      </w:pPr>
      <w:r w:rsidRPr="001B1C9B">
        <w:rPr>
          <w:rFonts w:hint="eastAsia"/>
          <w:lang w:eastAsia="ja-JP"/>
        </w:rPr>
        <w:t>=</w:t>
      </w:r>
      <w:r w:rsidRPr="001B1C9B">
        <w:rPr>
          <w:lang w:eastAsia="ja-JP"/>
        </w:rPr>
        <w:t>=================================NEXT CHANGE======================================</w:t>
      </w:r>
    </w:p>
    <w:p w14:paraId="755F6320" w14:textId="77777777" w:rsidR="00394471" w:rsidRPr="00D839FF" w:rsidRDefault="00394471" w:rsidP="00394471">
      <w:pPr>
        <w:pStyle w:val="40"/>
      </w:pPr>
      <w:bookmarkStart w:id="125" w:name="_Toc193445756"/>
      <w:bookmarkStart w:id="126" w:name="_Toc193451561"/>
      <w:bookmarkStart w:id="127" w:name="_Toc193462826"/>
      <w:r w:rsidRPr="00D839FF">
        <w:t>5.7.4.2</w:t>
      </w:r>
      <w:r w:rsidRPr="00D839FF">
        <w:tab/>
        <w:t>Initiation</w:t>
      </w:r>
      <w:bookmarkEnd w:id="113"/>
      <w:bookmarkEnd w:id="125"/>
      <w:bookmarkEnd w:id="126"/>
      <w:bookmarkEnd w:id="127"/>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lastRenderedPageBreak/>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宋体"/>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宋体"/>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宋体"/>
        </w:rPr>
        <w:t>.</w:t>
      </w:r>
    </w:p>
    <w:p w14:paraId="4BD4CAEF" w14:textId="710436E2" w:rsidR="00D47E79" w:rsidRPr="00D839FF" w:rsidRDefault="00D47E79" w:rsidP="00D47E79">
      <w:pPr>
        <w:rPr>
          <w:rFonts w:eastAsia="宋体"/>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宋体"/>
        </w:rPr>
        <w:t xml:space="preserve">, </w:t>
      </w:r>
      <w:r w:rsidRPr="00D839FF">
        <w:t>upon determining it has gap priority preference information</w:t>
      </w:r>
      <w:r w:rsidR="0074355B" w:rsidRPr="00D839FF">
        <w:t xml:space="preserve"> and/or it has preference to keep the collid</w:t>
      </w:r>
      <w:r w:rsidR="0074355B" w:rsidRPr="00D839FF">
        <w:rPr>
          <w:rFonts w:eastAsia="等线"/>
        </w:rPr>
        <w:t>ing</w:t>
      </w:r>
      <w:r w:rsidR="0074355B" w:rsidRPr="00D839FF">
        <w:t xml:space="preserve"> </w:t>
      </w:r>
      <w:r w:rsidR="0074355B" w:rsidRPr="00D839FF">
        <w:rPr>
          <w:rFonts w:eastAsia="宋体"/>
        </w:rPr>
        <w:t>MUSIM</w:t>
      </w:r>
      <w:r w:rsidR="0074355B" w:rsidRPr="00D839FF">
        <w:t xml:space="preserve"> gaps</w:t>
      </w:r>
      <w:r w:rsidRPr="00D839FF">
        <w:rPr>
          <w:rFonts w:eastAsia="宋体"/>
        </w:rPr>
        <w:t>.</w:t>
      </w:r>
    </w:p>
    <w:p w14:paraId="3E0E87DE" w14:textId="77777777" w:rsidR="0005611B" w:rsidRPr="00D839FF" w:rsidRDefault="0005611B" w:rsidP="0005611B">
      <w:r w:rsidRPr="00D839FF">
        <w:rPr>
          <w:rFonts w:eastAsia="宋体"/>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宋体"/>
        </w:rPr>
      </w:pPr>
      <w:r w:rsidRPr="00D839FF">
        <w:t>A UE capable of providing MUSIM assistance information for temporary capability restriction may initiate the procedure if it was configured to do so</w:t>
      </w:r>
      <w:r w:rsidRPr="00D839FF">
        <w:rPr>
          <w:rFonts w:eastAsia="宋体"/>
        </w:rPr>
        <w:t xml:space="preserve">, </w:t>
      </w:r>
      <w:r w:rsidRPr="00D839FF">
        <w:t>upon determining it has temporary capability restriction or upon determining the removal of the capability restriction</w:t>
      </w:r>
      <w:r w:rsidRPr="00D839FF">
        <w:rPr>
          <w:rFonts w:eastAsia="宋体"/>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A UE capable of providing its preference for SCG deactivation may initiate the procedure if it was configured to do so, upon determining that it prefers or does no more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D839FF">
        <w:rPr>
          <w:i/>
        </w:rPr>
        <w:t>threshPropDelayDiff</w:t>
      </w:r>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45C2B083" w14:textId="0BB8D2AD" w:rsidR="004E0747" w:rsidRDefault="004E0747" w:rsidP="004E0747">
      <w:pPr>
        <w:rPr>
          <w:ins w:id="128" w:author="Huawei-Yinghao" w:date="2025-06-16T11:00:00Z"/>
        </w:rPr>
      </w:pPr>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sidelink positioning in RRC_CONNECTED may initiate the procedure.</w:t>
      </w:r>
    </w:p>
    <w:p w14:paraId="6BE4115F" w14:textId="02692E83" w:rsidR="00861BEB" w:rsidRPr="00EC5467" w:rsidDel="006001BC" w:rsidRDefault="00D6058F" w:rsidP="006001BC">
      <w:pPr>
        <w:rPr>
          <w:del w:id="129" w:author="Huawei-Yinghao" w:date="2025-06-16T16:34:00Z"/>
          <w:rFonts w:eastAsiaTheme="minorEastAsia"/>
          <w:lang w:eastAsia="ja-JP"/>
        </w:rPr>
      </w:pPr>
      <w:ins w:id="130" w:author="Huawei-Yinghao" w:date="2025-06-16T11:00:00Z">
        <w:r>
          <w:rPr>
            <w:rFonts w:eastAsia="等线" w:hint="eastAsia"/>
          </w:rPr>
          <w:lastRenderedPageBreak/>
          <w:t>A</w:t>
        </w:r>
        <w:r>
          <w:rPr>
            <w:rFonts w:eastAsia="等线"/>
          </w:rPr>
          <w:t xml:space="preserve"> UE capable of providing UE</w:t>
        </w:r>
      </w:ins>
      <w:ins w:id="131" w:author="Huawei-Yinghao" w:date="2025-06-16T11:01:00Z">
        <w:r>
          <w:rPr>
            <w:rFonts w:eastAsia="等线"/>
          </w:rPr>
          <w:t xml:space="preserve">'s </w:t>
        </w:r>
        <w:r w:rsidRPr="00D765C3">
          <w:rPr>
            <w:lang w:eastAsia="ja-JP"/>
          </w:rPr>
          <w:t xml:space="preserve">preference for gap </w:t>
        </w:r>
      </w:ins>
      <w:ins w:id="132" w:author="Huawei-Yinghao" w:date="2025-06-19T08:45:00Z">
        <w:r w:rsidR="00DC670F">
          <w:rPr>
            <w:lang w:eastAsia="ja-JP"/>
          </w:rPr>
          <w:t xml:space="preserve">occasion </w:t>
        </w:r>
      </w:ins>
      <w:ins w:id="133" w:author="Huawei-Yinghao" w:date="2025-06-16T11:01:00Z">
        <w:r w:rsidRPr="00D765C3">
          <w:rPr>
            <w:lang w:eastAsia="ja-JP"/>
          </w:rPr>
          <w:t>cancellation</w:t>
        </w:r>
      </w:ins>
      <w:ins w:id="134" w:author="Huawei-Yinghao" w:date="2025-06-19T08:45:00Z">
        <w:r w:rsidR="00E608B0">
          <w:rPr>
            <w:lang w:eastAsia="ja-JP"/>
          </w:rPr>
          <w:t xml:space="preserve"> ratio</w:t>
        </w:r>
      </w:ins>
      <w:ins w:id="135" w:author="Huawei-Yinghao" w:date="2025-06-16T11:01:00Z">
        <w:r>
          <w:rPr>
            <w:lang w:eastAsia="ja-JP"/>
          </w:rPr>
          <w:t xml:space="preserve"> initiates the procedure upon being configured to do so</w:t>
        </w:r>
      </w:ins>
      <w:ins w:id="136" w:author="Huawei-Yinghao" w:date="2025-06-16T11:03:00Z">
        <w:r w:rsidR="00665F53">
          <w:rPr>
            <w:lang w:eastAsia="ja-JP"/>
          </w:rPr>
          <w:t xml:space="preserve"> when the UE has </w:t>
        </w:r>
      </w:ins>
      <w:ins w:id="137" w:author="Huawei-Yinghao" w:date="2025-08-04T17:57:00Z">
        <w:r w:rsidR="007C6237">
          <w:rPr>
            <w:lang w:eastAsia="ja-JP"/>
          </w:rPr>
          <w:t>a</w:t>
        </w:r>
      </w:ins>
      <w:ins w:id="138" w:author="Huawei-Yinghao" w:date="2025-06-16T11:03:00Z">
        <w:r w:rsidR="00665F53">
          <w:rPr>
            <w:lang w:eastAsia="ja-JP"/>
          </w:rPr>
          <w:t xml:space="preserve"> preference</w:t>
        </w:r>
      </w:ins>
      <w:ins w:id="139" w:author="Huawei-Yinghao" w:date="2025-06-16T11:06:00Z">
        <w:r w:rsidR="00AC3AC1">
          <w:rPr>
            <w:lang w:eastAsia="ja-JP"/>
          </w:rPr>
          <w:t xml:space="preserve"> for gap </w:t>
        </w:r>
      </w:ins>
      <w:ins w:id="140" w:author="Huawei-Yinghao" w:date="2025-06-19T08:46:00Z">
        <w:r w:rsidR="006D03FC">
          <w:rPr>
            <w:lang w:eastAsia="ja-JP"/>
          </w:rPr>
          <w:t xml:space="preserve">occasion </w:t>
        </w:r>
      </w:ins>
      <w:ins w:id="141" w:author="Huawei-Yinghao" w:date="2025-06-16T11:06:00Z">
        <w:r w:rsidR="00AC3AC1">
          <w:rPr>
            <w:lang w:eastAsia="ja-JP"/>
          </w:rPr>
          <w:t>cancellation</w:t>
        </w:r>
      </w:ins>
      <w:ins w:id="142" w:author="Huawei-Yinghao" w:date="2025-06-19T08:46:00Z">
        <w:r w:rsidR="006D03FC">
          <w:rPr>
            <w:lang w:eastAsia="ja-JP"/>
          </w:rPr>
          <w:t xml:space="preserve"> ratio</w:t>
        </w:r>
      </w:ins>
      <w:ins w:id="143" w:author="Huawei-Yinghao" w:date="2025-06-16T11:01:00Z">
        <w:r>
          <w:rPr>
            <w:lang w:eastAsia="ja-JP"/>
          </w:rPr>
          <w:t xml:space="preserve">, </w:t>
        </w:r>
      </w:ins>
      <w:ins w:id="144" w:author="Huawei-Yinghao" w:date="2025-06-16T11:03:00Z">
        <w:r w:rsidR="00244360">
          <w:rPr>
            <w:lang w:eastAsia="ja-JP"/>
          </w:rPr>
          <w:t xml:space="preserve">or </w:t>
        </w:r>
      </w:ins>
      <w:ins w:id="145" w:author="Huawei-Yinghao" w:date="2025-06-19T11:36:00Z">
        <w:r w:rsidR="001B6B42">
          <w:rPr>
            <w:lang w:eastAsia="ja-JP"/>
          </w:rPr>
          <w:t>upon</w:t>
        </w:r>
      </w:ins>
      <w:ins w:id="146" w:author="Huawei-Yinghao" w:date="2025-06-16T11:03:00Z">
        <w:r w:rsidR="00244360" w:rsidRPr="00244360">
          <w:rPr>
            <w:lang w:eastAsia="ja-JP"/>
          </w:rPr>
          <w:t xml:space="preserve"> </w:t>
        </w:r>
      </w:ins>
      <w:ins w:id="147" w:author="Huawei-Yinghao" w:date="2025-08-04T17:58:00Z">
        <w:r w:rsidR="00353B98">
          <w:rPr>
            <w:lang w:eastAsia="ja-JP"/>
          </w:rPr>
          <w:t xml:space="preserve">change of its </w:t>
        </w:r>
      </w:ins>
      <w:ins w:id="148" w:author="Huawei-Yinghao" w:date="2025-06-19T08:56:00Z">
        <w:r w:rsidR="00580FB2">
          <w:rPr>
            <w:lang w:eastAsia="ja-JP"/>
          </w:rPr>
          <w:t>preference</w:t>
        </w:r>
      </w:ins>
      <w:ins w:id="149" w:author="Huawei-Yinghao" w:date="2025-06-16T11:03:00Z">
        <w:r w:rsidR="00244360">
          <w:rPr>
            <w:lang w:eastAsia="ja-JP"/>
          </w:rPr>
          <w:t>.</w:t>
        </w:r>
      </w:ins>
    </w:p>
    <w:p w14:paraId="692F77C1" w14:textId="73000F46" w:rsidR="00394471" w:rsidRPr="00D839FF" w:rsidRDefault="00394471" w:rsidP="00B001B7">
      <w:r w:rsidRPr="00D839FF">
        <w:t>Upon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rPr>
        <w:t>delayBudget</w:t>
      </w:r>
      <w:r w:rsidRPr="00D839FF">
        <w:rPr>
          <w:i/>
          <w:lang w:eastAsia="ko-KR"/>
        </w:rPr>
        <w:t>Report</w:t>
      </w:r>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r w:rsidRPr="00D839FF">
        <w:rPr>
          <w:i/>
          <w:iCs/>
        </w:rPr>
        <w:t>UEAssistanceInformation</w:t>
      </w:r>
      <w:r w:rsidRPr="00D839FF">
        <w:t xml:space="preserve"> message including </w:t>
      </w:r>
      <w:r w:rsidRPr="00D839FF">
        <w:rPr>
          <w:i/>
        </w:rPr>
        <w:t>delayBudget</w:t>
      </w:r>
      <w:r w:rsidRPr="00D839FF">
        <w:rPr>
          <w:i/>
          <w:lang w:eastAsia="ko-KR"/>
        </w:rPr>
        <w:t>Report</w:t>
      </w:r>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r w:rsidRPr="00D839FF">
        <w:rPr>
          <w:i/>
          <w:iCs/>
        </w:rPr>
        <w:t>delayBudgetReportingProhibitTimer</w:t>
      </w:r>
      <w:r w:rsidRPr="00D839FF">
        <w:t>;</w:t>
      </w:r>
    </w:p>
    <w:p w14:paraId="59FAE4AC"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r w:rsidRPr="00D839FF">
        <w:rPr>
          <w:i/>
        </w:rPr>
        <w:t>UEAssistanceInformation</w:t>
      </w:r>
      <w:r w:rsidRPr="00D839FF">
        <w:t xml:space="preserve"> message including </w:t>
      </w:r>
      <w:r w:rsidRPr="00D839FF">
        <w:rPr>
          <w:i/>
        </w:rPr>
        <w:t>overheatingAssistance</w:t>
      </w:r>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r w:rsidRPr="00D839FF">
        <w:rPr>
          <w:i/>
          <w:iCs/>
        </w:rPr>
        <w:t>overheatingIndicationProhibitTimer</w:t>
      </w:r>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r w:rsidR="006C679E" w:rsidRPr="00D839FF">
        <w:rPr>
          <w:i/>
          <w:iCs/>
        </w:rPr>
        <w:t xml:space="preserve">candidateServingFreqListNR </w:t>
      </w:r>
      <w:r w:rsidR="006C679E" w:rsidRPr="00D839FF">
        <w:t xml:space="preserve">included in </w:t>
      </w:r>
      <w:r w:rsidR="006C679E" w:rsidRPr="00D839FF">
        <w:rPr>
          <w:i/>
          <w:iCs/>
        </w:rPr>
        <w:t>idc-AssistanceConfig</w:t>
      </w:r>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r w:rsidRPr="00D839FF">
        <w:rPr>
          <w:i/>
          <w:iCs/>
        </w:rPr>
        <w:t>candidateServingFreqListNR</w:t>
      </w:r>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r w:rsidRPr="00D839FF">
        <w:rPr>
          <w:i/>
          <w:iCs/>
        </w:rPr>
        <w:t>candidateServingFreqListNR</w:t>
      </w:r>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r w:rsidR="006C679E" w:rsidRPr="00D839FF">
        <w:rPr>
          <w:i/>
          <w:iCs/>
        </w:rPr>
        <w:t>idc-Assistance</w:t>
      </w:r>
      <w:r w:rsidR="006C679E" w:rsidRPr="00D839FF">
        <w:t xml:space="preserve"> information for the cell group</w:t>
      </w:r>
      <w:r w:rsidRPr="00D839FF">
        <w:t xml:space="preserve"> is different from the one indicated in the last transmission of the </w:t>
      </w:r>
      <w:r w:rsidRPr="00D839FF">
        <w:rPr>
          <w:i/>
          <w:iCs/>
        </w:rPr>
        <w:t>UEAssistanceInformation</w:t>
      </w:r>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idc-FDM-AssistanceConfig</w:t>
      </w:r>
      <w:r w:rsidRPr="00D839FF">
        <w:t xml:space="preserve"> included in </w:t>
      </w:r>
      <w:r w:rsidRPr="00D839FF">
        <w:rPr>
          <w:i/>
          <w:iCs/>
        </w:rPr>
        <w:t>idc-AssistanceConfig</w:t>
      </w:r>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r w:rsidRPr="00D839FF">
        <w:rPr>
          <w:i/>
          <w:iCs/>
        </w:rPr>
        <w:t>candidateServingFreqRangeListNR</w:t>
      </w:r>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r w:rsidRPr="00D839FF">
        <w:rPr>
          <w:i/>
          <w:iCs/>
        </w:rPr>
        <w:t>candidateServingFreqRangeListNR</w:t>
      </w:r>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lastRenderedPageBreak/>
        <w:t>2&gt;</w:t>
      </w:r>
      <w:r w:rsidRPr="00D839FF">
        <w:tab/>
        <w:t xml:space="preserve">else if the current </w:t>
      </w:r>
      <w:r w:rsidRPr="00D839FF">
        <w:rPr>
          <w:i/>
          <w:iCs/>
        </w:rPr>
        <w:t>idc-FDM-Assistance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idc-TDM-AssistanceConfig</w:t>
      </w:r>
      <w:r w:rsidRPr="00D839FF">
        <w:t xml:space="preserve"> included in </w:t>
      </w:r>
      <w:r w:rsidRPr="00D839FF">
        <w:rPr>
          <w:i/>
          <w:iCs/>
        </w:rPr>
        <w:t>idc-AssistanceConfig</w:t>
      </w:r>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150" w:name="_Hlk142356366"/>
      <w:r w:rsidRPr="00D839FF">
        <w:rPr>
          <w:i/>
          <w:iCs/>
        </w:rPr>
        <w:t>candidateServingFreqListNR</w:t>
      </w:r>
      <w:bookmarkEnd w:id="150"/>
      <w:r w:rsidRPr="00D839FF">
        <w:t xml:space="preserve"> or frequency ranges included in </w:t>
      </w:r>
      <w:bookmarkStart w:id="151" w:name="_Hlk142356338"/>
      <w:r w:rsidRPr="00D839FF">
        <w:rPr>
          <w:i/>
          <w:iCs/>
        </w:rPr>
        <w:t>candidateServingFreqRangeListNR</w:t>
      </w:r>
      <w:bookmarkEnd w:id="151"/>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r w:rsidRPr="00D839FF">
        <w:rPr>
          <w:i/>
          <w:iCs/>
        </w:rPr>
        <w:t>candidateServingFreqListNR</w:t>
      </w:r>
      <w:r w:rsidRPr="00D839FF">
        <w:t xml:space="preserve"> or frequency ranges included in </w:t>
      </w:r>
      <w:r w:rsidRPr="00D839FF">
        <w:rPr>
          <w:i/>
          <w:iCs/>
        </w:rPr>
        <w:t>candidateServingFreqRangeListNR</w:t>
      </w:r>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r w:rsidRPr="00D839FF">
        <w:rPr>
          <w:i/>
          <w:iCs/>
        </w:rPr>
        <w:t>idc-TDM-Assistance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on which a SCell or SCells is configured that is deactivated, reporting IDC problems indicates an anticipation that the activation of the SCell or SCells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r w:rsidRPr="00D839FF">
        <w:rPr>
          <w:i/>
          <w:iCs/>
        </w:rPr>
        <w:t>UEAssistanceInformation</w:t>
      </w:r>
      <w:r w:rsidRPr="00D839FF">
        <w:t xml:space="preserve"> message with </w:t>
      </w:r>
      <w:r w:rsidRPr="00D839FF">
        <w:rPr>
          <w:i/>
        </w:rPr>
        <w:t>drx-Preference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r w:rsidRPr="00D839FF">
        <w:rPr>
          <w:i/>
        </w:rPr>
        <w:t>drx-Preference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drx-Preference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r w:rsidRPr="00D839FF">
        <w:rPr>
          <w:i/>
        </w:rPr>
        <w:t xml:space="preserve">drx-PreferenceProhibitTimer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drx-Preference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r w:rsidRPr="00D839FF">
        <w:rPr>
          <w:i/>
          <w:iCs/>
        </w:rPr>
        <w:t>UEAssistanceInformation</w:t>
      </w:r>
      <w:r w:rsidRPr="00D839FF">
        <w:t xml:space="preserve"> message with </w:t>
      </w:r>
      <w:r w:rsidRPr="00D839FF">
        <w:rPr>
          <w:i/>
        </w:rPr>
        <w:t>maxBW-Preference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00AC3FAA" w:rsidRPr="00D839FF">
        <w:rPr>
          <w:rFonts w:eastAsia="宋体"/>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lastRenderedPageBreak/>
        <w:t>2&gt;</w:t>
      </w:r>
      <w:r w:rsidRPr="00D839FF">
        <w:tab/>
        <w:t xml:space="preserve">if the current </w:t>
      </w:r>
      <w:r w:rsidRPr="00D839FF">
        <w:rPr>
          <w:i/>
        </w:rPr>
        <w:t>maxBW-Preference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maxBW-Preference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r w:rsidRPr="00D839FF">
        <w:rPr>
          <w:i/>
        </w:rPr>
        <w:t xml:space="preserve">maxBW-PreferenceProhibitTimer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maxBW-Preference</w:t>
      </w:r>
      <w:r w:rsidR="00AC3FAA" w:rsidRPr="00D839FF">
        <w:rPr>
          <w:rFonts w:eastAsia="宋体"/>
          <w:lang w:eastAsia="en-US"/>
        </w:rPr>
        <w:t xml:space="preserve"> and/or </w:t>
      </w:r>
      <w:r w:rsidR="00AC3FAA" w:rsidRPr="00D839FF">
        <w:rPr>
          <w:rFonts w:eastAsia="宋体"/>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r w:rsidRPr="00D839FF">
        <w:rPr>
          <w:i/>
          <w:iCs/>
        </w:rPr>
        <w:t>UEAssistanceInformation</w:t>
      </w:r>
      <w:r w:rsidRPr="00D839FF">
        <w:t xml:space="preserve"> message with </w:t>
      </w:r>
      <w:r w:rsidRPr="00D839FF">
        <w:rPr>
          <w:i/>
        </w:rPr>
        <w:t xml:space="preserve">maxCC-Preference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r w:rsidRPr="00D839FF">
        <w:rPr>
          <w:i/>
        </w:rPr>
        <w:t xml:space="preserve">maxCC-Preference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maxCC-Preference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r w:rsidRPr="00D839FF">
        <w:rPr>
          <w:i/>
        </w:rPr>
        <w:t xml:space="preserve">maxCC-PreferenceProhibitTimer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maxCC-Preference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r w:rsidRPr="00D839FF">
        <w:rPr>
          <w:i/>
          <w:iCs/>
        </w:rPr>
        <w:t>UEAssistanceInformation</w:t>
      </w:r>
      <w:r w:rsidRPr="00D839FF">
        <w:t xml:space="preserve"> message with </w:t>
      </w:r>
      <w:r w:rsidRPr="00D839FF">
        <w:rPr>
          <w:i/>
        </w:rPr>
        <w:t xml:space="preserve">maxMIMO-LayerPreference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r w:rsidRPr="00D839FF">
        <w:rPr>
          <w:i/>
        </w:rPr>
        <w:t xml:space="preserve">maxMIMO-LayerPreference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maxMIMO-LayerPreference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r w:rsidRPr="00D839FF">
        <w:rPr>
          <w:i/>
        </w:rPr>
        <w:t xml:space="preserve">maxMIMO-LayerPreferenceProhibitTimer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maxMIMO-LayerPreference</w:t>
      </w:r>
      <w:r w:rsidR="00AC3FAA" w:rsidRPr="00D839FF">
        <w:rPr>
          <w:rFonts w:eastAsia="宋体"/>
          <w:i/>
          <w:lang w:eastAsia="en-US"/>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r w:rsidRPr="00D839FF">
        <w:rPr>
          <w:i/>
          <w:iCs/>
        </w:rPr>
        <w:t>UEAssistanceInformation</w:t>
      </w:r>
      <w:r w:rsidRPr="00D839FF">
        <w:t xml:space="preserve"> message with </w:t>
      </w:r>
      <w:r w:rsidRPr="00D839FF">
        <w:rPr>
          <w:i/>
        </w:rPr>
        <w:t xml:space="preserve">minSchedulingOffsetPreference </w:t>
      </w:r>
      <w:r w:rsidR="00AC3FAA" w:rsidRPr="00D839FF">
        <w:rPr>
          <w:rFonts w:eastAsia="宋体"/>
          <w:lang w:eastAsia="en-US"/>
        </w:rPr>
        <w:t xml:space="preserve">and/or </w:t>
      </w:r>
      <w:r w:rsidR="00AC3FAA" w:rsidRPr="00D839FF">
        <w:rPr>
          <w:rFonts w:eastAsia="宋体"/>
          <w:i/>
          <w:lang w:eastAsia="en-US"/>
        </w:rPr>
        <w:t xml:space="preserve">minSchedulingOffsetPreferenceExt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r w:rsidRPr="00D839FF">
        <w:rPr>
          <w:i/>
        </w:rPr>
        <w:t xml:space="preserve">minSchedulingOffsetPreference </w:t>
      </w:r>
      <w:r w:rsidR="00AC3FAA" w:rsidRPr="00D839FF">
        <w:rPr>
          <w:rFonts w:eastAsia="宋体"/>
          <w:lang w:eastAsia="en-US"/>
        </w:rPr>
        <w:t xml:space="preserve">and/or </w:t>
      </w:r>
      <w:r w:rsidR="00AC3FAA" w:rsidRPr="00D839FF">
        <w:rPr>
          <w:rFonts w:eastAsia="宋体"/>
          <w:i/>
          <w:lang w:eastAsia="en-US"/>
        </w:rPr>
        <w:t xml:space="preserve">minSchedulingOffsetPreferenceExt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minSchedulingOffsetPreference </w:t>
      </w:r>
      <w:r w:rsidR="001538BE" w:rsidRPr="00D839FF">
        <w:rPr>
          <w:rFonts w:eastAsia="宋体"/>
          <w:lang w:eastAsia="en-US"/>
        </w:rPr>
        <w:t xml:space="preserve">and/or </w:t>
      </w:r>
      <w:r w:rsidR="001538BE" w:rsidRPr="00D839FF">
        <w:rPr>
          <w:rFonts w:eastAsia="宋体"/>
          <w:i/>
          <w:lang w:eastAsia="en-US"/>
        </w:rPr>
        <w:t>minSchedulingOffsetPreferenceExt</w:t>
      </w:r>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r w:rsidRPr="00D839FF">
        <w:rPr>
          <w:i/>
        </w:rPr>
        <w:t xml:space="preserve">minSchedulingOffsetPreferenceProhibitTimer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minSchedulingOffsetPreference</w:t>
      </w:r>
      <w:r w:rsidR="001538BE" w:rsidRPr="00D839FF">
        <w:rPr>
          <w:rFonts w:eastAsia="宋体"/>
          <w:i/>
          <w:lang w:eastAsia="en-US"/>
        </w:rPr>
        <w:t xml:space="preserve"> </w:t>
      </w:r>
      <w:r w:rsidR="001538BE" w:rsidRPr="00D839FF">
        <w:rPr>
          <w:rFonts w:eastAsia="宋体"/>
          <w:lang w:eastAsia="en-US"/>
        </w:rPr>
        <w:t xml:space="preserve">and/or </w:t>
      </w:r>
      <w:r w:rsidR="001538BE" w:rsidRPr="00D839FF">
        <w:rPr>
          <w:rFonts w:eastAsia="宋体"/>
          <w:i/>
          <w:lang w:eastAsia="en-US"/>
        </w:rPr>
        <w:t>minSchedulingOffsetPreferenceExt</w:t>
      </w:r>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lastRenderedPageBreak/>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r w:rsidRPr="00D839FF">
        <w:rPr>
          <w:i/>
        </w:rPr>
        <w:t>connectedReporting</w:t>
      </w:r>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r w:rsidRPr="00D839FF">
        <w:rPr>
          <w:i/>
        </w:rPr>
        <w:t>releasePreferenceProhibitTimer</w:t>
      </w:r>
      <w:r w:rsidRPr="00D839FF">
        <w:t>;</w:t>
      </w:r>
    </w:p>
    <w:p w14:paraId="6398D849"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if configured to provide configured grant assistance information for NR sidelink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communication;</w:t>
      </w:r>
    </w:p>
    <w:p w14:paraId="5935786B" w14:textId="31FFA09C"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rFonts w:eastAsia="MS Mincho"/>
          <w:i/>
          <w:iCs/>
          <w:lang w:eastAsia="en-US"/>
        </w:rPr>
        <w:t>UEAssistanceInformation</w:t>
      </w:r>
      <w:r w:rsidRPr="00D839FF">
        <w:rPr>
          <w:rFonts w:eastAsia="MS Mincho"/>
          <w:lang w:eastAsia="en-US"/>
        </w:rPr>
        <w:t xml:space="preserve"> message with </w:t>
      </w:r>
      <w:r w:rsidRPr="00D839FF">
        <w:rPr>
          <w:rFonts w:eastAsia="MS Mincho"/>
          <w:i/>
          <w:iCs/>
          <w:lang w:eastAsia="en-US"/>
        </w:rPr>
        <w:t>referenceTimeInfoPreference</w:t>
      </w:r>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r w:rsidRPr="00D839FF">
        <w:rPr>
          <w:rFonts w:eastAsia="MS Mincho"/>
          <w:i/>
          <w:iCs/>
          <w:lang w:eastAsia="en-US"/>
        </w:rPr>
        <w:t>UEAssistanceInformation</w:t>
      </w:r>
      <w:r w:rsidRPr="00D839FF">
        <w:rPr>
          <w:rFonts w:eastAsia="MS Mincho"/>
          <w:lang w:eastAsia="en-US"/>
        </w:rPr>
        <w:t xml:space="preserve"> message including </w:t>
      </w:r>
      <w:r w:rsidRPr="00D839FF">
        <w:rPr>
          <w:rFonts w:eastAsia="MS Mincho"/>
          <w:i/>
          <w:iCs/>
          <w:lang w:eastAsia="en-US"/>
        </w:rPr>
        <w:t>referenceTimeInfoPreference</w:t>
      </w:r>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r w:rsidRPr="00D839FF">
        <w:rPr>
          <w:i/>
          <w:iCs/>
        </w:rPr>
        <w:t>UEAssistanceInformation</w:t>
      </w:r>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1EBC5CF8" w14:textId="77777777" w:rsidR="000F54BC" w:rsidRPr="00D839FF" w:rsidRDefault="000F54BC" w:rsidP="000F54BC">
      <w:pPr>
        <w:pStyle w:val="B1"/>
        <w:rPr>
          <w:rFonts w:eastAsia="宋体"/>
        </w:rPr>
      </w:pPr>
      <w:bookmarkStart w:id="152" w:name="_Toc60776968"/>
      <w:r w:rsidRPr="00D839FF">
        <w:t>1&gt;</w:t>
      </w:r>
      <w:r w:rsidRPr="00D839FF">
        <w:tab/>
        <w:t>if configured to provide</w:t>
      </w:r>
      <w:r w:rsidRPr="00D839FF">
        <w:rPr>
          <w:rFonts w:eastAsia="宋体"/>
        </w:rPr>
        <w:t xml:space="preserve"> </w:t>
      </w:r>
      <w:r w:rsidRPr="00D839FF">
        <w:rPr>
          <w:rFonts w:eastAsia="等线"/>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宋体"/>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initiate transmission of the UEAssistanceInformation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r w:rsidRPr="00D839FF">
        <w:rPr>
          <w:i/>
        </w:rPr>
        <w:t>musim-LeaveWithoutResponseTimer</w:t>
      </w:r>
      <w:r w:rsidRPr="00D839FF">
        <w:rPr>
          <w:rFonts w:eastAsia="MS Mincho"/>
        </w:rPr>
        <w:t>;</w:t>
      </w:r>
    </w:p>
    <w:p w14:paraId="57823DE7" w14:textId="2372A94F" w:rsidR="000F54BC" w:rsidRPr="00D839FF" w:rsidRDefault="000F54BC" w:rsidP="000F54BC">
      <w:pPr>
        <w:pStyle w:val="B1"/>
        <w:rPr>
          <w:rFonts w:eastAsia="宋体"/>
        </w:rPr>
      </w:pPr>
      <w:r w:rsidRPr="00D839FF">
        <w:t>1&gt;</w:t>
      </w:r>
      <w:r w:rsidRPr="00D839FF">
        <w:tab/>
        <w:t>if configured to provide</w:t>
      </w:r>
      <w:r w:rsidRPr="00D839FF">
        <w:rPr>
          <w:rFonts w:eastAsia="宋体"/>
        </w:rPr>
        <w:t xml:space="preserve"> </w:t>
      </w:r>
      <w:r w:rsidRPr="00D839FF">
        <w:rPr>
          <w:rFonts w:eastAsia="等线"/>
        </w:rPr>
        <w:t xml:space="preserve">MUSIM assistance information </w:t>
      </w:r>
      <w:r w:rsidR="0005611B" w:rsidRPr="00D839FF">
        <w:rPr>
          <w:rFonts w:eastAsia="等线"/>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75907B33"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r w:rsidRPr="00D839FF">
        <w:rPr>
          <w:rFonts w:eastAsia="MS Mincho"/>
          <w:i/>
          <w:iCs/>
        </w:rPr>
        <w:t xml:space="preserve">UEAssistanceInformation </w:t>
      </w:r>
      <w:r w:rsidRPr="00D839FF">
        <w:t>message with</w:t>
      </w:r>
      <w:r w:rsidRPr="00D839FF">
        <w:rPr>
          <w:rFonts w:eastAsia="MS Mincho"/>
        </w:rPr>
        <w:t xml:space="preserve"> </w:t>
      </w:r>
      <w:r w:rsidR="0074355B" w:rsidRPr="00D839FF">
        <w:rPr>
          <w:i/>
          <w:iCs/>
        </w:rPr>
        <w:t>musim-GapPreferenceList</w:t>
      </w:r>
      <w:r w:rsidR="0074355B" w:rsidRPr="00D839FF">
        <w:rPr>
          <w:rFonts w:eastAsia="等线"/>
        </w:rPr>
        <w:t xml:space="preserve"> and/or</w:t>
      </w:r>
      <w:r w:rsidR="0074355B" w:rsidRPr="00D839FF">
        <w:rPr>
          <w:rFonts w:eastAsia="MS Mincho"/>
          <w:i/>
          <w:iCs/>
        </w:rPr>
        <w:t xml:space="preserve"> </w:t>
      </w:r>
      <w:r w:rsidRPr="00D839FF">
        <w:rPr>
          <w:rFonts w:eastAsia="MS Mincho"/>
          <w:i/>
          <w:iCs/>
        </w:rPr>
        <w:t>musim-GapPriorityPreferenceList</w:t>
      </w:r>
      <w:r w:rsidRPr="00D839FF">
        <w:rPr>
          <w:rFonts w:eastAsia="MS Mincho"/>
        </w:rPr>
        <w:t xml:space="preserve"> </w:t>
      </w:r>
      <w:r w:rsidR="0074355B" w:rsidRPr="00D839FF">
        <w:rPr>
          <w:rFonts w:eastAsia="MS Mincho"/>
          <w:iCs/>
        </w:rPr>
        <w:t xml:space="preserve">and/or </w:t>
      </w:r>
      <w:r w:rsidR="0074355B" w:rsidRPr="00D839FF">
        <w:rPr>
          <w:rFonts w:eastAsia="MS Mincho"/>
          <w:i/>
          <w:iCs/>
        </w:rPr>
        <w:t>musim</w:t>
      </w:r>
      <w:r w:rsidR="0074355B" w:rsidRPr="00D839FF">
        <w:rPr>
          <w:rFonts w:eastAsia="等线"/>
          <w:i/>
          <w:iCs/>
        </w:rPr>
        <w:t>-</w:t>
      </w:r>
      <w:r w:rsidR="0074355B" w:rsidRPr="00D839FF">
        <w:rPr>
          <w:rFonts w:eastAsia="MS Mincho"/>
          <w:i/>
          <w:iCs/>
        </w:rPr>
        <w:t>GapKeepPreference</w:t>
      </w:r>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等线"/>
        </w:rPr>
        <w:t xml:space="preserve"> and </w:t>
      </w:r>
      <w:r w:rsidRPr="00D839FF">
        <w:t>gap priority preference</w:t>
      </w:r>
      <w:r w:rsidR="0074355B" w:rsidRPr="00D839FF">
        <w:t xml:space="preserve"> and the timer T346h is not running</w:t>
      </w:r>
      <w:r w:rsidRPr="00D839FF">
        <w:t>; or</w:t>
      </w:r>
    </w:p>
    <w:p w14:paraId="0F8A94FE" w14:textId="3D128335" w:rsidR="00F452DB" w:rsidRPr="00D839FF" w:rsidRDefault="00F452DB" w:rsidP="00F452DB">
      <w:pPr>
        <w:pStyle w:val="B3"/>
      </w:pPr>
      <w:r w:rsidRPr="00D839FF">
        <w:t>3&gt;</w:t>
      </w:r>
      <w:r w:rsidRPr="00D839FF">
        <w:tab/>
        <w:t xml:space="preserve">if the current </w:t>
      </w:r>
      <w:r w:rsidR="0074355B" w:rsidRPr="00D839FF">
        <w:rPr>
          <w:i/>
          <w:iCs/>
        </w:rPr>
        <w:t>musim-GapPreferenceList</w:t>
      </w:r>
      <w:r w:rsidR="0074355B" w:rsidRPr="00D839FF">
        <w:t xml:space="preserve"> </w:t>
      </w:r>
      <w:r w:rsidR="0074355B" w:rsidRPr="00D839FF">
        <w:rPr>
          <w:rFonts w:eastAsia="等线"/>
        </w:rPr>
        <w:t xml:space="preserve">and/or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 xml:space="preserve">is different from the one indicated in the last transmission of the </w:t>
      </w:r>
      <w:r w:rsidRPr="00D839FF">
        <w:rPr>
          <w:i/>
          <w:iCs/>
        </w:rPr>
        <w:t xml:space="preserve">UEAssistanceInformation </w:t>
      </w:r>
      <w:r w:rsidRPr="00D839FF">
        <w:t xml:space="preserve">message including </w:t>
      </w:r>
      <w:r w:rsidR="0074355B" w:rsidRPr="00D839FF">
        <w:rPr>
          <w:i/>
          <w:iCs/>
        </w:rPr>
        <w:t>musim-GapPreferenceList</w:t>
      </w:r>
      <w:r w:rsidR="0074355B" w:rsidRPr="00D839FF">
        <w:rPr>
          <w:rFonts w:eastAsia="等线"/>
        </w:rPr>
        <w:t xml:space="preserve"> and/or</w:t>
      </w:r>
      <w:r w:rsidR="0074355B" w:rsidRPr="00D839FF">
        <w:rPr>
          <w:i/>
          <w:iCs/>
        </w:rPr>
        <w:t xml:space="preserve">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and the timer T346h is not running:</w:t>
      </w:r>
    </w:p>
    <w:p w14:paraId="52828A5F" w14:textId="0A404AA5" w:rsidR="00F452DB" w:rsidRPr="00D839FF" w:rsidRDefault="00F452DB" w:rsidP="00F452DB">
      <w:pPr>
        <w:pStyle w:val="B4"/>
      </w:pPr>
      <w:r w:rsidRPr="00D839FF">
        <w:rPr>
          <w:bdr w:val="none" w:sz="0" w:space="0" w:color="auto" w:frame="1"/>
        </w:rPr>
        <w:lastRenderedPageBreak/>
        <w:t>4&gt;</w:t>
      </w:r>
      <w:r w:rsidRPr="00D839FF">
        <w:rPr>
          <w:bdr w:val="none" w:sz="0" w:space="0" w:color="auto" w:frame="1"/>
        </w:rPr>
        <w:tab/>
        <w:t>initiate transmission of the</w:t>
      </w:r>
      <w:r w:rsidR="004122A9" w:rsidRPr="00D839FF">
        <w:rPr>
          <w:bdr w:val="none" w:sz="0" w:space="0" w:color="auto" w:frame="1"/>
        </w:rPr>
        <w:t xml:space="preserve"> </w:t>
      </w:r>
      <w:r w:rsidRPr="00D839FF">
        <w:rPr>
          <w:i/>
          <w:iCs/>
          <w:bdr w:val="none" w:sz="0" w:space="0" w:color="auto" w:frame="1"/>
        </w:rPr>
        <w:t>UEAssistanceInformation</w:t>
      </w:r>
      <w:r w:rsidRPr="00D839FF">
        <w:rPr>
          <w:bdr w:val="none" w:sz="0" w:space="0" w:color="auto" w:frame="1"/>
        </w:rPr>
        <w:t xml:space="preserve"> message in accordance with 5.7.4.3 to provide the current</w:t>
      </w:r>
      <w:r w:rsidR="004122A9" w:rsidRPr="00D839FF">
        <w:rPr>
          <w:bdr w:val="none" w:sz="0" w:space="0" w:color="auto" w:frame="1"/>
        </w:rPr>
        <w:t xml:space="preserve"> </w:t>
      </w:r>
      <w:r w:rsidRPr="00D839FF">
        <w:rPr>
          <w:i/>
          <w:iCs/>
          <w:bdr w:val="none" w:sz="0" w:space="0" w:color="auto" w:frame="1"/>
        </w:rPr>
        <w:t>musim-GapPreferenceList</w:t>
      </w:r>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r w:rsidRPr="00D839FF">
        <w:rPr>
          <w:rFonts w:ascii="inherit" w:hAnsi="inherit"/>
          <w:i/>
          <w:iCs/>
          <w:bdr w:val="none" w:sz="0" w:space="0" w:color="auto" w:frame="1"/>
        </w:rPr>
        <w:t xml:space="preserve">musim-GapPriorityPreferenceList </w:t>
      </w:r>
      <w:r w:rsidRPr="00D839FF">
        <w:rPr>
          <w:bdr w:val="none" w:sz="0" w:space="0" w:color="auto" w:frame="1"/>
        </w:rPr>
        <w:t xml:space="preserve">and/or </w:t>
      </w:r>
      <w:r w:rsidRPr="00D839FF">
        <w:rPr>
          <w:rFonts w:ascii="inherit" w:hAnsi="inherit"/>
          <w:i/>
          <w:iCs/>
          <w:bdr w:val="none" w:sz="0" w:space="0" w:color="auto" w:frame="1"/>
        </w:rPr>
        <w:t>musim</w:t>
      </w:r>
      <w:r w:rsidR="00FC0D7C">
        <w:rPr>
          <w:rFonts w:ascii="inherit" w:hAnsi="inherit"/>
          <w:i/>
          <w:iCs/>
          <w:bdr w:val="none" w:sz="0" w:space="0" w:color="auto" w:frame="1"/>
        </w:rPr>
        <w:t>-</w:t>
      </w:r>
      <w:r w:rsidRPr="00D839FF">
        <w:rPr>
          <w:rFonts w:ascii="inherit" w:hAnsi="inherit"/>
          <w:i/>
          <w:iCs/>
          <w:bdr w:val="none" w:sz="0" w:space="0" w:color="auto" w:frame="1"/>
        </w:rPr>
        <w:t>GapKeepPreference</w:t>
      </w:r>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r w:rsidRPr="00D839FF">
        <w:rPr>
          <w:i/>
          <w:iCs/>
          <w:bdr w:val="none" w:sz="0" w:space="0" w:color="auto" w:frame="1"/>
        </w:rPr>
        <w:t>musim-GapProhibitTimer</w:t>
      </w:r>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r w:rsidR="000F54BC" w:rsidRPr="00D839FF">
        <w:rPr>
          <w:i/>
        </w:rPr>
        <w:t>UEAssistanceInformation</w:t>
      </w:r>
      <w:r w:rsidR="000F54BC" w:rsidRPr="00D839FF">
        <w:t xml:space="preserve"> message with </w:t>
      </w:r>
      <w:r w:rsidR="000F54BC" w:rsidRPr="00D839FF">
        <w:rPr>
          <w:i/>
        </w:rPr>
        <w:t>musim-GapPreferenceList</w:t>
      </w:r>
      <w:r w:rsidR="000F54BC" w:rsidRPr="00D839FF">
        <w:t xml:space="preserve"> since it was configured to provide MUSIM assistance information </w:t>
      </w:r>
      <w:r w:rsidR="0005611B" w:rsidRPr="00D839FF">
        <w:rPr>
          <w:rFonts w:eastAsia="等线"/>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r w:rsidR="000F54BC" w:rsidRPr="00D839FF">
        <w:rPr>
          <w:i/>
        </w:rPr>
        <w:t>musim-GapPreferenceList</w:t>
      </w:r>
      <w:r w:rsidR="000F54BC" w:rsidRPr="00D839FF">
        <w:t xml:space="preserve"> is different from the one indicated in the last transmission of the </w:t>
      </w:r>
      <w:r w:rsidR="000F54BC" w:rsidRPr="00D839FF">
        <w:rPr>
          <w:i/>
        </w:rPr>
        <w:t>UEAssistanceInformation</w:t>
      </w:r>
      <w:r w:rsidR="000F54BC" w:rsidRPr="00D839FF">
        <w:t xml:space="preserve"> message including </w:t>
      </w:r>
      <w:r w:rsidR="000F54BC" w:rsidRPr="00D839FF">
        <w:rPr>
          <w:i/>
        </w:rPr>
        <w:t>musim-GapPreferenceList</w:t>
      </w:r>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r w:rsidR="000F54BC" w:rsidRPr="00D839FF">
        <w:rPr>
          <w:rFonts w:eastAsia="MS Mincho"/>
          <w:i/>
        </w:rPr>
        <w:t>UEAssistanceInformation</w:t>
      </w:r>
      <w:r w:rsidR="000F54BC" w:rsidRPr="00D839FF">
        <w:rPr>
          <w:rFonts w:eastAsia="MS Mincho"/>
        </w:rPr>
        <w:t xml:space="preserve"> message in accordance with 5.7.4.3 to provide the current </w:t>
      </w:r>
      <w:r w:rsidR="000F54BC" w:rsidRPr="00D839FF">
        <w:rPr>
          <w:rFonts w:eastAsia="MS Mincho"/>
          <w:i/>
        </w:rPr>
        <w:t>musim-GapPreferenceList</w:t>
      </w:r>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r w:rsidR="000F54BC" w:rsidRPr="00D839FF">
        <w:rPr>
          <w:i/>
        </w:rPr>
        <w:t>musim-GapProhibitTimer</w:t>
      </w:r>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r w:rsidR="000B62E8" w:rsidRPr="00D839FF">
        <w:rPr>
          <w:i/>
          <w:iCs/>
        </w:rPr>
        <w:t>UEAssistanceInformation</w:t>
      </w:r>
      <w:r w:rsidRPr="00D839FF">
        <w:t xml:space="preserve"> message if the difference between the current </w:t>
      </w:r>
      <w:r w:rsidRPr="00D839FF">
        <w:rPr>
          <w:i/>
        </w:rPr>
        <w:t>musim-GapPreferenceList</w:t>
      </w:r>
      <w:r w:rsidRPr="00D839FF">
        <w:t xml:space="preserve"> and the last transmission of the </w:t>
      </w:r>
      <w:r w:rsidRPr="00D839FF">
        <w:rPr>
          <w:i/>
        </w:rPr>
        <w:t>UEAssistanceInformation</w:t>
      </w:r>
      <w:r w:rsidRPr="00D839FF">
        <w:t xml:space="preserve"> message including </w:t>
      </w:r>
      <w:r w:rsidRPr="00D839FF">
        <w:rPr>
          <w:i/>
        </w:rPr>
        <w:t>musim-GapPreferenceList</w:t>
      </w:r>
      <w:r w:rsidRPr="00D839FF">
        <w:t xml:space="preserve"> is only due to removal of an ended aperiodic gap.</w:t>
      </w:r>
    </w:p>
    <w:p w14:paraId="2BD348E7" w14:textId="77777777" w:rsidR="00E2448C" w:rsidRPr="00D839FF" w:rsidRDefault="00E2448C" w:rsidP="00E2448C">
      <w:pPr>
        <w:pStyle w:val="B1"/>
        <w:rPr>
          <w:rFonts w:eastAsia="宋体"/>
        </w:rPr>
      </w:pPr>
      <w:r w:rsidRPr="00D839FF">
        <w:t>1&gt;</w:t>
      </w:r>
      <w:r w:rsidRPr="00D839FF">
        <w:tab/>
        <w:t xml:space="preserve">if configured to provide </w:t>
      </w:r>
      <w:r w:rsidRPr="00D839FF">
        <w:rPr>
          <w:rFonts w:eastAsia="等线"/>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等线"/>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musim-Cell-SCG-ToRelease and/or musim-CellToAffectList</w:t>
      </w:r>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r w:rsidRPr="00D839FF">
        <w:rPr>
          <w:i/>
        </w:rPr>
        <w:t>musim-WaitTimer</w:t>
      </w:r>
      <w:r w:rsidRPr="00D839FF">
        <w:t>.</w:t>
      </w:r>
    </w:p>
    <w:p w14:paraId="7E4A0370" w14:textId="18A8E8D6"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r w:rsidR="00F452DB" w:rsidRPr="00D839FF">
        <w:rPr>
          <w:i/>
          <w:iCs/>
        </w:rPr>
        <w:t>musim-CandidateBandList</w:t>
      </w:r>
      <w:r w:rsidR="00F452DB" w:rsidRPr="00D839FF">
        <w:t xml:space="preserve"> </w:t>
      </w:r>
      <w:r w:rsidR="00504AF9" w:rsidRPr="00D839FF">
        <w:t xml:space="preserve">or if the UE has temporary capability restriction on the maximum CC number, </w:t>
      </w:r>
      <w:r w:rsidRPr="00D839FF">
        <w:t xml:space="preserve">and the UE did not transmit a </w:t>
      </w:r>
      <w:r w:rsidRPr="00D839FF">
        <w:rPr>
          <w:i/>
        </w:rPr>
        <w:t>UEAssistanceInformation</w:t>
      </w:r>
      <w:r w:rsidRPr="00D839FF">
        <w:t xml:space="preserve"> message with </w:t>
      </w:r>
      <w:r w:rsidRPr="00D839FF">
        <w:rPr>
          <w:i/>
        </w:rPr>
        <w:t xml:space="preserve">musim-AffectedBandsList </w:t>
      </w:r>
      <w:r w:rsidRPr="00D839FF">
        <w:rPr>
          <w:iCs/>
        </w:rPr>
        <w:t>and/or</w:t>
      </w:r>
      <w:r w:rsidRPr="00D839FF">
        <w:rPr>
          <w:i/>
        </w:rPr>
        <w:t xml:space="preserve"> musim-AvoidedBandsList</w:t>
      </w:r>
      <w:r w:rsidRPr="00D839FF">
        <w:t xml:space="preserve"> </w:t>
      </w:r>
      <w:r w:rsidR="00504AF9" w:rsidRPr="00D839FF">
        <w:t xml:space="preserve">and/or </w:t>
      </w:r>
      <w:r w:rsidR="00504AF9" w:rsidRPr="00D839FF">
        <w:rPr>
          <w:i/>
          <w:iCs/>
        </w:rPr>
        <w:t>musim-MaxCC</w:t>
      </w:r>
      <w:r w:rsidR="00504AF9" w:rsidRPr="00D839FF">
        <w:t xml:space="preserve"> </w:t>
      </w:r>
      <w:r w:rsidRPr="00D839FF">
        <w:t xml:space="preserve">since it was configured to provide MUSIM assistance information </w:t>
      </w:r>
      <w:r w:rsidRPr="00D839FF">
        <w:rPr>
          <w:rFonts w:eastAsia="等线"/>
        </w:rPr>
        <w:t xml:space="preserve">for </w:t>
      </w:r>
      <w:r w:rsidRPr="00D839FF">
        <w:t>temporary capability restriction</w:t>
      </w:r>
      <w:r w:rsidR="00504AF9" w:rsidRPr="00D839FF">
        <w:rPr>
          <w:iCs/>
        </w:rPr>
        <w:t xml:space="preserve"> and timer T346n</w:t>
      </w:r>
      <w:r w:rsidR="00504AF9" w:rsidRPr="00D839FF">
        <w:rPr>
          <w:rFonts w:eastAsia="等线"/>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r w:rsidRPr="00D839FF">
        <w:rPr>
          <w:i/>
        </w:rPr>
        <w:t xml:space="preserve">musim-AffectedBandsList </w:t>
      </w:r>
      <w:r w:rsidRPr="00D839FF">
        <w:rPr>
          <w:iCs/>
        </w:rPr>
        <w:t xml:space="preserve">and/or </w:t>
      </w:r>
      <w:r w:rsidRPr="00D839FF">
        <w:rPr>
          <w:i/>
        </w:rPr>
        <w:t>musim-AvoidedBandsList</w:t>
      </w:r>
      <w:r w:rsidRPr="00D839FF" w:rsidDel="00396235">
        <w:rPr>
          <w:i/>
        </w:rPr>
        <w:t xml:space="preserve"> </w:t>
      </w:r>
      <w:r w:rsidR="00504AF9" w:rsidRPr="00D839FF">
        <w:t xml:space="preserve">and/or </w:t>
      </w:r>
      <w:r w:rsidR="00504AF9" w:rsidRPr="00D839FF">
        <w:rPr>
          <w:i/>
          <w:iCs/>
        </w:rPr>
        <w:t>musim-MaxCC</w:t>
      </w:r>
      <w:r w:rsidR="00504AF9" w:rsidRPr="00D839FF">
        <w:t xml:space="preserve"> </w:t>
      </w:r>
      <w:r w:rsidRPr="00D839FF">
        <w:t xml:space="preserve">is different from the one indicated in the last transmission of the </w:t>
      </w:r>
      <w:r w:rsidRPr="00D839FF">
        <w:rPr>
          <w:i/>
        </w:rPr>
        <w:t>UEAssistanceInformation</w:t>
      </w:r>
      <w:r w:rsidRPr="00D839FF">
        <w:t xml:space="preserve"> message including </w:t>
      </w:r>
      <w:r w:rsidRPr="00D839FF">
        <w:rPr>
          <w:i/>
        </w:rPr>
        <w:t>musim-CapRestriction</w:t>
      </w:r>
      <w:r w:rsidRPr="00D839FF">
        <w:rPr>
          <w:iCs/>
        </w:rPr>
        <w:t xml:space="preserve"> and timer </w:t>
      </w:r>
      <w:r w:rsidR="00B94417" w:rsidRPr="00D839FF">
        <w:rPr>
          <w:iCs/>
        </w:rPr>
        <w:t>T34</w:t>
      </w:r>
      <w:r w:rsidR="00D47E79" w:rsidRPr="00D839FF">
        <w:rPr>
          <w:iCs/>
        </w:rPr>
        <w:t>6n</w:t>
      </w:r>
      <w:r w:rsidRPr="00D839FF">
        <w:rPr>
          <w:rFonts w:eastAsia="等线"/>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 xml:space="preserve">musim-AffectedBandsList </w:t>
      </w:r>
      <w:r w:rsidRPr="00D839FF">
        <w:rPr>
          <w:iCs/>
        </w:rPr>
        <w:t>and/or</w:t>
      </w:r>
      <w:r w:rsidRPr="00D839FF">
        <w:rPr>
          <w:i/>
        </w:rPr>
        <w:t xml:space="preserve"> musim-AvoidedBandsList</w:t>
      </w:r>
      <w:r w:rsidR="00504AF9" w:rsidRPr="00D839FF">
        <w:rPr>
          <w:rFonts w:eastAsia="等线"/>
          <w:iCs/>
        </w:rPr>
        <w:t xml:space="preserve"> </w:t>
      </w:r>
      <w:r w:rsidR="00504AF9" w:rsidRPr="00D839FF">
        <w:t xml:space="preserve">and/or </w:t>
      </w:r>
      <w:r w:rsidR="00504AF9" w:rsidRPr="00D839FF">
        <w:rPr>
          <w:i/>
          <w:iCs/>
        </w:rPr>
        <w:t>musim-Max</w:t>
      </w:r>
      <w:r w:rsidR="00504AF9" w:rsidRPr="00D839FF">
        <w:rPr>
          <w:rFonts w:eastAsia="等线"/>
          <w:i/>
          <w:iCs/>
        </w:rPr>
        <w:t>C</w:t>
      </w:r>
      <w:r w:rsidR="00504AF9" w:rsidRPr="00D839FF">
        <w:rPr>
          <w:i/>
          <w:iCs/>
        </w:rPr>
        <w:t>C</w:t>
      </w:r>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r w:rsidRPr="00D839FF">
        <w:rPr>
          <w:i/>
        </w:rPr>
        <w:t>musim-ProhibitTimer</w:t>
      </w:r>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等线"/>
        </w:rPr>
        <w:t xml:space="preserve">if the UE is configured to provide the measurement gap </w:t>
      </w:r>
      <w:r w:rsidR="00172CFA" w:rsidRPr="00D839FF">
        <w:rPr>
          <w:rFonts w:eastAsia="等线"/>
        </w:rPr>
        <w:t xml:space="preserve">requirement </w:t>
      </w:r>
      <w:r w:rsidR="00504AF9" w:rsidRPr="00D839FF">
        <w:rPr>
          <w:rFonts w:eastAsia="等线"/>
        </w:rPr>
        <w:t xml:space="preserve">information of NR target bands and </w:t>
      </w:r>
      <w:r w:rsidRPr="00D839FF">
        <w:t xml:space="preserve">if the current </w:t>
      </w:r>
      <w:r w:rsidR="00504AF9" w:rsidRPr="00D839FF">
        <w:rPr>
          <w:rFonts w:eastAsia="等线"/>
        </w:rPr>
        <w:t xml:space="preserve">measurement gap requirement information </w:t>
      </w:r>
      <w:r w:rsidRPr="00D839FF">
        <w:t xml:space="preserve">is different from the one indicated in the last transmission of the </w:t>
      </w:r>
      <w:r w:rsidRPr="00D839FF">
        <w:rPr>
          <w:i/>
        </w:rPr>
        <w:t>UEAssistanceInformation</w:t>
      </w:r>
      <w:r w:rsidRPr="00D839FF">
        <w:t xml:space="preserve"> message </w:t>
      </w:r>
      <w:r w:rsidR="00F452DB" w:rsidRPr="00D839FF">
        <w:t xml:space="preserve">including </w:t>
      </w:r>
      <w:r w:rsidR="00F452DB" w:rsidRPr="00D839FF">
        <w:rPr>
          <w:i/>
          <w:iCs/>
        </w:rPr>
        <w:t>musim-NeedForGapsInfoNR</w:t>
      </w:r>
      <w:r w:rsidR="00F452DB" w:rsidRPr="00D839FF">
        <w:t xml:space="preserve"> </w:t>
      </w:r>
      <w:r w:rsidRPr="00D839FF">
        <w:t xml:space="preserve">or </w:t>
      </w:r>
      <w:r w:rsidRPr="00D839FF">
        <w:rPr>
          <w:i/>
        </w:rPr>
        <w:t xml:space="preserve">RRCReconfigurationComplete </w:t>
      </w:r>
      <w:r w:rsidRPr="00D839FF">
        <w:t xml:space="preserve">message or </w:t>
      </w:r>
      <w:r w:rsidRPr="00D839FF">
        <w:rPr>
          <w:i/>
        </w:rPr>
        <w:t xml:space="preserve">RRCResumeComplete </w:t>
      </w:r>
      <w:r w:rsidRPr="00D839FF">
        <w:t xml:space="preserve">message including </w:t>
      </w:r>
      <w:r w:rsidR="00F452DB" w:rsidRPr="00D839FF">
        <w:rPr>
          <w:i/>
          <w:iCs/>
        </w:rPr>
        <w:t>needForGapsInfoNR</w:t>
      </w:r>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rFonts w:eastAsia="MS Mincho"/>
          <w:i/>
        </w:rPr>
        <w:t>musim-NeedForGapsInfoNR</w:t>
      </w:r>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r w:rsidRPr="00D839FF">
        <w:rPr>
          <w:i/>
        </w:rPr>
        <w:t>musim-CapRestrictionInd</w:t>
      </w:r>
      <w:r w:rsidRPr="00D839FF">
        <w:t xml:space="preserve"> in the </w:t>
      </w:r>
      <w:r w:rsidRPr="00D839FF">
        <w:rPr>
          <w:i/>
        </w:rPr>
        <w:t>RRCSetupComplete</w:t>
      </w:r>
      <w:r w:rsidRPr="00D839FF">
        <w:t xml:space="preserve"> message or </w:t>
      </w:r>
      <w:r w:rsidRPr="00D839FF">
        <w:rPr>
          <w:i/>
        </w:rPr>
        <w:t>RRCResumeComplete</w:t>
      </w:r>
      <w:r w:rsidRPr="00D839FF">
        <w:t xml:space="preserve"> or </w:t>
      </w:r>
      <w:r w:rsidRPr="00D839FF">
        <w:rPr>
          <w:i/>
          <w:iCs/>
        </w:rPr>
        <w:t>RRCReestablishmentComplete</w:t>
      </w:r>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等线"/>
        </w:rPr>
      </w:pPr>
      <w:r w:rsidRPr="00D839FF">
        <w:t>3&gt;</w:t>
      </w:r>
      <w:r w:rsidRPr="00D839FF">
        <w:tab/>
        <w:t xml:space="preserve">initiate transmission of the </w:t>
      </w:r>
      <w:r w:rsidRPr="00D839FF">
        <w:rPr>
          <w:i/>
        </w:rPr>
        <w:t>UEAssistanceInformation</w:t>
      </w:r>
      <w:r w:rsidRPr="00D839FF">
        <w:t xml:space="preserve"> message in accordance with 5.7.4.3 to indicate that there is no temporary capability restriction</w:t>
      </w:r>
      <w:r w:rsidRPr="00D839FF">
        <w:rPr>
          <w:rFonts w:eastAsia="等线"/>
        </w:rPr>
        <w:t>;</w:t>
      </w:r>
    </w:p>
    <w:p w14:paraId="72C480C5" w14:textId="0B308D3B" w:rsidR="00B623BD" w:rsidRPr="00D839FF" w:rsidRDefault="00B623BD" w:rsidP="000830BB">
      <w:pPr>
        <w:pStyle w:val="B1"/>
      </w:pPr>
      <w:r w:rsidRPr="00D839FF">
        <w:lastRenderedPageBreak/>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rlm-MeasRelaxationState</w:t>
      </w:r>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r w:rsidRPr="00D839FF">
        <w:rPr>
          <w:i/>
          <w:iCs/>
        </w:rPr>
        <w:t>UEAssistanceInformation</w:t>
      </w:r>
      <w:r w:rsidRPr="00D839FF">
        <w:t xml:space="preserve"> message including </w:t>
      </w:r>
      <w:r w:rsidRPr="00D839FF">
        <w:rPr>
          <w:i/>
          <w:iCs/>
        </w:rPr>
        <w:t>rlm-MeasRelaxationState</w:t>
      </w:r>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r w:rsidRPr="00D839FF">
        <w:rPr>
          <w:i/>
          <w:iCs/>
        </w:rPr>
        <w:t>rlm-RelaxtionReportingProhibitTimer</w:t>
      </w:r>
      <w:r w:rsidRPr="00D839FF">
        <w:t>;</w:t>
      </w:r>
    </w:p>
    <w:p w14:paraId="4443C2F3" w14:textId="77777777" w:rsidR="00B623BD" w:rsidRPr="00D839FF" w:rsidRDefault="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bfd-MeasRelaxationState</w:t>
      </w:r>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r w:rsidRPr="00D839FF">
        <w:rPr>
          <w:i/>
          <w:iCs/>
        </w:rPr>
        <w:t>UEAssistanceInformation</w:t>
      </w:r>
      <w:r w:rsidRPr="00D839FF">
        <w:t xml:space="preserve"> message including </w:t>
      </w:r>
      <w:r w:rsidRPr="00D839FF">
        <w:rPr>
          <w:i/>
          <w:iCs/>
        </w:rPr>
        <w:t>bfd-MeasRelaxationState</w:t>
      </w:r>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bfd-RelaxtionReportingProhibitTimer</w:t>
      </w:r>
      <w:r w:rsidRPr="00D839FF">
        <w:t>;</w:t>
      </w:r>
    </w:p>
    <w:p w14:paraId="3761CD96" w14:textId="6100AF27" w:rsidR="00B623BD" w:rsidRPr="00D839FF" w:rsidRDefault="00B623BD" w:rsidP="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nonSDT-DataIndication </w:t>
      </w:r>
      <w:r w:rsidRPr="00D839FF">
        <w:t>since the initiation of the current resume procedure for SDT:</w:t>
      </w:r>
    </w:p>
    <w:p w14:paraId="724C5962" w14:textId="71BEA2D8" w:rsidR="0070235D" w:rsidRPr="00D839FF" w:rsidRDefault="0070235D" w:rsidP="000830BB">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w:t>
      </w:r>
      <w:r w:rsidRPr="00D839FF">
        <w:rPr>
          <w:i/>
          <w:iCs/>
        </w:rPr>
        <w:t>nonSDT-DataIndication</w:t>
      </w:r>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rFonts w:eastAsia="MS Mincho"/>
          <w:i/>
          <w:lang w:eastAsia="en-US"/>
        </w:rPr>
        <w:t>scg-DeactivationPreference</w:t>
      </w:r>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r w:rsidRPr="00D839FF">
        <w:rPr>
          <w:rFonts w:eastAsia="MS Mincho"/>
          <w:i/>
          <w:lang w:eastAsia="en-US"/>
        </w:rPr>
        <w:t>scg-DeactivationPreference</w:t>
      </w:r>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r w:rsidRPr="00D839FF">
        <w:rPr>
          <w:rFonts w:eastAsia="MS Mincho"/>
          <w:i/>
          <w:lang w:eastAsia="en-US"/>
        </w:rPr>
        <w:t>scg-DeactivationPreferenceProhibitTimer</w:t>
      </w:r>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RLC-BearerConfig</w:t>
      </w:r>
      <w:r w:rsidRPr="00D839FF">
        <w:rPr>
          <w:rFonts w:eastAsia="MS Mincho"/>
          <w:lang w:eastAsia="en-US"/>
        </w:rPr>
        <w:t xml:space="preserve"> in the </w:t>
      </w:r>
      <w:r w:rsidRPr="00D839FF">
        <w:rPr>
          <w:rFonts w:eastAsia="MS Mincho"/>
          <w:i/>
          <w:lang w:eastAsia="en-US"/>
        </w:rPr>
        <w:t>CellGroupConfig</w:t>
      </w:r>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r w:rsidRPr="00D839FF">
        <w:t>T</w:t>
      </w:r>
      <w:r w:rsidRPr="00D839FF">
        <w:rPr>
          <w:vertAlign w:val="subscript"/>
        </w:rPr>
        <w:t>SearchDeltaP-StationaryConnected</w:t>
      </w:r>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r w:rsidRPr="00D839FF">
        <w:rPr>
          <w:i/>
          <w:iCs/>
        </w:rPr>
        <w:t>UEAssistanceInformation</w:t>
      </w:r>
      <w:r w:rsidRPr="00D839FF">
        <w:t xml:space="preserve"> message with </w:t>
      </w:r>
      <w:r w:rsidRPr="00D839FF">
        <w:rPr>
          <w:i/>
          <w:iCs/>
        </w:rPr>
        <w:t>rrm-MeasRelaxationFulfilment</w:t>
      </w:r>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the last </w:t>
      </w:r>
      <w:r w:rsidRPr="00D839FF">
        <w:rPr>
          <w:i/>
          <w:iCs/>
        </w:rPr>
        <w:t>UEAssistanceInformation</w:t>
      </w:r>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r w:rsidRPr="00D839FF">
        <w:rPr>
          <w:i/>
          <w:iCs/>
        </w:rPr>
        <w:t xml:space="preserve">rrm-MeasRelaxationFulfilment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r w:rsidRPr="00D839FF">
        <w:rPr>
          <w:i/>
          <w:iCs/>
        </w:rPr>
        <w:t>UEAssistanceInformation</w:t>
      </w:r>
      <w:r w:rsidRPr="00D839FF">
        <w:t xml:space="preserve"> message indicated fulfilment of the criterion in </w:t>
      </w:r>
      <w:r w:rsidR="00C85859" w:rsidRPr="00D839FF">
        <w:t>5.7.4.4</w:t>
      </w:r>
      <w:r w:rsidRPr="00D839FF">
        <w:t xml:space="preserve"> with </w:t>
      </w:r>
      <w:r w:rsidRPr="00D839FF">
        <w:rPr>
          <w:i/>
          <w:iCs/>
        </w:rPr>
        <w:t xml:space="preserve">rrm-MeasRelaxationFulfilment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propagationDelayDifference</w:t>
      </w:r>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r w:rsidRPr="00D839FF">
        <w:rPr>
          <w:i/>
          <w:iCs/>
        </w:rPr>
        <w:t>neighCellInfoList</w:t>
      </w:r>
      <w:r w:rsidRPr="00D839FF">
        <w:rPr>
          <w:rFonts w:eastAsia="MS Mincho"/>
          <w:lang w:eastAsia="en-US"/>
        </w:rPr>
        <w:t xml:space="preserve">, if the service link propagation delay difference between serving cell and the neighbour cell has changed more than </w:t>
      </w:r>
      <w:r w:rsidRPr="00D839FF">
        <w:rPr>
          <w:i/>
          <w:iCs/>
        </w:rPr>
        <w:t>threshPropDelayDiff</w:t>
      </w:r>
      <w:r w:rsidRPr="00D839FF">
        <w:rPr>
          <w:rFonts w:eastAsia="MS Mincho"/>
          <w:lang w:eastAsia="en-US"/>
        </w:rPr>
        <w:t xml:space="preserve"> since the last transmission of the </w:t>
      </w:r>
      <w:r w:rsidRPr="00D839FF">
        <w:rPr>
          <w:i/>
          <w:iCs/>
        </w:rPr>
        <w:t xml:space="preserve">UEAssistanceInformation </w:t>
      </w:r>
      <w:r w:rsidRPr="00D839FF">
        <w:rPr>
          <w:rFonts w:eastAsia="MS Mincho"/>
          <w:lang w:eastAsia="en-US"/>
        </w:rPr>
        <w:t xml:space="preserve">message including </w:t>
      </w:r>
      <w:r w:rsidRPr="00D839FF">
        <w:rPr>
          <w:i/>
          <w:iCs/>
        </w:rPr>
        <w:t>propagationDelayDifference</w:t>
      </w:r>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service link propagation delay difference between serving cell and each neighbour cell included in the </w:t>
      </w:r>
      <w:r w:rsidRPr="00D839FF">
        <w:rPr>
          <w:i/>
          <w:iCs/>
        </w:rPr>
        <w:t>neighCellInfoList</w:t>
      </w:r>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宋体"/>
          <w:lang w:eastAsia="en-US"/>
        </w:rPr>
        <w:t xml:space="preserve">if configured to indicate the availability of flight path information and the UE has </w:t>
      </w:r>
      <w:r w:rsidR="005C44F9" w:rsidRPr="00D839FF">
        <w:rPr>
          <w:rFonts w:eastAsia="宋体"/>
          <w:lang w:eastAsia="en-US"/>
        </w:rPr>
        <w:t xml:space="preserve">(updated) </w:t>
      </w:r>
      <w:r w:rsidRPr="00D839FF">
        <w:rPr>
          <w:rFonts w:eastAsia="宋体"/>
          <w:lang w:eastAsia="en-US"/>
        </w:rPr>
        <w:t>flight path information available:</w:t>
      </w:r>
    </w:p>
    <w:p w14:paraId="553DB962" w14:textId="530C37A6"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UE had </w:t>
      </w:r>
      <w:r w:rsidR="005C44F9" w:rsidRPr="00D839FF">
        <w:rPr>
          <w:rFonts w:eastAsia="宋体"/>
          <w:lang w:eastAsia="en-US"/>
        </w:rPr>
        <w:t>neither</w:t>
      </w:r>
      <w:r w:rsidRPr="00D839FF">
        <w:rPr>
          <w:rFonts w:eastAsia="宋体"/>
          <w:lang w:eastAsia="en-US"/>
        </w:rPr>
        <w:t xml:space="preserve"> provided a flight path information </w:t>
      </w:r>
      <w:r w:rsidR="005C44F9" w:rsidRPr="00D839FF">
        <w:rPr>
          <w:rFonts w:eastAsia="宋体"/>
          <w:lang w:eastAsia="en-US"/>
        </w:rPr>
        <w:t xml:space="preserve">nor indicated the availability of flight path information </w:t>
      </w:r>
      <w:r w:rsidRPr="00D839FF">
        <w:rPr>
          <w:rFonts w:eastAsia="宋体"/>
          <w:lang w:eastAsia="en-US"/>
        </w:rPr>
        <w:t>since last entering RRC_CONNECTED state; or</w:t>
      </w:r>
    </w:p>
    <w:p w14:paraId="3BFDB4B3" w14:textId="58E32C68" w:rsidR="006659DC" w:rsidRPr="00D839FF" w:rsidRDefault="006659DC" w:rsidP="006659DC">
      <w:pPr>
        <w:pStyle w:val="B2"/>
        <w:rPr>
          <w:rFonts w:eastAsia="宋体"/>
        </w:rPr>
      </w:pPr>
      <w:r w:rsidRPr="00D839FF">
        <w:rPr>
          <w:rFonts w:eastAsia="宋体"/>
          <w:lang w:eastAsia="en-US"/>
        </w:rPr>
        <w:t>2&gt;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0F0A178A" w14:textId="16BFCFF9" w:rsidR="006659DC" w:rsidRPr="00D839FF" w:rsidRDefault="006659DC" w:rsidP="006659DC">
      <w:pPr>
        <w:pStyle w:val="B2"/>
        <w:rPr>
          <w:rFonts w:eastAsia="宋体"/>
          <w:lang w:eastAsia="en-US"/>
        </w:rPr>
      </w:pPr>
      <w:r w:rsidRPr="00D839FF">
        <w:rPr>
          <w:rFonts w:eastAsia="宋体"/>
        </w:rPr>
        <w:t>2&gt;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 xml:space="preserve">that was previously provided </w:t>
      </w:r>
      <w:r w:rsidR="005C44F9" w:rsidRPr="00D839FF">
        <w:rPr>
          <w:rFonts w:eastAsia="Malgun Gothic"/>
          <w:lang w:eastAsia="en-GB"/>
        </w:rPr>
        <w:t>since last entering RRC_CONNECTED state</w:t>
      </w:r>
      <w:r w:rsidR="005C44F9" w:rsidRPr="00D839FF">
        <w:rPr>
          <w:rFonts w:eastAsia="宋体"/>
        </w:rPr>
        <w:t xml:space="preserve"> </w:t>
      </w:r>
      <w:r w:rsidRPr="00D839FF">
        <w:rPr>
          <w:rFonts w:eastAsia="宋体"/>
        </w:rPr>
        <w:t xml:space="preserve">is </w:t>
      </w:r>
      <w:r w:rsidR="005C44F9" w:rsidRPr="00D839FF">
        <w:rPr>
          <w:rFonts w:eastAsia="宋体"/>
        </w:rPr>
        <w:t>to be</w:t>
      </w:r>
      <w:r w:rsidRPr="00D839FF">
        <w:rPr>
          <w:rFonts w:eastAsia="宋体"/>
        </w:rPr>
        <w:t xml:space="preserve"> removed; or</w:t>
      </w:r>
    </w:p>
    <w:p w14:paraId="1135BAD0" w14:textId="579A2FD0"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r>
      <w:r w:rsidRPr="00D839FF">
        <w:rPr>
          <w:rFonts w:eastAsia="宋体"/>
        </w:rPr>
        <w:t xml:space="preserve">if </w:t>
      </w:r>
      <w:r w:rsidRPr="00D839FF">
        <w:rPr>
          <w:rFonts w:eastAsia="宋体"/>
          <w:i/>
          <w:iCs/>
        </w:rPr>
        <w:t>flightPathUpdateDistanceThr</w:t>
      </w:r>
      <w:r w:rsidRPr="00D839FF">
        <w:rPr>
          <w:rFonts w:eastAsia="宋体"/>
          <w:lang w:eastAsia="en-US"/>
        </w:rPr>
        <w:t xml:space="preserve"> is </w:t>
      </w:r>
      <w:r w:rsidRPr="00D839FF">
        <w:rPr>
          <w:rFonts w:eastAsia="MS Mincho"/>
          <w:lang w:eastAsia="en-US"/>
        </w:rPr>
        <w:t>configured</w:t>
      </w:r>
      <w:r w:rsidRPr="00D839FF">
        <w:rPr>
          <w:rFonts w:eastAsia="宋体"/>
          <w:lang w:eastAsia="en-US"/>
        </w:rPr>
        <w:t xml:space="preserve">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r w:rsidRPr="00D839FF">
        <w:rPr>
          <w:rFonts w:eastAsia="宋体"/>
          <w:i/>
          <w:iCs/>
        </w:rPr>
        <w:t>flightPathUpdateDistanceThr</w:t>
      </w:r>
      <w:r w:rsidRPr="00D839FF">
        <w:rPr>
          <w:rFonts w:eastAsia="宋体"/>
          <w:lang w:eastAsia="en-US"/>
        </w:rPr>
        <w:t>; or</w:t>
      </w:r>
    </w:p>
    <w:p w14:paraId="554C8172" w14:textId="33A7D5EA" w:rsidR="006659DC" w:rsidRPr="00D839FF" w:rsidRDefault="006659DC" w:rsidP="006659DC">
      <w:pPr>
        <w:pStyle w:val="B2"/>
        <w:rPr>
          <w:rFonts w:eastAsia="宋体"/>
          <w:lang w:eastAsia="en-US"/>
        </w:rPr>
      </w:pPr>
      <w:r w:rsidRPr="00D839FF">
        <w:rPr>
          <w:rFonts w:eastAsia="宋体"/>
          <w:lang w:eastAsia="en-US"/>
        </w:rPr>
        <w:t xml:space="preserve">2&gt; </w:t>
      </w:r>
      <w:r w:rsidRPr="00D839FF">
        <w:rPr>
          <w:rFonts w:eastAsia="宋体"/>
        </w:rPr>
        <w:t xml:space="preserve">if </w:t>
      </w:r>
      <w:r w:rsidRPr="00D839FF">
        <w:rPr>
          <w:rFonts w:eastAsia="宋体"/>
          <w:i/>
          <w:iCs/>
        </w:rPr>
        <w:t xml:space="preserve">flightPathUpdateTimeThr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r w:rsidRPr="00D839FF">
        <w:rPr>
          <w:rFonts w:eastAsia="宋体"/>
          <w:i/>
          <w:iCs/>
        </w:rPr>
        <w:t>flightPathUpdateTimeThr</w:t>
      </w:r>
      <w:r w:rsidRPr="00D839FF">
        <w:rPr>
          <w:rFonts w:eastAsia="宋体"/>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宋体"/>
          <w:i/>
          <w:iCs/>
          <w:lang w:eastAsia="en-US"/>
        </w:rPr>
        <w:t>UEAssistanceInformation</w:t>
      </w:r>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lastRenderedPageBreak/>
        <w:t>NOTE 4:</w:t>
      </w:r>
      <w:r w:rsidRPr="00D839FF">
        <w:tab/>
        <w:t xml:space="preserve">If neither </w:t>
      </w:r>
      <w:r w:rsidRPr="00D839FF">
        <w:rPr>
          <w:i/>
          <w:iCs/>
        </w:rPr>
        <w:t>flightPathUpdateDistanceThr</w:t>
      </w:r>
      <w:r w:rsidRPr="00D839FF">
        <w:t xml:space="preserve"> nor </w:t>
      </w:r>
      <w:r w:rsidRPr="00D839FF">
        <w:rPr>
          <w:i/>
          <w:iCs/>
        </w:rPr>
        <w:t>flightPathUpdateTimeThr</w:t>
      </w:r>
      <w:r w:rsidRPr="00D839FF">
        <w:t xml:space="preserve"> is configured, it is up to UE implementation whether to </w:t>
      </w:r>
      <w:r w:rsidRPr="00D839FF">
        <w:rPr>
          <w:rFonts w:eastAsia="MS Mincho"/>
        </w:rPr>
        <w:t xml:space="preserve">initiate transmission of the </w:t>
      </w:r>
      <w:r w:rsidRPr="00D839FF">
        <w:rPr>
          <w:i/>
          <w:iCs/>
        </w:rPr>
        <w:t>UEAssistanceInformation</w:t>
      </w:r>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ul-TrafficInfo</w:t>
      </w:r>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r w:rsidRPr="00D839FF">
        <w:rPr>
          <w:rFonts w:eastAsia="MS Mincho"/>
          <w:i/>
          <w:lang w:eastAsia="en-US"/>
        </w:rPr>
        <w:t xml:space="preserve">UEAssistanceInformation </w:t>
      </w:r>
      <w:r w:rsidRPr="00D839FF">
        <w:rPr>
          <w:rFonts w:eastAsia="MS Mincho"/>
          <w:lang w:eastAsia="en-US"/>
        </w:rPr>
        <w:t xml:space="preserve">has changed since the last </w:t>
      </w:r>
      <w:bookmarkStart w:id="153" w:name="OLE_LINK1"/>
      <w:r w:rsidRPr="00D839FF">
        <w:rPr>
          <w:rFonts w:eastAsia="MS Mincho"/>
          <w:lang w:eastAsia="en-US"/>
        </w:rPr>
        <w:t xml:space="preserve">transmission of the </w:t>
      </w:r>
      <w:r w:rsidRPr="00D839FF">
        <w:rPr>
          <w:i/>
          <w:iCs/>
        </w:rPr>
        <w:t xml:space="preserve">UEAssistanceInformation </w:t>
      </w:r>
      <w:r w:rsidRPr="00D839FF">
        <w:rPr>
          <w:rFonts w:eastAsia="MS Mincho"/>
          <w:lang w:eastAsia="en-US"/>
        </w:rPr>
        <w:t xml:space="preserve">message containing </w:t>
      </w:r>
      <w:bookmarkEnd w:id="153"/>
      <w:r w:rsidRPr="00D839FF">
        <w:rPr>
          <w:i/>
          <w:iCs/>
        </w:rPr>
        <w:t>ul-TrafficInfo</w:t>
      </w:r>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r w:rsidRPr="00D839FF">
        <w:rPr>
          <w:rFonts w:eastAsia="MS Mincho"/>
          <w:i/>
          <w:lang w:eastAsia="en-US"/>
        </w:rPr>
        <w:t>burstArrivalTime</w:t>
      </w:r>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r w:rsidRPr="00D839FF">
        <w:rPr>
          <w:rFonts w:eastAsia="宋体"/>
          <w:i/>
          <w:iCs/>
        </w:rPr>
        <w:t>UEAssistanceInformation</w:t>
      </w:r>
      <w:r w:rsidRPr="00D839FF">
        <w:rPr>
          <w:rFonts w:eastAsia="MS Mincho"/>
        </w:rPr>
        <w:t xml:space="preserve"> message with </w:t>
      </w:r>
      <w:r w:rsidRPr="00D839FF">
        <w:rPr>
          <w:rFonts w:eastAsia="宋体"/>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r w:rsidRPr="00D839FF">
        <w:rPr>
          <w:rFonts w:eastAsia="宋体"/>
          <w:i/>
          <w:iCs/>
        </w:rPr>
        <w:t>UEAssistanceInformation</w:t>
      </w:r>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if configured to provide configured grant assistance information for NR sidelink positioning:</w:t>
      </w:r>
    </w:p>
    <w:p w14:paraId="6228ABCC" w14:textId="28C1DDED" w:rsidR="00722929" w:rsidRDefault="004E0747" w:rsidP="00B4120F">
      <w:pPr>
        <w:pStyle w:val="B2"/>
        <w:rPr>
          <w:ins w:id="154" w:author="Huawei-Yinghao" w:date="2025-06-16T11:06:00Z"/>
        </w:rPr>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positioning;</w:t>
      </w:r>
    </w:p>
    <w:p w14:paraId="306B8A51" w14:textId="25C4648B" w:rsidR="008B7935" w:rsidRDefault="008B7935" w:rsidP="008B7935">
      <w:pPr>
        <w:pStyle w:val="B1"/>
        <w:rPr>
          <w:ins w:id="155" w:author="Huawei-Yinghao" w:date="2025-06-16T16:34:00Z"/>
          <w:rFonts w:eastAsia="等线"/>
        </w:rPr>
      </w:pPr>
      <w:ins w:id="156" w:author="Huawei-Yinghao" w:date="2025-06-16T11:06:00Z">
        <w:r>
          <w:rPr>
            <w:rFonts w:eastAsia="等线" w:hint="eastAsia"/>
          </w:rPr>
          <w:t>1</w:t>
        </w:r>
        <w:r>
          <w:rPr>
            <w:rFonts w:eastAsia="等线"/>
          </w:rPr>
          <w:t>&gt;</w:t>
        </w:r>
        <w:r>
          <w:rPr>
            <w:rFonts w:eastAsia="等线"/>
          </w:rPr>
          <w:tab/>
          <w:t>if</w:t>
        </w:r>
      </w:ins>
      <w:ins w:id="157" w:author="Huawei-Yinghao" w:date="2025-06-16T11:07:00Z">
        <w:r>
          <w:rPr>
            <w:rFonts w:eastAsia="等线"/>
          </w:rPr>
          <w:t xml:space="preserve"> configured to provide</w:t>
        </w:r>
      </w:ins>
      <w:ins w:id="158" w:author="Huawei-Yinghao" w:date="2025-06-16T16:33:00Z">
        <w:r w:rsidR="006001BC">
          <w:rPr>
            <w:rFonts w:eastAsia="等线"/>
          </w:rPr>
          <w:t xml:space="preserve"> </w:t>
        </w:r>
      </w:ins>
      <w:ins w:id="159" w:author="Huawei-Yinghao" w:date="2025-08-04T17:58:00Z">
        <w:r w:rsidR="003E234C">
          <w:rPr>
            <w:rFonts w:eastAsia="等线"/>
          </w:rPr>
          <w:t>it</w:t>
        </w:r>
      </w:ins>
      <w:ins w:id="160" w:author="Huawei-Yinghao" w:date="2025-06-16T16:33:00Z">
        <w:r w:rsidR="006001BC" w:rsidRPr="006001BC">
          <w:rPr>
            <w:rFonts w:eastAsia="等线"/>
          </w:rPr>
          <w:t>s preference for gap</w:t>
        </w:r>
      </w:ins>
      <w:ins w:id="161" w:author="Huawei-Yinghao" w:date="2025-06-19T08:47:00Z">
        <w:r w:rsidR="00083432">
          <w:rPr>
            <w:rFonts w:eastAsia="等线"/>
          </w:rPr>
          <w:t xml:space="preserve"> occasion</w:t>
        </w:r>
      </w:ins>
      <w:ins w:id="162" w:author="Huawei-Yinghao" w:date="2025-06-16T16:33:00Z">
        <w:r w:rsidR="006001BC" w:rsidRPr="006001BC">
          <w:rPr>
            <w:rFonts w:eastAsia="等线"/>
          </w:rPr>
          <w:t xml:space="preserve"> cancellation</w:t>
        </w:r>
      </w:ins>
      <w:ins w:id="163" w:author="Huawei-Yinghao" w:date="2025-06-19T08:47:00Z">
        <w:r w:rsidR="00083432">
          <w:rPr>
            <w:rFonts w:eastAsia="等线"/>
          </w:rPr>
          <w:t xml:space="preserve"> ratio</w:t>
        </w:r>
      </w:ins>
      <w:ins w:id="164" w:author="Huawei-Yinghao" w:date="2025-06-16T16:33:00Z">
        <w:r w:rsidR="006001BC">
          <w:rPr>
            <w:rFonts w:eastAsia="等线"/>
          </w:rPr>
          <w:t>:</w:t>
        </w:r>
      </w:ins>
    </w:p>
    <w:p w14:paraId="51E92F5C" w14:textId="1027BFE6" w:rsidR="006001BC" w:rsidRDefault="006001BC" w:rsidP="006001BC">
      <w:pPr>
        <w:pStyle w:val="B2"/>
        <w:rPr>
          <w:ins w:id="165" w:author="Huawei-Yinghao" w:date="2025-06-16T16:35:00Z"/>
          <w:rFonts w:eastAsia="等线"/>
        </w:rPr>
      </w:pPr>
      <w:ins w:id="166" w:author="Huawei-Yinghao" w:date="2025-06-16T16:34:00Z">
        <w:r>
          <w:rPr>
            <w:rFonts w:eastAsia="等线" w:hint="eastAsia"/>
          </w:rPr>
          <w:t>2</w:t>
        </w:r>
        <w:r>
          <w:rPr>
            <w:rFonts w:eastAsia="等线"/>
          </w:rPr>
          <w:t>&gt;</w:t>
        </w:r>
        <w:r>
          <w:rPr>
            <w:rFonts w:eastAsia="等线"/>
          </w:rPr>
          <w:tab/>
        </w:r>
      </w:ins>
      <w:ins w:id="167" w:author="Huawei-Yinghao" w:date="2025-06-19T08:48:00Z">
        <w:r w:rsidR="00DD558E" w:rsidRPr="00D839FF">
          <w:rPr>
            <w:rFonts w:eastAsia="MS Mincho"/>
            <w:lang w:eastAsia="en-US"/>
          </w:rPr>
          <w:t xml:space="preserve">if the UE did not transmit a </w:t>
        </w:r>
        <w:r w:rsidR="00DD558E" w:rsidRPr="00D839FF">
          <w:rPr>
            <w:i/>
            <w:iCs/>
          </w:rPr>
          <w:t>UEAssistanceInformation</w:t>
        </w:r>
        <w:r w:rsidR="00DD558E" w:rsidRPr="00D839FF">
          <w:rPr>
            <w:rFonts w:eastAsia="MS Mincho"/>
            <w:lang w:eastAsia="en-US"/>
          </w:rPr>
          <w:t xml:space="preserve"> message with </w:t>
        </w:r>
      </w:ins>
      <w:bookmarkStart w:id="168" w:name="OLE_LINK2"/>
      <w:ins w:id="169" w:author="Huawei-Yinghao" w:date="2025-06-19T08:50:00Z">
        <w:r w:rsidR="006D2672">
          <w:rPr>
            <w:rFonts w:eastAsia="MS Mincho"/>
            <w:i/>
            <w:iCs/>
            <w:lang w:eastAsia="en-US"/>
          </w:rPr>
          <w:t>gapOccasionCancelRa</w:t>
        </w:r>
        <w:r w:rsidR="00312BFB">
          <w:rPr>
            <w:rFonts w:eastAsia="MS Mincho"/>
            <w:i/>
            <w:iCs/>
            <w:lang w:eastAsia="en-US"/>
          </w:rPr>
          <w:t>tio</w:t>
        </w:r>
      </w:ins>
      <w:ins w:id="170" w:author="Huawei-Yinghao" w:date="2025-06-19T08:48:00Z">
        <w:r w:rsidR="00DD558E" w:rsidRPr="00D839FF">
          <w:rPr>
            <w:rFonts w:eastAsia="MS Mincho"/>
            <w:lang w:eastAsia="en-US"/>
          </w:rPr>
          <w:t xml:space="preserve"> </w:t>
        </w:r>
        <w:bookmarkEnd w:id="168"/>
        <w:r w:rsidR="00DD558E" w:rsidRPr="00D839FF">
          <w:rPr>
            <w:rFonts w:eastAsia="MS Mincho"/>
            <w:lang w:eastAsia="en-US"/>
          </w:rPr>
          <w:t xml:space="preserve">since it was configured to </w:t>
        </w:r>
      </w:ins>
      <w:ins w:id="171" w:author="Huawei-Yinghao" w:date="2025-06-19T08:56:00Z">
        <w:r w:rsidR="0018425C">
          <w:rPr>
            <w:rFonts w:eastAsia="MS Mincho"/>
            <w:lang w:eastAsia="en-US"/>
          </w:rPr>
          <w:t>do so</w:t>
        </w:r>
      </w:ins>
      <w:ins w:id="172" w:author="Huawei-Yinghao" w:date="2025-06-19T08:48:00Z">
        <w:r w:rsidR="00DD558E">
          <w:rPr>
            <w:rFonts w:eastAsia="等线"/>
          </w:rPr>
          <w:t xml:space="preserve"> and </w:t>
        </w:r>
      </w:ins>
      <w:ins w:id="173" w:author="Huawei-Yinghao" w:date="2025-06-16T16:35:00Z">
        <w:r w:rsidR="00EC5467">
          <w:rPr>
            <w:rFonts w:eastAsia="等线"/>
          </w:rPr>
          <w:t xml:space="preserve">if the UE has the preference for gap </w:t>
        </w:r>
      </w:ins>
      <w:ins w:id="174" w:author="Huawei-Yinghao" w:date="2025-06-19T08:47:00Z">
        <w:r w:rsidR="000B7D91">
          <w:rPr>
            <w:rFonts w:eastAsia="等线"/>
          </w:rPr>
          <w:t xml:space="preserve">occasion </w:t>
        </w:r>
      </w:ins>
      <w:ins w:id="175" w:author="Huawei-Yinghao" w:date="2025-06-16T16:35:00Z">
        <w:r w:rsidR="00EC5467">
          <w:rPr>
            <w:rFonts w:eastAsia="等线"/>
          </w:rPr>
          <w:t>cancellation</w:t>
        </w:r>
      </w:ins>
      <w:ins w:id="176" w:author="Huawei-Yinghao" w:date="2025-06-19T08:47:00Z">
        <w:r w:rsidR="000B7D91">
          <w:rPr>
            <w:rFonts w:eastAsia="等线"/>
          </w:rPr>
          <w:t xml:space="preserve"> ratio</w:t>
        </w:r>
      </w:ins>
      <w:ins w:id="177" w:author="Huawei-Yinghao" w:date="2025-06-16T16:35:00Z">
        <w:r w:rsidR="00EC5467">
          <w:rPr>
            <w:rFonts w:eastAsia="等线"/>
          </w:rPr>
          <w:t>; or</w:t>
        </w:r>
      </w:ins>
    </w:p>
    <w:p w14:paraId="69396965" w14:textId="786229CA" w:rsidR="00EC5467" w:rsidRDefault="00EC5467" w:rsidP="006001BC">
      <w:pPr>
        <w:pStyle w:val="B2"/>
        <w:rPr>
          <w:ins w:id="178" w:author="Huawei-Yinghao" w:date="2025-06-16T16:36:00Z"/>
          <w:rFonts w:eastAsia="等线"/>
        </w:rPr>
      </w:pPr>
      <w:ins w:id="179" w:author="Huawei-Yinghao" w:date="2025-06-16T16:36:00Z">
        <w:r>
          <w:rPr>
            <w:rFonts w:eastAsia="等线" w:hint="eastAsia"/>
          </w:rPr>
          <w:t>2</w:t>
        </w:r>
        <w:r>
          <w:rPr>
            <w:rFonts w:eastAsia="等线"/>
          </w:rPr>
          <w:t>&gt;</w:t>
        </w:r>
        <w:r>
          <w:rPr>
            <w:rFonts w:eastAsia="等线"/>
          </w:rPr>
          <w:tab/>
        </w:r>
        <w:r w:rsidR="000B2F71">
          <w:rPr>
            <w:rFonts w:eastAsia="等线"/>
          </w:rPr>
          <w:t xml:space="preserve">if the preference for gap </w:t>
        </w:r>
      </w:ins>
      <w:ins w:id="180" w:author="Huawei-Yinghao" w:date="2025-06-19T09:27:00Z">
        <w:r w:rsidR="000F688E">
          <w:rPr>
            <w:rFonts w:eastAsia="等线"/>
          </w:rPr>
          <w:t xml:space="preserve">occasion </w:t>
        </w:r>
      </w:ins>
      <w:ins w:id="181" w:author="Huawei-Yinghao" w:date="2025-06-16T16:36:00Z">
        <w:r w:rsidR="000B2F71">
          <w:rPr>
            <w:rFonts w:eastAsia="等线"/>
          </w:rPr>
          <w:t>cancellation</w:t>
        </w:r>
      </w:ins>
      <w:ins w:id="182" w:author="Huawei-Yinghao" w:date="2025-06-19T09:31:00Z">
        <w:r w:rsidR="00331F92">
          <w:rPr>
            <w:rFonts w:eastAsia="等线"/>
          </w:rPr>
          <w:t xml:space="preserve"> ratio</w:t>
        </w:r>
      </w:ins>
      <w:ins w:id="183" w:author="Huawei-Yinghao" w:date="2025-06-16T16:36:00Z">
        <w:r w:rsidR="000B2F71">
          <w:rPr>
            <w:rFonts w:eastAsia="等线"/>
          </w:rPr>
          <w:t xml:space="preserve"> has changed since the last </w:t>
        </w:r>
      </w:ins>
      <w:ins w:id="184" w:author="Huawei-Yinghao" w:date="2025-08-04T17:59:00Z">
        <w:r w:rsidR="00AD1B97" w:rsidRPr="00AD1B97">
          <w:rPr>
            <w:rFonts w:eastAsia="等线"/>
          </w:rPr>
          <w:t xml:space="preserve">transmission of the </w:t>
        </w:r>
        <w:r w:rsidR="00AD1B97" w:rsidRPr="00AD1B97">
          <w:rPr>
            <w:rFonts w:eastAsia="等线"/>
            <w:i/>
            <w:iCs/>
          </w:rPr>
          <w:t xml:space="preserve">UEAssistanceInformation </w:t>
        </w:r>
        <w:r w:rsidR="00AD1B97" w:rsidRPr="00AD1B97">
          <w:rPr>
            <w:rFonts w:eastAsia="等线"/>
          </w:rPr>
          <w:t xml:space="preserve">message containing </w:t>
        </w:r>
        <w:commentRangeStart w:id="185"/>
        <w:r w:rsidR="00AD1B97" w:rsidRPr="00AD1B97">
          <w:rPr>
            <w:rFonts w:eastAsia="等线"/>
            <w:i/>
            <w:iCs/>
          </w:rPr>
          <w:t>gapOccasionCancelRatio</w:t>
        </w:r>
      </w:ins>
      <w:commentRangeEnd w:id="185"/>
      <w:r w:rsidR="006B0280">
        <w:rPr>
          <w:rStyle w:val="af1"/>
        </w:rPr>
        <w:commentReference w:id="185"/>
      </w:r>
      <w:ins w:id="186" w:author="Huawei-Yinghao" w:date="2025-06-16T16:36:00Z">
        <w:r w:rsidR="000B2F71">
          <w:rPr>
            <w:rFonts w:eastAsia="等线"/>
          </w:rPr>
          <w:t>:</w:t>
        </w:r>
      </w:ins>
    </w:p>
    <w:p w14:paraId="66A29E23" w14:textId="7E306D5E" w:rsidR="00A34383" w:rsidRDefault="00A34383" w:rsidP="00A34383">
      <w:pPr>
        <w:pStyle w:val="B3"/>
        <w:rPr>
          <w:ins w:id="187" w:author="Huawei-Yinghao" w:date="2025-09-01T11:50:00Z"/>
          <w:rFonts w:eastAsia="MS Mincho"/>
          <w:lang w:eastAsia="en-US"/>
        </w:rPr>
      </w:pPr>
      <w:ins w:id="188" w:author="Huawei-Yinghao" w:date="2025-09-01T11:50:00Z">
        <w:r>
          <w:rPr>
            <w:rFonts w:eastAsia="等线"/>
          </w:rPr>
          <w:t>3&gt;</w:t>
        </w:r>
        <w:r>
          <w:rPr>
            <w:rFonts w:eastAsia="等线"/>
          </w:rPr>
          <w:tab/>
        </w:r>
      </w:ins>
      <w:ins w:id="189" w:author="Huawei-Yinghao" w:date="2025-09-01T14:51:00Z">
        <w:r w:rsidR="00A80E53">
          <w:rPr>
            <w:rFonts w:eastAsia="等线"/>
          </w:rPr>
          <w:t xml:space="preserve">start the timer </w:t>
        </w:r>
      </w:ins>
      <w:ins w:id="190" w:author="Huawei-Yinghao" w:date="2025-09-01T11:50:00Z">
        <w:r w:rsidRPr="00D839FF">
          <w:rPr>
            <w:rFonts w:eastAsia="MS Mincho"/>
            <w:lang w:eastAsia="en-US"/>
          </w:rPr>
          <w:t>T346</w:t>
        </w:r>
      </w:ins>
      <w:ins w:id="191" w:author="Huawei-Yinghao" w:date="2025-09-01T14:50:00Z">
        <w:r w:rsidR="005B1B1A">
          <w:rPr>
            <w:rFonts w:eastAsia="MS Mincho"/>
            <w:lang w:eastAsia="en-US"/>
          </w:rPr>
          <w:t>o</w:t>
        </w:r>
      </w:ins>
      <w:ins w:id="192" w:author="Huawei-Yinghao" w:date="2025-09-01T11:50:00Z">
        <w:r w:rsidRPr="00D839FF">
          <w:rPr>
            <w:rFonts w:eastAsia="MS Mincho"/>
            <w:lang w:eastAsia="en-US"/>
          </w:rPr>
          <w:t xml:space="preserve"> with the timer</w:t>
        </w:r>
      </w:ins>
      <w:ins w:id="193" w:author="Huawei-Yinghao" w:date="2025-09-01T15:33:00Z">
        <w:r w:rsidR="00BB7B26">
          <w:rPr>
            <w:rFonts w:eastAsia="MS Mincho"/>
            <w:lang w:eastAsia="en-US"/>
          </w:rPr>
          <w:t>'s</w:t>
        </w:r>
      </w:ins>
      <w:ins w:id="194" w:author="Huawei-Yinghao" w:date="2025-09-01T11:50:00Z">
        <w:r w:rsidRPr="00D839FF">
          <w:rPr>
            <w:rFonts w:eastAsia="MS Mincho"/>
            <w:lang w:eastAsia="en-US"/>
          </w:rPr>
          <w:t xml:space="preserve"> value set to </w:t>
        </w:r>
        <w:r w:rsidR="00044D94" w:rsidRPr="00102738">
          <w:rPr>
            <w:rFonts w:eastAsia="MS Mincho"/>
            <w:i/>
            <w:iCs/>
            <w:lang w:eastAsia="en-US"/>
          </w:rPr>
          <w:t>gapOccasionCancelRatioProhibitTimer</w:t>
        </w:r>
        <w:r w:rsidRPr="00D839FF">
          <w:rPr>
            <w:rFonts w:eastAsia="MS Mincho"/>
            <w:lang w:eastAsia="en-US"/>
          </w:rPr>
          <w:t>;</w:t>
        </w:r>
      </w:ins>
    </w:p>
    <w:p w14:paraId="0D964094" w14:textId="455846D8" w:rsidR="00540A0B" w:rsidDel="00160A65" w:rsidRDefault="000B2F71" w:rsidP="00A34383">
      <w:pPr>
        <w:pStyle w:val="B3"/>
        <w:rPr>
          <w:del w:id="195" w:author="Huawei-Yinghao" w:date="2025-09-01T11:49:00Z"/>
          <w:rFonts w:eastAsia="等线"/>
        </w:rPr>
      </w:pPr>
      <w:ins w:id="196" w:author="Huawei-Yinghao" w:date="2025-06-16T16:36:00Z">
        <w:r>
          <w:rPr>
            <w:rFonts w:eastAsia="等线" w:hint="eastAsia"/>
          </w:rPr>
          <w:t>3</w:t>
        </w:r>
        <w:r>
          <w:rPr>
            <w:rFonts w:eastAsia="等线"/>
          </w:rPr>
          <w:t>&gt;</w:t>
        </w:r>
        <w:r>
          <w:rPr>
            <w:rFonts w:eastAsia="等线"/>
          </w:rPr>
          <w:tab/>
        </w:r>
        <w:r w:rsidRPr="00D839FF">
          <w:rPr>
            <w:rFonts w:eastAsia="MS Mincho"/>
            <w:lang w:eastAsia="en-US"/>
          </w:rPr>
          <w:t xml:space="preserve">initiate transmission of the </w:t>
        </w:r>
        <w:r w:rsidRPr="00D839FF">
          <w:rPr>
            <w:i/>
            <w:iCs/>
          </w:rPr>
          <w:t>UEAssistanceInformation</w:t>
        </w:r>
        <w:r w:rsidRPr="00D839FF">
          <w:rPr>
            <w:rFonts w:eastAsia="MS Mincho"/>
            <w:lang w:eastAsia="en-US"/>
          </w:rPr>
          <w:t xml:space="preserve"> message in accordance with 5.7.4.3 to provide </w:t>
        </w:r>
      </w:ins>
      <w:ins w:id="197" w:author="Huawei-Yinghao" w:date="2025-06-16T16:37:00Z">
        <w:r w:rsidRPr="006001BC">
          <w:rPr>
            <w:rFonts w:eastAsia="等线"/>
          </w:rPr>
          <w:t>UE's preference for gap</w:t>
        </w:r>
      </w:ins>
      <w:ins w:id="198" w:author="Huawei-Yinghao" w:date="2025-06-19T09:32:00Z">
        <w:r w:rsidR="00DC3228">
          <w:rPr>
            <w:rFonts w:eastAsia="等线"/>
          </w:rPr>
          <w:t xml:space="preserve"> occasion</w:t>
        </w:r>
      </w:ins>
      <w:ins w:id="199" w:author="Huawei-Yinghao" w:date="2025-06-16T16:37:00Z">
        <w:r w:rsidRPr="006001BC">
          <w:rPr>
            <w:rFonts w:eastAsia="等线"/>
          </w:rPr>
          <w:t xml:space="preserve"> cancellation</w:t>
        </w:r>
      </w:ins>
      <w:ins w:id="200" w:author="Huawei-Yinghao" w:date="2025-06-19T09:32:00Z">
        <w:r w:rsidR="00DC3228">
          <w:rPr>
            <w:rFonts w:eastAsia="等线"/>
          </w:rPr>
          <w:t xml:space="preserve"> ratio</w:t>
        </w:r>
      </w:ins>
      <w:ins w:id="201" w:author="Huawei-Yinghao" w:date="2025-06-16T16:36:00Z">
        <w:r w:rsidRPr="00D839FF">
          <w:rPr>
            <w:rFonts w:eastAsia="MS Mincho"/>
            <w:lang w:eastAsia="en-US"/>
          </w:rPr>
          <w:t>.</w:t>
        </w:r>
      </w:ins>
    </w:p>
    <w:p w14:paraId="3B7EB122" w14:textId="0FD5B2B9" w:rsidR="002E7988" w:rsidRPr="00540A0B" w:rsidRDefault="002E7988" w:rsidP="002E7988">
      <w:pPr>
        <w:rPr>
          <w:rFonts w:eastAsia="等线"/>
        </w:rPr>
      </w:pPr>
      <w:r w:rsidRPr="002E7988">
        <w:rPr>
          <w:rFonts w:eastAsia="等线" w:hint="eastAsia"/>
        </w:rPr>
        <w:t>=</w:t>
      </w:r>
      <w:r w:rsidRPr="002E7988">
        <w:rPr>
          <w:rFonts w:eastAsia="等线"/>
        </w:rPr>
        <w:t>=================================NEXT CHANGE======================================</w:t>
      </w:r>
    </w:p>
    <w:p w14:paraId="51C33B8D" w14:textId="3979BF97" w:rsidR="00394471" w:rsidRPr="00D839FF" w:rsidRDefault="00394471" w:rsidP="00394471">
      <w:pPr>
        <w:pStyle w:val="40"/>
      </w:pPr>
      <w:bookmarkStart w:id="202" w:name="_Toc193445757"/>
      <w:bookmarkStart w:id="203" w:name="_Toc193451562"/>
      <w:bookmarkStart w:id="204" w:name="_Toc193462827"/>
      <w:r w:rsidRPr="00D839FF">
        <w:t>5.7.4.3</w:t>
      </w:r>
      <w:r w:rsidRPr="00D839FF">
        <w:tab/>
        <w:t xml:space="preserve">Actions related to transmission of </w:t>
      </w:r>
      <w:r w:rsidRPr="00D839FF">
        <w:rPr>
          <w:i/>
        </w:rPr>
        <w:t>UEAssistanceInformation</w:t>
      </w:r>
      <w:r w:rsidRPr="00D839FF">
        <w:t xml:space="preserve"> message</w:t>
      </w:r>
      <w:bookmarkEnd w:id="152"/>
      <w:bookmarkEnd w:id="202"/>
      <w:bookmarkEnd w:id="203"/>
      <w:bookmarkEnd w:id="204"/>
    </w:p>
    <w:p w14:paraId="49D06A5C" w14:textId="77777777" w:rsidR="00394471" w:rsidRPr="00D839FF" w:rsidRDefault="00394471" w:rsidP="00394471">
      <w:r w:rsidRPr="00D839FF">
        <w:t xml:space="preserve">The UE shall set the contents of the </w:t>
      </w:r>
      <w:r w:rsidRPr="00D839FF">
        <w:rPr>
          <w:i/>
        </w:rPr>
        <w:t>UEAssistanceInformation</w:t>
      </w:r>
      <w:r w:rsidRPr="00D839FF">
        <w:t xml:space="preserve"> message as follows:</w:t>
      </w:r>
    </w:p>
    <w:p w14:paraId="5B8D38F7" w14:textId="77777777" w:rsidR="00394471" w:rsidRPr="00FD4C4C" w:rsidRDefault="00394471" w:rsidP="00394471">
      <w:pPr>
        <w:pStyle w:val="B1"/>
        <w:rPr>
          <w:lang w:val="en-US" w:eastAsia="zh-TW"/>
        </w:rPr>
      </w:pPr>
      <w:r w:rsidRPr="00D839FF">
        <w:t>1&gt;</w:t>
      </w:r>
      <w:r w:rsidRPr="00D839FF">
        <w:tab/>
        <w:t xml:space="preserve">if transmission of the </w:t>
      </w:r>
      <w:r w:rsidRPr="00D839FF">
        <w:rPr>
          <w:i/>
        </w:rPr>
        <w:t>UEAssistanceInformation</w:t>
      </w:r>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r w:rsidRPr="00D839FF">
        <w:rPr>
          <w:i/>
          <w:iCs/>
        </w:rPr>
        <w:t>delay</w:t>
      </w:r>
      <w:r w:rsidRPr="00D839FF">
        <w:rPr>
          <w:i/>
          <w:iCs/>
          <w:lang w:eastAsia="ko-KR"/>
        </w:rPr>
        <w:t>Budget</w:t>
      </w:r>
      <w:r w:rsidRPr="00D839FF">
        <w:rPr>
          <w:i/>
          <w:iCs/>
        </w:rPr>
        <w:t>Report</w:t>
      </w:r>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r w:rsidRPr="00D839FF">
        <w:rPr>
          <w:i/>
        </w:rPr>
        <w:t>UEAssistanceInformation</w:t>
      </w:r>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lastRenderedPageBreak/>
        <w:t>4&gt;</w:t>
      </w:r>
      <w:r w:rsidRPr="00D839FF">
        <w:tab/>
        <w:t xml:space="preserve">include </w:t>
      </w:r>
      <w:r w:rsidRPr="00D839FF">
        <w:rPr>
          <w:i/>
          <w:iCs/>
        </w:rPr>
        <w:t>reducedMaxCCs</w:t>
      </w:r>
      <w:r w:rsidRPr="00D839FF">
        <w:t xml:space="preserve"> in the </w:t>
      </w:r>
      <w:r w:rsidRPr="00D839FF">
        <w:rPr>
          <w:i/>
          <w:iCs/>
        </w:rPr>
        <w:t>OverheatingAssistance</w:t>
      </w:r>
      <w:r w:rsidRPr="00D839FF">
        <w:t xml:space="preserve"> IE;</w:t>
      </w:r>
    </w:p>
    <w:p w14:paraId="7D028468" w14:textId="77777777" w:rsidR="00394471" w:rsidRPr="00D839FF" w:rsidRDefault="00394471" w:rsidP="00394471">
      <w:pPr>
        <w:pStyle w:val="B4"/>
      </w:pPr>
      <w:r w:rsidRPr="00D839FF">
        <w:t>4&gt;</w:t>
      </w:r>
      <w:r w:rsidRPr="00D839FF">
        <w:tab/>
        <w:t xml:space="preserve">set </w:t>
      </w:r>
      <w:r w:rsidRPr="00D839FF">
        <w:rPr>
          <w:i/>
          <w:iCs/>
        </w:rPr>
        <w:t>reducedCCsDL</w:t>
      </w:r>
      <w:r w:rsidRPr="00D839FF">
        <w:t xml:space="preserve"> to the number of maximum SCells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r w:rsidRPr="00D839FF">
        <w:rPr>
          <w:i/>
          <w:iCs/>
        </w:rPr>
        <w:t>reducedCCsUL</w:t>
      </w:r>
      <w:r w:rsidRPr="00D839FF">
        <w:t xml:space="preserve"> to the number of maximum SCells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OverheatingAssistance</w:t>
      </w:r>
      <w:r w:rsidRPr="00D839FF">
        <w:t xml:space="preserve"> IE;</w:t>
      </w:r>
    </w:p>
    <w:p w14:paraId="1CB506D3"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宋体"/>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OverheatingAssistance</w:t>
      </w:r>
      <w:r w:rsidRPr="00D839FF">
        <w:t xml:space="preserve"> IE;</w:t>
      </w:r>
    </w:p>
    <w:p w14:paraId="288EA998" w14:textId="7FBD7FC3"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FR2</w:t>
      </w:r>
      <w:r w:rsidR="001538BE" w:rsidRPr="00D839FF">
        <w:rPr>
          <w:rFonts w:eastAsia="宋体"/>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FR2</w:t>
      </w:r>
      <w:r w:rsidR="001538BE" w:rsidRPr="00D839FF">
        <w:rPr>
          <w:rFonts w:eastAsia="宋体"/>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r w:rsidRPr="00D839FF">
        <w:rPr>
          <w:i/>
          <w:iCs/>
        </w:rPr>
        <w:t>OverheatingAssistance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OverheatingAssistance</w:t>
      </w:r>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宋体"/>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OverheatingAssistance</w:t>
      </w:r>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r w:rsidRPr="00D839FF">
        <w:rPr>
          <w:i/>
          <w:iCs/>
        </w:rPr>
        <w:t>OverheatingAssistance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lastRenderedPageBreak/>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r w:rsidRPr="00D839FF">
        <w:rPr>
          <w:i/>
          <w:iCs/>
        </w:rPr>
        <w:t>reducedMaxCCs</w:t>
      </w:r>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宋体"/>
          <w:i/>
          <w:iCs/>
          <w:lang w:eastAsia="en-US"/>
        </w:rPr>
        <w:t>reducedMaxBW-FR2-2</w:t>
      </w:r>
      <w:r w:rsidR="001538BE" w:rsidRPr="00D839FF">
        <w:rPr>
          <w:rFonts w:eastAsia="宋体"/>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宋体"/>
          <w:lang w:eastAsia="en-US"/>
        </w:rPr>
        <w:t xml:space="preserve"> </w:t>
      </w:r>
      <w:r w:rsidR="002B7DAE" w:rsidRPr="00D839FF">
        <w:rPr>
          <w:rFonts w:eastAsia="宋体"/>
          <w:lang w:eastAsia="en-US"/>
        </w:rPr>
        <w:t>or</w:t>
      </w:r>
      <w:r w:rsidR="001538BE" w:rsidRPr="00D839FF">
        <w:rPr>
          <w:rFonts w:eastAsia="宋体"/>
          <w:lang w:eastAsia="en-US"/>
        </w:rPr>
        <w:t xml:space="preserve"> </w:t>
      </w:r>
      <w:r w:rsidR="001538BE" w:rsidRPr="00D839FF">
        <w:rPr>
          <w:rFonts w:eastAsia="宋体"/>
          <w:i/>
          <w:iCs/>
          <w:lang w:eastAsia="en-US"/>
        </w:rPr>
        <w:t>reducedMaxMIMO-LayersFR2-2</w:t>
      </w:r>
      <w:r w:rsidRPr="00D839FF">
        <w:t xml:space="preserve"> in </w:t>
      </w:r>
      <w:r w:rsidRPr="00D839FF">
        <w:rPr>
          <w:i/>
          <w:iCs/>
        </w:rPr>
        <w:t>OverheatingAssistance</w:t>
      </w:r>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r w:rsidRPr="00D839FF">
        <w:rPr>
          <w:i/>
        </w:rPr>
        <w:t>candidateServingFreqListNR</w:t>
      </w:r>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affectedCarrierFreqList</w:t>
      </w:r>
      <w:r w:rsidRPr="00D839FF">
        <w:t xml:space="preserve"> with an entry for each affected carrier frequency included in </w:t>
      </w:r>
      <w:r w:rsidRPr="00D839FF">
        <w:rPr>
          <w:i/>
        </w:rPr>
        <w:t>candidateServingFreqListNR</w:t>
      </w:r>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r w:rsidRPr="00D839FF">
        <w:rPr>
          <w:i/>
        </w:rPr>
        <w:t>affectedCarrierFreqList</w:t>
      </w:r>
      <w:r w:rsidRPr="00D839FF">
        <w:t xml:space="preserve">, include </w:t>
      </w:r>
      <w:r w:rsidRPr="00D839FF">
        <w:rPr>
          <w:i/>
        </w:rPr>
        <w:t xml:space="preserve">interferenceDirection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宋体"/>
        </w:rPr>
        <w:t xml:space="preserve">included in </w:t>
      </w:r>
      <w:r w:rsidRPr="00D839FF">
        <w:rPr>
          <w:rFonts w:eastAsia="宋体"/>
          <w:i/>
        </w:rPr>
        <w:t>candidateServingFreqListNR</w:t>
      </w:r>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r w:rsidRPr="00D839FF">
        <w:rPr>
          <w:i/>
        </w:rPr>
        <w:t>victimSystemType</w:t>
      </w:r>
      <w:r w:rsidRPr="00D839FF">
        <w:t xml:space="preserve"> for each UL CA</w:t>
      </w:r>
      <w:r w:rsidR="006C679E" w:rsidRPr="00D839FF">
        <w:t xml:space="preserve"> or NR-DC</w:t>
      </w:r>
      <w:r w:rsidRPr="00D839FF">
        <w:t xml:space="preserve"> combination included in </w:t>
      </w:r>
      <w:r w:rsidRPr="00D839FF">
        <w:rPr>
          <w:i/>
        </w:rPr>
        <w:t>affectedCarrierFreqCombList</w:t>
      </w:r>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victimSystemType</w:t>
      </w:r>
      <w:r w:rsidRPr="00D839FF">
        <w:t xml:space="preserve"> to </w:t>
      </w:r>
      <w:r w:rsidRPr="00D839FF">
        <w:rPr>
          <w:i/>
        </w:rPr>
        <w:t>wlan</w:t>
      </w:r>
      <w:r w:rsidRPr="00D839FF">
        <w:t xml:space="preserve"> or </w:t>
      </w:r>
      <w:r w:rsidRPr="00D839FF">
        <w:rPr>
          <w:i/>
        </w:rPr>
        <w:t>bluetooth</w:t>
      </w:r>
      <w:r w:rsidRPr="00D839FF">
        <w:t>:</w:t>
      </w:r>
    </w:p>
    <w:p w14:paraId="66F75136" w14:textId="77777777" w:rsidR="00394471" w:rsidRPr="00D839FF" w:rsidRDefault="00394471" w:rsidP="00394471">
      <w:pPr>
        <w:pStyle w:val="B4"/>
      </w:pPr>
      <w:r w:rsidRPr="00D839FF">
        <w:t>4&gt;</w:t>
      </w:r>
      <w:r w:rsidRPr="00D839FF">
        <w:tab/>
        <w:t xml:space="preserve">include </w:t>
      </w:r>
      <w:r w:rsidRPr="00D839FF">
        <w:rPr>
          <w:i/>
        </w:rPr>
        <w:t>affectedCarrierFreqCombList</w:t>
      </w:r>
      <w:r w:rsidRPr="00D839FF">
        <w:t xml:space="preserve"> with an entry for each supported UL CA combination comprising of carrier frequencies included in </w:t>
      </w:r>
      <w:r w:rsidRPr="00D839FF">
        <w:rPr>
          <w:i/>
        </w:rPr>
        <w:t>candidateServingFreqListNR</w:t>
      </w:r>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t>4&gt;</w:t>
      </w:r>
      <w:r w:rsidRPr="00D839FF">
        <w:tab/>
        <w:t xml:space="preserve">optionally include </w:t>
      </w:r>
      <w:r w:rsidRPr="00D839FF">
        <w:rPr>
          <w:i/>
        </w:rPr>
        <w:t>affectedCarrierFreqCombList</w:t>
      </w:r>
      <w:r w:rsidRPr="00D839FF">
        <w:t xml:space="preserve"> with an entry for each supported UL CA</w:t>
      </w:r>
      <w:r w:rsidR="006C679E" w:rsidRPr="00D839FF">
        <w:t xml:space="preserve"> or NR-DC</w:t>
      </w:r>
      <w:r w:rsidRPr="00D839FF">
        <w:t xml:space="preserve"> combination comprising of carrier frequencies included in </w:t>
      </w:r>
      <w:r w:rsidRPr="00D839FF">
        <w:rPr>
          <w:i/>
        </w:rPr>
        <w:t>candidateServingFreqListNR</w:t>
      </w:r>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r w:rsidRPr="00D839FF">
        <w:rPr>
          <w:i/>
        </w:rPr>
        <w:t>candidateServingFreqRangeListNR</w:t>
      </w:r>
      <w:r w:rsidRPr="00D839FF">
        <w:rPr>
          <w:iCs/>
        </w:rPr>
        <w:t xml:space="preserve">, and the center frequency of the affected </w:t>
      </w:r>
      <w:r w:rsidRPr="00D839FF">
        <w:t xml:space="preserve">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affectedCarrierFreqRangeList</w:t>
      </w:r>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iCs/>
        </w:rPr>
        <w:t>affectedCarrierFreqRangeList</w:t>
      </w:r>
      <w:r w:rsidRPr="00D839FF">
        <w:t xml:space="preserve">, include </w:t>
      </w:r>
      <w:r w:rsidRPr="00D839FF">
        <w:rPr>
          <w:i/>
          <w:iCs/>
        </w:rPr>
        <w:t>centerFreq</w:t>
      </w:r>
      <w:r w:rsidRPr="00D839FF">
        <w:t xml:space="preserve"> and </w:t>
      </w:r>
      <w:r w:rsidRPr="00D839FF">
        <w:rPr>
          <w:i/>
          <w:iCs/>
        </w:rPr>
        <w:t>affectedBandwidth</w:t>
      </w:r>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宋体"/>
        </w:rPr>
        <w:t xml:space="preserve">included in </w:t>
      </w:r>
      <w:r w:rsidRPr="00D839FF">
        <w:rPr>
          <w:i/>
        </w:rPr>
        <w:t>candidateServingFreqRangeListNR</w:t>
      </w:r>
      <w:r w:rsidRPr="00D839FF">
        <w:t xml:space="preserve">, and each affected frequency range in the UL CA or NR-DC combination overlapping with one candidate frequency range included in </w:t>
      </w:r>
      <w:r w:rsidRPr="00D839FF">
        <w:rPr>
          <w:i/>
        </w:rPr>
        <w:t>candidateServingFreqRangeListNR</w:t>
      </w:r>
      <w:r w:rsidRPr="00D839FF">
        <w:rPr>
          <w:iCs/>
        </w:rPr>
        <w:t xml:space="preserve">, and the center frequency of the </w:t>
      </w:r>
      <w:r w:rsidRPr="00D839FF">
        <w:t xml:space="preserve">affected 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affectedCarrierFreqRangeCombList</w:t>
      </w:r>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lastRenderedPageBreak/>
        <w:t>3</w:t>
      </w:r>
      <w:r w:rsidRPr="00D839FF">
        <w:t>&gt;</w:t>
      </w:r>
      <w:r w:rsidRPr="00D839FF">
        <w:rPr>
          <w:lang w:eastAsia="ko-KR"/>
        </w:rPr>
        <w:tab/>
      </w:r>
      <w:r w:rsidRPr="00D839FF">
        <w:t xml:space="preserve">for each affected frequency range included in the field </w:t>
      </w:r>
      <w:r w:rsidRPr="00D839FF">
        <w:rPr>
          <w:i/>
        </w:rPr>
        <w:t>affectedCarrierFreqRangeCombList</w:t>
      </w:r>
      <w:r w:rsidRPr="00D839FF">
        <w:t xml:space="preserve">, include </w:t>
      </w:r>
      <w:r w:rsidRPr="00D839FF">
        <w:rPr>
          <w:i/>
          <w:iCs/>
        </w:rPr>
        <w:t>centerFreq</w:t>
      </w:r>
      <w:r w:rsidRPr="00D839FF">
        <w:t xml:space="preserve"> and </w:t>
      </w:r>
      <w:r w:rsidRPr="00D839FF">
        <w:rPr>
          <w:i/>
          <w:iCs/>
        </w:rPr>
        <w:t>affectedBandwidth</w:t>
      </w:r>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r w:rsidRPr="00D839FF">
        <w:rPr>
          <w:i/>
        </w:rPr>
        <w:t>affectedCarrierFreqRangeCombList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r w:rsidRPr="00D839FF">
        <w:rPr>
          <w:i/>
          <w:iCs/>
        </w:rPr>
        <w:t>candidateServingFreqListNR</w:t>
      </w:r>
      <w:r w:rsidRPr="00D839FF">
        <w:t xml:space="preserve"> or candidate frequency range included in </w:t>
      </w:r>
      <w:r w:rsidRPr="00D839FF">
        <w:rPr>
          <w:i/>
          <w:iCs/>
        </w:rPr>
        <w:t>candidateServingFreqRangeListNR</w:t>
      </w:r>
      <w:r w:rsidRPr="00D839FF">
        <w:t xml:space="preserve"> or one supported UL CA or NR-DC combination comprising of candidate carrier frequencies included in </w:t>
      </w:r>
      <w:r w:rsidRPr="00D839FF">
        <w:rPr>
          <w:i/>
          <w:iCs/>
        </w:rPr>
        <w:t>candidateServingFreqListNR</w:t>
      </w:r>
      <w:r w:rsidRPr="00D839FF">
        <w:t xml:space="preserve"> or candidate frequency ranges included in </w:t>
      </w:r>
      <w:r w:rsidRPr="00D839FF">
        <w:rPr>
          <w:i/>
          <w:iCs/>
        </w:rPr>
        <w:t>candidateServingFreqRangeListNR</w:t>
      </w:r>
      <w:r w:rsidRPr="00D839FF">
        <w:t xml:space="preserve">, the UE is experiencing IDC problems that it cannot solve by itself, and </w:t>
      </w:r>
      <w:r w:rsidRPr="00D839FF">
        <w:rPr>
          <w:i/>
        </w:rPr>
        <w:t>affectedCarrierFreqList</w:t>
      </w:r>
      <w:r w:rsidRPr="00D839FF">
        <w:t xml:space="preserve"> or </w:t>
      </w:r>
      <w:r w:rsidRPr="00D839FF">
        <w:rPr>
          <w:i/>
        </w:rPr>
        <w:t>affectedCarrierFreqCombList</w:t>
      </w:r>
      <w:r w:rsidRPr="00D839FF">
        <w:t xml:space="preserve"> or </w:t>
      </w:r>
      <w:r w:rsidRPr="00D839FF">
        <w:rPr>
          <w:i/>
        </w:rPr>
        <w:t>affectedCarrierFreqRangeList</w:t>
      </w:r>
      <w:r w:rsidRPr="00D839FF">
        <w:t xml:space="preserve"> or</w:t>
      </w:r>
      <w:r w:rsidRPr="00D839FF">
        <w:rPr>
          <w:i/>
        </w:rPr>
        <w:t xml:space="preserve"> affectedCarrierFreqRangeCombList</w:t>
      </w:r>
      <w:r w:rsidRPr="00D839FF">
        <w:t xml:space="preserve"> is included, and </w:t>
      </w:r>
      <w:r w:rsidRPr="00D839FF">
        <w:rPr>
          <w:i/>
          <w:iCs/>
        </w:rPr>
        <w:t>idc-TDM-AssistanceConfig</w:t>
      </w:r>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r w:rsidRPr="00D839FF">
        <w:rPr>
          <w:i/>
          <w:iCs/>
        </w:rPr>
        <w:t>idc-TDM-Assistance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r w:rsidRPr="00D839FF">
        <w:rPr>
          <w:i/>
        </w:rPr>
        <w:t>UEAssistanceInformation</w:t>
      </w:r>
      <w:r w:rsidRPr="00D839FF">
        <w:t xml:space="preserve"> message to inform the IDC problems, the UE includes all IDC assistance information </w:t>
      </w:r>
      <w:r w:rsidR="00200BC8" w:rsidRPr="00D839FF">
        <w:t xml:space="preserve">in the </w:t>
      </w:r>
      <w:r w:rsidR="00200BC8" w:rsidRPr="00D839FF">
        <w:rPr>
          <w:i/>
        </w:rPr>
        <w:t>idc-Assistance</w:t>
      </w:r>
      <w:r w:rsidR="00200BC8" w:rsidRPr="00D839FF">
        <w:rPr>
          <w:iCs/>
        </w:rPr>
        <w:t xml:space="preserve"> (IDC FDM assistance </w:t>
      </w:r>
      <w:r w:rsidR="00200BC8" w:rsidRPr="00D839FF">
        <w:t>information</w:t>
      </w:r>
      <w:r w:rsidR="00200BC8" w:rsidRPr="00D839FF">
        <w:rPr>
          <w:iCs/>
        </w:rPr>
        <w:t xml:space="preserve">) or </w:t>
      </w:r>
      <w:r w:rsidR="00200BC8" w:rsidRPr="00D839FF">
        <w:rPr>
          <w:i/>
        </w:rPr>
        <w:t>idc-FDM-Assistance</w:t>
      </w:r>
      <w:r w:rsidR="00200BC8" w:rsidRPr="00D839FF">
        <w:rPr>
          <w:iCs/>
        </w:rPr>
        <w:t xml:space="preserve"> (IDC enhanced FDM assistance </w:t>
      </w:r>
      <w:r w:rsidR="00200BC8" w:rsidRPr="00D839FF">
        <w:t>information</w:t>
      </w:r>
      <w:r w:rsidR="00200BC8" w:rsidRPr="00D839FF">
        <w:rPr>
          <w:iCs/>
        </w:rPr>
        <w:t xml:space="preserve">) or </w:t>
      </w:r>
      <w:r w:rsidR="00200BC8" w:rsidRPr="00D839FF">
        <w:rPr>
          <w:i/>
        </w:rPr>
        <w:t>idc-TDM-Assistance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r w:rsidRPr="00D839FF">
        <w:rPr>
          <w:i/>
        </w:rPr>
        <w:t>UEAssistanceInformation</w:t>
      </w:r>
      <w:r w:rsidRPr="00D839FF">
        <w:t xml:space="preserve"> message (e.g. by not including the IDC assistance information in the </w:t>
      </w:r>
      <w:r w:rsidRPr="00D839FF">
        <w:rPr>
          <w:i/>
        </w:rPr>
        <w:t>idc-Assistance</w:t>
      </w:r>
      <w:r w:rsidR="00986829" w:rsidRPr="00D839FF">
        <w:rPr>
          <w:iCs/>
        </w:rPr>
        <w:t xml:space="preserve"> or</w:t>
      </w:r>
      <w:r w:rsidR="006C679E" w:rsidRPr="00D839FF">
        <w:rPr>
          <w:iCs/>
        </w:rPr>
        <w:t xml:space="preserve"> </w:t>
      </w:r>
      <w:r w:rsidR="006C679E" w:rsidRPr="00D839FF">
        <w:rPr>
          <w:i/>
        </w:rPr>
        <w:t>idc-FDM-Assistance</w:t>
      </w:r>
      <w:r w:rsidR="006C679E" w:rsidRPr="00D839FF">
        <w:rPr>
          <w:iCs/>
        </w:rPr>
        <w:t xml:space="preserve"> </w:t>
      </w:r>
      <w:r w:rsidR="00986829" w:rsidRPr="00D839FF">
        <w:rPr>
          <w:iCs/>
        </w:rPr>
        <w:t>or</w:t>
      </w:r>
      <w:r w:rsidR="006C679E" w:rsidRPr="00D839FF">
        <w:rPr>
          <w:iCs/>
        </w:rPr>
        <w:t xml:space="preserve"> </w:t>
      </w:r>
      <w:r w:rsidR="006C679E" w:rsidRPr="00D839FF">
        <w:rPr>
          <w:i/>
        </w:rPr>
        <w:t>idc-TDM-Assistance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rPr>
        <w:t>drx-Preference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drx-Preference </w:t>
      </w:r>
      <w:r w:rsidRPr="00D839FF">
        <w:t xml:space="preserve">in the </w:t>
      </w:r>
      <w:r w:rsidRPr="00D839FF">
        <w:rPr>
          <w:i/>
        </w:rPr>
        <w:t>UEAssistanceInformation</w:t>
      </w:r>
      <w:r w:rsidRPr="00D839FF">
        <w:t xml:space="preserve"> message;</w:t>
      </w:r>
    </w:p>
    <w:p w14:paraId="1825C7DC" w14:textId="77777777" w:rsidR="00394471" w:rsidRPr="00D839FF" w:rsidRDefault="00394471" w:rsidP="00394471">
      <w:pPr>
        <w:pStyle w:val="B2"/>
      </w:pPr>
      <w:r w:rsidRPr="00D839FF">
        <w:rPr>
          <w:lang w:eastAsia="ko-KR"/>
        </w:rPr>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r w:rsidRPr="00D839FF">
        <w:rPr>
          <w:i/>
          <w:iCs/>
        </w:rPr>
        <w:t xml:space="preserve">preferredDRX-LongCycle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r w:rsidRPr="00D839FF">
        <w:rPr>
          <w:i/>
        </w:rPr>
        <w:t>preferredDRX-InactivityTimer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r w:rsidRPr="00D839FF">
        <w:rPr>
          <w:i/>
          <w:iCs/>
        </w:rPr>
        <w:t xml:space="preserve">preferredDRX-LongCycle, </w:t>
      </w:r>
      <w:r w:rsidRPr="00D839FF">
        <w:rPr>
          <w:i/>
        </w:rPr>
        <w:t>preferredDRX-InactivityTimer, preferredDRX-ShortCycle</w:t>
      </w:r>
      <w:r w:rsidRPr="00D839FF">
        <w:t xml:space="preserve"> and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maxBW-Preference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maxBW-Preference </w:t>
      </w:r>
      <w:r w:rsidRPr="00D839FF">
        <w:t xml:space="preserve">in the </w:t>
      </w:r>
      <w:r w:rsidRPr="00D839FF">
        <w:rPr>
          <w:i/>
        </w:rPr>
        <w:t>UEAssistanceInformation</w:t>
      </w:r>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lastRenderedPageBreak/>
        <w:t>4&gt;</w:t>
      </w:r>
      <w:r w:rsidRPr="00D839FF">
        <w:tab/>
        <w:t xml:space="preserve">include </w:t>
      </w:r>
      <w:r w:rsidRPr="00D839FF">
        <w:rPr>
          <w:i/>
          <w:iCs/>
        </w:rPr>
        <w:t>reducedMaxBW-FR1</w:t>
      </w:r>
      <w:r w:rsidRPr="00D839FF">
        <w:t xml:space="preserve"> in the </w:t>
      </w:r>
      <w:r w:rsidRPr="00D839FF">
        <w:rPr>
          <w:i/>
          <w:iCs/>
        </w:rPr>
        <w:t>MaxBW-Preference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宋体"/>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MaxBW-Preference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FR2</w:t>
      </w:r>
      <w:r w:rsidR="001538BE" w:rsidRPr="00D839FF">
        <w:rPr>
          <w:rFonts w:eastAsia="宋体"/>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FR2</w:t>
      </w:r>
      <w:r w:rsidR="001538BE" w:rsidRPr="00D839FF">
        <w:rPr>
          <w:rFonts w:eastAsia="宋体"/>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r w:rsidRPr="00D839FF">
        <w:rPr>
          <w:i/>
        </w:rPr>
        <w:t>MaxBW</w:t>
      </w:r>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r w:rsidRPr="00D839FF">
        <w:rPr>
          <w:i/>
          <w:iCs/>
        </w:rPr>
        <w:t>UEAssistanceInformation</w:t>
      </w:r>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maxCC-Preference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maxCC-Preference </w:t>
      </w:r>
      <w:r w:rsidRPr="00D839FF">
        <w:t xml:space="preserve">in the </w:t>
      </w:r>
      <w:r w:rsidRPr="00D839FF">
        <w:rPr>
          <w:i/>
        </w:rPr>
        <w:t>UEAssistanceInformation</w:t>
      </w:r>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r w:rsidRPr="00D839FF">
        <w:rPr>
          <w:i/>
        </w:rPr>
        <w:t xml:space="preserve">reducedMaxCCs </w:t>
      </w:r>
      <w:r w:rsidRPr="00D839FF">
        <w:rPr>
          <w:iCs/>
        </w:rPr>
        <w:t xml:space="preserve">in the </w:t>
      </w:r>
      <w:r w:rsidRPr="00D839FF">
        <w:rPr>
          <w:i/>
        </w:rPr>
        <w:t>MaxCC</w:t>
      </w:r>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r w:rsidRPr="00D839FF">
        <w:rPr>
          <w:i/>
        </w:rPr>
        <w:t>reducedCCsDL</w:t>
      </w:r>
      <w:r w:rsidRPr="00D839FF">
        <w:t xml:space="preserve"> to the number of maximum SCells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r w:rsidRPr="00D839FF">
        <w:rPr>
          <w:i/>
        </w:rPr>
        <w:t>reducedCCsUL</w:t>
      </w:r>
      <w:r w:rsidRPr="00D839FF">
        <w:t xml:space="preserve"> to the number of maximum SCells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r w:rsidRPr="00D839FF">
        <w:rPr>
          <w:i/>
        </w:rPr>
        <w:t xml:space="preserve">reducedMaxCCs </w:t>
      </w:r>
      <w:r w:rsidRPr="00D839FF">
        <w:rPr>
          <w:iCs/>
        </w:rPr>
        <w:t xml:space="preserve">in the </w:t>
      </w:r>
      <w:r w:rsidRPr="00D839FF">
        <w:rPr>
          <w:i/>
          <w:iCs/>
        </w:rPr>
        <w:t>MaxCC-Preference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lastRenderedPageBreak/>
        <w:t>1&gt;</w:t>
      </w:r>
      <w:r w:rsidRPr="00D839FF">
        <w:tab/>
        <w:t xml:space="preserve">if transmission of the </w:t>
      </w:r>
      <w:r w:rsidRPr="00D839FF">
        <w:rPr>
          <w:i/>
        </w:rPr>
        <w:t>UEAssistanceInformation</w:t>
      </w:r>
      <w:r w:rsidRPr="00D839FF">
        <w:t xml:space="preserve"> message is initiated to provide </w:t>
      </w:r>
      <w:r w:rsidRPr="00D839FF">
        <w:rPr>
          <w:i/>
          <w:iCs/>
        </w:rPr>
        <w:t>maxMIMO-LayerPreference</w:t>
      </w:r>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maxMIMO-LayerPreference </w:t>
      </w:r>
      <w:r w:rsidRPr="00D839FF">
        <w:t xml:space="preserve">in the </w:t>
      </w:r>
      <w:r w:rsidRPr="00D839FF">
        <w:rPr>
          <w:i/>
        </w:rPr>
        <w:t>UEAssistanceInformation</w:t>
      </w:r>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MaxMIMO-LayerPreference</w:t>
      </w:r>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宋体"/>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MaxMIMO-LayerPreference</w:t>
      </w:r>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宋体"/>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宋体"/>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r w:rsidRPr="00D839FF">
        <w:rPr>
          <w:i/>
        </w:rPr>
        <w:t xml:space="preserve">MaxMIMO-LayerPreference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maxMIMO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r w:rsidRPr="00D839FF">
        <w:rPr>
          <w:i/>
          <w:iCs/>
        </w:rPr>
        <w:t>UEAssistanceInformation</w:t>
      </w:r>
      <w:r w:rsidRPr="00D839FF">
        <w:t xml:space="preserve"> message;</w:t>
      </w:r>
    </w:p>
    <w:p w14:paraId="389260C6" w14:textId="77777777" w:rsidR="001538BE" w:rsidRPr="00D839FF" w:rsidRDefault="001538BE" w:rsidP="000830BB">
      <w:pPr>
        <w:pStyle w:val="B2"/>
      </w:pPr>
      <w:r w:rsidRPr="00D839FF">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minSchedulingOffsetPreference</w:t>
      </w:r>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minSchedulingOffsetPreference </w:t>
      </w:r>
      <w:r w:rsidRPr="00D839FF">
        <w:t xml:space="preserve">in the </w:t>
      </w:r>
      <w:r w:rsidRPr="00D839FF">
        <w:rPr>
          <w:i/>
        </w:rPr>
        <w:t>UEAssistanceInformation</w:t>
      </w:r>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lastRenderedPageBreak/>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r w:rsidRPr="00D839FF">
        <w:rPr>
          <w:i/>
          <w:iCs/>
        </w:rPr>
        <w:t>MinSchedulingOffsetPreference</w:t>
      </w:r>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minSchedulingOffsetPreferenceExt</w:t>
      </w:r>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lastRenderedPageBreak/>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minSchedulingOffsetPreferenceExt</w:t>
      </w:r>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release</w:t>
      </w:r>
      <w:r w:rsidRPr="00D839FF">
        <w:rPr>
          <w:i/>
        </w:rPr>
        <w:t>Preference</w:t>
      </w:r>
      <w:r w:rsidRPr="00D839FF">
        <w:rPr>
          <w:i/>
          <w:iCs/>
        </w:rPr>
        <w:t xml:space="preserve"> </w:t>
      </w:r>
      <w:r w:rsidRPr="00D839FF">
        <w:t xml:space="preserve">in the </w:t>
      </w:r>
      <w:r w:rsidRPr="00D839FF">
        <w:rPr>
          <w:i/>
        </w:rPr>
        <w:t>UEAssistanceInformation</w:t>
      </w:r>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r w:rsidRPr="00D839FF">
        <w:rPr>
          <w:i/>
          <w:iCs/>
        </w:rPr>
        <w:t xml:space="preserve">preferredRRC-State </w:t>
      </w:r>
      <w:r w:rsidRPr="00D839FF">
        <w:t xml:space="preserve">to the desired RRC state on transmission of the </w:t>
      </w:r>
      <w:r w:rsidRPr="00D839FF">
        <w:rPr>
          <w:i/>
        </w:rPr>
        <w:t>UEAssistanceInformation</w:t>
      </w:r>
      <w:r w:rsidRPr="00D839FF">
        <w:t xml:space="preserve"> message;</w:t>
      </w:r>
    </w:p>
    <w:p w14:paraId="6BBFFDE2" w14:textId="77777777"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 xml:space="preserve">if transmission of the </w:t>
      </w:r>
      <w:r w:rsidRPr="00D839FF">
        <w:rPr>
          <w:rFonts w:eastAsia="宋体"/>
          <w:i/>
          <w:iCs/>
          <w:lang w:eastAsia="en-US"/>
        </w:rPr>
        <w:t>UEAssistanceInformation</w:t>
      </w:r>
      <w:r w:rsidRPr="00D839FF">
        <w:rPr>
          <w:rFonts w:eastAsia="宋体"/>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宋体"/>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referenceTimeInfoPreference</w:t>
      </w:r>
      <w:r w:rsidRPr="00D839FF">
        <w:rPr>
          <w:rFonts w:eastAsia="宋体"/>
          <w:snapToGrid w:val="0"/>
        </w:rPr>
        <w:t xml:space="preserve"> to </w:t>
      </w:r>
      <w:r w:rsidRPr="00D839FF">
        <w:rPr>
          <w:rFonts w:eastAsia="宋体"/>
          <w:i/>
          <w:iCs/>
          <w:snapToGrid w:val="0"/>
        </w:rPr>
        <w:t>true</w:t>
      </w:r>
      <w:r w:rsidRPr="00D839FF">
        <w:rPr>
          <w:rFonts w:eastAsia="宋体"/>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referenceTimeInfoPreference</w:t>
      </w:r>
      <w:r w:rsidRPr="00D839FF">
        <w:rPr>
          <w:rFonts w:eastAsia="宋体"/>
          <w:snapToGrid w:val="0"/>
        </w:rPr>
        <w:t xml:space="preserve"> to </w:t>
      </w:r>
      <w:r w:rsidRPr="00D839FF">
        <w:rPr>
          <w:rFonts w:eastAsia="宋体"/>
          <w:i/>
          <w:iCs/>
          <w:snapToGrid w:val="0"/>
        </w:rPr>
        <w:t>false</w:t>
      </w:r>
      <w:r w:rsidRPr="00D839FF">
        <w:rPr>
          <w:rFonts w:eastAsia="宋体"/>
          <w:snapToGrid w:val="0"/>
        </w:rPr>
        <w:t>.</w:t>
      </w:r>
    </w:p>
    <w:p w14:paraId="347AD0E4" w14:textId="77777777" w:rsidR="00B001B7" w:rsidRPr="00D839FF" w:rsidRDefault="00B001B7"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2489781" w:rsidR="00F747EB" w:rsidRPr="00D839FF" w:rsidRDefault="000F54BC" w:rsidP="000F54BC">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00504AF9" w:rsidRPr="00D839FF">
        <w:rPr>
          <w:i/>
          <w:iCs/>
        </w:rPr>
        <w:t>musim-GapPreferenceList</w:t>
      </w:r>
      <w:r w:rsidR="00504AF9" w:rsidRPr="00D839FF">
        <w:t xml:space="preserve"> </w:t>
      </w:r>
      <w:r w:rsidR="00504AF9" w:rsidRPr="00D839FF">
        <w:rPr>
          <w:rFonts w:eastAsia="等线"/>
        </w:rPr>
        <w:t xml:space="preserve">and/or </w:t>
      </w:r>
      <w:r w:rsidR="00504AF9" w:rsidRPr="00D839FF">
        <w:rPr>
          <w:i/>
          <w:iCs/>
        </w:rPr>
        <w:t>musim-GapPriorityPreferenceList</w:t>
      </w:r>
      <w:r w:rsidR="00504AF9" w:rsidRPr="00D839FF">
        <w:t xml:space="preserve"> </w:t>
      </w:r>
      <w:r w:rsidR="00504AF9" w:rsidRPr="00D839FF">
        <w:rPr>
          <w:rFonts w:eastAsia="MS Mincho"/>
          <w:iCs/>
        </w:rPr>
        <w:t xml:space="preserve">and/or </w:t>
      </w:r>
      <w:r w:rsidR="00504AF9" w:rsidRPr="00D839FF">
        <w:rPr>
          <w:rFonts w:eastAsia="MS Mincho"/>
          <w:i/>
          <w:iCs/>
        </w:rPr>
        <w:t>musim</w:t>
      </w:r>
      <w:r w:rsidR="00FC0D7C">
        <w:rPr>
          <w:rFonts w:eastAsia="MS Mincho"/>
          <w:i/>
          <w:iCs/>
        </w:rPr>
        <w:t>-</w:t>
      </w:r>
      <w:r w:rsidR="00504AF9" w:rsidRPr="00D839FF">
        <w:rPr>
          <w:rFonts w:eastAsia="MS Mincho"/>
          <w:i/>
          <w:iCs/>
        </w:rPr>
        <w:t>GapKeepPreference</w:t>
      </w:r>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r w:rsidRPr="00D839FF">
        <w:rPr>
          <w:i/>
        </w:rPr>
        <w:t>musim-GapPreferenceList</w:t>
      </w:r>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r w:rsidRPr="00D839FF">
        <w:rPr>
          <w:i/>
          <w:iCs/>
        </w:rPr>
        <w:t>musim-Gap</w:t>
      </w:r>
      <w:r w:rsidR="0005611B" w:rsidRPr="00D839FF">
        <w:rPr>
          <w:i/>
          <w:iCs/>
        </w:rPr>
        <w:t>L</w:t>
      </w:r>
      <w:r w:rsidRPr="00D839FF">
        <w:rPr>
          <w:i/>
          <w:iCs/>
        </w:rPr>
        <w:t>ength</w:t>
      </w:r>
      <w:r w:rsidRPr="00D839FF">
        <w:t xml:space="preserve"> and </w:t>
      </w:r>
      <w:r w:rsidRPr="00D839FF">
        <w:rPr>
          <w:i/>
          <w:iCs/>
        </w:rPr>
        <w:t>musim-GapRepetitionAndOffset</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等线"/>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r w:rsidRPr="00D839FF">
        <w:rPr>
          <w:i/>
          <w:iCs/>
        </w:rPr>
        <w:t>musim-GapPriorityPreferenceList</w:t>
      </w:r>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r w:rsidRPr="00D839FF">
        <w:rPr>
          <w:i/>
        </w:rPr>
        <w:t>musim-GapPreferenceList</w:t>
      </w:r>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r w:rsidRPr="00D839FF">
        <w:rPr>
          <w:i/>
          <w:iCs/>
        </w:rPr>
        <w:t>musim-Gap</w:t>
      </w:r>
      <w:r w:rsidR="0005611B" w:rsidRPr="00D839FF">
        <w:rPr>
          <w:i/>
          <w:iCs/>
        </w:rPr>
        <w:t>L</w:t>
      </w:r>
      <w:r w:rsidRPr="00D839FF">
        <w:rPr>
          <w:i/>
          <w:iCs/>
        </w:rPr>
        <w:t>ength</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r w:rsidRPr="00D839FF">
        <w:rPr>
          <w:i/>
          <w:iCs/>
        </w:rPr>
        <w:t>musim-Starting-SFN-AndSubframe</w:t>
      </w:r>
      <w:r w:rsidRPr="00D839FF">
        <w:rPr>
          <w:iCs/>
        </w:rPr>
        <w:t xml:space="preserve"> in the </w:t>
      </w:r>
      <w:r w:rsidRPr="00D839FF">
        <w:rPr>
          <w:i/>
          <w:iCs/>
        </w:rPr>
        <w:t>musim-GapInfo</w:t>
      </w:r>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r w:rsidRPr="00D839FF">
        <w:rPr>
          <w:rFonts w:eastAsia="Malgun Gothic"/>
          <w:i/>
          <w:iCs/>
          <w:lang w:eastAsia="ko-KR"/>
        </w:rPr>
        <w:t>musim-GapKeepPreference</w:t>
      </w:r>
      <w:r w:rsidRPr="00D839FF">
        <w:rPr>
          <w:rFonts w:eastAsia="Malgun Gothic"/>
          <w:lang w:eastAsia="ko-KR"/>
        </w:rPr>
        <w:t>;</w:t>
      </w:r>
    </w:p>
    <w:p w14:paraId="578CDDC6" w14:textId="15E92C3F" w:rsidR="000F54BC" w:rsidRPr="00D839FF" w:rsidRDefault="000F54BC" w:rsidP="000F54BC">
      <w:pPr>
        <w:pStyle w:val="B2"/>
        <w:rPr>
          <w:lang w:eastAsia="ko-KR"/>
        </w:rPr>
      </w:pPr>
      <w:r w:rsidRPr="00D839FF">
        <w:rPr>
          <w:lang w:eastAsia="ko-KR"/>
        </w:rPr>
        <w:lastRenderedPageBreak/>
        <w:t>2&gt;</w:t>
      </w:r>
      <w:r w:rsidRPr="00D839FF">
        <w:rPr>
          <w:lang w:eastAsia="ko-KR"/>
        </w:rPr>
        <w:tab/>
        <w:t>if the UE has no longer preference for the periodic/aperiodic gaps:</w:t>
      </w:r>
    </w:p>
    <w:p w14:paraId="5224C9AC" w14:textId="58767CF0" w:rsidR="000F54BC" w:rsidRPr="00D839FF" w:rsidRDefault="000F54BC" w:rsidP="000F54BC">
      <w:pPr>
        <w:pStyle w:val="B3"/>
      </w:pPr>
      <w:r w:rsidRPr="00D839FF">
        <w:t>3&gt;</w:t>
      </w:r>
      <w:r w:rsidRPr="00D839FF">
        <w:tab/>
        <w:t xml:space="preserve">do not include </w:t>
      </w:r>
      <w:r w:rsidRPr="00D839FF">
        <w:rPr>
          <w:i/>
        </w:rPr>
        <w:t>musim-GapPreferenceList</w:t>
      </w:r>
      <w:r w:rsidR="00504AF9" w:rsidRPr="00D839FF">
        <w:rPr>
          <w:iCs/>
        </w:rPr>
        <w:t>,</w:t>
      </w:r>
      <w:r w:rsidRPr="00D839FF">
        <w:t xml:space="preserve"> </w:t>
      </w:r>
      <w:r w:rsidR="00504AF9" w:rsidRPr="00D839FF">
        <w:rPr>
          <w:i/>
        </w:rPr>
        <w:t>musim-GapPriorityPreferenceList</w:t>
      </w:r>
      <w:r w:rsidR="00504AF9" w:rsidRPr="00D839FF">
        <w:t xml:space="preserve"> and </w:t>
      </w:r>
      <w:r w:rsidR="00504AF9" w:rsidRPr="00D839FF">
        <w:rPr>
          <w:i/>
        </w:rPr>
        <w:t>musim-GapKeepPreference</w:t>
      </w:r>
      <w:r w:rsidR="00504AF9" w:rsidRPr="00D839FF">
        <w:t xml:space="preserve"> </w:t>
      </w:r>
      <w:r w:rsidRPr="00D839FF">
        <w:t xml:space="preserve">in the </w:t>
      </w:r>
      <w:r w:rsidRPr="00D839FF">
        <w:rPr>
          <w:i/>
        </w:rPr>
        <w:t>musim-Assistance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r w:rsidRPr="00D839FF">
        <w:rPr>
          <w:i/>
        </w:rPr>
        <w:t>musim-PreferredRRC-State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musim-CapRestriction</w:t>
      </w:r>
      <w:r w:rsidRPr="00D839FF">
        <w:rPr>
          <w:rFonts w:eastAsia="等线"/>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等线"/>
        </w:rPr>
        <w:t>serving cell(s)</w:t>
      </w:r>
      <w:r w:rsidR="00504AF9" w:rsidRPr="00D839FF">
        <w:rPr>
          <w:rFonts w:eastAsia="等线"/>
        </w:rPr>
        <w:t>, except PCell</w:t>
      </w:r>
      <w:r w:rsidR="00EF2136" w:rsidRPr="00D839FF">
        <w:rPr>
          <w:rFonts w:eastAsia="等线"/>
        </w:rPr>
        <w:t>,</w:t>
      </w:r>
      <w:r w:rsidRPr="00D839FF">
        <w:rPr>
          <w:rFonts w:eastAsia="等线"/>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r w:rsidRPr="00D839FF">
        <w:rPr>
          <w:i/>
        </w:rPr>
        <w:t>musim-Cell-SCG-ToRelease</w:t>
      </w:r>
      <w:r w:rsidRPr="00D839FF">
        <w:t>;</w:t>
      </w:r>
    </w:p>
    <w:p w14:paraId="216A0B18" w14:textId="77777777" w:rsidR="00E2448C" w:rsidRPr="00D839FF" w:rsidRDefault="00E2448C" w:rsidP="00E2448C">
      <w:pPr>
        <w:pStyle w:val="B5"/>
      </w:pPr>
      <w:r w:rsidRPr="00D839FF">
        <w:t>5&gt;</w:t>
      </w:r>
      <w:r w:rsidRPr="00D839FF">
        <w:tab/>
        <w:t xml:space="preserve">set </w:t>
      </w:r>
      <w:r w:rsidRPr="00D839FF">
        <w:rPr>
          <w:i/>
        </w:rPr>
        <w:t>musim-CellToRelease</w:t>
      </w:r>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scg-ReleasePreference to </w:t>
      </w:r>
      <w:r w:rsidRPr="00D839FF">
        <w:rPr>
          <w:rFonts w:eastAsia="等线"/>
          <w:i/>
        </w:rPr>
        <w:t>scgReleasePreferred</w:t>
      </w:r>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r w:rsidRPr="00D839FF">
        <w:rPr>
          <w:i/>
        </w:rPr>
        <w:t>musim-CellToAffectList</w:t>
      </w:r>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r w:rsidRPr="00D839FF">
        <w:rPr>
          <w:i/>
        </w:rPr>
        <w:t>musim-ServCellIndex</w:t>
      </w:r>
      <w:r w:rsidRPr="00D839FF">
        <w:t xml:space="preserve"> and the </w:t>
      </w:r>
      <w:r w:rsidRPr="00D839FF">
        <w:rPr>
          <w:i/>
        </w:rPr>
        <w:t>musim-MIMO-Layers-DL</w:t>
      </w:r>
      <w:r w:rsidRPr="00D839FF">
        <w:t xml:space="preserve">/ </w:t>
      </w:r>
      <w:r w:rsidRPr="00D839FF">
        <w:rPr>
          <w:i/>
        </w:rPr>
        <w:t>musim-MIMO-Layers-UL/ musim-SupportedBandwidth-DL/ musim-SupportedBandwidth-UL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D533472" w:rsidR="00E2448C" w:rsidRPr="00D839FF" w:rsidRDefault="00E2448C" w:rsidP="00E2448C">
      <w:pPr>
        <w:pStyle w:val="B4"/>
      </w:pPr>
      <w:r w:rsidRPr="00D839FF">
        <w:t>4&gt;</w:t>
      </w:r>
      <w:r w:rsidRPr="00D839FF">
        <w:tab/>
        <w:t xml:space="preserve">include the </w:t>
      </w:r>
      <w:r w:rsidRPr="00D839FF">
        <w:rPr>
          <w:i/>
          <w:iCs/>
        </w:rPr>
        <w:t>musim-</w:t>
      </w:r>
      <w:r w:rsidR="00FC0D7C">
        <w:rPr>
          <w:i/>
          <w:iCs/>
        </w:rPr>
        <w:t>C</w:t>
      </w:r>
      <w:r w:rsidRPr="00D839FF">
        <w:rPr>
          <w:i/>
          <w:iCs/>
        </w:rPr>
        <w:t>a</w:t>
      </w:r>
      <w:r w:rsidR="00504AF9" w:rsidRPr="00D839FF">
        <w:rPr>
          <w:i/>
          <w:iCs/>
        </w:rPr>
        <w:t>p</w:t>
      </w:r>
      <w:r w:rsidRPr="00D839FF">
        <w:rPr>
          <w:i/>
          <w:iCs/>
        </w:rPr>
        <w:t>Restrict</w:t>
      </w:r>
      <w:r w:rsidR="00F452DB" w:rsidRPr="00D839FF">
        <w:rPr>
          <w:i/>
          <w:iCs/>
        </w:rPr>
        <w:t>ion</w:t>
      </w:r>
      <w:r w:rsidRPr="00D839FF">
        <w:t xml:space="preserve"> for the </w:t>
      </w:r>
      <w:r w:rsidRPr="00D839FF">
        <w:rPr>
          <w:i/>
          <w:iCs/>
        </w:rPr>
        <w:t>musim-MaxCC</w:t>
      </w:r>
      <w:r w:rsidRPr="00D839FF">
        <w:t xml:space="preserve"> the UE prefers to be configured;</w:t>
      </w:r>
    </w:p>
    <w:p w14:paraId="7A9120AB" w14:textId="38220178" w:rsidR="00B4120F" w:rsidRPr="00D839FF" w:rsidRDefault="00E2448C" w:rsidP="00E2448C">
      <w:pPr>
        <w:pStyle w:val="B5"/>
      </w:pPr>
      <w:r w:rsidRPr="00D839FF">
        <w:t>5&gt;</w:t>
      </w:r>
      <w:r w:rsidRPr="00D839FF">
        <w:tab/>
        <w:t xml:space="preserve">include the </w:t>
      </w:r>
      <w:r w:rsidRPr="00D839FF">
        <w:rPr>
          <w:i/>
          <w:iCs/>
        </w:rPr>
        <w:t>musim-MaxCC-</w:t>
      </w:r>
      <w:r w:rsidR="00504AF9" w:rsidRPr="00D839FF">
        <w:rPr>
          <w:i/>
          <w:iCs/>
        </w:rPr>
        <w:t>Total</w:t>
      </w:r>
      <w:r w:rsidRPr="00D839FF">
        <w:rPr>
          <w:i/>
          <w:iCs/>
        </w:rPr>
        <w:t>DL/ musim-MaxCC-</w:t>
      </w:r>
      <w:r w:rsidR="00504AF9" w:rsidRPr="00D839FF">
        <w:rPr>
          <w:i/>
          <w:iCs/>
        </w:rPr>
        <w:t>Total</w:t>
      </w:r>
      <w:r w:rsidRPr="00D839FF">
        <w:rPr>
          <w:i/>
          <w:iCs/>
        </w:rPr>
        <w:t>UL</w:t>
      </w:r>
      <w:r w:rsidR="00504AF9" w:rsidRPr="00D839FF">
        <w:rPr>
          <w:i/>
          <w:iCs/>
        </w:rPr>
        <w:t>/ musim-MaxCC-FR1-DL/ musim-MaxCC-FR1-UL/ musim-MaxCC-FR2</w:t>
      </w:r>
      <w:r w:rsidR="00504AF9" w:rsidRPr="00D839FF">
        <w:rPr>
          <w:rFonts w:eastAsia="等线"/>
          <w:i/>
          <w:iCs/>
        </w:rPr>
        <w:t>-1</w:t>
      </w:r>
      <w:r w:rsidR="00504AF9" w:rsidRPr="00D839FF">
        <w:rPr>
          <w:i/>
          <w:iCs/>
        </w:rPr>
        <w:t>-DL/ musim-MaxCC-FR2</w:t>
      </w:r>
      <w:r w:rsidR="00504AF9" w:rsidRPr="00D839FF">
        <w:rPr>
          <w:rFonts w:eastAsia="等线"/>
          <w:i/>
          <w:iCs/>
        </w:rPr>
        <w:t>-2</w:t>
      </w:r>
      <w:r w:rsidR="00504AF9" w:rsidRPr="00D839FF">
        <w:rPr>
          <w:i/>
          <w:iCs/>
        </w:rPr>
        <w:t>-UL/ musim-MaxCC-FR2</w:t>
      </w:r>
      <w:r w:rsidR="00504AF9" w:rsidRPr="00D839FF">
        <w:rPr>
          <w:rFonts w:eastAsia="等线"/>
          <w:i/>
          <w:iCs/>
        </w:rPr>
        <w:t>-2</w:t>
      </w:r>
      <w:r w:rsidR="00504AF9" w:rsidRPr="00D839FF">
        <w:rPr>
          <w:i/>
          <w:iCs/>
        </w:rPr>
        <w:t>-DL/ musim-MaxCC-FR2</w:t>
      </w:r>
      <w:r w:rsidR="00504AF9" w:rsidRPr="00D839FF">
        <w:rPr>
          <w:rFonts w:eastAsia="等线"/>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等线"/>
          <w:i/>
        </w:rPr>
      </w:pPr>
      <w:r w:rsidRPr="00D839FF">
        <w:t>3&gt;</w:t>
      </w:r>
      <w:r w:rsidRPr="00D839FF">
        <w:tab/>
        <w:t xml:space="preserve">if UE has a preference to indicate band(s) and/or combination(s) of bands with capabilities restricted which comprise of the band(s) that is/are indicated in </w:t>
      </w:r>
      <w:r w:rsidRPr="00D839FF">
        <w:rPr>
          <w:rFonts w:eastAsia="等线"/>
          <w:i/>
        </w:rPr>
        <w:t>musim-CandidateBandList</w:t>
      </w:r>
      <w:r w:rsidRPr="00D839FF">
        <w:rPr>
          <w:rFonts w:eastAsia="等线"/>
        </w:rPr>
        <w:t>:</w:t>
      </w:r>
    </w:p>
    <w:p w14:paraId="70820123" w14:textId="1E837FA7" w:rsidR="00E2448C" w:rsidRPr="00D839FF" w:rsidRDefault="00E2448C" w:rsidP="00E2448C">
      <w:pPr>
        <w:pStyle w:val="B4"/>
      </w:pPr>
      <w:r w:rsidRPr="00D839FF">
        <w:t>4&gt;</w:t>
      </w:r>
      <w:r w:rsidRPr="00D839FF">
        <w:tab/>
        <w:t xml:space="preserve">include the </w:t>
      </w:r>
      <w:r w:rsidRPr="00D839FF">
        <w:rPr>
          <w:i/>
          <w:iCs/>
        </w:rPr>
        <w:t>musim-AffectededBand</w:t>
      </w:r>
      <w:r w:rsidR="00F452DB" w:rsidRPr="00D839FF">
        <w:rPr>
          <w:i/>
          <w:iCs/>
        </w:rPr>
        <w:t>s</w:t>
      </w:r>
      <w:r w:rsidRPr="00D839FF">
        <w:rPr>
          <w:i/>
          <w:iCs/>
        </w:rPr>
        <w:t>List</w:t>
      </w:r>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r w:rsidR="00F452DB" w:rsidRPr="00D839FF">
        <w:rPr>
          <w:i/>
          <w:iCs/>
        </w:rPr>
        <w:t>musim-</w:t>
      </w:r>
      <w:r w:rsidRPr="00D839FF">
        <w:rPr>
          <w:i/>
          <w:iCs/>
        </w:rPr>
        <w:t xml:space="preserve">bandEntryIndex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r w:rsidRPr="00D839FF">
        <w:rPr>
          <w:i/>
        </w:rPr>
        <w:t>musim-CapabilityRestricted</w:t>
      </w:r>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r w:rsidRPr="00D839FF">
        <w:rPr>
          <w:rFonts w:eastAsia="等线"/>
          <w:i/>
        </w:rPr>
        <w:t>musim-CandidateBandList</w:t>
      </w:r>
      <w:r w:rsidRPr="00D839FF">
        <w:t>:</w:t>
      </w:r>
    </w:p>
    <w:p w14:paraId="03480185" w14:textId="7CC13C85" w:rsidR="00E2448C" w:rsidRPr="00D839FF" w:rsidRDefault="00E2448C" w:rsidP="00E2448C">
      <w:pPr>
        <w:pStyle w:val="B4"/>
      </w:pPr>
      <w:r w:rsidRPr="00D839FF">
        <w:t>4&gt;</w:t>
      </w:r>
      <w:r w:rsidRPr="00D839FF">
        <w:tab/>
        <w:t xml:space="preserve">include the </w:t>
      </w:r>
      <w:r w:rsidRPr="00D839FF">
        <w:rPr>
          <w:i/>
          <w:iCs/>
        </w:rPr>
        <w:t>musim-</w:t>
      </w:r>
      <w:r w:rsidRPr="00D839FF">
        <w:rPr>
          <w:i/>
        </w:rPr>
        <w:t>AvoidedBandsList</w:t>
      </w:r>
      <w:r w:rsidRPr="00D839FF">
        <w:t xml:space="preserve"> the UE prefers not to be configured;</w:t>
      </w:r>
    </w:p>
    <w:p w14:paraId="7C6EF712" w14:textId="06012B15" w:rsidR="00E2448C" w:rsidRPr="00D839FF" w:rsidRDefault="00E2448C" w:rsidP="00E2448C">
      <w:pPr>
        <w:pStyle w:val="B5"/>
      </w:pPr>
      <w:r w:rsidRPr="00D839FF">
        <w:rPr>
          <w:rFonts w:eastAsia="宋体"/>
        </w:rPr>
        <w:t>5&gt;</w:t>
      </w:r>
      <w:r w:rsidRPr="00D839FF">
        <w:rPr>
          <w:rFonts w:eastAsia="宋体"/>
        </w:rPr>
        <w:tab/>
      </w:r>
      <w:r w:rsidRPr="00D839FF">
        <w:t xml:space="preserve">include the </w:t>
      </w:r>
      <w:r w:rsidR="00F452DB" w:rsidRPr="00D839FF">
        <w:rPr>
          <w:i/>
          <w:iCs/>
        </w:rPr>
        <w:t>musim-</w:t>
      </w:r>
      <w:r w:rsidRPr="00D839FF">
        <w:rPr>
          <w:i/>
          <w:iCs/>
        </w:rPr>
        <w:t>bandEntryIndex</w:t>
      </w:r>
      <w:r w:rsidRPr="00D839FF">
        <w:t xml:space="preserve"> for each </w:t>
      </w:r>
      <w:r w:rsidRPr="00D839FF">
        <w:rPr>
          <w:rFonts w:eastAsia="宋体"/>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等线"/>
        </w:rPr>
        <w:t xml:space="preserve"> </w:t>
      </w:r>
      <w:r w:rsidRPr="00D839FF">
        <w:t xml:space="preserve">indicated by </w:t>
      </w:r>
      <w:r w:rsidRPr="00D839FF">
        <w:rPr>
          <w:i/>
          <w:iCs/>
        </w:rPr>
        <w:t>musim-Cell-SCG-ToRelease</w:t>
      </w:r>
      <w:r w:rsidRPr="00D839FF">
        <w:t xml:space="preserve">, </w:t>
      </w:r>
      <w:r w:rsidRPr="00D839FF">
        <w:rPr>
          <w:i/>
          <w:iCs/>
        </w:rPr>
        <w:t>musim-CellToAffectList</w:t>
      </w:r>
      <w:r w:rsidRPr="00D839FF">
        <w:t xml:space="preserve">, </w:t>
      </w:r>
      <w:r w:rsidRPr="00D839FF">
        <w:rPr>
          <w:i/>
          <w:iCs/>
        </w:rPr>
        <w:t>musim-MaxCC</w:t>
      </w:r>
      <w:r w:rsidRPr="00D839FF">
        <w:t xml:space="preserve">, </w:t>
      </w:r>
      <w:r w:rsidRPr="00D839FF">
        <w:rPr>
          <w:i/>
          <w:iCs/>
        </w:rPr>
        <w:t>musim-AffectededBandsList</w:t>
      </w:r>
      <w:r w:rsidRPr="00D839FF">
        <w:t xml:space="preserve"> and/or </w:t>
      </w:r>
      <w:r w:rsidRPr="00D839FF">
        <w:rPr>
          <w:i/>
          <w:iCs/>
        </w:rPr>
        <w:t>musim-AvoidedBandsList</w:t>
      </w:r>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r w:rsidRPr="00D839FF">
        <w:rPr>
          <w:i/>
          <w:iCs/>
          <w:lang w:eastAsia="ko-KR"/>
        </w:rPr>
        <w:t>musim-CapRestriction</w:t>
      </w:r>
      <w:r w:rsidRPr="00D839FF">
        <w:t>;</w:t>
      </w:r>
    </w:p>
    <w:p w14:paraId="4890F929" w14:textId="77777777" w:rsidR="00504AF9" w:rsidRPr="00D839FF" w:rsidRDefault="00504AF9" w:rsidP="00504AF9">
      <w:pPr>
        <w:pStyle w:val="B1"/>
        <w:rPr>
          <w:rFonts w:eastAsia="等线"/>
        </w:rPr>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musim-NeedForGapsInfoNR </w:t>
      </w:r>
      <w:r w:rsidRPr="00D839FF">
        <w:t>according to 5.7.4.2 or 5.3.5.3:</w:t>
      </w:r>
    </w:p>
    <w:p w14:paraId="7CB383FE" w14:textId="0B9F18F6" w:rsidR="00504AF9" w:rsidRPr="00D839FF" w:rsidRDefault="00504AF9" w:rsidP="00504AF9">
      <w:pPr>
        <w:pStyle w:val="B2"/>
        <w:rPr>
          <w:rFonts w:eastAsia="等线"/>
          <w:i/>
        </w:rPr>
      </w:pPr>
      <w:r w:rsidRPr="00D839FF">
        <w:rPr>
          <w:rFonts w:eastAsia="等线"/>
        </w:rPr>
        <w:t>2</w:t>
      </w:r>
      <w:r w:rsidRPr="00D839FF">
        <w:t>&gt;</w:t>
      </w:r>
      <w:r w:rsidRPr="00D839FF">
        <w:tab/>
      </w:r>
      <w:r w:rsidRPr="00D839FF">
        <w:rPr>
          <w:lang w:eastAsia="ko-KR"/>
        </w:rPr>
        <w:t xml:space="preserve">include </w:t>
      </w:r>
      <w:r w:rsidRPr="00D839FF">
        <w:rPr>
          <w:i/>
        </w:rPr>
        <w:t>intraFreq-needForGap</w:t>
      </w:r>
      <w:r w:rsidRPr="00D839FF">
        <w:t xml:space="preserve"> and set</w:t>
      </w:r>
      <w:r w:rsidRPr="00D839FF">
        <w:rPr>
          <w:lang w:eastAsia="ko-KR"/>
        </w:rPr>
        <w:t xml:space="preserve"> the gap requirement information of intra-frequency measurement for each</w:t>
      </w:r>
      <w:r w:rsidRPr="00D839FF">
        <w:rPr>
          <w:rFonts w:eastAsia="等线"/>
        </w:rPr>
        <w:t xml:space="preserve"> supported</w:t>
      </w:r>
      <w:r w:rsidRPr="00D839FF">
        <w:rPr>
          <w:lang w:eastAsia="ko-KR"/>
        </w:rPr>
        <w:t xml:space="preserve"> NR serving cell</w:t>
      </w:r>
      <w:r w:rsidR="00EF2136" w:rsidRPr="00D839FF">
        <w:rPr>
          <w:rFonts w:eastAsia="等线"/>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 xml:space="preserve">if the </w:t>
      </w:r>
      <w:r w:rsidRPr="00D839FF">
        <w:rPr>
          <w:i/>
          <w:iCs/>
        </w:rPr>
        <w:t>requested</w:t>
      </w:r>
      <w:r w:rsidR="00F452DB" w:rsidRPr="00D839FF">
        <w:rPr>
          <w:rFonts w:eastAsia="等线"/>
          <w:i/>
          <w:iCs/>
        </w:rPr>
        <w:t>TargetBandFilterNR-r16</w:t>
      </w:r>
      <w:r w:rsidR="00F452DB" w:rsidRPr="00D839FF">
        <w:rPr>
          <w:rFonts w:eastAsia="等线"/>
        </w:rPr>
        <w:t xml:space="preserve"> of </w:t>
      </w:r>
      <w:r w:rsidR="00F452DB" w:rsidRPr="00D839FF">
        <w:rPr>
          <w:rFonts w:eastAsia="等线"/>
          <w:i/>
          <w:iCs/>
        </w:rPr>
        <w:t>NeedForGapsConfigNR</w:t>
      </w:r>
      <w:r w:rsidR="00F452DB" w:rsidRPr="00D839FF">
        <w:rPr>
          <w:rFonts w:eastAsia="等线"/>
        </w:rPr>
        <w:t xml:space="preserve"> is configured:</w:t>
      </w:r>
    </w:p>
    <w:p w14:paraId="6F10D445" w14:textId="77777777" w:rsidR="00504AF9" w:rsidRPr="00D839FF" w:rsidRDefault="00504AF9" w:rsidP="00EF2136">
      <w:pPr>
        <w:pStyle w:val="B3"/>
        <w:rPr>
          <w:rFonts w:eastAsia="宋体"/>
        </w:rPr>
      </w:pPr>
      <w:r w:rsidRPr="00D839FF">
        <w:rPr>
          <w:rFonts w:eastAsia="等线"/>
        </w:rPr>
        <w:lastRenderedPageBreak/>
        <w:t>3</w:t>
      </w:r>
      <w:r w:rsidRPr="00D839FF">
        <w:t>&gt;</w:t>
      </w:r>
      <w:r w:rsidRPr="00D839FF">
        <w:tab/>
        <w:t xml:space="preserve">for each supported NR band included in </w:t>
      </w:r>
      <w:r w:rsidRPr="00D839FF">
        <w:rPr>
          <w:i/>
          <w:iCs/>
        </w:rPr>
        <w:t>requestedTargetBandFilterNR-r16</w:t>
      </w:r>
      <w:r w:rsidRPr="00D839FF">
        <w:t xml:space="preserve">, include an entry in </w:t>
      </w:r>
      <w:r w:rsidRPr="00D839FF">
        <w:rPr>
          <w:i/>
          <w:iCs/>
        </w:rPr>
        <w:t>interFreq-needForGap</w:t>
      </w:r>
      <w:r w:rsidRPr="00D839FF">
        <w:t xml:space="preserve"> and</w:t>
      </w:r>
      <w:r w:rsidRPr="00D839FF">
        <w:rPr>
          <w:rFonts w:eastAsia="等线"/>
        </w:rPr>
        <w:t xml:space="preserve"> set</w:t>
      </w:r>
      <w:r w:rsidRPr="00D839FF">
        <w:t xml:space="preserve"> the measurement gap requirement information </w:t>
      </w:r>
      <w:r w:rsidRPr="00D839FF">
        <w:rPr>
          <w:rFonts w:eastAsia="等线"/>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else:</w:t>
      </w:r>
    </w:p>
    <w:p w14:paraId="33C70F5B" w14:textId="0F998F63" w:rsidR="00F452DB" w:rsidRPr="00D839FF" w:rsidRDefault="00504AF9" w:rsidP="00696D75">
      <w:pPr>
        <w:pStyle w:val="B3"/>
      </w:pPr>
      <w:r w:rsidRPr="00D839FF">
        <w:rPr>
          <w:rFonts w:eastAsia="宋体"/>
        </w:rPr>
        <w:t>3</w:t>
      </w:r>
      <w:r w:rsidR="00F452DB" w:rsidRPr="00D839FF">
        <w:rPr>
          <w:rFonts w:eastAsia="宋体"/>
        </w:rPr>
        <w:t>&gt;</w:t>
      </w:r>
      <w:r w:rsidR="00F452DB" w:rsidRPr="00D839FF">
        <w:rPr>
          <w:rFonts w:eastAsia="宋体"/>
        </w:rPr>
        <w:tab/>
      </w:r>
      <w:r w:rsidR="00F452DB" w:rsidRPr="00D839FF">
        <w:t xml:space="preserve">include </w:t>
      </w:r>
      <w:r w:rsidRPr="00D839FF">
        <w:t xml:space="preserve">an entry in </w:t>
      </w:r>
      <w:r w:rsidRPr="00D839FF">
        <w:rPr>
          <w:i/>
        </w:rPr>
        <w:t>interFreq-needForGap</w:t>
      </w:r>
      <w:r w:rsidRPr="00D839FF">
        <w:t xml:space="preserve"> and set </w:t>
      </w:r>
      <w:r w:rsidR="00F452DB" w:rsidRPr="00D839FF">
        <w:t xml:space="preserve">the measurement gap requirement information for </w:t>
      </w:r>
      <w:r w:rsidRPr="00D839FF">
        <w:rPr>
          <w:rFonts w:eastAsia="等线"/>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if the UE performs RLM measurement relaxation on the cell group</w:t>
      </w:r>
      <w:r w:rsidRPr="00D839FF">
        <w:t xml:space="preserve"> according to TS 38.133 [14]</w:t>
      </w:r>
      <w:r w:rsidRPr="00D839FF">
        <w:rPr>
          <w:rFonts w:eastAsia="宋体"/>
          <w:lang w:eastAsia="en-US"/>
        </w:rPr>
        <w:t>:</w:t>
      </w:r>
    </w:p>
    <w:p w14:paraId="35B51FA9"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i/>
          <w:iCs/>
        </w:rPr>
        <w:t>rlm-MeasRelaxationState</w:t>
      </w:r>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true</w:t>
      </w:r>
      <w:r w:rsidRPr="00D839FF">
        <w:rPr>
          <w:rFonts w:eastAsia="宋体"/>
          <w:lang w:eastAsia="en-US"/>
        </w:rPr>
        <w:t>;</w:t>
      </w:r>
    </w:p>
    <w:p w14:paraId="008C7230" w14:textId="1CC3176B"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else:</w:t>
      </w:r>
    </w:p>
    <w:p w14:paraId="27053C1C"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i/>
          <w:iCs/>
        </w:rPr>
        <w:t>rlm-MeasRelaxationState</w:t>
      </w:r>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false</w:t>
      </w:r>
      <w:r w:rsidRPr="00D839FF">
        <w:rPr>
          <w:rFonts w:eastAsia="宋体"/>
          <w:lang w:eastAsia="en-US"/>
        </w:rPr>
        <w:t>;</w:t>
      </w:r>
    </w:p>
    <w:p w14:paraId="0EDFB925"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for each serving cell of the cell group:</w:t>
      </w:r>
    </w:p>
    <w:p w14:paraId="07B32F6E" w14:textId="6D71C5F4"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 xml:space="preserve">if the UE performs BFD measurement relaxation on this serving cell </w:t>
      </w:r>
      <w:r w:rsidRPr="00D839FF">
        <w:t>according to TS 38.133 [14]</w:t>
      </w:r>
      <w:r w:rsidRPr="00D839FF">
        <w:rPr>
          <w:rFonts w:eastAsia="宋体"/>
          <w:lang w:eastAsia="en-US"/>
        </w:rPr>
        <w:t>:</w:t>
      </w:r>
    </w:p>
    <w:p w14:paraId="002F3661" w14:textId="0D789F09" w:rsidR="00B623BD" w:rsidRPr="00D839FF" w:rsidRDefault="00B623BD" w:rsidP="000830BB">
      <w:pPr>
        <w:pStyle w:val="B4"/>
        <w:rPr>
          <w:rFonts w:eastAsia="宋体"/>
          <w:lang w:eastAsia="en-US"/>
        </w:rPr>
      </w:pPr>
      <w:r w:rsidRPr="00D839FF">
        <w:rPr>
          <w:rFonts w:eastAsia="宋体"/>
          <w:lang w:eastAsia="en-US"/>
        </w:rPr>
        <w:t>4&gt;</w:t>
      </w:r>
      <w:r w:rsidRPr="00D839FF">
        <w:rPr>
          <w:rFonts w:eastAsia="宋体"/>
          <w:lang w:eastAsia="en-US"/>
        </w:rPr>
        <w:tab/>
        <w:t xml:space="preserve">set the n-th bit of </w:t>
      </w:r>
      <w:r w:rsidRPr="00D839FF">
        <w:rPr>
          <w:i/>
        </w:rPr>
        <w:t>bfd-MeasRelaxationState</w:t>
      </w:r>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1</w:t>
      </w:r>
      <w:r w:rsidR="00C90514" w:rsidRPr="00D839FF">
        <w:rPr>
          <w:rFonts w:eastAsia="宋体"/>
          <w:lang w:eastAsia="en-US"/>
        </w:rPr>
        <w:t>'</w:t>
      </w:r>
      <w:r w:rsidRPr="00D839FF">
        <w:rPr>
          <w:rFonts w:eastAsia="宋体"/>
          <w:lang w:eastAsia="en-US"/>
        </w:rPr>
        <w:t xml:space="preserve">, where n is equal to the </w:t>
      </w:r>
      <w:r w:rsidRPr="00D839FF">
        <w:rPr>
          <w:rFonts w:eastAsia="宋体"/>
          <w:i/>
          <w:lang w:eastAsia="en-US"/>
        </w:rPr>
        <w:t>servCellIndex</w:t>
      </w:r>
      <w:r w:rsidRPr="00D839FF">
        <w:rPr>
          <w:rFonts w:eastAsia="宋体"/>
          <w:lang w:eastAsia="en-US"/>
        </w:rPr>
        <w:t xml:space="preserve"> value + 1 of the serving cell;</w:t>
      </w:r>
    </w:p>
    <w:p w14:paraId="2E45C92F" w14:textId="2A72B299"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else:</w:t>
      </w:r>
    </w:p>
    <w:p w14:paraId="4643CE6A" w14:textId="34585782" w:rsidR="00B623BD" w:rsidRPr="00D839FF" w:rsidRDefault="00B623BD" w:rsidP="000830BB">
      <w:pPr>
        <w:pStyle w:val="B4"/>
        <w:rPr>
          <w:rFonts w:eastAsia="宋体"/>
          <w:snapToGrid w:val="0"/>
        </w:rPr>
      </w:pPr>
      <w:r w:rsidRPr="00D839FF">
        <w:rPr>
          <w:rFonts w:eastAsia="宋体"/>
          <w:lang w:eastAsia="en-US"/>
        </w:rPr>
        <w:t>4&gt;</w:t>
      </w:r>
      <w:r w:rsidRPr="00D839FF">
        <w:rPr>
          <w:rFonts w:eastAsia="宋体"/>
          <w:lang w:eastAsia="en-US"/>
        </w:rPr>
        <w:tab/>
        <w:t xml:space="preserve">set the n-th bit of </w:t>
      </w:r>
      <w:r w:rsidRPr="00D839FF">
        <w:rPr>
          <w:i/>
        </w:rPr>
        <w:t>bfd-MeasRelaxationState</w:t>
      </w:r>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0</w:t>
      </w:r>
      <w:r w:rsidR="00C90514" w:rsidRPr="00D839FF">
        <w:rPr>
          <w:rFonts w:eastAsia="宋体"/>
          <w:lang w:eastAsia="en-US"/>
        </w:rPr>
        <w:t>'</w:t>
      </w:r>
      <w:r w:rsidRPr="00D839FF">
        <w:rPr>
          <w:rFonts w:eastAsia="宋体"/>
          <w:lang w:eastAsia="en-US"/>
        </w:rPr>
        <w:t xml:space="preserve">, where n is equal to the </w:t>
      </w:r>
      <w:r w:rsidRPr="00D839FF">
        <w:rPr>
          <w:rFonts w:eastAsia="宋体"/>
          <w:i/>
          <w:lang w:eastAsia="en-US"/>
        </w:rPr>
        <w:t>servCellIndex</w:t>
      </w:r>
      <w:r w:rsidRPr="00D839FF">
        <w:rPr>
          <w:rFonts w:eastAsia="宋体"/>
          <w:lang w:eastAsia="en-US"/>
        </w:rPr>
        <w:t xml:space="preserve"> value + 1 of the serving cell.</w:t>
      </w:r>
    </w:p>
    <w:p w14:paraId="055B521F" w14:textId="77777777" w:rsidR="0070235D" w:rsidRPr="00D839FF" w:rsidRDefault="0070235D" w:rsidP="0070235D">
      <w:pPr>
        <w:pStyle w:val="B1"/>
      </w:pPr>
      <w:r w:rsidRPr="00D839FF">
        <w:t>1&gt;</w:t>
      </w:r>
      <w:r w:rsidRPr="00D839FF">
        <w:tab/>
        <w:t xml:space="preserve">if transmission of the </w:t>
      </w:r>
      <w:r w:rsidRPr="00D839FF">
        <w:rPr>
          <w:i/>
        </w:rPr>
        <w:t>UEAssistanceInformation</w:t>
      </w:r>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r w:rsidRPr="00D839FF">
        <w:rPr>
          <w:i/>
          <w:iCs/>
        </w:rPr>
        <w:t>nonSDT-DataIndication</w:t>
      </w:r>
      <w:r w:rsidRPr="00D839FF">
        <w:t xml:space="preserve"> in the </w:t>
      </w:r>
      <w:r w:rsidRPr="00D839FF">
        <w:rPr>
          <w:i/>
          <w:iCs/>
        </w:rPr>
        <w:t>UEAssistanceInformation</w:t>
      </w:r>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r w:rsidRPr="00D839FF">
        <w:rPr>
          <w:i/>
          <w:iCs/>
        </w:rPr>
        <w:t>resumeCause</w:t>
      </w:r>
      <w:r w:rsidRPr="00D839FF">
        <w:t xml:space="preserve"> according to the information received from the upper layers, if provided.</w:t>
      </w:r>
    </w:p>
    <w:p w14:paraId="20490665"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r w:rsidRPr="00D839FF">
        <w:rPr>
          <w:rFonts w:eastAsia="宋体"/>
          <w:i/>
          <w:snapToGrid w:val="0"/>
        </w:rPr>
        <w:t>scg-DeactivationPreference</w:t>
      </w:r>
      <w:r w:rsidRPr="00D839FF">
        <w:rPr>
          <w:rFonts w:eastAsia="宋体"/>
          <w:snapToGrid w:val="0"/>
        </w:rPr>
        <w:t xml:space="preserve"> in the </w:t>
      </w:r>
      <w:r w:rsidRPr="00D839FF">
        <w:rPr>
          <w:rFonts w:eastAsia="宋体"/>
          <w:i/>
          <w:snapToGrid w:val="0"/>
        </w:rPr>
        <w:t>UEAssistanceInformation</w:t>
      </w:r>
      <w:r w:rsidRPr="00D839FF">
        <w:rPr>
          <w:rFonts w:eastAsia="宋体"/>
          <w:snapToGrid w:val="0"/>
        </w:rPr>
        <w:t xml:space="preserve"> message;</w:t>
      </w:r>
    </w:p>
    <w:p w14:paraId="557517BD" w14:textId="2919C8EC"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set the </w:t>
      </w:r>
      <w:r w:rsidRPr="00D839FF">
        <w:rPr>
          <w:rFonts w:eastAsia="宋体"/>
          <w:i/>
          <w:snapToGrid w:val="0"/>
        </w:rPr>
        <w:t>scg-DeactivationPreference</w:t>
      </w:r>
      <w:r w:rsidRPr="00D839FF">
        <w:rPr>
          <w:rFonts w:eastAsia="宋体"/>
          <w:snapToGrid w:val="0"/>
        </w:rPr>
        <w:t xml:space="preserve"> to </w:t>
      </w:r>
      <w:r w:rsidRPr="00D839FF">
        <w:rPr>
          <w:rFonts w:eastAsia="宋体"/>
          <w:i/>
          <w:snapToGrid w:val="0"/>
        </w:rPr>
        <w:t>scg</w:t>
      </w:r>
      <w:r w:rsidR="00805A0B" w:rsidRPr="00D839FF">
        <w:rPr>
          <w:rFonts w:eastAsia="宋体"/>
          <w:i/>
          <w:snapToGrid w:val="0"/>
        </w:rPr>
        <w:t>-</w:t>
      </w:r>
      <w:r w:rsidRPr="00D839FF">
        <w:rPr>
          <w:rFonts w:eastAsia="宋体"/>
          <w:i/>
          <w:snapToGrid w:val="0"/>
        </w:rPr>
        <w:t>DeactivationPreferred</w:t>
      </w:r>
      <w:r w:rsidRPr="00D839FF">
        <w:rPr>
          <w:rFonts w:eastAsia="宋体"/>
          <w:snapToGrid w:val="0"/>
        </w:rPr>
        <w:t xml:space="preserve"> if the UE prefers the SCG to be deactivated, otherwise set it to </w:t>
      </w:r>
      <w:r w:rsidR="002163BE" w:rsidRPr="00D839FF">
        <w:rPr>
          <w:rFonts w:eastAsia="宋体"/>
          <w:i/>
          <w:iCs/>
          <w:snapToGrid w:val="0"/>
        </w:rPr>
        <w:t>noPreference</w:t>
      </w:r>
      <w:r w:rsidRPr="00D839FF">
        <w:rPr>
          <w:rFonts w:eastAsia="宋体"/>
          <w:snapToGrid w:val="0"/>
        </w:rPr>
        <w:t>;</w:t>
      </w:r>
    </w:p>
    <w:p w14:paraId="081C7EF6"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r w:rsidRPr="00D839FF">
        <w:rPr>
          <w:rFonts w:eastAsia="宋体"/>
          <w:i/>
          <w:snapToGrid w:val="0"/>
        </w:rPr>
        <w:t>uplinkData</w:t>
      </w:r>
      <w:r w:rsidRPr="00D839FF">
        <w:rPr>
          <w:rFonts w:eastAsia="宋体"/>
          <w:snapToGrid w:val="0"/>
        </w:rPr>
        <w:t xml:space="preserve"> in the </w:t>
      </w:r>
      <w:r w:rsidRPr="00D839FF">
        <w:rPr>
          <w:rFonts w:eastAsia="宋体"/>
          <w:i/>
          <w:snapToGrid w:val="0"/>
        </w:rPr>
        <w:t>UEAssistanceInformation</w:t>
      </w:r>
      <w:r w:rsidRPr="00D839FF">
        <w:rPr>
          <w:rFonts w:eastAsia="宋体"/>
          <w:snapToGrid w:val="0"/>
        </w:rPr>
        <w:t xml:space="preserve"> message.</w:t>
      </w:r>
    </w:p>
    <w:p w14:paraId="0443D0B9" w14:textId="77777777" w:rsidR="00CD6E06" w:rsidRPr="00D839FF" w:rsidRDefault="00CD6E06" w:rsidP="00CD6E06">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if the criterion for RRM measurement relaxation for connected mode is fulfilled:</w:t>
      </w:r>
    </w:p>
    <w:p w14:paraId="1472C2D1" w14:textId="77777777" w:rsidR="00CD6E06" w:rsidRPr="00D839FF" w:rsidRDefault="00CD6E06" w:rsidP="00CD6E06">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rFonts w:eastAsia="宋体"/>
          <w:i/>
          <w:iCs/>
          <w:lang w:eastAsia="en-US"/>
        </w:rPr>
        <w:t>rrm-MeasRelaxationFulfilment</w:t>
      </w:r>
      <w:r w:rsidRPr="00D839FF">
        <w:rPr>
          <w:rFonts w:eastAsia="宋体"/>
          <w:lang w:eastAsia="en-US"/>
        </w:rPr>
        <w:t xml:space="preserve"> to </w:t>
      </w:r>
      <w:r w:rsidRPr="00D839FF">
        <w:rPr>
          <w:rFonts w:eastAsia="宋体"/>
          <w:i/>
          <w:iCs/>
          <w:lang w:eastAsia="en-US"/>
        </w:rPr>
        <w:t>true</w:t>
      </w:r>
      <w:r w:rsidRPr="00D839FF">
        <w:rPr>
          <w:rFonts w:eastAsia="宋体"/>
          <w:lang w:eastAsia="en-US"/>
        </w:rPr>
        <w:t>;</w:t>
      </w:r>
    </w:p>
    <w:p w14:paraId="11A88001" w14:textId="52460CDA"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else:</w:t>
      </w:r>
    </w:p>
    <w:p w14:paraId="0843630F" w14:textId="77777777" w:rsidR="00CD6E06" w:rsidRPr="00D839FF" w:rsidRDefault="00CD6E06" w:rsidP="00CD6E06">
      <w:pPr>
        <w:pStyle w:val="B3"/>
        <w:rPr>
          <w:rFonts w:eastAsia="宋体"/>
          <w:snapToGrid w:val="0"/>
        </w:rPr>
      </w:pPr>
      <w:r w:rsidRPr="00D839FF">
        <w:rPr>
          <w:rFonts w:eastAsia="宋体"/>
          <w:lang w:eastAsia="en-US"/>
        </w:rPr>
        <w:t>3&gt;</w:t>
      </w:r>
      <w:r w:rsidRPr="00D839FF">
        <w:rPr>
          <w:rFonts w:eastAsia="宋体"/>
          <w:lang w:eastAsia="en-US"/>
        </w:rPr>
        <w:tab/>
        <w:t xml:space="preserve">set the </w:t>
      </w:r>
      <w:r w:rsidRPr="00D839FF">
        <w:rPr>
          <w:rFonts w:eastAsia="宋体"/>
          <w:i/>
          <w:iCs/>
          <w:lang w:eastAsia="en-US"/>
        </w:rPr>
        <w:t>rrm-MeasRelaxationFulfilment</w:t>
      </w:r>
      <w:r w:rsidRPr="00D839FF">
        <w:rPr>
          <w:rFonts w:eastAsia="宋体"/>
          <w:lang w:eastAsia="en-US"/>
        </w:rPr>
        <w:t xml:space="preserve"> to </w:t>
      </w:r>
      <w:r w:rsidRPr="00D839FF">
        <w:rPr>
          <w:rFonts w:eastAsia="宋体"/>
          <w:i/>
          <w:iCs/>
          <w:lang w:eastAsia="en-US"/>
        </w:rPr>
        <w:t>false</w:t>
      </w:r>
      <w:r w:rsidRPr="00D839FF">
        <w:rPr>
          <w:rFonts w:eastAsia="宋体"/>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r w:rsidRPr="00D839FF">
        <w:rPr>
          <w:i/>
          <w:iCs/>
          <w:lang w:eastAsia="en-US"/>
        </w:rPr>
        <w:t>UEAssistanceInformation</w:t>
      </w:r>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lastRenderedPageBreak/>
        <w:t>2&gt;</w:t>
      </w:r>
      <w:r w:rsidRPr="00D839FF">
        <w:rPr>
          <w:snapToGrid w:val="0"/>
        </w:rPr>
        <w:tab/>
        <w:t xml:space="preserve">include the </w:t>
      </w:r>
      <w:r w:rsidRPr="00D839FF">
        <w:rPr>
          <w:i/>
          <w:iCs/>
          <w:snapToGrid w:val="0"/>
        </w:rPr>
        <w:t>propagationDelayDifference</w:t>
      </w:r>
      <w:r w:rsidRPr="00D839FF">
        <w:rPr>
          <w:snapToGrid w:val="0"/>
        </w:rPr>
        <w:t xml:space="preserve"> for each neighbour cell in the </w:t>
      </w:r>
      <w:r w:rsidRPr="00D839FF">
        <w:rPr>
          <w:i/>
          <w:iCs/>
          <w:snapToGrid w:val="0"/>
        </w:rPr>
        <w:t>neighCellInfoList</w:t>
      </w:r>
      <w:r w:rsidRPr="00D839FF">
        <w:rPr>
          <w:snapToGrid w:val="0"/>
        </w:rPr>
        <w:t>;</w:t>
      </w:r>
    </w:p>
    <w:p w14:paraId="0B65E6BD" w14:textId="77777777" w:rsidR="005F7BEA" w:rsidRPr="00D839FF" w:rsidRDefault="005F7BEA" w:rsidP="00B4120F">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iCs/>
        </w:rPr>
        <w:t>UEAssistanceInformation</w:t>
      </w:r>
      <w:r w:rsidRPr="00D839FF">
        <w:rPr>
          <w:rFonts w:eastAsia="宋体"/>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m</w:t>
      </w:r>
      <w:r w:rsidRPr="00D839FF">
        <w:rPr>
          <w:i/>
          <w:iCs/>
        </w:rPr>
        <w:t>ultiRx-PreferenceFR2</w:t>
      </w:r>
      <w:r w:rsidRPr="00D839FF">
        <w:t xml:space="preserve"> </w:t>
      </w:r>
      <w:r w:rsidRPr="00D839FF">
        <w:rPr>
          <w:rFonts w:eastAsia="宋体"/>
          <w:snapToGrid w:val="0"/>
        </w:rPr>
        <w:t xml:space="preserve">to </w:t>
      </w:r>
      <w:r w:rsidR="002C0B10" w:rsidRPr="00D839FF">
        <w:rPr>
          <w:rFonts w:eastAsia="宋体"/>
          <w:i/>
          <w:iCs/>
          <w:snapToGrid w:val="0"/>
        </w:rPr>
        <w:t>single</w:t>
      </w:r>
      <w:r w:rsidRPr="00D839FF">
        <w:rPr>
          <w:rFonts w:eastAsia="宋体"/>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宋体"/>
          <w:snapToGrid w:val="0"/>
        </w:rPr>
      </w:pPr>
      <w:r w:rsidRPr="00D839FF">
        <w:rPr>
          <w:rFonts w:eastAsia="宋体"/>
          <w:snapToGrid w:val="0"/>
        </w:rPr>
        <w:t>3&gt;</w:t>
      </w:r>
      <w:r w:rsidRPr="00D839FF">
        <w:rPr>
          <w:rFonts w:eastAsia="宋体"/>
          <w:snapToGrid w:val="0"/>
        </w:rPr>
        <w:tab/>
      </w:r>
      <w:r w:rsidR="002C0B10" w:rsidRPr="00D839FF">
        <w:rPr>
          <w:rFonts w:eastAsia="宋体"/>
          <w:snapToGrid w:val="0"/>
        </w:rPr>
        <w:t xml:space="preserve">set </w:t>
      </w:r>
      <w:r w:rsidR="002C0B10" w:rsidRPr="00D839FF">
        <w:rPr>
          <w:rFonts w:eastAsia="宋体"/>
          <w:i/>
          <w:iCs/>
          <w:snapToGrid w:val="0"/>
        </w:rPr>
        <w:t>m</w:t>
      </w:r>
      <w:r w:rsidR="002C0B10" w:rsidRPr="00D839FF">
        <w:rPr>
          <w:i/>
          <w:iCs/>
        </w:rPr>
        <w:t>ultiRx-PreferenceFR2</w:t>
      </w:r>
      <w:r w:rsidR="002C0B10" w:rsidRPr="00D839FF">
        <w:t xml:space="preserve"> </w:t>
      </w:r>
      <w:r w:rsidR="002C0B10" w:rsidRPr="00D839FF">
        <w:rPr>
          <w:rFonts w:eastAsia="宋体"/>
          <w:snapToGrid w:val="0"/>
        </w:rPr>
        <w:t xml:space="preserve">to </w:t>
      </w:r>
      <w:r w:rsidR="002C0B10" w:rsidRPr="00D839FF">
        <w:rPr>
          <w:rFonts w:eastAsia="宋体"/>
          <w:i/>
          <w:iCs/>
          <w:snapToGrid w:val="0"/>
        </w:rPr>
        <w:t>multiple</w:t>
      </w:r>
      <w:r w:rsidRPr="00D839FF">
        <w:rPr>
          <w:rFonts w:eastAsia="宋体"/>
          <w:snapToGrid w:val="0"/>
        </w:rPr>
        <w:t>.</w:t>
      </w:r>
    </w:p>
    <w:p w14:paraId="4DF6F5F4" w14:textId="77777777" w:rsidR="006659DC" w:rsidRPr="00D839FF" w:rsidRDefault="006659DC" w:rsidP="006659DC">
      <w:pPr>
        <w:pStyle w:val="B1"/>
        <w:rPr>
          <w:rFonts w:eastAsia="宋体"/>
          <w:snapToGrid w:val="0"/>
          <w:lang w:eastAsia="en-US"/>
        </w:rPr>
      </w:pPr>
      <w:r w:rsidRPr="00D839FF">
        <w:rPr>
          <w:rFonts w:eastAsia="宋体"/>
          <w:snapToGrid w:val="0"/>
          <w:lang w:eastAsia="en-US"/>
        </w:rPr>
        <w:t>1&gt;</w:t>
      </w:r>
      <w:r w:rsidRPr="00D839FF">
        <w:rPr>
          <w:rFonts w:eastAsia="宋体"/>
          <w:snapToGrid w:val="0"/>
          <w:lang w:eastAsia="en-US"/>
        </w:rPr>
        <w:tab/>
        <w:t xml:space="preserve">if transmission of the </w:t>
      </w:r>
      <w:r w:rsidRPr="00D839FF">
        <w:rPr>
          <w:rFonts w:eastAsia="宋体"/>
          <w:i/>
          <w:iCs/>
          <w:lang w:eastAsia="en-US"/>
        </w:rPr>
        <w:t>UEAssistanceInformation</w:t>
      </w:r>
      <w:r w:rsidRPr="00D839FF">
        <w:rPr>
          <w:rFonts w:eastAsia="宋体"/>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flightPathInfoAvailable</w:t>
      </w:r>
      <w:r w:rsidRPr="00D839FF">
        <w:rPr>
          <w:snapToGrid w:val="0"/>
        </w:rPr>
        <w:t>;</w:t>
      </w:r>
    </w:p>
    <w:p w14:paraId="76D80AE8" w14:textId="43442E84" w:rsidR="00A068B8" w:rsidRPr="00D839FF" w:rsidRDefault="00A068B8" w:rsidP="00A068B8">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5.7.4.2</w:t>
      </w:r>
      <w:r w:rsidR="005C29B0" w:rsidRPr="00D839FF">
        <w:rPr>
          <w:rFonts w:eastAsia="宋体"/>
          <w:snapToGrid w:val="0"/>
        </w:rPr>
        <w:t xml:space="preserve"> or 5.3.5.3</w:t>
      </w:r>
      <w:r w:rsidRPr="00D839FF">
        <w:rPr>
          <w:rFonts w:eastAsia="宋体"/>
          <w:snapToGrid w:val="0"/>
        </w:rPr>
        <w:t>:</w:t>
      </w:r>
    </w:p>
    <w:p w14:paraId="5927619D" w14:textId="77777777" w:rsidR="00A068B8" w:rsidRPr="00D839FF" w:rsidRDefault="00A068B8" w:rsidP="00A068B8">
      <w:pPr>
        <w:pStyle w:val="B2"/>
        <w:rPr>
          <w:rFonts w:eastAsia="宋体"/>
          <w:snapToGrid w:val="0"/>
        </w:rPr>
      </w:pPr>
      <w:r w:rsidRPr="00D839FF">
        <w:rPr>
          <w:rFonts w:eastAsia="宋体"/>
          <w:snapToGrid w:val="0"/>
        </w:rPr>
        <w:t>2&gt;</w:t>
      </w:r>
      <w:r w:rsidRPr="00D839FF">
        <w:rPr>
          <w:rFonts w:eastAsia="宋体"/>
          <w:snapToGrid w:val="0"/>
        </w:rPr>
        <w:tab/>
        <w:t xml:space="preserve">for each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6ED1F992" w14:textId="77777777" w:rsidR="005C29B0" w:rsidRPr="00D839FF" w:rsidRDefault="00A068B8" w:rsidP="005C29B0">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snapToGrid w:val="0"/>
        </w:rPr>
        <w:t>pdu-SessionID</w:t>
      </w:r>
      <w:r w:rsidRPr="00D839FF">
        <w:rPr>
          <w:rFonts w:eastAsia="宋体"/>
          <w:snapToGrid w:val="0"/>
        </w:rPr>
        <w:t xml:space="preserve"> to the value of the concerned PDU session ID;</w:t>
      </w:r>
    </w:p>
    <w:p w14:paraId="08603F64" w14:textId="77777777" w:rsidR="005C29B0" w:rsidRPr="00D839FF" w:rsidRDefault="005C29B0" w:rsidP="005C29B0">
      <w:pPr>
        <w:pStyle w:val="B3"/>
        <w:rPr>
          <w:rFonts w:eastAsia="宋体"/>
          <w:snapToGrid w:val="0"/>
        </w:rPr>
      </w:pPr>
      <w:r w:rsidRPr="00D839FF">
        <w:rPr>
          <w:rFonts w:eastAsia="宋体"/>
          <w:snapToGrid w:val="0"/>
        </w:rPr>
        <w:t>3&gt;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5.3.5.3:</w:t>
      </w:r>
    </w:p>
    <w:p w14:paraId="56D89D46" w14:textId="6F6CA1C9" w:rsidR="00A068B8" w:rsidRPr="00D839FF" w:rsidRDefault="005C29B0" w:rsidP="00696D75">
      <w:pPr>
        <w:pStyle w:val="B4"/>
        <w:rPr>
          <w:rFonts w:eastAsia="宋体"/>
          <w:snapToGrid w:val="0"/>
        </w:rPr>
      </w:pPr>
      <w:r w:rsidRPr="00D839FF">
        <w:rPr>
          <w:rFonts w:eastAsia="宋体"/>
          <w:snapToGrid w:val="0"/>
        </w:rPr>
        <w:t>4&gt;</w:t>
      </w:r>
      <w:r w:rsidRPr="00D839FF">
        <w:rPr>
          <w:rFonts w:eastAsia="宋体"/>
          <w:snapToGrid w:val="0"/>
        </w:rPr>
        <w:tab/>
        <w:t xml:space="preserve">stop timer T346l for each QoS flow of this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4F166D15" w14:textId="0F2BA356" w:rsidR="00A068B8" w:rsidRPr="00D839FF" w:rsidRDefault="00A068B8" w:rsidP="00A068B8">
      <w:pPr>
        <w:pStyle w:val="B3"/>
        <w:rPr>
          <w:rFonts w:eastAsia="宋体"/>
          <w:snapToGrid w:val="0"/>
        </w:rPr>
      </w:pPr>
      <w:r w:rsidRPr="00D839FF">
        <w:rPr>
          <w:rFonts w:eastAsia="宋体"/>
          <w:snapToGrid w:val="0"/>
        </w:rPr>
        <w:t>3&gt;</w:t>
      </w:r>
      <w:r w:rsidRPr="00D839FF">
        <w:rPr>
          <w:rFonts w:eastAsia="宋体"/>
          <w:snapToGrid w:val="0"/>
        </w:rPr>
        <w:tab/>
        <w:t>for each QoS flow of this PDU session for which timer T346</w:t>
      </w:r>
      <w:r w:rsidR="00AE66F3" w:rsidRPr="00D839FF">
        <w:rPr>
          <w:rFonts w:eastAsia="宋体"/>
          <w:snapToGrid w:val="0"/>
        </w:rPr>
        <w:t>l</w:t>
      </w:r>
      <w:r w:rsidRPr="00D839FF">
        <w:rPr>
          <w:rFonts w:eastAsia="宋体"/>
          <w:snapToGrid w:val="0"/>
        </w:rPr>
        <w:t xml:space="preserve"> is not running and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2A6392A0" w14:textId="1825C242"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start timer T346</w:t>
      </w:r>
      <w:r w:rsidR="00AE66F3" w:rsidRPr="00D839FF">
        <w:rPr>
          <w:rFonts w:eastAsia="宋体"/>
          <w:lang w:eastAsia="en-US"/>
        </w:rPr>
        <w:t>l</w:t>
      </w:r>
      <w:r w:rsidRPr="00D839FF">
        <w:rPr>
          <w:rFonts w:eastAsia="宋体"/>
          <w:lang w:eastAsia="en-US"/>
        </w:rPr>
        <w:t xml:space="preserve"> associated to this QoS flow</w:t>
      </w:r>
      <w:r w:rsidRPr="00D839FF">
        <w:t xml:space="preserve"> </w:t>
      </w:r>
      <w:r w:rsidRPr="00D839FF">
        <w:rPr>
          <w:rFonts w:eastAsia="宋体"/>
          <w:lang w:eastAsia="en-US"/>
        </w:rPr>
        <w:t xml:space="preserve">with the timer value set to the value of </w:t>
      </w:r>
      <w:r w:rsidRPr="00D839FF">
        <w:rPr>
          <w:rFonts w:eastAsia="宋体"/>
          <w:i/>
          <w:lang w:eastAsia="en-US"/>
        </w:rPr>
        <w:t>ul-TrafficInfoProhibitTimer</w:t>
      </w:r>
      <w:r w:rsidRPr="00D839FF">
        <w:rPr>
          <w:rFonts w:eastAsia="宋体"/>
          <w:lang w:eastAsia="en-US"/>
        </w:rPr>
        <w:t>;</w:t>
      </w:r>
    </w:p>
    <w:p w14:paraId="48FCCF5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set </w:t>
      </w:r>
      <w:r w:rsidRPr="00D839FF">
        <w:rPr>
          <w:i/>
        </w:rPr>
        <w:t>qfi</w:t>
      </w:r>
      <w:r w:rsidRPr="00D839FF">
        <w:rPr>
          <w:rFonts w:eastAsia="宋体"/>
          <w:lang w:eastAsia="en-US"/>
        </w:rPr>
        <w:t xml:space="preserve"> to the value of the concerned QFI;</w:t>
      </w:r>
    </w:p>
    <w:p w14:paraId="25AB979F"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jitter range measurement is available; and</w:t>
      </w:r>
    </w:p>
    <w:p w14:paraId="42E48621"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jitter range </w:t>
      </w:r>
      <w:r w:rsidRPr="00D839FF">
        <w:rPr>
          <w:rFonts w:eastAsia="MS Mincho"/>
          <w:lang w:eastAsia="en-US"/>
        </w:rPr>
        <w:t>since it was configured to provide UL traffic information</w:t>
      </w:r>
      <w:r w:rsidRPr="00D839FF">
        <w:rPr>
          <w:rFonts w:eastAsia="宋体"/>
          <w:lang w:eastAsia="en-US"/>
        </w:rPr>
        <w:t xml:space="preserve">, or if the measured jitter range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MS Mincho"/>
          <w:i/>
          <w:lang w:eastAsia="en-US"/>
        </w:rPr>
        <w:t>jitterRange</w:t>
      </w:r>
      <w:r w:rsidRPr="00D839FF">
        <w:rPr>
          <w:rFonts w:eastAsia="宋体"/>
          <w:lang w:eastAsia="en-US"/>
        </w:rPr>
        <w:t>:</w:t>
      </w:r>
    </w:p>
    <w:p w14:paraId="53FA71E2"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rFonts w:eastAsia="宋体"/>
          <w:i/>
          <w:lang w:eastAsia="en-US"/>
        </w:rPr>
        <w:t xml:space="preserve">jitterRange </w:t>
      </w:r>
      <w:r w:rsidRPr="00D839FF">
        <w:rPr>
          <w:rFonts w:eastAsia="宋体"/>
          <w:lang w:eastAsia="en-US"/>
        </w:rPr>
        <w:t>to the latest measured value of the jitter range;</w:t>
      </w:r>
    </w:p>
    <w:p w14:paraId="49EFD965"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burst arrival time measurement is available; and</w:t>
      </w:r>
    </w:p>
    <w:p w14:paraId="1173DFEB"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宋体"/>
          <w:lang w:eastAsia="en-US"/>
        </w:rPr>
        <w:t xml:space="preserve">, or if the measured burst arrival time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burstArrivalTime</w:t>
      </w:r>
      <w:r w:rsidRPr="00D839FF">
        <w:rPr>
          <w:rFonts w:eastAsia="宋体"/>
          <w:lang w:eastAsia="en-US"/>
        </w:rPr>
        <w:t>:</w:t>
      </w:r>
    </w:p>
    <w:p w14:paraId="25620740"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i/>
        </w:rPr>
        <w:t>burstArrivalTime</w:t>
      </w:r>
      <w:r w:rsidRPr="00D839FF">
        <w:rPr>
          <w:rFonts w:eastAsia="宋体"/>
          <w:lang w:eastAsia="en-US"/>
        </w:rPr>
        <w:t xml:space="preserve"> to the latest measured value of the burst arrival time;</w:t>
      </w:r>
    </w:p>
    <w:p w14:paraId="3CBCE3A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traffic periodicity measurement is available; and</w:t>
      </w:r>
    </w:p>
    <w:p w14:paraId="3576BA30"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宋体"/>
          <w:lang w:eastAsia="en-US"/>
        </w:rPr>
        <w:t xml:space="preserve">, or if the measured traffic periodicity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trafficPeriodicity</w:t>
      </w:r>
      <w:r w:rsidRPr="00D839FF">
        <w:rPr>
          <w:rFonts w:eastAsia="宋体"/>
          <w:lang w:eastAsia="en-US"/>
        </w:rPr>
        <w:t>:</w:t>
      </w:r>
    </w:p>
    <w:p w14:paraId="26D19D9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i/>
        </w:rPr>
        <w:t>trafficPeriodicity</w:t>
      </w:r>
      <w:r w:rsidRPr="00D839FF">
        <w:rPr>
          <w:rFonts w:eastAsia="宋体"/>
          <w:lang w:eastAsia="en-US"/>
        </w:rPr>
        <w:t xml:space="preserve"> to the latest measured value of the traffic periodicity;</w:t>
      </w:r>
    </w:p>
    <w:p w14:paraId="5296FDF2" w14:textId="09D7B586" w:rsidR="00A068B8" w:rsidRPr="00D839FF" w:rsidRDefault="00A068B8" w:rsidP="00A068B8">
      <w:pPr>
        <w:pStyle w:val="B4"/>
        <w:rPr>
          <w:rFonts w:eastAsia="宋体"/>
          <w:lang w:eastAsia="en-US"/>
        </w:rPr>
      </w:pPr>
      <w:r w:rsidRPr="00D839FF">
        <w:rPr>
          <w:rFonts w:eastAsia="宋体"/>
          <w:lang w:eastAsia="en-US"/>
        </w:rPr>
        <w:lastRenderedPageBreak/>
        <w:t>4&gt;</w:t>
      </w:r>
      <w:r w:rsidRPr="00D839FF">
        <w:rPr>
          <w:rFonts w:eastAsia="宋体"/>
          <w:lang w:eastAsia="en-US"/>
        </w:rPr>
        <w:tab/>
        <w:t xml:space="preserve">if the UE did not provide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w:t>
      </w:r>
      <w:r w:rsidRPr="00D839FF">
        <w:rPr>
          <w:rFonts w:eastAsia="MS Mincho"/>
          <w:lang w:eastAsia="en-US"/>
        </w:rPr>
        <w:t>since it was configured to provide UL traffic information</w:t>
      </w:r>
      <w:r w:rsidRPr="00D839FF">
        <w:rPr>
          <w:rFonts w:eastAsia="宋体"/>
          <w:lang w:eastAsia="en-US"/>
        </w:rPr>
        <w:t xml:space="preserve">, or if the information previously provided in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w:t>
      </w:r>
    </w:p>
    <w:p w14:paraId="05991C30" w14:textId="7B9A114D"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if the UE is able to identify PDU Set</w:t>
      </w:r>
      <w:r w:rsidR="00AE66F3" w:rsidRPr="00D839FF">
        <w:rPr>
          <w:rFonts w:eastAsia="宋体"/>
          <w:lang w:eastAsia="en-US"/>
        </w:rPr>
        <w:t>(s)</w:t>
      </w:r>
      <w:r w:rsidRPr="00D839FF">
        <w:rPr>
          <w:rFonts w:eastAsia="宋体"/>
          <w:lang w:eastAsia="en-US"/>
        </w:rPr>
        <w:t xml:space="preserve"> for the QoS flow:</w:t>
      </w:r>
    </w:p>
    <w:p w14:paraId="5DDB06CC" w14:textId="1A389340" w:rsidR="00A068B8" w:rsidRPr="00D839FF" w:rsidRDefault="00A068B8" w:rsidP="00A068B8">
      <w:pPr>
        <w:pStyle w:val="B6"/>
        <w:rPr>
          <w:rFonts w:eastAsia="宋体"/>
          <w:lang w:eastAsia="en-US"/>
        </w:rPr>
      </w:pPr>
      <w:r w:rsidRPr="00D839FF">
        <w:rPr>
          <w:rFonts w:eastAsia="宋体"/>
          <w:lang w:eastAsia="en-US"/>
        </w:rPr>
        <w:t>6&gt;</w:t>
      </w:r>
      <w:r w:rsidRPr="00D839FF">
        <w:rPr>
          <w:rFonts w:eastAsia="宋体"/>
          <w:lang w:eastAsia="en-US"/>
        </w:rPr>
        <w:tab/>
        <w:t xml:space="preserve">set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to </w:t>
      </w:r>
      <w:r w:rsidRPr="00D839FF">
        <w:rPr>
          <w:rFonts w:eastAsia="宋体"/>
          <w:i/>
          <w:lang w:eastAsia="en-US"/>
        </w:rPr>
        <w:t>true</w:t>
      </w:r>
      <w:r w:rsidRPr="00D839FF">
        <w:rPr>
          <w:rFonts w:eastAsia="宋体"/>
          <w:lang w:eastAsia="en-US"/>
        </w:rPr>
        <w:t>;</w:t>
      </w:r>
    </w:p>
    <w:p w14:paraId="36A0A42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else:</w:t>
      </w:r>
    </w:p>
    <w:p w14:paraId="391783CB" w14:textId="3CF9C5BA" w:rsidR="00AE66F3" w:rsidRPr="00D839FF" w:rsidRDefault="00A068B8" w:rsidP="00AE66F3">
      <w:pPr>
        <w:pStyle w:val="B6"/>
        <w:rPr>
          <w:rFonts w:eastAsia="宋体"/>
          <w:lang w:eastAsia="en-US"/>
        </w:rPr>
      </w:pPr>
      <w:r w:rsidRPr="00D839FF">
        <w:rPr>
          <w:rFonts w:eastAsia="宋体"/>
          <w:lang w:eastAsia="en-US"/>
        </w:rPr>
        <w:t>6&gt;</w:t>
      </w:r>
      <w:r w:rsidRPr="00D839FF">
        <w:rPr>
          <w:rFonts w:eastAsia="宋体"/>
          <w:lang w:eastAsia="en-US"/>
        </w:rPr>
        <w:tab/>
        <w:t xml:space="preserve">set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to </w:t>
      </w:r>
      <w:r w:rsidRPr="00D839FF">
        <w:rPr>
          <w:rFonts w:eastAsia="宋体"/>
          <w:i/>
          <w:lang w:eastAsia="en-US"/>
        </w:rPr>
        <w:t>false</w:t>
      </w:r>
      <w:r w:rsidRPr="00D839FF">
        <w:rPr>
          <w:rFonts w:eastAsia="宋体"/>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r w:rsidRPr="00D839FF">
        <w:rPr>
          <w:i/>
          <w:iCs/>
        </w:rPr>
        <w:t xml:space="preserve">UEAssistanceInformation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宋体"/>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rPr>
        <w:t>UEAssistanceInformation</w:t>
      </w:r>
      <w:r w:rsidRPr="00D839FF">
        <w:rPr>
          <w:rFonts w:eastAsia="宋体"/>
        </w:rPr>
        <w:t xml:space="preserve"> message is initiated to report </w:t>
      </w:r>
      <w:r w:rsidRPr="00D839FF">
        <w:rPr>
          <w:rFonts w:eastAsia="MS Mincho"/>
        </w:rPr>
        <w:t>relay UE information with non-3GPP connection(s)</w:t>
      </w:r>
      <w:r w:rsidRPr="00D839FF">
        <w:rPr>
          <w:rFonts w:eastAsia="宋体"/>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宋体"/>
        </w:rPr>
        <w:t>&gt;</w:t>
      </w:r>
      <w:r w:rsidRPr="00D839FF">
        <w:rPr>
          <w:rFonts w:eastAsia="宋体"/>
          <w:lang w:eastAsia="ko-KR"/>
        </w:rPr>
        <w:tab/>
      </w:r>
      <w:r w:rsidRPr="00D839FF">
        <w:rPr>
          <w:rFonts w:eastAsia="宋体"/>
        </w:rPr>
        <w:t xml:space="preserve">include </w:t>
      </w:r>
      <w:r w:rsidRPr="00D839FF">
        <w:rPr>
          <w:rFonts w:eastAsia="MS Mincho"/>
          <w:i/>
          <w:iCs/>
        </w:rPr>
        <w:t>n3c-relayUE-InfoList</w:t>
      </w:r>
      <w:r w:rsidRPr="00D839FF">
        <w:rPr>
          <w:rFonts w:eastAsia="宋体"/>
        </w:rPr>
        <w:t xml:space="preserve"> in the </w:t>
      </w:r>
      <w:r w:rsidRPr="00D839FF">
        <w:rPr>
          <w:rFonts w:eastAsia="宋体"/>
          <w:i/>
          <w:iCs/>
        </w:rPr>
        <w:t>UEAssistanceInformation</w:t>
      </w:r>
      <w:r w:rsidRPr="00D839FF">
        <w:rPr>
          <w:rFonts w:eastAsia="宋体"/>
        </w:rPr>
        <w:t xml:space="preserve"> message;</w:t>
      </w:r>
    </w:p>
    <w:p w14:paraId="72BE2954" w14:textId="5FF9882F" w:rsidR="004354E1" w:rsidRPr="004354E1" w:rsidRDefault="004354E1" w:rsidP="004354E1">
      <w:pPr>
        <w:ind w:left="568" w:hanging="284"/>
        <w:rPr>
          <w:ins w:id="205" w:author="Huawei-Yinghao" w:date="2025-06-16T12:12:00Z"/>
          <w:rFonts w:eastAsia="宋体"/>
          <w:lang w:eastAsia="ja-JP"/>
        </w:rPr>
      </w:pPr>
      <w:ins w:id="206" w:author="Huawei-Yinghao" w:date="2025-06-16T12:12:00Z">
        <w:r w:rsidRPr="004354E1">
          <w:rPr>
            <w:rFonts w:eastAsia="等线" w:hint="eastAsia"/>
            <w:snapToGrid w:val="0"/>
          </w:rPr>
          <w:t>1</w:t>
        </w:r>
        <w:r w:rsidRPr="004354E1">
          <w:rPr>
            <w:rFonts w:eastAsia="等线"/>
            <w:snapToGrid w:val="0"/>
          </w:rPr>
          <w:t>&gt;</w:t>
        </w:r>
        <w:r w:rsidRPr="004354E1">
          <w:rPr>
            <w:rFonts w:eastAsia="等线"/>
            <w:snapToGrid w:val="0"/>
          </w:rPr>
          <w:tab/>
          <w:t xml:space="preserve">if transmission of the </w:t>
        </w:r>
        <w:r w:rsidRPr="004354E1">
          <w:rPr>
            <w:rFonts w:eastAsia="宋体"/>
            <w:i/>
            <w:lang w:eastAsia="ja-JP"/>
          </w:rPr>
          <w:t>UEAssistanceInformation</w:t>
        </w:r>
        <w:r w:rsidRPr="004354E1">
          <w:rPr>
            <w:rFonts w:eastAsia="宋体"/>
            <w:lang w:eastAsia="ja-JP"/>
          </w:rPr>
          <w:t xml:space="preserve"> message is initiated to report the </w:t>
        </w:r>
      </w:ins>
      <w:ins w:id="207" w:author="Huawei-Yinghao" w:date="2025-06-18T10:34:00Z">
        <w:r w:rsidR="00516532">
          <w:rPr>
            <w:rFonts w:eastAsia="宋体"/>
            <w:lang w:eastAsia="ja-JP"/>
          </w:rPr>
          <w:t xml:space="preserve">preference </w:t>
        </w:r>
      </w:ins>
      <w:ins w:id="208" w:author="Huawei-Yinghao" w:date="2025-06-16T12:12:00Z">
        <w:r w:rsidRPr="004354E1">
          <w:rPr>
            <w:rFonts w:eastAsia="宋体"/>
            <w:lang w:eastAsia="ja-JP"/>
          </w:rPr>
          <w:t xml:space="preserve">for gap </w:t>
        </w:r>
      </w:ins>
      <w:ins w:id="209" w:author="Huawei-Yinghao" w:date="2025-06-18T10:34:00Z">
        <w:r w:rsidR="00516532">
          <w:rPr>
            <w:rFonts w:eastAsia="宋体"/>
            <w:lang w:eastAsia="ja-JP"/>
          </w:rPr>
          <w:t xml:space="preserve">occasion </w:t>
        </w:r>
      </w:ins>
      <w:ins w:id="210" w:author="Huawei-Yinghao" w:date="2025-06-16T12:12:00Z">
        <w:r w:rsidRPr="004354E1">
          <w:rPr>
            <w:rFonts w:eastAsia="宋体"/>
            <w:lang w:eastAsia="ja-JP"/>
          </w:rPr>
          <w:t>cancellation</w:t>
        </w:r>
      </w:ins>
      <w:ins w:id="211" w:author="Huawei-Yinghao" w:date="2025-06-18T10:34:00Z">
        <w:r w:rsidR="00516532">
          <w:rPr>
            <w:rFonts w:eastAsia="宋体"/>
            <w:lang w:eastAsia="ja-JP"/>
          </w:rPr>
          <w:t xml:space="preserve"> ratio</w:t>
        </w:r>
      </w:ins>
      <w:ins w:id="212" w:author="Huawei-Yinghao" w:date="2025-06-16T12:12:00Z">
        <w:r w:rsidRPr="004354E1">
          <w:rPr>
            <w:rFonts w:eastAsia="宋体"/>
            <w:lang w:eastAsia="ja-JP"/>
          </w:rPr>
          <w:t xml:space="preserve"> according to 5.7.4.2:</w:t>
        </w:r>
      </w:ins>
    </w:p>
    <w:p w14:paraId="6DE1ADCC" w14:textId="3DBB59E3" w:rsidR="00BA0829" w:rsidRPr="00BA0829" w:rsidRDefault="00BA0829" w:rsidP="00BA0829">
      <w:pPr>
        <w:ind w:left="851" w:hanging="284"/>
        <w:rPr>
          <w:ins w:id="213" w:author="Huawei-Yinghao" w:date="2025-06-18T10:04:00Z"/>
          <w:rFonts w:eastAsia="等线"/>
          <w:snapToGrid w:val="0"/>
        </w:rPr>
      </w:pPr>
      <w:ins w:id="214" w:author="Huawei-Yinghao" w:date="2025-06-18T10:24:00Z">
        <w:r>
          <w:rPr>
            <w:rFonts w:eastAsia="等线"/>
            <w:snapToGrid w:val="0"/>
          </w:rPr>
          <w:t>2</w:t>
        </w:r>
      </w:ins>
      <w:ins w:id="215" w:author="Huawei-Yinghao" w:date="2025-06-18T10:23:00Z">
        <w:r>
          <w:rPr>
            <w:rFonts w:eastAsia="等线"/>
            <w:snapToGrid w:val="0"/>
          </w:rPr>
          <w:t>&gt;</w:t>
        </w:r>
        <w:r>
          <w:rPr>
            <w:rFonts w:eastAsia="等线"/>
            <w:snapToGrid w:val="0"/>
          </w:rPr>
          <w:tab/>
          <w:t xml:space="preserve">if </w:t>
        </w:r>
        <w:r>
          <w:rPr>
            <w:rFonts w:eastAsia="等线"/>
            <w:i/>
            <w:iCs/>
            <w:snapToGrid w:val="0"/>
          </w:rPr>
          <w:t>gapUE</w:t>
        </w:r>
        <w:r>
          <w:rPr>
            <w:rFonts w:eastAsia="等线"/>
            <w:snapToGrid w:val="0"/>
          </w:rPr>
          <w:t xml:space="preserve"> is configured under </w:t>
        </w:r>
        <w:r>
          <w:rPr>
            <w:rFonts w:eastAsia="等线"/>
            <w:i/>
            <w:iCs/>
            <w:snapToGrid w:val="0"/>
          </w:rPr>
          <w:t>measGapConfig</w:t>
        </w:r>
        <w:r>
          <w:rPr>
            <w:rFonts w:eastAsia="等线"/>
            <w:snapToGrid w:val="0"/>
          </w:rPr>
          <w:t>:</w:t>
        </w:r>
      </w:ins>
    </w:p>
    <w:p w14:paraId="04446F35" w14:textId="50D80552" w:rsidR="004354E1" w:rsidRDefault="00BA0829" w:rsidP="00BA0829">
      <w:pPr>
        <w:pStyle w:val="B3"/>
        <w:rPr>
          <w:ins w:id="216" w:author="Huawei-Yinghao" w:date="2025-06-18T10:25:00Z"/>
          <w:rFonts w:eastAsia="等线"/>
          <w:snapToGrid w:val="0"/>
        </w:rPr>
      </w:pPr>
      <w:ins w:id="217" w:author="Huawei-Yinghao" w:date="2025-06-18T10:24:00Z">
        <w:r>
          <w:rPr>
            <w:rFonts w:eastAsia="等线"/>
            <w:snapToGrid w:val="0"/>
          </w:rPr>
          <w:t>3</w:t>
        </w:r>
      </w:ins>
      <w:ins w:id="218" w:author="Huawei-Yinghao" w:date="2025-06-16T12:12:00Z">
        <w:r w:rsidR="004354E1" w:rsidRPr="004354E1">
          <w:rPr>
            <w:rFonts w:eastAsia="等线"/>
            <w:snapToGrid w:val="0"/>
          </w:rPr>
          <w:t>&gt;</w:t>
        </w:r>
        <w:r w:rsidR="004354E1" w:rsidRPr="004354E1">
          <w:rPr>
            <w:rFonts w:eastAsia="等线"/>
            <w:snapToGrid w:val="0"/>
          </w:rPr>
          <w:tab/>
        </w:r>
      </w:ins>
      <w:ins w:id="219" w:author="Huawei-Yinghao" w:date="2025-06-18T10:24:00Z">
        <w:r>
          <w:rPr>
            <w:rFonts w:eastAsia="等线"/>
            <w:snapToGrid w:val="0"/>
          </w:rPr>
          <w:t>set</w:t>
        </w:r>
      </w:ins>
      <w:ins w:id="220" w:author="Huawei-Yinghao" w:date="2025-06-16T12:12:00Z">
        <w:r w:rsidR="004354E1" w:rsidRPr="004354E1">
          <w:rPr>
            <w:rFonts w:eastAsia="等线"/>
            <w:snapToGrid w:val="0"/>
          </w:rPr>
          <w:t xml:space="preserve"> </w:t>
        </w:r>
      </w:ins>
      <w:ins w:id="221" w:author="Huawei-Yinghao" w:date="2025-06-18T10:25:00Z">
        <w:r w:rsidRPr="00BA0829">
          <w:rPr>
            <w:rFonts w:eastAsia="等线"/>
            <w:i/>
            <w:iCs/>
            <w:snapToGrid w:val="0"/>
          </w:rPr>
          <w:t>perUE</w:t>
        </w:r>
      </w:ins>
      <w:ins w:id="222" w:author="Huawei-Yinghao" w:date="2025-06-19T09:34:00Z">
        <w:r w:rsidR="001976C1">
          <w:rPr>
            <w:rFonts w:eastAsia="等线"/>
            <w:snapToGrid w:val="0"/>
          </w:rPr>
          <w:t xml:space="preserve"> to the prefer</w:t>
        </w:r>
      </w:ins>
      <w:ins w:id="223" w:author="Huawei-Yinghao" w:date="2025-08-04T18:00:00Z">
        <w:r w:rsidR="002D424F">
          <w:rPr>
            <w:rFonts w:eastAsia="等线"/>
            <w:snapToGrid w:val="0"/>
          </w:rPr>
          <w:t>r</w:t>
        </w:r>
      </w:ins>
      <w:ins w:id="224" w:author="Huawei-Yinghao" w:date="2025-06-19T09:34:00Z">
        <w:r w:rsidR="001976C1">
          <w:rPr>
            <w:rFonts w:eastAsia="等线"/>
            <w:snapToGrid w:val="0"/>
          </w:rPr>
          <w:t>ed gap occasion cancellation ratio</w:t>
        </w:r>
      </w:ins>
      <w:ins w:id="225" w:author="Huawei-Yinghao" w:date="2025-08-04T18:01:00Z">
        <w:r w:rsidR="002D424F">
          <w:rPr>
            <w:rFonts w:eastAsia="等线"/>
            <w:snapToGrid w:val="0"/>
          </w:rPr>
          <w:t xml:space="preserve"> if the UE has the preference for gap occasion cancellation ratio for per UE gap</w:t>
        </w:r>
      </w:ins>
      <w:ins w:id="226" w:author="Huawei-Yinghao" w:date="2025-06-18T10:25:00Z">
        <w:r>
          <w:rPr>
            <w:rFonts w:eastAsia="等线"/>
            <w:snapToGrid w:val="0"/>
          </w:rPr>
          <w:t>;</w:t>
        </w:r>
      </w:ins>
    </w:p>
    <w:p w14:paraId="3B9ECD86" w14:textId="7CC34ECB" w:rsidR="00BA0829" w:rsidRDefault="00BA0829" w:rsidP="00BA0829">
      <w:pPr>
        <w:pStyle w:val="B2"/>
        <w:rPr>
          <w:ins w:id="227" w:author="Huawei-Yinghao" w:date="2025-06-18T10:32:00Z"/>
          <w:rFonts w:eastAsia="等线"/>
          <w:snapToGrid w:val="0"/>
        </w:rPr>
      </w:pPr>
      <w:ins w:id="228" w:author="Huawei-Yinghao" w:date="2025-06-18T10:25:00Z">
        <w:r>
          <w:rPr>
            <w:rFonts w:eastAsia="等线" w:hint="eastAsia"/>
            <w:snapToGrid w:val="0"/>
          </w:rPr>
          <w:t>2</w:t>
        </w:r>
        <w:r>
          <w:rPr>
            <w:rFonts w:eastAsia="等线"/>
            <w:snapToGrid w:val="0"/>
          </w:rPr>
          <w:t>&gt;</w:t>
        </w:r>
        <w:r>
          <w:rPr>
            <w:rFonts w:eastAsia="等线"/>
            <w:snapToGrid w:val="0"/>
          </w:rPr>
          <w:tab/>
        </w:r>
      </w:ins>
      <w:ins w:id="229" w:author="Huawei-Yinghao" w:date="2025-06-18T10:32:00Z">
        <w:r w:rsidR="00516532">
          <w:rPr>
            <w:rFonts w:eastAsia="等线"/>
            <w:snapToGrid w:val="0"/>
          </w:rPr>
          <w:t xml:space="preserve">if </w:t>
        </w:r>
        <w:r w:rsidR="00516532">
          <w:rPr>
            <w:rFonts w:eastAsia="等线"/>
            <w:i/>
            <w:iCs/>
            <w:snapToGrid w:val="0"/>
          </w:rPr>
          <w:t xml:space="preserve">gapFR1 </w:t>
        </w:r>
        <w:r w:rsidR="00516532">
          <w:rPr>
            <w:rFonts w:eastAsia="等线"/>
            <w:snapToGrid w:val="0"/>
          </w:rPr>
          <w:t xml:space="preserve">or </w:t>
        </w:r>
        <w:r w:rsidR="00516532">
          <w:rPr>
            <w:rFonts w:eastAsia="等线"/>
            <w:i/>
            <w:iCs/>
            <w:snapToGrid w:val="0"/>
          </w:rPr>
          <w:t>gapFR2</w:t>
        </w:r>
        <w:r w:rsidR="00516532">
          <w:rPr>
            <w:rFonts w:eastAsia="等线"/>
            <w:snapToGrid w:val="0"/>
          </w:rPr>
          <w:t xml:space="preserve"> is configured under </w:t>
        </w:r>
        <w:r w:rsidR="00516532">
          <w:rPr>
            <w:rFonts w:eastAsia="等线"/>
            <w:i/>
            <w:iCs/>
            <w:snapToGrid w:val="0"/>
          </w:rPr>
          <w:t>measGapConfig</w:t>
        </w:r>
        <w:r w:rsidR="00516532">
          <w:rPr>
            <w:rFonts w:eastAsia="等线"/>
            <w:snapToGrid w:val="0"/>
          </w:rPr>
          <w:t>:</w:t>
        </w:r>
      </w:ins>
    </w:p>
    <w:p w14:paraId="70FBDDC2" w14:textId="761ED920" w:rsidR="00516532" w:rsidRDefault="00516532" w:rsidP="00516532">
      <w:pPr>
        <w:pStyle w:val="B3"/>
        <w:rPr>
          <w:ins w:id="230" w:author="Huawei-Yinghao" w:date="2025-06-18T10:35:00Z"/>
          <w:rFonts w:eastAsia="等线"/>
          <w:snapToGrid w:val="0"/>
        </w:rPr>
      </w:pPr>
      <w:ins w:id="231" w:author="Huawei-Yinghao" w:date="2025-06-18T10:32:00Z">
        <w:r>
          <w:rPr>
            <w:rFonts w:eastAsia="等线" w:hint="eastAsia"/>
            <w:snapToGrid w:val="0"/>
          </w:rPr>
          <w:t>3</w:t>
        </w:r>
        <w:r>
          <w:rPr>
            <w:rFonts w:eastAsia="等线"/>
            <w:snapToGrid w:val="0"/>
          </w:rPr>
          <w:t>&gt;</w:t>
        </w:r>
        <w:r>
          <w:rPr>
            <w:rFonts w:eastAsia="等线"/>
            <w:snapToGrid w:val="0"/>
          </w:rPr>
          <w:tab/>
        </w:r>
      </w:ins>
      <w:ins w:id="232" w:author="Huawei-Yinghao" w:date="2025-06-18T10:33:00Z">
        <w:r>
          <w:rPr>
            <w:rFonts w:eastAsia="等线"/>
            <w:snapToGrid w:val="0"/>
          </w:rPr>
          <w:t xml:space="preserve">set </w:t>
        </w:r>
        <w:r>
          <w:rPr>
            <w:rFonts w:eastAsia="等线"/>
            <w:i/>
            <w:iCs/>
            <w:snapToGrid w:val="0"/>
          </w:rPr>
          <w:t>fr1</w:t>
        </w:r>
        <w:r>
          <w:rPr>
            <w:rFonts w:eastAsia="等线"/>
            <w:snapToGrid w:val="0"/>
          </w:rPr>
          <w:t xml:space="preserve"> </w:t>
        </w:r>
      </w:ins>
      <w:ins w:id="233" w:author="Huawei-Yinghao" w:date="2025-06-19T09:34:00Z">
        <w:r w:rsidR="001976C1">
          <w:rPr>
            <w:rFonts w:eastAsia="等线"/>
            <w:snapToGrid w:val="0"/>
          </w:rPr>
          <w:t>to the prefered gap occasion cancella</w:t>
        </w:r>
      </w:ins>
      <w:ins w:id="234" w:author="Huawei-Yinghao" w:date="2025-06-19T09:35:00Z">
        <w:r w:rsidR="001976C1">
          <w:rPr>
            <w:rFonts w:eastAsia="等线"/>
            <w:snapToGrid w:val="0"/>
          </w:rPr>
          <w:t>tion</w:t>
        </w:r>
      </w:ins>
      <w:ins w:id="235" w:author="Huawei-Yinghao" w:date="2025-06-19T09:34:00Z">
        <w:r w:rsidR="001976C1">
          <w:rPr>
            <w:rFonts w:eastAsia="等线"/>
            <w:snapToGrid w:val="0"/>
          </w:rPr>
          <w:t xml:space="preserve"> ratio </w:t>
        </w:r>
      </w:ins>
      <w:ins w:id="236" w:author="Huawei-Yinghao" w:date="2025-06-18T10:34:00Z">
        <w:r>
          <w:rPr>
            <w:rFonts w:eastAsia="等线"/>
            <w:snapToGrid w:val="0"/>
          </w:rPr>
          <w:t>if the UE has the prefer</w:t>
        </w:r>
      </w:ins>
      <w:ins w:id="237" w:author="Huawei-Yinghao" w:date="2025-06-18T10:35:00Z">
        <w:r>
          <w:rPr>
            <w:rFonts w:eastAsia="等线"/>
            <w:snapToGrid w:val="0"/>
          </w:rPr>
          <w:t>ence for gap occasion cancellation ratio f</w:t>
        </w:r>
      </w:ins>
      <w:ins w:id="238" w:author="Huawei-Yinghao" w:date="2025-06-18T10:36:00Z">
        <w:r>
          <w:rPr>
            <w:rFonts w:eastAsia="等线"/>
            <w:snapToGrid w:val="0"/>
          </w:rPr>
          <w:t>or</w:t>
        </w:r>
      </w:ins>
      <w:ins w:id="239" w:author="Huawei-Yinghao" w:date="2025-06-18T10:35:00Z">
        <w:r>
          <w:rPr>
            <w:rFonts w:eastAsia="等线"/>
            <w:snapToGrid w:val="0"/>
          </w:rPr>
          <w:t xml:space="preserve"> FR1;</w:t>
        </w:r>
      </w:ins>
    </w:p>
    <w:p w14:paraId="018BC40A" w14:textId="7EA6089B" w:rsidR="00516532" w:rsidRDefault="00516532" w:rsidP="00516532">
      <w:pPr>
        <w:pStyle w:val="B3"/>
        <w:rPr>
          <w:ins w:id="240" w:author="Huawei-Yinghao" w:date="2025-06-18T10:36:00Z"/>
          <w:rFonts w:eastAsia="等线"/>
          <w:snapToGrid w:val="0"/>
          <w:u w:val="single"/>
        </w:rPr>
      </w:pPr>
      <w:ins w:id="241" w:author="Huawei-Yinghao" w:date="2025-06-18T10:35:00Z">
        <w:r>
          <w:rPr>
            <w:rFonts w:eastAsia="等线" w:hint="eastAsia"/>
            <w:snapToGrid w:val="0"/>
          </w:rPr>
          <w:t>3</w:t>
        </w:r>
        <w:r>
          <w:rPr>
            <w:rFonts w:eastAsia="等线"/>
            <w:snapToGrid w:val="0"/>
          </w:rPr>
          <w:t>&gt;</w:t>
        </w:r>
        <w:r>
          <w:rPr>
            <w:rFonts w:eastAsia="等线"/>
            <w:snapToGrid w:val="0"/>
          </w:rPr>
          <w:tab/>
          <w:t>set</w:t>
        </w:r>
      </w:ins>
      <w:ins w:id="242" w:author="Huawei-Yinghao" w:date="2025-06-19T09:34:00Z">
        <w:r w:rsidR="001976C1">
          <w:rPr>
            <w:rFonts w:eastAsia="等线"/>
            <w:snapToGrid w:val="0"/>
          </w:rPr>
          <w:t xml:space="preserve"> </w:t>
        </w:r>
      </w:ins>
      <w:ins w:id="243" w:author="Huawei-Yinghao" w:date="2025-06-18T10:35:00Z">
        <w:r>
          <w:rPr>
            <w:rFonts w:eastAsia="等线"/>
            <w:i/>
            <w:iCs/>
            <w:snapToGrid w:val="0"/>
            <w:u w:val="single"/>
          </w:rPr>
          <w:t>fr2</w:t>
        </w:r>
        <w:r>
          <w:rPr>
            <w:rFonts w:eastAsia="等线"/>
            <w:snapToGrid w:val="0"/>
            <w:u w:val="single"/>
          </w:rPr>
          <w:t xml:space="preserve"> </w:t>
        </w:r>
      </w:ins>
      <w:ins w:id="244" w:author="Huawei-Yinghao" w:date="2025-06-19T09:34:00Z">
        <w:r w:rsidR="001976C1">
          <w:rPr>
            <w:rFonts w:eastAsia="等线"/>
            <w:snapToGrid w:val="0"/>
            <w:u w:val="single"/>
          </w:rPr>
          <w:t>to the preferred gap occasion canc</w:t>
        </w:r>
      </w:ins>
      <w:ins w:id="245" w:author="Huawei-Yinghao" w:date="2025-06-19T09:35:00Z">
        <w:r w:rsidR="001976C1">
          <w:rPr>
            <w:rFonts w:eastAsia="等线"/>
            <w:snapToGrid w:val="0"/>
            <w:u w:val="single"/>
          </w:rPr>
          <w:t xml:space="preserve">ellation ratio </w:t>
        </w:r>
      </w:ins>
      <w:ins w:id="246" w:author="Huawei-Yinghao" w:date="2025-06-18T10:35:00Z">
        <w:r>
          <w:rPr>
            <w:rFonts w:eastAsia="等线"/>
            <w:snapToGrid w:val="0"/>
            <w:u w:val="single"/>
          </w:rPr>
          <w:t xml:space="preserve">if the UE has </w:t>
        </w:r>
      </w:ins>
      <w:ins w:id="247" w:author="Huawei-Yinghao" w:date="2025-06-18T10:36:00Z">
        <w:r>
          <w:rPr>
            <w:rFonts w:eastAsia="等线"/>
            <w:snapToGrid w:val="0"/>
            <w:u w:val="single"/>
          </w:rPr>
          <w:t>the preference for gap occasion cancellation ratio for FR2</w:t>
        </w:r>
        <w:r w:rsidR="005D31FC">
          <w:rPr>
            <w:rFonts w:eastAsia="等线"/>
            <w:snapToGrid w:val="0"/>
            <w:u w:val="single"/>
          </w:rPr>
          <w:t>;</w:t>
        </w:r>
      </w:ins>
    </w:p>
    <w:p w14:paraId="51BFC354" w14:textId="39576978" w:rsidR="005D31FC" w:rsidRDefault="005D31FC" w:rsidP="005D31FC">
      <w:pPr>
        <w:pStyle w:val="B2"/>
        <w:rPr>
          <w:ins w:id="248" w:author="Huawei-Yinghao" w:date="2025-06-18T10:37:00Z"/>
          <w:rFonts w:eastAsia="等线"/>
          <w:snapToGrid w:val="0"/>
        </w:rPr>
      </w:pPr>
      <w:ins w:id="249" w:author="Huawei-Yinghao" w:date="2025-06-18T10:37:00Z">
        <w:r>
          <w:rPr>
            <w:rFonts w:eastAsia="等线" w:hint="eastAsia"/>
            <w:snapToGrid w:val="0"/>
          </w:rPr>
          <w:t>2</w:t>
        </w:r>
        <w:r>
          <w:rPr>
            <w:rFonts w:eastAsia="等线"/>
            <w:snapToGrid w:val="0"/>
          </w:rPr>
          <w:t>&gt;</w:t>
        </w:r>
        <w:r>
          <w:rPr>
            <w:rFonts w:eastAsia="等线"/>
            <w:snapToGrid w:val="0"/>
          </w:rPr>
          <w:tab/>
          <w:t xml:space="preserve">if </w:t>
        </w:r>
        <w:r>
          <w:rPr>
            <w:rFonts w:eastAsia="等线"/>
            <w:i/>
            <w:iCs/>
            <w:snapToGrid w:val="0"/>
          </w:rPr>
          <w:t>gapToAddModList</w:t>
        </w:r>
        <w:r>
          <w:rPr>
            <w:rFonts w:eastAsia="等线"/>
            <w:snapToGrid w:val="0"/>
          </w:rPr>
          <w:t xml:space="preserve"> is configured under </w:t>
        </w:r>
        <w:r>
          <w:rPr>
            <w:rFonts w:eastAsia="等线"/>
            <w:i/>
            <w:iCs/>
            <w:snapToGrid w:val="0"/>
          </w:rPr>
          <w:t>measGapConfig</w:t>
        </w:r>
        <w:r>
          <w:rPr>
            <w:rFonts w:eastAsia="等线"/>
            <w:snapToGrid w:val="0"/>
          </w:rPr>
          <w:t>:</w:t>
        </w:r>
      </w:ins>
    </w:p>
    <w:p w14:paraId="4A9E863B" w14:textId="76BF8A1E" w:rsidR="00121E0A" w:rsidRPr="00121E0A" w:rsidRDefault="000E2A49" w:rsidP="0048630A">
      <w:pPr>
        <w:pStyle w:val="B3"/>
        <w:rPr>
          <w:ins w:id="250" w:author="Huawei-Yinghao" w:date="2025-06-16T12:12:00Z"/>
          <w:rFonts w:eastAsia="等线"/>
          <w:snapToGrid w:val="0"/>
        </w:rPr>
      </w:pPr>
      <w:ins w:id="251" w:author="Huawei-Yinghao" w:date="2025-06-18T10:38:00Z">
        <w:r>
          <w:rPr>
            <w:rFonts w:eastAsia="等线" w:hint="eastAsia"/>
            <w:snapToGrid w:val="0"/>
          </w:rPr>
          <w:t>3</w:t>
        </w:r>
        <w:r>
          <w:rPr>
            <w:rFonts w:eastAsia="等线"/>
            <w:snapToGrid w:val="0"/>
          </w:rPr>
          <w:t>&gt;</w:t>
        </w:r>
        <w:r>
          <w:rPr>
            <w:rFonts w:eastAsia="等线"/>
            <w:snapToGrid w:val="0"/>
          </w:rPr>
          <w:tab/>
        </w:r>
      </w:ins>
      <w:ins w:id="252" w:author="Huawei-Yinghao" w:date="2025-08-08T16:28:00Z">
        <w:r w:rsidR="000033E5">
          <w:rPr>
            <w:rFonts w:eastAsia="等线"/>
            <w:snapToGrid w:val="0"/>
          </w:rPr>
          <w:t>include</w:t>
        </w:r>
      </w:ins>
      <w:ins w:id="253" w:author="Huawei-Yinghao" w:date="2025-06-18T10:38:00Z">
        <w:r>
          <w:rPr>
            <w:rFonts w:eastAsia="等线"/>
            <w:snapToGrid w:val="0"/>
          </w:rPr>
          <w:t xml:space="preserve"> the </w:t>
        </w:r>
      </w:ins>
      <w:ins w:id="254" w:author="Huawei-Yinghao" w:date="2025-06-19T09:35:00Z">
        <w:r w:rsidR="001976C1">
          <w:rPr>
            <w:rFonts w:eastAsia="等线"/>
            <w:snapToGrid w:val="0"/>
          </w:rPr>
          <w:t>preferred gap occasion cancellation ratio</w:t>
        </w:r>
      </w:ins>
      <w:ins w:id="255" w:author="Huawei-Yinghao" w:date="2025-06-18T10:38:00Z">
        <w:r>
          <w:rPr>
            <w:rFonts w:eastAsia="等线"/>
            <w:snapToGrid w:val="0"/>
          </w:rPr>
          <w:t xml:space="preserve"> for each measurement gap configuration with </w:t>
        </w:r>
        <w:r>
          <w:rPr>
            <w:rFonts w:eastAsia="等线"/>
            <w:i/>
            <w:iCs/>
            <w:snapToGrid w:val="0"/>
          </w:rPr>
          <w:t>measGa</w:t>
        </w:r>
      </w:ins>
      <w:ins w:id="256" w:author="Huawei-Yinghao" w:date="2025-06-18T10:39:00Z">
        <w:r>
          <w:rPr>
            <w:rFonts w:eastAsia="等线"/>
            <w:i/>
            <w:iCs/>
            <w:snapToGrid w:val="0"/>
          </w:rPr>
          <w:t>pId</w:t>
        </w:r>
        <w:r>
          <w:rPr>
            <w:rFonts w:eastAsia="等线"/>
            <w:snapToGrid w:val="0"/>
          </w:rPr>
          <w:t xml:space="preserve"> for which the UE has prefer</w:t>
        </w:r>
      </w:ins>
      <w:ins w:id="257" w:author="Huawei-Yinghao" w:date="2025-08-04T18:00:00Z">
        <w:r w:rsidR="002D424F">
          <w:rPr>
            <w:rFonts w:eastAsia="等线"/>
            <w:snapToGrid w:val="0"/>
          </w:rPr>
          <w:t>r</w:t>
        </w:r>
      </w:ins>
      <w:ins w:id="258" w:author="Huawei-Yinghao" w:date="2025-06-18T10:39:00Z">
        <w:r>
          <w:rPr>
            <w:rFonts w:eastAsia="等线"/>
            <w:snapToGrid w:val="0"/>
          </w:rPr>
          <w:t>e</w:t>
        </w:r>
      </w:ins>
      <w:ins w:id="259" w:author="Huawei-Yinghao" w:date="2025-06-19T09:41:00Z">
        <w:r w:rsidR="0036024E">
          <w:rPr>
            <w:rFonts w:eastAsia="等线"/>
            <w:snapToGrid w:val="0"/>
          </w:rPr>
          <w:t>d</w:t>
        </w:r>
      </w:ins>
      <w:ins w:id="260" w:author="Huawei-Yinghao" w:date="2025-06-18T10:39:00Z">
        <w:r>
          <w:rPr>
            <w:rFonts w:eastAsia="等线"/>
            <w:snapToGrid w:val="0"/>
          </w:rPr>
          <w:t xml:space="preserve"> gap occasion cancella</w:t>
        </w:r>
      </w:ins>
      <w:ins w:id="261" w:author="Huawei-Yinghao" w:date="2025-08-04T18:00:00Z">
        <w:r w:rsidR="002D424F">
          <w:rPr>
            <w:rFonts w:eastAsia="等线"/>
            <w:snapToGrid w:val="0"/>
          </w:rPr>
          <w:t>t</w:t>
        </w:r>
      </w:ins>
      <w:ins w:id="262" w:author="Huawei-Yinghao" w:date="2025-06-18T10:39:00Z">
        <w:r>
          <w:rPr>
            <w:rFonts w:eastAsia="等线"/>
            <w:snapToGrid w:val="0"/>
          </w:rPr>
          <w:t xml:space="preserve">ion </w:t>
        </w:r>
        <w:commentRangeStart w:id="263"/>
        <w:r>
          <w:rPr>
            <w:rFonts w:eastAsia="等线"/>
            <w:snapToGrid w:val="0"/>
          </w:rPr>
          <w:t>ratio</w:t>
        </w:r>
      </w:ins>
      <w:commentRangeEnd w:id="263"/>
      <w:r w:rsidR="004946BC">
        <w:rPr>
          <w:rStyle w:val="af1"/>
        </w:rPr>
        <w:commentReference w:id="263"/>
      </w:r>
      <w:ins w:id="264" w:author="Huawei-Yinghao" w:date="2025-06-19T16:17:00Z">
        <w:r w:rsidR="0048630A">
          <w:rPr>
            <w:rFonts w:eastAsia="等线"/>
            <w:snapToGrid w:val="0"/>
          </w:rPr>
          <w:t>.</w:t>
        </w:r>
      </w:ins>
    </w:p>
    <w:p w14:paraId="25F96CFE" w14:textId="62F359D4" w:rsidR="00394471" w:rsidRPr="00D839FF" w:rsidRDefault="00394471" w:rsidP="00B001B7">
      <w:r w:rsidRPr="00D839FF">
        <w:t xml:space="preserve">The UE shall set the contents of the </w:t>
      </w:r>
      <w:r w:rsidRPr="00D839FF">
        <w:rPr>
          <w:i/>
        </w:rPr>
        <w:t>UEAssistanceInformation</w:t>
      </w:r>
      <w:r w:rsidRPr="00D839FF">
        <w:t xml:space="preserve"> message for configured grant assistance information for NR sidelink communication</w:t>
      </w:r>
      <w:r w:rsidR="004E0747" w:rsidRPr="00D839FF">
        <w:t xml:space="preserve"> or NR sidelink positioning</w:t>
      </w:r>
      <w:r w:rsidRPr="00D839FF">
        <w:t>:</w:t>
      </w:r>
    </w:p>
    <w:p w14:paraId="6CD7207E" w14:textId="0DAE112D" w:rsidR="00394471" w:rsidRPr="00D839FF" w:rsidRDefault="00394471" w:rsidP="00394471">
      <w:pPr>
        <w:pStyle w:val="B1"/>
        <w:rPr>
          <w:lang w:eastAsia="ko-KR"/>
        </w:rPr>
      </w:pPr>
      <w:r w:rsidRPr="00D839FF">
        <w:t>1&gt;</w:t>
      </w:r>
      <w:r w:rsidRPr="00D839FF">
        <w:tab/>
        <w:t>if configured to provide configured grant assistance information for NR sidelink:</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r w:rsidRPr="00D839FF">
        <w:rPr>
          <w:i/>
          <w:iCs/>
        </w:rPr>
        <w:t>sl-UE-AssistanceInformationNR</w:t>
      </w:r>
      <w:r w:rsidRPr="00D839FF">
        <w:t>;</w:t>
      </w:r>
    </w:p>
    <w:p w14:paraId="374CC152" w14:textId="77777777" w:rsidR="009F5CA2" w:rsidRPr="00D839FF" w:rsidRDefault="009F5CA2" w:rsidP="009F5CA2">
      <w:pPr>
        <w:pStyle w:val="B1"/>
        <w:rPr>
          <w:lang w:eastAsia="ko-KR"/>
        </w:rPr>
      </w:pPr>
      <w:r w:rsidRPr="00D839FF">
        <w:t>1&gt;</w:t>
      </w:r>
      <w:r w:rsidRPr="00D839FF">
        <w:tab/>
        <w:t>if configured to provide configured grant assistance information for NR sidelink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r w:rsidRPr="00D839FF">
        <w:rPr>
          <w:i/>
          <w:iCs/>
        </w:rPr>
        <w:t>sl-PRS-UE-AssistanceInformationNR</w:t>
      </w:r>
      <w:r w:rsidRPr="00D839FF">
        <w:t>;</w:t>
      </w:r>
    </w:p>
    <w:p w14:paraId="53E6DCEB" w14:textId="794D1258" w:rsidR="00394471" w:rsidRPr="00D839FF" w:rsidRDefault="00394471" w:rsidP="00394471">
      <w:pPr>
        <w:pStyle w:val="NO"/>
      </w:pPr>
      <w:r w:rsidRPr="00D839FF">
        <w:t>NOTE 4:</w:t>
      </w:r>
      <w:r w:rsidRPr="00D839FF">
        <w:tab/>
        <w:t>It is up to UE implementation when and how to trigger configured grant assistance information for NR sidelink communication</w:t>
      </w:r>
      <w:r w:rsidR="009F5CA2" w:rsidRPr="00D839FF">
        <w:t xml:space="preserve"> or NR sidelink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宋体"/>
        </w:rPr>
      </w:pPr>
      <w:r w:rsidRPr="00D839FF">
        <w:rPr>
          <w:rFonts w:eastAsia="宋体"/>
        </w:rPr>
        <w:lastRenderedPageBreak/>
        <w:t>1&gt;</w:t>
      </w:r>
      <w:r w:rsidRPr="00D839FF">
        <w:rPr>
          <w:rFonts w:eastAsia="宋体"/>
        </w:rPr>
        <w:tab/>
        <w:t xml:space="preserve">if the procedure was triggered to provide configured grant assistance information for NR sidelink communication by an NR </w:t>
      </w:r>
      <w:r w:rsidRPr="00D839FF">
        <w:rPr>
          <w:rFonts w:eastAsia="宋体"/>
          <w:i/>
          <w:iCs/>
        </w:rPr>
        <w:t>RRCReconfiguration</w:t>
      </w:r>
      <w:r w:rsidRPr="00D839FF">
        <w:rPr>
          <w:rFonts w:eastAsia="宋体"/>
        </w:rPr>
        <w:t xml:space="preserve"> message that was embedded within an E-UTRA </w:t>
      </w:r>
      <w:r w:rsidRPr="00D839FF">
        <w:rPr>
          <w:rFonts w:eastAsia="宋体"/>
          <w:i/>
          <w:iCs/>
        </w:rPr>
        <w:t>RRCConnectionReconfiguration</w:t>
      </w:r>
      <w:r w:rsidRPr="00D839FF">
        <w:rPr>
          <w:rFonts w:eastAsia="宋体"/>
        </w:rPr>
        <w:t>:</w:t>
      </w:r>
    </w:p>
    <w:p w14:paraId="32944013" w14:textId="77777777" w:rsidR="00394471" w:rsidRPr="00D839FF" w:rsidRDefault="00394471" w:rsidP="00394471">
      <w:pPr>
        <w:pStyle w:val="B2"/>
        <w:rPr>
          <w:rFonts w:eastAsia="宋体"/>
        </w:rPr>
      </w:pPr>
      <w:r w:rsidRPr="00D839FF">
        <w:rPr>
          <w:rFonts w:eastAsia="宋体"/>
        </w:rPr>
        <w:t>2&gt;</w:t>
      </w:r>
      <w:r w:rsidRPr="00D839FF">
        <w:rPr>
          <w:rFonts w:eastAsia="宋体"/>
        </w:rPr>
        <w:tab/>
        <w:t>submit</w:t>
      </w:r>
      <w:r w:rsidRPr="00D839FF">
        <w:rPr>
          <w:rFonts w:eastAsia="宋体"/>
          <w:lang w:eastAsia="en-GB"/>
        </w:rPr>
        <w:t xml:space="preserve"> the </w:t>
      </w:r>
      <w:r w:rsidRPr="00D839FF">
        <w:rPr>
          <w:rFonts w:eastAsia="宋体"/>
          <w:i/>
          <w:lang w:eastAsia="en-GB"/>
        </w:rPr>
        <w:t xml:space="preserve">UEAssistanceInformation </w:t>
      </w:r>
      <w:r w:rsidRPr="00D839FF">
        <w:rPr>
          <w:rFonts w:eastAsia="宋体"/>
          <w:iCs/>
          <w:lang w:eastAsia="en-GB"/>
        </w:rPr>
        <w:t xml:space="preserve">to lower layers via SRB1, </w:t>
      </w:r>
      <w:r w:rsidRPr="00D839FF">
        <w:rPr>
          <w:rFonts w:eastAsia="宋体"/>
        </w:rPr>
        <w:t xml:space="preserve">embedded in E-UTRA RRC message </w:t>
      </w:r>
      <w:r w:rsidRPr="00D839FF">
        <w:rPr>
          <w:rFonts w:eastAsia="宋体"/>
          <w:i/>
          <w:iCs/>
        </w:rPr>
        <w:t>ULInformationTransferIRAT</w:t>
      </w:r>
      <w:r w:rsidRPr="00D839FF">
        <w:rPr>
          <w:rFonts w:eastAsia="宋体"/>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r w:rsidRPr="00D839FF">
        <w:rPr>
          <w:i/>
        </w:rPr>
        <w:t>UEAssistanceInformation</w:t>
      </w:r>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the E-UTRA MCG embedded in E-UTRA RRC message </w:t>
      </w:r>
      <w:r w:rsidRPr="00D839FF">
        <w:rPr>
          <w:i/>
        </w:rPr>
        <w:t xml:space="preserve">ULInformationTransferMRDC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the NR MCG embedded in NR RRC message </w:t>
      </w:r>
      <w:r w:rsidRPr="00D839FF">
        <w:rPr>
          <w:i/>
        </w:rPr>
        <w:t xml:space="preserve">ULInformationTransferMRDC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r w:rsidRPr="00D839FF">
        <w:rPr>
          <w:i/>
        </w:rPr>
        <w:t>UEAssistanceInformation</w:t>
      </w:r>
      <w:r w:rsidRPr="00D839FF">
        <w:t xml:space="preserve"> message to lower layers for transmission.</w:t>
      </w:r>
    </w:p>
    <w:p w14:paraId="1C0FEA66" w14:textId="77777777" w:rsidR="004B7590" w:rsidRDefault="004B7590" w:rsidP="00394471">
      <w:pPr>
        <w:pStyle w:val="1"/>
        <w:sectPr w:rsidR="004B7590" w:rsidSect="004B7590">
          <w:footerReference w:type="default" r:id="rId20"/>
          <w:footnotePr>
            <w:numRestart w:val="eachSect"/>
          </w:footnotePr>
          <w:pgSz w:w="11907" w:h="16840"/>
          <w:pgMar w:top="1416" w:right="1133" w:bottom="1133" w:left="1133" w:header="850" w:footer="340" w:gutter="0"/>
          <w:cols w:space="720"/>
          <w:formProt w:val="0"/>
          <w:docGrid w:linePitch="272"/>
        </w:sectPr>
      </w:pPr>
      <w:bookmarkStart w:id="265" w:name="_Toc60777073"/>
      <w:bookmarkStart w:id="266" w:name="_Toc193445981"/>
      <w:bookmarkStart w:id="267" w:name="_Toc193451786"/>
      <w:bookmarkStart w:id="268" w:name="_Toc193463056"/>
    </w:p>
    <w:p w14:paraId="41FEA230" w14:textId="6F9C341F" w:rsidR="00A96400" w:rsidRDefault="00A96400" w:rsidP="00A96400">
      <w:bookmarkStart w:id="269" w:name="_Toc60777078"/>
      <w:bookmarkStart w:id="270" w:name="_Toc193445986"/>
      <w:bookmarkStart w:id="271" w:name="_Toc193451791"/>
      <w:bookmarkStart w:id="272" w:name="_Toc193463061"/>
      <w:bookmarkEnd w:id="265"/>
      <w:bookmarkEnd w:id="266"/>
      <w:bookmarkEnd w:id="267"/>
      <w:bookmarkEnd w:id="268"/>
      <w:r w:rsidRPr="00A96400">
        <w:lastRenderedPageBreak/>
        <w:t>=================================================NEXT CHANGE================================================================</w:t>
      </w:r>
    </w:p>
    <w:p w14:paraId="054890FF" w14:textId="53320BE1" w:rsidR="00394471" w:rsidRPr="00D839FF" w:rsidRDefault="00394471" w:rsidP="00394471">
      <w:pPr>
        <w:pStyle w:val="2"/>
      </w:pPr>
      <w:r w:rsidRPr="00D839FF">
        <w:t>6.2</w:t>
      </w:r>
      <w:r w:rsidRPr="00D839FF">
        <w:tab/>
        <w:t>RRC messages</w:t>
      </w:r>
      <w:bookmarkEnd w:id="269"/>
      <w:bookmarkEnd w:id="270"/>
      <w:bookmarkEnd w:id="271"/>
      <w:bookmarkEnd w:id="272"/>
    </w:p>
    <w:p w14:paraId="3F8B8ECE" w14:textId="77777777" w:rsidR="00394471" w:rsidRPr="00D839FF" w:rsidRDefault="00394471" w:rsidP="00394471">
      <w:pPr>
        <w:pStyle w:val="30"/>
      </w:pPr>
      <w:bookmarkStart w:id="273" w:name="_Toc60777089"/>
      <w:bookmarkStart w:id="274" w:name="_Toc193445999"/>
      <w:bookmarkStart w:id="275" w:name="_Toc193451804"/>
      <w:bookmarkStart w:id="276" w:name="_Toc193463074"/>
      <w:bookmarkStart w:id="277" w:name="_Hlk54206646"/>
      <w:r w:rsidRPr="00D839FF">
        <w:t>6.2.2</w:t>
      </w:r>
      <w:r w:rsidRPr="00D839FF">
        <w:tab/>
        <w:t>Message definitions</w:t>
      </w:r>
      <w:bookmarkEnd w:id="273"/>
      <w:bookmarkEnd w:id="274"/>
      <w:bookmarkEnd w:id="275"/>
      <w:bookmarkEnd w:id="276"/>
    </w:p>
    <w:p w14:paraId="1613CD87" w14:textId="77777777" w:rsidR="00394471" w:rsidRPr="00D839FF" w:rsidRDefault="00394471" w:rsidP="00394471">
      <w:pPr>
        <w:pStyle w:val="40"/>
      </w:pPr>
      <w:bookmarkStart w:id="278" w:name="_Toc60777108"/>
      <w:bookmarkStart w:id="279" w:name="_Toc193446023"/>
      <w:bookmarkStart w:id="280" w:name="_Toc193451828"/>
      <w:bookmarkStart w:id="281" w:name="_Toc193463098"/>
      <w:bookmarkEnd w:id="277"/>
      <w:r w:rsidRPr="00D839FF">
        <w:t>–</w:t>
      </w:r>
      <w:r w:rsidRPr="00D839FF">
        <w:tab/>
      </w:r>
      <w:r w:rsidRPr="00D839FF">
        <w:rPr>
          <w:i/>
          <w:noProof/>
        </w:rPr>
        <w:t>RRCReconfiguration</w:t>
      </w:r>
      <w:bookmarkEnd w:id="278"/>
      <w:bookmarkEnd w:id="279"/>
      <w:bookmarkEnd w:id="280"/>
      <w:bookmarkEnd w:id="281"/>
    </w:p>
    <w:p w14:paraId="10C0710A" w14:textId="77777777" w:rsidR="00394471" w:rsidRPr="00D839FF" w:rsidRDefault="00394471" w:rsidP="00394471">
      <w:r w:rsidRPr="00D839FF">
        <w:t xml:space="preserve">The </w:t>
      </w:r>
      <w:r w:rsidRPr="00D839FF">
        <w:rPr>
          <w:i/>
        </w:rPr>
        <w:t xml:space="preserve">RRCReconfiguration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r w:rsidRPr="00D839FF">
        <w:rPr>
          <w:bCs/>
          <w:i/>
          <w:iCs/>
        </w:rPr>
        <w:t>RRCReconfiguration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r w:rsidRPr="00D839FF">
        <w:t xml:space="preserve">RRCReconfiguration ::=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rrc-TransactionIdentifier               RRC-TransactionIdentifier,</w:t>
      </w:r>
    </w:p>
    <w:p w14:paraId="3A377FD0"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rrcReconfiguration                      RRCReconfiguration-IEs,</w:t>
      </w:r>
    </w:p>
    <w:p w14:paraId="6F482A74"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r w:rsidRPr="00D839FF">
        <w:t xml:space="preserve">RRCReconfiguration-IEs ::=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radioBearerConfig                       RadioBearerConfig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secondaryCellGroup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measConfig                              MeasConfig                                                             </w:t>
      </w:r>
      <w:r w:rsidRPr="00D839FF">
        <w:rPr>
          <w:color w:val="993366"/>
        </w:rPr>
        <w:t>OPTIONAL</w:t>
      </w:r>
      <w:r w:rsidRPr="00D839FF">
        <w:t xml:space="preserve">, </w:t>
      </w:r>
      <w:r w:rsidRPr="00D839FF">
        <w:rPr>
          <w:color w:val="808080"/>
        </w:rPr>
        <w:t>-- Need M</w:t>
      </w:r>
    </w:p>
    <w:p w14:paraId="28A19335" w14:textId="6C0FBECC"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00A8736D">
        <w:t xml:space="preserve"> (CONTAINING RRCReconfiguration-v15</w:t>
      </w:r>
      <w:r w:rsidR="00C932CF">
        <w:t>t</w:t>
      </w:r>
      <w:r w:rsidR="00A8736D">
        <w:t>0-IEs)</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nonCriticalExtension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Default="00394471" w:rsidP="00D839FF">
      <w:pPr>
        <w:pStyle w:val="PL"/>
      </w:pPr>
    </w:p>
    <w:p w14:paraId="1FB8C9A9" w14:textId="7C23F48D" w:rsidR="00A8736D" w:rsidRPr="00464A00" w:rsidRDefault="00A8736D" w:rsidP="00D839FF">
      <w:pPr>
        <w:pStyle w:val="PL"/>
        <w:rPr>
          <w:color w:val="808080"/>
        </w:rPr>
      </w:pPr>
      <w:r>
        <w:rPr>
          <w:color w:val="808080"/>
        </w:rPr>
        <w:t>-- Regular non-critical extensions:</w:t>
      </w:r>
    </w:p>
    <w:p w14:paraId="49037872" w14:textId="77777777" w:rsidR="00394471" w:rsidRPr="00D839FF" w:rsidRDefault="00394471" w:rsidP="00D839FF">
      <w:pPr>
        <w:pStyle w:val="PL"/>
      </w:pPr>
      <w:r w:rsidRPr="00D839FF">
        <w:t xml:space="preserve">RRCReconfiguration-v1530-IEs ::=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masterCellGroup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fullConfig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FullConfig</w:t>
      </w:r>
    </w:p>
    <w:p w14:paraId="5DB789D6" w14:textId="77777777" w:rsidR="00394471" w:rsidRPr="00D839FF" w:rsidRDefault="00394471" w:rsidP="00D839FF">
      <w:pPr>
        <w:pStyle w:val="PL"/>
        <w:rPr>
          <w:color w:val="808080"/>
        </w:rPr>
      </w:pPr>
      <w:r w:rsidRPr="00D839FF">
        <w:t xml:space="preserve">    dedicatedNAS-MessageList                </w:t>
      </w:r>
      <w:r w:rsidRPr="00D839FF">
        <w:rPr>
          <w:color w:val="993366"/>
        </w:rPr>
        <w:t>SEQUENCE</w:t>
      </w:r>
      <w:r w:rsidRPr="00D839FF">
        <w:t xml:space="preserve"> (</w:t>
      </w:r>
      <w:r w:rsidRPr="00D839FF">
        <w:rPr>
          <w:color w:val="993366"/>
        </w:rPr>
        <w:t>SIZE</w:t>
      </w:r>
      <w:r w:rsidRPr="00D839FF">
        <w:t>(1..maxDRB))</w:t>
      </w:r>
      <w:r w:rsidRPr="00D839FF">
        <w:rPr>
          <w:color w:val="993366"/>
        </w:rPr>
        <w:t xml:space="preserve"> OF</w:t>
      </w:r>
      <w:r w:rsidRPr="00D839FF">
        <w:t xml:space="preserve"> DedicatedNAS-Message                     </w:t>
      </w:r>
      <w:r w:rsidRPr="00D839FF">
        <w:rPr>
          <w:color w:val="993366"/>
        </w:rPr>
        <w:t>OPTIONAL</w:t>
      </w:r>
      <w:r w:rsidRPr="00D839FF">
        <w:t xml:space="preserve">, </w:t>
      </w:r>
      <w:r w:rsidRPr="00D839FF">
        <w:rPr>
          <w:color w:val="808080"/>
        </w:rPr>
        <w:t>-- Cond nonHO</w:t>
      </w:r>
    </w:p>
    <w:p w14:paraId="652FB5AD" w14:textId="77777777" w:rsidR="00394471" w:rsidRPr="00D839FF" w:rsidRDefault="00394471" w:rsidP="00D839FF">
      <w:pPr>
        <w:pStyle w:val="PL"/>
        <w:rPr>
          <w:color w:val="808080"/>
        </w:rPr>
      </w:pPr>
      <w:r w:rsidRPr="00D839FF">
        <w:t xml:space="preserve">    masterKeyUpdate                         MasterKeyUpdate                                                        </w:t>
      </w:r>
      <w:r w:rsidRPr="00D839FF">
        <w:rPr>
          <w:color w:val="993366"/>
        </w:rPr>
        <w:t>OPTIONAL</w:t>
      </w:r>
      <w:r w:rsidRPr="00D839FF">
        <w:t xml:space="preserve">, </w:t>
      </w:r>
      <w:r w:rsidRPr="00D839FF">
        <w:rPr>
          <w:color w:val="808080"/>
        </w:rPr>
        <w:t>-- Cond MasterKeyChange</w:t>
      </w:r>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dedicatedSystemInformationDelivery      </w:t>
      </w:r>
      <w:r w:rsidRPr="00D839FF">
        <w:rPr>
          <w:color w:val="993366"/>
        </w:rPr>
        <w:t>OCTET</w:t>
      </w:r>
      <w:r w:rsidRPr="00D839FF">
        <w:t xml:space="preserve"> </w:t>
      </w:r>
      <w:r w:rsidRPr="00D839FF">
        <w:rPr>
          <w:color w:val="993366"/>
        </w:rPr>
        <w:t>STRING</w:t>
      </w:r>
      <w:r w:rsidRPr="00D839FF">
        <w:t xml:space="preserve"> (CONTAINING SystemInformation)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lastRenderedPageBreak/>
        <w:t xml:space="preserve">    otherConfig                             OtherConfig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nonCriticalExtension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 xml:space="preserve">RRCReconfiguration-v1540-IEs ::=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OtherConfig-v1540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nonCriticalExtension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 xml:space="preserve">RRCReconfiguration-v1560-IEs ::=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mrdc-SecondaryCellGroupConfig            SetupRelease { MRDC-SecondaryCellGroupConfig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RadioBearerConfig)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sk-Counter                               SK-Counter                                                            </w:t>
      </w:r>
      <w:r w:rsidRPr="00D839FF">
        <w:rPr>
          <w:color w:val="993366"/>
        </w:rPr>
        <w:t>OPTIONAL</w:t>
      </w:r>
      <w:r w:rsidRPr="00D839FF">
        <w:t xml:space="preserve">,   </w:t>
      </w:r>
      <w:r w:rsidRPr="00D839FF">
        <w:rPr>
          <w:color w:val="808080"/>
        </w:rPr>
        <w:t>-- Need N</w:t>
      </w:r>
    </w:p>
    <w:p w14:paraId="3113395D" w14:textId="77777777" w:rsidR="00394471" w:rsidRPr="00D839FF" w:rsidRDefault="00394471" w:rsidP="00D839FF">
      <w:pPr>
        <w:pStyle w:val="PL"/>
      </w:pPr>
      <w:r w:rsidRPr="00D839FF">
        <w:t xml:space="preserve">    nonCriticalExtension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 xml:space="preserve">RRCReconfiguration-v1610-IEs ::=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OtherConfig-v1610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SetupRelease { BAP-Config-r16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IAB-IP-AddressConfigurationList-r16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ConditionalReconfiguration-r16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SetupRelease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SetupRelease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SetupRelease { OnDemandSIB-Request-r16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SetupRelease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SetupRelease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nonCriticalExtension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 xml:space="preserve">RRCReconfiguration-v1700-IEs ::=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OtherConfig-v1700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Config-r17                 SetupRelease { SL-L2RelayUE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Config-r17                SetupRelease { SL-L2RemoteUE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xml:space="preserve">-- </w:t>
      </w:r>
      <w:r w:rsidR="002D76C2" w:rsidRPr="00D839FF">
        <w:rPr>
          <w:color w:val="808080"/>
        </w:rPr>
        <w:t>Cond PagingRelay</w:t>
      </w:r>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NCSG-ConfigNR-r17             SetupRelease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NCSG-ConfigEUTRA-r17          SetupRelease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SetupRelease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SetupRelease { UL-GapFR2-Config-r17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AppLayerMeasConfig-r17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SetupRelease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nonCriticalExtension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 xml:space="preserve">RRCReconfiguration-v1800-IEs ::=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 disabled</w:t>
      </w:r>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r w:rsidRPr="00D839FF">
        <w:t xml:space="preserve">SetupRelease { </w:t>
      </w:r>
      <w:r w:rsidR="005C44F9" w:rsidRPr="00D839FF">
        <w:t>Aerial</w:t>
      </w:r>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宋体"/>
          <w:color w:val="808080"/>
        </w:rPr>
      </w:pPr>
      <w:r w:rsidRPr="00D839FF">
        <w:t xml:space="preserve">    </w:t>
      </w:r>
      <w:r w:rsidR="00007450" w:rsidRPr="00D839FF">
        <w:rPr>
          <w:rFonts w:eastAsia="宋体"/>
        </w:rPr>
        <w:t>sl-IndirectPathAddChange-r18</w:t>
      </w:r>
      <w:r w:rsidRPr="00D839FF">
        <w:t xml:space="preserve">           </w:t>
      </w:r>
      <w:r w:rsidR="002D4217" w:rsidRPr="00D839FF">
        <w:t xml:space="preserve">    </w:t>
      </w:r>
      <w:r w:rsidRPr="00D839FF">
        <w:t xml:space="preserve"> </w:t>
      </w:r>
      <w:r w:rsidR="00007450" w:rsidRPr="00D839FF">
        <w:rPr>
          <w:rFonts w:eastAsia="宋体"/>
        </w:rPr>
        <w:t>SetupRelease { SL-IndirectPathAddChange-r18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581EFE8B" w14:textId="78B9D014" w:rsidR="00007450" w:rsidRPr="00D839FF" w:rsidRDefault="00CB4271" w:rsidP="00D839FF">
      <w:pPr>
        <w:pStyle w:val="PL"/>
        <w:rPr>
          <w:rFonts w:eastAsia="宋体"/>
          <w:color w:val="808080"/>
        </w:rPr>
      </w:pPr>
      <w:r w:rsidRPr="00D839FF">
        <w:t xml:space="preserve">    </w:t>
      </w:r>
      <w:r w:rsidR="00007450" w:rsidRPr="00D839FF">
        <w:rPr>
          <w:rFonts w:eastAsia="宋体"/>
        </w:rPr>
        <w:t>n3c-IndirectPathAddChange-r18</w:t>
      </w:r>
      <w:r w:rsidRPr="00D839FF">
        <w:t xml:space="preserve">            </w:t>
      </w:r>
      <w:r w:rsidR="002D4217" w:rsidRPr="00D839FF">
        <w:t xml:space="preserve">   </w:t>
      </w:r>
      <w:r w:rsidR="00007450" w:rsidRPr="00D839FF">
        <w:rPr>
          <w:rFonts w:eastAsia="宋体"/>
        </w:rPr>
        <w:t>SetupRelease { N3C-IndirectPathAddChange-r18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38180233" w14:textId="504D3CAB" w:rsidR="00007450" w:rsidRPr="00D839FF" w:rsidRDefault="00CB4271" w:rsidP="00D839FF">
      <w:pPr>
        <w:pStyle w:val="PL"/>
        <w:rPr>
          <w:rFonts w:eastAsia="宋体"/>
          <w:color w:val="808080"/>
        </w:rPr>
      </w:pPr>
      <w:r w:rsidRPr="00D839FF">
        <w:t xml:space="preserve">    </w:t>
      </w:r>
      <w:r w:rsidR="00007450" w:rsidRPr="00D839FF">
        <w:rPr>
          <w:rFonts w:eastAsia="宋体"/>
        </w:rPr>
        <w:t>n3c-IndirectPathConfigRelay-r18</w:t>
      </w:r>
      <w:r w:rsidRPr="00D839FF">
        <w:t xml:space="preserve">            </w:t>
      </w:r>
      <w:r w:rsidR="002D4217" w:rsidRPr="00D839FF">
        <w:t xml:space="preserve"> </w:t>
      </w:r>
      <w:r w:rsidR="00007450" w:rsidRPr="00D839FF">
        <w:rPr>
          <w:rFonts w:eastAsia="宋体"/>
        </w:rPr>
        <w:t>SetupRelease { N3C-IndirectPathConfigRelay-r18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0C1920FE" w14:textId="02B53997" w:rsidR="00007450" w:rsidRPr="00D839FF" w:rsidRDefault="00CB4271" w:rsidP="00D839FF">
      <w:pPr>
        <w:pStyle w:val="PL"/>
        <w:rPr>
          <w:rFonts w:eastAsia="宋体"/>
          <w:color w:val="808080"/>
        </w:rPr>
      </w:pPr>
      <w:r w:rsidRPr="00D839FF">
        <w:t xml:space="preserve">    </w:t>
      </w:r>
      <w:r w:rsidR="00007450" w:rsidRPr="00D839FF">
        <w:t>otherConfig-v1800</w:t>
      </w:r>
      <w:r w:rsidRPr="00D839FF">
        <w:t xml:space="preserve">            </w:t>
      </w:r>
      <w:r w:rsidR="002D4217" w:rsidRPr="00D839FF">
        <w:t xml:space="preserve">               </w:t>
      </w:r>
      <w:r w:rsidR="00007450" w:rsidRPr="00D839FF">
        <w:t>OtherConfig-v1800</w:t>
      </w:r>
      <w:r w:rsidR="002D4217" w:rsidRPr="00D839FF">
        <w:t xml:space="preserve">                                              </w:t>
      </w:r>
      <w:r w:rsidR="00007450" w:rsidRPr="00D839FF">
        <w:rPr>
          <w:rFonts w:eastAsia="宋体"/>
          <w:color w:val="993366"/>
        </w:rPr>
        <w:t>OPTIONAL</w:t>
      </w:r>
      <w:r w:rsidR="00007450" w:rsidRPr="00D839FF">
        <w:t xml:space="preserve">, </w:t>
      </w:r>
      <w:r w:rsidR="00007450" w:rsidRPr="00D839FF">
        <w:rPr>
          <w:rFonts w:eastAsia="宋体"/>
          <w:color w:val="808080"/>
        </w:rPr>
        <w:t>-- Need M</w:t>
      </w:r>
    </w:p>
    <w:p w14:paraId="3B9E84D5" w14:textId="1C343E64" w:rsidR="00550122" w:rsidRPr="00D839FF" w:rsidRDefault="00550122" w:rsidP="00D839FF">
      <w:pPr>
        <w:pStyle w:val="PL"/>
        <w:rPr>
          <w:color w:val="808080"/>
        </w:rPr>
      </w:pPr>
      <w:r w:rsidRPr="00D839FF">
        <w:lastRenderedPageBreak/>
        <w:t xml:space="preserve">    srs-PosResourceSetAggBW</w:t>
      </w:r>
      <w:r w:rsidR="00CB4271" w:rsidRPr="00D839FF">
        <w:t>-</w:t>
      </w:r>
      <w:r w:rsidR="000807E4" w:rsidRPr="00D839FF">
        <w:t>Combination</w:t>
      </w:r>
      <w:r w:rsidRPr="00D839FF">
        <w:t>List-r18 SetupRelease { SRS-PosResourceSetAggBW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r w:rsidRPr="00D839FF">
        <w:t xml:space="preserve">SetupRelease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nonCriticalExtension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 xml:space="preserve">RRCReconfiguration-v1830-IEs ::=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OtherConfig-v18</w:t>
      </w:r>
      <w:r w:rsidR="003A38F1" w:rsidRPr="00D839FF">
        <w:t>30</w:t>
      </w:r>
      <w:r w:rsidRPr="00D839FF">
        <w:t xml:space="preserve">                                                  </w:t>
      </w:r>
      <w:r w:rsidRPr="00D839FF">
        <w:rPr>
          <w:rFonts w:eastAsia="宋体"/>
          <w:color w:val="993366"/>
        </w:rPr>
        <w:t>OPTIONAL</w:t>
      </w:r>
      <w:r w:rsidRPr="00D839FF">
        <w:t xml:space="preserve">, </w:t>
      </w:r>
      <w:r w:rsidRPr="00D839FF">
        <w:rPr>
          <w:rFonts w:eastAsia="宋体"/>
          <w:color w:val="808080"/>
        </w:rPr>
        <w:t>-- Need M</w:t>
      </w:r>
    </w:p>
    <w:p w14:paraId="142ADF70" w14:textId="32CA4A76" w:rsidR="00B45CB4" w:rsidRPr="00D839FF" w:rsidRDefault="00B45CB4" w:rsidP="00D839FF">
      <w:pPr>
        <w:pStyle w:val="PL"/>
      </w:pPr>
      <w:r w:rsidRPr="00D839FF">
        <w:t xml:space="preserve">    nonCriticalExtension                    </w:t>
      </w:r>
      <w:del w:id="282" w:author="Huawei-Yinghao" w:date="2025-06-19T09:01:00Z">
        <w:r w:rsidR="001A3034" w:rsidRPr="00756436" w:rsidDel="001A3034">
          <w:rPr>
            <w:noProof/>
          </w:rPr>
          <w:delText>SEQUENCE{}</w:delText>
        </w:r>
      </w:del>
      <w:ins w:id="283" w:author="Huawei-Yinghao" w:date="2025-04-18T10:10:00Z">
        <w:r w:rsidR="00A96400" w:rsidRPr="00A96400">
          <w:rPr>
            <w:color w:val="993366"/>
          </w:rPr>
          <w:t>RRCReconfiguration-v19xy-IEs</w:t>
        </w:r>
      </w:ins>
      <w:r w:rsidRPr="00D839FF">
        <w:t xml:space="preserve">                            </w:t>
      </w:r>
      <w:del w:id="284" w:author="Huawei-Yinghao" w:date="2025-06-19T09:01:00Z">
        <w:r w:rsidRPr="00D839FF" w:rsidDel="006F11EE">
          <w:delText xml:space="preserve">                            </w:delText>
        </w:r>
      </w:del>
      <w:r w:rsidRPr="00D839FF">
        <w:rPr>
          <w:color w:val="993366"/>
        </w:rPr>
        <w:t>OPTIONAL</w:t>
      </w:r>
    </w:p>
    <w:p w14:paraId="244E5F6A" w14:textId="246636D3" w:rsidR="00B001B7" w:rsidRPr="00D839FF" w:rsidRDefault="00B45CB4" w:rsidP="00D839FF">
      <w:pPr>
        <w:pStyle w:val="PL"/>
      </w:pPr>
      <w:r w:rsidRPr="00D839FF">
        <w:t>}</w:t>
      </w:r>
    </w:p>
    <w:p w14:paraId="2FE7C544" w14:textId="6DEAE643" w:rsidR="00A8736D" w:rsidRDefault="00A8736D" w:rsidP="00A8736D">
      <w:pPr>
        <w:pStyle w:val="PL"/>
      </w:pPr>
    </w:p>
    <w:p w14:paraId="11DD3665" w14:textId="159756A1"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 w:author="Huawei-Yinghao" w:date="2025-04-18T10:10:00Z"/>
          <w:rFonts w:ascii="Courier New" w:hAnsi="Courier New"/>
          <w:noProof/>
          <w:sz w:val="16"/>
          <w:lang w:eastAsia="en-GB"/>
        </w:rPr>
      </w:pPr>
      <w:ins w:id="286" w:author="Huawei-Yinghao" w:date="2025-04-18T10:10:00Z">
        <w:r w:rsidRPr="00756436">
          <w:rPr>
            <w:rFonts w:ascii="Courier New" w:hAnsi="Courier New"/>
            <w:noProof/>
            <w:sz w:val="16"/>
            <w:lang w:eastAsia="en-GB"/>
          </w:rPr>
          <w:t>RRCReconfiguration-v19xy-IEs ::=       SEQUENCE {</w:t>
        </w:r>
      </w:ins>
    </w:p>
    <w:p w14:paraId="6E7C74B0"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 w:author="Huawei-Yinghao" w:date="2025-04-18T10:10:00Z"/>
          <w:rFonts w:ascii="Courier New" w:hAnsi="Courier New"/>
          <w:noProof/>
          <w:color w:val="808080"/>
          <w:sz w:val="16"/>
          <w:lang w:eastAsia="en-GB"/>
        </w:rPr>
      </w:pPr>
      <w:ins w:id="288" w:author="Huawei-Yinghao" w:date="2025-04-18T10:10:00Z">
        <w:r w:rsidRPr="00756436">
          <w:rPr>
            <w:rFonts w:ascii="Courier New" w:hAnsi="Courier New"/>
            <w:noProof/>
            <w:sz w:val="16"/>
            <w:lang w:eastAsia="en-GB"/>
          </w:rPr>
          <w:t xml:space="preserve">    otherConfig-v1</w:t>
        </w:r>
      </w:ins>
      <w:ins w:id="289" w:author="Huawei-Yinghao" w:date="2025-04-18T10:11:00Z">
        <w:r w:rsidRPr="00756436">
          <w:rPr>
            <w:rFonts w:ascii="Courier New" w:hAnsi="Courier New"/>
            <w:noProof/>
            <w:sz w:val="16"/>
            <w:lang w:eastAsia="en-GB"/>
          </w:rPr>
          <w:t>9xy</w:t>
        </w:r>
      </w:ins>
      <w:ins w:id="290" w:author="Huawei-Yinghao" w:date="2025-04-18T10:10:00Z">
        <w:r w:rsidRPr="00756436">
          <w:rPr>
            <w:rFonts w:ascii="Courier New" w:hAnsi="Courier New"/>
            <w:noProof/>
            <w:sz w:val="16"/>
            <w:lang w:eastAsia="en-GB"/>
          </w:rPr>
          <w:t xml:space="preserve">                       OtherConfig-v1</w:t>
        </w:r>
      </w:ins>
      <w:ins w:id="291" w:author="Huawei-Yinghao" w:date="2025-04-18T10:11:00Z">
        <w:r w:rsidRPr="00756436">
          <w:rPr>
            <w:rFonts w:ascii="Courier New" w:hAnsi="Courier New"/>
            <w:noProof/>
            <w:sz w:val="16"/>
            <w:lang w:eastAsia="en-GB"/>
          </w:rPr>
          <w:t>9xy</w:t>
        </w:r>
      </w:ins>
      <w:ins w:id="292" w:author="Huawei-Yinghao" w:date="2025-04-18T10:10:00Z">
        <w:r w:rsidRPr="00756436">
          <w:rPr>
            <w:rFonts w:ascii="Courier New" w:hAnsi="Courier New"/>
            <w:noProof/>
            <w:sz w:val="16"/>
            <w:lang w:eastAsia="en-GB"/>
          </w:rPr>
          <w:t xml:space="preserve">                                                  </w:t>
        </w:r>
        <w:r w:rsidRPr="00756436">
          <w:rPr>
            <w:rFonts w:ascii="Courier New" w:eastAsia="宋体" w:hAnsi="Courier New"/>
            <w:noProof/>
            <w:color w:val="993366"/>
            <w:sz w:val="16"/>
            <w:lang w:eastAsia="en-GB"/>
          </w:rPr>
          <w:t>OPTIONAL</w:t>
        </w:r>
        <w:r w:rsidRPr="00756436">
          <w:rPr>
            <w:rFonts w:ascii="Courier New" w:hAnsi="Courier New"/>
            <w:noProof/>
            <w:sz w:val="16"/>
            <w:lang w:eastAsia="en-GB"/>
          </w:rPr>
          <w:t xml:space="preserve">, </w:t>
        </w:r>
        <w:r w:rsidRPr="00756436">
          <w:rPr>
            <w:rFonts w:ascii="Courier New" w:eastAsia="宋体" w:hAnsi="Courier New"/>
            <w:noProof/>
            <w:color w:val="808080"/>
            <w:sz w:val="16"/>
            <w:lang w:eastAsia="en-GB"/>
          </w:rPr>
          <w:t>-- Need M</w:t>
        </w:r>
      </w:ins>
    </w:p>
    <w:p w14:paraId="37958663"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Huawei-Yinghao" w:date="2025-04-18T10:10:00Z"/>
          <w:rFonts w:ascii="Courier New" w:hAnsi="Courier New"/>
          <w:noProof/>
          <w:sz w:val="16"/>
          <w:lang w:eastAsia="en-GB"/>
        </w:rPr>
      </w:pPr>
      <w:ins w:id="294" w:author="Huawei-Yinghao" w:date="2025-04-18T10:10:00Z">
        <w:r w:rsidRPr="00756436">
          <w:rPr>
            <w:rFonts w:ascii="Courier New" w:hAnsi="Courier New"/>
            <w:noProof/>
            <w:sz w:val="16"/>
            <w:lang w:eastAsia="en-GB"/>
          </w:rPr>
          <w:t xml:space="preserve">    nonCriticalExtension                    S</w:t>
        </w:r>
      </w:ins>
      <w:ins w:id="295" w:author="Huawei-Yinghao" w:date="2025-04-18T10:11:00Z">
        <w:r w:rsidRPr="00756436">
          <w:rPr>
            <w:rFonts w:ascii="Courier New" w:hAnsi="Courier New"/>
            <w:noProof/>
            <w:sz w:val="16"/>
            <w:lang w:eastAsia="en-GB"/>
          </w:rPr>
          <w:t xml:space="preserve">EQUENCE{} </w:t>
        </w:r>
      </w:ins>
      <w:ins w:id="296" w:author="Huawei-Yinghao" w:date="2025-04-18T10:10:00Z">
        <w:r w:rsidRPr="00756436">
          <w:rPr>
            <w:rFonts w:ascii="Courier New" w:hAnsi="Courier New"/>
            <w:noProof/>
            <w:sz w:val="16"/>
            <w:lang w:eastAsia="en-GB"/>
          </w:rPr>
          <w:t xml:space="preserve">                                                        </w:t>
        </w:r>
        <w:r w:rsidRPr="00756436">
          <w:rPr>
            <w:rFonts w:ascii="Courier New" w:hAnsi="Courier New"/>
            <w:noProof/>
            <w:color w:val="993366"/>
            <w:sz w:val="16"/>
            <w:lang w:eastAsia="en-GB"/>
          </w:rPr>
          <w:t>OPTIONAL</w:t>
        </w:r>
      </w:ins>
    </w:p>
    <w:p w14:paraId="7E5166F1"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ins w:id="297" w:author="Huawei-Yinghao" w:date="2025-04-18T10:10:00Z">
        <w:r w:rsidRPr="00756436">
          <w:rPr>
            <w:rFonts w:ascii="Courier New" w:eastAsia="等线" w:hAnsi="Courier New" w:hint="eastAsia"/>
            <w:noProof/>
            <w:sz w:val="16"/>
          </w:rPr>
          <w:t>}</w:t>
        </w:r>
      </w:ins>
    </w:p>
    <w:p w14:paraId="67907E04" w14:textId="2D3F4C07" w:rsidR="00756436" w:rsidRDefault="00756436" w:rsidP="00A8736D">
      <w:pPr>
        <w:pStyle w:val="PL"/>
      </w:pPr>
    </w:p>
    <w:p w14:paraId="70546395" w14:textId="77777777" w:rsidR="00756436" w:rsidRDefault="00756436" w:rsidP="00A8736D">
      <w:pPr>
        <w:pStyle w:val="PL"/>
      </w:pPr>
    </w:p>
    <w:p w14:paraId="69878A4E" w14:textId="77777777" w:rsidR="00A8736D" w:rsidRDefault="00A8736D" w:rsidP="00A8736D">
      <w:pPr>
        <w:pStyle w:val="PL"/>
        <w:rPr>
          <w:color w:val="808080"/>
        </w:rPr>
      </w:pPr>
      <w:r>
        <w:rPr>
          <w:color w:val="808080"/>
        </w:rPr>
        <w:t>-- Late non-critical Rel-15 extensions:</w:t>
      </w:r>
    </w:p>
    <w:p w14:paraId="0FD1D2EB" w14:textId="1108BD0E" w:rsidR="00A8736D" w:rsidRDefault="00A8736D" w:rsidP="00A8736D">
      <w:pPr>
        <w:pStyle w:val="PL"/>
      </w:pPr>
      <w:r>
        <w:t>RRCReconfiguration-v15</w:t>
      </w:r>
      <w:r w:rsidR="00C932CF">
        <w:t>t</w:t>
      </w:r>
      <w:r>
        <w:t xml:space="preserve">0-IEs ::=        </w:t>
      </w:r>
      <w:r>
        <w:rPr>
          <w:color w:val="993366"/>
        </w:rPr>
        <w:t>SEQUENCE</w:t>
      </w:r>
      <w:r>
        <w:t xml:space="preserve"> {</w:t>
      </w:r>
    </w:p>
    <w:p w14:paraId="7F952928" w14:textId="77777777" w:rsidR="00A8736D" w:rsidRDefault="00A8736D" w:rsidP="00A8736D">
      <w:pPr>
        <w:pStyle w:val="PL"/>
        <w:rPr>
          <w:color w:val="808080"/>
        </w:rPr>
      </w:pPr>
      <w:r>
        <w:t xml:space="preserve">    </w:t>
      </w:r>
      <w:r>
        <w:rPr>
          <w:color w:val="808080"/>
        </w:rPr>
        <w:t>-- Following field is only to be used for late REL-15 extensions</w:t>
      </w:r>
    </w:p>
    <w:p w14:paraId="1858CEAE" w14:textId="2B377ED1" w:rsidR="00A8736D" w:rsidRDefault="00A8736D" w:rsidP="00A8736D">
      <w:pPr>
        <w:pStyle w:val="PL"/>
      </w:pPr>
      <w:r>
        <w:t xml:space="preserve">    lateNonCriticalExtension                </w:t>
      </w:r>
      <w:r>
        <w:rPr>
          <w:color w:val="993366"/>
        </w:rPr>
        <w:t>OCTET STRING</w:t>
      </w:r>
      <w:r>
        <w:t xml:space="preserve">                                                       </w:t>
      </w:r>
      <w:r>
        <w:rPr>
          <w:color w:val="993366"/>
        </w:rPr>
        <w:t>OPTIONAL</w:t>
      </w:r>
      <w:r>
        <w:t>,</w:t>
      </w:r>
    </w:p>
    <w:p w14:paraId="21FDB976" w14:textId="3684662F" w:rsidR="00A8736D" w:rsidRDefault="00A8736D" w:rsidP="00A8736D">
      <w:pPr>
        <w:pStyle w:val="PL"/>
      </w:pPr>
      <w:r>
        <w:t xml:space="preserve">    nonCriticalExtension                    RRCReconfiguration-v16k0-IEs                                       </w:t>
      </w:r>
      <w:r>
        <w:rPr>
          <w:color w:val="993366"/>
        </w:rPr>
        <w:t>OPTIONAL</w:t>
      </w:r>
    </w:p>
    <w:p w14:paraId="1DC0ABF3" w14:textId="77777777" w:rsidR="00A8736D" w:rsidRDefault="00A8736D" w:rsidP="00A8736D">
      <w:pPr>
        <w:pStyle w:val="PL"/>
      </w:pPr>
      <w:r>
        <w:t>}</w:t>
      </w:r>
    </w:p>
    <w:p w14:paraId="03915914" w14:textId="77777777" w:rsidR="00A8736D" w:rsidRDefault="00A8736D" w:rsidP="00A8736D">
      <w:pPr>
        <w:pStyle w:val="PL"/>
      </w:pPr>
    </w:p>
    <w:p w14:paraId="7A1318E6" w14:textId="5B272F46" w:rsidR="00A8736D" w:rsidRDefault="00A8736D" w:rsidP="00A8736D">
      <w:pPr>
        <w:pStyle w:val="PL"/>
      </w:pPr>
      <w:r>
        <w:t xml:space="preserve">RRCReconfiguration-v16k0-IEs ::=        </w:t>
      </w:r>
      <w:r>
        <w:rPr>
          <w:color w:val="993366"/>
        </w:rPr>
        <w:t>SEQUENCE</w:t>
      </w:r>
      <w:r>
        <w:t xml:space="preserve"> {</w:t>
      </w:r>
    </w:p>
    <w:p w14:paraId="49AF1814" w14:textId="54F664B8" w:rsidR="00A8736D" w:rsidRDefault="00A8736D" w:rsidP="00A8736D">
      <w:pPr>
        <w:pStyle w:val="PL"/>
      </w:pPr>
      <w:r>
        <w:t xml:space="preserve">    sl-ConfigDedicatedNR-v16k0              SetupRelease {SL-ConfigDedicatedNR-v16k0}                          </w:t>
      </w:r>
      <w:r>
        <w:rPr>
          <w:color w:val="993366"/>
        </w:rPr>
        <w:t>OPTIONAL</w:t>
      </w:r>
      <w:r>
        <w:t xml:space="preserve">, </w:t>
      </w:r>
      <w:r>
        <w:rPr>
          <w:color w:val="808080"/>
        </w:rPr>
        <w:t>-- Need M</w:t>
      </w:r>
    </w:p>
    <w:p w14:paraId="5D3BA017" w14:textId="1836E973" w:rsidR="00A8736D" w:rsidRDefault="00A8736D" w:rsidP="00A8736D">
      <w:pPr>
        <w:pStyle w:val="PL"/>
      </w:pPr>
      <w:r>
        <w:t xml:space="preserve">    nonCriticalExtension                    </w:t>
      </w:r>
      <w:r>
        <w:rPr>
          <w:color w:val="993366"/>
        </w:rPr>
        <w:t>SEQUENCE</w:t>
      </w:r>
      <w:r>
        <w:t xml:space="preserve">{}                                                         </w:t>
      </w:r>
      <w:r>
        <w:rPr>
          <w:color w:val="993366"/>
        </w:rPr>
        <w:t>OPTIONAL</w:t>
      </w:r>
    </w:p>
    <w:p w14:paraId="5379709D" w14:textId="77777777" w:rsidR="00A8736D" w:rsidRDefault="00A8736D" w:rsidP="00A8736D">
      <w:pPr>
        <w:pStyle w:val="PL"/>
      </w:pPr>
      <w:r>
        <w:t>}</w:t>
      </w:r>
    </w:p>
    <w:p w14:paraId="14209D12" w14:textId="77777777" w:rsidR="00A8736D" w:rsidRPr="00D839FF" w:rsidRDefault="00A8736D" w:rsidP="00D839FF">
      <w:pPr>
        <w:pStyle w:val="PL"/>
      </w:pPr>
    </w:p>
    <w:p w14:paraId="42B9D180" w14:textId="77777777" w:rsidR="00394471" w:rsidRPr="00D839FF" w:rsidRDefault="00394471" w:rsidP="00D839FF">
      <w:pPr>
        <w:pStyle w:val="PL"/>
      </w:pPr>
      <w:r w:rsidRPr="00D839FF">
        <w:t xml:space="preserve">MRDC-SecondaryCellGroupConfig ::=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mrdc-ReleaseAndAdd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mrdc-SecondaryCellGroup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RRCReconfiguration),</w:t>
      </w:r>
    </w:p>
    <w:p w14:paraId="58A37149" w14:textId="77777777" w:rsidR="00394471" w:rsidRPr="00D839FF" w:rsidRDefault="00394471" w:rsidP="00D839FF">
      <w:pPr>
        <w:pStyle w:val="PL"/>
      </w:pPr>
      <w:r w:rsidRPr="00D839FF">
        <w:t xml:space="preserve">        eutra-SCG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 xml:space="preserve">BAP-Config-r16 ::=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{perBH-RLC-Channel, perRoutingID, both}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r w:rsidRPr="00D839FF">
        <w:t xml:space="preserve">MasterKeyUpdate ::=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keySetChangeIndicator           </w:t>
      </w:r>
      <w:r w:rsidRPr="00D839FF">
        <w:rPr>
          <w:color w:val="993366"/>
        </w:rPr>
        <w:t>BOOLEAN</w:t>
      </w:r>
      <w:r w:rsidRPr="00D839FF">
        <w:t>,</w:t>
      </w:r>
    </w:p>
    <w:p w14:paraId="05ED4706" w14:textId="77777777" w:rsidR="00394471" w:rsidRPr="00D839FF" w:rsidRDefault="00394471" w:rsidP="00D839FF">
      <w:pPr>
        <w:pStyle w:val="PL"/>
      </w:pPr>
      <w:r w:rsidRPr="00D839FF">
        <w:t xml:space="preserve">    nextHopChainingCount            NextHopChainingCount,</w:t>
      </w:r>
    </w:p>
    <w:p w14:paraId="7ACA55F7" w14:textId="77777777" w:rsidR="00394471" w:rsidRPr="00D839FF" w:rsidRDefault="00394471" w:rsidP="00D839FF">
      <w:pPr>
        <w:pStyle w:val="PL"/>
        <w:rPr>
          <w:color w:val="808080"/>
        </w:rPr>
      </w:pPr>
      <w:r w:rsidRPr="00D839FF">
        <w:t xml:space="preserve">    nas-Container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Cond securityNASC</w:t>
      </w:r>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 xml:space="preserve">OnDemandSIB-Request-r16 ::=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lastRenderedPageBreak/>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 xml:space="preserve">T316-r16 ::=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 xml:space="preserve">IAB-IP-AddressConfigurationList-r16 ::=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 xml:space="preserve">IAB-IP-AddressConfiguration-r16 ::=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IAB-IP-AddressIndex-r16,</w:t>
      </w:r>
    </w:p>
    <w:p w14:paraId="276240BE" w14:textId="77777777" w:rsidR="00394471" w:rsidRPr="00D839FF" w:rsidRDefault="00394471" w:rsidP="00D839FF">
      <w:pPr>
        <w:pStyle w:val="PL"/>
        <w:rPr>
          <w:color w:val="808080"/>
        </w:rPr>
      </w:pPr>
      <w:r w:rsidRPr="00D839FF">
        <w:t xml:space="preserve">    iab-IP-Address-r16                      IAB-IP-Address-r16                                                </w:t>
      </w:r>
      <w:r w:rsidRPr="00D839FF">
        <w:rPr>
          <w:color w:val="993366"/>
        </w:rPr>
        <w:t>OPTIONAL</w:t>
      </w:r>
      <w:r w:rsidRPr="00D839FF">
        <w:t xml:space="preserve">,  </w:t>
      </w:r>
      <w:r w:rsidRPr="00D839FF">
        <w:rPr>
          <w:color w:val="808080"/>
        </w:rPr>
        <w:t>-- Need M</w:t>
      </w:r>
    </w:p>
    <w:p w14:paraId="7F5A781C" w14:textId="77777777" w:rsidR="00394471" w:rsidRPr="00D839FF" w:rsidRDefault="00394471" w:rsidP="00D839FF">
      <w:pPr>
        <w:pStyle w:val="PL"/>
        <w:rPr>
          <w:color w:val="808080"/>
        </w:rPr>
      </w:pPr>
      <w:r w:rsidRPr="00D839FF">
        <w:t xml:space="preserve">    iab-IP-Usage-r16                        IAB-IP-Usage-r16                                                  </w:t>
      </w:r>
      <w:r w:rsidRPr="00D839FF">
        <w:rPr>
          <w:color w:val="993366"/>
        </w:rPr>
        <w:t>OPTIONAL</w:t>
      </w:r>
      <w:r w:rsidRPr="00D839FF">
        <w:t xml:space="preserve">,  </w:t>
      </w:r>
      <w:r w:rsidRPr="00D839FF">
        <w:rPr>
          <w:color w:val="808080"/>
        </w:rPr>
        <w:t>--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 xml:space="preserve">SL-ConfigDedicatedEUTRA-Info-r16 ::=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 xml:space="preserve">UE-TxTEG-RequestUL-TDOA-Config-r17 ::=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 xml:space="preserve">CombinationList-r18 ::=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 xml:space="preserve">List-r18 ::=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r w:rsidRPr="00D839FF">
              <w:rPr>
                <w:i/>
                <w:szCs w:val="22"/>
                <w:lang w:eastAsia="sv-SE"/>
              </w:rPr>
              <w:lastRenderedPageBreak/>
              <w:t xml:space="preserve">RRCReconfiguration-IEs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r w:rsidRPr="00D839FF">
              <w:rPr>
                <w:b/>
                <w:bCs/>
                <w:i/>
                <w:iCs/>
                <w:lang w:eastAsia="en-GB"/>
              </w:rPr>
              <w:t>appLayerMeasConfig</w:t>
            </w:r>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conditional PSCell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r w:rsidR="00613673" w:rsidRPr="00D839FF">
              <w:rPr>
                <w:i/>
              </w:rPr>
              <w:t>RRCReconfiguration</w:t>
            </w:r>
            <w:r w:rsidR="00613673" w:rsidRPr="00D839FF">
              <w:rPr>
                <w:iCs/>
              </w:rPr>
              <w:t xml:space="preserve"> message is contained within </w:t>
            </w:r>
            <w:r w:rsidR="00613673" w:rsidRPr="00D839FF">
              <w:rPr>
                <w:i/>
              </w:rPr>
              <w:t>condRRCReconfig</w:t>
            </w:r>
            <w:r w:rsidRPr="00D839FF">
              <w:rPr>
                <w:lang w:eastAsia="sv-SE"/>
              </w:rPr>
              <w:t>.</w:t>
            </w:r>
            <w:r w:rsidRPr="00D839FF">
              <w:t xml:space="preserve"> </w:t>
            </w:r>
            <w:r w:rsidR="00613673" w:rsidRPr="00D839FF">
              <w:rPr>
                <w:lang w:eastAsia="sv-SE"/>
              </w:rPr>
              <w:t xml:space="preserve">When the </w:t>
            </w:r>
            <w:r w:rsidR="00613673" w:rsidRPr="00D839FF">
              <w:rPr>
                <w:i/>
                <w:iCs/>
                <w:lang w:eastAsia="sv-SE"/>
              </w:rPr>
              <w:t>masterCellGroup</w:t>
            </w:r>
            <w:r w:rsidR="00613673" w:rsidRPr="00D839FF">
              <w:rPr>
                <w:lang w:eastAsia="sv-SE"/>
              </w:rPr>
              <w:t xml:space="preserve"> and/or </w:t>
            </w:r>
            <w:r w:rsidR="00613673" w:rsidRPr="00D839FF">
              <w:rPr>
                <w:i/>
                <w:iCs/>
                <w:lang w:eastAsia="sv-SE"/>
              </w:rPr>
              <w:t>secondaryCellGroup</w:t>
            </w:r>
            <w:r w:rsidR="00613673" w:rsidRPr="00D839FF">
              <w:rPr>
                <w:lang w:eastAsia="sv-SE"/>
              </w:rPr>
              <w:t xml:space="preserve"> includes </w:t>
            </w:r>
            <w:r w:rsidR="00613673" w:rsidRPr="00D839FF">
              <w:rPr>
                <w:i/>
                <w:iCs/>
                <w:lang w:eastAsia="sv-SE"/>
              </w:rPr>
              <w:t>ReconfigurationWithSync</w:t>
            </w:r>
            <w:r w:rsidR="00613673" w:rsidRPr="00D839FF">
              <w:rPr>
                <w:lang w:eastAsia="sv-SE"/>
              </w:rPr>
              <w:t>, if this field is present, it only includes configurations/fields specific to subsequent CPAC.</w:t>
            </w:r>
            <w:r w:rsidRPr="00D839FF">
              <w:rPr>
                <w:rFonts w:eastAsia="宋体"/>
              </w:rPr>
              <w:t xml:space="preserve"> </w:t>
            </w:r>
            <w:r w:rsidRPr="00D839FF">
              <w:t xml:space="preserve">The </w:t>
            </w:r>
            <w:r w:rsidRPr="00D839FF">
              <w:rPr>
                <w:i/>
              </w:rPr>
              <w:t>RRCReconfiguration</w:t>
            </w:r>
            <w:r w:rsidRPr="00D839FF">
              <w:t xml:space="preserve"> message contained in </w:t>
            </w:r>
            <w:r w:rsidRPr="00D839FF">
              <w:rPr>
                <w:i/>
                <w:iCs/>
              </w:rPr>
              <w:t xml:space="preserve">DLInformationTransferMRDC </w:t>
            </w:r>
            <w:r w:rsidRPr="00D839FF">
              <w:t xml:space="preserve">cannot contain the field </w:t>
            </w:r>
            <w:r w:rsidRPr="00D839FF">
              <w:rPr>
                <w:i/>
                <w:iCs/>
              </w:rPr>
              <w:t xml:space="preserve">conditionalReconfiguration </w:t>
            </w:r>
            <w:r w:rsidRPr="00D839FF">
              <w:t>for conditional PSCell change</w:t>
            </w:r>
            <w:r w:rsidR="00DB6B82" w:rsidRPr="00D839FF">
              <w:t xml:space="preserve"> </w:t>
            </w:r>
            <w:r w:rsidR="00627E02" w:rsidRPr="00D839FF">
              <w:t xml:space="preserve">or for </w:t>
            </w:r>
            <w:r w:rsidR="00DB6B82" w:rsidRPr="00D839FF">
              <w:t>conditional PSCell addition</w:t>
            </w:r>
            <w:r w:rsidRPr="00D839FF">
              <w:t>.</w:t>
            </w:r>
            <w:r w:rsidR="00E06B9A" w:rsidRPr="00D839FF">
              <w:rPr>
                <w:rFonts w:eastAsia="宋体"/>
                <w:szCs w:val="22"/>
                <w:lang w:eastAsia="sv-SE"/>
              </w:rPr>
              <w:t xml:space="preserve"> The network does not include this field </w:t>
            </w:r>
            <w:r w:rsidR="00E06B9A" w:rsidRPr="00D839FF">
              <w:t xml:space="preserve">in an </w:t>
            </w:r>
            <w:r w:rsidR="00E06B9A" w:rsidRPr="00D839FF">
              <w:rPr>
                <w:i/>
                <w:iCs/>
              </w:rPr>
              <w:t>RRCReconfiguration</w:t>
            </w:r>
            <w:r w:rsidR="00E06B9A" w:rsidRPr="00D839FF">
              <w:t xml:space="preserve"> message contained within a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r w:rsidRPr="00D839FF">
              <w:rPr>
                <w:rFonts w:ascii="Arial" w:hAnsi="Arial"/>
                <w:b/>
                <w:bCs/>
                <w:i/>
                <w:sz w:val="18"/>
                <w:lang w:eastAsia="en-GB"/>
              </w:rPr>
              <w:t>dedicatedPagingDelivery</w:t>
            </w:r>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r w:rsidRPr="00D839FF">
              <w:rPr>
                <w:b/>
                <w:bCs/>
                <w:i/>
                <w:lang w:eastAsia="en-GB"/>
              </w:rPr>
              <w:t>defaultUL-BAP-RoutingID</w:t>
            </w:r>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r w:rsidRPr="00D839FF">
              <w:rPr>
                <w:i/>
                <w:iCs/>
                <w:szCs w:val="22"/>
              </w:rPr>
              <w:t>defaultUL-BAP-</w:t>
            </w:r>
            <w:r w:rsidR="00A27DAE" w:rsidRPr="00D839FF">
              <w:rPr>
                <w:i/>
                <w:iCs/>
                <w:szCs w:val="22"/>
              </w:rPr>
              <w:t>R</w:t>
            </w:r>
            <w:r w:rsidRPr="00D839FF">
              <w:rPr>
                <w:i/>
                <w:iCs/>
                <w:szCs w:val="22"/>
              </w:rPr>
              <w:t>outingID</w:t>
            </w:r>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r w:rsidRPr="00D839FF">
              <w:rPr>
                <w:b/>
                <w:bCs/>
                <w:i/>
                <w:lang w:eastAsia="en-GB"/>
              </w:rPr>
              <w:t>defaultUL-BH-RLC-Channel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r w:rsidRPr="00D839FF">
              <w:rPr>
                <w:i/>
                <w:iCs/>
                <w:szCs w:val="22"/>
              </w:rPr>
              <w:t>defaultUL-BH-RLC-Channel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r w:rsidRPr="00D839FF">
              <w:rPr>
                <w:b/>
                <w:bCs/>
                <w:i/>
                <w:lang w:eastAsia="en-GB"/>
              </w:rPr>
              <w:t>flowControlFeedbackType</w:t>
            </w:r>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r w:rsidRPr="00D839FF">
              <w:rPr>
                <w:i/>
                <w:iCs/>
                <w:szCs w:val="22"/>
              </w:rPr>
              <w:t>perBH-RLC-Channel</w:t>
            </w:r>
            <w:r w:rsidRPr="00D839FF">
              <w:rPr>
                <w:szCs w:val="22"/>
              </w:rPr>
              <w:t xml:space="preserve"> indicates that the IAB-node shall provide flow control feedback per BH RLC channel, value </w:t>
            </w:r>
            <w:r w:rsidRPr="00D839FF">
              <w:rPr>
                <w:i/>
                <w:iCs/>
                <w:szCs w:val="22"/>
              </w:rPr>
              <w:t xml:space="preserve">perRoutingID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r w:rsidRPr="00D839FF">
              <w:rPr>
                <w:i/>
                <w:szCs w:val="22"/>
                <w:lang w:eastAsia="sv-SE"/>
              </w:rPr>
              <w:t>RRCReconfiguration</w:t>
            </w:r>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r w:rsidRPr="00D839FF">
              <w:rPr>
                <w:i/>
                <w:lang w:eastAsia="sv-SE"/>
              </w:rPr>
              <w:t>RRCReconfiguration</w:t>
            </w:r>
            <w:r w:rsidRPr="00D839FF">
              <w:rPr>
                <w:lang w:eastAsia="sv-SE"/>
              </w:rPr>
              <w:t xml:space="preserve"> message is transmitted on SRB3, and in an </w:t>
            </w:r>
            <w:r w:rsidRPr="00D839FF">
              <w:rPr>
                <w:i/>
                <w:lang w:eastAsia="sv-SE"/>
              </w:rPr>
              <w:t>RRCReconfiguration</w:t>
            </w:r>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r w:rsidRPr="00D839FF">
              <w:rPr>
                <w:i/>
                <w:lang w:eastAsia="sv-SE"/>
              </w:rPr>
              <w:t>RRCReconfiguration</w:t>
            </w:r>
            <w:r w:rsidRPr="00D839FF">
              <w:rPr>
                <w:lang w:eastAsia="sv-SE"/>
              </w:rPr>
              <w:t xml:space="preserve"> message (or </w:t>
            </w:r>
            <w:r w:rsidRPr="00D839FF">
              <w:rPr>
                <w:i/>
                <w:lang w:eastAsia="sv-SE"/>
              </w:rPr>
              <w:t>RRCConnectionReconfiguration</w:t>
            </w:r>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r w:rsidRPr="00D839FF">
              <w:rPr>
                <w:rFonts w:cs="Arial"/>
                <w:b/>
                <w:i/>
                <w:szCs w:val="18"/>
              </w:rPr>
              <w:t>iab-IP-Address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r w:rsidRPr="00D839FF">
              <w:rPr>
                <w:rFonts w:cs="Arial"/>
                <w:b/>
                <w:i/>
                <w:szCs w:val="18"/>
              </w:rPr>
              <w:t>iab-IP-AddressIndex</w:t>
            </w:r>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r w:rsidRPr="00D839FF">
              <w:rPr>
                <w:rFonts w:cs="Arial"/>
                <w:b/>
                <w:i/>
                <w:szCs w:val="18"/>
              </w:rPr>
              <w:t>iab-IP-AddressToAddModList</w:t>
            </w:r>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r w:rsidRPr="00D839FF">
              <w:rPr>
                <w:rFonts w:cs="Arial"/>
                <w:b/>
                <w:i/>
                <w:szCs w:val="18"/>
              </w:rPr>
              <w:t>iab-IP-AddressToReleaseList</w:t>
            </w:r>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r w:rsidRPr="00D839FF">
              <w:rPr>
                <w:rFonts w:cs="Arial"/>
                <w:b/>
                <w:i/>
                <w:szCs w:val="18"/>
              </w:rPr>
              <w:t>iab-IP-Usage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r w:rsidRPr="00D839FF">
              <w:rPr>
                <w:rFonts w:cs="Arial"/>
                <w:b/>
                <w:i/>
                <w:szCs w:val="18"/>
              </w:rPr>
              <w:t>iab-donor-DU-BAP-Address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r w:rsidRPr="00D839FF">
              <w:rPr>
                <w:b/>
                <w:i/>
                <w:lang w:eastAsia="en-GB"/>
              </w:rPr>
              <w:t>keySetChangeIndicator</w:t>
            </w:r>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宋体"/>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r w:rsidRPr="00D839FF">
              <w:rPr>
                <w:b/>
                <w:i/>
                <w:szCs w:val="22"/>
                <w:lang w:eastAsia="sv-SE"/>
              </w:rPr>
              <w:t>ltm-Config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r w:rsidRPr="00D839FF">
              <w:rPr>
                <w:i/>
                <w:iCs/>
              </w:rPr>
              <w:t>RRCReconfiguration</w:t>
            </w:r>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r w:rsidR="00E06B9A" w:rsidRPr="00D839FF">
              <w:rPr>
                <w:i/>
                <w:iCs/>
              </w:rPr>
              <w:t>ConditionalReconfiguration</w:t>
            </w:r>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r w:rsidRPr="00D839FF">
              <w:rPr>
                <w:b/>
                <w:i/>
                <w:szCs w:val="22"/>
                <w:lang w:eastAsia="sv-SE"/>
              </w:rPr>
              <w:t>masterCellGroup</w:t>
            </w:r>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r w:rsidRPr="00D839FF">
              <w:rPr>
                <w:b/>
                <w:i/>
                <w:szCs w:val="22"/>
                <w:lang w:eastAsia="sv-SE"/>
              </w:rPr>
              <w:t>mrdc-ReleaseAndAdd</w:t>
            </w:r>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r w:rsidRPr="00D839FF">
              <w:rPr>
                <w:i/>
                <w:lang w:eastAsia="sv-SE"/>
              </w:rPr>
              <w:t>mrdc-SecondaryCellGroup</w:t>
            </w:r>
            <w:r w:rsidRPr="00D839FF">
              <w:rPr>
                <w:lang w:eastAsia="sv-SE"/>
              </w:rPr>
              <w:t xml:space="preserve"> contains </w:t>
            </w:r>
            <w:r w:rsidRPr="00D839FF">
              <w:rPr>
                <w:bCs/>
                <w:lang w:eastAsia="en-GB"/>
              </w:rPr>
              <w:t xml:space="preserve">the </w:t>
            </w:r>
            <w:r w:rsidRPr="00D839FF">
              <w:rPr>
                <w:bCs/>
                <w:i/>
                <w:lang w:eastAsia="en-GB"/>
              </w:rPr>
              <w:t>RRCReconfiguration</w:t>
            </w:r>
            <w:r w:rsidRPr="00D839FF">
              <w:rPr>
                <w:bCs/>
                <w:lang w:eastAsia="en-GB"/>
              </w:rPr>
              <w:t xml:space="preserve"> message as generated (entirely) by SN gNB.</w:t>
            </w:r>
            <w:r w:rsidRPr="00D839FF">
              <w:t xml:space="preserve"> In this version of the specification, the RRC message </w:t>
            </w:r>
            <w:r w:rsidRPr="00D839FF">
              <w:rPr>
                <w:lang w:eastAsia="sv-SE"/>
              </w:rPr>
              <w:t>can</w:t>
            </w:r>
            <w:r w:rsidRPr="00D839FF">
              <w:t xml:space="preserve"> only include fields </w:t>
            </w:r>
            <w:r w:rsidRPr="00D839FF">
              <w:rPr>
                <w:i/>
                <w:lang w:eastAsia="sv-SE"/>
              </w:rPr>
              <w:t>secondaryCellGroup</w:t>
            </w:r>
            <w:r w:rsidRPr="00D839FF">
              <w:rPr>
                <w:i/>
              </w:rPr>
              <w:t>, otherConfig, conditionalReconfiguration</w:t>
            </w:r>
            <w:r w:rsidR="00A66715" w:rsidRPr="00D839FF">
              <w:rPr>
                <w:i/>
              </w:rPr>
              <w:t>,</w:t>
            </w:r>
            <w:r w:rsidRPr="00D839FF">
              <w:rPr>
                <w:lang w:eastAsia="sv-SE"/>
              </w:rPr>
              <w:t xml:space="preserve"> </w:t>
            </w:r>
            <w:r w:rsidR="00EE1CC6" w:rsidRPr="00D839FF">
              <w:rPr>
                <w:i/>
              </w:rPr>
              <w:t>ltm-Config,</w:t>
            </w:r>
            <w:r w:rsidR="00EE1CC6" w:rsidRPr="00D839FF">
              <w:rPr>
                <w:lang w:eastAsia="sv-SE"/>
              </w:rPr>
              <w:t xml:space="preserve"> </w:t>
            </w:r>
            <w:r w:rsidRPr="00D839FF">
              <w:rPr>
                <w:i/>
                <w:lang w:eastAsia="sv-SE"/>
              </w:rPr>
              <w:t>measConfig</w:t>
            </w:r>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IAB-IP-AddressConfigurationList</w:t>
            </w:r>
            <w:r w:rsidR="007B62E9" w:rsidRPr="00D839FF">
              <w:t xml:space="preserve"> and </w:t>
            </w:r>
            <w:r w:rsidR="007B62E9" w:rsidRPr="00D839FF">
              <w:rPr>
                <w:i/>
                <w:iCs/>
              </w:rPr>
              <w:t>appLayerMeasConfig</w:t>
            </w:r>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 xml:space="preserve">For NE-DC (eutra-SCG), </w:t>
            </w:r>
            <w:r w:rsidRPr="00D839FF">
              <w:rPr>
                <w:i/>
                <w:lang w:eastAsia="sv-SE"/>
              </w:rPr>
              <w:t>mrdc-SecondaryCellGroup</w:t>
            </w:r>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r w:rsidRPr="00D839FF">
              <w:rPr>
                <w:i/>
              </w:rPr>
              <w:t>scg-Configuration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r w:rsidRPr="00D839FF">
              <w:rPr>
                <w:b/>
                <w:bCs/>
                <w:i/>
                <w:lang w:eastAsia="en-GB"/>
              </w:rPr>
              <w:t>mrdc-SecondaryCellGroupConfig</w:t>
            </w:r>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r w:rsidRPr="00D839FF">
              <w:rPr>
                <w:i/>
                <w:iCs/>
                <w:szCs w:val="22"/>
                <w:lang w:eastAsia="sv-SE"/>
              </w:rPr>
              <w:t>RRCReconfiguration</w:t>
            </w:r>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r w:rsidRPr="00D839FF">
              <w:rPr>
                <w:b/>
                <w:bCs/>
                <w:i/>
                <w:iCs/>
                <w:lang w:eastAsia="en-GB"/>
              </w:rPr>
              <w:t>musim-GapConfig</w:t>
            </w:r>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r w:rsidR="00172CFA" w:rsidRPr="00D839FF">
              <w:rPr>
                <w:bCs/>
                <w:i/>
                <w:iCs/>
              </w:rPr>
              <w:t>musim-GapPriorityPreference</w:t>
            </w:r>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AS  security</w:t>
            </w:r>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r w:rsidRPr="00D839FF">
              <w:rPr>
                <w:b/>
                <w:bCs/>
                <w:i/>
                <w:iCs/>
                <w:lang w:eastAsia="en-GB"/>
              </w:rPr>
              <w:lastRenderedPageBreak/>
              <w:t>needForGapsConfigNR</w:t>
            </w:r>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NCSG-ConfigEUTRA</w:t>
            </w:r>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NCSG-ConfigNR</w:t>
            </w:r>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r w:rsidRPr="00D839FF">
              <w:rPr>
                <w:b/>
                <w:bCs/>
                <w:i/>
                <w:iCs/>
                <w:lang w:eastAsia="en-GB"/>
              </w:rPr>
              <w:t>needForInterruptionConfigNR</w:t>
            </w:r>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 The network sets this field to </w:t>
            </w:r>
            <w:r w:rsidRPr="00D839FF">
              <w:rPr>
                <w:i/>
                <w:iCs/>
                <w:lang w:eastAsia="en-GB"/>
              </w:rPr>
              <w:t>enabled</w:t>
            </w:r>
            <w:r w:rsidRPr="00D839FF">
              <w:rPr>
                <w:lang w:eastAsia="en-GB"/>
              </w:rPr>
              <w:t xml:space="preserve"> only if the </w:t>
            </w:r>
            <w:r w:rsidRPr="00D839FF">
              <w:rPr>
                <w:i/>
                <w:iCs/>
                <w:lang w:eastAsia="en-GB"/>
              </w:rPr>
              <w:t>needForGapsConfigNR</w:t>
            </w:r>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r w:rsidRPr="00D839FF">
              <w:rPr>
                <w:i/>
                <w:iCs/>
                <w:lang w:eastAsia="en-GB"/>
              </w:rPr>
              <w:t>needForGapsConfigNR</w:t>
            </w:r>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r w:rsidRPr="00D839FF">
              <w:rPr>
                <w:b/>
                <w:i/>
                <w:lang w:eastAsia="en-GB"/>
              </w:rPr>
              <w:t>nextHopChainingCount</w:t>
            </w:r>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r w:rsidRPr="00D839FF">
              <w:rPr>
                <w:b/>
                <w:bCs/>
                <w:i/>
                <w:iCs/>
              </w:rPr>
              <w:t>onDemandSIB-Request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r w:rsidRPr="00D839FF">
              <w:rPr>
                <w:b/>
                <w:bCs/>
                <w:i/>
                <w:iCs/>
              </w:rPr>
              <w:t>onDemandSIB-RequestProhibitTimer</w:t>
            </w:r>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6FB73370"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宋体"/>
                <w:bCs/>
                <w:i/>
              </w:rPr>
              <w:t xml:space="preserve"> </w:t>
            </w:r>
            <w:r w:rsidR="00741C84" w:rsidRPr="00D839FF">
              <w:rPr>
                <w:rFonts w:eastAsia="宋体"/>
                <w:bCs/>
                <w:i/>
              </w:rPr>
              <w:t xml:space="preserve">rlm-RelaxationReportingConfig, bfd-RelaxationReportingConfig, </w:t>
            </w:r>
            <w:r w:rsidR="006E301A" w:rsidRPr="00D839FF">
              <w:rPr>
                <w:rFonts w:eastAsia="宋体"/>
                <w:bCs/>
                <w:i/>
              </w:rPr>
              <w:t>btNameList, wlanNameList, sensorNameList</w:t>
            </w:r>
            <w:r w:rsidR="006659DC" w:rsidRPr="00D839FF">
              <w:rPr>
                <w:bCs/>
                <w:noProof/>
                <w:lang w:eastAsia="en-GB"/>
              </w:rPr>
              <w:t>,</w:t>
            </w:r>
            <w:r w:rsidR="006E301A" w:rsidRPr="00D839FF">
              <w:rPr>
                <w:bCs/>
                <w:noProof/>
                <w:lang w:eastAsia="en-GB"/>
              </w:rPr>
              <w:t xml:space="preserve"> </w:t>
            </w:r>
            <w:r w:rsidR="006E301A" w:rsidRPr="00D839FF">
              <w:rPr>
                <w:rFonts w:eastAsia="宋体"/>
                <w:bCs/>
                <w:i/>
              </w:rPr>
              <w:t>obtainCommonLocation</w:t>
            </w:r>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del w:id="298" w:author="Huawei-Yinghao" w:date="2025-06-17T10:47:00Z">
              <w:r w:rsidR="005023C3" w:rsidRPr="00D839FF" w:rsidDel="00C16D56">
                <w:rPr>
                  <w:bCs/>
                  <w:noProof/>
                  <w:lang w:eastAsia="en-GB"/>
                </w:rPr>
                <w:delText xml:space="preserve"> </w:delText>
              </w:r>
            </w:del>
            <w:ins w:id="299" w:author="Huawei-Yinghao" w:date="2025-06-17T10:47:00Z">
              <w:r w:rsidR="00C16D56">
                <w:rPr>
                  <w:bCs/>
                  <w:noProof/>
                  <w:lang w:eastAsia="en-GB"/>
                </w:rPr>
                <w:t>,</w:t>
              </w:r>
            </w:ins>
            <w:del w:id="300" w:author="Huawei-Yinghao" w:date="2025-06-17T10:47:00Z">
              <w:r w:rsidR="005023C3" w:rsidRPr="00D839FF" w:rsidDel="00C16D56">
                <w:rPr>
                  <w:bCs/>
                  <w:noProof/>
                  <w:lang w:eastAsia="en-GB"/>
                </w:rPr>
                <w:delText xml:space="preserve">and </w:delText>
              </w:r>
            </w:del>
            <w:ins w:id="301" w:author="Huawei-Yinghao" w:date="2025-06-17T10:47:00Z">
              <w:r w:rsidR="00C16D56">
                <w:rPr>
                  <w:bCs/>
                  <w:noProof/>
                  <w:lang w:eastAsia="en-GB"/>
                </w:rPr>
                <w:t xml:space="preserve"> </w:t>
              </w:r>
            </w:ins>
            <w:r w:rsidR="005023C3" w:rsidRPr="00D839FF">
              <w:rPr>
                <w:bCs/>
                <w:i/>
                <w:iCs/>
                <w:noProof/>
                <w:lang w:eastAsia="en-GB"/>
              </w:rPr>
              <w:t>sn-InitiatedPSCellChange</w:t>
            </w:r>
            <w:ins w:id="302" w:author="Huawei-Yinghao" w:date="2025-06-17T10:47:00Z">
              <w:r w:rsidR="00C16D56">
                <w:rPr>
                  <w:bCs/>
                  <w:noProof/>
                  <w:lang w:eastAsia="en-GB"/>
                </w:rPr>
                <w:t xml:space="preserve"> and </w:t>
              </w:r>
            </w:ins>
            <w:ins w:id="303" w:author="Huawei-Yinghao" w:date="2025-06-19T09:02:00Z">
              <w:r w:rsidR="00C052B0">
                <w:rPr>
                  <w:bCs/>
                  <w:i/>
                  <w:iCs/>
                  <w:noProof/>
                  <w:lang w:eastAsia="en-GB"/>
                </w:rPr>
                <w:t>gap</w:t>
              </w:r>
            </w:ins>
            <w:ins w:id="304" w:author="Huawei-Yinghao" w:date="2025-06-17T10:48:00Z">
              <w:r w:rsidR="004029E1" w:rsidRPr="00FA674A">
                <w:rPr>
                  <w:i/>
                  <w:iCs/>
                </w:rPr>
                <w:t>Occasion</w:t>
              </w:r>
            </w:ins>
            <w:ins w:id="305" w:author="Huawei-Yinghao" w:date="2025-06-19T09:02:00Z">
              <w:r w:rsidR="009C2FB2">
                <w:rPr>
                  <w:i/>
                  <w:iCs/>
                </w:rPr>
                <w:t>CancelRatio</w:t>
              </w:r>
            </w:ins>
            <w:ins w:id="306" w:author="Huawei-Yinghao" w:date="2025-06-17T10:48:00Z">
              <w:r w:rsidR="004029E1" w:rsidRPr="00FA674A">
                <w:rPr>
                  <w:i/>
                  <w:iCs/>
                </w:rPr>
                <w:t>ReportConfig</w:t>
              </w:r>
            </w:ins>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r w:rsidRPr="00D839FF">
              <w:rPr>
                <w:b/>
                <w:i/>
                <w:szCs w:val="22"/>
                <w:lang w:eastAsia="sv-SE"/>
              </w:rPr>
              <w:t>radioBearerConfig</w:t>
            </w:r>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r w:rsidRPr="00D839FF">
              <w:rPr>
                <w:i/>
                <w:lang w:eastAsia="sv-SE"/>
              </w:rPr>
              <w:t>RRCReconfiguration</w:t>
            </w:r>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r w:rsidRPr="00D839FF">
              <w:rPr>
                <w:b/>
                <w:i/>
                <w:szCs w:val="22"/>
                <w:lang w:eastAsia="sv-SE"/>
              </w:rPr>
              <w:t>scg-State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r w:rsidRPr="00D839FF">
              <w:rPr>
                <w:i/>
                <w:iCs/>
                <w:szCs w:val="22"/>
                <w:lang w:eastAsia="sv-SE"/>
              </w:rPr>
              <w:t>mrdc-SecondaryCellGroup</w:t>
            </w:r>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RRCConnectionReconfiguration</w:t>
            </w:r>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RRCConnectionResume</w:t>
            </w:r>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 via SRB3, except if the </w:t>
            </w:r>
            <w:r w:rsidRPr="00D839FF">
              <w:rPr>
                <w:i/>
                <w:iCs/>
                <w:szCs w:val="22"/>
                <w:lang w:eastAsia="sv-SE"/>
              </w:rPr>
              <w:t>RRCReconfiguration</w:t>
            </w:r>
            <w:r w:rsidRPr="00D839FF">
              <w:rPr>
                <w:szCs w:val="22"/>
                <w:lang w:eastAsia="sv-SE"/>
              </w:rPr>
              <w:t xml:space="preserve"> message is included in </w:t>
            </w:r>
            <w:r w:rsidRPr="00D839FF">
              <w:rPr>
                <w:i/>
                <w:iCs/>
                <w:szCs w:val="22"/>
                <w:lang w:eastAsia="sv-SE"/>
              </w:rPr>
              <w:t>DLInformationTransferMRDC</w:t>
            </w:r>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r w:rsidRPr="00D839FF">
              <w:rPr>
                <w:i/>
                <w:szCs w:val="22"/>
                <w:lang w:eastAsia="sv-SE"/>
              </w:rPr>
              <w:t>RRCReconfiguration</w:t>
            </w:r>
            <w:r w:rsidRPr="00D839FF">
              <w:rPr>
                <w:szCs w:val="22"/>
                <w:lang w:eastAsia="sv-SE"/>
              </w:rPr>
              <w:t xml:space="preserve"> message is contained in </w:t>
            </w:r>
            <w:r w:rsidRPr="00D839FF">
              <w:rPr>
                <w:i/>
                <w:szCs w:val="22"/>
                <w:lang w:eastAsia="sv-SE"/>
              </w:rPr>
              <w:t>CondRRCReconfig</w:t>
            </w:r>
            <w:r w:rsidR="0082551A" w:rsidRPr="00D839FF">
              <w:rPr>
                <w:i/>
                <w:szCs w:val="22"/>
                <w:lang w:eastAsia="sv-SE"/>
              </w:rPr>
              <w:t xml:space="preserve">, </w:t>
            </w:r>
            <w:r w:rsidR="0082551A" w:rsidRPr="00D839FF">
              <w:rPr>
                <w:iCs/>
                <w:szCs w:val="22"/>
                <w:lang w:eastAsia="sv-SE"/>
              </w:rPr>
              <w:t>or PSCell is configured with</w:t>
            </w:r>
            <w:r w:rsidR="0082551A" w:rsidRPr="00D839FF">
              <w:rPr>
                <w:i/>
                <w:szCs w:val="22"/>
                <w:lang w:eastAsia="sv-SE"/>
              </w:rPr>
              <w:t xml:space="preserve"> tag2</w:t>
            </w:r>
            <w:r w:rsidR="006D7B9F" w:rsidRPr="00D839FF">
              <w:rPr>
                <w:iCs/>
                <w:szCs w:val="22"/>
                <w:lang w:eastAsia="sv-SE"/>
              </w:rPr>
              <w:t xml:space="preserve">, or if the </w:t>
            </w:r>
            <w:r w:rsidR="006D7B9F" w:rsidRPr="00D839FF">
              <w:rPr>
                <w:i/>
                <w:iCs/>
                <w:szCs w:val="22"/>
                <w:lang w:eastAsia="sv-SE"/>
              </w:rPr>
              <w:t>RRCReconfiguration</w:t>
            </w:r>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lastRenderedPageBreak/>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r w:rsidR="00984519" w:rsidRPr="00D839FF">
              <w:rPr>
                <w:rFonts w:cs="Arial"/>
                <w:bCs/>
                <w:lang w:eastAsia="en-GB"/>
              </w:rPr>
              <w:t xml:space="preserve">, or if </w:t>
            </w:r>
            <w:r w:rsidR="00984519" w:rsidRPr="00D839FF">
              <w:rPr>
                <w:rFonts w:cs="Arial"/>
                <w:bCs/>
                <w:i/>
                <w:lang w:eastAsia="en-GB"/>
              </w:rPr>
              <w:t>appLayerMeasConfig</w:t>
            </w:r>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r w:rsidRPr="00D839FF">
              <w:rPr>
                <w:b/>
                <w:i/>
                <w:szCs w:val="22"/>
                <w:lang w:eastAsia="sv-SE"/>
              </w:rPr>
              <w:t>secondaryCellGroup</w:t>
            </w:r>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r w:rsidRPr="00D839FF">
              <w:rPr>
                <w:b/>
                <w:i/>
                <w:szCs w:val="22"/>
                <w:lang w:eastAsia="sv-SE"/>
              </w:rPr>
              <w:t>sk-Counter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as well as upon refresh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xml:space="preserve">. This field is always included either upon initial configuration of an NR SCG or upon configuration of the first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r w:rsidR="00613673" w:rsidRPr="00D839FF">
              <w:rPr>
                <w:i/>
                <w:iCs/>
                <w:szCs w:val="22"/>
                <w:lang w:eastAsia="sv-SE"/>
              </w:rPr>
              <w:t>RRCReconfiguration</w:t>
            </w:r>
            <w:r w:rsidR="00613673" w:rsidRPr="00D839FF">
              <w:rPr>
                <w:szCs w:val="22"/>
                <w:lang w:eastAsia="sv-SE"/>
              </w:rPr>
              <w:t xml:space="preserve"> message is contained in </w:t>
            </w:r>
            <w:r w:rsidR="00613673" w:rsidRPr="00D839FF">
              <w:rPr>
                <w:i/>
                <w:iCs/>
                <w:szCs w:val="22"/>
                <w:lang w:eastAsia="sv-SE"/>
              </w:rPr>
              <w:t>condRRCReconfig</w:t>
            </w:r>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r w:rsidRPr="00D839FF">
              <w:rPr>
                <w:b/>
                <w:bCs/>
                <w:i/>
                <w:iCs/>
                <w:lang w:eastAsia="sv-SE"/>
              </w:rPr>
              <w:t>sl-ConfigDedicatedNR</w:t>
            </w:r>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r w:rsidRPr="00D839FF">
              <w:rPr>
                <w:b/>
                <w:bCs/>
                <w:i/>
                <w:iCs/>
                <w:lang w:eastAsia="sv-SE"/>
              </w:rPr>
              <w:t>sl-ConfigDedicatedEUTRA-Info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r w:rsidRPr="00D839FF">
              <w:rPr>
                <w:rFonts w:ascii="Arial" w:hAnsi="Arial" w:cs="Arial"/>
                <w:b/>
                <w:bCs/>
                <w:i/>
                <w:iCs/>
                <w:sz w:val="18"/>
              </w:rPr>
              <w:t>srs-PosResourceSetLinkedForAggBWList</w:t>
            </w:r>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r w:rsidRPr="00D839FF">
              <w:rPr>
                <w:b/>
                <w:bCs/>
                <w:i/>
                <w:iCs/>
                <w:lang w:eastAsia="sv-SE"/>
              </w:rPr>
              <w:t>sl-TimeOffsetEUTRA</w:t>
            </w:r>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sidelink transmission after receiving DCI format 3_1 used for scheduling V2X sidelink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r w:rsidRPr="00D839FF">
              <w:rPr>
                <w:i/>
                <w:iCs/>
                <w:lang w:eastAsia="sv-SE"/>
              </w:rPr>
              <w:t>sl-ConfigDedicatedEUTRA</w:t>
            </w:r>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r w:rsidRPr="00D839FF">
              <w:rPr>
                <w:b/>
                <w:bCs/>
                <w:i/>
                <w:iCs/>
                <w:lang w:eastAsia="sv-SE"/>
              </w:rPr>
              <w:t>targetCellSMTC-SCG</w:t>
            </w:r>
          </w:p>
          <w:p w14:paraId="15EFBFAC" w14:textId="21A1285E" w:rsidR="00394471" w:rsidRPr="00D839FF" w:rsidRDefault="00394471" w:rsidP="00964CC4">
            <w:pPr>
              <w:pStyle w:val="TAL"/>
              <w:rPr>
                <w:lang w:eastAsia="sv-SE"/>
              </w:rPr>
            </w:pPr>
            <w:r w:rsidRPr="00D839FF">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839FF">
              <w:rPr>
                <w:lang w:eastAsia="sv-SE"/>
              </w:rPr>
              <w:t xml:space="preserve"> for the case of no reconfiguration with sync of MCG, and UE applies the configuration based on the timing reference of target NR PCell for the case of reconfiguration with sync of MCG</w:t>
            </w:r>
            <w:r w:rsidRPr="00D839FF">
              <w:rPr>
                <w:lang w:eastAsia="sv-SE"/>
              </w:rPr>
              <w:t xml:space="preserve">. If both this field and the </w:t>
            </w:r>
            <w:r w:rsidRPr="00D839FF">
              <w:rPr>
                <w:i/>
                <w:iCs/>
                <w:lang w:eastAsia="sv-SE"/>
              </w:rPr>
              <w:t>smtc</w:t>
            </w:r>
            <w:r w:rsidRPr="00D839FF">
              <w:rPr>
                <w:lang w:eastAsia="sv-SE"/>
              </w:rPr>
              <w:t xml:space="preserve"> in </w:t>
            </w:r>
            <w:r w:rsidRPr="00D839FF">
              <w:rPr>
                <w:i/>
                <w:iCs/>
                <w:lang w:eastAsia="sv-SE"/>
              </w:rPr>
              <w:t>secondaryCellGroup</w:t>
            </w:r>
            <w:r w:rsidRPr="00D839FF">
              <w:rPr>
                <w:lang w:eastAsia="sv-SE"/>
              </w:rPr>
              <w:t xml:space="preserve"> -&gt; </w:t>
            </w:r>
            <w:r w:rsidRPr="00D839FF">
              <w:rPr>
                <w:i/>
                <w:iCs/>
                <w:lang w:eastAsia="sv-SE"/>
              </w:rPr>
              <w:t>SpCellConfig</w:t>
            </w:r>
            <w:r w:rsidRPr="00D839FF">
              <w:rPr>
                <w:lang w:eastAsia="sv-SE"/>
              </w:rPr>
              <w:t xml:space="preserve"> -&gt; </w:t>
            </w:r>
            <w:r w:rsidRPr="00D839FF">
              <w:rPr>
                <w:i/>
                <w:iCs/>
                <w:lang w:eastAsia="sv-SE"/>
              </w:rPr>
              <w:t>reconfigurationWithSync</w:t>
            </w:r>
            <w:r w:rsidRPr="00D839FF">
              <w:rPr>
                <w:lang w:eastAsia="sv-SE"/>
              </w:rPr>
              <w:t xml:space="preserve"> are absent, the UE uses the SMTC in the </w:t>
            </w:r>
            <w:r w:rsidRPr="00D839FF">
              <w:rPr>
                <w:i/>
                <w:iCs/>
                <w:lang w:eastAsia="sv-SE"/>
              </w:rPr>
              <w:t>measObjectNR</w:t>
            </w:r>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ms, value </w:t>
            </w:r>
            <w:r w:rsidRPr="00D839FF">
              <w:rPr>
                <w:i/>
                <w:iCs/>
                <w:lang w:eastAsia="en-GB"/>
              </w:rPr>
              <w:t>ms100</w:t>
            </w:r>
            <w:r w:rsidRPr="00D839FF">
              <w:rPr>
                <w:iCs/>
                <w:lang w:eastAsia="en-GB"/>
              </w:rPr>
              <w:t xml:space="preserve"> corresponds to 100 ms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r w:rsidRPr="00D839FF">
              <w:rPr>
                <w:b/>
                <w:i/>
                <w:szCs w:val="22"/>
                <w:lang w:eastAsia="sv-SE"/>
              </w:rPr>
              <w:t>ue-TxTEG-RequestUL-TDOA-Config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r w:rsidRPr="00D839FF">
              <w:rPr>
                <w:bCs/>
                <w:i/>
                <w:szCs w:val="22"/>
                <w:lang w:eastAsia="sv-SE"/>
              </w:rPr>
              <w:t>oneShot</w:t>
            </w:r>
            <w:r w:rsidRPr="00D839FF">
              <w:rPr>
                <w:bCs/>
                <w:iCs/>
                <w:szCs w:val="22"/>
                <w:lang w:eastAsia="sv-SE"/>
              </w:rPr>
              <w:t xml:space="preserve"> UE reports the association only one time. When configured with </w:t>
            </w:r>
            <w:r w:rsidRPr="00D839FF">
              <w:rPr>
                <w:bCs/>
                <w:i/>
                <w:szCs w:val="22"/>
                <w:lang w:eastAsia="sv-SE"/>
              </w:rPr>
              <w:t xml:space="preserve">periodicReporting </w:t>
            </w:r>
            <w:r w:rsidRPr="00D839FF">
              <w:rPr>
                <w:bCs/>
                <w:iCs/>
                <w:szCs w:val="22"/>
                <w:lang w:eastAsia="sv-SE"/>
              </w:rPr>
              <w:t xml:space="preserve">UE reports the association periodically and the </w:t>
            </w:r>
            <w:r w:rsidRPr="00D839FF">
              <w:rPr>
                <w:bCs/>
                <w:i/>
                <w:iCs/>
                <w:szCs w:val="22"/>
                <w:lang w:eastAsia="sv-SE"/>
              </w:rPr>
              <w:t>periodicReporting</w:t>
            </w:r>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宋体"/>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r w:rsidRPr="00D839F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The field is absent in case of reconfiguration with sync within NR or to NR; otherwise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r w:rsidRPr="00D839F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This field is mandatory present in case of inter system handover. Otherwise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r w:rsidRPr="00D839F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r w:rsidRPr="00D839FF">
              <w:rPr>
                <w:i/>
                <w:szCs w:val="22"/>
                <w:lang w:eastAsia="en-GB"/>
              </w:rPr>
              <w:t>masterCellGroup</w:t>
            </w:r>
            <w:r w:rsidRPr="00D839FF">
              <w:rPr>
                <w:szCs w:val="22"/>
                <w:lang w:eastAsia="en-GB"/>
              </w:rPr>
              <w:t xml:space="preserve"> includes </w:t>
            </w:r>
            <w:r w:rsidRPr="00D839FF">
              <w:rPr>
                <w:i/>
                <w:szCs w:val="22"/>
                <w:lang w:eastAsia="en-GB"/>
              </w:rPr>
              <w:t>ReconfigurationWithSync</w:t>
            </w:r>
            <w:r w:rsidRPr="00D839FF">
              <w:rPr>
                <w:szCs w:val="22"/>
                <w:lang w:eastAsia="en-GB"/>
              </w:rPr>
              <w:t xml:space="preserve"> and </w:t>
            </w:r>
            <w:r w:rsidRPr="00D839FF">
              <w:rPr>
                <w:i/>
                <w:szCs w:val="22"/>
                <w:lang w:eastAsia="en-GB"/>
              </w:rPr>
              <w:t>RadioBearerConfig</w:t>
            </w:r>
            <w:r w:rsidRPr="00D839FF">
              <w:rPr>
                <w:szCs w:val="22"/>
                <w:lang w:eastAsia="en-GB"/>
              </w:rPr>
              <w:t xml:space="preserve"> includes </w:t>
            </w:r>
            <w:r w:rsidRPr="00D839FF">
              <w:rPr>
                <w:i/>
                <w:szCs w:val="22"/>
                <w:lang w:eastAsia="en-GB"/>
              </w:rPr>
              <w:t>SecurityConfig</w:t>
            </w:r>
            <w:r w:rsidRPr="00D839FF">
              <w:rPr>
                <w:szCs w:val="22"/>
                <w:lang w:eastAsia="en-GB"/>
              </w:rPr>
              <w:t xml:space="preserve"> with </w:t>
            </w:r>
            <w:r w:rsidRPr="00D839FF">
              <w:rPr>
                <w:i/>
                <w:szCs w:val="22"/>
                <w:lang w:eastAsia="en-GB"/>
              </w:rPr>
              <w:t>SecurityAlgorithmConfig</w:t>
            </w:r>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r w:rsidRPr="00D839FF">
              <w:rPr>
                <w:i/>
                <w:szCs w:val="22"/>
                <w:lang w:eastAsia="en-GB"/>
              </w:rPr>
              <w:t>ReconfigurationWithSync</w:t>
            </w:r>
            <w:r w:rsidRPr="00D839FF">
              <w:rPr>
                <w:szCs w:val="22"/>
                <w:lang w:eastAsia="en-GB"/>
              </w:rPr>
              <w:t xml:space="preserve"> is included for other cases, this field is optionally present, need N. </w:t>
            </w:r>
            <w:r w:rsidR="00D51F7B" w:rsidRPr="00D839FF">
              <w:rPr>
                <w:szCs w:val="22"/>
                <w:lang w:eastAsia="en-GB"/>
              </w:rPr>
              <w:t xml:space="preserve">If </w:t>
            </w:r>
            <w:r w:rsidR="00D51F7B" w:rsidRPr="00D839FF">
              <w:rPr>
                <w:i/>
                <w:iCs/>
                <w:szCs w:val="22"/>
                <w:lang w:eastAsia="en-GB"/>
              </w:rPr>
              <w:t>ReconfigurationWithSync</w:t>
            </w:r>
            <w:r w:rsidR="00D51F7B" w:rsidRPr="00D839FF">
              <w:rPr>
                <w:szCs w:val="22"/>
                <w:lang w:eastAsia="en-GB"/>
              </w:rPr>
              <w:t xml:space="preserve"> is part of </w:t>
            </w:r>
            <w:r w:rsidR="00E06B9A" w:rsidRPr="00D839FF">
              <w:rPr>
                <w:rFonts w:eastAsiaTheme="minorEastAsia" w:cs="Arial"/>
                <w:szCs w:val="18"/>
              </w:rPr>
              <w:t xml:space="preserve">an </w:t>
            </w:r>
            <w:r w:rsidR="00E06B9A" w:rsidRPr="00D839FF">
              <w:rPr>
                <w:rFonts w:eastAsiaTheme="minorEastAsia" w:cs="Arial"/>
                <w:i/>
                <w:szCs w:val="18"/>
              </w:rPr>
              <w:t>RRCReconfiguration</w:t>
            </w:r>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r w:rsidRPr="00D839FF">
              <w:rPr>
                <w:szCs w:val="22"/>
                <w:lang w:eastAsia="en-GB"/>
              </w:rPr>
              <w:t>Otherwise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r w:rsidRPr="00D839F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 </w:t>
            </w:r>
            <w:r w:rsidRPr="00D839FF">
              <w:rPr>
                <w:rFonts w:ascii="Arial" w:eastAsiaTheme="minorEastAsia" w:hAnsi="Arial" w:cs="Arial"/>
                <w:i/>
                <w:sz w:val="18"/>
                <w:szCs w:val="18"/>
              </w:rPr>
              <w:t>RRCResume</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RRCConnectionResume</w:t>
            </w:r>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r w:rsidRPr="00D839F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57AC8D2D" w:rsidR="00394471" w:rsidRDefault="00394471" w:rsidP="00394471">
      <w:pPr>
        <w:rPr>
          <w:rFonts w:eastAsia="等线"/>
        </w:rPr>
      </w:pPr>
    </w:p>
    <w:p w14:paraId="4684198D" w14:textId="77777777" w:rsidR="00ED6BBF" w:rsidRDefault="00ED6BBF" w:rsidP="00ED6BBF">
      <w:r w:rsidRPr="00A96400">
        <w:t>=================================================NEXT CHANGE================================================================</w:t>
      </w:r>
    </w:p>
    <w:p w14:paraId="11B0CBB8" w14:textId="77777777" w:rsidR="00ED6BBF" w:rsidRPr="00ED6BBF" w:rsidRDefault="00ED6BBF" w:rsidP="00394471">
      <w:pPr>
        <w:rPr>
          <w:rFonts w:eastAsia="等线"/>
        </w:rPr>
      </w:pPr>
    </w:p>
    <w:p w14:paraId="7F40EF89" w14:textId="77777777" w:rsidR="00394471" w:rsidRPr="00D839FF" w:rsidRDefault="00394471" w:rsidP="00394471">
      <w:pPr>
        <w:pStyle w:val="40"/>
      </w:pPr>
      <w:bookmarkStart w:id="307" w:name="_Toc60777128"/>
      <w:bookmarkStart w:id="308" w:name="_Toc193446043"/>
      <w:bookmarkStart w:id="309" w:name="_Toc193451848"/>
      <w:bookmarkStart w:id="310" w:name="_Toc193463118"/>
      <w:r w:rsidRPr="00D839FF">
        <w:t>–</w:t>
      </w:r>
      <w:r w:rsidRPr="00D839FF">
        <w:tab/>
      </w:r>
      <w:r w:rsidRPr="00D839FF">
        <w:rPr>
          <w:i/>
          <w:noProof/>
        </w:rPr>
        <w:t>UEAssistanceInformation</w:t>
      </w:r>
      <w:bookmarkEnd w:id="307"/>
      <w:bookmarkEnd w:id="308"/>
      <w:bookmarkEnd w:id="309"/>
      <w:bookmarkEnd w:id="310"/>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r w:rsidRPr="00D839FF">
        <w:t xml:space="preserve">UEAssistanceInformation ::=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ueAssistanceInformation             UEAssistanceInformation-IEs,</w:t>
      </w:r>
    </w:p>
    <w:p w14:paraId="42515948"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r w:rsidRPr="00D839FF">
        <w:t xml:space="preserve">UEAssistanceInformation-IEs ::=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delayBudgetReport                   DelayBudgetReport                   </w:t>
      </w:r>
      <w:r w:rsidRPr="00D839FF">
        <w:rPr>
          <w:color w:val="993366"/>
        </w:rPr>
        <w:t>OPTIONAL</w:t>
      </w:r>
      <w:r w:rsidRPr="00D839FF">
        <w:t>,</w:t>
      </w:r>
    </w:p>
    <w:p w14:paraId="4A907895"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nonCriticalExtension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r w:rsidRPr="00D839FF">
        <w:t xml:space="preserve">DelayBudgetReport::=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680540" w:rsidRDefault="00394471" w:rsidP="00D839FF">
      <w:pPr>
        <w:pStyle w:val="PL"/>
      </w:pPr>
      <w:r w:rsidRPr="00D839FF">
        <w:t xml:space="preserve">                                            </w:t>
      </w:r>
      <w:r w:rsidRPr="00680540">
        <w:t>msMinus1280, msMinus640, msMinus320, msMinus160,msMinus80, msMinus60, msMinus40,</w:t>
      </w:r>
    </w:p>
    <w:p w14:paraId="04473252" w14:textId="77777777" w:rsidR="00394471" w:rsidRPr="00680540" w:rsidRDefault="00394471" w:rsidP="00D839FF">
      <w:pPr>
        <w:pStyle w:val="PL"/>
      </w:pPr>
      <w:r w:rsidRPr="00680540">
        <w:t xml:space="preserve">                                            msMinus20, ms0, ms20,ms40, ms60, ms80, ms160, ms320, ms640, ms1280},</w:t>
      </w:r>
    </w:p>
    <w:p w14:paraId="3A62235F" w14:textId="77777777" w:rsidR="00394471" w:rsidRPr="00D839FF" w:rsidRDefault="00394471" w:rsidP="00D839FF">
      <w:pPr>
        <w:pStyle w:val="PL"/>
      </w:pPr>
      <w:r w:rsidRPr="00680540">
        <w:t xml:space="preserve">    </w:t>
      </w:r>
      <w:r w:rsidRPr="00D839FF">
        <w:t>...</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 xml:space="preserve">UEAssistanceInformation-v1540-IEs ::=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overheatingAssistance               OverheatingAssistance               </w:t>
      </w:r>
      <w:r w:rsidRPr="00D839FF">
        <w:rPr>
          <w:color w:val="993366"/>
        </w:rPr>
        <w:t>OPTIONAL</w:t>
      </w:r>
      <w:r w:rsidRPr="00D839FF">
        <w:t>,</w:t>
      </w:r>
    </w:p>
    <w:p w14:paraId="3E82A7D3" w14:textId="77777777" w:rsidR="00394471" w:rsidRPr="00D839FF" w:rsidRDefault="00394471" w:rsidP="00D839FF">
      <w:pPr>
        <w:pStyle w:val="PL"/>
      </w:pPr>
      <w:r w:rsidRPr="00D839FF">
        <w:t xml:space="preserve">    nonCriticalExtension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r w:rsidRPr="00D839FF">
        <w:t xml:space="preserve">OverheatingAssistance ::=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reducedMaxCCs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MIMO-LayersDL,</w:t>
      </w:r>
    </w:p>
    <w:p w14:paraId="55F5C18E" w14:textId="77777777" w:rsidR="00394471" w:rsidRPr="00D839FF" w:rsidRDefault="00394471" w:rsidP="00D839FF">
      <w:pPr>
        <w:pStyle w:val="PL"/>
      </w:pPr>
      <w:r w:rsidRPr="00D839FF">
        <w:t xml:space="preserve">        reducedMIMO-LayersFR1-UL            MIMO-LayersUL</w:t>
      </w:r>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MIMO-LayersDL,</w:t>
      </w:r>
    </w:p>
    <w:p w14:paraId="07499613" w14:textId="77777777" w:rsidR="00394471" w:rsidRPr="00D839FF" w:rsidRDefault="00394471" w:rsidP="00D839FF">
      <w:pPr>
        <w:pStyle w:val="PL"/>
      </w:pPr>
      <w:r w:rsidRPr="00D839FF">
        <w:t xml:space="preserve">        reducedMIMO-LayersFR2-UL            MIMO-LayersUL</w:t>
      </w:r>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 xml:space="preserve">OverheatingAssistance-r17 ::=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MIMO-LayersDL,</w:t>
      </w:r>
    </w:p>
    <w:p w14:paraId="0C129A45" w14:textId="625428D1" w:rsidR="001538BE" w:rsidRPr="00D839FF" w:rsidRDefault="001538BE" w:rsidP="00D839FF">
      <w:pPr>
        <w:pStyle w:val="PL"/>
      </w:pPr>
      <w:r w:rsidRPr="00D839FF">
        <w:t xml:space="preserve">        reducedMIMO-LayersFR2-2-UL          MIMO-LayersUL</w:t>
      </w:r>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r w:rsidRPr="00D839FF">
        <w:t xml:space="preserve">ReducedAggregatedBandwidth ::=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 xml:space="preserve">UEAssistanceInformation-v1610-IEs ::=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IDC-Assistance-r16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DRX-Preference-r16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MaxBW-Preference-r16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MaxCC-Preference-r16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MaxMIMO-LayerPreference-r16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MinSchedulingOffsetPreference-r16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ReleasePreference-r16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SL-UE-AssistanceInformationNR-r16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nonCriticalExtension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 xml:space="preserve">UEAssistanceInformation-v1700-IEs ::=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UL-GapFR2-Preference-r17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MUSIM-Assistance-r17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OverheatingAssistance-r17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MaxBW-PreferenceFR2-2-r17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MaxMIMO-LayerPreferenceFR2-2-r17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minSchedulingOffsetPreferenceExt-r17  MinSchedulingOffsetPreferenceExt-r17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3A3480" w:rsidRPr="00D839FF">
        <w:t>1..maxNrofServingCells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ResumeCause                       </w:t>
      </w:r>
      <w:r w:rsidRPr="00D839FF">
        <w:rPr>
          <w:color w:val="993366"/>
        </w:rPr>
        <w:t>OPTIONAL</w:t>
      </w:r>
    </w:p>
    <w:p w14:paraId="557ED91C" w14:textId="77777777" w:rsidR="0070235D" w:rsidRPr="00D839FF" w:rsidRDefault="0070235D" w:rsidP="00D839FF">
      <w:pPr>
        <w:pStyle w:val="PL"/>
      </w:pPr>
      <w:r w:rsidRPr="00D839FF">
        <w:t xml:space="preserve">    }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 scg</w:t>
      </w:r>
      <w:r w:rsidR="00805A0B" w:rsidRPr="00D839FF">
        <w:t>-</w:t>
      </w:r>
      <w:r w:rsidRPr="00D839FF">
        <w:t xml:space="preserve">DeactivationPreferred, noPreference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PropagationDelayDifference-r17        </w:t>
      </w:r>
      <w:r w:rsidRPr="00D839FF">
        <w:rPr>
          <w:color w:val="993366"/>
        </w:rPr>
        <w:t>OPTIONAL</w:t>
      </w:r>
      <w:r w:rsidRPr="00D839FF">
        <w:t>,</w:t>
      </w:r>
    </w:p>
    <w:p w14:paraId="15A8C09F" w14:textId="648E806E" w:rsidR="00B001B7" w:rsidRPr="00D839FF" w:rsidRDefault="00B001B7" w:rsidP="00D839FF">
      <w:pPr>
        <w:pStyle w:val="PL"/>
      </w:pPr>
      <w:r w:rsidRPr="00D839FF">
        <w:t xml:space="preserve">    nonCriticalExtension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 xml:space="preserve">UEAssistanceInformation-v1800-IEs ::=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IDC-FDM-Assistance-r18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IDC-TDM-Assistance-r18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multiple </w:t>
      </w:r>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MUSIM-Assistance-v1800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UL-TrafficInfo-r18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(0..8))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SL-PRS-UE-AssistanceInformationNR-r18 </w:t>
      </w:r>
      <w:r w:rsidR="00B7775F" w:rsidRPr="00D839FF">
        <w:t xml:space="preserve">          </w:t>
      </w:r>
      <w:r w:rsidRPr="00D839FF">
        <w:rPr>
          <w:color w:val="993366"/>
        </w:rPr>
        <w:t>OPTIONAL</w:t>
      </w:r>
      <w:r w:rsidRPr="00D839FF">
        <w:t>,</w:t>
      </w:r>
    </w:p>
    <w:p w14:paraId="0D60BE0B" w14:textId="1F41AF05" w:rsidR="001C71D1" w:rsidRPr="00D839FF" w:rsidRDefault="001C71D1" w:rsidP="00D839FF">
      <w:pPr>
        <w:pStyle w:val="PL"/>
      </w:pPr>
      <w:r w:rsidRPr="00D839FF">
        <w:t xml:space="preserve">    nonCriticalExtension                  </w:t>
      </w:r>
      <w:ins w:id="311" w:author="Huawei-Yinghao" w:date="2025-04-18T10:00:00Z">
        <w:r w:rsidR="00530887" w:rsidRPr="00530887">
          <w:rPr>
            <w:color w:val="993366"/>
          </w:rPr>
          <w:t>UEAssistanceInform</w:t>
        </w:r>
      </w:ins>
      <w:ins w:id="312" w:author="Huawei-Yinghao" w:date="2025-04-30T14:39:00Z">
        <w:r w:rsidR="00530887" w:rsidRPr="00530887">
          <w:rPr>
            <w:color w:val="993366"/>
          </w:rPr>
          <w:t>a</w:t>
        </w:r>
      </w:ins>
      <w:ins w:id="313" w:author="Huawei-Yinghao" w:date="2025-04-18T10:00:00Z">
        <w:r w:rsidR="00530887" w:rsidRPr="00530887">
          <w:rPr>
            <w:color w:val="993366"/>
          </w:rPr>
          <w:t>tion-v19xy-IEs</w:t>
        </w:r>
      </w:ins>
      <w:del w:id="314" w:author="Huawei-Yinghao" w:date="2025-06-18T09:19:00Z">
        <w:r w:rsidR="0005621B" w:rsidRPr="0005621B" w:rsidDel="0005621B">
          <w:rPr>
            <w:rFonts w:cs="Courier New"/>
          </w:rPr>
          <w:delText xml:space="preserve"> </w:delText>
        </w:r>
        <w:r w:rsidR="0005621B" w:rsidRPr="00530887" w:rsidDel="0005621B">
          <w:rPr>
            <w:rFonts w:cs="Courier New"/>
          </w:rPr>
          <w:delText>SEQUENCE {}</w:delText>
        </w:r>
      </w:del>
      <w:r w:rsidRPr="00D839FF">
        <w:t xml:space="preserve">             </w:t>
      </w:r>
      <w:del w:id="315" w:author="Huawei-Yinghao" w:date="2025-06-20T11:19:00Z">
        <w:r w:rsidRPr="00D839FF" w:rsidDel="005759FB">
          <w:delText xml:space="preserve">              </w:delText>
        </w:r>
        <w:r w:rsidR="00B7775F" w:rsidRPr="00D839FF" w:rsidDel="005759FB">
          <w:delText xml:space="preserve">          </w:delText>
        </w:r>
      </w:del>
      <w:r w:rsidRPr="00D839FF">
        <w:rPr>
          <w:color w:val="993366"/>
        </w:rPr>
        <w:t>OPTIONAL</w:t>
      </w:r>
    </w:p>
    <w:p w14:paraId="2225A8A4" w14:textId="536773A0" w:rsidR="001C71D1" w:rsidRPr="00D839FF" w:rsidRDefault="001C71D1" w:rsidP="00D839FF">
      <w:pPr>
        <w:pStyle w:val="PL"/>
      </w:pPr>
      <w:r w:rsidRPr="00D839FF">
        <w:t>}</w:t>
      </w:r>
    </w:p>
    <w:p w14:paraId="4B510C52" w14:textId="65C5494D" w:rsidR="001C71D1" w:rsidRDefault="001C71D1" w:rsidP="00D839FF">
      <w:pPr>
        <w:pStyle w:val="PL"/>
      </w:pPr>
    </w:p>
    <w:p w14:paraId="5677A16E"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16" w:author="Huawei-Yinghao" w:date="2025-04-18T10:00:00Z"/>
          <w:rFonts w:ascii="Courier New" w:eastAsia="等线" w:hAnsi="Courier New" w:cs="Courier New"/>
          <w:sz w:val="16"/>
        </w:rPr>
      </w:pPr>
      <w:ins w:id="317" w:author="Huawei-Yinghao" w:date="2025-04-18T10:00:00Z">
        <w:r w:rsidRPr="00530887">
          <w:rPr>
            <w:rFonts w:ascii="Courier New" w:eastAsia="等线" w:hAnsi="Courier New" w:cs="Courier New" w:hint="eastAsia"/>
            <w:sz w:val="16"/>
          </w:rPr>
          <w:t>U</w:t>
        </w:r>
        <w:r w:rsidRPr="00530887">
          <w:rPr>
            <w:rFonts w:ascii="Courier New" w:eastAsia="等线" w:hAnsi="Courier New" w:cs="Courier New"/>
            <w:sz w:val="16"/>
          </w:rPr>
          <w:t>EAssistanceInformation-v19xy-IEs ::= SEQUENCE {</w:t>
        </w:r>
      </w:ins>
    </w:p>
    <w:p w14:paraId="4678EE39" w14:textId="1921EC31"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18" w:author="Huawei-Yinghao" w:date="2025-04-18T10:01:00Z"/>
          <w:rFonts w:ascii="Courier New" w:hAnsi="Courier New" w:cs="Courier New"/>
          <w:sz w:val="16"/>
          <w:lang w:eastAsia="en-GB"/>
        </w:rPr>
      </w:pPr>
      <w:ins w:id="319" w:author="Huawei-Yinghao" w:date="2025-04-18T10:01:00Z">
        <w:r w:rsidRPr="00530887">
          <w:rPr>
            <w:rFonts w:ascii="Courier New" w:hAnsi="Courier New" w:cs="Courier New"/>
            <w:sz w:val="16"/>
            <w:lang w:eastAsia="en-GB"/>
          </w:rPr>
          <w:t xml:space="preserve">    </w:t>
        </w:r>
      </w:ins>
      <w:ins w:id="320" w:author="Huawei-Yinghao" w:date="2025-06-19T08:50:00Z">
        <w:r w:rsidR="00B349D2">
          <w:rPr>
            <w:rFonts w:ascii="Courier New" w:hAnsi="Courier New" w:cs="Courier New"/>
            <w:sz w:val="16"/>
            <w:lang w:eastAsia="en-GB"/>
          </w:rPr>
          <w:t>gap</w:t>
        </w:r>
      </w:ins>
      <w:ins w:id="321" w:author="Huawei-Yinghao" w:date="2025-04-18T10:01:00Z">
        <w:r w:rsidRPr="00530887">
          <w:rPr>
            <w:rFonts w:ascii="Courier New" w:hAnsi="Courier New" w:cs="Courier New"/>
            <w:sz w:val="16"/>
            <w:lang w:eastAsia="en-GB"/>
          </w:rPr>
          <w:t>Occasion</w:t>
        </w:r>
      </w:ins>
      <w:ins w:id="322" w:author="Huawei-Yinghao" w:date="2025-06-17T11:28:00Z">
        <w:r w:rsidR="001C3E2F">
          <w:rPr>
            <w:rFonts w:ascii="Courier New" w:hAnsi="Courier New" w:cs="Courier New"/>
            <w:sz w:val="16"/>
            <w:lang w:eastAsia="en-GB"/>
          </w:rPr>
          <w:t>Cancel</w:t>
        </w:r>
      </w:ins>
      <w:ins w:id="323" w:author="Huawei-Yinghao" w:date="2025-06-19T08:49:00Z">
        <w:r w:rsidR="009A2EAF">
          <w:rPr>
            <w:rFonts w:ascii="Courier New" w:hAnsi="Courier New" w:cs="Courier New"/>
            <w:sz w:val="16"/>
            <w:lang w:eastAsia="en-GB"/>
          </w:rPr>
          <w:t>Ratio</w:t>
        </w:r>
      </w:ins>
      <w:ins w:id="324" w:author="Huawei-Yinghao" w:date="2025-04-18T10:01:00Z">
        <w:r w:rsidRPr="00530887">
          <w:rPr>
            <w:rFonts w:ascii="Courier New" w:hAnsi="Courier New" w:cs="Courier New"/>
            <w:sz w:val="16"/>
            <w:lang w:eastAsia="en-GB"/>
          </w:rPr>
          <w:t xml:space="preserve">-r19      </w:t>
        </w:r>
      </w:ins>
      <w:ins w:id="325" w:author="Huawei-Yinghao" w:date="2025-06-19T10:28:00Z">
        <w:r w:rsidR="00BD1EEA">
          <w:rPr>
            <w:rFonts w:ascii="Courier New" w:hAnsi="Courier New" w:cs="Courier New"/>
            <w:sz w:val="16"/>
            <w:lang w:eastAsia="en-GB"/>
          </w:rPr>
          <w:t xml:space="preserve">      </w:t>
        </w:r>
      </w:ins>
      <w:ins w:id="326" w:author="Huawei-Yinghao" w:date="2025-06-19T08:50:00Z">
        <w:r w:rsidR="00712F02">
          <w:rPr>
            <w:rFonts w:ascii="Courier New" w:hAnsi="Courier New" w:cs="Courier New"/>
            <w:sz w:val="16"/>
            <w:lang w:eastAsia="en-GB"/>
          </w:rPr>
          <w:t>Gap</w:t>
        </w:r>
      </w:ins>
      <w:ins w:id="327" w:author="Huawei-Yinghao" w:date="2025-04-18T10:01:00Z">
        <w:r w:rsidRPr="00530887">
          <w:rPr>
            <w:rFonts w:ascii="Courier New" w:hAnsi="Courier New" w:cs="Courier New"/>
            <w:sz w:val="16"/>
            <w:lang w:eastAsia="en-GB"/>
          </w:rPr>
          <w:t>Occasion</w:t>
        </w:r>
      </w:ins>
      <w:ins w:id="328" w:author="Huawei-Yinghao" w:date="2025-06-17T11:28:00Z">
        <w:r w:rsidR="001C3E2F">
          <w:rPr>
            <w:rFonts w:ascii="Courier New" w:hAnsi="Courier New" w:cs="Courier New"/>
            <w:sz w:val="16"/>
            <w:lang w:eastAsia="en-GB"/>
          </w:rPr>
          <w:t>Cancel</w:t>
        </w:r>
      </w:ins>
      <w:ins w:id="329" w:author="Huawei-Yinghao" w:date="2025-08-04T18:01:00Z">
        <w:r w:rsidR="00FF1D1C">
          <w:rPr>
            <w:rFonts w:ascii="Courier New" w:hAnsi="Courier New" w:cs="Courier New"/>
            <w:sz w:val="16"/>
            <w:lang w:eastAsia="en-GB"/>
          </w:rPr>
          <w:t>R</w:t>
        </w:r>
      </w:ins>
      <w:ins w:id="330" w:author="Huawei-Yinghao" w:date="2025-06-19T08:49:00Z">
        <w:r w:rsidR="00B349D2">
          <w:rPr>
            <w:rFonts w:ascii="Courier New" w:hAnsi="Courier New" w:cs="Courier New"/>
            <w:sz w:val="16"/>
            <w:lang w:eastAsia="en-GB"/>
          </w:rPr>
          <w:t>atio</w:t>
        </w:r>
      </w:ins>
      <w:ins w:id="331" w:author="Huawei-Yinghao" w:date="2025-04-18T10:01:00Z">
        <w:r w:rsidRPr="00530887">
          <w:rPr>
            <w:rFonts w:ascii="Courier New" w:hAnsi="Courier New" w:cs="Courier New"/>
            <w:sz w:val="16"/>
            <w:lang w:eastAsia="en-GB"/>
          </w:rPr>
          <w:t xml:space="preserve">-r19              </w:t>
        </w:r>
      </w:ins>
      <w:ins w:id="332" w:author="Huawei-Yinghao" w:date="2025-06-19T10:28:00Z">
        <w:r w:rsidR="0065479E">
          <w:rPr>
            <w:rFonts w:ascii="Courier New" w:hAnsi="Courier New" w:cs="Courier New"/>
            <w:sz w:val="16"/>
            <w:lang w:eastAsia="en-GB"/>
          </w:rPr>
          <w:t xml:space="preserve">      </w:t>
        </w:r>
      </w:ins>
      <w:ins w:id="333" w:author="Huawei-Yinghao" w:date="2025-04-18T10:01:00Z">
        <w:r w:rsidRPr="00530887">
          <w:rPr>
            <w:rFonts w:ascii="Courier New" w:hAnsi="Courier New" w:cs="Courier New"/>
            <w:sz w:val="16"/>
            <w:lang w:eastAsia="en-GB"/>
          </w:rPr>
          <w:t xml:space="preserve">   OPTIONAL,</w:t>
        </w:r>
      </w:ins>
    </w:p>
    <w:p w14:paraId="2857E4D0" w14:textId="639D6AB8"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34" w:author="Huawei-Yinghao" w:date="2025-04-18T10:00:00Z"/>
          <w:rFonts w:ascii="Courier New" w:eastAsia="等线" w:hAnsi="Courier New" w:cs="Courier New"/>
          <w:sz w:val="16"/>
        </w:rPr>
      </w:pPr>
      <w:ins w:id="335" w:author="Huawei-Yinghao" w:date="2025-04-18T10:01:00Z">
        <w:r w:rsidRPr="00530887">
          <w:rPr>
            <w:rFonts w:ascii="Courier New" w:hAnsi="Courier New" w:cs="Courier New"/>
            <w:sz w:val="16"/>
            <w:lang w:eastAsia="en-GB"/>
          </w:rPr>
          <w:t xml:space="preserve">    nonCriticalExtension                 </w:t>
        </w:r>
      </w:ins>
      <w:ins w:id="336" w:author="Huawei-Yinghao" w:date="2025-06-18T09:19:00Z">
        <w:r w:rsidR="00175A07">
          <w:rPr>
            <w:rFonts w:ascii="Courier New" w:hAnsi="Courier New" w:cs="Courier New"/>
            <w:sz w:val="16"/>
            <w:lang w:eastAsia="en-GB"/>
          </w:rPr>
          <w:t xml:space="preserve"> </w:t>
        </w:r>
      </w:ins>
      <w:ins w:id="337" w:author="Huawei-Yinghao" w:date="2025-04-18T10:02:00Z">
        <w:r w:rsidRPr="00530887">
          <w:rPr>
            <w:rFonts w:ascii="Courier New" w:hAnsi="Courier New" w:cs="Courier New"/>
            <w:sz w:val="16"/>
            <w:lang w:eastAsia="en-GB"/>
          </w:rPr>
          <w:t>SEQUENCE {}                                      OPTIONAL</w:t>
        </w:r>
      </w:ins>
    </w:p>
    <w:p w14:paraId="4EF1CCD0"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38" w:author="Huawei-Yinghao" w:date="2025-04-18T10:00:00Z"/>
          <w:rFonts w:ascii="Courier New" w:eastAsia="等线" w:hAnsi="Courier New" w:cs="Courier New"/>
          <w:sz w:val="16"/>
        </w:rPr>
      </w:pPr>
      <w:ins w:id="339" w:author="Huawei-Yinghao" w:date="2025-04-18T10:00:00Z">
        <w:r w:rsidRPr="00530887">
          <w:rPr>
            <w:rFonts w:ascii="Courier New" w:eastAsia="等线" w:hAnsi="Courier New" w:cs="Courier New" w:hint="eastAsia"/>
            <w:sz w:val="16"/>
          </w:rPr>
          <w:lastRenderedPageBreak/>
          <w:t>}</w:t>
        </w:r>
      </w:ins>
    </w:p>
    <w:p w14:paraId="5C99F39A" w14:textId="1923329D" w:rsidR="00530887" w:rsidRDefault="00530887" w:rsidP="00D839FF">
      <w:pPr>
        <w:pStyle w:val="PL"/>
      </w:pPr>
    </w:p>
    <w:p w14:paraId="76597870" w14:textId="77777777" w:rsidR="00530887" w:rsidRPr="00D839FF" w:rsidRDefault="00530887" w:rsidP="00D839FF">
      <w:pPr>
        <w:pStyle w:val="PL"/>
      </w:pPr>
    </w:p>
    <w:p w14:paraId="4CD9EC00" w14:textId="77777777" w:rsidR="00394471" w:rsidRPr="00D839FF" w:rsidRDefault="00394471" w:rsidP="00D839FF">
      <w:pPr>
        <w:pStyle w:val="PL"/>
      </w:pPr>
      <w:r w:rsidRPr="00D839FF">
        <w:t xml:space="preserve">IDC-Assistance-r16 ::=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AffectedCarrierFreqList-r16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AffectedCarrierFreqCombList-r16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 xml:space="preserve">AffectedCarrierFreq-r16 ::=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ARFCN-ValueNR,</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 xml:space="preserve">AffectedCarrierFreqComb-r16 ::=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ARFCN-ValueNR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VictimSystemType-r16</w:t>
      </w:r>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 xml:space="preserve">VictimSystemType-r16 ::=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{true}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{true}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 xml:space="preserve">DRX-Preference-r16 ::=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spare1 }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spare1 }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(1..16)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lastRenderedPageBreak/>
        <w:t xml:space="preserve">MaxBW-Preference-r16 ::=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 xml:space="preserve">MaxBW-PreferenceFR2-2-r17 ::=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 xml:space="preserve">MaxCC-Preference-r16 ::=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ReducedMaxCCs-r16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 xml:space="preserve">MaxMIMO-LayerPreference-r16 ::=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(1..8),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(1..4)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(1..8),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(1..4)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 xml:space="preserve">MaxMIMO-LayerPreferenceFR2-2-r17 ::=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(1..8),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(1..4)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 xml:space="preserve">MinSchedulingOffsetPreference-r16 ::=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 xml:space="preserve">MinSchedulingOffsetPreferenceExt-r17 ::=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lastRenderedPageBreak/>
        <w:t xml:space="preserve">    }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 xml:space="preserve">MUSIM-Assistance-r17 ::=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outOfConnected}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MUSIM-GapPreferenceList-r17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MUSIM-Assistance-v18</w:t>
      </w:r>
      <w:r w:rsidR="00B94417" w:rsidRPr="00D839FF">
        <w:t>00</w:t>
      </w:r>
      <w:r w:rsidRPr="00D839FF">
        <w:t xml:space="preserve"> ::=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MUSIM-GapPriorityPreferenceList-r18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MUSIM-CapRestriction-r18                      </w:t>
      </w:r>
      <w:r w:rsidRPr="00D839FF">
        <w:rPr>
          <w:color w:val="993366"/>
        </w:rPr>
        <w:t>OPTIONAL</w:t>
      </w:r>
      <w:r w:rsidRPr="00D839FF">
        <w:t>,</w:t>
      </w:r>
    </w:p>
    <w:p w14:paraId="6E094AEF" w14:textId="77777777" w:rsidR="00504AF9" w:rsidRPr="00D839FF" w:rsidRDefault="00E2448C" w:rsidP="00D839FF">
      <w:pPr>
        <w:pStyle w:val="PL"/>
        <w:rPr>
          <w:rFonts w:eastAsia="等线"/>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 xml:space="preserve">MUSIM-CapRestriction-r18 ::=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MUSIM-Cell-SCG-ToRelease-r18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MUSIM-CellToAffectList-r18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MUSIM-AffectedBandsList-r18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MUSIM-AvoidedBandsList-r18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MUSIM-MaxCC-r18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 xml:space="preserve">MUSIM-Cell-SCG-ToRelease-r18 ::=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MUSIM-CellToRelease-r18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r w:rsidR="00504AF9" w:rsidRPr="00D839FF">
        <w:t>true</w:t>
      </w:r>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S</w:t>
      </w:r>
      <w:r w:rsidR="00504AF9" w:rsidRPr="00D839FF">
        <w:t>erv</w:t>
      </w:r>
      <w:r w:rsidRPr="00D839FF">
        <w:t>CellIndex</w:t>
      </w:r>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 xml:space="preserve">MUSIM-CellToAffectList-r18::=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 xml:space="preserve">MUSIM-CellToAffect-r18 ::=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CellIndex-r18                 ServCellIndex,</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 xml:space="preserve">MUSIM-AffectedBands-r18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-r18</w:t>
      </w:r>
      <w:r w:rsidRPr="00D839FF">
        <w:t xml:space="preserve"> </w:t>
      </w:r>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r w:rsidR="00F452DB" w:rsidRPr="00D839FF">
        <w:t>MUSIM-</w:t>
      </w:r>
      <w:r w:rsidRPr="00D839FF">
        <w:t>BandEntryIndex</w:t>
      </w:r>
      <w:r w:rsidR="00F452DB" w:rsidRPr="00D839FF">
        <w:t>-r18</w:t>
      </w:r>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MUSIM-AvoidedBandsList-r18</w:t>
      </w:r>
      <w:r w:rsidR="00E229FA" w:rsidRPr="00D839FF">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-r18</w:t>
      </w:r>
      <w:r w:rsidR="00E2448C" w:rsidRPr="00D839FF">
        <w:t xml:space="preserve"> ::=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 xml:space="preserve">MUSIM-MaxCC-r18 ::=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等线"/>
        </w:rPr>
        <w:t>Total</w:t>
      </w:r>
      <w:r w:rsidRPr="00D839FF">
        <w:t xml:space="preserve">DL-r18                 </w:t>
      </w:r>
      <w:r w:rsidRPr="00D839FF">
        <w:rPr>
          <w:color w:val="993366"/>
        </w:rPr>
        <w:t>INTEGER</w:t>
      </w:r>
      <w:r w:rsidRPr="00D839FF">
        <w:t xml:space="preserve"> (1..32)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等线"/>
        </w:rPr>
        <w:t>Total</w:t>
      </w:r>
      <w:r w:rsidRPr="00D839FF">
        <w:t xml:space="preserve">UL-r18                 </w:t>
      </w:r>
      <w:r w:rsidRPr="00D839FF">
        <w:rPr>
          <w:color w:val="993366"/>
        </w:rPr>
        <w:t>INTEGER</w:t>
      </w:r>
      <w:r w:rsidRPr="00D839FF">
        <w:t xml:space="preserve"> (1..32)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等线"/>
        </w:rPr>
        <w:t>FR1-</w:t>
      </w:r>
      <w:r w:rsidRPr="00D839FF">
        <w:t xml:space="preserve">DL-r18                  </w:t>
      </w:r>
      <w:r w:rsidRPr="00D839FF">
        <w:rPr>
          <w:color w:val="993366"/>
        </w:rPr>
        <w:t>INTEGER</w:t>
      </w:r>
      <w:r w:rsidRPr="00D839FF">
        <w:t xml:space="preserve"> (1..32)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等线"/>
        </w:rPr>
        <w:t>FR1-</w:t>
      </w:r>
      <w:r w:rsidRPr="00D839FF">
        <w:t xml:space="preserve">UL-r18                  </w:t>
      </w:r>
      <w:r w:rsidRPr="00D839FF">
        <w:rPr>
          <w:color w:val="993366"/>
        </w:rPr>
        <w:t>INTEGER</w:t>
      </w:r>
      <w:r w:rsidRPr="00D839FF">
        <w:t xml:space="preserve"> (1..32)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等线"/>
        </w:rPr>
        <w:t>FR2-1-</w:t>
      </w:r>
      <w:r w:rsidRPr="00D839FF">
        <w:t xml:space="preserve">DL-r18                </w:t>
      </w:r>
      <w:r w:rsidRPr="00D839FF">
        <w:rPr>
          <w:color w:val="993366"/>
        </w:rPr>
        <w:t>INTEGER</w:t>
      </w:r>
      <w:r w:rsidRPr="00D839FF">
        <w:t xml:space="preserve"> (1..32)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等线"/>
        </w:rPr>
        <w:t>FR2-1-</w:t>
      </w:r>
      <w:r w:rsidRPr="00D839FF">
        <w:t xml:space="preserve">UL-r18                </w:t>
      </w:r>
      <w:r w:rsidRPr="00D839FF">
        <w:rPr>
          <w:color w:val="993366"/>
        </w:rPr>
        <w:t>INTEGER</w:t>
      </w:r>
      <w:r w:rsidRPr="00D839FF">
        <w:t xml:space="preserve"> (1..32)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等线"/>
        </w:rPr>
        <w:t>FR2-2-</w:t>
      </w:r>
      <w:r w:rsidRPr="00D839FF">
        <w:t xml:space="preserve">DL-r18                </w:t>
      </w:r>
      <w:r w:rsidRPr="00D839FF">
        <w:rPr>
          <w:color w:val="993366"/>
        </w:rPr>
        <w:t>INTEGER</w:t>
      </w:r>
      <w:r w:rsidRPr="00D839FF">
        <w:t xml:space="preserve"> (1..32)                       </w:t>
      </w:r>
      <w:r w:rsidRPr="00D839FF">
        <w:rPr>
          <w:rFonts w:eastAsia="等线"/>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等线"/>
        </w:rPr>
        <w:t>FR2-2-</w:t>
      </w:r>
      <w:r w:rsidRPr="00D839FF">
        <w:t xml:space="preserve">UL-r18                </w:t>
      </w:r>
      <w:r w:rsidRPr="00D839FF">
        <w:rPr>
          <w:color w:val="993366"/>
        </w:rPr>
        <w:t>INTEGER</w:t>
      </w:r>
      <w:r w:rsidRPr="00D839FF">
        <w:t xml:space="preserve"> (1..32)                 </w:t>
      </w:r>
      <w:r w:rsidRPr="00D839FF">
        <w:rPr>
          <w:rFonts w:eastAsia="等线"/>
        </w:rPr>
        <w:t xml:space="preserve">  </w:t>
      </w:r>
      <w:r w:rsidRPr="00D839FF">
        <w:t xml:space="preserve">       </w:t>
      </w:r>
      <w:r w:rsidRPr="00D839FF">
        <w:rPr>
          <w:rFonts w:eastAsia="等线"/>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 xml:space="preserve">ReleasePreference-r16 ::=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outOfConnected}</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 xml:space="preserve">ReducedMaxBW-FRx-r16 ::=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ReducedAggregatedBandwidth,</w:t>
      </w:r>
    </w:p>
    <w:p w14:paraId="42D5E5F0" w14:textId="77777777" w:rsidR="00394471" w:rsidRPr="00D839FF" w:rsidRDefault="00394471" w:rsidP="00D839FF">
      <w:pPr>
        <w:pStyle w:val="PL"/>
      </w:pPr>
      <w:r w:rsidRPr="00D839FF">
        <w:t xml:space="preserve">    reducedBW-UL-r16                    ReducedAggregatedBandwidth</w:t>
      </w:r>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 xml:space="preserve">ReducedMaxCCs-r16 ::=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(0..31),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(0..31)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 xml:space="preserve">SL-TrafficPatternInfo-r16::=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(0..10239),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SL-QoS-FlowIdentity-r16</w:t>
      </w:r>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 xml:space="preserve">UL-GapFR2-Preference-r17::=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(0..3)</w:t>
      </w:r>
      <w:r w:rsidRPr="00D839FF">
        <w:t xml:space="preserve">                     </w:t>
      </w:r>
      <w:r w:rsidRPr="00D839FF">
        <w:rPr>
          <w:color w:val="993366"/>
        </w:rPr>
        <w:t>OPTIONAL</w:t>
      </w:r>
    </w:p>
    <w:p w14:paraId="4B44764A" w14:textId="02259A37" w:rsidR="00394471" w:rsidRPr="00D839FF" w:rsidRDefault="00243878" w:rsidP="00D839FF">
      <w:pPr>
        <w:pStyle w:val="PL"/>
      </w:pPr>
      <w:r w:rsidRPr="00D839FF">
        <w:lastRenderedPageBreak/>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 xml:space="preserve">IDC-FDM-Assistance-r18 ::=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AffectedCarrierFreqRangeList-r18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affectedCarrierFreqRangeCombList-r18  AffectedCarrierFreqRangeCombList-r18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 xml:space="preserve">IDC-TDM-Assistance-r18 ::=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(0..10239),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(0..31),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(1..31),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spare1 }</w:t>
      </w:r>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 xml:space="preserve">AffectedCarrierFreqRange-r18 ::=      </w:t>
      </w:r>
      <w:r w:rsidRPr="00D839FF">
        <w:rPr>
          <w:color w:val="993366"/>
        </w:rPr>
        <w:t>SEQUENCE</w:t>
      </w:r>
      <w:r w:rsidRPr="00D839FF">
        <w:t xml:space="preserve"> {</w:t>
      </w:r>
    </w:p>
    <w:p w14:paraId="2BF39172" w14:textId="77777777" w:rsidR="00FC0D7C" w:rsidRDefault="001C71D1" w:rsidP="00D839FF">
      <w:pPr>
        <w:pStyle w:val="PL"/>
      </w:pPr>
      <w:r w:rsidRPr="00D839FF">
        <w:t xml:space="preserve">    affectedFreqRange-r18                 AffectedFreqRange-r18,</w:t>
      </w:r>
    </w:p>
    <w:p w14:paraId="3E4B7F50" w14:textId="2EF4DA2C" w:rsidR="001C71D1" w:rsidRPr="00D839FF" w:rsidRDefault="00FC0D7C" w:rsidP="00D839FF">
      <w:pPr>
        <w:pStyle w:val="PL"/>
      </w:pPr>
      <w:r>
        <w:t xml:space="preserve">    </w:t>
      </w:r>
      <w:r w:rsidR="001C71D1" w:rsidRPr="00D839FF">
        <w:t xml:space="preserve">interferenceDirection-r18      </w:t>
      </w:r>
      <w:r>
        <w:t xml:space="preserve">       </w:t>
      </w:r>
      <w:r w:rsidR="001C71D1" w:rsidRPr="00D839FF">
        <w:rPr>
          <w:color w:val="993366"/>
        </w:rPr>
        <w:t>ENUMERATED</w:t>
      </w:r>
      <w:r w:rsidR="001C71D1"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 xml:space="preserve">AffectedCarrierFreqRangeComb-r18 ::=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 xml:space="preserve">AffectedFreqRange-r18 ::=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ARFCN-ValueNR,</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 xml:space="preserve">PDU-SessionUL-TrafficInfo-r18 ::=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PDU-SessionID,</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 xml:space="preserve">QOS-FlowUL-TrafficInfo-r18 ::=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referenceTime                         ReferenceTime-r16,</w:t>
      </w:r>
    </w:p>
    <w:p w14:paraId="56232583" w14:textId="3458DFD4" w:rsidR="00A068B8" w:rsidRPr="00D839FF" w:rsidRDefault="00A068B8" w:rsidP="00D839FF">
      <w:pPr>
        <w:pStyle w:val="PL"/>
      </w:pPr>
      <w:r w:rsidRPr="00D839FF">
        <w:t xml:space="preserve">        referenceSFN-AndSlot                  ReferenceSFN-AndSlot-r18</w:t>
      </w:r>
    </w:p>
    <w:p w14:paraId="1D62F99E" w14:textId="2BAB0BEB" w:rsidR="00A068B8" w:rsidRPr="00D839FF" w:rsidRDefault="00A068B8" w:rsidP="00D839FF">
      <w:pPr>
        <w:pStyle w:val="PL"/>
      </w:pPr>
      <w:r w:rsidRPr="00D839FF">
        <w:t xml:space="preserve">    }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(1..640000)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 xml:space="preserve">ReferenceSFN-AndSlot-r18 ::=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(0..1023),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(0..639)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 xml:space="preserve">JitterBound-r18 ::=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 xml:space="preserve">SL-PRS-TxInfo-r18 ::=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(1..8)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(0..1023)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09945041" w14:textId="44A83A78" w:rsidR="0060340D" w:rsidRDefault="008F5559" w:rsidP="00D839FF">
      <w:pPr>
        <w:pStyle w:val="PL"/>
      </w:pPr>
      <w:r w:rsidRPr="00D839FF">
        <w:t>}</w:t>
      </w:r>
    </w:p>
    <w:p w14:paraId="7F357629" w14:textId="77777777" w:rsidR="0060340D" w:rsidRPr="0060340D" w:rsidRDefault="0060340D" w:rsidP="0060340D">
      <w:pPr>
        <w:pStyle w:val="PL"/>
        <w:rPr>
          <w:ins w:id="340" w:author="Huawei-Yinghao" w:date="2025-04-18T10:02:00Z"/>
        </w:rPr>
      </w:pPr>
    </w:p>
    <w:p w14:paraId="410304AC" w14:textId="6438EE88" w:rsidR="0060340D" w:rsidRPr="0060340D" w:rsidRDefault="00A02FB6" w:rsidP="0060340D">
      <w:pPr>
        <w:pStyle w:val="PL"/>
        <w:rPr>
          <w:ins w:id="341" w:author="Huawei-Yinghao" w:date="2025-04-18T10:02:00Z"/>
        </w:rPr>
      </w:pPr>
      <w:ins w:id="342" w:author="Huawei-Yinghao" w:date="2025-06-19T08:51:00Z">
        <w:r>
          <w:t>Gap</w:t>
        </w:r>
      </w:ins>
      <w:ins w:id="343" w:author="Huawei-Yinghao" w:date="2025-04-18T10:02:00Z">
        <w:r w:rsidR="0060340D" w:rsidRPr="0060340D">
          <w:t>Occasion</w:t>
        </w:r>
      </w:ins>
      <w:ins w:id="344" w:author="Huawei-Yinghao" w:date="2025-06-17T11:27:00Z">
        <w:r w:rsidR="009B1AC2">
          <w:t>Cancel</w:t>
        </w:r>
      </w:ins>
      <w:ins w:id="345" w:author="Huawei-Yinghao" w:date="2025-06-19T08:49:00Z">
        <w:r w:rsidR="00B349D2">
          <w:t>Ratio</w:t>
        </w:r>
      </w:ins>
      <w:ins w:id="346" w:author="Huawei-Yinghao" w:date="2025-04-18T10:02:00Z">
        <w:r w:rsidR="0060340D" w:rsidRPr="0060340D">
          <w:t>-r19 ::= SEQUENCE</w:t>
        </w:r>
      </w:ins>
      <w:ins w:id="347" w:author="Huawei-Yinghao" w:date="2025-06-17T11:27:00Z">
        <w:r w:rsidR="00BD1527">
          <w:t xml:space="preserve"> </w:t>
        </w:r>
      </w:ins>
      <w:ins w:id="348" w:author="Huawei-Yinghao" w:date="2025-04-18T10:02:00Z">
        <w:r w:rsidR="0060340D" w:rsidRPr="0060340D">
          <w:t>{</w:t>
        </w:r>
      </w:ins>
    </w:p>
    <w:p w14:paraId="72E92034" w14:textId="4A957C8E" w:rsidR="0060340D" w:rsidRDefault="0060340D" w:rsidP="0060340D">
      <w:pPr>
        <w:pStyle w:val="PL"/>
        <w:rPr>
          <w:ins w:id="349" w:author="Huawei-Yinghao" w:date="2025-06-17T11:34:00Z"/>
        </w:rPr>
      </w:pPr>
      <w:ins w:id="350" w:author="Huawei-Yinghao" w:date="2025-04-18T10:02:00Z">
        <w:r w:rsidRPr="0060340D">
          <w:t xml:space="preserve">   </w:t>
        </w:r>
      </w:ins>
      <w:ins w:id="351" w:author="Huawei-Yinghao" w:date="2025-06-17T11:29:00Z">
        <w:r w:rsidR="00EA26EF">
          <w:t xml:space="preserve"> </w:t>
        </w:r>
      </w:ins>
      <w:ins w:id="352" w:author="Huawei-Yinghao" w:date="2025-06-19T08:51:00Z">
        <w:r w:rsidR="00577C5D">
          <w:t>gap</w:t>
        </w:r>
      </w:ins>
      <w:ins w:id="353" w:author="Huawei-Yinghao" w:date="2025-06-17T11:33:00Z">
        <w:r w:rsidR="001F500A">
          <w:t>OccasionCancel</w:t>
        </w:r>
      </w:ins>
      <w:ins w:id="354" w:author="Huawei-Yinghao" w:date="2025-06-19T08:49:00Z">
        <w:r w:rsidR="00B349D2">
          <w:t>Ratio</w:t>
        </w:r>
      </w:ins>
      <w:ins w:id="355" w:author="Huawei-Yinghao" w:date="2025-06-19T11:37:00Z">
        <w:r w:rsidR="00932344">
          <w:t>Granularity</w:t>
        </w:r>
      </w:ins>
      <w:ins w:id="356" w:author="Huawei-Yinghao" w:date="2025-06-17T11:34:00Z">
        <w:r w:rsidR="001F500A">
          <w:t>-r19     CHOICE {</w:t>
        </w:r>
      </w:ins>
    </w:p>
    <w:p w14:paraId="62A2CFC5" w14:textId="31E13695" w:rsidR="001F500A" w:rsidRDefault="001F500A" w:rsidP="0060340D">
      <w:pPr>
        <w:pStyle w:val="PL"/>
        <w:rPr>
          <w:ins w:id="357" w:author="Huawei-Yinghao" w:date="2025-06-17T11:34:00Z"/>
        </w:rPr>
      </w:pPr>
      <w:ins w:id="358" w:author="Huawei-Yinghao" w:date="2025-06-17T11:34:00Z">
        <w:r w:rsidRPr="0060340D">
          <w:t xml:space="preserve">   </w:t>
        </w:r>
        <w:r>
          <w:t xml:space="preserve"> </w:t>
        </w:r>
        <w:r w:rsidRPr="0060340D">
          <w:t xml:space="preserve">   </w:t>
        </w:r>
        <w:r>
          <w:t xml:space="preserve"> perUE-r19                      </w:t>
        </w:r>
      </w:ins>
      <w:ins w:id="359" w:author="Huawei-Yinghao" w:date="2025-06-19T08:51:00Z">
        <w:r w:rsidR="007935B6">
          <w:t>Gap</w:t>
        </w:r>
      </w:ins>
      <w:ins w:id="360" w:author="Huawei-Yinghao" w:date="2025-06-17T11:34:00Z">
        <w:r>
          <w:t>OccasionRatio-r19,</w:t>
        </w:r>
      </w:ins>
    </w:p>
    <w:p w14:paraId="5CD82263" w14:textId="0701936D" w:rsidR="001F500A" w:rsidRDefault="001F500A" w:rsidP="0060340D">
      <w:pPr>
        <w:pStyle w:val="PL"/>
        <w:rPr>
          <w:ins w:id="361" w:author="Huawei-Yinghao" w:date="2025-06-17T11:35:00Z"/>
        </w:rPr>
      </w:pPr>
      <w:ins w:id="362" w:author="Huawei-Yinghao" w:date="2025-06-17T11:34:00Z">
        <w:r w:rsidRPr="0060340D">
          <w:t xml:space="preserve">   </w:t>
        </w:r>
        <w:r>
          <w:t xml:space="preserve"> </w:t>
        </w:r>
        <w:r w:rsidRPr="0060340D">
          <w:t xml:space="preserve">   </w:t>
        </w:r>
        <w:r>
          <w:t xml:space="preserve"> perFR-r19    </w:t>
        </w:r>
      </w:ins>
      <w:ins w:id="363" w:author="Huawei-Yinghao" w:date="2025-06-17T11:48:00Z">
        <w:r w:rsidR="00007C72">
          <w:t xml:space="preserve"> </w:t>
        </w:r>
      </w:ins>
      <w:ins w:id="364" w:author="Huawei-Yinghao" w:date="2025-06-17T11:34:00Z">
        <w:r>
          <w:t xml:space="preserve">              </w:t>
        </w:r>
      </w:ins>
      <w:ins w:id="365" w:author="Huawei-Yinghao" w:date="2025-06-17T11:35:00Z">
        <w:r>
          <w:t xml:space="preserve">   SEQUENCE {</w:t>
        </w:r>
      </w:ins>
    </w:p>
    <w:p w14:paraId="5AD3BB48" w14:textId="78AD83C9" w:rsidR="001F500A" w:rsidRDefault="001F500A" w:rsidP="0060340D">
      <w:pPr>
        <w:pStyle w:val="PL"/>
        <w:rPr>
          <w:ins w:id="366" w:author="Huawei-Yinghao" w:date="2025-06-17T11:36:00Z"/>
        </w:rPr>
      </w:pPr>
      <w:ins w:id="367" w:author="Huawei-Yinghao" w:date="2025-06-17T11:35:00Z">
        <w:r w:rsidRPr="0060340D">
          <w:t xml:space="preserve">   </w:t>
        </w:r>
        <w:r>
          <w:t xml:space="preserve"> </w:t>
        </w:r>
        <w:r w:rsidRPr="0060340D">
          <w:t xml:space="preserve">   </w:t>
        </w:r>
        <w:r>
          <w:t xml:space="preserve"> </w:t>
        </w:r>
        <w:r w:rsidRPr="0060340D">
          <w:t xml:space="preserve">   </w:t>
        </w:r>
        <w:r>
          <w:t xml:space="preserve"> </w:t>
        </w:r>
      </w:ins>
      <w:ins w:id="368" w:author="Huawei-Yinghao" w:date="2025-06-17T11:36:00Z">
        <w:r>
          <w:t>fr</w:t>
        </w:r>
      </w:ins>
      <w:ins w:id="369" w:author="Huawei-Yinghao" w:date="2025-06-17T11:35:00Z">
        <w:r>
          <w:t xml:space="preserve">1-r19                  </w:t>
        </w:r>
      </w:ins>
      <w:ins w:id="370" w:author="Huawei-Yinghao" w:date="2025-06-17T11:36:00Z">
        <w:r>
          <w:t xml:space="preserve">      </w:t>
        </w:r>
      </w:ins>
      <w:ins w:id="371" w:author="Huawei-Yinghao" w:date="2025-06-19T08:51:00Z">
        <w:r w:rsidR="007935B6">
          <w:t>Gap</w:t>
        </w:r>
      </w:ins>
      <w:ins w:id="372" w:author="Huawei-Yinghao" w:date="2025-06-17T11:36:00Z">
        <w:r>
          <w:t>OccasionRatio-r19</w:t>
        </w:r>
      </w:ins>
      <w:ins w:id="373" w:author="Huawei-Yinghao" w:date="2025-06-17T11:49:00Z">
        <w:r w:rsidR="00C419D9">
          <w:t xml:space="preserve">                                                       OPTIONAL</w:t>
        </w:r>
      </w:ins>
      <w:ins w:id="374" w:author="Huawei-Yinghao" w:date="2025-06-17T11:36:00Z">
        <w:r>
          <w:t>,</w:t>
        </w:r>
      </w:ins>
    </w:p>
    <w:p w14:paraId="443CD855" w14:textId="397A7E13" w:rsidR="001F500A" w:rsidRDefault="001F500A" w:rsidP="0060340D">
      <w:pPr>
        <w:pStyle w:val="PL"/>
        <w:rPr>
          <w:ins w:id="375" w:author="Huawei-Yinghao" w:date="2025-06-17T11:36:00Z"/>
        </w:rPr>
      </w:pPr>
      <w:ins w:id="376" w:author="Huawei-Yinghao" w:date="2025-06-17T11:36:00Z">
        <w:r w:rsidRPr="0060340D">
          <w:t xml:space="preserve">   </w:t>
        </w:r>
        <w:r>
          <w:t xml:space="preserve"> </w:t>
        </w:r>
        <w:r w:rsidRPr="0060340D">
          <w:t xml:space="preserve">   </w:t>
        </w:r>
        <w:r>
          <w:t xml:space="preserve"> </w:t>
        </w:r>
        <w:r w:rsidRPr="0060340D">
          <w:t xml:space="preserve">   </w:t>
        </w:r>
        <w:r>
          <w:t xml:space="preserve"> fr2-r19                        </w:t>
        </w:r>
      </w:ins>
      <w:ins w:id="377" w:author="Huawei-Yinghao" w:date="2025-06-19T08:51:00Z">
        <w:r w:rsidR="007935B6">
          <w:t>Gap</w:t>
        </w:r>
      </w:ins>
      <w:ins w:id="378" w:author="Huawei-Yinghao" w:date="2025-06-17T11:36:00Z">
        <w:r>
          <w:t>OccasionRatio-r19</w:t>
        </w:r>
      </w:ins>
      <w:ins w:id="379" w:author="Huawei-Yinghao" w:date="2025-06-17T11:49:00Z">
        <w:r w:rsidR="00C419D9">
          <w:t xml:space="preserve">                                                       OPTIONAL</w:t>
        </w:r>
      </w:ins>
    </w:p>
    <w:p w14:paraId="5C4B41E8" w14:textId="5EB9CAD6" w:rsidR="001F500A" w:rsidRDefault="001F500A" w:rsidP="001F500A">
      <w:pPr>
        <w:pStyle w:val="PL"/>
        <w:rPr>
          <w:ins w:id="380" w:author="Huawei-Yinghao" w:date="2025-08-08T16:31:00Z"/>
        </w:rPr>
      </w:pPr>
      <w:ins w:id="381" w:author="Huawei-Yinghao" w:date="2025-06-17T11:36:00Z">
        <w:r w:rsidRPr="0060340D">
          <w:t xml:space="preserve">   </w:t>
        </w:r>
        <w:r>
          <w:t xml:space="preserve"> </w:t>
        </w:r>
        <w:r w:rsidRPr="0060340D">
          <w:t xml:space="preserve">   </w:t>
        </w:r>
        <w:r>
          <w:t xml:space="preserve"> }</w:t>
        </w:r>
      </w:ins>
    </w:p>
    <w:p w14:paraId="32878CBE" w14:textId="0B363A21" w:rsidR="00990F3F" w:rsidRDefault="00990F3F" w:rsidP="001F500A">
      <w:pPr>
        <w:pStyle w:val="PL"/>
        <w:rPr>
          <w:ins w:id="382" w:author="Huawei-Yinghao" w:date="2025-06-17T11:36:00Z"/>
        </w:rPr>
      </w:pPr>
      <w:ins w:id="383" w:author="Huawei-Yinghao" w:date="2025-08-08T16:32:00Z">
        <w:r w:rsidRPr="0060340D">
          <w:t xml:space="preserve">   </w:t>
        </w:r>
        <w:r>
          <w:t xml:space="preserve"> }</w:t>
        </w:r>
      </w:ins>
      <w:ins w:id="384" w:author="Huawei-Yinghao" w:date="2025-09-01T14:53:00Z">
        <w:r w:rsidR="00366031">
          <w:t xml:space="preserve"> </w:t>
        </w:r>
      </w:ins>
      <w:ins w:id="385" w:author="Huawei-Yinghao" w:date="2025-09-01T14:52:00Z">
        <w:r w:rsidR="002F6D52">
          <w:t xml:space="preserve">                                                                                                                OPTIONAL</w:t>
        </w:r>
      </w:ins>
      <w:ins w:id="386" w:author="Huawei-Yinghao" w:date="2025-09-01T14:53:00Z">
        <w:r w:rsidR="00366031">
          <w:t>,</w:t>
        </w:r>
      </w:ins>
    </w:p>
    <w:p w14:paraId="4FCCD6EB" w14:textId="66488A8B" w:rsidR="00D84D81" w:rsidRPr="001F500A" w:rsidRDefault="001F500A" w:rsidP="001F500A">
      <w:pPr>
        <w:pStyle w:val="PL"/>
        <w:rPr>
          <w:ins w:id="387" w:author="Huawei-Yinghao" w:date="2025-04-18T10:02:00Z"/>
        </w:rPr>
      </w:pPr>
      <w:ins w:id="388" w:author="Huawei-Yinghao" w:date="2025-06-17T11:37:00Z">
        <w:r w:rsidRPr="0060340D">
          <w:t xml:space="preserve">   </w:t>
        </w:r>
        <w:r>
          <w:t xml:space="preserve"> </w:t>
        </w:r>
      </w:ins>
      <w:ins w:id="389" w:author="Huawei-Yinghao" w:date="2025-06-17T11:38:00Z">
        <w:r w:rsidR="00664411">
          <w:t xml:space="preserve">gapConfigList-r19              </w:t>
        </w:r>
        <w:r w:rsidR="00664411" w:rsidRPr="00664411">
          <w:t>SEQUENCE (SIZE (1..maxNrofGapId-r17)) OF</w:t>
        </w:r>
        <w:r w:rsidR="00664411">
          <w:t xml:space="preserve"> </w:t>
        </w:r>
      </w:ins>
      <w:ins w:id="390" w:author="Huawei-Yinghao" w:date="2025-06-19T08:51:00Z">
        <w:r w:rsidR="007935B6">
          <w:t>Gap</w:t>
        </w:r>
      </w:ins>
      <w:ins w:id="391" w:author="Huawei-Yinghao" w:date="2025-06-17T11:38:00Z">
        <w:r w:rsidR="00664411" w:rsidRPr="0060340D">
          <w:t>OccasionRatio</w:t>
        </w:r>
      </w:ins>
      <w:ins w:id="392" w:author="Huawei-Yinghao" w:date="2025-06-19T08:52:00Z">
        <w:r w:rsidR="007E283C">
          <w:t>PerGapConfig</w:t>
        </w:r>
      </w:ins>
      <w:ins w:id="393" w:author="Huawei-Yinghao" w:date="2025-06-17T11:38:00Z">
        <w:r w:rsidR="00664411" w:rsidRPr="0060340D">
          <w:t>-r19</w:t>
        </w:r>
      </w:ins>
      <w:ins w:id="394" w:author="Huawei-Yinghao" w:date="2025-08-08T16:32:00Z">
        <w:r w:rsidR="00C323C7">
          <w:t xml:space="preserve">          OPTIONAL</w:t>
        </w:r>
      </w:ins>
    </w:p>
    <w:p w14:paraId="79275C0E" w14:textId="2B78AFA1" w:rsidR="0060340D" w:rsidRDefault="0060340D" w:rsidP="0060340D">
      <w:pPr>
        <w:pStyle w:val="PL"/>
        <w:rPr>
          <w:ins w:id="395" w:author="Huawei-Yinghao" w:date="2025-06-17T11:14:00Z"/>
        </w:rPr>
      </w:pPr>
      <w:ins w:id="396" w:author="Huawei-Yinghao" w:date="2025-04-18T10:02:00Z">
        <w:r w:rsidRPr="0060340D">
          <w:t>}</w:t>
        </w:r>
      </w:ins>
    </w:p>
    <w:p w14:paraId="4FF6743A" w14:textId="3CD5AC83" w:rsidR="002F42DB" w:rsidRDefault="002F42DB" w:rsidP="0060340D">
      <w:pPr>
        <w:pStyle w:val="PL"/>
        <w:rPr>
          <w:ins w:id="397" w:author="Huawei-Yinghao" w:date="2025-06-17T11:14:00Z"/>
        </w:rPr>
      </w:pPr>
    </w:p>
    <w:p w14:paraId="2380A7BD" w14:textId="1AF5B162" w:rsidR="002F42DB" w:rsidRDefault="002F42DB" w:rsidP="0060340D">
      <w:pPr>
        <w:pStyle w:val="PL"/>
        <w:rPr>
          <w:ins w:id="398" w:author="Huawei-Yinghao" w:date="2025-06-18T09:09:00Z"/>
        </w:rPr>
      </w:pPr>
    </w:p>
    <w:p w14:paraId="0F60B4F7" w14:textId="47BA28E0" w:rsidR="00BD5BA6" w:rsidRDefault="00056F6F" w:rsidP="0060340D">
      <w:pPr>
        <w:pStyle w:val="PL"/>
        <w:rPr>
          <w:ins w:id="399" w:author="Huawei-Yinghao" w:date="2025-06-18T09:09:00Z"/>
          <w:rFonts w:eastAsia="等线"/>
          <w:lang w:eastAsia="zh-CN"/>
        </w:rPr>
      </w:pPr>
      <w:ins w:id="400" w:author="Huawei-Yinghao" w:date="2025-06-19T08:53:00Z">
        <w:r>
          <w:rPr>
            <w:rFonts w:eastAsia="等线"/>
            <w:lang w:eastAsia="zh-CN"/>
          </w:rPr>
          <w:t>Gap</w:t>
        </w:r>
      </w:ins>
      <w:ins w:id="401" w:author="Huawei-Yinghao" w:date="2025-06-18T09:09:00Z">
        <w:r w:rsidR="00BD5BA6">
          <w:rPr>
            <w:rFonts w:eastAsia="等线"/>
            <w:lang w:eastAsia="zh-CN"/>
          </w:rPr>
          <w:t>OccasionRatio</w:t>
        </w:r>
      </w:ins>
      <w:ins w:id="402" w:author="Huawei-Yinghao" w:date="2025-06-19T08:53:00Z">
        <w:r>
          <w:rPr>
            <w:rFonts w:eastAsia="等线"/>
            <w:lang w:eastAsia="zh-CN"/>
          </w:rPr>
          <w:t>PerGapConfig</w:t>
        </w:r>
      </w:ins>
      <w:ins w:id="403" w:author="Huawei-Yinghao" w:date="2025-06-18T09:09:00Z">
        <w:r w:rsidR="00BD5BA6">
          <w:rPr>
            <w:rFonts w:eastAsia="等线"/>
            <w:lang w:eastAsia="zh-CN"/>
          </w:rPr>
          <w:t>-r19 ::= SEQUENCE{</w:t>
        </w:r>
      </w:ins>
    </w:p>
    <w:p w14:paraId="22646350" w14:textId="506BE19B" w:rsidR="00BD5BA6" w:rsidRDefault="00BD5BA6" w:rsidP="0060340D">
      <w:pPr>
        <w:pStyle w:val="PL"/>
        <w:rPr>
          <w:ins w:id="404" w:author="Huawei-Yinghao" w:date="2025-06-18T09:09:00Z"/>
          <w:rFonts w:eastAsia="等线"/>
          <w:lang w:eastAsia="zh-CN"/>
        </w:rPr>
      </w:pPr>
      <w:ins w:id="405" w:author="Huawei-Yinghao" w:date="2025-06-18T09:09:00Z">
        <w:r w:rsidRPr="0060340D">
          <w:t xml:space="preserve">   </w:t>
        </w:r>
        <w:r>
          <w:t xml:space="preserve"> </w:t>
        </w:r>
      </w:ins>
      <w:ins w:id="406" w:author="Huawei-Yinghao" w:date="2025-06-18T09:11:00Z">
        <w:r w:rsidR="00966B2C" w:rsidRPr="00966B2C">
          <w:t>measGapId-r1</w:t>
        </w:r>
        <w:r w:rsidR="00966B2C">
          <w:t>9</w:t>
        </w:r>
        <w:r w:rsidR="00966B2C" w:rsidRPr="00966B2C">
          <w:t xml:space="preserve">                       MeasGapId-r17,</w:t>
        </w:r>
      </w:ins>
    </w:p>
    <w:p w14:paraId="1D04928D" w14:textId="1D0642DD" w:rsidR="00BD5BA6" w:rsidRDefault="00966B2C" w:rsidP="0060340D">
      <w:pPr>
        <w:pStyle w:val="PL"/>
        <w:rPr>
          <w:ins w:id="407" w:author="Huawei-Yinghao" w:date="2025-06-18T09:09:00Z"/>
          <w:rFonts w:eastAsia="等线"/>
          <w:lang w:eastAsia="zh-CN"/>
        </w:rPr>
      </w:pPr>
      <w:ins w:id="408" w:author="Huawei-Yinghao" w:date="2025-06-18T09:11:00Z">
        <w:r w:rsidRPr="0060340D">
          <w:t xml:space="preserve">   </w:t>
        </w:r>
        <w:r>
          <w:t xml:space="preserve"> </w:t>
        </w:r>
      </w:ins>
      <w:ins w:id="409" w:author="Huawei-Yinghao" w:date="2025-06-19T08:54:00Z">
        <w:r w:rsidR="00056F6F">
          <w:t>gap</w:t>
        </w:r>
      </w:ins>
      <w:ins w:id="410" w:author="Huawei-Yinghao" w:date="2025-06-18T09:11:00Z">
        <w:r w:rsidRPr="0060340D">
          <w:t>OccasionRatio-r19</w:t>
        </w:r>
      </w:ins>
      <w:ins w:id="411" w:author="Huawei-Yinghao" w:date="2025-06-18T09:12:00Z">
        <w:r>
          <w:t xml:space="preserve">               </w:t>
        </w:r>
      </w:ins>
      <w:ins w:id="412" w:author="Huawei-Yinghao" w:date="2025-06-19T08:54:00Z">
        <w:r w:rsidR="00056F6F">
          <w:t xml:space="preserve"> Gap</w:t>
        </w:r>
      </w:ins>
      <w:ins w:id="413" w:author="Huawei-Yinghao" w:date="2025-06-18T09:12:00Z">
        <w:r w:rsidRPr="0060340D">
          <w:t>OccasionRatio-r19</w:t>
        </w:r>
      </w:ins>
    </w:p>
    <w:p w14:paraId="5EA2C7E7" w14:textId="0042C823" w:rsidR="00BD5BA6" w:rsidRPr="00BD5BA6" w:rsidRDefault="00BD5BA6" w:rsidP="0060340D">
      <w:pPr>
        <w:pStyle w:val="PL"/>
        <w:rPr>
          <w:ins w:id="414" w:author="Huawei-Yinghao" w:date="2025-06-18T09:09:00Z"/>
          <w:rFonts w:eastAsia="等线"/>
          <w:lang w:eastAsia="zh-CN"/>
        </w:rPr>
      </w:pPr>
      <w:ins w:id="415" w:author="Huawei-Yinghao" w:date="2025-06-18T09:09:00Z">
        <w:r>
          <w:rPr>
            <w:rFonts w:eastAsia="等线"/>
            <w:lang w:eastAsia="zh-CN"/>
          </w:rPr>
          <w:t>}</w:t>
        </w:r>
      </w:ins>
    </w:p>
    <w:p w14:paraId="46781A66" w14:textId="79D748BD" w:rsidR="007F21FE" w:rsidRDefault="007F21FE" w:rsidP="0060340D">
      <w:pPr>
        <w:pStyle w:val="PL"/>
        <w:rPr>
          <w:ins w:id="416" w:author="Huawei-Yinghao" w:date="2025-06-19T08:55:00Z"/>
        </w:rPr>
      </w:pPr>
    </w:p>
    <w:p w14:paraId="530E837A" w14:textId="77777777" w:rsidR="00B7104B" w:rsidRPr="00D839FF" w:rsidRDefault="00B7104B" w:rsidP="0060340D">
      <w:pPr>
        <w:pStyle w:val="PL"/>
      </w:pPr>
    </w:p>
    <w:p w14:paraId="1C7AD41F" w14:textId="77777777"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r w:rsidRPr="00D839FF">
              <w:rPr>
                <w:b/>
                <w:bCs/>
                <w:i/>
                <w:iCs/>
              </w:rPr>
              <w:t>activeDuration</w:t>
            </w:r>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the IDC problem. Value in multiples of 1/32 ms (subMilliSeconds) or in ms (milliSecond). For the latter, value ms1 corresponds to 1 ms, value ms2 corresponds to 2 ms,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r w:rsidRPr="00D839FF">
              <w:rPr>
                <w:b/>
                <w:bCs/>
                <w:i/>
                <w:iCs/>
              </w:rPr>
              <w:t>affectedBandwidth</w:t>
            </w:r>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center frequency of the carrier frequency range which is affected by the IDC problem. Value mhz5 corresponds to 5 MHz, value mhz10 corresponds to 10 MHz and so on. If </w:t>
            </w:r>
            <w:r w:rsidRPr="00D839FF">
              <w:rPr>
                <w:i/>
                <w:iCs/>
                <w:lang w:eastAsia="en-GB"/>
              </w:rPr>
              <w:t>candidateBandwidth</w:t>
            </w:r>
            <w:r w:rsidRPr="00D839FF">
              <w:rPr>
                <w:lang w:eastAsia="en-GB"/>
              </w:rPr>
              <w:t xml:space="preserve"> is not configured, the UE is allowed to report the frequency range for any bandwidth as indicated by </w:t>
            </w:r>
            <w:r w:rsidRPr="00D839FF">
              <w:rPr>
                <w:i/>
                <w:iCs/>
                <w:lang w:eastAsia="en-GB"/>
              </w:rPr>
              <w:t>affectedBandwidth</w:t>
            </w:r>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r w:rsidRPr="00D839FF">
              <w:rPr>
                <w:b/>
                <w:bCs/>
                <w:i/>
                <w:iCs/>
              </w:rPr>
              <w:t>affectedCarrierFreqList</w:t>
            </w:r>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r w:rsidRPr="00D839FF">
              <w:rPr>
                <w:b/>
                <w:bCs/>
                <w:i/>
                <w:iCs/>
              </w:rPr>
              <w:t>affectedCarrierFreqRangeList</w:t>
            </w:r>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r w:rsidRPr="00D839FF">
              <w:rPr>
                <w:b/>
                <w:bCs/>
                <w:i/>
                <w:iCs/>
              </w:rPr>
              <w:t>affectedCarrierFreqCombList</w:t>
            </w:r>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r w:rsidRPr="00D839FF">
              <w:rPr>
                <w:b/>
                <w:bCs/>
                <w:i/>
                <w:iCs/>
              </w:rPr>
              <w:t>affectedCarrierFreqRangeCombList</w:t>
            </w:r>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bfd-MeasRelaxationState</w:t>
            </w:r>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 xml:space="preserve">+1)-th bit, starting from MSB. A bit that is set to 1 indicates that the UE </w:t>
            </w:r>
            <w:r w:rsidRPr="00D839FF">
              <w:rPr>
                <w:rFonts w:eastAsia="等线"/>
              </w:rPr>
              <w:t xml:space="preserve">is </w:t>
            </w:r>
            <w:r w:rsidRPr="00D839FF">
              <w:rPr>
                <w:lang w:eastAsia="en-GB"/>
              </w:rPr>
              <w:t xml:space="preserve">performing BFD measurements relaxation on the serving cell mapped on the bit. A bit that is set to 0 indicates that the UE </w:t>
            </w:r>
            <w:r w:rsidRPr="00D839FF">
              <w:rPr>
                <w:rFonts w:eastAsia="等线"/>
              </w:rPr>
              <w:t>is</w:t>
            </w:r>
            <w:r w:rsidRPr="00D839FF">
              <w:rPr>
                <w:lang w:eastAsia="en-GB"/>
              </w:rPr>
              <w:t xml:space="preserve"> not performing BFD measurements relaxation on the serving cell mapped on the bit.</w:t>
            </w:r>
            <w:r w:rsidRPr="00D839FF">
              <w:rPr>
                <w:rFonts w:eastAsia="等线"/>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r w:rsidRPr="00D839FF">
              <w:rPr>
                <w:b/>
                <w:bCs/>
                <w:i/>
                <w:iCs/>
              </w:rPr>
              <w:t>centerFreq</w:t>
            </w:r>
          </w:p>
          <w:p w14:paraId="6B7C87F2" w14:textId="37BE4D7B" w:rsidR="001C71D1" w:rsidRPr="00D839FF" w:rsidRDefault="001C71D1" w:rsidP="001C71D1">
            <w:pPr>
              <w:pStyle w:val="TAL"/>
              <w:rPr>
                <w:b/>
                <w:bCs/>
                <w:i/>
                <w:iCs/>
              </w:rPr>
            </w:pPr>
            <w:r w:rsidRPr="00D839FF">
              <w:rPr>
                <w:lang w:eastAsia="en-GB"/>
              </w:rPr>
              <w:t>Indicates the center frequency of the carrier frequency range which is affected by the IDC problem.</w:t>
            </w:r>
          </w:p>
        </w:tc>
      </w:tr>
      <w:tr w:rsidR="003B01CB"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D839FF" w:rsidRDefault="001C71D1" w:rsidP="00B4120F">
            <w:pPr>
              <w:pStyle w:val="TAL"/>
              <w:rPr>
                <w:b/>
                <w:bCs/>
                <w:i/>
                <w:iCs/>
              </w:rPr>
            </w:pPr>
            <w:r w:rsidRPr="00D839FF">
              <w:rPr>
                <w:b/>
                <w:bCs/>
                <w:i/>
                <w:iCs/>
              </w:rPr>
              <w:t>cycleLength</w:t>
            </w:r>
          </w:p>
          <w:p w14:paraId="1A7FB6AD" w14:textId="1D06CD07" w:rsidR="001C71D1" w:rsidRPr="00D839FF" w:rsidRDefault="001C71D1" w:rsidP="001C71D1">
            <w:pPr>
              <w:pStyle w:val="TAL"/>
              <w:rPr>
                <w:b/>
                <w:bCs/>
                <w:i/>
                <w:iCs/>
              </w:rPr>
            </w:pPr>
            <w:r w:rsidRPr="00D839FF">
              <w:rPr>
                <w:lang w:eastAsia="en-GB"/>
              </w:rPr>
              <w:t xml:space="preserve">Indicates the UE's preferred </w:t>
            </w:r>
            <w:r w:rsidRPr="00D839FF">
              <w:rPr>
                <w:lang w:eastAsia="ko-KR"/>
              </w:rPr>
              <w:t xml:space="preserve">cycle length to </w:t>
            </w:r>
            <w:r w:rsidR="00986829" w:rsidRPr="00D839FF">
              <w:rPr>
                <w:lang w:eastAsia="ko-KR"/>
              </w:rPr>
              <w:t xml:space="preserve">resolve </w:t>
            </w:r>
            <w:r w:rsidRPr="00D839FF">
              <w:rPr>
                <w:lang w:eastAsia="ko-KR"/>
              </w:rPr>
              <w:t>the IDC problem</w:t>
            </w:r>
            <w:r w:rsidRPr="00D839FF">
              <w:rPr>
                <w:lang w:eastAsia="en-GB"/>
              </w:rPr>
              <w:t xml:space="preserve">. Value in ms. Value </w:t>
            </w:r>
            <w:r w:rsidRPr="00D839FF">
              <w:rPr>
                <w:i/>
                <w:lang w:eastAsia="en-GB"/>
              </w:rPr>
              <w:t>ms2</w:t>
            </w:r>
            <w:r w:rsidRPr="00D839FF">
              <w:rPr>
                <w:lang w:eastAsia="en-GB"/>
              </w:rPr>
              <w:t xml:space="preserve"> corresponds to 2 ms, value </w:t>
            </w:r>
            <w:r w:rsidRPr="00D839FF">
              <w:rPr>
                <w:i/>
                <w:lang w:eastAsia="en-GB"/>
              </w:rPr>
              <w:t>ms3</w:t>
            </w:r>
            <w:r w:rsidRPr="00D839FF">
              <w:rPr>
                <w:lang w:eastAsia="en-GB"/>
              </w:rPr>
              <w:t xml:space="preserve"> corresponds to 3 ms, and so on.</w:t>
            </w:r>
          </w:p>
        </w:tc>
      </w:tr>
      <w:tr w:rsidR="003B01CB"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D839FF" w:rsidRDefault="001C71D1" w:rsidP="001C71D1">
            <w:pPr>
              <w:pStyle w:val="TAL"/>
              <w:rPr>
                <w:szCs w:val="18"/>
                <w:lang w:eastAsia="ko-KR"/>
              </w:rPr>
            </w:pPr>
            <w:r w:rsidRPr="00D839FF">
              <w:rPr>
                <w:b/>
                <w:bCs/>
                <w:i/>
                <w:iCs/>
              </w:rPr>
              <w:t>delay</w:t>
            </w:r>
            <w:r w:rsidRPr="00D839FF">
              <w:rPr>
                <w:b/>
                <w:bCs/>
                <w:i/>
                <w:iCs/>
                <w:lang w:eastAsia="ko-KR"/>
              </w:rPr>
              <w:t>Budget</w:t>
            </w:r>
            <w:r w:rsidRPr="00D839FF">
              <w:rPr>
                <w:b/>
                <w:bCs/>
                <w:i/>
                <w:iCs/>
              </w:rPr>
              <w:t>Report</w:t>
            </w:r>
          </w:p>
          <w:p w14:paraId="0B1846C7" w14:textId="77777777" w:rsidR="001C71D1" w:rsidRPr="00D839FF" w:rsidRDefault="001C71D1" w:rsidP="001C71D1">
            <w:pPr>
              <w:pStyle w:val="TAL"/>
              <w:rPr>
                <w:b/>
                <w:i/>
                <w:noProof/>
                <w:lang w:eastAsia="en-GB"/>
              </w:rPr>
            </w:pPr>
            <w:r w:rsidRPr="00D839FF">
              <w:rPr>
                <w:lang w:eastAsia="en-GB"/>
              </w:rPr>
              <w:t>Indicates the UE-preferred adjustment to connected mode DRX.</w:t>
            </w:r>
          </w:p>
        </w:tc>
      </w:tr>
      <w:tr w:rsidR="003B01CB"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D839FF" w:rsidRDefault="001C71D1" w:rsidP="001C71D1">
            <w:pPr>
              <w:pStyle w:val="TAL"/>
              <w:rPr>
                <w:b/>
                <w:i/>
                <w:lang w:eastAsia="en-GB"/>
              </w:rPr>
            </w:pPr>
            <w:r w:rsidRPr="00D839FF">
              <w:rPr>
                <w:b/>
                <w:i/>
              </w:rPr>
              <w:t>interferenceDirection</w:t>
            </w:r>
          </w:p>
          <w:p w14:paraId="44DBCB0B" w14:textId="77777777" w:rsidR="001C71D1" w:rsidRPr="00D839FF" w:rsidRDefault="001C71D1" w:rsidP="001C71D1">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3B01CB"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D839FF" w:rsidRDefault="001C71D1" w:rsidP="001C71D1">
            <w:pPr>
              <w:pStyle w:val="TAL"/>
              <w:rPr>
                <w:b/>
                <w:i/>
                <w:lang w:eastAsia="sv-SE"/>
              </w:rPr>
            </w:pPr>
            <w:r w:rsidRPr="00D839FF">
              <w:rPr>
                <w:b/>
                <w:i/>
                <w:lang w:eastAsia="sv-SE"/>
              </w:rPr>
              <w:t>minSchedulingOffsetPreference</w:t>
            </w:r>
          </w:p>
          <w:p w14:paraId="24CCBCEA" w14:textId="77777777" w:rsidR="001C71D1" w:rsidRPr="00D839FF" w:rsidRDefault="001C71D1" w:rsidP="001C71D1">
            <w:pPr>
              <w:pStyle w:val="TAL"/>
              <w:rPr>
                <w:b/>
                <w:bCs/>
                <w:i/>
                <w:iCs/>
              </w:rPr>
            </w:pPr>
            <w:r w:rsidRPr="00D839FF">
              <w:rPr>
                <w:lang w:eastAsia="sv-SE"/>
              </w:rPr>
              <w:t xml:space="preserve">Indicates the UE's preferences on </w:t>
            </w:r>
            <w:r w:rsidRPr="00D839FF">
              <w:rPr>
                <w:i/>
                <w:lang w:eastAsia="sv-SE"/>
              </w:rPr>
              <w:t>minimumSchedulingOffset</w:t>
            </w:r>
            <w:r w:rsidRPr="00D839FF">
              <w:rPr>
                <w:lang w:eastAsia="sv-SE"/>
              </w:rPr>
              <w:t xml:space="preserve"> of cross-slot scheduling for power saving.</w:t>
            </w:r>
          </w:p>
        </w:tc>
      </w:tr>
      <w:tr w:rsidR="003B01CB"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D839FF" w:rsidRDefault="001C71D1" w:rsidP="001C71D1">
            <w:pPr>
              <w:pStyle w:val="TAL"/>
              <w:rPr>
                <w:b/>
                <w:bCs/>
                <w:i/>
                <w:iCs/>
                <w:lang w:eastAsia="sv-SE"/>
              </w:rPr>
            </w:pPr>
            <w:r w:rsidRPr="00D839FF">
              <w:rPr>
                <w:b/>
                <w:bCs/>
                <w:i/>
                <w:iCs/>
                <w:lang w:eastAsia="sv-SE"/>
              </w:rPr>
              <w:t>minSchedulingOffsetPreferenceExt</w:t>
            </w:r>
          </w:p>
          <w:p w14:paraId="27236E08" w14:textId="77777777" w:rsidR="001C71D1" w:rsidRPr="00D839FF" w:rsidRDefault="001C71D1" w:rsidP="001C71D1">
            <w:pPr>
              <w:pStyle w:val="TAL"/>
              <w:rPr>
                <w:bCs/>
                <w:iCs/>
              </w:rPr>
            </w:pPr>
            <w:r w:rsidRPr="00D839FF">
              <w:rPr>
                <w:lang w:eastAsia="sv-SE"/>
              </w:rPr>
              <w:t xml:space="preserve">Indicates the UE's preferences on </w:t>
            </w:r>
            <w:r w:rsidRPr="00D839FF">
              <w:rPr>
                <w:i/>
                <w:iCs/>
                <w:lang w:eastAsia="sv-SE"/>
              </w:rPr>
              <w:t>minimumSchedulingOffset</w:t>
            </w:r>
            <w:r w:rsidRPr="00D839FF">
              <w:rPr>
                <w:lang w:eastAsia="sv-SE"/>
              </w:rPr>
              <w:t xml:space="preserve"> of cross-slot scheduling for power saving for SCS 480 kHz and/or 960 kHz.</w:t>
            </w:r>
          </w:p>
        </w:tc>
      </w:tr>
      <w:tr w:rsidR="003B01CB"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D839FF" w:rsidRDefault="005F7BEA" w:rsidP="005F7BEA">
            <w:pPr>
              <w:pStyle w:val="TAL"/>
              <w:rPr>
                <w:b/>
                <w:bCs/>
                <w:i/>
                <w:iCs/>
              </w:rPr>
            </w:pPr>
            <w:r w:rsidRPr="00D839FF">
              <w:rPr>
                <w:b/>
                <w:bCs/>
                <w:i/>
                <w:iCs/>
              </w:rPr>
              <w:t>multiRx-PreferenceFR2</w:t>
            </w:r>
          </w:p>
          <w:p w14:paraId="6B6D364B" w14:textId="2C29F433" w:rsidR="005F7BEA" w:rsidRPr="00D839FF" w:rsidRDefault="005F7BEA" w:rsidP="005F7BEA">
            <w:pPr>
              <w:pStyle w:val="TAL"/>
              <w:rPr>
                <w:b/>
                <w:bCs/>
                <w:i/>
                <w:iCs/>
                <w:lang w:eastAsia="sv-SE"/>
              </w:rPr>
            </w:pPr>
            <w:r w:rsidRPr="00D839FF">
              <w:rPr>
                <w:lang w:eastAsia="en-GB"/>
              </w:rPr>
              <w:t>Indicates the UE</w:t>
            </w:r>
            <w:r w:rsidR="00D929B5" w:rsidRPr="00D839FF">
              <w:rPr>
                <w:lang w:eastAsia="en-GB"/>
              </w:rPr>
              <w:t>'</w:t>
            </w:r>
            <w:r w:rsidRPr="00D839FF">
              <w:rPr>
                <w:lang w:eastAsia="en-GB"/>
              </w:rPr>
              <w:t xml:space="preserve">s preference </w:t>
            </w:r>
            <w:r w:rsidRPr="00D839FF">
              <w:t>on single FR2 Rx operation to address overheating or power saving. This field is allowed to be reported only when UE is configured with serving cells operating on FR2.</w:t>
            </w:r>
          </w:p>
        </w:tc>
      </w:tr>
      <w:tr w:rsidR="003B01CB"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D839FF" w:rsidRDefault="008037C4" w:rsidP="008037C4">
            <w:pPr>
              <w:pStyle w:val="TAL"/>
              <w:rPr>
                <w:b/>
                <w:i/>
                <w:lang w:eastAsia="sv-SE"/>
              </w:rPr>
            </w:pPr>
            <w:r w:rsidRPr="00D839FF">
              <w:rPr>
                <w:b/>
                <w:i/>
                <w:lang w:eastAsia="sv-SE"/>
              </w:rPr>
              <w:lastRenderedPageBreak/>
              <w:t>musim-AffectedBandsList</w:t>
            </w:r>
          </w:p>
          <w:p w14:paraId="7B596CE3" w14:textId="741CEF36"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band(s) and/or combination(s) of bands with restricted capability</w:t>
            </w:r>
            <w:r w:rsidRPr="00D839FF" w:rsidDel="00015A2F">
              <w:rPr>
                <w:lang w:eastAsia="sv-SE"/>
              </w:rPr>
              <w:t xml:space="preserve"> </w:t>
            </w:r>
            <w:r w:rsidRPr="00D839FF">
              <w:rPr>
                <w:lang w:eastAsia="sv-SE"/>
              </w:rPr>
              <w:t>for MUSIM operation.</w:t>
            </w:r>
            <w:r w:rsidR="00232E47" w:rsidRPr="00D839FF">
              <w:rPr>
                <w:rFonts w:eastAsia="等线" w:cs="Arial"/>
                <w:szCs w:val="18"/>
              </w:rPr>
              <w:t xml:space="preserve"> </w:t>
            </w:r>
            <w:r w:rsidR="00777274" w:rsidRPr="00D839FF">
              <w:rPr>
                <w:rFonts w:eastAsia="等线" w:cs="Arial"/>
                <w:szCs w:val="18"/>
              </w:rPr>
              <w:t xml:space="preserve">If the </w:t>
            </w:r>
            <w:r w:rsidR="00777274" w:rsidRPr="00D839FF">
              <w:rPr>
                <w:rFonts w:eastAsia="等线" w:cs="Arial"/>
                <w:i/>
                <w:iCs/>
                <w:szCs w:val="18"/>
              </w:rPr>
              <w:t>MUSIM-CapabilityRestrictedBandParameters-r18</w:t>
            </w:r>
            <w:r w:rsidR="00777274" w:rsidRPr="00D839FF">
              <w:rPr>
                <w:rFonts w:eastAsia="等线" w:cs="Arial"/>
                <w:szCs w:val="18"/>
              </w:rPr>
              <w:t xml:space="preserve"> with same </w:t>
            </w:r>
            <w:r w:rsidR="00777274" w:rsidRPr="00D839FF">
              <w:rPr>
                <w:rFonts w:eastAsia="等线" w:cs="Arial"/>
                <w:i/>
                <w:iCs/>
                <w:szCs w:val="18"/>
              </w:rPr>
              <w:t>musim-bandEntryIndex</w:t>
            </w:r>
            <w:r w:rsidR="00777274" w:rsidRPr="00D839FF">
              <w:rPr>
                <w:rFonts w:eastAsia="等线" w:cs="Arial"/>
                <w:szCs w:val="18"/>
              </w:rPr>
              <w:t xml:space="preserve"> appears more than once in the list of bands in a </w:t>
            </w:r>
            <w:r w:rsidR="00777274" w:rsidRPr="00D839FF">
              <w:rPr>
                <w:rFonts w:eastAsia="等线" w:cs="Arial"/>
                <w:i/>
                <w:iCs/>
                <w:szCs w:val="18"/>
              </w:rPr>
              <w:t>MUSIM-AffectedBands</w:t>
            </w:r>
            <w:r w:rsidR="00777274" w:rsidRPr="00D839FF">
              <w:rPr>
                <w:rFonts w:eastAsia="等线" w:cs="Arial"/>
                <w:szCs w:val="18"/>
              </w:rPr>
              <w:t xml:space="preserve"> entry, the UE supports intra-band non-contiguous CA </w:t>
            </w:r>
            <w:r w:rsidR="00777274" w:rsidRPr="00D839FF">
              <w:rPr>
                <w:rFonts w:eastAsia="Malgun Gothic"/>
                <w:szCs w:val="18"/>
                <w:lang w:eastAsia="ko-KR"/>
              </w:rPr>
              <w:t>with restricted capability for MUSIM operation</w:t>
            </w:r>
            <w:r w:rsidR="00777274" w:rsidRPr="00D839FF">
              <w:rPr>
                <w:rFonts w:eastAsia="等线" w:cs="Arial"/>
                <w:szCs w:val="18"/>
              </w:rPr>
              <w:t xml:space="preserve"> for this band. </w:t>
            </w:r>
            <w:r w:rsidR="00232E47" w:rsidRPr="00D839FF">
              <w:rPr>
                <w:rFonts w:cs="Arial"/>
                <w:szCs w:val="18"/>
                <w:lang w:eastAsia="sv-SE"/>
              </w:rPr>
              <w:t xml:space="preserve">UE explicitly indicates each band and each combination of bands </w:t>
            </w:r>
            <w:r w:rsidR="00232E47" w:rsidRPr="00D839FF">
              <w:rPr>
                <w:rFonts w:eastAsia="等线" w:cs="Arial"/>
                <w:szCs w:val="18"/>
              </w:rPr>
              <w:t>that are</w:t>
            </w:r>
            <w:r w:rsidR="00232E47" w:rsidRPr="00D839FF">
              <w:rPr>
                <w:rFonts w:cs="Arial"/>
                <w:szCs w:val="18"/>
                <w:lang w:eastAsia="sv-SE"/>
              </w:rPr>
              <w:t xml:space="preserve"> affected.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232E47" w:rsidRPr="00D839FF">
              <w:rPr>
                <w:rFonts w:eastAsia="等线" w:cs="Arial"/>
                <w:szCs w:val="18"/>
              </w:rPr>
              <w:t>when configuring</w:t>
            </w:r>
            <w:r w:rsidR="00232E47" w:rsidRPr="00D839FF">
              <w:rPr>
                <w:rFonts w:cs="Arial"/>
                <w:szCs w:val="18"/>
                <w:lang w:eastAsia="sv-SE"/>
              </w:rPr>
              <w:t xml:space="preserve"> the</w:t>
            </w:r>
            <w:r w:rsidR="00232E47" w:rsidRPr="00D839FF">
              <w:rPr>
                <w:rFonts w:eastAsia="等线" w:cs="Arial"/>
                <w:szCs w:val="18"/>
              </w:rPr>
              <w:t xml:space="preserve"> UE with bands or</w:t>
            </w:r>
            <w:r w:rsidR="00232E47" w:rsidRPr="00D839FF">
              <w:rPr>
                <w:rFonts w:cs="Arial"/>
                <w:szCs w:val="18"/>
                <w:lang w:eastAsia="sv-SE"/>
              </w:rPr>
              <w:t xml:space="preserve"> band combinations that contain these bands and/or combination of bands.</w:t>
            </w:r>
            <w:r w:rsidR="00232E47" w:rsidRPr="00D839FF">
              <w:rPr>
                <w:rFonts w:cs="Arial"/>
                <w:szCs w:val="18"/>
              </w:rPr>
              <w:t xml:space="preserve"> </w:t>
            </w:r>
            <w:r w:rsidR="00232E47" w:rsidRPr="00D839FF">
              <w:rPr>
                <w:rFonts w:cs="Arial"/>
              </w:rPr>
              <w:t xml:space="preserve">Fields </w:t>
            </w:r>
            <w:r w:rsidR="00232E47" w:rsidRPr="00D839FF">
              <w:rPr>
                <w:rFonts w:cs="Arial"/>
                <w:i/>
                <w:iCs/>
              </w:rPr>
              <w:t>musim-MIMO-Layers-DL/UL</w:t>
            </w:r>
            <w:r w:rsidR="00232E47" w:rsidRPr="00D839FF">
              <w:rPr>
                <w:rFonts w:cs="Arial"/>
              </w:rPr>
              <w:t xml:space="preserve"> and </w:t>
            </w:r>
            <w:r w:rsidR="00232E47" w:rsidRPr="00D839FF">
              <w:rPr>
                <w:rFonts w:cs="Arial"/>
                <w:i/>
                <w:iCs/>
              </w:rPr>
              <w:t>musim-SupportedBandwidth-DL/UL</w:t>
            </w:r>
            <w:r w:rsidR="00232E47" w:rsidRPr="00D839FF">
              <w:rPr>
                <w:rFonts w:cs="Arial"/>
              </w:rPr>
              <w:t xml:space="preserve"> indicate the max number of MIMO layers and max bandwidth on each CC of the band</w:t>
            </w:r>
            <w:r w:rsidR="00232E47" w:rsidRPr="00D839FF">
              <w:rPr>
                <w:rFonts w:eastAsia="等线" w:cs="Arial"/>
              </w:rPr>
              <w:t>, respectively</w:t>
            </w:r>
            <w:r w:rsidR="00232E47" w:rsidRPr="00D839FF">
              <w:rPr>
                <w:rFonts w:cs="Arial"/>
                <w:szCs w:val="18"/>
                <w:lang w:eastAsia="sv-SE"/>
              </w:rPr>
              <w:t xml:space="preserve">. The band(s) and/or combination(s) of bands </w:t>
            </w:r>
            <w:r w:rsidR="00D03024" w:rsidRPr="00D839FF">
              <w:rPr>
                <w:rFonts w:cs="Arial"/>
                <w:szCs w:val="18"/>
                <w:lang w:eastAsia="sv-SE"/>
              </w:rPr>
              <w:t>are supported</w:t>
            </w:r>
            <w:r w:rsidR="00232E47" w:rsidRPr="00D839FF">
              <w:rPr>
                <w:rFonts w:cs="Arial"/>
                <w:szCs w:val="18"/>
                <w:lang w:eastAsia="sv-SE"/>
              </w:rPr>
              <w:t xml:space="preserve"> in UE capability</w:t>
            </w:r>
            <w:r w:rsidR="00232E47" w:rsidRPr="00D839FF">
              <w:t xml:space="preserve">, and the </w:t>
            </w:r>
            <w:r w:rsidR="00232E47" w:rsidRPr="00D839FF">
              <w:rPr>
                <w:i/>
              </w:rPr>
              <w:t>musim-MIMO-Layers-DL/UL</w:t>
            </w:r>
            <w:r w:rsidR="00232E47" w:rsidRPr="00D839FF">
              <w:t xml:space="preserve"> and </w:t>
            </w:r>
            <w:r w:rsidR="00232E47" w:rsidRPr="00D839FF">
              <w:rPr>
                <w:i/>
              </w:rPr>
              <w:t>musim-SupportedBandwidth-DL/UL</w:t>
            </w:r>
            <w:r w:rsidR="00232E47" w:rsidRPr="00D839FF">
              <w:t xml:space="preserve"> range up to the concerned capability of band(s) and/or combination(s) of bands in UE capability</w:t>
            </w:r>
            <w:r w:rsidR="00232E47" w:rsidRPr="00D839FF">
              <w:rPr>
                <w:rFonts w:cs="Arial"/>
                <w:szCs w:val="18"/>
                <w:lang w:eastAsia="sv-SE"/>
              </w:rPr>
              <w:t>.</w:t>
            </w:r>
          </w:p>
        </w:tc>
      </w:tr>
      <w:tr w:rsidR="003B01CB"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D839FF" w:rsidRDefault="008037C4" w:rsidP="008037C4">
            <w:pPr>
              <w:pStyle w:val="TAL"/>
              <w:rPr>
                <w:b/>
                <w:i/>
                <w:lang w:eastAsia="sv-SE"/>
              </w:rPr>
            </w:pPr>
            <w:r w:rsidRPr="00D839FF">
              <w:rPr>
                <w:b/>
                <w:i/>
                <w:lang w:eastAsia="sv-SE"/>
              </w:rPr>
              <w:t>musim-AvoidedBandsList</w:t>
            </w:r>
          </w:p>
          <w:p w14:paraId="05C3A1C9" w14:textId="422E261F"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 xml:space="preserve">s preference on band(s) and/or combination(s) of bands to be avoided </w:t>
            </w:r>
            <w:r w:rsidR="00232E47" w:rsidRPr="00D839FF">
              <w:rPr>
                <w:lang w:eastAsia="sv-SE"/>
              </w:rPr>
              <w:t>f</w:t>
            </w:r>
            <w:r w:rsidRPr="00D839FF">
              <w:rPr>
                <w:bCs/>
                <w:iCs/>
              </w:rPr>
              <w:t>or MUSIM purpose.</w:t>
            </w:r>
            <w:r w:rsidR="00F452DB" w:rsidRPr="00D839FF">
              <w:t xml:space="preserve"> UE explicitly indicates each band and each combination of </w:t>
            </w:r>
            <w:r w:rsidR="00F452DB" w:rsidRPr="00D839FF">
              <w:rPr>
                <w:lang w:eastAsia="sv-SE"/>
              </w:rPr>
              <w:t xml:space="preserve">bands to be avoided. </w:t>
            </w:r>
            <w:r w:rsidR="00777274" w:rsidRPr="00D839FF">
              <w:rPr>
                <w:rFonts w:cs="Arial"/>
                <w:szCs w:val="18"/>
                <w:lang w:eastAsia="sv-SE"/>
              </w:rPr>
              <w:t xml:space="preserve">The list may include the band of the PCell.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D03024" w:rsidRPr="00D839FF">
              <w:rPr>
                <w:rFonts w:eastAsia="等线" w:cs="Arial"/>
                <w:szCs w:val="18"/>
              </w:rPr>
              <w:t>for the</w:t>
            </w:r>
            <w:r w:rsidR="00232E47" w:rsidRPr="00D839FF">
              <w:rPr>
                <w:rFonts w:eastAsia="等线" w:cs="Arial"/>
                <w:szCs w:val="18"/>
              </w:rPr>
              <w:t xml:space="preserve"> </w:t>
            </w:r>
            <w:r w:rsidR="00232E47" w:rsidRPr="00D839FF">
              <w:rPr>
                <w:rFonts w:cs="Arial"/>
                <w:szCs w:val="18"/>
                <w:lang w:eastAsia="sv-SE"/>
              </w:rPr>
              <w:t>band combinations that contain these bands and/or combination of bands. The band(s) and/or combination(s) of bands is a subset of the band combination(s) in UE capability.</w:t>
            </w:r>
          </w:p>
        </w:tc>
      </w:tr>
      <w:tr w:rsidR="003B01CB"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D839FF" w:rsidRDefault="00232E47" w:rsidP="00232E47">
            <w:pPr>
              <w:pStyle w:val="TAL"/>
              <w:rPr>
                <w:rFonts w:eastAsia="等线"/>
                <w:b/>
                <w:i/>
              </w:rPr>
            </w:pPr>
            <w:r w:rsidRPr="00D839FF">
              <w:rPr>
                <w:b/>
                <w:i/>
                <w:lang w:eastAsia="sv-SE"/>
              </w:rPr>
              <w:t>musim-</w:t>
            </w:r>
            <w:r w:rsidRPr="00D839FF">
              <w:rPr>
                <w:rFonts w:eastAsia="等线"/>
                <w:b/>
                <w:i/>
              </w:rPr>
              <w:t>bandEntryIndex</w:t>
            </w:r>
          </w:p>
          <w:p w14:paraId="6F5C0A64" w14:textId="6BB122BD" w:rsidR="00232E47" w:rsidRPr="00D839FF" w:rsidRDefault="00232E47" w:rsidP="00232E47">
            <w:pPr>
              <w:pStyle w:val="TAL"/>
              <w:rPr>
                <w:b/>
                <w:i/>
                <w:lang w:eastAsia="sv-SE"/>
              </w:rPr>
            </w:pPr>
            <w:r w:rsidRPr="00D839FF">
              <w:rPr>
                <w:rFonts w:eastAsia="等线"/>
              </w:rPr>
              <w:t xml:space="preserve">Indicates an NR band by referring to the position of a band entry in </w:t>
            </w:r>
            <w:r w:rsidRPr="00D839FF">
              <w:rPr>
                <w:rFonts w:eastAsia="等线"/>
                <w:i/>
                <w:iCs/>
              </w:rPr>
              <w:t>musim-CandidateBandList</w:t>
            </w:r>
            <w:r w:rsidRPr="00D839FF">
              <w:rPr>
                <w:rFonts w:eastAsia="等线"/>
              </w:rPr>
              <w:t xml:space="preserve"> IE. Value 1 identifies the first band in the </w:t>
            </w:r>
            <w:r w:rsidRPr="00D839FF">
              <w:rPr>
                <w:rFonts w:eastAsia="等线"/>
                <w:i/>
                <w:iCs/>
              </w:rPr>
              <w:t>musim-CandidateBandList</w:t>
            </w:r>
            <w:r w:rsidRPr="00D839FF">
              <w:rPr>
                <w:rFonts w:eastAsia="等线"/>
              </w:rPr>
              <w:t xml:space="preserve"> IE, value 2 identifies the second band in the </w:t>
            </w:r>
            <w:r w:rsidRPr="00D839FF">
              <w:rPr>
                <w:rFonts w:eastAsia="等线"/>
                <w:i/>
                <w:iCs/>
              </w:rPr>
              <w:t>musim-CandidateBandList</w:t>
            </w:r>
            <w:r w:rsidRPr="00D839FF">
              <w:rPr>
                <w:rFonts w:eastAsia="等线"/>
              </w:rPr>
              <w:t xml:space="preserve"> IE, and so on.</w:t>
            </w:r>
          </w:p>
        </w:tc>
      </w:tr>
      <w:tr w:rsidR="003B01CB"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D839FF" w:rsidRDefault="008037C4" w:rsidP="008037C4">
            <w:pPr>
              <w:pStyle w:val="TAL"/>
              <w:rPr>
                <w:b/>
                <w:i/>
                <w:lang w:eastAsia="sv-SE"/>
              </w:rPr>
            </w:pPr>
            <w:r w:rsidRPr="00D839FF">
              <w:rPr>
                <w:b/>
                <w:i/>
                <w:lang w:eastAsia="sv-SE"/>
              </w:rPr>
              <w:t>musim-</w:t>
            </w:r>
            <w:r w:rsidR="00F452DB" w:rsidRPr="00D839FF">
              <w:rPr>
                <w:b/>
                <w:i/>
                <w:lang w:eastAsia="sv-SE"/>
              </w:rPr>
              <w:t>C</w:t>
            </w:r>
            <w:r w:rsidRPr="00D839FF">
              <w:rPr>
                <w:b/>
                <w:i/>
                <w:lang w:eastAsia="sv-SE"/>
              </w:rPr>
              <w:t>apabilityRestricted</w:t>
            </w:r>
          </w:p>
          <w:p w14:paraId="3EA2F8F0" w14:textId="5486D824"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band for MUSIM operation.</w:t>
            </w:r>
          </w:p>
        </w:tc>
      </w:tr>
      <w:tr w:rsidR="003B01CB"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D839FF" w:rsidRDefault="00F452DB" w:rsidP="00F452DB">
            <w:pPr>
              <w:pStyle w:val="TAL"/>
              <w:rPr>
                <w:b/>
                <w:bCs/>
                <w:i/>
                <w:iCs/>
                <w:lang w:eastAsia="sv-SE"/>
              </w:rPr>
            </w:pPr>
            <w:r w:rsidRPr="00D839FF">
              <w:rPr>
                <w:b/>
                <w:bCs/>
                <w:i/>
                <w:iCs/>
                <w:lang w:eastAsia="sv-SE"/>
              </w:rPr>
              <w:t>musim-CapRestriction</w:t>
            </w:r>
          </w:p>
          <w:p w14:paraId="0C136493" w14:textId="7424D0CD" w:rsidR="00F452DB" w:rsidRPr="00D839FF" w:rsidRDefault="00F452DB" w:rsidP="00F452DB">
            <w:pPr>
              <w:pStyle w:val="TAL"/>
              <w:rPr>
                <w:b/>
                <w:i/>
                <w:lang w:eastAsia="sv-SE"/>
              </w:rPr>
            </w:pPr>
            <w:r w:rsidRPr="00D839FF">
              <w:t xml:space="preserve">Indicates the UE's preference on </w:t>
            </w:r>
            <w:bookmarkStart w:id="417" w:name="OLE_LINK14"/>
            <w:r w:rsidRPr="00D839FF">
              <w:t xml:space="preserve">SCell(s) </w:t>
            </w:r>
            <w:bookmarkEnd w:id="417"/>
            <w:r w:rsidRPr="00D839FF">
              <w:t>or PS</w:t>
            </w:r>
            <w:r w:rsidR="00232E47" w:rsidRPr="00D839FF">
              <w:t>C</w:t>
            </w:r>
            <w:r w:rsidRPr="00D839FF">
              <w:t>ell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3B01CB"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D839FF" w:rsidRDefault="008037C4" w:rsidP="008037C4">
            <w:pPr>
              <w:pStyle w:val="TAL"/>
              <w:rPr>
                <w:b/>
                <w:i/>
              </w:rPr>
            </w:pPr>
            <w:r w:rsidRPr="00D839FF">
              <w:rPr>
                <w:b/>
                <w:i/>
              </w:rPr>
              <w:t>musim-Cell-SCG-ToRelease</w:t>
            </w:r>
          </w:p>
          <w:p w14:paraId="04F4F551" w14:textId="4176BF53" w:rsidR="008037C4" w:rsidRPr="00D839FF" w:rsidRDefault="008037C4" w:rsidP="00F452DB">
            <w:pPr>
              <w:pStyle w:val="TAL"/>
              <w:rPr>
                <w:b/>
                <w:i/>
              </w:rPr>
            </w:pPr>
            <w:r w:rsidRPr="00D839FF">
              <w:t xml:space="preserve">Indicates the UE's preference on </w:t>
            </w:r>
            <w:r w:rsidR="00F452DB" w:rsidRPr="00D839FF">
              <w:t xml:space="preserve">any </w:t>
            </w:r>
            <w:r w:rsidRPr="00D839FF">
              <w:t>serving cell(s)</w:t>
            </w:r>
            <w:r w:rsidR="00F452DB" w:rsidRPr="00D839FF">
              <w:t>, except for Pcell,</w:t>
            </w:r>
            <w:r w:rsidRPr="00D839FF">
              <w:t xml:space="preserve"> an</w:t>
            </w:r>
            <w:r w:rsidRPr="00D839FF">
              <w:rPr>
                <w:rFonts w:cs="Arial"/>
                <w:szCs w:val="18"/>
              </w:rPr>
              <w:t>d/or SCG to be released</w:t>
            </w:r>
            <w:r w:rsidRPr="00D839FF">
              <w:rPr>
                <w:rFonts w:cs="Arial"/>
                <w:i/>
                <w:szCs w:val="18"/>
              </w:rPr>
              <w:t xml:space="preserve"> </w:t>
            </w:r>
            <w:r w:rsidRPr="00D839FF">
              <w:rPr>
                <w:rFonts w:eastAsia="宋体" w:cs="Arial"/>
                <w:szCs w:val="18"/>
              </w:rPr>
              <w:t>for MUSIM operation</w:t>
            </w:r>
            <w:r w:rsidRPr="00D839FF">
              <w:rPr>
                <w:rFonts w:cs="Arial"/>
                <w:szCs w:val="18"/>
              </w:rPr>
              <w:t>.</w:t>
            </w:r>
          </w:p>
        </w:tc>
      </w:tr>
      <w:tr w:rsidR="003B01CB"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D839FF" w:rsidRDefault="008037C4" w:rsidP="008037C4">
            <w:pPr>
              <w:pStyle w:val="TAL"/>
              <w:rPr>
                <w:b/>
                <w:i/>
              </w:rPr>
            </w:pPr>
            <w:r w:rsidRPr="00D839FF">
              <w:rPr>
                <w:b/>
                <w:i/>
              </w:rPr>
              <w:t>musim-CellToAffectList</w:t>
            </w:r>
          </w:p>
          <w:p w14:paraId="435F1DBB" w14:textId="6DEFAE0A"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serving cell(s) for MUSIM operation</w:t>
            </w:r>
            <w:r w:rsidRPr="00D839FF">
              <w:t>.</w:t>
            </w:r>
          </w:p>
        </w:tc>
      </w:tr>
      <w:tr w:rsidR="003B01CB"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D839FF" w:rsidRDefault="00232E47" w:rsidP="00232E47">
            <w:pPr>
              <w:pStyle w:val="TAL"/>
              <w:rPr>
                <w:rFonts w:eastAsia="等线"/>
                <w:b/>
                <w:i/>
              </w:rPr>
            </w:pPr>
            <w:r w:rsidRPr="00D839FF">
              <w:rPr>
                <w:b/>
                <w:i/>
              </w:rPr>
              <w:t>musim-</w:t>
            </w:r>
            <w:r w:rsidRPr="00D839FF">
              <w:rPr>
                <w:rFonts w:eastAsia="等线"/>
                <w:b/>
                <w:i/>
              </w:rPr>
              <w:t>CellToRelease</w:t>
            </w:r>
          </w:p>
          <w:p w14:paraId="25515A0A" w14:textId="7ABD8A96" w:rsidR="00232E47" w:rsidRPr="00D839FF" w:rsidRDefault="00232E47" w:rsidP="00232E47">
            <w:pPr>
              <w:pStyle w:val="TAL"/>
              <w:rPr>
                <w:b/>
                <w:i/>
              </w:rPr>
            </w:pPr>
            <w:r w:rsidRPr="00D839FF">
              <w:rPr>
                <w:lang w:eastAsia="sv-SE"/>
              </w:rPr>
              <w:t xml:space="preserve">Indicates the UE's preference on the temporary capability restriction on the serving cell(s) </w:t>
            </w:r>
            <w:r w:rsidRPr="00D839FF">
              <w:rPr>
                <w:rFonts w:eastAsia="等线"/>
              </w:rPr>
              <w:t xml:space="preserve">to release, except PCell, </w:t>
            </w:r>
            <w:r w:rsidRPr="00D839FF">
              <w:rPr>
                <w:lang w:eastAsia="sv-SE"/>
              </w:rPr>
              <w:t>for MUSIM operation</w:t>
            </w:r>
            <w:r w:rsidRPr="00D839FF">
              <w:t>.</w:t>
            </w:r>
          </w:p>
        </w:tc>
      </w:tr>
      <w:tr w:rsidR="003B01CB"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D839FF" w:rsidRDefault="008037C4" w:rsidP="008037C4">
            <w:pPr>
              <w:pStyle w:val="TAL"/>
              <w:rPr>
                <w:b/>
                <w:i/>
                <w:lang w:eastAsia="sv-SE"/>
              </w:rPr>
            </w:pPr>
            <w:r w:rsidRPr="00D839FF">
              <w:rPr>
                <w:b/>
                <w:i/>
                <w:lang w:eastAsia="sv-SE"/>
              </w:rPr>
              <w:t>musim-GapKeepPreference</w:t>
            </w:r>
          </w:p>
          <w:p w14:paraId="7F9333EF" w14:textId="436B4694" w:rsidR="008037C4" w:rsidRPr="00D839FF" w:rsidRDefault="008037C4" w:rsidP="008037C4">
            <w:pPr>
              <w:pStyle w:val="TAL"/>
              <w:rPr>
                <w:b/>
                <w:bCs/>
                <w:i/>
                <w:iCs/>
              </w:rPr>
            </w:pPr>
            <w:r w:rsidRPr="00D839FF">
              <w:rPr>
                <w:bCs/>
                <w:iCs/>
                <w:lang w:eastAsia="sv-SE"/>
              </w:rPr>
              <w:t>Indicates the UE's preference to keep all collid</w:t>
            </w:r>
            <w:r w:rsidR="00232E47" w:rsidRPr="00D839FF">
              <w:rPr>
                <w:bCs/>
                <w:iCs/>
                <w:lang w:eastAsia="sv-SE"/>
              </w:rPr>
              <w:t>ing</w:t>
            </w:r>
            <w:r w:rsidRPr="00D839FF">
              <w:rPr>
                <w:bCs/>
                <w:iCs/>
                <w:lang w:eastAsia="sv-SE"/>
              </w:rPr>
              <w:t xml:space="preserve">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w:t>
            </w:r>
            <w:r w:rsidR="00F452DB" w:rsidRPr="00D839FF">
              <w:rPr>
                <w:bCs/>
                <w:iCs/>
                <w:lang w:eastAsia="sv-SE"/>
              </w:rPr>
              <w:t>ing</w:t>
            </w:r>
            <w:r w:rsidRPr="00D839FF">
              <w:rPr>
                <w:bCs/>
                <w:iCs/>
                <w:lang w:eastAsia="sv-SE"/>
              </w:rPr>
              <w:t xml:space="preserve"> MUSIM gaps with lower priority shall be dropped</w:t>
            </w:r>
            <w:r w:rsidR="00F452DB" w:rsidRPr="00D839FF">
              <w:rPr>
                <w:bCs/>
                <w:iCs/>
                <w:lang w:eastAsia="sv-SE"/>
              </w:rPr>
              <w:t xml:space="preserve"> as specified in TS 38.133 [14</w:t>
            </w:r>
            <w:r w:rsidR="00F1018C" w:rsidRPr="00D839FF">
              <w:rPr>
                <w:bCs/>
                <w:iCs/>
                <w:lang w:eastAsia="sv-SE"/>
              </w:rPr>
              <w:t>]</w:t>
            </w:r>
            <w:r w:rsidRPr="00D839FF">
              <w:rPr>
                <w:bCs/>
                <w:iCs/>
                <w:lang w:eastAsia="sv-SE"/>
              </w:rPr>
              <w:t>.</w:t>
            </w:r>
          </w:p>
        </w:tc>
      </w:tr>
      <w:tr w:rsidR="003B01CB"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D839FF" w:rsidRDefault="008037C4" w:rsidP="008037C4">
            <w:pPr>
              <w:pStyle w:val="TAL"/>
              <w:rPr>
                <w:b/>
                <w:i/>
                <w:lang w:eastAsia="sv-SE"/>
              </w:rPr>
            </w:pPr>
            <w:r w:rsidRPr="00D839FF">
              <w:rPr>
                <w:b/>
                <w:i/>
                <w:lang w:eastAsia="sv-SE"/>
              </w:rPr>
              <w:t>musim-GapPreferenceList</w:t>
            </w:r>
          </w:p>
          <w:p w14:paraId="540F8FB1" w14:textId="4E6741D2" w:rsidR="008037C4" w:rsidRPr="00D839FF" w:rsidRDefault="008037C4" w:rsidP="008037C4">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3B01CB"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D839FF" w:rsidRDefault="008037C4" w:rsidP="008037C4">
            <w:pPr>
              <w:pStyle w:val="TAL"/>
              <w:rPr>
                <w:b/>
                <w:i/>
              </w:rPr>
            </w:pPr>
            <w:r w:rsidRPr="00D839FF">
              <w:rPr>
                <w:b/>
                <w:i/>
              </w:rPr>
              <w:t>musim-GapPriorityPreferenceList</w:t>
            </w:r>
          </w:p>
          <w:p w14:paraId="3DB291D5" w14:textId="77777777" w:rsidR="008037C4" w:rsidRPr="00D839FF" w:rsidRDefault="008037C4" w:rsidP="008037C4">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8037C4" w:rsidRPr="00D839FF" w:rsidRDefault="008037C4" w:rsidP="008037C4">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3B01CB"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D839FF" w:rsidRDefault="008037C4" w:rsidP="008037C4">
            <w:pPr>
              <w:pStyle w:val="TAL"/>
              <w:rPr>
                <w:b/>
                <w:i/>
                <w:lang w:eastAsia="sv-SE"/>
              </w:rPr>
            </w:pPr>
            <w:r w:rsidRPr="00D839FF">
              <w:rPr>
                <w:b/>
                <w:i/>
                <w:lang w:eastAsia="sv-SE"/>
              </w:rPr>
              <w:t>musim-MaxCC</w:t>
            </w:r>
          </w:p>
          <w:p w14:paraId="5D3275BE" w14:textId="410A6C5D" w:rsidR="008037C4" w:rsidRPr="00D839FF" w:rsidRDefault="008037C4" w:rsidP="008037C4">
            <w:pPr>
              <w:pStyle w:val="TAL"/>
              <w:rPr>
                <w:b/>
                <w:i/>
              </w:rPr>
            </w:pPr>
            <w:r w:rsidRPr="00D839FF">
              <w:rPr>
                <w:bCs/>
                <w:iCs/>
                <w:lang w:eastAsia="sv-SE"/>
              </w:rPr>
              <w:t>Indicates the UE</w:t>
            </w:r>
            <w:r w:rsidR="005D2407" w:rsidRPr="00D839FF">
              <w:rPr>
                <w:rFonts w:eastAsia="等线"/>
                <w:bCs/>
                <w:iCs/>
              </w:rPr>
              <w:t>'</w:t>
            </w:r>
            <w:r w:rsidR="00232E47" w:rsidRPr="00D839FF">
              <w:rPr>
                <w:rFonts w:eastAsia="等线"/>
                <w:bCs/>
                <w:iCs/>
              </w:rPr>
              <w:t>s preference on the temporary capability restriction on</w:t>
            </w:r>
            <w:r w:rsidRPr="00D839FF">
              <w:rPr>
                <w:bCs/>
                <w:iCs/>
                <w:lang w:eastAsia="sv-SE"/>
              </w:rPr>
              <w:t xml:space="preserve"> maximum number of CCs per DL/UL</w:t>
            </w:r>
            <w:r w:rsidR="00232E47" w:rsidRPr="00D839FF">
              <w:rPr>
                <w:rFonts w:eastAsia="等线" w:cs="Arial"/>
                <w:bCs/>
                <w:iCs/>
                <w:szCs w:val="18"/>
              </w:rPr>
              <w:t xml:space="preserve"> </w:t>
            </w:r>
            <w:r w:rsidR="00232E47" w:rsidRPr="00D839FF">
              <w:rPr>
                <w:rFonts w:cs="Arial"/>
              </w:rPr>
              <w:t>in total, and per FR1/FR2</w:t>
            </w:r>
            <w:r w:rsidR="00232E47" w:rsidRPr="00D839FF">
              <w:rPr>
                <w:rFonts w:eastAsia="等线" w:cs="Arial"/>
              </w:rPr>
              <w:t>-1/F2-2</w:t>
            </w:r>
            <w:r w:rsidRPr="00D839FF">
              <w:rPr>
                <w:bCs/>
                <w:iCs/>
                <w:lang w:eastAsia="sv-SE"/>
              </w:rPr>
              <w:t>.</w:t>
            </w:r>
          </w:p>
        </w:tc>
      </w:tr>
      <w:tr w:rsidR="003B01CB"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D839FF" w:rsidRDefault="008037C4" w:rsidP="008037C4">
            <w:pPr>
              <w:pStyle w:val="TAL"/>
              <w:rPr>
                <w:b/>
                <w:i/>
                <w:lang w:eastAsia="sv-SE"/>
              </w:rPr>
            </w:pPr>
            <w:r w:rsidRPr="00D839FF">
              <w:rPr>
                <w:b/>
                <w:i/>
                <w:lang w:eastAsia="sv-SE"/>
              </w:rPr>
              <w:t>musim-NeedForGapsInfoNR</w:t>
            </w:r>
          </w:p>
          <w:p w14:paraId="7DB48BE9" w14:textId="057F6A38" w:rsidR="008037C4" w:rsidRPr="00D839FF" w:rsidRDefault="008037C4" w:rsidP="008037C4">
            <w:pPr>
              <w:pStyle w:val="TAL"/>
              <w:rPr>
                <w:b/>
                <w:i/>
              </w:rPr>
            </w:pPr>
            <w:r w:rsidRPr="00D839FF">
              <w:rPr>
                <w:bCs/>
                <w:iCs/>
                <w:lang w:eastAsia="sv-SE"/>
              </w:rPr>
              <w:t>This field is used to indicate the measurement gap requirement information of the UE for NR target bands when in MUSIM operation</w:t>
            </w:r>
            <w:r w:rsidR="00232E47" w:rsidRPr="00D839FF">
              <w:rPr>
                <w:rFonts w:eastAsia="等线"/>
                <w:bCs/>
                <w:iCs/>
              </w:rPr>
              <w:t xml:space="preserve"> while NR-DC or NE-DC is not configured</w:t>
            </w:r>
            <w:r w:rsidRPr="00D839FF">
              <w:rPr>
                <w:bCs/>
                <w:iCs/>
                <w:lang w:eastAsia="sv-SE"/>
              </w:rPr>
              <w:t xml:space="preserve">. </w:t>
            </w:r>
          </w:p>
        </w:tc>
      </w:tr>
      <w:tr w:rsidR="003B01CB"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D839FF" w:rsidRDefault="008037C4" w:rsidP="008037C4">
            <w:pPr>
              <w:pStyle w:val="TAL"/>
              <w:rPr>
                <w:b/>
                <w:i/>
                <w:lang w:eastAsia="sv-SE"/>
              </w:rPr>
            </w:pPr>
            <w:r w:rsidRPr="00D839FF">
              <w:rPr>
                <w:b/>
                <w:i/>
                <w:lang w:eastAsia="sv-SE"/>
              </w:rPr>
              <w:t>musim-PreferredRRC-State</w:t>
            </w:r>
          </w:p>
          <w:p w14:paraId="75230195" w14:textId="17451660" w:rsidR="008037C4" w:rsidRPr="00D839FF" w:rsidRDefault="008037C4" w:rsidP="008037C4">
            <w:pPr>
              <w:pStyle w:val="TAL"/>
              <w:rPr>
                <w:bCs/>
                <w:iCs/>
                <w:lang w:eastAsia="sv-SE"/>
              </w:rPr>
            </w:pPr>
            <w:r w:rsidRPr="00D839FF">
              <w:rPr>
                <w:bCs/>
                <w:iCs/>
                <w:lang w:eastAsia="sv-SE"/>
              </w:rPr>
              <w:t>Indicates the UE's preferred RRC state when leaving RRC_CONNECTED.</w:t>
            </w:r>
          </w:p>
        </w:tc>
      </w:tr>
      <w:tr w:rsidR="003B01CB"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D839FF" w:rsidRDefault="00B7775F" w:rsidP="00B7775F">
            <w:pPr>
              <w:pStyle w:val="TAL"/>
              <w:rPr>
                <w:b/>
                <w:bCs/>
                <w:i/>
                <w:iCs/>
                <w:lang w:eastAsia="en-GB"/>
              </w:rPr>
            </w:pPr>
            <w:r w:rsidRPr="00D839FF">
              <w:rPr>
                <w:b/>
                <w:bCs/>
                <w:i/>
                <w:iCs/>
              </w:rPr>
              <w:t>n3c-RelayUE-InfoList</w:t>
            </w:r>
          </w:p>
          <w:p w14:paraId="121B9A84" w14:textId="3DC63D3A" w:rsidR="00B7775F" w:rsidRPr="00D839FF" w:rsidRDefault="00B7775F" w:rsidP="00B7775F">
            <w:pPr>
              <w:pStyle w:val="TAL"/>
              <w:rPr>
                <w:b/>
                <w:i/>
                <w:lang w:eastAsia="sv-SE"/>
              </w:rPr>
            </w:pPr>
            <w:r w:rsidRPr="00D839FF">
              <w:t>Information of available N3C relay UE(s).</w:t>
            </w:r>
          </w:p>
        </w:tc>
      </w:tr>
      <w:tr w:rsidR="003B01CB"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D839FF" w:rsidRDefault="008037C4" w:rsidP="008037C4">
            <w:pPr>
              <w:pStyle w:val="TAL"/>
              <w:rPr>
                <w:b/>
                <w:i/>
              </w:rPr>
            </w:pPr>
            <w:r w:rsidRPr="00D839FF">
              <w:rPr>
                <w:b/>
                <w:i/>
              </w:rPr>
              <w:t>nonSDT-DataIndication</w:t>
            </w:r>
          </w:p>
          <w:p w14:paraId="0B1E2175" w14:textId="561EE567" w:rsidR="008037C4" w:rsidRPr="00D839FF" w:rsidDel="0005611B" w:rsidRDefault="008037C4" w:rsidP="008037C4">
            <w:pPr>
              <w:pStyle w:val="TAL"/>
              <w:rPr>
                <w:b/>
                <w:i/>
                <w:lang w:eastAsia="sv-SE"/>
              </w:rPr>
            </w:pPr>
            <w:r w:rsidRPr="00D839FF">
              <w:t>Informs the network about the arrival of data and/or signaling mapped to radio bearers not configured for SDT while SDT procedure is ongoing.</w:t>
            </w:r>
          </w:p>
        </w:tc>
      </w:tr>
      <w:tr w:rsidR="003B01CB"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D839FF" w:rsidRDefault="008037C4" w:rsidP="008037C4">
            <w:pPr>
              <w:pStyle w:val="TAL"/>
              <w:rPr>
                <w:szCs w:val="18"/>
                <w:lang w:eastAsia="sv-SE"/>
              </w:rPr>
            </w:pPr>
            <w:r w:rsidRPr="00D839FF">
              <w:rPr>
                <w:b/>
                <w:bCs/>
                <w:i/>
                <w:iCs/>
              </w:rPr>
              <w:lastRenderedPageBreak/>
              <w:t>preferredDRX-InactivityTimer</w:t>
            </w:r>
          </w:p>
          <w:p w14:paraId="30A7BD58" w14:textId="3238FA86"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ms (milliSecond).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ms, </w:t>
            </w:r>
            <w:r w:rsidRPr="00D839FF">
              <w:rPr>
                <w:i/>
                <w:lang w:eastAsia="en-GB"/>
              </w:rPr>
              <w:t>ms2</w:t>
            </w:r>
            <w:r w:rsidRPr="00D839FF">
              <w:rPr>
                <w:lang w:eastAsia="en-GB"/>
              </w:rPr>
              <w:t xml:space="preserve"> corresponds to 2 ms,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r w:rsidRPr="00D839FF">
              <w:rPr>
                <w:i/>
                <w:lang w:eastAsia="en-GB"/>
              </w:rPr>
              <w:t>preferredDRX-InactivityTimer</w:t>
            </w:r>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3B01CB"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D839FF" w:rsidRDefault="008037C4" w:rsidP="008037C4">
            <w:pPr>
              <w:pStyle w:val="TAL"/>
              <w:rPr>
                <w:szCs w:val="18"/>
                <w:lang w:eastAsia="sv-SE"/>
              </w:rPr>
            </w:pPr>
            <w:r w:rsidRPr="00D839FF">
              <w:rPr>
                <w:b/>
                <w:bCs/>
                <w:i/>
                <w:iCs/>
              </w:rPr>
              <w:t>preferredDRX-LongCycle</w:t>
            </w:r>
          </w:p>
          <w:p w14:paraId="074C06D0"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ms.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ms, </w:t>
            </w:r>
            <w:r w:rsidRPr="00D839FF">
              <w:rPr>
                <w:i/>
                <w:lang w:eastAsia="en-GB"/>
              </w:rPr>
              <w:t>ms32</w:t>
            </w:r>
            <w:r w:rsidRPr="00D839FF">
              <w:rPr>
                <w:lang w:eastAsia="en-GB"/>
              </w:rPr>
              <w:t xml:space="preserve"> corresponds to 32 ms, and so on. </w:t>
            </w:r>
            <w:r w:rsidRPr="00D839FF">
              <w:rPr>
                <w:szCs w:val="22"/>
                <w:lang w:eastAsia="sv-SE"/>
              </w:rPr>
              <w:t xml:space="preserve">If </w:t>
            </w:r>
            <w:r w:rsidRPr="00D839FF">
              <w:rPr>
                <w:i/>
                <w:lang w:eastAsia="en-GB"/>
              </w:rPr>
              <w:t>preferredDRX-ShortCycle</w:t>
            </w:r>
            <w:r w:rsidRPr="00D839FF">
              <w:rPr>
                <w:lang w:eastAsia="en-GB"/>
              </w:rPr>
              <w:t xml:space="preserve"> </w:t>
            </w:r>
            <w:r w:rsidRPr="00D839FF">
              <w:rPr>
                <w:szCs w:val="22"/>
                <w:lang w:eastAsia="sv-SE"/>
              </w:rPr>
              <w:t xml:space="preserve">is provided, the value of </w:t>
            </w:r>
            <w:r w:rsidRPr="00D839FF">
              <w:rPr>
                <w:i/>
                <w:lang w:eastAsia="en-GB"/>
              </w:rPr>
              <w:t>preferredDRX-LongCycle</w:t>
            </w:r>
            <w:r w:rsidRPr="00D839FF">
              <w:rPr>
                <w:lang w:eastAsia="en-GB"/>
              </w:rPr>
              <w:t xml:space="preserve"> </w:t>
            </w:r>
            <w:r w:rsidRPr="00D839FF">
              <w:rPr>
                <w:szCs w:val="22"/>
                <w:lang w:eastAsia="sv-SE"/>
              </w:rPr>
              <w:t xml:space="preserve">shall be a multiple of the </w:t>
            </w:r>
            <w:r w:rsidRPr="00D839FF">
              <w:rPr>
                <w:i/>
                <w:lang w:eastAsia="en-GB"/>
              </w:rPr>
              <w:t>preferredDRX-ShortCycle</w:t>
            </w:r>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3B01CB"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D839FF" w:rsidRDefault="008037C4" w:rsidP="008037C4">
            <w:pPr>
              <w:pStyle w:val="TAL"/>
              <w:rPr>
                <w:szCs w:val="18"/>
                <w:lang w:eastAsia="sv-SE"/>
              </w:rPr>
            </w:pPr>
            <w:r w:rsidRPr="00D839FF">
              <w:rPr>
                <w:b/>
                <w:bCs/>
                <w:i/>
                <w:iCs/>
              </w:rPr>
              <w:t>preferredDRX-ShortCycle</w:t>
            </w:r>
          </w:p>
          <w:p w14:paraId="5B497ACC"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ms.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ms, </w:t>
            </w:r>
            <w:r w:rsidRPr="00D839FF">
              <w:rPr>
                <w:i/>
                <w:lang w:eastAsia="en-GB"/>
              </w:rPr>
              <w:t>ms4</w:t>
            </w:r>
            <w:r w:rsidRPr="00D839FF">
              <w:rPr>
                <w:lang w:eastAsia="en-GB"/>
              </w:rPr>
              <w:t xml:space="preserve"> corresponds to 4 ms,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3B01CB"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D839FF" w:rsidRDefault="008037C4" w:rsidP="008037C4">
            <w:pPr>
              <w:pStyle w:val="TAL"/>
              <w:rPr>
                <w:szCs w:val="18"/>
                <w:lang w:eastAsia="sv-SE"/>
              </w:rPr>
            </w:pPr>
            <w:r w:rsidRPr="00D839FF">
              <w:rPr>
                <w:b/>
                <w:bCs/>
                <w:i/>
                <w:iCs/>
              </w:rPr>
              <w:t>preferredDRX-ShortCycleTimer</w:t>
            </w:r>
          </w:p>
          <w:p w14:paraId="73F0F5EE"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r w:rsidRPr="00D839FF">
              <w:rPr>
                <w:i/>
                <w:lang w:eastAsia="en-GB"/>
              </w:rPr>
              <w:t>preferredDRX-ShortCycle</w:t>
            </w:r>
            <w:r w:rsidRPr="00D839FF">
              <w:rPr>
                <w:lang w:eastAsia="en-GB"/>
              </w:rPr>
              <w:t xml:space="preserve">. A value of 1 corresponds to </w:t>
            </w:r>
            <w:r w:rsidRPr="00D839FF">
              <w:rPr>
                <w:i/>
                <w:lang w:eastAsia="en-GB"/>
              </w:rPr>
              <w:t>preferredDRX-ShortCycle</w:t>
            </w:r>
            <w:r w:rsidRPr="00D839FF">
              <w:rPr>
                <w:lang w:eastAsia="en-GB"/>
              </w:rPr>
              <w:t xml:space="preserve">, a value of 2 corresponds to 2 * </w:t>
            </w:r>
            <w:r w:rsidRPr="00D839FF">
              <w:rPr>
                <w:i/>
                <w:lang w:eastAsia="en-GB"/>
              </w:rPr>
              <w:t>preferredDRX-ShortCycle</w:t>
            </w:r>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3B01CB"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D839FF" w:rsidRDefault="008037C4" w:rsidP="008037C4">
            <w:pPr>
              <w:pStyle w:val="TAL"/>
              <w:rPr>
                <w:szCs w:val="18"/>
                <w:lang w:eastAsia="sv-SE"/>
              </w:rPr>
            </w:pPr>
            <w:r w:rsidRPr="00D839FF">
              <w:rPr>
                <w:b/>
                <w:bCs/>
                <w:i/>
                <w:iCs/>
              </w:rPr>
              <w:t>preferredK0</w:t>
            </w:r>
          </w:p>
          <w:p w14:paraId="71BAF190"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3B01CB"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D839FF" w:rsidRDefault="008037C4" w:rsidP="008037C4">
            <w:pPr>
              <w:pStyle w:val="TAL"/>
              <w:rPr>
                <w:szCs w:val="18"/>
                <w:lang w:eastAsia="sv-SE"/>
              </w:rPr>
            </w:pPr>
            <w:r w:rsidRPr="00D839FF">
              <w:rPr>
                <w:b/>
                <w:bCs/>
                <w:i/>
                <w:iCs/>
              </w:rPr>
              <w:t>preferredK2</w:t>
            </w:r>
          </w:p>
          <w:p w14:paraId="610067B4"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3B01CB"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D839FF" w:rsidRDefault="008037C4" w:rsidP="008037C4">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8037C4" w:rsidRPr="00D839FF" w:rsidRDefault="008037C4" w:rsidP="008037C4">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r w:rsidRPr="00D839FF">
              <w:rPr>
                <w:i/>
              </w:rPr>
              <w:t>outOfConnected</w:t>
            </w:r>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r w:rsidRPr="00D839FF">
              <w:rPr>
                <w:i/>
              </w:rPr>
              <w:t>connectedReporting</w:t>
            </w:r>
            <w:r w:rsidRPr="00D839FF">
              <w:t>.</w:t>
            </w:r>
          </w:p>
        </w:tc>
      </w:tr>
      <w:tr w:rsidR="003B01CB"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D839FF" w:rsidRDefault="008037C4" w:rsidP="008037C4">
            <w:pPr>
              <w:pStyle w:val="TAL"/>
              <w:rPr>
                <w:b/>
                <w:i/>
                <w:szCs w:val="18"/>
                <w:lang w:eastAsia="sv-SE"/>
              </w:rPr>
            </w:pPr>
            <w:r w:rsidRPr="00D839FF">
              <w:rPr>
                <w:b/>
                <w:i/>
                <w:szCs w:val="18"/>
                <w:lang w:eastAsia="sv-SE"/>
              </w:rPr>
              <w:t>propagationDelayDifference</w:t>
            </w:r>
          </w:p>
          <w:p w14:paraId="32AE08A1" w14:textId="4515357E" w:rsidR="008037C4" w:rsidRPr="00D839FF" w:rsidRDefault="008037C4" w:rsidP="008037C4">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r w:rsidRPr="00D839FF">
              <w:rPr>
                <w:i/>
                <w:szCs w:val="18"/>
                <w:lang w:eastAsia="sv-SE"/>
              </w:rPr>
              <w:t xml:space="preserve">neighCellInfoList, </w:t>
            </w:r>
            <w:r w:rsidRPr="00D839FF">
              <w:rPr>
                <w:szCs w:val="18"/>
                <w:lang w:eastAsia="sv-SE"/>
              </w:rPr>
              <w:t xml:space="preserve">defined as neighbour cell's service link propagation delay minus serving cell's service link propagation delay, in number of ms. First entry in </w:t>
            </w:r>
            <w:r w:rsidRPr="00D839FF">
              <w:rPr>
                <w:i/>
                <w:szCs w:val="18"/>
                <w:lang w:eastAsia="sv-SE"/>
              </w:rPr>
              <w:t>propagationDelayDifference</w:t>
            </w:r>
            <w:r w:rsidRPr="00D839FF">
              <w:rPr>
                <w:szCs w:val="18"/>
                <w:lang w:eastAsia="sv-SE"/>
              </w:rPr>
              <w:t xml:space="preserve"> corresponds to first entry in </w:t>
            </w:r>
            <w:r w:rsidRPr="00D839FF">
              <w:rPr>
                <w:i/>
                <w:szCs w:val="18"/>
                <w:lang w:eastAsia="sv-SE"/>
              </w:rPr>
              <w:t>neighCellInfoList</w:t>
            </w:r>
            <w:r w:rsidRPr="00D839FF">
              <w:rPr>
                <w:szCs w:val="18"/>
                <w:lang w:eastAsia="sv-SE"/>
              </w:rPr>
              <w:t xml:space="preserve">, second entry in </w:t>
            </w:r>
            <w:r w:rsidRPr="00D839FF">
              <w:rPr>
                <w:i/>
                <w:szCs w:val="18"/>
                <w:lang w:eastAsia="sv-SE"/>
              </w:rPr>
              <w:t>propagationDelayDifference</w:t>
            </w:r>
            <w:r w:rsidRPr="00D839FF">
              <w:rPr>
                <w:szCs w:val="18"/>
                <w:lang w:eastAsia="sv-SE"/>
              </w:rPr>
              <w:t xml:space="preserve"> corresponds to second entry in </w:t>
            </w:r>
            <w:r w:rsidRPr="00D839FF">
              <w:rPr>
                <w:i/>
                <w:szCs w:val="18"/>
                <w:lang w:eastAsia="sv-SE"/>
              </w:rPr>
              <w:t>neighCellInfoList</w:t>
            </w:r>
            <w:r w:rsidRPr="00D839FF">
              <w:rPr>
                <w:szCs w:val="18"/>
                <w:lang w:eastAsia="sv-SE"/>
              </w:rPr>
              <w:t>, and so on.</w:t>
            </w:r>
          </w:p>
        </w:tc>
      </w:tr>
      <w:tr w:rsidR="003B01CB"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D839FF" w:rsidRDefault="00D67C2D" w:rsidP="00E05EBB">
            <w:pPr>
              <w:pStyle w:val="TAL"/>
              <w:rPr>
                <w:rFonts w:eastAsia="MS Mincho"/>
                <w:b/>
                <w:i/>
                <w:noProof/>
                <w:lang w:eastAsia="en-GB"/>
              </w:rPr>
            </w:pPr>
            <w:r w:rsidRPr="00D839FF">
              <w:rPr>
                <w:rFonts w:eastAsia="MS Mincho"/>
                <w:b/>
                <w:i/>
                <w:noProof/>
                <w:lang w:eastAsia="en-GB"/>
              </w:rPr>
              <w:t>reducedCCsDL</w:t>
            </w:r>
          </w:p>
          <w:p w14:paraId="7CCA55B7" w14:textId="77777777" w:rsidR="00D67C2D" w:rsidRPr="00D839FF" w:rsidRDefault="00D67C2D" w:rsidP="00E05EBB">
            <w:pPr>
              <w:pStyle w:val="TAL"/>
              <w:rPr>
                <w:lang w:eastAsia="en-GB"/>
              </w:rPr>
            </w:pPr>
            <w:r w:rsidRPr="00D839FF">
              <w:rPr>
                <w:lang w:eastAsia="en-GB"/>
              </w:rPr>
              <w:t xml:space="preserve">Indicates the UE's preference on reduced configuration corresponding to the maximum number of downlink </w:t>
            </w:r>
            <w:r w:rsidRPr="00D839FF">
              <w:t>SCells</w:t>
            </w:r>
            <w:r w:rsidRPr="00D839FF">
              <w:rPr>
                <w:lang w:eastAsia="en-GB"/>
              </w:rPr>
              <w:t xml:space="preserve"> indicated by the field, to address overheating or power saving.</w:t>
            </w:r>
          </w:p>
          <w:p w14:paraId="79473FBE" w14:textId="2D57A61E"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3D655C60" w14:textId="168CA312"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downlink </w:t>
            </w:r>
            <w:r w:rsidRPr="00D839FF">
              <w:t>SCells</w:t>
            </w:r>
            <w:r w:rsidRPr="00D839FF">
              <w:rPr>
                <w:lang w:eastAsia="en-GB"/>
              </w:rPr>
              <w:t xml:space="preserve"> can only range up to the current active configuration when indicated to address power savings.</w:t>
            </w:r>
          </w:p>
        </w:tc>
      </w:tr>
      <w:tr w:rsidR="003B01CB"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D839FF" w:rsidRDefault="00D67C2D" w:rsidP="00E05EBB">
            <w:pPr>
              <w:pStyle w:val="TAL"/>
              <w:rPr>
                <w:b/>
                <w:i/>
                <w:noProof/>
                <w:lang w:eastAsia="en-GB"/>
              </w:rPr>
            </w:pPr>
            <w:r w:rsidRPr="00D839FF">
              <w:rPr>
                <w:b/>
                <w:i/>
                <w:lang w:eastAsia="sv-SE"/>
              </w:rPr>
              <w:lastRenderedPageBreak/>
              <w:t>reducedCCsUL</w:t>
            </w:r>
          </w:p>
          <w:p w14:paraId="69E26307" w14:textId="77777777" w:rsidR="00D67C2D" w:rsidRPr="00D839FF" w:rsidRDefault="00D67C2D" w:rsidP="00E05EBB">
            <w:pPr>
              <w:pStyle w:val="TAL"/>
            </w:pPr>
            <w:r w:rsidRPr="00D839FF">
              <w:rPr>
                <w:lang w:eastAsia="en-GB"/>
              </w:rPr>
              <w:t xml:space="preserve">Indicates the UE's preference on reduced configuration corresponding to the maximum number of uplink </w:t>
            </w:r>
            <w:r w:rsidRPr="00D839FF">
              <w:t>SCells</w:t>
            </w:r>
            <w:r w:rsidRPr="00D839FF">
              <w:rPr>
                <w:lang w:eastAsia="en-GB"/>
              </w:rPr>
              <w:t xml:space="preserve"> indicated by the field, to address overheating or power saving</w:t>
            </w:r>
            <w:r w:rsidRPr="00D839FF">
              <w:t>.</w:t>
            </w:r>
          </w:p>
          <w:p w14:paraId="2CFDEEFE" w14:textId="499540EB"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24C64BE2" w14:textId="7DE84F8F"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uplink </w:t>
            </w:r>
            <w:r w:rsidRPr="00D839FF">
              <w:t>SCells</w:t>
            </w:r>
            <w:r w:rsidRPr="00D839FF">
              <w:rPr>
                <w:lang w:eastAsia="en-GB"/>
              </w:rPr>
              <w:t xml:space="preserve"> can only range up to the current active configuration when indicated to address power savings.</w:t>
            </w:r>
          </w:p>
        </w:tc>
      </w:tr>
      <w:tr w:rsidR="003B01CB"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D839FF" w:rsidRDefault="008037C4" w:rsidP="008037C4">
            <w:pPr>
              <w:pStyle w:val="TAL"/>
              <w:rPr>
                <w:b/>
                <w:i/>
                <w:lang w:eastAsia="sv-SE"/>
              </w:rPr>
            </w:pPr>
            <w:r w:rsidRPr="00D839FF">
              <w:rPr>
                <w:b/>
                <w:i/>
                <w:lang w:eastAsia="sv-SE"/>
              </w:rPr>
              <w:t>reducedMaxBW-FR1</w:t>
            </w:r>
          </w:p>
          <w:p w14:paraId="6C45D919" w14:textId="77777777" w:rsidR="008037C4" w:rsidRPr="00D839FF" w:rsidRDefault="008037C4" w:rsidP="008037C4">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FR1.</w:t>
            </w:r>
          </w:p>
          <w:p w14:paraId="4EA6848D" w14:textId="77777777" w:rsidR="008037C4" w:rsidRPr="00D839FF" w:rsidRDefault="008037C4" w:rsidP="008037C4">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D839FF" w:rsidRDefault="008037C4" w:rsidP="008037C4">
            <w:pPr>
              <w:pStyle w:val="TAL"/>
              <w:rPr>
                <w:b/>
                <w:i/>
                <w:lang w:eastAsia="sv-SE"/>
              </w:rPr>
            </w:pPr>
            <w:r w:rsidRPr="00D839FF">
              <w:rPr>
                <w:b/>
                <w:i/>
                <w:lang w:eastAsia="sv-SE"/>
              </w:rPr>
              <w:t>reducedMaxBW-FR2</w:t>
            </w:r>
          </w:p>
          <w:p w14:paraId="74F86202" w14:textId="0A05022C"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FR2-1.</w:t>
            </w:r>
          </w:p>
          <w:p w14:paraId="77D4CD9A" w14:textId="02F2CE23"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D839FF" w:rsidRDefault="008037C4" w:rsidP="008037C4">
            <w:pPr>
              <w:pStyle w:val="TAL"/>
              <w:rPr>
                <w:b/>
                <w:bCs/>
                <w:i/>
                <w:iCs/>
                <w:lang w:eastAsia="sv-SE"/>
              </w:rPr>
            </w:pPr>
            <w:r w:rsidRPr="00D839FF">
              <w:rPr>
                <w:b/>
                <w:bCs/>
                <w:i/>
                <w:iCs/>
                <w:lang w:eastAsia="sv-SE"/>
              </w:rPr>
              <w:t>reducedMaxBW-FR2-2</w:t>
            </w:r>
          </w:p>
          <w:p w14:paraId="2E34DDE4" w14:textId="6463C623"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r w:rsidRPr="00D839FF">
              <w:rPr>
                <w:i/>
                <w:iCs/>
              </w:rPr>
              <w:t>OverheatingAssistance</w:t>
            </w:r>
            <w:r w:rsidRPr="00D839FF">
              <w:t xml:space="preserve"> IE</w:t>
            </w:r>
            <w:r w:rsidRPr="00D839FF">
              <w:rPr>
                <w:lang w:eastAsia="en-GB"/>
              </w:rPr>
              <w:t>, it is interpreted as the UE having no preference on the maximum aggregated bandwidth of FR2-2.</w:t>
            </w:r>
          </w:p>
          <w:p w14:paraId="3D31347E" w14:textId="14EE6C15"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reducedMIMO-LayersFR1-DL</w:t>
            </w:r>
          </w:p>
          <w:p w14:paraId="21385DB1" w14:textId="77777777"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3B01CB"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reducedMIMO-LayersFR1-UL</w:t>
            </w:r>
          </w:p>
          <w:p w14:paraId="33E187CA" w14:textId="4A5AACE6"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3B01CB"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D839FF" w:rsidRDefault="008037C4" w:rsidP="008037C4">
            <w:pPr>
              <w:pStyle w:val="TAL"/>
              <w:rPr>
                <w:rFonts w:eastAsia="MS Mincho"/>
                <w:b/>
                <w:i/>
                <w:noProof/>
                <w:lang w:eastAsia="en-GB"/>
              </w:rPr>
            </w:pPr>
            <w:r w:rsidRPr="00D839FF">
              <w:rPr>
                <w:rFonts w:eastAsia="MS Mincho"/>
                <w:b/>
                <w:i/>
                <w:noProof/>
                <w:lang w:eastAsia="en-GB"/>
              </w:rPr>
              <w:lastRenderedPageBreak/>
              <w:t>reducedMIMO-LayersFR2-DL</w:t>
            </w:r>
          </w:p>
          <w:p w14:paraId="43DBBBEF" w14:textId="1FBEE1A8"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3B01CB"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reducedMIMO-LayersFR2-UL</w:t>
            </w:r>
          </w:p>
          <w:p w14:paraId="1DA0984D" w14:textId="07A77F0C"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3B01CB"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3B01CB"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reducedMIMO-LayersFR2-2-UL</w:t>
            </w:r>
          </w:p>
          <w:p w14:paraId="66F8A107" w14:textId="5F5D9977"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3B01CB"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referenceTimeInfoPreference</w:t>
            </w:r>
          </w:p>
          <w:p w14:paraId="69C58CE3" w14:textId="77777777" w:rsidR="008037C4" w:rsidRPr="00D839FF" w:rsidRDefault="008037C4" w:rsidP="008037C4">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r w:rsidRPr="00D839FF">
              <w:rPr>
                <w:i/>
                <w:iCs/>
              </w:rPr>
              <w:t>ReferenceTimeInfo</w:t>
            </w:r>
            <w:r w:rsidRPr="00D839FF">
              <w:t>.</w:t>
            </w:r>
          </w:p>
        </w:tc>
      </w:tr>
      <w:tr w:rsidR="003B01CB"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D839FF" w:rsidRDefault="008037C4" w:rsidP="008037C4">
            <w:pPr>
              <w:pStyle w:val="TAL"/>
              <w:rPr>
                <w:b/>
                <w:i/>
                <w:noProof/>
                <w:lang w:eastAsia="en-GB"/>
              </w:rPr>
            </w:pPr>
            <w:r w:rsidRPr="00D839FF">
              <w:rPr>
                <w:b/>
                <w:i/>
              </w:rPr>
              <w:t>resumeCause</w:t>
            </w:r>
          </w:p>
          <w:p w14:paraId="054DE3FE" w14:textId="3D26A39F" w:rsidR="008037C4" w:rsidRPr="00D839FF" w:rsidRDefault="008037C4" w:rsidP="008037C4">
            <w:pPr>
              <w:pStyle w:val="TAL"/>
              <w:rPr>
                <w:rFonts w:eastAsia="MS Mincho"/>
                <w:b/>
                <w:i/>
                <w:noProof/>
                <w:lang w:eastAsia="en-GB"/>
              </w:rPr>
            </w:pPr>
            <w:r w:rsidRPr="00D839FF">
              <w:rPr>
                <w:lang w:eastAsia="sv-SE"/>
              </w:rPr>
              <w:t>Provides the resume cause based on the information received from the upper layers.</w:t>
            </w:r>
          </w:p>
        </w:tc>
      </w:tr>
      <w:tr w:rsidR="003B01CB"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D839FF" w:rsidRDefault="008037C4" w:rsidP="008037C4">
            <w:pPr>
              <w:pStyle w:val="TAL"/>
              <w:rPr>
                <w:b/>
                <w:bCs/>
                <w:i/>
                <w:iCs/>
              </w:rPr>
            </w:pPr>
            <w:r w:rsidRPr="00D839FF">
              <w:rPr>
                <w:b/>
                <w:bCs/>
                <w:i/>
                <w:iCs/>
              </w:rPr>
              <w:t>rlm-MeasRelaxationState</w:t>
            </w:r>
          </w:p>
          <w:p w14:paraId="14F4C4AB" w14:textId="04567010" w:rsidR="008037C4" w:rsidRPr="00D839FF" w:rsidRDefault="008037C4" w:rsidP="008037C4">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等线"/>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等线"/>
              </w:rPr>
              <w:t>is</w:t>
            </w:r>
            <w:r w:rsidRPr="00D839FF">
              <w:rPr>
                <w:lang w:eastAsia="en-GB"/>
              </w:rPr>
              <w:t xml:space="preserve"> not perform</w:t>
            </w:r>
            <w:r w:rsidRPr="00D839FF">
              <w:rPr>
                <w:rFonts w:eastAsia="等线"/>
              </w:rPr>
              <w:t>ing</w:t>
            </w:r>
            <w:r w:rsidRPr="00D839FF">
              <w:rPr>
                <w:lang w:eastAsia="en-GB"/>
              </w:rPr>
              <w:t xml:space="preserve"> relaxation of RLM measurements</w:t>
            </w:r>
            <w:r w:rsidRPr="00D839FF">
              <w:rPr>
                <w:rFonts w:cs="Arial"/>
              </w:rPr>
              <w:t>.</w:t>
            </w:r>
          </w:p>
        </w:tc>
      </w:tr>
      <w:tr w:rsidR="003B01CB"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D839FF" w:rsidRDefault="008037C4" w:rsidP="008037C4">
            <w:pPr>
              <w:pStyle w:val="TAL"/>
              <w:rPr>
                <w:b/>
                <w:bCs/>
                <w:i/>
                <w:iCs/>
              </w:rPr>
            </w:pPr>
            <w:r w:rsidRPr="00D839FF">
              <w:rPr>
                <w:b/>
                <w:bCs/>
                <w:i/>
                <w:iCs/>
              </w:rPr>
              <w:t>rrm-MeasRelaxationFulfilment</w:t>
            </w:r>
          </w:p>
          <w:p w14:paraId="53BB6813" w14:textId="04A22460" w:rsidR="008037C4" w:rsidRPr="00D839FF" w:rsidDel="008A4482" w:rsidRDefault="008037C4" w:rsidP="008037C4">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3B01CB"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D839FF" w:rsidRDefault="008037C4" w:rsidP="008037C4">
            <w:pPr>
              <w:pStyle w:val="TAL"/>
              <w:rPr>
                <w:b/>
                <w:bCs/>
                <w:i/>
                <w:iCs/>
              </w:rPr>
            </w:pPr>
            <w:r w:rsidRPr="00D839FF">
              <w:rPr>
                <w:b/>
                <w:bCs/>
                <w:i/>
                <w:iCs/>
              </w:rPr>
              <w:t>sl-QoS-FlowIdentity</w:t>
            </w:r>
          </w:p>
          <w:p w14:paraId="24D2B5AD" w14:textId="77777777" w:rsidR="008037C4" w:rsidRPr="00D839FF" w:rsidDel="008A4482" w:rsidRDefault="008037C4" w:rsidP="008037C4">
            <w:pPr>
              <w:pStyle w:val="TAL"/>
              <w:rPr>
                <w:b/>
                <w:bCs/>
                <w:i/>
                <w:iCs/>
                <w:lang w:eastAsia="en-GB"/>
              </w:rPr>
            </w:pPr>
            <w:r w:rsidRPr="00D839FF">
              <w:rPr>
                <w:rFonts w:cs="Arial"/>
              </w:rPr>
              <w:t>This identity uniquely identifies one sidelink QoS flow between the UE and the network in the scope of UE, which is unique for different destination and cast type.</w:t>
            </w:r>
          </w:p>
        </w:tc>
      </w:tr>
      <w:tr w:rsidR="003B01CB"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D839FF" w:rsidRDefault="00893DC0" w:rsidP="00E05EBB">
            <w:pPr>
              <w:pStyle w:val="TAL"/>
              <w:rPr>
                <w:b/>
                <w:bCs/>
                <w:i/>
                <w:iCs/>
              </w:rPr>
            </w:pPr>
            <w:r w:rsidRPr="00D839FF">
              <w:rPr>
                <w:b/>
                <w:bCs/>
                <w:i/>
                <w:iCs/>
              </w:rPr>
              <w:t>sl-PRS-B</w:t>
            </w:r>
            <w:r w:rsidR="00E43714" w:rsidRPr="00D839FF">
              <w:rPr>
                <w:b/>
                <w:bCs/>
                <w:i/>
                <w:iCs/>
              </w:rPr>
              <w:t>andwidth</w:t>
            </w:r>
          </w:p>
          <w:p w14:paraId="283AACD6" w14:textId="69359A1C" w:rsidR="00893DC0" w:rsidRPr="00D839FF" w:rsidRDefault="00893DC0" w:rsidP="00E05EBB">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w:t>
            </w:r>
            <w:r w:rsidR="00E43714" w:rsidRPr="00D839FF">
              <w:rPr>
                <w:rFonts w:cs="Arial"/>
              </w:rPr>
              <w:t>provided by upper layers (see TS 38.355 [77</w:t>
            </w:r>
            <w:r w:rsidR="000C3290" w:rsidRPr="00D839FF">
              <w:rPr>
                <w:rFonts w:cs="Arial"/>
              </w:rPr>
              <w:t>]</w:t>
            </w:r>
            <w:r w:rsidR="00E43714" w:rsidRPr="00D839FF">
              <w:rPr>
                <w:rFonts w:cs="Arial"/>
              </w:rPr>
              <w:t xml:space="preserve">) </w:t>
            </w:r>
            <w:r w:rsidRPr="00D839FF">
              <w:rPr>
                <w:rFonts w:cs="Arial"/>
              </w:rPr>
              <w:t>in the unit of MHz.</w:t>
            </w:r>
          </w:p>
        </w:tc>
      </w:tr>
      <w:tr w:rsidR="003B01CB"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D839FF" w:rsidRDefault="008F5559" w:rsidP="008F5559">
            <w:pPr>
              <w:pStyle w:val="TAL"/>
              <w:rPr>
                <w:b/>
                <w:bCs/>
                <w:i/>
                <w:iCs/>
                <w:lang w:eastAsia="en-GB"/>
              </w:rPr>
            </w:pPr>
            <w:r w:rsidRPr="00D839FF">
              <w:rPr>
                <w:b/>
                <w:bCs/>
                <w:i/>
                <w:iCs/>
                <w:lang w:eastAsia="en-GB"/>
              </w:rPr>
              <w:t>sl-PRS-DelayBudget</w:t>
            </w:r>
          </w:p>
          <w:p w14:paraId="5AEA4AD7" w14:textId="7F14CF26" w:rsidR="008F5559" w:rsidRPr="00D839FF" w:rsidRDefault="008F5559" w:rsidP="008F5559">
            <w:pPr>
              <w:pStyle w:val="TAL"/>
              <w:rPr>
                <w:b/>
                <w:bCs/>
                <w:i/>
                <w:iCs/>
              </w:rPr>
            </w:pPr>
            <w:r w:rsidRPr="00D839FF">
              <w:rPr>
                <w:lang w:eastAsia="en-GB"/>
              </w:rPr>
              <w:t>Indicates the SL-PRS delay budget</w:t>
            </w:r>
            <w:r w:rsidR="00E43714" w:rsidRPr="00D839FF">
              <w:rPr>
                <w:lang w:eastAsia="en-GB"/>
              </w:rPr>
              <w:t xml:space="preserve"> provided by upper layers (see TS 38.355 [77])</w:t>
            </w:r>
            <w:r w:rsidRPr="00D839FF">
              <w:rPr>
                <w:lang w:eastAsia="en-GB"/>
              </w:rPr>
              <w:t>.</w:t>
            </w:r>
          </w:p>
        </w:tc>
      </w:tr>
      <w:tr w:rsidR="003B01CB"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D839FF" w:rsidRDefault="008F5559" w:rsidP="008F5559">
            <w:pPr>
              <w:pStyle w:val="TAL"/>
              <w:rPr>
                <w:b/>
                <w:bCs/>
                <w:i/>
                <w:iCs/>
              </w:rPr>
            </w:pPr>
            <w:r w:rsidRPr="00D839FF">
              <w:rPr>
                <w:b/>
                <w:bCs/>
                <w:i/>
                <w:iCs/>
              </w:rPr>
              <w:t>sl-PRS-Periodicity</w:t>
            </w:r>
          </w:p>
          <w:p w14:paraId="2D1492D1" w14:textId="6DACAE20" w:rsidR="008F5559" w:rsidRPr="00D839FF" w:rsidRDefault="008F5559" w:rsidP="008F5559">
            <w:pPr>
              <w:pStyle w:val="TAL"/>
              <w:rPr>
                <w:b/>
                <w:bCs/>
                <w:i/>
                <w:iCs/>
              </w:rPr>
            </w:pPr>
            <w:r w:rsidRPr="00D839FF">
              <w:rPr>
                <w:rFonts w:cs="Arial"/>
              </w:rPr>
              <w:t>Indicates the periodicity of SL-PRS transmission.</w:t>
            </w:r>
          </w:p>
        </w:tc>
      </w:tr>
      <w:tr w:rsidR="003B01CB"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D839FF" w:rsidRDefault="008F5559" w:rsidP="008F5559">
            <w:pPr>
              <w:pStyle w:val="TAL"/>
              <w:rPr>
                <w:b/>
                <w:bCs/>
                <w:i/>
                <w:iCs/>
              </w:rPr>
            </w:pPr>
            <w:r w:rsidRPr="00D839FF">
              <w:rPr>
                <w:b/>
                <w:bCs/>
                <w:i/>
                <w:iCs/>
              </w:rPr>
              <w:t>sl-PRS-Priority</w:t>
            </w:r>
          </w:p>
          <w:p w14:paraId="77083189" w14:textId="45EA7F6A" w:rsidR="008F5559" w:rsidRPr="00D839FF" w:rsidRDefault="008F5559" w:rsidP="008F5559">
            <w:pPr>
              <w:pStyle w:val="TAL"/>
              <w:rPr>
                <w:b/>
                <w:bCs/>
                <w:i/>
                <w:iCs/>
              </w:rPr>
            </w:pPr>
            <w:r w:rsidRPr="00D839FF">
              <w:rPr>
                <w:rFonts w:cs="Arial"/>
              </w:rPr>
              <w:t>Indicates the priority of SL-PRS</w:t>
            </w:r>
            <w:r w:rsidR="00E43714" w:rsidRPr="00D839FF">
              <w:rPr>
                <w:rFonts w:cs="Arial"/>
              </w:rPr>
              <w:t xml:space="preserve"> </w:t>
            </w:r>
            <w:r w:rsidR="00E43714" w:rsidRPr="00D839FF">
              <w:rPr>
                <w:lang w:eastAsia="en-GB"/>
              </w:rPr>
              <w:t>provided by upper layers (see TS 38.355 [77])</w:t>
            </w:r>
            <w:r w:rsidRPr="00D839FF">
              <w:rPr>
                <w:rFonts w:cs="Arial"/>
              </w:rPr>
              <w:t>. Value 1 is the highest priority whereas value 8 is the lowest priority.</w:t>
            </w:r>
          </w:p>
        </w:tc>
      </w:tr>
      <w:tr w:rsidR="003B01CB"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D839FF" w:rsidRDefault="001867FB" w:rsidP="001867FB">
            <w:pPr>
              <w:pStyle w:val="TAL"/>
              <w:rPr>
                <w:b/>
                <w:bCs/>
                <w:i/>
                <w:iCs/>
                <w:lang w:eastAsia="en-GB"/>
              </w:rPr>
            </w:pPr>
            <w:r w:rsidRPr="00D839FF">
              <w:rPr>
                <w:b/>
                <w:bCs/>
                <w:i/>
                <w:iCs/>
                <w:lang w:eastAsia="en-GB"/>
              </w:rPr>
              <w:t>sl-UE-AssistanceInformationNR</w:t>
            </w:r>
          </w:p>
          <w:p w14:paraId="01E40AC0" w14:textId="4B97090B" w:rsidR="001867FB" w:rsidRPr="00D839FF" w:rsidRDefault="001867FB" w:rsidP="001867FB">
            <w:pPr>
              <w:pStyle w:val="TAL"/>
              <w:rPr>
                <w:noProof/>
                <w:lang w:eastAsia="en-GB"/>
              </w:rPr>
            </w:pPr>
            <w:r w:rsidRPr="00D839FF">
              <w:rPr>
                <w:lang w:eastAsia="en-GB"/>
              </w:rPr>
              <w:t>Indicates the traffic characteristic of sidelink logical channel(s)</w:t>
            </w:r>
            <w:r w:rsidRPr="00D839FF">
              <w:rPr>
                <w:rFonts w:cs="Arial"/>
                <w:lang w:eastAsia="en-GB"/>
              </w:rPr>
              <w:t xml:space="preserve">, specified in the IE </w:t>
            </w:r>
            <w:r w:rsidRPr="00D839FF">
              <w:rPr>
                <w:rFonts w:cs="Arial"/>
                <w:i/>
                <w:iCs/>
                <w:lang w:eastAsia="en-GB"/>
              </w:rPr>
              <w:t>SL-TrafficPatternInfo,</w:t>
            </w:r>
            <w:r w:rsidRPr="00D839FF">
              <w:rPr>
                <w:lang w:eastAsia="en-GB"/>
              </w:rPr>
              <w:t xml:space="preserve"> that are setup for NR sidelink communication.</w:t>
            </w:r>
          </w:p>
        </w:tc>
      </w:tr>
      <w:tr w:rsidR="003B01CB"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D839FF" w:rsidRDefault="001867FB" w:rsidP="001867FB">
            <w:pPr>
              <w:pStyle w:val="TAL"/>
              <w:rPr>
                <w:b/>
                <w:bCs/>
                <w:i/>
                <w:iCs/>
                <w:lang w:eastAsia="en-GB"/>
              </w:rPr>
            </w:pPr>
            <w:r w:rsidRPr="00D839FF">
              <w:rPr>
                <w:b/>
                <w:bCs/>
                <w:i/>
                <w:iCs/>
                <w:lang w:eastAsia="en-GB"/>
              </w:rPr>
              <w:t>slotOffset</w:t>
            </w:r>
          </w:p>
          <w:p w14:paraId="0D1C9FFE" w14:textId="606E14AD"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slot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1/32 ms</w:t>
            </w:r>
            <w:r w:rsidRPr="00D839FF">
              <w:rPr>
                <w:lang w:eastAsia="en-GB"/>
              </w:rPr>
              <w:t>.</w:t>
            </w:r>
          </w:p>
        </w:tc>
      </w:tr>
      <w:tr w:rsidR="003B01CB"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D839FF" w:rsidRDefault="001867FB" w:rsidP="001867FB">
            <w:pPr>
              <w:pStyle w:val="TAL"/>
              <w:rPr>
                <w:b/>
                <w:bCs/>
                <w:i/>
                <w:iCs/>
                <w:lang w:eastAsia="en-GB"/>
              </w:rPr>
            </w:pPr>
            <w:r w:rsidRPr="00D839FF">
              <w:rPr>
                <w:b/>
                <w:bCs/>
                <w:i/>
                <w:iCs/>
                <w:lang w:eastAsia="en-GB"/>
              </w:rPr>
              <w:lastRenderedPageBreak/>
              <w:t>startOffset</w:t>
            </w:r>
          </w:p>
          <w:p w14:paraId="093EE90F" w14:textId="7A1C1D31"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start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 ms</w:t>
            </w:r>
            <w:r w:rsidRPr="00D839FF">
              <w:rPr>
                <w:lang w:eastAsia="en-GB"/>
              </w:rPr>
              <w:t>.</w:t>
            </w:r>
          </w:p>
        </w:tc>
      </w:tr>
      <w:tr w:rsidR="003B01CB"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D839FF" w:rsidRDefault="001867FB" w:rsidP="001867FB">
            <w:pPr>
              <w:pStyle w:val="TAL"/>
              <w:rPr>
                <w:szCs w:val="18"/>
                <w:lang w:eastAsia="sv-SE"/>
              </w:rPr>
            </w:pPr>
            <w:r w:rsidRPr="00D839FF">
              <w:rPr>
                <w:b/>
                <w:bCs/>
                <w:i/>
                <w:iCs/>
              </w:rPr>
              <w:t>type1</w:t>
            </w:r>
          </w:p>
          <w:p w14:paraId="16385963" w14:textId="77777777" w:rsidR="001867FB" w:rsidRPr="00D839FF" w:rsidRDefault="001867FB" w:rsidP="001867FB">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3B01CB"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D839FF" w:rsidRDefault="001867FB" w:rsidP="001867FB">
            <w:pPr>
              <w:pStyle w:val="TAL"/>
              <w:rPr>
                <w:b/>
                <w:bCs/>
                <w:i/>
                <w:iCs/>
              </w:rPr>
            </w:pPr>
            <w:r w:rsidRPr="00D839FF">
              <w:rPr>
                <w:b/>
                <w:bCs/>
                <w:i/>
                <w:iCs/>
              </w:rPr>
              <w:t>ul-GapFR2-PatternPreference</w:t>
            </w:r>
          </w:p>
          <w:p w14:paraId="042DBE00" w14:textId="1B744D9D" w:rsidR="001867FB" w:rsidRPr="00D839FF" w:rsidRDefault="001867FB" w:rsidP="001867FB">
            <w:pPr>
              <w:pStyle w:val="TAL"/>
            </w:pPr>
            <w:r w:rsidRPr="00D839FF">
              <w:t>Indicates the UE's preference on FR2 UL gap pattern as defined in TS 38.133 [14].</w:t>
            </w:r>
          </w:p>
        </w:tc>
      </w:tr>
      <w:tr w:rsidR="002933D3"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D839FF" w:rsidRDefault="001867FB" w:rsidP="001867FB">
            <w:pPr>
              <w:pStyle w:val="TAL"/>
              <w:rPr>
                <w:b/>
                <w:i/>
                <w:lang w:eastAsia="sv-SE"/>
              </w:rPr>
            </w:pPr>
            <w:r w:rsidRPr="00D839FF">
              <w:rPr>
                <w:b/>
                <w:i/>
                <w:lang w:eastAsia="sv-SE"/>
              </w:rPr>
              <w:t>victimSystemType</w:t>
            </w:r>
          </w:p>
          <w:p w14:paraId="7E7346EE" w14:textId="421BC3DF" w:rsidR="001867FB" w:rsidRPr="00D839FF" w:rsidRDefault="001867FB" w:rsidP="001867FB">
            <w:pPr>
              <w:pStyle w:val="TAL"/>
              <w:rPr>
                <w:b/>
                <w:bCs/>
                <w:i/>
                <w:iCs/>
              </w:rPr>
            </w:pPr>
            <w:r w:rsidRPr="00D839FF">
              <w:rPr>
                <w:lang w:eastAsia="sv-SE"/>
              </w:rPr>
              <w:t xml:space="preserve">Indicate the list of victim system types to which IDC interference is caused from NR. </w:t>
            </w:r>
            <w:r w:rsidRPr="00D839FF">
              <w:t xml:space="preserve">Value </w:t>
            </w:r>
            <w:r w:rsidRPr="00D839FF">
              <w:rPr>
                <w:i/>
                <w:lang w:eastAsia="sv-SE"/>
              </w:rPr>
              <w:t>gps</w:t>
            </w:r>
            <w:r w:rsidRPr="00D839FF">
              <w:rPr>
                <w:lang w:eastAsia="sv-SE"/>
              </w:rPr>
              <w:t xml:space="preserve">, </w:t>
            </w:r>
            <w:r w:rsidRPr="00D839FF">
              <w:rPr>
                <w:i/>
                <w:lang w:eastAsia="sv-SE"/>
              </w:rPr>
              <w:t>glonass</w:t>
            </w:r>
            <w:r w:rsidRPr="00D839FF">
              <w:rPr>
                <w:lang w:eastAsia="sv-SE"/>
              </w:rPr>
              <w:t xml:space="preserve">, </w:t>
            </w:r>
            <w:r w:rsidRPr="00D839FF">
              <w:rPr>
                <w:i/>
                <w:lang w:eastAsia="sv-SE"/>
              </w:rPr>
              <w:t>bds</w:t>
            </w:r>
            <w:r w:rsidRPr="00D839FF">
              <w:rPr>
                <w:lang w:eastAsia="sv-SE"/>
              </w:rPr>
              <w:t xml:space="preserve">, </w:t>
            </w:r>
            <w:r w:rsidRPr="00D839FF">
              <w:rPr>
                <w:i/>
                <w:lang w:eastAsia="sv-SE"/>
              </w:rPr>
              <w:t>galileo</w:t>
            </w:r>
            <w:r w:rsidRPr="00D839FF">
              <w:t xml:space="preserve"> and </w:t>
            </w:r>
            <w:r w:rsidRPr="00D839FF">
              <w:rPr>
                <w:i/>
              </w:rPr>
              <w:t>navIC</w:t>
            </w:r>
            <w:r w:rsidRPr="00D839FF">
              <w:t xml:space="preserve"> indicates </w:t>
            </w:r>
            <w:r w:rsidRPr="00D839FF">
              <w:rPr>
                <w:lang w:eastAsia="sv-SE"/>
              </w:rPr>
              <w:t>the type of GNSS. V</w:t>
            </w:r>
            <w:r w:rsidRPr="00D839FF">
              <w:t xml:space="preserve">alue </w:t>
            </w:r>
            <w:r w:rsidRPr="00D839FF">
              <w:rPr>
                <w:i/>
                <w:lang w:eastAsia="sv-SE"/>
              </w:rPr>
              <w:t>wlan</w:t>
            </w:r>
            <w:r w:rsidRPr="00D839FF">
              <w:t xml:space="preserve"> indicates </w:t>
            </w:r>
            <w:r w:rsidRPr="00D839FF">
              <w:rPr>
                <w:lang w:eastAsia="sv-SE"/>
              </w:rPr>
              <w:t xml:space="preserve">WLAN </w:t>
            </w:r>
            <w:r w:rsidRPr="00D839FF">
              <w:t xml:space="preserve">and value </w:t>
            </w:r>
            <w:r w:rsidRPr="00D839FF">
              <w:rPr>
                <w:i/>
                <w:iCs/>
              </w:rPr>
              <w:t>b</w:t>
            </w:r>
            <w:r w:rsidRPr="00D839FF">
              <w:rPr>
                <w:i/>
                <w:iCs/>
                <w:lang w:eastAsia="sv-SE"/>
              </w:rPr>
              <w:t>lueto</w:t>
            </w:r>
            <w:r w:rsidRPr="00D839FF">
              <w:rPr>
                <w:i/>
                <w:iCs/>
              </w:rPr>
              <w:t>oth</w:t>
            </w:r>
            <w:r w:rsidRPr="00D839FF">
              <w:t xml:space="preserve"> indicates </w:t>
            </w:r>
            <w:r w:rsidRPr="00D839FF">
              <w:rPr>
                <w:lang w:eastAsia="sv-SE"/>
              </w:rPr>
              <w:t>Bluetooth</w:t>
            </w:r>
            <w:r w:rsidRPr="00D839FF">
              <w:t xml:space="preserve">. </w:t>
            </w:r>
            <w:r w:rsidRPr="00D839FF">
              <w:rPr>
                <w:lang w:eastAsia="sv-SE"/>
              </w:rPr>
              <w:t xml:space="preserve">Value </w:t>
            </w:r>
            <w:r w:rsidRPr="00D839FF">
              <w:rPr>
                <w:i/>
                <w:iCs/>
                <w:lang w:eastAsia="sv-SE"/>
              </w:rPr>
              <w:t>uwb</w:t>
            </w:r>
            <w:r w:rsidRPr="00D839FF">
              <w:rPr>
                <w:lang w:eastAsia="sv-SE"/>
              </w:rPr>
              <w:t xml:space="preserve"> indicates Ultra Wide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宋体"/>
        </w:rPr>
      </w:pPr>
      <w:r w:rsidRPr="00D839FF">
        <w:rPr>
          <w:rFonts w:eastAsia="宋体"/>
        </w:rPr>
        <w:t>NOTE 1:</w:t>
      </w:r>
      <w:r w:rsidRPr="00D839FF">
        <w:rPr>
          <w:rFonts w:eastAsia="宋体"/>
        </w:rPr>
        <w:tab/>
        <w:t>The field may also indicate the UE</w:t>
      </w:r>
      <w:r w:rsidR="00375B89" w:rsidRPr="00D839FF">
        <w:rPr>
          <w:rFonts w:eastAsia="宋体"/>
        </w:rPr>
        <w:t>'</w:t>
      </w:r>
      <w:r w:rsidRPr="00D839FF">
        <w:rPr>
          <w:rFonts w:eastAsia="宋体"/>
        </w:rPr>
        <w:t xml:space="preserve">s preference on reduced configuration corresponding to the maximum number of SRS ports (i.e. </w:t>
      </w:r>
      <w:r w:rsidRPr="00D839FF">
        <w:rPr>
          <w:rFonts w:eastAsia="宋体"/>
          <w:i/>
        </w:rPr>
        <w:t>nrofSRS-Ports</w:t>
      </w:r>
      <w:r w:rsidRPr="00D839FF">
        <w:rPr>
          <w:rFonts w:eastAsia="宋体"/>
        </w:rPr>
        <w:t xml:space="preserve">) of each serving cell operating on the associated </w:t>
      </w:r>
      <w:r w:rsidRPr="00D839FF">
        <w:rPr>
          <w:szCs w:val="22"/>
          <w:lang w:eastAsia="sv-SE"/>
        </w:rPr>
        <w:t>frequency range</w:t>
      </w:r>
      <w:r w:rsidRPr="00D839FF">
        <w:rPr>
          <w:rFonts w:eastAsia="宋体"/>
        </w:rPr>
        <w:t>.</w:t>
      </w:r>
    </w:p>
    <w:p w14:paraId="58C9DEDC" w14:textId="77777777" w:rsidR="0070235D" w:rsidRPr="00D839FF" w:rsidRDefault="0070235D" w:rsidP="0070235D"/>
    <w:tbl>
      <w:tblPr>
        <w:tblStyle w:val="af6"/>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t>SL-TrafficPatternInfo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r w:rsidRPr="00D839FF">
              <w:rPr>
                <w:b/>
                <w:i/>
              </w:rPr>
              <w:t>messageSize</w:t>
            </w:r>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af6"/>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lastRenderedPageBreak/>
              <w:t>UL-TrafficInfo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r w:rsidRPr="00D839FF">
              <w:rPr>
                <w:i/>
                <w:lang w:eastAsia="sv-SE"/>
              </w:rPr>
              <w:t>refDays</w:t>
            </w:r>
            <w:r w:rsidRPr="00D839FF">
              <w:rPr>
                <w:lang w:eastAsia="sv-SE"/>
              </w:rPr>
              <w:t xml:space="preserve">*86400*1000*100000 + </w:t>
            </w:r>
            <w:r w:rsidRPr="00D839FF">
              <w:rPr>
                <w:i/>
                <w:lang w:eastAsia="sv-SE"/>
              </w:rPr>
              <w:t>refSeconds</w:t>
            </w:r>
            <w:r w:rsidRPr="00D839FF">
              <w:rPr>
                <w:lang w:eastAsia="sv-SE"/>
              </w:rPr>
              <w:t xml:space="preserve">*1000*100000 + </w:t>
            </w:r>
            <w:r w:rsidRPr="00D839FF">
              <w:rPr>
                <w:i/>
                <w:lang w:eastAsia="sv-SE"/>
              </w:rPr>
              <w:t>refMilliSeconds</w:t>
            </w:r>
            <w:r w:rsidRPr="00D839FF">
              <w:rPr>
                <w:lang w:eastAsia="sv-SE"/>
              </w:rPr>
              <w:t xml:space="preserve">*100000 + </w:t>
            </w:r>
            <w:r w:rsidRPr="00D839FF">
              <w:rPr>
                <w:i/>
                <w:lang w:eastAsia="sv-SE"/>
              </w:rPr>
              <w:t>refTenNanoSeconds</w:t>
            </w:r>
            <w:r w:rsidRPr="00D839FF">
              <w:rPr>
                <w:lang w:eastAsia="sv-SE"/>
              </w:rPr>
              <w:t xml:space="preserve">. The </w:t>
            </w:r>
            <w:r w:rsidRPr="00D839FF">
              <w:rPr>
                <w:i/>
                <w:lang w:eastAsia="sv-SE"/>
              </w:rPr>
              <w:t>refDays</w:t>
            </w:r>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r w:rsidRPr="00D839FF">
              <w:rPr>
                <w:i/>
                <w:iCs/>
                <w:lang w:eastAsia="en-GB"/>
              </w:rPr>
              <w:t xml:space="preserve">burstArrivalTime </w:t>
            </w:r>
            <w:r w:rsidRPr="00D839FF">
              <w:rPr>
                <w:lang w:eastAsia="en-GB"/>
              </w:rPr>
              <w:t xml:space="preserve">is indicated as </w:t>
            </w:r>
            <w:r w:rsidRPr="00D839FF">
              <w:rPr>
                <w:i/>
                <w:iCs/>
                <w:lang w:eastAsia="en-GB"/>
              </w:rPr>
              <w:t>referenceSFN-AndSlot</w:t>
            </w:r>
            <w:r w:rsidRPr="00D839FF">
              <w:rPr>
                <w:lang w:eastAsia="en-GB"/>
              </w:rPr>
              <w:t xml:space="preserve">, it refers to the UL timing of the closest SFN and slot of the PCell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r w:rsidRPr="00D839FF">
              <w:rPr>
                <w:b/>
                <w:i/>
              </w:rPr>
              <w:t>jitterRange</w:t>
            </w:r>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r w:rsidRPr="00D839FF">
              <w:rPr>
                <w:i/>
              </w:rPr>
              <w:t>burstArrivalTime</w:t>
            </w:r>
            <w:r w:rsidRPr="00D839FF">
              <w:t xml:space="preserve"> and the periodicity of the Data Bursts. </w:t>
            </w:r>
            <w:r w:rsidRPr="00D839FF">
              <w:rPr>
                <w:i/>
              </w:rPr>
              <w:t xml:space="preserve">lowerBound </w:t>
            </w:r>
            <w:r w:rsidRPr="00D839FF">
              <w:t xml:space="preserve">indicates the negative deviation while </w:t>
            </w:r>
            <w:r w:rsidRPr="00D839FF">
              <w:rPr>
                <w:i/>
              </w:rPr>
              <w:t xml:space="preserve">upperBound </w:t>
            </w:r>
            <w:r w:rsidRPr="00D839FF">
              <w:t xml:space="preserve">indicates the positive deviation. This field shall only be reported together with the </w:t>
            </w:r>
            <w:r w:rsidRPr="00D839FF">
              <w:rPr>
                <w:i/>
              </w:rPr>
              <w:t>burstArrivalTime</w:t>
            </w:r>
            <w:r w:rsidRPr="00D839FF">
              <w:t xml:space="preserve"> or after the </w:t>
            </w:r>
            <w:r w:rsidRPr="00D839FF">
              <w:rPr>
                <w:i/>
              </w:rPr>
              <w:t>burstArrivalTime</w:t>
            </w:r>
            <w:r w:rsidRPr="00D839FF">
              <w:t xml:space="preserve"> has been already reported. Value ms0 corresponds to 0 ms, value 0dot5 to 0.5 ms, value ms1 to 1 ms and so on. Value </w:t>
            </w:r>
            <w:r w:rsidRPr="00D839FF">
              <w:rPr>
                <w:i/>
              </w:rPr>
              <w:t xml:space="preserve">beyondMs7 </w:t>
            </w:r>
            <w:r w:rsidRPr="00D839FF">
              <w:t xml:space="preserve">indicates the jitter bound is higher than 7 ms. Value 0 ms means there is no Data Burst arrival time deviation from the indicated </w:t>
            </w:r>
            <w:r w:rsidRPr="00D839FF">
              <w:rPr>
                <w:i/>
              </w:rPr>
              <w:t>burstArrivalTime</w:t>
            </w:r>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6F516810" w:rsidR="008D2002" w:rsidRDefault="008D2002" w:rsidP="00394471">
      <w:pPr>
        <w:rPr>
          <w:rFonts w:eastAsia="等线"/>
        </w:rPr>
      </w:pPr>
    </w:p>
    <w:p w14:paraId="49176EC6" w14:textId="77777777" w:rsidR="0007182B" w:rsidRDefault="0007182B" w:rsidP="0007182B">
      <w:pPr>
        <w:textAlignment w:val="auto"/>
        <w:rPr>
          <w:ins w:id="418" w:author="Huawei-Yinghao" w:date="2025-06-16T15:31:00Z"/>
          <w:rFonts w:eastAsia="等线"/>
        </w:rPr>
      </w:pPr>
    </w:p>
    <w:tbl>
      <w:tblPr>
        <w:tblStyle w:val="af6"/>
        <w:tblW w:w="14173" w:type="dxa"/>
        <w:tblInd w:w="113" w:type="dxa"/>
        <w:tblLook w:val="04A0" w:firstRow="1" w:lastRow="0" w:firstColumn="1" w:lastColumn="0" w:noHBand="0" w:noVBand="1"/>
      </w:tblPr>
      <w:tblGrid>
        <w:gridCol w:w="14173"/>
      </w:tblGrid>
      <w:tr w:rsidR="0007182B" w:rsidRPr="00F5759E" w14:paraId="095DD89B" w14:textId="77777777" w:rsidTr="003D4833">
        <w:trPr>
          <w:ins w:id="419" w:author="Huawei-Yinghao" w:date="2025-06-16T15:31:00Z"/>
        </w:trPr>
        <w:tc>
          <w:tcPr>
            <w:tcW w:w="14173" w:type="dxa"/>
            <w:tcBorders>
              <w:top w:val="single" w:sz="4" w:space="0" w:color="auto"/>
              <w:left w:val="single" w:sz="4" w:space="0" w:color="auto"/>
              <w:bottom w:val="single" w:sz="4" w:space="0" w:color="auto"/>
              <w:right w:val="single" w:sz="4" w:space="0" w:color="auto"/>
            </w:tcBorders>
            <w:hideMark/>
          </w:tcPr>
          <w:p w14:paraId="23017122" w14:textId="686EF37B" w:rsidR="0007182B" w:rsidRPr="00F5759E" w:rsidRDefault="00907BDF" w:rsidP="003D4833">
            <w:pPr>
              <w:keepNext/>
              <w:keepLines/>
              <w:spacing w:after="0"/>
              <w:jc w:val="center"/>
              <w:textAlignment w:val="auto"/>
              <w:rPr>
                <w:ins w:id="420" w:author="Huawei-Yinghao" w:date="2025-06-16T15:31:00Z"/>
                <w:rFonts w:ascii="Arial" w:hAnsi="Arial" w:cs="Arial"/>
                <w:b/>
                <w:sz w:val="18"/>
              </w:rPr>
            </w:pPr>
            <w:ins w:id="421" w:author="Huawei-Yinghao" w:date="2025-08-04T18:07:00Z">
              <w:r>
                <w:rPr>
                  <w:rFonts w:ascii="Arial" w:hAnsi="Arial" w:cs="Arial"/>
                  <w:b/>
                  <w:i/>
                  <w:sz w:val="18"/>
                </w:rPr>
                <w:t>Gap</w:t>
              </w:r>
            </w:ins>
            <w:ins w:id="422" w:author="Huawei-Yinghao" w:date="2025-06-17T11:50:00Z">
              <w:r w:rsidR="00635170" w:rsidRPr="00635170">
                <w:rPr>
                  <w:rFonts w:ascii="Arial" w:hAnsi="Arial" w:cs="Arial"/>
                  <w:b/>
                  <w:i/>
                  <w:sz w:val="18"/>
                </w:rPr>
                <w:t>OccasionCancel</w:t>
              </w:r>
            </w:ins>
            <w:ins w:id="423" w:author="Huawei-Yinghao" w:date="2025-08-04T18:07:00Z">
              <w:r>
                <w:rPr>
                  <w:rFonts w:ascii="Arial" w:hAnsi="Arial" w:cs="Arial"/>
                  <w:b/>
                  <w:i/>
                  <w:sz w:val="18"/>
                </w:rPr>
                <w:t>Ratio</w:t>
              </w:r>
            </w:ins>
            <w:ins w:id="424" w:author="Huawei-Yinghao" w:date="2025-06-17T11:50:00Z">
              <w:r w:rsidR="00635170" w:rsidRPr="00635170">
                <w:rPr>
                  <w:rFonts w:ascii="Arial" w:hAnsi="Arial" w:cs="Arial"/>
                  <w:b/>
                  <w:i/>
                  <w:sz w:val="18"/>
                </w:rPr>
                <w:t xml:space="preserve"> </w:t>
              </w:r>
            </w:ins>
            <w:ins w:id="425" w:author="Huawei-Yinghao" w:date="2025-06-16T15:31:00Z">
              <w:r w:rsidR="0007182B" w:rsidRPr="00F5759E">
                <w:rPr>
                  <w:rFonts w:ascii="Arial" w:hAnsi="Arial" w:cs="Arial"/>
                  <w:b/>
                  <w:i/>
                  <w:sz w:val="18"/>
                </w:rPr>
                <w:t>field descriptions</w:t>
              </w:r>
            </w:ins>
          </w:p>
        </w:tc>
      </w:tr>
      <w:tr w:rsidR="00DD0122" w:rsidRPr="00F5759E" w14:paraId="11D99292" w14:textId="77777777" w:rsidTr="003D4833">
        <w:trPr>
          <w:ins w:id="426" w:author="Huawei-Yinghao" w:date="2025-06-18T09:22:00Z"/>
        </w:trPr>
        <w:tc>
          <w:tcPr>
            <w:tcW w:w="14173" w:type="dxa"/>
            <w:tcBorders>
              <w:top w:val="single" w:sz="4" w:space="0" w:color="auto"/>
              <w:left w:val="single" w:sz="4" w:space="0" w:color="auto"/>
              <w:bottom w:val="single" w:sz="4" w:space="0" w:color="auto"/>
              <w:right w:val="single" w:sz="4" w:space="0" w:color="auto"/>
            </w:tcBorders>
          </w:tcPr>
          <w:p w14:paraId="0AB72426" w14:textId="77777777" w:rsidR="00DD0122" w:rsidRDefault="00DD0122" w:rsidP="00DD0122">
            <w:pPr>
              <w:keepNext/>
              <w:keepLines/>
              <w:spacing w:after="0"/>
              <w:textAlignment w:val="auto"/>
              <w:rPr>
                <w:ins w:id="427" w:author="Huawei-Yinghao" w:date="2025-06-18T09:23:00Z"/>
                <w:rFonts w:ascii="Arial" w:eastAsia="等线" w:hAnsi="Arial" w:cs="Arial"/>
                <w:b/>
                <w:i/>
                <w:sz w:val="18"/>
              </w:rPr>
            </w:pPr>
            <w:ins w:id="428" w:author="Huawei-Yinghao" w:date="2025-06-18T09:22:00Z">
              <w:r>
                <w:rPr>
                  <w:rFonts w:ascii="Arial" w:eastAsia="等线" w:hAnsi="Arial" w:cs="Arial" w:hint="eastAsia"/>
                  <w:b/>
                  <w:i/>
                  <w:sz w:val="18"/>
                </w:rPr>
                <w:t>p</w:t>
              </w:r>
              <w:r>
                <w:rPr>
                  <w:rFonts w:ascii="Arial" w:eastAsia="等线" w:hAnsi="Arial" w:cs="Arial"/>
                  <w:b/>
                  <w:i/>
                  <w:sz w:val="18"/>
                </w:rPr>
                <w:t>erU</w:t>
              </w:r>
            </w:ins>
            <w:ins w:id="429" w:author="Huawei-Yinghao" w:date="2025-06-18T09:23:00Z">
              <w:r>
                <w:rPr>
                  <w:rFonts w:ascii="Arial" w:eastAsia="等线" w:hAnsi="Arial" w:cs="Arial"/>
                  <w:b/>
                  <w:i/>
                  <w:sz w:val="18"/>
                </w:rPr>
                <w:t>E</w:t>
              </w:r>
            </w:ins>
          </w:p>
          <w:p w14:paraId="4F191F7B" w14:textId="46961ADC" w:rsidR="00DD0122" w:rsidRPr="00DD0122" w:rsidRDefault="00DD0122" w:rsidP="00DD0122">
            <w:pPr>
              <w:keepNext/>
              <w:keepLines/>
              <w:spacing w:after="0"/>
              <w:textAlignment w:val="auto"/>
              <w:rPr>
                <w:ins w:id="430" w:author="Huawei-Yinghao" w:date="2025-06-18T09:22:00Z"/>
                <w:rFonts w:ascii="Arial" w:eastAsia="等线" w:hAnsi="Arial" w:cs="Arial"/>
                <w:bCs/>
                <w:iCs/>
                <w:sz w:val="18"/>
              </w:rPr>
            </w:pPr>
            <w:ins w:id="431" w:author="Huawei-Yinghao" w:date="2025-06-18T09:23:00Z">
              <w:r>
                <w:rPr>
                  <w:rFonts w:ascii="Arial" w:eastAsia="等线" w:hAnsi="Arial" w:cs="Arial" w:hint="eastAsia"/>
                  <w:bCs/>
                  <w:iCs/>
                  <w:sz w:val="18"/>
                </w:rPr>
                <w:t>I</w:t>
              </w:r>
              <w:r>
                <w:rPr>
                  <w:rFonts w:ascii="Arial" w:eastAsia="等线" w:hAnsi="Arial" w:cs="Arial"/>
                  <w:bCs/>
                  <w:iCs/>
                  <w:sz w:val="18"/>
                </w:rPr>
                <w:t xml:space="preserve">ncludes the UE's perference for </w:t>
              </w:r>
            </w:ins>
            <w:ins w:id="432" w:author="Huawei-Yinghao" w:date="2025-06-19T10:30:00Z">
              <w:r w:rsidR="00A677F5">
                <w:rPr>
                  <w:rFonts w:ascii="Arial" w:eastAsia="等线" w:hAnsi="Arial" w:cs="Arial"/>
                  <w:bCs/>
                  <w:iCs/>
                  <w:sz w:val="18"/>
                </w:rPr>
                <w:t>gap</w:t>
              </w:r>
            </w:ins>
            <w:ins w:id="433" w:author="Huawei-Yinghao" w:date="2025-06-18T09:23:00Z">
              <w:r>
                <w:rPr>
                  <w:rFonts w:ascii="Arial" w:eastAsia="等线" w:hAnsi="Arial" w:cs="Arial"/>
                  <w:bCs/>
                  <w:iCs/>
                  <w:sz w:val="18"/>
                </w:rPr>
                <w:t xml:space="preserve"> </w:t>
              </w:r>
            </w:ins>
            <w:ins w:id="434" w:author="Huawei-Yinghao" w:date="2025-06-18T09:34:00Z">
              <w:r w:rsidR="00AC018F">
                <w:rPr>
                  <w:rFonts w:ascii="Arial" w:eastAsia="等线" w:hAnsi="Arial" w:cs="Arial"/>
                  <w:bCs/>
                  <w:iCs/>
                  <w:sz w:val="18"/>
                </w:rPr>
                <w:t>occasion</w:t>
              </w:r>
            </w:ins>
            <w:ins w:id="435" w:author="Huawei-Yinghao" w:date="2025-06-18T09:23:00Z">
              <w:r>
                <w:rPr>
                  <w:rFonts w:ascii="Arial" w:eastAsia="等线" w:hAnsi="Arial" w:cs="Arial"/>
                  <w:bCs/>
                  <w:iCs/>
                  <w:sz w:val="18"/>
                </w:rPr>
                <w:t xml:space="preserve"> cancellation ratio for the configured per UE measurement gap</w:t>
              </w:r>
            </w:ins>
            <w:ins w:id="436" w:author="Huawei-Yinghao" w:date="2025-06-20T11:22:00Z">
              <w:r w:rsidR="005759FB">
                <w:rPr>
                  <w:rFonts w:ascii="Arial" w:eastAsia="等线" w:hAnsi="Arial" w:cs="Arial"/>
                  <w:bCs/>
                  <w:iCs/>
                  <w:sz w:val="18"/>
                </w:rPr>
                <w:t xml:space="preserve"> under </w:t>
              </w:r>
              <w:r w:rsidR="005759FB">
                <w:rPr>
                  <w:rFonts w:ascii="Arial" w:eastAsia="等线" w:hAnsi="Arial" w:cs="Arial"/>
                  <w:bCs/>
                  <w:i/>
                  <w:sz w:val="18"/>
                </w:rPr>
                <w:t>measGapConfig</w:t>
              </w:r>
            </w:ins>
            <w:ins w:id="437" w:author="Huawei-Yinghao" w:date="2025-06-18T09:23:00Z">
              <w:r>
                <w:rPr>
                  <w:rFonts w:ascii="Arial" w:eastAsia="等线" w:hAnsi="Arial" w:cs="Arial"/>
                  <w:bCs/>
                  <w:iCs/>
                  <w:sz w:val="18"/>
                </w:rPr>
                <w:t>.</w:t>
              </w:r>
            </w:ins>
          </w:p>
        </w:tc>
      </w:tr>
      <w:tr w:rsidR="004D311B" w:rsidRPr="00F5759E" w14:paraId="7C2B808D" w14:textId="77777777" w:rsidTr="003D4833">
        <w:trPr>
          <w:ins w:id="438" w:author="Huawei-Yinghao" w:date="2025-06-18T09:34:00Z"/>
        </w:trPr>
        <w:tc>
          <w:tcPr>
            <w:tcW w:w="14173" w:type="dxa"/>
            <w:tcBorders>
              <w:top w:val="single" w:sz="4" w:space="0" w:color="auto"/>
              <w:left w:val="single" w:sz="4" w:space="0" w:color="auto"/>
              <w:bottom w:val="single" w:sz="4" w:space="0" w:color="auto"/>
              <w:right w:val="single" w:sz="4" w:space="0" w:color="auto"/>
            </w:tcBorders>
          </w:tcPr>
          <w:p w14:paraId="72514EBC" w14:textId="77777777" w:rsidR="004D311B" w:rsidRDefault="004D311B" w:rsidP="00DD0122">
            <w:pPr>
              <w:keepNext/>
              <w:keepLines/>
              <w:spacing w:after="0"/>
              <w:textAlignment w:val="auto"/>
              <w:rPr>
                <w:ins w:id="439" w:author="Huawei-Yinghao" w:date="2025-06-18T09:35:00Z"/>
                <w:rFonts w:ascii="Arial" w:eastAsia="等线" w:hAnsi="Arial" w:cs="Arial"/>
                <w:b/>
                <w:i/>
                <w:sz w:val="18"/>
              </w:rPr>
            </w:pPr>
            <w:ins w:id="440" w:author="Huawei-Yinghao" w:date="2025-06-18T09:34:00Z">
              <w:r>
                <w:rPr>
                  <w:rFonts w:ascii="Arial" w:eastAsia="等线" w:hAnsi="Arial" w:cs="Arial" w:hint="eastAsia"/>
                  <w:b/>
                  <w:i/>
                  <w:sz w:val="18"/>
                </w:rPr>
                <w:t>f</w:t>
              </w:r>
              <w:r>
                <w:rPr>
                  <w:rFonts w:ascii="Arial" w:eastAsia="等线" w:hAnsi="Arial" w:cs="Arial"/>
                  <w:b/>
                  <w:i/>
                  <w:sz w:val="18"/>
                </w:rPr>
                <w:t>r</w:t>
              </w:r>
            </w:ins>
            <w:ins w:id="441" w:author="Huawei-Yinghao" w:date="2025-06-18T09:35:00Z">
              <w:r>
                <w:rPr>
                  <w:rFonts w:ascii="Arial" w:eastAsia="等线" w:hAnsi="Arial" w:cs="Arial"/>
                  <w:b/>
                  <w:i/>
                  <w:sz w:val="18"/>
                </w:rPr>
                <w:t>1, fr2</w:t>
              </w:r>
            </w:ins>
          </w:p>
          <w:p w14:paraId="2AF7B6C5" w14:textId="3F391E40" w:rsidR="004D311B" w:rsidRPr="004D311B" w:rsidRDefault="004D311B" w:rsidP="00DD0122">
            <w:pPr>
              <w:keepNext/>
              <w:keepLines/>
              <w:spacing w:after="0"/>
              <w:textAlignment w:val="auto"/>
              <w:rPr>
                <w:ins w:id="442" w:author="Huawei-Yinghao" w:date="2025-06-18T09:34:00Z"/>
                <w:rFonts w:ascii="Arial" w:eastAsia="等线" w:hAnsi="Arial" w:cs="Arial"/>
                <w:bCs/>
                <w:iCs/>
                <w:sz w:val="18"/>
              </w:rPr>
            </w:pPr>
            <w:ins w:id="443" w:author="Huawei-Yinghao" w:date="2025-06-18T09:35:00Z">
              <w:r>
                <w:rPr>
                  <w:rFonts w:ascii="Arial" w:eastAsia="等线" w:hAnsi="Arial" w:cs="Arial" w:hint="eastAsia"/>
                  <w:bCs/>
                  <w:iCs/>
                  <w:sz w:val="18"/>
                </w:rPr>
                <w:t>I</w:t>
              </w:r>
              <w:r>
                <w:rPr>
                  <w:rFonts w:ascii="Arial" w:eastAsia="等线" w:hAnsi="Arial" w:cs="Arial"/>
                  <w:bCs/>
                  <w:iCs/>
                  <w:sz w:val="18"/>
                </w:rPr>
                <w:t xml:space="preserve">nlcudes the UE's preference for </w:t>
              </w:r>
            </w:ins>
            <w:ins w:id="444" w:author="Huawei-Yinghao" w:date="2025-06-19T10:30:00Z">
              <w:r w:rsidR="00A677F5">
                <w:rPr>
                  <w:rFonts w:ascii="Arial" w:eastAsia="等线" w:hAnsi="Arial" w:cs="Arial"/>
                  <w:bCs/>
                  <w:iCs/>
                  <w:sz w:val="18"/>
                </w:rPr>
                <w:t xml:space="preserve">gap </w:t>
              </w:r>
            </w:ins>
            <w:ins w:id="445" w:author="Huawei-Yinghao" w:date="2025-06-18T09:35:00Z">
              <w:r>
                <w:rPr>
                  <w:rFonts w:ascii="Arial" w:eastAsia="等线" w:hAnsi="Arial" w:cs="Arial"/>
                  <w:bCs/>
                  <w:iCs/>
                  <w:sz w:val="18"/>
                </w:rPr>
                <w:t>occasion cancellation ratio for the configured per FR measurement gap</w:t>
              </w:r>
            </w:ins>
            <w:ins w:id="446" w:author="Huawei-Yinghao" w:date="2025-06-20T11:22:00Z">
              <w:r w:rsidR="005759FB">
                <w:rPr>
                  <w:rFonts w:ascii="Arial" w:eastAsia="等线" w:hAnsi="Arial" w:cs="Arial"/>
                  <w:bCs/>
                  <w:iCs/>
                  <w:sz w:val="18"/>
                </w:rPr>
                <w:t xml:space="preserve"> under </w:t>
              </w:r>
              <w:r w:rsidR="005759FB">
                <w:rPr>
                  <w:rFonts w:ascii="Arial" w:eastAsia="等线" w:hAnsi="Arial" w:cs="Arial"/>
                  <w:bCs/>
                  <w:i/>
                  <w:sz w:val="18"/>
                </w:rPr>
                <w:t>measGapConfig</w:t>
              </w:r>
            </w:ins>
            <w:ins w:id="447" w:author="Huawei-Yinghao" w:date="2025-06-18T09:35:00Z">
              <w:r>
                <w:rPr>
                  <w:rFonts w:ascii="Arial" w:eastAsia="等线" w:hAnsi="Arial" w:cs="Arial"/>
                  <w:bCs/>
                  <w:iCs/>
                  <w:sz w:val="18"/>
                </w:rPr>
                <w:t>.</w:t>
              </w:r>
            </w:ins>
          </w:p>
        </w:tc>
      </w:tr>
      <w:tr w:rsidR="004D311B" w:rsidRPr="00F5759E" w14:paraId="1196BD03" w14:textId="77777777" w:rsidTr="003D4833">
        <w:trPr>
          <w:ins w:id="448" w:author="Huawei-Yinghao" w:date="2025-06-18T09:35:00Z"/>
        </w:trPr>
        <w:tc>
          <w:tcPr>
            <w:tcW w:w="14173" w:type="dxa"/>
            <w:tcBorders>
              <w:top w:val="single" w:sz="4" w:space="0" w:color="auto"/>
              <w:left w:val="single" w:sz="4" w:space="0" w:color="auto"/>
              <w:bottom w:val="single" w:sz="4" w:space="0" w:color="auto"/>
              <w:right w:val="single" w:sz="4" w:space="0" w:color="auto"/>
            </w:tcBorders>
          </w:tcPr>
          <w:p w14:paraId="34C26E74" w14:textId="77777777" w:rsidR="004D311B" w:rsidRDefault="004D311B" w:rsidP="00DD0122">
            <w:pPr>
              <w:keepNext/>
              <w:keepLines/>
              <w:spacing w:after="0"/>
              <w:textAlignment w:val="auto"/>
              <w:rPr>
                <w:ins w:id="449" w:author="Huawei-Yinghao" w:date="2025-06-18T09:36:00Z"/>
                <w:rFonts w:ascii="Arial" w:eastAsia="等线" w:hAnsi="Arial" w:cs="Arial"/>
                <w:b/>
                <w:i/>
                <w:sz w:val="18"/>
              </w:rPr>
            </w:pPr>
            <w:ins w:id="450" w:author="Huawei-Yinghao" w:date="2025-06-18T09:36:00Z">
              <w:r>
                <w:rPr>
                  <w:rFonts w:ascii="Arial" w:eastAsia="等线" w:hAnsi="Arial" w:cs="Arial" w:hint="eastAsia"/>
                  <w:b/>
                  <w:i/>
                  <w:sz w:val="18"/>
                </w:rPr>
                <w:t>g</w:t>
              </w:r>
              <w:r>
                <w:rPr>
                  <w:rFonts w:ascii="Arial" w:eastAsia="等线" w:hAnsi="Arial" w:cs="Arial"/>
                  <w:b/>
                  <w:i/>
                  <w:sz w:val="18"/>
                </w:rPr>
                <w:t>apConfigList</w:t>
              </w:r>
            </w:ins>
          </w:p>
          <w:p w14:paraId="2E2D0E9F" w14:textId="3C08F966" w:rsidR="004D311B" w:rsidRPr="00625785" w:rsidRDefault="00907BDF" w:rsidP="00DD0122">
            <w:pPr>
              <w:keepNext/>
              <w:keepLines/>
              <w:spacing w:after="0"/>
              <w:textAlignment w:val="auto"/>
              <w:rPr>
                <w:ins w:id="451" w:author="Huawei-Yinghao" w:date="2025-06-18T09:35:00Z"/>
                <w:rFonts w:ascii="Arial" w:eastAsia="等线" w:hAnsi="Arial" w:cs="Arial"/>
                <w:bCs/>
                <w:iCs/>
                <w:sz w:val="18"/>
              </w:rPr>
            </w:pPr>
            <w:ins w:id="452" w:author="Huawei-Yinghao" w:date="2025-08-04T18:07:00Z">
              <w:r>
                <w:rPr>
                  <w:rFonts w:ascii="Arial" w:eastAsia="等线" w:hAnsi="Arial" w:cs="Arial"/>
                  <w:bCs/>
                  <w:iCs/>
                  <w:sz w:val="18"/>
                </w:rPr>
                <w:t>Includes</w:t>
              </w:r>
            </w:ins>
            <w:ins w:id="453" w:author="Huawei-Yinghao" w:date="2025-06-18T09:36:00Z">
              <w:r w:rsidR="00625785">
                <w:rPr>
                  <w:rFonts w:ascii="Arial" w:eastAsia="等线" w:hAnsi="Arial" w:cs="Arial"/>
                  <w:bCs/>
                  <w:iCs/>
                  <w:sz w:val="18"/>
                </w:rPr>
                <w:t xml:space="preserve"> the UE's preference for </w:t>
              </w:r>
            </w:ins>
            <w:ins w:id="454" w:author="Huawei-Yinghao" w:date="2025-06-19T10:30:00Z">
              <w:r w:rsidR="00A677F5">
                <w:rPr>
                  <w:rFonts w:ascii="Arial" w:eastAsia="等线" w:hAnsi="Arial" w:cs="Arial"/>
                  <w:bCs/>
                  <w:iCs/>
                  <w:sz w:val="18"/>
                </w:rPr>
                <w:t xml:space="preserve">gap </w:t>
              </w:r>
            </w:ins>
            <w:ins w:id="455" w:author="Huawei-Yinghao" w:date="2025-06-18T09:36:00Z">
              <w:r w:rsidR="00625785">
                <w:rPr>
                  <w:rFonts w:ascii="Arial" w:eastAsia="等线" w:hAnsi="Arial" w:cs="Arial"/>
                  <w:bCs/>
                  <w:iCs/>
                  <w:sz w:val="18"/>
                </w:rPr>
                <w:t xml:space="preserve">occasion cancellation ratio for the configured measurement gap </w:t>
              </w:r>
            </w:ins>
            <w:ins w:id="456" w:author="Huawei-Yinghao" w:date="2025-06-18T09:37:00Z">
              <w:r w:rsidR="00625785">
                <w:rPr>
                  <w:rFonts w:ascii="Arial" w:eastAsia="等线" w:hAnsi="Arial" w:cs="Arial"/>
                  <w:bCs/>
                  <w:iCs/>
                  <w:sz w:val="18"/>
                </w:rPr>
                <w:t xml:space="preserve">with </w:t>
              </w:r>
              <w:r w:rsidR="00625785">
                <w:rPr>
                  <w:rFonts w:ascii="Arial" w:eastAsia="等线" w:hAnsi="Arial" w:cs="Arial"/>
                  <w:bCs/>
                  <w:i/>
                  <w:sz w:val="18"/>
                </w:rPr>
                <w:t xml:space="preserve">measGapId </w:t>
              </w:r>
              <w:r w:rsidR="00625785">
                <w:rPr>
                  <w:rFonts w:ascii="Arial" w:eastAsia="等线" w:hAnsi="Arial" w:cs="Arial"/>
                  <w:bCs/>
                  <w:iCs/>
                  <w:sz w:val="18"/>
                </w:rPr>
                <w:t xml:space="preserve">in </w:t>
              </w:r>
              <w:r w:rsidR="00625785" w:rsidRPr="00625785">
                <w:rPr>
                  <w:rFonts w:ascii="Arial" w:eastAsia="等线" w:hAnsi="Arial" w:cs="Arial"/>
                  <w:bCs/>
                  <w:i/>
                  <w:sz w:val="18"/>
                </w:rPr>
                <w:t>gapToAddModList</w:t>
              </w:r>
              <w:r w:rsidR="00625785">
                <w:rPr>
                  <w:rFonts w:ascii="Arial" w:eastAsia="等线" w:hAnsi="Arial" w:cs="Arial"/>
                  <w:bCs/>
                  <w:iCs/>
                  <w:sz w:val="18"/>
                </w:rPr>
                <w:t xml:space="preserve"> </w:t>
              </w:r>
            </w:ins>
            <w:ins w:id="457" w:author="Huawei-Yinghao" w:date="2025-06-20T11:22:00Z">
              <w:r w:rsidR="005759FB">
                <w:rPr>
                  <w:rFonts w:ascii="Arial" w:eastAsia="等线" w:hAnsi="Arial" w:cs="Arial"/>
                  <w:bCs/>
                  <w:iCs/>
                  <w:sz w:val="18"/>
                </w:rPr>
                <w:t>under</w:t>
              </w:r>
            </w:ins>
            <w:ins w:id="458" w:author="Huawei-Yinghao" w:date="2025-06-18T09:37:00Z">
              <w:r w:rsidR="00625785">
                <w:rPr>
                  <w:rFonts w:ascii="Arial" w:eastAsia="等线" w:hAnsi="Arial" w:cs="Arial"/>
                  <w:bCs/>
                  <w:iCs/>
                  <w:sz w:val="18"/>
                </w:rPr>
                <w:t xml:space="preserve"> </w:t>
              </w:r>
            </w:ins>
            <w:ins w:id="459" w:author="Huawei-Yinghao" w:date="2025-06-18T09:38:00Z">
              <w:r w:rsidR="00625785" w:rsidRPr="00625785">
                <w:rPr>
                  <w:rFonts w:ascii="Arial" w:eastAsia="等线" w:hAnsi="Arial" w:cs="Arial"/>
                  <w:bCs/>
                  <w:i/>
                  <w:sz w:val="18"/>
                </w:rPr>
                <w:t>measGapConfig</w:t>
              </w:r>
              <w:r w:rsidR="00625785">
                <w:rPr>
                  <w:rFonts w:ascii="Arial" w:eastAsia="等线" w:hAnsi="Arial" w:cs="Arial"/>
                  <w:bCs/>
                  <w:iCs/>
                  <w:sz w:val="18"/>
                </w:rPr>
                <w:t>.</w:t>
              </w:r>
            </w:ins>
          </w:p>
        </w:tc>
      </w:tr>
    </w:tbl>
    <w:p w14:paraId="211222ED" w14:textId="4FD2B457" w:rsidR="0007182B" w:rsidRDefault="0007182B" w:rsidP="00394471">
      <w:pPr>
        <w:rPr>
          <w:rFonts w:eastAsia="等线"/>
        </w:rPr>
      </w:pPr>
    </w:p>
    <w:p w14:paraId="131F2DC3" w14:textId="77777777" w:rsidR="00EC7321" w:rsidRDefault="00EC7321" w:rsidP="00EC7321">
      <w:r w:rsidRPr="00A96400">
        <w:t>=================================================NEXT CHANGE================================================================</w:t>
      </w:r>
    </w:p>
    <w:p w14:paraId="615D4A11" w14:textId="77777777" w:rsidR="0007182B" w:rsidRPr="0007182B" w:rsidRDefault="0007182B" w:rsidP="00394471">
      <w:pPr>
        <w:rPr>
          <w:rFonts w:eastAsia="等线"/>
        </w:rPr>
      </w:pPr>
    </w:p>
    <w:p w14:paraId="68294E28" w14:textId="77777777" w:rsidR="00394471" w:rsidRPr="00D839FF" w:rsidRDefault="00394471" w:rsidP="00394471">
      <w:pPr>
        <w:pStyle w:val="2"/>
      </w:pPr>
      <w:bookmarkStart w:id="460" w:name="_Toc60777137"/>
      <w:bookmarkStart w:id="461" w:name="_Toc193446053"/>
      <w:bookmarkStart w:id="462" w:name="_Toc193451858"/>
      <w:bookmarkStart w:id="463" w:name="_Toc193463128"/>
      <w:r w:rsidRPr="00D839FF">
        <w:lastRenderedPageBreak/>
        <w:t>6.3</w:t>
      </w:r>
      <w:r w:rsidRPr="00D839FF">
        <w:tab/>
        <w:t>RRC information elements</w:t>
      </w:r>
      <w:bookmarkEnd w:id="460"/>
      <w:bookmarkEnd w:id="461"/>
      <w:bookmarkEnd w:id="462"/>
      <w:bookmarkEnd w:id="463"/>
    </w:p>
    <w:p w14:paraId="330B154B" w14:textId="1662ABFE" w:rsidR="00394471" w:rsidRDefault="00394471" w:rsidP="00394471">
      <w:pPr>
        <w:pStyle w:val="30"/>
        <w:rPr>
          <w:ins w:id="464" w:author="Huawei-Yinghao" w:date="2025-06-19T11:25:00Z"/>
        </w:rPr>
      </w:pPr>
      <w:bookmarkStart w:id="465" w:name="_Toc60777158"/>
      <w:bookmarkStart w:id="466" w:name="_Toc193446086"/>
      <w:bookmarkStart w:id="467" w:name="_Toc193451891"/>
      <w:bookmarkStart w:id="468" w:name="_Toc193463161"/>
      <w:bookmarkStart w:id="469" w:name="_Hlk54206873"/>
      <w:r w:rsidRPr="00D839FF">
        <w:t>6.3.2</w:t>
      </w:r>
      <w:r w:rsidRPr="00D839FF">
        <w:tab/>
        <w:t>Radio resource control information elements</w:t>
      </w:r>
      <w:bookmarkEnd w:id="465"/>
      <w:bookmarkEnd w:id="466"/>
      <w:bookmarkEnd w:id="467"/>
      <w:bookmarkEnd w:id="468"/>
    </w:p>
    <w:p w14:paraId="626CEA64" w14:textId="2E02F1BF" w:rsidR="00A0459A" w:rsidRPr="00FA4BEE" w:rsidRDefault="00A0459A" w:rsidP="00A0459A">
      <w:pPr>
        <w:pStyle w:val="40"/>
        <w:rPr>
          <w:ins w:id="470" w:author="Huawei-Yinghao" w:date="2025-06-19T11:27:00Z"/>
          <w:rFonts w:eastAsia="宋体"/>
          <w:i/>
        </w:rPr>
      </w:pPr>
      <w:ins w:id="471" w:author="Huawei-Yinghao" w:date="2025-06-19T11:26:00Z">
        <w:r w:rsidRPr="00D839FF">
          <w:rPr>
            <w:rFonts w:eastAsia="MS Mincho"/>
          </w:rPr>
          <w:t>–</w:t>
        </w:r>
        <w:r w:rsidRPr="00D839FF">
          <w:rPr>
            <w:rFonts w:eastAsia="宋体"/>
          </w:rPr>
          <w:tab/>
        </w:r>
        <w:r w:rsidRPr="00FA4BEE">
          <w:rPr>
            <w:rFonts w:eastAsia="宋体"/>
            <w:i/>
          </w:rPr>
          <w:t>GapOccasionRatio</w:t>
        </w:r>
      </w:ins>
    </w:p>
    <w:p w14:paraId="42010853" w14:textId="3EF7F698" w:rsidR="00705E57" w:rsidRPr="00FA4BEE" w:rsidRDefault="00705E57" w:rsidP="00705E57">
      <w:pPr>
        <w:rPr>
          <w:ins w:id="472" w:author="Huawei-Yinghao" w:date="2025-06-19T11:25:00Z"/>
          <w:rFonts w:eastAsia="宋体"/>
        </w:rPr>
      </w:pPr>
      <w:ins w:id="473" w:author="Huawei-Yinghao" w:date="2025-06-19T11:28:00Z">
        <w:r w:rsidRPr="00FA4BEE">
          <w:rPr>
            <w:rFonts w:eastAsia="宋体"/>
          </w:rPr>
          <w:t>Ratio of gap occasions that is recommended for cancellation during a time period of 1 second. Value '0</w:t>
        </w:r>
      </w:ins>
      <w:ins w:id="474" w:author="Huawei-Yinghao" w:date="2025-06-19T15:58:00Z">
        <w:r w:rsidR="00845842" w:rsidRPr="00FA4BEE">
          <w:rPr>
            <w:rFonts w:eastAsia="宋体"/>
          </w:rPr>
          <w:t>pc</w:t>
        </w:r>
      </w:ins>
      <w:ins w:id="475" w:author="Huawei-Yinghao" w:date="2025-06-19T11:28:00Z">
        <w:r w:rsidRPr="00FA4BEE">
          <w:rPr>
            <w:rFonts w:eastAsia="宋体"/>
          </w:rPr>
          <w:t>' corresponds to 0 percent, '</w:t>
        </w:r>
      </w:ins>
      <w:ins w:id="476" w:author="Huawei-Yinghao" w:date="2025-06-19T11:29:00Z">
        <w:r w:rsidR="00667EE3" w:rsidRPr="00FA4BEE">
          <w:rPr>
            <w:rFonts w:eastAsia="宋体"/>
          </w:rPr>
          <w:t>2</w:t>
        </w:r>
      </w:ins>
      <w:ins w:id="477" w:author="Huawei-Yinghao" w:date="2025-06-19T11:28:00Z">
        <w:r w:rsidRPr="00FA4BEE">
          <w:rPr>
            <w:rFonts w:eastAsia="宋体"/>
          </w:rPr>
          <w:t>0</w:t>
        </w:r>
      </w:ins>
      <w:ins w:id="478" w:author="Huawei-Yinghao" w:date="2025-06-19T15:58:00Z">
        <w:r w:rsidR="00845842" w:rsidRPr="00FA4BEE">
          <w:rPr>
            <w:rFonts w:eastAsia="宋体"/>
          </w:rPr>
          <w:t>pc</w:t>
        </w:r>
      </w:ins>
      <w:ins w:id="479" w:author="Huawei-Yinghao" w:date="2025-06-19T11:28:00Z">
        <w:r w:rsidRPr="00FA4BEE">
          <w:rPr>
            <w:rFonts w:eastAsia="宋体"/>
          </w:rPr>
          <w:t xml:space="preserve">' corresponds to </w:t>
        </w:r>
      </w:ins>
      <w:ins w:id="480" w:author="Huawei-Yinghao" w:date="2025-06-19T11:29:00Z">
        <w:r w:rsidR="00667EE3" w:rsidRPr="00FA4BEE">
          <w:rPr>
            <w:rFonts w:eastAsia="宋体"/>
          </w:rPr>
          <w:t>2</w:t>
        </w:r>
      </w:ins>
      <w:ins w:id="481" w:author="Huawei-Yinghao" w:date="2025-06-19T11:28:00Z">
        <w:r w:rsidRPr="00FA4BEE">
          <w:rPr>
            <w:rFonts w:eastAsia="宋体"/>
          </w:rPr>
          <w:t>0 percent and so on.</w:t>
        </w:r>
      </w:ins>
    </w:p>
    <w:p w14:paraId="2313FBBE" w14:textId="2ED983C6" w:rsidR="00A0459A" w:rsidRPr="00FA4BEE" w:rsidRDefault="00A0459A" w:rsidP="00A0459A">
      <w:pPr>
        <w:pStyle w:val="TH"/>
        <w:rPr>
          <w:ins w:id="482" w:author="Huawei-Yinghao" w:date="2025-06-19T11:26:00Z"/>
          <w:rFonts w:eastAsia="宋体"/>
        </w:rPr>
      </w:pPr>
      <w:ins w:id="483" w:author="Huawei-Yinghao" w:date="2025-06-19T11:26:00Z">
        <w:r w:rsidRPr="00FA4BEE">
          <w:rPr>
            <w:i/>
          </w:rPr>
          <w:t>GapOccasionRatio</w:t>
        </w:r>
        <w:r w:rsidRPr="00FA4BEE">
          <w:t xml:space="preserve"> information element</w:t>
        </w:r>
      </w:ins>
    </w:p>
    <w:p w14:paraId="50AD6457" w14:textId="1C69D984" w:rsidR="00A0459A" w:rsidRPr="00FA4BEE" w:rsidRDefault="00A0459A" w:rsidP="00A0459A">
      <w:pPr>
        <w:pStyle w:val="PL"/>
        <w:rPr>
          <w:ins w:id="484" w:author="Huawei-Yinghao" w:date="2025-06-19T11:26:00Z"/>
        </w:rPr>
      </w:pPr>
      <w:ins w:id="485" w:author="Huawei-Yinghao" w:date="2025-06-19T11:26:00Z">
        <w:r w:rsidRPr="00FA4BEE">
          <w:t>-- ASN1ST</w:t>
        </w:r>
      </w:ins>
      <w:ins w:id="486" w:author="Huawei-Yinghao" w:date="2025-06-19T11:32:00Z">
        <w:r w:rsidR="001B6B42" w:rsidRPr="00FA4BEE">
          <w:t>ART</w:t>
        </w:r>
      </w:ins>
    </w:p>
    <w:p w14:paraId="5E088678" w14:textId="74588222" w:rsidR="00A0459A" w:rsidRPr="00FA4BEE" w:rsidRDefault="00A0459A" w:rsidP="00A0459A">
      <w:pPr>
        <w:pStyle w:val="PL"/>
        <w:rPr>
          <w:ins w:id="487" w:author="Huawei-Yinghao" w:date="2025-06-19T11:27:00Z"/>
        </w:rPr>
      </w:pPr>
      <w:ins w:id="488" w:author="Huawei-Yinghao" w:date="2025-06-19T11:26:00Z">
        <w:r w:rsidRPr="00FA4BEE">
          <w:t>-- TAG-</w:t>
        </w:r>
      </w:ins>
      <w:ins w:id="489" w:author="Huawei-Yinghao" w:date="2025-06-19T11:27:00Z">
        <w:r w:rsidR="00700752" w:rsidRPr="00FA4BEE">
          <w:t>GAPOCCASIONRATIO</w:t>
        </w:r>
      </w:ins>
      <w:ins w:id="490" w:author="Huawei-Yinghao" w:date="2025-06-19T11:26:00Z">
        <w:r w:rsidRPr="00FA4BEE">
          <w:t>-START</w:t>
        </w:r>
      </w:ins>
    </w:p>
    <w:p w14:paraId="028549DE" w14:textId="77777777" w:rsidR="00705E57" w:rsidRPr="00FA4BEE" w:rsidRDefault="00705E57" w:rsidP="00A0459A">
      <w:pPr>
        <w:pStyle w:val="PL"/>
        <w:rPr>
          <w:ins w:id="491" w:author="Huawei-Yinghao" w:date="2025-06-19T11:25:00Z"/>
        </w:rPr>
      </w:pPr>
    </w:p>
    <w:p w14:paraId="3BBE84EB" w14:textId="42E414BA" w:rsidR="00A0459A" w:rsidRPr="00FA4BEE" w:rsidRDefault="00A0459A" w:rsidP="00A0459A">
      <w:pPr>
        <w:pStyle w:val="PL"/>
        <w:rPr>
          <w:ins w:id="492" w:author="Huawei-Yinghao" w:date="2025-06-19T11:27:00Z"/>
        </w:rPr>
      </w:pPr>
      <w:ins w:id="493" w:author="Huawei-Yinghao" w:date="2025-06-19T11:25:00Z">
        <w:r w:rsidRPr="00FA4BEE">
          <w:t>GapOccasionRatio-r19 ::= ENUMERATED {0</w:t>
        </w:r>
      </w:ins>
      <w:ins w:id="494" w:author="Huawei-Yinghao" w:date="2025-06-19T15:57:00Z">
        <w:r w:rsidR="00845842" w:rsidRPr="00FA4BEE">
          <w:t>pc</w:t>
        </w:r>
      </w:ins>
      <w:ins w:id="495" w:author="Huawei-Yinghao" w:date="2025-06-19T11:25:00Z">
        <w:r w:rsidRPr="00FA4BEE">
          <w:t>, 20</w:t>
        </w:r>
      </w:ins>
      <w:ins w:id="496" w:author="Huawei-Yinghao" w:date="2025-06-19T15:57:00Z">
        <w:r w:rsidR="00845842" w:rsidRPr="00FA4BEE">
          <w:t>pc</w:t>
        </w:r>
      </w:ins>
      <w:ins w:id="497" w:author="Huawei-Yinghao" w:date="2025-06-19T11:25:00Z">
        <w:r w:rsidRPr="00FA4BEE">
          <w:t>, 40</w:t>
        </w:r>
      </w:ins>
      <w:ins w:id="498" w:author="Huawei-Yinghao" w:date="2025-06-19T15:57:00Z">
        <w:r w:rsidR="00845842" w:rsidRPr="00FA4BEE">
          <w:t>pc</w:t>
        </w:r>
      </w:ins>
      <w:ins w:id="499" w:author="Huawei-Yinghao" w:date="2025-06-19T11:25:00Z">
        <w:r w:rsidRPr="00FA4BEE">
          <w:t>, 60</w:t>
        </w:r>
      </w:ins>
      <w:ins w:id="500" w:author="Huawei-Yinghao" w:date="2025-06-19T15:57:00Z">
        <w:r w:rsidR="00845842" w:rsidRPr="00FA4BEE">
          <w:t>pc</w:t>
        </w:r>
      </w:ins>
      <w:ins w:id="501" w:author="Huawei-Yinghao" w:date="2025-06-19T11:25:00Z">
        <w:r w:rsidRPr="00FA4BEE">
          <w:t>}</w:t>
        </w:r>
      </w:ins>
    </w:p>
    <w:p w14:paraId="248218ED" w14:textId="77777777" w:rsidR="00705E57" w:rsidRPr="00FA4BEE" w:rsidRDefault="00705E57" w:rsidP="00A0459A">
      <w:pPr>
        <w:pStyle w:val="PL"/>
        <w:rPr>
          <w:ins w:id="502" w:author="Huawei-Yinghao" w:date="2025-06-19T11:26:00Z"/>
        </w:rPr>
      </w:pPr>
    </w:p>
    <w:p w14:paraId="20642E7B" w14:textId="0DCC8BDE" w:rsidR="00700752" w:rsidRPr="00FA4BEE" w:rsidRDefault="00700752" w:rsidP="00700752">
      <w:pPr>
        <w:pStyle w:val="PL"/>
        <w:rPr>
          <w:ins w:id="503" w:author="Huawei-Yinghao" w:date="2025-06-19T11:26:00Z"/>
        </w:rPr>
      </w:pPr>
      <w:ins w:id="504" w:author="Huawei-Yinghao" w:date="2025-06-19T11:26:00Z">
        <w:r w:rsidRPr="00FA4BEE">
          <w:t>-- TAG-</w:t>
        </w:r>
      </w:ins>
      <w:ins w:id="505" w:author="Huawei-Yinghao" w:date="2025-06-19T11:27:00Z">
        <w:r w:rsidRPr="00FA4BEE">
          <w:t>GAPOCCA</w:t>
        </w:r>
      </w:ins>
      <w:ins w:id="506" w:author="Huawei-Yinghao" w:date="2025-06-19T11:32:00Z">
        <w:r w:rsidR="007B0CB1" w:rsidRPr="00FA4BEE">
          <w:t>S</w:t>
        </w:r>
      </w:ins>
      <w:ins w:id="507" w:author="Huawei-Yinghao" w:date="2025-06-19T11:27:00Z">
        <w:r w:rsidRPr="00FA4BEE">
          <w:t>IONRATIO</w:t>
        </w:r>
      </w:ins>
      <w:ins w:id="508" w:author="Huawei-Yinghao" w:date="2025-06-19T11:26:00Z">
        <w:r w:rsidRPr="00FA4BEE">
          <w:t>-ST</w:t>
        </w:r>
      </w:ins>
      <w:ins w:id="509" w:author="Huawei-Yinghao" w:date="2025-06-19T11:32:00Z">
        <w:r w:rsidR="001B6B42" w:rsidRPr="00FA4BEE">
          <w:t>OP</w:t>
        </w:r>
      </w:ins>
    </w:p>
    <w:p w14:paraId="3706F14F" w14:textId="2F1E2754" w:rsidR="00700752" w:rsidRPr="00FA4BEE" w:rsidRDefault="00700752" w:rsidP="00A0459A">
      <w:pPr>
        <w:pStyle w:val="PL"/>
        <w:rPr>
          <w:ins w:id="510" w:author="Huawei-Yinghao" w:date="2025-06-19T11:25:00Z"/>
        </w:rPr>
      </w:pPr>
      <w:ins w:id="511" w:author="Huawei-Yinghao" w:date="2025-06-19T11:27:00Z">
        <w:r w:rsidRPr="00FA4BEE">
          <w:t>-- ASN1STOP</w:t>
        </w:r>
      </w:ins>
    </w:p>
    <w:p w14:paraId="18B5BCC1" w14:textId="77777777" w:rsidR="00A0459A" w:rsidRPr="00A0459A" w:rsidRDefault="00A0459A" w:rsidP="00A0459A">
      <w:pPr>
        <w:rPr>
          <w:rFonts w:eastAsia="等线"/>
        </w:rPr>
      </w:pPr>
    </w:p>
    <w:p w14:paraId="17D3249D" w14:textId="77777777" w:rsidR="00394471" w:rsidRPr="00D839FF" w:rsidRDefault="00394471" w:rsidP="00394471">
      <w:pPr>
        <w:pStyle w:val="40"/>
        <w:rPr>
          <w:rFonts w:eastAsia="宋体"/>
        </w:rPr>
      </w:pPr>
      <w:bookmarkStart w:id="512" w:name="_Toc60777249"/>
      <w:bookmarkStart w:id="513" w:name="_Toc193446207"/>
      <w:bookmarkStart w:id="514" w:name="_Toc193452012"/>
      <w:bookmarkStart w:id="515" w:name="_Toc193463282"/>
      <w:bookmarkEnd w:id="469"/>
      <w:r w:rsidRPr="00D839FF">
        <w:rPr>
          <w:rFonts w:eastAsia="MS Mincho"/>
        </w:rPr>
        <w:t>–</w:t>
      </w:r>
      <w:r w:rsidRPr="00D839FF">
        <w:rPr>
          <w:rFonts w:eastAsia="宋体"/>
        </w:rPr>
        <w:tab/>
      </w:r>
      <w:r w:rsidRPr="00D839FF">
        <w:rPr>
          <w:rFonts w:eastAsia="宋体"/>
          <w:i/>
        </w:rPr>
        <w:t>LogicalChannelConfig</w:t>
      </w:r>
      <w:bookmarkEnd w:id="512"/>
      <w:bookmarkEnd w:id="513"/>
      <w:bookmarkEnd w:id="514"/>
      <w:bookmarkEnd w:id="515"/>
    </w:p>
    <w:p w14:paraId="1A3061B2" w14:textId="77777777" w:rsidR="00394471" w:rsidRPr="00D839FF" w:rsidRDefault="00394471" w:rsidP="00394471">
      <w:pPr>
        <w:rPr>
          <w:rFonts w:eastAsia="宋体"/>
        </w:rPr>
      </w:pPr>
      <w:r w:rsidRPr="00D839FF">
        <w:rPr>
          <w:rFonts w:eastAsia="宋体"/>
        </w:rPr>
        <w:t xml:space="preserve">The IE </w:t>
      </w:r>
      <w:r w:rsidRPr="00D839FF">
        <w:rPr>
          <w:rFonts w:eastAsia="宋体"/>
          <w:i/>
        </w:rPr>
        <w:t>LogicalChannelConfig</w:t>
      </w:r>
      <w:r w:rsidRPr="00D839FF">
        <w:rPr>
          <w:rFonts w:eastAsia="宋体"/>
        </w:rPr>
        <w:t xml:space="preserve"> is used to configure the logical channel parameters.</w:t>
      </w:r>
    </w:p>
    <w:p w14:paraId="4D20A827" w14:textId="77777777" w:rsidR="00394471" w:rsidRPr="00D839FF" w:rsidRDefault="00394471" w:rsidP="00394471">
      <w:pPr>
        <w:pStyle w:val="TH"/>
        <w:rPr>
          <w:rFonts w:eastAsia="宋体"/>
        </w:rPr>
      </w:pPr>
      <w:r w:rsidRPr="00D839FF">
        <w:rPr>
          <w:i/>
        </w:rPr>
        <w:t>LogicalChannelConfig</w:t>
      </w:r>
      <w:r w:rsidRPr="00D839FF">
        <w:t xml:space="preserve"> information element</w:t>
      </w:r>
    </w:p>
    <w:p w14:paraId="78DFCCBC" w14:textId="77777777" w:rsidR="00394471" w:rsidRPr="00D839FF" w:rsidRDefault="00394471" w:rsidP="00D839FF">
      <w:pPr>
        <w:pStyle w:val="PL"/>
        <w:rPr>
          <w:color w:val="808080"/>
        </w:rPr>
      </w:pPr>
      <w:r w:rsidRPr="00D839FF">
        <w:rPr>
          <w:color w:val="808080"/>
        </w:rPr>
        <w:t>-- ASN1START</w:t>
      </w:r>
    </w:p>
    <w:p w14:paraId="3CBE5011" w14:textId="77777777" w:rsidR="00394471" w:rsidRPr="00D839FF" w:rsidRDefault="00394471" w:rsidP="00D839FF">
      <w:pPr>
        <w:pStyle w:val="PL"/>
        <w:rPr>
          <w:color w:val="808080"/>
        </w:rPr>
      </w:pPr>
      <w:r w:rsidRPr="00D839FF">
        <w:rPr>
          <w:color w:val="808080"/>
        </w:rPr>
        <w:t>-- TAG-LOGICALCHANNELCONFIG-START</w:t>
      </w:r>
    </w:p>
    <w:p w14:paraId="6C127B1C" w14:textId="77777777" w:rsidR="00394471" w:rsidRPr="00D839FF" w:rsidRDefault="00394471" w:rsidP="00D839FF">
      <w:pPr>
        <w:pStyle w:val="PL"/>
      </w:pPr>
    </w:p>
    <w:p w14:paraId="1C09C055" w14:textId="77777777" w:rsidR="00394471" w:rsidRPr="00D839FF" w:rsidRDefault="00394471" w:rsidP="00D839FF">
      <w:pPr>
        <w:pStyle w:val="PL"/>
      </w:pPr>
      <w:r w:rsidRPr="00D839FF">
        <w:t xml:space="preserve">LogicalChannelConfig ::=            </w:t>
      </w:r>
      <w:r w:rsidRPr="00D839FF">
        <w:rPr>
          <w:color w:val="993366"/>
        </w:rPr>
        <w:t>SEQUENCE</w:t>
      </w:r>
      <w:r w:rsidRPr="00D839FF">
        <w:t xml:space="preserve"> {</w:t>
      </w:r>
    </w:p>
    <w:p w14:paraId="3D244ABB" w14:textId="77777777" w:rsidR="00394471" w:rsidRPr="00D839FF" w:rsidRDefault="00394471" w:rsidP="00D839FF">
      <w:pPr>
        <w:pStyle w:val="PL"/>
      </w:pPr>
      <w:r w:rsidRPr="00D839FF">
        <w:t xml:space="preserve">    ul-SpecificParameters               </w:t>
      </w:r>
      <w:r w:rsidRPr="00D839FF">
        <w:rPr>
          <w:color w:val="993366"/>
        </w:rPr>
        <w:t>SEQUENCE</w:t>
      </w:r>
      <w:r w:rsidRPr="00D839FF">
        <w:t xml:space="preserve"> {</w:t>
      </w:r>
    </w:p>
    <w:p w14:paraId="3453B735" w14:textId="77777777" w:rsidR="00394471" w:rsidRPr="00D839FF" w:rsidRDefault="00394471" w:rsidP="00D839FF">
      <w:pPr>
        <w:pStyle w:val="PL"/>
      </w:pPr>
      <w:r w:rsidRPr="00D839FF">
        <w:t xml:space="preserve">        priority                            </w:t>
      </w:r>
      <w:r w:rsidRPr="00D839FF">
        <w:rPr>
          <w:color w:val="993366"/>
        </w:rPr>
        <w:t>INTEGER</w:t>
      </w:r>
      <w:r w:rsidRPr="00D839FF">
        <w:t xml:space="preserve"> (1..16),</w:t>
      </w:r>
    </w:p>
    <w:p w14:paraId="0AA84CD7" w14:textId="77777777" w:rsidR="00394471" w:rsidRPr="00D839FF" w:rsidRDefault="00394471" w:rsidP="00D839FF">
      <w:pPr>
        <w:pStyle w:val="PL"/>
      </w:pPr>
      <w:r w:rsidRPr="00D839FF">
        <w:t xml:space="preserve">        prioritisedBitRate                  </w:t>
      </w:r>
      <w:r w:rsidRPr="00D839FF">
        <w:rPr>
          <w:color w:val="993366"/>
        </w:rPr>
        <w:t>ENUMERATED</w:t>
      </w:r>
      <w:r w:rsidRPr="00D839FF">
        <w:t xml:space="preserve"> {kBps0, kBps8, kBps16, kBps32, kBps64, kBps128, kBps256, kBps512,</w:t>
      </w:r>
    </w:p>
    <w:p w14:paraId="75988CC0" w14:textId="77777777" w:rsidR="00394471" w:rsidRPr="00D839FF" w:rsidRDefault="00394471" w:rsidP="00D839FF">
      <w:pPr>
        <w:pStyle w:val="PL"/>
      </w:pPr>
      <w:r w:rsidRPr="00D839FF">
        <w:t xml:space="preserve">                                            kBps1024, kBps2048, kBps4096, kBps8192, kBps16384, kBps32768, kBps65536, infinity},</w:t>
      </w:r>
    </w:p>
    <w:p w14:paraId="785C87E0" w14:textId="77777777" w:rsidR="00394471" w:rsidRPr="00D839FF" w:rsidRDefault="00394471" w:rsidP="00D839FF">
      <w:pPr>
        <w:pStyle w:val="PL"/>
      </w:pPr>
      <w:r w:rsidRPr="00D839FF">
        <w:t xml:space="preserve">        bucketSizeDuration                  </w:t>
      </w:r>
      <w:r w:rsidRPr="00D839FF">
        <w:rPr>
          <w:color w:val="993366"/>
        </w:rPr>
        <w:t>ENUMERATED</w:t>
      </w:r>
      <w:r w:rsidRPr="00D839FF">
        <w:t xml:space="preserve"> {ms5, ms10, ms20, ms50, ms100, ms150, ms300, ms500, ms1000,</w:t>
      </w:r>
    </w:p>
    <w:p w14:paraId="10D58C65" w14:textId="77777777" w:rsidR="00394471" w:rsidRPr="00D839FF" w:rsidRDefault="00394471" w:rsidP="00D839FF">
      <w:pPr>
        <w:pStyle w:val="PL"/>
      </w:pPr>
      <w:r w:rsidRPr="00D839FF">
        <w:t xml:space="preserve">                                                            spare7, spare6, spare5, spare4, spare3,spare2, spare1},</w:t>
      </w:r>
    </w:p>
    <w:p w14:paraId="6B77C772" w14:textId="77777777" w:rsidR="00394471" w:rsidRPr="00D839FF" w:rsidRDefault="00394471" w:rsidP="00D839FF">
      <w:pPr>
        <w:pStyle w:val="PL"/>
      </w:pPr>
      <w:r w:rsidRPr="00D839FF">
        <w:t xml:space="preserve">        allowedServingCells                 </w:t>
      </w:r>
      <w:r w:rsidRPr="00D839FF">
        <w:rPr>
          <w:color w:val="993366"/>
        </w:rPr>
        <w:t>SEQUENCE</w:t>
      </w:r>
      <w:r w:rsidRPr="00D839FF">
        <w:t xml:space="preserve"> (</w:t>
      </w:r>
      <w:r w:rsidRPr="00D839FF">
        <w:rPr>
          <w:color w:val="993366"/>
        </w:rPr>
        <w:t>SIZE</w:t>
      </w:r>
      <w:r w:rsidRPr="00D839FF">
        <w:t xml:space="preserve"> (1..maxNrofServingCells-1))</w:t>
      </w:r>
      <w:r w:rsidRPr="00D839FF">
        <w:rPr>
          <w:color w:val="993366"/>
        </w:rPr>
        <w:t xml:space="preserve"> OF</w:t>
      </w:r>
      <w:r w:rsidRPr="00D839FF">
        <w:t xml:space="preserve"> ServCellIndex</w:t>
      </w:r>
    </w:p>
    <w:p w14:paraId="6D2B4890" w14:textId="427D6FD2"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w:t>
      </w:r>
      <w:r w:rsidR="006A5241" w:rsidRPr="00D839FF">
        <w:rPr>
          <w:color w:val="808080"/>
        </w:rPr>
        <w:t xml:space="preserve">Cond </w:t>
      </w:r>
      <w:r w:rsidRPr="00D839FF">
        <w:rPr>
          <w:color w:val="808080"/>
        </w:rPr>
        <w:t>PDCP-CADuplication</w:t>
      </w:r>
    </w:p>
    <w:p w14:paraId="308BA8BC" w14:textId="77777777" w:rsidR="00394471" w:rsidRPr="00D839FF" w:rsidRDefault="00394471" w:rsidP="00D839FF">
      <w:pPr>
        <w:pStyle w:val="PL"/>
        <w:rPr>
          <w:color w:val="808080"/>
        </w:rPr>
      </w:pPr>
      <w:r w:rsidRPr="00D839FF">
        <w:t xml:space="preserve">        allowedSCS-List                     </w:t>
      </w:r>
      <w:r w:rsidRPr="00D839FF">
        <w:rPr>
          <w:color w:val="993366"/>
        </w:rPr>
        <w:t>SEQUENCE</w:t>
      </w:r>
      <w:r w:rsidRPr="00D839FF">
        <w:t xml:space="preserve"> (</w:t>
      </w:r>
      <w:r w:rsidRPr="00D839FF">
        <w:rPr>
          <w:color w:val="993366"/>
        </w:rPr>
        <w:t>SIZE</w:t>
      </w:r>
      <w:r w:rsidRPr="00D839FF">
        <w:t xml:space="preserve"> (1..maxSCSs))</w:t>
      </w:r>
      <w:r w:rsidRPr="00D839FF">
        <w:rPr>
          <w:color w:val="993366"/>
        </w:rPr>
        <w:t xml:space="preserve"> OF</w:t>
      </w:r>
      <w:r w:rsidRPr="00D839FF">
        <w:t xml:space="preserve"> SubcarrierSpacing                   </w:t>
      </w:r>
      <w:r w:rsidRPr="00D839FF">
        <w:rPr>
          <w:color w:val="993366"/>
        </w:rPr>
        <w:t>OPTIONAL</w:t>
      </w:r>
      <w:r w:rsidRPr="00D839FF">
        <w:t xml:space="preserve">,   </w:t>
      </w:r>
      <w:r w:rsidRPr="00D839FF">
        <w:rPr>
          <w:color w:val="808080"/>
        </w:rPr>
        <w:t>-- Need R</w:t>
      </w:r>
    </w:p>
    <w:p w14:paraId="78D507D7" w14:textId="7710B324" w:rsidR="00394471" w:rsidRPr="00D839FF" w:rsidRDefault="00394471" w:rsidP="00D839FF">
      <w:pPr>
        <w:pStyle w:val="PL"/>
      </w:pPr>
      <w:r w:rsidRPr="00D839FF">
        <w:t xml:space="preserve">        maxPUSCH-Duration                   </w:t>
      </w:r>
      <w:r w:rsidRPr="00D839FF">
        <w:rPr>
          <w:color w:val="993366"/>
        </w:rPr>
        <w:t>ENUMERATED</w:t>
      </w:r>
      <w:r w:rsidRPr="00D839FF">
        <w:t xml:space="preserve"> {ms0p02, ms0p04, ms0p0625, ms0p125, ms0p25, ms0p5, </w:t>
      </w:r>
      <w:r w:rsidR="006C501F" w:rsidRPr="00D839FF">
        <w:t>ms0p01-v1700</w:t>
      </w:r>
      <w:r w:rsidRPr="00D839FF">
        <w:t>, spare1}</w:t>
      </w:r>
    </w:p>
    <w:p w14:paraId="1F9AB14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0C8EBEB1" w14:textId="77777777" w:rsidR="00394471" w:rsidRPr="00D839FF" w:rsidRDefault="00394471" w:rsidP="00D839FF">
      <w:pPr>
        <w:pStyle w:val="PL"/>
        <w:rPr>
          <w:color w:val="808080"/>
        </w:rPr>
      </w:pPr>
      <w:r w:rsidRPr="00D839FF">
        <w:t xml:space="preserve">        configuredGrantType1Allowed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B3648FE" w14:textId="77777777" w:rsidR="00394471" w:rsidRPr="00D839FF" w:rsidRDefault="00394471" w:rsidP="00D839FF">
      <w:pPr>
        <w:pStyle w:val="PL"/>
        <w:rPr>
          <w:color w:val="808080"/>
        </w:rPr>
      </w:pPr>
      <w:r w:rsidRPr="00D839FF">
        <w:t xml:space="preserve">        logicalChannelGroup                 </w:t>
      </w:r>
      <w:r w:rsidRPr="00D839FF">
        <w:rPr>
          <w:color w:val="993366"/>
        </w:rPr>
        <w:t>INTEGER</w:t>
      </w:r>
      <w:r w:rsidRPr="00D839FF">
        <w:t xml:space="preserve"> (0..maxLCG-ID)                                              </w:t>
      </w:r>
      <w:r w:rsidRPr="00D839FF">
        <w:rPr>
          <w:color w:val="993366"/>
        </w:rPr>
        <w:t>OPTIONAL</w:t>
      </w:r>
      <w:r w:rsidRPr="00D839FF">
        <w:t xml:space="preserve">,   </w:t>
      </w:r>
      <w:r w:rsidRPr="00D839FF">
        <w:rPr>
          <w:color w:val="808080"/>
        </w:rPr>
        <w:t>-- Need R</w:t>
      </w:r>
    </w:p>
    <w:p w14:paraId="4C9B170F" w14:textId="77777777" w:rsidR="00394471" w:rsidRPr="00D839FF" w:rsidRDefault="00394471" w:rsidP="00D839FF">
      <w:pPr>
        <w:pStyle w:val="PL"/>
        <w:rPr>
          <w:color w:val="808080"/>
        </w:rPr>
      </w:pPr>
      <w:r w:rsidRPr="00D839FF">
        <w:t xml:space="preserve">        schedulingRequestID                 SchedulingRequestId                                                 </w:t>
      </w:r>
      <w:r w:rsidRPr="00D839FF">
        <w:rPr>
          <w:color w:val="993366"/>
        </w:rPr>
        <w:t>OPTIONAL</w:t>
      </w:r>
      <w:r w:rsidRPr="00D839FF">
        <w:t xml:space="preserve">,   </w:t>
      </w:r>
      <w:r w:rsidRPr="00D839FF">
        <w:rPr>
          <w:color w:val="808080"/>
        </w:rPr>
        <w:t>-- Need R</w:t>
      </w:r>
    </w:p>
    <w:p w14:paraId="74D06BAB" w14:textId="77777777" w:rsidR="00394471" w:rsidRPr="00D839FF" w:rsidRDefault="00394471" w:rsidP="00D839FF">
      <w:pPr>
        <w:pStyle w:val="PL"/>
      </w:pPr>
      <w:r w:rsidRPr="00D839FF">
        <w:t xml:space="preserve">        logicalChannelSR-Mask               </w:t>
      </w:r>
      <w:r w:rsidRPr="00D839FF">
        <w:rPr>
          <w:color w:val="993366"/>
        </w:rPr>
        <w:t>BOOLEAN</w:t>
      </w:r>
      <w:r w:rsidRPr="00D839FF">
        <w:t>,</w:t>
      </w:r>
    </w:p>
    <w:p w14:paraId="7ABF7B6D" w14:textId="77777777" w:rsidR="00394471" w:rsidRPr="00D839FF" w:rsidRDefault="00394471" w:rsidP="00D839FF">
      <w:pPr>
        <w:pStyle w:val="PL"/>
      </w:pPr>
      <w:r w:rsidRPr="00D839FF">
        <w:t xml:space="preserve">        logicalChannelSR-DelayTimerApplied  </w:t>
      </w:r>
      <w:r w:rsidRPr="00D839FF">
        <w:rPr>
          <w:color w:val="993366"/>
        </w:rPr>
        <w:t>BOOLEAN</w:t>
      </w:r>
      <w:r w:rsidRPr="00D839FF">
        <w:t>,</w:t>
      </w:r>
    </w:p>
    <w:p w14:paraId="1EEEEBA0" w14:textId="77777777" w:rsidR="00394471" w:rsidRPr="00D839FF" w:rsidRDefault="00394471" w:rsidP="00D839FF">
      <w:pPr>
        <w:pStyle w:val="PL"/>
      </w:pPr>
      <w:r w:rsidRPr="00D839FF">
        <w:t xml:space="preserve">        ...,</w:t>
      </w:r>
    </w:p>
    <w:p w14:paraId="4ED229AC" w14:textId="77777777" w:rsidR="00394471" w:rsidRPr="00D839FF" w:rsidRDefault="00394471" w:rsidP="00D839FF">
      <w:pPr>
        <w:pStyle w:val="PL"/>
        <w:rPr>
          <w:color w:val="808080"/>
        </w:rPr>
      </w:pPr>
      <w:r w:rsidRPr="00D839FF">
        <w:t xml:space="preserve">        bitRateQueryProhibitTimer       </w:t>
      </w:r>
      <w:r w:rsidRPr="00D839FF">
        <w:rPr>
          <w:color w:val="993366"/>
        </w:rPr>
        <w:t>ENUMERATED</w:t>
      </w:r>
      <w:r w:rsidRPr="00D839FF">
        <w:t xml:space="preserve"> {s0, s0dot4, s0dot8, s1dot6, s3, s6, s12, s30}               </w:t>
      </w:r>
      <w:r w:rsidRPr="00D839FF">
        <w:rPr>
          <w:color w:val="993366"/>
        </w:rPr>
        <w:t>OPTIONAL</w:t>
      </w:r>
      <w:r w:rsidRPr="00D839FF">
        <w:t xml:space="preserve">,    </w:t>
      </w:r>
      <w:r w:rsidRPr="00D839FF">
        <w:rPr>
          <w:color w:val="808080"/>
        </w:rPr>
        <w:t>-- Need R</w:t>
      </w:r>
    </w:p>
    <w:p w14:paraId="6F958F70" w14:textId="77777777" w:rsidR="00394471" w:rsidRPr="00D839FF" w:rsidRDefault="00394471" w:rsidP="00D839FF">
      <w:pPr>
        <w:pStyle w:val="PL"/>
      </w:pPr>
      <w:r w:rsidRPr="00D839FF">
        <w:t xml:space="preserve">        [[</w:t>
      </w:r>
    </w:p>
    <w:p w14:paraId="57ACA15D" w14:textId="2F2438DC" w:rsidR="00394471" w:rsidRPr="00D839FF" w:rsidRDefault="00394471" w:rsidP="00D839FF">
      <w:pPr>
        <w:pStyle w:val="PL"/>
      </w:pPr>
      <w:r w:rsidRPr="00D839FF">
        <w:t xml:space="preserve">        allowedCG-List-r16                  </w:t>
      </w:r>
      <w:r w:rsidRPr="00D839FF">
        <w:rPr>
          <w:color w:val="993366"/>
        </w:rPr>
        <w:t>SEQUENCE</w:t>
      </w:r>
      <w:r w:rsidRPr="00D839FF">
        <w:t xml:space="preserve"> (</w:t>
      </w:r>
      <w:r w:rsidRPr="00D839FF">
        <w:rPr>
          <w:color w:val="993366"/>
        </w:rPr>
        <w:t>SIZE</w:t>
      </w:r>
      <w:r w:rsidRPr="00D839FF">
        <w:t xml:space="preserve"> (0.. maxNrofConfiguredGrantConfigMAC-</w:t>
      </w:r>
      <w:r w:rsidR="00FB04AA" w:rsidRPr="00D839FF">
        <w:t>1-r16</w:t>
      </w:r>
      <w:r w:rsidRPr="00D839FF">
        <w:t>))</w:t>
      </w:r>
      <w:r w:rsidRPr="00D839FF">
        <w:rPr>
          <w:color w:val="993366"/>
        </w:rPr>
        <w:t xml:space="preserve"> OF</w:t>
      </w:r>
      <w:r w:rsidRPr="00D839FF">
        <w:t xml:space="preserve"> ConfiguredGrantConfigIndexMAC-r16</w:t>
      </w:r>
    </w:p>
    <w:p w14:paraId="14B7595C"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S</w:t>
      </w:r>
    </w:p>
    <w:p w14:paraId="58EBD977" w14:textId="77777777" w:rsidR="00394471" w:rsidRPr="00D839FF" w:rsidRDefault="00394471" w:rsidP="00D839FF">
      <w:pPr>
        <w:pStyle w:val="PL"/>
        <w:rPr>
          <w:color w:val="808080"/>
        </w:rPr>
      </w:pPr>
      <w:r w:rsidRPr="00D839FF">
        <w:t xml:space="preserve">        allowedPHY-PriorityIndex-r16        </w:t>
      </w:r>
      <w:r w:rsidRPr="00D839FF">
        <w:rPr>
          <w:color w:val="993366"/>
        </w:rPr>
        <w:t>ENUMERATED</w:t>
      </w:r>
      <w:r w:rsidRPr="00D839FF">
        <w:t xml:space="preserve"> {p0, p1}                                                 </w:t>
      </w:r>
      <w:r w:rsidRPr="00D839FF">
        <w:rPr>
          <w:color w:val="993366"/>
        </w:rPr>
        <w:t>OPTIONAL</w:t>
      </w:r>
      <w:r w:rsidRPr="00D839FF">
        <w:t xml:space="preserve">    </w:t>
      </w:r>
      <w:r w:rsidRPr="00D839FF">
        <w:rPr>
          <w:color w:val="808080"/>
        </w:rPr>
        <w:t>-- Need S</w:t>
      </w:r>
    </w:p>
    <w:p w14:paraId="32016693" w14:textId="6F1C328F" w:rsidR="00CF0B27" w:rsidRPr="00D839FF" w:rsidRDefault="00394471" w:rsidP="00D839FF">
      <w:pPr>
        <w:pStyle w:val="PL"/>
      </w:pPr>
      <w:r w:rsidRPr="00D839FF">
        <w:t xml:space="preserve">        ]]</w:t>
      </w:r>
      <w:r w:rsidR="00CF0B27" w:rsidRPr="00D839FF">
        <w:t>,</w:t>
      </w:r>
    </w:p>
    <w:p w14:paraId="7AC8F229" w14:textId="77777777" w:rsidR="00CF0B27" w:rsidRPr="00D839FF" w:rsidRDefault="00CF0B27" w:rsidP="00D839FF">
      <w:pPr>
        <w:pStyle w:val="PL"/>
      </w:pPr>
      <w:r w:rsidRPr="00D839FF">
        <w:t xml:space="preserve">        [[</w:t>
      </w:r>
    </w:p>
    <w:p w14:paraId="09FF0A28" w14:textId="02F0905B" w:rsidR="00CF0B27" w:rsidRPr="00D839FF" w:rsidRDefault="00CF0B27" w:rsidP="00D839FF">
      <w:pPr>
        <w:pStyle w:val="PL"/>
        <w:rPr>
          <w:color w:val="808080"/>
        </w:rPr>
      </w:pPr>
      <w:r w:rsidRPr="00D839FF">
        <w:t xml:space="preserve">        logicalChannelGroupIAB</w:t>
      </w:r>
      <w:r w:rsidR="00850B30" w:rsidRPr="00D839FF">
        <w:t>-</w:t>
      </w:r>
      <w:r w:rsidRPr="00D839FF">
        <w:t xml:space="preserve">Ext-r17     </w:t>
      </w:r>
      <w:r w:rsidR="00052615" w:rsidRPr="00D839FF">
        <w:t xml:space="preserve"> </w:t>
      </w:r>
      <w:r w:rsidRPr="00D839FF">
        <w:rPr>
          <w:color w:val="993366"/>
        </w:rPr>
        <w:t>INTEGER</w:t>
      </w:r>
      <w:r w:rsidRPr="00D839FF">
        <w:t xml:space="preserve"> (</w:t>
      </w:r>
      <w:r w:rsidR="00052615" w:rsidRPr="00D839FF">
        <w:t>0</w:t>
      </w:r>
      <w:r w:rsidRPr="00D839FF">
        <w:t xml:space="preserve">..maxLCG-ID-IAB-r17)                                      </w:t>
      </w:r>
      <w:r w:rsidRPr="00D839FF">
        <w:rPr>
          <w:color w:val="993366"/>
        </w:rPr>
        <w:t>OPTIONAL</w:t>
      </w:r>
      <w:r w:rsidR="005B7637" w:rsidRPr="00D839FF">
        <w:t>,</w:t>
      </w:r>
      <w:r w:rsidRPr="00D839FF">
        <w:t xml:space="preserve">   </w:t>
      </w:r>
      <w:r w:rsidRPr="00D839FF">
        <w:rPr>
          <w:color w:val="808080"/>
        </w:rPr>
        <w:t>-- Need R</w:t>
      </w:r>
    </w:p>
    <w:p w14:paraId="1E06A68A" w14:textId="344BD718" w:rsidR="005B7637" w:rsidRPr="00D839FF" w:rsidRDefault="005B7637" w:rsidP="00D839FF">
      <w:pPr>
        <w:pStyle w:val="PL"/>
        <w:rPr>
          <w:color w:val="808080"/>
        </w:rPr>
      </w:pPr>
      <w:r w:rsidRPr="00D839FF">
        <w:t xml:space="preserve">        allowedHARQ-mode</w:t>
      </w:r>
      <w:r w:rsidR="00771058" w:rsidRPr="00D839FF">
        <w:t>-r17</w:t>
      </w:r>
      <w:r w:rsidRPr="00D839FF">
        <w:t xml:space="preserve">                </w:t>
      </w:r>
      <w:r w:rsidRPr="00D839FF">
        <w:rPr>
          <w:color w:val="993366"/>
        </w:rPr>
        <w:t>ENUMERATED</w:t>
      </w:r>
      <w:r w:rsidRPr="00D839FF">
        <w:t xml:space="preserve"> {</w:t>
      </w:r>
      <w:r w:rsidR="004F1B8A" w:rsidRPr="00D839FF">
        <w:t>harqModeA, harqModeB</w:t>
      </w:r>
      <w:r w:rsidRPr="00D839FF">
        <w:t xml:space="preserve">}                                   </w:t>
      </w:r>
      <w:r w:rsidRPr="00D839FF">
        <w:rPr>
          <w:color w:val="993366"/>
        </w:rPr>
        <w:t>OPTIONAL</w:t>
      </w:r>
      <w:r w:rsidRPr="00D839FF">
        <w:t xml:space="preserve">    </w:t>
      </w:r>
      <w:r w:rsidRPr="00D839FF">
        <w:rPr>
          <w:color w:val="808080"/>
        </w:rPr>
        <w:t xml:space="preserve">-- Need </w:t>
      </w:r>
      <w:r w:rsidR="00771058" w:rsidRPr="00D839FF">
        <w:rPr>
          <w:color w:val="808080"/>
        </w:rPr>
        <w:t>R</w:t>
      </w:r>
    </w:p>
    <w:p w14:paraId="4254FC3E" w14:textId="61F4EACD" w:rsidR="000E2945" w:rsidRPr="00FA4BEE" w:rsidRDefault="00CF0B27" w:rsidP="000E2945">
      <w:pPr>
        <w:pStyle w:val="PL"/>
        <w:rPr>
          <w:ins w:id="516" w:author="Huawei-Yinghao" w:date="2025-06-16T15:00:00Z"/>
        </w:rPr>
      </w:pPr>
      <w:r w:rsidRPr="00D839FF">
        <w:t xml:space="preserve">        ]]</w:t>
      </w:r>
      <w:ins w:id="517" w:author="Huawei-Yinghao" w:date="2025-06-16T15:00:00Z">
        <w:r w:rsidR="000E2945" w:rsidRPr="00FA4BEE">
          <w:t>,</w:t>
        </w:r>
      </w:ins>
    </w:p>
    <w:p w14:paraId="515DAFEA" w14:textId="77777777" w:rsidR="000E2945" w:rsidRPr="00FA4BEE" w:rsidRDefault="000E2945" w:rsidP="000E2945">
      <w:pPr>
        <w:pStyle w:val="PL"/>
        <w:rPr>
          <w:ins w:id="518" w:author="Huawei-Yinghao" w:date="2025-06-16T15:00:00Z"/>
        </w:rPr>
      </w:pPr>
      <w:ins w:id="519" w:author="Huawei-Yinghao" w:date="2025-06-16T15:00:00Z">
        <w:r w:rsidRPr="00FA4BEE">
          <w:t xml:space="preserve">        [[</w:t>
        </w:r>
      </w:ins>
    </w:p>
    <w:p w14:paraId="1232723C" w14:textId="77777777" w:rsidR="000E2945" w:rsidRPr="00FA4BEE" w:rsidRDefault="000E2945" w:rsidP="000E2945">
      <w:pPr>
        <w:pStyle w:val="PL"/>
        <w:rPr>
          <w:ins w:id="520" w:author="Huawei-Yinghao" w:date="2025-06-16T15:00:00Z"/>
        </w:rPr>
      </w:pPr>
      <w:ins w:id="521" w:author="Huawei-Yinghao" w:date="2025-06-16T15:00:00Z">
        <w:r w:rsidRPr="00FA4BEE">
          <w:t xml:space="preserve">        enhancedLCP-r19                  SEQUENCE{</w:t>
        </w:r>
      </w:ins>
    </w:p>
    <w:p w14:paraId="3455338D" w14:textId="77777777" w:rsidR="000E2945" w:rsidRPr="00FA4BEE" w:rsidRDefault="000E2945" w:rsidP="000E2945">
      <w:pPr>
        <w:pStyle w:val="PL"/>
        <w:rPr>
          <w:ins w:id="522" w:author="Huawei-Yinghao" w:date="2025-06-16T15:00:00Z"/>
        </w:rPr>
      </w:pPr>
      <w:ins w:id="523" w:author="Huawei-Yinghao" w:date="2025-06-16T15:00:00Z">
        <w:r w:rsidRPr="00FA4BEE">
          <w:t xml:space="preserve">            priorityAdjustmentThreshold-r19          INTEGER (1..64),</w:t>
        </w:r>
      </w:ins>
    </w:p>
    <w:p w14:paraId="43A77433" w14:textId="7085D7AA" w:rsidR="000E2945" w:rsidRPr="00FA4BEE" w:rsidRDefault="000E2945" w:rsidP="000E2945">
      <w:pPr>
        <w:pStyle w:val="PL"/>
        <w:rPr>
          <w:ins w:id="524" w:author="Huawei-Yinghao" w:date="2025-06-16T15:00:00Z"/>
        </w:rPr>
      </w:pPr>
      <w:ins w:id="525" w:author="Huawei-Yinghao" w:date="2025-06-16T15:00:00Z">
        <w:r w:rsidRPr="00FA4BEE">
          <w:t xml:space="preserve">            additionalPriority-r19              </w:t>
        </w:r>
      </w:ins>
      <w:ins w:id="526" w:author="Huawei-Yinghao" w:date="2025-06-19T10:31:00Z">
        <w:r w:rsidR="00B474EA" w:rsidRPr="00FA4BEE">
          <w:t xml:space="preserve">     </w:t>
        </w:r>
      </w:ins>
      <w:ins w:id="527" w:author="Huawei-Yinghao" w:date="2025-06-16T15:00:00Z">
        <w:r w:rsidRPr="00FA4BEE">
          <w:t>INTEGER (1..16),</w:t>
        </w:r>
      </w:ins>
    </w:p>
    <w:p w14:paraId="0A21A96A" w14:textId="77777777" w:rsidR="000E2945" w:rsidRPr="00FA4BEE" w:rsidRDefault="000E2945" w:rsidP="000E2945">
      <w:pPr>
        <w:pStyle w:val="PL"/>
        <w:rPr>
          <w:ins w:id="528" w:author="Huawei-Yinghao" w:date="2025-06-16T15:00:00Z"/>
        </w:rPr>
      </w:pPr>
      <w:ins w:id="529" w:author="Huawei-Yinghao" w:date="2025-06-16T15:00:00Z">
        <w:r w:rsidRPr="00FA4BEE">
          <w:t xml:space="preserve">            ...</w:t>
        </w:r>
      </w:ins>
    </w:p>
    <w:p w14:paraId="486CF5AA" w14:textId="77777777" w:rsidR="000E2945" w:rsidRPr="00FA4BEE" w:rsidRDefault="000E2945" w:rsidP="000E2945">
      <w:pPr>
        <w:pStyle w:val="PL"/>
        <w:rPr>
          <w:ins w:id="530" w:author="Huawei-Yinghao" w:date="2025-06-16T15:00:00Z"/>
        </w:rPr>
      </w:pPr>
      <w:ins w:id="531" w:author="Huawei-Yinghao" w:date="2025-06-16T15:00:00Z">
        <w:r w:rsidRPr="00FA4BEE">
          <w:t xml:space="preserve">        }                                                                                                        OPTIONAL     -- Need R</w:t>
        </w:r>
      </w:ins>
    </w:p>
    <w:p w14:paraId="6B02892A" w14:textId="17195067" w:rsidR="00394471" w:rsidRPr="00FA4BEE" w:rsidRDefault="000E2945" w:rsidP="000E2945">
      <w:pPr>
        <w:pStyle w:val="PL"/>
      </w:pPr>
      <w:ins w:id="532" w:author="Huawei-Yinghao" w:date="2025-06-16T15:00:00Z">
        <w:r w:rsidRPr="00FA4BEE">
          <w:t xml:space="preserve">        ]]</w:t>
        </w:r>
      </w:ins>
    </w:p>
    <w:p w14:paraId="5B54EF6A"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UL</w:t>
      </w:r>
    </w:p>
    <w:p w14:paraId="6471A9B8" w14:textId="77777777" w:rsidR="00394471" w:rsidRPr="00D839FF" w:rsidRDefault="00394471" w:rsidP="00D839FF">
      <w:pPr>
        <w:pStyle w:val="PL"/>
      </w:pPr>
      <w:r w:rsidRPr="00D839FF">
        <w:t xml:space="preserve">    ...,</w:t>
      </w:r>
    </w:p>
    <w:p w14:paraId="7788ED7A" w14:textId="77777777" w:rsidR="00394471" w:rsidRPr="00D839FF" w:rsidRDefault="00394471" w:rsidP="00D839FF">
      <w:pPr>
        <w:pStyle w:val="PL"/>
      </w:pPr>
      <w:r w:rsidRPr="00D839FF">
        <w:t xml:space="preserve">    [[</w:t>
      </w:r>
    </w:p>
    <w:p w14:paraId="5B0B6844" w14:textId="77777777" w:rsidR="00394471" w:rsidRPr="00D839FF" w:rsidRDefault="00394471" w:rsidP="00D839FF">
      <w:pPr>
        <w:pStyle w:val="PL"/>
        <w:rPr>
          <w:color w:val="808080"/>
        </w:rPr>
      </w:pPr>
      <w:r w:rsidRPr="00D839FF">
        <w:t xml:space="preserve">    channelAccessPriority-r16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Need R</w:t>
      </w:r>
    </w:p>
    <w:p w14:paraId="5FABD7C9" w14:textId="77777777" w:rsidR="00394471" w:rsidRPr="00D839FF" w:rsidRDefault="00394471" w:rsidP="00D839FF">
      <w:pPr>
        <w:pStyle w:val="PL"/>
        <w:rPr>
          <w:color w:val="808080"/>
        </w:rPr>
      </w:pPr>
      <w:r w:rsidRPr="00D839FF">
        <w:t xml:space="preserve">    bitRateMultiplier-r16               </w:t>
      </w:r>
      <w:r w:rsidRPr="00D839FF">
        <w:rPr>
          <w:color w:val="993366"/>
        </w:rPr>
        <w:t>ENUMERATED</w:t>
      </w:r>
      <w:r w:rsidRPr="00D839FF">
        <w:t xml:space="preserve"> {x40, x70, x100, x200}                                   </w:t>
      </w:r>
      <w:r w:rsidRPr="00D839FF">
        <w:rPr>
          <w:color w:val="993366"/>
        </w:rPr>
        <w:t>OPTIONAL</w:t>
      </w:r>
      <w:r w:rsidRPr="00D839FF">
        <w:t xml:space="preserve">    </w:t>
      </w:r>
      <w:r w:rsidRPr="00D839FF">
        <w:rPr>
          <w:color w:val="808080"/>
        </w:rPr>
        <w:t>-- Need R</w:t>
      </w:r>
    </w:p>
    <w:p w14:paraId="5E82271D" w14:textId="77777777" w:rsidR="00394471" w:rsidRPr="00D839FF" w:rsidRDefault="00394471" w:rsidP="00D839FF">
      <w:pPr>
        <w:pStyle w:val="PL"/>
      </w:pPr>
      <w:r w:rsidRPr="00D839FF">
        <w:t xml:space="preserve">    ]]</w:t>
      </w:r>
    </w:p>
    <w:p w14:paraId="42236F5B" w14:textId="77777777" w:rsidR="00394471" w:rsidRPr="00D839FF" w:rsidRDefault="00394471" w:rsidP="00D839FF">
      <w:pPr>
        <w:pStyle w:val="PL"/>
      </w:pPr>
      <w:r w:rsidRPr="00D839FF">
        <w:t>}</w:t>
      </w:r>
    </w:p>
    <w:p w14:paraId="6473DE82" w14:textId="77777777" w:rsidR="00394471" w:rsidRPr="00D839FF" w:rsidRDefault="00394471" w:rsidP="00D839FF">
      <w:pPr>
        <w:pStyle w:val="PL"/>
      </w:pPr>
    </w:p>
    <w:p w14:paraId="4C2C0302" w14:textId="77777777" w:rsidR="00394471" w:rsidRPr="00D839FF" w:rsidRDefault="00394471" w:rsidP="00D839FF">
      <w:pPr>
        <w:pStyle w:val="PL"/>
        <w:rPr>
          <w:color w:val="808080"/>
        </w:rPr>
      </w:pPr>
      <w:r w:rsidRPr="00D839FF">
        <w:rPr>
          <w:color w:val="808080"/>
        </w:rPr>
        <w:t>-- TAG-LOGICALCHANNELCONFIG-STOP</w:t>
      </w:r>
    </w:p>
    <w:p w14:paraId="4F7C3F23" w14:textId="77777777" w:rsidR="00394471" w:rsidRPr="00D839FF" w:rsidRDefault="00394471" w:rsidP="00D839FF">
      <w:pPr>
        <w:pStyle w:val="PL"/>
        <w:rPr>
          <w:color w:val="808080"/>
        </w:rPr>
      </w:pPr>
      <w:r w:rsidRPr="00D839FF">
        <w:rPr>
          <w:color w:val="808080"/>
        </w:rPr>
        <w:t>-- ASN1STOP</w:t>
      </w:r>
    </w:p>
    <w:p w14:paraId="6C8F12A1"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D839FF" w:rsidRDefault="00394471" w:rsidP="00964CC4">
            <w:pPr>
              <w:pStyle w:val="TAH"/>
              <w:rPr>
                <w:lang w:eastAsia="sv-SE"/>
              </w:rPr>
            </w:pPr>
            <w:r w:rsidRPr="00D839FF">
              <w:rPr>
                <w:i/>
                <w:lang w:eastAsia="sv-SE"/>
              </w:rPr>
              <w:lastRenderedPageBreak/>
              <w:t xml:space="preserve">LogicalChannelConfig </w:t>
            </w:r>
            <w:r w:rsidRPr="00D839FF">
              <w:rPr>
                <w:lang w:eastAsia="sv-SE"/>
              </w:rPr>
              <w:t>field descriptions</w:t>
            </w:r>
          </w:p>
        </w:tc>
      </w:tr>
      <w:tr w:rsidR="00FD278B" w:rsidRPr="00FD278B" w14:paraId="6963F9C5" w14:textId="77777777" w:rsidTr="003D4833">
        <w:trPr>
          <w:ins w:id="533"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16F83DA8" w14:textId="77777777" w:rsidR="00FD278B" w:rsidRPr="00FD278B" w:rsidRDefault="00FD278B" w:rsidP="00FD278B">
            <w:pPr>
              <w:keepNext/>
              <w:keepLines/>
              <w:spacing w:after="0"/>
              <w:rPr>
                <w:ins w:id="534" w:author="Huawei-Yinghao" w:date="2025-06-16T15:05:00Z"/>
                <w:rFonts w:ascii="Arial" w:eastAsia="等线" w:hAnsi="Arial"/>
                <w:b/>
                <w:i/>
                <w:sz w:val="18"/>
              </w:rPr>
            </w:pPr>
            <w:ins w:id="535" w:author="Huawei-Yinghao" w:date="2025-06-16T15:05:00Z">
              <w:r w:rsidRPr="00FD278B">
                <w:rPr>
                  <w:rFonts w:ascii="Arial" w:eastAsia="等线" w:hAnsi="Arial" w:hint="eastAsia"/>
                  <w:b/>
                  <w:i/>
                  <w:sz w:val="18"/>
                </w:rPr>
                <w:t>a</w:t>
              </w:r>
              <w:r w:rsidRPr="00FD278B">
                <w:rPr>
                  <w:rFonts w:ascii="Arial" w:eastAsia="等线" w:hAnsi="Arial"/>
                  <w:b/>
                  <w:i/>
                  <w:sz w:val="18"/>
                </w:rPr>
                <w:t>dditionalPriority</w:t>
              </w:r>
            </w:ins>
          </w:p>
          <w:p w14:paraId="4C621247" w14:textId="7E45A3F9" w:rsidR="00FD278B" w:rsidRPr="00FD278B" w:rsidRDefault="00FD278B" w:rsidP="00FD278B">
            <w:pPr>
              <w:keepNext/>
              <w:keepLines/>
              <w:spacing w:after="0"/>
              <w:rPr>
                <w:ins w:id="536" w:author="Huawei-Yinghao" w:date="2025-06-16T15:05:00Z"/>
                <w:rFonts w:ascii="Arial" w:eastAsia="等线" w:hAnsi="Arial"/>
                <w:bCs/>
                <w:iCs/>
                <w:sz w:val="18"/>
              </w:rPr>
            </w:pPr>
            <w:ins w:id="537" w:author="Huawei-Yinghao" w:date="2025-06-16T15:05:00Z">
              <w:r w:rsidRPr="00FD278B">
                <w:rPr>
                  <w:rFonts w:ascii="Arial" w:eastAsia="等线" w:hAnsi="Arial" w:hint="eastAsia"/>
                  <w:bCs/>
                  <w:iCs/>
                  <w:sz w:val="18"/>
                </w:rPr>
                <w:t>T</w:t>
              </w:r>
              <w:r w:rsidRPr="00FD278B">
                <w:rPr>
                  <w:rFonts w:ascii="Arial" w:eastAsia="等线" w:hAnsi="Arial"/>
                  <w:bCs/>
                  <w:iCs/>
                  <w:sz w:val="18"/>
                </w:rPr>
                <w:t xml:space="preserve">he additional </w:t>
              </w:r>
            </w:ins>
            <w:ins w:id="538" w:author="Huawei-Yinghao" w:date="2025-08-04T18:09:00Z">
              <w:r w:rsidR="00907BDF">
                <w:rPr>
                  <w:rFonts w:ascii="Arial" w:eastAsia="等线" w:hAnsi="Arial"/>
                  <w:bCs/>
                  <w:iCs/>
                  <w:sz w:val="18"/>
                </w:rPr>
                <w:t>logical chan</w:t>
              </w:r>
            </w:ins>
            <w:ins w:id="539" w:author="Huawei-Yinghao" w:date="2025-09-01T14:55:00Z">
              <w:r w:rsidR="00B70023">
                <w:rPr>
                  <w:rFonts w:ascii="Arial" w:eastAsia="等线" w:hAnsi="Arial"/>
                  <w:bCs/>
                  <w:iCs/>
                  <w:sz w:val="18"/>
                </w:rPr>
                <w:t>n</w:t>
              </w:r>
            </w:ins>
            <w:ins w:id="540" w:author="Huawei-Yinghao" w:date="2025-08-04T18:09:00Z">
              <w:r w:rsidR="00907BDF">
                <w:rPr>
                  <w:rFonts w:ascii="Arial" w:eastAsia="等线" w:hAnsi="Arial"/>
                  <w:bCs/>
                  <w:iCs/>
                  <w:sz w:val="18"/>
                </w:rPr>
                <w:t xml:space="preserve">el </w:t>
              </w:r>
            </w:ins>
            <w:ins w:id="541" w:author="Huawei-Yinghao" w:date="2025-06-16T15:05:00Z">
              <w:r w:rsidRPr="00FD278B">
                <w:rPr>
                  <w:rFonts w:ascii="Arial" w:eastAsia="等线" w:hAnsi="Arial"/>
                  <w:bCs/>
                  <w:iCs/>
                  <w:sz w:val="18"/>
                </w:rPr>
                <w:t xml:space="preserve">priority that overrides the logical channel priority configured by the field </w:t>
              </w:r>
              <w:r w:rsidRPr="00FD278B">
                <w:rPr>
                  <w:rFonts w:ascii="Arial" w:eastAsia="等线" w:hAnsi="Arial"/>
                  <w:bCs/>
                  <w:i/>
                  <w:iCs/>
                  <w:sz w:val="18"/>
                </w:rPr>
                <w:t>priority</w:t>
              </w:r>
              <w:r w:rsidRPr="00FD278B">
                <w:rPr>
                  <w:rFonts w:ascii="Arial" w:eastAsia="等线" w:hAnsi="Arial"/>
                  <w:bCs/>
                  <w:sz w:val="18"/>
                </w:rPr>
                <w:t xml:space="preserve"> when the logical channel </w:t>
              </w:r>
            </w:ins>
            <w:ins w:id="542" w:author="Huawei-Yinghao" w:date="2025-08-04T18:09:00Z">
              <w:r w:rsidR="00907BDF">
                <w:rPr>
                  <w:rFonts w:ascii="Arial" w:eastAsia="等线" w:hAnsi="Arial"/>
                  <w:bCs/>
                  <w:sz w:val="18"/>
                </w:rPr>
                <w:t xml:space="preserve">priority </w:t>
              </w:r>
            </w:ins>
            <w:ins w:id="543" w:author="Huawei-Yinghao" w:date="2025-06-16T15:05:00Z">
              <w:r w:rsidRPr="00FD278B">
                <w:rPr>
                  <w:rFonts w:ascii="Arial" w:eastAsia="等线" w:hAnsi="Arial"/>
                  <w:bCs/>
                  <w:sz w:val="18"/>
                </w:rPr>
                <w:t xml:space="preserve">adjustment condition is satisfied as specified in TS 38.321 [3]. For the same logical channel configuration, the value of the field shall be smaller than that of the field </w:t>
              </w:r>
              <w:r w:rsidRPr="00FD278B">
                <w:rPr>
                  <w:rFonts w:ascii="Arial" w:eastAsia="等线" w:hAnsi="Arial"/>
                  <w:bCs/>
                  <w:i/>
                  <w:sz w:val="18"/>
                </w:rPr>
                <w:t>priority</w:t>
              </w:r>
              <w:r w:rsidRPr="00FD278B">
                <w:rPr>
                  <w:rFonts w:ascii="Arial" w:eastAsia="等线" w:hAnsi="Arial"/>
                  <w:bCs/>
                  <w:iCs/>
                  <w:sz w:val="18"/>
                </w:rPr>
                <w:t>.</w:t>
              </w:r>
            </w:ins>
          </w:p>
        </w:tc>
      </w:tr>
      <w:tr w:rsidR="003B01CB" w:rsidRPr="00D839FF"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D839FF" w:rsidRDefault="00394471" w:rsidP="00964CC4">
            <w:pPr>
              <w:pStyle w:val="TAL"/>
              <w:rPr>
                <w:b/>
                <w:i/>
                <w:lang w:eastAsia="en-GB"/>
              </w:rPr>
            </w:pPr>
            <w:r w:rsidRPr="00D839FF">
              <w:rPr>
                <w:b/>
                <w:i/>
                <w:lang w:eastAsia="en-GB"/>
              </w:rPr>
              <w:t>allowedCG-List</w:t>
            </w:r>
          </w:p>
          <w:p w14:paraId="2715C110" w14:textId="2EE354E2" w:rsidR="00394471" w:rsidRPr="00D839FF" w:rsidRDefault="00394471" w:rsidP="00964CC4">
            <w:pPr>
              <w:pStyle w:val="TAL"/>
              <w:rPr>
                <w:b/>
                <w:i/>
                <w:lang w:eastAsia="en-GB"/>
              </w:rPr>
            </w:pPr>
            <w:r w:rsidRPr="00D839FF">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D839FF">
              <w:rPr>
                <w:lang w:eastAsia="sv-SE"/>
              </w:rPr>
              <w:t xml:space="preserve">If the field configuredGrantType1Allowed is present, only those configured grant type 1 configuration </w:t>
            </w:r>
            <w:r w:rsidR="00A105BD" w:rsidRPr="00D839FF">
              <w:rPr>
                <w:rFonts w:cs="Arial"/>
                <w:szCs w:val="18"/>
              </w:rPr>
              <w:t xml:space="preserve">indicated in this sequence are allowed for use by this logical channel; </w:t>
            </w:r>
            <w:r w:rsidR="00A105BD" w:rsidRPr="00D839FF">
              <w:rPr>
                <w:lang w:eastAsia="sv-SE"/>
              </w:rPr>
              <w:t xml:space="preserve">otherwise, </w:t>
            </w:r>
            <w:r w:rsidR="00A105BD" w:rsidRPr="00D839FF">
              <w:rPr>
                <w:rFonts w:cs="Arial"/>
                <w:szCs w:val="18"/>
              </w:rPr>
              <w:t xml:space="preserve">this sequence shall not include any </w:t>
            </w:r>
            <w:r w:rsidR="00A105BD" w:rsidRPr="00D839FF">
              <w:rPr>
                <w:lang w:eastAsia="sv-SE"/>
              </w:rPr>
              <w:t xml:space="preserve">configured grant type 1 configuration. </w:t>
            </w:r>
            <w:r w:rsidRPr="00D839FF">
              <w:rPr>
                <w:lang w:eastAsia="sv-SE"/>
              </w:rPr>
              <w:t>Corresponds to "allowedCG-List" as specified in TS 38.321 [3].</w:t>
            </w:r>
            <w:r w:rsidR="00156D01" w:rsidRPr="00D839FF">
              <w:rPr>
                <w:lang w:eastAsia="sv-SE"/>
              </w:rPr>
              <w:t xml:space="preserve"> This field is ignored when SDT procedure is ongoing.</w:t>
            </w:r>
          </w:p>
        </w:tc>
      </w:tr>
      <w:tr w:rsidR="003B01CB" w:rsidRPr="00D839FF" w14:paraId="09CC2F94" w14:textId="77777777" w:rsidTr="00771058">
        <w:tc>
          <w:tcPr>
            <w:tcW w:w="14173" w:type="dxa"/>
            <w:tcBorders>
              <w:top w:val="single" w:sz="4" w:space="0" w:color="auto"/>
              <w:left w:val="single" w:sz="4" w:space="0" w:color="auto"/>
              <w:bottom w:val="single" w:sz="4" w:space="0" w:color="auto"/>
              <w:right w:val="single" w:sz="4" w:space="0" w:color="auto"/>
            </w:tcBorders>
          </w:tcPr>
          <w:p w14:paraId="26FCCABE" w14:textId="57C51E71" w:rsidR="005B7637" w:rsidRPr="00D839FF" w:rsidRDefault="005B7637" w:rsidP="00771058">
            <w:pPr>
              <w:pStyle w:val="TAL"/>
              <w:rPr>
                <w:bCs/>
                <w:i/>
                <w:lang w:eastAsia="en-GB"/>
              </w:rPr>
            </w:pPr>
            <w:r w:rsidRPr="00D839FF">
              <w:rPr>
                <w:b/>
                <w:i/>
                <w:lang w:eastAsia="en-GB"/>
              </w:rPr>
              <w:t>allowedHARQ-mode</w:t>
            </w:r>
          </w:p>
          <w:p w14:paraId="4AFA9252" w14:textId="121831A6" w:rsidR="005B7637" w:rsidRPr="00D839FF" w:rsidRDefault="005B7637" w:rsidP="00771058">
            <w:pPr>
              <w:pStyle w:val="TAL"/>
              <w:rPr>
                <w:b/>
                <w:i/>
                <w:lang w:eastAsia="en-GB"/>
              </w:rPr>
            </w:pPr>
            <w:r w:rsidRPr="00D839FF">
              <w:rPr>
                <w:bCs/>
                <w:iCs/>
                <w:lang w:eastAsia="en-GB"/>
              </w:rPr>
              <w:t xml:space="preserve">Indicates the allowed HARQ mode of a HARQ process mapped to this logical channel. If the parameter is </w:t>
            </w:r>
            <w:r w:rsidR="00771058" w:rsidRPr="00D839FF">
              <w:rPr>
                <w:bCs/>
                <w:iCs/>
                <w:lang w:eastAsia="en-GB"/>
              </w:rPr>
              <w:t>absent</w:t>
            </w:r>
            <w:r w:rsidRPr="00D839FF">
              <w:rPr>
                <w:bCs/>
                <w:iCs/>
                <w:lang w:eastAsia="en-GB"/>
              </w:rPr>
              <w:t xml:space="preserve">, there is no restriction for HARQ mode for the mapping. </w:t>
            </w:r>
            <w:r w:rsidRPr="00D839FF">
              <w:t>This field applies to SRB1, SRB2</w:t>
            </w:r>
            <w:r w:rsidR="00DC7889" w:rsidRPr="00D839FF">
              <w:rPr>
                <w:lang w:eastAsia="en-US"/>
              </w:rPr>
              <w:t>, SRB4</w:t>
            </w:r>
            <w:r w:rsidRPr="00D839FF">
              <w:t xml:space="preserve"> </w:t>
            </w:r>
            <w:r w:rsidR="00771058" w:rsidRPr="00D839FF">
              <w:t>and DRBs</w:t>
            </w:r>
            <w:r w:rsidRPr="00D839FF">
              <w:t>.</w:t>
            </w:r>
          </w:p>
        </w:tc>
      </w:tr>
      <w:tr w:rsidR="003B01CB" w:rsidRPr="00D839FF"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D839FF" w:rsidRDefault="00394471" w:rsidP="00964CC4">
            <w:pPr>
              <w:pStyle w:val="TAL"/>
              <w:rPr>
                <w:b/>
                <w:i/>
                <w:lang w:eastAsia="en-GB"/>
              </w:rPr>
            </w:pPr>
            <w:r w:rsidRPr="00D839FF">
              <w:rPr>
                <w:b/>
                <w:i/>
                <w:lang w:eastAsia="en-GB"/>
              </w:rPr>
              <w:t>allowedPHY-PriorityIndex</w:t>
            </w:r>
          </w:p>
          <w:p w14:paraId="45F4342F" w14:textId="77777777" w:rsidR="00394471" w:rsidRPr="00D839FF" w:rsidRDefault="00394471" w:rsidP="00964CC4">
            <w:pPr>
              <w:pStyle w:val="TAL"/>
              <w:rPr>
                <w:b/>
                <w:i/>
                <w:lang w:eastAsia="en-GB"/>
              </w:rPr>
            </w:pPr>
            <w:r w:rsidRPr="00D839FF">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839FF">
              <w:rPr>
                <w:i/>
                <w:iCs/>
                <w:lang w:eastAsia="en-GB"/>
              </w:rPr>
              <w:t>p0</w:t>
            </w:r>
            <w:r w:rsidRPr="00D839FF">
              <w:rPr>
                <w:lang w:eastAsia="en-GB"/>
              </w:rPr>
              <w:t>, see TS 38.213 [13], clause 9.</w:t>
            </w:r>
            <w:r w:rsidRPr="00D839FF">
              <w:rPr>
                <w:lang w:eastAsia="sv-SE"/>
              </w:rPr>
              <w:t xml:space="preserve"> If the field is not present, UL MAC SDUs from this logical channel can be mapped to any dynamic grants. Corresponds to "allowedPHY-PriorityIndex" as specified in TS 38.321 [3].</w:t>
            </w:r>
          </w:p>
        </w:tc>
      </w:tr>
      <w:tr w:rsidR="003B01CB" w:rsidRPr="00D839FF"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D839FF" w:rsidRDefault="00394471" w:rsidP="00964CC4">
            <w:pPr>
              <w:pStyle w:val="TAL"/>
              <w:rPr>
                <w:b/>
                <w:i/>
                <w:lang w:eastAsia="en-GB"/>
              </w:rPr>
            </w:pPr>
            <w:r w:rsidRPr="00D839FF">
              <w:rPr>
                <w:b/>
                <w:i/>
                <w:lang w:eastAsia="en-GB"/>
              </w:rPr>
              <w:t>allowedSCS-List</w:t>
            </w:r>
          </w:p>
          <w:p w14:paraId="41659175" w14:textId="6B986281" w:rsidR="00394471" w:rsidRPr="00D839FF" w:rsidRDefault="00394471" w:rsidP="00964CC4">
            <w:pPr>
              <w:pStyle w:val="TAL"/>
              <w:rPr>
                <w:lang w:eastAsia="en-GB"/>
              </w:rPr>
            </w:pPr>
            <w:r w:rsidRPr="00D839FF">
              <w:rPr>
                <w:lang w:eastAsia="en-GB"/>
              </w:rPr>
              <w:t xml:space="preserve">If present, UL MAC </w:t>
            </w:r>
            <w:r w:rsidRPr="00D839FF">
              <w:rPr>
                <w:rFonts w:eastAsia="Yu Mincho"/>
                <w:lang w:eastAsia="sv-SE"/>
              </w:rPr>
              <w:t>S</w:t>
            </w:r>
            <w:r w:rsidRPr="00D839FF">
              <w:rPr>
                <w:lang w:eastAsia="en-GB"/>
              </w:rPr>
              <w:t xml:space="preserve">DUs from this logical channel can only be mapped to the indicated numerology. Otherwise, UL MAC </w:t>
            </w:r>
            <w:r w:rsidRPr="00D839FF">
              <w:rPr>
                <w:rFonts w:eastAsia="Yu Mincho"/>
                <w:lang w:eastAsia="sv-SE"/>
              </w:rPr>
              <w:t>S</w:t>
            </w:r>
            <w:r w:rsidRPr="00D839FF">
              <w:rPr>
                <w:lang w:eastAsia="en-GB"/>
              </w:rPr>
              <w:t xml:space="preserve">DUs from this logical channel can be mapped to any configured numerology. </w:t>
            </w:r>
            <w:r w:rsidR="006C501F" w:rsidRPr="00D839FF">
              <w:rPr>
                <w:rFonts w:eastAsia="宋体"/>
                <w:lang w:eastAsia="en-GB"/>
              </w:rPr>
              <w:t xml:space="preserve">Corresponds to </w:t>
            </w:r>
            <w:r w:rsidR="006C501F" w:rsidRPr="00D839FF">
              <w:rPr>
                <w:rFonts w:eastAsia="宋体"/>
                <w:i/>
                <w:iCs/>
                <w:lang w:eastAsia="en-GB"/>
              </w:rPr>
              <w:t>'allowedSCS-List'</w:t>
            </w:r>
            <w:r w:rsidR="006C501F" w:rsidRPr="00D839FF">
              <w:rPr>
                <w:rFonts w:eastAsia="宋体"/>
                <w:lang w:eastAsia="en-GB"/>
              </w:rPr>
              <w:t xml:space="preserve"> as specified in TS 38.321 [3].</w:t>
            </w:r>
          </w:p>
          <w:p w14:paraId="213925C5" w14:textId="77777777" w:rsidR="006C501F" w:rsidRPr="00D839FF" w:rsidRDefault="006C501F" w:rsidP="006C501F">
            <w:pPr>
              <w:pStyle w:val="TAL"/>
              <w:rPr>
                <w:bCs/>
                <w:iCs/>
                <w:lang w:eastAsia="sv-SE"/>
              </w:rPr>
            </w:pPr>
            <w:r w:rsidRPr="00D839FF">
              <w:rPr>
                <w:bCs/>
                <w:iCs/>
                <w:lang w:eastAsia="sv-SE"/>
              </w:rPr>
              <w:t>Only the following values are applicable depending on the used frequency:</w:t>
            </w:r>
          </w:p>
          <w:p w14:paraId="286AAE77" w14:textId="77777777" w:rsidR="006C501F" w:rsidRPr="00D839FF" w:rsidRDefault="006C501F" w:rsidP="006C501F">
            <w:pPr>
              <w:pStyle w:val="TAL"/>
              <w:rPr>
                <w:bCs/>
                <w:iCs/>
                <w:lang w:eastAsia="sv-SE"/>
              </w:rPr>
            </w:pPr>
            <w:r w:rsidRPr="00D839FF">
              <w:rPr>
                <w:bCs/>
                <w:iCs/>
                <w:lang w:eastAsia="sv-SE"/>
              </w:rPr>
              <w:t>FR1:    15, 30, or 60 kHz</w:t>
            </w:r>
          </w:p>
          <w:p w14:paraId="1FB3D20A" w14:textId="03DE622E" w:rsidR="006C501F" w:rsidRPr="00D839FF" w:rsidRDefault="006C501F" w:rsidP="006C501F">
            <w:pPr>
              <w:pStyle w:val="TAL"/>
              <w:rPr>
                <w:bCs/>
                <w:iCs/>
                <w:lang w:eastAsia="sv-SE"/>
              </w:rPr>
            </w:pPr>
            <w:r w:rsidRPr="00D839FF">
              <w:rPr>
                <w:bCs/>
                <w:iCs/>
                <w:lang w:eastAsia="sv-SE"/>
              </w:rPr>
              <w:t>FR2-1</w:t>
            </w:r>
            <w:r w:rsidR="002E1A3F" w:rsidRPr="00D839FF">
              <w:rPr>
                <w:bCs/>
                <w:iCs/>
                <w:lang w:eastAsia="sv-SE"/>
              </w:rPr>
              <w:t>/FR2-NTN</w:t>
            </w:r>
            <w:r w:rsidRPr="00D839FF">
              <w:rPr>
                <w:bCs/>
                <w:iCs/>
                <w:lang w:eastAsia="sv-SE"/>
              </w:rPr>
              <w:t>:  60 or 120 kHz</w:t>
            </w:r>
          </w:p>
          <w:p w14:paraId="316DF759" w14:textId="508D960F" w:rsidR="006C501F" w:rsidRPr="00D839FF" w:rsidRDefault="006C501F" w:rsidP="006C501F">
            <w:pPr>
              <w:pStyle w:val="TAL"/>
              <w:rPr>
                <w:b/>
                <w:i/>
                <w:lang w:eastAsia="sv-SE"/>
              </w:rPr>
            </w:pPr>
            <w:r w:rsidRPr="00D839FF">
              <w:rPr>
                <w:bCs/>
                <w:iCs/>
                <w:lang w:eastAsia="sv-SE"/>
              </w:rPr>
              <w:t>FR2-2:  120, 480, or 960 kHz</w:t>
            </w:r>
          </w:p>
        </w:tc>
      </w:tr>
      <w:tr w:rsidR="003B01CB" w:rsidRPr="00D839FF"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D839FF" w:rsidRDefault="00394471" w:rsidP="00964CC4">
            <w:pPr>
              <w:pStyle w:val="TAL"/>
              <w:rPr>
                <w:b/>
                <w:i/>
                <w:lang w:eastAsia="sv-SE"/>
              </w:rPr>
            </w:pPr>
            <w:r w:rsidRPr="00D839FF">
              <w:rPr>
                <w:b/>
                <w:i/>
                <w:lang w:eastAsia="sv-SE"/>
              </w:rPr>
              <w:t>allowedServingCells</w:t>
            </w:r>
          </w:p>
          <w:p w14:paraId="2F12E520" w14:textId="77777777" w:rsidR="00394471" w:rsidRPr="00D839FF" w:rsidRDefault="00394471" w:rsidP="00964CC4">
            <w:pPr>
              <w:pStyle w:val="TAL"/>
              <w:rPr>
                <w:lang w:eastAsia="sv-SE"/>
              </w:rPr>
            </w:pPr>
            <w:r w:rsidRPr="00D839FF">
              <w:rPr>
                <w:lang w:eastAsia="sv-SE"/>
              </w:rPr>
              <w:t xml:space="preserve">If present,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w:t>
            </w:r>
            <w:r w:rsidRPr="00D839FF">
              <w:rPr>
                <w:lang w:eastAsia="sv-SE"/>
              </w:rPr>
              <w:t xml:space="preserve">only </w:t>
            </w:r>
            <w:r w:rsidRPr="00D839FF">
              <w:rPr>
                <w:rFonts w:eastAsia="Yu Mincho"/>
                <w:lang w:eastAsia="sv-SE"/>
              </w:rPr>
              <w:t xml:space="preserve">be mapped </w:t>
            </w:r>
            <w:r w:rsidRPr="00D839FF">
              <w:rPr>
                <w:lang w:eastAsia="sv-SE"/>
              </w:rPr>
              <w:t xml:space="preserve">to the serving cells indicated in this list. Otherwise,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be mapped </w:t>
            </w:r>
            <w:r w:rsidRPr="00D839FF">
              <w:rPr>
                <w:lang w:eastAsia="sv-SE"/>
              </w:rPr>
              <w:t>to any configured serving cell of this cell group. Corresponds to 'allowedServingCells' in TS 38.321 [3].</w:t>
            </w:r>
          </w:p>
        </w:tc>
      </w:tr>
      <w:tr w:rsidR="003B01CB" w:rsidRPr="00D839FF"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D839FF" w:rsidRDefault="00394471" w:rsidP="00964CC4">
            <w:pPr>
              <w:pStyle w:val="TAL"/>
              <w:rPr>
                <w:b/>
                <w:i/>
                <w:noProof/>
                <w:lang w:eastAsia="en-GB"/>
              </w:rPr>
            </w:pPr>
            <w:r w:rsidRPr="00D839FF">
              <w:rPr>
                <w:b/>
                <w:i/>
                <w:noProof/>
                <w:lang w:eastAsia="en-GB"/>
              </w:rPr>
              <w:t>bitRateMultiplier</w:t>
            </w:r>
          </w:p>
          <w:p w14:paraId="7022BFC3" w14:textId="2F424F1A" w:rsidR="00394471" w:rsidRPr="00D839FF" w:rsidRDefault="00394471" w:rsidP="00964CC4">
            <w:pPr>
              <w:pStyle w:val="TAL"/>
              <w:rPr>
                <w:b/>
                <w:i/>
                <w:noProof/>
                <w:lang w:eastAsia="en-GB"/>
              </w:rPr>
            </w:pPr>
            <w:r w:rsidRPr="00D839FF">
              <w:rPr>
                <w:bCs/>
                <w:iCs/>
                <w:noProof/>
                <w:lang w:eastAsia="en-GB"/>
              </w:rPr>
              <w:t xml:space="preserve">Bit rate multiplier for recommended bit rate MAC CE as specified in TS 38.321 [3]. Value </w:t>
            </w:r>
            <w:r w:rsidRPr="00D839FF">
              <w:rPr>
                <w:bCs/>
                <w:i/>
                <w:noProof/>
                <w:lang w:eastAsia="en-GB"/>
              </w:rPr>
              <w:t>x40</w:t>
            </w:r>
            <w:r w:rsidRPr="00D839FF">
              <w:rPr>
                <w:bCs/>
                <w:iCs/>
                <w:noProof/>
                <w:lang w:eastAsia="en-GB"/>
              </w:rPr>
              <w:t xml:space="preserve"> indicates bit rate multiplier 40, value </w:t>
            </w:r>
            <w:r w:rsidRPr="00D839FF">
              <w:rPr>
                <w:bCs/>
                <w:i/>
                <w:noProof/>
                <w:lang w:eastAsia="en-GB"/>
              </w:rPr>
              <w:t>x70</w:t>
            </w:r>
            <w:r w:rsidRPr="00D839FF">
              <w:rPr>
                <w:bCs/>
                <w:iCs/>
                <w:noProof/>
                <w:lang w:eastAsia="en-GB"/>
              </w:rPr>
              <w:t xml:space="preserve"> indicates bit rate multiplier 70 and so on.</w:t>
            </w:r>
          </w:p>
        </w:tc>
      </w:tr>
      <w:tr w:rsidR="003B01CB" w:rsidRPr="00D839FF"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D839FF" w:rsidRDefault="00394471" w:rsidP="00964CC4">
            <w:pPr>
              <w:pStyle w:val="TAL"/>
              <w:rPr>
                <w:b/>
                <w:i/>
                <w:noProof/>
                <w:lang w:eastAsia="en-GB"/>
              </w:rPr>
            </w:pPr>
            <w:r w:rsidRPr="00D839FF">
              <w:rPr>
                <w:b/>
                <w:i/>
                <w:noProof/>
                <w:lang w:eastAsia="en-GB"/>
              </w:rPr>
              <w:t>bitRateQueryProhibitTimer</w:t>
            </w:r>
          </w:p>
          <w:p w14:paraId="16A70E19" w14:textId="77777777" w:rsidR="00394471" w:rsidRPr="00D839FF" w:rsidRDefault="00394471" w:rsidP="00964CC4">
            <w:pPr>
              <w:pStyle w:val="TAL"/>
              <w:rPr>
                <w:b/>
                <w:i/>
                <w:lang w:eastAsia="sv-SE"/>
              </w:rPr>
            </w:pPr>
            <w:r w:rsidRPr="00D839FF">
              <w:rPr>
                <w:iCs/>
                <w:lang w:eastAsia="en-GB"/>
              </w:rPr>
              <w:t>The timer is used for bit rate recommendation query in TS 3</w:t>
            </w:r>
            <w:r w:rsidRPr="00D839FF">
              <w:rPr>
                <w:iCs/>
              </w:rPr>
              <w:t>8</w:t>
            </w:r>
            <w:r w:rsidRPr="00D839FF">
              <w:rPr>
                <w:iCs/>
                <w:lang w:eastAsia="en-GB"/>
              </w:rPr>
              <w:t>.321 [</w:t>
            </w:r>
            <w:r w:rsidRPr="00D839FF">
              <w:rPr>
                <w:iCs/>
              </w:rPr>
              <w:t>3</w:t>
            </w:r>
            <w:r w:rsidRPr="00D839FF">
              <w:rPr>
                <w:iCs/>
                <w:lang w:eastAsia="en-GB"/>
              </w:rPr>
              <w:t xml:space="preserve">], in seconds. Value </w:t>
            </w:r>
            <w:r w:rsidRPr="00D839FF">
              <w:rPr>
                <w:i/>
                <w:lang w:eastAsia="sv-SE"/>
              </w:rPr>
              <w:t>s0</w:t>
            </w:r>
            <w:r w:rsidRPr="00D839FF">
              <w:rPr>
                <w:iCs/>
                <w:lang w:eastAsia="en-GB"/>
              </w:rPr>
              <w:t xml:space="preserve"> means 0 s, </w:t>
            </w:r>
            <w:r w:rsidRPr="00D839FF">
              <w:rPr>
                <w:i/>
                <w:lang w:eastAsia="sv-SE"/>
              </w:rPr>
              <w:t>s0dot4</w:t>
            </w:r>
            <w:r w:rsidRPr="00D839FF">
              <w:rPr>
                <w:iCs/>
                <w:lang w:eastAsia="en-GB"/>
              </w:rPr>
              <w:t xml:space="preserve"> means 0.4 s and so on.</w:t>
            </w:r>
          </w:p>
        </w:tc>
      </w:tr>
      <w:tr w:rsidR="003B01CB" w:rsidRPr="00D839FF"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D839FF" w:rsidRDefault="00394471" w:rsidP="00964CC4">
            <w:pPr>
              <w:pStyle w:val="TAL"/>
              <w:rPr>
                <w:b/>
                <w:i/>
                <w:lang w:eastAsia="sv-SE"/>
              </w:rPr>
            </w:pPr>
            <w:r w:rsidRPr="00D839FF">
              <w:rPr>
                <w:b/>
                <w:i/>
                <w:lang w:eastAsia="sv-SE"/>
              </w:rPr>
              <w:t>bucketSizeDuration</w:t>
            </w:r>
          </w:p>
          <w:p w14:paraId="6A1F6AB8" w14:textId="77777777" w:rsidR="00394471" w:rsidRPr="00D839FF" w:rsidRDefault="00394471" w:rsidP="00964CC4">
            <w:pPr>
              <w:pStyle w:val="TAL"/>
              <w:rPr>
                <w:b/>
                <w:i/>
                <w:lang w:eastAsia="en-GB"/>
              </w:rPr>
            </w:pPr>
            <w:r w:rsidRPr="00D839FF">
              <w:rPr>
                <w:iCs/>
                <w:lang w:eastAsia="en-GB"/>
              </w:rPr>
              <w:t xml:space="preserve">Value in ms. </w:t>
            </w:r>
            <w:r w:rsidRPr="00D839FF">
              <w:rPr>
                <w:i/>
                <w:lang w:eastAsia="sv-SE"/>
              </w:rPr>
              <w:t>ms5</w:t>
            </w:r>
            <w:r w:rsidRPr="00D839FF">
              <w:rPr>
                <w:iCs/>
                <w:lang w:eastAsia="en-GB"/>
              </w:rPr>
              <w:t xml:space="preserve"> corresponds to 5 ms, value </w:t>
            </w:r>
            <w:r w:rsidRPr="00D839FF">
              <w:rPr>
                <w:i/>
                <w:lang w:eastAsia="sv-SE"/>
              </w:rPr>
              <w:t>ms10</w:t>
            </w:r>
            <w:r w:rsidRPr="00D839FF">
              <w:rPr>
                <w:iCs/>
                <w:lang w:eastAsia="en-GB"/>
              </w:rPr>
              <w:t xml:space="preserve"> corresponds to 10 ms, and so on.</w:t>
            </w:r>
          </w:p>
        </w:tc>
      </w:tr>
      <w:tr w:rsidR="003B01CB" w:rsidRPr="00D839FF"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D839FF" w:rsidRDefault="00394471" w:rsidP="00964CC4">
            <w:pPr>
              <w:pStyle w:val="TAL"/>
              <w:rPr>
                <w:b/>
                <w:i/>
                <w:lang w:eastAsia="sv-SE"/>
              </w:rPr>
            </w:pPr>
            <w:r w:rsidRPr="00D839FF">
              <w:rPr>
                <w:b/>
                <w:i/>
                <w:lang w:eastAsia="sv-SE"/>
              </w:rPr>
              <w:t>channelAccessPriority</w:t>
            </w:r>
          </w:p>
          <w:p w14:paraId="402B08F2" w14:textId="694A070D" w:rsidR="00394471" w:rsidRPr="00D839FF" w:rsidRDefault="00394471" w:rsidP="00964CC4">
            <w:pPr>
              <w:pStyle w:val="TAL"/>
              <w:rPr>
                <w:b/>
                <w:i/>
                <w:lang w:eastAsia="sv-SE"/>
              </w:rPr>
            </w:pPr>
            <w:r w:rsidRPr="00D839FF">
              <w:rPr>
                <w:lang w:eastAsia="sv-SE"/>
              </w:rPr>
              <w:t xml:space="preserve">Indicates the Channel Access Priority Class (CAPC), as specified in TS 38.300 [2], to be used on </w:t>
            </w:r>
            <w:r w:rsidRPr="00D839FF">
              <w:t xml:space="preserve">uplink </w:t>
            </w:r>
            <w:r w:rsidRPr="00D839FF">
              <w:rPr>
                <w:lang w:eastAsia="sv-SE"/>
              </w:rPr>
              <w:t xml:space="preserve">transmissions </w:t>
            </w:r>
            <w:r w:rsidRPr="00D839FF">
              <w:t xml:space="preserve">for operation with </w:t>
            </w:r>
            <w:r w:rsidRPr="00D839FF">
              <w:rPr>
                <w:lang w:eastAsia="sv-SE"/>
              </w:rPr>
              <w:t>shared spectrum</w:t>
            </w:r>
            <w:r w:rsidRPr="00D839FF">
              <w:t xml:space="preserve"> channel access</w:t>
            </w:r>
            <w:r w:rsidR="001B0D59" w:rsidRPr="00D839FF">
              <w:t xml:space="preserve"> in FR1</w:t>
            </w:r>
            <w:r w:rsidRPr="00D839FF">
              <w:rPr>
                <w:lang w:eastAsia="sv-SE"/>
              </w:rPr>
              <w:t>. The network configures this field only for SRB2 and DRBs.</w:t>
            </w:r>
          </w:p>
        </w:tc>
      </w:tr>
      <w:tr w:rsidR="003B01CB" w:rsidRPr="00D839FF"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D839FF" w:rsidRDefault="00394471" w:rsidP="00964CC4">
            <w:pPr>
              <w:pStyle w:val="TAL"/>
              <w:rPr>
                <w:b/>
                <w:i/>
                <w:lang w:eastAsia="sv-SE"/>
              </w:rPr>
            </w:pPr>
            <w:r w:rsidRPr="00D839FF">
              <w:rPr>
                <w:b/>
                <w:i/>
                <w:lang w:eastAsia="sv-SE"/>
              </w:rPr>
              <w:t>configuredGrantType1Allowed</w:t>
            </w:r>
          </w:p>
          <w:p w14:paraId="422A81A4" w14:textId="244F2FCF" w:rsidR="00394471" w:rsidRPr="00D839FF" w:rsidRDefault="00394471" w:rsidP="00964CC4">
            <w:pPr>
              <w:pStyle w:val="TAL"/>
              <w:rPr>
                <w:lang w:eastAsia="sv-SE"/>
              </w:rPr>
            </w:pPr>
            <w:r w:rsidRPr="00D839FF">
              <w:rPr>
                <w:lang w:eastAsia="sv-SE"/>
              </w:rPr>
              <w:t xml:space="preserve">If present, </w:t>
            </w:r>
            <w:r w:rsidR="00A105BD" w:rsidRPr="00D839FF">
              <w:rPr>
                <w:lang w:eastAsia="sv-SE"/>
              </w:rPr>
              <w:t xml:space="preserve">or if the capability </w:t>
            </w:r>
            <w:r w:rsidR="003C0215" w:rsidRPr="00D839FF">
              <w:rPr>
                <w:i/>
                <w:lang w:eastAsia="sv-SE"/>
              </w:rPr>
              <w:t>lcp</w:t>
            </w:r>
            <w:r w:rsidR="00A105BD" w:rsidRPr="00D839FF">
              <w:rPr>
                <w:i/>
                <w:lang w:eastAsia="sv-SE"/>
              </w:rPr>
              <w:t>-</w:t>
            </w:r>
            <w:r w:rsidR="003C0215" w:rsidRPr="00D839FF">
              <w:rPr>
                <w:i/>
                <w:lang w:eastAsia="sv-SE"/>
              </w:rPr>
              <w:t>R</w:t>
            </w:r>
            <w:r w:rsidR="00A105BD" w:rsidRPr="00D839FF">
              <w:rPr>
                <w:i/>
                <w:lang w:eastAsia="sv-SE"/>
              </w:rPr>
              <w:t>estriction</w:t>
            </w:r>
            <w:r w:rsidR="00A105BD" w:rsidRPr="00D839FF">
              <w:rPr>
                <w:lang w:eastAsia="sv-SE"/>
              </w:rPr>
              <w:t xml:space="preserve"> as specified in TS 38.306 [26] is not supported, </w:t>
            </w:r>
            <w:r w:rsidRPr="00D839FF">
              <w:rPr>
                <w:lang w:eastAsia="sv-SE"/>
              </w:rPr>
              <w:t xml:space="preserve">UL MAC </w:t>
            </w:r>
            <w:r w:rsidRPr="00D839FF">
              <w:rPr>
                <w:rFonts w:eastAsia="Yu Mincho"/>
                <w:lang w:eastAsia="sv-SE"/>
              </w:rPr>
              <w:t>S</w:t>
            </w:r>
            <w:r w:rsidRPr="00D839FF">
              <w:rPr>
                <w:lang w:eastAsia="sv-SE"/>
              </w:rPr>
              <w:t xml:space="preserve">DUs from this logical channel </w:t>
            </w:r>
            <w:r w:rsidRPr="00D839FF">
              <w:rPr>
                <w:rFonts w:eastAsia="Yu Mincho"/>
                <w:lang w:eastAsia="sv-SE"/>
              </w:rPr>
              <w:t xml:space="preserve">can </w:t>
            </w:r>
            <w:r w:rsidRPr="00D839FF">
              <w:rPr>
                <w:lang w:eastAsia="sv-SE"/>
              </w:rPr>
              <w:t xml:space="preserve">be transmitted on a configured grant type 1. </w:t>
            </w:r>
            <w:r w:rsidR="00A105BD" w:rsidRPr="00D839FF">
              <w:rPr>
                <w:lang w:eastAsia="sv-SE"/>
              </w:rPr>
              <w:t xml:space="preserve">Otherwise, UL MAC SDUs from this logical channel cannot be transmitted on a configured grant type 1. </w:t>
            </w:r>
            <w:r w:rsidRPr="00D839FF">
              <w:rPr>
                <w:lang w:eastAsia="sv-SE"/>
              </w:rPr>
              <w:t>Corresponds to 'configuredGrantType1Allowed' in TS 38.321 [3].</w:t>
            </w:r>
            <w:r w:rsidR="00156D01" w:rsidRPr="00D839FF">
              <w:rPr>
                <w:lang w:eastAsia="sv-SE"/>
              </w:rPr>
              <w:t xml:space="preserve"> This field is ignored when SDT procedure is ongoing.</w:t>
            </w:r>
          </w:p>
        </w:tc>
      </w:tr>
      <w:tr w:rsidR="003B01CB" w:rsidRPr="00D839FF"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31154C68" w:rsidR="00394471" w:rsidRPr="00D839FF" w:rsidRDefault="00394471" w:rsidP="00964CC4">
            <w:pPr>
              <w:pStyle w:val="TAL"/>
              <w:rPr>
                <w:b/>
                <w:i/>
                <w:lang w:eastAsia="sv-SE"/>
              </w:rPr>
            </w:pPr>
            <w:r w:rsidRPr="00D839FF">
              <w:rPr>
                <w:b/>
                <w:i/>
                <w:lang w:eastAsia="sv-SE"/>
              </w:rPr>
              <w:t>logicalChannelGroup</w:t>
            </w:r>
            <w:r w:rsidR="00CF0B27" w:rsidRPr="00D839FF">
              <w:rPr>
                <w:b/>
                <w:i/>
                <w:lang w:eastAsia="sv-SE"/>
              </w:rPr>
              <w:t>, logicalChannelGroupIAB</w:t>
            </w:r>
            <w:r w:rsidR="00850B30" w:rsidRPr="00D839FF">
              <w:rPr>
                <w:b/>
                <w:i/>
                <w:lang w:eastAsia="sv-SE"/>
              </w:rPr>
              <w:t>-</w:t>
            </w:r>
            <w:r w:rsidR="00CF0B27" w:rsidRPr="00D839FF">
              <w:rPr>
                <w:b/>
                <w:i/>
                <w:lang w:eastAsia="sv-SE"/>
              </w:rPr>
              <w:t>Ext</w:t>
            </w:r>
          </w:p>
          <w:p w14:paraId="003A6528" w14:textId="24519E3A" w:rsidR="00394471" w:rsidRPr="00D839FF" w:rsidRDefault="00394471" w:rsidP="00964CC4">
            <w:pPr>
              <w:pStyle w:val="TAL"/>
              <w:rPr>
                <w:b/>
                <w:i/>
                <w:lang w:eastAsia="sv-SE"/>
              </w:rPr>
            </w:pPr>
            <w:r w:rsidRPr="00D839FF">
              <w:rPr>
                <w:iCs/>
                <w:lang w:eastAsia="en-GB"/>
              </w:rPr>
              <w:t>ID of the logical channel group, as specified in TS 38.321 [3], which the logical channel belongs to.</w:t>
            </w:r>
            <w:r w:rsidR="00CF0B27" w:rsidRPr="00D839FF">
              <w:rPr>
                <w:iCs/>
                <w:lang w:eastAsia="en-GB"/>
              </w:rPr>
              <w:t xml:space="preserve"> The </w:t>
            </w:r>
            <w:r w:rsidR="00CF0B27" w:rsidRPr="00D839FF">
              <w:rPr>
                <w:bCs/>
                <w:i/>
                <w:lang w:eastAsia="sv-SE"/>
              </w:rPr>
              <w:t>logicalChannelGroupIAB</w:t>
            </w:r>
            <w:r w:rsidR="00850B30" w:rsidRPr="00D839FF">
              <w:rPr>
                <w:bCs/>
                <w:i/>
                <w:lang w:eastAsia="sv-SE"/>
              </w:rPr>
              <w:t>-</w:t>
            </w:r>
            <w:r w:rsidR="00CF0B27" w:rsidRPr="00D839FF">
              <w:rPr>
                <w:bCs/>
                <w:i/>
                <w:lang w:eastAsia="sv-SE"/>
              </w:rPr>
              <w:t>Ext</w:t>
            </w:r>
            <w:r w:rsidR="00CF0B27" w:rsidRPr="00D839FF">
              <w:rPr>
                <w:bCs/>
                <w:iCs/>
                <w:lang w:eastAsia="sv-SE"/>
              </w:rPr>
              <w:t xml:space="preserve"> is only applicable to the IAB-MT. When </w:t>
            </w:r>
            <w:r w:rsidR="00CF0B27" w:rsidRPr="00D839FF">
              <w:rPr>
                <w:bCs/>
                <w:i/>
                <w:lang w:eastAsia="sv-SE"/>
              </w:rPr>
              <w:t>logicalChannelGroupIAB</w:t>
            </w:r>
            <w:r w:rsidR="00850B30" w:rsidRPr="00D839FF">
              <w:rPr>
                <w:bCs/>
                <w:i/>
                <w:lang w:eastAsia="sv-SE"/>
              </w:rPr>
              <w:t>-</w:t>
            </w:r>
            <w:r w:rsidR="00CF0B27" w:rsidRPr="00D839FF">
              <w:rPr>
                <w:bCs/>
                <w:i/>
                <w:lang w:eastAsia="sv-SE"/>
              </w:rPr>
              <w:t xml:space="preserve">Ext </w:t>
            </w:r>
            <w:r w:rsidR="00CF0B27" w:rsidRPr="00D839FF">
              <w:rPr>
                <w:bCs/>
                <w:iCs/>
                <w:lang w:eastAsia="sv-SE"/>
              </w:rPr>
              <w:t xml:space="preserve">is configured, </w:t>
            </w:r>
            <w:r w:rsidR="00CF0B27" w:rsidRPr="00D839FF">
              <w:rPr>
                <w:bCs/>
                <w:i/>
                <w:lang w:eastAsia="sv-SE"/>
              </w:rPr>
              <w:t>logicalChannelGroup</w:t>
            </w:r>
            <w:r w:rsidR="00CF0B27" w:rsidRPr="00D839FF">
              <w:rPr>
                <w:bCs/>
                <w:iCs/>
                <w:lang w:eastAsia="sv-SE"/>
              </w:rPr>
              <w:t xml:space="preserve"> shall be ignored.</w:t>
            </w:r>
          </w:p>
        </w:tc>
      </w:tr>
      <w:tr w:rsidR="00452BD4" w:rsidRPr="00452BD4" w14:paraId="7B6B0CFA" w14:textId="77777777" w:rsidTr="003D4833">
        <w:trPr>
          <w:ins w:id="544"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085CE2DA" w14:textId="77777777" w:rsidR="00452BD4" w:rsidRPr="00452BD4" w:rsidRDefault="00452BD4" w:rsidP="00452BD4">
            <w:pPr>
              <w:keepNext/>
              <w:keepLines/>
              <w:spacing w:after="0"/>
              <w:rPr>
                <w:ins w:id="545" w:author="Huawei-Yinghao" w:date="2025-06-16T15:05:00Z"/>
                <w:rFonts w:ascii="Arial" w:eastAsia="等线" w:hAnsi="Arial"/>
                <w:b/>
                <w:i/>
                <w:sz w:val="18"/>
              </w:rPr>
            </w:pPr>
            <w:ins w:id="546" w:author="Huawei-Yinghao" w:date="2025-06-16T15:05:00Z">
              <w:r w:rsidRPr="00452BD4">
                <w:rPr>
                  <w:rFonts w:ascii="Arial" w:eastAsia="等线" w:hAnsi="Arial"/>
                  <w:b/>
                  <w:i/>
                  <w:sz w:val="18"/>
                </w:rPr>
                <w:lastRenderedPageBreak/>
                <w:t>priorityAdjustmentThreshold</w:t>
              </w:r>
            </w:ins>
          </w:p>
          <w:p w14:paraId="6E778D0D" w14:textId="77777777" w:rsidR="00452BD4" w:rsidRPr="00452BD4" w:rsidRDefault="00452BD4" w:rsidP="00452BD4">
            <w:pPr>
              <w:keepNext/>
              <w:keepLines/>
              <w:spacing w:after="0"/>
              <w:rPr>
                <w:ins w:id="547" w:author="Huawei-Yinghao" w:date="2025-06-16T15:05:00Z"/>
                <w:rFonts w:ascii="Arial" w:hAnsi="Arial"/>
                <w:b/>
                <w:i/>
                <w:sz w:val="18"/>
                <w:lang w:eastAsia="sv-SE"/>
              </w:rPr>
            </w:pPr>
            <w:ins w:id="548" w:author="Huawei-Yinghao" w:date="2025-06-16T15:05:00Z">
              <w:r w:rsidRPr="00452BD4">
                <w:rPr>
                  <w:rFonts w:ascii="Arial" w:hAnsi="Arial"/>
                  <w:iCs/>
                  <w:sz w:val="18"/>
                  <w:lang w:eastAsia="en-GB"/>
                </w:rPr>
                <w:t>Remaining time threshold for determin</w:t>
              </w:r>
              <w:r w:rsidRPr="00452BD4">
                <w:rPr>
                  <w:rFonts w:ascii="Arial" w:hAnsi="Arial" w:cs="Arial"/>
                  <w:iCs/>
                  <w:sz w:val="18"/>
                  <w:lang w:eastAsia="en-GB"/>
                </w:rPr>
                <w:t>ing whether the additional logical channel priority conf</w:t>
              </w:r>
              <w:r w:rsidRPr="00452BD4">
                <w:rPr>
                  <w:rFonts w:ascii="Arial" w:hAnsi="Arial" w:cs="Arial"/>
                  <w:iCs/>
                  <w:sz w:val="18"/>
                  <w:szCs w:val="18"/>
                  <w:lang w:eastAsia="en-GB"/>
                </w:rPr>
                <w:t xml:space="preserve">igured by </w:t>
              </w:r>
              <w:r w:rsidRPr="00452BD4">
                <w:rPr>
                  <w:rFonts w:ascii="Arial" w:hAnsi="Arial" w:cs="Arial"/>
                  <w:i/>
                  <w:sz w:val="18"/>
                  <w:szCs w:val="18"/>
                  <w:lang w:eastAsia="ja-JP"/>
                </w:rPr>
                <w:t>additionalPriority</w:t>
              </w:r>
              <w:r w:rsidRPr="00452BD4">
                <w:rPr>
                  <w:rFonts w:ascii="Arial" w:hAnsi="Arial" w:cs="Arial"/>
                  <w:sz w:val="18"/>
                  <w:szCs w:val="18"/>
                  <w:lang w:eastAsia="ja-JP"/>
                </w:rPr>
                <w:t xml:space="preserve"> is applied for the logical channel, as specified in TS 38.321</w:t>
              </w:r>
              <w:r w:rsidRPr="00452BD4">
                <w:rPr>
                  <w:rFonts w:ascii="Arial" w:eastAsia="等线" w:hAnsi="Arial" w:cs="Arial"/>
                  <w:bCs/>
                  <w:iCs/>
                  <w:sz w:val="18"/>
                  <w:szCs w:val="18"/>
                </w:rPr>
                <w:t xml:space="preserve"> [3]. Value in number of milliseconds.</w:t>
              </w:r>
            </w:ins>
          </w:p>
        </w:tc>
      </w:tr>
      <w:tr w:rsidR="003B01CB" w:rsidRPr="00D839FF"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D839FF" w:rsidRDefault="00394471" w:rsidP="00964CC4">
            <w:pPr>
              <w:pStyle w:val="TAL"/>
              <w:rPr>
                <w:b/>
                <w:i/>
                <w:lang w:eastAsia="sv-SE"/>
              </w:rPr>
            </w:pPr>
            <w:r w:rsidRPr="00D839FF">
              <w:rPr>
                <w:b/>
                <w:i/>
                <w:lang w:eastAsia="sv-SE"/>
              </w:rPr>
              <w:t>logicalChannelSR-Mask</w:t>
            </w:r>
          </w:p>
          <w:p w14:paraId="6C954C0E" w14:textId="77777777" w:rsidR="00394471" w:rsidRPr="00D839FF" w:rsidRDefault="00394471" w:rsidP="00964CC4">
            <w:pPr>
              <w:pStyle w:val="TAL"/>
              <w:rPr>
                <w:b/>
                <w:i/>
                <w:lang w:eastAsia="sv-SE"/>
              </w:rPr>
            </w:pPr>
            <w:r w:rsidRPr="00D839FF">
              <w:rPr>
                <w:iCs/>
                <w:lang w:eastAsia="en-GB"/>
              </w:rPr>
              <w:t xml:space="preserve">Controls SR triggering when a configured uplink grant of </w:t>
            </w:r>
            <w:r w:rsidRPr="00D839FF">
              <w:rPr>
                <w:i/>
                <w:lang w:eastAsia="sv-SE"/>
              </w:rPr>
              <w:t>type1</w:t>
            </w:r>
            <w:r w:rsidRPr="00D839FF">
              <w:rPr>
                <w:iCs/>
                <w:lang w:eastAsia="en-GB"/>
              </w:rPr>
              <w:t xml:space="preserve"> or </w:t>
            </w:r>
            <w:r w:rsidRPr="00D839FF">
              <w:rPr>
                <w:i/>
                <w:lang w:eastAsia="sv-SE"/>
              </w:rPr>
              <w:t>type2</w:t>
            </w:r>
            <w:r w:rsidRPr="00D839FF">
              <w:rPr>
                <w:iCs/>
                <w:lang w:eastAsia="en-GB"/>
              </w:rPr>
              <w:t xml:space="preserve"> is configured. </w:t>
            </w:r>
            <w:r w:rsidRPr="00D839FF">
              <w:rPr>
                <w:i/>
                <w:iCs/>
                <w:lang w:eastAsia="en-GB"/>
              </w:rPr>
              <w:t>true</w:t>
            </w:r>
            <w:r w:rsidRPr="00D839FF">
              <w:rPr>
                <w:iCs/>
                <w:lang w:eastAsia="en-GB"/>
              </w:rPr>
              <w:t xml:space="preserve"> indicates that SR masking is configured for this logical channel</w:t>
            </w:r>
            <w:r w:rsidRPr="00D839FF">
              <w:rPr>
                <w:lang w:eastAsia="sv-SE"/>
              </w:rPr>
              <w:t xml:space="preserve"> </w:t>
            </w:r>
            <w:r w:rsidRPr="00D839FF">
              <w:rPr>
                <w:iCs/>
                <w:lang w:eastAsia="en-GB"/>
              </w:rPr>
              <w:t>as specified in TS 38.321 [3].</w:t>
            </w:r>
          </w:p>
        </w:tc>
      </w:tr>
      <w:tr w:rsidR="003B01CB" w:rsidRPr="00D839FF"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D839FF" w:rsidRDefault="00394471" w:rsidP="00964CC4">
            <w:pPr>
              <w:pStyle w:val="TAL"/>
              <w:rPr>
                <w:b/>
                <w:i/>
                <w:lang w:eastAsia="en-GB"/>
              </w:rPr>
            </w:pPr>
            <w:r w:rsidRPr="00D839FF">
              <w:rPr>
                <w:b/>
                <w:i/>
                <w:lang w:eastAsia="en-GB"/>
              </w:rPr>
              <w:t>logicalChannelSR-DelayTimerApplied</w:t>
            </w:r>
          </w:p>
          <w:p w14:paraId="3FDCC2F8" w14:textId="77777777" w:rsidR="00394471" w:rsidRPr="00D839FF" w:rsidRDefault="00394471" w:rsidP="00964CC4">
            <w:pPr>
              <w:pStyle w:val="TAL"/>
              <w:rPr>
                <w:b/>
                <w:i/>
                <w:lang w:eastAsia="sv-SE"/>
              </w:rPr>
            </w:pPr>
            <w:r w:rsidRPr="00D839FF">
              <w:rPr>
                <w:iCs/>
                <w:lang w:eastAsia="en-GB"/>
              </w:rPr>
              <w:t xml:space="preserve">Indicates whether to apply the delay timer for SR transmission for this logical channel. Set to </w:t>
            </w:r>
            <w:r w:rsidRPr="00D839FF">
              <w:rPr>
                <w:i/>
                <w:iCs/>
                <w:lang w:eastAsia="en-GB"/>
              </w:rPr>
              <w:t>false</w:t>
            </w:r>
            <w:r w:rsidRPr="00D839FF">
              <w:rPr>
                <w:iCs/>
                <w:lang w:eastAsia="en-GB"/>
              </w:rPr>
              <w:t xml:space="preserve"> if </w:t>
            </w:r>
            <w:r w:rsidRPr="00D839FF">
              <w:rPr>
                <w:i/>
                <w:iCs/>
                <w:lang w:eastAsia="en-GB"/>
              </w:rPr>
              <w:t>logicalChannelSR-DelayTimer</w:t>
            </w:r>
            <w:r w:rsidRPr="00D839FF">
              <w:rPr>
                <w:iCs/>
                <w:lang w:eastAsia="en-GB"/>
              </w:rPr>
              <w:t xml:space="preserve"> is not included in </w:t>
            </w:r>
            <w:r w:rsidRPr="00D839FF">
              <w:rPr>
                <w:i/>
                <w:iCs/>
                <w:lang w:eastAsia="en-GB"/>
              </w:rPr>
              <w:t>BSR-Config</w:t>
            </w:r>
            <w:r w:rsidRPr="00D839FF">
              <w:rPr>
                <w:iCs/>
                <w:lang w:eastAsia="en-GB"/>
              </w:rPr>
              <w:t>.</w:t>
            </w:r>
          </w:p>
        </w:tc>
      </w:tr>
      <w:tr w:rsidR="003B01CB" w:rsidRPr="00D839FF"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D839FF" w:rsidRDefault="00394471" w:rsidP="00964CC4">
            <w:pPr>
              <w:pStyle w:val="TAL"/>
              <w:rPr>
                <w:b/>
                <w:i/>
                <w:lang w:eastAsia="sv-SE"/>
              </w:rPr>
            </w:pPr>
            <w:r w:rsidRPr="00D839FF">
              <w:rPr>
                <w:b/>
                <w:i/>
                <w:lang w:eastAsia="sv-SE"/>
              </w:rPr>
              <w:t>maxPUSCH-Duration</w:t>
            </w:r>
          </w:p>
          <w:p w14:paraId="763A9D1B" w14:textId="77777777" w:rsidR="00394471" w:rsidRPr="00D839FF" w:rsidRDefault="00394471" w:rsidP="00964CC4">
            <w:pPr>
              <w:pStyle w:val="TAL"/>
              <w:rPr>
                <w:lang w:eastAsia="sv-SE"/>
              </w:rPr>
            </w:pPr>
            <w:r w:rsidRPr="00D839FF">
              <w:rPr>
                <w:iCs/>
                <w:lang w:eastAsia="en-GB"/>
              </w:rPr>
              <w:t xml:space="preserve">If present, </w:t>
            </w:r>
            <w:r w:rsidRPr="00D839FF">
              <w:rPr>
                <w:lang w:eastAsia="en-GB"/>
              </w:rPr>
              <w:t xml:space="preserve">UL MAC </w:t>
            </w:r>
            <w:r w:rsidRPr="00D839FF">
              <w:rPr>
                <w:rFonts w:eastAsia="Yu Mincho"/>
                <w:lang w:eastAsia="sv-SE"/>
              </w:rPr>
              <w:t>S</w:t>
            </w:r>
            <w:r w:rsidRPr="00D839FF">
              <w:rPr>
                <w:lang w:eastAsia="en-GB"/>
              </w:rPr>
              <w:t xml:space="preserve">DUs from this logical channel can only be transmitted using uplink grants that result in a PUSCH duration shorter than or equal to the duration indicated by this field. Otherwise, UL MAC </w:t>
            </w:r>
            <w:r w:rsidRPr="00D839FF">
              <w:rPr>
                <w:rFonts w:eastAsia="Yu Mincho"/>
                <w:lang w:eastAsia="sv-SE"/>
              </w:rPr>
              <w:t>S</w:t>
            </w:r>
            <w:r w:rsidRPr="00D839FF">
              <w:rPr>
                <w:lang w:eastAsia="en-GB"/>
              </w:rPr>
              <w:t xml:space="preserve">DUs from this logical channel </w:t>
            </w:r>
            <w:r w:rsidRPr="00D839FF">
              <w:rPr>
                <w:rFonts w:eastAsia="Yu Mincho"/>
                <w:lang w:eastAsia="sv-SE"/>
              </w:rPr>
              <w:t>can</w:t>
            </w:r>
            <w:r w:rsidRPr="00D839FF">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3B01CB" w:rsidRPr="00D839FF"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D839FF" w:rsidRDefault="00394471" w:rsidP="00964CC4">
            <w:pPr>
              <w:pStyle w:val="TAL"/>
              <w:rPr>
                <w:b/>
                <w:i/>
                <w:lang w:eastAsia="en-GB"/>
              </w:rPr>
            </w:pPr>
            <w:r w:rsidRPr="00D839FF">
              <w:rPr>
                <w:b/>
                <w:i/>
                <w:lang w:eastAsia="en-GB"/>
              </w:rPr>
              <w:t>priority</w:t>
            </w:r>
          </w:p>
          <w:p w14:paraId="3E29ECE4" w14:textId="77777777" w:rsidR="00394471" w:rsidRPr="00D839FF" w:rsidRDefault="00394471" w:rsidP="00964CC4">
            <w:pPr>
              <w:pStyle w:val="TAL"/>
              <w:rPr>
                <w:b/>
                <w:i/>
                <w:lang w:eastAsia="en-GB"/>
              </w:rPr>
            </w:pPr>
            <w:r w:rsidRPr="00D839FF">
              <w:rPr>
                <w:iCs/>
                <w:lang w:eastAsia="en-GB"/>
              </w:rPr>
              <w:t>Logical channel priority, as specified in TS 38.321 [3].</w:t>
            </w:r>
          </w:p>
        </w:tc>
      </w:tr>
      <w:tr w:rsidR="003B01CB" w:rsidRPr="00D839FF"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D839FF" w:rsidRDefault="00394471" w:rsidP="00964CC4">
            <w:pPr>
              <w:pStyle w:val="TAL"/>
              <w:rPr>
                <w:b/>
                <w:i/>
                <w:lang w:eastAsia="en-GB"/>
              </w:rPr>
            </w:pPr>
            <w:r w:rsidRPr="00D839FF">
              <w:rPr>
                <w:b/>
                <w:i/>
                <w:lang w:eastAsia="en-GB"/>
              </w:rPr>
              <w:t>prioritisedBitRate</w:t>
            </w:r>
          </w:p>
          <w:p w14:paraId="5400CEB8" w14:textId="77777777" w:rsidR="00394471" w:rsidRPr="00D839FF" w:rsidRDefault="00394471" w:rsidP="00964CC4">
            <w:pPr>
              <w:pStyle w:val="TAL"/>
              <w:rPr>
                <w:b/>
                <w:i/>
                <w:lang w:eastAsia="en-GB"/>
              </w:rPr>
            </w:pPr>
            <w:r w:rsidRPr="00D839FF">
              <w:rPr>
                <w:iCs/>
                <w:lang w:eastAsia="en-GB"/>
              </w:rPr>
              <w:t xml:space="preserve">Value in kiloBytes/s. Value </w:t>
            </w:r>
            <w:r w:rsidRPr="00D839FF">
              <w:rPr>
                <w:i/>
                <w:lang w:eastAsia="sv-SE"/>
              </w:rPr>
              <w:t>kBps</w:t>
            </w:r>
            <w:r w:rsidRPr="00D839FF">
              <w:rPr>
                <w:i/>
                <w:iCs/>
                <w:lang w:eastAsia="en-GB"/>
              </w:rPr>
              <w:t>0</w:t>
            </w:r>
            <w:r w:rsidRPr="00D839FF">
              <w:rPr>
                <w:iCs/>
                <w:lang w:eastAsia="en-GB"/>
              </w:rPr>
              <w:t xml:space="preserve"> corresponds to 0 kiloBytes/s, value </w:t>
            </w:r>
            <w:r w:rsidRPr="00D839FF">
              <w:rPr>
                <w:i/>
                <w:lang w:eastAsia="sv-SE"/>
              </w:rPr>
              <w:t>kBps</w:t>
            </w:r>
            <w:r w:rsidRPr="00D839FF">
              <w:rPr>
                <w:i/>
                <w:iCs/>
                <w:lang w:eastAsia="en-GB"/>
              </w:rPr>
              <w:t>8</w:t>
            </w:r>
            <w:r w:rsidRPr="00D839FF">
              <w:rPr>
                <w:iCs/>
                <w:lang w:eastAsia="en-GB"/>
              </w:rPr>
              <w:t xml:space="preserve"> corresponds to 8 kiloBytes/s, value </w:t>
            </w:r>
            <w:r w:rsidRPr="00D839FF">
              <w:rPr>
                <w:i/>
                <w:iCs/>
                <w:lang w:eastAsia="en-GB"/>
              </w:rPr>
              <w:t>kBps16</w:t>
            </w:r>
            <w:r w:rsidRPr="00D839FF">
              <w:rPr>
                <w:iCs/>
                <w:lang w:eastAsia="en-GB"/>
              </w:rPr>
              <w:t xml:space="preserve"> corresponds to 16 kiloBytes/s, and so on. </w:t>
            </w:r>
            <w:r w:rsidRPr="00D839FF">
              <w:rPr>
                <w:lang w:eastAsia="en-GB"/>
              </w:rPr>
              <w:t xml:space="preserve">For SRBs, the value can only be set to </w:t>
            </w:r>
            <w:r w:rsidRPr="00D839FF">
              <w:rPr>
                <w:i/>
                <w:lang w:eastAsia="sv-SE"/>
              </w:rPr>
              <w:t>infinity</w:t>
            </w:r>
            <w:r w:rsidRPr="00D839FF">
              <w:rPr>
                <w:lang w:eastAsia="en-GB"/>
              </w:rPr>
              <w:t>.</w:t>
            </w:r>
          </w:p>
        </w:tc>
      </w:tr>
      <w:tr w:rsidR="00394471" w:rsidRPr="00D839FF"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D839FF" w:rsidRDefault="00394471" w:rsidP="00964CC4">
            <w:pPr>
              <w:pStyle w:val="TAL"/>
              <w:rPr>
                <w:b/>
                <w:i/>
                <w:lang w:eastAsia="en-GB"/>
              </w:rPr>
            </w:pPr>
            <w:r w:rsidRPr="00D839FF">
              <w:rPr>
                <w:b/>
                <w:i/>
                <w:lang w:eastAsia="en-GB"/>
              </w:rPr>
              <w:t>schedulingRequestId</w:t>
            </w:r>
          </w:p>
          <w:p w14:paraId="1D590532" w14:textId="77777777" w:rsidR="00394471" w:rsidRPr="00D839FF" w:rsidRDefault="00394471" w:rsidP="00964CC4">
            <w:pPr>
              <w:pStyle w:val="TAL"/>
              <w:rPr>
                <w:b/>
                <w:lang w:eastAsia="en-GB"/>
              </w:rPr>
            </w:pPr>
            <w:r w:rsidRPr="00D839FF">
              <w:rPr>
                <w:lang w:eastAsia="en-GB"/>
              </w:rPr>
              <w:t>If present, it indicates the scheduling request configuration applicable for this logical channel, as specified in TS 38.321 [3].</w:t>
            </w:r>
          </w:p>
        </w:tc>
      </w:tr>
    </w:tbl>
    <w:p w14:paraId="72FA7558"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D839FF" w:rsidRDefault="00394471" w:rsidP="00964CC4">
            <w:pPr>
              <w:pStyle w:val="TAH"/>
              <w:rPr>
                <w:lang w:eastAsia="sv-SE"/>
              </w:rPr>
            </w:pPr>
            <w:r w:rsidRPr="00D839FF">
              <w:rPr>
                <w:lang w:eastAsia="sv-SE"/>
              </w:rPr>
              <w:t>Explanation</w:t>
            </w:r>
          </w:p>
        </w:tc>
      </w:tr>
      <w:tr w:rsidR="003B01CB" w:rsidRPr="00D839FF"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D839FF" w:rsidRDefault="00394471" w:rsidP="00964CC4">
            <w:pPr>
              <w:pStyle w:val="TAL"/>
              <w:rPr>
                <w:i/>
                <w:lang w:eastAsia="sv-SE"/>
              </w:rPr>
            </w:pPr>
            <w:r w:rsidRPr="00D839FF">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D839FF" w:rsidRDefault="00394471" w:rsidP="00964CC4">
            <w:pPr>
              <w:pStyle w:val="TAL"/>
              <w:rPr>
                <w:lang w:eastAsia="sv-SE"/>
              </w:rPr>
            </w:pPr>
            <w:r w:rsidRPr="00D839FF">
              <w:rPr>
                <w:lang w:eastAsia="sv-SE"/>
              </w:rPr>
              <w:t xml:space="preserve">The field is mandatory present if the DRB/SRB associated with this </w:t>
            </w:r>
            <w:r w:rsidRPr="00D839FF">
              <w:t>logical channel</w:t>
            </w:r>
            <w:r w:rsidRPr="00D839FF">
              <w:rPr>
                <w:lang w:eastAsia="sv-SE"/>
              </w:rPr>
              <w:t xml:space="preserve"> is configured with PDCP CA duplication in UL </w:t>
            </w:r>
            <w:r w:rsidR="006A5241" w:rsidRPr="00D839FF">
              <w:rPr>
                <w:lang w:eastAsia="sv-SE"/>
              </w:rPr>
              <w:t xml:space="preserve">in the cell group in which this IE is included </w:t>
            </w:r>
            <w:r w:rsidRPr="00D839FF">
              <w:rPr>
                <w:lang w:eastAsia="sv-SE"/>
              </w:rPr>
              <w:t xml:space="preserve">(i.e. the PDCP entity is associated with multiple RLC entities belonging to </w:t>
            </w:r>
            <w:r w:rsidR="006A5241" w:rsidRPr="00D839FF">
              <w:rPr>
                <w:lang w:eastAsia="sv-SE"/>
              </w:rPr>
              <w:t xml:space="preserve">this </w:t>
            </w:r>
            <w:r w:rsidRPr="00D839FF">
              <w:rPr>
                <w:lang w:eastAsia="sv-SE"/>
              </w:rPr>
              <w:t>cell group). Otherwise the field is optionally present, need R.</w:t>
            </w:r>
          </w:p>
        </w:tc>
      </w:tr>
      <w:tr w:rsidR="00394471" w:rsidRPr="00D839FF"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D839FF" w:rsidRDefault="00394471" w:rsidP="00964CC4">
            <w:pPr>
              <w:pStyle w:val="TAL"/>
              <w:rPr>
                <w:i/>
                <w:lang w:eastAsia="sv-SE"/>
              </w:rPr>
            </w:pPr>
            <w:r w:rsidRPr="00D839FF">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65105E31" w:rsidR="00394471" w:rsidRPr="00D839FF" w:rsidRDefault="00394471" w:rsidP="00964CC4">
            <w:pPr>
              <w:pStyle w:val="TAL"/>
              <w:rPr>
                <w:lang w:eastAsia="sv-SE"/>
              </w:rPr>
            </w:pPr>
            <w:r w:rsidRPr="00D839FF">
              <w:rPr>
                <w:lang w:eastAsia="sv-SE"/>
              </w:rPr>
              <w:t>The field is mandatory present for a logical channel with uplink if it serves DRB</w:t>
            </w:r>
            <w:r w:rsidR="002C350C" w:rsidRPr="00D839FF">
              <w:rPr>
                <w:lang w:eastAsia="sv-SE"/>
              </w:rPr>
              <w:t xml:space="preserve"> or multicast MRB</w:t>
            </w:r>
            <w:r w:rsidRPr="00D839FF">
              <w:rPr>
                <w:lang w:eastAsia="sv-SE"/>
              </w:rPr>
              <w:t>. It is optionally present, Need R, for a logical channel with uplink if it serves an SRB. Otherwise it is absent.</w:t>
            </w:r>
          </w:p>
        </w:tc>
      </w:tr>
    </w:tbl>
    <w:p w14:paraId="265ECD81" w14:textId="30F53517" w:rsidR="00394471" w:rsidRDefault="00394471" w:rsidP="00394471">
      <w:pPr>
        <w:rPr>
          <w:rFonts w:eastAsia="等线"/>
        </w:rPr>
      </w:pPr>
    </w:p>
    <w:p w14:paraId="5EE4095A" w14:textId="77777777" w:rsidR="00EC7321" w:rsidRDefault="00EC7321" w:rsidP="00EC7321">
      <w:r w:rsidRPr="00A96400">
        <w:t>=================================================NEXT CHANGE================================================================</w:t>
      </w:r>
    </w:p>
    <w:p w14:paraId="4A028CE5" w14:textId="77777777" w:rsidR="00EC7321" w:rsidRPr="00EC7321" w:rsidRDefault="00EC7321" w:rsidP="00394471">
      <w:pPr>
        <w:rPr>
          <w:rFonts w:eastAsia="等线"/>
        </w:rPr>
      </w:pPr>
    </w:p>
    <w:p w14:paraId="38907910" w14:textId="77777777" w:rsidR="00394471" w:rsidRPr="00D839FF" w:rsidRDefault="00394471" w:rsidP="00394471">
      <w:pPr>
        <w:pStyle w:val="40"/>
        <w:rPr>
          <w:rFonts w:eastAsia="宋体"/>
        </w:rPr>
      </w:pPr>
      <w:bookmarkStart w:id="549" w:name="_Toc60777251"/>
      <w:bookmarkStart w:id="550" w:name="_Toc193446218"/>
      <w:bookmarkStart w:id="551" w:name="_Toc193452023"/>
      <w:bookmarkStart w:id="552" w:name="_Toc193463293"/>
      <w:r w:rsidRPr="00D839FF">
        <w:rPr>
          <w:rFonts w:eastAsia="宋体"/>
        </w:rPr>
        <w:t>–</w:t>
      </w:r>
      <w:r w:rsidRPr="00D839FF">
        <w:rPr>
          <w:rFonts w:eastAsia="宋体"/>
        </w:rPr>
        <w:tab/>
      </w:r>
      <w:r w:rsidRPr="00D839FF">
        <w:rPr>
          <w:i/>
        </w:rPr>
        <w:t>MAC-CellGroupConfig</w:t>
      </w:r>
      <w:bookmarkEnd w:id="549"/>
      <w:bookmarkEnd w:id="550"/>
      <w:bookmarkEnd w:id="551"/>
      <w:bookmarkEnd w:id="552"/>
    </w:p>
    <w:p w14:paraId="1981213F" w14:textId="77777777" w:rsidR="00394471" w:rsidRPr="00D839FF" w:rsidRDefault="00394471" w:rsidP="00394471">
      <w:pPr>
        <w:rPr>
          <w:rFonts w:eastAsia="宋体"/>
        </w:rPr>
      </w:pPr>
      <w:r w:rsidRPr="00D839FF">
        <w:rPr>
          <w:rFonts w:eastAsia="宋体"/>
        </w:rPr>
        <w:t xml:space="preserve">The IE </w:t>
      </w:r>
      <w:r w:rsidRPr="00D839FF">
        <w:rPr>
          <w:i/>
        </w:rPr>
        <w:t>MAC-CellGroupConfig</w:t>
      </w:r>
      <w:r w:rsidRPr="00D839FF">
        <w:rPr>
          <w:rFonts w:eastAsia="宋体"/>
        </w:rPr>
        <w:t xml:space="preserve"> is used to configure MAC parameters for a cell group, including DRX.</w:t>
      </w:r>
    </w:p>
    <w:p w14:paraId="09E53DD7" w14:textId="77777777" w:rsidR="00394471" w:rsidRPr="00D839FF" w:rsidRDefault="00394471" w:rsidP="00394471">
      <w:pPr>
        <w:pStyle w:val="TH"/>
        <w:rPr>
          <w:rFonts w:eastAsia="宋体"/>
        </w:rPr>
      </w:pPr>
      <w:r w:rsidRPr="00D839FF">
        <w:rPr>
          <w:i/>
        </w:rPr>
        <w:t>MAC-CellGroupConfig</w:t>
      </w:r>
      <w:r w:rsidRPr="00D839FF">
        <w:t xml:space="preserve"> information element</w:t>
      </w:r>
    </w:p>
    <w:p w14:paraId="3A820D50" w14:textId="77777777" w:rsidR="00394471" w:rsidRPr="00D839FF" w:rsidRDefault="00394471" w:rsidP="00D839FF">
      <w:pPr>
        <w:pStyle w:val="PL"/>
        <w:rPr>
          <w:color w:val="808080"/>
        </w:rPr>
      </w:pPr>
      <w:r w:rsidRPr="00D839FF">
        <w:rPr>
          <w:color w:val="808080"/>
        </w:rPr>
        <w:t>-- ASN1START</w:t>
      </w:r>
    </w:p>
    <w:p w14:paraId="2A459659" w14:textId="77777777" w:rsidR="00394471" w:rsidRPr="00D839FF" w:rsidRDefault="00394471" w:rsidP="00D839FF">
      <w:pPr>
        <w:pStyle w:val="PL"/>
        <w:rPr>
          <w:color w:val="808080"/>
        </w:rPr>
      </w:pPr>
      <w:r w:rsidRPr="00D839FF">
        <w:rPr>
          <w:color w:val="808080"/>
        </w:rPr>
        <w:t>-- TAG-MAC-CELLGROUPCONFIG-START</w:t>
      </w:r>
    </w:p>
    <w:p w14:paraId="4AA59778" w14:textId="77777777" w:rsidR="00394471" w:rsidRPr="00D839FF" w:rsidRDefault="00394471" w:rsidP="00D839FF">
      <w:pPr>
        <w:pStyle w:val="PL"/>
      </w:pPr>
    </w:p>
    <w:p w14:paraId="4DB0A6D7" w14:textId="77777777" w:rsidR="00394471" w:rsidRPr="00D839FF" w:rsidRDefault="00394471" w:rsidP="00D839FF">
      <w:pPr>
        <w:pStyle w:val="PL"/>
      </w:pPr>
      <w:r w:rsidRPr="00D839FF">
        <w:t xml:space="preserve">MAC-CellGroupConfig ::=             </w:t>
      </w:r>
      <w:r w:rsidRPr="00D839FF">
        <w:rPr>
          <w:color w:val="993366"/>
        </w:rPr>
        <w:t>SEQUENCE</w:t>
      </w:r>
      <w:r w:rsidRPr="00D839FF">
        <w:t xml:space="preserve"> {</w:t>
      </w:r>
    </w:p>
    <w:p w14:paraId="0CFD748E" w14:textId="77777777" w:rsidR="00394471" w:rsidRPr="00D839FF" w:rsidRDefault="00394471" w:rsidP="00D839FF">
      <w:pPr>
        <w:pStyle w:val="PL"/>
        <w:rPr>
          <w:color w:val="808080"/>
        </w:rPr>
      </w:pPr>
      <w:r w:rsidRPr="00D839FF">
        <w:t xml:space="preserve">    drx-Config                          SetupRelease { DRX-Config }                                     </w:t>
      </w:r>
      <w:r w:rsidRPr="00D839FF">
        <w:rPr>
          <w:color w:val="993366"/>
        </w:rPr>
        <w:t>OPTIONAL</w:t>
      </w:r>
      <w:r w:rsidRPr="00D839FF">
        <w:t xml:space="preserve">,   </w:t>
      </w:r>
      <w:r w:rsidRPr="00D839FF">
        <w:rPr>
          <w:color w:val="808080"/>
        </w:rPr>
        <w:t>-- Need M</w:t>
      </w:r>
    </w:p>
    <w:p w14:paraId="726D1505" w14:textId="77777777" w:rsidR="00394471" w:rsidRPr="00D839FF" w:rsidRDefault="00394471" w:rsidP="00D839FF">
      <w:pPr>
        <w:pStyle w:val="PL"/>
        <w:rPr>
          <w:color w:val="808080"/>
        </w:rPr>
      </w:pPr>
      <w:r w:rsidRPr="00D839FF">
        <w:t xml:space="preserve">    schedulingRequestConfig             SchedulingRequestConfig                                         </w:t>
      </w:r>
      <w:r w:rsidRPr="00D839FF">
        <w:rPr>
          <w:color w:val="993366"/>
        </w:rPr>
        <w:t>OPTIONAL</w:t>
      </w:r>
      <w:r w:rsidRPr="00D839FF">
        <w:t xml:space="preserve">,   </w:t>
      </w:r>
      <w:r w:rsidRPr="00D839FF">
        <w:rPr>
          <w:color w:val="808080"/>
        </w:rPr>
        <w:t>-- Need M</w:t>
      </w:r>
    </w:p>
    <w:p w14:paraId="5DCC4BD0" w14:textId="77777777" w:rsidR="00394471" w:rsidRPr="00D839FF" w:rsidRDefault="00394471" w:rsidP="00D839FF">
      <w:pPr>
        <w:pStyle w:val="PL"/>
        <w:rPr>
          <w:color w:val="808080"/>
        </w:rPr>
      </w:pPr>
      <w:r w:rsidRPr="00D839FF">
        <w:t xml:space="preserve">    bsr-Config                          BSR-Config                                                      </w:t>
      </w:r>
      <w:r w:rsidRPr="00D839FF">
        <w:rPr>
          <w:color w:val="993366"/>
        </w:rPr>
        <w:t>OPTIONAL</w:t>
      </w:r>
      <w:r w:rsidRPr="00D839FF">
        <w:t xml:space="preserve">,   </w:t>
      </w:r>
      <w:r w:rsidRPr="00D839FF">
        <w:rPr>
          <w:color w:val="808080"/>
        </w:rPr>
        <w:t>-- Need M</w:t>
      </w:r>
    </w:p>
    <w:p w14:paraId="01855317" w14:textId="77777777" w:rsidR="00394471" w:rsidRPr="00D839FF" w:rsidRDefault="00394471" w:rsidP="00D839FF">
      <w:pPr>
        <w:pStyle w:val="PL"/>
        <w:rPr>
          <w:color w:val="808080"/>
        </w:rPr>
      </w:pPr>
      <w:r w:rsidRPr="00D839FF">
        <w:lastRenderedPageBreak/>
        <w:t xml:space="preserve">    tag-Config                          TAG-Config                                                      </w:t>
      </w:r>
      <w:r w:rsidRPr="00D839FF">
        <w:rPr>
          <w:color w:val="993366"/>
        </w:rPr>
        <w:t>OPTIONAL</w:t>
      </w:r>
      <w:r w:rsidRPr="00D839FF">
        <w:t xml:space="preserve">,   </w:t>
      </w:r>
      <w:r w:rsidRPr="00D839FF">
        <w:rPr>
          <w:color w:val="808080"/>
        </w:rPr>
        <w:t>-- Need M</w:t>
      </w:r>
    </w:p>
    <w:p w14:paraId="72D15BBD" w14:textId="77777777" w:rsidR="00394471" w:rsidRPr="00D839FF" w:rsidRDefault="00394471" w:rsidP="00D839FF">
      <w:pPr>
        <w:pStyle w:val="PL"/>
        <w:rPr>
          <w:color w:val="808080"/>
        </w:rPr>
      </w:pPr>
      <w:r w:rsidRPr="00D839FF">
        <w:t xml:space="preserve">    phr-Config                          SetupRelease { PHR-Config }                                     </w:t>
      </w:r>
      <w:r w:rsidRPr="00D839FF">
        <w:rPr>
          <w:color w:val="993366"/>
        </w:rPr>
        <w:t>OPTIONAL</w:t>
      </w:r>
      <w:r w:rsidRPr="00D839FF">
        <w:t xml:space="preserve">,   </w:t>
      </w:r>
      <w:r w:rsidRPr="00D839FF">
        <w:rPr>
          <w:color w:val="808080"/>
        </w:rPr>
        <w:t>-- Need M</w:t>
      </w:r>
    </w:p>
    <w:p w14:paraId="64B95F50" w14:textId="77777777" w:rsidR="00394471" w:rsidRPr="00D839FF" w:rsidRDefault="00394471" w:rsidP="00D839FF">
      <w:pPr>
        <w:pStyle w:val="PL"/>
      </w:pPr>
      <w:r w:rsidRPr="00D839FF">
        <w:t xml:space="preserve">    skipUplinkTxDynamic                 </w:t>
      </w:r>
      <w:r w:rsidRPr="00D839FF">
        <w:rPr>
          <w:color w:val="993366"/>
        </w:rPr>
        <w:t>BOOLEAN</w:t>
      </w:r>
      <w:r w:rsidRPr="00D839FF">
        <w:t>,</w:t>
      </w:r>
    </w:p>
    <w:p w14:paraId="368A7CF8" w14:textId="77777777" w:rsidR="00394471" w:rsidRPr="00D839FF" w:rsidRDefault="00394471" w:rsidP="00D839FF">
      <w:pPr>
        <w:pStyle w:val="PL"/>
      </w:pPr>
      <w:r w:rsidRPr="00D839FF">
        <w:t xml:space="preserve">    ...,</w:t>
      </w:r>
    </w:p>
    <w:p w14:paraId="79E90810" w14:textId="77777777" w:rsidR="00394471" w:rsidRPr="00D839FF" w:rsidRDefault="00394471" w:rsidP="00D839FF">
      <w:pPr>
        <w:pStyle w:val="PL"/>
      </w:pPr>
      <w:r w:rsidRPr="00D839FF">
        <w:t xml:space="preserve">    [[</w:t>
      </w:r>
    </w:p>
    <w:p w14:paraId="7BE74312" w14:textId="77777777" w:rsidR="00394471" w:rsidRPr="00D839FF" w:rsidRDefault="00394471" w:rsidP="00D839FF">
      <w:pPr>
        <w:pStyle w:val="PL"/>
        <w:rPr>
          <w:color w:val="808080"/>
        </w:rPr>
      </w:pPr>
      <w:r w:rsidRPr="00D839FF">
        <w:t xml:space="preserve">    csi-Mask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M</w:t>
      </w:r>
    </w:p>
    <w:p w14:paraId="72051414" w14:textId="77777777" w:rsidR="00394471" w:rsidRPr="00D839FF" w:rsidRDefault="00394471" w:rsidP="00D839FF">
      <w:pPr>
        <w:pStyle w:val="PL"/>
        <w:rPr>
          <w:color w:val="808080"/>
        </w:rPr>
      </w:pPr>
      <w:r w:rsidRPr="00D839FF">
        <w:t xml:space="preserve">    dataInactivityTimer                 SetupRelease { DataInactivityTimer }                            </w:t>
      </w:r>
      <w:r w:rsidRPr="00D839FF">
        <w:rPr>
          <w:color w:val="993366"/>
        </w:rPr>
        <w:t>OPTIONAL</w:t>
      </w:r>
      <w:r w:rsidRPr="00D839FF">
        <w:t xml:space="preserve">    </w:t>
      </w:r>
      <w:r w:rsidRPr="00D839FF">
        <w:rPr>
          <w:color w:val="808080"/>
        </w:rPr>
        <w:t>-- Cond MCG-Only</w:t>
      </w:r>
    </w:p>
    <w:p w14:paraId="47E03DEC" w14:textId="77777777" w:rsidR="00394471" w:rsidRPr="00D839FF" w:rsidRDefault="00394471" w:rsidP="00D839FF">
      <w:pPr>
        <w:pStyle w:val="PL"/>
      </w:pPr>
      <w:r w:rsidRPr="00D839FF">
        <w:t xml:space="preserve">    ]],</w:t>
      </w:r>
    </w:p>
    <w:p w14:paraId="00B46DEA" w14:textId="77777777" w:rsidR="00394471" w:rsidRPr="00D839FF" w:rsidRDefault="00394471" w:rsidP="00D839FF">
      <w:pPr>
        <w:pStyle w:val="PL"/>
      </w:pPr>
      <w:r w:rsidRPr="00D839FF">
        <w:t xml:space="preserve">    [[</w:t>
      </w:r>
    </w:p>
    <w:p w14:paraId="24E9620E" w14:textId="77777777" w:rsidR="00394471" w:rsidRPr="00D839FF" w:rsidRDefault="00394471" w:rsidP="00D839FF">
      <w:pPr>
        <w:pStyle w:val="PL"/>
        <w:rPr>
          <w:color w:val="808080"/>
        </w:rPr>
      </w:pPr>
      <w:r w:rsidRPr="00D839FF">
        <w:t xml:space="preserve">    usePreBSR-r16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6387D5" w14:textId="77777777" w:rsidR="00394471" w:rsidRPr="00D839FF" w:rsidRDefault="00394471" w:rsidP="00D839FF">
      <w:pPr>
        <w:pStyle w:val="PL"/>
        <w:rPr>
          <w:color w:val="808080"/>
        </w:rPr>
      </w:pPr>
      <w:r w:rsidRPr="00D839FF">
        <w:t xml:space="preserve">    schedulingRequestID-LBT-SCell-r16   SchedulingRequestId                                             </w:t>
      </w:r>
      <w:r w:rsidRPr="00D839FF">
        <w:rPr>
          <w:color w:val="993366"/>
        </w:rPr>
        <w:t>OPTIONAL</w:t>
      </w:r>
      <w:r w:rsidRPr="00D839FF">
        <w:t xml:space="preserve">,   </w:t>
      </w:r>
      <w:r w:rsidRPr="00D839FF">
        <w:rPr>
          <w:color w:val="808080"/>
        </w:rPr>
        <w:t>-- Need R</w:t>
      </w:r>
    </w:p>
    <w:p w14:paraId="0D5EC612" w14:textId="77777777" w:rsidR="00394471" w:rsidRPr="00D839FF" w:rsidRDefault="00394471" w:rsidP="00D839FF">
      <w:pPr>
        <w:pStyle w:val="PL"/>
        <w:rPr>
          <w:color w:val="808080"/>
        </w:rPr>
      </w:pPr>
      <w:r w:rsidRPr="00D839FF">
        <w:t xml:space="preserve">    lch-BasedPrioritization-r16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7E1478B" w14:textId="77777777" w:rsidR="00394471" w:rsidRPr="00D839FF" w:rsidRDefault="00394471" w:rsidP="00D839FF">
      <w:pPr>
        <w:pStyle w:val="PL"/>
        <w:rPr>
          <w:color w:val="808080"/>
        </w:rPr>
      </w:pPr>
      <w:r w:rsidRPr="00D839FF">
        <w:t xml:space="preserve">    schedulingRequestID-BFR-SCell-r16   SchedulingRequestId                                             </w:t>
      </w:r>
      <w:r w:rsidRPr="00D839FF">
        <w:rPr>
          <w:color w:val="993366"/>
        </w:rPr>
        <w:t>OPTIONAL</w:t>
      </w:r>
      <w:r w:rsidRPr="00D839FF">
        <w:t xml:space="preserve">,   </w:t>
      </w:r>
      <w:r w:rsidRPr="00D839FF">
        <w:rPr>
          <w:color w:val="808080"/>
        </w:rPr>
        <w:t>-- Need R</w:t>
      </w:r>
    </w:p>
    <w:p w14:paraId="688254A8" w14:textId="56ADB263" w:rsidR="00394471" w:rsidRPr="00D839FF" w:rsidRDefault="00394471" w:rsidP="00D839FF">
      <w:pPr>
        <w:pStyle w:val="PL"/>
        <w:rPr>
          <w:color w:val="808080"/>
        </w:rPr>
      </w:pPr>
      <w:r w:rsidRPr="00D839FF">
        <w:t xml:space="preserve">    drx-ConfigSecondaryGroup-r16        SetupRelease { DRX-ConfigSecondaryGroup</w:t>
      </w:r>
      <w:r w:rsidR="003A2D9D" w:rsidRPr="00D839FF">
        <w:t>-r16</w:t>
      </w:r>
      <w:r w:rsidRPr="00D839FF">
        <w:t xml:space="preserve"> }                   </w:t>
      </w:r>
      <w:r w:rsidRPr="00D839FF">
        <w:rPr>
          <w:color w:val="993366"/>
        </w:rPr>
        <w:t>OPTIONAL</w:t>
      </w:r>
      <w:r w:rsidRPr="00D839FF">
        <w:t xml:space="preserve">    </w:t>
      </w:r>
      <w:r w:rsidRPr="00D839FF">
        <w:rPr>
          <w:color w:val="808080"/>
        </w:rPr>
        <w:t>-- Need M</w:t>
      </w:r>
    </w:p>
    <w:p w14:paraId="6419B82F" w14:textId="3860D4B3" w:rsidR="005E7CB8" w:rsidRPr="00D839FF" w:rsidRDefault="00394471" w:rsidP="00D839FF">
      <w:pPr>
        <w:pStyle w:val="PL"/>
      </w:pPr>
      <w:r w:rsidRPr="00D839FF">
        <w:t xml:space="preserve">    ]]</w:t>
      </w:r>
      <w:r w:rsidR="005E7CB8" w:rsidRPr="00D839FF">
        <w:t>,</w:t>
      </w:r>
    </w:p>
    <w:p w14:paraId="49BBCDB2" w14:textId="6296164C" w:rsidR="005E7CB8" w:rsidRPr="00D839FF" w:rsidRDefault="005E7CB8" w:rsidP="00D839FF">
      <w:pPr>
        <w:pStyle w:val="PL"/>
      </w:pPr>
      <w:r w:rsidRPr="00D839FF">
        <w:t xml:space="preserve">    [[</w:t>
      </w:r>
    </w:p>
    <w:p w14:paraId="44CF11B6" w14:textId="7FDA5728" w:rsidR="005E7CB8" w:rsidRPr="00D839FF" w:rsidRDefault="005E7CB8" w:rsidP="00D839FF">
      <w:pPr>
        <w:pStyle w:val="PL"/>
        <w:rPr>
          <w:color w:val="808080"/>
        </w:rPr>
      </w:pPr>
      <w:r w:rsidRPr="00D839FF">
        <w:t xml:space="preserve">    enhancedSkipUplinkTxDynamic-r16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6E74A1C" w14:textId="17948966" w:rsidR="005E7CB8" w:rsidRPr="00D839FF" w:rsidRDefault="005E7CB8" w:rsidP="00D839FF">
      <w:pPr>
        <w:pStyle w:val="PL"/>
        <w:rPr>
          <w:color w:val="808080"/>
        </w:rPr>
      </w:pPr>
      <w:r w:rsidRPr="00D839FF">
        <w:t xml:space="preserve">    enhancedSkipUplinkTxConfigured-r16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2E8D784" w14:textId="03F7E241" w:rsidR="00F27D15" w:rsidRPr="00D839FF" w:rsidRDefault="005E7CB8" w:rsidP="00D839FF">
      <w:pPr>
        <w:pStyle w:val="PL"/>
      </w:pPr>
      <w:r w:rsidRPr="00D839FF">
        <w:t xml:space="preserve">    ]]</w:t>
      </w:r>
      <w:r w:rsidR="00F27D15" w:rsidRPr="00D839FF">
        <w:t>,</w:t>
      </w:r>
    </w:p>
    <w:p w14:paraId="59A0A437" w14:textId="77777777" w:rsidR="00F27D15" w:rsidRPr="00D839FF" w:rsidRDefault="00F27D15" w:rsidP="00D839FF">
      <w:pPr>
        <w:pStyle w:val="PL"/>
      </w:pPr>
      <w:r w:rsidRPr="00D839FF">
        <w:t xml:space="preserve">    [[</w:t>
      </w:r>
    </w:p>
    <w:p w14:paraId="02C8B3D7" w14:textId="5DD9CE11" w:rsidR="00F27D15" w:rsidRPr="00D839FF" w:rsidRDefault="00F27D15" w:rsidP="00D839FF">
      <w:pPr>
        <w:pStyle w:val="PL"/>
        <w:rPr>
          <w:color w:val="808080"/>
        </w:rPr>
      </w:pPr>
      <w:r w:rsidRPr="00D839FF">
        <w:t xml:space="preserve">    intraCG-Prioritization-r17          </w:t>
      </w:r>
      <w:r w:rsidRPr="00D839FF">
        <w:rPr>
          <w:color w:val="993366"/>
        </w:rPr>
        <w:t>ENUMERATED</w:t>
      </w:r>
      <w:r w:rsidRPr="00D839FF">
        <w:t xml:space="preserve"> {enabled}                        </w:t>
      </w:r>
      <w:r w:rsidRPr="00D839FF">
        <w:rPr>
          <w:color w:val="993366"/>
        </w:rPr>
        <w:t>OPTIONAL</w:t>
      </w:r>
      <w:r w:rsidR="00C26E98" w:rsidRPr="00D839FF">
        <w:t>,</w:t>
      </w:r>
      <w:r w:rsidRPr="00D839FF">
        <w:t xml:space="preserve">    </w:t>
      </w:r>
      <w:r w:rsidRPr="00D839FF">
        <w:rPr>
          <w:color w:val="808080"/>
        </w:rPr>
        <w:t>-- Cond LCH-PrioWithReTxTimer</w:t>
      </w:r>
    </w:p>
    <w:p w14:paraId="378D4264" w14:textId="3DBB06B7" w:rsidR="00C26E98" w:rsidRPr="00D839FF" w:rsidRDefault="00C26E98" w:rsidP="00D839FF">
      <w:pPr>
        <w:pStyle w:val="PL"/>
        <w:rPr>
          <w:color w:val="808080"/>
        </w:rPr>
      </w:pPr>
      <w:r w:rsidRPr="00D839FF">
        <w:t xml:space="preserve">    drx-ConfigSL-r17                    SetupRelease { DRX-ConfigSL</w:t>
      </w:r>
      <w:r w:rsidR="00894E1D" w:rsidRPr="00D839FF">
        <w:t>-r17</w:t>
      </w:r>
      <w:r w:rsidRPr="00D839FF">
        <w:t xml:space="preserve"> }           </w:t>
      </w:r>
      <w:r w:rsidRPr="00D839FF">
        <w:rPr>
          <w:color w:val="993366"/>
        </w:rPr>
        <w:t>OPTIONAL</w:t>
      </w:r>
      <w:r w:rsidR="00205D47" w:rsidRPr="00D839FF">
        <w:t>,</w:t>
      </w:r>
      <w:r w:rsidRPr="00D839FF">
        <w:t xml:space="preserve">    </w:t>
      </w:r>
      <w:r w:rsidRPr="00D839FF">
        <w:rPr>
          <w:color w:val="808080"/>
        </w:rPr>
        <w:t xml:space="preserve">-- </w:t>
      </w:r>
      <w:r w:rsidR="002714C6" w:rsidRPr="00D839FF">
        <w:rPr>
          <w:color w:val="808080"/>
        </w:rPr>
        <w:t>Need M</w:t>
      </w:r>
    </w:p>
    <w:p w14:paraId="41E51B1B" w14:textId="4AFD6230" w:rsidR="006C501F" w:rsidRPr="00D839FF" w:rsidRDefault="006C501F" w:rsidP="00D839FF">
      <w:pPr>
        <w:pStyle w:val="PL"/>
        <w:rPr>
          <w:color w:val="808080"/>
        </w:rPr>
      </w:pPr>
      <w:r w:rsidRPr="00D839FF">
        <w:t xml:space="preserve">    drx-ConfigExt-v1700                 SetupRelease { DRX-ConfigExt-v1700 }        </w:t>
      </w:r>
      <w:r w:rsidRPr="00D839FF">
        <w:rPr>
          <w:color w:val="993366"/>
        </w:rPr>
        <w:t>OPTIONAL</w:t>
      </w:r>
      <w:r w:rsidRPr="00D839FF">
        <w:t xml:space="preserve">,    </w:t>
      </w:r>
      <w:r w:rsidRPr="00D839FF">
        <w:rPr>
          <w:color w:val="808080"/>
        </w:rPr>
        <w:t>--</w:t>
      </w:r>
      <w:r w:rsidR="00AC37AE" w:rsidRPr="00D839FF">
        <w:rPr>
          <w:color w:val="808080"/>
        </w:rPr>
        <w:t xml:space="preserve"> Need M</w:t>
      </w:r>
    </w:p>
    <w:p w14:paraId="6AA8D665" w14:textId="5007F150" w:rsidR="00205D47" w:rsidRPr="00D839FF" w:rsidRDefault="00205D47" w:rsidP="00D839FF">
      <w:pPr>
        <w:pStyle w:val="PL"/>
        <w:rPr>
          <w:color w:val="808080"/>
        </w:rPr>
      </w:pPr>
      <w:r w:rsidRPr="00D839FF">
        <w:t xml:space="preserve">    schedulingRequestID-BFR-r17         SchedulingRequestId                     </w:t>
      </w:r>
      <w:r w:rsidR="00B06511" w:rsidRPr="00D839FF">
        <w:t xml:space="preserve">    </w:t>
      </w:r>
      <w:r w:rsidRPr="00D839FF">
        <w:rPr>
          <w:color w:val="993366"/>
        </w:rPr>
        <w:t>OPTIONAL</w:t>
      </w:r>
      <w:r w:rsidRPr="00D839FF">
        <w:t xml:space="preserve">, </w:t>
      </w:r>
      <w:r w:rsidR="00651368" w:rsidRPr="00D839FF">
        <w:t xml:space="preserve">  </w:t>
      </w:r>
      <w:r w:rsidRPr="00D839FF">
        <w:t xml:space="preserve"> </w:t>
      </w:r>
      <w:r w:rsidRPr="00D839FF">
        <w:rPr>
          <w:color w:val="808080"/>
        </w:rPr>
        <w:t>-- Need R</w:t>
      </w:r>
    </w:p>
    <w:p w14:paraId="6A35C2EC" w14:textId="5BC16D0B" w:rsidR="00205D47" w:rsidRPr="00D839FF" w:rsidRDefault="00205D47" w:rsidP="00D839FF">
      <w:pPr>
        <w:pStyle w:val="PL"/>
        <w:rPr>
          <w:color w:val="808080"/>
        </w:rPr>
      </w:pPr>
      <w:r w:rsidRPr="00D839FF">
        <w:t xml:space="preserve">    schedulingRequestID-BFR2-r17        SchedulingRequestId                   </w:t>
      </w:r>
      <w:r w:rsidR="00651368" w:rsidRPr="00D839FF">
        <w:t xml:space="preserve"> </w:t>
      </w:r>
      <w:r w:rsidRPr="00D839FF">
        <w:t xml:space="preserve"> </w:t>
      </w:r>
      <w:r w:rsidR="00B06511" w:rsidRPr="00D839FF">
        <w:t xml:space="preserve">    </w:t>
      </w:r>
      <w:r w:rsidRPr="00D839FF">
        <w:rPr>
          <w:color w:val="993366"/>
        </w:rPr>
        <w:t>OPTIONAL</w:t>
      </w:r>
      <w:r w:rsidR="005B7637" w:rsidRPr="00D839FF">
        <w:t>,</w:t>
      </w:r>
      <w:r w:rsidRPr="00D839FF">
        <w:t xml:space="preserve"> </w:t>
      </w:r>
      <w:r w:rsidR="00651368" w:rsidRPr="00D839FF">
        <w:t xml:space="preserve">  </w:t>
      </w:r>
      <w:r w:rsidRPr="00D839FF">
        <w:t xml:space="preserve"> </w:t>
      </w:r>
      <w:r w:rsidRPr="00D839FF">
        <w:rPr>
          <w:color w:val="808080"/>
        </w:rPr>
        <w:t>-- Need R</w:t>
      </w:r>
    </w:p>
    <w:p w14:paraId="5954F5FA" w14:textId="053B0BB7" w:rsidR="005B7637" w:rsidRPr="00D839FF" w:rsidRDefault="005B7637" w:rsidP="00D839FF">
      <w:pPr>
        <w:pStyle w:val="PL"/>
        <w:rPr>
          <w:color w:val="808080"/>
        </w:rPr>
      </w:pPr>
      <w:r w:rsidRPr="00D839FF">
        <w:t xml:space="preserve">    schedulingRequestConfig-v1700       SchedulingRequestConfig-v1700               </w:t>
      </w:r>
      <w:r w:rsidRPr="00D839FF">
        <w:rPr>
          <w:color w:val="993366"/>
        </w:rPr>
        <w:t>OPTIONAL</w:t>
      </w:r>
      <w:r w:rsidRPr="00D839FF">
        <w:t xml:space="preserve">,    </w:t>
      </w:r>
      <w:r w:rsidRPr="00D839FF">
        <w:rPr>
          <w:color w:val="808080"/>
        </w:rPr>
        <w:t>-- Need M</w:t>
      </w:r>
    </w:p>
    <w:p w14:paraId="04BDC48B" w14:textId="77777777" w:rsidR="00771058" w:rsidRPr="00D839FF" w:rsidRDefault="00771058" w:rsidP="00D839FF">
      <w:pPr>
        <w:pStyle w:val="PL"/>
        <w:rPr>
          <w:color w:val="808080"/>
        </w:rPr>
      </w:pPr>
      <w:r w:rsidRPr="00D839FF">
        <w:t xml:space="preserve">    tar-Config-r17                      SetupRelease { TAR-Config-r17  }                                </w:t>
      </w:r>
      <w:r w:rsidRPr="00D839FF">
        <w:rPr>
          <w:color w:val="993366"/>
        </w:rPr>
        <w:t>OPTIONAL</w:t>
      </w:r>
      <w:r w:rsidRPr="00D839FF">
        <w:t xml:space="preserve">,    </w:t>
      </w:r>
      <w:r w:rsidRPr="00D839FF">
        <w:rPr>
          <w:color w:val="808080"/>
        </w:rPr>
        <w:t>-- Need M</w:t>
      </w:r>
    </w:p>
    <w:p w14:paraId="4E76B219" w14:textId="71167A04" w:rsidR="00EB0E28" w:rsidRPr="00D839FF" w:rsidRDefault="00EB0E28" w:rsidP="00D839FF">
      <w:pPr>
        <w:pStyle w:val="PL"/>
        <w:rPr>
          <w:color w:val="808080"/>
        </w:rPr>
      </w:pPr>
      <w:r w:rsidRPr="00D839FF">
        <w:t xml:space="preserve">    g-RNTI-ConfigToAddModList-r17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9B58E0" w14:textId="5CA11C7C" w:rsidR="00EB0E28" w:rsidRPr="00D839FF" w:rsidRDefault="00EB0E28" w:rsidP="00D839FF">
      <w:pPr>
        <w:pStyle w:val="PL"/>
        <w:rPr>
          <w:color w:val="808080"/>
        </w:rPr>
      </w:pPr>
      <w:r w:rsidRPr="00D839FF">
        <w:t xml:space="preserve">    g-RNTI-ConfigToReleaseList-r17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74AD6383" w14:textId="08EBF3F9" w:rsidR="00EB0E28" w:rsidRPr="00D839FF" w:rsidRDefault="00EB0E28" w:rsidP="00D839FF">
      <w:pPr>
        <w:pStyle w:val="PL"/>
        <w:rPr>
          <w:color w:val="808080"/>
        </w:rPr>
      </w:pPr>
      <w:r w:rsidRPr="00D839FF">
        <w:t xml:space="preserve">    g-CS-RNTI-ConfigToAddModList-r17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CF8623" w14:textId="5EFB501A" w:rsidR="00EB0E28" w:rsidRPr="00D839FF" w:rsidRDefault="00EB0E28" w:rsidP="00D839FF">
      <w:pPr>
        <w:pStyle w:val="PL"/>
        <w:rPr>
          <w:color w:val="808080"/>
        </w:rPr>
      </w:pPr>
      <w:r w:rsidRPr="00D839FF">
        <w:t xml:space="preserve">    g-CS-RNTI-ConfigToReleaseList-r17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1631EEF6" w14:textId="7FE73A7A" w:rsidR="00EB0E28" w:rsidRPr="00D839FF" w:rsidRDefault="00EB0E28" w:rsidP="00D839FF">
      <w:pPr>
        <w:pStyle w:val="PL"/>
        <w:rPr>
          <w:color w:val="808080"/>
        </w:rPr>
      </w:pPr>
      <w:r w:rsidRPr="00D839FF">
        <w:t xml:space="preserve">    allowCSI-SRS-Tx-MulticastDRX-Active-r17   </w:t>
      </w:r>
      <w:r w:rsidRPr="00D839FF">
        <w:rPr>
          <w:color w:val="993366"/>
        </w:rPr>
        <w:t>BOOLEAN</w:t>
      </w:r>
      <w:r w:rsidR="00297667" w:rsidRPr="00D839FF">
        <w:t xml:space="preserve">                                                    </w:t>
      </w:r>
      <w:r w:rsidR="009E7517" w:rsidRPr="00D839FF">
        <w:t xml:space="preserve">       </w:t>
      </w:r>
      <w:r w:rsidR="00297667" w:rsidRPr="00D839FF">
        <w:rPr>
          <w:color w:val="993366"/>
        </w:rPr>
        <w:t>OPTIONAL</w:t>
      </w:r>
      <w:r w:rsidR="00297667" w:rsidRPr="00D839FF">
        <w:t xml:space="preserve">     </w:t>
      </w:r>
      <w:r w:rsidR="00297667" w:rsidRPr="00D839FF">
        <w:rPr>
          <w:color w:val="808080"/>
        </w:rPr>
        <w:t>-- Need M</w:t>
      </w:r>
    </w:p>
    <w:p w14:paraId="3651A47B" w14:textId="3189E1C3" w:rsidR="007D4907" w:rsidRPr="00D839FF" w:rsidRDefault="00F27D15" w:rsidP="00D839FF">
      <w:pPr>
        <w:pStyle w:val="PL"/>
      </w:pPr>
      <w:r w:rsidRPr="00D839FF">
        <w:t xml:space="preserve">    ]]</w:t>
      </w:r>
      <w:r w:rsidR="007D4907" w:rsidRPr="00D839FF">
        <w:t>,</w:t>
      </w:r>
    </w:p>
    <w:p w14:paraId="751FC61E" w14:textId="77777777" w:rsidR="007D4907" w:rsidRPr="00D839FF" w:rsidRDefault="007D4907" w:rsidP="00D839FF">
      <w:pPr>
        <w:pStyle w:val="PL"/>
      </w:pPr>
      <w:r w:rsidRPr="00D839FF">
        <w:t xml:space="preserve">    [[</w:t>
      </w:r>
    </w:p>
    <w:p w14:paraId="5F005905" w14:textId="60A157EE" w:rsidR="007D4907" w:rsidRPr="00D839FF" w:rsidRDefault="007D4907" w:rsidP="00D839FF">
      <w:pPr>
        <w:pStyle w:val="PL"/>
        <w:rPr>
          <w:color w:val="808080"/>
        </w:rPr>
      </w:pPr>
      <w:r w:rsidRPr="00D839FF">
        <w:t xml:space="preserve">    schedulingRequestID-PosMG-Request-r17 SchedulingRequestId                                                </w:t>
      </w:r>
      <w:r w:rsidR="0039034E" w:rsidRPr="00D839FF">
        <w:t xml:space="preserve">   </w:t>
      </w:r>
      <w:r w:rsidRPr="00D839FF">
        <w:rPr>
          <w:color w:val="993366"/>
        </w:rPr>
        <w:t>OPTIONAL</w:t>
      </w:r>
      <w:r w:rsidR="0039034E" w:rsidRPr="00D839FF">
        <w:t>,</w:t>
      </w:r>
      <w:r w:rsidRPr="00D839FF">
        <w:t xml:space="preserve">    </w:t>
      </w:r>
      <w:r w:rsidRPr="00D839FF">
        <w:rPr>
          <w:color w:val="808080"/>
        </w:rPr>
        <w:t>-- Need R</w:t>
      </w:r>
    </w:p>
    <w:p w14:paraId="3678E22B" w14:textId="77777777" w:rsidR="0039034E" w:rsidRPr="00D839FF" w:rsidRDefault="0039034E" w:rsidP="00D839FF">
      <w:pPr>
        <w:pStyle w:val="PL"/>
        <w:rPr>
          <w:color w:val="808080"/>
        </w:rPr>
      </w:pPr>
      <w:r w:rsidRPr="00D839FF">
        <w:t xml:space="preserve">    drx-LastTransmissionUL-r17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556956F" w14:textId="6A8F0BB0" w:rsidR="009410A1" w:rsidRPr="00D839FF" w:rsidRDefault="007D4907" w:rsidP="00D839FF">
      <w:pPr>
        <w:pStyle w:val="PL"/>
      </w:pPr>
      <w:r w:rsidRPr="00D839FF">
        <w:t xml:space="preserve">    ]]</w:t>
      </w:r>
      <w:r w:rsidR="009410A1" w:rsidRPr="00D839FF">
        <w:t>,</w:t>
      </w:r>
    </w:p>
    <w:p w14:paraId="45AFBC42" w14:textId="085897E9" w:rsidR="009410A1" w:rsidRPr="00D839FF" w:rsidRDefault="009410A1" w:rsidP="00D839FF">
      <w:pPr>
        <w:pStyle w:val="PL"/>
      </w:pPr>
      <w:r w:rsidRPr="00D839FF">
        <w:t xml:space="preserve">    [[</w:t>
      </w:r>
    </w:p>
    <w:p w14:paraId="01D61043" w14:textId="2F1BAE63" w:rsidR="009410A1" w:rsidRPr="00D839FF" w:rsidRDefault="009410A1" w:rsidP="00D839FF">
      <w:pPr>
        <w:pStyle w:val="PL"/>
        <w:rPr>
          <w:color w:val="808080"/>
        </w:rPr>
      </w:pPr>
      <w:r w:rsidRPr="00D839FF">
        <w:t xml:space="preserve">    posMG-Request-r17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775477BC" w14:textId="091311FC" w:rsidR="000353BC" w:rsidRPr="00D839FF" w:rsidRDefault="009410A1" w:rsidP="00D839FF">
      <w:pPr>
        <w:pStyle w:val="PL"/>
      </w:pPr>
      <w:r w:rsidRPr="00D839FF">
        <w:t xml:space="preserve">    ]]</w:t>
      </w:r>
      <w:r w:rsidR="000353BC" w:rsidRPr="00D839FF">
        <w:t>,</w:t>
      </w:r>
    </w:p>
    <w:p w14:paraId="7E825C2E" w14:textId="4F805393" w:rsidR="000353BC" w:rsidRPr="00D839FF" w:rsidRDefault="000353BC" w:rsidP="00D839FF">
      <w:pPr>
        <w:pStyle w:val="PL"/>
      </w:pPr>
      <w:r w:rsidRPr="00D839FF">
        <w:t xml:space="preserve">    [[</w:t>
      </w:r>
    </w:p>
    <w:p w14:paraId="6A175EB3" w14:textId="761600C0" w:rsidR="000353BC" w:rsidRPr="00D839FF" w:rsidRDefault="000353BC" w:rsidP="00D839FF">
      <w:pPr>
        <w:pStyle w:val="PL"/>
        <w:rPr>
          <w:color w:val="808080"/>
        </w:rPr>
      </w:pPr>
      <w:r w:rsidRPr="00D839FF">
        <w:t xml:space="preserve">    drx-ConfigExt2-v1800                SetupRelease { DRX-ConfigExt2-v1800 }                                   </w:t>
      </w:r>
      <w:r w:rsidRPr="00D839FF">
        <w:rPr>
          <w:color w:val="993366"/>
        </w:rPr>
        <w:t>OPTIONAL</w:t>
      </w:r>
      <w:r w:rsidRPr="00D839FF">
        <w:t xml:space="preserve">,    </w:t>
      </w:r>
      <w:r w:rsidRPr="00D839FF">
        <w:rPr>
          <w:color w:val="808080"/>
        </w:rPr>
        <w:t>-- Need M</w:t>
      </w:r>
    </w:p>
    <w:p w14:paraId="1D98DAF6" w14:textId="415B6AE3" w:rsidR="000353BC" w:rsidRPr="00D839FF" w:rsidRDefault="000353BC" w:rsidP="00D839FF">
      <w:pPr>
        <w:pStyle w:val="PL"/>
        <w:rPr>
          <w:color w:val="808080"/>
        </w:rPr>
      </w:pPr>
      <w:r w:rsidRPr="00D839FF">
        <w:t xml:space="preserve">    additionalBS-TableAllowed-r18      </w:t>
      </w:r>
      <w:r w:rsidR="00116409"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(maxNrofLCGs-r18))                                     </w:t>
      </w:r>
      <w:r w:rsidRPr="00D839FF">
        <w:rPr>
          <w:color w:val="993366"/>
        </w:rPr>
        <w:t>OPTIONAL</w:t>
      </w:r>
      <w:r w:rsidRPr="00D839FF">
        <w:t xml:space="preserve">,    </w:t>
      </w:r>
      <w:r w:rsidRPr="00D839FF">
        <w:rPr>
          <w:color w:val="808080"/>
        </w:rPr>
        <w:t>-- Need R</w:t>
      </w:r>
    </w:p>
    <w:p w14:paraId="0C14D25B" w14:textId="77777777" w:rsidR="000353BC" w:rsidRPr="00D839FF" w:rsidRDefault="000353BC" w:rsidP="00D839FF">
      <w:pPr>
        <w:pStyle w:val="PL"/>
        <w:rPr>
          <w:color w:val="808080"/>
        </w:rPr>
      </w:pPr>
      <w:r w:rsidRPr="00D839FF">
        <w:t xml:space="preserve">    dsr-ConfigToAddModList-r18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LCG-DSR-Config-r18              </w:t>
      </w:r>
      <w:r w:rsidRPr="00D839FF">
        <w:rPr>
          <w:color w:val="993366"/>
        </w:rPr>
        <w:t>OPTIONAL</w:t>
      </w:r>
      <w:r w:rsidRPr="00D839FF">
        <w:t xml:space="preserve">,    </w:t>
      </w:r>
      <w:r w:rsidRPr="00D839FF">
        <w:rPr>
          <w:color w:val="808080"/>
        </w:rPr>
        <w:t>-- Need N</w:t>
      </w:r>
    </w:p>
    <w:p w14:paraId="15D6AF5F" w14:textId="0134D43E" w:rsidR="000353BC" w:rsidRPr="00D839FF" w:rsidRDefault="000353BC" w:rsidP="00D839FF">
      <w:pPr>
        <w:pStyle w:val="PL"/>
        <w:rPr>
          <w:color w:val="808080"/>
        </w:rPr>
      </w:pPr>
      <w:r w:rsidRPr="00D839FF">
        <w:t xml:space="preserve">    dsr-ConfigToReleaseList-r18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LCG-Id-r18                      </w:t>
      </w:r>
      <w:r w:rsidRPr="00D839FF">
        <w:rPr>
          <w:color w:val="993366"/>
        </w:rPr>
        <w:t>OPTIONAL</w:t>
      </w:r>
      <w:r w:rsidR="006C2170" w:rsidRPr="00D839FF">
        <w:t>,</w:t>
      </w:r>
      <w:r w:rsidRPr="00D839FF">
        <w:t xml:space="preserve">    </w:t>
      </w:r>
      <w:r w:rsidRPr="00D839FF">
        <w:rPr>
          <w:color w:val="808080"/>
        </w:rPr>
        <w:t>-- Need N</w:t>
      </w:r>
    </w:p>
    <w:p w14:paraId="551BD159" w14:textId="3EA6641C" w:rsidR="006C2170" w:rsidRPr="00D839FF" w:rsidRDefault="006C2170" w:rsidP="00D839FF">
      <w:pPr>
        <w:pStyle w:val="PL"/>
        <w:rPr>
          <w:color w:val="808080"/>
        </w:rPr>
      </w:pPr>
      <w:r w:rsidRPr="00D839FF">
        <w:t xml:space="preserve">    tar-Config-r1</w:t>
      </w:r>
      <w:r w:rsidRPr="00D839FF">
        <w:rPr>
          <w:rFonts w:eastAsia="宋体"/>
        </w:rPr>
        <w:t>8</w:t>
      </w:r>
      <w:r w:rsidRPr="00D839FF">
        <w:t xml:space="preserve">                      SetupRelease { TAR-Config-r1</w:t>
      </w:r>
      <w:r w:rsidRPr="00D839FF">
        <w:rPr>
          <w:rFonts w:eastAsia="宋体"/>
        </w:rPr>
        <w:t>8</w:t>
      </w:r>
      <w:r w:rsidRPr="00D839FF">
        <w:t xml:space="preserve">  }                                </w:t>
      </w:r>
      <w:r w:rsidRPr="00D839FF">
        <w:rPr>
          <w:rFonts w:eastAsia="宋体"/>
        </w:rPr>
        <w:t xml:space="preserve">        </w:t>
      </w:r>
      <w:r w:rsidRPr="00D839FF">
        <w:rPr>
          <w:color w:val="993366"/>
        </w:rPr>
        <w:t>OPTIONAL</w:t>
      </w:r>
      <w:r w:rsidRPr="00D839FF">
        <w:rPr>
          <w:rFonts w:eastAsia="宋体"/>
        </w:rPr>
        <w:t xml:space="preserve"> </w:t>
      </w:r>
      <w:r w:rsidRPr="00D839FF">
        <w:t xml:space="preserve">    </w:t>
      </w:r>
      <w:r w:rsidRPr="00D839FF">
        <w:rPr>
          <w:color w:val="808080"/>
        </w:rPr>
        <w:t>-- Need M</w:t>
      </w:r>
    </w:p>
    <w:p w14:paraId="6AF69937" w14:textId="2C0A118A" w:rsidR="00394471" w:rsidRDefault="006C2170" w:rsidP="00D839FF">
      <w:pPr>
        <w:pStyle w:val="PL"/>
        <w:rPr>
          <w:ins w:id="553" w:author="Huawei-Yinghao" w:date="2025-06-18T14:42:00Z"/>
        </w:rPr>
      </w:pPr>
      <w:r w:rsidRPr="00D839FF">
        <w:t xml:space="preserve">    </w:t>
      </w:r>
      <w:r w:rsidR="000353BC" w:rsidRPr="00D839FF">
        <w:t>]]</w:t>
      </w:r>
      <w:ins w:id="554" w:author="Huawei-Yinghao" w:date="2025-06-18T14:42:00Z">
        <w:r w:rsidR="00171AF5">
          <w:t>,</w:t>
        </w:r>
      </w:ins>
    </w:p>
    <w:p w14:paraId="194FB221" w14:textId="3786E3C1" w:rsidR="00171AF5" w:rsidRDefault="00171AF5" w:rsidP="00D839FF">
      <w:pPr>
        <w:pStyle w:val="PL"/>
        <w:rPr>
          <w:ins w:id="555" w:author="Huawei-Yinghao" w:date="2025-06-18T14:42:00Z"/>
        </w:rPr>
      </w:pPr>
      <w:ins w:id="556" w:author="Huawei-Yinghao" w:date="2025-06-18T14:42:00Z">
        <w:r w:rsidRPr="00D839FF">
          <w:t xml:space="preserve">    </w:t>
        </w:r>
        <w:r>
          <w:t>[[</w:t>
        </w:r>
      </w:ins>
    </w:p>
    <w:p w14:paraId="7B92942E" w14:textId="26EB878B" w:rsidR="00386ED9" w:rsidRDefault="00171AF5" w:rsidP="00D839FF">
      <w:pPr>
        <w:pStyle w:val="PL"/>
        <w:rPr>
          <w:ins w:id="557" w:author="Huawei-Yinghao" w:date="2025-09-01T11:59:00Z"/>
        </w:rPr>
      </w:pPr>
      <w:ins w:id="558" w:author="Huawei-Yinghao" w:date="2025-06-18T14:42:00Z">
        <w:r w:rsidRPr="00D839FF">
          <w:t xml:space="preserve">    </w:t>
        </w:r>
      </w:ins>
      <w:ins w:id="559" w:author="Huawei-Yinghao" w:date="2025-09-01T11:58:00Z">
        <w:r w:rsidR="00386ED9">
          <w:t>ul-</w:t>
        </w:r>
      </w:ins>
      <w:ins w:id="560" w:author="Huawei-Yinghao" w:date="2025-09-01T11:59:00Z">
        <w:r w:rsidR="00386ED9">
          <w:t xml:space="preserve">RateQuery                        </w:t>
        </w:r>
      </w:ins>
      <w:ins w:id="561" w:author="Huawei-Yinghao" w:date="2025-09-01T14:57:00Z">
        <w:r w:rsidR="003F1878">
          <w:t>SEQUENCE</w:t>
        </w:r>
      </w:ins>
      <w:ins w:id="562" w:author="Huawei-Yinghao" w:date="2025-09-01T11:59:00Z">
        <w:r w:rsidR="00386ED9">
          <w:t xml:space="preserve"> {</w:t>
        </w:r>
      </w:ins>
    </w:p>
    <w:p w14:paraId="4BB4E252" w14:textId="6B31648A" w:rsidR="007B775F" w:rsidRDefault="00386ED9" w:rsidP="00D839FF">
      <w:pPr>
        <w:pStyle w:val="PL"/>
        <w:rPr>
          <w:ins w:id="563" w:author="Huawei-Yinghao" w:date="2025-09-01T11:59:00Z"/>
        </w:rPr>
      </w:pPr>
      <w:ins w:id="564" w:author="Huawei-Yinghao" w:date="2025-09-01T11:59:00Z">
        <w:r w:rsidRPr="00D839FF">
          <w:t xml:space="preserve">        </w:t>
        </w:r>
      </w:ins>
      <w:ins w:id="565" w:author="Huawei-Yinghao" w:date="2025-06-18T14:46:00Z">
        <w:r w:rsidR="00330A6F">
          <w:t>u</w:t>
        </w:r>
      </w:ins>
      <w:ins w:id="566" w:author="Huawei-Yinghao" w:date="2025-06-19T16:39:00Z">
        <w:r w:rsidR="00CC35DB">
          <w:t>l-</w:t>
        </w:r>
      </w:ins>
      <w:ins w:id="567" w:author="Huawei-Yinghao" w:date="2025-06-18T14:46:00Z">
        <w:r w:rsidR="00330A6F">
          <w:t>Rate</w:t>
        </w:r>
      </w:ins>
      <w:ins w:id="568" w:author="Huawei-Yinghao" w:date="2025-06-19T16:37:00Z">
        <w:r w:rsidR="007E1911">
          <w:t>Query</w:t>
        </w:r>
      </w:ins>
      <w:ins w:id="569" w:author="Huawei-Yinghao" w:date="2025-06-18T14:46:00Z">
        <w:r w:rsidR="00330A6F">
          <w:t>Config</w:t>
        </w:r>
      </w:ins>
      <w:ins w:id="570" w:author="Huawei-Yinghao" w:date="2025-06-19T10:39:00Z">
        <w:r w:rsidR="00FF1A92">
          <w:t>List</w:t>
        </w:r>
      </w:ins>
      <w:ins w:id="571" w:author="Huawei-Yinghao" w:date="2025-06-18T14:46:00Z">
        <w:r w:rsidR="00330A6F">
          <w:t xml:space="preserve">-r19   </w:t>
        </w:r>
      </w:ins>
      <w:ins w:id="572" w:author="Huawei-Yinghao" w:date="2025-08-14T10:46:00Z">
        <w:r w:rsidR="0052521F">
          <w:t xml:space="preserve">       </w:t>
        </w:r>
      </w:ins>
      <w:ins w:id="573"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(1..</w:t>
        </w:r>
      </w:ins>
      <w:ins w:id="574" w:author="Huawei-Yinghao" w:date="2025-06-19T10:44:00Z">
        <w:r w:rsidR="00426E6C" w:rsidRPr="00426E6C">
          <w:t>maxNrof</w:t>
        </w:r>
      </w:ins>
      <w:ins w:id="575" w:author="Huawei-Yinghao" w:date="2025-08-14T10:34:00Z">
        <w:r w:rsidR="001956B9">
          <w:t>RateQuery</w:t>
        </w:r>
      </w:ins>
      <w:ins w:id="576" w:author="Huawei-Yinghao" w:date="2025-08-14T10:33:00Z">
        <w:r w:rsidR="00ED6013">
          <w:t>QFIs-r19</w:t>
        </w:r>
      </w:ins>
      <w:ins w:id="577" w:author="Huawei-Yinghao" w:date="2025-06-19T10:42:00Z">
        <w:r w:rsidR="00426E6C" w:rsidRPr="00D839FF">
          <w:t>))</w:t>
        </w:r>
        <w:r w:rsidR="00426E6C" w:rsidRPr="00D839FF">
          <w:rPr>
            <w:color w:val="993366"/>
          </w:rPr>
          <w:t xml:space="preserve"> OF</w:t>
        </w:r>
      </w:ins>
      <w:ins w:id="578" w:author="Huawei-Yinghao" w:date="2025-06-18T14:46:00Z">
        <w:r w:rsidR="00330A6F">
          <w:t xml:space="preserve"> </w:t>
        </w:r>
      </w:ins>
      <w:ins w:id="579" w:author="Huawei-Yinghao" w:date="2025-08-14T10:45:00Z">
        <w:r w:rsidR="00F00B27">
          <w:t>QoS</w:t>
        </w:r>
      </w:ins>
      <w:ins w:id="580" w:author="Huawei-Yinghao" w:date="2025-09-01T15:14:00Z">
        <w:r w:rsidR="00F23283">
          <w:t>-</w:t>
        </w:r>
      </w:ins>
      <w:ins w:id="581" w:author="Huawei-Yinghao" w:date="2025-08-14T10:45:00Z">
        <w:r w:rsidR="00F00B27">
          <w:t>Flo</w:t>
        </w:r>
      </w:ins>
      <w:ins w:id="582" w:author="Huawei-Yinghao" w:date="2025-08-14T10:46:00Z">
        <w:r w:rsidR="00F00B27">
          <w:t>wIdentity</w:t>
        </w:r>
      </w:ins>
      <w:ins w:id="583" w:author="Huawei-Yinghao" w:date="2025-06-19T10:40:00Z">
        <w:r w:rsidR="00226F97">
          <w:t>-r19</w:t>
        </w:r>
      </w:ins>
      <w:ins w:id="584" w:author="Huawei-Yinghao" w:date="2025-09-01T11:59:00Z">
        <w:r w:rsidR="007B775F">
          <w:t>,</w:t>
        </w:r>
      </w:ins>
    </w:p>
    <w:p w14:paraId="7FB60910" w14:textId="04FFA7EB" w:rsidR="007B775F" w:rsidRDefault="00226F97" w:rsidP="00D839FF">
      <w:pPr>
        <w:pStyle w:val="PL"/>
        <w:rPr>
          <w:ins w:id="585" w:author="Huawei-Yinghao" w:date="2025-09-01T12:01:00Z"/>
          <w:lang w:val="en-US"/>
        </w:rPr>
      </w:pPr>
      <w:ins w:id="586" w:author="Huawei-Yinghao" w:date="2025-06-19T10:40:00Z">
        <w:r>
          <w:t xml:space="preserve">   </w:t>
        </w:r>
      </w:ins>
      <w:ins w:id="587" w:author="Huawei-Yinghao" w:date="2025-06-18T14:46:00Z">
        <w:r w:rsidR="00330A6F">
          <w:t xml:space="preserve">  </w:t>
        </w:r>
      </w:ins>
      <w:ins w:id="588" w:author="Huawei-Yinghao" w:date="2025-09-01T12:00:00Z">
        <w:r w:rsidR="007B775F">
          <w:t xml:space="preserve">   ul-RateQueryProhibitTimer-r19       ENUMERATED {</w:t>
        </w:r>
        <w:bookmarkStart w:id="589" w:name="_Hlk207619885"/>
        <w:r w:rsidR="000D4A10" w:rsidRPr="0079204B">
          <w:rPr>
            <w:lang w:val="en-US"/>
          </w:rPr>
          <w:t>s0,</w:t>
        </w:r>
        <w:r w:rsidR="00345E68" w:rsidRPr="0079204B">
          <w:rPr>
            <w:lang w:val="en-US"/>
          </w:rPr>
          <w:t xml:space="preserve"> s0dot1, s0dot2</w:t>
        </w:r>
        <w:r w:rsidR="00345E68">
          <w:rPr>
            <w:lang w:val="en-US"/>
          </w:rPr>
          <w:t>,</w:t>
        </w:r>
        <w:r w:rsidR="000D4A10" w:rsidRPr="0079204B">
          <w:rPr>
            <w:lang w:val="en-US"/>
          </w:rPr>
          <w:t xml:space="preserve"> s0dot5, s1, s2, s5, s10, s20, s30,</w:t>
        </w:r>
      </w:ins>
      <w:ins w:id="590" w:author="Huawei-Yinghao" w:date="2025-09-01T14:56:00Z">
        <w:r w:rsidR="001165C0">
          <w:rPr>
            <w:lang w:val="en-US"/>
          </w:rPr>
          <w:t xml:space="preserve"> </w:t>
        </w:r>
      </w:ins>
      <w:ins w:id="591" w:author="Huawei-Yinghao" w:date="2025-09-01T12:00:00Z">
        <w:r w:rsidR="000D4A10" w:rsidRPr="0079204B">
          <w:rPr>
            <w:lang w:val="en-US"/>
          </w:rPr>
          <w:t>s60, s90, s120, s300, s600, spare1</w:t>
        </w:r>
        <w:bookmarkEnd w:id="589"/>
        <w:r w:rsidR="000D4A10">
          <w:rPr>
            <w:lang w:val="en-US"/>
          </w:rPr>
          <w:t>}</w:t>
        </w:r>
      </w:ins>
      <w:ins w:id="592" w:author="Huawei-Yinghao" w:date="2025-09-01T12:01:00Z">
        <w:r w:rsidR="00127BD6">
          <w:rPr>
            <w:lang w:val="en-US"/>
          </w:rPr>
          <w:t>,</w:t>
        </w:r>
      </w:ins>
    </w:p>
    <w:p w14:paraId="3A9DFB25" w14:textId="43446302" w:rsidR="00127BD6" w:rsidRDefault="00127BD6" w:rsidP="00D839FF">
      <w:pPr>
        <w:pStyle w:val="PL"/>
        <w:rPr>
          <w:ins w:id="593" w:author="Huawei-Yinghao" w:date="2025-09-01T12:00:00Z"/>
        </w:rPr>
      </w:pPr>
      <w:ins w:id="594" w:author="Huawei-Yinghao" w:date="2025-09-01T12:01:00Z">
        <w:r>
          <w:t xml:space="preserve">        ...</w:t>
        </w:r>
      </w:ins>
    </w:p>
    <w:p w14:paraId="4CDC3F80" w14:textId="523719AD" w:rsidR="00171AF5" w:rsidRDefault="008B7F06">
      <w:pPr>
        <w:pStyle w:val="PL"/>
        <w:rPr>
          <w:ins w:id="595" w:author="Huawei-Yinghao" w:date="2025-06-19T10:40:00Z"/>
        </w:rPr>
      </w:pPr>
      <w:ins w:id="596" w:author="Huawei-Yinghao" w:date="2025-09-01T12:01:00Z">
        <w:r>
          <w:t xml:space="preserve">    </w:t>
        </w:r>
      </w:ins>
      <w:ins w:id="597" w:author="Huawei-Yinghao" w:date="2025-09-01T12:02:00Z">
        <w:r w:rsidR="00E65F1B">
          <w:t xml:space="preserve">    </w:t>
        </w:r>
      </w:ins>
      <w:ins w:id="598" w:author="Huawei-Yinghao" w:date="2025-09-01T12:01:00Z">
        <w:r>
          <w:t xml:space="preserve">}                                            </w:t>
        </w:r>
      </w:ins>
      <w:ins w:id="599" w:author="Huawei-Yinghao" w:date="2025-09-01T12:02:00Z">
        <w:r>
          <w:t xml:space="preserve">                                                            </w:t>
        </w:r>
      </w:ins>
      <w:ins w:id="600" w:author="Huawei-Yinghao" w:date="2025-06-18T14:46:00Z">
        <w:r w:rsidR="00330A6F">
          <w:t>OPTIONAL</w:t>
        </w:r>
      </w:ins>
      <w:ins w:id="601" w:author="Huawei-Yinghao" w:date="2025-06-19T10:41:00Z">
        <w:r w:rsidR="00F6734A">
          <w:t>,</w:t>
        </w:r>
      </w:ins>
      <w:ins w:id="602" w:author="Huawei-Yinghao" w:date="2025-06-18T14:46:00Z">
        <w:r w:rsidR="00330A6F">
          <w:t xml:space="preserve"> </w:t>
        </w:r>
      </w:ins>
      <w:ins w:id="603" w:author="Huawei-Yinghao" w:date="2025-06-19T10:46:00Z">
        <w:r w:rsidR="00426E6C">
          <w:t xml:space="preserve"> </w:t>
        </w:r>
      </w:ins>
      <w:ins w:id="604" w:author="Huawei-Yinghao" w:date="2025-06-18T14:46:00Z">
        <w:r w:rsidR="00330A6F">
          <w:t xml:space="preserve"> -- N</w:t>
        </w:r>
        <w:r w:rsidR="006F7F50">
          <w:t xml:space="preserve">eed </w:t>
        </w:r>
      </w:ins>
      <w:ins w:id="605" w:author="Huawei-Yinghao" w:date="2025-08-14T10:46:00Z">
        <w:r w:rsidR="001C1E55">
          <w:t>R</w:t>
        </w:r>
      </w:ins>
    </w:p>
    <w:p w14:paraId="6AB5727B" w14:textId="158A06BE" w:rsidR="00751C17" w:rsidRPr="00386ED9" w:rsidRDefault="00D32C46" w:rsidP="00D32C46">
      <w:pPr>
        <w:pStyle w:val="PL"/>
        <w:rPr>
          <w:ins w:id="606" w:author="Huawei-Yinghao" w:date="2025-08-08T16:36:00Z"/>
        </w:rPr>
      </w:pPr>
      <w:ins w:id="607" w:author="Huawei-Yinghao" w:date="2025-08-08T16:36:00Z">
        <w:r w:rsidRPr="00D839FF">
          <w:lastRenderedPageBreak/>
          <w:t xml:space="preserve">    </w:t>
        </w:r>
        <w:r>
          <w:t xml:space="preserve">ul-RateControlConfigList-r19 </w:t>
        </w:r>
      </w:ins>
      <w:ins w:id="608" w:author="Huawei-Yinghao" w:date="2025-08-08T17:25:00Z">
        <w:r w:rsidR="00D86A9A">
          <w:t xml:space="preserve">     </w:t>
        </w:r>
      </w:ins>
      <w:ins w:id="609" w:author="Huawei-Yinghao" w:date="2025-08-08T16:36:00Z">
        <w:r>
          <w:t xml:space="preserve"> </w:t>
        </w:r>
      </w:ins>
      <w:ins w:id="610" w:author="Huawei-Yinghao" w:date="2025-08-14T10:46:00Z">
        <w:r w:rsidR="0052521F">
          <w:t xml:space="preserve"> </w:t>
        </w:r>
      </w:ins>
      <w:ins w:id="611" w:author="Huawei-Yinghao" w:date="2025-08-08T16:36:00Z">
        <w:r w:rsidRPr="00D839FF">
          <w:rPr>
            <w:color w:val="993366"/>
          </w:rPr>
          <w:t>SEQUENCE</w:t>
        </w:r>
        <w:r w:rsidRPr="00D839FF">
          <w:t xml:space="preserve"> (</w:t>
        </w:r>
        <w:r w:rsidRPr="00D839FF">
          <w:rPr>
            <w:color w:val="993366"/>
          </w:rPr>
          <w:t>SIZE</w:t>
        </w:r>
        <w:r w:rsidRPr="00D839FF">
          <w:t xml:space="preserve"> (1..maxNrof</w:t>
        </w:r>
      </w:ins>
      <w:ins w:id="612" w:author="Huawei-Yinghao" w:date="2025-08-14T10:34:00Z">
        <w:r w:rsidR="001956B9">
          <w:t>RateCtrl</w:t>
        </w:r>
      </w:ins>
      <w:ins w:id="613" w:author="Huawei-Yinghao" w:date="2025-08-08T16:36:00Z">
        <w:r w:rsidRPr="00D839FF">
          <w:t>QFIs</w:t>
        </w:r>
      </w:ins>
      <w:ins w:id="614" w:author="Huawei-Yinghao" w:date="2025-08-14T10:33:00Z">
        <w:r w:rsidR="00AB0E7B">
          <w:t>-r19</w:t>
        </w:r>
      </w:ins>
      <w:ins w:id="615" w:author="Huawei-Yinghao" w:date="2025-08-08T16:36:00Z">
        <w:r w:rsidRPr="00D839FF">
          <w:t>))</w:t>
        </w:r>
        <w:r w:rsidRPr="00D839FF">
          <w:rPr>
            <w:color w:val="993366"/>
          </w:rPr>
          <w:t xml:space="preserve"> OF</w:t>
        </w:r>
        <w:r>
          <w:t xml:space="preserve"> </w:t>
        </w:r>
      </w:ins>
      <w:ins w:id="616" w:author="Huawei-Yinghao" w:date="2025-08-14T10:46:00Z">
        <w:r w:rsidR="00F00B27">
          <w:t>QoS</w:t>
        </w:r>
      </w:ins>
      <w:ins w:id="617" w:author="Huawei-Yinghao" w:date="2025-09-01T15:13:00Z">
        <w:r w:rsidR="00F23283">
          <w:t>-</w:t>
        </w:r>
      </w:ins>
      <w:ins w:id="618" w:author="Huawei-Yinghao" w:date="2025-08-14T10:46:00Z">
        <w:r w:rsidR="00F00B27">
          <w:t>FlowIdentity</w:t>
        </w:r>
        <w:r w:rsidR="00477A75">
          <w:t>-r19</w:t>
        </w:r>
      </w:ins>
      <w:ins w:id="619" w:author="Huawei-Yinghao" w:date="2025-08-08T16:36:00Z">
        <w:r>
          <w:t xml:space="preserve">      OPTIONAL     -- Need </w:t>
        </w:r>
      </w:ins>
      <w:ins w:id="620" w:author="Huawei-Yinghao" w:date="2025-08-08T17:25:00Z">
        <w:r w:rsidR="00D86A9A">
          <w:t>R</w:t>
        </w:r>
      </w:ins>
    </w:p>
    <w:p w14:paraId="417075B7" w14:textId="1260C154" w:rsidR="00171AF5" w:rsidRPr="00D839FF" w:rsidRDefault="00171AF5" w:rsidP="00D839FF">
      <w:pPr>
        <w:pStyle w:val="PL"/>
      </w:pPr>
      <w:ins w:id="621" w:author="Huawei-Yinghao" w:date="2025-06-18T14:42:00Z">
        <w:r w:rsidRPr="00D839FF">
          <w:t xml:space="preserve">    ]]</w:t>
        </w:r>
      </w:ins>
    </w:p>
    <w:p w14:paraId="1160D5F5" w14:textId="77777777" w:rsidR="00394471" w:rsidRPr="00D839FF" w:rsidRDefault="00394471" w:rsidP="00D839FF">
      <w:pPr>
        <w:pStyle w:val="PL"/>
      </w:pPr>
      <w:r w:rsidRPr="00D839FF">
        <w:t>}</w:t>
      </w:r>
    </w:p>
    <w:p w14:paraId="4AFCDEF6" w14:textId="77777777" w:rsidR="00394471" w:rsidRPr="00D839FF" w:rsidRDefault="00394471" w:rsidP="00D839FF">
      <w:pPr>
        <w:pStyle w:val="PL"/>
      </w:pPr>
    </w:p>
    <w:p w14:paraId="62025DBB" w14:textId="77777777" w:rsidR="00394471" w:rsidRPr="00D839FF" w:rsidRDefault="00394471" w:rsidP="00D839FF">
      <w:pPr>
        <w:pStyle w:val="PL"/>
      </w:pPr>
      <w:r w:rsidRPr="00D839FF">
        <w:t xml:space="preserve">DataInactivityTimer ::=         </w:t>
      </w:r>
      <w:r w:rsidRPr="00D839FF">
        <w:rPr>
          <w:color w:val="993366"/>
        </w:rPr>
        <w:t>ENUMERATED</w:t>
      </w:r>
      <w:r w:rsidRPr="00D839FF">
        <w:t xml:space="preserve"> {s1, s2, s3, s5, s7, s10, s15, s20, s40, s50, s60, s80, s100, s120, s150, s180}</w:t>
      </w:r>
    </w:p>
    <w:p w14:paraId="0FD2AB06" w14:textId="2CE542F1" w:rsidR="00394471" w:rsidRPr="00D839FF" w:rsidRDefault="00394471" w:rsidP="00D839FF">
      <w:pPr>
        <w:pStyle w:val="PL"/>
      </w:pPr>
    </w:p>
    <w:p w14:paraId="551DB207" w14:textId="5E2F0842" w:rsidR="00EB0E28" w:rsidRPr="00D839FF" w:rsidRDefault="009E7517" w:rsidP="00D839FF">
      <w:pPr>
        <w:pStyle w:val="PL"/>
      </w:pPr>
      <w:r w:rsidRPr="00D839FF">
        <w:t>MBS-RNTI-SpecificConfig</w:t>
      </w:r>
      <w:r w:rsidR="00894E1D" w:rsidRPr="00D839FF">
        <w:t>-r17</w:t>
      </w:r>
      <w:r w:rsidR="00EB0E28" w:rsidRPr="00D839FF">
        <w:t xml:space="preserve"> ::=        </w:t>
      </w:r>
      <w:r w:rsidR="00EB0E28" w:rsidRPr="00D839FF">
        <w:rPr>
          <w:color w:val="993366"/>
        </w:rPr>
        <w:t>SEQUENCE</w:t>
      </w:r>
      <w:r w:rsidR="00EB0E28" w:rsidRPr="00D839FF">
        <w:t xml:space="preserve"> {</w:t>
      </w:r>
    </w:p>
    <w:p w14:paraId="1236A933" w14:textId="5E08D2E4" w:rsidR="009E7517" w:rsidRPr="00D839FF" w:rsidRDefault="009E7517" w:rsidP="00D839FF">
      <w:pPr>
        <w:pStyle w:val="PL"/>
      </w:pPr>
      <w:r w:rsidRPr="00D839FF">
        <w:t xml:space="preserve">    mbs-RNTI-SpecificConfigId-r17          MBS-RNTI-SpecificConfigId-r17,</w:t>
      </w:r>
    </w:p>
    <w:p w14:paraId="6F43A5E2" w14:textId="4D5CB147" w:rsidR="00EB0E28" w:rsidRPr="00D839FF" w:rsidRDefault="00EB0E28" w:rsidP="00D839FF">
      <w:pPr>
        <w:pStyle w:val="PL"/>
      </w:pPr>
      <w:r w:rsidRPr="00D839FF">
        <w:t xml:space="preserve">    groupCommon-RNTI</w:t>
      </w:r>
      <w:r w:rsidR="009E7517" w:rsidRPr="00D839FF">
        <w:t>-r17</w:t>
      </w:r>
      <w:r w:rsidRPr="00D839FF">
        <w:t xml:space="preserve">                   </w:t>
      </w:r>
      <w:r w:rsidRPr="00D839FF">
        <w:rPr>
          <w:color w:val="993366"/>
        </w:rPr>
        <w:t>CHOICE</w:t>
      </w:r>
      <w:r w:rsidRPr="00D839FF">
        <w:t xml:space="preserve"> {</w:t>
      </w:r>
    </w:p>
    <w:p w14:paraId="66F5890A" w14:textId="25FFDC6A" w:rsidR="009E7517" w:rsidRPr="00D839FF" w:rsidRDefault="00EB0E28" w:rsidP="00D839FF">
      <w:pPr>
        <w:pStyle w:val="PL"/>
      </w:pPr>
      <w:r w:rsidRPr="00D839FF">
        <w:t xml:space="preserve">        g-RNTI                                 </w:t>
      </w:r>
      <w:r w:rsidR="009E7517" w:rsidRPr="00D839FF">
        <w:t>RNTI-Value,</w:t>
      </w:r>
    </w:p>
    <w:p w14:paraId="27C5E5EE" w14:textId="44226A3B" w:rsidR="009E7517" w:rsidRPr="00D839FF" w:rsidRDefault="009E7517" w:rsidP="00D839FF">
      <w:pPr>
        <w:pStyle w:val="PL"/>
      </w:pPr>
      <w:r w:rsidRPr="00D839FF">
        <w:t xml:space="preserve">        g-CS-RNTI                              RNTI-Value</w:t>
      </w:r>
    </w:p>
    <w:p w14:paraId="39A53B02" w14:textId="4C06DE2B" w:rsidR="009E7517" w:rsidRPr="00D839FF" w:rsidRDefault="009E7517" w:rsidP="00D839FF">
      <w:pPr>
        <w:pStyle w:val="PL"/>
      </w:pPr>
      <w:r w:rsidRPr="00D839FF">
        <w:t xml:space="preserve">    }</w:t>
      </w:r>
      <w:r w:rsidR="00894E1D" w:rsidRPr="00D839FF">
        <w:t>,</w:t>
      </w:r>
    </w:p>
    <w:p w14:paraId="749E8E4C" w14:textId="237D10E1" w:rsidR="00EB0E28" w:rsidRPr="00D839FF" w:rsidRDefault="00EB0E28" w:rsidP="00D839FF">
      <w:pPr>
        <w:pStyle w:val="PL"/>
        <w:rPr>
          <w:color w:val="808080"/>
        </w:rPr>
      </w:pPr>
      <w:r w:rsidRPr="00D839FF">
        <w:t xml:space="preserve">    drx-ConfigPTM-r17                      SetupRelease { DRX-ConfigPTM-r17 }                          </w:t>
      </w:r>
      <w:r w:rsidRPr="00D839FF">
        <w:rPr>
          <w:color w:val="993366"/>
        </w:rPr>
        <w:t>OPTIONAL</w:t>
      </w:r>
      <w:r w:rsidRPr="00D839FF">
        <w:t xml:space="preserve">,   </w:t>
      </w:r>
      <w:r w:rsidRPr="00D839FF">
        <w:rPr>
          <w:color w:val="808080"/>
        </w:rPr>
        <w:t>-- Need M</w:t>
      </w:r>
    </w:p>
    <w:p w14:paraId="01C5E656" w14:textId="0FFD590A" w:rsidR="00EB0E28" w:rsidRPr="00D839FF" w:rsidRDefault="00EB0E28" w:rsidP="00D839FF">
      <w:pPr>
        <w:pStyle w:val="PL"/>
        <w:rPr>
          <w:color w:val="808080"/>
        </w:rPr>
      </w:pPr>
      <w:r w:rsidRPr="00D839FF">
        <w:t xml:space="preserve">    harq-FeedbackEnablerMulticast-r17      </w:t>
      </w:r>
      <w:r w:rsidRPr="00D839FF">
        <w:rPr>
          <w:color w:val="993366"/>
        </w:rPr>
        <w:t>ENUMERATED</w:t>
      </w:r>
      <w:r w:rsidRPr="00D839FF">
        <w:t xml:space="preserve"> {dci-enabler, enabled}                           </w:t>
      </w:r>
      <w:r w:rsidRPr="00D839FF">
        <w:rPr>
          <w:color w:val="993366"/>
        </w:rPr>
        <w:t>OPTIONAL</w:t>
      </w:r>
      <w:r w:rsidRPr="00D839FF">
        <w:t xml:space="preserve">,   </w:t>
      </w:r>
      <w:r w:rsidRPr="00D839FF">
        <w:rPr>
          <w:color w:val="808080"/>
        </w:rPr>
        <w:t>-- Need S</w:t>
      </w:r>
    </w:p>
    <w:p w14:paraId="202213F0" w14:textId="054D8B2F" w:rsidR="00EB0E28" w:rsidRPr="00D839FF" w:rsidRDefault="00EB0E28" w:rsidP="00D839FF">
      <w:pPr>
        <w:pStyle w:val="PL"/>
        <w:rPr>
          <w:color w:val="808080"/>
        </w:rPr>
      </w:pPr>
      <w:r w:rsidRPr="00D839FF">
        <w:t xml:space="preserve">    harq-FeedbackOptionMulticast-r17       </w:t>
      </w:r>
      <w:r w:rsidRPr="00D839FF">
        <w:rPr>
          <w:color w:val="993366"/>
        </w:rPr>
        <w:t>ENUMERATED</w:t>
      </w:r>
      <w:r w:rsidRPr="00D839FF">
        <w:t xml:space="preserve"> {ack-nack, nack-only}                            </w:t>
      </w:r>
      <w:r w:rsidRPr="00D839FF">
        <w:rPr>
          <w:color w:val="993366"/>
        </w:rPr>
        <w:t>OPTIONAL</w:t>
      </w:r>
      <w:r w:rsidRPr="00D839FF">
        <w:t xml:space="preserve">,   </w:t>
      </w:r>
      <w:r w:rsidRPr="00D839FF">
        <w:rPr>
          <w:color w:val="808080"/>
        </w:rPr>
        <w:t>-- Cond HARQFeedback</w:t>
      </w:r>
    </w:p>
    <w:p w14:paraId="5663957C" w14:textId="28B728BE" w:rsidR="00EB0E28" w:rsidRPr="00D839FF" w:rsidRDefault="00EB0E28" w:rsidP="00D839FF">
      <w:pPr>
        <w:pStyle w:val="PL"/>
        <w:rPr>
          <w:color w:val="808080"/>
        </w:rPr>
      </w:pPr>
      <w:r w:rsidRPr="00D839FF">
        <w:t xml:space="preserve">    pdsch-AggregationFactor-r17   </w:t>
      </w:r>
      <w:r w:rsidR="00FD05B6" w:rsidRPr="00D839FF">
        <w:t xml:space="preserve">         </w:t>
      </w:r>
      <w:r w:rsidRPr="00D839FF">
        <w:rPr>
          <w:color w:val="993366"/>
        </w:rPr>
        <w:t>ENUMERATED</w:t>
      </w:r>
      <w:r w:rsidRPr="00D839FF">
        <w:t xml:space="preserve"> {n2, n4, n8}                                     </w:t>
      </w:r>
      <w:r w:rsidRPr="00D839FF">
        <w:rPr>
          <w:color w:val="993366"/>
        </w:rPr>
        <w:t>OPTIONAL</w:t>
      </w:r>
      <w:r w:rsidRPr="00D839FF">
        <w:t xml:space="preserve">    </w:t>
      </w:r>
      <w:r w:rsidRPr="00D839FF">
        <w:rPr>
          <w:color w:val="808080"/>
        </w:rPr>
        <w:t>-- Cond G-RNTI</w:t>
      </w:r>
    </w:p>
    <w:p w14:paraId="456AA8D6" w14:textId="77777777" w:rsidR="00EB0E28" w:rsidRPr="00D839FF" w:rsidRDefault="00EB0E28" w:rsidP="00D839FF">
      <w:pPr>
        <w:pStyle w:val="PL"/>
      </w:pPr>
      <w:r w:rsidRPr="00D839FF">
        <w:t>}</w:t>
      </w:r>
    </w:p>
    <w:p w14:paraId="645FFE7B" w14:textId="77777777" w:rsidR="009E7517" w:rsidRPr="00D839FF" w:rsidRDefault="009E7517" w:rsidP="00D839FF">
      <w:pPr>
        <w:pStyle w:val="PL"/>
      </w:pPr>
    </w:p>
    <w:p w14:paraId="48AC7B57" w14:textId="5A35FE0C" w:rsidR="009E7517" w:rsidRPr="00D839FF" w:rsidRDefault="009E7517" w:rsidP="00D839FF">
      <w:pPr>
        <w:pStyle w:val="PL"/>
      </w:pPr>
      <w:r w:rsidRPr="00D839FF">
        <w:t xml:space="preserve">MBS-RNTI-SpecificConfigId-r17 ::= </w:t>
      </w:r>
      <w:r w:rsidRPr="00D839FF">
        <w:rPr>
          <w:color w:val="993366"/>
        </w:rPr>
        <w:t>INTEGER</w:t>
      </w:r>
      <w:r w:rsidRPr="00D839FF">
        <w:t xml:space="preserve"> (0..maxG-RNTI-1-r17)</w:t>
      </w:r>
    </w:p>
    <w:p w14:paraId="12B3D362" w14:textId="77777777" w:rsidR="000353BC" w:rsidRPr="00D839FF" w:rsidRDefault="000353BC" w:rsidP="00D839FF">
      <w:pPr>
        <w:pStyle w:val="PL"/>
      </w:pPr>
    </w:p>
    <w:p w14:paraId="17C11C23" w14:textId="77777777" w:rsidR="000353BC" w:rsidRPr="00D839FF" w:rsidRDefault="000353BC" w:rsidP="00D839FF">
      <w:pPr>
        <w:pStyle w:val="PL"/>
      </w:pPr>
      <w:r w:rsidRPr="00D839FF">
        <w:t xml:space="preserve">LCG-DSR-Config-r18 ::= </w:t>
      </w:r>
      <w:r w:rsidRPr="00D839FF">
        <w:rPr>
          <w:color w:val="993366"/>
        </w:rPr>
        <w:t>SEQUENCE</w:t>
      </w:r>
      <w:r w:rsidRPr="00D839FF">
        <w:t xml:space="preserve"> {</w:t>
      </w:r>
    </w:p>
    <w:p w14:paraId="666133C5" w14:textId="6C56B339" w:rsidR="000353BC" w:rsidRPr="00D839FF" w:rsidRDefault="000353BC" w:rsidP="00D839FF">
      <w:pPr>
        <w:pStyle w:val="PL"/>
      </w:pPr>
      <w:r w:rsidRPr="00D839FF">
        <w:t xml:space="preserve">    lcg-Id-r18                      LCG-Id-r18,</w:t>
      </w:r>
    </w:p>
    <w:p w14:paraId="5A276AA2" w14:textId="6FB2B17F" w:rsidR="00116409" w:rsidRPr="00D839FF" w:rsidRDefault="000353BC" w:rsidP="00D839FF">
      <w:pPr>
        <w:pStyle w:val="PL"/>
      </w:pPr>
      <w:r w:rsidRPr="00D839FF">
        <w:t xml:space="preserve">    remainingTimeThreshold-r18      </w:t>
      </w:r>
      <w:r w:rsidRPr="00D839FF">
        <w:rPr>
          <w:color w:val="993366"/>
        </w:rPr>
        <w:t>INTEGER</w:t>
      </w:r>
      <w:r w:rsidRPr="00D839FF">
        <w:t xml:space="preserve"> (1..64)</w:t>
      </w:r>
      <w:r w:rsidR="00116409" w:rsidRPr="00D839FF">
        <w:t>,</w:t>
      </w:r>
    </w:p>
    <w:p w14:paraId="5A4EC40E" w14:textId="2385229B" w:rsidR="00FE3D8D" w:rsidRPr="00FE3D8D" w:rsidRDefault="00116409" w:rsidP="00FE3D8D">
      <w:pPr>
        <w:pStyle w:val="PL"/>
        <w:rPr>
          <w:ins w:id="622" w:author="Huawei-Yinghao" w:date="2025-06-16T15:06:00Z"/>
          <w:noProof/>
        </w:rPr>
      </w:pPr>
      <w:r w:rsidRPr="00D839FF">
        <w:t xml:space="preserve">    ...</w:t>
      </w:r>
      <w:ins w:id="623" w:author="Huawei-Yinghao" w:date="2025-06-16T15:06:00Z">
        <w:r w:rsidR="00FE3D8D" w:rsidRPr="00FE3D8D">
          <w:rPr>
            <w:noProof/>
          </w:rPr>
          <w:t>,</w:t>
        </w:r>
      </w:ins>
    </w:p>
    <w:p w14:paraId="1AC4371D"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4" w:author="Huawei-Yinghao" w:date="2025-06-16T15:06:00Z"/>
          <w:rFonts w:ascii="Courier New" w:hAnsi="Courier New"/>
          <w:noProof/>
          <w:sz w:val="16"/>
          <w:lang w:eastAsia="en-GB"/>
        </w:rPr>
      </w:pPr>
      <w:ins w:id="625" w:author="Huawei-Yinghao" w:date="2025-06-16T15:06:00Z">
        <w:r w:rsidRPr="00FE3D8D">
          <w:rPr>
            <w:rFonts w:ascii="Courier New" w:hAnsi="Courier New"/>
            <w:noProof/>
            <w:sz w:val="16"/>
            <w:lang w:eastAsia="en-GB"/>
          </w:rPr>
          <w:t xml:space="preserve">    [[</w:t>
        </w:r>
      </w:ins>
    </w:p>
    <w:p w14:paraId="748307D5" w14:textId="6F8AB984"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6" w:author="Huawei-Yinghao" w:date="2025-06-16T15:06:00Z"/>
          <w:rFonts w:ascii="Courier New" w:hAnsi="Courier New"/>
          <w:noProof/>
          <w:sz w:val="16"/>
          <w:lang w:eastAsia="en-GB"/>
        </w:rPr>
      </w:pPr>
      <w:ins w:id="627" w:author="Huawei-Yinghao" w:date="2025-06-16T15:06:00Z">
        <w:r w:rsidRPr="00FE3D8D">
          <w:rPr>
            <w:rFonts w:ascii="Courier New" w:hAnsi="Courier New"/>
            <w:noProof/>
            <w:sz w:val="16"/>
            <w:lang w:eastAsia="en-GB"/>
          </w:rPr>
          <w:t xml:space="preserve">    dsr-ReportingThresList-r19                  </w:t>
        </w:r>
        <w:r w:rsidRPr="00FE3D8D">
          <w:rPr>
            <w:rFonts w:ascii="Courier New" w:hAnsi="Courier New"/>
            <w:noProof/>
            <w:color w:val="993366"/>
            <w:sz w:val="16"/>
            <w:lang w:eastAsia="en-GB"/>
          </w:rPr>
          <w:t>SEQUENCE</w:t>
        </w:r>
        <w:r w:rsidRPr="00FE3D8D">
          <w:rPr>
            <w:rFonts w:ascii="Courier New" w:hAnsi="Courier New"/>
            <w:noProof/>
            <w:sz w:val="16"/>
            <w:lang w:eastAsia="en-GB"/>
          </w:rPr>
          <w:t xml:space="preserve"> (</w:t>
        </w:r>
        <w:r w:rsidRPr="00FE3D8D">
          <w:rPr>
            <w:rFonts w:ascii="Courier New" w:hAnsi="Courier New"/>
            <w:noProof/>
            <w:color w:val="993366"/>
            <w:sz w:val="16"/>
            <w:lang w:eastAsia="en-GB"/>
          </w:rPr>
          <w:t>SIZE</w:t>
        </w:r>
        <w:r w:rsidRPr="00FE3D8D">
          <w:rPr>
            <w:rFonts w:ascii="Courier New" w:hAnsi="Courier New"/>
            <w:noProof/>
            <w:sz w:val="16"/>
            <w:lang w:eastAsia="en-GB"/>
          </w:rPr>
          <w:t xml:space="preserve"> (1..</w:t>
        </w:r>
        <w:r w:rsidRPr="00FE3D8D">
          <w:rPr>
            <w:rFonts w:ascii="Courier New" w:hAnsi="Courier New"/>
            <w:noProof/>
            <w:color w:val="808080"/>
            <w:sz w:val="16"/>
            <w:lang w:eastAsia="en-GB"/>
          </w:rPr>
          <w:t>maxDSR-ReportingThres</w:t>
        </w:r>
        <w:r w:rsidRPr="00FE3D8D">
          <w:rPr>
            <w:rFonts w:ascii="Courier New" w:hAnsi="Courier New"/>
            <w:noProof/>
            <w:sz w:val="16"/>
            <w:lang w:eastAsia="en-GB"/>
          </w:rPr>
          <w:t xml:space="preserve">-r19)) OF </w:t>
        </w:r>
        <w:r w:rsidRPr="00FE3D8D">
          <w:rPr>
            <w:rFonts w:ascii="Courier New" w:hAnsi="Courier New"/>
            <w:noProof/>
            <w:color w:val="993366"/>
            <w:sz w:val="16"/>
            <w:lang w:eastAsia="en-GB"/>
          </w:rPr>
          <w:t>DSR-ReportingThreshold</w:t>
        </w:r>
      </w:ins>
      <w:ins w:id="628" w:author="Huawei-Yinghao" w:date="2025-06-19T10:50:00Z">
        <w:r w:rsidR="009217DB">
          <w:rPr>
            <w:rFonts w:ascii="Courier New" w:hAnsi="Courier New"/>
            <w:noProof/>
            <w:color w:val="993366"/>
            <w:sz w:val="16"/>
            <w:lang w:eastAsia="en-GB"/>
          </w:rPr>
          <w:t>-r19</w:t>
        </w:r>
      </w:ins>
      <w:ins w:id="629" w:author="Huawei-Yinghao" w:date="2025-06-16T15:06:00Z">
        <w:r w:rsidRPr="00FE3D8D">
          <w:rPr>
            <w:rFonts w:ascii="Courier New" w:hAnsi="Courier New"/>
            <w:noProof/>
            <w:sz w:val="16"/>
            <w:lang w:eastAsia="en-GB"/>
          </w:rPr>
          <w:t xml:space="preserve">  OPTIONAL,    --</w:t>
        </w:r>
      </w:ins>
      <w:ins w:id="630" w:author="Huawei-Yinghao" w:date="2025-09-01T15:17:00Z">
        <w:r w:rsidR="00DC16FB">
          <w:rPr>
            <w:rFonts w:ascii="Courier New" w:hAnsi="Courier New"/>
            <w:noProof/>
            <w:sz w:val="16"/>
            <w:lang w:eastAsia="en-GB"/>
          </w:rPr>
          <w:t xml:space="preserve"> </w:t>
        </w:r>
      </w:ins>
      <w:ins w:id="631" w:author="Huawei-Yinghao" w:date="2025-06-16T15:06:00Z">
        <w:r w:rsidRPr="00FE3D8D">
          <w:rPr>
            <w:rFonts w:ascii="Courier New" w:hAnsi="Courier New"/>
            <w:noProof/>
            <w:sz w:val="16"/>
            <w:lang w:eastAsia="en-GB"/>
          </w:rPr>
          <w:t>Need R</w:t>
        </w:r>
      </w:ins>
    </w:p>
    <w:p w14:paraId="61D06E56" w14:textId="55A56B52"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2" w:author="Huawei-Yinghao" w:date="2025-06-16T15:06:00Z"/>
          <w:rFonts w:ascii="Courier New" w:hAnsi="Courier New"/>
          <w:noProof/>
          <w:sz w:val="16"/>
          <w:lang w:eastAsia="en-GB"/>
        </w:rPr>
      </w:pPr>
      <w:ins w:id="633" w:author="Huawei-Yinghao" w:date="2025-06-16T15:06:00Z">
        <w:r w:rsidRPr="00FE3D8D">
          <w:rPr>
            <w:rFonts w:ascii="Courier New" w:hAnsi="Courier New"/>
            <w:noProof/>
            <w:sz w:val="16"/>
            <w:lang w:eastAsia="en-GB"/>
          </w:rPr>
          <w:t xml:space="preserve">    dsr-ReportNonDelay</w:t>
        </w:r>
      </w:ins>
      <w:ins w:id="634" w:author="Huawei-Yinghao" w:date="2025-06-19T12:42:00Z">
        <w:r w:rsidR="005C4D54">
          <w:rPr>
            <w:rFonts w:ascii="Courier New" w:hAnsi="Courier New"/>
            <w:noProof/>
            <w:sz w:val="16"/>
            <w:lang w:eastAsia="en-GB"/>
          </w:rPr>
          <w:t>Critical</w:t>
        </w:r>
      </w:ins>
      <w:ins w:id="635" w:author="Huawei-Yinghao" w:date="2025-06-16T15:06:00Z">
        <w:r w:rsidRPr="00FE3D8D">
          <w:rPr>
            <w:rFonts w:ascii="Courier New" w:hAnsi="Courier New"/>
            <w:noProof/>
            <w:sz w:val="16"/>
            <w:lang w:eastAsia="en-GB"/>
          </w:rPr>
          <w:t xml:space="preserve">Data-r19         </w:t>
        </w:r>
      </w:ins>
      <w:ins w:id="636" w:author="Huawei-Yinghao" w:date="2025-06-19T16:41:00Z">
        <w:r w:rsidR="000A6960">
          <w:rPr>
            <w:rFonts w:ascii="Courier New" w:hAnsi="Courier New"/>
            <w:noProof/>
            <w:sz w:val="16"/>
            <w:lang w:eastAsia="en-GB"/>
          </w:rPr>
          <w:t xml:space="preserve"> </w:t>
        </w:r>
      </w:ins>
      <w:ins w:id="637" w:author="Huawei-Yinghao" w:date="2025-06-16T15:06:00Z">
        <w:r w:rsidRPr="00FE3D8D">
          <w:rPr>
            <w:rFonts w:ascii="Courier New" w:hAnsi="Courier New"/>
            <w:noProof/>
            <w:color w:val="993366"/>
            <w:sz w:val="16"/>
            <w:lang w:eastAsia="en-GB"/>
          </w:rPr>
          <w:t>ENUMERATED</w:t>
        </w:r>
        <w:r w:rsidRPr="00FE3D8D">
          <w:rPr>
            <w:rFonts w:ascii="Courier New" w:hAnsi="Courier New"/>
            <w:noProof/>
            <w:sz w:val="16"/>
            <w:lang w:eastAsia="en-GB"/>
          </w:rPr>
          <w:t xml:space="preserve"> {enabled}                                    </w:t>
        </w:r>
        <w:r w:rsidRPr="00FE3D8D">
          <w:rPr>
            <w:rFonts w:ascii="Courier New" w:hAnsi="Courier New"/>
            <w:noProof/>
            <w:color w:val="993366"/>
            <w:sz w:val="16"/>
            <w:lang w:eastAsia="en-GB"/>
          </w:rPr>
          <w:t>OPTIONAL</w:t>
        </w:r>
        <w:r w:rsidRPr="00FE3D8D">
          <w:rPr>
            <w:rFonts w:ascii="Courier New" w:hAnsi="Courier New"/>
            <w:noProof/>
            <w:sz w:val="16"/>
            <w:lang w:eastAsia="en-GB"/>
          </w:rPr>
          <w:t xml:space="preserve">    --</w:t>
        </w:r>
      </w:ins>
      <w:ins w:id="638" w:author="Huawei-Yinghao" w:date="2025-09-01T15:17:00Z">
        <w:r w:rsidR="00DC16FB">
          <w:rPr>
            <w:rFonts w:ascii="Courier New" w:hAnsi="Courier New"/>
            <w:noProof/>
            <w:sz w:val="16"/>
            <w:lang w:eastAsia="en-GB"/>
          </w:rPr>
          <w:t xml:space="preserve"> </w:t>
        </w:r>
      </w:ins>
      <w:ins w:id="639" w:author="Huawei-Yinghao" w:date="2025-06-16T15:06:00Z">
        <w:r w:rsidRPr="00FE3D8D">
          <w:rPr>
            <w:rFonts w:ascii="Courier New" w:hAnsi="Courier New"/>
            <w:noProof/>
            <w:sz w:val="16"/>
            <w:lang w:eastAsia="en-GB"/>
          </w:rPr>
          <w:t>Cond Rep</w:t>
        </w:r>
      </w:ins>
      <w:ins w:id="640" w:author="Huawei-Yinghao" w:date="2025-06-19T10:34:00Z">
        <w:r w:rsidR="00845DC2">
          <w:rPr>
            <w:rFonts w:ascii="Courier New" w:hAnsi="Courier New"/>
            <w:noProof/>
            <w:sz w:val="16"/>
            <w:lang w:eastAsia="en-GB"/>
          </w:rPr>
          <w:t>ort</w:t>
        </w:r>
      </w:ins>
      <w:ins w:id="641" w:author="Huawei-Yinghao" w:date="2025-06-16T15:06:00Z">
        <w:r w:rsidRPr="00FE3D8D">
          <w:rPr>
            <w:rFonts w:ascii="Courier New" w:hAnsi="Courier New"/>
            <w:noProof/>
            <w:sz w:val="16"/>
            <w:lang w:eastAsia="en-GB"/>
          </w:rPr>
          <w:t>ThresList</w:t>
        </w:r>
      </w:ins>
    </w:p>
    <w:p w14:paraId="1425D21B"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2" w:author="Huawei-Yinghao" w:date="2025-06-16T15:06:00Z"/>
          <w:rFonts w:ascii="Courier New" w:hAnsi="Courier New"/>
          <w:noProof/>
          <w:sz w:val="16"/>
          <w:lang w:eastAsia="en-GB"/>
        </w:rPr>
      </w:pPr>
      <w:ins w:id="643" w:author="Huawei-Yinghao" w:date="2025-06-16T15:06:00Z">
        <w:r w:rsidRPr="00FE3D8D">
          <w:rPr>
            <w:rFonts w:ascii="Courier New" w:hAnsi="Courier New"/>
            <w:noProof/>
            <w:sz w:val="16"/>
            <w:lang w:eastAsia="en-GB"/>
          </w:rPr>
          <w:t xml:space="preserve">    ]]</w:t>
        </w:r>
      </w:ins>
    </w:p>
    <w:p w14:paraId="3A0BEA3A" w14:textId="09FA08C3" w:rsidR="000353BC" w:rsidRPr="00D839FF" w:rsidRDefault="000353BC" w:rsidP="00D839FF">
      <w:pPr>
        <w:pStyle w:val="PL"/>
      </w:pPr>
    </w:p>
    <w:p w14:paraId="76258EDB" w14:textId="77777777" w:rsidR="000353BC" w:rsidRPr="00D839FF" w:rsidRDefault="000353BC" w:rsidP="00D839FF">
      <w:pPr>
        <w:pStyle w:val="PL"/>
      </w:pPr>
      <w:r w:rsidRPr="00D839FF">
        <w:t>}</w:t>
      </w:r>
    </w:p>
    <w:p w14:paraId="19E654F5" w14:textId="51961C4C" w:rsidR="000353BC" w:rsidRDefault="000353BC" w:rsidP="00D839FF">
      <w:pPr>
        <w:pStyle w:val="PL"/>
        <w:rPr>
          <w:ins w:id="644" w:author="Huawei-Yinghao" w:date="2025-06-18T14:47:00Z"/>
        </w:rPr>
      </w:pPr>
    </w:p>
    <w:p w14:paraId="30113258" w14:textId="77777777" w:rsidR="007219A4" w:rsidRPr="00D839FF" w:rsidRDefault="007219A4" w:rsidP="00D839FF">
      <w:pPr>
        <w:pStyle w:val="PL"/>
      </w:pPr>
    </w:p>
    <w:p w14:paraId="3455F5F9" w14:textId="77777777" w:rsidR="000353BC" w:rsidRPr="00D839FF" w:rsidRDefault="000353BC" w:rsidP="00D839FF">
      <w:pPr>
        <w:pStyle w:val="PL"/>
      </w:pPr>
      <w:r w:rsidRPr="00D839FF">
        <w:t xml:space="preserve">LCG-Id-r18 ::= </w:t>
      </w:r>
      <w:r w:rsidRPr="00D839FF">
        <w:rPr>
          <w:color w:val="993366"/>
        </w:rPr>
        <w:t>INTEGER</w:t>
      </w:r>
      <w:r w:rsidRPr="00D839FF">
        <w:t xml:space="preserve"> (0..maxLCG-ID)</w:t>
      </w:r>
    </w:p>
    <w:p w14:paraId="7245E2A0" w14:textId="356B5CE6" w:rsidR="00EB0E28" w:rsidRDefault="00EB0E28" w:rsidP="00D839FF">
      <w:pPr>
        <w:pStyle w:val="PL"/>
        <w:rPr>
          <w:ins w:id="645" w:author="Huawei-Yinghao" w:date="2025-06-16T15:06:00Z"/>
        </w:rPr>
      </w:pPr>
    </w:p>
    <w:p w14:paraId="72D7BF6A" w14:textId="59D739DF" w:rsidR="0087576F" w:rsidRDefault="0087576F" w:rsidP="00D839FF">
      <w:pPr>
        <w:pStyle w:val="PL"/>
        <w:rPr>
          <w:ins w:id="646" w:author="Huawei-Yinghao" w:date="2025-06-16T15:06:00Z"/>
        </w:rPr>
      </w:pPr>
    </w:p>
    <w:p w14:paraId="21A90119" w14:textId="65525B4C" w:rsidR="0087576F" w:rsidRPr="0087576F" w:rsidRDefault="0087576F" w:rsidP="00875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7" w:author="Huawei-Yinghao" w:date="2025-06-16T15:06:00Z"/>
          <w:rFonts w:ascii="Courier New" w:eastAsia="等线" w:hAnsi="Courier New"/>
          <w:noProof/>
          <w:sz w:val="16"/>
        </w:rPr>
      </w:pPr>
      <w:ins w:id="648" w:author="Huawei-Yinghao" w:date="2025-06-16T15:06:00Z">
        <w:r w:rsidRPr="0087576F">
          <w:rPr>
            <w:rFonts w:ascii="Courier New" w:eastAsia="等线" w:hAnsi="Courier New" w:hint="eastAsia"/>
            <w:noProof/>
            <w:sz w:val="16"/>
          </w:rPr>
          <w:t>D</w:t>
        </w:r>
        <w:r w:rsidRPr="0087576F">
          <w:rPr>
            <w:rFonts w:ascii="Courier New" w:eastAsia="等线" w:hAnsi="Courier New"/>
            <w:noProof/>
            <w:sz w:val="16"/>
          </w:rPr>
          <w:t>SR-ReportingThreshold</w:t>
        </w:r>
      </w:ins>
      <w:ins w:id="649" w:author="Huawei-Yinghao" w:date="2025-06-19T10:50:00Z">
        <w:r w:rsidR="001470AC">
          <w:rPr>
            <w:rFonts w:ascii="Courier New" w:eastAsia="等线" w:hAnsi="Courier New"/>
            <w:noProof/>
            <w:sz w:val="16"/>
          </w:rPr>
          <w:t>-r19</w:t>
        </w:r>
      </w:ins>
      <w:ins w:id="650" w:author="Huawei-Yinghao" w:date="2025-06-16T15:06:00Z">
        <w:r w:rsidRPr="0087576F">
          <w:rPr>
            <w:rFonts w:ascii="Courier New" w:eastAsia="等线" w:hAnsi="Courier New"/>
            <w:noProof/>
            <w:sz w:val="16"/>
          </w:rPr>
          <w:t xml:space="preserve"> ::= INTEGER (1..64)</w:t>
        </w:r>
      </w:ins>
    </w:p>
    <w:p w14:paraId="30D3FD4C" w14:textId="72C099F5" w:rsidR="0087576F" w:rsidRDefault="0087576F" w:rsidP="00D839FF">
      <w:pPr>
        <w:pStyle w:val="PL"/>
        <w:rPr>
          <w:ins w:id="651" w:author="Huawei-Yinghao" w:date="2025-06-19T11:41:00Z"/>
        </w:rPr>
      </w:pPr>
    </w:p>
    <w:p w14:paraId="4A0BF202" w14:textId="2DC088B9" w:rsidR="00932344" w:rsidRDefault="00F00B27" w:rsidP="00932344">
      <w:pPr>
        <w:pStyle w:val="PL"/>
        <w:rPr>
          <w:ins w:id="652" w:author="Huawei-Yinghao" w:date="2025-06-19T11:41:00Z"/>
          <w:rFonts w:eastAsia="等线"/>
          <w:lang w:eastAsia="zh-CN"/>
        </w:rPr>
      </w:pPr>
      <w:ins w:id="653" w:author="Huawei-Yinghao" w:date="2025-08-14T10:45:00Z">
        <w:r>
          <w:rPr>
            <w:rFonts w:eastAsia="等线"/>
            <w:lang w:eastAsia="zh-CN"/>
          </w:rPr>
          <w:t>QoS</w:t>
        </w:r>
      </w:ins>
      <w:ins w:id="654" w:author="Huawei-Yinghao" w:date="2025-09-01T15:14:00Z">
        <w:r w:rsidR="00F23283">
          <w:rPr>
            <w:rFonts w:eastAsia="等线"/>
            <w:lang w:eastAsia="zh-CN"/>
          </w:rPr>
          <w:t>-</w:t>
        </w:r>
      </w:ins>
      <w:ins w:id="655" w:author="Huawei-Yinghao" w:date="2025-08-14T10:45:00Z">
        <w:r>
          <w:rPr>
            <w:rFonts w:eastAsia="等线"/>
            <w:lang w:eastAsia="zh-CN"/>
          </w:rPr>
          <w:t>FlowIdentity</w:t>
        </w:r>
      </w:ins>
      <w:ins w:id="656" w:author="Huawei-Yinghao" w:date="2025-06-19T11:41:00Z">
        <w:r w:rsidR="00932344">
          <w:rPr>
            <w:rFonts w:eastAsia="等线"/>
            <w:lang w:eastAsia="zh-CN"/>
          </w:rPr>
          <w:t>-r19 ::= SEQUENCE {</w:t>
        </w:r>
      </w:ins>
    </w:p>
    <w:p w14:paraId="7F6D2750" w14:textId="4C2D56DD" w:rsidR="00F6024A" w:rsidRDefault="00F6024A" w:rsidP="00932344">
      <w:pPr>
        <w:pStyle w:val="PL"/>
        <w:rPr>
          <w:ins w:id="657" w:author="Huawei-Yinghao" w:date="2025-08-04T18:21:00Z"/>
        </w:rPr>
      </w:pPr>
      <w:ins w:id="658" w:author="Huawei-Yinghao" w:date="2025-08-04T18:21:00Z">
        <w:r w:rsidRPr="00D839FF">
          <w:t xml:space="preserve">    </w:t>
        </w:r>
        <w:r>
          <w:t>pdu-Session</w:t>
        </w:r>
      </w:ins>
      <w:ins w:id="659" w:author="Huawei-Yinghao" w:date="2025-09-01T15:14:00Z">
        <w:r w:rsidR="00F23283">
          <w:t>ID</w:t>
        </w:r>
      </w:ins>
      <w:ins w:id="660" w:author="Huawei-Yinghao" w:date="2025-08-04T18:21:00Z">
        <w:r>
          <w:t xml:space="preserve">-r19                                </w:t>
        </w:r>
      </w:ins>
      <w:ins w:id="661" w:author="Huawei-Yinghao" w:date="2025-08-04T18:22:00Z">
        <w:r w:rsidR="006B5432">
          <w:t>PDU</w:t>
        </w:r>
        <w:r w:rsidRPr="00F6024A">
          <w:t>-SessionID</w:t>
        </w:r>
        <w:r>
          <w:t>,</w:t>
        </w:r>
      </w:ins>
    </w:p>
    <w:p w14:paraId="475020AD" w14:textId="21CE31B0" w:rsidR="00932344" w:rsidRDefault="00932344" w:rsidP="00932344">
      <w:pPr>
        <w:pStyle w:val="PL"/>
        <w:rPr>
          <w:ins w:id="662" w:author="Huawei-Yinghao" w:date="2025-06-19T11:41:00Z"/>
          <w:noProof/>
        </w:rPr>
      </w:pPr>
      <w:ins w:id="663" w:author="Huawei-Yinghao" w:date="2025-06-19T11:41:00Z">
        <w:r w:rsidRPr="00D839FF">
          <w:t xml:space="preserve">    </w:t>
        </w:r>
        <w:r>
          <w:t>qfi-r19</w:t>
        </w:r>
        <w:r w:rsidRPr="00FE3D8D">
          <w:rPr>
            <w:noProof/>
          </w:rPr>
          <w:t xml:space="preserve">               </w:t>
        </w:r>
        <w:r>
          <w:rPr>
            <w:noProof/>
          </w:rPr>
          <w:t xml:space="preserve">    </w:t>
        </w:r>
      </w:ins>
      <w:ins w:id="664" w:author="Huawei-Yinghao" w:date="2025-06-19T16:44:00Z">
        <w:r w:rsidR="0044117A">
          <w:rPr>
            <w:noProof/>
          </w:rPr>
          <w:t xml:space="preserve">   </w:t>
        </w:r>
      </w:ins>
      <w:ins w:id="665" w:author="Huawei-Yinghao" w:date="2025-06-19T11:41:00Z">
        <w:r>
          <w:rPr>
            <w:noProof/>
          </w:rPr>
          <w:t xml:space="preserve">                 </w:t>
        </w:r>
      </w:ins>
      <w:ins w:id="666" w:author="Huawei-Yinghao" w:date="2025-09-01T15:15:00Z">
        <w:r w:rsidR="002A0C63">
          <w:rPr>
            <w:noProof/>
          </w:rPr>
          <w:t xml:space="preserve">  </w:t>
        </w:r>
      </w:ins>
      <w:ins w:id="667" w:author="Huawei-Yinghao" w:date="2025-06-19T11:41:00Z">
        <w:r>
          <w:rPr>
            <w:noProof/>
          </w:rPr>
          <w:t xml:space="preserve"> QFI</w:t>
        </w:r>
      </w:ins>
    </w:p>
    <w:p w14:paraId="3E3E8A37" w14:textId="77777777" w:rsidR="00932344" w:rsidRPr="00396B5A" w:rsidRDefault="00932344" w:rsidP="00932344">
      <w:pPr>
        <w:pStyle w:val="PL"/>
        <w:rPr>
          <w:ins w:id="668" w:author="Huawei-Yinghao" w:date="2025-06-19T11:41:00Z"/>
          <w:rFonts w:eastAsia="等线"/>
          <w:lang w:eastAsia="zh-CN"/>
        </w:rPr>
      </w:pPr>
      <w:ins w:id="669" w:author="Huawei-Yinghao" w:date="2025-06-19T11:41:00Z">
        <w:r>
          <w:rPr>
            <w:rFonts w:eastAsia="等线" w:hint="eastAsia"/>
            <w:lang w:eastAsia="zh-CN"/>
          </w:rPr>
          <w:t>}</w:t>
        </w:r>
      </w:ins>
    </w:p>
    <w:p w14:paraId="61DF2E9C" w14:textId="77777777" w:rsidR="00932344" w:rsidRDefault="00932344" w:rsidP="00D839FF">
      <w:pPr>
        <w:pStyle w:val="PL"/>
        <w:rPr>
          <w:ins w:id="670" w:author="Huawei-Yinghao" w:date="2025-06-16T15:06:00Z"/>
        </w:rPr>
      </w:pPr>
    </w:p>
    <w:p w14:paraId="66912C2F" w14:textId="77777777" w:rsidR="00164234" w:rsidRPr="00164234" w:rsidRDefault="00164234" w:rsidP="00D839FF">
      <w:pPr>
        <w:pStyle w:val="PL"/>
        <w:rPr>
          <w:rFonts w:eastAsia="等线"/>
          <w:lang w:eastAsia="zh-CN"/>
        </w:rPr>
      </w:pPr>
    </w:p>
    <w:p w14:paraId="1FF7C1B9" w14:textId="77777777" w:rsidR="00394471" w:rsidRPr="00D839FF" w:rsidRDefault="00394471" w:rsidP="00D839FF">
      <w:pPr>
        <w:pStyle w:val="PL"/>
        <w:rPr>
          <w:color w:val="808080"/>
        </w:rPr>
      </w:pPr>
      <w:r w:rsidRPr="00D839FF">
        <w:rPr>
          <w:color w:val="808080"/>
        </w:rPr>
        <w:t>-- TAG-MAC-CELLGROUPCONFIG-STOP</w:t>
      </w:r>
    </w:p>
    <w:p w14:paraId="7ECFA70D" w14:textId="77777777" w:rsidR="00394471" w:rsidRPr="00D839FF" w:rsidRDefault="00394471" w:rsidP="00D839FF">
      <w:pPr>
        <w:pStyle w:val="PL"/>
        <w:rPr>
          <w:color w:val="808080"/>
        </w:rPr>
      </w:pPr>
      <w:r w:rsidRPr="00D839FF">
        <w:rPr>
          <w:color w:val="808080"/>
        </w:rPr>
        <w:t>-- ASN1STOP</w:t>
      </w:r>
    </w:p>
    <w:p w14:paraId="7F489D8C"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2FE9335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839FF" w:rsidRDefault="00394471" w:rsidP="00964CC4">
            <w:pPr>
              <w:pStyle w:val="TAH"/>
              <w:rPr>
                <w:szCs w:val="22"/>
                <w:lang w:eastAsia="sv-SE"/>
              </w:rPr>
            </w:pPr>
            <w:r w:rsidRPr="00D839FF">
              <w:rPr>
                <w:i/>
                <w:szCs w:val="22"/>
                <w:lang w:eastAsia="sv-SE"/>
              </w:rPr>
              <w:lastRenderedPageBreak/>
              <w:t xml:space="preserve">MAC-CellGroupConfig </w:t>
            </w:r>
            <w:r w:rsidRPr="00D839FF">
              <w:rPr>
                <w:szCs w:val="22"/>
                <w:lang w:eastAsia="sv-SE"/>
              </w:rPr>
              <w:t>field descriptions</w:t>
            </w:r>
          </w:p>
        </w:tc>
      </w:tr>
      <w:tr w:rsidR="003B01CB" w:rsidRPr="00D839FF" w14:paraId="4DFF581D" w14:textId="77777777" w:rsidTr="000830BB">
        <w:tc>
          <w:tcPr>
            <w:tcW w:w="14173" w:type="dxa"/>
            <w:tcBorders>
              <w:top w:val="single" w:sz="4" w:space="0" w:color="auto"/>
              <w:left w:val="single" w:sz="4" w:space="0" w:color="auto"/>
              <w:bottom w:val="single" w:sz="4" w:space="0" w:color="auto"/>
              <w:right w:val="single" w:sz="4" w:space="0" w:color="auto"/>
            </w:tcBorders>
          </w:tcPr>
          <w:p w14:paraId="3A6F0184" w14:textId="6B2067A5" w:rsidR="000353BC" w:rsidRPr="00D839FF" w:rsidRDefault="000353BC" w:rsidP="000353BC">
            <w:pPr>
              <w:pStyle w:val="TAL"/>
              <w:rPr>
                <w:rFonts w:eastAsiaTheme="minorEastAsia"/>
                <w:b/>
                <w:bCs/>
                <w:i/>
                <w:iCs/>
                <w:lang w:eastAsia="sv-SE"/>
              </w:rPr>
            </w:pPr>
            <w:r w:rsidRPr="00D839FF">
              <w:rPr>
                <w:rFonts w:eastAsiaTheme="minorEastAsia"/>
                <w:b/>
                <w:bCs/>
                <w:i/>
                <w:iCs/>
                <w:lang w:eastAsia="sv-SE"/>
              </w:rPr>
              <w:t>additionalBS-TableAllowed</w:t>
            </w:r>
          </w:p>
          <w:p w14:paraId="58AF0929" w14:textId="70804966" w:rsidR="000353BC" w:rsidRPr="00D839FF" w:rsidRDefault="000353BC" w:rsidP="00B4120F">
            <w:pPr>
              <w:pStyle w:val="TAL"/>
              <w:rPr>
                <w:lang w:eastAsia="sv-SE"/>
              </w:rPr>
            </w:pPr>
            <w:r w:rsidRPr="00D839FF">
              <w:rPr>
                <w:rFonts w:eastAsiaTheme="minorEastAsia"/>
                <w:bCs/>
                <w:iCs/>
                <w:lang w:eastAsia="sv-SE"/>
              </w:rPr>
              <w:t xml:space="preserve">Indicates whether a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as specified in TS 38.321 [3], for a certain Logical Channel Group. The leftmost bit corresponds to LCG ID=0, second leftmost bit to LCG ID=1 and so on. The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for a Logical Channel Group only when the corresponding bit is set to 1.</w:t>
            </w:r>
          </w:p>
        </w:tc>
      </w:tr>
      <w:tr w:rsidR="003B01CB" w:rsidRPr="00D839FF" w14:paraId="5FFBFF82" w14:textId="77777777" w:rsidTr="000830BB">
        <w:tc>
          <w:tcPr>
            <w:tcW w:w="14173" w:type="dxa"/>
            <w:tcBorders>
              <w:top w:val="single" w:sz="4" w:space="0" w:color="auto"/>
              <w:left w:val="single" w:sz="4" w:space="0" w:color="auto"/>
              <w:bottom w:val="single" w:sz="4" w:space="0" w:color="auto"/>
              <w:right w:val="single" w:sz="4" w:space="0" w:color="auto"/>
            </w:tcBorders>
          </w:tcPr>
          <w:p w14:paraId="77C4F9A8" w14:textId="77777777" w:rsidR="00EB0E28" w:rsidRPr="00D839FF" w:rsidRDefault="00EB0E28" w:rsidP="00771058">
            <w:pPr>
              <w:pStyle w:val="TAL"/>
              <w:rPr>
                <w:rFonts w:eastAsiaTheme="minorEastAsia"/>
                <w:bCs/>
                <w:i/>
                <w:iCs/>
                <w:lang w:eastAsia="sv-SE"/>
              </w:rPr>
            </w:pPr>
            <w:r w:rsidRPr="00D839FF">
              <w:rPr>
                <w:rFonts w:eastAsiaTheme="minorEastAsia"/>
                <w:b/>
                <w:bCs/>
                <w:i/>
                <w:iCs/>
                <w:lang w:eastAsia="sv-SE"/>
              </w:rPr>
              <w:t>allowCSI-SRS-Tx-MulticastDRX-Active</w:t>
            </w:r>
          </w:p>
          <w:p w14:paraId="5AAAA800" w14:textId="4ECAA135" w:rsidR="00EB0E28" w:rsidRPr="00D839FF" w:rsidRDefault="00EB0E28" w:rsidP="00771058">
            <w:pPr>
              <w:pStyle w:val="TAL"/>
              <w:rPr>
                <w:rFonts w:eastAsiaTheme="minorEastAsia"/>
                <w:b/>
                <w:bCs/>
                <w:i/>
                <w:iCs/>
                <w:lang w:eastAsia="sv-SE"/>
              </w:rPr>
            </w:pPr>
            <w:r w:rsidRPr="00D839FF">
              <w:rPr>
                <w:szCs w:val="22"/>
                <w:lang w:eastAsia="sv-SE"/>
              </w:rPr>
              <w:t xml:space="preserve">Used to control the CSI/SRS transmission during MBS multicast DRX </w:t>
            </w:r>
            <w:r w:rsidR="009E7517" w:rsidRPr="00D839FF">
              <w:rPr>
                <w:szCs w:val="22"/>
                <w:lang w:eastAsia="sv-SE"/>
              </w:rPr>
              <w:t>A</w:t>
            </w:r>
            <w:r w:rsidRPr="00D839FF">
              <w:rPr>
                <w:szCs w:val="22"/>
                <w:lang w:eastAsia="sv-SE"/>
              </w:rPr>
              <w:t>ctive</w:t>
            </w:r>
            <w:r w:rsidR="009E7517" w:rsidRPr="00D839FF">
              <w:rPr>
                <w:szCs w:val="22"/>
                <w:lang w:eastAsia="sv-SE"/>
              </w:rPr>
              <w:t>T</w:t>
            </w:r>
            <w:r w:rsidRPr="00D839FF">
              <w:rPr>
                <w:szCs w:val="22"/>
                <w:lang w:eastAsia="sv-SE"/>
              </w:rPr>
              <w:t>ime, see TS 38.321 [3].</w:t>
            </w:r>
          </w:p>
        </w:tc>
      </w:tr>
      <w:tr w:rsidR="003B01CB" w:rsidRPr="00D839FF" w14:paraId="753123C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839FF" w:rsidRDefault="00394471" w:rsidP="00964CC4">
            <w:pPr>
              <w:pStyle w:val="TAL"/>
              <w:rPr>
                <w:szCs w:val="22"/>
                <w:lang w:eastAsia="sv-SE"/>
              </w:rPr>
            </w:pPr>
            <w:r w:rsidRPr="00D839FF">
              <w:rPr>
                <w:b/>
                <w:i/>
                <w:szCs w:val="22"/>
                <w:lang w:eastAsia="sv-SE"/>
              </w:rPr>
              <w:t>csi-Mask</w:t>
            </w:r>
          </w:p>
          <w:p w14:paraId="6662BE73" w14:textId="77777777" w:rsidR="00394471" w:rsidRPr="00D839FF" w:rsidRDefault="00394471" w:rsidP="00964CC4">
            <w:pPr>
              <w:pStyle w:val="TAL"/>
              <w:rPr>
                <w:szCs w:val="22"/>
                <w:lang w:eastAsia="sv-SE"/>
              </w:rPr>
            </w:pPr>
            <w:r w:rsidRPr="00D839FF">
              <w:rPr>
                <w:szCs w:val="22"/>
                <w:lang w:eastAsia="sv-SE"/>
              </w:rPr>
              <w:t>If set to true, the UE limits CSI reports to the on-duration period of the DRX cycle, see TS 38.321 [3].</w:t>
            </w:r>
          </w:p>
        </w:tc>
      </w:tr>
      <w:tr w:rsidR="003B01CB" w:rsidRPr="00D839FF" w14:paraId="10713BBD"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839FF" w:rsidRDefault="00394471" w:rsidP="00964CC4">
            <w:pPr>
              <w:pStyle w:val="TAL"/>
              <w:rPr>
                <w:szCs w:val="22"/>
                <w:lang w:eastAsia="sv-SE"/>
              </w:rPr>
            </w:pPr>
            <w:r w:rsidRPr="00D839FF">
              <w:rPr>
                <w:b/>
                <w:i/>
                <w:szCs w:val="22"/>
                <w:lang w:eastAsia="sv-SE"/>
              </w:rPr>
              <w:t>dataInactivityTimer</w:t>
            </w:r>
          </w:p>
          <w:p w14:paraId="3FA3F816" w14:textId="77777777" w:rsidR="00394471" w:rsidRPr="00D839FF" w:rsidRDefault="00394471" w:rsidP="00964CC4">
            <w:pPr>
              <w:pStyle w:val="TAL"/>
              <w:rPr>
                <w:szCs w:val="22"/>
                <w:lang w:eastAsia="sv-SE"/>
              </w:rPr>
            </w:pPr>
            <w:r w:rsidRPr="00D839FF">
              <w:rPr>
                <w:szCs w:val="22"/>
                <w:lang w:eastAsia="sv-SE"/>
              </w:rPr>
              <w:t xml:space="preserve">Releases the RRC connection upon data inactivity as specified in clause 5.3.8.5 and in TS 38.321 [3]. Value </w:t>
            </w:r>
            <w:r w:rsidRPr="00D839FF">
              <w:rPr>
                <w:i/>
                <w:lang w:eastAsia="sv-SE"/>
              </w:rPr>
              <w:t>s1</w:t>
            </w:r>
            <w:r w:rsidRPr="00D839FF">
              <w:rPr>
                <w:szCs w:val="22"/>
                <w:lang w:eastAsia="sv-SE"/>
              </w:rPr>
              <w:t xml:space="preserve"> corresponds to 1 second, value </w:t>
            </w:r>
            <w:r w:rsidRPr="00D839FF">
              <w:rPr>
                <w:lang w:eastAsia="sv-SE"/>
              </w:rPr>
              <w:t>s2</w:t>
            </w:r>
            <w:r w:rsidRPr="00D839FF">
              <w:rPr>
                <w:szCs w:val="22"/>
                <w:lang w:eastAsia="sv-SE"/>
              </w:rPr>
              <w:t xml:space="preserve"> corresponds to 2 seconds, and so on.</w:t>
            </w:r>
          </w:p>
        </w:tc>
      </w:tr>
      <w:tr w:rsidR="003B01CB" w:rsidRPr="00D839FF" w14:paraId="36E8131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0D69AC" w14:textId="54DD3BEF" w:rsidR="00394471" w:rsidRPr="00D839FF" w:rsidRDefault="00394471" w:rsidP="00964CC4">
            <w:pPr>
              <w:pStyle w:val="TAL"/>
              <w:rPr>
                <w:szCs w:val="22"/>
                <w:lang w:eastAsia="sv-SE"/>
              </w:rPr>
            </w:pPr>
            <w:r w:rsidRPr="00D839FF">
              <w:rPr>
                <w:b/>
                <w:i/>
                <w:szCs w:val="22"/>
                <w:lang w:eastAsia="sv-SE"/>
              </w:rPr>
              <w:t>drx-Config</w:t>
            </w:r>
            <w:r w:rsidR="006C501F" w:rsidRPr="00D839FF">
              <w:rPr>
                <w:b/>
                <w:i/>
                <w:szCs w:val="22"/>
                <w:lang w:eastAsia="sv-SE"/>
              </w:rPr>
              <w:t>, drx-ConfigExt</w:t>
            </w:r>
            <w:r w:rsidR="000353BC" w:rsidRPr="00D839FF">
              <w:rPr>
                <w:b/>
                <w:i/>
                <w:szCs w:val="22"/>
                <w:lang w:eastAsia="sv-SE"/>
              </w:rPr>
              <w:t>, drx-ConfigExt2</w:t>
            </w:r>
          </w:p>
          <w:p w14:paraId="149BC52D" w14:textId="40B82415" w:rsidR="00394471" w:rsidRPr="00D839FF" w:rsidRDefault="00394471" w:rsidP="00964CC4">
            <w:pPr>
              <w:pStyle w:val="TAL"/>
              <w:rPr>
                <w:szCs w:val="22"/>
                <w:lang w:eastAsia="sv-SE"/>
              </w:rPr>
            </w:pPr>
            <w:r w:rsidRPr="00D839FF">
              <w:rPr>
                <w:szCs w:val="22"/>
                <w:lang w:eastAsia="sv-SE"/>
              </w:rPr>
              <w:t>Used to configure DRX as specified in TS 38.321 [3].</w:t>
            </w:r>
            <w:r w:rsidR="00AC37AE" w:rsidRPr="00D839FF">
              <w:t xml:space="preserve"> </w:t>
            </w:r>
            <w:r w:rsidR="00AC37AE" w:rsidRPr="00D839FF">
              <w:rPr>
                <w:szCs w:val="22"/>
                <w:lang w:eastAsia="sv-SE"/>
              </w:rPr>
              <w:t xml:space="preserve">Network only configures </w:t>
            </w:r>
            <w:r w:rsidR="00AC37AE" w:rsidRPr="00D839FF">
              <w:rPr>
                <w:i/>
                <w:iCs/>
                <w:szCs w:val="22"/>
                <w:lang w:eastAsia="sv-SE"/>
              </w:rPr>
              <w:t>drx-ConfigExt</w:t>
            </w:r>
            <w:r w:rsidR="00AC37AE" w:rsidRPr="00D839FF">
              <w:rPr>
                <w:szCs w:val="22"/>
                <w:lang w:eastAsia="sv-SE"/>
              </w:rPr>
              <w:t xml:space="preserve"> </w:t>
            </w:r>
            <w:r w:rsidR="000353BC" w:rsidRPr="00D839FF">
              <w:rPr>
                <w:szCs w:val="22"/>
                <w:lang w:eastAsia="sv-SE"/>
              </w:rPr>
              <w:t xml:space="preserve">or </w:t>
            </w:r>
            <w:r w:rsidR="000353BC" w:rsidRPr="00D839FF">
              <w:rPr>
                <w:i/>
                <w:iCs/>
                <w:szCs w:val="22"/>
                <w:lang w:eastAsia="sv-SE"/>
              </w:rPr>
              <w:t>drx-ConfigExt2</w:t>
            </w:r>
            <w:r w:rsidR="000353BC" w:rsidRPr="00D839FF">
              <w:rPr>
                <w:szCs w:val="22"/>
                <w:lang w:eastAsia="sv-SE"/>
              </w:rPr>
              <w:t xml:space="preserve"> </w:t>
            </w:r>
            <w:r w:rsidR="00AC37AE" w:rsidRPr="00D839FF">
              <w:rPr>
                <w:szCs w:val="22"/>
                <w:lang w:eastAsia="sv-SE"/>
              </w:rPr>
              <w:t xml:space="preserve">when </w:t>
            </w:r>
            <w:r w:rsidR="00AC37AE" w:rsidRPr="00D839FF">
              <w:rPr>
                <w:i/>
                <w:iCs/>
                <w:szCs w:val="22"/>
                <w:lang w:eastAsia="sv-SE"/>
              </w:rPr>
              <w:t>drx-Config</w:t>
            </w:r>
            <w:r w:rsidR="00AC37AE" w:rsidRPr="00D839FF">
              <w:rPr>
                <w:szCs w:val="22"/>
                <w:lang w:eastAsia="sv-SE"/>
              </w:rPr>
              <w:t xml:space="preserve"> is configured.</w:t>
            </w:r>
          </w:p>
        </w:tc>
      </w:tr>
      <w:tr w:rsidR="003B01CB" w:rsidRPr="00D839FF" w14:paraId="2E831DB9" w14:textId="77777777" w:rsidTr="000830BB">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839FF" w:rsidRDefault="00394471" w:rsidP="00964CC4">
            <w:pPr>
              <w:pStyle w:val="TAL"/>
              <w:rPr>
                <w:b/>
                <w:bCs/>
                <w:i/>
                <w:iCs/>
              </w:rPr>
            </w:pPr>
            <w:r w:rsidRPr="00D839FF">
              <w:rPr>
                <w:b/>
                <w:bCs/>
                <w:i/>
                <w:iCs/>
              </w:rPr>
              <w:t>drx-ConfigSecondaryGroup</w:t>
            </w:r>
          </w:p>
          <w:p w14:paraId="70314DD0" w14:textId="77777777" w:rsidR="00394471" w:rsidRPr="00D839FF" w:rsidRDefault="00394471" w:rsidP="00964CC4">
            <w:pPr>
              <w:pStyle w:val="TAL"/>
              <w:rPr>
                <w:b/>
                <w:i/>
                <w:szCs w:val="22"/>
                <w:lang w:eastAsia="sv-SE"/>
              </w:rPr>
            </w:pPr>
            <w:r w:rsidRPr="00D839FF">
              <w:rPr>
                <w:szCs w:val="22"/>
              </w:rPr>
              <w:t>Used to configure DRX related parameters for the second DRX group as specified in TS 38.321 [3].</w:t>
            </w:r>
            <w:r w:rsidRPr="00D839FF">
              <w:t xml:space="preserve"> </w:t>
            </w:r>
            <w:r w:rsidRPr="00D839FF">
              <w:rPr>
                <w:szCs w:val="22"/>
              </w:rPr>
              <w:t>The network does not configure secondary DRX group with DCP simultaneously nor secondary DRX group with a dormant BWP simultaneously.</w:t>
            </w:r>
          </w:p>
        </w:tc>
      </w:tr>
      <w:tr w:rsidR="003B01CB" w:rsidRPr="00D839FF" w14:paraId="7C31541A" w14:textId="77777777" w:rsidTr="000830BB">
        <w:tc>
          <w:tcPr>
            <w:tcW w:w="14173" w:type="dxa"/>
            <w:tcBorders>
              <w:top w:val="single" w:sz="4" w:space="0" w:color="auto"/>
              <w:left w:val="single" w:sz="4" w:space="0" w:color="auto"/>
              <w:bottom w:val="single" w:sz="4" w:space="0" w:color="auto"/>
              <w:right w:val="single" w:sz="4" w:space="0" w:color="auto"/>
            </w:tcBorders>
          </w:tcPr>
          <w:p w14:paraId="6DBB3D37" w14:textId="77777777" w:rsidR="00C26E98" w:rsidRPr="00D839FF" w:rsidRDefault="00C26E98" w:rsidP="00771058">
            <w:pPr>
              <w:pStyle w:val="TAL"/>
              <w:rPr>
                <w:b/>
                <w:i/>
                <w:szCs w:val="22"/>
              </w:rPr>
            </w:pPr>
            <w:r w:rsidRPr="00D839FF">
              <w:rPr>
                <w:b/>
                <w:i/>
                <w:szCs w:val="22"/>
              </w:rPr>
              <w:t>drx-ConfigSL</w:t>
            </w:r>
          </w:p>
          <w:p w14:paraId="43284D7C" w14:textId="658E79C5" w:rsidR="00C26E98" w:rsidRPr="00D839FF" w:rsidRDefault="00C26E98" w:rsidP="00771058">
            <w:pPr>
              <w:pStyle w:val="TAL"/>
              <w:rPr>
                <w:b/>
                <w:bCs/>
                <w:i/>
                <w:iCs/>
              </w:rPr>
            </w:pPr>
            <w:r w:rsidRPr="00D839FF">
              <w:rPr>
                <w:szCs w:val="22"/>
              </w:rPr>
              <w:t>Used to configure additional DRX parameters for the UE performing sidelink operation with resource allocation mode 1, as specified in TS 38.321 [</w:t>
            </w:r>
            <w:r w:rsidR="005F190C" w:rsidRPr="00D839FF">
              <w:rPr>
                <w:szCs w:val="22"/>
              </w:rPr>
              <w:t>3</w:t>
            </w:r>
            <w:r w:rsidRPr="00D839FF">
              <w:rPr>
                <w:szCs w:val="22"/>
              </w:rPr>
              <w:t>].</w:t>
            </w:r>
            <w:r w:rsidR="002714C6" w:rsidRPr="00D839FF">
              <w:t xml:space="preserve"> </w:t>
            </w:r>
            <w:r w:rsidR="002714C6" w:rsidRPr="00D839FF">
              <w:rPr>
                <w:szCs w:val="22"/>
              </w:rPr>
              <w:t xml:space="preserve">Network only configures this field if </w:t>
            </w:r>
            <w:r w:rsidR="002714C6" w:rsidRPr="00D839FF">
              <w:rPr>
                <w:i/>
                <w:szCs w:val="22"/>
              </w:rPr>
              <w:t>sl-ScheduledConfig</w:t>
            </w:r>
            <w:r w:rsidR="002714C6" w:rsidRPr="00D839FF">
              <w:rPr>
                <w:szCs w:val="22"/>
              </w:rPr>
              <w:t xml:space="preserve"> is configured and </w:t>
            </w:r>
            <w:r w:rsidR="002714C6" w:rsidRPr="00D839FF">
              <w:rPr>
                <w:i/>
                <w:szCs w:val="22"/>
              </w:rPr>
              <w:t>drx-Config</w:t>
            </w:r>
            <w:r w:rsidR="002714C6" w:rsidRPr="00D839FF">
              <w:rPr>
                <w:szCs w:val="22"/>
              </w:rPr>
              <w:t xml:space="preserve"> is configured</w:t>
            </w:r>
            <w:r w:rsidR="0007748F" w:rsidRPr="00D839FF">
              <w:rPr>
                <w:szCs w:val="22"/>
              </w:rPr>
              <w:t>.</w:t>
            </w:r>
          </w:p>
        </w:tc>
      </w:tr>
      <w:tr w:rsidR="003B01CB" w:rsidRPr="00D839FF" w14:paraId="565CE586" w14:textId="77777777" w:rsidTr="0071565C">
        <w:tc>
          <w:tcPr>
            <w:tcW w:w="14173" w:type="dxa"/>
            <w:tcBorders>
              <w:top w:val="single" w:sz="4" w:space="0" w:color="auto"/>
              <w:left w:val="single" w:sz="4" w:space="0" w:color="auto"/>
              <w:bottom w:val="single" w:sz="4" w:space="0" w:color="auto"/>
              <w:right w:val="single" w:sz="4" w:space="0" w:color="auto"/>
            </w:tcBorders>
          </w:tcPr>
          <w:p w14:paraId="06694123" w14:textId="77777777" w:rsidR="0039034E" w:rsidRPr="00D839FF" w:rsidRDefault="0039034E" w:rsidP="00DD246F">
            <w:pPr>
              <w:pStyle w:val="TAL"/>
              <w:rPr>
                <w:b/>
                <w:bCs/>
                <w:i/>
                <w:iCs/>
              </w:rPr>
            </w:pPr>
            <w:r w:rsidRPr="00D839FF">
              <w:rPr>
                <w:b/>
                <w:bCs/>
                <w:i/>
                <w:iCs/>
              </w:rPr>
              <w:t>drx-LastTransmissionUL</w:t>
            </w:r>
          </w:p>
          <w:p w14:paraId="0EF489F3" w14:textId="77777777" w:rsidR="0039034E" w:rsidRPr="00D839FF" w:rsidRDefault="0039034E" w:rsidP="00DD246F">
            <w:pPr>
              <w:pStyle w:val="TAL"/>
            </w:pPr>
            <w:r w:rsidRPr="00D839FF">
              <w:t xml:space="preserve">If this field is present, the start of the </w:t>
            </w:r>
            <w:r w:rsidRPr="00D839FF">
              <w:rPr>
                <w:i/>
              </w:rPr>
              <w:t>drx-HARQ-RTT-TimerUL</w:t>
            </w:r>
            <w:r w:rsidRPr="00D839FF">
              <w:t xml:space="preserve"> is after the last transmission within a bundle, see TS 38.321 [3].</w:t>
            </w:r>
          </w:p>
        </w:tc>
      </w:tr>
      <w:tr w:rsidR="003B01CB" w:rsidRPr="00D839FF" w14:paraId="77315445" w14:textId="77777777" w:rsidTr="0071565C">
        <w:tc>
          <w:tcPr>
            <w:tcW w:w="14173" w:type="dxa"/>
            <w:tcBorders>
              <w:top w:val="single" w:sz="4" w:space="0" w:color="auto"/>
              <w:left w:val="single" w:sz="4" w:space="0" w:color="auto"/>
              <w:bottom w:val="single" w:sz="4" w:space="0" w:color="auto"/>
              <w:right w:val="single" w:sz="4" w:space="0" w:color="auto"/>
            </w:tcBorders>
          </w:tcPr>
          <w:p w14:paraId="5B5B3C57" w14:textId="77777777" w:rsidR="000353BC" w:rsidRPr="00D839FF" w:rsidRDefault="000353BC" w:rsidP="000353BC">
            <w:pPr>
              <w:pStyle w:val="TAL"/>
              <w:rPr>
                <w:b/>
                <w:bCs/>
                <w:i/>
                <w:iCs/>
              </w:rPr>
            </w:pPr>
            <w:r w:rsidRPr="00D839FF">
              <w:rPr>
                <w:b/>
                <w:bCs/>
                <w:i/>
                <w:iCs/>
              </w:rPr>
              <w:t>dsr-ConfigToAddModList</w:t>
            </w:r>
          </w:p>
          <w:p w14:paraId="50480D41" w14:textId="5626C9AB" w:rsidR="000353BC" w:rsidRPr="00D839FF" w:rsidRDefault="000353BC" w:rsidP="000353BC">
            <w:pPr>
              <w:pStyle w:val="TAL"/>
              <w:rPr>
                <w:b/>
                <w:bCs/>
                <w:i/>
                <w:iCs/>
              </w:rPr>
            </w:pPr>
            <w:r w:rsidRPr="00D839FF">
              <w:t>List of LCG-specific DSR configurations to add or modify.</w:t>
            </w:r>
          </w:p>
        </w:tc>
      </w:tr>
      <w:tr w:rsidR="003B01CB" w:rsidRPr="00D839FF" w14:paraId="6BE6EEFD" w14:textId="77777777" w:rsidTr="0071565C">
        <w:tc>
          <w:tcPr>
            <w:tcW w:w="14173" w:type="dxa"/>
            <w:tcBorders>
              <w:top w:val="single" w:sz="4" w:space="0" w:color="auto"/>
              <w:left w:val="single" w:sz="4" w:space="0" w:color="auto"/>
              <w:bottom w:val="single" w:sz="4" w:space="0" w:color="auto"/>
              <w:right w:val="single" w:sz="4" w:space="0" w:color="auto"/>
            </w:tcBorders>
          </w:tcPr>
          <w:p w14:paraId="29138CD3" w14:textId="77777777" w:rsidR="000353BC" w:rsidRPr="00D839FF" w:rsidRDefault="000353BC" w:rsidP="000353BC">
            <w:pPr>
              <w:pStyle w:val="TAL"/>
              <w:rPr>
                <w:b/>
                <w:bCs/>
                <w:i/>
                <w:iCs/>
              </w:rPr>
            </w:pPr>
            <w:r w:rsidRPr="00D839FF">
              <w:rPr>
                <w:b/>
                <w:bCs/>
                <w:i/>
                <w:iCs/>
              </w:rPr>
              <w:t>dsr-ConfigToReleaseList</w:t>
            </w:r>
          </w:p>
          <w:p w14:paraId="20B57219" w14:textId="6E0E3D1C" w:rsidR="000353BC" w:rsidRPr="00D839FF" w:rsidRDefault="000353BC" w:rsidP="000353BC">
            <w:pPr>
              <w:pStyle w:val="TAL"/>
              <w:rPr>
                <w:b/>
                <w:bCs/>
                <w:i/>
                <w:iCs/>
              </w:rPr>
            </w:pPr>
            <w:r w:rsidRPr="00D839FF">
              <w:t>List of LCG-specific DSR configurations to release.</w:t>
            </w:r>
          </w:p>
        </w:tc>
      </w:tr>
      <w:tr w:rsidR="003B01CB" w:rsidRPr="00D839FF" w14:paraId="7319922B" w14:textId="77777777" w:rsidTr="00EB0E28">
        <w:tc>
          <w:tcPr>
            <w:tcW w:w="14173" w:type="dxa"/>
            <w:tcBorders>
              <w:top w:val="single" w:sz="4" w:space="0" w:color="auto"/>
              <w:left w:val="single" w:sz="4" w:space="0" w:color="auto"/>
              <w:bottom w:val="single" w:sz="4" w:space="0" w:color="auto"/>
              <w:right w:val="single" w:sz="4" w:space="0" w:color="auto"/>
            </w:tcBorders>
          </w:tcPr>
          <w:p w14:paraId="48544B89" w14:textId="2F868653"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ToAddModList</w:t>
            </w:r>
          </w:p>
          <w:p w14:paraId="7FA83581" w14:textId="5389E3D0" w:rsidR="00EB0E28" w:rsidRPr="00D839FF" w:rsidRDefault="00EB0E28" w:rsidP="00EB0E28">
            <w:pPr>
              <w:pStyle w:val="TAL"/>
              <w:rPr>
                <w:bCs/>
                <w:iCs/>
                <w:szCs w:val="22"/>
              </w:rPr>
            </w:pPr>
            <w:r w:rsidRPr="00D839FF">
              <w:rPr>
                <w:bCs/>
                <w:iCs/>
                <w:szCs w:val="22"/>
              </w:rPr>
              <w:t>List of G-RNTI configurations to add or modify.</w:t>
            </w:r>
            <w:r w:rsidR="00FD05B6" w:rsidRPr="00D839FF">
              <w:rPr>
                <w:bCs/>
                <w:iCs/>
                <w:szCs w:val="22"/>
              </w:rPr>
              <w:t xml:space="preserve"> Up to 8 G-RNTIs can be configured in total in this release based on the UE capability.</w:t>
            </w:r>
          </w:p>
        </w:tc>
      </w:tr>
      <w:tr w:rsidR="003B01CB" w:rsidRPr="00D839FF" w14:paraId="4301F724" w14:textId="77777777" w:rsidTr="00EB0E28">
        <w:tc>
          <w:tcPr>
            <w:tcW w:w="14173" w:type="dxa"/>
            <w:tcBorders>
              <w:top w:val="single" w:sz="4" w:space="0" w:color="auto"/>
              <w:left w:val="single" w:sz="4" w:space="0" w:color="auto"/>
              <w:bottom w:val="single" w:sz="4" w:space="0" w:color="auto"/>
              <w:right w:val="single" w:sz="4" w:space="0" w:color="auto"/>
            </w:tcBorders>
          </w:tcPr>
          <w:p w14:paraId="1EB51065" w14:textId="138BAF91"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ToReleaseList</w:t>
            </w:r>
          </w:p>
          <w:p w14:paraId="760F461F" w14:textId="2342C69D" w:rsidR="00EB0E28" w:rsidRPr="00D839FF" w:rsidRDefault="00EB0E28" w:rsidP="00EB0E28">
            <w:pPr>
              <w:pStyle w:val="TAL"/>
              <w:rPr>
                <w:bCs/>
                <w:iCs/>
                <w:szCs w:val="22"/>
              </w:rPr>
            </w:pPr>
            <w:r w:rsidRPr="00D839FF">
              <w:rPr>
                <w:bCs/>
                <w:iCs/>
                <w:szCs w:val="22"/>
              </w:rPr>
              <w:t>List of G-RNTI configurations to release.</w:t>
            </w:r>
          </w:p>
        </w:tc>
      </w:tr>
      <w:tr w:rsidR="003B01CB" w:rsidRPr="00D839FF" w14:paraId="74C2D6DB" w14:textId="77777777" w:rsidTr="00EB0E28">
        <w:tc>
          <w:tcPr>
            <w:tcW w:w="14173" w:type="dxa"/>
            <w:tcBorders>
              <w:top w:val="single" w:sz="4" w:space="0" w:color="auto"/>
              <w:left w:val="single" w:sz="4" w:space="0" w:color="auto"/>
              <w:bottom w:val="single" w:sz="4" w:space="0" w:color="auto"/>
              <w:right w:val="single" w:sz="4" w:space="0" w:color="auto"/>
            </w:tcBorders>
          </w:tcPr>
          <w:p w14:paraId="0CBA5869" w14:textId="39C13309" w:rsidR="00EB0E28" w:rsidRPr="00D839FF" w:rsidRDefault="00EB0E28" w:rsidP="00EB0E28">
            <w:pPr>
              <w:pStyle w:val="TAL"/>
              <w:rPr>
                <w:b/>
                <w:i/>
                <w:szCs w:val="22"/>
              </w:rPr>
            </w:pPr>
            <w:r w:rsidRPr="00D839FF">
              <w:rPr>
                <w:b/>
                <w:i/>
                <w:szCs w:val="22"/>
              </w:rPr>
              <w:t>g-CS-RNTI-</w:t>
            </w:r>
            <w:r w:rsidR="00A00ABC" w:rsidRPr="00D839FF">
              <w:rPr>
                <w:b/>
                <w:i/>
                <w:szCs w:val="22"/>
              </w:rPr>
              <w:t>Config</w:t>
            </w:r>
            <w:r w:rsidRPr="00D839FF">
              <w:rPr>
                <w:b/>
                <w:i/>
                <w:szCs w:val="22"/>
              </w:rPr>
              <w:t>ToAddModList</w:t>
            </w:r>
          </w:p>
          <w:p w14:paraId="5F08EEED" w14:textId="1CD7FD18" w:rsidR="00EB0E28" w:rsidRPr="00D839FF" w:rsidRDefault="00EB0E28" w:rsidP="00EB0E28">
            <w:pPr>
              <w:pStyle w:val="TAL"/>
              <w:rPr>
                <w:bCs/>
                <w:iCs/>
                <w:szCs w:val="22"/>
              </w:rPr>
            </w:pPr>
            <w:r w:rsidRPr="00D839FF">
              <w:rPr>
                <w:bCs/>
                <w:iCs/>
                <w:szCs w:val="22"/>
              </w:rPr>
              <w:t>List of G-CS-RNTI configurations to add or modify.</w:t>
            </w:r>
            <w:r w:rsidR="00FD05B6" w:rsidRPr="00D839FF">
              <w:rPr>
                <w:bCs/>
                <w:iCs/>
                <w:szCs w:val="22"/>
              </w:rPr>
              <w:t xml:space="preserve"> Up to 8 G-CS-RNTIs can be configured in total in this release based on the UE capability.</w:t>
            </w:r>
          </w:p>
        </w:tc>
      </w:tr>
      <w:tr w:rsidR="003B01CB" w:rsidRPr="00D839FF" w14:paraId="2FE987BF" w14:textId="77777777" w:rsidTr="00EB0E28">
        <w:tc>
          <w:tcPr>
            <w:tcW w:w="14173" w:type="dxa"/>
            <w:tcBorders>
              <w:top w:val="single" w:sz="4" w:space="0" w:color="auto"/>
              <w:left w:val="single" w:sz="4" w:space="0" w:color="auto"/>
              <w:bottom w:val="single" w:sz="4" w:space="0" w:color="auto"/>
              <w:right w:val="single" w:sz="4" w:space="0" w:color="auto"/>
            </w:tcBorders>
          </w:tcPr>
          <w:p w14:paraId="64AEA3A2" w14:textId="18FE3432" w:rsidR="00EB0E28" w:rsidRPr="00D839FF" w:rsidRDefault="00EB0E28" w:rsidP="00EB0E28">
            <w:pPr>
              <w:pStyle w:val="TAL"/>
              <w:rPr>
                <w:b/>
                <w:i/>
                <w:szCs w:val="22"/>
              </w:rPr>
            </w:pPr>
            <w:r w:rsidRPr="00D839FF">
              <w:rPr>
                <w:b/>
                <w:i/>
                <w:szCs w:val="22"/>
              </w:rPr>
              <w:t>g-</w:t>
            </w:r>
            <w:r w:rsidR="00A00ABC" w:rsidRPr="00D839FF">
              <w:rPr>
                <w:b/>
                <w:i/>
                <w:szCs w:val="22"/>
              </w:rPr>
              <w:t>CS-</w:t>
            </w:r>
            <w:r w:rsidRPr="00D839FF">
              <w:rPr>
                <w:b/>
                <w:i/>
                <w:szCs w:val="22"/>
              </w:rPr>
              <w:t>RNTI-</w:t>
            </w:r>
            <w:r w:rsidR="00A00ABC" w:rsidRPr="00D839FF">
              <w:rPr>
                <w:b/>
                <w:i/>
                <w:szCs w:val="22"/>
              </w:rPr>
              <w:t>Config</w:t>
            </w:r>
            <w:r w:rsidRPr="00D839FF">
              <w:rPr>
                <w:b/>
                <w:i/>
                <w:szCs w:val="22"/>
              </w:rPr>
              <w:t>ToReleaseList</w:t>
            </w:r>
          </w:p>
          <w:p w14:paraId="53744E37" w14:textId="1AC87597" w:rsidR="00EB0E28" w:rsidRPr="00D839FF" w:rsidRDefault="00EB0E28" w:rsidP="00EB0E28">
            <w:pPr>
              <w:pStyle w:val="TAL"/>
              <w:rPr>
                <w:bCs/>
                <w:iCs/>
                <w:szCs w:val="22"/>
              </w:rPr>
            </w:pPr>
            <w:r w:rsidRPr="00D839FF">
              <w:rPr>
                <w:bCs/>
                <w:iCs/>
                <w:szCs w:val="22"/>
              </w:rPr>
              <w:t>List of G-CS-RNTI configurations to release.</w:t>
            </w:r>
          </w:p>
        </w:tc>
      </w:tr>
      <w:tr w:rsidR="003B01CB" w:rsidRPr="00D839FF" w14:paraId="6AA4E4D3" w14:textId="77777777" w:rsidTr="000830BB">
        <w:tc>
          <w:tcPr>
            <w:tcW w:w="14173" w:type="dxa"/>
            <w:tcBorders>
              <w:top w:val="single" w:sz="4" w:space="0" w:color="auto"/>
              <w:left w:val="single" w:sz="4" w:space="0" w:color="auto"/>
              <w:bottom w:val="single" w:sz="4" w:space="0" w:color="auto"/>
              <w:right w:val="single" w:sz="4" w:space="0" w:color="auto"/>
            </w:tcBorders>
          </w:tcPr>
          <w:p w14:paraId="132C62CF" w14:textId="77777777" w:rsidR="00F27D15" w:rsidRPr="00D839FF" w:rsidRDefault="00F27D15" w:rsidP="00771058">
            <w:pPr>
              <w:pStyle w:val="TAL"/>
              <w:rPr>
                <w:b/>
                <w:bCs/>
                <w:i/>
                <w:iCs/>
              </w:rPr>
            </w:pPr>
            <w:r w:rsidRPr="00D839FF">
              <w:rPr>
                <w:b/>
                <w:bCs/>
                <w:i/>
                <w:iCs/>
              </w:rPr>
              <w:t>intraCG-Prioritization</w:t>
            </w:r>
          </w:p>
          <w:p w14:paraId="28D7675B" w14:textId="4E974FA9" w:rsidR="00F27D15" w:rsidRPr="00D839FF" w:rsidRDefault="00F27D15" w:rsidP="00771058">
            <w:pPr>
              <w:pStyle w:val="TAL"/>
              <w:rPr>
                <w:b/>
                <w:bCs/>
              </w:rPr>
            </w:pPr>
            <w:r w:rsidRPr="00D839FF">
              <w:rPr>
                <w:szCs w:val="22"/>
                <w:lang w:eastAsia="sv-SE"/>
              </w:rPr>
              <w:t xml:space="preserve">Used to enable HARQ process ID selection based on LCH-priority for one CG as </w:t>
            </w:r>
            <w:r w:rsidR="000056EE" w:rsidRPr="00D839FF">
              <w:rPr>
                <w:szCs w:val="22"/>
                <w:lang w:eastAsia="sv-SE"/>
              </w:rPr>
              <w:t>specified</w:t>
            </w:r>
            <w:r w:rsidRPr="00D839FF">
              <w:rPr>
                <w:szCs w:val="22"/>
                <w:lang w:eastAsia="sv-SE"/>
              </w:rPr>
              <w:t xml:space="preserve"> in TS 38.321 [3].</w:t>
            </w:r>
          </w:p>
        </w:tc>
      </w:tr>
      <w:tr w:rsidR="003B01CB" w:rsidRPr="00D839FF" w14:paraId="1E12754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839FF" w:rsidRDefault="00394471" w:rsidP="00964CC4">
            <w:pPr>
              <w:pStyle w:val="TAL"/>
              <w:rPr>
                <w:b/>
                <w:i/>
                <w:szCs w:val="22"/>
                <w:lang w:eastAsia="sv-SE"/>
              </w:rPr>
            </w:pPr>
            <w:r w:rsidRPr="00D839FF">
              <w:rPr>
                <w:b/>
                <w:i/>
                <w:szCs w:val="22"/>
                <w:lang w:eastAsia="sv-SE"/>
              </w:rPr>
              <w:t>lch-BasedPrioritization</w:t>
            </w:r>
          </w:p>
          <w:p w14:paraId="737D0414" w14:textId="13B3D4ED" w:rsidR="00394471" w:rsidRPr="00D839FF" w:rsidRDefault="00394471" w:rsidP="00964CC4">
            <w:pPr>
              <w:pStyle w:val="TAL"/>
              <w:rPr>
                <w:b/>
                <w:i/>
                <w:szCs w:val="22"/>
                <w:lang w:eastAsia="sv-SE"/>
              </w:rPr>
            </w:pPr>
            <w:r w:rsidRPr="00D839FF">
              <w:rPr>
                <w:szCs w:val="22"/>
                <w:lang w:eastAsia="sv-SE"/>
              </w:rPr>
              <w:t xml:space="preserve">If this field is present, </w:t>
            </w:r>
            <w:r w:rsidRPr="00D839FF">
              <w:rPr>
                <w:szCs w:val="22"/>
              </w:rPr>
              <w:t xml:space="preserve">the corresponding MAC entity of </w:t>
            </w:r>
            <w:r w:rsidRPr="00D839FF">
              <w:rPr>
                <w:szCs w:val="22"/>
                <w:lang w:eastAsia="sv-SE"/>
              </w:rPr>
              <w:t xml:space="preserve">the UE is configured with </w:t>
            </w:r>
            <w:r w:rsidRPr="00D839FF">
              <w:rPr>
                <w:lang w:eastAsia="sv-SE"/>
              </w:rPr>
              <w:t xml:space="preserve">prioritization between overlapping grants and between scheduling request and overlapping grants based on LCH priority, see </w:t>
            </w:r>
            <w:r w:rsidRPr="00D839FF">
              <w:rPr>
                <w:szCs w:val="22"/>
                <w:lang w:eastAsia="sv-SE"/>
              </w:rPr>
              <w:t>TS 38.321 [3].</w:t>
            </w:r>
            <w:r w:rsidR="001F6C9F" w:rsidRPr="00D839FF">
              <w:rPr>
                <w:szCs w:val="22"/>
                <w:lang w:eastAsia="sv-SE"/>
              </w:rPr>
              <w:t xml:space="preserve"> </w:t>
            </w:r>
            <w:r w:rsidR="001F6C9F" w:rsidRPr="00D839FF">
              <w:rPr>
                <w:szCs w:val="22"/>
              </w:rPr>
              <w:t xml:space="preserve">The network does not configure </w:t>
            </w:r>
            <w:r w:rsidR="001F6C9F" w:rsidRPr="00D839FF">
              <w:rPr>
                <w:i/>
                <w:szCs w:val="22"/>
                <w:lang w:eastAsia="sv-SE"/>
              </w:rPr>
              <w:t xml:space="preserve">lch-BasedPrioritization </w:t>
            </w:r>
            <w:r w:rsidR="001F6C9F" w:rsidRPr="00D839FF">
              <w:rPr>
                <w:szCs w:val="22"/>
              </w:rPr>
              <w:t xml:space="preserve">with </w:t>
            </w:r>
            <w:r w:rsidR="001F6C9F" w:rsidRPr="00D839FF">
              <w:rPr>
                <w:rFonts w:cs="Arial"/>
                <w:i/>
              </w:rPr>
              <w:t>enhancedSkipUplinkTxDynamic</w:t>
            </w:r>
            <w:r w:rsidR="001F6C9F" w:rsidRPr="00D839FF">
              <w:rPr>
                <w:rFonts w:cs="Arial"/>
              </w:rPr>
              <w:t xml:space="preserve"> </w:t>
            </w:r>
            <w:r w:rsidR="001F6C9F" w:rsidRPr="00D839FF">
              <w:rPr>
                <w:szCs w:val="22"/>
              </w:rPr>
              <w:t>simultaneously</w:t>
            </w:r>
            <w:r w:rsidR="001F6C9F" w:rsidRPr="00D839FF">
              <w:rPr>
                <w:rFonts w:cs="Arial"/>
              </w:rPr>
              <w:t xml:space="preserve"> nor </w:t>
            </w:r>
            <w:r w:rsidR="001F6C9F" w:rsidRPr="00D839FF">
              <w:rPr>
                <w:i/>
                <w:szCs w:val="22"/>
                <w:lang w:eastAsia="sv-SE"/>
              </w:rPr>
              <w:t xml:space="preserve">lch-BasedPrioritization </w:t>
            </w:r>
            <w:r w:rsidR="001F6C9F" w:rsidRPr="00D839FF">
              <w:rPr>
                <w:szCs w:val="22"/>
                <w:lang w:eastAsia="sv-SE"/>
              </w:rPr>
              <w:t>with</w:t>
            </w:r>
            <w:r w:rsidR="001F6C9F" w:rsidRPr="00D839FF">
              <w:rPr>
                <w:rFonts w:cs="Arial"/>
              </w:rPr>
              <w:t xml:space="preserve"> </w:t>
            </w:r>
            <w:r w:rsidR="001F6C9F" w:rsidRPr="00D839FF">
              <w:rPr>
                <w:rFonts w:cs="Arial"/>
                <w:i/>
                <w:szCs w:val="22"/>
                <w:lang w:eastAsia="sv-SE"/>
              </w:rPr>
              <w:t>enhancedSkipUplinkTxConfigured</w:t>
            </w:r>
            <w:r w:rsidR="001F6C9F" w:rsidRPr="00D839FF">
              <w:rPr>
                <w:rFonts w:cs="Arial"/>
                <w:noProof/>
              </w:rPr>
              <w:t xml:space="preserve"> </w:t>
            </w:r>
            <w:r w:rsidR="001F6C9F" w:rsidRPr="00D839FF">
              <w:rPr>
                <w:szCs w:val="22"/>
              </w:rPr>
              <w:t>simultaneously.</w:t>
            </w:r>
          </w:p>
        </w:tc>
      </w:tr>
      <w:tr w:rsidR="003B01CB" w:rsidRPr="00D839FF" w14:paraId="1325A821" w14:textId="77777777" w:rsidTr="0071565C">
        <w:tc>
          <w:tcPr>
            <w:tcW w:w="14173" w:type="dxa"/>
            <w:tcBorders>
              <w:top w:val="single" w:sz="4" w:space="0" w:color="auto"/>
              <w:left w:val="single" w:sz="4" w:space="0" w:color="auto"/>
              <w:bottom w:val="single" w:sz="4" w:space="0" w:color="auto"/>
              <w:right w:val="single" w:sz="4" w:space="0" w:color="auto"/>
            </w:tcBorders>
          </w:tcPr>
          <w:p w14:paraId="0501F0D7" w14:textId="77777777" w:rsidR="009410A1" w:rsidRPr="00D839FF" w:rsidRDefault="009410A1" w:rsidP="0071565C">
            <w:pPr>
              <w:pStyle w:val="TAL"/>
              <w:rPr>
                <w:b/>
                <w:i/>
                <w:szCs w:val="22"/>
                <w:lang w:eastAsia="sv-SE"/>
              </w:rPr>
            </w:pPr>
            <w:r w:rsidRPr="00D839FF">
              <w:rPr>
                <w:b/>
                <w:i/>
                <w:szCs w:val="22"/>
                <w:lang w:eastAsia="sv-SE"/>
              </w:rPr>
              <w:t>posMG-Request</w:t>
            </w:r>
          </w:p>
          <w:p w14:paraId="368122ED" w14:textId="77777777" w:rsidR="009410A1" w:rsidRPr="00D839FF" w:rsidRDefault="009410A1" w:rsidP="0071565C">
            <w:pPr>
              <w:pStyle w:val="TAL"/>
              <w:rPr>
                <w:b/>
                <w:i/>
                <w:szCs w:val="22"/>
                <w:lang w:eastAsia="sv-SE"/>
              </w:rPr>
            </w:pPr>
            <w:r w:rsidRPr="00D839FF">
              <w:rPr>
                <w:lang w:eastAsia="sv-SE"/>
              </w:rPr>
              <w:t>Indicates whether UE is configured to send UL MAC CE for Positioning Measurement Gap Activation/Deactivation Request, as specified in TS 38.321 [3].</w:t>
            </w:r>
          </w:p>
        </w:tc>
      </w:tr>
      <w:tr w:rsidR="003B01CB" w:rsidRPr="00D839FF" w14:paraId="60152BB3"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839FF" w:rsidRDefault="00394471" w:rsidP="00964CC4">
            <w:pPr>
              <w:pStyle w:val="TAL"/>
              <w:rPr>
                <w:rFonts w:eastAsia="宋体"/>
                <w:b/>
                <w:i/>
                <w:szCs w:val="22"/>
                <w:lang w:eastAsia="sv-SE"/>
              </w:rPr>
            </w:pPr>
            <w:r w:rsidRPr="00D839FF">
              <w:rPr>
                <w:b/>
                <w:i/>
                <w:szCs w:val="22"/>
                <w:lang w:eastAsia="sv-SE"/>
              </w:rPr>
              <w:t>schedulingRequestID-BFR-SCell</w:t>
            </w:r>
          </w:p>
          <w:p w14:paraId="66B59B56" w14:textId="77777777" w:rsidR="00394471" w:rsidRPr="00D839FF" w:rsidRDefault="00394471" w:rsidP="00964CC4">
            <w:pPr>
              <w:pStyle w:val="TAL"/>
              <w:rPr>
                <w:b/>
                <w:i/>
                <w:szCs w:val="22"/>
                <w:lang w:eastAsia="sv-SE"/>
              </w:rPr>
            </w:pPr>
            <w:r w:rsidRPr="00D839FF">
              <w:rPr>
                <w:rFonts w:eastAsia="宋体"/>
                <w:lang w:eastAsia="sv-SE"/>
              </w:rPr>
              <w:t>Indicates the scheduling request configuration applicable for BFR on SCell, as specified in TS 38.321 [3]</w:t>
            </w:r>
            <w:r w:rsidRPr="00D839FF">
              <w:rPr>
                <w:szCs w:val="22"/>
                <w:lang w:eastAsia="sv-SE"/>
              </w:rPr>
              <w:t>.</w:t>
            </w:r>
          </w:p>
        </w:tc>
      </w:tr>
      <w:tr w:rsidR="003B01CB" w:rsidRPr="00D839FF" w14:paraId="439899FA" w14:textId="77777777" w:rsidTr="000830BB">
        <w:tc>
          <w:tcPr>
            <w:tcW w:w="14173" w:type="dxa"/>
            <w:tcBorders>
              <w:top w:val="single" w:sz="4" w:space="0" w:color="auto"/>
              <w:left w:val="single" w:sz="4" w:space="0" w:color="auto"/>
              <w:bottom w:val="single" w:sz="4" w:space="0" w:color="auto"/>
              <w:right w:val="single" w:sz="4" w:space="0" w:color="auto"/>
            </w:tcBorders>
          </w:tcPr>
          <w:p w14:paraId="79518461" w14:textId="550F0990" w:rsidR="00651368" w:rsidRPr="00D839FF" w:rsidRDefault="00651368" w:rsidP="00651368">
            <w:pPr>
              <w:pStyle w:val="TAL"/>
              <w:rPr>
                <w:b/>
                <w:i/>
                <w:szCs w:val="22"/>
                <w:lang w:eastAsia="sv-SE"/>
              </w:rPr>
            </w:pPr>
            <w:r w:rsidRPr="00D839FF">
              <w:rPr>
                <w:b/>
                <w:i/>
                <w:szCs w:val="22"/>
                <w:lang w:eastAsia="sv-SE"/>
              </w:rPr>
              <w:lastRenderedPageBreak/>
              <w:t>schedulingRequestID-BFR</w:t>
            </w:r>
          </w:p>
          <w:p w14:paraId="74DC543D" w14:textId="3CEECDC0"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failureDetectionSet1</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w:t>
            </w:r>
            <w:r w:rsidRPr="00D839FF">
              <w:rPr>
                <w:bCs/>
                <w:i/>
                <w:szCs w:val="22"/>
                <w:lang w:eastAsia="sv-SE"/>
              </w:rPr>
              <w:t>2</w:t>
            </w:r>
            <w:r w:rsidRPr="00D839FF">
              <w:rPr>
                <w:bCs/>
                <w:iCs/>
                <w:szCs w:val="22"/>
                <w:lang w:eastAsia="sv-SE"/>
              </w:rPr>
              <w:t xml:space="preserve"> of the same serving cell.</w:t>
            </w:r>
          </w:p>
        </w:tc>
      </w:tr>
      <w:tr w:rsidR="003B01CB" w:rsidRPr="00D839FF" w14:paraId="29A405C0" w14:textId="77777777" w:rsidTr="000830BB">
        <w:tc>
          <w:tcPr>
            <w:tcW w:w="14173" w:type="dxa"/>
            <w:tcBorders>
              <w:top w:val="single" w:sz="4" w:space="0" w:color="auto"/>
              <w:left w:val="single" w:sz="4" w:space="0" w:color="auto"/>
              <w:bottom w:val="single" w:sz="4" w:space="0" w:color="auto"/>
              <w:right w:val="single" w:sz="4" w:space="0" w:color="auto"/>
            </w:tcBorders>
          </w:tcPr>
          <w:p w14:paraId="28E90AAD" w14:textId="305822EE" w:rsidR="00651368" w:rsidRPr="00D839FF" w:rsidRDefault="00651368" w:rsidP="00651368">
            <w:pPr>
              <w:pStyle w:val="TAL"/>
              <w:rPr>
                <w:b/>
                <w:i/>
                <w:szCs w:val="22"/>
                <w:lang w:eastAsia="sv-SE"/>
              </w:rPr>
            </w:pPr>
            <w:r w:rsidRPr="00D839FF">
              <w:rPr>
                <w:b/>
                <w:i/>
                <w:szCs w:val="22"/>
                <w:lang w:eastAsia="sv-SE"/>
              </w:rPr>
              <w:t>schedulingRequestID-BFR2</w:t>
            </w:r>
          </w:p>
          <w:p w14:paraId="25939411" w14:textId="12C56B59"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failureDetectionSet2</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failureDetectionSet1</w:t>
            </w:r>
            <w:r w:rsidRPr="00D839FF">
              <w:rPr>
                <w:bCs/>
                <w:iCs/>
                <w:szCs w:val="22"/>
                <w:lang w:eastAsia="sv-SE"/>
              </w:rPr>
              <w:t xml:space="preserve"> of the same serving cell.</w:t>
            </w:r>
          </w:p>
        </w:tc>
      </w:tr>
      <w:tr w:rsidR="003B01CB" w:rsidRPr="00D839FF" w14:paraId="0922159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839FF" w:rsidRDefault="00394471" w:rsidP="00964CC4">
            <w:pPr>
              <w:pStyle w:val="TAL"/>
              <w:rPr>
                <w:b/>
                <w:i/>
                <w:szCs w:val="22"/>
                <w:lang w:eastAsia="sv-SE"/>
              </w:rPr>
            </w:pPr>
            <w:r w:rsidRPr="00D839FF">
              <w:rPr>
                <w:b/>
                <w:i/>
                <w:szCs w:val="22"/>
                <w:lang w:eastAsia="sv-SE"/>
              </w:rPr>
              <w:t>schedulingRequestID-LBT-SCell</w:t>
            </w:r>
          </w:p>
          <w:p w14:paraId="0504183A" w14:textId="77777777" w:rsidR="00394471" w:rsidRPr="00D839FF" w:rsidRDefault="00394471" w:rsidP="00964CC4">
            <w:pPr>
              <w:pStyle w:val="TAL"/>
              <w:rPr>
                <w:b/>
                <w:i/>
                <w:szCs w:val="22"/>
                <w:lang w:eastAsia="sv-SE"/>
              </w:rPr>
            </w:pPr>
            <w:r w:rsidRPr="00D839FF">
              <w:rPr>
                <w:rFonts w:eastAsia="宋体"/>
                <w:lang w:eastAsia="sv-SE"/>
              </w:rPr>
              <w:t>Indicates the scheduling request configuration applicable for consistent uplink LBT recovery on SCell, as specified in TS 38.321 [3]</w:t>
            </w:r>
            <w:r w:rsidRPr="00D839FF">
              <w:rPr>
                <w:szCs w:val="22"/>
                <w:lang w:eastAsia="sv-SE"/>
              </w:rPr>
              <w:t>.</w:t>
            </w:r>
          </w:p>
        </w:tc>
      </w:tr>
      <w:tr w:rsidR="003B01CB" w:rsidRPr="00D839FF" w14:paraId="6C851DD3" w14:textId="77777777" w:rsidTr="0071565C">
        <w:tc>
          <w:tcPr>
            <w:tcW w:w="14173" w:type="dxa"/>
            <w:tcBorders>
              <w:top w:val="single" w:sz="4" w:space="0" w:color="auto"/>
              <w:left w:val="single" w:sz="4" w:space="0" w:color="auto"/>
              <w:bottom w:val="single" w:sz="4" w:space="0" w:color="auto"/>
              <w:right w:val="single" w:sz="4" w:space="0" w:color="auto"/>
            </w:tcBorders>
          </w:tcPr>
          <w:p w14:paraId="7C6B9B7C" w14:textId="77777777" w:rsidR="007D4907" w:rsidRPr="00D839FF" w:rsidRDefault="007D4907" w:rsidP="0071565C">
            <w:pPr>
              <w:pStyle w:val="TAL"/>
              <w:rPr>
                <w:b/>
                <w:i/>
                <w:szCs w:val="22"/>
                <w:lang w:eastAsia="sv-SE"/>
              </w:rPr>
            </w:pPr>
            <w:r w:rsidRPr="00D839FF">
              <w:rPr>
                <w:b/>
                <w:i/>
                <w:szCs w:val="22"/>
                <w:lang w:eastAsia="sv-SE"/>
              </w:rPr>
              <w:t>schedulingRequestID-PosMG-Request</w:t>
            </w:r>
          </w:p>
          <w:p w14:paraId="4738E3B9" w14:textId="77777777" w:rsidR="007D4907" w:rsidRPr="00D839FF" w:rsidRDefault="007D4907" w:rsidP="0071565C">
            <w:pPr>
              <w:pStyle w:val="TAL"/>
              <w:rPr>
                <w:bCs/>
                <w:iCs/>
                <w:szCs w:val="22"/>
                <w:lang w:eastAsia="sv-SE"/>
              </w:rPr>
            </w:pPr>
            <w:r w:rsidRPr="00D839FF">
              <w:rPr>
                <w:bCs/>
                <w:iCs/>
                <w:szCs w:val="22"/>
                <w:lang w:eastAsia="sv-SE"/>
              </w:rPr>
              <w:t>Indicates the scheduling request configuration applicable for Positioning Measurement Gap Activation/Deactivation Request, as specified in TS 38.321 [3].</w:t>
            </w:r>
          </w:p>
        </w:tc>
      </w:tr>
      <w:tr w:rsidR="003B01CB" w:rsidRPr="00D839FF" w14:paraId="0ED0077B"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839FF" w:rsidRDefault="00394471" w:rsidP="00964CC4">
            <w:pPr>
              <w:pStyle w:val="TAL"/>
              <w:rPr>
                <w:szCs w:val="22"/>
                <w:lang w:eastAsia="sv-SE"/>
              </w:rPr>
            </w:pPr>
            <w:r w:rsidRPr="00D839FF">
              <w:rPr>
                <w:b/>
                <w:i/>
                <w:szCs w:val="22"/>
                <w:lang w:eastAsia="sv-SE"/>
              </w:rPr>
              <w:t>skipUplinkTxDynamic</w:t>
            </w:r>
            <w:r w:rsidR="005E7CB8" w:rsidRPr="00D839FF">
              <w:rPr>
                <w:b/>
                <w:i/>
                <w:szCs w:val="22"/>
                <w:lang w:eastAsia="sv-SE"/>
              </w:rPr>
              <w:t>, enhancedSkipUplinkTxDynamic, enhancedSkipUplinkTxConfigured</w:t>
            </w:r>
          </w:p>
          <w:p w14:paraId="298FDAF7" w14:textId="79068E01" w:rsidR="00394471" w:rsidRPr="00D839FF" w:rsidRDefault="00394471" w:rsidP="00964CC4">
            <w:pPr>
              <w:pStyle w:val="TAL"/>
              <w:rPr>
                <w:szCs w:val="22"/>
                <w:lang w:eastAsia="sv-SE"/>
              </w:rPr>
            </w:pPr>
            <w:r w:rsidRPr="00D839FF">
              <w:rPr>
                <w:szCs w:val="22"/>
                <w:lang w:eastAsia="sv-SE"/>
              </w:rPr>
              <w:t xml:space="preserve">If set to </w:t>
            </w:r>
            <w:r w:rsidRPr="00D839FF">
              <w:rPr>
                <w:i/>
                <w:lang w:eastAsia="sv-SE"/>
              </w:rPr>
              <w:t>true</w:t>
            </w:r>
            <w:r w:rsidRPr="00D839FF">
              <w:rPr>
                <w:szCs w:val="22"/>
                <w:lang w:eastAsia="sv-SE"/>
              </w:rPr>
              <w:t>, the UE skips UL transmissions as described in TS 38.321 [3].</w:t>
            </w:r>
            <w:r w:rsidR="001D7738" w:rsidRPr="00D839FF">
              <w:rPr>
                <w:rFonts w:cs="Arial"/>
                <w:szCs w:val="22"/>
                <w:lang w:eastAsia="sv-SE"/>
              </w:rPr>
              <w:t xml:space="preserve"> </w:t>
            </w:r>
            <w:r w:rsidR="001D7738" w:rsidRPr="00D839FF">
              <w:rPr>
                <w:rFonts w:eastAsiaTheme="minorEastAsia" w:cs="Arial"/>
                <w:szCs w:val="22"/>
              </w:rPr>
              <w:t xml:space="preserve">If the UE is configured with </w:t>
            </w:r>
            <w:r w:rsidR="001D7738" w:rsidRPr="00D839FF">
              <w:rPr>
                <w:rFonts w:cs="Arial"/>
                <w:i/>
              </w:rPr>
              <w:t>enhancedSkipUplinkTxDynamic</w:t>
            </w:r>
            <w:r w:rsidR="001D7738" w:rsidRPr="00D839FF">
              <w:rPr>
                <w:rFonts w:cs="Arial"/>
              </w:rPr>
              <w:t xml:space="preserve"> or </w:t>
            </w:r>
            <w:r w:rsidR="001D7738" w:rsidRPr="00D839FF">
              <w:rPr>
                <w:rFonts w:cs="Arial"/>
                <w:i/>
                <w:szCs w:val="22"/>
                <w:lang w:eastAsia="sv-SE"/>
              </w:rPr>
              <w:t>enhancedSkipUplinkTxConfigured</w:t>
            </w:r>
            <w:r w:rsidR="001D7738" w:rsidRPr="00D839FF">
              <w:rPr>
                <w:rFonts w:cs="Arial"/>
                <w:noProof/>
              </w:rPr>
              <w:t xml:space="preserve"> with value </w:t>
            </w:r>
            <w:r w:rsidR="001D7738" w:rsidRPr="00D839FF">
              <w:rPr>
                <w:rFonts w:cs="Arial"/>
                <w:i/>
                <w:noProof/>
              </w:rPr>
              <w:t>true</w:t>
            </w:r>
            <w:r w:rsidR="001D7738" w:rsidRPr="00D839FF">
              <w:rPr>
                <w:rFonts w:cs="Arial"/>
                <w:noProof/>
              </w:rPr>
              <w:t xml:space="preserve">, </w:t>
            </w:r>
            <w:r w:rsidR="001D7738" w:rsidRPr="00D839FF">
              <w:rPr>
                <w:rFonts w:cs="Arial"/>
                <w:noProof/>
                <w:lang w:eastAsia="ko-KR"/>
              </w:rPr>
              <w:t xml:space="preserve">REPETITION_NUMBER </w:t>
            </w:r>
            <w:r w:rsidR="001D7738" w:rsidRPr="00D839FF">
              <w:rPr>
                <w:rFonts w:cs="Arial"/>
              </w:rPr>
              <w:t>(as specified in</w:t>
            </w:r>
            <w:r w:rsidR="001D7738" w:rsidRPr="00D839FF">
              <w:rPr>
                <w:rFonts w:cs="Arial"/>
                <w:noProof/>
                <w:lang w:eastAsia="ko-KR"/>
              </w:rPr>
              <w:t xml:space="preserve"> TS 38.321</w:t>
            </w:r>
            <w:r w:rsidR="001D7738" w:rsidRPr="00D839FF">
              <w:rPr>
                <w:rFonts w:cs="Arial"/>
                <w:szCs w:val="22"/>
              </w:rPr>
              <w:t xml:space="preserve"> [3], clause </w:t>
            </w:r>
            <w:r w:rsidR="001D7738" w:rsidRPr="00D839FF">
              <w:rPr>
                <w:rFonts w:cs="Arial"/>
                <w:noProof/>
                <w:lang w:eastAsia="ko-KR"/>
              </w:rPr>
              <w:t>5.4.2.1</w:t>
            </w:r>
            <w:r w:rsidR="001D7738" w:rsidRPr="00D839FF">
              <w:rPr>
                <w:rFonts w:cs="Arial"/>
              </w:rPr>
              <w:t xml:space="preserve">) </w:t>
            </w:r>
            <w:r w:rsidR="001D7738" w:rsidRPr="00D839FF">
              <w:rPr>
                <w:rFonts w:eastAsiaTheme="minorEastAsia" w:cs="Arial"/>
              </w:rPr>
              <w:t>of</w:t>
            </w:r>
            <w:r w:rsidR="001D7738" w:rsidRPr="00D839FF">
              <w:rPr>
                <w:rFonts w:cs="Arial"/>
              </w:rPr>
              <w:t xml:space="preserve"> the corresponding PUSCH transmission of the uplink grant shall be equal to 1</w:t>
            </w:r>
            <w:r w:rsidR="001D7738" w:rsidRPr="00D839FF">
              <w:rPr>
                <w:rFonts w:cs="Arial"/>
                <w:szCs w:val="22"/>
              </w:rPr>
              <w:t>.</w:t>
            </w:r>
            <w:r w:rsidR="005D415A" w:rsidRPr="00D839FF">
              <w:rPr>
                <w:rFonts w:eastAsia="–¾’©"/>
              </w:rPr>
              <w:t xml:space="preserve"> The network does not configure </w:t>
            </w:r>
            <w:r w:rsidR="005D415A" w:rsidRPr="00D839FF">
              <w:rPr>
                <w:rFonts w:eastAsia="–¾’©"/>
                <w:i/>
                <w:iCs/>
              </w:rPr>
              <w:t>enhancedSkipUplinkTxDynamic</w:t>
            </w:r>
            <w:r w:rsidR="005D415A" w:rsidRPr="00D839FF">
              <w:rPr>
                <w:rFonts w:eastAsia="–¾’©"/>
              </w:rPr>
              <w:t xml:space="preserve"> or </w:t>
            </w:r>
            <w:r w:rsidR="005D415A" w:rsidRPr="00D839FF">
              <w:rPr>
                <w:rFonts w:eastAsia="–¾’©"/>
                <w:i/>
                <w:iCs/>
              </w:rPr>
              <w:t>enhancedSkipUplinkTxConfigured</w:t>
            </w:r>
            <w:r w:rsidR="005D415A" w:rsidRPr="00D839FF">
              <w:rPr>
                <w:rFonts w:eastAsia="–¾’©"/>
              </w:rPr>
              <w:t xml:space="preserve"> with value </w:t>
            </w:r>
            <w:r w:rsidR="005D415A" w:rsidRPr="00D839FF">
              <w:rPr>
                <w:rFonts w:eastAsia="–¾’©"/>
                <w:i/>
                <w:iCs/>
              </w:rPr>
              <w:t>true</w:t>
            </w:r>
            <w:r w:rsidR="005D415A" w:rsidRPr="00D839FF">
              <w:rPr>
                <w:rFonts w:eastAsia="–¾’©"/>
              </w:rPr>
              <w:t xml:space="preserve"> together with </w:t>
            </w:r>
            <w:r w:rsidR="005D415A" w:rsidRPr="00D839FF">
              <w:rPr>
                <w:rFonts w:eastAsia="–¾’©"/>
                <w:i/>
                <w:iCs/>
              </w:rPr>
              <w:t>numberOfSlotsTBoMS-r17</w:t>
            </w:r>
            <w:r w:rsidR="005D415A" w:rsidRPr="00D839FF">
              <w:rPr>
                <w:rFonts w:eastAsia="–¾’©"/>
              </w:rPr>
              <w:t>.</w:t>
            </w:r>
          </w:p>
        </w:tc>
      </w:tr>
      <w:tr w:rsidR="003B01CB" w:rsidRPr="00D839FF" w14:paraId="758BC38D" w14:textId="77777777" w:rsidTr="000830BB">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839FF" w:rsidRDefault="00394471" w:rsidP="00964CC4">
            <w:pPr>
              <w:pStyle w:val="TAL"/>
              <w:rPr>
                <w:b/>
                <w:i/>
                <w:szCs w:val="22"/>
              </w:rPr>
            </w:pPr>
            <w:r w:rsidRPr="00D839FF">
              <w:rPr>
                <w:b/>
                <w:i/>
                <w:szCs w:val="22"/>
              </w:rPr>
              <w:t>tag-Config</w:t>
            </w:r>
          </w:p>
          <w:p w14:paraId="04E8E452" w14:textId="77777777" w:rsidR="00394471" w:rsidRPr="00D839FF" w:rsidRDefault="00394471" w:rsidP="00964CC4">
            <w:pPr>
              <w:pStyle w:val="TAL"/>
              <w:rPr>
                <w:bCs/>
                <w:iCs/>
                <w:szCs w:val="22"/>
                <w:lang w:eastAsia="sv-SE"/>
              </w:rPr>
            </w:pPr>
            <w:r w:rsidRPr="00D839FF">
              <w:rPr>
                <w:bCs/>
                <w:iCs/>
                <w:szCs w:val="22"/>
              </w:rPr>
              <w:t>The field is used to configure parameters for a time-alignment group. The field is not present if any DAPS bearer is configured.</w:t>
            </w:r>
          </w:p>
        </w:tc>
      </w:tr>
      <w:tr w:rsidR="0044117A" w:rsidRPr="00D839FF" w14:paraId="3AE234F0" w14:textId="77777777" w:rsidTr="000830BB">
        <w:trPr>
          <w:ins w:id="671"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5B767911" w14:textId="76E52E86" w:rsidR="0044117A" w:rsidRDefault="0044117A" w:rsidP="00964CC4">
            <w:pPr>
              <w:pStyle w:val="TAL"/>
              <w:rPr>
                <w:ins w:id="672" w:author="Huawei-Yinghao" w:date="2025-06-19T16:45:00Z"/>
                <w:b/>
                <w:i/>
                <w:szCs w:val="22"/>
              </w:rPr>
            </w:pPr>
            <w:ins w:id="673" w:author="Huawei-Yinghao" w:date="2025-06-19T16:45:00Z">
              <w:r w:rsidRPr="0044117A">
                <w:rPr>
                  <w:b/>
                  <w:i/>
                  <w:szCs w:val="22"/>
                </w:rPr>
                <w:t>ul-Rate</w:t>
              </w:r>
            </w:ins>
            <w:ins w:id="674" w:author="Huawei-Yinghao" w:date="2025-08-04T18:13:00Z">
              <w:r w:rsidR="002B2C14">
                <w:rPr>
                  <w:b/>
                  <w:i/>
                  <w:szCs w:val="22"/>
                </w:rPr>
                <w:t>Control</w:t>
              </w:r>
            </w:ins>
            <w:ins w:id="675" w:author="Huawei-Yinghao" w:date="2025-06-19T16:45:00Z">
              <w:r w:rsidRPr="0044117A">
                <w:rPr>
                  <w:b/>
                  <w:i/>
                  <w:szCs w:val="22"/>
                </w:rPr>
                <w:t>ConfigList</w:t>
              </w:r>
            </w:ins>
          </w:p>
          <w:p w14:paraId="3F18F0FF" w14:textId="5501121F" w:rsidR="0044117A" w:rsidRPr="004E3FEC" w:rsidRDefault="004E3FEC" w:rsidP="00964CC4">
            <w:pPr>
              <w:pStyle w:val="TAL"/>
              <w:rPr>
                <w:ins w:id="676" w:author="Huawei-Yinghao" w:date="2025-06-19T16:45:00Z"/>
                <w:rFonts w:eastAsia="等线"/>
                <w:bCs/>
                <w:iCs/>
                <w:szCs w:val="22"/>
              </w:rPr>
            </w:pPr>
            <w:ins w:id="677" w:author="Huawei-Yinghao" w:date="2025-06-20T11:28:00Z">
              <w:r>
                <w:rPr>
                  <w:rFonts w:eastAsia="等线"/>
                  <w:bCs/>
                  <w:iCs/>
                  <w:szCs w:val="22"/>
                </w:rPr>
                <w:t xml:space="preserve">Includes the list of QoS flows for which the </w:t>
              </w:r>
            </w:ins>
            <w:ins w:id="678" w:author="Huawei-Yinghao" w:date="2025-08-08T16:37:00Z">
              <w:r w:rsidR="00BD6E11">
                <w:rPr>
                  <w:rFonts w:eastAsia="等线"/>
                  <w:bCs/>
                  <w:iCs/>
                  <w:szCs w:val="22"/>
                </w:rPr>
                <w:t>UL</w:t>
              </w:r>
            </w:ins>
            <w:ins w:id="679" w:author="Huawei-Yinghao" w:date="2025-06-20T11:28:00Z">
              <w:r>
                <w:rPr>
                  <w:rFonts w:eastAsia="等线"/>
                  <w:bCs/>
                  <w:iCs/>
                  <w:szCs w:val="22"/>
                </w:rPr>
                <w:t xml:space="preserve"> rate </w:t>
              </w:r>
            </w:ins>
            <w:ins w:id="680" w:author="Huawei-Yinghao" w:date="2025-08-08T16:37:00Z">
              <w:r w:rsidR="00BD6E11">
                <w:rPr>
                  <w:rFonts w:eastAsia="等线"/>
                  <w:bCs/>
                  <w:iCs/>
                  <w:szCs w:val="22"/>
                </w:rPr>
                <w:t>control</w:t>
              </w:r>
            </w:ins>
            <w:ins w:id="681" w:author="Huawei-Yinghao" w:date="2025-06-20T11:28:00Z">
              <w:r>
                <w:rPr>
                  <w:rFonts w:eastAsia="等线"/>
                  <w:bCs/>
                  <w:iCs/>
                  <w:szCs w:val="22"/>
                </w:rPr>
                <w:t xml:space="preserve"> is supported</w:t>
              </w:r>
            </w:ins>
            <w:ins w:id="682" w:author="Huawei-Yinghao" w:date="2025-08-04T18:14:00Z">
              <w:r w:rsidR="007742BB">
                <w:rPr>
                  <w:rFonts w:eastAsia="等线"/>
                  <w:bCs/>
                  <w:iCs/>
                  <w:szCs w:val="22"/>
                </w:rPr>
                <w:t>.</w:t>
              </w:r>
            </w:ins>
          </w:p>
        </w:tc>
      </w:tr>
      <w:tr w:rsidR="00BD6E11" w:rsidRPr="00D839FF" w14:paraId="3B3CB1CD" w14:textId="77777777" w:rsidTr="000830BB">
        <w:trPr>
          <w:ins w:id="683" w:author="Huawei-Yinghao" w:date="2025-08-08T16:37:00Z"/>
        </w:trPr>
        <w:tc>
          <w:tcPr>
            <w:tcW w:w="14173" w:type="dxa"/>
            <w:tcBorders>
              <w:top w:val="single" w:sz="4" w:space="0" w:color="auto"/>
              <w:left w:val="single" w:sz="4" w:space="0" w:color="auto"/>
              <w:bottom w:val="single" w:sz="4" w:space="0" w:color="auto"/>
              <w:right w:val="single" w:sz="4" w:space="0" w:color="auto"/>
            </w:tcBorders>
          </w:tcPr>
          <w:p w14:paraId="09C47158" w14:textId="6974C679" w:rsidR="00BD6E11" w:rsidRDefault="00BD6E11" w:rsidP="00BD6E11">
            <w:pPr>
              <w:pStyle w:val="TAL"/>
              <w:rPr>
                <w:ins w:id="684" w:author="Huawei-Yinghao" w:date="2025-08-08T16:37:00Z"/>
                <w:b/>
                <w:i/>
                <w:szCs w:val="22"/>
              </w:rPr>
            </w:pPr>
            <w:ins w:id="685" w:author="Huawei-Yinghao" w:date="2025-08-08T16:37:00Z">
              <w:r w:rsidRPr="0044117A">
                <w:rPr>
                  <w:b/>
                  <w:i/>
                  <w:szCs w:val="22"/>
                </w:rPr>
                <w:t>ul-RateQueryConfigList</w:t>
              </w:r>
            </w:ins>
          </w:p>
          <w:p w14:paraId="6FC6DDED" w14:textId="42367EA0" w:rsidR="00BD6E11" w:rsidRPr="0044117A" w:rsidRDefault="00BD6E11" w:rsidP="00BD6E11">
            <w:pPr>
              <w:pStyle w:val="TAL"/>
              <w:rPr>
                <w:ins w:id="686" w:author="Huawei-Yinghao" w:date="2025-08-08T16:37:00Z"/>
                <w:b/>
                <w:i/>
                <w:szCs w:val="22"/>
              </w:rPr>
            </w:pPr>
            <w:ins w:id="687" w:author="Huawei-Yinghao" w:date="2025-08-08T16:37:00Z">
              <w:r>
                <w:rPr>
                  <w:rFonts w:eastAsia="等线"/>
                  <w:bCs/>
                  <w:iCs/>
                  <w:szCs w:val="22"/>
                </w:rPr>
                <w:t xml:space="preserve">Includes the list of QoS flows for which the </w:t>
              </w:r>
              <w:r w:rsidR="000043F1">
                <w:rPr>
                  <w:rFonts w:eastAsia="等线"/>
                  <w:bCs/>
                  <w:iCs/>
                  <w:szCs w:val="22"/>
                </w:rPr>
                <w:t>UL</w:t>
              </w:r>
              <w:r>
                <w:rPr>
                  <w:rFonts w:eastAsia="等线"/>
                  <w:bCs/>
                  <w:iCs/>
                  <w:szCs w:val="22"/>
                </w:rPr>
                <w:t xml:space="preserve"> rate query is supported.</w:t>
              </w:r>
            </w:ins>
          </w:p>
        </w:tc>
      </w:tr>
      <w:tr w:rsidR="008E04E2" w:rsidRPr="00D839FF" w14:paraId="76170B2C" w14:textId="77777777" w:rsidTr="000830BB">
        <w:trPr>
          <w:ins w:id="688" w:author="Huawei-Yinghao" w:date="2025-09-01T14:59:00Z"/>
        </w:trPr>
        <w:tc>
          <w:tcPr>
            <w:tcW w:w="14173" w:type="dxa"/>
            <w:tcBorders>
              <w:top w:val="single" w:sz="4" w:space="0" w:color="auto"/>
              <w:left w:val="single" w:sz="4" w:space="0" w:color="auto"/>
              <w:bottom w:val="single" w:sz="4" w:space="0" w:color="auto"/>
              <w:right w:val="single" w:sz="4" w:space="0" w:color="auto"/>
            </w:tcBorders>
          </w:tcPr>
          <w:p w14:paraId="3A63E5E6" w14:textId="77777777" w:rsidR="008E04E2" w:rsidRDefault="008E04E2" w:rsidP="00BD6E11">
            <w:pPr>
              <w:pStyle w:val="TAL"/>
              <w:rPr>
                <w:ins w:id="689" w:author="Huawei-Yinghao" w:date="2025-09-01T14:59:00Z"/>
                <w:b/>
                <w:i/>
                <w:szCs w:val="22"/>
              </w:rPr>
            </w:pPr>
            <w:ins w:id="690" w:author="Huawei-Yinghao" w:date="2025-09-01T14:59:00Z">
              <w:r w:rsidRPr="008E04E2">
                <w:rPr>
                  <w:b/>
                  <w:i/>
                  <w:szCs w:val="22"/>
                </w:rPr>
                <w:t>ul-RateQueryProhibitTimer</w:t>
              </w:r>
            </w:ins>
          </w:p>
          <w:p w14:paraId="560E1A62" w14:textId="304E01E0" w:rsidR="008E04E2" w:rsidRPr="00EB3913" w:rsidRDefault="004D3685" w:rsidP="00BD6E11">
            <w:pPr>
              <w:pStyle w:val="TAL"/>
              <w:rPr>
                <w:ins w:id="691" w:author="Huawei-Yinghao" w:date="2025-09-01T14:59:00Z"/>
                <w:rFonts w:eastAsia="等线"/>
                <w:bCs/>
                <w:iCs/>
                <w:szCs w:val="22"/>
              </w:rPr>
            </w:pPr>
            <w:ins w:id="692" w:author="Huawei-Yinghao" w:date="2025-09-01T15:01:00Z">
              <w:r>
                <w:rPr>
                  <w:rFonts w:eastAsia="等线" w:hint="eastAsia"/>
                  <w:bCs/>
                  <w:iCs/>
                  <w:szCs w:val="22"/>
                </w:rPr>
                <w:t>T</w:t>
              </w:r>
              <w:r>
                <w:rPr>
                  <w:rFonts w:eastAsia="等线"/>
                  <w:bCs/>
                  <w:iCs/>
                  <w:szCs w:val="22"/>
                </w:rPr>
                <w:t xml:space="preserve">his timer is used for uplink date rate query MAC CE as specified in TS 38.321 [3]. </w:t>
              </w:r>
              <w:r w:rsidR="00EB3913">
                <w:rPr>
                  <w:iCs/>
                  <w:lang w:eastAsia="en-GB"/>
                </w:rPr>
                <w:t xml:space="preserve">Value </w:t>
              </w:r>
              <w:r w:rsidR="00EB3913">
                <w:rPr>
                  <w:i/>
                  <w:lang w:eastAsia="sv-SE"/>
                </w:rPr>
                <w:t>s0</w:t>
              </w:r>
              <w:r w:rsidR="00EB3913">
                <w:rPr>
                  <w:iCs/>
                  <w:lang w:eastAsia="en-GB"/>
                </w:rPr>
                <w:t xml:space="preserve"> means 0 s, </w:t>
              </w:r>
              <w:r w:rsidR="00EB3913">
                <w:rPr>
                  <w:i/>
                  <w:lang w:eastAsia="sv-SE"/>
                </w:rPr>
                <w:t>s0dot1</w:t>
              </w:r>
              <w:r w:rsidR="00EB3913">
                <w:rPr>
                  <w:iCs/>
                  <w:lang w:eastAsia="en-GB"/>
                </w:rPr>
                <w:t xml:space="preserve"> means 0.1 s and so on</w:t>
              </w:r>
            </w:ins>
          </w:p>
        </w:tc>
      </w:tr>
      <w:tr w:rsidR="00BD6E11" w:rsidRPr="00D839FF" w14:paraId="58237183" w14:textId="77777777" w:rsidTr="000830BB">
        <w:tc>
          <w:tcPr>
            <w:tcW w:w="14173" w:type="dxa"/>
            <w:tcBorders>
              <w:top w:val="single" w:sz="4" w:space="0" w:color="auto"/>
              <w:left w:val="single" w:sz="4" w:space="0" w:color="auto"/>
              <w:bottom w:val="single" w:sz="4" w:space="0" w:color="auto"/>
              <w:right w:val="single" w:sz="4" w:space="0" w:color="auto"/>
            </w:tcBorders>
          </w:tcPr>
          <w:p w14:paraId="10D67A83" w14:textId="77777777" w:rsidR="00BD6E11" w:rsidRPr="00D839FF" w:rsidRDefault="00BD6E11" w:rsidP="00BD6E11">
            <w:pPr>
              <w:pStyle w:val="TAL"/>
              <w:rPr>
                <w:b/>
                <w:i/>
                <w:szCs w:val="22"/>
              </w:rPr>
            </w:pPr>
            <w:r w:rsidRPr="00D839FF">
              <w:rPr>
                <w:b/>
                <w:i/>
                <w:szCs w:val="22"/>
              </w:rPr>
              <w:t>usePreBSR</w:t>
            </w:r>
          </w:p>
          <w:p w14:paraId="0F26A20C" w14:textId="77777777" w:rsidR="00BD6E11" w:rsidRPr="00D839FF" w:rsidRDefault="00BD6E11" w:rsidP="00BD6E11">
            <w:pPr>
              <w:pStyle w:val="TAL"/>
              <w:rPr>
                <w:bCs/>
                <w:iCs/>
                <w:szCs w:val="22"/>
              </w:rPr>
            </w:pPr>
            <w:r w:rsidRPr="00D839FF">
              <w:rPr>
                <w:bCs/>
                <w:iCs/>
                <w:szCs w:val="22"/>
              </w:rPr>
              <w:t>If set to true, the MAC entity of the IAB-MT may use the Pre-emptive BSR, see TS 38.321 [3].</w:t>
            </w:r>
          </w:p>
        </w:tc>
      </w:tr>
    </w:tbl>
    <w:p w14:paraId="76672560" w14:textId="77777777" w:rsidR="00EB0E28" w:rsidRPr="00D839FF" w:rsidRDefault="00EB0E28" w:rsidP="00EB0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AD42E1A" w14:textId="77777777" w:rsidTr="00771058">
        <w:trPr>
          <w:trHeight w:val="243"/>
        </w:trPr>
        <w:tc>
          <w:tcPr>
            <w:tcW w:w="14173" w:type="dxa"/>
            <w:tcBorders>
              <w:top w:val="single" w:sz="4" w:space="0" w:color="auto"/>
              <w:left w:val="single" w:sz="4" w:space="0" w:color="auto"/>
              <w:bottom w:val="single" w:sz="4" w:space="0" w:color="auto"/>
              <w:right w:val="single" w:sz="4" w:space="0" w:color="auto"/>
            </w:tcBorders>
          </w:tcPr>
          <w:p w14:paraId="6E11C58A" w14:textId="1DD7E555" w:rsidR="00EB0E28" w:rsidRPr="00D839FF" w:rsidRDefault="00A00ABC" w:rsidP="00771058">
            <w:pPr>
              <w:pStyle w:val="TAH"/>
              <w:rPr>
                <w:szCs w:val="22"/>
                <w:lang w:eastAsia="sv-SE"/>
              </w:rPr>
            </w:pPr>
            <w:r w:rsidRPr="00D839FF">
              <w:rPr>
                <w:i/>
                <w:szCs w:val="22"/>
                <w:lang w:eastAsia="sv-SE"/>
              </w:rPr>
              <w:lastRenderedPageBreak/>
              <w:t>MBS-RNTI-SpecificConfig</w:t>
            </w:r>
            <w:r w:rsidR="00EB0E28" w:rsidRPr="00D839FF">
              <w:rPr>
                <w:i/>
                <w:szCs w:val="22"/>
                <w:lang w:eastAsia="sv-SE"/>
              </w:rPr>
              <w:t xml:space="preserve"> </w:t>
            </w:r>
            <w:r w:rsidR="00EB0E28" w:rsidRPr="00D839FF">
              <w:rPr>
                <w:szCs w:val="22"/>
                <w:lang w:eastAsia="sv-SE"/>
              </w:rPr>
              <w:t>field descriptions</w:t>
            </w:r>
          </w:p>
        </w:tc>
      </w:tr>
      <w:tr w:rsidR="003B01CB" w:rsidRPr="00D839FF" w14:paraId="0166038A"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78F975BB" w14:textId="77777777" w:rsidR="00EB0E28" w:rsidRPr="00D839FF" w:rsidRDefault="00EB0E28" w:rsidP="00771058">
            <w:pPr>
              <w:pStyle w:val="TAL"/>
              <w:rPr>
                <w:b/>
                <w:bCs/>
                <w:i/>
                <w:szCs w:val="22"/>
                <w:lang w:eastAsia="en-GB"/>
              </w:rPr>
            </w:pPr>
            <w:r w:rsidRPr="00D839FF">
              <w:rPr>
                <w:b/>
                <w:bCs/>
                <w:i/>
                <w:szCs w:val="22"/>
                <w:lang w:eastAsia="en-GB"/>
              </w:rPr>
              <w:t>drx-</w:t>
            </w:r>
            <w:r w:rsidRPr="00D839FF">
              <w:rPr>
                <w:b/>
                <w:i/>
                <w:szCs w:val="22"/>
              </w:rPr>
              <w:t>ConfigPTM</w:t>
            </w:r>
          </w:p>
          <w:p w14:paraId="1526826B" w14:textId="77777777" w:rsidR="00EB0E28" w:rsidRPr="00D839FF" w:rsidRDefault="00EB0E28" w:rsidP="00771058">
            <w:pPr>
              <w:pStyle w:val="TAL"/>
              <w:rPr>
                <w:bCs/>
                <w:szCs w:val="22"/>
                <w:lang w:eastAsia="en-GB"/>
              </w:rPr>
            </w:pPr>
            <w:r w:rsidRPr="00D839FF">
              <w:rPr>
                <w:szCs w:val="22"/>
                <w:lang w:eastAsia="sv-SE"/>
              </w:rPr>
              <w:t>Used to configure DRX for PTM transmission as specified in TS 38.321 [3]</w:t>
            </w:r>
            <w:r w:rsidRPr="00D839FF">
              <w:rPr>
                <w:szCs w:val="22"/>
                <w:lang w:eastAsia="en-GB"/>
              </w:rPr>
              <w:t>.</w:t>
            </w:r>
          </w:p>
        </w:tc>
      </w:tr>
      <w:tr w:rsidR="003B01CB" w:rsidRPr="00D839FF" w14:paraId="2B60B6FD"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0BAF4957" w14:textId="77777777" w:rsidR="00A00ABC" w:rsidRPr="00D839FF" w:rsidRDefault="00A00ABC" w:rsidP="00A00ABC">
            <w:pPr>
              <w:pStyle w:val="TAL"/>
              <w:rPr>
                <w:b/>
                <w:i/>
                <w:szCs w:val="22"/>
              </w:rPr>
            </w:pPr>
            <w:r w:rsidRPr="00D839FF">
              <w:rPr>
                <w:b/>
                <w:i/>
                <w:szCs w:val="22"/>
              </w:rPr>
              <w:t>g-CS-RNTI</w:t>
            </w:r>
          </w:p>
          <w:p w14:paraId="02C71AED" w14:textId="5E9D3842" w:rsidR="00A00ABC" w:rsidRPr="00D839FF" w:rsidRDefault="00A00ABC" w:rsidP="00A00ABC">
            <w:pPr>
              <w:pStyle w:val="TAL"/>
              <w:rPr>
                <w:b/>
                <w:bCs/>
                <w:i/>
                <w:szCs w:val="22"/>
                <w:lang w:eastAsia="en-GB"/>
              </w:rPr>
            </w:pPr>
            <w:r w:rsidRPr="00D839FF">
              <w:rPr>
                <w:lang w:eastAsia="en-GB"/>
              </w:rPr>
              <w:t xml:space="preserve">Used to </w:t>
            </w:r>
            <w:r w:rsidRPr="00D839FF">
              <w:rPr>
                <w:szCs w:val="22"/>
                <w:lang w:eastAsia="sv-SE"/>
              </w:rPr>
              <w:t>scramble</w:t>
            </w:r>
            <w:r w:rsidRPr="00D839FF">
              <w:rPr>
                <w:lang w:eastAsia="en-GB"/>
              </w:rPr>
              <w:t xml:space="preserve"> the SPS group-common PDSCH and activation/deactivation of SPS group-common PDSCH for one or more MBS multicast services.</w:t>
            </w:r>
          </w:p>
        </w:tc>
      </w:tr>
      <w:tr w:rsidR="003B01CB" w:rsidRPr="00D839FF" w14:paraId="6CB2C3E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08428C1" w14:textId="77777777" w:rsidR="00A00ABC" w:rsidRPr="00D839FF" w:rsidRDefault="00A00ABC" w:rsidP="00A00ABC">
            <w:pPr>
              <w:pStyle w:val="TAL"/>
              <w:rPr>
                <w:b/>
                <w:i/>
                <w:szCs w:val="22"/>
              </w:rPr>
            </w:pPr>
            <w:r w:rsidRPr="00D839FF">
              <w:rPr>
                <w:b/>
                <w:i/>
                <w:szCs w:val="22"/>
              </w:rPr>
              <w:t>g-RNTI</w:t>
            </w:r>
          </w:p>
          <w:p w14:paraId="3A65C13B" w14:textId="791C4BED" w:rsidR="00A00ABC" w:rsidRPr="00D839FF" w:rsidRDefault="00A00ABC" w:rsidP="00A00ABC">
            <w:pPr>
              <w:pStyle w:val="TAL"/>
              <w:rPr>
                <w:b/>
                <w:bCs/>
                <w:i/>
                <w:szCs w:val="22"/>
                <w:lang w:eastAsia="en-GB"/>
              </w:rPr>
            </w:pPr>
            <w:r w:rsidRPr="00D839FF">
              <w:rPr>
                <w:lang w:eastAsia="en-GB"/>
              </w:rPr>
              <w:t>Used to scramble the scheduling and transmission of PTM for one or more MBS multicast services</w:t>
            </w:r>
            <w:r w:rsidRPr="00D839FF">
              <w:rPr>
                <w:bCs/>
                <w:szCs w:val="22"/>
                <w:lang w:eastAsia="en-GB"/>
              </w:rPr>
              <w:t>.</w:t>
            </w:r>
          </w:p>
        </w:tc>
      </w:tr>
      <w:tr w:rsidR="003B01CB" w:rsidRPr="00D839FF" w14:paraId="0172C27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41A26F3E" w14:textId="77777777" w:rsidR="00EB0E28" w:rsidRPr="00D839FF" w:rsidRDefault="00EB0E28" w:rsidP="00771058">
            <w:pPr>
              <w:pStyle w:val="TAL"/>
              <w:rPr>
                <w:b/>
                <w:bCs/>
                <w:i/>
                <w:szCs w:val="22"/>
                <w:lang w:eastAsia="en-GB"/>
              </w:rPr>
            </w:pPr>
            <w:r w:rsidRPr="00D839FF">
              <w:rPr>
                <w:b/>
                <w:i/>
                <w:szCs w:val="22"/>
              </w:rPr>
              <w:t>groupCommon-RNTI</w:t>
            </w:r>
          </w:p>
          <w:p w14:paraId="0F927A84" w14:textId="7E85A6AC" w:rsidR="00EB0E28" w:rsidRPr="00D839FF" w:rsidRDefault="00EB0E28" w:rsidP="00771058">
            <w:pPr>
              <w:pStyle w:val="TAL"/>
              <w:rPr>
                <w:szCs w:val="22"/>
                <w:lang w:eastAsia="en-GB"/>
              </w:rPr>
            </w:pPr>
            <w:r w:rsidRPr="00D839FF">
              <w:rPr>
                <w:lang w:eastAsia="en-GB"/>
              </w:rPr>
              <w:t xml:space="preserve">Used to </w:t>
            </w:r>
            <w:r w:rsidR="00A00ABC" w:rsidRPr="00D839FF">
              <w:rPr>
                <w:lang w:eastAsia="en-GB"/>
              </w:rPr>
              <w:t>configure g-RNTI or g-CS-RNTI</w:t>
            </w:r>
            <w:r w:rsidRPr="00D839FF">
              <w:rPr>
                <w:bCs/>
                <w:szCs w:val="22"/>
                <w:lang w:eastAsia="en-GB"/>
              </w:rPr>
              <w:t>.</w:t>
            </w:r>
          </w:p>
        </w:tc>
      </w:tr>
      <w:tr w:rsidR="003B01CB" w:rsidRPr="00D839FF" w14:paraId="260D7CA6"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A9C1984" w14:textId="77777777" w:rsidR="00EB0E28" w:rsidRPr="00D839FF" w:rsidRDefault="00EB0E28" w:rsidP="00771058">
            <w:pPr>
              <w:pStyle w:val="TAL"/>
              <w:rPr>
                <w:b/>
                <w:bCs/>
                <w:i/>
                <w:iCs/>
              </w:rPr>
            </w:pPr>
            <w:r w:rsidRPr="00D839FF">
              <w:rPr>
                <w:b/>
                <w:bCs/>
                <w:i/>
                <w:iCs/>
              </w:rPr>
              <w:t>harq-FeedbackEnablerMulticast</w:t>
            </w:r>
          </w:p>
          <w:p w14:paraId="418BAA35" w14:textId="5485C2D2" w:rsidR="00EB0E28" w:rsidRPr="00D839FF" w:rsidRDefault="00EB0E28" w:rsidP="00771058">
            <w:pPr>
              <w:pStyle w:val="TAL"/>
              <w:rPr>
                <w:b/>
                <w:bCs/>
                <w:i/>
                <w:szCs w:val="22"/>
                <w:lang w:eastAsia="en-GB"/>
              </w:rPr>
            </w:pPr>
            <w:r w:rsidRPr="00D839FF">
              <w:rPr>
                <w:szCs w:val="22"/>
              </w:rPr>
              <w:t xml:space="preserve">Indicates whether the UE shall provide HARQ feedback for MBS multicast. Value </w:t>
            </w:r>
            <w:r w:rsidRPr="00D839FF">
              <w:rPr>
                <w:i/>
                <w:szCs w:val="22"/>
              </w:rPr>
              <w:t>dci-enabler</w:t>
            </w:r>
            <w:r w:rsidRPr="00D839FF">
              <w:rPr>
                <w:szCs w:val="22"/>
              </w:rPr>
              <w:t xml:space="preserve"> means that whether the UE shall provide HARQ feedback for MBS multicast is indicated by DCI</w:t>
            </w:r>
            <w:r w:rsidR="002A4990" w:rsidRPr="00D839FF">
              <w:t xml:space="preserve"> </w:t>
            </w:r>
            <w:r w:rsidR="002A4990" w:rsidRPr="00D839FF">
              <w:rPr>
                <w:szCs w:val="22"/>
              </w:rPr>
              <w:t>as specified in TS 38.213 [13]</w:t>
            </w:r>
            <w:r w:rsidRPr="00D839FF">
              <w:rPr>
                <w:szCs w:val="22"/>
              </w:rPr>
              <w:t xml:space="preserve">. Value </w:t>
            </w:r>
            <w:r w:rsidRPr="00D839FF">
              <w:rPr>
                <w:i/>
                <w:szCs w:val="22"/>
              </w:rPr>
              <w:t>enabled</w:t>
            </w:r>
            <w:r w:rsidRPr="00D839FF">
              <w:rPr>
                <w:szCs w:val="22"/>
              </w:rPr>
              <w:t xml:space="preserve"> means the UE shall always provide HARQ feedback for MBS multicast. When the field is absent, </w:t>
            </w:r>
            <w:r w:rsidR="00154FBC" w:rsidRPr="00D839FF">
              <w:rPr>
                <w:szCs w:val="22"/>
              </w:rPr>
              <w:t xml:space="preserve">the </w:t>
            </w:r>
            <w:r w:rsidR="002A4990" w:rsidRPr="00D839FF">
              <w:rPr>
                <w:szCs w:val="22"/>
              </w:rPr>
              <w:t xml:space="preserve">UE </w:t>
            </w:r>
            <w:r w:rsidR="006740DB" w:rsidRPr="00D839FF">
              <w:rPr>
                <w:szCs w:val="22"/>
              </w:rPr>
              <w:t xml:space="preserve">behavior is specified in </w:t>
            </w:r>
            <w:r w:rsidR="00154FBC" w:rsidRPr="00D839FF">
              <w:rPr>
                <w:szCs w:val="22"/>
              </w:rPr>
              <w:t>TS 38.213 [</w:t>
            </w:r>
            <w:r w:rsidR="002A4990" w:rsidRPr="00D839FF">
              <w:rPr>
                <w:szCs w:val="22"/>
              </w:rPr>
              <w:t>1</w:t>
            </w:r>
            <w:r w:rsidR="00154FBC" w:rsidRPr="00D839FF">
              <w:rPr>
                <w:szCs w:val="22"/>
              </w:rPr>
              <w:t>3]</w:t>
            </w:r>
            <w:r w:rsidRPr="00D839FF">
              <w:rPr>
                <w:szCs w:val="22"/>
              </w:rPr>
              <w:t>.</w:t>
            </w:r>
          </w:p>
        </w:tc>
      </w:tr>
      <w:tr w:rsidR="003B01CB" w:rsidRPr="00D839FF" w14:paraId="4A61C3B1"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6E73AFBD" w14:textId="77777777" w:rsidR="00EB0E28" w:rsidRPr="00D839FF" w:rsidRDefault="00EB0E28" w:rsidP="00771058">
            <w:pPr>
              <w:pStyle w:val="TAL"/>
              <w:rPr>
                <w:b/>
                <w:bCs/>
                <w:i/>
                <w:iCs/>
              </w:rPr>
            </w:pPr>
            <w:r w:rsidRPr="00D839FF">
              <w:rPr>
                <w:b/>
                <w:bCs/>
                <w:i/>
                <w:iCs/>
              </w:rPr>
              <w:t>harq-FeedbackOptionMulticast</w:t>
            </w:r>
          </w:p>
          <w:p w14:paraId="6729D1C8" w14:textId="3275C436" w:rsidR="00EB0E28" w:rsidRPr="00D839FF" w:rsidRDefault="00EB0E28" w:rsidP="00771058">
            <w:pPr>
              <w:pStyle w:val="TAL"/>
              <w:rPr>
                <w:b/>
                <w:bCs/>
                <w:i/>
                <w:szCs w:val="22"/>
                <w:lang w:eastAsia="en-GB"/>
              </w:rPr>
            </w:pPr>
            <w:r w:rsidRPr="00D839FF">
              <w:rPr>
                <w:szCs w:val="22"/>
              </w:rPr>
              <w:t>Indicates the feedback mode for MBS multicast dynamically scheduled PDSCH</w:t>
            </w:r>
            <w:r w:rsidR="00154FBC" w:rsidRPr="00D839FF">
              <w:rPr>
                <w:szCs w:val="22"/>
              </w:rPr>
              <w:t xml:space="preserve"> or SPS PDSCH</w:t>
            </w:r>
            <w:r w:rsidRPr="00D839FF">
              <w:rPr>
                <w:szCs w:val="22"/>
              </w:rPr>
              <w:t>.</w:t>
            </w:r>
          </w:p>
        </w:tc>
      </w:tr>
      <w:tr w:rsidR="003B01CB" w:rsidRPr="00D839FF" w14:paraId="21CC2F74"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7B3CBC3" w14:textId="77777777" w:rsidR="00A00ABC" w:rsidRPr="00D839FF" w:rsidRDefault="00A00ABC" w:rsidP="00A00ABC">
            <w:pPr>
              <w:pStyle w:val="TAL"/>
              <w:rPr>
                <w:b/>
                <w:bCs/>
                <w:i/>
                <w:iCs/>
              </w:rPr>
            </w:pPr>
            <w:r w:rsidRPr="00D839FF">
              <w:rPr>
                <w:b/>
                <w:bCs/>
                <w:i/>
                <w:iCs/>
              </w:rPr>
              <w:t>mbs-RNTI-SpecificConfigId</w:t>
            </w:r>
          </w:p>
          <w:p w14:paraId="6B727A56" w14:textId="379CD1D4" w:rsidR="00A00ABC" w:rsidRPr="00D839FF" w:rsidRDefault="00A00ABC" w:rsidP="00A00ABC">
            <w:pPr>
              <w:pStyle w:val="TAL"/>
              <w:rPr>
                <w:b/>
                <w:bCs/>
                <w:i/>
                <w:iCs/>
              </w:rPr>
            </w:pPr>
            <w:r w:rsidRPr="00D839FF">
              <w:rPr>
                <w:bCs/>
                <w:iCs/>
              </w:rPr>
              <w:t>An identifier of the RNTI specific configuration for MBS multicast.</w:t>
            </w:r>
          </w:p>
        </w:tc>
      </w:tr>
      <w:tr w:rsidR="00B4120F" w:rsidRPr="00D839FF" w14:paraId="2A0FBC70"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39D3592" w14:textId="1A994799" w:rsidR="00EB0E28" w:rsidRPr="00D839FF" w:rsidRDefault="00EB0E28" w:rsidP="00771058">
            <w:pPr>
              <w:pStyle w:val="TAL"/>
              <w:rPr>
                <w:b/>
                <w:bCs/>
                <w:i/>
                <w:iCs/>
              </w:rPr>
            </w:pPr>
            <w:r w:rsidRPr="00D839FF">
              <w:rPr>
                <w:b/>
                <w:bCs/>
                <w:i/>
                <w:iCs/>
              </w:rPr>
              <w:t>pdsch-</w:t>
            </w:r>
            <w:r w:rsidRPr="00D839FF">
              <w:rPr>
                <w:b/>
                <w:i/>
                <w:szCs w:val="22"/>
                <w:lang w:eastAsia="sv-SE"/>
              </w:rPr>
              <w:t>AggregationFactor</w:t>
            </w:r>
          </w:p>
          <w:p w14:paraId="611CD477" w14:textId="37D117D0" w:rsidR="00EB0E28" w:rsidRPr="00D839FF" w:rsidRDefault="00EB0E28" w:rsidP="00771058">
            <w:pPr>
              <w:pStyle w:val="TAL"/>
              <w:rPr>
                <w:b/>
                <w:bCs/>
                <w:i/>
                <w:iCs/>
              </w:rPr>
            </w:pPr>
            <w:r w:rsidRPr="00D839FF">
              <w:rPr>
                <w:szCs w:val="22"/>
                <w:lang w:eastAsia="sv-SE"/>
              </w:rPr>
              <w:t>Number</w:t>
            </w:r>
            <w:r w:rsidRPr="00D839FF">
              <w:rPr>
                <w:szCs w:val="22"/>
              </w:rPr>
              <w:t xml:space="preserve"> of repetitions for dynamically scheduled MBS multicast data (see TS 38.214 [19], clause 5.1.2.1).</w:t>
            </w:r>
            <w:r w:rsidR="00154FBC" w:rsidRPr="00D839FF">
              <w:rPr>
                <w:szCs w:val="22"/>
              </w:rPr>
              <w:t xml:space="preserve"> When the field is absent and </w:t>
            </w:r>
            <w:r w:rsidR="00154FBC" w:rsidRPr="00D839FF">
              <w:rPr>
                <w:i/>
                <w:szCs w:val="22"/>
              </w:rPr>
              <w:t>groupCommon-RNTI</w:t>
            </w:r>
            <w:r w:rsidR="00154FBC" w:rsidRPr="00D839FF">
              <w:rPr>
                <w:szCs w:val="22"/>
              </w:rPr>
              <w:t xml:space="preserve"> is set to </w:t>
            </w:r>
            <w:r w:rsidR="00154FBC" w:rsidRPr="00D839FF">
              <w:rPr>
                <w:i/>
                <w:szCs w:val="22"/>
              </w:rPr>
              <w:t>g-RNTI</w:t>
            </w:r>
            <w:r w:rsidR="00154FBC" w:rsidRPr="00D839FF">
              <w:rPr>
                <w:szCs w:val="22"/>
              </w:rPr>
              <w:t>, the UE applies the value 1.</w:t>
            </w:r>
          </w:p>
        </w:tc>
      </w:tr>
    </w:tbl>
    <w:p w14:paraId="54839EDE" w14:textId="77777777" w:rsidR="000353BC" w:rsidRPr="00D839FF" w:rsidRDefault="000353BC" w:rsidP="000353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EB5C589" w14:textId="77777777" w:rsidTr="00467478">
        <w:trPr>
          <w:trHeight w:val="243"/>
        </w:trPr>
        <w:tc>
          <w:tcPr>
            <w:tcW w:w="14173" w:type="dxa"/>
            <w:tcBorders>
              <w:top w:val="single" w:sz="4" w:space="0" w:color="auto"/>
              <w:left w:val="single" w:sz="4" w:space="0" w:color="auto"/>
              <w:bottom w:val="single" w:sz="4" w:space="0" w:color="auto"/>
              <w:right w:val="single" w:sz="4" w:space="0" w:color="auto"/>
            </w:tcBorders>
          </w:tcPr>
          <w:p w14:paraId="58729472" w14:textId="77777777" w:rsidR="000353BC" w:rsidRPr="00D839FF" w:rsidRDefault="000353BC" w:rsidP="00467478">
            <w:pPr>
              <w:pStyle w:val="TAH"/>
              <w:rPr>
                <w:szCs w:val="22"/>
                <w:lang w:eastAsia="sv-SE"/>
              </w:rPr>
            </w:pPr>
            <w:r w:rsidRPr="00D839FF">
              <w:rPr>
                <w:i/>
                <w:szCs w:val="22"/>
                <w:lang w:eastAsia="sv-SE"/>
              </w:rPr>
              <w:t xml:space="preserve">LCG-DSR-Config </w:t>
            </w:r>
            <w:r w:rsidRPr="00D839FF">
              <w:rPr>
                <w:szCs w:val="22"/>
                <w:lang w:eastAsia="sv-SE"/>
              </w:rPr>
              <w:t>field descriptions</w:t>
            </w:r>
          </w:p>
        </w:tc>
      </w:tr>
      <w:tr w:rsidR="003B01CB" w:rsidRPr="00D839FF" w14:paraId="7313F558"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E67F6BA" w14:textId="77777777" w:rsidR="000353BC" w:rsidRPr="00D839FF" w:rsidRDefault="000353BC" w:rsidP="00467478">
            <w:pPr>
              <w:pStyle w:val="TAL"/>
              <w:rPr>
                <w:b/>
                <w:bCs/>
                <w:i/>
                <w:szCs w:val="22"/>
                <w:lang w:eastAsia="en-GB"/>
              </w:rPr>
            </w:pPr>
            <w:r w:rsidRPr="00D839FF">
              <w:rPr>
                <w:b/>
                <w:bCs/>
                <w:i/>
                <w:szCs w:val="22"/>
                <w:lang w:eastAsia="en-GB"/>
              </w:rPr>
              <w:t>lcg-</w:t>
            </w:r>
            <w:r w:rsidRPr="00D839FF">
              <w:rPr>
                <w:b/>
                <w:i/>
                <w:szCs w:val="22"/>
              </w:rPr>
              <w:t>Id</w:t>
            </w:r>
          </w:p>
          <w:p w14:paraId="5571353B" w14:textId="77777777" w:rsidR="000353BC" w:rsidRPr="00D839FF" w:rsidRDefault="000353BC" w:rsidP="00467478">
            <w:pPr>
              <w:pStyle w:val="TAL"/>
              <w:rPr>
                <w:bCs/>
                <w:szCs w:val="22"/>
                <w:lang w:eastAsia="en-GB"/>
              </w:rPr>
            </w:pPr>
            <w:r w:rsidRPr="00D839FF">
              <w:rPr>
                <w:szCs w:val="22"/>
                <w:lang w:eastAsia="sv-SE"/>
              </w:rPr>
              <w:t>Identifier of the Logical Channel Group which the DSR configuration refers to</w:t>
            </w:r>
            <w:r w:rsidRPr="00D839FF">
              <w:rPr>
                <w:szCs w:val="22"/>
                <w:lang w:eastAsia="en-GB"/>
              </w:rPr>
              <w:t>.</w:t>
            </w:r>
          </w:p>
        </w:tc>
      </w:tr>
      <w:tr w:rsidR="00B4120F" w:rsidRPr="00D839FF" w14:paraId="29C55F27"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FB813CC" w14:textId="77777777" w:rsidR="000353BC" w:rsidRPr="00D839FF" w:rsidRDefault="000353BC" w:rsidP="00467478">
            <w:pPr>
              <w:pStyle w:val="TAL"/>
              <w:rPr>
                <w:b/>
                <w:i/>
                <w:szCs w:val="22"/>
              </w:rPr>
            </w:pPr>
            <w:r w:rsidRPr="00D839FF">
              <w:rPr>
                <w:b/>
                <w:i/>
                <w:szCs w:val="22"/>
              </w:rPr>
              <w:t>remainingTimeThreshold</w:t>
            </w:r>
          </w:p>
          <w:p w14:paraId="33DC696E" w14:textId="3ADF7EC5" w:rsidR="000353BC" w:rsidRPr="00D839FF" w:rsidRDefault="000353BC" w:rsidP="00467478">
            <w:pPr>
              <w:pStyle w:val="TAL"/>
              <w:rPr>
                <w:b/>
                <w:bCs/>
                <w:i/>
                <w:szCs w:val="22"/>
                <w:lang w:eastAsia="en-GB"/>
              </w:rPr>
            </w:pPr>
            <w:r w:rsidRPr="00D839FF">
              <w:rPr>
                <w:lang w:eastAsia="en-GB"/>
              </w:rPr>
              <w:t>Remaining time threshold used for triggering</w:t>
            </w:r>
            <w:ins w:id="693" w:author="Huawei-Yinghao" w:date="2025-08-04T18:23:00Z">
              <w:r w:rsidR="005A02E5">
                <w:rPr>
                  <w:lang w:eastAsia="en-GB"/>
                </w:rPr>
                <w:t xml:space="preserve"> single-entry and multiple</w:t>
              </w:r>
            </w:ins>
            <w:ins w:id="694" w:author="Huawei-Yinghao" w:date="2025-08-04T18:24:00Z">
              <w:r w:rsidR="005A02E5">
                <w:rPr>
                  <w:lang w:eastAsia="en-GB"/>
                </w:rPr>
                <w:t>-entry</w:t>
              </w:r>
            </w:ins>
            <w:r w:rsidRPr="00D839FF">
              <w:rPr>
                <w:lang w:eastAsia="en-GB"/>
              </w:rPr>
              <w:t xml:space="preserve"> DSR for the </w:t>
            </w:r>
            <w:r w:rsidR="005C29B0" w:rsidRPr="00D839FF">
              <w:rPr>
                <w:lang w:eastAsia="en-GB"/>
              </w:rPr>
              <w:t xml:space="preserve">logical channels belonging to this </w:t>
            </w:r>
            <w:r w:rsidRPr="00D839FF">
              <w:rPr>
                <w:lang w:eastAsia="en-GB"/>
              </w:rPr>
              <w:t>Logical Channel Group, as specified in TS 38.321 [3]. Value in number of mi</w:t>
            </w:r>
            <w:r w:rsidR="00BF6332" w:rsidRPr="00D839FF">
              <w:rPr>
                <w:lang w:eastAsia="en-GB"/>
              </w:rPr>
              <w:t>l</w:t>
            </w:r>
            <w:r w:rsidRPr="00D839FF">
              <w:rPr>
                <w:lang w:eastAsia="en-GB"/>
              </w:rPr>
              <w:t>liseconds.</w:t>
            </w:r>
          </w:p>
        </w:tc>
      </w:tr>
      <w:tr w:rsidR="00D56CE9" w:rsidRPr="00D56CE9" w14:paraId="239E0E00" w14:textId="77777777" w:rsidTr="003D4833">
        <w:trPr>
          <w:trHeight w:val="52"/>
          <w:ins w:id="695"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3DF0AC0" w14:textId="77777777" w:rsidR="00D56CE9" w:rsidRPr="00D56CE9" w:rsidRDefault="00D56CE9" w:rsidP="00D56CE9">
            <w:pPr>
              <w:keepNext/>
              <w:keepLines/>
              <w:spacing w:after="0"/>
              <w:rPr>
                <w:ins w:id="696" w:author="Huawei-Yinghao" w:date="2025-06-16T15:07:00Z"/>
                <w:rFonts w:ascii="Arial" w:hAnsi="Arial"/>
                <w:b/>
                <w:i/>
                <w:sz w:val="18"/>
                <w:szCs w:val="22"/>
                <w:lang w:eastAsia="ja-JP"/>
              </w:rPr>
            </w:pPr>
            <w:ins w:id="697" w:author="Huawei-Yinghao" w:date="2025-06-16T15:07:00Z">
              <w:r w:rsidRPr="00D56CE9">
                <w:rPr>
                  <w:rFonts w:ascii="Arial" w:hAnsi="Arial"/>
                  <w:b/>
                  <w:i/>
                  <w:sz w:val="18"/>
                  <w:szCs w:val="22"/>
                  <w:lang w:eastAsia="ja-JP"/>
                </w:rPr>
                <w:t>dsr-ReportingThresList</w:t>
              </w:r>
            </w:ins>
          </w:p>
          <w:p w14:paraId="46722263" w14:textId="01325BE1" w:rsidR="00D56CE9" w:rsidRPr="00D56CE9" w:rsidRDefault="00D56CE9" w:rsidP="00D56CE9">
            <w:pPr>
              <w:keepNext/>
              <w:keepLines/>
              <w:spacing w:after="0"/>
              <w:rPr>
                <w:ins w:id="698" w:author="Huawei-Yinghao" w:date="2025-06-16T15:07:00Z"/>
                <w:rFonts w:ascii="Arial" w:hAnsi="Arial"/>
                <w:sz w:val="18"/>
                <w:lang w:eastAsia="en-GB"/>
              </w:rPr>
            </w:pPr>
            <w:ins w:id="699" w:author="Huawei-Yinghao" w:date="2025-06-16T15:07:00Z">
              <w:r w:rsidRPr="00D56CE9">
                <w:rPr>
                  <w:rFonts w:ascii="Arial" w:eastAsia="等线" w:hAnsi="Arial"/>
                  <w:bCs/>
                  <w:iCs/>
                  <w:sz w:val="18"/>
                  <w:szCs w:val="22"/>
                </w:rPr>
                <w:t xml:space="preserve">List of remaining time thresholds configured in ascending order for reporting delay status information in the </w:t>
              </w:r>
            </w:ins>
            <w:ins w:id="700" w:author="Huawei-Yinghao" w:date="2025-06-16T15:24:00Z">
              <w:r w:rsidR="00F63483">
                <w:rPr>
                  <w:rFonts w:ascii="Arial" w:eastAsia="等线" w:hAnsi="Arial"/>
                  <w:bCs/>
                  <w:iCs/>
                  <w:sz w:val="18"/>
                  <w:szCs w:val="22"/>
                </w:rPr>
                <w:t>multiple entry</w:t>
              </w:r>
            </w:ins>
            <w:ins w:id="701" w:author="Huawei-Yinghao" w:date="2025-06-16T15:07:00Z">
              <w:r w:rsidRPr="00D56CE9">
                <w:rPr>
                  <w:rFonts w:ascii="Arial" w:eastAsia="等线" w:hAnsi="Arial"/>
                  <w:bCs/>
                  <w:iCs/>
                  <w:sz w:val="18"/>
                  <w:szCs w:val="22"/>
                </w:rPr>
                <w:t xml:space="preserve"> DSR</w:t>
              </w:r>
            </w:ins>
            <w:ins w:id="702" w:author="Huawei-Yinghao" w:date="2025-06-16T15:24:00Z">
              <w:r w:rsidR="00F63483">
                <w:rPr>
                  <w:rFonts w:ascii="Arial" w:eastAsia="等线" w:hAnsi="Arial"/>
                  <w:bCs/>
                  <w:iCs/>
                  <w:sz w:val="18"/>
                  <w:szCs w:val="22"/>
                </w:rPr>
                <w:t xml:space="preserve"> MAC CE</w:t>
              </w:r>
            </w:ins>
            <w:ins w:id="703" w:author="Huawei-Yinghao" w:date="2025-06-16T15:07:00Z">
              <w:r w:rsidRPr="00D56CE9">
                <w:rPr>
                  <w:rFonts w:ascii="Arial" w:hAnsi="Arial"/>
                  <w:sz w:val="18"/>
                  <w:lang w:eastAsia="en-GB"/>
                </w:rPr>
                <w:t xml:space="preserve">, as specified in TS 38.321 [3]. At least one configured DSR reporting threshold should be no lower than the </w:t>
              </w:r>
              <w:r w:rsidRPr="00D56CE9">
                <w:rPr>
                  <w:rFonts w:ascii="Arial" w:hAnsi="Arial"/>
                  <w:i/>
                  <w:iCs/>
                  <w:sz w:val="18"/>
                  <w:lang w:eastAsia="en-GB"/>
                </w:rPr>
                <w:t>remainingTimeThreshold</w:t>
              </w:r>
              <w:r w:rsidRPr="00D56CE9">
                <w:rPr>
                  <w:rFonts w:ascii="Arial" w:hAnsi="Arial"/>
                  <w:sz w:val="18"/>
                  <w:lang w:eastAsia="en-GB"/>
                </w:rPr>
                <w:t xml:space="preserve"> </w:t>
              </w:r>
            </w:ins>
            <w:ins w:id="704" w:author="Huawei-Yinghao" w:date="2025-06-18T10:54:00Z">
              <w:r w:rsidR="004C7E49" w:rsidRPr="004C7E49">
                <w:rPr>
                  <w:rFonts w:ascii="Arial" w:hAnsi="Arial"/>
                  <w:sz w:val="18"/>
                  <w:lang w:eastAsia="en-GB"/>
                </w:rPr>
                <w:t xml:space="preserve">If at least one LCG is configured with </w:t>
              </w:r>
              <w:r w:rsidR="004C7E49" w:rsidRPr="004C7E49">
                <w:rPr>
                  <w:rFonts w:ascii="Arial" w:hAnsi="Arial"/>
                  <w:i/>
                  <w:iCs/>
                  <w:sz w:val="18"/>
                  <w:lang w:eastAsia="en-GB"/>
                </w:rPr>
                <w:t>dsr-ReportingThresList</w:t>
              </w:r>
              <w:r w:rsidR="004C7E49" w:rsidRPr="004C7E49">
                <w:rPr>
                  <w:rFonts w:ascii="Arial" w:hAnsi="Arial"/>
                  <w:sz w:val="18"/>
                  <w:lang w:eastAsia="en-GB"/>
                </w:rPr>
                <w:t xml:space="preserve">, any LCG configured with </w:t>
              </w:r>
            </w:ins>
            <w:ins w:id="705" w:author="Huawei-Yinghao" w:date="2025-06-18T10:55:00Z">
              <w:r w:rsidR="004C7E49">
                <w:rPr>
                  <w:rFonts w:ascii="Arial" w:hAnsi="Arial"/>
                  <w:i/>
                  <w:iCs/>
                  <w:sz w:val="18"/>
                  <w:lang w:eastAsia="en-GB"/>
                </w:rPr>
                <w:t>remainingTimeThreshold</w:t>
              </w:r>
            </w:ins>
            <w:ins w:id="706" w:author="Huawei-Yinghao" w:date="2025-06-18T10:54:00Z">
              <w:r w:rsidR="004C7E49" w:rsidRPr="004C7E49">
                <w:rPr>
                  <w:rFonts w:ascii="Arial" w:hAnsi="Arial"/>
                  <w:sz w:val="18"/>
                  <w:lang w:eastAsia="en-GB"/>
                </w:rPr>
                <w:t xml:space="preserve"> </w:t>
              </w:r>
            </w:ins>
            <w:ins w:id="707" w:author="Huawei-Yinghao" w:date="2025-06-19T11:12:00Z">
              <w:r w:rsidR="009F68D1">
                <w:rPr>
                  <w:rFonts w:ascii="Arial" w:hAnsi="Arial"/>
                  <w:sz w:val="18"/>
                  <w:lang w:eastAsia="en-GB"/>
                </w:rPr>
                <w:t>should</w:t>
              </w:r>
            </w:ins>
            <w:ins w:id="708" w:author="Huawei-Yinghao" w:date="2025-06-18T10:54:00Z">
              <w:r w:rsidR="004C7E49" w:rsidRPr="004C7E49">
                <w:rPr>
                  <w:rFonts w:ascii="Arial" w:hAnsi="Arial"/>
                  <w:sz w:val="18"/>
                  <w:lang w:eastAsia="en-GB"/>
                </w:rPr>
                <w:t xml:space="preserve"> be configured with </w:t>
              </w:r>
            </w:ins>
            <w:ins w:id="709" w:author="Huawei-Yinghao" w:date="2025-06-18T10:55:00Z">
              <w:r w:rsidR="004C7E49">
                <w:rPr>
                  <w:rFonts w:ascii="Arial" w:hAnsi="Arial"/>
                  <w:i/>
                  <w:iCs/>
                  <w:sz w:val="18"/>
                  <w:lang w:eastAsia="en-GB"/>
                </w:rPr>
                <w:t>dsr-ReportingThresList</w:t>
              </w:r>
            </w:ins>
            <w:ins w:id="710" w:author="Huawei-Yinghao" w:date="2025-06-18T10:56:00Z">
              <w:r w:rsidR="004C7E49">
                <w:rPr>
                  <w:rFonts w:ascii="Arial" w:hAnsi="Arial"/>
                  <w:sz w:val="18"/>
                  <w:lang w:eastAsia="en-GB"/>
                </w:rPr>
                <w:t>. The</w:t>
              </w:r>
            </w:ins>
            <w:ins w:id="711" w:author="Huawei-Yinghao" w:date="2025-06-16T15:07:00Z">
              <w:r w:rsidRPr="00D56CE9">
                <w:rPr>
                  <w:rFonts w:ascii="Arial" w:hAnsi="Arial"/>
                  <w:sz w:val="18"/>
                  <w:lang w:eastAsia="en-GB"/>
                </w:rPr>
                <w:t xml:space="preserve"> IE </w:t>
              </w:r>
              <w:r w:rsidRPr="00D56CE9">
                <w:rPr>
                  <w:rFonts w:ascii="Arial" w:hAnsi="Arial"/>
                  <w:i/>
                  <w:iCs/>
                  <w:sz w:val="18"/>
                  <w:lang w:eastAsia="en-GB"/>
                </w:rPr>
                <w:t>DSR-ReportingThreshold</w:t>
              </w:r>
              <w:r w:rsidRPr="00D56CE9">
                <w:rPr>
                  <w:rFonts w:ascii="Arial" w:hAnsi="Arial"/>
                  <w:sz w:val="18"/>
                  <w:lang w:eastAsia="en-GB"/>
                </w:rPr>
                <w:t xml:space="preserve"> in number of milliseconds. </w:t>
              </w:r>
            </w:ins>
          </w:p>
        </w:tc>
      </w:tr>
      <w:tr w:rsidR="00D56CE9" w:rsidRPr="00D56CE9" w14:paraId="7567E7FA" w14:textId="77777777" w:rsidTr="003D4833">
        <w:trPr>
          <w:trHeight w:val="52"/>
          <w:ins w:id="712"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18BEE45" w14:textId="06045DA8" w:rsidR="00D56CE9" w:rsidRPr="00D56CE9" w:rsidRDefault="00D56CE9" w:rsidP="00D56CE9">
            <w:pPr>
              <w:keepNext/>
              <w:keepLines/>
              <w:spacing w:after="0"/>
              <w:rPr>
                <w:ins w:id="713" w:author="Huawei-Yinghao" w:date="2025-06-16T15:07:00Z"/>
                <w:rFonts w:ascii="Arial" w:hAnsi="Arial"/>
                <w:b/>
                <w:i/>
                <w:sz w:val="18"/>
                <w:szCs w:val="22"/>
                <w:lang w:eastAsia="ja-JP"/>
              </w:rPr>
            </w:pPr>
            <w:ins w:id="714" w:author="Huawei-Yinghao" w:date="2025-06-16T15:07:00Z">
              <w:r w:rsidRPr="00D56CE9">
                <w:rPr>
                  <w:rFonts w:ascii="Arial" w:hAnsi="Arial"/>
                  <w:b/>
                  <w:i/>
                  <w:sz w:val="18"/>
                  <w:szCs w:val="22"/>
                  <w:lang w:eastAsia="ja-JP"/>
                </w:rPr>
                <w:t>dsr-ReportNonDelay</w:t>
              </w:r>
            </w:ins>
            <w:ins w:id="715" w:author="Huawei-Yinghao" w:date="2025-06-19T12:41:00Z">
              <w:r w:rsidR="007B73A8">
                <w:rPr>
                  <w:rFonts w:ascii="Arial" w:hAnsi="Arial"/>
                  <w:b/>
                  <w:i/>
                  <w:sz w:val="18"/>
                  <w:szCs w:val="22"/>
                  <w:lang w:eastAsia="ja-JP"/>
                </w:rPr>
                <w:t>Critical</w:t>
              </w:r>
            </w:ins>
            <w:ins w:id="716" w:author="Huawei-Yinghao" w:date="2025-06-16T15:07:00Z">
              <w:r w:rsidRPr="00D56CE9">
                <w:rPr>
                  <w:rFonts w:ascii="Arial" w:hAnsi="Arial"/>
                  <w:b/>
                  <w:i/>
                  <w:sz w:val="18"/>
                  <w:szCs w:val="22"/>
                  <w:lang w:eastAsia="ja-JP"/>
                </w:rPr>
                <w:t>Data</w:t>
              </w:r>
            </w:ins>
          </w:p>
          <w:p w14:paraId="70407F7E" w14:textId="45C8B9D7" w:rsidR="00D56CE9" w:rsidRPr="00D56CE9" w:rsidRDefault="00D56CE9" w:rsidP="00D56CE9">
            <w:pPr>
              <w:keepNext/>
              <w:keepLines/>
              <w:spacing w:after="0"/>
              <w:rPr>
                <w:ins w:id="717" w:author="Huawei-Yinghao" w:date="2025-06-16T15:07:00Z"/>
                <w:rFonts w:ascii="Arial" w:eastAsia="等线" w:hAnsi="Arial"/>
                <w:bCs/>
                <w:iCs/>
                <w:sz w:val="18"/>
                <w:szCs w:val="22"/>
              </w:rPr>
            </w:pPr>
            <w:ins w:id="718" w:author="Huawei-Yinghao" w:date="2025-06-16T15:07:00Z">
              <w:r w:rsidRPr="00D56CE9">
                <w:rPr>
                  <w:rFonts w:ascii="Arial" w:eastAsia="等线" w:hAnsi="Arial" w:hint="eastAsia"/>
                  <w:bCs/>
                  <w:iCs/>
                  <w:sz w:val="18"/>
                  <w:szCs w:val="22"/>
                </w:rPr>
                <w:t>I</w:t>
              </w:r>
              <w:r w:rsidRPr="00D56CE9">
                <w:rPr>
                  <w:rFonts w:ascii="Arial" w:eastAsia="等线" w:hAnsi="Arial"/>
                  <w:bCs/>
                  <w:iCs/>
                  <w:sz w:val="18"/>
                  <w:szCs w:val="22"/>
                </w:rPr>
                <w:t xml:space="preserve">ndicates whether the UE should consider the non-delay reporting data ahead of delay reporting data in the delay status reporting data volume calculation for the Logical Channel Group within the DSR as </w:t>
              </w:r>
            </w:ins>
            <w:ins w:id="719" w:author="Huawei-Yinghao" w:date="2025-08-04T18:25:00Z">
              <w:r w:rsidR="005A02E5">
                <w:rPr>
                  <w:rFonts w:ascii="Arial" w:eastAsia="等线" w:hAnsi="Arial"/>
                  <w:bCs/>
                  <w:iCs/>
                  <w:sz w:val="18"/>
                  <w:szCs w:val="22"/>
                </w:rPr>
                <w:t xml:space="preserve">specified </w:t>
              </w:r>
            </w:ins>
            <w:ins w:id="720" w:author="Huawei-Yinghao" w:date="2025-06-16T15:07:00Z">
              <w:r w:rsidRPr="00D56CE9">
                <w:rPr>
                  <w:rFonts w:ascii="Arial" w:eastAsia="等线" w:hAnsi="Arial"/>
                  <w:bCs/>
                  <w:iCs/>
                  <w:sz w:val="18"/>
                  <w:szCs w:val="22"/>
                </w:rPr>
                <w:t xml:space="preserve">in </w:t>
              </w:r>
            </w:ins>
            <w:ins w:id="721" w:author="Huawei-Yinghao" w:date="2025-08-04T18:25:00Z">
              <w:r w:rsidR="005A02E5">
                <w:rPr>
                  <w:rFonts w:ascii="Arial" w:eastAsia="等线" w:hAnsi="Arial"/>
                  <w:bCs/>
                  <w:iCs/>
                  <w:sz w:val="18"/>
                  <w:szCs w:val="22"/>
                </w:rPr>
                <w:t>TS 38.322</w:t>
              </w:r>
            </w:ins>
            <w:ins w:id="722" w:author="Huawei-Yinghao" w:date="2025-08-04T18:26:00Z">
              <w:r w:rsidR="005A02E5">
                <w:rPr>
                  <w:rFonts w:ascii="Arial" w:eastAsia="等线" w:hAnsi="Arial"/>
                  <w:bCs/>
                  <w:iCs/>
                  <w:sz w:val="18"/>
                  <w:szCs w:val="22"/>
                </w:rPr>
                <w:t xml:space="preserve"> [4]</w:t>
              </w:r>
            </w:ins>
            <w:ins w:id="723" w:author="Huawei-Yinghao" w:date="2025-08-04T18:25:00Z">
              <w:r w:rsidR="005A02E5">
                <w:rPr>
                  <w:rFonts w:ascii="Arial" w:eastAsia="等线" w:hAnsi="Arial"/>
                  <w:bCs/>
                  <w:iCs/>
                  <w:sz w:val="18"/>
                  <w:szCs w:val="22"/>
                </w:rPr>
                <w:t xml:space="preserve"> and </w:t>
              </w:r>
            </w:ins>
            <w:ins w:id="724" w:author="Huawei-Yinghao" w:date="2025-06-16T15:07:00Z">
              <w:r w:rsidRPr="00D56CE9">
                <w:rPr>
                  <w:rFonts w:ascii="Arial" w:eastAsia="等线" w:hAnsi="Arial"/>
                  <w:bCs/>
                  <w:iCs/>
                  <w:sz w:val="18"/>
                  <w:szCs w:val="22"/>
                </w:rPr>
                <w:t>TS 38.323 [5].</w:t>
              </w:r>
            </w:ins>
          </w:p>
        </w:tc>
      </w:tr>
    </w:tbl>
    <w:p w14:paraId="0DD9E70C" w14:textId="233B73CE" w:rsidR="00394471" w:rsidRDefault="00394471" w:rsidP="00394471">
      <w:pPr>
        <w:rPr>
          <w:ins w:id="725" w:author="Huawei-Yinghao" w:date="2025-06-20T11:28:00Z"/>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E3FEC" w:rsidRPr="00D839FF" w14:paraId="1B0CB728" w14:textId="77777777" w:rsidTr="002F2CC2">
        <w:trPr>
          <w:trHeight w:val="243"/>
          <w:ins w:id="726"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7957094" w14:textId="4E49FB45" w:rsidR="004E3FEC" w:rsidRPr="00D839FF" w:rsidRDefault="00FB44D4" w:rsidP="002F2CC2">
            <w:pPr>
              <w:pStyle w:val="TAH"/>
              <w:rPr>
                <w:ins w:id="727" w:author="Huawei-Yinghao" w:date="2025-06-20T11:29:00Z"/>
                <w:szCs w:val="22"/>
                <w:lang w:eastAsia="sv-SE"/>
              </w:rPr>
            </w:pPr>
            <w:ins w:id="728" w:author="Huawei-Yinghao" w:date="2025-09-01T15:13:00Z">
              <w:r>
                <w:rPr>
                  <w:i/>
                  <w:szCs w:val="22"/>
                  <w:lang w:eastAsia="sv-SE"/>
                </w:rPr>
                <w:t>QoS</w:t>
              </w:r>
            </w:ins>
            <w:ins w:id="729" w:author="Huawei-Yinghao" w:date="2025-09-01T15:14:00Z">
              <w:r w:rsidR="00F23283">
                <w:rPr>
                  <w:i/>
                  <w:szCs w:val="22"/>
                  <w:lang w:eastAsia="sv-SE"/>
                </w:rPr>
                <w:t>-</w:t>
              </w:r>
            </w:ins>
            <w:ins w:id="730" w:author="Huawei-Yinghao" w:date="2025-09-01T15:13:00Z">
              <w:r>
                <w:rPr>
                  <w:i/>
                  <w:szCs w:val="22"/>
                  <w:lang w:eastAsia="sv-SE"/>
                </w:rPr>
                <w:t>FlowIdentity</w:t>
              </w:r>
            </w:ins>
            <w:ins w:id="731" w:author="Huawei-Yinghao" w:date="2025-06-20T11:29:00Z">
              <w:r w:rsidR="004E3FEC" w:rsidRPr="00D839FF">
                <w:rPr>
                  <w:i/>
                  <w:szCs w:val="22"/>
                  <w:lang w:eastAsia="sv-SE"/>
                </w:rPr>
                <w:t xml:space="preserve"> </w:t>
              </w:r>
              <w:r w:rsidR="004E3FEC" w:rsidRPr="00D839FF">
                <w:rPr>
                  <w:szCs w:val="22"/>
                  <w:lang w:eastAsia="sv-SE"/>
                </w:rPr>
                <w:t>field descriptions</w:t>
              </w:r>
            </w:ins>
          </w:p>
        </w:tc>
      </w:tr>
      <w:tr w:rsidR="004E3FEC" w:rsidRPr="00D839FF" w14:paraId="51D50869" w14:textId="77777777" w:rsidTr="002F2CC2">
        <w:trPr>
          <w:trHeight w:val="52"/>
          <w:ins w:id="732"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1DB47C1" w14:textId="6EEEB1BD" w:rsidR="004E3FEC" w:rsidRPr="00D839FF" w:rsidRDefault="007C72B6" w:rsidP="002F2CC2">
            <w:pPr>
              <w:pStyle w:val="TAL"/>
              <w:rPr>
                <w:ins w:id="733" w:author="Huawei-Yinghao" w:date="2025-06-20T11:29:00Z"/>
                <w:b/>
                <w:bCs/>
                <w:i/>
                <w:szCs w:val="22"/>
                <w:lang w:eastAsia="en-GB"/>
              </w:rPr>
            </w:pPr>
            <w:ins w:id="734" w:author="Huawei-Yinghao" w:date="2025-06-20T11:30:00Z">
              <w:r>
                <w:rPr>
                  <w:b/>
                  <w:bCs/>
                  <w:i/>
                  <w:szCs w:val="22"/>
                  <w:lang w:eastAsia="en-GB"/>
                </w:rPr>
                <w:t>qfi</w:t>
              </w:r>
            </w:ins>
          </w:p>
          <w:p w14:paraId="645CA93A" w14:textId="76FAB449" w:rsidR="004E3FEC" w:rsidRPr="00D839FF" w:rsidRDefault="004E3FEC" w:rsidP="002F2CC2">
            <w:pPr>
              <w:pStyle w:val="TAL"/>
              <w:rPr>
                <w:ins w:id="735" w:author="Huawei-Yinghao" w:date="2025-06-20T11:29:00Z"/>
                <w:bCs/>
                <w:szCs w:val="22"/>
                <w:lang w:eastAsia="en-GB"/>
              </w:rPr>
            </w:pPr>
            <w:ins w:id="736" w:author="Huawei-Yinghao" w:date="2025-06-20T11:29:00Z">
              <w:r w:rsidRPr="00D839FF">
                <w:rPr>
                  <w:szCs w:val="22"/>
                  <w:lang w:eastAsia="sv-SE"/>
                </w:rPr>
                <w:t xml:space="preserve">Identifier of the </w:t>
              </w:r>
            </w:ins>
            <w:ins w:id="737" w:author="Huawei-Yinghao" w:date="2025-06-20T11:30:00Z">
              <w:r w:rsidR="007C72B6">
                <w:rPr>
                  <w:szCs w:val="22"/>
                  <w:lang w:eastAsia="sv-SE"/>
                </w:rPr>
                <w:t>QoS flow for which bit rate query</w:t>
              </w:r>
            </w:ins>
            <w:ins w:id="738" w:author="Huawei-Yinghao" w:date="2025-09-01T15:14:00Z">
              <w:r w:rsidR="00F23283">
                <w:rPr>
                  <w:szCs w:val="22"/>
                  <w:lang w:eastAsia="sv-SE"/>
                </w:rPr>
                <w:t xml:space="preserve"> or bit rate control</w:t>
              </w:r>
            </w:ins>
            <w:ins w:id="739" w:author="Huawei-Yinghao" w:date="2025-06-20T11:30:00Z">
              <w:r w:rsidR="007C72B6">
                <w:rPr>
                  <w:szCs w:val="22"/>
                  <w:lang w:eastAsia="sv-SE"/>
                </w:rPr>
                <w:t xml:space="preserve"> is supported</w:t>
              </w:r>
            </w:ins>
            <w:ins w:id="740" w:author="Huawei-Yinghao" w:date="2025-06-20T11:29:00Z">
              <w:r w:rsidRPr="00D839FF">
                <w:rPr>
                  <w:szCs w:val="22"/>
                  <w:lang w:eastAsia="en-GB"/>
                </w:rPr>
                <w:t>.</w:t>
              </w:r>
            </w:ins>
          </w:p>
        </w:tc>
      </w:tr>
      <w:tr w:rsidR="00F23283" w:rsidRPr="00D839FF" w14:paraId="2E897372" w14:textId="77777777" w:rsidTr="002F2CC2">
        <w:trPr>
          <w:trHeight w:val="52"/>
          <w:ins w:id="741" w:author="Huawei-Yinghao" w:date="2025-09-01T15:14:00Z"/>
        </w:trPr>
        <w:tc>
          <w:tcPr>
            <w:tcW w:w="14173" w:type="dxa"/>
            <w:tcBorders>
              <w:top w:val="single" w:sz="4" w:space="0" w:color="auto"/>
              <w:left w:val="single" w:sz="4" w:space="0" w:color="auto"/>
              <w:bottom w:val="single" w:sz="4" w:space="0" w:color="auto"/>
              <w:right w:val="single" w:sz="4" w:space="0" w:color="auto"/>
            </w:tcBorders>
          </w:tcPr>
          <w:p w14:paraId="706E0736" w14:textId="3F40E015" w:rsidR="00F23283" w:rsidRDefault="00F23283" w:rsidP="002F2CC2">
            <w:pPr>
              <w:pStyle w:val="TAL"/>
              <w:rPr>
                <w:ins w:id="742" w:author="Huawei-Yinghao" w:date="2025-09-01T15:14:00Z"/>
                <w:rFonts w:eastAsia="等线"/>
                <w:b/>
                <w:bCs/>
                <w:i/>
                <w:szCs w:val="22"/>
              </w:rPr>
            </w:pPr>
            <w:ins w:id="743" w:author="Huawei-Yinghao" w:date="2025-09-01T15:14:00Z">
              <w:r>
                <w:rPr>
                  <w:rFonts w:eastAsia="等线" w:hint="eastAsia"/>
                  <w:b/>
                  <w:bCs/>
                  <w:i/>
                  <w:szCs w:val="22"/>
                </w:rPr>
                <w:t>p</w:t>
              </w:r>
              <w:r>
                <w:rPr>
                  <w:rFonts w:eastAsia="等线"/>
                  <w:b/>
                  <w:bCs/>
                  <w:i/>
                  <w:szCs w:val="22"/>
                </w:rPr>
                <w:t>du-SessionID</w:t>
              </w:r>
            </w:ins>
          </w:p>
          <w:p w14:paraId="4109C2F8" w14:textId="356CB9FD" w:rsidR="00F23283" w:rsidRPr="002A0C63" w:rsidRDefault="005942AE" w:rsidP="002F2CC2">
            <w:pPr>
              <w:pStyle w:val="TAL"/>
              <w:rPr>
                <w:ins w:id="744" w:author="Huawei-Yinghao" w:date="2025-09-01T15:14:00Z"/>
                <w:rFonts w:eastAsia="等线"/>
                <w:iCs/>
                <w:szCs w:val="22"/>
              </w:rPr>
            </w:pPr>
            <w:ins w:id="745" w:author="Huawei-Yinghao" w:date="2025-09-01T15:16:00Z">
              <w:r>
                <w:rPr>
                  <w:rFonts w:eastAsia="等线"/>
                  <w:iCs/>
                  <w:szCs w:val="22"/>
                </w:rPr>
                <w:t>I</w:t>
              </w:r>
            </w:ins>
            <w:ins w:id="746" w:author="Huawei-Yinghao" w:date="2025-09-01T15:14:00Z">
              <w:r w:rsidR="00F23283">
                <w:rPr>
                  <w:rFonts w:eastAsia="等线"/>
                  <w:iCs/>
                  <w:szCs w:val="22"/>
                </w:rPr>
                <w:t xml:space="preserve">dentifier of the PDU session </w:t>
              </w:r>
            </w:ins>
            <w:ins w:id="747" w:author="Huawei-Yinghao" w:date="2025-09-01T15:15:00Z">
              <w:r w:rsidR="003B39F0">
                <w:rPr>
                  <w:rFonts w:eastAsia="等线"/>
                  <w:iCs/>
                  <w:szCs w:val="22"/>
                </w:rPr>
                <w:t>to which</w:t>
              </w:r>
            </w:ins>
            <w:ins w:id="748" w:author="Huawei-Yinghao" w:date="2025-09-01T15:14:00Z">
              <w:r w:rsidR="00F23283">
                <w:rPr>
                  <w:rFonts w:eastAsia="等线"/>
                  <w:iCs/>
                  <w:szCs w:val="22"/>
                </w:rPr>
                <w:t xml:space="preserve"> </w:t>
              </w:r>
            </w:ins>
            <w:ins w:id="749" w:author="Huawei-Yinghao" w:date="2025-09-01T15:15:00Z">
              <w:r w:rsidR="00BB16A5">
                <w:rPr>
                  <w:rFonts w:eastAsia="等线"/>
                  <w:iCs/>
                  <w:szCs w:val="22"/>
                </w:rPr>
                <w:t xml:space="preserve">the QoS flow idenfitied by the field </w:t>
              </w:r>
              <w:r w:rsidR="00BB16A5">
                <w:rPr>
                  <w:rFonts w:eastAsia="等线"/>
                  <w:i/>
                  <w:szCs w:val="22"/>
                </w:rPr>
                <w:t>qfi</w:t>
              </w:r>
              <w:r w:rsidR="00BB16A5">
                <w:rPr>
                  <w:rFonts w:eastAsia="等线"/>
                  <w:iCs/>
                  <w:szCs w:val="22"/>
                </w:rPr>
                <w:t xml:space="preserve"> belongs</w:t>
              </w:r>
              <w:r w:rsidR="003B39F0">
                <w:rPr>
                  <w:rFonts w:eastAsia="等线"/>
                  <w:iCs/>
                  <w:szCs w:val="22"/>
                </w:rPr>
                <w:t xml:space="preserve">. </w:t>
              </w:r>
            </w:ins>
          </w:p>
        </w:tc>
      </w:tr>
    </w:tbl>
    <w:p w14:paraId="3AD66227" w14:textId="77777777" w:rsidR="004E3FEC" w:rsidRPr="004E3FEC" w:rsidRDefault="004E3FEC" w:rsidP="00394471">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5EC6A2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31584DB" w14:textId="77777777" w:rsidR="00CE6FBC" w:rsidRPr="00D839FF" w:rsidRDefault="00CE6FBC" w:rsidP="00771058">
            <w:pPr>
              <w:pStyle w:val="TAL"/>
              <w:rPr>
                <w:i/>
                <w:szCs w:val="22"/>
                <w:lang w:eastAsia="sv-SE"/>
              </w:rPr>
            </w:pPr>
            <w:r w:rsidRPr="00D839F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B96AF0E" w14:textId="551ACC14" w:rsidR="00CE6FBC" w:rsidRPr="00D839FF" w:rsidRDefault="00CE6FBC" w:rsidP="00771058">
            <w:pPr>
              <w:pStyle w:val="TAL"/>
              <w:rPr>
                <w:szCs w:val="22"/>
                <w:lang w:eastAsia="sv-SE"/>
              </w:rPr>
            </w:pPr>
            <w:r w:rsidRPr="00D839FF">
              <w:rPr>
                <w:szCs w:val="22"/>
                <w:lang w:eastAsia="sv-SE"/>
              </w:rPr>
              <w:t>This field is optionally present</w:t>
            </w:r>
            <w:r w:rsidR="00154FBC" w:rsidRPr="00D839FF">
              <w:rPr>
                <w:szCs w:val="22"/>
                <w:lang w:eastAsia="sv-SE"/>
              </w:rPr>
              <w:t>, Need S,</w:t>
            </w:r>
            <w:r w:rsidR="00154FBC" w:rsidRPr="00D839FF">
              <w:rPr>
                <w:szCs w:val="22"/>
              </w:rPr>
              <w:t xml:space="preserve"> if </w:t>
            </w:r>
            <w:r w:rsidR="00154FBC" w:rsidRPr="00D839FF">
              <w:rPr>
                <w:i/>
                <w:szCs w:val="22"/>
              </w:rPr>
              <w:t xml:space="preserve">groupCommon-RNTI </w:t>
            </w:r>
            <w:r w:rsidR="00154FBC" w:rsidRPr="00D839FF">
              <w:rPr>
                <w:szCs w:val="22"/>
              </w:rPr>
              <w:t xml:space="preserve">is set to </w:t>
            </w:r>
            <w:r w:rsidR="00154FBC" w:rsidRPr="00D839FF">
              <w:rPr>
                <w:i/>
                <w:szCs w:val="22"/>
              </w:rPr>
              <w:t>g-RNTI</w:t>
            </w:r>
            <w:r w:rsidR="00154FBC" w:rsidRPr="00D839FF">
              <w:rPr>
                <w:szCs w:val="22"/>
                <w:lang w:eastAsia="sv-SE"/>
              </w:rPr>
              <w:t>.</w:t>
            </w:r>
            <w:r w:rsidRPr="00D839FF">
              <w:rPr>
                <w:szCs w:val="22"/>
                <w:lang w:eastAsia="sv-SE"/>
              </w:rPr>
              <w:t xml:space="preserve"> The field is absent when </w:t>
            </w:r>
            <w:r w:rsidR="00154FBC" w:rsidRPr="00D839FF">
              <w:rPr>
                <w:i/>
                <w:szCs w:val="22"/>
              </w:rPr>
              <w:t xml:space="preserve">groupCommon-RNTI </w:t>
            </w:r>
            <w:r w:rsidR="00154FBC" w:rsidRPr="00D839FF">
              <w:rPr>
                <w:szCs w:val="22"/>
              </w:rPr>
              <w:t xml:space="preserve">is set to </w:t>
            </w:r>
            <w:r w:rsidR="00154FBC" w:rsidRPr="00D839FF">
              <w:rPr>
                <w:i/>
                <w:szCs w:val="22"/>
              </w:rPr>
              <w:t>g-CS-RNTI</w:t>
            </w:r>
            <w:r w:rsidR="00154FBC" w:rsidRPr="00D839FF">
              <w:rPr>
                <w:szCs w:val="22"/>
                <w:lang w:eastAsia="sv-SE"/>
              </w:rPr>
              <w:t>.</w:t>
            </w:r>
          </w:p>
        </w:tc>
      </w:tr>
      <w:tr w:rsidR="003B01CB" w:rsidRPr="00D839FF" w14:paraId="27C4B8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55C7530" w14:textId="77777777" w:rsidR="00CE6FBC" w:rsidRPr="00D839FF" w:rsidRDefault="00CE6FBC" w:rsidP="00771058">
            <w:pPr>
              <w:pStyle w:val="TAL"/>
              <w:rPr>
                <w:i/>
                <w:szCs w:val="22"/>
                <w:lang w:eastAsia="sv-SE"/>
              </w:rPr>
            </w:pPr>
            <w:r w:rsidRPr="00D839FF">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470862D7" w14:textId="77777777" w:rsidR="00CE6FBC" w:rsidRPr="00D839FF" w:rsidRDefault="00CE6FBC" w:rsidP="00771058">
            <w:pPr>
              <w:pStyle w:val="TAL"/>
              <w:rPr>
                <w:szCs w:val="22"/>
                <w:lang w:eastAsia="sv-SE"/>
              </w:rPr>
            </w:pPr>
            <w:r w:rsidRPr="00D839FF">
              <w:rPr>
                <w:szCs w:val="22"/>
                <w:lang w:eastAsia="sv-SE"/>
              </w:rPr>
              <w:t xml:space="preserve">The field is mandatory present when </w:t>
            </w:r>
            <w:r w:rsidRPr="00D839FF">
              <w:rPr>
                <w:i/>
                <w:iCs/>
                <w:szCs w:val="22"/>
                <w:lang w:eastAsia="sv-SE"/>
              </w:rPr>
              <w:t>harq-FeedbackEnablerMulticast</w:t>
            </w:r>
            <w:r w:rsidRPr="00D839FF">
              <w:rPr>
                <w:szCs w:val="22"/>
                <w:lang w:eastAsia="sv-SE"/>
              </w:rPr>
              <w:t xml:space="preserve"> is present. It is absent otherwise. </w:t>
            </w:r>
          </w:p>
        </w:tc>
      </w:tr>
      <w:tr w:rsidR="003B01CB" w:rsidRPr="00D839FF"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839FF" w:rsidRDefault="00394471" w:rsidP="00964CC4">
            <w:pPr>
              <w:pStyle w:val="TAL"/>
              <w:rPr>
                <w:i/>
                <w:szCs w:val="22"/>
                <w:lang w:eastAsia="sv-SE"/>
              </w:rPr>
            </w:pPr>
            <w:r w:rsidRPr="00D839F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839FF" w:rsidRDefault="00394471" w:rsidP="00964CC4">
            <w:pPr>
              <w:pStyle w:val="TAL"/>
              <w:rPr>
                <w:szCs w:val="22"/>
                <w:lang w:eastAsia="sv-SE"/>
              </w:rPr>
            </w:pPr>
            <w:r w:rsidRPr="00D839FF">
              <w:rPr>
                <w:szCs w:val="22"/>
                <w:lang w:eastAsia="sv-SE"/>
              </w:rPr>
              <w:t xml:space="preserve">This field is optionally present, Need M, for the </w:t>
            </w:r>
            <w:r w:rsidRPr="00D839FF">
              <w:rPr>
                <w:i/>
                <w:szCs w:val="22"/>
                <w:lang w:eastAsia="sv-SE"/>
              </w:rPr>
              <w:t>MAC-CellGroupConfig</w:t>
            </w:r>
            <w:r w:rsidRPr="00D839FF">
              <w:rPr>
                <w:szCs w:val="22"/>
                <w:lang w:eastAsia="sv-SE"/>
              </w:rPr>
              <w:t xml:space="preserve"> of the MCG. It is absent otherwise.</w:t>
            </w:r>
          </w:p>
        </w:tc>
      </w:tr>
      <w:tr w:rsidR="00F747EB" w:rsidRPr="00D839FF" w14:paraId="3ED45AEE" w14:textId="77777777" w:rsidTr="00F27D15">
        <w:tc>
          <w:tcPr>
            <w:tcW w:w="4027" w:type="dxa"/>
            <w:tcBorders>
              <w:top w:val="single" w:sz="4" w:space="0" w:color="auto"/>
              <w:left w:val="single" w:sz="4" w:space="0" w:color="auto"/>
              <w:bottom w:val="single" w:sz="4" w:space="0" w:color="auto"/>
              <w:right w:val="single" w:sz="4" w:space="0" w:color="auto"/>
            </w:tcBorders>
            <w:hideMark/>
          </w:tcPr>
          <w:p w14:paraId="6749238E" w14:textId="77777777" w:rsidR="00F27D15" w:rsidRPr="00D839FF" w:rsidRDefault="00F27D15" w:rsidP="00771058">
            <w:pPr>
              <w:pStyle w:val="TAL"/>
              <w:rPr>
                <w:i/>
                <w:szCs w:val="22"/>
                <w:lang w:eastAsia="sv-SE"/>
              </w:rPr>
            </w:pPr>
            <w:r w:rsidRPr="00D839FF">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7BE5ED7A" w14:textId="1F33B252" w:rsidR="00F27D15" w:rsidRPr="00D839FF" w:rsidRDefault="00F27D15" w:rsidP="00771058">
            <w:pPr>
              <w:pStyle w:val="TAL"/>
              <w:rPr>
                <w:szCs w:val="22"/>
                <w:lang w:eastAsia="sv-SE"/>
              </w:rPr>
            </w:pPr>
            <w:r w:rsidRPr="00D839F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w:t>
            </w:r>
            <w:r w:rsidR="000056EE" w:rsidRPr="00D839FF">
              <w:rPr>
                <w:szCs w:val="22"/>
                <w:lang w:eastAsia="sv-SE"/>
              </w:rPr>
              <w:t>, Need R</w:t>
            </w:r>
            <w:r w:rsidRPr="00D839FF">
              <w:rPr>
                <w:szCs w:val="22"/>
                <w:lang w:eastAsia="sv-SE"/>
              </w:rPr>
              <w:t>.</w:t>
            </w:r>
          </w:p>
        </w:tc>
      </w:tr>
      <w:tr w:rsidR="00D56CE9" w:rsidRPr="00D56CE9" w14:paraId="44B5564F" w14:textId="77777777" w:rsidTr="003D4833">
        <w:trPr>
          <w:ins w:id="750" w:author="Huawei-Yinghao" w:date="2025-06-16T15:07:00Z"/>
        </w:trPr>
        <w:tc>
          <w:tcPr>
            <w:tcW w:w="4027" w:type="dxa"/>
            <w:tcBorders>
              <w:top w:val="single" w:sz="4" w:space="0" w:color="auto"/>
              <w:left w:val="single" w:sz="4" w:space="0" w:color="auto"/>
              <w:bottom w:val="single" w:sz="4" w:space="0" w:color="auto"/>
              <w:right w:val="single" w:sz="4" w:space="0" w:color="auto"/>
            </w:tcBorders>
          </w:tcPr>
          <w:p w14:paraId="539B3FFC" w14:textId="127667A2" w:rsidR="00D56CE9" w:rsidRPr="00D56CE9" w:rsidRDefault="00D56CE9" w:rsidP="00D56CE9">
            <w:pPr>
              <w:keepNext/>
              <w:keepLines/>
              <w:spacing w:after="0"/>
              <w:rPr>
                <w:ins w:id="751" w:author="Huawei-Yinghao" w:date="2025-06-16T15:07:00Z"/>
                <w:rFonts w:ascii="Arial" w:eastAsia="等线" w:hAnsi="Arial"/>
                <w:i/>
                <w:sz w:val="18"/>
                <w:szCs w:val="22"/>
              </w:rPr>
            </w:pPr>
            <w:ins w:id="752" w:author="Huawei-Yinghao" w:date="2025-06-16T15:07:00Z">
              <w:r w:rsidRPr="00D56CE9">
                <w:rPr>
                  <w:rFonts w:ascii="Arial" w:eastAsia="等线" w:hAnsi="Arial"/>
                  <w:i/>
                  <w:sz w:val="18"/>
                  <w:szCs w:val="22"/>
                </w:rPr>
                <w:t>Rep</w:t>
              </w:r>
            </w:ins>
            <w:ins w:id="753" w:author="Huawei-Yinghao" w:date="2025-06-19T10:34:00Z">
              <w:r w:rsidR="00D56D30">
                <w:rPr>
                  <w:rFonts w:ascii="Arial" w:eastAsia="等线" w:hAnsi="Arial"/>
                  <w:i/>
                  <w:sz w:val="18"/>
                  <w:szCs w:val="22"/>
                </w:rPr>
                <w:t>ort</w:t>
              </w:r>
            </w:ins>
            <w:ins w:id="754" w:author="Huawei-Yinghao" w:date="2025-06-16T15:07:00Z">
              <w:r w:rsidRPr="00D56CE9">
                <w:rPr>
                  <w:rFonts w:ascii="Arial" w:eastAsia="等线" w:hAnsi="Arial"/>
                  <w:i/>
                  <w:sz w:val="18"/>
                  <w:szCs w:val="22"/>
                </w:rPr>
                <w:t>ThresList</w:t>
              </w:r>
            </w:ins>
          </w:p>
        </w:tc>
        <w:tc>
          <w:tcPr>
            <w:tcW w:w="10146" w:type="dxa"/>
            <w:tcBorders>
              <w:top w:val="single" w:sz="4" w:space="0" w:color="auto"/>
              <w:left w:val="single" w:sz="4" w:space="0" w:color="auto"/>
              <w:bottom w:val="single" w:sz="4" w:space="0" w:color="auto"/>
              <w:right w:val="single" w:sz="4" w:space="0" w:color="auto"/>
            </w:tcBorders>
          </w:tcPr>
          <w:p w14:paraId="05F28A6E" w14:textId="77777777" w:rsidR="00D56CE9" w:rsidRPr="00D56CE9" w:rsidRDefault="00D56CE9" w:rsidP="00D56CE9">
            <w:pPr>
              <w:keepNext/>
              <w:keepLines/>
              <w:spacing w:after="0"/>
              <w:rPr>
                <w:ins w:id="755" w:author="Huawei-Yinghao" w:date="2025-06-16T15:07:00Z"/>
                <w:rFonts w:ascii="Arial" w:eastAsia="等线" w:hAnsi="Arial"/>
                <w:sz w:val="18"/>
                <w:szCs w:val="22"/>
              </w:rPr>
            </w:pPr>
            <w:ins w:id="756" w:author="Huawei-Yinghao" w:date="2025-06-16T15:07:00Z">
              <w:r w:rsidRPr="00D56CE9">
                <w:rPr>
                  <w:rFonts w:ascii="Arial" w:eastAsia="等线" w:hAnsi="Arial" w:hint="eastAsia"/>
                  <w:sz w:val="18"/>
                  <w:szCs w:val="22"/>
                </w:rPr>
                <w:t>T</w:t>
              </w:r>
              <w:r w:rsidRPr="00D56CE9">
                <w:rPr>
                  <w:rFonts w:ascii="Arial" w:eastAsia="等线" w:hAnsi="Arial"/>
                  <w:sz w:val="18"/>
                  <w:szCs w:val="22"/>
                </w:rPr>
                <w:t xml:space="preserve">his field is optionally present, Need R, if the field </w:t>
              </w:r>
              <w:r w:rsidRPr="00D56CE9">
                <w:rPr>
                  <w:rFonts w:ascii="Arial" w:hAnsi="Arial"/>
                  <w:i/>
                  <w:iCs/>
                  <w:sz w:val="18"/>
                  <w:lang w:eastAsia="ja-JP"/>
                </w:rPr>
                <w:t>dsr-ReportingThresList</w:t>
              </w:r>
              <w:r w:rsidRPr="00D56CE9">
                <w:rPr>
                  <w:rFonts w:ascii="Arial" w:hAnsi="Arial"/>
                  <w:sz w:val="18"/>
                  <w:lang w:eastAsia="ja-JP"/>
                </w:rPr>
                <w:t xml:space="preserve"> is present. It is absent otherwise. </w:t>
              </w:r>
            </w:ins>
          </w:p>
        </w:tc>
      </w:tr>
    </w:tbl>
    <w:p w14:paraId="6E1CEA14" w14:textId="77777777" w:rsidR="00394471" w:rsidRPr="00D839FF" w:rsidRDefault="00394471" w:rsidP="00394471"/>
    <w:p w14:paraId="3270AF2B" w14:textId="0025477D" w:rsidR="00394471" w:rsidRDefault="00394471" w:rsidP="00394471">
      <w:pPr>
        <w:rPr>
          <w:rFonts w:eastAsia="等线"/>
        </w:rPr>
      </w:pPr>
    </w:p>
    <w:p w14:paraId="38A6AD48" w14:textId="77777777" w:rsidR="00EC7321" w:rsidRDefault="00EC7321" w:rsidP="00EC7321">
      <w:r w:rsidRPr="00A96400">
        <w:t>=================================================NEXT CHANGE================================================================</w:t>
      </w:r>
    </w:p>
    <w:p w14:paraId="3134261B" w14:textId="77777777" w:rsidR="00EC7321" w:rsidRDefault="00EC7321" w:rsidP="00394471">
      <w:pPr>
        <w:rPr>
          <w:rFonts w:eastAsia="等线"/>
        </w:rPr>
      </w:pPr>
    </w:p>
    <w:p w14:paraId="08B17280" w14:textId="77777777" w:rsidR="00951FD4" w:rsidRPr="00D839FF" w:rsidRDefault="00951FD4" w:rsidP="00951FD4">
      <w:pPr>
        <w:pStyle w:val="40"/>
        <w:rPr>
          <w:rFonts w:eastAsia="宋体"/>
        </w:rPr>
      </w:pPr>
      <w:bookmarkStart w:id="757" w:name="_Toc60777300"/>
      <w:bookmarkStart w:id="758" w:name="_Toc193446300"/>
      <w:bookmarkStart w:id="759" w:name="_Toc193452105"/>
      <w:bookmarkStart w:id="760" w:name="_Toc193463377"/>
      <w:r w:rsidRPr="00D839FF">
        <w:rPr>
          <w:rFonts w:eastAsia="宋体"/>
        </w:rPr>
        <w:t>–</w:t>
      </w:r>
      <w:r w:rsidRPr="00D839FF">
        <w:rPr>
          <w:rFonts w:eastAsia="宋体"/>
        </w:rPr>
        <w:tab/>
      </w:r>
      <w:r w:rsidRPr="00D839FF">
        <w:rPr>
          <w:rFonts w:eastAsia="宋体"/>
          <w:i/>
        </w:rPr>
        <w:t>PDCP-Config</w:t>
      </w:r>
      <w:bookmarkEnd w:id="757"/>
      <w:bookmarkEnd w:id="758"/>
      <w:bookmarkEnd w:id="759"/>
      <w:bookmarkEnd w:id="760"/>
    </w:p>
    <w:p w14:paraId="1A825C9D" w14:textId="77777777" w:rsidR="00951FD4" w:rsidRPr="00D839FF" w:rsidRDefault="00951FD4" w:rsidP="00951FD4">
      <w:r w:rsidRPr="00D839FF">
        <w:t xml:space="preserve">The IE </w:t>
      </w:r>
      <w:r w:rsidRPr="00D839FF">
        <w:rPr>
          <w:i/>
        </w:rPr>
        <w:t>PDCP-Config</w:t>
      </w:r>
      <w:r w:rsidRPr="00D839FF">
        <w:t xml:space="preserve"> is used to set the configurable PDCP parameters for signalling, MBS multicast and data radio bearers.</w:t>
      </w:r>
    </w:p>
    <w:p w14:paraId="1627AAC9" w14:textId="77777777" w:rsidR="00951FD4" w:rsidRPr="00D839FF" w:rsidRDefault="00951FD4" w:rsidP="00951FD4">
      <w:pPr>
        <w:pStyle w:val="TH"/>
        <w:rPr>
          <w:rFonts w:eastAsia="宋体"/>
        </w:rPr>
      </w:pPr>
      <w:r w:rsidRPr="00D839FF">
        <w:rPr>
          <w:i/>
        </w:rPr>
        <w:t>PDCP-Config</w:t>
      </w:r>
      <w:r w:rsidRPr="00D839FF">
        <w:t xml:space="preserve"> information element</w:t>
      </w:r>
    </w:p>
    <w:p w14:paraId="0ACF99E5" w14:textId="77777777" w:rsidR="00951FD4" w:rsidRPr="00D839FF" w:rsidRDefault="00951FD4" w:rsidP="00951FD4">
      <w:pPr>
        <w:pStyle w:val="PL"/>
        <w:rPr>
          <w:color w:val="808080"/>
        </w:rPr>
      </w:pPr>
      <w:r w:rsidRPr="00D839FF">
        <w:rPr>
          <w:color w:val="808080"/>
        </w:rPr>
        <w:t>-- ASN1START</w:t>
      </w:r>
    </w:p>
    <w:p w14:paraId="594F947F" w14:textId="77777777" w:rsidR="00951FD4" w:rsidRPr="00D839FF" w:rsidRDefault="00951FD4" w:rsidP="00951FD4">
      <w:pPr>
        <w:pStyle w:val="PL"/>
        <w:rPr>
          <w:color w:val="808080"/>
        </w:rPr>
      </w:pPr>
      <w:r w:rsidRPr="00D839FF">
        <w:rPr>
          <w:color w:val="808080"/>
        </w:rPr>
        <w:t>-- TAG-PDCP-CONFIG-START</w:t>
      </w:r>
    </w:p>
    <w:p w14:paraId="5D00AFB7" w14:textId="77777777" w:rsidR="00951FD4" w:rsidRPr="00D839FF" w:rsidRDefault="00951FD4" w:rsidP="00951FD4">
      <w:pPr>
        <w:pStyle w:val="PL"/>
      </w:pPr>
    </w:p>
    <w:p w14:paraId="7E61E8AD" w14:textId="77777777" w:rsidR="00951FD4" w:rsidRPr="00D839FF" w:rsidRDefault="00951FD4" w:rsidP="00951FD4">
      <w:pPr>
        <w:pStyle w:val="PL"/>
      </w:pPr>
      <w:r w:rsidRPr="00D839FF">
        <w:t xml:space="preserve">PDCP-Config ::=         </w:t>
      </w:r>
      <w:r w:rsidRPr="00D839FF">
        <w:rPr>
          <w:color w:val="993366"/>
        </w:rPr>
        <w:t>SEQUENCE</w:t>
      </w:r>
      <w:r w:rsidRPr="00D839FF">
        <w:t xml:space="preserve"> {</w:t>
      </w:r>
    </w:p>
    <w:p w14:paraId="0D2835F4" w14:textId="77777777" w:rsidR="00951FD4" w:rsidRPr="00D839FF" w:rsidRDefault="00951FD4" w:rsidP="00951FD4">
      <w:pPr>
        <w:pStyle w:val="PL"/>
      </w:pPr>
      <w:r w:rsidRPr="00D839FF">
        <w:t xml:space="preserve">    drb                     </w:t>
      </w:r>
      <w:r w:rsidRPr="00D839FF">
        <w:rPr>
          <w:color w:val="993366"/>
        </w:rPr>
        <w:t>SEQUENCE</w:t>
      </w:r>
      <w:r w:rsidRPr="00D839FF">
        <w:t xml:space="preserve"> {</w:t>
      </w:r>
    </w:p>
    <w:p w14:paraId="5AAA83EB" w14:textId="77777777" w:rsidR="00951FD4" w:rsidRPr="00D839FF" w:rsidRDefault="00951FD4" w:rsidP="00951FD4">
      <w:pPr>
        <w:pStyle w:val="PL"/>
      </w:pPr>
      <w:r w:rsidRPr="00D839FF">
        <w:t xml:space="preserve">        discardTimer            </w:t>
      </w:r>
      <w:r w:rsidRPr="00D839FF">
        <w:rPr>
          <w:color w:val="993366"/>
        </w:rPr>
        <w:t>ENUMERATED</w:t>
      </w:r>
      <w:r w:rsidRPr="00D839FF">
        <w:t xml:space="preserve"> {ms10, ms20, ms30, ms40, ms50, ms60, ms75, ms100, ms150, ms200,</w:t>
      </w:r>
    </w:p>
    <w:p w14:paraId="5A93A3A3" w14:textId="77777777" w:rsidR="00951FD4" w:rsidRPr="00D839FF" w:rsidRDefault="00951FD4" w:rsidP="00951FD4">
      <w:pPr>
        <w:pStyle w:val="PL"/>
        <w:rPr>
          <w:color w:val="808080"/>
        </w:rPr>
      </w:pPr>
      <w:r w:rsidRPr="00D839FF">
        <w:t xml:space="preserve">                                            ms250, ms300, ms500, ms750, ms1500, infinity}       </w:t>
      </w:r>
      <w:r w:rsidRPr="00D839FF">
        <w:rPr>
          <w:color w:val="993366"/>
        </w:rPr>
        <w:t>OPTIONAL</w:t>
      </w:r>
      <w:r w:rsidRPr="00D839FF">
        <w:t xml:space="preserve">, </w:t>
      </w:r>
      <w:r w:rsidRPr="00D839FF">
        <w:rPr>
          <w:color w:val="808080"/>
        </w:rPr>
        <w:t>-- Cond Setup</w:t>
      </w:r>
    </w:p>
    <w:p w14:paraId="6CF9992D" w14:textId="77777777" w:rsidR="00951FD4" w:rsidRPr="00D839FF" w:rsidRDefault="00951FD4" w:rsidP="00951FD4">
      <w:pPr>
        <w:pStyle w:val="PL"/>
        <w:rPr>
          <w:color w:val="808080"/>
        </w:rPr>
      </w:pPr>
      <w:r w:rsidRPr="00D839FF">
        <w:t xml:space="preserve">        pdcp-SN-SizeUL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Setup1</w:t>
      </w:r>
    </w:p>
    <w:p w14:paraId="3E7641F1" w14:textId="77777777" w:rsidR="00951FD4" w:rsidRPr="00D839FF" w:rsidRDefault="00951FD4" w:rsidP="00951FD4">
      <w:pPr>
        <w:pStyle w:val="PL"/>
        <w:rPr>
          <w:color w:val="808080"/>
        </w:rPr>
      </w:pPr>
      <w:r w:rsidRPr="00D839FF">
        <w:t xml:space="preserve">        pdcp-SN-SizeDL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Setup2</w:t>
      </w:r>
    </w:p>
    <w:p w14:paraId="59CC9849" w14:textId="77777777" w:rsidR="00951FD4" w:rsidRPr="00D839FF" w:rsidRDefault="00951FD4" w:rsidP="00951FD4">
      <w:pPr>
        <w:pStyle w:val="PL"/>
      </w:pPr>
      <w:r w:rsidRPr="00D839FF">
        <w:t xml:space="preserve">        headerCompression       </w:t>
      </w:r>
      <w:r w:rsidRPr="00D839FF">
        <w:rPr>
          <w:color w:val="993366"/>
        </w:rPr>
        <w:t>CHOICE</w:t>
      </w:r>
      <w:r w:rsidRPr="00D839FF">
        <w:t xml:space="preserve"> {</w:t>
      </w:r>
    </w:p>
    <w:p w14:paraId="18FB0B47" w14:textId="77777777" w:rsidR="00951FD4" w:rsidRPr="00D839FF" w:rsidRDefault="00951FD4" w:rsidP="00951FD4">
      <w:pPr>
        <w:pStyle w:val="PL"/>
      </w:pPr>
      <w:r w:rsidRPr="00D839FF">
        <w:t xml:space="preserve">            notUsed                 </w:t>
      </w:r>
      <w:r w:rsidRPr="00D839FF">
        <w:rPr>
          <w:color w:val="993366"/>
        </w:rPr>
        <w:t>NULL</w:t>
      </w:r>
      <w:r w:rsidRPr="00D839FF">
        <w:t>,</w:t>
      </w:r>
    </w:p>
    <w:p w14:paraId="71EC65B4" w14:textId="77777777" w:rsidR="00951FD4" w:rsidRPr="00D839FF" w:rsidRDefault="00951FD4" w:rsidP="00951FD4">
      <w:pPr>
        <w:pStyle w:val="PL"/>
      </w:pPr>
      <w:r w:rsidRPr="00D839FF">
        <w:t xml:space="preserve">            rohc                    </w:t>
      </w:r>
      <w:r w:rsidRPr="00D839FF">
        <w:rPr>
          <w:color w:val="993366"/>
        </w:rPr>
        <w:t>SEQUENCE</w:t>
      </w:r>
      <w:r w:rsidRPr="00D839FF">
        <w:t xml:space="preserve"> {</w:t>
      </w:r>
    </w:p>
    <w:p w14:paraId="15068C1A" w14:textId="77777777" w:rsidR="00951FD4" w:rsidRPr="00D839FF" w:rsidRDefault="00951FD4" w:rsidP="00951FD4">
      <w:pPr>
        <w:pStyle w:val="PL"/>
      </w:pPr>
      <w:r w:rsidRPr="00D839FF">
        <w:t xml:space="preserve">                maxCID                  </w:t>
      </w:r>
      <w:r w:rsidRPr="00D839FF">
        <w:rPr>
          <w:color w:val="993366"/>
        </w:rPr>
        <w:t>INTEGER</w:t>
      </w:r>
      <w:r w:rsidRPr="00D839FF">
        <w:t xml:space="preserve"> (1..16383)                                      DEFAULT 15,</w:t>
      </w:r>
    </w:p>
    <w:p w14:paraId="37396F87"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31785CB8" w14:textId="77777777" w:rsidR="00951FD4" w:rsidRPr="00D839FF" w:rsidRDefault="00951FD4" w:rsidP="00951FD4">
      <w:pPr>
        <w:pStyle w:val="PL"/>
      </w:pPr>
      <w:r w:rsidRPr="00D839FF">
        <w:t xml:space="preserve">                    profile0x0001           </w:t>
      </w:r>
      <w:r w:rsidRPr="00D839FF">
        <w:rPr>
          <w:color w:val="993366"/>
        </w:rPr>
        <w:t>BOOLEAN</w:t>
      </w:r>
      <w:r w:rsidRPr="00D839FF">
        <w:t>,</w:t>
      </w:r>
    </w:p>
    <w:p w14:paraId="7189CE0A" w14:textId="77777777" w:rsidR="00951FD4" w:rsidRPr="00D839FF" w:rsidRDefault="00951FD4" w:rsidP="00951FD4">
      <w:pPr>
        <w:pStyle w:val="PL"/>
      </w:pPr>
      <w:r w:rsidRPr="00D839FF">
        <w:t xml:space="preserve">                    profile0x0002           </w:t>
      </w:r>
      <w:r w:rsidRPr="00D839FF">
        <w:rPr>
          <w:color w:val="993366"/>
        </w:rPr>
        <w:t>BOOLEAN</w:t>
      </w:r>
      <w:r w:rsidRPr="00D839FF">
        <w:t>,</w:t>
      </w:r>
    </w:p>
    <w:p w14:paraId="4EB2559C" w14:textId="77777777" w:rsidR="00951FD4" w:rsidRPr="00D839FF" w:rsidRDefault="00951FD4" w:rsidP="00951FD4">
      <w:pPr>
        <w:pStyle w:val="PL"/>
      </w:pPr>
      <w:r w:rsidRPr="00D839FF">
        <w:t xml:space="preserve">                    profile0x0003           </w:t>
      </w:r>
      <w:r w:rsidRPr="00D839FF">
        <w:rPr>
          <w:color w:val="993366"/>
        </w:rPr>
        <w:t>BOOLEAN</w:t>
      </w:r>
      <w:r w:rsidRPr="00D839FF">
        <w:t>,</w:t>
      </w:r>
    </w:p>
    <w:p w14:paraId="2A8B24CE" w14:textId="77777777" w:rsidR="00951FD4" w:rsidRPr="00D839FF" w:rsidRDefault="00951FD4" w:rsidP="00951FD4">
      <w:pPr>
        <w:pStyle w:val="PL"/>
      </w:pPr>
      <w:r w:rsidRPr="00D839FF">
        <w:t xml:space="preserve">                    profile0x0004           </w:t>
      </w:r>
      <w:r w:rsidRPr="00D839FF">
        <w:rPr>
          <w:color w:val="993366"/>
        </w:rPr>
        <w:t>BOOLEAN</w:t>
      </w:r>
      <w:r w:rsidRPr="00D839FF">
        <w:t>,</w:t>
      </w:r>
    </w:p>
    <w:p w14:paraId="370FB23A" w14:textId="77777777" w:rsidR="00951FD4" w:rsidRPr="00D839FF" w:rsidRDefault="00951FD4" w:rsidP="00951FD4">
      <w:pPr>
        <w:pStyle w:val="PL"/>
      </w:pPr>
      <w:r w:rsidRPr="00D839FF">
        <w:t xml:space="preserve">                    profile0x0006           </w:t>
      </w:r>
      <w:r w:rsidRPr="00D839FF">
        <w:rPr>
          <w:color w:val="993366"/>
        </w:rPr>
        <w:t>BOOLEAN</w:t>
      </w:r>
      <w:r w:rsidRPr="00D839FF">
        <w:t>,</w:t>
      </w:r>
    </w:p>
    <w:p w14:paraId="7035282B" w14:textId="77777777" w:rsidR="00951FD4" w:rsidRPr="00D839FF" w:rsidRDefault="00951FD4" w:rsidP="00951FD4">
      <w:pPr>
        <w:pStyle w:val="PL"/>
      </w:pPr>
      <w:r w:rsidRPr="00D839FF">
        <w:t xml:space="preserve">                    profile0x0101           </w:t>
      </w:r>
      <w:r w:rsidRPr="00D839FF">
        <w:rPr>
          <w:color w:val="993366"/>
        </w:rPr>
        <w:t>BOOLEAN</w:t>
      </w:r>
      <w:r w:rsidRPr="00D839FF">
        <w:t>,</w:t>
      </w:r>
    </w:p>
    <w:p w14:paraId="4252F64D" w14:textId="77777777" w:rsidR="00951FD4" w:rsidRPr="00D839FF" w:rsidRDefault="00951FD4" w:rsidP="00951FD4">
      <w:pPr>
        <w:pStyle w:val="PL"/>
      </w:pPr>
      <w:r w:rsidRPr="00D839FF">
        <w:t xml:space="preserve">                    profile0x0102           </w:t>
      </w:r>
      <w:r w:rsidRPr="00D839FF">
        <w:rPr>
          <w:color w:val="993366"/>
        </w:rPr>
        <w:t>BOOLEAN</w:t>
      </w:r>
      <w:r w:rsidRPr="00D839FF">
        <w:t>,</w:t>
      </w:r>
    </w:p>
    <w:p w14:paraId="03BFCB68" w14:textId="77777777" w:rsidR="00951FD4" w:rsidRPr="00D839FF" w:rsidRDefault="00951FD4" w:rsidP="00951FD4">
      <w:pPr>
        <w:pStyle w:val="PL"/>
      </w:pPr>
      <w:r w:rsidRPr="00D839FF">
        <w:t xml:space="preserve">                    profile0x0103           </w:t>
      </w:r>
      <w:r w:rsidRPr="00D839FF">
        <w:rPr>
          <w:color w:val="993366"/>
        </w:rPr>
        <w:t>BOOLEAN</w:t>
      </w:r>
      <w:r w:rsidRPr="00D839FF">
        <w:t>,</w:t>
      </w:r>
    </w:p>
    <w:p w14:paraId="6FEB09AE" w14:textId="77777777" w:rsidR="00951FD4" w:rsidRPr="00D839FF" w:rsidRDefault="00951FD4" w:rsidP="00951FD4">
      <w:pPr>
        <w:pStyle w:val="PL"/>
      </w:pPr>
      <w:r w:rsidRPr="00D839FF">
        <w:t xml:space="preserve">                    profile0x0104           </w:t>
      </w:r>
      <w:r w:rsidRPr="00D839FF">
        <w:rPr>
          <w:color w:val="993366"/>
        </w:rPr>
        <w:t>BOOLEAN</w:t>
      </w:r>
    </w:p>
    <w:p w14:paraId="26DF3B31" w14:textId="77777777" w:rsidR="00951FD4" w:rsidRPr="00D839FF" w:rsidRDefault="00951FD4" w:rsidP="00951FD4">
      <w:pPr>
        <w:pStyle w:val="PL"/>
      </w:pPr>
      <w:r w:rsidRPr="00D839FF">
        <w:t xml:space="preserve">                },</w:t>
      </w:r>
    </w:p>
    <w:p w14:paraId="5CEE9EB1"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494AC89D" w14:textId="77777777" w:rsidR="00951FD4" w:rsidRPr="00D839FF" w:rsidRDefault="00951FD4" w:rsidP="00951FD4">
      <w:pPr>
        <w:pStyle w:val="PL"/>
      </w:pPr>
      <w:r w:rsidRPr="00D839FF">
        <w:t xml:space="preserve">            },</w:t>
      </w:r>
    </w:p>
    <w:p w14:paraId="54FF007B" w14:textId="77777777" w:rsidR="00951FD4" w:rsidRPr="00D839FF" w:rsidRDefault="00951FD4" w:rsidP="00951FD4">
      <w:pPr>
        <w:pStyle w:val="PL"/>
      </w:pPr>
      <w:r w:rsidRPr="00D839FF">
        <w:lastRenderedPageBreak/>
        <w:t xml:space="preserve">            uplinkOnlyROHC          </w:t>
      </w:r>
      <w:r w:rsidRPr="00D839FF">
        <w:rPr>
          <w:color w:val="993366"/>
        </w:rPr>
        <w:t>SEQUENCE</w:t>
      </w:r>
      <w:r w:rsidRPr="00D839FF">
        <w:t xml:space="preserve"> {</w:t>
      </w:r>
    </w:p>
    <w:p w14:paraId="55C25988" w14:textId="77777777" w:rsidR="00951FD4" w:rsidRPr="00D839FF" w:rsidRDefault="00951FD4" w:rsidP="00951FD4">
      <w:pPr>
        <w:pStyle w:val="PL"/>
      </w:pPr>
      <w:r w:rsidRPr="00D839FF">
        <w:t xml:space="preserve">                maxCID                  </w:t>
      </w:r>
      <w:r w:rsidRPr="00D839FF">
        <w:rPr>
          <w:color w:val="993366"/>
        </w:rPr>
        <w:t>INTEGER</w:t>
      </w:r>
      <w:r w:rsidRPr="00D839FF">
        <w:t xml:space="preserve"> (1..16383)                                      DEFAULT 15,</w:t>
      </w:r>
    </w:p>
    <w:p w14:paraId="1BF190FF"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1D545145" w14:textId="77777777" w:rsidR="00951FD4" w:rsidRPr="00D839FF" w:rsidRDefault="00951FD4" w:rsidP="00951FD4">
      <w:pPr>
        <w:pStyle w:val="PL"/>
      </w:pPr>
      <w:r w:rsidRPr="00D839FF">
        <w:t xml:space="preserve">                    profile0x0006           </w:t>
      </w:r>
      <w:r w:rsidRPr="00D839FF">
        <w:rPr>
          <w:color w:val="993366"/>
        </w:rPr>
        <w:t>BOOLEAN</w:t>
      </w:r>
    </w:p>
    <w:p w14:paraId="46BE743F" w14:textId="77777777" w:rsidR="00951FD4" w:rsidRPr="00D839FF" w:rsidRDefault="00951FD4" w:rsidP="00951FD4">
      <w:pPr>
        <w:pStyle w:val="PL"/>
      </w:pPr>
      <w:r w:rsidRPr="00D839FF">
        <w:t xml:space="preserve">                },</w:t>
      </w:r>
    </w:p>
    <w:p w14:paraId="137E66DC"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33CD4D2" w14:textId="77777777" w:rsidR="00951FD4" w:rsidRPr="00D839FF" w:rsidRDefault="00951FD4" w:rsidP="00951FD4">
      <w:pPr>
        <w:pStyle w:val="PL"/>
      </w:pPr>
      <w:r w:rsidRPr="00D839FF">
        <w:t xml:space="preserve">            },</w:t>
      </w:r>
    </w:p>
    <w:p w14:paraId="7FBD6064" w14:textId="77777777" w:rsidR="00951FD4" w:rsidRPr="00D839FF" w:rsidRDefault="00951FD4" w:rsidP="00951FD4">
      <w:pPr>
        <w:pStyle w:val="PL"/>
      </w:pPr>
      <w:r w:rsidRPr="00D839FF">
        <w:t xml:space="preserve">            ...</w:t>
      </w:r>
    </w:p>
    <w:p w14:paraId="1F27CFF2" w14:textId="77777777" w:rsidR="00951FD4" w:rsidRPr="00D839FF" w:rsidRDefault="00951FD4" w:rsidP="00951FD4">
      <w:pPr>
        <w:pStyle w:val="PL"/>
      </w:pPr>
      <w:r w:rsidRPr="00D839FF">
        <w:t xml:space="preserve">        },</w:t>
      </w:r>
    </w:p>
    <w:p w14:paraId="556134E1" w14:textId="77777777" w:rsidR="00951FD4" w:rsidRPr="00D839FF" w:rsidRDefault="00951FD4" w:rsidP="00951FD4">
      <w:pPr>
        <w:pStyle w:val="PL"/>
        <w:rPr>
          <w:color w:val="808080"/>
        </w:rPr>
      </w:pPr>
      <w:r w:rsidRPr="00D839FF">
        <w:t xml:space="preserve">        integrityProtection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Cond ConnectedTo5GC1</w:t>
      </w:r>
    </w:p>
    <w:p w14:paraId="0D367DE6" w14:textId="77777777" w:rsidR="00951FD4" w:rsidRPr="00D839FF" w:rsidRDefault="00951FD4" w:rsidP="00951FD4">
      <w:pPr>
        <w:pStyle w:val="PL"/>
        <w:rPr>
          <w:color w:val="808080"/>
        </w:rPr>
      </w:pPr>
      <w:r w:rsidRPr="00D839FF">
        <w:t xml:space="preserve">        statusReportRequired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Cond Rlc-AM-UM</w:t>
      </w:r>
    </w:p>
    <w:p w14:paraId="7E889214" w14:textId="77777777" w:rsidR="00951FD4" w:rsidRPr="00D839FF" w:rsidRDefault="00951FD4" w:rsidP="00951FD4">
      <w:pPr>
        <w:pStyle w:val="PL"/>
        <w:rPr>
          <w:color w:val="808080"/>
        </w:rPr>
      </w:pPr>
      <w:r w:rsidRPr="00D839FF">
        <w:t xml:space="preserve">        outOfOrderDelivery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R</w:t>
      </w:r>
    </w:p>
    <w:p w14:paraId="58590BF0"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DRB</w:t>
      </w:r>
    </w:p>
    <w:p w14:paraId="6B2BEDFF" w14:textId="77777777" w:rsidR="00951FD4" w:rsidRPr="00D839FF" w:rsidRDefault="00951FD4" w:rsidP="00951FD4">
      <w:pPr>
        <w:pStyle w:val="PL"/>
      </w:pPr>
      <w:r w:rsidRPr="00D839FF">
        <w:t xml:space="preserve">    moreThanOneRLC          </w:t>
      </w:r>
      <w:r w:rsidRPr="00D839FF">
        <w:rPr>
          <w:color w:val="993366"/>
        </w:rPr>
        <w:t>SEQUENCE</w:t>
      </w:r>
      <w:r w:rsidRPr="00D839FF">
        <w:t xml:space="preserve"> {</w:t>
      </w:r>
    </w:p>
    <w:p w14:paraId="0F563A7D" w14:textId="77777777" w:rsidR="00951FD4" w:rsidRPr="00D839FF" w:rsidRDefault="00951FD4" w:rsidP="00951FD4">
      <w:pPr>
        <w:pStyle w:val="PL"/>
      </w:pPr>
      <w:r w:rsidRPr="00D839FF">
        <w:t xml:space="preserve">        primaryPath             </w:t>
      </w:r>
      <w:r w:rsidRPr="00D839FF">
        <w:rPr>
          <w:color w:val="993366"/>
        </w:rPr>
        <w:t>SEQUENCE</w:t>
      </w:r>
      <w:r w:rsidRPr="00D839FF">
        <w:t xml:space="preserve"> {</w:t>
      </w:r>
    </w:p>
    <w:p w14:paraId="7A0E81C8" w14:textId="77777777" w:rsidR="00951FD4" w:rsidRPr="00D839FF" w:rsidRDefault="00951FD4" w:rsidP="00951FD4">
      <w:pPr>
        <w:pStyle w:val="PL"/>
        <w:rPr>
          <w:color w:val="808080"/>
        </w:rPr>
      </w:pPr>
      <w:r w:rsidRPr="00D839FF">
        <w:t xml:space="preserve">            cellGroup               CellGroupId                                                 </w:t>
      </w:r>
      <w:r w:rsidRPr="00D839FF">
        <w:rPr>
          <w:color w:val="993366"/>
        </w:rPr>
        <w:t>OPTIONAL</w:t>
      </w:r>
      <w:r w:rsidRPr="00D839FF">
        <w:t xml:space="preserve">,   </w:t>
      </w:r>
      <w:r w:rsidRPr="00D839FF">
        <w:rPr>
          <w:color w:val="808080"/>
        </w:rPr>
        <w:t>-- Need R</w:t>
      </w:r>
    </w:p>
    <w:p w14:paraId="1995D496" w14:textId="77777777" w:rsidR="00951FD4" w:rsidRPr="00D839FF" w:rsidRDefault="00951FD4" w:rsidP="00951FD4">
      <w:pPr>
        <w:pStyle w:val="PL"/>
        <w:rPr>
          <w:color w:val="808080"/>
        </w:rPr>
      </w:pPr>
      <w:r w:rsidRPr="00D839FF">
        <w:t xml:space="preserve">            logicalChannel          LogicalChannelIdentity                                      </w:t>
      </w:r>
      <w:r w:rsidRPr="00D839FF">
        <w:rPr>
          <w:color w:val="993366"/>
        </w:rPr>
        <w:t>OPTIONAL</w:t>
      </w:r>
      <w:r w:rsidRPr="00D839FF">
        <w:t xml:space="preserve">    </w:t>
      </w:r>
      <w:r w:rsidRPr="00D839FF">
        <w:rPr>
          <w:color w:val="808080"/>
        </w:rPr>
        <w:t>-- Need R</w:t>
      </w:r>
    </w:p>
    <w:p w14:paraId="24094CF2" w14:textId="77777777" w:rsidR="00951FD4" w:rsidRPr="00D839FF" w:rsidRDefault="00951FD4" w:rsidP="00951FD4">
      <w:pPr>
        <w:pStyle w:val="PL"/>
      </w:pPr>
      <w:r w:rsidRPr="00D839FF">
        <w:t xml:space="preserve">        },</w:t>
      </w:r>
    </w:p>
    <w:p w14:paraId="13D99A36" w14:textId="77777777" w:rsidR="00951FD4" w:rsidRPr="00D839FF" w:rsidRDefault="00951FD4" w:rsidP="00951FD4">
      <w:pPr>
        <w:pStyle w:val="PL"/>
        <w:rPr>
          <w:color w:val="808080"/>
        </w:rPr>
      </w:pPr>
      <w:r w:rsidRPr="00D839FF">
        <w:t xml:space="preserve">        ul-DataSplitThreshold   UL-DataSplitThreshold                                           </w:t>
      </w:r>
      <w:r w:rsidRPr="00D839FF">
        <w:rPr>
          <w:color w:val="993366"/>
        </w:rPr>
        <w:t>OPTIONAL</w:t>
      </w:r>
      <w:r w:rsidRPr="00D839FF">
        <w:t xml:space="preserve">,   </w:t>
      </w:r>
      <w:r w:rsidRPr="00D839FF">
        <w:rPr>
          <w:color w:val="808080"/>
        </w:rPr>
        <w:t>-- Cond SplitBearer</w:t>
      </w:r>
    </w:p>
    <w:p w14:paraId="1DFDC93C" w14:textId="77777777" w:rsidR="00951FD4" w:rsidRPr="00D839FF" w:rsidRDefault="00951FD4" w:rsidP="00951FD4">
      <w:pPr>
        <w:pStyle w:val="PL"/>
        <w:rPr>
          <w:color w:val="808080"/>
        </w:rPr>
      </w:pPr>
      <w:r w:rsidRPr="00D839FF">
        <w:t xml:space="preserve">        pdcp-Duplication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2C1DBE71"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MoreThanOneRLC</w:t>
      </w:r>
    </w:p>
    <w:p w14:paraId="0C1FBF02" w14:textId="77777777" w:rsidR="00951FD4" w:rsidRPr="00D839FF" w:rsidRDefault="00951FD4" w:rsidP="00951FD4">
      <w:pPr>
        <w:pStyle w:val="PL"/>
      </w:pPr>
    </w:p>
    <w:p w14:paraId="38EF6DEB" w14:textId="77777777" w:rsidR="00951FD4" w:rsidRPr="00D839FF" w:rsidRDefault="00951FD4" w:rsidP="00951FD4">
      <w:pPr>
        <w:pStyle w:val="PL"/>
      </w:pPr>
      <w:r w:rsidRPr="00D839FF">
        <w:t xml:space="preserve">    t-Reordering                </w:t>
      </w:r>
      <w:r w:rsidRPr="00D839FF">
        <w:rPr>
          <w:color w:val="993366"/>
        </w:rPr>
        <w:t>ENUMERATED</w:t>
      </w:r>
      <w:r w:rsidRPr="00D839FF">
        <w:t xml:space="preserve"> {</w:t>
      </w:r>
    </w:p>
    <w:p w14:paraId="5458A111" w14:textId="77777777" w:rsidR="00951FD4" w:rsidRPr="00D839FF" w:rsidRDefault="00951FD4" w:rsidP="00951FD4">
      <w:pPr>
        <w:pStyle w:val="PL"/>
      </w:pPr>
      <w:r w:rsidRPr="00D839FF">
        <w:t xml:space="preserve">                                    ms0, ms1, ms2, ms4, ms5, ms8, ms10, ms15, ms20, ms30, ms40,</w:t>
      </w:r>
    </w:p>
    <w:p w14:paraId="6727FB11" w14:textId="77777777" w:rsidR="00951FD4" w:rsidRPr="00D839FF" w:rsidRDefault="00951FD4" w:rsidP="00951FD4">
      <w:pPr>
        <w:pStyle w:val="PL"/>
      </w:pPr>
      <w:r w:rsidRPr="00D839FF">
        <w:t xml:space="preserve">                                    ms50, ms60, ms80, ms100, ms120, ms140, ms160, ms180, ms200, ms220,</w:t>
      </w:r>
    </w:p>
    <w:p w14:paraId="03D7989E" w14:textId="77777777" w:rsidR="00951FD4" w:rsidRPr="00D839FF" w:rsidRDefault="00951FD4" w:rsidP="00951FD4">
      <w:pPr>
        <w:pStyle w:val="PL"/>
      </w:pPr>
      <w:r w:rsidRPr="00D839FF">
        <w:t xml:space="preserve">                                    ms240, ms260, ms280, ms300, ms500, ms750, ms1000, ms1250,</w:t>
      </w:r>
    </w:p>
    <w:p w14:paraId="010685EC" w14:textId="77777777" w:rsidR="00951FD4" w:rsidRPr="00D839FF" w:rsidRDefault="00951FD4" w:rsidP="00951FD4">
      <w:pPr>
        <w:pStyle w:val="PL"/>
      </w:pPr>
      <w:r w:rsidRPr="00D839FF">
        <w:t xml:space="preserve">                                    ms1500, ms1750, ms2000, ms2250, ms2500, ms2750,</w:t>
      </w:r>
    </w:p>
    <w:p w14:paraId="724C5BC3" w14:textId="77777777" w:rsidR="00951FD4" w:rsidRPr="00D839FF" w:rsidRDefault="00951FD4" w:rsidP="00951FD4">
      <w:pPr>
        <w:pStyle w:val="PL"/>
      </w:pPr>
      <w:r w:rsidRPr="00D839FF">
        <w:t xml:space="preserve">                                    ms3000, spare28, spare27, spare26, spare25, spare24,</w:t>
      </w:r>
    </w:p>
    <w:p w14:paraId="76694E69" w14:textId="77777777" w:rsidR="00951FD4" w:rsidRPr="00D839FF" w:rsidRDefault="00951FD4" w:rsidP="00951FD4">
      <w:pPr>
        <w:pStyle w:val="PL"/>
      </w:pPr>
      <w:r w:rsidRPr="00D839FF">
        <w:t xml:space="preserve">                                    spare23, spare22, spare21, spare20,</w:t>
      </w:r>
    </w:p>
    <w:p w14:paraId="40F20037" w14:textId="77777777" w:rsidR="00951FD4" w:rsidRPr="00D839FF" w:rsidRDefault="00951FD4" w:rsidP="00951FD4">
      <w:pPr>
        <w:pStyle w:val="PL"/>
      </w:pPr>
      <w:r w:rsidRPr="00D839FF">
        <w:t xml:space="preserve">                                    spare19, spare18, spare17, spare16, spare15, spare14,</w:t>
      </w:r>
    </w:p>
    <w:p w14:paraId="1EFF1161" w14:textId="77777777" w:rsidR="00951FD4" w:rsidRPr="00D839FF" w:rsidRDefault="00951FD4" w:rsidP="00951FD4">
      <w:pPr>
        <w:pStyle w:val="PL"/>
      </w:pPr>
      <w:r w:rsidRPr="00D839FF">
        <w:t xml:space="preserve">                                    spare13, spare12, spare11, spare10, spare09,</w:t>
      </w:r>
    </w:p>
    <w:p w14:paraId="3A4A7015" w14:textId="77777777" w:rsidR="00951FD4" w:rsidRPr="00D839FF" w:rsidRDefault="00951FD4" w:rsidP="00951FD4">
      <w:pPr>
        <w:pStyle w:val="PL"/>
      </w:pPr>
      <w:r w:rsidRPr="00D839FF">
        <w:t xml:space="preserve">                                    spare08, spare07, spare06, spare05, spare04, spare03,</w:t>
      </w:r>
    </w:p>
    <w:p w14:paraId="54BAB829" w14:textId="77777777" w:rsidR="00951FD4" w:rsidRPr="00D839FF" w:rsidRDefault="00951FD4" w:rsidP="00951FD4">
      <w:pPr>
        <w:pStyle w:val="PL"/>
        <w:rPr>
          <w:color w:val="808080"/>
        </w:rPr>
      </w:pPr>
      <w:r w:rsidRPr="00D839FF">
        <w:t xml:space="preserve">                                    spare02, spare01 }                                          </w:t>
      </w:r>
      <w:r w:rsidRPr="00D839FF">
        <w:rPr>
          <w:color w:val="993366"/>
        </w:rPr>
        <w:t>OPTIONAL</w:t>
      </w:r>
      <w:r w:rsidRPr="00D839FF">
        <w:t xml:space="preserve">, </w:t>
      </w:r>
      <w:r w:rsidRPr="00D839FF">
        <w:rPr>
          <w:color w:val="808080"/>
        </w:rPr>
        <w:t>-- Need S</w:t>
      </w:r>
    </w:p>
    <w:p w14:paraId="1A37D144" w14:textId="77777777" w:rsidR="00951FD4" w:rsidRPr="00D839FF" w:rsidRDefault="00951FD4" w:rsidP="00951FD4">
      <w:pPr>
        <w:pStyle w:val="PL"/>
      </w:pPr>
      <w:r w:rsidRPr="00D839FF">
        <w:t xml:space="preserve">    ...,</w:t>
      </w:r>
    </w:p>
    <w:p w14:paraId="6A63E568" w14:textId="77777777" w:rsidR="00951FD4" w:rsidRPr="00D839FF" w:rsidRDefault="00951FD4" w:rsidP="00951FD4">
      <w:pPr>
        <w:pStyle w:val="PL"/>
      </w:pPr>
      <w:r w:rsidRPr="00D839FF">
        <w:t xml:space="preserve">    [[</w:t>
      </w:r>
    </w:p>
    <w:p w14:paraId="1564C078" w14:textId="77777777" w:rsidR="00951FD4" w:rsidRPr="00D839FF" w:rsidRDefault="00951FD4" w:rsidP="00951FD4">
      <w:pPr>
        <w:pStyle w:val="PL"/>
        <w:rPr>
          <w:color w:val="808080"/>
        </w:rPr>
      </w:pPr>
      <w:r w:rsidRPr="00D839FF">
        <w:t xml:space="preserve">    cipheringDisabled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ConnectedTo5GC</w:t>
      </w:r>
    </w:p>
    <w:p w14:paraId="55386E78" w14:textId="77777777" w:rsidR="00951FD4" w:rsidRPr="00D839FF" w:rsidRDefault="00951FD4" w:rsidP="00951FD4">
      <w:pPr>
        <w:pStyle w:val="PL"/>
      </w:pPr>
      <w:r w:rsidRPr="00D839FF">
        <w:t xml:space="preserve">    ]],</w:t>
      </w:r>
    </w:p>
    <w:p w14:paraId="70F2D83E" w14:textId="77777777" w:rsidR="00951FD4" w:rsidRPr="00D839FF" w:rsidRDefault="00951FD4" w:rsidP="00951FD4">
      <w:pPr>
        <w:pStyle w:val="PL"/>
      </w:pPr>
      <w:r w:rsidRPr="00D839FF">
        <w:t xml:space="preserve">    [[</w:t>
      </w:r>
    </w:p>
    <w:p w14:paraId="2F5EBCE2" w14:textId="77777777" w:rsidR="00951FD4" w:rsidRPr="00D839FF" w:rsidRDefault="00951FD4" w:rsidP="00951FD4">
      <w:pPr>
        <w:pStyle w:val="PL"/>
        <w:rPr>
          <w:color w:val="808080"/>
        </w:rPr>
      </w:pPr>
      <w:r w:rsidRPr="00D839FF">
        <w:t xml:space="preserve">    discardTimerExt-r16     SetupRelease { DiscardTimerExt-r16 }                                </w:t>
      </w:r>
      <w:r w:rsidRPr="00D839FF">
        <w:rPr>
          <w:color w:val="993366"/>
        </w:rPr>
        <w:t>OPTIONAL</w:t>
      </w:r>
      <w:r w:rsidRPr="00D839FF">
        <w:t xml:space="preserve">,    </w:t>
      </w:r>
      <w:r w:rsidRPr="00D839FF">
        <w:rPr>
          <w:color w:val="808080"/>
        </w:rPr>
        <w:t>-- Cond DRB2</w:t>
      </w:r>
    </w:p>
    <w:p w14:paraId="6080F567" w14:textId="77777777" w:rsidR="00951FD4" w:rsidRPr="00D839FF" w:rsidRDefault="00951FD4" w:rsidP="00951FD4">
      <w:pPr>
        <w:pStyle w:val="PL"/>
      </w:pPr>
      <w:r w:rsidRPr="00D839FF">
        <w:t xml:space="preserve">    moreThanTwoRLC-DRB-r16  </w:t>
      </w:r>
      <w:r w:rsidRPr="00D839FF">
        <w:rPr>
          <w:color w:val="993366"/>
        </w:rPr>
        <w:t>SEQUENCE</w:t>
      </w:r>
      <w:r w:rsidRPr="00D839FF">
        <w:t xml:space="preserve"> {</w:t>
      </w:r>
    </w:p>
    <w:p w14:paraId="4E535F50" w14:textId="77777777" w:rsidR="00951FD4" w:rsidRPr="00D839FF" w:rsidRDefault="00951FD4" w:rsidP="00951FD4">
      <w:pPr>
        <w:pStyle w:val="PL"/>
        <w:rPr>
          <w:color w:val="808080"/>
        </w:rPr>
      </w:pPr>
      <w:r w:rsidRPr="00D839FF">
        <w:t xml:space="preserve">        splitSecondaryPath-r16  LogicalChannelIdentity                                          </w:t>
      </w:r>
      <w:r w:rsidRPr="00D839FF">
        <w:rPr>
          <w:color w:val="993366"/>
        </w:rPr>
        <w:t>OPTIONAL</w:t>
      </w:r>
      <w:r w:rsidRPr="00D839FF">
        <w:t xml:space="preserve">,   </w:t>
      </w:r>
      <w:r w:rsidRPr="00D839FF">
        <w:rPr>
          <w:color w:val="808080"/>
        </w:rPr>
        <w:t>-- Cond SplitBearer2</w:t>
      </w:r>
    </w:p>
    <w:p w14:paraId="6F7C534E" w14:textId="77777777" w:rsidR="00951FD4" w:rsidRPr="00D839FF" w:rsidRDefault="00951FD4" w:rsidP="00951FD4">
      <w:pPr>
        <w:pStyle w:val="PL"/>
        <w:rPr>
          <w:color w:val="808080"/>
        </w:rPr>
      </w:pPr>
      <w:r w:rsidRPr="00D839FF">
        <w:t xml:space="preserve">        duplicationState-r16    </w:t>
      </w:r>
      <w:r w:rsidRPr="00D839FF">
        <w:rPr>
          <w:color w:val="993366"/>
        </w:rPr>
        <w:t>SEQUENCE</w:t>
      </w:r>
      <w:r w:rsidRPr="00D839FF">
        <w:t xml:space="preserve"> (</w:t>
      </w:r>
      <w:r w:rsidRPr="00D839FF">
        <w:rPr>
          <w:color w:val="993366"/>
        </w:rPr>
        <w:t>SIZE</w:t>
      </w:r>
      <w:r w:rsidRPr="00D839FF">
        <w:t xml:space="preserve"> (3))</w:t>
      </w:r>
      <w:r w:rsidRPr="00D839FF">
        <w:rPr>
          <w:color w:val="993366"/>
        </w:rPr>
        <w:t xml:space="preserve"> OF</w:t>
      </w:r>
      <w:r w:rsidRPr="00D839FF">
        <w:t xml:space="preserve">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S</w:t>
      </w:r>
    </w:p>
    <w:p w14:paraId="0F94CFF9" w14:textId="77777777" w:rsidR="00951FD4" w:rsidRPr="00D839FF" w:rsidRDefault="00951FD4" w:rsidP="00951FD4">
      <w:pPr>
        <w:pStyle w:val="PL"/>
        <w:rPr>
          <w:rFonts w:eastAsia="等线"/>
          <w:color w:val="808080"/>
        </w:rPr>
      </w:pPr>
      <w:r w:rsidRPr="00D839FF">
        <w:t xml:space="preserve">    }                                                                                           </w:t>
      </w:r>
      <w:r w:rsidRPr="00D839FF">
        <w:rPr>
          <w:color w:val="993366"/>
        </w:rPr>
        <w:t>OPTIONAL</w:t>
      </w:r>
      <w:r w:rsidRPr="00D839FF">
        <w:t xml:space="preserve">,   </w:t>
      </w:r>
      <w:r w:rsidRPr="00D839FF">
        <w:rPr>
          <w:color w:val="808080"/>
        </w:rPr>
        <w:t>-- Cond MoreThanTwoRLC-DRB</w:t>
      </w:r>
    </w:p>
    <w:p w14:paraId="5AFB4804" w14:textId="77777777" w:rsidR="00951FD4" w:rsidRPr="00D839FF" w:rsidRDefault="00951FD4" w:rsidP="00951FD4">
      <w:pPr>
        <w:pStyle w:val="PL"/>
        <w:rPr>
          <w:color w:val="808080"/>
        </w:rPr>
      </w:pPr>
      <w:r w:rsidRPr="00D839FF">
        <w:t xml:space="preserve">    ethernetHeaderCompression-r16  SetupRelease { EthernetHeaderCompression-r16 }               </w:t>
      </w:r>
      <w:r w:rsidRPr="00D839FF">
        <w:rPr>
          <w:color w:val="993366"/>
        </w:rPr>
        <w:t>OPTIONAL</w:t>
      </w:r>
      <w:r w:rsidRPr="00D839FF">
        <w:t xml:space="preserve">    </w:t>
      </w:r>
      <w:r w:rsidRPr="00D839FF">
        <w:rPr>
          <w:color w:val="808080"/>
        </w:rPr>
        <w:t>-- Need M</w:t>
      </w:r>
    </w:p>
    <w:p w14:paraId="7506A302" w14:textId="77777777" w:rsidR="00951FD4" w:rsidRPr="00D839FF" w:rsidRDefault="00951FD4" w:rsidP="00951FD4">
      <w:pPr>
        <w:pStyle w:val="PL"/>
      </w:pPr>
      <w:r w:rsidRPr="00D839FF">
        <w:t xml:space="preserve">    ]],</w:t>
      </w:r>
    </w:p>
    <w:p w14:paraId="1AA8709A" w14:textId="77777777" w:rsidR="00951FD4" w:rsidRPr="00D839FF" w:rsidRDefault="00951FD4" w:rsidP="00951FD4">
      <w:pPr>
        <w:pStyle w:val="PL"/>
      </w:pPr>
      <w:r w:rsidRPr="00D839FF">
        <w:t xml:space="preserve">    [[</w:t>
      </w:r>
    </w:p>
    <w:p w14:paraId="4AF47493" w14:textId="77777777" w:rsidR="00951FD4" w:rsidRPr="00D839FF" w:rsidRDefault="00951FD4" w:rsidP="00951FD4">
      <w:pPr>
        <w:pStyle w:val="PL"/>
        <w:rPr>
          <w:color w:val="808080"/>
        </w:rPr>
      </w:pPr>
      <w:r w:rsidRPr="00D839FF">
        <w:t xml:space="preserve">    survivalTimeStateSupport-r17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Drb-Duplication</w:t>
      </w:r>
    </w:p>
    <w:p w14:paraId="1F2900D3" w14:textId="77777777" w:rsidR="00951FD4" w:rsidRPr="00D839FF" w:rsidRDefault="00951FD4" w:rsidP="00951FD4">
      <w:pPr>
        <w:pStyle w:val="PL"/>
        <w:rPr>
          <w:color w:val="808080"/>
        </w:rPr>
      </w:pPr>
      <w:r w:rsidRPr="00D839FF">
        <w:t xml:space="preserve">    uplinkDataCompression-r17      SetupRelease { UplinkDataCompression-r17 }                   </w:t>
      </w:r>
      <w:r w:rsidRPr="00D839FF">
        <w:rPr>
          <w:color w:val="993366"/>
        </w:rPr>
        <w:t>OPTIONAL</w:t>
      </w:r>
      <w:r w:rsidRPr="00D839FF">
        <w:t xml:space="preserve">,   </w:t>
      </w:r>
      <w:r w:rsidRPr="00D839FF">
        <w:rPr>
          <w:color w:val="808080"/>
        </w:rPr>
        <w:t>-- Cond Rlc-AM</w:t>
      </w:r>
    </w:p>
    <w:p w14:paraId="031154D4" w14:textId="77777777" w:rsidR="00951FD4" w:rsidRPr="00D839FF" w:rsidRDefault="00951FD4" w:rsidP="00951FD4">
      <w:pPr>
        <w:pStyle w:val="PL"/>
        <w:rPr>
          <w:color w:val="808080"/>
        </w:rPr>
      </w:pPr>
      <w:r w:rsidRPr="00D839FF">
        <w:t xml:space="preserve">    discardTimerExt2-r17           SetupRelease { DiscardTimerExt2-r17 }                        </w:t>
      </w:r>
      <w:r w:rsidRPr="00D839FF">
        <w:rPr>
          <w:color w:val="993366"/>
        </w:rPr>
        <w:t>OPTIONAL</w:t>
      </w:r>
      <w:r w:rsidRPr="00D839FF">
        <w:t xml:space="preserve">,   </w:t>
      </w:r>
      <w:r w:rsidRPr="00D839FF">
        <w:rPr>
          <w:color w:val="808080"/>
        </w:rPr>
        <w:t>-- Need M</w:t>
      </w:r>
    </w:p>
    <w:p w14:paraId="4AF00901" w14:textId="77777777" w:rsidR="00951FD4" w:rsidRPr="00D839FF" w:rsidRDefault="00951FD4" w:rsidP="00951FD4">
      <w:pPr>
        <w:pStyle w:val="PL"/>
        <w:rPr>
          <w:color w:val="808080"/>
        </w:rPr>
      </w:pPr>
      <w:r w:rsidRPr="00D839FF">
        <w:t xml:space="preserve">    initialRX-DELIV-r17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                                       </w:t>
      </w:r>
      <w:r w:rsidRPr="00D839FF">
        <w:rPr>
          <w:color w:val="993366"/>
        </w:rPr>
        <w:t>OPTIONAL</w:t>
      </w:r>
      <w:r w:rsidRPr="00D839FF">
        <w:t xml:space="preserve">    </w:t>
      </w:r>
      <w:r w:rsidRPr="00D839FF">
        <w:rPr>
          <w:color w:val="808080"/>
        </w:rPr>
        <w:t>-- Cond MRB-Initialization</w:t>
      </w:r>
    </w:p>
    <w:p w14:paraId="759649D9" w14:textId="77777777" w:rsidR="00951FD4" w:rsidRPr="00D839FF" w:rsidRDefault="00951FD4" w:rsidP="00951FD4">
      <w:pPr>
        <w:pStyle w:val="PL"/>
      </w:pPr>
      <w:r w:rsidRPr="00D839FF">
        <w:t xml:space="preserve">    ]],</w:t>
      </w:r>
    </w:p>
    <w:p w14:paraId="219BFC8D" w14:textId="77777777" w:rsidR="00951FD4" w:rsidRPr="00D839FF" w:rsidRDefault="00951FD4" w:rsidP="00951FD4">
      <w:pPr>
        <w:pStyle w:val="PL"/>
      </w:pPr>
      <w:r w:rsidRPr="00D839FF">
        <w:t xml:space="preserve">    [[</w:t>
      </w:r>
    </w:p>
    <w:p w14:paraId="7834644B" w14:textId="77777777" w:rsidR="00951FD4" w:rsidRPr="00D839FF" w:rsidRDefault="00951FD4" w:rsidP="00951FD4">
      <w:pPr>
        <w:pStyle w:val="PL"/>
        <w:rPr>
          <w:color w:val="808080"/>
        </w:rPr>
      </w:pPr>
      <w:r w:rsidRPr="00D839FF">
        <w:t xml:space="preserve">    pdu-SetDiscard-r18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CF87E7F" w14:textId="77777777" w:rsidR="00951FD4" w:rsidRPr="00D839FF" w:rsidRDefault="00951FD4" w:rsidP="00951FD4">
      <w:pPr>
        <w:pStyle w:val="PL"/>
        <w:rPr>
          <w:color w:val="808080"/>
        </w:rPr>
      </w:pPr>
      <w:r w:rsidRPr="00D839FF">
        <w:lastRenderedPageBreak/>
        <w:t xml:space="preserve">    discardTimerForLowImportance-r18   SetupRelease { DiscardTimerForLowImportance-r18 }        </w:t>
      </w:r>
      <w:r w:rsidRPr="00D839FF">
        <w:rPr>
          <w:color w:val="993366"/>
        </w:rPr>
        <w:t>OPTIONAL</w:t>
      </w:r>
      <w:r w:rsidRPr="00D839FF">
        <w:t xml:space="preserve">,   </w:t>
      </w:r>
      <w:r w:rsidRPr="00D839FF">
        <w:rPr>
          <w:color w:val="808080"/>
        </w:rPr>
        <w:t>-- Cond DRB2</w:t>
      </w:r>
    </w:p>
    <w:p w14:paraId="34197B52" w14:textId="77777777" w:rsidR="00951FD4" w:rsidRPr="00D839FF" w:rsidRDefault="00951FD4" w:rsidP="00951FD4">
      <w:pPr>
        <w:pStyle w:val="PL"/>
        <w:rPr>
          <w:color w:val="808080"/>
        </w:rPr>
      </w:pPr>
      <w:r w:rsidRPr="00D839FF">
        <w:t xml:space="preserve">    primaryPathOnIndirectPath-r18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SplitBearerMP</w:t>
      </w:r>
    </w:p>
    <w:p w14:paraId="509CC092" w14:textId="77777777" w:rsidR="00951FD4" w:rsidRPr="00D839FF" w:rsidRDefault="00951FD4" w:rsidP="00951FD4">
      <w:pPr>
        <w:pStyle w:val="PL"/>
        <w:rPr>
          <w:color w:val="808080"/>
        </w:rPr>
      </w:pPr>
      <w:r w:rsidRPr="00D839FF">
        <w:t xml:space="preserve">    sn-GapReport-r18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947B54" w14:textId="09CB4ACD" w:rsidR="00951FD4" w:rsidRDefault="00951FD4" w:rsidP="00951FD4">
      <w:pPr>
        <w:pStyle w:val="PL"/>
        <w:rPr>
          <w:ins w:id="761" w:author="Huawei-Yinghao" w:date="2025-06-18T11:03:00Z"/>
        </w:rPr>
      </w:pPr>
      <w:r w:rsidRPr="00D839FF">
        <w:t xml:space="preserve">    ]]</w:t>
      </w:r>
      <w:ins w:id="762" w:author="Huawei-Yinghao" w:date="2025-06-18T11:03:00Z">
        <w:r>
          <w:t>,</w:t>
        </w:r>
      </w:ins>
    </w:p>
    <w:p w14:paraId="570149C0" w14:textId="1C3EEBE2" w:rsidR="00951FD4" w:rsidRPr="00FA4BEE" w:rsidRDefault="00951FD4" w:rsidP="00951FD4">
      <w:pPr>
        <w:pStyle w:val="PL"/>
        <w:rPr>
          <w:ins w:id="763" w:author="Huawei-Yinghao" w:date="2025-06-18T11:03:00Z"/>
        </w:rPr>
      </w:pPr>
      <w:ins w:id="764" w:author="Huawei-Yinghao" w:date="2025-06-18T11:04:00Z">
        <w:r w:rsidRPr="00FA4BEE">
          <w:t xml:space="preserve">   </w:t>
        </w:r>
      </w:ins>
      <w:ins w:id="765" w:author="Huawei-Yinghao" w:date="2025-06-19T17:01:00Z">
        <w:r w:rsidR="00E05C5D">
          <w:t xml:space="preserve"> [[</w:t>
        </w:r>
      </w:ins>
    </w:p>
    <w:p w14:paraId="3CC63A17" w14:textId="1E176145" w:rsidR="00951FD4" w:rsidRPr="00FA4BEE" w:rsidRDefault="00951FD4" w:rsidP="00951F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6" w:author="Huawei-Yinghao" w:date="2025-06-18T11:03:00Z"/>
          <w:rFonts w:ascii="Courier New" w:hAnsi="Courier New"/>
          <w:noProof/>
          <w:sz w:val="16"/>
          <w:lang w:eastAsia="en-GB"/>
        </w:rPr>
      </w:pPr>
      <w:ins w:id="767" w:author="Huawei-Yinghao" w:date="2025-06-18T11:03:00Z">
        <w:r w:rsidRPr="00FA4BEE">
          <w:rPr>
            <w:rFonts w:ascii="Courier New" w:hAnsi="Courier New"/>
            <w:noProof/>
            <w:sz w:val="16"/>
            <w:lang w:eastAsia="en-GB"/>
          </w:rPr>
          <w:t xml:space="preserve">   </w:t>
        </w:r>
      </w:ins>
      <w:ins w:id="768" w:author="Huawei-Yinghao" w:date="2025-06-19T16:57:00Z">
        <w:r w:rsidR="005512C5" w:rsidRPr="00FA4BEE">
          <w:rPr>
            <w:rFonts w:ascii="Courier New" w:hAnsi="Courier New"/>
            <w:noProof/>
            <w:sz w:val="16"/>
            <w:lang w:eastAsia="en-GB"/>
          </w:rPr>
          <w:t xml:space="preserve"> </w:t>
        </w:r>
      </w:ins>
      <w:ins w:id="769" w:author="Huawei-Yinghao" w:date="2025-06-18T11:03:00Z">
        <w:r w:rsidRPr="00FA4BEE">
          <w:rPr>
            <w:rFonts w:ascii="Courier New" w:hAnsi="Courier New"/>
            <w:noProof/>
            <w:sz w:val="16"/>
            <w:lang w:eastAsia="en-GB"/>
          </w:rPr>
          <w:t>remainingTimeBased</w:t>
        </w:r>
      </w:ins>
      <w:ins w:id="770" w:author="Huawei-Yinghao" w:date="2025-08-04T18:27:00Z">
        <w:r w:rsidR="006566C2">
          <w:rPr>
            <w:rFonts w:ascii="Courier New" w:hAnsi="Courier New"/>
            <w:noProof/>
            <w:sz w:val="16"/>
            <w:lang w:eastAsia="en-GB"/>
          </w:rPr>
          <w:t>RLC-</w:t>
        </w:r>
      </w:ins>
      <w:ins w:id="771" w:author="Huawei-Yinghao" w:date="2025-06-18T11:03:00Z">
        <w:r w:rsidRPr="00FA4BEE">
          <w:rPr>
            <w:rFonts w:ascii="Courier New" w:hAnsi="Courier New"/>
            <w:noProof/>
            <w:sz w:val="16"/>
            <w:lang w:eastAsia="en-GB"/>
          </w:rPr>
          <w:t xml:space="preserve">ReTxThreshold-r19      </w:t>
        </w:r>
      </w:ins>
      <w:ins w:id="772" w:author="Huawei-Yinghao" w:date="2025-06-19T15:19:00Z">
        <w:r w:rsidR="00776566" w:rsidRPr="00FA4BEE">
          <w:rPr>
            <w:rFonts w:ascii="Courier New" w:hAnsi="Courier New"/>
            <w:noProof/>
            <w:sz w:val="16"/>
            <w:lang w:eastAsia="en-GB"/>
          </w:rPr>
          <w:t xml:space="preserve">        </w:t>
        </w:r>
      </w:ins>
      <w:ins w:id="773" w:author="Huawei-Yinghao" w:date="2025-06-19T17:06:00Z">
        <w:r w:rsidR="00AC096A">
          <w:rPr>
            <w:rFonts w:ascii="Courier New" w:hAnsi="Courier New"/>
            <w:noProof/>
            <w:sz w:val="16"/>
            <w:lang w:eastAsia="en-GB"/>
          </w:rPr>
          <w:t>RLC-AM-RemainingTime</w:t>
        </w:r>
        <w:r w:rsidR="00AC096A" w:rsidRPr="00AF5177">
          <w:rPr>
            <w:rFonts w:ascii="Courier New" w:eastAsia="等线" w:hAnsi="Courier New"/>
            <w:noProof/>
            <w:sz w:val="16"/>
          </w:rPr>
          <w:t>Threshold-r19</w:t>
        </w:r>
      </w:ins>
      <w:ins w:id="774" w:author="Huawei-Yinghao" w:date="2025-06-18T11:03:00Z">
        <w:r w:rsidRPr="00FA4BEE">
          <w:rPr>
            <w:rFonts w:ascii="Courier New" w:hAnsi="Courier New"/>
            <w:noProof/>
            <w:sz w:val="16"/>
            <w:lang w:eastAsia="en-GB"/>
          </w:rPr>
          <w:t xml:space="preserve">     </w:t>
        </w:r>
      </w:ins>
      <w:ins w:id="775" w:author="Huawei-Yinghao" w:date="2025-06-20T11:32:00Z">
        <w:r w:rsidR="00615DD7">
          <w:rPr>
            <w:rFonts w:ascii="Courier New" w:hAnsi="Courier New"/>
            <w:noProof/>
            <w:sz w:val="16"/>
            <w:lang w:eastAsia="en-GB"/>
          </w:rPr>
          <w:t xml:space="preserve">  </w:t>
        </w:r>
      </w:ins>
      <w:ins w:id="776" w:author="Huawei-Yinghao" w:date="2025-06-18T11:03:00Z">
        <w:r w:rsidRPr="00FA4BEE">
          <w:rPr>
            <w:rFonts w:ascii="Courier New" w:hAnsi="Courier New"/>
            <w:noProof/>
            <w:sz w:val="16"/>
            <w:lang w:eastAsia="en-GB"/>
          </w:rPr>
          <w:t xml:space="preserve">   OPTIONAL,   -- </w:t>
        </w:r>
      </w:ins>
      <w:ins w:id="777" w:author="Huawei-Yinghao" w:date="2025-06-19T17:00:00Z">
        <w:r w:rsidR="00E05B89" w:rsidRPr="00E05B89">
          <w:rPr>
            <w:rFonts w:ascii="Courier New" w:hAnsi="Courier New"/>
            <w:noProof/>
            <w:sz w:val="16"/>
            <w:lang w:eastAsia="en-GB"/>
          </w:rPr>
          <w:t>Cond R</w:t>
        </w:r>
      </w:ins>
      <w:ins w:id="778" w:author="Huawei-Yinghao" w:date="2025-06-19T17:02:00Z">
        <w:r w:rsidR="00E43EA6">
          <w:rPr>
            <w:rFonts w:ascii="Courier New" w:hAnsi="Courier New"/>
            <w:noProof/>
            <w:sz w:val="16"/>
            <w:lang w:eastAsia="en-GB"/>
          </w:rPr>
          <w:t>LC</w:t>
        </w:r>
      </w:ins>
      <w:ins w:id="779" w:author="Huawei-Yinghao" w:date="2025-06-19T17:00:00Z">
        <w:r w:rsidR="00E05B89" w:rsidRPr="00E05B89">
          <w:rPr>
            <w:rFonts w:ascii="Courier New" w:hAnsi="Courier New"/>
            <w:noProof/>
            <w:sz w:val="16"/>
            <w:lang w:eastAsia="en-GB"/>
          </w:rPr>
          <w:t>-AM</w:t>
        </w:r>
      </w:ins>
    </w:p>
    <w:p w14:paraId="54958E77" w14:textId="69DED2D7" w:rsidR="005512C5" w:rsidRPr="00E05B89" w:rsidRDefault="00951FD4" w:rsidP="00E05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0" w:author="Huawei-Yinghao" w:date="2025-06-19T16:57:00Z"/>
          <w:rFonts w:ascii="Courier New" w:hAnsi="Courier New"/>
          <w:noProof/>
          <w:sz w:val="16"/>
          <w:lang w:eastAsia="en-GB"/>
        </w:rPr>
      </w:pPr>
      <w:ins w:id="781" w:author="Huawei-Yinghao" w:date="2025-06-18T11:03:00Z">
        <w:r w:rsidRPr="00FA4BEE">
          <w:rPr>
            <w:rFonts w:ascii="Courier New" w:hAnsi="Courier New"/>
            <w:noProof/>
            <w:sz w:val="16"/>
            <w:lang w:eastAsia="en-GB"/>
          </w:rPr>
          <w:t xml:space="preserve">    </w:t>
        </w:r>
      </w:ins>
      <w:ins w:id="782" w:author="Huawei-Yinghao" w:date="2025-06-19T15:19:00Z">
        <w:r w:rsidR="00776566" w:rsidRPr="00FA4BEE">
          <w:rPr>
            <w:rFonts w:ascii="Courier New" w:hAnsi="Courier New"/>
            <w:noProof/>
            <w:sz w:val="16"/>
            <w:lang w:eastAsia="en-GB"/>
          </w:rPr>
          <w:t>remainingTimeBased</w:t>
        </w:r>
      </w:ins>
      <w:ins w:id="783" w:author="Huawei-Yinghao" w:date="2025-08-04T18:27:00Z">
        <w:r w:rsidR="006566C2">
          <w:rPr>
            <w:rFonts w:ascii="Courier New" w:hAnsi="Courier New"/>
            <w:noProof/>
            <w:sz w:val="16"/>
            <w:lang w:eastAsia="en-GB"/>
          </w:rPr>
          <w:t>RLC-</w:t>
        </w:r>
      </w:ins>
      <w:ins w:id="784" w:author="Huawei-Yinghao" w:date="2025-06-18T11:03:00Z">
        <w:r w:rsidRPr="00FA4BEE">
          <w:rPr>
            <w:rFonts w:ascii="Courier New" w:hAnsi="Courier New"/>
            <w:noProof/>
            <w:sz w:val="16"/>
            <w:lang w:eastAsia="en-GB"/>
          </w:rPr>
          <w:t xml:space="preserve">PollingThreshold-r19           </w:t>
        </w:r>
      </w:ins>
      <w:ins w:id="785" w:author="Huawei-Yinghao" w:date="2025-06-19T17:07:00Z">
        <w:r w:rsidR="00AC096A">
          <w:rPr>
            <w:rFonts w:ascii="Courier New" w:hAnsi="Courier New"/>
            <w:noProof/>
            <w:sz w:val="16"/>
            <w:lang w:eastAsia="en-GB"/>
          </w:rPr>
          <w:t>RLC-AM-RemainingTime</w:t>
        </w:r>
        <w:r w:rsidR="00AC096A" w:rsidRPr="00AF5177">
          <w:rPr>
            <w:rFonts w:ascii="Courier New" w:eastAsia="等线" w:hAnsi="Courier New"/>
            <w:noProof/>
            <w:sz w:val="16"/>
          </w:rPr>
          <w:t>Threshold-r19</w:t>
        </w:r>
      </w:ins>
      <w:ins w:id="786" w:author="Huawei-Yinghao" w:date="2025-06-18T11:03:00Z">
        <w:r w:rsidRPr="00FA4BEE">
          <w:rPr>
            <w:rFonts w:ascii="Courier New" w:hAnsi="Courier New"/>
            <w:noProof/>
            <w:sz w:val="16"/>
            <w:lang w:eastAsia="en-GB"/>
          </w:rPr>
          <w:t xml:space="preserve">   </w:t>
        </w:r>
      </w:ins>
      <w:ins w:id="787" w:author="Huawei-Yinghao" w:date="2025-06-19T17:07:00Z">
        <w:r w:rsidR="003E2EBA">
          <w:rPr>
            <w:rFonts w:ascii="Courier New" w:hAnsi="Courier New"/>
            <w:noProof/>
            <w:sz w:val="16"/>
            <w:lang w:eastAsia="en-GB"/>
          </w:rPr>
          <w:t xml:space="preserve">  </w:t>
        </w:r>
      </w:ins>
      <w:ins w:id="788" w:author="Huawei-Yinghao" w:date="2025-06-20T11:32:00Z">
        <w:r w:rsidR="00615DD7">
          <w:rPr>
            <w:rFonts w:ascii="Courier New" w:hAnsi="Courier New"/>
            <w:noProof/>
            <w:sz w:val="16"/>
            <w:lang w:eastAsia="en-GB"/>
          </w:rPr>
          <w:t xml:space="preserve">  </w:t>
        </w:r>
      </w:ins>
      <w:ins w:id="789" w:author="Huawei-Yinghao" w:date="2025-06-19T17:07:00Z">
        <w:r w:rsidR="003E2EBA">
          <w:rPr>
            <w:rFonts w:ascii="Courier New" w:hAnsi="Courier New"/>
            <w:noProof/>
            <w:sz w:val="16"/>
            <w:lang w:eastAsia="en-GB"/>
          </w:rPr>
          <w:t xml:space="preserve"> </w:t>
        </w:r>
      </w:ins>
      <w:ins w:id="790" w:author="Huawei-Yinghao" w:date="2025-06-18T11:03:00Z">
        <w:r w:rsidRPr="00FA4BEE">
          <w:rPr>
            <w:rFonts w:ascii="Courier New" w:hAnsi="Courier New"/>
            <w:noProof/>
            <w:sz w:val="16"/>
            <w:lang w:eastAsia="en-GB"/>
          </w:rPr>
          <w:t xml:space="preserve">  </w:t>
        </w:r>
      </w:ins>
      <w:ins w:id="791" w:author="Huawei-Yinghao" w:date="2025-06-19T16:57:00Z">
        <w:r w:rsidR="009E5317" w:rsidRPr="00E05B89">
          <w:rPr>
            <w:rFonts w:ascii="Courier New" w:hAnsi="Courier New"/>
            <w:noProof/>
            <w:sz w:val="16"/>
            <w:lang w:eastAsia="en-GB"/>
          </w:rPr>
          <w:t xml:space="preserve">OPTIONAL    -- </w:t>
        </w:r>
      </w:ins>
      <w:ins w:id="792" w:author="Huawei-Yinghao" w:date="2025-06-19T16:58:00Z">
        <w:r w:rsidR="009E5317" w:rsidRPr="00E05B89">
          <w:rPr>
            <w:rFonts w:ascii="Courier New" w:hAnsi="Courier New"/>
            <w:noProof/>
            <w:sz w:val="16"/>
            <w:lang w:eastAsia="en-GB"/>
          </w:rPr>
          <w:t>Cond R</w:t>
        </w:r>
      </w:ins>
      <w:ins w:id="793" w:author="Huawei-Yinghao" w:date="2025-06-19T17:02:00Z">
        <w:r w:rsidR="00E43EA6">
          <w:rPr>
            <w:rFonts w:ascii="Courier New" w:hAnsi="Courier New"/>
            <w:noProof/>
            <w:sz w:val="16"/>
            <w:lang w:eastAsia="en-GB"/>
          </w:rPr>
          <w:t>LC</w:t>
        </w:r>
      </w:ins>
      <w:ins w:id="794" w:author="Huawei-Yinghao" w:date="2025-06-19T16:58:00Z">
        <w:r w:rsidR="009E5317" w:rsidRPr="00E05B89">
          <w:rPr>
            <w:rFonts w:ascii="Courier New" w:hAnsi="Courier New"/>
            <w:noProof/>
            <w:sz w:val="16"/>
            <w:lang w:eastAsia="en-GB"/>
          </w:rPr>
          <w:t>-AM</w:t>
        </w:r>
      </w:ins>
    </w:p>
    <w:p w14:paraId="2E77BC18" w14:textId="62AAFC15" w:rsidR="00951FD4" w:rsidRPr="00FA4BEE" w:rsidRDefault="00951FD4" w:rsidP="00951FD4">
      <w:pPr>
        <w:pStyle w:val="PL"/>
      </w:pPr>
      <w:ins w:id="795" w:author="Huawei-Yinghao" w:date="2025-06-18T11:04:00Z">
        <w:r w:rsidRPr="00FA4BEE">
          <w:t xml:space="preserve">    ]]</w:t>
        </w:r>
      </w:ins>
    </w:p>
    <w:p w14:paraId="634C1AA2" w14:textId="77777777" w:rsidR="00951FD4" w:rsidRPr="00D839FF" w:rsidRDefault="00951FD4" w:rsidP="00951FD4">
      <w:pPr>
        <w:pStyle w:val="PL"/>
      </w:pPr>
      <w:r w:rsidRPr="00D839FF">
        <w:t>}</w:t>
      </w:r>
    </w:p>
    <w:p w14:paraId="79A69FE0" w14:textId="77777777" w:rsidR="00951FD4" w:rsidRPr="00D839FF" w:rsidRDefault="00951FD4" w:rsidP="00951FD4">
      <w:pPr>
        <w:pStyle w:val="PL"/>
      </w:pPr>
    </w:p>
    <w:p w14:paraId="08504B37" w14:textId="77777777" w:rsidR="00951FD4" w:rsidRPr="00D839FF" w:rsidRDefault="00951FD4" w:rsidP="00951FD4">
      <w:pPr>
        <w:pStyle w:val="PL"/>
      </w:pPr>
      <w:r w:rsidRPr="00D839FF">
        <w:t xml:space="preserve">EthernetHeaderCompression-r16 ::=  </w:t>
      </w:r>
      <w:r w:rsidRPr="00D839FF">
        <w:rPr>
          <w:color w:val="993366"/>
        </w:rPr>
        <w:t>SEQUENCE</w:t>
      </w:r>
      <w:r w:rsidRPr="00D839FF">
        <w:t xml:space="preserve"> {</w:t>
      </w:r>
    </w:p>
    <w:p w14:paraId="0B6233C2" w14:textId="77777777" w:rsidR="00951FD4" w:rsidRPr="00D839FF" w:rsidRDefault="00951FD4" w:rsidP="00951FD4">
      <w:pPr>
        <w:pStyle w:val="PL"/>
      </w:pPr>
      <w:r w:rsidRPr="00D839FF">
        <w:t xml:space="preserve">    ehc-Common-r16                     </w:t>
      </w:r>
      <w:r w:rsidRPr="00D839FF">
        <w:rPr>
          <w:color w:val="993366"/>
        </w:rPr>
        <w:t>SEQUENCE</w:t>
      </w:r>
      <w:r w:rsidRPr="00D839FF">
        <w:t xml:space="preserve"> {</w:t>
      </w:r>
    </w:p>
    <w:p w14:paraId="5168447C" w14:textId="77777777" w:rsidR="00951FD4" w:rsidRPr="00D839FF" w:rsidRDefault="00951FD4" w:rsidP="00951FD4">
      <w:pPr>
        <w:pStyle w:val="PL"/>
      </w:pPr>
      <w:r w:rsidRPr="00D839FF">
        <w:t xml:space="preserve">        ehc-CID-Length-r16                 </w:t>
      </w:r>
      <w:r w:rsidRPr="00D839FF">
        <w:rPr>
          <w:color w:val="993366"/>
        </w:rPr>
        <w:t>ENUMERATED</w:t>
      </w:r>
      <w:r w:rsidRPr="00D839FF">
        <w:t xml:space="preserve"> { bits7, bits15 },</w:t>
      </w:r>
    </w:p>
    <w:p w14:paraId="28182CEE" w14:textId="77777777" w:rsidR="00951FD4" w:rsidRPr="00D839FF" w:rsidRDefault="00951FD4" w:rsidP="00951FD4">
      <w:pPr>
        <w:pStyle w:val="PL"/>
      </w:pPr>
      <w:r w:rsidRPr="00D839FF">
        <w:t xml:space="preserve">         ...</w:t>
      </w:r>
    </w:p>
    <w:p w14:paraId="42805ECF" w14:textId="77777777" w:rsidR="00951FD4" w:rsidRPr="00D839FF" w:rsidRDefault="00951FD4" w:rsidP="00951FD4">
      <w:pPr>
        <w:pStyle w:val="PL"/>
      </w:pPr>
      <w:r w:rsidRPr="00D839FF">
        <w:t xml:space="preserve">    },</w:t>
      </w:r>
    </w:p>
    <w:p w14:paraId="51C1F574" w14:textId="77777777" w:rsidR="00951FD4" w:rsidRPr="00D839FF" w:rsidRDefault="00951FD4" w:rsidP="00951FD4">
      <w:pPr>
        <w:pStyle w:val="PL"/>
      </w:pPr>
      <w:r w:rsidRPr="00D839FF">
        <w:t xml:space="preserve">    ehc-Downlink-r16               </w:t>
      </w:r>
      <w:r w:rsidRPr="00D839FF">
        <w:rPr>
          <w:color w:val="993366"/>
        </w:rPr>
        <w:t>SEQUENCE</w:t>
      </w:r>
      <w:r w:rsidRPr="00D839FF">
        <w:t xml:space="preserve"> {</w:t>
      </w:r>
    </w:p>
    <w:p w14:paraId="18F23D35" w14:textId="77777777" w:rsidR="00951FD4" w:rsidRPr="00D839FF" w:rsidRDefault="00951FD4" w:rsidP="00951FD4">
      <w:pPr>
        <w:pStyle w:val="PL"/>
        <w:rPr>
          <w:color w:val="808080"/>
        </w:rPr>
      </w:pPr>
      <w:r w:rsidRPr="00D839FF">
        <w:t xml:space="preserve">        drb-ContinueEHC-DL-r16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2022DA78" w14:textId="77777777" w:rsidR="00951FD4" w:rsidRPr="00D839FF" w:rsidRDefault="00951FD4" w:rsidP="00951FD4">
      <w:pPr>
        <w:pStyle w:val="PL"/>
      </w:pPr>
      <w:r w:rsidRPr="00D839FF">
        <w:t xml:space="preserve">        ...</w:t>
      </w:r>
    </w:p>
    <w:p w14:paraId="7423FA9E"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2352751D" w14:textId="77777777" w:rsidR="00951FD4" w:rsidRPr="00D839FF" w:rsidRDefault="00951FD4" w:rsidP="00951FD4">
      <w:pPr>
        <w:pStyle w:val="PL"/>
      </w:pPr>
      <w:r w:rsidRPr="00D839FF">
        <w:t xml:space="preserve">    ehc-Uplink-r16                 </w:t>
      </w:r>
      <w:r w:rsidRPr="00D839FF">
        <w:rPr>
          <w:color w:val="993366"/>
        </w:rPr>
        <w:t>SEQUENCE</w:t>
      </w:r>
      <w:r w:rsidRPr="00D839FF">
        <w:t xml:space="preserve"> {</w:t>
      </w:r>
    </w:p>
    <w:p w14:paraId="2D639ACD" w14:textId="77777777" w:rsidR="00951FD4" w:rsidRPr="00D839FF" w:rsidRDefault="00951FD4" w:rsidP="00951FD4">
      <w:pPr>
        <w:pStyle w:val="PL"/>
      </w:pPr>
      <w:r w:rsidRPr="00D839FF">
        <w:t xml:space="preserve">        maxCID-EHC-UL-r16              </w:t>
      </w:r>
      <w:r w:rsidRPr="00D839FF">
        <w:rPr>
          <w:color w:val="993366"/>
        </w:rPr>
        <w:t>INTEGER</w:t>
      </w:r>
      <w:r w:rsidRPr="00D839FF">
        <w:t xml:space="preserve"> (1..32767),</w:t>
      </w:r>
    </w:p>
    <w:p w14:paraId="613665F7" w14:textId="77777777" w:rsidR="00951FD4" w:rsidRPr="00D839FF" w:rsidRDefault="00951FD4" w:rsidP="00951FD4">
      <w:pPr>
        <w:pStyle w:val="PL"/>
        <w:rPr>
          <w:color w:val="808080"/>
        </w:rPr>
      </w:pPr>
      <w:r w:rsidRPr="00D839FF">
        <w:t xml:space="preserve">        drb-ContinueEHC-UL-r16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EF2971C" w14:textId="77777777" w:rsidR="00951FD4" w:rsidRPr="00D839FF" w:rsidRDefault="00951FD4" w:rsidP="00951FD4">
      <w:pPr>
        <w:pStyle w:val="PL"/>
      </w:pPr>
      <w:r w:rsidRPr="00D839FF">
        <w:t xml:space="preserve">        ...</w:t>
      </w:r>
    </w:p>
    <w:p w14:paraId="3B9BF9F8"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9D16F0A" w14:textId="77777777" w:rsidR="00951FD4" w:rsidRPr="00D839FF" w:rsidRDefault="00951FD4" w:rsidP="00951FD4">
      <w:pPr>
        <w:pStyle w:val="PL"/>
      </w:pPr>
      <w:r w:rsidRPr="00D839FF">
        <w:t>}</w:t>
      </w:r>
    </w:p>
    <w:p w14:paraId="229DCB92" w14:textId="77777777" w:rsidR="00951FD4" w:rsidRPr="00D839FF" w:rsidRDefault="00951FD4" w:rsidP="00951FD4">
      <w:pPr>
        <w:pStyle w:val="PL"/>
      </w:pPr>
    </w:p>
    <w:p w14:paraId="1A9759F6" w14:textId="77777777" w:rsidR="00951FD4" w:rsidRPr="00D839FF" w:rsidRDefault="00951FD4" w:rsidP="00951FD4">
      <w:pPr>
        <w:pStyle w:val="PL"/>
      </w:pPr>
      <w:r w:rsidRPr="00D839FF">
        <w:t xml:space="preserve">UL-DataSplitThreshold ::= </w:t>
      </w:r>
      <w:r w:rsidRPr="00D839FF">
        <w:rPr>
          <w:color w:val="993366"/>
        </w:rPr>
        <w:t>ENUMERATED</w:t>
      </w:r>
      <w:r w:rsidRPr="00D839FF">
        <w:t xml:space="preserve"> {</w:t>
      </w:r>
    </w:p>
    <w:p w14:paraId="3B62F581" w14:textId="77777777" w:rsidR="00951FD4" w:rsidRPr="00D839FF" w:rsidRDefault="00951FD4" w:rsidP="00951FD4">
      <w:pPr>
        <w:pStyle w:val="PL"/>
      </w:pPr>
      <w:r w:rsidRPr="00D839FF">
        <w:t xml:space="preserve">                                            b0, b100, b200, b400, b800, b1600, b3200, b6400, b12800, b25600, b51200, b102400, b204800,</w:t>
      </w:r>
    </w:p>
    <w:p w14:paraId="5E71261C" w14:textId="77777777" w:rsidR="00951FD4" w:rsidRPr="00D839FF" w:rsidRDefault="00951FD4" w:rsidP="00951FD4">
      <w:pPr>
        <w:pStyle w:val="PL"/>
      </w:pPr>
      <w:r w:rsidRPr="00D839FF">
        <w:t xml:space="preserve">                                            b409600, b819200, b1228800, b1638400, b2457600, b3276800, b4096000, b4915200, b5734400,</w:t>
      </w:r>
    </w:p>
    <w:p w14:paraId="35CFEE9E" w14:textId="77777777" w:rsidR="00951FD4" w:rsidRPr="00D839FF" w:rsidRDefault="00951FD4" w:rsidP="00951FD4">
      <w:pPr>
        <w:pStyle w:val="PL"/>
      </w:pPr>
      <w:r w:rsidRPr="00D839FF">
        <w:t xml:space="preserve">                                            b6553600, infinity, spare8, spare7, spare6, spare5, spare4, spare3, spare2, spare1}</w:t>
      </w:r>
    </w:p>
    <w:p w14:paraId="0501F333" w14:textId="77777777" w:rsidR="00951FD4" w:rsidRPr="00D839FF" w:rsidRDefault="00951FD4" w:rsidP="00951FD4">
      <w:pPr>
        <w:pStyle w:val="PL"/>
      </w:pPr>
    </w:p>
    <w:p w14:paraId="36DBB02A" w14:textId="77777777" w:rsidR="00951FD4" w:rsidRPr="00D839FF" w:rsidRDefault="00951FD4" w:rsidP="00951FD4">
      <w:pPr>
        <w:pStyle w:val="PL"/>
      </w:pPr>
      <w:r w:rsidRPr="00D839FF">
        <w:t xml:space="preserve">DiscardTimerExt-r16 ::= </w:t>
      </w:r>
      <w:r w:rsidRPr="00D839FF">
        <w:rPr>
          <w:color w:val="993366"/>
        </w:rPr>
        <w:t>ENUMERATED</w:t>
      </w:r>
      <w:r w:rsidRPr="00D839FF">
        <w:t xml:space="preserve"> {ms0dot5, ms1, ms2, ms4, ms6, ms8, spare2, spare1}</w:t>
      </w:r>
    </w:p>
    <w:p w14:paraId="2501FD6C" w14:textId="77777777" w:rsidR="00951FD4" w:rsidRPr="00D839FF" w:rsidRDefault="00951FD4" w:rsidP="00951FD4">
      <w:pPr>
        <w:pStyle w:val="PL"/>
      </w:pPr>
    </w:p>
    <w:p w14:paraId="5863DA9F" w14:textId="77777777" w:rsidR="00951FD4" w:rsidRPr="00D839FF" w:rsidRDefault="00951FD4" w:rsidP="00951FD4">
      <w:pPr>
        <w:pStyle w:val="PL"/>
      </w:pPr>
      <w:bookmarkStart w:id="796" w:name="_Hlk94000260"/>
      <w:r w:rsidRPr="00D839FF">
        <w:t xml:space="preserve">DiscardTimerExt2-r17 ::= </w:t>
      </w:r>
      <w:r w:rsidRPr="00D839FF">
        <w:rPr>
          <w:color w:val="993366"/>
        </w:rPr>
        <w:t>ENUMERATED</w:t>
      </w:r>
      <w:r w:rsidRPr="00D839FF">
        <w:t xml:space="preserve"> {ms2000, spare3, spare2, spare1}</w:t>
      </w:r>
    </w:p>
    <w:bookmarkEnd w:id="796"/>
    <w:p w14:paraId="09C6DD0F" w14:textId="77777777" w:rsidR="00951FD4" w:rsidRPr="00D839FF" w:rsidRDefault="00951FD4" w:rsidP="00951FD4">
      <w:pPr>
        <w:pStyle w:val="PL"/>
      </w:pPr>
    </w:p>
    <w:p w14:paraId="2D1B2D04" w14:textId="77777777" w:rsidR="00951FD4" w:rsidRPr="00D839FF" w:rsidRDefault="00951FD4" w:rsidP="00951FD4">
      <w:pPr>
        <w:pStyle w:val="PL"/>
      </w:pPr>
      <w:r w:rsidRPr="00D839FF">
        <w:t xml:space="preserve">UplinkDataCompression-r17 ::= </w:t>
      </w:r>
      <w:r w:rsidRPr="00D839FF">
        <w:rPr>
          <w:color w:val="993366"/>
        </w:rPr>
        <w:t>CHOICE</w:t>
      </w:r>
      <w:r w:rsidRPr="00D839FF">
        <w:t xml:space="preserve"> {</w:t>
      </w:r>
    </w:p>
    <w:p w14:paraId="069ABE82" w14:textId="77777777" w:rsidR="00951FD4" w:rsidRPr="00D839FF" w:rsidRDefault="00951FD4" w:rsidP="00951FD4">
      <w:pPr>
        <w:pStyle w:val="PL"/>
      </w:pPr>
      <w:r w:rsidRPr="00D839FF">
        <w:t xml:space="preserve">    newSetup                      </w:t>
      </w:r>
      <w:r w:rsidRPr="00D839FF">
        <w:rPr>
          <w:color w:val="993366"/>
        </w:rPr>
        <w:t>SEQUENCE</w:t>
      </w:r>
      <w:r w:rsidRPr="00D839FF">
        <w:t xml:space="preserve"> {</w:t>
      </w:r>
    </w:p>
    <w:p w14:paraId="798B42B6" w14:textId="77777777" w:rsidR="00951FD4" w:rsidRPr="00D839FF" w:rsidRDefault="00951FD4" w:rsidP="00951FD4">
      <w:pPr>
        <w:pStyle w:val="PL"/>
      </w:pPr>
      <w:r w:rsidRPr="00D839FF">
        <w:t xml:space="preserve">        bufferSize-r17                </w:t>
      </w:r>
      <w:r w:rsidRPr="00D839FF">
        <w:rPr>
          <w:color w:val="993366"/>
        </w:rPr>
        <w:t>ENUMERATED</w:t>
      </w:r>
      <w:r w:rsidRPr="00D839FF">
        <w:t xml:space="preserve"> {kbyte2, kbyte4, kbyte8, spare1},</w:t>
      </w:r>
    </w:p>
    <w:p w14:paraId="6E8B36E0" w14:textId="77777777" w:rsidR="00951FD4" w:rsidRPr="00D839FF" w:rsidRDefault="00951FD4" w:rsidP="00951FD4">
      <w:pPr>
        <w:pStyle w:val="PL"/>
        <w:rPr>
          <w:color w:val="808080"/>
        </w:rPr>
      </w:pPr>
      <w:r w:rsidRPr="00D839FF">
        <w:t xml:space="preserve">        dictionary-r17                </w:t>
      </w:r>
      <w:r w:rsidRPr="00D839FF">
        <w:rPr>
          <w:color w:val="993366"/>
        </w:rPr>
        <w:t>ENUMERATED</w:t>
      </w:r>
      <w:r w:rsidRPr="00D839FF">
        <w:t xml:space="preserve"> {sip-SDP, operator}                            </w:t>
      </w:r>
      <w:r w:rsidRPr="00D839FF">
        <w:rPr>
          <w:color w:val="993366"/>
        </w:rPr>
        <w:t>OPTIONAL</w:t>
      </w:r>
      <w:r w:rsidRPr="00D839FF">
        <w:t xml:space="preserve">    </w:t>
      </w:r>
      <w:r w:rsidRPr="00D839FF">
        <w:rPr>
          <w:color w:val="808080"/>
        </w:rPr>
        <w:t>-- Need N</w:t>
      </w:r>
    </w:p>
    <w:p w14:paraId="6DC52BD4" w14:textId="77777777" w:rsidR="00951FD4" w:rsidRPr="00D839FF" w:rsidRDefault="00951FD4" w:rsidP="00951FD4">
      <w:pPr>
        <w:pStyle w:val="PL"/>
      </w:pPr>
      <w:r w:rsidRPr="00D839FF">
        <w:t xml:space="preserve">    },</w:t>
      </w:r>
    </w:p>
    <w:p w14:paraId="402F58FB" w14:textId="77777777" w:rsidR="00951FD4" w:rsidRPr="00D839FF" w:rsidRDefault="00951FD4" w:rsidP="00951FD4">
      <w:pPr>
        <w:pStyle w:val="PL"/>
      </w:pPr>
      <w:r w:rsidRPr="00D839FF">
        <w:t xml:space="preserve">    drb-ContinueUDC           </w:t>
      </w:r>
      <w:r w:rsidRPr="00D839FF">
        <w:rPr>
          <w:color w:val="993366"/>
        </w:rPr>
        <w:t>NULL</w:t>
      </w:r>
    </w:p>
    <w:p w14:paraId="73755D7D" w14:textId="77777777" w:rsidR="00951FD4" w:rsidRPr="00D839FF" w:rsidRDefault="00951FD4" w:rsidP="00951FD4">
      <w:pPr>
        <w:pStyle w:val="PL"/>
      </w:pPr>
      <w:r w:rsidRPr="00D839FF">
        <w:t>}</w:t>
      </w:r>
    </w:p>
    <w:p w14:paraId="7890691C" w14:textId="77777777" w:rsidR="00951FD4" w:rsidRPr="00D839FF" w:rsidRDefault="00951FD4" w:rsidP="00951FD4">
      <w:pPr>
        <w:pStyle w:val="PL"/>
      </w:pPr>
    </w:p>
    <w:p w14:paraId="571D5C2B" w14:textId="77777777" w:rsidR="00951FD4" w:rsidRPr="00D839FF" w:rsidRDefault="00951FD4" w:rsidP="00951FD4">
      <w:pPr>
        <w:pStyle w:val="PL"/>
      </w:pPr>
      <w:r w:rsidRPr="00D839FF">
        <w:t xml:space="preserve">DiscardTimerForLowImportance-r18 ::= </w:t>
      </w:r>
      <w:r w:rsidRPr="00D839FF">
        <w:rPr>
          <w:color w:val="993366"/>
        </w:rPr>
        <w:t>ENUMERATED</w:t>
      </w:r>
      <w:r w:rsidRPr="00D839FF">
        <w:t xml:space="preserve"> {ms0, ms2, ms4, ms6, ms8, ms10, ms12, ms14, ms18, ms22, ms26, ms30, ms40, ms50, ms75, ms100}</w:t>
      </w:r>
    </w:p>
    <w:p w14:paraId="1C65C759" w14:textId="3D32EF99" w:rsidR="00951FD4" w:rsidRDefault="00951FD4" w:rsidP="00951FD4">
      <w:pPr>
        <w:pStyle w:val="PL"/>
        <w:rPr>
          <w:ins w:id="797" w:author="Huawei-Yinghao" w:date="2025-06-18T11:04:00Z"/>
        </w:rPr>
      </w:pPr>
    </w:p>
    <w:p w14:paraId="661EA85B" w14:textId="412D9ADA" w:rsidR="00346ADB" w:rsidRDefault="00346ADB" w:rsidP="00951FD4">
      <w:pPr>
        <w:pStyle w:val="PL"/>
        <w:rPr>
          <w:ins w:id="798" w:author="Huawei-Yinghao" w:date="2025-06-18T11:04:00Z"/>
        </w:rPr>
      </w:pPr>
    </w:p>
    <w:p w14:paraId="79E0E56C" w14:textId="054095D6" w:rsidR="00346ADB" w:rsidRPr="00AF5177" w:rsidRDefault="007A7205"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9" w:author="Huawei-Yinghao" w:date="2025-06-18T11:04:00Z"/>
          <w:rFonts w:ascii="Courier New" w:eastAsia="等线" w:hAnsi="Courier New"/>
          <w:noProof/>
          <w:sz w:val="16"/>
        </w:rPr>
      </w:pPr>
      <w:ins w:id="800" w:author="Huawei-Yinghao" w:date="2025-06-19T17:06:00Z">
        <w:r>
          <w:rPr>
            <w:rFonts w:ascii="Courier New" w:hAnsi="Courier New"/>
            <w:noProof/>
            <w:sz w:val="16"/>
            <w:lang w:eastAsia="en-GB"/>
          </w:rPr>
          <w:t>RLC-AM-</w:t>
        </w:r>
      </w:ins>
      <w:ins w:id="801" w:author="Huawei-Yinghao" w:date="2025-06-18T11:04:00Z">
        <w:r w:rsidR="00346ADB">
          <w:rPr>
            <w:rFonts w:ascii="Courier New" w:hAnsi="Courier New"/>
            <w:noProof/>
            <w:sz w:val="16"/>
            <w:lang w:eastAsia="en-GB"/>
          </w:rPr>
          <w:t>RemainingTime</w:t>
        </w:r>
        <w:r w:rsidR="00346ADB" w:rsidRPr="00AF5177">
          <w:rPr>
            <w:rFonts w:ascii="Courier New" w:eastAsia="等线" w:hAnsi="Courier New"/>
            <w:noProof/>
            <w:sz w:val="16"/>
          </w:rPr>
          <w:t>Threshold-r19 ::=</w:t>
        </w:r>
        <w:r w:rsidR="00346ADB" w:rsidRPr="00AF5177">
          <w:rPr>
            <w:rFonts w:ascii="Courier New" w:hAnsi="Courier New"/>
            <w:noProof/>
            <w:sz w:val="16"/>
            <w:lang w:eastAsia="en-GB"/>
          </w:rPr>
          <w:t xml:space="preserve"> INTEGER (1..64)</w:t>
        </w:r>
      </w:ins>
    </w:p>
    <w:p w14:paraId="43CE4F81" w14:textId="77777777" w:rsidR="00346ADB" w:rsidRPr="00AF5177" w:rsidRDefault="00346ADB"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2" w:author="Huawei-Yinghao" w:date="2025-06-18T11:04:00Z"/>
          <w:rFonts w:ascii="Courier New" w:hAnsi="Courier New"/>
          <w:noProof/>
          <w:sz w:val="16"/>
          <w:lang w:eastAsia="en-GB"/>
        </w:rPr>
      </w:pPr>
    </w:p>
    <w:p w14:paraId="0D9A7756" w14:textId="77777777" w:rsidR="00346ADB" w:rsidRPr="00D839FF" w:rsidRDefault="00346ADB" w:rsidP="00951FD4">
      <w:pPr>
        <w:pStyle w:val="PL"/>
      </w:pPr>
    </w:p>
    <w:p w14:paraId="079D6020" w14:textId="77777777" w:rsidR="00951FD4" w:rsidRPr="00D839FF" w:rsidRDefault="00951FD4" w:rsidP="00951FD4">
      <w:pPr>
        <w:pStyle w:val="PL"/>
        <w:rPr>
          <w:color w:val="808080"/>
        </w:rPr>
      </w:pPr>
      <w:r w:rsidRPr="00D839FF">
        <w:rPr>
          <w:color w:val="808080"/>
        </w:rPr>
        <w:t>-- TAG-PDCP-CONFIG-STOP</w:t>
      </w:r>
    </w:p>
    <w:p w14:paraId="3B7D6758" w14:textId="77777777" w:rsidR="00951FD4" w:rsidRPr="00D839FF" w:rsidRDefault="00951FD4" w:rsidP="00951FD4">
      <w:pPr>
        <w:pStyle w:val="PL"/>
        <w:rPr>
          <w:color w:val="808080"/>
        </w:rPr>
      </w:pPr>
      <w:r w:rsidRPr="00D839FF">
        <w:rPr>
          <w:color w:val="808080"/>
        </w:rPr>
        <w:t>-- ASN1STOP</w:t>
      </w:r>
    </w:p>
    <w:p w14:paraId="54F26BE4"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951FD4" w:rsidRPr="00D839FF" w14:paraId="7724DD69" w14:textId="77777777" w:rsidTr="003D483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321EA42" w14:textId="77777777" w:rsidR="00951FD4" w:rsidRPr="00D839FF" w:rsidRDefault="00951FD4" w:rsidP="003D4833">
            <w:pPr>
              <w:pStyle w:val="TAH"/>
              <w:rPr>
                <w:lang w:eastAsia="en-GB"/>
              </w:rPr>
            </w:pPr>
            <w:r w:rsidRPr="00D839FF">
              <w:rPr>
                <w:i/>
                <w:lang w:eastAsia="en-GB"/>
              </w:rPr>
              <w:lastRenderedPageBreak/>
              <w:t xml:space="preserve">PDCP-Config </w:t>
            </w:r>
            <w:r w:rsidRPr="00D839FF">
              <w:rPr>
                <w:lang w:eastAsia="en-GB"/>
              </w:rPr>
              <w:t>field descriptions</w:t>
            </w:r>
          </w:p>
        </w:tc>
      </w:tr>
      <w:tr w:rsidR="00951FD4" w:rsidRPr="00D839FF" w14:paraId="3852B66D"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4EF3AA" w14:textId="77777777" w:rsidR="00951FD4" w:rsidRPr="00D839FF" w:rsidRDefault="00951FD4" w:rsidP="003D4833">
            <w:pPr>
              <w:pStyle w:val="TAL"/>
              <w:rPr>
                <w:b/>
                <w:i/>
                <w:lang w:eastAsia="sv-SE"/>
              </w:rPr>
            </w:pPr>
            <w:r w:rsidRPr="00D839FF">
              <w:rPr>
                <w:b/>
                <w:i/>
                <w:lang w:eastAsia="sv-SE"/>
              </w:rPr>
              <w:t>cipheringDisabled</w:t>
            </w:r>
          </w:p>
          <w:p w14:paraId="5BE69799" w14:textId="77777777" w:rsidR="00951FD4" w:rsidRPr="00D839FF" w:rsidRDefault="00951FD4" w:rsidP="003D4833">
            <w:pPr>
              <w:pStyle w:val="TAL"/>
              <w:rPr>
                <w:lang w:eastAsia="sv-SE"/>
              </w:rPr>
            </w:pPr>
            <w:r w:rsidRPr="00D839FF">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951FD4" w:rsidRPr="00D839FF" w14:paraId="5E4A6DD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2D5860" w14:textId="77777777" w:rsidR="00951FD4" w:rsidRPr="00D839FF" w:rsidRDefault="00951FD4" w:rsidP="003D4833">
            <w:pPr>
              <w:pStyle w:val="TAL"/>
              <w:rPr>
                <w:b/>
                <w:bCs/>
                <w:i/>
                <w:lang w:eastAsia="en-GB"/>
              </w:rPr>
            </w:pPr>
            <w:r w:rsidRPr="00D839FF">
              <w:rPr>
                <w:b/>
                <w:bCs/>
                <w:i/>
                <w:lang w:eastAsia="en-GB"/>
              </w:rPr>
              <w:t>discardTimer</w:t>
            </w:r>
          </w:p>
          <w:p w14:paraId="5EA4407A" w14:textId="77777777" w:rsidR="00951FD4" w:rsidRPr="00D839FF" w:rsidRDefault="00951FD4" w:rsidP="003D4833">
            <w:pPr>
              <w:pStyle w:val="TAL"/>
              <w:rPr>
                <w:b/>
                <w:bCs/>
                <w:i/>
                <w:lang w:eastAsia="en-GB"/>
              </w:rPr>
            </w:pPr>
            <w:r w:rsidRPr="00D839FF">
              <w:rPr>
                <w:lang w:eastAsia="en-GB"/>
              </w:rPr>
              <w:t xml:space="preserve">Value in ms of </w:t>
            </w:r>
            <w:r w:rsidRPr="00D839FF">
              <w:rPr>
                <w:i/>
                <w:lang w:eastAsia="en-GB"/>
              </w:rPr>
              <w:t xml:space="preserve">discardTimer </w:t>
            </w:r>
            <w:r w:rsidRPr="00D839FF">
              <w:rPr>
                <w:lang w:eastAsia="en-GB"/>
              </w:rPr>
              <w:t xml:space="preserve">specified in TS 38.323 [5]. Value </w:t>
            </w:r>
            <w:r w:rsidRPr="00D839FF">
              <w:rPr>
                <w:i/>
                <w:lang w:eastAsia="en-GB"/>
              </w:rPr>
              <w:t>ms10</w:t>
            </w:r>
            <w:r w:rsidRPr="00D839FF">
              <w:rPr>
                <w:lang w:eastAsia="en-GB"/>
              </w:rPr>
              <w:t xml:space="preserve"> corresponds to 10 ms, value </w:t>
            </w:r>
            <w:r w:rsidRPr="00D839FF">
              <w:rPr>
                <w:i/>
                <w:lang w:eastAsia="en-GB"/>
              </w:rPr>
              <w:t>ms20</w:t>
            </w:r>
            <w:r w:rsidRPr="00D839FF">
              <w:rPr>
                <w:lang w:eastAsia="en-GB"/>
              </w:rPr>
              <w:t xml:space="preserve"> corresponds to 20 ms and so on.</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09D0E0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64FC64" w14:textId="77777777" w:rsidR="00951FD4" w:rsidRPr="00D839FF" w:rsidRDefault="00951FD4" w:rsidP="003D4833">
            <w:pPr>
              <w:pStyle w:val="TAL"/>
              <w:rPr>
                <w:b/>
                <w:bCs/>
                <w:i/>
                <w:iCs/>
                <w:lang w:eastAsia="x-none"/>
              </w:rPr>
            </w:pPr>
            <w:r w:rsidRPr="00D839FF">
              <w:rPr>
                <w:b/>
                <w:bCs/>
                <w:i/>
                <w:iCs/>
                <w:lang w:eastAsia="x-none"/>
              </w:rPr>
              <w:t>discardTimerExt</w:t>
            </w:r>
          </w:p>
          <w:p w14:paraId="05336B03" w14:textId="77777777" w:rsidR="00951FD4" w:rsidRPr="00D839FF" w:rsidRDefault="00951FD4" w:rsidP="003D4833">
            <w:pPr>
              <w:pStyle w:val="TAL"/>
              <w:rPr>
                <w:b/>
                <w:bCs/>
                <w:i/>
                <w:lang w:eastAsia="en-GB"/>
              </w:rPr>
            </w:pPr>
            <w:r w:rsidRPr="00D839FF">
              <w:rPr>
                <w:lang w:eastAsia="en-GB"/>
              </w:rPr>
              <w:t xml:space="preserve">Value in ms of </w:t>
            </w:r>
            <w:r w:rsidRPr="00D839FF">
              <w:rPr>
                <w:i/>
                <w:lang w:eastAsia="en-GB"/>
              </w:rPr>
              <w:t>discardTimer</w:t>
            </w:r>
            <w:r w:rsidRPr="00D839FF">
              <w:rPr>
                <w:lang w:eastAsia="en-GB"/>
              </w:rPr>
              <w:t xml:space="preserve"> specified in TS 38.323 [5]. Value </w:t>
            </w:r>
            <w:r w:rsidRPr="00D839FF">
              <w:rPr>
                <w:i/>
                <w:lang w:eastAsia="en-GB"/>
              </w:rPr>
              <w:t>ms0dot5</w:t>
            </w:r>
            <w:r w:rsidRPr="00D839FF">
              <w:rPr>
                <w:lang w:eastAsia="en-GB"/>
              </w:rPr>
              <w:t xml:space="preserve"> corresponds to 0.5 ms, value </w:t>
            </w:r>
            <w:r w:rsidRPr="00D839FF">
              <w:rPr>
                <w:i/>
                <w:lang w:eastAsia="en-GB"/>
              </w:rPr>
              <w:t>ms1</w:t>
            </w:r>
            <w:r w:rsidRPr="00D839FF">
              <w:rPr>
                <w:lang w:eastAsia="en-GB"/>
              </w:rPr>
              <w:t xml:space="preserve"> corresponds to 1ms and so on. If this field is present, the field </w:t>
            </w:r>
            <w:r w:rsidRPr="00D839FF">
              <w:rPr>
                <w:i/>
                <w:lang w:eastAsia="en-GB"/>
              </w:rPr>
              <w:t>discardTimer</w:t>
            </w:r>
            <w:r w:rsidRPr="00D839FF">
              <w:rPr>
                <w:lang w:eastAsia="en-GB"/>
              </w:rPr>
              <w:t xml:space="preserve"> is ignored and </w:t>
            </w:r>
            <w:r w:rsidRPr="00D839FF">
              <w:rPr>
                <w:i/>
                <w:lang w:eastAsia="en-GB"/>
              </w:rPr>
              <w:t>discardTimerExt</w:t>
            </w:r>
            <w:r w:rsidRPr="00D839FF">
              <w:rPr>
                <w:lang w:eastAsia="en-GB"/>
              </w:rPr>
              <w:t xml:space="preserve"> is used instead.</w:t>
            </w:r>
          </w:p>
        </w:tc>
      </w:tr>
      <w:tr w:rsidR="00951FD4" w:rsidRPr="00D839FF" w14:paraId="7CCA0657" w14:textId="77777777" w:rsidTr="003D483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302EBC" w14:textId="77777777" w:rsidR="00951FD4" w:rsidRPr="00D839FF" w:rsidRDefault="00951FD4" w:rsidP="003D4833">
            <w:pPr>
              <w:pStyle w:val="TAL"/>
              <w:rPr>
                <w:b/>
                <w:bCs/>
                <w:i/>
                <w:iCs/>
              </w:rPr>
            </w:pPr>
            <w:r w:rsidRPr="00D839FF">
              <w:rPr>
                <w:b/>
                <w:bCs/>
                <w:i/>
                <w:iCs/>
              </w:rPr>
              <w:t>discardTimerExt2</w:t>
            </w:r>
          </w:p>
          <w:p w14:paraId="077DB65F" w14:textId="77777777" w:rsidR="00951FD4" w:rsidRPr="00D839FF" w:rsidRDefault="00951FD4" w:rsidP="003D4833">
            <w:pPr>
              <w:pStyle w:val="TAL"/>
              <w:rPr>
                <w:b/>
                <w:bCs/>
                <w:i/>
                <w:iCs/>
              </w:rPr>
            </w:pPr>
            <w:r w:rsidRPr="00D839FF">
              <w:rPr>
                <w:lang w:eastAsia="en-GB"/>
              </w:rPr>
              <w:t xml:space="preserve">Value in ms of </w:t>
            </w:r>
            <w:r w:rsidRPr="00D839FF">
              <w:rPr>
                <w:i/>
                <w:lang w:eastAsia="en-GB"/>
              </w:rPr>
              <w:t>discardTimerExt</w:t>
            </w:r>
            <w:r w:rsidRPr="00D839FF">
              <w:rPr>
                <w:lang w:eastAsia="en-GB"/>
              </w:rPr>
              <w:t xml:space="preserve"> specified in TS 38.323 [5]. Value </w:t>
            </w:r>
            <w:r w:rsidRPr="00D839FF">
              <w:rPr>
                <w:rFonts w:cs="Arial"/>
                <w:i/>
                <w:iCs/>
                <w:szCs w:val="18"/>
                <w:lang w:eastAsia="en-GB"/>
              </w:rPr>
              <w:t>ms2000</w:t>
            </w:r>
            <w:r w:rsidRPr="00D839FF">
              <w:rPr>
                <w:rFonts w:cs="Arial"/>
                <w:szCs w:val="18"/>
                <w:lang w:eastAsia="en-GB"/>
              </w:rPr>
              <w:t xml:space="preserve"> corresponds to 2000 ms</w:t>
            </w:r>
            <w:r w:rsidRPr="00D839FF">
              <w:rPr>
                <w:lang w:eastAsia="en-GB"/>
              </w:rPr>
              <w:t xml:space="preserve">. If this field is present, the field </w:t>
            </w:r>
            <w:r w:rsidRPr="00D839FF">
              <w:rPr>
                <w:i/>
                <w:lang w:eastAsia="en-GB"/>
              </w:rPr>
              <w:t>discardTimer</w:t>
            </w:r>
            <w:r w:rsidRPr="00D839FF">
              <w:rPr>
                <w:lang w:eastAsia="en-GB"/>
              </w:rPr>
              <w:t xml:space="preserve"> and </w:t>
            </w:r>
            <w:r w:rsidRPr="00D839FF">
              <w:rPr>
                <w:i/>
                <w:lang w:eastAsia="en-GB"/>
              </w:rPr>
              <w:t>discardTimerExt</w:t>
            </w:r>
            <w:r w:rsidRPr="00D839FF">
              <w:rPr>
                <w:lang w:eastAsia="en-GB"/>
              </w:rPr>
              <w:t xml:space="preserve"> are ignored and </w:t>
            </w:r>
            <w:r w:rsidRPr="00D839FF">
              <w:rPr>
                <w:i/>
                <w:lang w:eastAsia="en-GB"/>
              </w:rPr>
              <w:t>discardTimerExt2</w:t>
            </w:r>
            <w:r w:rsidRPr="00D839FF">
              <w:rPr>
                <w:lang w:eastAsia="en-GB"/>
              </w:rPr>
              <w:t xml:space="preserve"> is used instead.</w:t>
            </w:r>
          </w:p>
        </w:tc>
      </w:tr>
      <w:tr w:rsidR="00951FD4" w:rsidRPr="00D839FF" w14:paraId="342C34E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41C5" w14:textId="77777777" w:rsidR="00951FD4" w:rsidRPr="00D839FF" w:rsidRDefault="00951FD4" w:rsidP="003D4833">
            <w:pPr>
              <w:pStyle w:val="TAL"/>
              <w:rPr>
                <w:b/>
                <w:i/>
                <w:iCs/>
                <w:lang w:eastAsia="en-GB"/>
              </w:rPr>
            </w:pPr>
            <w:r w:rsidRPr="00D839FF">
              <w:rPr>
                <w:b/>
                <w:i/>
                <w:iCs/>
                <w:lang w:eastAsia="en-GB"/>
              </w:rPr>
              <w:t>discardTimerForLowImportance</w:t>
            </w:r>
          </w:p>
          <w:p w14:paraId="6D8220AB" w14:textId="77777777" w:rsidR="00951FD4" w:rsidRPr="00D839FF" w:rsidRDefault="00951FD4" w:rsidP="003D4833">
            <w:pPr>
              <w:pStyle w:val="TAL"/>
              <w:rPr>
                <w:b/>
                <w:i/>
                <w:iCs/>
                <w:lang w:eastAsia="en-GB"/>
              </w:rPr>
            </w:pPr>
            <w:r w:rsidRPr="00D839FF">
              <w:rPr>
                <w:rFonts w:cs="Arial"/>
                <w:lang w:eastAsia="en-GB"/>
              </w:rPr>
              <w:t xml:space="preserve">Value in ms of </w:t>
            </w:r>
            <w:r w:rsidRPr="00D839FF">
              <w:rPr>
                <w:rFonts w:cs="Arial"/>
                <w:i/>
                <w:iCs/>
                <w:lang w:eastAsia="en-GB"/>
              </w:rPr>
              <w:t>d</w:t>
            </w:r>
            <w:r w:rsidRPr="00D839FF">
              <w:rPr>
                <w:rFonts w:cs="Arial"/>
                <w:i/>
                <w:lang w:eastAsia="en-GB"/>
              </w:rPr>
              <w:t xml:space="preserve">iscardTimerForLowImportance </w:t>
            </w:r>
            <w:r w:rsidRPr="00D839FF">
              <w:rPr>
                <w:rFonts w:cs="Arial"/>
                <w:lang w:eastAsia="en-GB"/>
              </w:rPr>
              <w:t xml:space="preserve">specified in TS 38.323 [5]. Value </w:t>
            </w:r>
            <w:r w:rsidRPr="00D839FF">
              <w:rPr>
                <w:rFonts w:cs="Arial"/>
                <w:i/>
                <w:lang w:eastAsia="en-GB"/>
              </w:rPr>
              <w:t>ms0</w:t>
            </w:r>
            <w:r w:rsidRPr="00D839FF">
              <w:rPr>
                <w:rFonts w:cs="Arial"/>
                <w:lang w:eastAsia="en-GB"/>
              </w:rPr>
              <w:t xml:space="preserve"> corresponds to 0 ms, value </w:t>
            </w:r>
            <w:r w:rsidRPr="00D839FF">
              <w:rPr>
                <w:rFonts w:cs="Arial"/>
                <w:i/>
                <w:lang w:eastAsia="en-GB"/>
              </w:rPr>
              <w:t>ms2</w:t>
            </w:r>
            <w:r w:rsidRPr="00D839FF">
              <w:rPr>
                <w:rFonts w:cs="Arial"/>
                <w:lang w:eastAsia="en-GB"/>
              </w:rPr>
              <w:t xml:space="preserve"> corresponds to 2 ms and so on. The value of this timer for a PDCP entity is always configured shorter than </w:t>
            </w:r>
            <w:r w:rsidRPr="00D839FF">
              <w:rPr>
                <w:rFonts w:cs="Arial"/>
                <w:i/>
                <w:lang w:eastAsia="en-GB"/>
              </w:rPr>
              <w:t>discardTimer</w:t>
            </w:r>
            <w:r w:rsidRPr="00D839FF">
              <w:rPr>
                <w:rFonts w:cs="Arial"/>
                <w:lang w:eastAsia="en-GB"/>
              </w:rPr>
              <w:t xml:space="preserve">, </w:t>
            </w:r>
            <w:r w:rsidRPr="00D839FF">
              <w:rPr>
                <w:rFonts w:cs="Arial"/>
                <w:i/>
                <w:lang w:eastAsia="en-GB"/>
              </w:rPr>
              <w:t>discardTimerExt</w:t>
            </w:r>
            <w:r w:rsidRPr="00D839FF">
              <w:rPr>
                <w:rFonts w:cs="Arial"/>
                <w:lang w:eastAsia="en-GB"/>
              </w:rPr>
              <w:t xml:space="preserve"> or </w:t>
            </w:r>
            <w:r w:rsidRPr="00D839FF">
              <w:rPr>
                <w:rFonts w:cs="Arial"/>
                <w:i/>
                <w:lang w:eastAsia="en-GB"/>
              </w:rPr>
              <w:t>discardTimerExt2</w:t>
            </w:r>
            <w:r w:rsidRPr="00D839FF">
              <w:rPr>
                <w:rFonts w:cs="Arial"/>
                <w:lang w:eastAsia="en-GB"/>
              </w:rPr>
              <w:t xml:space="preserve">, whichever is used for the PDCP entity. </w:t>
            </w:r>
            <w:r w:rsidRPr="00D839FF">
              <w:t xml:space="preserve">The presence of this field indicates that PSI-based SDU discard is configured for a DRB. The network configures at most 8 DRBs with </w:t>
            </w:r>
            <w:r w:rsidRPr="00D839FF">
              <w:rPr>
                <w:rFonts w:cs="Arial"/>
                <w:i/>
                <w:lang w:eastAsia="en-GB"/>
              </w:rPr>
              <w:t>discardTimerForLowImportance</w:t>
            </w:r>
            <w:r w:rsidRPr="00D839FF">
              <w:rPr>
                <w:rFonts w:cs="Arial"/>
                <w:lang w:eastAsia="en-GB"/>
              </w:rPr>
              <w:t>.</w:t>
            </w:r>
          </w:p>
        </w:tc>
      </w:tr>
      <w:tr w:rsidR="00951FD4" w:rsidRPr="00D839FF" w14:paraId="4EAB204A"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EF7958F" w14:textId="77777777" w:rsidR="00951FD4" w:rsidRPr="00D839FF" w:rsidRDefault="00951FD4" w:rsidP="003D4833">
            <w:pPr>
              <w:pStyle w:val="TAL"/>
              <w:rPr>
                <w:b/>
                <w:i/>
                <w:lang w:eastAsia="en-GB"/>
              </w:rPr>
            </w:pPr>
            <w:r w:rsidRPr="00D839FF">
              <w:rPr>
                <w:b/>
                <w:i/>
                <w:lang w:eastAsia="en-GB"/>
              </w:rPr>
              <w:t>drb-ContinueROHC</w:t>
            </w:r>
          </w:p>
          <w:p w14:paraId="1B315589" w14:textId="77777777" w:rsidR="00951FD4" w:rsidRPr="00D839FF" w:rsidRDefault="00951FD4" w:rsidP="003D4833">
            <w:pPr>
              <w:pStyle w:val="TAL"/>
              <w:rPr>
                <w:lang w:eastAsia="en-GB"/>
              </w:rPr>
            </w:pPr>
            <w:r w:rsidRPr="00D839FF">
              <w:rPr>
                <w:rFonts w:cs="Arial"/>
                <w:lang w:eastAsia="sv-SE"/>
              </w:rPr>
              <w:t xml:space="preserve">Indicates whether the PDCP entity continues or resets the ROHC header compression protocol during PDCP re-establishment, as specified in TS 38.323 [5]. This field </w:t>
            </w:r>
            <w:r w:rsidRPr="00D839FF">
              <w:rPr>
                <w:rFonts w:eastAsia="Yu Mincho" w:cs="Arial"/>
                <w:lang w:eastAsia="sv-SE"/>
              </w:rPr>
              <w:t xml:space="preserve">is </w:t>
            </w:r>
            <w:r w:rsidRPr="00D839FF">
              <w:rPr>
                <w:rFonts w:cs="Arial"/>
                <w:lang w:eastAsia="sv-SE"/>
              </w:rPr>
              <w:t xml:space="preserve">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r w:rsidRPr="00D839FF">
              <w:rPr>
                <w:rFonts w:cs="Arial"/>
              </w:rPr>
              <w:t xml:space="preserve"> The network does not include the field if the bearer is configured as DAPS bearer. This field can be configured for both DRB and multicast MRB.</w:t>
            </w:r>
          </w:p>
        </w:tc>
      </w:tr>
      <w:tr w:rsidR="00951FD4" w:rsidRPr="00D839FF" w14:paraId="7B9BEBC7"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2A794" w14:textId="77777777" w:rsidR="00951FD4" w:rsidRPr="00D839FF" w:rsidRDefault="00951FD4" w:rsidP="003D4833">
            <w:pPr>
              <w:pStyle w:val="TAL"/>
              <w:rPr>
                <w:b/>
                <w:i/>
                <w:lang w:eastAsia="en-GB"/>
              </w:rPr>
            </w:pPr>
            <w:r w:rsidRPr="00D839FF">
              <w:rPr>
                <w:b/>
                <w:i/>
                <w:lang w:eastAsia="en-GB"/>
              </w:rPr>
              <w:t>duplicationState</w:t>
            </w:r>
          </w:p>
          <w:p w14:paraId="7EE3936E" w14:textId="77777777" w:rsidR="00951FD4" w:rsidRPr="00D839FF" w:rsidRDefault="00951FD4" w:rsidP="003D4833">
            <w:pPr>
              <w:pStyle w:val="TAL"/>
              <w:rPr>
                <w:b/>
                <w:bCs/>
                <w:i/>
                <w:lang w:eastAsia="en-GB"/>
              </w:rPr>
            </w:pPr>
            <w:r w:rsidRPr="00D839FF">
              <w:rPr>
                <w:lang w:eastAsia="en-GB"/>
              </w:rPr>
              <w:t xml:space="preserve">This field indicates the uplink PDCP duplication state for the associated RLC entities at the time of receiving this IE. If set to </w:t>
            </w:r>
            <w:r w:rsidRPr="00D839FF">
              <w:rPr>
                <w:i/>
                <w:lang w:eastAsia="en-GB"/>
              </w:rPr>
              <w:t xml:space="preserve">true, </w:t>
            </w:r>
            <w:r w:rsidRPr="00D839FF">
              <w:rPr>
                <w:lang w:eastAsia="en-GB"/>
              </w:rPr>
              <w:t>the PDCP duplication state is activated for the associated RLC entity. The index for the indication is determined by ascending order of logical channel ID of all RLC entities other than the primary RLC entity</w:t>
            </w:r>
            <w:r w:rsidRPr="00D839FF">
              <w:rPr>
                <w:i/>
                <w:lang w:eastAsia="en-GB"/>
              </w:rPr>
              <w:t xml:space="preserve"> </w:t>
            </w:r>
            <w:r w:rsidRPr="00D839FF">
              <w:rPr>
                <w:lang w:eastAsia="en-GB"/>
              </w:rPr>
              <w:t xml:space="preserve">indicated by </w:t>
            </w:r>
            <w:r w:rsidRPr="00D839FF">
              <w:rPr>
                <w:i/>
                <w:lang w:eastAsia="en-GB"/>
              </w:rPr>
              <w:t xml:space="preserve">primaryPath </w:t>
            </w:r>
            <w:r w:rsidRPr="00D839FF">
              <w:rPr>
                <w:lang w:eastAsia="en-GB"/>
              </w:rPr>
              <w:t xml:space="preserve">in the order of MCG and SCG, as in clause 6.1.3.32 of TS 38.321 [3]. </w:t>
            </w:r>
            <w:r w:rsidRPr="00D839FF">
              <w:t xml:space="preserve">For MP, the index for the indication is determined by ascending order of direct path (where i is ascending order of logical channel ID of secondary RLC entities) and indirect path, as in clause 6.1.3.32 of TS 38.321 [3]. </w:t>
            </w:r>
            <w:r w:rsidRPr="00D839FF">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951FD4" w:rsidRPr="00D839FF" w14:paraId="1527366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B12535" w14:textId="77777777" w:rsidR="00951FD4" w:rsidRPr="00D839FF" w:rsidRDefault="00951FD4" w:rsidP="003D4833">
            <w:pPr>
              <w:pStyle w:val="TAL"/>
              <w:rPr>
                <w:rFonts w:eastAsia="等线"/>
                <w:b/>
                <w:i/>
              </w:rPr>
            </w:pPr>
            <w:r w:rsidRPr="00D839FF">
              <w:rPr>
                <w:b/>
                <w:i/>
                <w:lang w:eastAsia="en-GB"/>
              </w:rPr>
              <w:t>ethernetHeaderCompression</w:t>
            </w:r>
          </w:p>
          <w:p w14:paraId="51ED3C18" w14:textId="77777777" w:rsidR="00951FD4" w:rsidRPr="00D839FF" w:rsidRDefault="00951FD4" w:rsidP="003D4833">
            <w:pPr>
              <w:pStyle w:val="TAL"/>
              <w:rPr>
                <w:bCs/>
                <w:iCs/>
                <w:lang w:eastAsia="en-GB"/>
              </w:rPr>
            </w:pPr>
            <w:r w:rsidRPr="00D839FF">
              <w:rPr>
                <w:bCs/>
                <w:iCs/>
                <w:lang w:eastAsia="en-GB"/>
              </w:rPr>
              <w:t xml:space="preserve">This fields configures Ethernet Header Compression. This field can only be configured for a bi-directional DRB or a bi-directional multicast MRB. </w:t>
            </w:r>
            <w:r w:rsidRPr="00D839FF">
              <w:t xml:space="preserve">The network reconfigures </w:t>
            </w:r>
            <w:r w:rsidRPr="00D839FF">
              <w:rPr>
                <w:i/>
              </w:rPr>
              <w:t>ethernetHeaderCompression</w:t>
            </w:r>
            <w:r w:rsidRPr="00D839FF">
              <w:t xml:space="preserve"> only upon reconfiguration involving PDCP re-establishment and with neither </w:t>
            </w:r>
            <w:r w:rsidRPr="00D839FF">
              <w:rPr>
                <w:i/>
              </w:rPr>
              <w:t>drb-ContinueEHC-DL</w:t>
            </w:r>
            <w:r w:rsidRPr="00D839FF">
              <w:t xml:space="preserve"> nor </w:t>
            </w:r>
            <w:r w:rsidRPr="00D839FF">
              <w:rPr>
                <w:i/>
              </w:rPr>
              <w:t xml:space="preserve">drb-ContinueEHC-UL </w:t>
            </w:r>
            <w:r w:rsidRPr="00D839FF">
              <w:t>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4530064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5E73B8" w14:textId="77777777" w:rsidR="00951FD4" w:rsidRPr="00D839FF" w:rsidRDefault="00951FD4" w:rsidP="003D4833">
            <w:pPr>
              <w:pStyle w:val="TAL"/>
              <w:rPr>
                <w:b/>
                <w:i/>
                <w:lang w:eastAsia="en-GB"/>
              </w:rPr>
            </w:pPr>
            <w:r w:rsidRPr="00D839FF">
              <w:rPr>
                <w:b/>
                <w:i/>
                <w:lang w:eastAsia="en-GB"/>
              </w:rPr>
              <w:t>headerCompression</w:t>
            </w:r>
          </w:p>
          <w:p w14:paraId="6E8A2811" w14:textId="77777777" w:rsidR="00951FD4" w:rsidRPr="00D839FF" w:rsidRDefault="00951FD4" w:rsidP="003D4833">
            <w:pPr>
              <w:pStyle w:val="TAL"/>
            </w:pPr>
            <w:r w:rsidRPr="00D839FF">
              <w:t xml:space="preserve">If rohc is configured, the UE shall apply the configured ROHC profile(s) in both uplink and downlink. If </w:t>
            </w:r>
            <w:r w:rsidRPr="00D839FF">
              <w:rPr>
                <w:i/>
              </w:rPr>
              <w:t>uplinkOnlyROHC</w:t>
            </w:r>
            <w:r w:rsidRPr="00D839FF">
              <w:t xml:space="preserve"> is configured, the UE shall apply the configured ROHC profile(s) in uplink (there is no header compression in downlink). </w:t>
            </w:r>
            <w:r w:rsidRPr="00D839FF">
              <w:rPr>
                <w:lang w:eastAsia="sv-SE"/>
              </w:rPr>
              <w:t xml:space="preserve">ROHC can be configured for any bearer type. ROHC and EHC can be both configured simultaneously for a DRB or a multicast MRB. The network reconfigures </w:t>
            </w:r>
            <w:r w:rsidRPr="00D839FF">
              <w:rPr>
                <w:i/>
                <w:lang w:eastAsia="sv-SE"/>
              </w:rPr>
              <w:t>headerCompression</w:t>
            </w:r>
            <w:r w:rsidRPr="00D839FF">
              <w:rPr>
                <w:lang w:eastAsia="sv-SE"/>
              </w:rPr>
              <w:t xml:space="preserve"> only upon reconfiguration involving PDCP re-establishment</w:t>
            </w:r>
            <w:r w:rsidRPr="00D839FF">
              <w:rPr>
                <w:rFonts w:eastAsia="宋体"/>
              </w:rPr>
              <w:t xml:space="preserve"> </w:t>
            </w:r>
            <w:r w:rsidRPr="00D839FF">
              <w:rPr>
                <w:lang w:eastAsia="sv-SE"/>
              </w:rPr>
              <w:t>or involving PDCP entity reconfiguration to configure DAPS</w:t>
            </w:r>
            <w:r w:rsidRPr="00D839FF">
              <w:rPr>
                <w:rFonts w:eastAsia="宋体"/>
              </w:rPr>
              <w:t xml:space="preserve"> bearer(s)</w:t>
            </w:r>
            <w:r w:rsidRPr="00D839FF">
              <w:t xml:space="preserve">, and without any </w:t>
            </w:r>
            <w:r w:rsidRPr="00D839FF">
              <w:rPr>
                <w:i/>
                <w:iCs/>
              </w:rPr>
              <w:t>drb-ContinueROHC</w:t>
            </w:r>
            <w:r w:rsidRPr="00D839FF">
              <w:rPr>
                <w:lang w:eastAsia="sv-SE"/>
              </w:rPr>
              <w:t xml:space="preserve">. Network configures </w:t>
            </w:r>
            <w:r w:rsidRPr="00D839FF">
              <w:rPr>
                <w:i/>
                <w:lang w:eastAsia="sv-SE"/>
              </w:rPr>
              <w:t>headerCompression</w:t>
            </w:r>
            <w:r w:rsidRPr="00D839FF">
              <w:rPr>
                <w:lang w:eastAsia="sv-SE"/>
              </w:rPr>
              <w:t xml:space="preserve"> to </w:t>
            </w:r>
            <w:r w:rsidRPr="00D839FF">
              <w:rPr>
                <w:i/>
                <w:lang w:eastAsia="sv-SE"/>
              </w:rPr>
              <w:t>notUsed</w:t>
            </w:r>
            <w:r w:rsidRPr="00D839FF">
              <w:rPr>
                <w:lang w:eastAsia="sv-SE"/>
              </w:rPr>
              <w:t xml:space="preserve"> when </w:t>
            </w:r>
            <w:r w:rsidRPr="00D839FF">
              <w:rPr>
                <w:i/>
                <w:lang w:eastAsia="sv-SE"/>
              </w:rPr>
              <w:t>outOfOrderDelivery</w:t>
            </w:r>
            <w:r w:rsidRPr="00D839FF">
              <w:rPr>
                <w:lang w:eastAsia="sv-SE"/>
              </w:rPr>
              <w:t xml:space="preserve"> is 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1A37ED4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6E374C" w14:textId="77777777" w:rsidR="00951FD4" w:rsidRPr="00D839FF" w:rsidRDefault="00951FD4" w:rsidP="003D4833">
            <w:pPr>
              <w:pStyle w:val="TAL"/>
              <w:rPr>
                <w:b/>
                <w:bCs/>
                <w:i/>
                <w:iCs/>
                <w:lang w:eastAsia="en-GB"/>
              </w:rPr>
            </w:pPr>
            <w:r w:rsidRPr="00D839FF">
              <w:rPr>
                <w:b/>
                <w:bCs/>
                <w:i/>
                <w:iCs/>
                <w:lang w:eastAsia="en-GB"/>
              </w:rPr>
              <w:t>initialRX-DELIV</w:t>
            </w:r>
          </w:p>
          <w:p w14:paraId="454C4676" w14:textId="77777777" w:rsidR="00951FD4" w:rsidRPr="00D839FF" w:rsidRDefault="00951FD4" w:rsidP="003D4833">
            <w:pPr>
              <w:pStyle w:val="TAL"/>
              <w:rPr>
                <w:b/>
                <w:bCs/>
                <w:i/>
                <w:lang w:eastAsia="en-GB"/>
              </w:rPr>
            </w:pPr>
            <w:r w:rsidRPr="00D839FF">
              <w:rPr>
                <w:bCs/>
                <w:lang w:eastAsia="en-GB"/>
              </w:rPr>
              <w:t>Indicates</w:t>
            </w:r>
            <w:r w:rsidRPr="00D839FF">
              <w:t xml:space="preserve"> the initial value of RX_DELIV during PDCP window initialization for multicast MRB as specified in TS 38.323 [5]. The first/leftmost bit of the bit string contains the most significant bit.</w:t>
            </w:r>
          </w:p>
        </w:tc>
      </w:tr>
      <w:tr w:rsidR="00951FD4" w:rsidRPr="00D839FF" w14:paraId="45A1FBA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961FB8" w14:textId="77777777" w:rsidR="00951FD4" w:rsidRPr="00D839FF" w:rsidRDefault="00951FD4" w:rsidP="003D4833">
            <w:pPr>
              <w:pStyle w:val="TAL"/>
              <w:rPr>
                <w:b/>
                <w:bCs/>
                <w:i/>
                <w:lang w:eastAsia="en-GB"/>
              </w:rPr>
            </w:pPr>
            <w:r w:rsidRPr="00D839FF">
              <w:rPr>
                <w:b/>
                <w:bCs/>
                <w:i/>
                <w:lang w:eastAsia="en-GB"/>
              </w:rPr>
              <w:t>integrityProtection</w:t>
            </w:r>
          </w:p>
          <w:p w14:paraId="104BC3C4" w14:textId="77777777" w:rsidR="00951FD4" w:rsidRPr="00D839FF" w:rsidRDefault="00951FD4" w:rsidP="003D4833">
            <w:pPr>
              <w:pStyle w:val="TAL"/>
              <w:rPr>
                <w:bCs/>
                <w:lang w:eastAsia="en-GB"/>
              </w:rPr>
            </w:pPr>
            <w:r w:rsidRPr="00D839FF">
              <w:rPr>
                <w:bCs/>
                <w:lang w:eastAsia="en-GB"/>
              </w:rPr>
              <w:t xml:space="preserve">Indicates whether or not integrity protection is configured for this radio bearer. The network configures all DRBs with the same PDU-session ID with same value for this field. </w:t>
            </w:r>
            <w:r w:rsidRPr="00D839FF">
              <w:rPr>
                <w:lang w:eastAsia="sv-SE"/>
              </w:rPr>
              <w:t>The value for this field cannot be changed after the DRB is set up.</w:t>
            </w:r>
          </w:p>
        </w:tc>
      </w:tr>
      <w:tr w:rsidR="00951FD4" w:rsidRPr="00D839FF" w14:paraId="3215E02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406AD8" w14:textId="77777777" w:rsidR="00951FD4" w:rsidRPr="00D839FF" w:rsidRDefault="00951FD4" w:rsidP="003D4833">
            <w:pPr>
              <w:pStyle w:val="TAL"/>
              <w:rPr>
                <w:b/>
                <w:bCs/>
                <w:i/>
                <w:lang w:eastAsia="en-GB"/>
              </w:rPr>
            </w:pPr>
            <w:r w:rsidRPr="00D839FF">
              <w:rPr>
                <w:b/>
                <w:bCs/>
                <w:i/>
                <w:lang w:eastAsia="en-GB"/>
              </w:rPr>
              <w:lastRenderedPageBreak/>
              <w:t>maxCID</w:t>
            </w:r>
          </w:p>
          <w:p w14:paraId="2C4FC240" w14:textId="77777777" w:rsidR="00951FD4" w:rsidRPr="00D839FF" w:rsidRDefault="00951FD4" w:rsidP="003D4833">
            <w:pPr>
              <w:pStyle w:val="TAL"/>
              <w:rPr>
                <w:lang w:eastAsia="en-GB"/>
              </w:rPr>
            </w:pPr>
            <w:r w:rsidRPr="00D839FF">
              <w:rPr>
                <w:lang w:eastAsia="en-GB"/>
              </w:rPr>
              <w:t>Indicates the value of the MAX_CID parameter as specified in TS 38.323 [5].</w:t>
            </w:r>
          </w:p>
          <w:p w14:paraId="0ADBECBE" w14:textId="77777777" w:rsidR="00951FD4" w:rsidRPr="00D839FF" w:rsidRDefault="00951FD4" w:rsidP="003D4833">
            <w:pPr>
              <w:pStyle w:val="TAL"/>
              <w:rPr>
                <w:lang w:eastAsia="ko-KR"/>
              </w:rPr>
            </w:pPr>
            <w:r w:rsidRPr="00D839FF">
              <w:rPr>
                <w:lang w:eastAsia="en-GB"/>
              </w:rPr>
              <w:t xml:space="preserve">The total value of MAX_CIDs across all bearers for the UE should be less than or equal to the value of </w:t>
            </w:r>
            <w:r w:rsidRPr="00D839FF">
              <w:rPr>
                <w:i/>
                <w:lang w:eastAsia="en-GB"/>
              </w:rPr>
              <w:t>maxNumberROHC-ContextSessions</w:t>
            </w:r>
            <w:r w:rsidRPr="00D839FF">
              <w:rPr>
                <w:lang w:eastAsia="en-GB"/>
              </w:rPr>
              <w:t xml:space="preserve"> parameter as indicated by the UE.</w:t>
            </w:r>
          </w:p>
        </w:tc>
      </w:tr>
      <w:tr w:rsidR="00951FD4" w:rsidRPr="00D839FF" w14:paraId="21A7FF9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463688" w14:textId="77777777" w:rsidR="00951FD4" w:rsidRPr="00D839FF" w:rsidRDefault="00951FD4" w:rsidP="003D4833">
            <w:pPr>
              <w:pStyle w:val="TAL"/>
              <w:rPr>
                <w:bCs/>
                <w:lang w:eastAsia="en-GB"/>
              </w:rPr>
            </w:pPr>
            <w:r w:rsidRPr="00D839FF">
              <w:rPr>
                <w:b/>
                <w:bCs/>
                <w:i/>
                <w:lang w:eastAsia="en-GB"/>
              </w:rPr>
              <w:t>moreThanOneRLC</w:t>
            </w:r>
          </w:p>
          <w:p w14:paraId="7CA6AF82" w14:textId="77777777" w:rsidR="00951FD4" w:rsidRPr="00D839FF" w:rsidRDefault="00951FD4" w:rsidP="003D4833">
            <w:pPr>
              <w:pStyle w:val="TAL"/>
              <w:rPr>
                <w:bCs/>
                <w:lang w:eastAsia="en-GB"/>
              </w:rPr>
            </w:pPr>
            <w:r w:rsidRPr="00D839FF">
              <w:rPr>
                <w:bCs/>
                <w:lang w:eastAsia="en-GB"/>
              </w:rPr>
              <w:t>This field configures UL data transmission when more than one RLC entity is associated with the PDCP entity. This field is not present if the bearer is configured as DAPS bearer.</w:t>
            </w:r>
          </w:p>
        </w:tc>
      </w:tr>
      <w:tr w:rsidR="00951FD4" w:rsidRPr="00D839FF" w14:paraId="37A5D57E"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053D50" w14:textId="77777777" w:rsidR="00951FD4" w:rsidRPr="00D839FF" w:rsidRDefault="00951FD4" w:rsidP="003D4833">
            <w:pPr>
              <w:pStyle w:val="TAL"/>
              <w:rPr>
                <w:b/>
                <w:bCs/>
                <w:i/>
                <w:lang w:eastAsia="en-GB"/>
              </w:rPr>
            </w:pPr>
            <w:r w:rsidRPr="00D839FF">
              <w:rPr>
                <w:b/>
                <w:bCs/>
                <w:i/>
                <w:lang w:eastAsia="en-GB"/>
              </w:rPr>
              <w:t>moreThanTwoRLC-DRB</w:t>
            </w:r>
          </w:p>
          <w:p w14:paraId="750E10C2" w14:textId="77777777" w:rsidR="00951FD4" w:rsidRPr="00D839FF" w:rsidRDefault="00951FD4" w:rsidP="003D4833">
            <w:pPr>
              <w:pStyle w:val="TAL"/>
              <w:rPr>
                <w:b/>
                <w:bCs/>
                <w:i/>
                <w:lang w:eastAsia="en-GB"/>
              </w:rPr>
            </w:pPr>
            <w:r w:rsidRPr="00D839FF">
              <w:rPr>
                <w:bCs/>
                <w:lang w:eastAsia="en-GB"/>
              </w:rPr>
              <w:t>This field configures UL data transmission when more than two RLC entities are associated with the PDCP entity for DRBs.</w:t>
            </w:r>
          </w:p>
        </w:tc>
      </w:tr>
      <w:tr w:rsidR="00951FD4" w:rsidRPr="00D839FF" w14:paraId="2CBBDF5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FC15B7" w14:textId="77777777" w:rsidR="00951FD4" w:rsidRPr="00D839FF" w:rsidRDefault="00951FD4" w:rsidP="003D4833">
            <w:pPr>
              <w:pStyle w:val="TAL"/>
              <w:rPr>
                <w:b/>
                <w:bCs/>
                <w:i/>
                <w:lang w:eastAsia="en-GB"/>
              </w:rPr>
            </w:pPr>
            <w:r w:rsidRPr="00D839FF">
              <w:rPr>
                <w:b/>
                <w:bCs/>
                <w:i/>
                <w:lang w:eastAsia="en-GB"/>
              </w:rPr>
              <w:t>outOfOrderDelivery</w:t>
            </w:r>
          </w:p>
          <w:p w14:paraId="34DA109B" w14:textId="77777777" w:rsidR="00951FD4" w:rsidRPr="00D839FF" w:rsidRDefault="00951FD4" w:rsidP="003D4833">
            <w:pPr>
              <w:pStyle w:val="TAL"/>
              <w:rPr>
                <w:bCs/>
                <w:lang w:eastAsia="sv-SE"/>
              </w:rPr>
            </w:pPr>
            <w:r w:rsidRPr="00D839FF">
              <w:rPr>
                <w:bCs/>
                <w:lang w:eastAsia="en-GB"/>
              </w:rPr>
              <w:t xml:space="preserve">Indicates whether or not </w:t>
            </w:r>
            <w:r w:rsidRPr="00D839FF">
              <w:rPr>
                <w:i/>
                <w:lang w:eastAsia="ko-KR"/>
              </w:rPr>
              <w:t>outOfOrderDelivery</w:t>
            </w:r>
            <w:r w:rsidRPr="00D839FF">
              <w:rPr>
                <w:lang w:eastAsia="ko-KR"/>
              </w:rPr>
              <w:t xml:space="preserve"> specified in TS 38.323 [5] is configured.</w:t>
            </w:r>
            <w:r w:rsidRPr="00D839FF">
              <w:rPr>
                <w:lang w:eastAsia="sv-SE"/>
              </w:rPr>
              <w:t xml:space="preserve"> </w:t>
            </w:r>
            <w:r w:rsidRPr="00D839FF">
              <w:rPr>
                <w:rFonts w:eastAsia="Malgun Gothic"/>
                <w:lang w:eastAsia="ko-KR"/>
              </w:rPr>
              <w:t>This field</w:t>
            </w:r>
            <w:r w:rsidRPr="00D839FF">
              <w:rPr>
                <w:lang w:eastAsia="sv-SE"/>
              </w:rPr>
              <w:t xml:space="preserve"> should be either always present or always absent, after the radio bearer is established.</w:t>
            </w:r>
          </w:p>
        </w:tc>
      </w:tr>
      <w:tr w:rsidR="00951FD4" w:rsidRPr="00D839FF" w14:paraId="0054535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745FC1" w14:textId="77777777" w:rsidR="00951FD4" w:rsidRPr="00D839FF" w:rsidRDefault="00951FD4" w:rsidP="003D4833">
            <w:pPr>
              <w:pStyle w:val="TAL"/>
              <w:rPr>
                <w:b/>
                <w:bCs/>
                <w:i/>
                <w:lang w:eastAsia="en-GB"/>
              </w:rPr>
            </w:pPr>
            <w:r w:rsidRPr="00D839FF">
              <w:rPr>
                <w:b/>
                <w:bCs/>
                <w:i/>
                <w:lang w:eastAsia="en-GB"/>
              </w:rPr>
              <w:t>pdcp-</w:t>
            </w:r>
            <w:r w:rsidRPr="00D839FF">
              <w:rPr>
                <w:rFonts w:eastAsia="Yu Mincho"/>
                <w:b/>
                <w:bCs/>
                <w:i/>
                <w:lang w:eastAsia="sv-SE"/>
              </w:rPr>
              <w:t>Duplication</w:t>
            </w:r>
          </w:p>
          <w:p w14:paraId="118A43B6" w14:textId="77777777" w:rsidR="00951FD4" w:rsidRPr="00D839FF" w:rsidRDefault="00951FD4" w:rsidP="003D4833">
            <w:pPr>
              <w:pStyle w:val="TAL"/>
              <w:rPr>
                <w:b/>
                <w:bCs/>
                <w:i/>
                <w:lang w:eastAsia="en-GB"/>
              </w:rPr>
            </w:pPr>
            <w:r w:rsidRPr="00D839FF">
              <w:rPr>
                <w:rFonts w:eastAsia="Malgun Gothic"/>
                <w:lang w:eastAsia="ko-KR"/>
              </w:rPr>
              <w:t>Indicates whether or not uplink duplication status at the time of receiving this IE is configured and activated</w:t>
            </w:r>
            <w:r w:rsidRPr="00D839FF">
              <w:rPr>
                <w:rFonts w:eastAsia="Yu Mincho"/>
                <w:lang w:eastAsia="sv-SE"/>
              </w:rPr>
              <w:t xml:space="preserve"> as specified in TS 38.323 [5]</w:t>
            </w:r>
            <w:r w:rsidRPr="00D839FF">
              <w:rPr>
                <w:rFonts w:eastAsia="Malgun Gothic"/>
                <w:lang w:eastAsia="ko-KR"/>
              </w:rPr>
              <w:t xml:space="preserve">. The presence of this field indicates that duplication is configured. </w:t>
            </w:r>
            <w:r w:rsidRPr="00D839FF">
              <w:rPr>
                <w:lang w:eastAsia="ko-KR"/>
              </w:rPr>
              <w:t xml:space="preserve">PDCP duplication is not configured for CA packet duplication of LTE RLC bearer. </w:t>
            </w:r>
            <w:r w:rsidRPr="00D839FF">
              <w:rPr>
                <w:rFonts w:eastAsia="Malgun Gothic"/>
                <w:lang w:eastAsia="ko-KR"/>
              </w:rPr>
              <w:t xml:space="preserve">The value of this field, when the field is present, indicates the state of the duplication at the time of receiving this IE. If set to </w:t>
            </w:r>
            <w:r w:rsidRPr="00D839FF">
              <w:rPr>
                <w:i/>
                <w:iCs/>
                <w:lang w:eastAsia="en-GB"/>
              </w:rPr>
              <w:t>true</w:t>
            </w:r>
            <w:r w:rsidRPr="00D839FF">
              <w:rPr>
                <w:rFonts w:eastAsia="Malgun Gothic"/>
                <w:lang w:eastAsia="ko-KR"/>
              </w:rPr>
              <w:t xml:space="preserve">, duplication is activated. The value of this field is always </w:t>
            </w:r>
            <w:r w:rsidRPr="00D839FF">
              <w:rPr>
                <w:i/>
                <w:iCs/>
                <w:lang w:eastAsia="en-GB"/>
              </w:rPr>
              <w:t>true</w:t>
            </w:r>
            <w:r w:rsidRPr="00D839FF">
              <w:rPr>
                <w:rFonts w:eastAsia="Malgun Gothic"/>
                <w:lang w:eastAsia="ko-KR"/>
              </w:rPr>
              <w:t xml:space="preserve">, when configured for a SRB. For PDCP entity with more than two associated RLC entities for UL transmission, this field is always present. If the field </w:t>
            </w:r>
            <w:r w:rsidRPr="00D839FF">
              <w:rPr>
                <w:rFonts w:eastAsia="Malgun Gothic"/>
                <w:i/>
                <w:lang w:eastAsia="ko-KR"/>
              </w:rPr>
              <w:t xml:space="preserve">moreThanTwoRLC-DRB </w:t>
            </w:r>
            <w:r w:rsidRPr="00D839FF">
              <w:rPr>
                <w:rFonts w:eastAsia="Malgun Gothic"/>
                <w:lang w:eastAsia="ko-KR"/>
              </w:rPr>
              <w:t xml:space="preserve">is present, the value of this field is ignored and the state of the duplication is indicated by </w:t>
            </w:r>
            <w:r w:rsidRPr="00D839FF">
              <w:rPr>
                <w:rFonts w:eastAsia="Malgun Gothic"/>
                <w:i/>
                <w:iCs/>
                <w:lang w:eastAsia="ko-KR"/>
              </w:rPr>
              <w:t>duplicationState</w:t>
            </w:r>
            <w:r w:rsidRPr="00D839FF">
              <w:rPr>
                <w:rFonts w:eastAsia="Malgun Gothic"/>
                <w:lang w:eastAsia="ko-KR"/>
              </w:rPr>
              <w:t>. For PDCP entity with more than two associated RLC entities, only NR RLC bearer is supported.</w:t>
            </w:r>
          </w:p>
        </w:tc>
      </w:tr>
      <w:tr w:rsidR="00951FD4" w:rsidRPr="00D839FF" w14:paraId="3E19347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0F041B" w14:textId="77777777" w:rsidR="00951FD4" w:rsidRPr="00D839FF" w:rsidRDefault="00951FD4" w:rsidP="003D4833">
            <w:pPr>
              <w:pStyle w:val="TAL"/>
              <w:rPr>
                <w:b/>
                <w:bCs/>
                <w:lang w:eastAsia="en-GB"/>
              </w:rPr>
            </w:pPr>
            <w:r w:rsidRPr="00D839FF">
              <w:rPr>
                <w:b/>
                <w:bCs/>
                <w:i/>
                <w:lang w:eastAsia="en-GB"/>
              </w:rPr>
              <w:t>pdcp-SN-SizeDL</w:t>
            </w:r>
          </w:p>
          <w:p w14:paraId="611D5A2C" w14:textId="77777777" w:rsidR="00951FD4" w:rsidRPr="00D839FF" w:rsidRDefault="00951FD4" w:rsidP="003D4833">
            <w:pPr>
              <w:pStyle w:val="TAL"/>
              <w:rPr>
                <w:i/>
                <w:iCs/>
                <w:kern w:val="2"/>
                <w:lang w:eastAsia="sv-SE"/>
              </w:rPr>
            </w:pPr>
            <w:r w:rsidRPr="00D839FF">
              <w:rPr>
                <w:iCs/>
                <w:kern w:val="2"/>
                <w:lang w:eastAsia="sv-SE"/>
              </w:rPr>
              <w:t xml:space="preserve">PDCP sequence number size for downlink,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7BE53B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4A9D" w14:textId="77777777" w:rsidR="00951FD4" w:rsidRPr="00D839FF" w:rsidRDefault="00951FD4" w:rsidP="003D4833">
            <w:pPr>
              <w:pStyle w:val="TAL"/>
              <w:rPr>
                <w:b/>
                <w:bCs/>
                <w:i/>
                <w:lang w:eastAsia="en-GB"/>
              </w:rPr>
            </w:pPr>
            <w:r w:rsidRPr="00D839FF">
              <w:rPr>
                <w:b/>
                <w:bCs/>
                <w:i/>
                <w:lang w:eastAsia="en-GB"/>
              </w:rPr>
              <w:t>pdcp-SN-SizeUL</w:t>
            </w:r>
          </w:p>
          <w:p w14:paraId="21814845" w14:textId="77777777" w:rsidR="00951FD4" w:rsidRPr="00D839FF" w:rsidRDefault="00951FD4" w:rsidP="003D4833">
            <w:pPr>
              <w:pStyle w:val="TAL"/>
              <w:rPr>
                <w:iCs/>
                <w:kern w:val="2"/>
                <w:lang w:eastAsia="sv-SE"/>
              </w:rPr>
            </w:pPr>
            <w:r w:rsidRPr="00D839FF">
              <w:rPr>
                <w:iCs/>
                <w:kern w:val="2"/>
                <w:lang w:eastAsia="sv-SE"/>
              </w:rPr>
              <w:t xml:space="preserve">PDCP sequence number size for uplink,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6037A0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9F36E0" w14:textId="77777777" w:rsidR="00951FD4" w:rsidRPr="00D839FF" w:rsidRDefault="00951FD4" w:rsidP="003D4833">
            <w:pPr>
              <w:pStyle w:val="TAL"/>
              <w:rPr>
                <w:b/>
                <w:bCs/>
                <w:i/>
                <w:lang w:eastAsia="en-GB"/>
              </w:rPr>
            </w:pPr>
            <w:r w:rsidRPr="00D839FF">
              <w:rPr>
                <w:b/>
                <w:bCs/>
                <w:i/>
                <w:lang w:eastAsia="en-GB"/>
              </w:rPr>
              <w:t>pdu-SetDiscard</w:t>
            </w:r>
          </w:p>
          <w:p w14:paraId="060918A7" w14:textId="77777777" w:rsidR="00951FD4" w:rsidRPr="00D839FF" w:rsidRDefault="00951FD4" w:rsidP="003D4833">
            <w:pPr>
              <w:pStyle w:val="TAL"/>
              <w:rPr>
                <w:b/>
                <w:bCs/>
                <w:i/>
                <w:lang w:eastAsia="en-GB"/>
              </w:rPr>
            </w:pPr>
            <w:r w:rsidRPr="00D839FF">
              <w:rPr>
                <w:iCs/>
                <w:lang w:eastAsia="en-GB"/>
              </w:rPr>
              <w:t>If set to true, the UE shall perform PDU Set based discarding for this PDCP entity, as specified in TS 38.323 [5]. This field is only configured for a DRB.</w:t>
            </w:r>
          </w:p>
        </w:tc>
      </w:tr>
      <w:tr w:rsidR="00951FD4" w:rsidRPr="00D839FF" w14:paraId="703743C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6C9988" w14:textId="77777777" w:rsidR="00951FD4" w:rsidRPr="00D839FF" w:rsidRDefault="00951FD4" w:rsidP="003D4833">
            <w:pPr>
              <w:pStyle w:val="TAL"/>
              <w:rPr>
                <w:b/>
                <w:i/>
                <w:iCs/>
                <w:lang w:eastAsia="en-GB"/>
              </w:rPr>
            </w:pPr>
            <w:r w:rsidRPr="00D839FF">
              <w:rPr>
                <w:b/>
                <w:i/>
                <w:iCs/>
                <w:lang w:eastAsia="en-GB"/>
              </w:rPr>
              <w:t>primaryPath</w:t>
            </w:r>
          </w:p>
          <w:p w14:paraId="574AEB71" w14:textId="77777777" w:rsidR="00951FD4" w:rsidRPr="00D839FF" w:rsidRDefault="00951FD4" w:rsidP="003D4833">
            <w:pPr>
              <w:pStyle w:val="TAL"/>
              <w:rPr>
                <w:b/>
                <w:bCs/>
                <w:i/>
                <w:lang w:eastAsia="en-GB"/>
              </w:rPr>
            </w:pPr>
            <w:r w:rsidRPr="00D839FF">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D839FF">
              <w:rPr>
                <w:i/>
                <w:iCs/>
                <w:lang w:eastAsia="en-GB"/>
              </w:rPr>
              <w:t>primaryPath</w:t>
            </w:r>
            <w:r w:rsidRPr="00D839FF">
              <w:rPr>
                <w:iCs/>
                <w:lang w:eastAsia="en-GB"/>
              </w:rPr>
              <w:t xml:space="preserve"> to refer to the SCG or </w:t>
            </w:r>
            <w:r w:rsidRPr="00D839FF">
              <w:t>indirect path</w:t>
            </w:r>
            <w:r w:rsidRPr="00D839FF">
              <w:rPr>
                <w:iCs/>
                <w:lang w:eastAsia="en-GB"/>
              </w:rPr>
              <w:t xml:space="preserve"> as specified in clause 5.7.3b.4. In this last case, if the network sends an </w:t>
            </w:r>
            <w:r w:rsidRPr="00D839FF">
              <w:rPr>
                <w:i/>
                <w:iCs/>
                <w:lang w:eastAsia="en-GB"/>
              </w:rPr>
              <w:t>RRCReconfiguration</w:t>
            </w:r>
            <w:r w:rsidRPr="00D839FF">
              <w:rPr>
                <w:iCs/>
                <w:lang w:eastAsia="en-GB"/>
              </w:rPr>
              <w:t xml:space="preserve"> message (in NR-DC) or an EUTRA </w:t>
            </w:r>
            <w:r w:rsidRPr="00D839FF">
              <w:rPr>
                <w:i/>
                <w:iCs/>
                <w:lang w:eastAsia="en-GB"/>
              </w:rPr>
              <w:t>RRCConnectionReconfiguration</w:t>
            </w:r>
            <w:r w:rsidRPr="00D839FF">
              <w:rPr>
                <w:iCs/>
                <w:lang w:eastAsia="en-GB"/>
              </w:rPr>
              <w:t xml:space="preserve"> message (in (NG)EN-DC) keeping SRB1 as split SRB, the network explicitly configures the </w:t>
            </w:r>
            <w:r w:rsidRPr="00D839FF">
              <w:rPr>
                <w:i/>
                <w:iCs/>
                <w:lang w:eastAsia="en-GB"/>
              </w:rPr>
              <w:t>primaryPath</w:t>
            </w:r>
            <w:r w:rsidRPr="00D839FF">
              <w:rPr>
                <w:iCs/>
                <w:lang w:eastAsia="en-GB"/>
              </w:rPr>
              <w:t xml:space="preserve"> for the PDCP entity of SRB1 to refer to the MCG. In this version of the specification, only cell group ID corresponding to MCG is supported for DRBs when the SCG is deactivated. </w:t>
            </w:r>
            <w:r w:rsidRPr="00D839FF">
              <w:rPr>
                <w:lang w:eastAsia="en-GB"/>
              </w:rPr>
              <w:t>In MR-DC,</w:t>
            </w:r>
            <w:r w:rsidRPr="00D839FF">
              <w:rPr>
                <w:iCs/>
                <w:lang w:eastAsia="en-GB"/>
              </w:rPr>
              <w:t xml:space="preserve"> the NW indicates </w:t>
            </w:r>
            <w:r w:rsidRPr="00D839FF">
              <w:rPr>
                <w:i/>
                <w:iCs/>
                <w:lang w:eastAsia="en-GB"/>
              </w:rPr>
              <w:t>cellGroup</w:t>
            </w:r>
            <w:r w:rsidRPr="00D839FF">
              <w:rPr>
                <w:iCs/>
                <w:lang w:eastAsia="en-GB"/>
              </w:rPr>
              <w:t xml:space="preserve"> for split bearers using logical channels in different cell groups. </w:t>
            </w:r>
            <w:r w:rsidRPr="00D839FF">
              <w:rPr>
                <w:bCs/>
                <w:lang w:eastAsia="ko-KR"/>
              </w:rPr>
              <w:t xml:space="preserve">The NW always indicates </w:t>
            </w:r>
            <w:r w:rsidRPr="00D839FF">
              <w:rPr>
                <w:bCs/>
                <w:i/>
                <w:iCs/>
                <w:lang w:eastAsia="ko-KR"/>
              </w:rPr>
              <w:t>logicalChannel</w:t>
            </w:r>
            <w:r w:rsidRPr="00D839FF">
              <w:rPr>
                <w:bCs/>
                <w:lang w:eastAsia="ko-KR"/>
              </w:rPr>
              <w:t xml:space="preserve"> if CA based PDCP duplication is configured in the cell group indicated by </w:t>
            </w:r>
            <w:r w:rsidRPr="00D839FF">
              <w:rPr>
                <w:i/>
                <w:iCs/>
              </w:rPr>
              <w:t xml:space="preserve">cellGroup </w:t>
            </w:r>
            <w:r w:rsidRPr="00D839FF">
              <w:t>of this field</w:t>
            </w:r>
            <w:r w:rsidRPr="00D839FF">
              <w:rPr>
                <w:bCs/>
                <w:lang w:eastAsia="ko-KR"/>
              </w:rPr>
              <w:t>.</w:t>
            </w:r>
            <w:r w:rsidRPr="00D839FF">
              <w:t xml:space="preserve"> This field is also used for configuring Multi-path Primary Path defined in [5] for MP operation. </w:t>
            </w:r>
            <w:r w:rsidRPr="00D839FF">
              <w:rPr>
                <w:bCs/>
                <w:lang w:eastAsia="ko-KR"/>
              </w:rPr>
              <w:t xml:space="preserve">In MP, when the primary path is indirect path, the field </w:t>
            </w:r>
            <w:r w:rsidRPr="00D839FF">
              <w:rPr>
                <w:bCs/>
                <w:i/>
                <w:iCs/>
                <w:lang w:eastAsia="ko-KR"/>
              </w:rPr>
              <w:t>cellGroup</w:t>
            </w:r>
            <w:r w:rsidRPr="00D839FF">
              <w:rPr>
                <w:bCs/>
                <w:lang w:eastAsia="ko-KR"/>
              </w:rPr>
              <w:t xml:space="preserve"> and </w:t>
            </w:r>
            <w:r w:rsidRPr="00D839FF">
              <w:rPr>
                <w:bCs/>
                <w:i/>
                <w:iCs/>
                <w:lang w:eastAsia="ko-KR"/>
              </w:rPr>
              <w:t>logicalChannel</w:t>
            </w:r>
            <w:r w:rsidRPr="00D839FF">
              <w:rPr>
                <w:bCs/>
                <w:lang w:eastAsia="ko-KR"/>
              </w:rPr>
              <w:t xml:space="preserve"> are absent, and the field </w:t>
            </w:r>
            <w:r w:rsidRPr="00D839FF">
              <w:rPr>
                <w:bCs/>
                <w:i/>
                <w:iCs/>
                <w:lang w:eastAsia="ko-KR"/>
              </w:rPr>
              <w:t>primaryPathOnIndirectPath</w:t>
            </w:r>
            <w:r w:rsidRPr="00D839FF">
              <w:rPr>
                <w:bCs/>
                <w:lang w:eastAsia="ko-KR"/>
              </w:rPr>
              <w:t xml:space="preserve"> is set to true.</w:t>
            </w:r>
          </w:p>
        </w:tc>
      </w:tr>
      <w:tr w:rsidR="00951FD4" w:rsidRPr="00D839FF" w14:paraId="7A416E3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2F7765" w14:textId="77777777" w:rsidR="00951FD4" w:rsidRPr="00D839FF" w:rsidRDefault="00951FD4" w:rsidP="003D4833">
            <w:pPr>
              <w:pStyle w:val="TAL"/>
              <w:rPr>
                <w:b/>
                <w:i/>
                <w:iCs/>
                <w:lang w:eastAsia="en-GB"/>
              </w:rPr>
            </w:pPr>
            <w:r w:rsidRPr="00D839FF">
              <w:rPr>
                <w:b/>
                <w:i/>
                <w:iCs/>
                <w:lang w:eastAsia="en-GB"/>
              </w:rPr>
              <w:t>primaryPathOnIndirectPath</w:t>
            </w:r>
          </w:p>
          <w:p w14:paraId="1F04125E" w14:textId="77777777" w:rsidR="00951FD4" w:rsidRPr="00D839FF" w:rsidRDefault="00951FD4" w:rsidP="003D4833">
            <w:pPr>
              <w:pStyle w:val="TAL"/>
              <w:rPr>
                <w:b/>
                <w:i/>
                <w:iCs/>
                <w:lang w:eastAsia="en-GB"/>
              </w:rPr>
            </w:pPr>
            <w:r w:rsidRPr="00D839FF">
              <w:rPr>
                <w:bCs/>
                <w:lang w:eastAsia="en-GB"/>
              </w:rPr>
              <w:t xml:space="preserve">Indicates that the primary path is </w:t>
            </w:r>
            <w:r w:rsidRPr="00D839FF">
              <w:t xml:space="preserve">SL </w:t>
            </w:r>
            <w:r w:rsidRPr="00D839FF">
              <w:rPr>
                <w:bCs/>
                <w:lang w:eastAsia="en-GB"/>
              </w:rPr>
              <w:t>indirect path</w:t>
            </w:r>
            <w:r w:rsidRPr="00D839FF">
              <w:t>, or primary path is associated with the N3C indirect path,</w:t>
            </w:r>
            <w:r w:rsidRPr="00D839FF">
              <w:rPr>
                <w:bCs/>
                <w:lang w:eastAsia="en-GB"/>
              </w:rPr>
              <w:t xml:space="preserve"> for DRB when MP is configured.</w:t>
            </w:r>
          </w:p>
        </w:tc>
      </w:tr>
      <w:tr w:rsidR="00615DD7" w:rsidRPr="000B7CFF" w14:paraId="46C4781A" w14:textId="77777777" w:rsidTr="002F2CC2">
        <w:trPr>
          <w:cantSplit/>
          <w:tblHeader/>
          <w:ins w:id="803" w:author="Huawei-Yinghao" w:date="2025-06-20T11:32:00Z"/>
        </w:trPr>
        <w:tc>
          <w:tcPr>
            <w:tcW w:w="14055" w:type="dxa"/>
            <w:tcBorders>
              <w:top w:val="single" w:sz="4" w:space="0" w:color="auto"/>
              <w:left w:val="single" w:sz="4" w:space="0" w:color="auto"/>
              <w:bottom w:val="single" w:sz="4" w:space="0" w:color="auto"/>
              <w:right w:val="single" w:sz="4" w:space="0" w:color="auto"/>
            </w:tcBorders>
          </w:tcPr>
          <w:p w14:paraId="703FE90C" w14:textId="0EADACFB" w:rsidR="00615DD7" w:rsidRPr="000B7CFF" w:rsidRDefault="00615DD7" w:rsidP="002F2CC2">
            <w:pPr>
              <w:keepNext/>
              <w:keepLines/>
              <w:spacing w:after="0"/>
              <w:rPr>
                <w:ins w:id="804" w:author="Huawei-Yinghao" w:date="2025-06-20T11:32:00Z"/>
                <w:rFonts w:ascii="Arial" w:eastAsia="等线" w:hAnsi="Arial"/>
                <w:b/>
                <w:i/>
                <w:sz w:val="18"/>
              </w:rPr>
            </w:pPr>
            <w:ins w:id="805" w:author="Huawei-Yinghao" w:date="2025-06-20T11:32:00Z">
              <w:r>
                <w:rPr>
                  <w:rFonts w:ascii="Arial" w:eastAsia="等线" w:hAnsi="Arial"/>
                  <w:b/>
                  <w:i/>
                  <w:sz w:val="18"/>
                </w:rPr>
                <w:t>remaingTimeBased</w:t>
              </w:r>
            </w:ins>
            <w:ins w:id="806" w:author="Huawei-Yinghao" w:date="2025-08-04T18:28:00Z">
              <w:r w:rsidR="008E1472">
                <w:rPr>
                  <w:rFonts w:ascii="Arial" w:eastAsia="等线" w:hAnsi="Arial"/>
                  <w:b/>
                  <w:i/>
                  <w:sz w:val="18"/>
                </w:rPr>
                <w:t>RLC-</w:t>
              </w:r>
            </w:ins>
            <w:ins w:id="807" w:author="Huawei-Yinghao" w:date="2025-06-20T11:32:00Z">
              <w:r w:rsidRPr="000B7CFF">
                <w:rPr>
                  <w:rFonts w:ascii="Arial" w:eastAsia="等线" w:hAnsi="Arial"/>
                  <w:b/>
                  <w:i/>
                  <w:sz w:val="18"/>
                </w:rPr>
                <w:t>PollingThreshold</w:t>
              </w:r>
            </w:ins>
          </w:p>
          <w:p w14:paraId="5EDC5C0E" w14:textId="7221ED00" w:rsidR="00615DD7" w:rsidRPr="000B7CFF" w:rsidRDefault="00615DD7" w:rsidP="002F2CC2">
            <w:pPr>
              <w:keepNext/>
              <w:keepLines/>
              <w:spacing w:after="0"/>
              <w:rPr>
                <w:ins w:id="808" w:author="Huawei-Yinghao" w:date="2025-06-20T11:32:00Z"/>
                <w:rFonts w:ascii="Arial" w:hAnsi="Arial" w:cs="Arial"/>
                <w:sz w:val="18"/>
                <w:szCs w:val="18"/>
                <w:lang w:eastAsia="en-GB"/>
              </w:rPr>
            </w:pPr>
            <w:ins w:id="809" w:author="Huawei-Yinghao" w:date="2025-06-20T11:32:00Z">
              <w:r w:rsidRPr="000B7CFF">
                <w:rPr>
                  <w:rFonts w:ascii="Arial" w:hAnsi="Arial"/>
                  <w:sz w:val="18"/>
                  <w:lang w:eastAsia="ja-JP"/>
                </w:rPr>
                <w:t xml:space="preserve">Remaining time threshold used by the </w:t>
              </w:r>
            </w:ins>
            <w:ins w:id="810" w:author="Huawei-Yinghao" w:date="2025-08-04T18:28:00Z">
              <w:r w:rsidR="00B33F96">
                <w:rPr>
                  <w:rFonts w:ascii="Arial" w:hAnsi="Arial"/>
                  <w:sz w:val="18"/>
                  <w:lang w:eastAsia="ja-JP"/>
                </w:rPr>
                <w:t>PDCP entity to notify the</w:t>
              </w:r>
            </w:ins>
            <w:ins w:id="811" w:author="Huawei-Yinghao" w:date="2025-06-20T11:32:00Z">
              <w:r w:rsidRPr="000B7CFF">
                <w:rPr>
                  <w:rFonts w:ascii="Arial" w:hAnsi="Arial"/>
                  <w:sz w:val="18"/>
                  <w:lang w:eastAsia="ja-JP"/>
                </w:rPr>
                <w:t xml:space="preserve"> RLC entity to trigger </w:t>
              </w:r>
              <w:r>
                <w:rPr>
                  <w:rFonts w:ascii="Arial" w:eastAsia="等线" w:hAnsi="Arial"/>
                  <w:bCs/>
                  <w:iCs/>
                  <w:sz w:val="18"/>
                </w:rPr>
                <w:t>remaining time-based</w:t>
              </w:r>
              <w:r w:rsidRPr="000B7CFF">
                <w:rPr>
                  <w:rFonts w:ascii="Arial" w:eastAsia="等线" w:hAnsi="Arial"/>
                  <w:bCs/>
                  <w:iCs/>
                  <w:sz w:val="18"/>
                </w:rPr>
                <w:t xml:space="preserve"> </w:t>
              </w:r>
            </w:ins>
            <w:ins w:id="812" w:author="Huawei-Yinghao" w:date="2025-06-20T11:33:00Z">
              <w:r w:rsidR="00074EB7">
                <w:rPr>
                  <w:rFonts w:ascii="Arial" w:eastAsia="等线" w:hAnsi="Arial"/>
                  <w:bCs/>
                  <w:iCs/>
                  <w:sz w:val="18"/>
                </w:rPr>
                <w:t>polling</w:t>
              </w:r>
            </w:ins>
            <w:ins w:id="813" w:author="Huawei-Yinghao" w:date="2025-06-20T11:32:00Z">
              <w:r w:rsidRPr="000B7CFF">
                <w:rPr>
                  <w:rFonts w:ascii="Arial" w:eastAsia="等线" w:hAnsi="Arial"/>
                  <w:bCs/>
                  <w:iCs/>
                  <w:sz w:val="18"/>
                </w:rPr>
                <w:t xml:space="preserve"> as specified in TS 38.32</w:t>
              </w:r>
              <w:r>
                <w:rPr>
                  <w:rFonts w:ascii="Arial" w:eastAsia="等线" w:hAnsi="Arial"/>
                  <w:bCs/>
                  <w:iCs/>
                  <w:sz w:val="18"/>
                </w:rPr>
                <w:t>3</w:t>
              </w:r>
              <w:r w:rsidRPr="000B7CFF">
                <w:rPr>
                  <w:rFonts w:ascii="Arial" w:eastAsia="等线" w:hAnsi="Arial"/>
                  <w:bCs/>
                  <w:iCs/>
                  <w:sz w:val="18"/>
                </w:rPr>
                <w:t xml:space="preserve"> [4]</w:t>
              </w:r>
              <w:r w:rsidRPr="000B7CFF">
                <w:rPr>
                  <w:rFonts w:ascii="Arial" w:eastAsia="等线" w:hAnsi="Arial" w:cs="Arial"/>
                  <w:bCs/>
                  <w:iCs/>
                  <w:sz w:val="18"/>
                  <w:szCs w:val="18"/>
                </w:rPr>
                <w:t xml:space="preserve">. </w:t>
              </w:r>
              <w:r w:rsidRPr="000B7CFF">
                <w:rPr>
                  <w:rFonts w:ascii="Arial" w:hAnsi="Arial" w:cs="Arial"/>
                  <w:sz w:val="18"/>
                  <w:szCs w:val="18"/>
                  <w:lang w:eastAsia="en-GB"/>
                </w:rPr>
                <w:t xml:space="preserve">Value for the IE </w:t>
              </w:r>
              <w:r w:rsidRPr="00C35B8B">
                <w:rPr>
                  <w:rFonts w:ascii="Arial" w:hAnsi="Arial" w:cs="Arial"/>
                  <w:i/>
                  <w:iCs/>
                  <w:sz w:val="18"/>
                  <w:szCs w:val="18"/>
                  <w:lang w:eastAsia="en-GB"/>
                </w:rPr>
                <w:t>RLC-AM-RemainingTimeThreshold</w:t>
              </w:r>
              <w:r>
                <w:rPr>
                  <w:rFonts w:ascii="Arial" w:hAnsi="Arial" w:cs="Arial"/>
                  <w:i/>
                  <w:iCs/>
                  <w:sz w:val="18"/>
                  <w:szCs w:val="18"/>
                  <w:lang w:eastAsia="en-GB"/>
                </w:rPr>
                <w:t xml:space="preserve"> </w:t>
              </w:r>
              <w:r w:rsidRPr="000B7CFF">
                <w:rPr>
                  <w:rFonts w:ascii="Arial" w:hAnsi="Arial" w:cs="Arial"/>
                  <w:sz w:val="18"/>
                  <w:szCs w:val="18"/>
                  <w:lang w:eastAsia="en-GB"/>
                </w:rPr>
                <w:t>in number of milliseconds.</w:t>
              </w:r>
            </w:ins>
          </w:p>
        </w:tc>
      </w:tr>
      <w:tr w:rsidR="002D103D" w:rsidRPr="00E6555F" w14:paraId="67FBD477" w14:textId="77777777" w:rsidTr="003D4833">
        <w:trPr>
          <w:cantSplit/>
          <w:tblHeader/>
          <w:ins w:id="814" w:author="Huawei-Yinghao" w:date="2025-06-18T11:05:00Z"/>
        </w:trPr>
        <w:tc>
          <w:tcPr>
            <w:tcW w:w="14055" w:type="dxa"/>
            <w:tcBorders>
              <w:top w:val="single" w:sz="4" w:space="0" w:color="auto"/>
              <w:left w:val="single" w:sz="4" w:space="0" w:color="auto"/>
              <w:bottom w:val="single" w:sz="4" w:space="0" w:color="auto"/>
              <w:right w:val="single" w:sz="4" w:space="0" w:color="auto"/>
            </w:tcBorders>
          </w:tcPr>
          <w:p w14:paraId="5CD63315" w14:textId="27222B7F" w:rsidR="002D103D" w:rsidRPr="000B7CFF" w:rsidRDefault="002D103D" w:rsidP="003D4833">
            <w:pPr>
              <w:keepNext/>
              <w:keepLines/>
              <w:spacing w:after="0"/>
              <w:rPr>
                <w:ins w:id="815" w:author="Huawei-Yinghao" w:date="2025-06-18T11:05:00Z"/>
                <w:rFonts w:ascii="Arial" w:eastAsia="等线" w:hAnsi="Arial"/>
                <w:b/>
                <w:i/>
                <w:sz w:val="18"/>
              </w:rPr>
            </w:pPr>
            <w:ins w:id="816" w:author="Huawei-Yinghao" w:date="2025-06-18T11:05:00Z">
              <w:r>
                <w:rPr>
                  <w:rFonts w:ascii="Arial" w:eastAsia="等线" w:hAnsi="Arial"/>
                  <w:b/>
                  <w:i/>
                  <w:sz w:val="18"/>
                </w:rPr>
                <w:t>remainingTimeBased</w:t>
              </w:r>
            </w:ins>
            <w:ins w:id="817" w:author="Huawei-Yinghao" w:date="2025-08-04T18:28:00Z">
              <w:r w:rsidR="001A1E31">
                <w:rPr>
                  <w:rFonts w:ascii="Arial" w:eastAsia="等线" w:hAnsi="Arial"/>
                  <w:b/>
                  <w:i/>
                  <w:sz w:val="18"/>
                </w:rPr>
                <w:t>RLC-</w:t>
              </w:r>
            </w:ins>
            <w:ins w:id="818" w:author="Huawei-Yinghao" w:date="2025-06-18T11:05:00Z">
              <w:r w:rsidRPr="000B7CFF">
                <w:rPr>
                  <w:rFonts w:ascii="Arial" w:eastAsia="等线" w:hAnsi="Arial"/>
                  <w:b/>
                  <w:i/>
                  <w:sz w:val="18"/>
                </w:rPr>
                <w:t>ReTxThreshold</w:t>
              </w:r>
            </w:ins>
          </w:p>
          <w:p w14:paraId="20729CF3" w14:textId="2AA8325D" w:rsidR="002D103D" w:rsidRPr="00E6555F" w:rsidRDefault="002D103D" w:rsidP="003D4833">
            <w:pPr>
              <w:keepNext/>
              <w:keepLines/>
              <w:spacing w:after="0"/>
              <w:rPr>
                <w:ins w:id="819" w:author="Huawei-Yinghao" w:date="2025-06-18T11:05:00Z"/>
                <w:rFonts w:ascii="Arial" w:eastAsia="等线" w:hAnsi="Arial"/>
                <w:sz w:val="18"/>
              </w:rPr>
            </w:pPr>
            <w:ins w:id="820" w:author="Huawei-Yinghao" w:date="2025-06-18T11:05:00Z">
              <w:r w:rsidRPr="000B7CFF">
                <w:rPr>
                  <w:rFonts w:ascii="Arial" w:hAnsi="Arial"/>
                  <w:sz w:val="18"/>
                  <w:lang w:eastAsia="ja-JP"/>
                </w:rPr>
                <w:t xml:space="preserve">Remaining time threshold used by the </w:t>
              </w:r>
            </w:ins>
            <w:ins w:id="821" w:author="Huawei-Yinghao" w:date="2025-08-04T18:28:00Z">
              <w:r w:rsidR="00B33F96">
                <w:rPr>
                  <w:rFonts w:ascii="Arial" w:hAnsi="Arial"/>
                  <w:sz w:val="18"/>
                  <w:lang w:eastAsia="ja-JP"/>
                </w:rPr>
                <w:t>PDCP entity to not</w:t>
              </w:r>
            </w:ins>
            <w:ins w:id="822" w:author="Huawei-Yinghao" w:date="2025-08-04T18:29:00Z">
              <w:r w:rsidR="00B33F96">
                <w:rPr>
                  <w:rFonts w:ascii="Arial" w:hAnsi="Arial"/>
                  <w:sz w:val="18"/>
                  <w:lang w:eastAsia="ja-JP"/>
                </w:rPr>
                <w:t>ify</w:t>
              </w:r>
            </w:ins>
            <w:ins w:id="823" w:author="Huawei-Yinghao" w:date="2025-06-18T11:05:00Z">
              <w:r w:rsidRPr="000B7CFF">
                <w:rPr>
                  <w:rFonts w:ascii="Arial" w:hAnsi="Arial"/>
                  <w:sz w:val="18"/>
                  <w:lang w:eastAsia="ja-JP"/>
                </w:rPr>
                <w:t xml:space="preserve"> the RLC entity to trigger </w:t>
              </w:r>
            </w:ins>
            <w:ins w:id="824" w:author="Huawei-Yinghao" w:date="2025-06-19T15:14:00Z">
              <w:r w:rsidR="009F5C9A">
                <w:rPr>
                  <w:rFonts w:ascii="Arial" w:eastAsia="等线" w:hAnsi="Arial"/>
                  <w:bCs/>
                  <w:iCs/>
                  <w:sz w:val="18"/>
                </w:rPr>
                <w:t>remaining time-based</w:t>
              </w:r>
            </w:ins>
            <w:ins w:id="825" w:author="Huawei-Yinghao" w:date="2025-06-18T11:05:00Z">
              <w:r w:rsidRPr="000B7CFF">
                <w:rPr>
                  <w:rFonts w:ascii="Arial" w:eastAsia="等线" w:hAnsi="Arial"/>
                  <w:bCs/>
                  <w:iCs/>
                  <w:sz w:val="18"/>
                </w:rPr>
                <w:t xml:space="preserve"> retransmission as specified in TS 38.32</w:t>
              </w:r>
            </w:ins>
            <w:ins w:id="826" w:author="Huawei-Yinghao" w:date="2025-06-19T16:55:00Z">
              <w:r w:rsidR="005D600D">
                <w:rPr>
                  <w:rFonts w:ascii="Arial" w:eastAsia="等线" w:hAnsi="Arial"/>
                  <w:bCs/>
                  <w:iCs/>
                  <w:sz w:val="18"/>
                </w:rPr>
                <w:t>3</w:t>
              </w:r>
            </w:ins>
            <w:ins w:id="827" w:author="Huawei-Yinghao" w:date="2025-06-18T11:05:00Z">
              <w:r w:rsidRPr="000B7CFF">
                <w:rPr>
                  <w:rFonts w:ascii="Arial" w:eastAsia="等线" w:hAnsi="Arial"/>
                  <w:bCs/>
                  <w:iCs/>
                  <w:sz w:val="18"/>
                </w:rPr>
                <w:t xml:space="preserve"> [4]. </w:t>
              </w:r>
              <w:r w:rsidRPr="000B7CFF">
                <w:rPr>
                  <w:rFonts w:ascii="Arial" w:hAnsi="Arial"/>
                  <w:sz w:val="18"/>
                  <w:lang w:eastAsia="en-GB"/>
                </w:rPr>
                <w:t xml:space="preserve">Value for the IE </w:t>
              </w:r>
            </w:ins>
            <w:ins w:id="828" w:author="Huawei-Yinghao" w:date="2025-06-19T17:07:00Z">
              <w:r w:rsidR="004615AD" w:rsidRPr="004615AD">
                <w:rPr>
                  <w:rFonts w:ascii="Arial" w:hAnsi="Arial"/>
                  <w:i/>
                  <w:iCs/>
                  <w:sz w:val="18"/>
                  <w:lang w:eastAsia="en-GB"/>
                </w:rPr>
                <w:t>RLC-AM-RemainingTimeThreshold</w:t>
              </w:r>
            </w:ins>
            <w:ins w:id="829" w:author="Huawei-Yinghao" w:date="2025-06-18T11:05:00Z">
              <w:r w:rsidRPr="000B7CFF">
                <w:rPr>
                  <w:rFonts w:ascii="Arial" w:hAnsi="Arial"/>
                  <w:sz w:val="18"/>
                  <w:lang w:eastAsia="en-GB"/>
                </w:rPr>
                <w:t xml:space="preserve"> in number of milliseconds.</w:t>
              </w:r>
              <w:r w:rsidRPr="000B7CFF">
                <w:rPr>
                  <w:rFonts w:ascii="Arial" w:eastAsia="等线" w:hAnsi="Arial"/>
                  <w:sz w:val="18"/>
                </w:rPr>
                <w:t xml:space="preserve"> </w:t>
              </w:r>
            </w:ins>
          </w:p>
        </w:tc>
      </w:tr>
      <w:tr w:rsidR="00951FD4" w:rsidRPr="00D839FF" w14:paraId="427EF594"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2E64E3" w14:textId="77777777" w:rsidR="00951FD4" w:rsidRPr="00D839FF" w:rsidRDefault="00951FD4" w:rsidP="003D4833">
            <w:pPr>
              <w:pStyle w:val="TAL"/>
              <w:rPr>
                <w:b/>
                <w:i/>
                <w:iCs/>
                <w:lang w:eastAsia="en-GB"/>
              </w:rPr>
            </w:pPr>
            <w:r w:rsidRPr="00D839FF">
              <w:rPr>
                <w:b/>
                <w:i/>
                <w:iCs/>
                <w:lang w:eastAsia="en-GB"/>
              </w:rPr>
              <w:lastRenderedPageBreak/>
              <w:t>sn-GapReport</w:t>
            </w:r>
          </w:p>
          <w:p w14:paraId="7DE12CC1" w14:textId="77777777" w:rsidR="00951FD4" w:rsidRPr="00D839FF" w:rsidRDefault="00951FD4" w:rsidP="003D4833">
            <w:pPr>
              <w:pStyle w:val="TAL"/>
              <w:rPr>
                <w:b/>
                <w:i/>
                <w:iCs/>
                <w:lang w:eastAsia="en-GB"/>
              </w:rPr>
            </w:pPr>
            <w:r w:rsidRPr="00D839FF">
              <w:rPr>
                <w:bCs/>
                <w:lang w:eastAsia="en-GB"/>
              </w:rPr>
              <w:t xml:space="preserve">Indicates whether the PDCP entity is configured to send a PDCP SN gap report in the uplink, as specified in TS 38.323 [5]. This field is only configured for DRBs. This field can be included only if </w:t>
            </w:r>
            <w:r w:rsidRPr="00D839FF">
              <w:rPr>
                <w:bCs/>
                <w:i/>
                <w:iCs/>
                <w:lang w:eastAsia="en-GB"/>
              </w:rPr>
              <w:t>outOfOrderDelivery</w:t>
            </w:r>
            <w:r w:rsidRPr="00D839FF">
              <w:rPr>
                <w:bCs/>
                <w:lang w:eastAsia="en-GB"/>
              </w:rPr>
              <w:t xml:space="preserve"> is not configured.</w:t>
            </w:r>
          </w:p>
        </w:tc>
      </w:tr>
      <w:tr w:rsidR="00951FD4" w:rsidRPr="00D839FF" w14:paraId="56AD8112"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BA00636" w14:textId="77777777" w:rsidR="00951FD4" w:rsidRPr="00D839FF" w:rsidRDefault="00951FD4" w:rsidP="003D4833">
            <w:pPr>
              <w:pStyle w:val="TAL"/>
              <w:rPr>
                <w:b/>
                <w:i/>
                <w:iCs/>
                <w:lang w:eastAsia="en-GB"/>
              </w:rPr>
            </w:pPr>
            <w:r w:rsidRPr="00D839FF">
              <w:rPr>
                <w:b/>
                <w:i/>
                <w:iCs/>
                <w:lang w:eastAsia="en-GB"/>
              </w:rPr>
              <w:t>splitSecondaryPath</w:t>
            </w:r>
          </w:p>
          <w:p w14:paraId="651AF81E" w14:textId="77777777" w:rsidR="00951FD4" w:rsidRPr="00D839FF" w:rsidRDefault="00951FD4" w:rsidP="003D4833">
            <w:pPr>
              <w:pStyle w:val="TAL"/>
              <w:rPr>
                <w:b/>
                <w:i/>
                <w:iCs/>
                <w:lang w:eastAsia="en-GB"/>
              </w:rPr>
            </w:pPr>
            <w:r w:rsidRPr="00D839FF">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839FF">
              <w:rPr>
                <w:i/>
                <w:iCs/>
                <w:lang w:eastAsia="en-GB"/>
              </w:rPr>
              <w:t xml:space="preserve">cellGroup </w:t>
            </w:r>
            <w:r w:rsidRPr="00D839FF">
              <w:rPr>
                <w:iCs/>
                <w:lang w:eastAsia="en-GB"/>
              </w:rPr>
              <w:t xml:space="preserve">in the field </w:t>
            </w:r>
            <w:r w:rsidRPr="00D839FF">
              <w:rPr>
                <w:i/>
                <w:iCs/>
                <w:lang w:eastAsia="en-GB"/>
              </w:rPr>
              <w:t>primaryPath.</w:t>
            </w:r>
            <w:r w:rsidRPr="00D839FF">
              <w:rPr>
                <w:iCs/>
                <w:lang w:eastAsia="en-GB"/>
              </w:rPr>
              <w:t xml:space="preserve"> This RLC entity belongs to the cell group of the direct path if </w:t>
            </w:r>
            <w:r w:rsidRPr="00D839FF">
              <w:rPr>
                <w:i/>
              </w:rPr>
              <w:t>primaryPathOnIndirectPath</w:t>
            </w:r>
            <w:r w:rsidRPr="00D839FF">
              <w:t xml:space="preserve"> is set to </w:t>
            </w:r>
            <w:r w:rsidRPr="00D839FF">
              <w:rPr>
                <w:i/>
              </w:rPr>
              <w:t xml:space="preserve">true </w:t>
            </w:r>
            <w:r w:rsidRPr="00D839FF">
              <w:t>in MP case.</w:t>
            </w:r>
          </w:p>
        </w:tc>
      </w:tr>
      <w:tr w:rsidR="00951FD4" w:rsidRPr="00D839FF" w14:paraId="1E67637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3D7823" w14:textId="77777777" w:rsidR="00951FD4" w:rsidRPr="00D839FF" w:rsidRDefault="00951FD4" w:rsidP="003D4833">
            <w:pPr>
              <w:pStyle w:val="TAL"/>
              <w:rPr>
                <w:b/>
                <w:i/>
                <w:lang w:eastAsia="sv-SE"/>
              </w:rPr>
            </w:pPr>
            <w:r w:rsidRPr="00D839FF">
              <w:rPr>
                <w:b/>
                <w:i/>
                <w:lang w:eastAsia="sv-SE"/>
              </w:rPr>
              <w:t>statusReportRequired</w:t>
            </w:r>
          </w:p>
          <w:p w14:paraId="2636C66F" w14:textId="77777777" w:rsidR="00951FD4" w:rsidRPr="00D839FF" w:rsidRDefault="00951FD4" w:rsidP="003D4833">
            <w:pPr>
              <w:pStyle w:val="TAL"/>
              <w:rPr>
                <w:bCs/>
                <w:lang w:eastAsia="en-GB"/>
              </w:rPr>
            </w:pPr>
            <w:r w:rsidRPr="00D839FF">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951FD4" w:rsidRPr="00D839FF" w14:paraId="0C393C61"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F60CA70" w14:textId="77777777" w:rsidR="00951FD4" w:rsidRPr="00D839FF" w:rsidRDefault="00951FD4" w:rsidP="003D4833">
            <w:pPr>
              <w:pStyle w:val="TAL"/>
              <w:rPr>
                <w:b/>
                <w:i/>
                <w:lang w:eastAsia="sv-SE"/>
              </w:rPr>
            </w:pPr>
            <w:r w:rsidRPr="00D839FF">
              <w:rPr>
                <w:b/>
                <w:i/>
                <w:lang w:eastAsia="sv-SE"/>
              </w:rPr>
              <w:t>survivalTimeStateSupport</w:t>
            </w:r>
          </w:p>
          <w:p w14:paraId="3F431995" w14:textId="77777777" w:rsidR="00951FD4" w:rsidRPr="00D839FF" w:rsidRDefault="00951FD4" w:rsidP="003D4833">
            <w:pPr>
              <w:pStyle w:val="TAL"/>
              <w:rPr>
                <w:bCs/>
                <w:iCs/>
                <w:lang w:eastAsia="sv-SE"/>
              </w:rPr>
            </w:pPr>
            <w:r w:rsidRPr="00D839FF">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951FD4" w:rsidRPr="00D839FF" w14:paraId="7FC9B89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CE0126" w14:textId="77777777" w:rsidR="00951FD4" w:rsidRPr="00D839FF" w:rsidRDefault="00951FD4" w:rsidP="003D4833">
            <w:pPr>
              <w:pStyle w:val="TAL"/>
              <w:rPr>
                <w:b/>
                <w:bCs/>
                <w:i/>
                <w:lang w:eastAsia="en-GB"/>
              </w:rPr>
            </w:pPr>
            <w:r w:rsidRPr="00D839FF">
              <w:rPr>
                <w:b/>
                <w:bCs/>
                <w:i/>
                <w:lang w:eastAsia="en-GB"/>
              </w:rPr>
              <w:t>t-Reordering</w:t>
            </w:r>
          </w:p>
          <w:p w14:paraId="1C0ED337" w14:textId="77777777" w:rsidR="00951FD4" w:rsidRPr="00D839FF" w:rsidRDefault="00951FD4" w:rsidP="003D4833">
            <w:pPr>
              <w:pStyle w:val="TAL"/>
              <w:rPr>
                <w:bCs/>
                <w:lang w:eastAsia="en-GB"/>
              </w:rPr>
            </w:pPr>
            <w:r w:rsidRPr="00D839FF">
              <w:rPr>
                <w:bCs/>
                <w:lang w:eastAsia="en-GB"/>
              </w:rPr>
              <w:t xml:space="preserve">Value in ms of t-Reordering specified in TS 38.323 [5]. Value </w:t>
            </w:r>
            <w:r w:rsidRPr="00D839FF">
              <w:rPr>
                <w:bCs/>
                <w:i/>
                <w:lang w:eastAsia="en-GB"/>
              </w:rPr>
              <w:t>ms0</w:t>
            </w:r>
            <w:r w:rsidRPr="00D839FF">
              <w:rPr>
                <w:bCs/>
                <w:lang w:eastAsia="en-GB"/>
              </w:rPr>
              <w:t xml:space="preserve"> corresponds to 0 ms, value </w:t>
            </w:r>
            <w:r w:rsidRPr="00D839FF">
              <w:rPr>
                <w:bCs/>
                <w:i/>
                <w:lang w:eastAsia="en-GB"/>
              </w:rPr>
              <w:t>ms20</w:t>
            </w:r>
            <w:r w:rsidRPr="00D839FF">
              <w:rPr>
                <w:bCs/>
                <w:lang w:eastAsia="en-GB"/>
              </w:rPr>
              <w:t xml:space="preserve"> corresponds to 20 ms, value </w:t>
            </w:r>
            <w:r w:rsidRPr="00D839FF">
              <w:rPr>
                <w:bCs/>
                <w:i/>
                <w:lang w:eastAsia="en-GB"/>
              </w:rPr>
              <w:t>ms40</w:t>
            </w:r>
            <w:r w:rsidRPr="00D839FF">
              <w:rPr>
                <w:bCs/>
                <w:lang w:eastAsia="en-GB"/>
              </w:rPr>
              <w:t xml:space="preserve"> corresponds to 40 ms, and so on.  When the field is absent the UE applies the value </w:t>
            </w:r>
            <w:r w:rsidRPr="00D839FF">
              <w:rPr>
                <w:bCs/>
                <w:i/>
                <w:lang w:eastAsia="en-GB"/>
              </w:rPr>
              <w:t>infinity</w:t>
            </w:r>
            <w:r w:rsidRPr="00D839FF">
              <w:rPr>
                <w:bCs/>
                <w:lang w:eastAsia="en-GB"/>
              </w:rPr>
              <w:t>.</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F8CE4D0"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BBBAB1" w14:textId="77777777" w:rsidR="00951FD4" w:rsidRPr="00D839FF" w:rsidRDefault="00951FD4" w:rsidP="003D4833">
            <w:pPr>
              <w:pStyle w:val="TAL"/>
              <w:rPr>
                <w:rFonts w:eastAsia="Malgun Gothic"/>
                <w:b/>
                <w:i/>
                <w:lang w:eastAsia="ko-KR"/>
              </w:rPr>
            </w:pPr>
            <w:r w:rsidRPr="00D839FF">
              <w:rPr>
                <w:rFonts w:eastAsia="Malgun Gothic"/>
                <w:b/>
                <w:i/>
                <w:lang w:eastAsia="ko-KR"/>
              </w:rPr>
              <w:t>ul-DataSplitThreshold</w:t>
            </w:r>
          </w:p>
          <w:p w14:paraId="54F614E8" w14:textId="77777777" w:rsidR="00951FD4" w:rsidRPr="00D839FF" w:rsidRDefault="00951FD4" w:rsidP="003D4833">
            <w:pPr>
              <w:pStyle w:val="TAL"/>
              <w:rPr>
                <w:bCs/>
                <w:lang w:eastAsia="en-GB"/>
              </w:rPr>
            </w:pPr>
            <w:r w:rsidRPr="00D839FF">
              <w:rPr>
                <w:bCs/>
                <w:lang w:eastAsia="en-GB"/>
              </w:rPr>
              <w:t xml:space="preserve">Parameter specified in TS 38.323 [5]. Value </w:t>
            </w:r>
            <w:r w:rsidRPr="00D839FF">
              <w:rPr>
                <w:bCs/>
                <w:i/>
                <w:lang w:eastAsia="en-GB"/>
              </w:rPr>
              <w:t>b0</w:t>
            </w:r>
            <w:r w:rsidRPr="00D839FF">
              <w:rPr>
                <w:bCs/>
                <w:lang w:eastAsia="en-GB"/>
              </w:rPr>
              <w:t xml:space="preserve"> corresponds to 0 bytes, value </w:t>
            </w:r>
            <w:r w:rsidRPr="00D839FF">
              <w:rPr>
                <w:bCs/>
                <w:i/>
                <w:lang w:eastAsia="en-GB"/>
              </w:rPr>
              <w:t>b100</w:t>
            </w:r>
            <w:r w:rsidRPr="00D839FF">
              <w:rPr>
                <w:bCs/>
                <w:lang w:eastAsia="en-GB"/>
              </w:rPr>
              <w:t xml:space="preserve"> corresponds to 100 bytes, value </w:t>
            </w:r>
            <w:r w:rsidRPr="00D839FF">
              <w:rPr>
                <w:bCs/>
                <w:i/>
                <w:lang w:eastAsia="en-GB"/>
              </w:rPr>
              <w:t>b200</w:t>
            </w:r>
            <w:r w:rsidRPr="00D839FF">
              <w:rPr>
                <w:bCs/>
                <w:lang w:eastAsia="en-GB"/>
              </w:rPr>
              <w:t xml:space="preserve"> corresponds to 200 bytes, and so on. The network sets this field to </w:t>
            </w:r>
            <w:r w:rsidRPr="00D839FF">
              <w:rPr>
                <w:bCs/>
                <w:i/>
                <w:lang w:eastAsia="en-GB"/>
              </w:rPr>
              <w:t>infinity</w:t>
            </w:r>
            <w:r w:rsidRPr="00D839FF">
              <w:rPr>
                <w:bCs/>
                <w:lang w:eastAsia="en-GB"/>
              </w:rPr>
              <w:t xml:space="preserve"> for UEs not supporting </w:t>
            </w:r>
            <w:r w:rsidRPr="00D839FF">
              <w:rPr>
                <w:bCs/>
                <w:i/>
                <w:lang w:eastAsia="en-GB"/>
              </w:rPr>
              <w:t>splitDRB-withUL-Both-MCG-SCG</w:t>
            </w:r>
            <w:r w:rsidRPr="00D839FF">
              <w:rPr>
                <w:bCs/>
                <w:lang w:eastAsia="en-GB"/>
              </w:rPr>
              <w:t xml:space="preserve"> and when the SCG is deactivated or for multi-path U2N Remote UEs not supporting </w:t>
            </w:r>
            <w:r w:rsidRPr="00D839FF">
              <w:rPr>
                <w:bCs/>
                <w:i/>
                <w:lang w:eastAsia="en-GB"/>
              </w:rPr>
              <w:t>splitDRB-WithUL-BothDirectIndirect</w:t>
            </w:r>
            <w:r w:rsidRPr="00D839FF">
              <w:rPr>
                <w:bCs/>
                <w:lang w:eastAsia="en-GB"/>
              </w:rPr>
              <w:t xml:space="preserve">. If the field is absent when the split bearer is configured for the radio bearer first time, then the default value </w:t>
            </w:r>
            <w:r w:rsidRPr="00D839FF">
              <w:rPr>
                <w:bCs/>
                <w:i/>
                <w:lang w:eastAsia="en-GB"/>
              </w:rPr>
              <w:t>infinity</w:t>
            </w:r>
            <w:r w:rsidRPr="00D839FF">
              <w:rPr>
                <w:bCs/>
                <w:lang w:eastAsia="en-GB"/>
              </w:rPr>
              <w:t xml:space="preserve"> is applied.</w:t>
            </w:r>
          </w:p>
        </w:tc>
      </w:tr>
      <w:tr w:rsidR="00951FD4" w:rsidRPr="00D839FF" w14:paraId="2EE3E53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330C47" w14:textId="77777777" w:rsidR="00951FD4" w:rsidRPr="00D839FF" w:rsidRDefault="00951FD4" w:rsidP="003D4833">
            <w:pPr>
              <w:pStyle w:val="TAL"/>
              <w:rPr>
                <w:rFonts w:eastAsia="Malgun Gothic"/>
                <w:b/>
                <w:i/>
                <w:lang w:eastAsia="ko-KR"/>
              </w:rPr>
            </w:pPr>
            <w:r w:rsidRPr="00D839FF">
              <w:rPr>
                <w:rFonts w:eastAsia="Malgun Gothic"/>
                <w:b/>
                <w:i/>
                <w:lang w:eastAsia="ko-KR"/>
              </w:rPr>
              <w:t>uplinkDataCompression</w:t>
            </w:r>
          </w:p>
          <w:p w14:paraId="506ADE6D" w14:textId="77777777" w:rsidR="00951FD4" w:rsidRPr="00D839FF" w:rsidRDefault="00951FD4" w:rsidP="003D4833">
            <w:pPr>
              <w:pStyle w:val="TAL"/>
              <w:rPr>
                <w:rFonts w:eastAsia="Malgun Gothic"/>
                <w:bCs/>
                <w:iCs/>
                <w:lang w:eastAsia="ko-KR"/>
              </w:rPr>
            </w:pPr>
            <w:r w:rsidRPr="00D839FF">
              <w:rPr>
                <w:rFonts w:eastAsia="Malgun Gothic"/>
                <w:bCs/>
                <w:iCs/>
                <w:lang w:eastAsia="ko-KR"/>
              </w:rPr>
              <w:t xml:space="preserve">Indicates the UDC configuration that the UE shall apply. Network does not configure </w:t>
            </w:r>
            <w:r w:rsidRPr="00D839FF">
              <w:rPr>
                <w:rFonts w:eastAsia="Malgun Gothic"/>
                <w:bCs/>
                <w:i/>
                <w:lang w:eastAsia="ko-KR"/>
              </w:rPr>
              <w:t>uplinkDataCompression</w:t>
            </w:r>
            <w:r w:rsidRPr="00D839FF">
              <w:rPr>
                <w:rFonts w:eastAsia="Malgun Gothic"/>
                <w:bCs/>
                <w:iCs/>
                <w:lang w:eastAsia="ko-KR"/>
              </w:rPr>
              <w:t xml:space="preserve"> for a DRB, if </w:t>
            </w:r>
            <w:r w:rsidRPr="00D839FF">
              <w:rPr>
                <w:rFonts w:eastAsia="Malgun Gothic"/>
                <w:bCs/>
                <w:i/>
                <w:lang w:eastAsia="ko-KR"/>
              </w:rPr>
              <w:t>headerCompression</w:t>
            </w:r>
            <w:r w:rsidRPr="00D839FF">
              <w:rPr>
                <w:rFonts w:eastAsia="Malgun Gothic"/>
                <w:bCs/>
                <w:iCs/>
                <w:lang w:eastAsia="ko-KR"/>
              </w:rPr>
              <w:t xml:space="preserve"> or </w:t>
            </w:r>
            <w:r w:rsidRPr="00D839FF">
              <w:rPr>
                <w:rFonts w:eastAsia="Malgun Gothic"/>
                <w:bCs/>
                <w:i/>
                <w:lang w:eastAsia="ko-KR"/>
              </w:rPr>
              <w:t>ethernetHeaderCompression</w:t>
            </w:r>
            <w:r w:rsidRPr="00D839FF">
              <w:rPr>
                <w:rFonts w:eastAsia="Malgun Gothic"/>
                <w:bCs/>
                <w:iCs/>
                <w:lang w:eastAsia="ko-KR"/>
              </w:rPr>
              <w:t xml:space="preserve"> is already configured or </w:t>
            </w:r>
            <w:r w:rsidRPr="00D839FF">
              <w:rPr>
                <w:rFonts w:eastAsia="Malgun Gothic"/>
                <w:bCs/>
                <w:i/>
                <w:lang w:eastAsia="ko-KR"/>
              </w:rPr>
              <w:t>outOfOrderDelivery</w:t>
            </w:r>
            <w:r w:rsidRPr="00D839FF">
              <w:rPr>
                <w:rFonts w:eastAsia="Malgun Gothic"/>
                <w:bCs/>
                <w:iCs/>
                <w:lang w:eastAsia="ko-KR"/>
              </w:rPr>
              <w:t xml:space="preserve"> or DAPS is configured for the DRB. The maximum number of DRBs where </w:t>
            </w:r>
            <w:r w:rsidRPr="00D839FF">
              <w:rPr>
                <w:rFonts w:eastAsia="Malgun Gothic"/>
                <w:bCs/>
                <w:i/>
                <w:lang w:eastAsia="ko-KR"/>
              </w:rPr>
              <w:t>uplinkDataCompression</w:t>
            </w:r>
            <w:r w:rsidRPr="00D839FF">
              <w:rPr>
                <w:rFonts w:eastAsia="Malgun Gothic"/>
                <w:bCs/>
                <w:iCs/>
                <w:lang w:eastAsia="ko-KR"/>
              </w:rPr>
              <w:t xml:space="preserve"> can be applied is two. The network reconfigures </w:t>
            </w:r>
            <w:r w:rsidRPr="00D839FF">
              <w:rPr>
                <w:rFonts w:eastAsia="Malgun Gothic"/>
                <w:bCs/>
                <w:i/>
                <w:lang w:eastAsia="ko-KR"/>
              </w:rPr>
              <w:t>uplinkDataCompression</w:t>
            </w:r>
            <w:r w:rsidRPr="00D839FF">
              <w:rPr>
                <w:rFonts w:eastAsia="Malgun Gothic"/>
                <w:bCs/>
                <w:iCs/>
                <w:lang w:eastAsia="ko-KR"/>
              </w:rPr>
              <w:t xml:space="preserve"> only upon reconfiguration involving PDCP re-establishment.</w:t>
            </w:r>
            <w:r w:rsidRPr="00D839FF">
              <w:rPr>
                <w:rFonts w:cs="Arial"/>
                <w:bCs/>
                <w:iCs/>
                <w:szCs w:val="18"/>
              </w:rPr>
              <w:t xml:space="preserve"> </w:t>
            </w:r>
            <w:r w:rsidRPr="00D839FF">
              <w:rPr>
                <w:rFonts w:cs="Arial"/>
                <w:szCs w:val="18"/>
              </w:rPr>
              <w:t xml:space="preserve">If the field is set to </w:t>
            </w:r>
            <w:r w:rsidRPr="00D839FF">
              <w:rPr>
                <w:rFonts w:cs="Arial"/>
                <w:i/>
                <w:szCs w:val="18"/>
              </w:rPr>
              <w:t>drb-ContinueUDC</w:t>
            </w:r>
            <w:r w:rsidRPr="00D839FF">
              <w:rPr>
                <w:rFonts w:cs="Arial"/>
                <w:szCs w:val="18"/>
              </w:rPr>
              <w:t xml:space="preserve">, the PDCP entity continues the uplink data compression protocol during PDCP re-establishment, as specified in TS 38.323 [5]. </w:t>
            </w:r>
            <w:r w:rsidRPr="00D839FF">
              <w:rPr>
                <w:rFonts w:cs="Arial"/>
                <w:bCs/>
                <w:iCs/>
                <w:szCs w:val="18"/>
              </w:rPr>
              <w:t xml:space="preserve">The field is set to </w:t>
            </w:r>
            <w:r w:rsidRPr="00D839FF">
              <w:rPr>
                <w:rFonts w:cs="Arial"/>
                <w:i/>
                <w:szCs w:val="18"/>
              </w:rPr>
              <w:t>drb-ContinueUDC</w:t>
            </w:r>
            <w:r w:rsidRPr="00D839FF">
              <w:rPr>
                <w:rFonts w:cs="Arial"/>
                <w:szCs w:val="18"/>
              </w:rPr>
              <w:t xml:space="preserve"> only </w:t>
            </w:r>
            <w:r w:rsidRPr="00D839FF">
              <w:rPr>
                <w:rFonts w:cs="Arial"/>
                <w:szCs w:val="18"/>
                <w:lang w:eastAsia="sv-SE"/>
              </w:rPr>
              <w:t>in case of resuming an RRC connection or reconfiguration with sync, where the PDCP termination point is not changed and the</w:t>
            </w:r>
            <w:r w:rsidRPr="00D839FF">
              <w:rPr>
                <w:rFonts w:cs="Arial"/>
                <w:i/>
                <w:iCs/>
                <w:szCs w:val="18"/>
                <w:lang w:eastAsia="sv-SE"/>
              </w:rPr>
              <w:t xml:space="preserve"> fullConfig</w:t>
            </w:r>
            <w:r w:rsidRPr="00D839FF">
              <w:rPr>
                <w:rFonts w:cs="Arial"/>
                <w:szCs w:val="18"/>
                <w:lang w:eastAsia="sv-SE"/>
              </w:rPr>
              <w:t xml:space="preserve"> is not indicated</w:t>
            </w:r>
            <w:r w:rsidRPr="00D839FF">
              <w:rPr>
                <w:rFonts w:cs="Arial"/>
                <w:szCs w:val="18"/>
              </w:rPr>
              <w:t>.</w:t>
            </w:r>
          </w:p>
        </w:tc>
      </w:tr>
    </w:tbl>
    <w:p w14:paraId="77DE8012"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2296019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2DE418BE" w14:textId="77777777" w:rsidR="00951FD4" w:rsidRPr="00D839FF" w:rsidRDefault="00951FD4" w:rsidP="003D4833">
            <w:pPr>
              <w:pStyle w:val="TAH"/>
              <w:rPr>
                <w:lang w:eastAsia="sv-SE"/>
              </w:rPr>
            </w:pPr>
            <w:r w:rsidRPr="00D839FF">
              <w:rPr>
                <w:i/>
                <w:lang w:eastAsia="sv-SE"/>
              </w:rPr>
              <w:lastRenderedPageBreak/>
              <w:t>EthernetHeaderCompression field descriptions</w:t>
            </w:r>
          </w:p>
        </w:tc>
      </w:tr>
      <w:tr w:rsidR="00951FD4" w:rsidRPr="00D839FF" w14:paraId="72C840D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FC721FE" w14:textId="77777777" w:rsidR="00951FD4" w:rsidRPr="00D839FF" w:rsidRDefault="00951FD4" w:rsidP="003D4833">
            <w:pPr>
              <w:pStyle w:val="TAL"/>
              <w:rPr>
                <w:b/>
                <w:i/>
                <w:lang w:eastAsia="en-GB"/>
              </w:rPr>
            </w:pPr>
            <w:r w:rsidRPr="00D839FF">
              <w:rPr>
                <w:b/>
                <w:i/>
                <w:lang w:eastAsia="en-GB"/>
              </w:rPr>
              <w:t>drb-ContinueEHC-DL</w:t>
            </w:r>
          </w:p>
          <w:p w14:paraId="456FF2F3"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1B5DE4E1"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076CA63E" w14:textId="77777777" w:rsidR="00951FD4" w:rsidRPr="00D839FF" w:rsidRDefault="00951FD4" w:rsidP="003D4833">
            <w:pPr>
              <w:pStyle w:val="TAL"/>
              <w:rPr>
                <w:b/>
                <w:i/>
                <w:lang w:eastAsia="en-GB"/>
              </w:rPr>
            </w:pPr>
            <w:r w:rsidRPr="00D839FF">
              <w:rPr>
                <w:b/>
                <w:i/>
                <w:lang w:eastAsia="en-GB"/>
              </w:rPr>
              <w:t>drb-ContinueEHC-UL</w:t>
            </w:r>
          </w:p>
          <w:p w14:paraId="6E325118"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733E63B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C225996" w14:textId="77777777" w:rsidR="00951FD4" w:rsidRPr="00D839FF" w:rsidRDefault="00951FD4" w:rsidP="003D4833">
            <w:pPr>
              <w:pStyle w:val="TAL"/>
              <w:tabs>
                <w:tab w:val="left" w:pos="11100"/>
              </w:tabs>
              <w:rPr>
                <w:b/>
                <w:i/>
                <w:lang w:eastAsia="en-GB"/>
              </w:rPr>
            </w:pPr>
            <w:r w:rsidRPr="00D839FF">
              <w:rPr>
                <w:b/>
                <w:i/>
                <w:lang w:eastAsia="en-GB"/>
              </w:rPr>
              <w:t>ehc-CID-Length</w:t>
            </w:r>
          </w:p>
          <w:p w14:paraId="4CD3C521" w14:textId="77777777" w:rsidR="00951FD4" w:rsidRPr="00D839FF" w:rsidRDefault="00951FD4" w:rsidP="003D4833">
            <w:pPr>
              <w:pStyle w:val="TAL"/>
              <w:rPr>
                <w:b/>
                <w:i/>
                <w:lang w:eastAsia="sv-SE"/>
              </w:rPr>
            </w:pPr>
            <w:r w:rsidRPr="00D839FF">
              <w:rPr>
                <w:bCs/>
                <w:iCs/>
                <w:lang w:eastAsia="en-GB"/>
              </w:rPr>
              <w:t xml:space="preserve">Indicates the length of the CID field for EHC packet. The value </w:t>
            </w:r>
            <w:r w:rsidRPr="00D839FF">
              <w:rPr>
                <w:bCs/>
                <w:i/>
                <w:lang w:eastAsia="en-GB"/>
              </w:rPr>
              <w:t>bits7</w:t>
            </w:r>
            <w:r w:rsidRPr="00D839FF">
              <w:rPr>
                <w:bCs/>
                <w:iCs/>
                <w:lang w:eastAsia="en-GB"/>
              </w:rPr>
              <w:t xml:space="preserve"> indicates the length is 7 bits, and the value </w:t>
            </w:r>
            <w:r w:rsidRPr="00D839FF">
              <w:rPr>
                <w:bCs/>
                <w:i/>
                <w:lang w:eastAsia="en-GB"/>
              </w:rPr>
              <w:t>bits15</w:t>
            </w:r>
            <w:r w:rsidRPr="00D839FF">
              <w:rPr>
                <w:bCs/>
                <w:iCs/>
                <w:lang w:eastAsia="en-GB"/>
              </w:rPr>
              <w:t xml:space="preserve"> indicates the length is 15 bits. Once the field </w:t>
            </w:r>
            <w:r w:rsidRPr="00D839FF">
              <w:rPr>
                <w:i/>
                <w:iCs/>
                <w:lang w:eastAsia="sv-SE"/>
              </w:rPr>
              <w:t xml:space="preserve">ethernetHeaderCompression-r16 </w:t>
            </w:r>
            <w:r w:rsidRPr="00D839FF">
              <w:rPr>
                <w:lang w:eastAsia="sv-SE"/>
              </w:rPr>
              <w:t>is configured</w:t>
            </w:r>
            <w:r w:rsidRPr="00D839FF">
              <w:rPr>
                <w:bCs/>
                <w:iCs/>
                <w:lang w:eastAsia="en-GB"/>
              </w:rPr>
              <w:t xml:space="preserve"> for a DRB or a multicast MRB, the value of the field </w:t>
            </w:r>
            <w:r w:rsidRPr="00D839FF">
              <w:rPr>
                <w:bCs/>
                <w:i/>
                <w:lang w:eastAsia="en-GB"/>
              </w:rPr>
              <w:t xml:space="preserve">ehc-CID-Length </w:t>
            </w:r>
            <w:r w:rsidRPr="00D839FF">
              <w:rPr>
                <w:bCs/>
                <w:iCs/>
                <w:lang w:eastAsia="en-GB"/>
              </w:rPr>
              <w:t>for this DRB or multicast MRB is not reconfigured to a different value.</w:t>
            </w:r>
          </w:p>
        </w:tc>
      </w:tr>
      <w:tr w:rsidR="00951FD4" w:rsidRPr="00D839FF" w14:paraId="71193E22"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3B8476CA" w14:textId="77777777" w:rsidR="00951FD4" w:rsidRPr="00D839FF" w:rsidRDefault="00951FD4" w:rsidP="003D4833">
            <w:pPr>
              <w:pStyle w:val="TAL"/>
              <w:tabs>
                <w:tab w:val="left" w:pos="11100"/>
              </w:tabs>
              <w:rPr>
                <w:b/>
                <w:i/>
                <w:lang w:eastAsia="en-GB"/>
              </w:rPr>
            </w:pPr>
            <w:r w:rsidRPr="00D839FF">
              <w:rPr>
                <w:b/>
                <w:i/>
                <w:lang w:eastAsia="en-GB"/>
              </w:rPr>
              <w:t>ehc-Common</w:t>
            </w:r>
          </w:p>
          <w:p w14:paraId="63CE016A" w14:textId="77777777" w:rsidR="00951FD4" w:rsidRPr="00D839FF" w:rsidRDefault="00951FD4" w:rsidP="003D4833">
            <w:pPr>
              <w:pStyle w:val="TAL"/>
              <w:tabs>
                <w:tab w:val="left" w:pos="11100"/>
              </w:tabs>
              <w:rPr>
                <w:rFonts w:eastAsia="等线"/>
                <w:b/>
                <w:i/>
              </w:rPr>
            </w:pPr>
            <w:r w:rsidRPr="00D839FF">
              <w:rPr>
                <w:bCs/>
                <w:iCs/>
                <w:lang w:eastAsia="en-GB"/>
              </w:rPr>
              <w:t>Indicates the configurations that apply for both downlink and uplink.</w:t>
            </w:r>
          </w:p>
        </w:tc>
      </w:tr>
      <w:tr w:rsidR="00951FD4" w:rsidRPr="00D839FF" w14:paraId="0B33F5D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0719D81" w14:textId="77777777" w:rsidR="00951FD4" w:rsidRPr="00D839FF" w:rsidRDefault="00951FD4" w:rsidP="003D4833">
            <w:pPr>
              <w:pStyle w:val="TAL"/>
              <w:tabs>
                <w:tab w:val="left" w:pos="11100"/>
              </w:tabs>
              <w:rPr>
                <w:b/>
                <w:i/>
                <w:lang w:eastAsia="en-GB"/>
              </w:rPr>
            </w:pPr>
            <w:r w:rsidRPr="00D839FF">
              <w:rPr>
                <w:b/>
                <w:i/>
                <w:lang w:eastAsia="en-GB"/>
              </w:rPr>
              <w:t>ehc-Downlink</w:t>
            </w:r>
          </w:p>
          <w:p w14:paraId="51B44124"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downlink. If the field is configured, then Ethernet header compression is configured for downlink. Otherwise, it is not configured for downlink.</w:t>
            </w:r>
          </w:p>
        </w:tc>
      </w:tr>
      <w:tr w:rsidR="00951FD4" w:rsidRPr="00D839FF" w14:paraId="4DD5855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36B2B4B" w14:textId="77777777" w:rsidR="00951FD4" w:rsidRPr="00D839FF" w:rsidRDefault="00951FD4" w:rsidP="003D4833">
            <w:pPr>
              <w:pStyle w:val="TAL"/>
              <w:tabs>
                <w:tab w:val="left" w:pos="11100"/>
              </w:tabs>
              <w:rPr>
                <w:b/>
                <w:i/>
                <w:lang w:eastAsia="en-GB"/>
              </w:rPr>
            </w:pPr>
            <w:r w:rsidRPr="00D839FF">
              <w:rPr>
                <w:b/>
                <w:i/>
                <w:lang w:eastAsia="en-GB"/>
              </w:rPr>
              <w:t>ehc-Uplink</w:t>
            </w:r>
          </w:p>
          <w:p w14:paraId="2168D58F"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uplink. If the field is configured, then Ethernet header compression is configured for uplnik. Otherwise, it is not configured for uplink.</w:t>
            </w:r>
          </w:p>
        </w:tc>
      </w:tr>
      <w:tr w:rsidR="00951FD4" w:rsidRPr="00D839FF" w14:paraId="45B527A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3697C3B" w14:textId="77777777" w:rsidR="00951FD4" w:rsidRPr="00D839FF" w:rsidRDefault="00951FD4" w:rsidP="003D4833">
            <w:pPr>
              <w:pStyle w:val="TAL"/>
              <w:tabs>
                <w:tab w:val="left" w:pos="11100"/>
              </w:tabs>
              <w:rPr>
                <w:b/>
                <w:i/>
                <w:lang w:eastAsia="en-GB"/>
              </w:rPr>
            </w:pPr>
            <w:r w:rsidRPr="00D839FF">
              <w:rPr>
                <w:b/>
                <w:i/>
                <w:lang w:eastAsia="en-GB"/>
              </w:rPr>
              <w:t>maxCID-EHC-UL</w:t>
            </w:r>
          </w:p>
          <w:p w14:paraId="50CF8F31" w14:textId="77777777" w:rsidR="00951FD4" w:rsidRPr="00D839FF" w:rsidRDefault="00951FD4" w:rsidP="003D4833">
            <w:pPr>
              <w:pStyle w:val="TAL"/>
              <w:tabs>
                <w:tab w:val="left" w:pos="11100"/>
              </w:tabs>
              <w:rPr>
                <w:b/>
                <w:i/>
                <w:lang w:eastAsia="en-GB"/>
              </w:rPr>
            </w:pPr>
            <w:r w:rsidRPr="00D839FF">
              <w:rPr>
                <w:bCs/>
                <w:iCs/>
                <w:lang w:eastAsia="en-GB"/>
              </w:rPr>
              <w:t xml:space="preserve">Indicates the value of the MAX_CID_EHC_UL parameter as specified in TS 38.323 [5]. The total value of MAX_CID_EHC_UL across all bearers for the UE should be less than or equal to the value of </w:t>
            </w:r>
            <w:r w:rsidRPr="00D839FF">
              <w:rPr>
                <w:bCs/>
                <w:i/>
                <w:lang w:eastAsia="en-GB"/>
              </w:rPr>
              <w:t xml:space="preserve">maxNumberEHC-Contexts </w:t>
            </w:r>
            <w:r w:rsidRPr="00D839FF">
              <w:rPr>
                <w:bCs/>
                <w:iCs/>
                <w:lang w:eastAsia="en-GB"/>
              </w:rPr>
              <w:t>parameter as indicated by the UE.</w:t>
            </w:r>
          </w:p>
        </w:tc>
      </w:tr>
    </w:tbl>
    <w:p w14:paraId="51BE7414"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1E6F9AEB"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277F145" w14:textId="77777777" w:rsidR="00951FD4" w:rsidRPr="00D839FF" w:rsidRDefault="00951FD4" w:rsidP="003D4833">
            <w:pPr>
              <w:pStyle w:val="TAH"/>
              <w:rPr>
                <w:lang w:eastAsia="sv-SE"/>
              </w:rPr>
            </w:pPr>
            <w:r w:rsidRPr="00D839FF">
              <w:rPr>
                <w:i/>
              </w:rPr>
              <w:t>Uplink</w:t>
            </w:r>
            <w:r w:rsidRPr="00D839FF">
              <w:rPr>
                <w:i/>
                <w:lang w:eastAsia="sv-SE"/>
              </w:rPr>
              <w:t>DataCompression field descriptions</w:t>
            </w:r>
          </w:p>
        </w:tc>
      </w:tr>
      <w:tr w:rsidR="00951FD4" w:rsidRPr="00D839FF" w14:paraId="1CBAE271"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A96DB59" w14:textId="77777777" w:rsidR="00951FD4" w:rsidRPr="00D839FF" w:rsidRDefault="00951FD4" w:rsidP="003D4833">
            <w:pPr>
              <w:pStyle w:val="TAL"/>
              <w:rPr>
                <w:b/>
                <w:bCs/>
                <w:i/>
                <w:iCs/>
                <w:noProof/>
                <w:lang w:eastAsia="en-GB"/>
              </w:rPr>
            </w:pPr>
            <w:r w:rsidRPr="00D839FF">
              <w:rPr>
                <w:b/>
                <w:bCs/>
                <w:i/>
                <w:iCs/>
                <w:noProof/>
                <w:lang w:eastAsia="en-GB"/>
              </w:rPr>
              <w:t>bufferSize</w:t>
            </w:r>
          </w:p>
          <w:p w14:paraId="4869C517" w14:textId="77777777" w:rsidR="00951FD4" w:rsidRPr="00D839FF" w:rsidRDefault="00951FD4" w:rsidP="003D4833">
            <w:pPr>
              <w:pStyle w:val="TAL"/>
              <w:rPr>
                <w:rFonts w:cs="Arial"/>
                <w:b/>
                <w:i/>
                <w:szCs w:val="18"/>
                <w:lang w:eastAsia="sv-SE"/>
              </w:rPr>
            </w:pPr>
            <w:r w:rsidRPr="00D839FF">
              <w:rPr>
                <w:rFonts w:cs="Arial"/>
                <w:noProof/>
                <w:szCs w:val="18"/>
              </w:rPr>
              <w:t xml:space="preserve">This field indicates the buffer size applied for </w:t>
            </w:r>
            <w:r w:rsidRPr="00D839FF">
              <w:rPr>
                <w:rFonts w:cs="Arial"/>
                <w:bCs/>
                <w:noProof/>
                <w:szCs w:val="18"/>
              </w:rPr>
              <w:t xml:space="preserve">UDC as </w:t>
            </w:r>
            <w:r w:rsidRPr="00D839FF">
              <w:rPr>
                <w:rFonts w:cs="Arial"/>
                <w:szCs w:val="18"/>
                <w:lang w:eastAsia="en-GB"/>
              </w:rPr>
              <w:t>specified in TS 3</w:t>
            </w:r>
            <w:r w:rsidRPr="00D839FF">
              <w:rPr>
                <w:rFonts w:eastAsiaTheme="minorEastAsia" w:cs="Arial"/>
                <w:szCs w:val="18"/>
              </w:rPr>
              <w:t>8</w:t>
            </w:r>
            <w:r w:rsidRPr="00D839FF">
              <w:rPr>
                <w:rFonts w:cs="Arial"/>
                <w:szCs w:val="18"/>
                <w:lang w:eastAsia="en-GB"/>
              </w:rPr>
              <w:t>.323 [</w:t>
            </w:r>
            <w:r w:rsidRPr="00D839FF">
              <w:rPr>
                <w:rFonts w:eastAsiaTheme="minorEastAsia" w:cs="Arial"/>
                <w:szCs w:val="18"/>
              </w:rPr>
              <w:t>5</w:t>
            </w:r>
            <w:r w:rsidRPr="00D839FF">
              <w:rPr>
                <w:rFonts w:cs="Arial"/>
                <w:szCs w:val="18"/>
                <w:lang w:eastAsia="en-GB"/>
              </w:rPr>
              <w:t>]</w:t>
            </w:r>
            <w:r w:rsidRPr="00D839FF">
              <w:rPr>
                <w:rFonts w:cs="Arial"/>
                <w:noProof/>
                <w:szCs w:val="18"/>
              </w:rPr>
              <w:t xml:space="preserve">. Value </w:t>
            </w:r>
            <w:r w:rsidRPr="00D839FF">
              <w:rPr>
                <w:rFonts w:cs="Arial"/>
                <w:i/>
                <w:noProof/>
                <w:szCs w:val="18"/>
              </w:rPr>
              <w:t>kbyte2</w:t>
            </w:r>
            <w:r w:rsidRPr="00D839FF">
              <w:rPr>
                <w:rFonts w:cs="Arial"/>
                <w:noProof/>
                <w:szCs w:val="18"/>
              </w:rPr>
              <w:t xml:space="preserve"> means 2048 bytes, </w:t>
            </w:r>
            <w:r w:rsidRPr="00D839FF">
              <w:rPr>
                <w:rFonts w:cs="Arial"/>
                <w:i/>
                <w:noProof/>
                <w:szCs w:val="18"/>
              </w:rPr>
              <w:t>kbyte4</w:t>
            </w:r>
            <w:r w:rsidRPr="00D839FF">
              <w:rPr>
                <w:rFonts w:cs="Arial"/>
                <w:noProof/>
                <w:szCs w:val="18"/>
              </w:rPr>
              <w:t xml:space="preserve"> means 4096 bytes and so on.</w:t>
            </w:r>
          </w:p>
        </w:tc>
      </w:tr>
      <w:tr w:rsidR="00951FD4" w:rsidRPr="00D839FF" w14:paraId="71B68BC5"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8DCFC8" w14:textId="77777777" w:rsidR="00951FD4" w:rsidRPr="00D839FF" w:rsidRDefault="00951FD4" w:rsidP="003D4833">
            <w:pPr>
              <w:pStyle w:val="TAL"/>
              <w:rPr>
                <w:b/>
                <w:bCs/>
                <w:i/>
                <w:iCs/>
                <w:noProof/>
              </w:rPr>
            </w:pPr>
            <w:r w:rsidRPr="00D839FF">
              <w:rPr>
                <w:b/>
                <w:bCs/>
                <w:i/>
                <w:iCs/>
                <w:noProof/>
              </w:rPr>
              <w:t>dictionary</w:t>
            </w:r>
          </w:p>
          <w:p w14:paraId="0369177B" w14:textId="77777777" w:rsidR="00951FD4" w:rsidRPr="00D839FF" w:rsidRDefault="00951FD4" w:rsidP="003D4833">
            <w:pPr>
              <w:pStyle w:val="TAL"/>
              <w:rPr>
                <w:rFonts w:cs="Arial"/>
                <w:b/>
                <w:i/>
                <w:szCs w:val="18"/>
                <w:lang w:eastAsia="sv-SE"/>
              </w:rPr>
            </w:pPr>
            <w:r w:rsidRPr="00D839FF">
              <w:rPr>
                <w:rFonts w:cs="Arial"/>
                <w:bCs/>
                <w:noProof/>
                <w:szCs w:val="18"/>
              </w:rPr>
              <w:t>This field i</w:t>
            </w:r>
            <w:r w:rsidRPr="00D839FF">
              <w:rPr>
                <w:rFonts w:cs="Arial"/>
                <w:bCs/>
                <w:noProof/>
                <w:szCs w:val="18"/>
                <w:lang w:eastAsia="en-GB"/>
              </w:rPr>
              <w:t>ndicates wh</w:t>
            </w:r>
            <w:r w:rsidRPr="00D839FF">
              <w:rPr>
                <w:rFonts w:cs="Arial"/>
                <w:bCs/>
                <w:noProof/>
                <w:szCs w:val="18"/>
              </w:rPr>
              <w:t>ich</w:t>
            </w:r>
            <w:r w:rsidRPr="00D839FF">
              <w:rPr>
                <w:rFonts w:cs="Arial"/>
                <w:bCs/>
                <w:noProof/>
                <w:szCs w:val="18"/>
                <w:lang w:eastAsia="en-GB"/>
              </w:rPr>
              <w:t xml:space="preserve"> pre-defined dictionary is used</w:t>
            </w:r>
            <w:r w:rsidRPr="00D839FF">
              <w:rPr>
                <w:rFonts w:cs="Arial"/>
                <w:bCs/>
                <w:noProof/>
                <w:szCs w:val="18"/>
              </w:rPr>
              <w:t xml:space="preserve"> </w:t>
            </w:r>
            <w:r w:rsidRPr="00D839FF">
              <w:rPr>
                <w:rFonts w:cs="Arial"/>
                <w:bCs/>
                <w:noProof/>
                <w:szCs w:val="18"/>
                <w:lang w:eastAsia="en-GB"/>
              </w:rPr>
              <w:t xml:space="preserve">for UDC </w:t>
            </w:r>
            <w:r w:rsidRPr="00D839FF">
              <w:rPr>
                <w:rFonts w:cs="Arial"/>
                <w:bCs/>
                <w:noProof/>
                <w:szCs w:val="18"/>
              </w:rPr>
              <w:t xml:space="preserve">as </w:t>
            </w:r>
            <w:r w:rsidRPr="00D839FF">
              <w:rPr>
                <w:rFonts w:cs="Arial"/>
                <w:bCs/>
                <w:noProof/>
                <w:szCs w:val="18"/>
                <w:lang w:eastAsia="en-GB"/>
              </w:rPr>
              <w:t>specified in TS 3</w:t>
            </w:r>
            <w:r w:rsidRPr="00D839FF">
              <w:rPr>
                <w:rFonts w:eastAsiaTheme="minorEastAsia" w:cs="Arial"/>
                <w:bCs/>
                <w:noProof/>
                <w:szCs w:val="18"/>
              </w:rPr>
              <w:t>8</w:t>
            </w:r>
            <w:r w:rsidRPr="00D839FF">
              <w:rPr>
                <w:rFonts w:cs="Arial"/>
                <w:bCs/>
                <w:noProof/>
                <w:szCs w:val="18"/>
                <w:lang w:eastAsia="en-GB"/>
              </w:rPr>
              <w:t>.323 [</w:t>
            </w:r>
            <w:r w:rsidRPr="00D839FF">
              <w:rPr>
                <w:rFonts w:eastAsiaTheme="minorEastAsia" w:cs="Arial"/>
                <w:bCs/>
                <w:noProof/>
                <w:szCs w:val="18"/>
              </w:rPr>
              <w:t>5</w:t>
            </w:r>
            <w:r w:rsidRPr="00D839FF">
              <w:rPr>
                <w:rFonts w:cs="Arial"/>
                <w:bCs/>
                <w:noProof/>
                <w:szCs w:val="18"/>
                <w:lang w:eastAsia="en-GB"/>
              </w:rPr>
              <w:t>].</w:t>
            </w:r>
            <w:r w:rsidRPr="00D839FF">
              <w:rPr>
                <w:rFonts w:cs="Arial"/>
                <w:bCs/>
                <w:noProof/>
                <w:szCs w:val="18"/>
              </w:rPr>
              <w:t xml:space="preserve"> The</w:t>
            </w:r>
            <w:r w:rsidRPr="00D839FF">
              <w:rPr>
                <w:rFonts w:cs="Arial"/>
                <w:bCs/>
                <w:noProof/>
                <w:szCs w:val="18"/>
                <w:lang w:eastAsia="en-GB"/>
              </w:rPr>
              <w:t xml:space="preserve"> value </w:t>
            </w:r>
            <w:r w:rsidRPr="00D839FF">
              <w:rPr>
                <w:rFonts w:cs="Arial"/>
                <w:bCs/>
                <w:i/>
                <w:noProof/>
                <w:szCs w:val="18"/>
              </w:rPr>
              <w:t>sip-SDP</w:t>
            </w:r>
            <w:r w:rsidRPr="00D839FF">
              <w:rPr>
                <w:rFonts w:cs="Arial"/>
                <w:bCs/>
                <w:noProof/>
                <w:szCs w:val="18"/>
                <w:lang w:eastAsia="en-GB"/>
              </w:rPr>
              <w:t xml:space="preserve"> means that UE shall prefill the buffer with standard dictionary</w:t>
            </w:r>
            <w:r w:rsidRPr="00D839FF">
              <w:rPr>
                <w:rFonts w:cs="Arial"/>
                <w:bCs/>
                <w:noProof/>
                <w:szCs w:val="18"/>
              </w:rPr>
              <w:t xml:space="preserve"> for SIP and SDP defined in TS 3</w:t>
            </w:r>
            <w:r w:rsidRPr="00D839FF">
              <w:rPr>
                <w:rFonts w:eastAsiaTheme="minorEastAsia" w:cs="Arial"/>
                <w:bCs/>
                <w:noProof/>
                <w:szCs w:val="18"/>
              </w:rPr>
              <w:t>8</w:t>
            </w:r>
            <w:r w:rsidRPr="00D839FF">
              <w:rPr>
                <w:rFonts w:cs="Arial"/>
                <w:bCs/>
                <w:noProof/>
                <w:szCs w:val="18"/>
              </w:rPr>
              <w:t xml:space="preserve">.323 </w:t>
            </w:r>
            <w:r w:rsidRPr="00D839FF">
              <w:rPr>
                <w:rFonts w:cs="Arial"/>
                <w:bCs/>
                <w:noProof/>
                <w:szCs w:val="18"/>
                <w:lang w:eastAsia="en-GB"/>
              </w:rPr>
              <w:t>[</w:t>
            </w:r>
            <w:r w:rsidRPr="00D839FF">
              <w:rPr>
                <w:rFonts w:eastAsiaTheme="minorEastAsia" w:cs="Arial"/>
                <w:bCs/>
                <w:noProof/>
                <w:szCs w:val="18"/>
              </w:rPr>
              <w:t>5</w:t>
            </w:r>
            <w:r w:rsidRPr="00D839FF">
              <w:rPr>
                <w:rFonts w:cs="Arial"/>
                <w:bCs/>
                <w:noProof/>
                <w:szCs w:val="18"/>
                <w:lang w:eastAsia="en-GB"/>
              </w:rPr>
              <w:t xml:space="preserve">], and </w:t>
            </w:r>
            <w:r w:rsidRPr="00D839FF">
              <w:rPr>
                <w:rFonts w:cs="Arial"/>
                <w:bCs/>
                <w:noProof/>
                <w:szCs w:val="18"/>
              </w:rPr>
              <w:t xml:space="preserve">the </w:t>
            </w:r>
            <w:r w:rsidRPr="00D839FF">
              <w:rPr>
                <w:rFonts w:cs="Arial"/>
                <w:bCs/>
                <w:noProof/>
                <w:szCs w:val="18"/>
                <w:lang w:eastAsia="en-GB"/>
              </w:rPr>
              <w:t xml:space="preserve">value </w:t>
            </w:r>
            <w:r w:rsidRPr="00D839FF">
              <w:rPr>
                <w:rFonts w:cs="Arial"/>
                <w:bCs/>
                <w:i/>
                <w:noProof/>
                <w:szCs w:val="18"/>
              </w:rPr>
              <w:t>operator</w:t>
            </w:r>
            <w:r w:rsidRPr="00D839FF">
              <w:rPr>
                <w:rFonts w:cs="Arial"/>
                <w:bCs/>
                <w:noProof/>
                <w:szCs w:val="18"/>
                <w:lang w:eastAsia="en-GB"/>
              </w:rPr>
              <w:t xml:space="preserve"> </w:t>
            </w:r>
            <w:r w:rsidRPr="00D839FF">
              <w:rPr>
                <w:rFonts w:cs="Arial"/>
                <w:bCs/>
                <w:noProof/>
                <w:szCs w:val="18"/>
              </w:rPr>
              <w:t>means</w:t>
            </w:r>
            <w:r w:rsidRPr="00D839FF">
              <w:rPr>
                <w:rFonts w:cs="Arial"/>
                <w:bCs/>
                <w:noProof/>
                <w:szCs w:val="18"/>
                <w:lang w:eastAsia="en-GB"/>
              </w:rPr>
              <w:t xml:space="preserve"> that UE shall prefill the buffer with operator-defined dictionary.</w:t>
            </w:r>
          </w:p>
        </w:tc>
      </w:tr>
    </w:tbl>
    <w:p w14:paraId="031CE65A"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951FD4" w:rsidRPr="00D839FF" w14:paraId="6F168A0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06BDBFD3" w14:textId="77777777" w:rsidR="00951FD4" w:rsidRPr="00D839FF" w:rsidRDefault="00951FD4" w:rsidP="003D4833">
            <w:pPr>
              <w:pStyle w:val="TAH"/>
              <w:rPr>
                <w:lang w:eastAsia="sv-SE"/>
              </w:rPr>
            </w:pPr>
            <w:r w:rsidRPr="00D839FF">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3874ACD0" w14:textId="77777777" w:rsidR="00951FD4" w:rsidRPr="00D839FF" w:rsidRDefault="00951FD4" w:rsidP="003D4833">
            <w:pPr>
              <w:pStyle w:val="TAH"/>
              <w:rPr>
                <w:lang w:eastAsia="sv-SE"/>
              </w:rPr>
            </w:pPr>
            <w:r w:rsidRPr="00D839FF">
              <w:rPr>
                <w:lang w:eastAsia="sv-SE"/>
              </w:rPr>
              <w:t>Explanation</w:t>
            </w:r>
          </w:p>
        </w:tc>
      </w:tr>
      <w:tr w:rsidR="00951FD4" w:rsidRPr="00D839FF" w14:paraId="1422301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EB95334" w14:textId="77777777" w:rsidR="00951FD4" w:rsidRPr="00D839FF" w:rsidRDefault="00951FD4" w:rsidP="003D4833">
            <w:pPr>
              <w:pStyle w:val="TAL"/>
              <w:rPr>
                <w:i/>
                <w:lang w:eastAsia="sv-SE"/>
              </w:rPr>
            </w:pPr>
            <w:r w:rsidRPr="00D839FF">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36B9E20F" w14:textId="77777777" w:rsidR="00951FD4" w:rsidRPr="00D839FF" w:rsidRDefault="00951FD4" w:rsidP="003D4833">
            <w:pPr>
              <w:pStyle w:val="TAL"/>
              <w:rPr>
                <w:lang w:eastAsia="sv-SE"/>
              </w:rPr>
            </w:pPr>
            <w:r w:rsidRPr="00D839FF">
              <w:rPr>
                <w:lang w:eastAsia="sv-SE"/>
              </w:rPr>
              <w:t>This field is mandatory present when the corresponding DRB/multicast MRB is being set up, absent for SRBs. Otherwise this field is optionally present, need M.</w:t>
            </w:r>
          </w:p>
        </w:tc>
      </w:tr>
      <w:tr w:rsidR="00951FD4" w:rsidRPr="00D839FF" w14:paraId="2316937A"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E9AD51D" w14:textId="77777777" w:rsidR="00951FD4" w:rsidRPr="00D839FF" w:rsidRDefault="00951FD4" w:rsidP="003D4833">
            <w:pPr>
              <w:pStyle w:val="TAL"/>
              <w:rPr>
                <w:i/>
                <w:lang w:eastAsia="sv-SE"/>
              </w:rPr>
            </w:pPr>
            <w:r w:rsidRPr="00D839FF">
              <w:rPr>
                <w:i/>
              </w:rPr>
              <w:t>DRB2</w:t>
            </w:r>
          </w:p>
        </w:tc>
        <w:tc>
          <w:tcPr>
            <w:tcW w:w="11192" w:type="dxa"/>
            <w:tcBorders>
              <w:top w:val="single" w:sz="4" w:space="0" w:color="auto"/>
              <w:left w:val="single" w:sz="4" w:space="0" w:color="808080"/>
              <w:bottom w:val="single" w:sz="4" w:space="0" w:color="auto"/>
              <w:right w:val="single" w:sz="4" w:space="0" w:color="auto"/>
            </w:tcBorders>
            <w:hideMark/>
          </w:tcPr>
          <w:p w14:paraId="14EEAAAE" w14:textId="77777777" w:rsidR="00951FD4" w:rsidRPr="00D839FF" w:rsidRDefault="00951FD4" w:rsidP="003D4833">
            <w:pPr>
              <w:pStyle w:val="TAL"/>
              <w:rPr>
                <w:lang w:eastAsia="sv-SE"/>
              </w:rPr>
            </w:pPr>
            <w:r w:rsidRPr="00D839FF">
              <w:t>This field is optionally present in case of DRB, need M. Otherwise, it is absent for SRBs and MRBs.</w:t>
            </w:r>
          </w:p>
        </w:tc>
      </w:tr>
      <w:tr w:rsidR="00951FD4" w:rsidRPr="00D839FF" w14:paraId="6464843C"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486FD" w14:textId="77777777" w:rsidR="00951FD4" w:rsidRPr="00D839FF" w:rsidRDefault="00951FD4" w:rsidP="003D4833">
            <w:pPr>
              <w:pStyle w:val="TAL"/>
              <w:rPr>
                <w:i/>
                <w:lang w:eastAsia="sv-SE"/>
              </w:rPr>
            </w:pPr>
            <w:r w:rsidRPr="00D839FF">
              <w:rPr>
                <w:i/>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14:paraId="785B5F50" w14:textId="77777777" w:rsidR="00951FD4" w:rsidRPr="00D839FF" w:rsidRDefault="00951FD4" w:rsidP="003D4833">
            <w:pPr>
              <w:pStyle w:val="TAL"/>
              <w:rPr>
                <w:lang w:eastAsia="sv-SE"/>
              </w:rPr>
            </w:pPr>
            <w:r w:rsidRPr="00D839FF">
              <w:rPr>
                <w:lang w:eastAsia="sv-SE"/>
              </w:rPr>
              <w:t>For SRBs, this field is absent. For DRBs, this field is absent if duplication is not configured. Otherwise, this field is optional, need R.</w:t>
            </w:r>
          </w:p>
        </w:tc>
      </w:tr>
      <w:tr w:rsidR="00951FD4" w:rsidRPr="00D839FF" w14:paraId="688951C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F31DB84" w14:textId="77777777" w:rsidR="00951FD4" w:rsidRPr="00D839FF" w:rsidRDefault="00951FD4" w:rsidP="003D4833">
            <w:pPr>
              <w:pStyle w:val="TAL"/>
              <w:rPr>
                <w:i/>
                <w:lang w:eastAsia="sv-SE"/>
              </w:rPr>
            </w:pPr>
            <w:r w:rsidRPr="00D839FF">
              <w:rPr>
                <w:i/>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36BF6278" w14:textId="77777777" w:rsidR="00951FD4" w:rsidRPr="00D839FF" w:rsidRDefault="00951FD4" w:rsidP="003D4833">
            <w:pPr>
              <w:pStyle w:val="TAL"/>
              <w:rPr>
                <w:lang w:eastAsia="sv-SE"/>
              </w:rPr>
            </w:pPr>
            <w:r w:rsidRPr="00D839FF">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673177D3" w14:textId="77777777" w:rsidR="00951FD4" w:rsidRPr="00D839FF" w:rsidRDefault="00951FD4" w:rsidP="003D4833">
            <w:pPr>
              <w:pStyle w:val="TAL"/>
              <w:rPr>
                <w:lang w:eastAsia="sv-SE"/>
              </w:rPr>
            </w:pPr>
            <w:r w:rsidRPr="00D839FF">
              <w:rPr>
                <w:lang w:eastAsia="sv-SE"/>
              </w:rPr>
              <w:t xml:space="preserve">The field is also mandatory present in case the field </w:t>
            </w:r>
            <w:r w:rsidRPr="00D839FF">
              <w:rPr>
                <w:i/>
                <w:lang w:eastAsia="sv-SE"/>
              </w:rPr>
              <w:t>moreThanTwoRLC</w:t>
            </w:r>
            <w:r w:rsidRPr="00D839FF">
              <w:rPr>
                <w:i/>
              </w:rPr>
              <w:t>-DRB</w:t>
            </w:r>
            <w:r w:rsidRPr="00D839FF">
              <w:rPr>
                <w:lang w:eastAsia="sv-SE"/>
              </w:rPr>
              <w:t xml:space="preserve"> is included in </w:t>
            </w:r>
            <w:r w:rsidRPr="00D839FF">
              <w:rPr>
                <w:i/>
                <w:lang w:eastAsia="sv-SE"/>
              </w:rPr>
              <w:t>PDCP-Config</w:t>
            </w:r>
            <w:r w:rsidRPr="00D839FF">
              <w:rPr>
                <w:lang w:eastAsia="sv-SE"/>
              </w:rPr>
              <w:t>.</w:t>
            </w:r>
          </w:p>
          <w:p w14:paraId="6FCEB882" w14:textId="77777777" w:rsidR="00951FD4" w:rsidRPr="00D839FF" w:rsidRDefault="00951FD4" w:rsidP="003D4833">
            <w:pPr>
              <w:pStyle w:val="TAL"/>
              <w:rPr>
                <w:lang w:eastAsia="sv-SE"/>
              </w:rPr>
            </w:pPr>
            <w:r w:rsidRPr="00D839FF">
              <w:rPr>
                <w:lang w:eastAsia="sv-SE"/>
              </w:rPr>
              <w:t>Upon RRC reconfiguration when a PDCP entity is associated with multiple logical channels, this field is optionally present need M. Otherwise, this field is absent. Need R.</w:t>
            </w:r>
          </w:p>
        </w:tc>
      </w:tr>
      <w:tr w:rsidR="00951FD4" w:rsidRPr="00D839FF" w14:paraId="6E5E1144"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713378D" w14:textId="77777777" w:rsidR="00951FD4" w:rsidRPr="00D839FF" w:rsidRDefault="00951FD4" w:rsidP="003D4833">
            <w:pPr>
              <w:pStyle w:val="TAL"/>
              <w:rPr>
                <w:i/>
                <w:lang w:eastAsia="sv-SE"/>
              </w:rPr>
            </w:pPr>
            <w:r w:rsidRPr="00D839FF">
              <w:rPr>
                <w:i/>
                <w:lang w:eastAsia="sv-SE"/>
              </w:rPr>
              <w:t>MoreThanTwoRLC</w:t>
            </w:r>
            <w:r w:rsidRPr="00D839FF">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37470A85" w14:textId="77777777" w:rsidR="00951FD4" w:rsidRPr="00D839FF" w:rsidRDefault="00951FD4" w:rsidP="003D4833">
            <w:pPr>
              <w:pStyle w:val="TAL"/>
            </w:pPr>
            <w:r w:rsidRPr="00D839FF">
              <w:t>For SRBs, this field is absent.</w:t>
            </w:r>
          </w:p>
          <w:p w14:paraId="3B6B522E" w14:textId="77777777" w:rsidR="00951FD4" w:rsidRPr="00D839FF" w:rsidRDefault="00951FD4" w:rsidP="003D4833">
            <w:pPr>
              <w:pStyle w:val="TAL"/>
              <w:rPr>
                <w:lang w:eastAsia="sv-SE"/>
              </w:rPr>
            </w:pPr>
            <w:r w:rsidRPr="00D839FF">
              <w:t xml:space="preserve">For DRBs, this </w:t>
            </w:r>
            <w:r w:rsidRPr="00D839FF">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1F3C7B97" w14:textId="77777777" w:rsidR="00951FD4" w:rsidRPr="00D839FF" w:rsidRDefault="00951FD4" w:rsidP="003D4833">
            <w:pPr>
              <w:pStyle w:val="TAL"/>
              <w:rPr>
                <w:lang w:eastAsia="sv-SE"/>
              </w:rPr>
            </w:pPr>
            <w:r w:rsidRPr="00D839FF">
              <w:rPr>
                <w:lang w:eastAsia="sv-SE"/>
              </w:rPr>
              <w:t xml:space="preserve">Upon RRC reconfiguration when </w:t>
            </w:r>
            <w:r w:rsidRPr="00D839FF">
              <w:t>a PDCP entity is associated with more than two logical channels</w:t>
            </w:r>
            <w:r w:rsidRPr="00D839FF">
              <w:rPr>
                <w:lang w:eastAsia="sv-SE"/>
              </w:rPr>
              <w:t>, this field is optionally present, Need M. Otherwise, the field is absent, Need R.</w:t>
            </w:r>
          </w:p>
        </w:tc>
      </w:tr>
      <w:tr w:rsidR="00951FD4" w:rsidRPr="00D839FF" w14:paraId="111EF9FA"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9C94D7F" w14:textId="77777777" w:rsidR="00951FD4" w:rsidRPr="00D839FF" w:rsidRDefault="00951FD4" w:rsidP="003D4833">
            <w:pPr>
              <w:pStyle w:val="TAL"/>
              <w:rPr>
                <w:i/>
                <w:lang w:eastAsia="sv-SE"/>
              </w:rPr>
            </w:pPr>
            <w:r w:rsidRPr="00D839FF">
              <w:rPr>
                <w:i/>
              </w:rPr>
              <w:t>Rlc-AM</w:t>
            </w:r>
          </w:p>
        </w:tc>
        <w:tc>
          <w:tcPr>
            <w:tcW w:w="11192" w:type="dxa"/>
            <w:tcBorders>
              <w:top w:val="single" w:sz="4" w:space="0" w:color="auto"/>
              <w:left w:val="single" w:sz="4" w:space="0" w:color="808080"/>
              <w:bottom w:val="single" w:sz="4" w:space="0" w:color="auto"/>
              <w:right w:val="single" w:sz="4" w:space="0" w:color="auto"/>
            </w:tcBorders>
          </w:tcPr>
          <w:p w14:paraId="2AAEDB47" w14:textId="77777777" w:rsidR="00951FD4" w:rsidRPr="00D839FF" w:rsidRDefault="00951FD4" w:rsidP="003D4833">
            <w:pPr>
              <w:pStyle w:val="TAL"/>
            </w:pPr>
            <w:r w:rsidRPr="00D839FF">
              <w:t>For RLC AM, the field is optionally present, need M.</w:t>
            </w:r>
            <w:r w:rsidRPr="00D839FF">
              <w:rPr>
                <w:lang w:eastAsia="sv-SE"/>
              </w:rPr>
              <w:t xml:space="preserve"> Otherwise, the field is absent</w:t>
            </w:r>
            <w:r w:rsidRPr="00D839FF">
              <w:t>.</w:t>
            </w:r>
          </w:p>
        </w:tc>
      </w:tr>
      <w:tr w:rsidR="00951FD4" w:rsidRPr="00D839FF" w14:paraId="39F3084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6C68B4B9" w14:textId="77777777" w:rsidR="00951FD4" w:rsidRPr="00D839FF" w:rsidRDefault="00951FD4" w:rsidP="003D4833">
            <w:pPr>
              <w:pStyle w:val="TAL"/>
              <w:rPr>
                <w:i/>
                <w:lang w:eastAsia="sv-SE"/>
              </w:rPr>
            </w:pPr>
            <w:r w:rsidRPr="00D839FF">
              <w:rPr>
                <w:i/>
                <w:lang w:eastAsia="sv-SE"/>
              </w:rPr>
              <w:t>Rlc-AM</w:t>
            </w:r>
            <w:r w:rsidRPr="00D839FF">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7EA134C" w14:textId="77777777" w:rsidR="00951FD4" w:rsidRPr="00D839FF" w:rsidRDefault="00951FD4" w:rsidP="003D4833">
            <w:pPr>
              <w:pStyle w:val="TAL"/>
              <w:rPr>
                <w:lang w:eastAsia="sv-SE"/>
              </w:rPr>
            </w:pPr>
            <w:r w:rsidRPr="00D839FF">
              <w:rPr>
                <w:lang w:eastAsia="sv-SE"/>
              </w:rPr>
              <w:t xml:space="preserve">In case of DRB, for </w:t>
            </w:r>
            <w:r w:rsidRPr="00D839FF">
              <w:t xml:space="preserve">RLC UM (if the UE supports DAPS handover) or </w:t>
            </w:r>
            <w:r w:rsidRPr="00D839FF">
              <w:rPr>
                <w:lang w:eastAsia="sv-SE"/>
              </w:rPr>
              <w:t>RLC AM, the field is optionally present, need R. In case of multicast MRB, if multicast MRB is associated with at least one RLC AM entity, the field is optionally present, need R. Otherwise, the field is absent.</w:t>
            </w:r>
          </w:p>
        </w:tc>
      </w:tr>
      <w:tr w:rsidR="00951FD4" w:rsidRPr="00D839FF" w14:paraId="0319FD9C"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3B915214" w14:textId="77777777" w:rsidR="00951FD4" w:rsidRPr="00D839FF" w:rsidRDefault="00951FD4" w:rsidP="003D4833">
            <w:pPr>
              <w:pStyle w:val="TAL"/>
              <w:rPr>
                <w:i/>
                <w:lang w:eastAsia="sv-SE"/>
              </w:rPr>
            </w:pPr>
            <w:r w:rsidRPr="00D839FF">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51068B47" w14:textId="77777777" w:rsidR="00951FD4" w:rsidRPr="00D839FF" w:rsidRDefault="00951FD4" w:rsidP="003D4833">
            <w:pPr>
              <w:pStyle w:val="TAL"/>
              <w:rPr>
                <w:lang w:eastAsia="sv-SE"/>
              </w:rPr>
            </w:pPr>
            <w:r w:rsidRPr="00D839FF">
              <w:rPr>
                <w:lang w:eastAsia="sv-SE"/>
              </w:rPr>
              <w:t>The field is mandatory present in case of DRB setup. Otherwise the field is optionally present, need M.</w:t>
            </w:r>
          </w:p>
        </w:tc>
      </w:tr>
      <w:tr w:rsidR="00951FD4" w:rsidRPr="00D839FF" w14:paraId="2F73E468"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172302D8" w14:textId="77777777" w:rsidR="00951FD4" w:rsidRPr="00D839FF" w:rsidRDefault="00951FD4" w:rsidP="003D4833">
            <w:pPr>
              <w:pStyle w:val="TAL"/>
              <w:rPr>
                <w:i/>
                <w:lang w:eastAsia="sv-SE"/>
              </w:rPr>
            </w:pPr>
            <w:r w:rsidRPr="00D839FF">
              <w:rPr>
                <w:i/>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3530E2A7" w14:textId="77777777" w:rsidR="00951FD4" w:rsidRPr="00D839FF" w:rsidRDefault="00951FD4" w:rsidP="003D4833">
            <w:pPr>
              <w:pStyle w:val="TAL"/>
              <w:rPr>
                <w:lang w:eastAsia="sv-SE"/>
              </w:rPr>
            </w:pPr>
            <w:r w:rsidRPr="00D839FF">
              <w:rPr>
                <w:lang w:eastAsia="en-GB"/>
              </w:rPr>
              <w:t xml:space="preserve">The field is absent for SRBs. Otherwise, the field is optional present, need M, in case of radio bearer with </w:t>
            </w:r>
            <w:r w:rsidRPr="00D839FF">
              <w:rPr>
                <w:lang w:eastAsia="sv-SE"/>
              </w:rPr>
              <w:t>more than one associated RLC mapped to different cell groups.</w:t>
            </w:r>
          </w:p>
        </w:tc>
      </w:tr>
      <w:tr w:rsidR="00951FD4" w:rsidRPr="00D839FF" w14:paraId="235C4453"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0C0E250E" w14:textId="77777777" w:rsidR="00951FD4" w:rsidRPr="00D839FF" w:rsidRDefault="00951FD4" w:rsidP="003D4833">
            <w:pPr>
              <w:pStyle w:val="TAL"/>
              <w:rPr>
                <w:i/>
                <w:lang w:eastAsia="sv-SE"/>
              </w:rPr>
            </w:pPr>
            <w:r w:rsidRPr="00D839FF">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5B03134" w14:textId="77777777" w:rsidR="00951FD4" w:rsidRPr="00D839FF" w:rsidRDefault="00951FD4" w:rsidP="003D4833">
            <w:pPr>
              <w:pStyle w:val="TAL"/>
              <w:rPr>
                <w:lang w:eastAsia="en-GB"/>
              </w:rPr>
            </w:pPr>
            <w:r w:rsidRPr="00D839FF">
              <w:rPr>
                <w:lang w:eastAsia="en-GB"/>
              </w:rPr>
              <w:t>The field is mandatory present, in case of a split bearer</w:t>
            </w:r>
            <w:r w:rsidRPr="00D839FF">
              <w:rPr>
                <w:rFonts w:eastAsia="宋体"/>
              </w:rPr>
              <w:t xml:space="preserve"> except MP split bearer with primary path on direct path</w:t>
            </w:r>
            <w:r w:rsidRPr="00D839FF">
              <w:rPr>
                <w:lang w:eastAsia="en-GB"/>
              </w:rPr>
              <w:t>. Otherwise the field is absent.</w:t>
            </w:r>
          </w:p>
        </w:tc>
      </w:tr>
      <w:tr w:rsidR="00951FD4" w:rsidRPr="00D839FF" w14:paraId="7250B160"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5B5F2FB" w14:textId="77777777" w:rsidR="00951FD4" w:rsidRPr="00D839FF" w:rsidRDefault="00951FD4" w:rsidP="003D4833">
            <w:pPr>
              <w:pStyle w:val="TAL"/>
              <w:rPr>
                <w:i/>
                <w:lang w:eastAsia="sv-SE"/>
              </w:rPr>
            </w:pPr>
            <w:r w:rsidRPr="00D839FF">
              <w:rPr>
                <w:i/>
                <w:lang w:eastAsia="sv-SE"/>
              </w:rPr>
              <w:t>SplitBearerMP</w:t>
            </w:r>
          </w:p>
        </w:tc>
        <w:tc>
          <w:tcPr>
            <w:tcW w:w="11192" w:type="dxa"/>
            <w:tcBorders>
              <w:top w:val="single" w:sz="4" w:space="0" w:color="auto"/>
              <w:left w:val="single" w:sz="4" w:space="0" w:color="808080"/>
              <w:bottom w:val="single" w:sz="4" w:space="0" w:color="auto"/>
              <w:right w:val="single" w:sz="4" w:space="0" w:color="auto"/>
            </w:tcBorders>
          </w:tcPr>
          <w:p w14:paraId="50373DF5" w14:textId="77777777" w:rsidR="00951FD4" w:rsidRPr="00D839FF" w:rsidRDefault="00951FD4" w:rsidP="003D4833">
            <w:pPr>
              <w:pStyle w:val="TAL"/>
              <w:rPr>
                <w:lang w:eastAsia="en-GB"/>
              </w:rPr>
            </w:pPr>
            <w:r w:rsidRPr="00D839FF">
              <w:rPr>
                <w:iCs/>
                <w:lang w:eastAsia="sv-SE"/>
              </w:rPr>
              <w:t>The field is absent for SRBs. Otherwise, the field is optionally present, need R, when MP is configured.</w:t>
            </w:r>
          </w:p>
        </w:tc>
      </w:tr>
      <w:tr w:rsidR="00951FD4" w:rsidRPr="00D839FF" w14:paraId="7B4D15C6"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1CB193C2" w14:textId="77777777" w:rsidR="00951FD4" w:rsidRPr="00D839FF" w:rsidRDefault="00951FD4" w:rsidP="003D4833">
            <w:pPr>
              <w:pStyle w:val="TAL"/>
              <w:rPr>
                <w:i/>
                <w:lang w:eastAsia="sv-SE"/>
              </w:rPr>
            </w:pPr>
            <w:r w:rsidRPr="00D839FF">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37E31E5" w14:textId="77777777" w:rsidR="00951FD4" w:rsidRPr="00D839FF" w:rsidRDefault="00951FD4" w:rsidP="003D4833">
            <w:pPr>
              <w:pStyle w:val="TAL"/>
              <w:rPr>
                <w:lang w:eastAsia="en-GB"/>
              </w:rPr>
            </w:pPr>
            <w:r w:rsidRPr="00D839FF">
              <w:rPr>
                <w:lang w:eastAsia="en-GB"/>
              </w:rPr>
              <w:t>The field is optionally present, need R, if the UE is connected to 5GC. Otherwise the field is absent.</w:t>
            </w:r>
          </w:p>
        </w:tc>
      </w:tr>
      <w:tr w:rsidR="00951FD4" w:rsidRPr="00D839FF" w14:paraId="4C679420"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749493C" w14:textId="77777777" w:rsidR="00951FD4" w:rsidRPr="00D839FF" w:rsidRDefault="00951FD4" w:rsidP="003D4833">
            <w:pPr>
              <w:pStyle w:val="TAL"/>
              <w:rPr>
                <w:i/>
                <w:lang w:eastAsia="sv-SE"/>
              </w:rPr>
            </w:pPr>
            <w:r w:rsidRPr="00D839FF">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18B69D3" w14:textId="77777777" w:rsidR="00951FD4" w:rsidRPr="00D839FF" w:rsidRDefault="00951FD4" w:rsidP="003D4833">
            <w:pPr>
              <w:pStyle w:val="TAL"/>
              <w:rPr>
                <w:lang w:eastAsia="en-GB"/>
              </w:rPr>
            </w:pPr>
            <w:r w:rsidRPr="00D839FF">
              <w:rPr>
                <w:lang w:eastAsia="en-GB"/>
              </w:rPr>
              <w:t>The field is optionally present, need R, if the UE is connected to NR/5GC</w:t>
            </w:r>
            <w:r w:rsidRPr="00D839FF">
              <w:rPr>
                <w:rFonts w:cs="Arial"/>
                <w:lang w:eastAsia="en-GB"/>
              </w:rPr>
              <w:t xml:space="preserve"> or if the UE supports user plane integrity protection when connected to E-UTRA/EPC (as specified in TS 33.401 [30])</w:t>
            </w:r>
            <w:r w:rsidRPr="00D839FF">
              <w:rPr>
                <w:lang w:eastAsia="en-GB"/>
              </w:rPr>
              <w:t>. Otherwise the field is absent.</w:t>
            </w:r>
          </w:p>
        </w:tc>
      </w:tr>
      <w:tr w:rsidR="00951FD4" w:rsidRPr="00D839FF" w14:paraId="61D495B7"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CAA6C9D" w14:textId="77777777" w:rsidR="00951FD4" w:rsidRPr="00D839FF" w:rsidRDefault="00951FD4" w:rsidP="003D4833">
            <w:pPr>
              <w:pStyle w:val="TAL"/>
              <w:rPr>
                <w:i/>
                <w:lang w:eastAsia="sv-SE"/>
              </w:rPr>
            </w:pPr>
            <w:r w:rsidRPr="00D839FF">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1158678" w14:textId="77777777" w:rsidR="00951FD4" w:rsidRPr="00D839FF" w:rsidRDefault="00951FD4" w:rsidP="003D4833">
            <w:pPr>
              <w:pStyle w:val="TAL"/>
              <w:rPr>
                <w:lang w:eastAsia="en-GB"/>
              </w:rPr>
            </w:pPr>
            <w:r w:rsidRPr="00D839FF">
              <w:rPr>
                <w:lang w:eastAsia="sv-SE"/>
              </w:rPr>
              <w:t xml:space="preserve">This field is mandatory present in </w:t>
            </w:r>
            <w:r w:rsidRPr="00D839FF">
              <w:rPr>
                <w:lang w:eastAsia="en-GB"/>
              </w:rPr>
              <w:t>case</w:t>
            </w:r>
            <w:r w:rsidRPr="00D839FF">
              <w:rPr>
                <w:lang w:eastAsia="sv-SE"/>
              </w:rPr>
              <w:t xml:space="preserve"> of DRB setup for RLC-AM and RLC-UM. Otherwise, this field is absent, Need M.</w:t>
            </w:r>
          </w:p>
        </w:tc>
      </w:tr>
      <w:tr w:rsidR="00951FD4" w:rsidRPr="00D839FF" w14:paraId="61826022"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3806B84" w14:textId="77777777" w:rsidR="00951FD4" w:rsidRPr="00D839FF" w:rsidRDefault="00951FD4" w:rsidP="003D4833">
            <w:pPr>
              <w:pStyle w:val="TAL"/>
              <w:rPr>
                <w:i/>
                <w:lang w:eastAsia="sv-SE"/>
              </w:rPr>
            </w:pPr>
            <w:r w:rsidRPr="00D839FF">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60A97F38" w14:textId="77777777" w:rsidR="00951FD4" w:rsidRPr="00D839FF" w:rsidRDefault="00951FD4" w:rsidP="003D4833">
            <w:pPr>
              <w:pStyle w:val="TAL"/>
              <w:rPr>
                <w:lang w:eastAsia="en-GB"/>
              </w:rPr>
            </w:pPr>
            <w:r w:rsidRPr="00D839FF">
              <w:rPr>
                <w:lang w:eastAsia="sv-SE"/>
              </w:rPr>
              <w:t>This field is mandatory present in case for radio bearer setup for RLC-AM and RLC-UM. Otherwise, this field is absent, Need M.</w:t>
            </w:r>
          </w:p>
        </w:tc>
      </w:tr>
      <w:tr w:rsidR="00951FD4" w:rsidRPr="00D839FF" w14:paraId="393676AE"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1AEDB8E" w14:textId="77777777" w:rsidR="00951FD4" w:rsidRPr="00D839FF" w:rsidRDefault="00951FD4" w:rsidP="003D4833">
            <w:pPr>
              <w:pStyle w:val="TAL"/>
              <w:rPr>
                <w:i/>
                <w:lang w:eastAsia="sv-SE"/>
              </w:rPr>
            </w:pPr>
            <w:r w:rsidRPr="00D839FF">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0C29C34F" w14:textId="77777777" w:rsidR="00951FD4" w:rsidRPr="00D839FF" w:rsidRDefault="00951FD4" w:rsidP="003D4833">
            <w:pPr>
              <w:pStyle w:val="TAL"/>
              <w:rPr>
                <w:lang w:eastAsia="sv-SE"/>
              </w:rPr>
            </w:pPr>
            <w:r w:rsidRPr="00D839FF">
              <w:rPr>
                <w:lang w:eastAsia="sv-SE"/>
              </w:rPr>
              <w:t xml:space="preserve">This field is mandatory present in case of multicast MRB setup or in case UE </w:t>
            </w:r>
            <w:r w:rsidRPr="00D839FF">
              <w:t>configured with multicast reception</w:t>
            </w:r>
            <w:r w:rsidRPr="00D839FF">
              <w:rPr>
                <w:lang w:eastAsia="sv-SE"/>
              </w:rPr>
              <w:t xml:space="preserve"> in RRC_INACTIVE resumes the RRC connection. In case of PDCP re-establishment for multicast MRB, this field is optionally present, Need N. Otherwise, this field is absent, Need N.</w:t>
            </w:r>
          </w:p>
        </w:tc>
      </w:tr>
      <w:tr w:rsidR="00E43EA6" w:rsidRPr="00D839FF" w14:paraId="47A19A6B" w14:textId="77777777" w:rsidTr="003D4833">
        <w:trPr>
          <w:cantSplit/>
          <w:trHeight w:val="188"/>
          <w:ins w:id="830" w:author="Huawei-Yinghao" w:date="2025-06-19T17:04:00Z"/>
        </w:trPr>
        <w:tc>
          <w:tcPr>
            <w:tcW w:w="2863" w:type="dxa"/>
            <w:tcBorders>
              <w:top w:val="single" w:sz="4" w:space="0" w:color="auto"/>
              <w:left w:val="single" w:sz="4" w:space="0" w:color="auto"/>
              <w:bottom w:val="single" w:sz="4" w:space="0" w:color="auto"/>
              <w:right w:val="single" w:sz="4" w:space="0" w:color="808080"/>
            </w:tcBorders>
          </w:tcPr>
          <w:p w14:paraId="2412A122" w14:textId="6C515B88" w:rsidR="00E43EA6" w:rsidRPr="00433D60" w:rsidRDefault="009534F1" w:rsidP="003D4833">
            <w:pPr>
              <w:pStyle w:val="TAL"/>
              <w:rPr>
                <w:ins w:id="831" w:author="Huawei-Yinghao" w:date="2025-06-19T17:04:00Z"/>
                <w:rFonts w:eastAsia="等线"/>
                <w:iCs/>
              </w:rPr>
            </w:pPr>
            <w:ins w:id="832" w:author="Huawei-Yinghao" w:date="2025-06-19T17:08:00Z">
              <w:r>
                <w:rPr>
                  <w:rFonts w:eastAsia="等线" w:hint="eastAsia"/>
                  <w:iCs/>
                </w:rPr>
                <w:t>R</w:t>
              </w:r>
              <w:r>
                <w:rPr>
                  <w:rFonts w:eastAsia="等线"/>
                  <w:iCs/>
                </w:rPr>
                <w:t>LC-AM</w:t>
              </w:r>
            </w:ins>
          </w:p>
        </w:tc>
        <w:tc>
          <w:tcPr>
            <w:tcW w:w="11192" w:type="dxa"/>
            <w:tcBorders>
              <w:top w:val="single" w:sz="4" w:space="0" w:color="auto"/>
              <w:left w:val="single" w:sz="4" w:space="0" w:color="808080"/>
              <w:bottom w:val="single" w:sz="4" w:space="0" w:color="auto"/>
              <w:right w:val="single" w:sz="4" w:space="0" w:color="auto"/>
            </w:tcBorders>
          </w:tcPr>
          <w:p w14:paraId="79BC4B4C" w14:textId="54247AD2" w:rsidR="00E43EA6" w:rsidRPr="00433D60" w:rsidRDefault="009534F1" w:rsidP="003D4833">
            <w:pPr>
              <w:pStyle w:val="TAL"/>
              <w:rPr>
                <w:ins w:id="833" w:author="Huawei-Yinghao" w:date="2025-06-19T17:04:00Z"/>
                <w:rFonts w:eastAsia="等线"/>
              </w:rPr>
            </w:pPr>
            <w:ins w:id="834" w:author="Huawei-Yinghao" w:date="2025-06-19T17:08:00Z">
              <w:r>
                <w:rPr>
                  <w:rFonts w:eastAsia="等线" w:hint="eastAsia"/>
                </w:rPr>
                <w:t>F</w:t>
              </w:r>
              <w:r>
                <w:rPr>
                  <w:rFonts w:eastAsia="等线"/>
                </w:rPr>
                <w:t>or RLC AM, this field is optionally present, need R; O</w:t>
              </w:r>
            </w:ins>
            <w:ins w:id="835" w:author="Huawei-Yinghao" w:date="2025-06-19T17:09:00Z">
              <w:r>
                <w:rPr>
                  <w:rFonts w:eastAsia="等线"/>
                </w:rPr>
                <w:t>therwise, the field is absent.</w:t>
              </w:r>
            </w:ins>
          </w:p>
        </w:tc>
      </w:tr>
    </w:tbl>
    <w:p w14:paraId="47215368" w14:textId="04A7F30C" w:rsidR="00951FD4" w:rsidRDefault="00951FD4" w:rsidP="00394471">
      <w:pPr>
        <w:rPr>
          <w:rFonts w:eastAsia="等线"/>
        </w:rPr>
      </w:pPr>
    </w:p>
    <w:p w14:paraId="08DAB991" w14:textId="77777777" w:rsidR="00EC7321" w:rsidRDefault="00EC7321" w:rsidP="00EC7321">
      <w:r w:rsidRPr="00A96400">
        <w:t>=================================================NEXT CHANGE================================================================</w:t>
      </w:r>
    </w:p>
    <w:p w14:paraId="3A23C21E" w14:textId="77777777" w:rsidR="00EC7321" w:rsidRPr="00951FD4" w:rsidRDefault="00EC7321" w:rsidP="00394471">
      <w:pPr>
        <w:rPr>
          <w:rFonts w:eastAsia="等线"/>
        </w:rPr>
      </w:pPr>
    </w:p>
    <w:p w14:paraId="171DACB5" w14:textId="77777777" w:rsidR="00394471" w:rsidRPr="00D839FF" w:rsidRDefault="00394471" w:rsidP="00394471">
      <w:pPr>
        <w:pStyle w:val="40"/>
      </w:pPr>
      <w:bookmarkStart w:id="836" w:name="_Toc60777301"/>
      <w:bookmarkStart w:id="837" w:name="_Toc193446301"/>
      <w:bookmarkStart w:id="838" w:name="_Toc193452106"/>
      <w:bookmarkStart w:id="839" w:name="_Toc193463378"/>
      <w:r w:rsidRPr="00D839FF">
        <w:t>–</w:t>
      </w:r>
      <w:r w:rsidRPr="00D839FF">
        <w:tab/>
      </w:r>
      <w:r w:rsidRPr="00D839FF">
        <w:rPr>
          <w:i/>
        </w:rPr>
        <w:t>PDSCH-Config</w:t>
      </w:r>
      <w:bookmarkEnd w:id="836"/>
      <w:bookmarkEnd w:id="837"/>
      <w:bookmarkEnd w:id="838"/>
      <w:bookmarkEnd w:id="839"/>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等线"/>
        </w:rPr>
        <w:t xml:space="preserve"> </w:t>
      </w:r>
      <w:r w:rsidR="004D1E3D" w:rsidRPr="00D839FF">
        <w:rPr>
          <w:i/>
        </w:rPr>
        <w:t>tci-StatesToAddModList</w:t>
      </w:r>
      <w:r w:rsidR="004D1E3D" w:rsidRPr="00D839FF">
        <w:rPr>
          <w:iCs/>
        </w:rPr>
        <w:t xml:space="preserve">, </w:t>
      </w:r>
      <w:r w:rsidR="004D1E3D" w:rsidRPr="00D839FF">
        <w:rPr>
          <w:i/>
        </w:rPr>
        <w:t>tci-StatesToReleaseList</w:t>
      </w:r>
      <w:r w:rsidR="004D1E3D" w:rsidRPr="00D839FF">
        <w:t>,</w:t>
      </w:r>
      <w:r w:rsidR="004D1E3D" w:rsidRPr="00D839FF">
        <w:rPr>
          <w:rFonts w:eastAsia="等线"/>
        </w:rPr>
        <w:t xml:space="preserve"> </w:t>
      </w:r>
      <w:r w:rsidR="004D1E3D" w:rsidRPr="00D839FF">
        <w:rPr>
          <w:i/>
          <w:iCs/>
        </w:rPr>
        <w:t>zp-CSI-RS-ResourceToAddModList</w:t>
      </w:r>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w:t>
      </w:r>
      <w:r w:rsidR="00263C95" w:rsidRPr="00D839FF">
        <w:rPr>
          <w:i/>
          <w:iCs/>
        </w:rPr>
        <w:lastRenderedPageBreak/>
        <w:t>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r w:rsidR="00263C95" w:rsidRPr="00D839FF">
        <w:rPr>
          <w:i/>
          <w:iCs/>
        </w:rPr>
        <w:t>pdsch-AggregationFactor</w:t>
      </w:r>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r w:rsidR="00263C95" w:rsidRPr="00D839FF">
        <w:rPr>
          <w:i/>
          <w:iCs/>
        </w:rPr>
        <w:t>repetitionSchemeConfig</w:t>
      </w:r>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 xml:space="preserve">PDSCH-Config ::=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dataScramblingIdentityPDSCH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C49A37A" w14:textId="77777777" w:rsidR="00394471" w:rsidRPr="00D839FF" w:rsidRDefault="00394471" w:rsidP="00D839FF">
      <w:pPr>
        <w:pStyle w:val="PL"/>
        <w:rPr>
          <w:color w:val="808080"/>
        </w:rPr>
      </w:pPr>
      <w:r w:rsidRPr="00D839FF">
        <w:t xml:space="preserve">    dmrs-DownlinkForPDSCH-MappingTypeA      SetupRelease { DMRS-DownlinkConfig }                                </w:t>
      </w:r>
      <w:r w:rsidRPr="00D839FF">
        <w:rPr>
          <w:color w:val="993366"/>
        </w:rPr>
        <w:t>OPTIONAL</w:t>
      </w:r>
      <w:r w:rsidRPr="00D839FF">
        <w:t xml:space="preserve">,   </w:t>
      </w:r>
      <w:r w:rsidRPr="00D839FF">
        <w:rPr>
          <w:color w:val="808080"/>
        </w:rPr>
        <w:t>-- Need M</w:t>
      </w:r>
    </w:p>
    <w:p w14:paraId="70115A81" w14:textId="77777777" w:rsidR="00394471" w:rsidRPr="00D839FF" w:rsidRDefault="00394471" w:rsidP="00D839FF">
      <w:pPr>
        <w:pStyle w:val="PL"/>
        <w:rPr>
          <w:color w:val="808080"/>
        </w:rPr>
      </w:pPr>
      <w:r w:rsidRPr="00D839FF">
        <w:t xml:space="preserve">    dmrs-DownlinkForPDSCH-MappingTypeB      SetupRelease { DMRS-DownlinkConfig }                                </w:t>
      </w:r>
      <w:r w:rsidRPr="00D839FF">
        <w:rPr>
          <w:color w:val="993366"/>
        </w:rPr>
        <w:t>OPTIONAL</w:t>
      </w:r>
      <w:r w:rsidRPr="00D839FF">
        <w:t xml:space="preserve">,   </w:t>
      </w:r>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tci-StatesToAddModList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                  </w:t>
      </w:r>
      <w:r w:rsidRPr="00D839FF">
        <w:rPr>
          <w:color w:val="993366"/>
        </w:rPr>
        <w:t>OPTIONAL</w:t>
      </w:r>
      <w:r w:rsidRPr="00D839FF">
        <w:t xml:space="preserve">,   </w:t>
      </w:r>
      <w:r w:rsidRPr="00D839FF">
        <w:rPr>
          <w:color w:val="808080"/>
        </w:rPr>
        <w:t>-- Need N</w:t>
      </w:r>
    </w:p>
    <w:p w14:paraId="3854A50D" w14:textId="77777777" w:rsidR="00394471" w:rsidRPr="00D839FF" w:rsidRDefault="00394471" w:rsidP="00D839FF">
      <w:pPr>
        <w:pStyle w:val="PL"/>
        <w:rPr>
          <w:color w:val="808080"/>
        </w:rPr>
      </w:pPr>
      <w:r w:rsidRPr="00D839FF">
        <w:t xml:space="preserve">    tci-StatesToReleaseList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TCI-StateId                </w:t>
      </w:r>
      <w:r w:rsidRPr="00D839FF">
        <w:rPr>
          <w:color w:val="993366"/>
        </w:rPr>
        <w:t>OPTIONAL</w:t>
      </w:r>
      <w:r w:rsidRPr="00D839FF">
        <w:t xml:space="preserve">,   </w:t>
      </w:r>
      <w:r w:rsidRPr="00D839FF">
        <w:rPr>
          <w:color w:val="808080"/>
        </w:rPr>
        <w:t>-- Need N</w:t>
      </w:r>
    </w:p>
    <w:p w14:paraId="224CBCD1" w14:textId="77777777" w:rsidR="00394471" w:rsidRPr="00D839FF" w:rsidRDefault="00394471" w:rsidP="00D839FF">
      <w:pPr>
        <w:pStyle w:val="PL"/>
        <w:rPr>
          <w:color w:val="808080"/>
        </w:rPr>
      </w:pPr>
      <w:r w:rsidRPr="00D839FF">
        <w:t xml:space="preserve">    vrb-ToPRB-Interleaver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74F45046"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5BB89007" w14:textId="77777777" w:rsidR="00394471" w:rsidRPr="00D839FF" w:rsidRDefault="00394471" w:rsidP="00D839FF">
      <w:pPr>
        <w:pStyle w:val="PL"/>
        <w:rPr>
          <w:color w:val="808080"/>
        </w:rPr>
      </w:pPr>
      <w:r w:rsidRPr="00D839FF">
        <w:t xml:space="preserve">    pdsch-TimeDomainAllocationList          SetupRelease { PDSCH-TimeDomainResourceAllocationList }             </w:t>
      </w:r>
      <w:r w:rsidRPr="00D839FF">
        <w:rPr>
          <w:color w:val="993366"/>
        </w:rPr>
        <w:t>OPTIONAL</w:t>
      </w:r>
      <w:r w:rsidRPr="00D839FF">
        <w:t xml:space="preserve">,   </w:t>
      </w:r>
      <w:r w:rsidRPr="00D839FF">
        <w:rPr>
          <w:color w:val="808080"/>
        </w:rPr>
        <w:t>-- Need M</w:t>
      </w:r>
    </w:p>
    <w:p w14:paraId="527A4D76" w14:textId="77777777" w:rsidR="00394471" w:rsidRPr="00D839FF" w:rsidRDefault="00394471" w:rsidP="00D839FF">
      <w:pPr>
        <w:pStyle w:val="PL"/>
        <w:rPr>
          <w:color w:val="808080"/>
        </w:rPr>
      </w:pPr>
      <w:r w:rsidRPr="00D839FF">
        <w:t xml:space="preserve">    pdsch-AggregationFactor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38FA7771" w14:textId="77777777" w:rsidR="00394471" w:rsidRPr="00D839FF" w:rsidRDefault="00394471" w:rsidP="00D839FF">
      <w:pPr>
        <w:pStyle w:val="PL"/>
        <w:rPr>
          <w:color w:val="808080"/>
        </w:rPr>
      </w:pPr>
      <w:r w:rsidRPr="00D839FF">
        <w:t xml:space="preserve">    rateMatchPatternToAddModList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   </w:t>
      </w:r>
      <w:r w:rsidRPr="00D839FF">
        <w:rPr>
          <w:color w:val="993366"/>
        </w:rPr>
        <w:t>OPTIONAL</w:t>
      </w:r>
      <w:r w:rsidRPr="00D839FF">
        <w:t xml:space="preserve">,   </w:t>
      </w:r>
      <w:r w:rsidRPr="00D839FF">
        <w:rPr>
          <w:color w:val="808080"/>
        </w:rPr>
        <w:t>-- Need N</w:t>
      </w:r>
    </w:p>
    <w:p w14:paraId="7BC50024" w14:textId="77777777" w:rsidR="00394471" w:rsidRPr="00D839FF" w:rsidRDefault="00394471" w:rsidP="00D839FF">
      <w:pPr>
        <w:pStyle w:val="PL"/>
        <w:rPr>
          <w:color w:val="808080"/>
        </w:rPr>
      </w:pPr>
      <w:r w:rsidRPr="00D839FF">
        <w:t xml:space="preserve">    rateMatchPatternToReleaseList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RateMatchPatternId </w:t>
      </w:r>
      <w:r w:rsidRPr="00D839FF">
        <w:rPr>
          <w:color w:val="993366"/>
        </w:rPr>
        <w:t>OPTIONAL</w:t>
      </w:r>
      <w:r w:rsidRPr="00D839FF">
        <w:t xml:space="preserve">,   </w:t>
      </w:r>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RateMatchPatternGroup                                               </w:t>
      </w:r>
      <w:r w:rsidRPr="00D839FF">
        <w:rPr>
          <w:color w:val="993366"/>
        </w:rPr>
        <w:t>OPTIONAL</w:t>
      </w:r>
      <w:r w:rsidRPr="00D839FF">
        <w:t xml:space="preserve">,   </w:t>
      </w:r>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RateMatchPatternGroup                                               </w:t>
      </w:r>
      <w:r w:rsidRPr="00D839FF">
        <w:rPr>
          <w:color w:val="993366"/>
        </w:rPr>
        <w:t>OPTIONAL</w:t>
      </w:r>
      <w:r w:rsidRPr="00D839FF">
        <w:t xml:space="preserve">,   </w:t>
      </w:r>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rbg-Size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00A301BD" w14:textId="77777777" w:rsidR="00394471" w:rsidRPr="00D839FF" w:rsidRDefault="00394471" w:rsidP="00D839FF">
      <w:pPr>
        <w:pStyle w:val="PL"/>
        <w:rPr>
          <w:color w:val="808080"/>
        </w:rPr>
      </w:pPr>
      <w:r w:rsidRPr="00D839FF">
        <w:t xml:space="preserve">    maxNrofCodeWordsScheduledByDCI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prb-BundlingType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staticBundling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bundleSize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dynamicBundling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zp-CSI-RS-ResourceToAddModList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81977F1" w14:textId="77777777" w:rsidR="00394471" w:rsidRPr="00D839FF" w:rsidRDefault="00394471" w:rsidP="00D839FF">
      <w:pPr>
        <w:pStyle w:val="PL"/>
      </w:pPr>
      <w:r w:rsidRPr="00D839FF">
        <w:t xml:space="preserve">    zp-CSI-RS-ResourceToReleaseList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ZP-CSI-RS-ResourceId</w:t>
      </w:r>
    </w:p>
    <w:p w14:paraId="341B41D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4B91D5D" w14:textId="77777777" w:rsidR="00394471" w:rsidRPr="00D839FF" w:rsidRDefault="00394471" w:rsidP="00D839FF">
      <w:pPr>
        <w:pStyle w:val="PL"/>
      </w:pPr>
      <w:r w:rsidRPr="00D839FF">
        <w:t xml:space="preserve">    aperiodic-ZP-CSI-RS-ResourceSetsToAddModList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CA826D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E7E152" w14:textId="77777777" w:rsidR="00394471" w:rsidRPr="00D839FF" w:rsidRDefault="00394471" w:rsidP="00D839FF">
      <w:pPr>
        <w:pStyle w:val="PL"/>
      </w:pPr>
      <w:r w:rsidRPr="00D839FF">
        <w:t xml:space="preserve">    aperiodic-ZP-CSI-RS-ResourceSetsToReleaseList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4FBBFC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CCE262" w14:textId="77777777" w:rsidR="00394471" w:rsidRPr="00D839FF" w:rsidRDefault="00394471" w:rsidP="00D839FF">
      <w:pPr>
        <w:pStyle w:val="PL"/>
      </w:pPr>
      <w:r w:rsidRPr="00D839FF">
        <w:t xml:space="preserve">    sp-ZP-CSI-RS-ResourceSetsToAddModList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4415B3B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F9BBBAA" w14:textId="77777777" w:rsidR="00394471" w:rsidRPr="00D839FF" w:rsidRDefault="00394471" w:rsidP="00D839FF">
      <w:pPr>
        <w:pStyle w:val="PL"/>
      </w:pPr>
      <w:r w:rsidRPr="00D839FF">
        <w:t xml:space="preserve">    sp-ZP-CSI-RS-ResourceSetsToReleaseList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647B0FDE"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N</w:t>
      </w:r>
    </w:p>
    <w:p w14:paraId="601CB0CE" w14:textId="77777777" w:rsidR="00394471" w:rsidRPr="00D839FF" w:rsidRDefault="00394471" w:rsidP="00D839FF">
      <w:pPr>
        <w:pStyle w:val="PL"/>
      </w:pPr>
      <w:r w:rsidRPr="00D839FF">
        <w:t xml:space="preserve">    p-ZP-CSI-RS-ResourceSet                 SetupRelease { ZP-CSI-RS-ResourceSet }</w:t>
      </w:r>
    </w:p>
    <w:p w14:paraId="47B7C406"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SetupRelease { MaxMIMO-LayersDL-r16 }                               </w:t>
      </w:r>
      <w:r w:rsidRPr="00D839FF">
        <w:rPr>
          <w:color w:val="993366"/>
        </w:rPr>
        <w:t>OPTIONAL</w:t>
      </w:r>
      <w:r w:rsidRPr="00D839FF">
        <w:t xml:space="preserve">,   </w:t>
      </w:r>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SetupRelease { MinSchedulingOffsetK0-Values-r16 }                   </w:t>
      </w:r>
      <w:r w:rsidRPr="00D839FF">
        <w:rPr>
          <w:color w:val="993366"/>
        </w:rPr>
        <w:t>OPTIONAL</w:t>
      </w:r>
      <w:r w:rsidRPr="00D839FF">
        <w:t xml:space="preserve">,   </w:t>
      </w:r>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BAD72FC" w14:textId="0DD2AE8A"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52EC37C1" w14:textId="2E01238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dmrs-DownlinkForPDSCH-MappingTypeA-DCI-1-2-r16  SetupRelease { DMRS-DownlinkConfig }                        </w:t>
      </w:r>
      <w:r w:rsidRPr="00D839FF">
        <w:rPr>
          <w:color w:val="993366"/>
        </w:rPr>
        <w:t>OPTIONAL</w:t>
      </w:r>
      <w:r w:rsidRPr="00D839FF">
        <w:t xml:space="preserve">,   </w:t>
      </w:r>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dmrs-DownlinkForPDSCH-MappingTypeB-DCI-1-2-r16  SetupRelease { DMRS-DownlinkConfig }                        </w:t>
      </w:r>
      <w:r w:rsidRPr="00D839FF">
        <w:rPr>
          <w:color w:val="993366"/>
        </w:rPr>
        <w:t>OPTIONAL</w:t>
      </w:r>
      <w:r w:rsidRPr="00D839FF">
        <w:t xml:space="preserve">,   </w:t>
      </w:r>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075168B7" w14:textId="77777777" w:rsidR="00394471" w:rsidRPr="00D839FF" w:rsidRDefault="00394471" w:rsidP="00D839FF">
      <w:pPr>
        <w:pStyle w:val="PL"/>
      </w:pPr>
      <w:r w:rsidRPr="00D839FF">
        <w:t xml:space="preserve">    pdsch-TimeDomainAllocationListDCI-1-2-r16       SetupRelease { PDSCH-TimeDomainResourceAllocationList-r16 }</w:t>
      </w:r>
    </w:p>
    <w:p w14:paraId="592AF3F2"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RateMatchPatternGroup                                           </w:t>
      </w:r>
      <w:r w:rsidRPr="00D839FF">
        <w:rPr>
          <w:color w:val="993366"/>
        </w:rPr>
        <w:t>OPTIONAL</w:t>
      </w:r>
      <w:r w:rsidRPr="00D839FF">
        <w:t xml:space="preserve">,   </w:t>
      </w:r>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RateMatchPatternGroup                                           </w:t>
      </w:r>
      <w:r w:rsidRPr="00D839FF">
        <w:rPr>
          <w:color w:val="993366"/>
        </w:rPr>
        <w:t>OPTIONAL</w:t>
      </w:r>
      <w:r w:rsidRPr="00D839FF">
        <w:t xml:space="preserve">,   </w:t>
      </w:r>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resourceAllocationType1GranularityDCI-1-2-r16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 resourceAllocationType0, resourceAllocationType1, dynamicSwitch}</w:t>
      </w:r>
    </w:p>
    <w:p w14:paraId="6F48A56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SetupRelease { PDSCH-TimeDomainResourceAllocationList-r16 }        </w:t>
      </w:r>
      <w:r w:rsidRPr="00D839FF">
        <w:rPr>
          <w:color w:val="993366"/>
        </w:rPr>
        <w:t>OPTIONAL</w:t>
      </w:r>
      <w:r w:rsidRPr="00D839FF">
        <w:t xml:space="preserve">,   </w:t>
      </w:r>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SetupRelease { RepetitionSchemeConfig-r16}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0             SetupRelease { RepetitionSchemeConfig-v16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8F5D60" w14:textId="77777777" w:rsidR="00F27D15" w:rsidRPr="00D839FF" w:rsidRDefault="00F27D15" w:rsidP="00D839FF">
      <w:pPr>
        <w:pStyle w:val="PL"/>
        <w:rPr>
          <w:color w:val="808080"/>
        </w:rPr>
      </w:pPr>
      <w:r w:rsidRPr="00D839FF">
        <w:lastRenderedPageBreak/>
        <w:t xml:space="preserve">    pdsch-HARQ-ACK-RetxDCI-1-2-r17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{enabled}                                           </w:t>
      </w:r>
      <w:r w:rsidRPr="00D839FF">
        <w:rPr>
          <w:color w:val="993366"/>
        </w:rPr>
        <w:t>OPTIONAL</w:t>
      </w:r>
      <w:r w:rsidR="0044265B" w:rsidRPr="00D839FF">
        <w:t>,</w:t>
      </w:r>
      <w:r w:rsidRPr="00D839FF">
        <w:t xml:space="preserve">   </w:t>
      </w:r>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r w:rsidR="00754543" w:rsidRPr="00D839FF">
        <w:t>explicit</w:t>
      </w:r>
      <w:r w:rsidRPr="00D839FF">
        <w:t xml:space="preserve">list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TCI-StateId</w:t>
      </w:r>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51084AD3" w14:textId="6030A8B9" w:rsidR="00651368" w:rsidRPr="00D839FF" w:rsidRDefault="00651368" w:rsidP="00D839FF">
      <w:pPr>
        <w:pStyle w:val="PL"/>
      </w:pPr>
      <w:r w:rsidRPr="00D839FF">
        <w:t xml:space="preserve">    </w:t>
      </w:r>
      <w:bookmarkStart w:id="840"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r w:rsidRPr="00D839FF">
        <w:rPr>
          <w:color w:val="993366"/>
        </w:rPr>
        <w:t>OPTIONAL</w:t>
      </w:r>
      <w:r w:rsidRPr="00D839FF">
        <w:t xml:space="preserve">,   </w:t>
      </w:r>
      <w:r w:rsidRPr="00D839FF">
        <w:rPr>
          <w:color w:val="808080"/>
        </w:rPr>
        <w:t>-- Need R</w:t>
      </w:r>
    </w:p>
    <w:bookmarkEnd w:id="840"/>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SetupRelease { </w:t>
      </w:r>
      <w:r w:rsidR="001B0D59" w:rsidRPr="00D839FF">
        <w:t>Dummy</w:t>
      </w:r>
      <w:r w:rsidRPr="00D839FF">
        <w:t>-</w:t>
      </w:r>
      <w:r w:rsidR="00655B5E" w:rsidRPr="00D839FF">
        <w:t>TDRA-</w:t>
      </w:r>
      <w:r w:rsidRPr="00D839FF">
        <w:t xml:space="preserve">List } </w:t>
      </w:r>
      <w:r w:rsidR="00655B5E" w:rsidRPr="00D839FF">
        <w:t xml:space="preserve">                  </w:t>
      </w:r>
      <w:r w:rsidR="001B0D59" w:rsidRPr="00D839FF">
        <w:t xml:space="preserve">                 </w:t>
      </w:r>
      <w:r w:rsidRPr="00D839FF">
        <w:rPr>
          <w:color w:val="993366"/>
        </w:rPr>
        <w:t>OPTIONAL</w:t>
      </w:r>
      <w:r w:rsidRPr="00D839FF">
        <w:t xml:space="preserve">,   </w:t>
      </w:r>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SetupRelease { MinSchedulingOffsetK0-Values-r17 }           </w:t>
      </w:r>
      <w:r w:rsidRPr="00D839FF">
        <w:rPr>
          <w:color w:val="993366"/>
        </w:rPr>
        <w:t>OPTIONAL</w:t>
      </w:r>
      <w:r w:rsidR="005B7637" w:rsidRPr="00D839FF">
        <w:t>,</w:t>
      </w:r>
      <w:r w:rsidRPr="00D839FF">
        <w:t xml:space="preserve">   </w:t>
      </w:r>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r w:rsidRPr="00D839FF">
        <w:rPr>
          <w:color w:val="993366"/>
        </w:rPr>
        <w:t>OPTIONAL</w:t>
      </w:r>
      <w:r w:rsidR="00BB4037" w:rsidRPr="00D839FF">
        <w:t>,</w:t>
      </w:r>
      <w:r w:rsidRPr="00D839FF">
        <w:t xml:space="preserve">   </w:t>
      </w:r>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r w:rsidRPr="00D839FF">
        <w:rPr>
          <w:color w:val="993366"/>
        </w:rPr>
        <w:t>OPTIONAL</w:t>
      </w:r>
      <w:r w:rsidRPr="00D839FF">
        <w:t xml:space="preserve">,   </w:t>
      </w:r>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r w:rsidRPr="00D839FF">
        <w:rPr>
          <w:color w:val="993366"/>
        </w:rPr>
        <w:t>OPTIONAL</w:t>
      </w:r>
      <w:r w:rsidR="006C48AD" w:rsidRPr="00D839FF">
        <w:t>,</w:t>
      </w:r>
      <w:r w:rsidRPr="00D839FF">
        <w:t xml:space="preserve">   </w:t>
      </w:r>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r w:rsidRPr="00D839FF">
        <w:rPr>
          <w:color w:val="993366"/>
        </w:rPr>
        <w:t>OPTIONAL</w:t>
      </w:r>
      <w:r w:rsidRPr="00D839FF">
        <w:t xml:space="preserve">,   </w:t>
      </w:r>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(20..maxDCI-4-2-Size-r17)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SetupRelease { MultiPDSCH-TDRA-List-r17 }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SetupRelease { AdvancedReceiver-MU-MIMO-r18 }                  </w:t>
      </w:r>
      <w:r w:rsidRPr="00D839FF">
        <w:rPr>
          <w:color w:val="993366"/>
        </w:rPr>
        <w:t>OPTIONAL</w:t>
      </w:r>
      <w:r w:rsidR="00AD2800" w:rsidRPr="00D839FF">
        <w:t>,</w:t>
      </w:r>
      <w:r w:rsidRPr="00D839FF">
        <w:t xml:space="preserve">   </w:t>
      </w:r>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SetupRelease { PDSCH-ConfigDCI-1-3-r18 }                       </w:t>
      </w:r>
      <w:r w:rsidRPr="00D839FF">
        <w:rPr>
          <w:color w:val="993366"/>
        </w:rPr>
        <w:t>OPTIONAL</w:t>
      </w:r>
      <w:r w:rsidRPr="00D839FF">
        <w:t xml:space="preserve">    </w:t>
      </w:r>
      <w:r w:rsidRPr="00D839FF">
        <w:rPr>
          <w:color w:val="808080"/>
        </w:rPr>
        <w:t>-- Need M</w:t>
      </w:r>
    </w:p>
    <w:p w14:paraId="08919DA7" w14:textId="0741EEC1" w:rsidR="003E4485" w:rsidRDefault="00C14C1A" w:rsidP="003E4485">
      <w:pPr>
        <w:pStyle w:val="PL"/>
      </w:pPr>
      <w:r w:rsidRPr="00D839FF">
        <w:t xml:space="preserve">    ]]</w:t>
      </w:r>
      <w:r w:rsidR="003E4485">
        <w:t>,</w:t>
      </w:r>
    </w:p>
    <w:p w14:paraId="5559D1AE" w14:textId="77777777" w:rsidR="003E4485" w:rsidRDefault="003E4485" w:rsidP="003E4485">
      <w:pPr>
        <w:pStyle w:val="PL"/>
      </w:pPr>
      <w:r>
        <w:t xml:space="preserve">    [[</w:t>
      </w:r>
    </w:p>
    <w:p w14:paraId="71CDDB05" w14:textId="46FCF9FD" w:rsidR="003E4485" w:rsidRDefault="003E4485" w:rsidP="003E4485">
      <w:pPr>
        <w:pStyle w:val="PL"/>
      </w:pPr>
      <w:r>
        <w:t xml:space="preserve">    pdsch-ConfigDCI-1-3-v1860                    SetupRelease { PDSCH-ConfigDCI-1-3-v1860 }                     OPTIONAL    -- Need M</w:t>
      </w:r>
    </w:p>
    <w:p w14:paraId="7A24CB06" w14:textId="440E8E6A" w:rsidR="0021376F" w:rsidRPr="0021376F" w:rsidRDefault="003E4485" w:rsidP="0021376F">
      <w:pPr>
        <w:pStyle w:val="PL"/>
        <w:rPr>
          <w:ins w:id="841" w:author="Huawei-Yinghao" w:date="2025-06-16T15:08:00Z"/>
          <w:noProof/>
        </w:rPr>
      </w:pPr>
      <w:r>
        <w:t xml:space="preserve">    ]]</w:t>
      </w:r>
      <w:ins w:id="842" w:author="Huawei-Yinghao" w:date="2025-06-16T15:08:00Z">
        <w:r w:rsidR="0021376F" w:rsidRPr="0021376F">
          <w:rPr>
            <w:noProof/>
          </w:rPr>
          <w:t>,</w:t>
        </w:r>
      </w:ins>
    </w:p>
    <w:p w14:paraId="708D9EC9"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3" w:author="Huawei-Yinghao" w:date="2025-06-16T15:08:00Z"/>
          <w:rFonts w:ascii="Courier New" w:hAnsi="Courier New"/>
          <w:noProof/>
          <w:sz w:val="16"/>
          <w:lang w:eastAsia="en-GB"/>
        </w:rPr>
      </w:pPr>
      <w:ins w:id="844" w:author="Huawei-Yinghao" w:date="2025-06-16T15:08:00Z">
        <w:r w:rsidRPr="0021376F">
          <w:rPr>
            <w:rFonts w:ascii="Courier New" w:hAnsi="Courier New"/>
            <w:noProof/>
            <w:sz w:val="16"/>
            <w:lang w:eastAsia="en-GB"/>
          </w:rPr>
          <w:t xml:space="preserve">    [[</w:t>
        </w:r>
      </w:ins>
    </w:p>
    <w:p w14:paraId="04117DBC"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5" w:author="Huawei-Yinghao" w:date="2025-06-16T15:08:00Z"/>
          <w:rFonts w:ascii="Courier New" w:hAnsi="Courier New"/>
          <w:noProof/>
          <w:sz w:val="16"/>
          <w:lang w:eastAsia="en-GB"/>
        </w:rPr>
      </w:pPr>
      <w:ins w:id="846" w:author="Huawei-Yinghao" w:date="2025-06-16T15:08:00Z">
        <w:r w:rsidRPr="0021376F">
          <w:rPr>
            <w:rFonts w:ascii="Courier New" w:hAnsi="Courier New"/>
            <w:noProof/>
            <w:sz w:val="16"/>
            <w:lang w:eastAsia="en-GB"/>
          </w:rPr>
          <w:t xml:space="preserve">    mg-CancellationDCI-1-1-</w:t>
        </w:r>
        <w:r w:rsidRPr="0021376F">
          <w:rPr>
            <w:rFonts w:ascii="Courier New" w:hAnsi="Courier New" w:hint="eastAsia"/>
            <w:noProof/>
            <w:sz w:val="16"/>
            <w:lang w:eastAsia="en-GB"/>
          </w:rPr>
          <w:t>r</w:t>
        </w:r>
        <w:r w:rsidRPr="0021376F">
          <w:rPr>
            <w:rFonts w:ascii="Courier New" w:hAnsi="Courier New"/>
            <w:noProof/>
            <w:sz w:val="16"/>
            <w:lang w:eastAsia="en-GB"/>
          </w:rPr>
          <w:t>19                    ENUMERATED {enabled}                                           OPTIONAL,   -- Need R</w:t>
        </w:r>
      </w:ins>
    </w:p>
    <w:p w14:paraId="2E113A63" w14:textId="00730D2F" w:rsid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7" w:author="Huawei-Yinghao" w:date="2025-09-01T12:03:00Z"/>
          <w:rFonts w:ascii="Courier New" w:hAnsi="Courier New"/>
          <w:noProof/>
          <w:sz w:val="16"/>
          <w:lang w:eastAsia="en-GB"/>
        </w:rPr>
      </w:pPr>
      <w:ins w:id="848" w:author="Huawei-Yinghao" w:date="2025-06-16T15:08:00Z">
        <w:r w:rsidRPr="0021376F">
          <w:rPr>
            <w:rFonts w:ascii="Courier New" w:hAnsi="Courier New"/>
            <w:noProof/>
            <w:sz w:val="16"/>
            <w:lang w:eastAsia="en-GB"/>
          </w:rPr>
          <w:t xml:space="preserve">    mg-CancellationDCI-1-2-r19                    ENUMERATED {enabled}                                           OPTIONAL</w:t>
        </w:r>
      </w:ins>
      <w:ins w:id="849" w:author="Huawei-Yinghao" w:date="2025-09-01T12:03:00Z">
        <w:r w:rsidR="00BE4006">
          <w:rPr>
            <w:rFonts w:ascii="Courier New" w:hAnsi="Courier New"/>
            <w:noProof/>
            <w:sz w:val="16"/>
            <w:lang w:eastAsia="en-GB"/>
          </w:rPr>
          <w:t>,</w:t>
        </w:r>
      </w:ins>
      <w:ins w:id="850" w:author="Huawei-Yinghao" w:date="2025-06-16T15:08:00Z">
        <w:r w:rsidRPr="0021376F">
          <w:rPr>
            <w:rFonts w:ascii="Courier New" w:hAnsi="Courier New"/>
            <w:noProof/>
            <w:sz w:val="16"/>
            <w:lang w:eastAsia="en-GB"/>
          </w:rPr>
          <w:t xml:space="preserve">   -- Need R</w:t>
        </w:r>
      </w:ins>
    </w:p>
    <w:p w14:paraId="58CD6A83" w14:textId="1570A6B7" w:rsidR="00BE4006" w:rsidRPr="0021376F" w:rsidRDefault="00BE4006" w:rsidP="005612C8">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1" w:author="Huawei-Yinghao" w:date="2025-06-16T15:08:00Z"/>
          <w:rFonts w:ascii="Courier New" w:hAnsi="Courier New"/>
          <w:noProof/>
          <w:sz w:val="16"/>
        </w:rPr>
      </w:pPr>
      <w:ins w:id="852" w:author="Huawei-Yinghao" w:date="2025-09-01T12:04:00Z">
        <w:r w:rsidRPr="0021376F">
          <w:rPr>
            <w:rFonts w:ascii="Courier New" w:hAnsi="Courier New"/>
            <w:noProof/>
            <w:sz w:val="16"/>
            <w:lang w:eastAsia="en-GB"/>
          </w:rPr>
          <w:t xml:space="preserve">    </w:t>
        </w:r>
      </w:ins>
      <w:ins w:id="853" w:author="Huawei-Yinghao" w:date="2025-09-01T12:03:00Z">
        <w:r w:rsidRPr="00BE4006">
          <w:rPr>
            <w:rFonts w:ascii="Courier New" w:hAnsi="Courier New"/>
            <w:noProof/>
            <w:sz w:val="16"/>
          </w:rPr>
          <w:t>mg-CancellationDCI-</w:t>
        </w:r>
      </w:ins>
      <w:ins w:id="854" w:author="Huawei-Yinghao" w:date="2025-09-01T12:04:00Z">
        <w:r w:rsidR="00ED43E5">
          <w:rPr>
            <w:rFonts w:ascii="Courier New" w:hAnsi="Courier New"/>
            <w:noProof/>
            <w:sz w:val="16"/>
          </w:rPr>
          <w:t>1</w:t>
        </w:r>
      </w:ins>
      <w:ins w:id="855" w:author="Huawei-Yinghao" w:date="2025-09-01T12:03:00Z">
        <w:r w:rsidRPr="00BE4006">
          <w:rPr>
            <w:rFonts w:ascii="Courier New" w:hAnsi="Courier New"/>
            <w:noProof/>
            <w:sz w:val="16"/>
          </w:rPr>
          <w:t>-3</w:t>
        </w:r>
      </w:ins>
      <w:ins w:id="856" w:author="Huawei-Yinghao" w:date="2025-09-01T12:04:00Z">
        <w:r w:rsidR="00ED43E5">
          <w:rPr>
            <w:rFonts w:ascii="Courier New" w:hAnsi="Courier New"/>
            <w:noProof/>
            <w:sz w:val="16"/>
          </w:rPr>
          <w:t>-r19                    ENUMERATED {enabled}                                           OPTIONAL    -- Need R</w:t>
        </w:r>
      </w:ins>
    </w:p>
    <w:p w14:paraId="65F9BE6E"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7" w:author="Huawei-Yinghao" w:date="2025-06-16T15:08:00Z"/>
          <w:rFonts w:ascii="Courier New" w:hAnsi="Courier New"/>
          <w:noProof/>
          <w:sz w:val="16"/>
          <w:lang w:eastAsia="en-GB"/>
        </w:rPr>
      </w:pPr>
      <w:ins w:id="858" w:author="Huawei-Yinghao" w:date="2025-06-16T15:08:00Z">
        <w:r w:rsidRPr="0021376F">
          <w:rPr>
            <w:rFonts w:ascii="Courier New" w:hAnsi="Courier New"/>
            <w:noProof/>
            <w:sz w:val="16"/>
            <w:lang w:eastAsia="en-GB"/>
          </w:rPr>
          <w:t xml:space="preserve">    ]]</w:t>
        </w:r>
      </w:ins>
    </w:p>
    <w:p w14:paraId="225732C0" w14:textId="390B7354" w:rsidR="00394471" w:rsidRPr="00D839FF" w:rsidRDefault="00394471" w:rsidP="003E4485">
      <w:pPr>
        <w:pStyle w:val="PL"/>
      </w:pP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r w:rsidRPr="00D839FF">
        <w:t xml:space="preserve">RateMatchPatternGroup ::=               </w:t>
      </w:r>
      <w:r w:rsidRPr="00D839FF">
        <w:rPr>
          <w:color w:val="993366"/>
        </w:rPr>
        <w:t>SEQUENCE</w:t>
      </w:r>
      <w:r w:rsidRPr="00D839FF">
        <w:t xml:space="preserve"> (</w:t>
      </w:r>
      <w:r w:rsidRPr="00D839FF">
        <w:rPr>
          <w:color w:val="993366"/>
        </w:rPr>
        <w:t>SIZE</w:t>
      </w:r>
      <w:r w:rsidRPr="00D839FF">
        <w:t xml:space="preserve"> (1..maxNrofRateMatchPatternsPerGroup))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cellLevel                               RateMatchPatternId,</w:t>
      </w:r>
    </w:p>
    <w:p w14:paraId="5D73AE37" w14:textId="77777777" w:rsidR="00394471" w:rsidRPr="00D839FF" w:rsidRDefault="00394471" w:rsidP="00D839FF">
      <w:pPr>
        <w:pStyle w:val="PL"/>
      </w:pPr>
      <w:r w:rsidRPr="00D839FF">
        <w:t xml:space="preserve">    bwpLevel                                RateMatchPatternId</w:t>
      </w:r>
    </w:p>
    <w:p w14:paraId="39EF5277" w14:textId="77777777" w:rsidR="00394471" w:rsidRPr="00D839FF" w:rsidRDefault="00394471" w:rsidP="00D839FF">
      <w:pPr>
        <w:pStyle w:val="PL"/>
      </w:pPr>
      <w:r w:rsidRPr="00D839FF">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 xml:space="preserve">MinSchedulingOffsetK0-Values-r16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 xml:space="preserve">MinSchedulingOffsetK0-Values-r17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 xml:space="preserve">MaxMIMO-LayersDL-r16 ::=                </w:t>
      </w:r>
      <w:r w:rsidRPr="00D839FF">
        <w:rPr>
          <w:color w:val="993366"/>
        </w:rPr>
        <w:t>INTEGER</w:t>
      </w:r>
      <w:r w:rsidRPr="00D839FF">
        <w:t xml:space="preserve"> (1..8)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lastRenderedPageBreak/>
        <w:t xml:space="preserve">PDSCH-ConfigDCI-1-3-r18 ::=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t xml:space="preserve">    resourceAllocationDCI-1-3-r18                  </w:t>
      </w:r>
      <w:r w:rsidRPr="00D839FF">
        <w:rPr>
          <w:color w:val="993366"/>
        </w:rPr>
        <w:t>ENUMERATED</w:t>
      </w:r>
      <w:r w:rsidRPr="00D839FF">
        <w:t xml:space="preserve"> {resourceAllocationType0, resourceAllocationType1, dynamicSwitch}</w:t>
      </w:r>
    </w:p>
    <w:p w14:paraId="367A79D1" w14:textId="77777777"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21B2D378" w14:textId="77777777" w:rsidR="003E4485" w:rsidRDefault="003E4485" w:rsidP="003E4485">
      <w:pPr>
        <w:pStyle w:val="PL"/>
      </w:pPr>
    </w:p>
    <w:p w14:paraId="64676A13" w14:textId="266835E5" w:rsidR="003E4485" w:rsidRDefault="003E4485" w:rsidP="003E4485">
      <w:pPr>
        <w:pStyle w:val="PL"/>
      </w:pPr>
      <w:r>
        <w:t>PDSCH-ConfigDCI-1-3-v1860 ::=                  SEQUENCE {</w:t>
      </w:r>
    </w:p>
    <w:p w14:paraId="6E5D3FAE" w14:textId="77777777" w:rsidR="003E4485" w:rsidRDefault="003E4485" w:rsidP="003E4485">
      <w:pPr>
        <w:pStyle w:val="PL"/>
      </w:pPr>
      <w:r>
        <w:t xml:space="preserve">    enabledDefaultBeamForMultiCellScheduling-r18   ENUMERATED {enabled}</w:t>
      </w:r>
    </w:p>
    <w:p w14:paraId="3D521C30" w14:textId="0A60DBD1" w:rsidR="00651368" w:rsidRDefault="003E4485" w:rsidP="003E4485">
      <w:pPr>
        <w:pStyle w:val="PL"/>
      </w:pPr>
      <w:r>
        <w:t>}</w:t>
      </w:r>
    </w:p>
    <w:p w14:paraId="7A58DB0E" w14:textId="77777777" w:rsidR="003E4485" w:rsidRPr="00D839FF" w:rsidRDefault="003E4485" w:rsidP="003E4485">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1B146A8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97460D">
        <w:tc>
          <w:tcPr>
            <w:tcW w:w="14175"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r w:rsidRPr="00D839FF">
              <w:rPr>
                <w:b/>
                <w:bCs/>
                <w:i/>
                <w:iCs/>
              </w:rPr>
              <w:t>advancedReceiver-MU-MIMO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97460D">
        <w:tc>
          <w:tcPr>
            <w:tcW w:w="14175"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aperiodic-ZP-CSI-RS-ResourceSetsToAddModList, aperiodic-ZP-CSI-RS-ResourceSetsToAddModListDCI-1-2</w:t>
            </w:r>
          </w:p>
          <w:p w14:paraId="7ACBBE40" w14:textId="77777777" w:rsidR="00394471" w:rsidRPr="00D839FF" w:rsidRDefault="00394471" w:rsidP="00964CC4">
            <w:pPr>
              <w:pStyle w:val="TAL"/>
              <w:rPr>
                <w:szCs w:val="22"/>
                <w:lang w:eastAsia="sv-SE"/>
              </w:rPr>
            </w:pPr>
            <w:r w:rsidRPr="00D839FF">
              <w:rPr>
                <w:szCs w:val="22"/>
                <w:lang w:eastAsia="sv-SE"/>
              </w:rPr>
              <w:t>A</w:t>
            </w:r>
            <w:r w:rsidRPr="00D839FF">
              <w:rPr>
                <w:lang w:eastAsia="sv-SE"/>
              </w:rPr>
              <w:t>ddMod/Release</w:t>
            </w:r>
            <w:r w:rsidRPr="00D839FF">
              <w:rPr>
                <w:szCs w:val="22"/>
                <w:lang w:eastAsia="sv-SE"/>
              </w:rPr>
              <w:t xml:space="preserve"> lists </w:t>
            </w:r>
            <w:r w:rsidRPr="00D839FF">
              <w:rPr>
                <w:lang w:eastAsia="sv-SE"/>
              </w:rPr>
              <w:t xml:space="preserve">for configuring aperiodically triggered zero-power CSI-RS resource </w:t>
            </w:r>
            <w:r w:rsidRPr="00D839FF">
              <w:rPr>
                <w:szCs w:val="22"/>
                <w:lang w:eastAsia="sv-SE"/>
              </w:rPr>
              <w:t xml:space="preserve">sets. Each set contains a </w:t>
            </w:r>
            <w:r w:rsidRPr="00D839FF">
              <w:rPr>
                <w:i/>
                <w:lang w:eastAsia="sv-SE"/>
              </w:rPr>
              <w:t>ZP-CSI-RS-ResourceSetId</w:t>
            </w:r>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r w:rsidRPr="00D839FF">
              <w:rPr>
                <w:i/>
                <w:szCs w:val="22"/>
                <w:lang w:eastAsia="sv-SE"/>
              </w:rPr>
              <w:t>zp-CSI-RS-ResourceToAddModList</w:t>
            </w:r>
            <w:r w:rsidRPr="00D839FF">
              <w:rPr>
                <w:szCs w:val="22"/>
                <w:lang w:eastAsia="sv-SE"/>
              </w:rPr>
              <w:t xml:space="preserve">). The network configures the UE with at most 3 aperiodic </w:t>
            </w:r>
            <w:r w:rsidRPr="00D839FF">
              <w:rPr>
                <w:i/>
                <w:szCs w:val="22"/>
                <w:lang w:eastAsia="sv-SE"/>
              </w:rPr>
              <w:t>ZP-CSI-RS-ResourceSets</w:t>
            </w:r>
            <w:r w:rsidRPr="00D839FF">
              <w:rPr>
                <w:szCs w:val="22"/>
                <w:lang w:eastAsia="sv-SE"/>
              </w:rPr>
              <w:t xml:space="preserve"> and it uses only the </w:t>
            </w:r>
            <w:r w:rsidRPr="00D839FF">
              <w:rPr>
                <w:i/>
                <w:szCs w:val="22"/>
                <w:lang w:eastAsia="sv-SE"/>
              </w:rPr>
              <w:t>ZP-CSI-RS-ResourceSetId</w:t>
            </w:r>
            <w:r w:rsidRPr="00D839FF">
              <w:rPr>
                <w:szCs w:val="22"/>
                <w:lang w:eastAsia="sv-SE"/>
              </w:rPr>
              <w:t xml:space="preserve"> 1 to 3. The network triggers a set by indicating its </w:t>
            </w:r>
            <w:r w:rsidRPr="00D839FF">
              <w:rPr>
                <w:i/>
                <w:szCs w:val="22"/>
                <w:lang w:eastAsia="sv-SE"/>
              </w:rPr>
              <w:t>ZP-CSI-RS-ResourceSetId</w:t>
            </w:r>
            <w:r w:rsidRPr="00D839FF">
              <w:rPr>
                <w:szCs w:val="22"/>
                <w:lang w:eastAsia="sv-SE"/>
              </w:rPr>
              <w:t xml:space="preserve"> in the DCI payload. The DCI codepoint '01' triggers the resource set with </w:t>
            </w:r>
            <w:r w:rsidRPr="00D839FF">
              <w:rPr>
                <w:i/>
                <w:szCs w:val="22"/>
                <w:lang w:eastAsia="sv-SE"/>
              </w:rPr>
              <w:t>ZP-CSI-RS-ResourceSetId</w:t>
            </w:r>
            <w:r w:rsidRPr="00D839FF">
              <w:rPr>
                <w:szCs w:val="22"/>
                <w:lang w:eastAsia="sv-SE"/>
              </w:rPr>
              <w:t xml:space="preserve"> 1, the DCI codepoint '10' triggers the resource set with </w:t>
            </w:r>
            <w:r w:rsidRPr="00D839FF">
              <w:rPr>
                <w:i/>
                <w:szCs w:val="22"/>
                <w:lang w:eastAsia="sv-SE"/>
              </w:rPr>
              <w:t>ZP-CSI-RS-ResourceSetId 2</w:t>
            </w:r>
            <w:r w:rsidRPr="00D839FF">
              <w:rPr>
                <w:szCs w:val="22"/>
                <w:lang w:eastAsia="sv-SE"/>
              </w:rPr>
              <w:t xml:space="preserve">, and the DCI codepoint '11' triggers the resource set with </w:t>
            </w:r>
            <w:r w:rsidRPr="00D839FF">
              <w:rPr>
                <w:i/>
                <w:szCs w:val="22"/>
                <w:lang w:eastAsia="sv-SE"/>
              </w:rPr>
              <w:t>ZP-CSI-RS-ResourceSetId</w:t>
            </w:r>
            <w:r w:rsidRPr="00D839FF">
              <w:rPr>
                <w:szCs w:val="22"/>
                <w:lang w:eastAsia="sv-SE"/>
              </w:rPr>
              <w:t xml:space="preserve"> 3 (see TS 38.214 [19], clause 5.1.4.2). The field </w:t>
            </w:r>
            <w:r w:rsidRPr="00D839FF">
              <w:rPr>
                <w:i/>
                <w:szCs w:val="22"/>
                <w:lang w:eastAsia="sv-SE"/>
              </w:rPr>
              <w:t xml:space="preserve">aperiodic-ZP-CSI-RS-ResourceSetsToAddModList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97460D">
        <w:tc>
          <w:tcPr>
            <w:tcW w:w="14175"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r w:rsidRPr="00D839FF">
              <w:rPr>
                <w:b/>
                <w:i/>
                <w:szCs w:val="22"/>
                <w:lang w:eastAsia="sv-SE"/>
              </w:rPr>
              <w:t>beamAppTime</w:t>
            </w:r>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sidRPr="00D839FF">
              <w:rPr>
                <w:rFonts w:cs="Arial"/>
                <w:bCs/>
              </w:rPr>
              <w:t xml:space="preserve">The same value shall be configured for all serving cells in any one of the </w:t>
            </w:r>
            <w:r w:rsidRPr="00D839FF">
              <w:rPr>
                <w:i/>
                <w:iCs/>
              </w:rPr>
              <w:t>simultaneousU-TCI-UpdateList</w:t>
            </w:r>
            <w:r w:rsidR="00015613" w:rsidRPr="00D839FF">
              <w:rPr>
                <w:i/>
                <w:iCs/>
              </w:rPr>
              <w:t>N</w:t>
            </w:r>
            <w:r w:rsidRPr="00D839FF">
              <w:rPr>
                <w:rFonts w:cs="Arial"/>
                <w:bCs/>
              </w:rPr>
              <w:t xml:space="preserve"> configured in IE </w:t>
            </w:r>
            <w:r w:rsidRPr="00D839FF">
              <w:rPr>
                <w:rFonts w:cs="Arial"/>
                <w:bCs/>
                <w:i/>
                <w:iCs/>
              </w:rPr>
              <w:t>CellGroupConfig</w:t>
            </w:r>
            <w:r w:rsidRPr="00D839FF">
              <w:rPr>
                <w:rFonts w:cs="Arial"/>
                <w:bCs/>
              </w:rPr>
              <w:t xml:space="preserve"> based on the smallest SCS of the active BWP.</w:t>
            </w:r>
          </w:p>
        </w:tc>
      </w:tr>
      <w:tr w:rsidR="003B01CB" w:rsidRPr="00D839FF" w14:paraId="39B7B8A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r w:rsidRPr="00D839FF">
              <w:rPr>
                <w:b/>
                <w:i/>
                <w:szCs w:val="22"/>
                <w:lang w:eastAsia="sv-SE"/>
              </w:rPr>
              <w:t>dataScramblingIdentityPDSCH,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(c_init)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r w:rsidRPr="00D839FF">
              <w:rPr>
                <w:i/>
                <w:iCs/>
                <w:szCs w:val="22"/>
                <w:lang w:eastAsia="sv-SE"/>
              </w:rPr>
              <w:t>coresetPoolIndex</w:t>
            </w:r>
            <w:r w:rsidRPr="00D839FF">
              <w:rPr>
                <w:szCs w:val="22"/>
                <w:lang w:eastAsia="sv-SE"/>
              </w:rPr>
              <w:t xml:space="preserve"> is configured with 1 for at least one CORESET in the same BWP.</w:t>
            </w:r>
          </w:p>
        </w:tc>
      </w:tr>
      <w:tr w:rsidR="003B01CB" w:rsidRPr="00D839FF" w14:paraId="4F5EE048" w14:textId="77777777" w:rsidTr="0097460D">
        <w:tc>
          <w:tcPr>
            <w:tcW w:w="14175"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dl-OrJointTCI</w:t>
            </w:r>
            <w:r w:rsidR="00754543" w:rsidRPr="00D839FF">
              <w:rPr>
                <w:b/>
                <w:i/>
                <w:szCs w:val="22"/>
                <w:lang w:eastAsia="sv-SE"/>
              </w:rPr>
              <w:t>-</w:t>
            </w:r>
            <w:r w:rsidRPr="00D839FF">
              <w:rPr>
                <w:b/>
                <w:i/>
                <w:szCs w:val="22"/>
                <w:lang w:eastAsia="sv-SE"/>
              </w:rPr>
              <w:t>StateToAddModList</w:t>
            </w:r>
          </w:p>
          <w:p w14:paraId="5FA4C678" w14:textId="7ED822B1"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r w:rsidR="00FC0D7C">
              <w:rPr>
                <w:rFonts w:eastAsiaTheme="minorEastAsia"/>
                <w:szCs w:val="22"/>
              </w:rPr>
              <w:t>t</w:t>
            </w:r>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r w:rsidRPr="00D839FF">
              <w:rPr>
                <w:b/>
                <w:i/>
                <w:szCs w:val="22"/>
                <w:lang w:eastAsia="sv-SE"/>
              </w:rPr>
              <w:t>dmrs-DownlinkForPDSCH-MappingTypeA,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dmrs-DownlinkForPDSCH-MappingTypeA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r w:rsidRPr="00D839FF">
              <w:rPr>
                <w:b/>
                <w:i/>
                <w:szCs w:val="22"/>
                <w:lang w:eastAsia="sv-SE"/>
              </w:rPr>
              <w:t>dmrs-DownlinkForPDSCH-MappingTypeB,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dmrs-DownlinkForPDSCH-MappingTypeB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97460D">
        <w:tc>
          <w:tcPr>
            <w:tcW w:w="14175"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97460D">
        <w:tc>
          <w:tcPr>
            <w:tcW w:w="14175"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r w:rsidRPr="00D839FF">
              <w:rPr>
                <w:b/>
                <w:i/>
                <w:szCs w:val="22"/>
                <w:lang w:eastAsia="sv-SE"/>
              </w:rPr>
              <w:lastRenderedPageBreak/>
              <w:t>maxMIMO-Layers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r w:rsidRPr="00D839FF">
              <w:rPr>
                <w:i/>
                <w:szCs w:val="22"/>
                <w:lang w:eastAsia="sv-SE"/>
              </w:rPr>
              <w:t>maxMIMO-Layers</w:t>
            </w:r>
            <w:r w:rsidRPr="00D839FF">
              <w:rPr>
                <w:szCs w:val="22"/>
                <w:lang w:eastAsia="sv-SE"/>
              </w:rPr>
              <w:t xml:space="preserve"> configuration in IE </w:t>
            </w:r>
            <w:r w:rsidRPr="00D839FF">
              <w:rPr>
                <w:i/>
                <w:lang w:eastAsia="sv-SE"/>
              </w:rPr>
              <w:t>PDSCH-ServingCellConfig</w:t>
            </w:r>
            <w:r w:rsidRPr="00D839FF">
              <w:rPr>
                <w:szCs w:val="22"/>
                <w:lang w:eastAsia="sv-SE"/>
              </w:rPr>
              <w:t xml:space="preserve"> of the serving cell to which this BWP belongs, when the UE operates in this BWP. The value of </w:t>
            </w:r>
            <w:r w:rsidRPr="00D839FF">
              <w:rPr>
                <w:i/>
                <w:szCs w:val="22"/>
                <w:lang w:eastAsia="sv-SE"/>
              </w:rPr>
              <w:t>maxMIMO-Layers</w:t>
            </w:r>
            <w:r w:rsidRPr="00D839FF">
              <w:rPr>
                <w:szCs w:val="22"/>
                <w:lang w:eastAsia="sv-SE"/>
              </w:rPr>
              <w:t xml:space="preserve"> for a DL BWP shall be smaller than or equal to the value of </w:t>
            </w:r>
            <w:r w:rsidRPr="00D839FF">
              <w:rPr>
                <w:i/>
                <w:szCs w:val="22"/>
                <w:lang w:eastAsia="sv-SE"/>
              </w:rPr>
              <w:t>maxMIMO-Layers</w:t>
            </w:r>
            <w:r w:rsidRPr="00D839FF">
              <w:rPr>
                <w:szCs w:val="22"/>
                <w:lang w:eastAsia="sv-SE"/>
              </w:rPr>
              <w:t xml:space="preserve"> configured in IE </w:t>
            </w:r>
            <w:r w:rsidRPr="00D839FF">
              <w:rPr>
                <w:i/>
                <w:lang w:eastAsia="sv-SE"/>
              </w:rPr>
              <w:t>PDSCH-ServingCellConfig</w:t>
            </w:r>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r w:rsidRPr="00D839FF">
              <w:rPr>
                <w:i/>
                <w:szCs w:val="22"/>
                <w:lang w:eastAsia="sv-SE"/>
              </w:rPr>
              <w:t>maxMIMO-Layers</w:t>
            </w:r>
            <w:r w:rsidRPr="00D839FF">
              <w:rPr>
                <w:szCs w:val="22"/>
                <w:lang w:eastAsia="sv-SE"/>
              </w:rPr>
              <w:t xml:space="preserve"> for a CFR shall be smaller than or equal to the value of </w:t>
            </w:r>
            <w:r w:rsidRPr="00D839FF">
              <w:rPr>
                <w:i/>
                <w:szCs w:val="22"/>
                <w:lang w:eastAsia="sv-SE"/>
              </w:rPr>
              <w:t>maxMIMO-Layers</w:t>
            </w:r>
            <w:r w:rsidRPr="00D839FF">
              <w:rPr>
                <w:szCs w:val="22"/>
                <w:lang w:eastAsia="sv-SE"/>
              </w:rPr>
              <w:t xml:space="preserve"> configured in </w:t>
            </w:r>
            <w:r w:rsidRPr="00D839FF">
              <w:rPr>
                <w:i/>
                <w:szCs w:val="22"/>
                <w:lang w:eastAsia="sv-SE"/>
              </w:rPr>
              <w:t>PDSCH-ServingCellConfig</w:t>
            </w:r>
            <w:r w:rsidRPr="00D839FF">
              <w:rPr>
                <w:szCs w:val="22"/>
                <w:lang w:eastAsia="sv-SE"/>
              </w:rPr>
              <w:t xml:space="preserve"> IE of the serving cell to which this CFR belongs.</w:t>
            </w:r>
          </w:p>
        </w:tc>
      </w:tr>
      <w:tr w:rsidR="003B01CB" w:rsidRPr="00D839FF" w14:paraId="3E7F2F3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r w:rsidRPr="00D839FF">
              <w:rPr>
                <w:b/>
                <w:i/>
                <w:szCs w:val="22"/>
                <w:lang w:eastAsia="sv-SE"/>
              </w:rPr>
              <w:t>maxNrofCodeWordsScheduledByDCI</w:t>
            </w:r>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97460D">
        <w:tc>
          <w:tcPr>
            <w:tcW w:w="14175"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r w:rsidRPr="00D839FF">
              <w:rPr>
                <w:b/>
                <w:bCs/>
                <w:i/>
                <w:iCs/>
                <w:lang w:eastAsia="sv-SE"/>
              </w:rPr>
              <w:t>mcs-Table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r w:rsidRPr="00D839FF">
              <w:rPr>
                <w:i/>
                <w:iCs/>
                <w:lang w:eastAsia="sv-SE"/>
              </w:rPr>
              <w:t>mcs-Table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3B01CB" w:rsidRPr="00D839FF" w14:paraId="43E99826" w14:textId="77777777" w:rsidTr="0097460D">
        <w:tc>
          <w:tcPr>
            <w:tcW w:w="14175"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D17399" w:rsidRPr="00D17399" w14:paraId="12865FBE" w14:textId="77777777" w:rsidTr="00D17399">
        <w:trPr>
          <w:ins w:id="859"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2AFE2DEA" w14:textId="4FE8274E" w:rsidR="00D17399" w:rsidRPr="00D17399" w:rsidRDefault="00D17399" w:rsidP="00D17399">
            <w:pPr>
              <w:keepNext/>
              <w:keepLines/>
              <w:spacing w:after="0"/>
              <w:rPr>
                <w:ins w:id="860" w:author="Huawei-Yinghao" w:date="2025-06-16T15:08:00Z"/>
                <w:rFonts w:ascii="Arial" w:eastAsia="等线" w:hAnsi="Arial"/>
                <w:b/>
                <w:bCs/>
                <w:i/>
                <w:iCs/>
                <w:sz w:val="18"/>
              </w:rPr>
            </w:pPr>
            <w:ins w:id="861" w:author="Huawei-Yinghao" w:date="2025-06-16T15:08:00Z">
              <w:r w:rsidRPr="00D17399">
                <w:rPr>
                  <w:rFonts w:ascii="Arial" w:eastAsia="等线" w:hAnsi="Arial"/>
                  <w:b/>
                  <w:bCs/>
                  <w:i/>
                  <w:iCs/>
                  <w:sz w:val="18"/>
                </w:rPr>
                <w:t>mg-CancellationDCI</w:t>
              </w:r>
            </w:ins>
            <w:ins w:id="862" w:author="Huawei-Yinghao" w:date="2025-06-20T11:34:00Z">
              <w:r w:rsidR="00E57F59">
                <w:rPr>
                  <w:rFonts w:ascii="Arial" w:eastAsia="等线" w:hAnsi="Arial"/>
                  <w:b/>
                  <w:bCs/>
                  <w:i/>
                  <w:iCs/>
                  <w:sz w:val="18"/>
                </w:rPr>
                <w:t>-</w:t>
              </w:r>
            </w:ins>
            <w:ins w:id="863" w:author="Huawei-Yinghao" w:date="2025-06-16T15:08:00Z">
              <w:r w:rsidRPr="00D17399">
                <w:rPr>
                  <w:rFonts w:ascii="Arial" w:eastAsia="等线" w:hAnsi="Arial"/>
                  <w:b/>
                  <w:bCs/>
                  <w:i/>
                  <w:iCs/>
                  <w:sz w:val="18"/>
                </w:rPr>
                <w:t>1-1</w:t>
              </w:r>
            </w:ins>
          </w:p>
          <w:p w14:paraId="74343947" w14:textId="77777777" w:rsidR="00D17399" w:rsidRPr="00D17399" w:rsidRDefault="00D17399" w:rsidP="00D17399">
            <w:pPr>
              <w:keepNext/>
              <w:keepLines/>
              <w:spacing w:after="0"/>
              <w:rPr>
                <w:ins w:id="864" w:author="Huawei-Yinghao" w:date="2025-06-16T15:08:00Z"/>
                <w:rFonts w:ascii="Arial" w:eastAsia="等线" w:hAnsi="Arial"/>
                <w:sz w:val="18"/>
              </w:rPr>
            </w:pPr>
            <w:ins w:id="865" w:author="Huawei-Yinghao" w:date="2025-06-16T15:08:00Z">
              <w:r w:rsidRPr="00D17399">
                <w:rPr>
                  <w:rFonts w:ascii="Arial" w:eastAsia="等线" w:hAnsi="Arial" w:hint="eastAsia"/>
                  <w:sz w:val="18"/>
                </w:rPr>
                <w:t>I</w:t>
              </w:r>
              <w:r w:rsidRPr="00D17399">
                <w:rPr>
                  <w:rFonts w:ascii="Arial" w:eastAsia="等线" w:hAnsi="Arial"/>
                  <w:sz w:val="18"/>
                </w:rPr>
                <w:t xml:space="preserve">ndicates the presence of one bit in DCI format 1_1 to indicate whether TX/RX is enabled in the gap/restriction </w:t>
              </w:r>
              <w:r w:rsidRPr="00D17399">
                <w:rPr>
                  <w:rFonts w:ascii="Arial" w:eastAsia="等线" w:hAnsi="Arial" w:hint="eastAsia"/>
                  <w:sz w:val="18"/>
                </w:rPr>
                <w:t>as</w:t>
              </w:r>
              <w:r w:rsidRPr="00D17399">
                <w:rPr>
                  <w:rFonts w:ascii="Arial" w:eastAsia="等线" w:hAnsi="Arial"/>
                  <w:sz w:val="18"/>
                </w:rPr>
                <w:t xml:space="preserve"> specified in TS 38.212 [17].</w:t>
              </w:r>
            </w:ins>
          </w:p>
        </w:tc>
      </w:tr>
      <w:tr w:rsidR="00D17399" w:rsidRPr="00D17399" w14:paraId="0D9BCCB9" w14:textId="77777777" w:rsidTr="00D17399">
        <w:trPr>
          <w:ins w:id="866"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4813B4BE" w14:textId="1838C0CB" w:rsidR="00D17399" w:rsidRPr="00D17399" w:rsidRDefault="00D17399" w:rsidP="00D17399">
            <w:pPr>
              <w:keepNext/>
              <w:keepLines/>
              <w:spacing w:after="0"/>
              <w:rPr>
                <w:ins w:id="867" w:author="Huawei-Yinghao" w:date="2025-06-16T15:08:00Z"/>
                <w:rFonts w:ascii="Arial" w:eastAsia="等线" w:hAnsi="Arial"/>
                <w:b/>
                <w:bCs/>
                <w:i/>
                <w:iCs/>
                <w:sz w:val="18"/>
              </w:rPr>
            </w:pPr>
            <w:ins w:id="868" w:author="Huawei-Yinghao" w:date="2025-06-16T15:08:00Z">
              <w:r w:rsidRPr="00D17399">
                <w:rPr>
                  <w:rFonts w:ascii="Arial" w:eastAsia="等线" w:hAnsi="Arial" w:hint="eastAsia"/>
                  <w:b/>
                  <w:bCs/>
                  <w:i/>
                  <w:iCs/>
                  <w:sz w:val="18"/>
                </w:rPr>
                <w:t>m</w:t>
              </w:r>
              <w:r w:rsidRPr="00D17399">
                <w:rPr>
                  <w:rFonts w:ascii="Arial" w:eastAsia="等线" w:hAnsi="Arial"/>
                  <w:b/>
                  <w:bCs/>
                  <w:i/>
                  <w:iCs/>
                  <w:sz w:val="18"/>
                </w:rPr>
                <w:t>g-CancellationDCI</w:t>
              </w:r>
            </w:ins>
            <w:ins w:id="869" w:author="Huawei-Yinghao" w:date="2025-06-20T11:34:00Z">
              <w:r w:rsidR="00E57F59">
                <w:rPr>
                  <w:rFonts w:ascii="Arial" w:eastAsia="等线" w:hAnsi="Arial"/>
                  <w:b/>
                  <w:bCs/>
                  <w:i/>
                  <w:iCs/>
                  <w:sz w:val="18"/>
                </w:rPr>
                <w:t>-</w:t>
              </w:r>
            </w:ins>
            <w:ins w:id="870" w:author="Huawei-Yinghao" w:date="2025-06-16T15:08:00Z">
              <w:r w:rsidRPr="00D17399">
                <w:rPr>
                  <w:rFonts w:ascii="Arial" w:eastAsia="等线" w:hAnsi="Arial"/>
                  <w:b/>
                  <w:bCs/>
                  <w:i/>
                  <w:iCs/>
                  <w:sz w:val="18"/>
                </w:rPr>
                <w:t>1-2</w:t>
              </w:r>
            </w:ins>
          </w:p>
          <w:p w14:paraId="3709CA1F" w14:textId="77777777" w:rsidR="00D17399" w:rsidRPr="00D17399" w:rsidRDefault="00D17399" w:rsidP="00D17399">
            <w:pPr>
              <w:keepNext/>
              <w:keepLines/>
              <w:spacing w:after="0"/>
              <w:rPr>
                <w:ins w:id="871" w:author="Huawei-Yinghao" w:date="2025-06-16T15:08:00Z"/>
                <w:rFonts w:ascii="Arial" w:eastAsia="等线" w:hAnsi="Arial"/>
                <w:sz w:val="18"/>
              </w:rPr>
            </w:pPr>
            <w:ins w:id="872" w:author="Huawei-Yinghao" w:date="2025-06-16T15:08:00Z">
              <w:r w:rsidRPr="00D17399">
                <w:rPr>
                  <w:rFonts w:ascii="Arial" w:eastAsia="等线" w:hAnsi="Arial" w:hint="eastAsia"/>
                  <w:sz w:val="18"/>
                </w:rPr>
                <w:t>I</w:t>
              </w:r>
              <w:r w:rsidRPr="00D17399">
                <w:rPr>
                  <w:rFonts w:ascii="Arial" w:eastAsia="等线" w:hAnsi="Arial"/>
                  <w:sz w:val="18"/>
                </w:rPr>
                <w:t xml:space="preserve">ndicates the presence of one bit </w:t>
              </w:r>
              <w:r w:rsidRPr="00D17399">
                <w:rPr>
                  <w:rFonts w:ascii="Arial" w:eastAsia="等线" w:hAnsi="Arial" w:hint="eastAsia"/>
                  <w:sz w:val="18"/>
                </w:rPr>
                <w:t>in</w:t>
              </w:r>
              <w:r w:rsidRPr="00D17399">
                <w:rPr>
                  <w:rFonts w:ascii="Arial" w:eastAsia="等线" w:hAnsi="Arial"/>
                  <w:sz w:val="18"/>
                </w:rPr>
                <w:t xml:space="preserve"> DCI format 1_2 to indicate whether TX/RX is enabled in the gap/restriction as specified in TS 38.212 [17].</w:t>
              </w:r>
            </w:ins>
          </w:p>
        </w:tc>
      </w:tr>
      <w:tr w:rsidR="0097460D" w:rsidRPr="00D17399" w14:paraId="03FC1C35" w14:textId="77777777" w:rsidTr="001C4991">
        <w:trPr>
          <w:ins w:id="873" w:author="Huawei-Yinghao" w:date="2025-09-01T12:05:00Z"/>
        </w:trPr>
        <w:tc>
          <w:tcPr>
            <w:tcW w:w="14175" w:type="dxa"/>
            <w:tcBorders>
              <w:top w:val="single" w:sz="4" w:space="0" w:color="auto"/>
              <w:left w:val="single" w:sz="4" w:space="0" w:color="auto"/>
              <w:bottom w:val="single" w:sz="4" w:space="0" w:color="auto"/>
              <w:right w:val="single" w:sz="4" w:space="0" w:color="auto"/>
            </w:tcBorders>
          </w:tcPr>
          <w:p w14:paraId="47870026" w14:textId="254E4240" w:rsidR="0097460D" w:rsidRPr="00D17399" w:rsidRDefault="0097460D" w:rsidP="001C4991">
            <w:pPr>
              <w:keepNext/>
              <w:keepLines/>
              <w:spacing w:after="0"/>
              <w:rPr>
                <w:ins w:id="874" w:author="Huawei-Yinghao" w:date="2025-09-01T12:05:00Z"/>
                <w:rFonts w:ascii="Arial" w:eastAsia="等线" w:hAnsi="Arial"/>
                <w:b/>
                <w:bCs/>
                <w:i/>
                <w:iCs/>
                <w:sz w:val="18"/>
              </w:rPr>
            </w:pPr>
            <w:ins w:id="875" w:author="Huawei-Yinghao" w:date="2025-09-01T12:05:00Z">
              <w:r w:rsidRPr="00D17399">
                <w:rPr>
                  <w:rFonts w:ascii="Arial" w:eastAsia="等线" w:hAnsi="Arial"/>
                  <w:b/>
                  <w:bCs/>
                  <w:i/>
                  <w:iCs/>
                  <w:sz w:val="18"/>
                </w:rPr>
                <w:t>mg-CancellationDCI</w:t>
              </w:r>
              <w:r>
                <w:rPr>
                  <w:rFonts w:ascii="Arial" w:eastAsia="等线" w:hAnsi="Arial"/>
                  <w:b/>
                  <w:bCs/>
                  <w:i/>
                  <w:iCs/>
                  <w:sz w:val="18"/>
                </w:rPr>
                <w:t>-</w:t>
              </w:r>
              <w:r w:rsidRPr="00D17399">
                <w:rPr>
                  <w:rFonts w:ascii="Arial" w:eastAsia="等线" w:hAnsi="Arial"/>
                  <w:b/>
                  <w:bCs/>
                  <w:i/>
                  <w:iCs/>
                  <w:sz w:val="18"/>
                </w:rPr>
                <w:t>1-</w:t>
              </w:r>
              <w:r>
                <w:rPr>
                  <w:rFonts w:ascii="Arial" w:eastAsia="等线" w:hAnsi="Arial"/>
                  <w:b/>
                  <w:bCs/>
                  <w:i/>
                  <w:iCs/>
                  <w:sz w:val="18"/>
                </w:rPr>
                <w:t>3</w:t>
              </w:r>
            </w:ins>
          </w:p>
          <w:p w14:paraId="211D8175" w14:textId="1115DD7C" w:rsidR="0097460D" w:rsidRPr="00D17399" w:rsidRDefault="0097460D" w:rsidP="001C4991">
            <w:pPr>
              <w:keepNext/>
              <w:keepLines/>
              <w:spacing w:after="0"/>
              <w:rPr>
                <w:ins w:id="876" w:author="Huawei-Yinghao" w:date="2025-09-01T12:05:00Z"/>
                <w:rFonts w:ascii="Arial" w:eastAsia="等线" w:hAnsi="Arial"/>
                <w:sz w:val="18"/>
              </w:rPr>
            </w:pPr>
            <w:ins w:id="877" w:author="Huawei-Yinghao" w:date="2025-09-01T12:05:00Z">
              <w:r w:rsidRPr="00D17399">
                <w:rPr>
                  <w:rFonts w:ascii="Arial" w:eastAsia="等线" w:hAnsi="Arial" w:hint="eastAsia"/>
                  <w:sz w:val="18"/>
                </w:rPr>
                <w:t>I</w:t>
              </w:r>
              <w:r w:rsidRPr="00D17399">
                <w:rPr>
                  <w:rFonts w:ascii="Arial" w:eastAsia="等线" w:hAnsi="Arial"/>
                  <w:sz w:val="18"/>
                </w:rPr>
                <w:t>ndicates the presence of one bit in DCI format 1_</w:t>
              </w:r>
              <w:r>
                <w:rPr>
                  <w:rFonts w:ascii="Arial" w:eastAsia="等线" w:hAnsi="Arial"/>
                  <w:sz w:val="18"/>
                </w:rPr>
                <w:t>3</w:t>
              </w:r>
              <w:r w:rsidRPr="00D17399">
                <w:rPr>
                  <w:rFonts w:ascii="Arial" w:eastAsia="等线" w:hAnsi="Arial"/>
                  <w:sz w:val="18"/>
                </w:rPr>
                <w:t xml:space="preserve"> to indicate whether TX/RX is enabled in the gap/restriction </w:t>
              </w:r>
              <w:r w:rsidRPr="00D17399">
                <w:rPr>
                  <w:rFonts w:ascii="Arial" w:eastAsia="等线" w:hAnsi="Arial" w:hint="eastAsia"/>
                  <w:sz w:val="18"/>
                </w:rPr>
                <w:t>as</w:t>
              </w:r>
              <w:r w:rsidRPr="00D17399">
                <w:rPr>
                  <w:rFonts w:ascii="Arial" w:eastAsia="等线" w:hAnsi="Arial"/>
                  <w:sz w:val="18"/>
                </w:rPr>
                <w:t xml:space="preserve"> specified in TS 38.212 [17].</w:t>
              </w:r>
            </w:ins>
          </w:p>
        </w:tc>
      </w:tr>
      <w:tr w:rsidR="003B01CB" w:rsidRPr="00D839FF" w14:paraId="507CB8E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r w:rsidRPr="00D839FF">
              <w:rPr>
                <w:b/>
                <w:i/>
                <w:szCs w:val="22"/>
                <w:lang w:eastAsia="sv-SE"/>
              </w:rPr>
              <w:t>pdsch-AggregationFactor</w:t>
            </w:r>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D15233">
        <w:tc>
          <w:tcPr>
            <w:tcW w:w="14175"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D15233">
        <w:tc>
          <w:tcPr>
            <w:tcW w:w="14175"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D15233">
        <w:tc>
          <w:tcPr>
            <w:tcW w:w="14175"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D15233">
        <w:tc>
          <w:tcPr>
            <w:tcW w:w="14175"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r w:rsidRPr="00D839FF">
              <w:rPr>
                <w:b/>
                <w:i/>
                <w:szCs w:val="22"/>
                <w:lang w:eastAsia="sv-SE"/>
              </w:rPr>
              <w:lastRenderedPageBreak/>
              <w:t>pdsch-TimeDomainAllocationList, pdsch-TimeDomainAllocationListDCI-1-2</w:t>
            </w:r>
            <w:r w:rsidR="007E2C88" w:rsidRPr="00D839FF">
              <w:rPr>
                <w:b/>
                <w:i/>
                <w:szCs w:val="22"/>
                <w:lang w:eastAsia="sv-SE"/>
              </w:rPr>
              <w:t>, pdsch-TimeDomainAllocationListForMultiPDSCH</w:t>
            </w:r>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r w:rsidRPr="00D839FF">
              <w:rPr>
                <w:i/>
                <w:szCs w:val="22"/>
                <w:lang w:eastAsia="sv-SE"/>
              </w:rPr>
              <w:t>pdsch-TimeDomainAllocationList</w:t>
            </w:r>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r w:rsidR="007E2C88" w:rsidRPr="00D839FF">
              <w:rPr>
                <w:i/>
                <w:szCs w:val="22"/>
                <w:lang w:eastAsia="sv-SE"/>
              </w:rPr>
              <w:t>pdsch-TimeDomainAllocationListForMultiPDSCH</w:t>
            </w:r>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r w:rsidRPr="00D839FF">
              <w:rPr>
                <w:i/>
                <w:szCs w:val="22"/>
                <w:lang w:eastAsia="sv-SE"/>
              </w:rPr>
              <w:t>pdsch-TimeDomainAllocationList</w:t>
            </w:r>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r w:rsidRPr="00D839FF">
              <w:rPr>
                <w:b/>
                <w:i/>
                <w:szCs w:val="22"/>
                <w:lang w:eastAsia="sv-SE"/>
              </w:rPr>
              <w:t>prb-BundlingType,</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r w:rsidRPr="00D839FF">
              <w:rPr>
                <w:i/>
                <w:szCs w:val="22"/>
                <w:lang w:eastAsia="sv-SE"/>
              </w:rPr>
              <w:t>bundleSize(Set)</w:t>
            </w:r>
            <w:r w:rsidRPr="00D839FF">
              <w:rPr>
                <w:szCs w:val="22"/>
                <w:lang w:eastAsia="sv-SE"/>
              </w:rPr>
              <w:t xml:space="preserve"> setting depending on </w:t>
            </w:r>
            <w:r w:rsidRPr="00D839FF">
              <w:rPr>
                <w:i/>
                <w:szCs w:val="22"/>
                <w:lang w:eastAsia="sv-SE"/>
              </w:rPr>
              <w:t>vrb-ToPRB-Interleaver</w:t>
            </w:r>
            <w:r w:rsidRPr="00D839FF">
              <w:rPr>
                <w:szCs w:val="22"/>
                <w:lang w:eastAsia="sv-SE"/>
              </w:rPr>
              <w:t xml:space="preserve"> and </w:t>
            </w:r>
            <w:r w:rsidRPr="00D839FF">
              <w:rPr>
                <w:i/>
                <w:szCs w:val="22"/>
                <w:lang w:eastAsia="sv-SE"/>
              </w:rPr>
              <w:t>rbg-Size</w:t>
            </w:r>
            <w:r w:rsidRPr="00D839FF">
              <w:rPr>
                <w:szCs w:val="22"/>
                <w:lang w:eastAsia="sv-SE"/>
              </w:rPr>
              <w:t xml:space="preserve"> settings are described in TS 38.214 [19], clause 5.1.2.3. If a </w:t>
            </w:r>
            <w:r w:rsidRPr="00D839FF">
              <w:rPr>
                <w:i/>
                <w:szCs w:val="22"/>
                <w:lang w:eastAsia="sv-SE"/>
              </w:rPr>
              <w:t>bundleSize(Set)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r w:rsidRPr="00D839FF">
              <w:rPr>
                <w:i/>
                <w:szCs w:val="22"/>
                <w:lang w:eastAsia="sv-SE"/>
              </w:rPr>
              <w:t xml:space="preserve">prb-BundlingType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D15233">
        <w:tc>
          <w:tcPr>
            <w:tcW w:w="14175"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p-ZP-CSI-RS-ResourceSet</w:t>
            </w:r>
          </w:p>
          <w:p w14:paraId="49BEA436" w14:textId="77777777" w:rsidR="006C48AD" w:rsidRPr="00D839FF" w:rsidRDefault="00394471" w:rsidP="006C48AD">
            <w:pPr>
              <w:pStyle w:val="TAL"/>
              <w:rPr>
                <w:szCs w:val="22"/>
                <w:lang w:eastAsia="sv-SE"/>
              </w:rPr>
            </w:pPr>
            <w:r w:rsidRPr="00D839FF">
              <w:rPr>
                <w:szCs w:val="22"/>
                <w:lang w:eastAsia="sv-SE"/>
              </w:rPr>
              <w:t>A set of periodically occurring ZP-CSI-RS-Resources (the actual resources are defined in the zp-CSI-RS-ResourceToAddModList). The network uses the ZP-CSI-RS-ResourceSetId=0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p-ZP-CSI-RS-ResourceSet</w:t>
            </w:r>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assoicated BWP, it is subject to UE capability whether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assoicated BWP.</w:t>
            </w:r>
          </w:p>
        </w:tc>
      </w:tr>
      <w:tr w:rsidR="003B01CB" w:rsidRPr="00D839FF" w14:paraId="16DE8CE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r w:rsidRPr="00D839FF">
              <w:rPr>
                <w:b/>
                <w:i/>
                <w:szCs w:val="22"/>
                <w:lang w:eastAsia="sv-SE"/>
              </w:rPr>
              <w:t>rateMatchPatternToAddModList</w:t>
            </w:r>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r w:rsidR="004D1E3D" w:rsidRPr="00D839FF">
              <w:rPr>
                <w:i/>
              </w:rPr>
              <w:t>RateMatchPattern</w:t>
            </w:r>
            <w:r w:rsidR="004D1E3D" w:rsidRPr="00D839FF">
              <w:t xml:space="preserve"> with the same </w:t>
            </w:r>
            <w:r w:rsidR="004D1E3D" w:rsidRPr="00D839FF">
              <w:rPr>
                <w:i/>
              </w:rPr>
              <w:t>RateMatchPatternId</w:t>
            </w:r>
            <w:r w:rsidR="004D1E3D" w:rsidRPr="00D839FF">
              <w:t xml:space="preserve"> is configured in both MBS CFR and its associated BWP, the entire </w:t>
            </w:r>
            <w:r w:rsidR="004D1E3D" w:rsidRPr="00D839FF">
              <w:rPr>
                <w:i/>
              </w:rPr>
              <w:t>RateMatchPattern</w:t>
            </w:r>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r w:rsidRPr="00D839FF">
              <w:rPr>
                <w:b/>
                <w:i/>
                <w:szCs w:val="22"/>
                <w:lang w:eastAsia="sv-SE"/>
              </w:rPr>
              <w:t>rbg-Size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r w:rsidRPr="00D839FF">
              <w:rPr>
                <w:b/>
                <w:i/>
                <w:szCs w:val="22"/>
                <w:lang w:eastAsia="sv-SE"/>
              </w:rPr>
              <w:lastRenderedPageBreak/>
              <w:t>repetitionSchemeConfig</w:t>
            </w:r>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r w:rsidR="00DD5FF7" w:rsidRPr="00D839FF">
              <w:rPr>
                <w:i/>
                <w:lang w:eastAsia="sv-SE"/>
              </w:rPr>
              <w:t>sfnSchemePDSCH</w:t>
            </w:r>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r w:rsidRPr="00D839FF">
              <w:rPr>
                <w:b/>
                <w:i/>
                <w:szCs w:val="22"/>
                <w:lang w:eastAsia="sv-SE"/>
              </w:rPr>
              <w:t>resourceAllocation,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r w:rsidRPr="00D839FF">
              <w:rPr>
                <w:i/>
                <w:szCs w:val="22"/>
                <w:lang w:eastAsia="sv-SE"/>
              </w:rPr>
              <w:t xml:space="preserve">resourceAllocation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D15233">
        <w:tc>
          <w:tcPr>
            <w:tcW w:w="14175"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r w:rsidRPr="00D839FF">
              <w:rPr>
                <w:b/>
                <w:i/>
                <w:szCs w:val="22"/>
                <w:lang w:eastAsia="sv-SE"/>
              </w:rPr>
              <w:t>sp-ZP-CSI-RS-ResourceSetsToAddModList</w:t>
            </w:r>
          </w:p>
          <w:p w14:paraId="07CC33B1" w14:textId="77777777" w:rsidR="00394471" w:rsidRPr="00D839FF" w:rsidRDefault="00394471" w:rsidP="00964CC4">
            <w:pPr>
              <w:pStyle w:val="TAL"/>
              <w:rPr>
                <w:b/>
                <w:i/>
                <w:szCs w:val="22"/>
                <w:lang w:eastAsia="sv-SE"/>
              </w:rPr>
            </w:pPr>
            <w:r w:rsidRPr="00D839FF">
              <w:rPr>
                <w:lang w:eastAsia="sv-SE"/>
              </w:rPr>
              <w:t xml:space="preserve">AddMod/Release lists for configuring semi-persistent zero-power CSI-RS resource sets. Each set contains a </w:t>
            </w:r>
            <w:r w:rsidRPr="00D839FF">
              <w:rPr>
                <w:i/>
                <w:iCs/>
                <w:lang w:eastAsia="sv-SE"/>
              </w:rPr>
              <w:t>ZP-CSI-RS-ResourceSetId</w:t>
            </w:r>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r w:rsidRPr="00D839FF">
              <w:rPr>
                <w:i/>
                <w:iCs/>
                <w:lang w:eastAsia="sv-SE"/>
              </w:rPr>
              <w:t>zp-CSI-RS-ResourceToAddModList</w:t>
            </w:r>
            <w:r w:rsidRPr="00D839FF">
              <w:rPr>
                <w:lang w:eastAsia="sv-SE"/>
              </w:rPr>
              <w:t>) (see TS 38.214 [19], clause 5.1.4.2).</w:t>
            </w:r>
          </w:p>
        </w:tc>
      </w:tr>
      <w:tr w:rsidR="003B01CB" w:rsidRPr="00D839FF" w14:paraId="6C5D094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r w:rsidRPr="00D839FF">
              <w:rPr>
                <w:b/>
                <w:i/>
                <w:szCs w:val="22"/>
                <w:lang w:eastAsia="sv-SE"/>
              </w:rPr>
              <w:t>tci-StatesToAddModList</w:t>
            </w:r>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r w:rsidR="00FC0CBC" w:rsidRPr="00D839FF">
              <w:rPr>
                <w:i/>
                <w:iCs/>
                <w:szCs w:val="22"/>
                <w:lang w:eastAsia="sv-SE"/>
              </w:rPr>
              <w:t>unifiedTCI-StateType</w:t>
            </w:r>
            <w:r w:rsidR="00FC0CBC" w:rsidRPr="00D839FF">
              <w:rPr>
                <w:szCs w:val="22"/>
                <w:lang w:eastAsia="sv-SE"/>
              </w:rPr>
              <w:t xml:space="preserve"> is configured for the serving cell, no element in this list is configured.</w:t>
            </w:r>
          </w:p>
        </w:tc>
      </w:tr>
      <w:tr w:rsidR="003B01CB" w:rsidRPr="00D839FF" w14:paraId="5D0F76B4" w14:textId="77777777" w:rsidTr="00D15233">
        <w:tc>
          <w:tcPr>
            <w:tcW w:w="14175"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r w:rsidRPr="00D839FF">
              <w:rPr>
                <w:b/>
                <w:i/>
                <w:szCs w:val="22"/>
                <w:lang w:eastAsia="sv-SE"/>
              </w:rPr>
              <w:t>unifiedTCI-StateRef</w:t>
            </w:r>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r w:rsidR="00FC0CBC" w:rsidRPr="00D839FF">
              <w:rPr>
                <w:bCs/>
                <w:iCs/>
                <w:szCs w:val="22"/>
                <w:lang w:eastAsia="sv-SE"/>
              </w:rPr>
              <w:t>are defined</w:t>
            </w:r>
            <w:r w:rsidRPr="00D839FF">
              <w:rPr>
                <w:bCs/>
                <w:iCs/>
                <w:szCs w:val="22"/>
                <w:lang w:eastAsia="sv-SE"/>
              </w:rPr>
              <w:t xml:space="preserve">. When this field is present, </w:t>
            </w:r>
            <w:r w:rsidR="00770F46" w:rsidRPr="00D839FF">
              <w:rPr>
                <w:bCs/>
                <w:i/>
                <w:szCs w:val="22"/>
                <w:lang w:eastAsia="sv-SE"/>
              </w:rPr>
              <w:t>dl-</w:t>
            </w:r>
            <w:r w:rsidR="004D1E3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w:t>
            </w:r>
            <w:r w:rsidRPr="00D839FF">
              <w:rPr>
                <w:bCs/>
                <w:iCs/>
                <w:szCs w:val="22"/>
                <w:lang w:eastAsia="sv-SE"/>
              </w:rPr>
              <w:t xml:space="preserve"> and </w:t>
            </w:r>
            <w:r w:rsidR="00770F46" w:rsidRPr="00D839FF">
              <w:rPr>
                <w:bCs/>
                <w:i/>
                <w:szCs w:val="22"/>
                <w:lang w:eastAsia="sv-SE"/>
              </w:rPr>
              <w:t>dl-</w:t>
            </w:r>
            <w:r w:rsidR="003A2D9D" w:rsidRPr="00D839FF">
              <w:rPr>
                <w:bCs/>
                <w:i/>
                <w:szCs w:val="22"/>
                <w:lang w:eastAsia="sv-SE"/>
              </w:rPr>
              <w:t>Or</w:t>
            </w:r>
            <w:r w:rsidRPr="00D839FF">
              <w:rPr>
                <w:bCs/>
                <w:i/>
                <w:szCs w:val="22"/>
                <w:lang w:eastAsia="sv-SE"/>
              </w:rPr>
              <w:t>JointTCI</w:t>
            </w:r>
            <w:r w:rsidR="00770F46" w:rsidRPr="00D839FF">
              <w:rPr>
                <w:bCs/>
                <w:i/>
                <w:szCs w:val="22"/>
                <w:lang w:eastAsia="sv-SE"/>
              </w:rPr>
              <w:t>-</w:t>
            </w:r>
            <w:r w:rsidRPr="00D839FF">
              <w:rPr>
                <w:bCs/>
                <w:i/>
                <w:szCs w:val="22"/>
                <w:lang w:eastAsia="sv-SE"/>
              </w:rPr>
              <w:t>StateToReleaseList</w:t>
            </w:r>
            <w:r w:rsidRPr="00D839FF">
              <w:rPr>
                <w:bCs/>
                <w:iCs/>
                <w:szCs w:val="22"/>
                <w:lang w:eastAsia="sv-SE"/>
              </w:rPr>
              <w:t xml:space="preserve"> are not present.</w:t>
            </w:r>
            <w:r w:rsidR="00486151" w:rsidRPr="00D839FF">
              <w:rPr>
                <w:rFonts w:cs="Arial"/>
                <w:szCs w:val="18"/>
                <w:lang w:eastAsia="sv-SE"/>
              </w:rPr>
              <w:t xml:space="preserve"> The value of </w:t>
            </w:r>
            <w:r w:rsidR="00486151" w:rsidRPr="00D839FF">
              <w:rPr>
                <w:rFonts w:cs="Arial"/>
                <w:i/>
                <w:iCs/>
                <w:szCs w:val="18"/>
                <w:lang w:eastAsia="sv-SE"/>
              </w:rPr>
              <w:t>unifiedTCI-StateType</w:t>
            </w:r>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r w:rsidR="00486151" w:rsidRPr="00D839FF">
              <w:rPr>
                <w:rFonts w:cs="Arial"/>
                <w:i/>
                <w:iCs/>
                <w:szCs w:val="18"/>
                <w:lang w:eastAsia="sv-SE"/>
              </w:rPr>
              <w:t>unifiedTCI-StateRef.</w:t>
            </w:r>
          </w:p>
        </w:tc>
      </w:tr>
      <w:tr w:rsidR="003B01CB" w:rsidRPr="00D839FF" w14:paraId="53014855"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r w:rsidRPr="00D839FF">
              <w:rPr>
                <w:b/>
                <w:i/>
                <w:szCs w:val="22"/>
                <w:lang w:eastAsia="sv-SE"/>
              </w:rPr>
              <w:t>vrb-ToPRB-Interleaver,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D15233">
        <w:tc>
          <w:tcPr>
            <w:tcW w:w="14175"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r w:rsidRPr="00D839FF">
              <w:rPr>
                <w:b/>
                <w:i/>
                <w:szCs w:val="22"/>
                <w:lang w:eastAsia="sv-SE"/>
              </w:rPr>
              <w:t>xOverheadMulticast</w:t>
            </w:r>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r w:rsidRPr="00D839FF">
              <w:rPr>
                <w:b/>
                <w:i/>
                <w:szCs w:val="22"/>
                <w:lang w:eastAsia="sv-SE"/>
              </w:rPr>
              <w:t>zp-CSI-RS-ResourceToAddModList</w:t>
            </w:r>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60F336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lastRenderedPageBreak/>
              <w:t>PDSCH-Config</w:t>
            </w:r>
            <w:r w:rsidRPr="00D839FF">
              <w:rPr>
                <w:bCs/>
                <w:i/>
                <w:iCs/>
                <w:lang w:eastAsia="sv-SE"/>
              </w:rPr>
              <w:t>DCI-1-3</w:t>
            </w:r>
            <w:r w:rsidRPr="00D839FF">
              <w:rPr>
                <w:i/>
                <w:lang w:eastAsia="sv-SE"/>
              </w:rPr>
              <w:t xml:space="preserve"> </w:t>
            </w:r>
            <w:r w:rsidRPr="00D839FF">
              <w:rPr>
                <w:lang w:eastAsia="sv-SE"/>
              </w:rPr>
              <w:t>field descriptions</w:t>
            </w:r>
          </w:p>
        </w:tc>
      </w:tr>
      <w:tr w:rsidR="003E4485" w14:paraId="36CA8334" w14:textId="77777777" w:rsidTr="003E4485">
        <w:tc>
          <w:tcPr>
            <w:tcW w:w="14175" w:type="dxa"/>
            <w:tcBorders>
              <w:top w:val="single" w:sz="4" w:space="0" w:color="auto"/>
              <w:left w:val="single" w:sz="4" w:space="0" w:color="auto"/>
              <w:bottom w:val="single" w:sz="4" w:space="0" w:color="auto"/>
              <w:right w:val="single" w:sz="4" w:space="0" w:color="auto"/>
            </w:tcBorders>
          </w:tcPr>
          <w:p w14:paraId="727BA7E2" w14:textId="77777777" w:rsidR="003E4485" w:rsidRDefault="003E4485" w:rsidP="00F83820">
            <w:pPr>
              <w:pStyle w:val="TAL"/>
              <w:rPr>
                <w:b/>
                <w:bCs/>
                <w:i/>
                <w:iCs/>
                <w:lang w:eastAsia="sv-SE"/>
              </w:rPr>
            </w:pPr>
            <w:r w:rsidRPr="00400BDC">
              <w:rPr>
                <w:b/>
                <w:bCs/>
                <w:i/>
                <w:iCs/>
                <w:lang w:eastAsia="sv-SE"/>
              </w:rPr>
              <w:t>enabledDefaultBeamFor</w:t>
            </w:r>
            <w:r>
              <w:rPr>
                <w:b/>
                <w:bCs/>
                <w:i/>
                <w:iCs/>
                <w:lang w:eastAsia="sv-SE"/>
              </w:rPr>
              <w:t>M</w:t>
            </w:r>
            <w:r w:rsidRPr="00400BDC">
              <w:rPr>
                <w:b/>
                <w:bCs/>
                <w:i/>
                <w:iCs/>
                <w:lang w:eastAsia="sv-SE"/>
              </w:rPr>
              <w:t>ultiCellScheduling</w:t>
            </w:r>
          </w:p>
          <w:p w14:paraId="0CE48B8E" w14:textId="2364E3CE" w:rsidR="003E4485" w:rsidRDefault="003E4485" w:rsidP="00F83820">
            <w:pPr>
              <w:pStyle w:val="TAL"/>
              <w:rPr>
                <w:b/>
                <w:bCs/>
                <w:i/>
                <w:iCs/>
                <w:lang w:eastAsia="sv-SE"/>
              </w:rPr>
            </w:pPr>
            <w:r>
              <w:rPr>
                <w:lang w:eastAsia="en-GB"/>
              </w:rPr>
              <w:t>This field indicates whether default beam selection for DCI format 1_3 scheduled PDSCH or aperiodic CSI-RS is enabled (see TS 38.214 [19]</w:t>
            </w:r>
            <w:r>
              <w:rPr>
                <w:lang w:eastAsia="sv-SE"/>
              </w:rPr>
              <w:t>, clause 5.1.5 and clause 5.2.1.5)</w:t>
            </w:r>
            <w:r>
              <w:rPr>
                <w:lang w:eastAsia="en-GB"/>
              </w:rPr>
              <w:t>.</w:t>
            </w:r>
          </w:p>
        </w:tc>
      </w:tr>
      <w:tr w:rsidR="003B01CB" w:rsidRPr="00D839FF" w14:paraId="4F5B9B8F"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(see TS 38.214 [19], clause 5.1.2.2.1).</w:t>
            </w:r>
          </w:p>
        </w:tc>
      </w:tr>
      <w:tr w:rsidR="003B01CB" w:rsidRPr="00D839FF" w14:paraId="6C7EDD85"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55C1033" w14:textId="5E85921F" w:rsidR="00AD2800" w:rsidRDefault="00AD2800" w:rsidP="00394471">
      <w:pPr>
        <w:rPr>
          <w:rFonts w:eastAsia="等线"/>
        </w:rPr>
      </w:pPr>
    </w:p>
    <w:p w14:paraId="4E5954CD" w14:textId="77777777" w:rsidR="0066538F" w:rsidRDefault="0066538F" w:rsidP="0066538F">
      <w:r w:rsidRPr="00A96400">
        <w:t>=================================================NEXT CHANGE================================================================</w:t>
      </w:r>
    </w:p>
    <w:p w14:paraId="45439FE1" w14:textId="77777777" w:rsidR="0066538F" w:rsidRPr="0066538F" w:rsidRDefault="0066538F" w:rsidP="00394471">
      <w:pPr>
        <w:rPr>
          <w:rFonts w:eastAsia="等线"/>
        </w:rPr>
      </w:pPr>
    </w:p>
    <w:p w14:paraId="6C69C82E" w14:textId="77777777" w:rsidR="00394471" w:rsidRPr="00D839FF" w:rsidRDefault="00394471" w:rsidP="00394471">
      <w:pPr>
        <w:pStyle w:val="40"/>
      </w:pPr>
      <w:bookmarkStart w:id="878" w:name="_Toc60777322"/>
      <w:bookmarkStart w:id="879" w:name="_Toc193446324"/>
      <w:bookmarkStart w:id="880" w:name="_Toc193452129"/>
      <w:bookmarkStart w:id="881" w:name="_Toc193463401"/>
      <w:r w:rsidRPr="00D839FF">
        <w:t>–</w:t>
      </w:r>
      <w:r w:rsidRPr="00D839FF">
        <w:tab/>
      </w:r>
      <w:r w:rsidRPr="00D839FF">
        <w:rPr>
          <w:i/>
        </w:rPr>
        <w:t>PUSCH-Config</w:t>
      </w:r>
      <w:bookmarkEnd w:id="878"/>
      <w:bookmarkEnd w:id="879"/>
      <w:bookmarkEnd w:id="880"/>
      <w:bookmarkEnd w:id="881"/>
    </w:p>
    <w:p w14:paraId="31318B6A" w14:textId="77777777" w:rsidR="00394471" w:rsidRPr="00D839FF" w:rsidRDefault="00394471" w:rsidP="00394471">
      <w:r w:rsidRPr="00D839FF">
        <w:t xml:space="preserve">The IE </w:t>
      </w:r>
      <w:r w:rsidRPr="00D839FF">
        <w:rPr>
          <w:i/>
        </w:rPr>
        <w:t>PUSCH-Config</w:t>
      </w:r>
      <w:r w:rsidRPr="00D839FF">
        <w:t xml:space="preserve"> is used to configure the UE specific PUSCH parameters applicable to a particular BWP.</w:t>
      </w:r>
    </w:p>
    <w:p w14:paraId="54BE4157" w14:textId="77777777" w:rsidR="00394471" w:rsidRPr="00D839FF" w:rsidRDefault="00394471" w:rsidP="00394471">
      <w:pPr>
        <w:pStyle w:val="TH"/>
      </w:pPr>
      <w:r w:rsidRPr="00D839FF">
        <w:rPr>
          <w:i/>
        </w:rPr>
        <w:t>PUSCH-Config</w:t>
      </w:r>
      <w:r w:rsidRPr="00D839FF">
        <w:t xml:space="preserve"> information element</w:t>
      </w:r>
    </w:p>
    <w:p w14:paraId="21DD8CA9" w14:textId="77777777" w:rsidR="00394471" w:rsidRPr="00D839FF" w:rsidRDefault="00394471" w:rsidP="00D839FF">
      <w:pPr>
        <w:pStyle w:val="PL"/>
        <w:rPr>
          <w:color w:val="808080"/>
        </w:rPr>
      </w:pPr>
      <w:r w:rsidRPr="00D839FF">
        <w:rPr>
          <w:color w:val="808080"/>
        </w:rPr>
        <w:t>-- ASN1START</w:t>
      </w:r>
    </w:p>
    <w:p w14:paraId="4B69F201" w14:textId="77777777" w:rsidR="00394471" w:rsidRPr="00D839FF" w:rsidRDefault="00394471" w:rsidP="00D839FF">
      <w:pPr>
        <w:pStyle w:val="PL"/>
        <w:rPr>
          <w:color w:val="808080"/>
        </w:rPr>
      </w:pPr>
      <w:r w:rsidRPr="00D839FF">
        <w:rPr>
          <w:color w:val="808080"/>
        </w:rPr>
        <w:t>-- TAG-PUSCH-CONFIG-START</w:t>
      </w:r>
    </w:p>
    <w:p w14:paraId="3A75FC8F" w14:textId="77777777" w:rsidR="00394471" w:rsidRPr="00D839FF" w:rsidRDefault="00394471" w:rsidP="00D839FF">
      <w:pPr>
        <w:pStyle w:val="PL"/>
      </w:pPr>
    </w:p>
    <w:p w14:paraId="5B66DEE0" w14:textId="77777777" w:rsidR="00394471" w:rsidRPr="00D839FF" w:rsidRDefault="00394471" w:rsidP="00D839FF">
      <w:pPr>
        <w:pStyle w:val="PL"/>
      </w:pPr>
      <w:r w:rsidRPr="00D839FF">
        <w:t xml:space="preserve">PUSCH-Config ::=                        </w:t>
      </w:r>
      <w:r w:rsidRPr="00D839FF">
        <w:rPr>
          <w:color w:val="993366"/>
        </w:rPr>
        <w:t>SEQUENCE</w:t>
      </w:r>
      <w:r w:rsidRPr="00D839FF">
        <w:t xml:space="preserve"> {</w:t>
      </w:r>
    </w:p>
    <w:p w14:paraId="14812AEB" w14:textId="77777777" w:rsidR="00394471" w:rsidRPr="00D839FF" w:rsidRDefault="00394471" w:rsidP="00D839FF">
      <w:pPr>
        <w:pStyle w:val="PL"/>
        <w:rPr>
          <w:color w:val="808080"/>
        </w:rPr>
      </w:pPr>
      <w:r w:rsidRPr="00D839FF">
        <w:t xml:space="preserve">    dataScramblingIdentityPUSCH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A58304B" w14:textId="77777777" w:rsidR="00394471" w:rsidRPr="00D839FF" w:rsidRDefault="00394471" w:rsidP="00D839FF">
      <w:pPr>
        <w:pStyle w:val="PL"/>
        <w:rPr>
          <w:color w:val="808080"/>
        </w:rPr>
      </w:pPr>
      <w:r w:rsidRPr="00D839FF">
        <w:t xml:space="preserve">    txConfig                                </w:t>
      </w:r>
      <w:r w:rsidRPr="00D839FF">
        <w:rPr>
          <w:color w:val="993366"/>
        </w:rPr>
        <w:t>ENUMERATED</w:t>
      </w:r>
      <w:r w:rsidRPr="00D839FF">
        <w:t xml:space="preserve"> {codebook, nonCodebook}                                  </w:t>
      </w:r>
      <w:r w:rsidRPr="00D839FF">
        <w:rPr>
          <w:color w:val="993366"/>
        </w:rPr>
        <w:t>OPTIONAL</w:t>
      </w:r>
      <w:r w:rsidRPr="00D839FF">
        <w:t xml:space="preserve">,   </w:t>
      </w:r>
      <w:r w:rsidRPr="00D839FF">
        <w:rPr>
          <w:color w:val="808080"/>
        </w:rPr>
        <w:t>-- Need S</w:t>
      </w:r>
    </w:p>
    <w:p w14:paraId="64418C8E" w14:textId="77777777" w:rsidR="00394471" w:rsidRPr="00D839FF" w:rsidRDefault="00394471" w:rsidP="00D839FF">
      <w:pPr>
        <w:pStyle w:val="PL"/>
        <w:rPr>
          <w:color w:val="808080"/>
        </w:rPr>
      </w:pPr>
      <w:r w:rsidRPr="00D839FF">
        <w:t xml:space="preserve">    dmrs-UplinkForPUSCH-MappingTypeA        SetupRelease { DMRS-UplinkConfig }                                  </w:t>
      </w:r>
      <w:r w:rsidRPr="00D839FF">
        <w:rPr>
          <w:color w:val="993366"/>
        </w:rPr>
        <w:t>OPTIONAL</w:t>
      </w:r>
      <w:r w:rsidRPr="00D839FF">
        <w:t xml:space="preserve">,   </w:t>
      </w:r>
      <w:r w:rsidRPr="00D839FF">
        <w:rPr>
          <w:color w:val="808080"/>
        </w:rPr>
        <w:t>-- Need M</w:t>
      </w:r>
    </w:p>
    <w:p w14:paraId="41B9FF39" w14:textId="77777777" w:rsidR="00394471" w:rsidRPr="00D839FF" w:rsidRDefault="00394471" w:rsidP="00D839FF">
      <w:pPr>
        <w:pStyle w:val="PL"/>
        <w:rPr>
          <w:color w:val="808080"/>
        </w:rPr>
      </w:pPr>
      <w:r w:rsidRPr="00D839FF">
        <w:t xml:space="preserve">    dmrs-UplinkForPUSCH-MappingTypeB        SetupRelease { DMRS-UplinkConfig }                                  </w:t>
      </w:r>
      <w:r w:rsidRPr="00D839FF">
        <w:rPr>
          <w:color w:val="993366"/>
        </w:rPr>
        <w:t>OPTIONAL</w:t>
      </w:r>
      <w:r w:rsidRPr="00D839FF">
        <w:t xml:space="preserve">,   </w:t>
      </w:r>
      <w:r w:rsidRPr="00D839FF">
        <w:rPr>
          <w:color w:val="808080"/>
        </w:rPr>
        <w:t>-- Need M</w:t>
      </w:r>
    </w:p>
    <w:p w14:paraId="17810D2B" w14:textId="77777777" w:rsidR="00394471" w:rsidRPr="00D839FF" w:rsidRDefault="00394471" w:rsidP="00D839FF">
      <w:pPr>
        <w:pStyle w:val="PL"/>
        <w:rPr>
          <w:color w:val="808080"/>
        </w:rPr>
      </w:pPr>
      <w:r w:rsidRPr="00D839FF">
        <w:t xml:space="preserve">    pusch-PowerControl                      PUSCH-PowerControl                                                  </w:t>
      </w:r>
      <w:r w:rsidRPr="00D839FF">
        <w:rPr>
          <w:color w:val="993366"/>
        </w:rPr>
        <w:t>OPTIONAL</w:t>
      </w:r>
      <w:r w:rsidRPr="00D839FF">
        <w:t xml:space="preserve">,   </w:t>
      </w:r>
      <w:r w:rsidRPr="00D839FF">
        <w:rPr>
          <w:color w:val="808080"/>
        </w:rPr>
        <w:t>-- Need M</w:t>
      </w:r>
    </w:p>
    <w:p w14:paraId="4CE2EDD5" w14:textId="77777777" w:rsidR="00394471" w:rsidRPr="00D839FF" w:rsidRDefault="00394471" w:rsidP="00D839FF">
      <w:pPr>
        <w:pStyle w:val="PL"/>
        <w:rPr>
          <w:color w:val="808080"/>
        </w:rPr>
      </w:pPr>
      <w:r w:rsidRPr="00D839FF">
        <w:t xml:space="preserve">    frequencyHopping                        </w:t>
      </w:r>
      <w:r w:rsidRPr="00D839FF">
        <w:rPr>
          <w:color w:val="993366"/>
        </w:rPr>
        <w:t>ENUMERATED</w:t>
      </w:r>
      <w:r w:rsidRPr="00D839FF">
        <w:t xml:space="preserve"> {intraSlot, interSlot}                                   </w:t>
      </w:r>
      <w:r w:rsidRPr="00D839FF">
        <w:rPr>
          <w:color w:val="993366"/>
        </w:rPr>
        <w:t>OPTIONAL</w:t>
      </w:r>
      <w:r w:rsidRPr="00D839FF">
        <w:t xml:space="preserve">,   </w:t>
      </w:r>
      <w:r w:rsidRPr="00D839FF">
        <w:rPr>
          <w:color w:val="808080"/>
        </w:rPr>
        <w:t>-- Need S</w:t>
      </w:r>
    </w:p>
    <w:p w14:paraId="38CADB99" w14:textId="77777777" w:rsidR="00394471" w:rsidRPr="00D839FF" w:rsidRDefault="00394471" w:rsidP="00D839FF">
      <w:pPr>
        <w:pStyle w:val="PL"/>
      </w:pPr>
      <w:r w:rsidRPr="00D839FF">
        <w:t xml:space="preserve">    frequencyHoppingOffsetLists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5957408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353E4AC"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44785B99" w14:textId="77777777" w:rsidR="00394471" w:rsidRPr="00D839FF" w:rsidRDefault="00394471" w:rsidP="00D839FF">
      <w:pPr>
        <w:pStyle w:val="PL"/>
        <w:rPr>
          <w:color w:val="808080"/>
        </w:rPr>
      </w:pPr>
      <w:r w:rsidRPr="00D839FF">
        <w:t xml:space="preserve">    pusch-TimeDomainAllocationList          SetupRelease { PUSCH-TimeDomainResourceAllocationList }             </w:t>
      </w:r>
      <w:r w:rsidRPr="00D839FF">
        <w:rPr>
          <w:color w:val="993366"/>
        </w:rPr>
        <w:t>OPTIONAL</w:t>
      </w:r>
      <w:r w:rsidRPr="00D839FF">
        <w:t xml:space="preserve">,   </w:t>
      </w:r>
      <w:r w:rsidRPr="00D839FF">
        <w:rPr>
          <w:color w:val="808080"/>
        </w:rPr>
        <w:t>-- Need M</w:t>
      </w:r>
    </w:p>
    <w:p w14:paraId="585ED081" w14:textId="77777777" w:rsidR="00394471" w:rsidRPr="00D839FF" w:rsidRDefault="00394471" w:rsidP="00D839FF">
      <w:pPr>
        <w:pStyle w:val="PL"/>
        <w:rPr>
          <w:color w:val="808080"/>
        </w:rPr>
      </w:pPr>
      <w:r w:rsidRPr="00D839FF">
        <w:t xml:space="preserve">    pusch-AggregationFactor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4871C020"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4EE46E9B" w14:textId="77777777" w:rsidR="00394471" w:rsidRPr="00D839FF" w:rsidRDefault="00394471" w:rsidP="00D839FF">
      <w:pPr>
        <w:pStyle w:val="PL"/>
        <w:rPr>
          <w:color w:val="808080"/>
        </w:rPr>
      </w:pPr>
      <w:r w:rsidRPr="00D839FF">
        <w:t xml:space="preserve">    mcs-TableTransformPrecoder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C740820" w14:textId="77777777" w:rsidR="00394471" w:rsidRPr="00D839FF" w:rsidRDefault="00394471" w:rsidP="00D839FF">
      <w:pPr>
        <w:pStyle w:val="PL"/>
        <w:rPr>
          <w:color w:val="808080"/>
        </w:rPr>
      </w:pPr>
      <w:r w:rsidRPr="00D839FF">
        <w:lastRenderedPageBreak/>
        <w:t xml:space="preserve">    transformPrecoder                       </w:t>
      </w:r>
      <w:r w:rsidRPr="00D839FF">
        <w:rPr>
          <w:color w:val="993366"/>
        </w:rPr>
        <w:t>ENUMERATED</w:t>
      </w:r>
      <w:r w:rsidRPr="00D839FF">
        <w:t xml:space="preserve"> {enabled, disabled}                                      </w:t>
      </w:r>
      <w:r w:rsidRPr="00D839FF">
        <w:rPr>
          <w:color w:val="993366"/>
        </w:rPr>
        <w:t>OPTIONAL</w:t>
      </w:r>
      <w:r w:rsidRPr="00D839FF">
        <w:t xml:space="preserve">,   </w:t>
      </w:r>
      <w:r w:rsidRPr="00D839FF">
        <w:rPr>
          <w:color w:val="808080"/>
        </w:rPr>
        <w:t>-- Need S</w:t>
      </w:r>
    </w:p>
    <w:p w14:paraId="7A6888F7" w14:textId="77777777" w:rsidR="00394471" w:rsidRPr="00D839FF" w:rsidRDefault="00394471" w:rsidP="00D839FF">
      <w:pPr>
        <w:pStyle w:val="PL"/>
      </w:pPr>
      <w:r w:rsidRPr="00D839FF">
        <w:t xml:space="preserve">    codebookSubset                          </w:t>
      </w:r>
      <w:r w:rsidRPr="00D839FF">
        <w:rPr>
          <w:color w:val="993366"/>
        </w:rPr>
        <w:t>ENUMERATED</w:t>
      </w:r>
      <w:r w:rsidRPr="00D839FF">
        <w:t xml:space="preserve"> {fullyAndPartialAndNonCoherent, partialAndNonCoherent,nonCoherent}</w:t>
      </w:r>
    </w:p>
    <w:p w14:paraId="175B67A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Cond codebookBased</w:t>
      </w:r>
    </w:p>
    <w:p w14:paraId="28A4A905" w14:textId="77777777" w:rsidR="00394471" w:rsidRPr="00D839FF" w:rsidRDefault="00394471" w:rsidP="00D839FF">
      <w:pPr>
        <w:pStyle w:val="PL"/>
        <w:rPr>
          <w:color w:val="808080"/>
        </w:rPr>
      </w:pPr>
      <w:r w:rsidRPr="00D839FF">
        <w:t xml:space="preserve">    maxRank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codebookBased</w:t>
      </w:r>
    </w:p>
    <w:p w14:paraId="4FF4EA80" w14:textId="77777777" w:rsidR="00394471" w:rsidRPr="00D839FF" w:rsidRDefault="00394471" w:rsidP="00D839FF">
      <w:pPr>
        <w:pStyle w:val="PL"/>
        <w:rPr>
          <w:color w:val="808080"/>
        </w:rPr>
      </w:pPr>
      <w:r w:rsidRPr="00D839FF">
        <w:t xml:space="preserve">    rbg-Size                                </w:t>
      </w:r>
      <w:r w:rsidRPr="00D839FF">
        <w:rPr>
          <w:color w:val="993366"/>
        </w:rPr>
        <w:t>ENUMERATED</w:t>
      </w:r>
      <w:r w:rsidRPr="00D839FF">
        <w:t xml:space="preserve"> { config2}                                         </w:t>
      </w:r>
      <w:r w:rsidRPr="00D839FF">
        <w:rPr>
          <w:color w:val="993366"/>
        </w:rPr>
        <w:t>OPTIONAL</w:t>
      </w:r>
      <w:r w:rsidRPr="00D839FF">
        <w:t xml:space="preserve">, </w:t>
      </w:r>
      <w:r w:rsidRPr="00D839FF">
        <w:rPr>
          <w:color w:val="808080"/>
        </w:rPr>
        <w:t>-- Need S</w:t>
      </w:r>
    </w:p>
    <w:p w14:paraId="01D5077F" w14:textId="77777777" w:rsidR="00394471" w:rsidRPr="00D839FF" w:rsidRDefault="00394471" w:rsidP="00D839FF">
      <w:pPr>
        <w:pStyle w:val="PL"/>
        <w:rPr>
          <w:color w:val="808080"/>
        </w:rPr>
      </w:pPr>
      <w:r w:rsidRPr="00D839FF">
        <w:t xml:space="preserve">    uci-OnPUSCH                             SetupRelease { UCI-OnPUSCH}                                   </w:t>
      </w:r>
      <w:r w:rsidRPr="00D839FF">
        <w:rPr>
          <w:color w:val="993366"/>
        </w:rPr>
        <w:t>OPTIONAL</w:t>
      </w:r>
      <w:r w:rsidRPr="00D839FF">
        <w:t xml:space="preserve">, </w:t>
      </w:r>
      <w:r w:rsidRPr="00D839FF">
        <w:rPr>
          <w:color w:val="808080"/>
        </w:rPr>
        <w:t>-- Need M</w:t>
      </w:r>
    </w:p>
    <w:p w14:paraId="648D4231" w14:textId="77777777" w:rsidR="00394471" w:rsidRPr="00D839FF" w:rsidRDefault="00394471" w:rsidP="00D839FF">
      <w:pPr>
        <w:pStyle w:val="PL"/>
        <w:rPr>
          <w:color w:val="808080"/>
        </w:rPr>
      </w:pPr>
      <w:r w:rsidRPr="00D839FF">
        <w:t xml:space="preserve">    tp-pi2BPSK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1A312E58" w14:textId="77777777" w:rsidR="00394471" w:rsidRPr="00D839FF" w:rsidRDefault="00394471" w:rsidP="00D839FF">
      <w:pPr>
        <w:pStyle w:val="PL"/>
      </w:pPr>
      <w:r w:rsidRPr="00D839FF">
        <w:t xml:space="preserve">    ...,</w:t>
      </w:r>
    </w:p>
    <w:p w14:paraId="6BCB9698" w14:textId="77777777" w:rsidR="00394471" w:rsidRPr="00D839FF" w:rsidRDefault="00394471" w:rsidP="00D839FF">
      <w:pPr>
        <w:pStyle w:val="PL"/>
      </w:pPr>
      <w:r w:rsidRPr="00D839FF">
        <w:t xml:space="preserve">    [[</w:t>
      </w:r>
    </w:p>
    <w:p w14:paraId="7C5D40FF" w14:textId="77777777" w:rsidR="00394471" w:rsidRPr="00D839FF" w:rsidRDefault="00394471" w:rsidP="00D839FF">
      <w:pPr>
        <w:pStyle w:val="PL"/>
        <w:rPr>
          <w:color w:val="808080"/>
        </w:rPr>
      </w:pPr>
      <w:r w:rsidRPr="00D839FF">
        <w:t xml:space="preserve">    minimumSchedulingOffsetK2-r16           SetupRelease { MinSchedulingOffsetK2-Values-r16 }             </w:t>
      </w:r>
      <w:r w:rsidRPr="00D839FF">
        <w:rPr>
          <w:color w:val="993366"/>
        </w:rPr>
        <w:t>OPTIONAL</w:t>
      </w:r>
      <w:r w:rsidRPr="00D839FF">
        <w:t xml:space="preserve">,  </w:t>
      </w:r>
      <w:r w:rsidRPr="00D839FF">
        <w:rPr>
          <w:color w:val="808080"/>
        </w:rPr>
        <w:t>-- Need M</w:t>
      </w:r>
    </w:p>
    <w:p w14:paraId="2093798A" w14:textId="77777777" w:rsidR="00394471" w:rsidRPr="00D839FF" w:rsidRDefault="00394471" w:rsidP="00D839FF">
      <w:pPr>
        <w:pStyle w:val="PL"/>
        <w:rPr>
          <w:color w:val="808080"/>
        </w:rPr>
      </w:pPr>
      <w:r w:rsidRPr="00D839FF">
        <w:t xml:space="preserve">    ul-AccessConfigListDCI-0-1-r16          SetupRelease { UL-AccessConfigListDCI-0-1-r16 }               </w:t>
      </w:r>
      <w:r w:rsidRPr="00D839FF">
        <w:rPr>
          <w:color w:val="993366"/>
        </w:rPr>
        <w:t>OPTIONAL</w:t>
      </w:r>
      <w:r w:rsidRPr="00D839FF">
        <w:t xml:space="preserve">,  </w:t>
      </w:r>
      <w:r w:rsidRPr="00D839FF">
        <w:rPr>
          <w:color w:val="808080"/>
        </w:rPr>
        <w:t>-- Need M</w:t>
      </w:r>
    </w:p>
    <w:p w14:paraId="54AA6332" w14:textId="77777777" w:rsidR="00394471" w:rsidRPr="00D839FF" w:rsidRDefault="00394471" w:rsidP="00D839FF">
      <w:pPr>
        <w:pStyle w:val="PL"/>
        <w:rPr>
          <w:color w:val="808080"/>
        </w:rPr>
      </w:pPr>
      <w:r w:rsidRPr="00D839FF">
        <w:t xml:space="preserve">    </w:t>
      </w:r>
      <w:r w:rsidRPr="00D839FF">
        <w:rPr>
          <w:color w:val="808080"/>
        </w:rPr>
        <w:t>-- Start of the parameters for DCI format 0_2 introduced in V16.1.0</w:t>
      </w:r>
    </w:p>
    <w:p w14:paraId="27AC5A9E" w14:textId="77777777" w:rsidR="00394471" w:rsidRPr="00D839FF" w:rsidRDefault="00394471" w:rsidP="00D839FF">
      <w:pPr>
        <w:pStyle w:val="PL"/>
        <w:rPr>
          <w:color w:val="808080"/>
        </w:rPr>
      </w:pPr>
      <w:r w:rsidRPr="00D839FF">
        <w:t xml:space="preserve">    harq-ProcessNumberSizeDCI-0-2-r16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1A1D36FE" w14:textId="77777777" w:rsidR="00394471" w:rsidRPr="00D839FF" w:rsidRDefault="00394471" w:rsidP="00D839FF">
      <w:pPr>
        <w:pStyle w:val="PL"/>
        <w:rPr>
          <w:color w:val="808080"/>
        </w:rPr>
      </w:pPr>
      <w:r w:rsidRPr="00D839FF">
        <w:t xml:space="preserve">    dmrs-SequenceInitializationDCI-0-2-r16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DD36EB6" w14:textId="77777777" w:rsidR="00394471" w:rsidRPr="00D839FF" w:rsidRDefault="00394471" w:rsidP="00D839FF">
      <w:pPr>
        <w:pStyle w:val="PL"/>
        <w:rPr>
          <w:color w:val="808080"/>
        </w:rPr>
      </w:pPr>
      <w:r w:rsidRPr="00D839FF">
        <w:t xml:space="preserve">    numberOfBitsForRV-DCI-0-2-r16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634B1E0C" w14:textId="77777777" w:rsidR="00394471" w:rsidRPr="00D839FF" w:rsidRDefault="00394471" w:rsidP="00D839FF">
      <w:pPr>
        <w:pStyle w:val="PL"/>
        <w:rPr>
          <w:color w:val="808080"/>
        </w:rPr>
      </w:pPr>
      <w:r w:rsidRPr="00D839FF">
        <w:t xml:space="preserve">    antennaPortsFieldPresenceDCI-0-2-r16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3CC9BC8" w14:textId="77777777" w:rsidR="00394471" w:rsidRPr="00D839FF" w:rsidRDefault="00394471" w:rsidP="00D839FF">
      <w:pPr>
        <w:pStyle w:val="PL"/>
        <w:rPr>
          <w:color w:val="808080"/>
        </w:rPr>
      </w:pPr>
      <w:r w:rsidRPr="00D839FF">
        <w:t xml:space="preserve">    dmrs-UplinkForPUSCH-MappingTypeA-DCI-0-2-r16            SetupRelease { DMRS-UplinkConfig }            </w:t>
      </w:r>
      <w:r w:rsidRPr="00D839FF">
        <w:rPr>
          <w:color w:val="993366"/>
        </w:rPr>
        <w:t>OPTIONAL</w:t>
      </w:r>
      <w:r w:rsidRPr="00D839FF">
        <w:t xml:space="preserve">,   </w:t>
      </w:r>
      <w:r w:rsidRPr="00D839FF">
        <w:rPr>
          <w:color w:val="808080"/>
        </w:rPr>
        <w:t>-- Need M</w:t>
      </w:r>
    </w:p>
    <w:p w14:paraId="6B81374C" w14:textId="77777777" w:rsidR="00394471" w:rsidRPr="00D839FF" w:rsidRDefault="00394471" w:rsidP="00D839FF">
      <w:pPr>
        <w:pStyle w:val="PL"/>
        <w:rPr>
          <w:color w:val="808080"/>
        </w:rPr>
      </w:pPr>
      <w:r w:rsidRPr="00D839FF">
        <w:t xml:space="preserve">    dmrs-UplinkForPUSCH-MappingTypeB-DCI-0-2-r16            SetupRelease { DMRS-UplinkConfig }            </w:t>
      </w:r>
      <w:r w:rsidRPr="00D839FF">
        <w:rPr>
          <w:color w:val="993366"/>
        </w:rPr>
        <w:t>OPTIONAL</w:t>
      </w:r>
      <w:r w:rsidRPr="00D839FF">
        <w:t xml:space="preserve">,   </w:t>
      </w:r>
      <w:r w:rsidRPr="00D839FF">
        <w:rPr>
          <w:color w:val="808080"/>
        </w:rPr>
        <w:t>-- Need M</w:t>
      </w:r>
    </w:p>
    <w:p w14:paraId="5733512C" w14:textId="77777777" w:rsidR="00394471" w:rsidRPr="00D839FF" w:rsidRDefault="00394471" w:rsidP="00D839FF">
      <w:pPr>
        <w:pStyle w:val="PL"/>
      </w:pPr>
      <w:r w:rsidRPr="00D839FF">
        <w:t xml:space="preserve">    frequencyHoppingDCI-0-2-r16                             </w:t>
      </w:r>
      <w:r w:rsidRPr="00D839FF">
        <w:rPr>
          <w:color w:val="993366"/>
        </w:rPr>
        <w:t>CHOICE</w:t>
      </w:r>
      <w:r w:rsidRPr="00D839FF">
        <w:t xml:space="preserve"> {</w:t>
      </w:r>
    </w:p>
    <w:p w14:paraId="66BDFAD8" w14:textId="77777777" w:rsidR="00394471" w:rsidRPr="00D839FF" w:rsidRDefault="00394471" w:rsidP="00D839FF">
      <w:pPr>
        <w:pStyle w:val="PL"/>
      </w:pPr>
      <w:r w:rsidRPr="00D839FF">
        <w:t xml:space="preserve">        pusch-RepTypeA                                          </w:t>
      </w:r>
      <w:r w:rsidRPr="00D839FF">
        <w:rPr>
          <w:color w:val="993366"/>
        </w:rPr>
        <w:t>ENUMERATED</w:t>
      </w:r>
      <w:r w:rsidRPr="00D839FF">
        <w:t xml:space="preserve"> {intraSlot, interSlot},</w:t>
      </w:r>
    </w:p>
    <w:p w14:paraId="214D25F5" w14:textId="77777777" w:rsidR="00394471" w:rsidRPr="00D839FF" w:rsidRDefault="00394471" w:rsidP="00D839FF">
      <w:pPr>
        <w:pStyle w:val="PL"/>
      </w:pPr>
      <w:r w:rsidRPr="00D839FF">
        <w:t xml:space="preserve">        pusch-RepTypeB                                          </w:t>
      </w:r>
      <w:r w:rsidRPr="00D839FF">
        <w:rPr>
          <w:color w:val="993366"/>
        </w:rPr>
        <w:t>ENUMERATED</w:t>
      </w:r>
      <w:r w:rsidRPr="00D839FF">
        <w:t xml:space="preserve"> {interRepetition, interSlot}</w:t>
      </w:r>
    </w:p>
    <w:p w14:paraId="27B5FAA7"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S</w:t>
      </w:r>
    </w:p>
    <w:p w14:paraId="0B5D998F" w14:textId="77777777" w:rsidR="00394471" w:rsidRPr="00D839FF" w:rsidRDefault="00394471" w:rsidP="00D839FF">
      <w:pPr>
        <w:pStyle w:val="PL"/>
        <w:rPr>
          <w:color w:val="808080"/>
        </w:rPr>
      </w:pPr>
      <w:r w:rsidRPr="00D839FF">
        <w:t xml:space="preserve">    frequencyHoppingOffsetListsDCI-0-2-r16  SetupRelease { FrequencyHoppingOffsetListsDCI-0-2-r16}        </w:t>
      </w:r>
      <w:r w:rsidRPr="00D839FF">
        <w:rPr>
          <w:color w:val="993366"/>
        </w:rPr>
        <w:t>OPTIONAL</w:t>
      </w:r>
      <w:r w:rsidRPr="00D839FF">
        <w:t xml:space="preserve">,  </w:t>
      </w:r>
      <w:r w:rsidRPr="00D839FF">
        <w:rPr>
          <w:color w:val="808080"/>
        </w:rPr>
        <w:t>-- Need M</w:t>
      </w:r>
    </w:p>
    <w:p w14:paraId="20D8C1F7" w14:textId="77777777" w:rsidR="00394471" w:rsidRPr="00D839FF" w:rsidRDefault="00394471" w:rsidP="00D839FF">
      <w:pPr>
        <w:pStyle w:val="PL"/>
      </w:pPr>
      <w:r w:rsidRPr="00D839FF">
        <w:t xml:space="preserve">    codebookSubsetDCI-0-2-r16               </w:t>
      </w:r>
      <w:r w:rsidRPr="00D839FF">
        <w:rPr>
          <w:color w:val="993366"/>
        </w:rPr>
        <w:t>ENUMERATED</w:t>
      </w:r>
      <w:r w:rsidRPr="00D839FF">
        <w:t xml:space="preserve"> {fullyAndPartialAndNonCoherent, partialAndNonCoherent,nonCoherent}</w:t>
      </w:r>
    </w:p>
    <w:p w14:paraId="3695F15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Cond codebookBased</w:t>
      </w:r>
    </w:p>
    <w:p w14:paraId="3158F49F" w14:textId="77777777" w:rsidR="00394471" w:rsidRPr="00D839FF" w:rsidRDefault="00394471" w:rsidP="00D839FF">
      <w:pPr>
        <w:pStyle w:val="PL"/>
        <w:rPr>
          <w:color w:val="808080"/>
        </w:rPr>
      </w:pPr>
      <w:r w:rsidRPr="00D839FF">
        <w:t xml:space="preserve">    invalidSymbolPatternIndicatorDCI-0-2-r16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CAD32F5" w14:textId="77777777" w:rsidR="00394471" w:rsidRPr="00D839FF" w:rsidRDefault="00394471" w:rsidP="00D839FF">
      <w:pPr>
        <w:pStyle w:val="PL"/>
        <w:rPr>
          <w:color w:val="808080"/>
        </w:rPr>
      </w:pPr>
      <w:r w:rsidRPr="00D839FF">
        <w:t xml:space="preserve">    maxRankDCI-0-2-r16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codebookBased</w:t>
      </w:r>
    </w:p>
    <w:p w14:paraId="5B88A783" w14:textId="77777777" w:rsidR="00394471" w:rsidRPr="00D839FF" w:rsidRDefault="00394471" w:rsidP="00D839FF">
      <w:pPr>
        <w:pStyle w:val="PL"/>
        <w:rPr>
          <w:color w:val="808080"/>
        </w:rPr>
      </w:pPr>
      <w:r w:rsidRPr="00D839FF">
        <w:t xml:space="preserve">    mcs-TableDCI-0-2-r16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48F2382" w14:textId="77777777" w:rsidR="00394471" w:rsidRPr="00D839FF" w:rsidRDefault="00394471" w:rsidP="00D839FF">
      <w:pPr>
        <w:pStyle w:val="PL"/>
        <w:rPr>
          <w:color w:val="808080"/>
        </w:rPr>
      </w:pPr>
      <w:r w:rsidRPr="00D839FF">
        <w:t xml:space="preserve">    mcs-TableTransformPrecoderDCI-0-2-r16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25200AE" w14:textId="77777777" w:rsidR="00394471" w:rsidRPr="00D839FF" w:rsidRDefault="00394471" w:rsidP="00D839FF">
      <w:pPr>
        <w:pStyle w:val="PL"/>
        <w:rPr>
          <w:color w:val="808080"/>
        </w:rPr>
      </w:pPr>
      <w:r w:rsidRPr="00D839FF">
        <w:t xml:space="preserve">    priorityIndicatorDCI-0-2-r16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EF0CD81" w14:textId="77777777" w:rsidR="00394471" w:rsidRPr="00D839FF" w:rsidRDefault="00394471" w:rsidP="00D839FF">
      <w:pPr>
        <w:pStyle w:val="PL"/>
        <w:rPr>
          <w:color w:val="808080"/>
        </w:rPr>
      </w:pPr>
      <w:r w:rsidRPr="00D839FF">
        <w:t xml:space="preserve">    pusch-RepTypeIndicatorDCI-0-2-r16                       </w:t>
      </w:r>
      <w:r w:rsidRPr="00D839FF">
        <w:rPr>
          <w:color w:val="993366"/>
        </w:rPr>
        <w:t>ENUMERATED</w:t>
      </w:r>
      <w:r w:rsidRPr="00D839FF">
        <w:t xml:space="preserve"> { pusch-RepTypeA, pusch-RepTypeB}  </w:t>
      </w:r>
      <w:r w:rsidRPr="00D839FF">
        <w:rPr>
          <w:color w:val="993366"/>
        </w:rPr>
        <w:t>OPTIONAL</w:t>
      </w:r>
      <w:r w:rsidRPr="00D839FF">
        <w:t xml:space="preserve">,  </w:t>
      </w:r>
      <w:r w:rsidRPr="00D839FF">
        <w:rPr>
          <w:color w:val="808080"/>
        </w:rPr>
        <w:t>-- Need R</w:t>
      </w:r>
    </w:p>
    <w:p w14:paraId="3708B3D7" w14:textId="77777777" w:rsidR="00394471" w:rsidRPr="00D839FF" w:rsidRDefault="00394471" w:rsidP="00D839FF">
      <w:pPr>
        <w:pStyle w:val="PL"/>
      </w:pPr>
      <w:r w:rsidRPr="00D839FF">
        <w:t xml:space="preserve">    resourceAllocationDCI-0-2-r16                           </w:t>
      </w:r>
      <w:r w:rsidRPr="00D839FF">
        <w:rPr>
          <w:color w:val="993366"/>
        </w:rPr>
        <w:t>ENUMERATED</w:t>
      </w:r>
      <w:r w:rsidRPr="00D839FF">
        <w:t xml:space="preserve"> { resourceAllocationType0, resourceAllocationType1, dynamicSwitch}</w:t>
      </w:r>
    </w:p>
    <w:p w14:paraId="63E8211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B4B1F7D" w14:textId="77777777" w:rsidR="00394471" w:rsidRPr="00D839FF" w:rsidRDefault="00394471" w:rsidP="00D839FF">
      <w:pPr>
        <w:pStyle w:val="PL"/>
        <w:rPr>
          <w:color w:val="808080"/>
        </w:rPr>
      </w:pPr>
      <w:r w:rsidRPr="00D839FF">
        <w:t xml:space="preserve">    resourceAllocationType1GranularityDCI-0-2-r16           </w:t>
      </w:r>
      <w:r w:rsidRPr="00D839FF">
        <w:rPr>
          <w:color w:val="993366"/>
        </w:rPr>
        <w:t>ENUMERATED</w:t>
      </w:r>
      <w:r w:rsidRPr="00D839FF">
        <w:t xml:space="preserve"> { n2,n4,n8,n16 }                   </w:t>
      </w:r>
      <w:r w:rsidRPr="00D839FF">
        <w:rPr>
          <w:color w:val="993366"/>
        </w:rPr>
        <w:t>OPTIONAL</w:t>
      </w:r>
      <w:r w:rsidRPr="00D839FF">
        <w:t xml:space="preserve">,   </w:t>
      </w:r>
      <w:r w:rsidRPr="00D839FF">
        <w:rPr>
          <w:color w:val="808080"/>
        </w:rPr>
        <w:t>-- Need S</w:t>
      </w:r>
    </w:p>
    <w:p w14:paraId="6C03E2F6" w14:textId="77777777" w:rsidR="00394471" w:rsidRPr="00D839FF" w:rsidRDefault="00394471" w:rsidP="00D839FF">
      <w:pPr>
        <w:pStyle w:val="PL"/>
        <w:rPr>
          <w:color w:val="808080"/>
        </w:rPr>
      </w:pPr>
      <w:r w:rsidRPr="00D839FF">
        <w:t xml:space="preserve">    uci-OnPUSCH-ListDCI-0-2-r16                             SetupRelease { UCI-OnPUSCH-ListDCI-0-2-r16}   </w:t>
      </w:r>
      <w:r w:rsidRPr="00D839FF">
        <w:rPr>
          <w:color w:val="993366"/>
        </w:rPr>
        <w:t>OPTIONAL</w:t>
      </w:r>
      <w:r w:rsidRPr="00D839FF">
        <w:t xml:space="preserve">,   </w:t>
      </w:r>
      <w:r w:rsidRPr="00D839FF">
        <w:rPr>
          <w:color w:val="808080"/>
        </w:rPr>
        <w:t>-- Need M</w:t>
      </w:r>
    </w:p>
    <w:p w14:paraId="6C26EE6D" w14:textId="77777777" w:rsidR="00394471" w:rsidRPr="00D839FF" w:rsidRDefault="00394471" w:rsidP="00D839FF">
      <w:pPr>
        <w:pStyle w:val="PL"/>
      </w:pPr>
      <w:r w:rsidRPr="00D839FF">
        <w:t xml:space="preserve">    pusch-TimeDomainAllocationListDCI-0-2-r16               SetupRelease { PUSCH-TimeDomainResourceAllocationList-r16 }</w:t>
      </w:r>
    </w:p>
    <w:p w14:paraId="2C95BD9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79621CC" w14:textId="77777777" w:rsidR="00394471" w:rsidRPr="00D839FF" w:rsidRDefault="00394471" w:rsidP="00D839FF">
      <w:pPr>
        <w:pStyle w:val="PL"/>
        <w:rPr>
          <w:color w:val="808080"/>
        </w:rPr>
      </w:pPr>
      <w:r w:rsidRPr="00D839FF">
        <w:t xml:space="preserve">    </w:t>
      </w:r>
      <w:r w:rsidRPr="00D839FF">
        <w:rPr>
          <w:color w:val="808080"/>
        </w:rPr>
        <w:t>-- End of the parameters for DCI format 0_2 introduced in V16.1.0</w:t>
      </w:r>
    </w:p>
    <w:p w14:paraId="259B327A" w14:textId="77777777" w:rsidR="00394471" w:rsidRPr="00D839FF" w:rsidRDefault="00394471" w:rsidP="00D839FF">
      <w:pPr>
        <w:pStyle w:val="PL"/>
        <w:rPr>
          <w:color w:val="808080"/>
        </w:rPr>
      </w:pPr>
      <w:r w:rsidRPr="00D839FF">
        <w:t xml:space="preserve">    </w:t>
      </w:r>
      <w:r w:rsidRPr="00D839FF">
        <w:rPr>
          <w:color w:val="808080"/>
        </w:rPr>
        <w:t>-- Start of the parameters for DCI format 0_1 introduced in V16.1.0</w:t>
      </w:r>
    </w:p>
    <w:p w14:paraId="4DEC41F8" w14:textId="77777777" w:rsidR="00394471" w:rsidRPr="00D839FF" w:rsidRDefault="00394471" w:rsidP="00D839FF">
      <w:pPr>
        <w:pStyle w:val="PL"/>
      </w:pPr>
      <w:r w:rsidRPr="00D839FF">
        <w:t xml:space="preserve">    pusch-TimeDomainAllocationListDCI-0-1-r16               SetupRelease { PUSCH-TimeDomainResourceAllocationList-r16 }</w:t>
      </w:r>
    </w:p>
    <w:p w14:paraId="7BABA42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2C55CF0" w14:textId="77777777" w:rsidR="00394471" w:rsidRPr="00D839FF" w:rsidRDefault="00394471" w:rsidP="00D839FF">
      <w:pPr>
        <w:pStyle w:val="PL"/>
        <w:rPr>
          <w:color w:val="808080"/>
        </w:rPr>
      </w:pPr>
      <w:r w:rsidRPr="00D839FF">
        <w:t xml:space="preserve">    invalidSymbolPatternIndicatorDCI-0-1-r16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88B24E6" w14:textId="77777777" w:rsidR="00394471" w:rsidRPr="00D839FF" w:rsidRDefault="00394471" w:rsidP="00D839FF">
      <w:pPr>
        <w:pStyle w:val="PL"/>
        <w:rPr>
          <w:color w:val="808080"/>
        </w:rPr>
      </w:pPr>
      <w:r w:rsidRPr="00D839FF">
        <w:t xml:space="preserve">    priorityIndicatorDCI-0-1-r16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D1370DC" w14:textId="77777777" w:rsidR="00394471" w:rsidRPr="00D839FF" w:rsidRDefault="00394471" w:rsidP="00D839FF">
      <w:pPr>
        <w:pStyle w:val="PL"/>
        <w:rPr>
          <w:color w:val="808080"/>
        </w:rPr>
      </w:pPr>
      <w:r w:rsidRPr="00D839FF">
        <w:t xml:space="preserve">    pusch-RepTypeIndicatorDCI-0-1-r16                 </w:t>
      </w:r>
      <w:r w:rsidRPr="00D839FF">
        <w:rPr>
          <w:color w:val="993366"/>
        </w:rPr>
        <w:t>ENUMERATED</w:t>
      </w:r>
      <w:r w:rsidRPr="00D839FF">
        <w:t xml:space="preserve"> { pusch-RepTypeA, pusch-RepTypeB}        </w:t>
      </w:r>
      <w:r w:rsidRPr="00D839FF">
        <w:rPr>
          <w:color w:val="993366"/>
        </w:rPr>
        <w:t>OPTIONAL</w:t>
      </w:r>
      <w:r w:rsidRPr="00D839FF">
        <w:t xml:space="preserve">,   </w:t>
      </w:r>
      <w:r w:rsidRPr="00D839FF">
        <w:rPr>
          <w:color w:val="808080"/>
        </w:rPr>
        <w:t>-- Need R</w:t>
      </w:r>
    </w:p>
    <w:p w14:paraId="2DDD8895" w14:textId="77777777" w:rsidR="00394471" w:rsidRPr="00D839FF" w:rsidRDefault="00394471" w:rsidP="00D839FF">
      <w:pPr>
        <w:pStyle w:val="PL"/>
        <w:rPr>
          <w:color w:val="808080"/>
        </w:rPr>
      </w:pPr>
      <w:r w:rsidRPr="00D839FF">
        <w:t xml:space="preserve">    frequencyHoppingDCI-0-1-r16                 </w:t>
      </w:r>
      <w:r w:rsidRPr="00D839FF">
        <w:rPr>
          <w:color w:val="993366"/>
        </w:rPr>
        <w:t>ENUMERATED</w:t>
      </w:r>
      <w:r w:rsidRPr="00D839FF">
        <w:t xml:space="preserve"> {interRepetition, interSlot}                   </w:t>
      </w:r>
      <w:r w:rsidRPr="00D839FF">
        <w:rPr>
          <w:color w:val="993366"/>
        </w:rPr>
        <w:t>OPTIONAL</w:t>
      </w:r>
      <w:r w:rsidRPr="00D839FF">
        <w:t xml:space="preserve">,   </w:t>
      </w:r>
      <w:r w:rsidRPr="00D839FF">
        <w:rPr>
          <w:color w:val="808080"/>
        </w:rPr>
        <w:t>-- Cond RepTypeB</w:t>
      </w:r>
    </w:p>
    <w:p w14:paraId="26CD7BBF" w14:textId="77777777" w:rsidR="00394471" w:rsidRPr="00D839FF" w:rsidRDefault="00394471" w:rsidP="00D839FF">
      <w:pPr>
        <w:pStyle w:val="PL"/>
        <w:rPr>
          <w:color w:val="808080"/>
        </w:rPr>
      </w:pPr>
      <w:r w:rsidRPr="00D839FF">
        <w:t xml:space="preserve">    uci-OnPUSCH-ListDCI-0-1-r16                 SetupRelease { UCI-OnPUSCH-ListDCI-0-1-r16  }             </w:t>
      </w:r>
      <w:r w:rsidRPr="00D839FF">
        <w:rPr>
          <w:color w:val="993366"/>
        </w:rPr>
        <w:t>OPTIONAL</w:t>
      </w:r>
      <w:r w:rsidRPr="00D839FF">
        <w:t xml:space="preserve">,  </w:t>
      </w:r>
      <w:r w:rsidRPr="00D839FF">
        <w:rPr>
          <w:color w:val="808080"/>
        </w:rPr>
        <w:t>-- Need M</w:t>
      </w:r>
    </w:p>
    <w:p w14:paraId="34110A08" w14:textId="77777777" w:rsidR="00394471" w:rsidRPr="00D839FF" w:rsidRDefault="00394471" w:rsidP="00D839FF">
      <w:pPr>
        <w:pStyle w:val="PL"/>
        <w:rPr>
          <w:color w:val="808080"/>
        </w:rPr>
      </w:pPr>
      <w:r w:rsidRPr="00D839FF">
        <w:t xml:space="preserve">    </w:t>
      </w:r>
      <w:r w:rsidRPr="00D839FF">
        <w:rPr>
          <w:color w:val="808080"/>
        </w:rPr>
        <w:t>-- End of the parameters for DCI format 0_1 introduced in V16.1.0</w:t>
      </w:r>
    </w:p>
    <w:p w14:paraId="0CBA9EDD" w14:textId="77777777" w:rsidR="00394471" w:rsidRPr="00D839FF" w:rsidRDefault="00394471" w:rsidP="00D839FF">
      <w:pPr>
        <w:pStyle w:val="PL"/>
        <w:rPr>
          <w:color w:val="808080"/>
        </w:rPr>
      </w:pPr>
      <w:r w:rsidRPr="00D839FF">
        <w:t xml:space="preserve">    invalidSymbolPattern-r16                    InvalidSymbolPattern-r16                                  </w:t>
      </w:r>
      <w:r w:rsidRPr="00D839FF">
        <w:rPr>
          <w:color w:val="993366"/>
        </w:rPr>
        <w:t>OPTIONAL</w:t>
      </w:r>
      <w:r w:rsidRPr="00D839FF">
        <w:t xml:space="preserve">,   </w:t>
      </w:r>
      <w:r w:rsidRPr="00D839FF">
        <w:rPr>
          <w:color w:val="808080"/>
        </w:rPr>
        <w:t>-- Need S</w:t>
      </w:r>
    </w:p>
    <w:p w14:paraId="6E6D4279" w14:textId="77777777" w:rsidR="00394471" w:rsidRPr="00D839FF" w:rsidRDefault="00394471" w:rsidP="00D839FF">
      <w:pPr>
        <w:pStyle w:val="PL"/>
        <w:rPr>
          <w:color w:val="808080"/>
        </w:rPr>
      </w:pPr>
      <w:r w:rsidRPr="00D839FF">
        <w:t xml:space="preserve">    pusch-PowerControl-v1610                SetupRelease {PUSCH-PowerControl-v1610}                       </w:t>
      </w:r>
      <w:r w:rsidRPr="00D839FF">
        <w:rPr>
          <w:color w:val="993366"/>
        </w:rPr>
        <w:t>OPTIONAL</w:t>
      </w:r>
      <w:r w:rsidRPr="00D839FF">
        <w:t xml:space="preserve">,   </w:t>
      </w:r>
      <w:r w:rsidRPr="00D839FF">
        <w:rPr>
          <w:color w:val="808080"/>
        </w:rPr>
        <w:t>-- Need M</w:t>
      </w:r>
    </w:p>
    <w:p w14:paraId="709C1304" w14:textId="783B356E" w:rsidR="00394471" w:rsidRPr="00D839FF" w:rsidRDefault="00394471" w:rsidP="00D839FF">
      <w:pPr>
        <w:pStyle w:val="PL"/>
        <w:rPr>
          <w:color w:val="808080"/>
        </w:rPr>
      </w:pPr>
      <w:r w:rsidRPr="00D839FF">
        <w:t xml:space="preserve">    ul-FullPowerTransmission-r16            </w:t>
      </w:r>
      <w:r w:rsidRPr="00D839FF">
        <w:rPr>
          <w:color w:val="993366"/>
        </w:rPr>
        <w:t>ENUMERATED</w:t>
      </w:r>
      <w:r w:rsidRPr="00D839FF">
        <w:t xml:space="preserve"> {fullpower, fullpowerMode1, fullpowerMode2}         </w:t>
      </w:r>
      <w:r w:rsidRPr="00D839FF">
        <w:rPr>
          <w:color w:val="993366"/>
        </w:rPr>
        <w:t>OPTIONAL</w:t>
      </w:r>
      <w:r w:rsidRPr="00D839FF">
        <w:t xml:space="preserve">,   </w:t>
      </w:r>
      <w:r w:rsidRPr="00D839FF">
        <w:rPr>
          <w:color w:val="808080"/>
        </w:rPr>
        <w:t>-- Need R</w:t>
      </w:r>
    </w:p>
    <w:p w14:paraId="2E92726C" w14:textId="77777777" w:rsidR="00394471" w:rsidRPr="00D839FF" w:rsidRDefault="00394471" w:rsidP="00D839FF">
      <w:pPr>
        <w:pStyle w:val="PL"/>
      </w:pPr>
      <w:r w:rsidRPr="00D839FF">
        <w:t xml:space="preserve">    pusch-TimeDomainAllocationListForMultiPUSCH-r16  SetupRelease { PUSCH-TimeDomainResourceAllocationList-r16 }</w:t>
      </w:r>
    </w:p>
    <w:p w14:paraId="433C57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7CEFE16C" w14:textId="77777777" w:rsidR="00394471" w:rsidRPr="00D839FF" w:rsidRDefault="00394471" w:rsidP="00D839FF">
      <w:pPr>
        <w:pStyle w:val="PL"/>
        <w:rPr>
          <w:color w:val="808080"/>
        </w:rPr>
      </w:pPr>
      <w:r w:rsidRPr="00D839FF">
        <w:t xml:space="preserve">    numberOfInvalidSymbolsForDL-UL-Switching-r16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RepTypeB2</w:t>
      </w:r>
    </w:p>
    <w:p w14:paraId="13B3E94C" w14:textId="0291AED1" w:rsidR="004E4A9E" w:rsidRPr="00D839FF" w:rsidRDefault="00394471" w:rsidP="00D839FF">
      <w:pPr>
        <w:pStyle w:val="PL"/>
      </w:pPr>
      <w:r w:rsidRPr="00D839FF">
        <w:lastRenderedPageBreak/>
        <w:t xml:space="preserve">    ]]</w:t>
      </w:r>
      <w:r w:rsidR="004E4A9E" w:rsidRPr="00D839FF">
        <w:t>,</w:t>
      </w:r>
    </w:p>
    <w:p w14:paraId="7809B543" w14:textId="77777777" w:rsidR="004E4A9E" w:rsidRPr="00D839FF" w:rsidRDefault="004E4A9E" w:rsidP="00D839FF">
      <w:pPr>
        <w:pStyle w:val="PL"/>
      </w:pPr>
      <w:r w:rsidRPr="00D839FF">
        <w:t xml:space="preserve">    [[</w:t>
      </w:r>
    </w:p>
    <w:p w14:paraId="277BD56F" w14:textId="77777777" w:rsidR="004E4A9E" w:rsidRPr="00D839FF" w:rsidRDefault="004E4A9E" w:rsidP="00D839FF">
      <w:pPr>
        <w:pStyle w:val="PL"/>
        <w:rPr>
          <w:color w:val="808080"/>
        </w:rPr>
      </w:pPr>
      <w:r w:rsidRPr="00D839FF">
        <w:t xml:space="preserve">    ul-AccessConfigListDCI-0-2-r17          SetupRelease { UL-AccessConfigListDCI-0-2-r17 }               </w:t>
      </w:r>
      <w:r w:rsidRPr="00D839FF">
        <w:rPr>
          <w:color w:val="993366"/>
        </w:rPr>
        <w:t>OPTIONAL</w:t>
      </w:r>
      <w:r w:rsidRPr="00D839FF">
        <w:t xml:space="preserve">,  </w:t>
      </w:r>
      <w:r w:rsidRPr="00D839FF">
        <w:rPr>
          <w:color w:val="808080"/>
        </w:rPr>
        <w:t>-- Need M</w:t>
      </w:r>
    </w:p>
    <w:p w14:paraId="54B7D42C" w14:textId="5F9E144C" w:rsidR="004E4A9E" w:rsidRPr="00D839FF" w:rsidRDefault="004E4A9E" w:rsidP="00D839FF">
      <w:pPr>
        <w:pStyle w:val="PL"/>
        <w:rPr>
          <w:color w:val="808080"/>
        </w:rPr>
      </w:pPr>
      <w:r w:rsidRPr="00D839FF">
        <w:t xml:space="preserve">    betaOffsetsCrossPri0-r17                SetupRelease { BetaOffsetsCrossPriSel-r17 }                   </w:t>
      </w:r>
      <w:r w:rsidRPr="00D839FF">
        <w:rPr>
          <w:color w:val="993366"/>
        </w:rPr>
        <w:t>OPTIONAL</w:t>
      </w:r>
      <w:r w:rsidRPr="00D839FF">
        <w:t xml:space="preserve">,  </w:t>
      </w:r>
      <w:r w:rsidRPr="00D839FF">
        <w:rPr>
          <w:color w:val="808080"/>
        </w:rPr>
        <w:t>-- Need M</w:t>
      </w:r>
    </w:p>
    <w:p w14:paraId="2B537573" w14:textId="65FC880F" w:rsidR="004E4A9E" w:rsidRPr="00D839FF" w:rsidRDefault="004E4A9E" w:rsidP="00D839FF">
      <w:pPr>
        <w:pStyle w:val="PL"/>
        <w:rPr>
          <w:color w:val="808080"/>
        </w:rPr>
      </w:pPr>
      <w:r w:rsidRPr="00D839FF">
        <w:t xml:space="preserve">    betaOffsetsCrossPri1-r17                SetupRelease { BetaOffsetsCrossPriSel-r17 }                   </w:t>
      </w:r>
      <w:r w:rsidRPr="00D839FF">
        <w:rPr>
          <w:color w:val="993366"/>
        </w:rPr>
        <w:t>OPTIONAL</w:t>
      </w:r>
      <w:r w:rsidRPr="00D839FF">
        <w:t xml:space="preserve">,  </w:t>
      </w:r>
      <w:r w:rsidRPr="00D839FF">
        <w:rPr>
          <w:color w:val="808080"/>
        </w:rPr>
        <w:t>-- Need M</w:t>
      </w:r>
    </w:p>
    <w:p w14:paraId="3BCD91F9" w14:textId="6ABB8764" w:rsidR="004E4A9E" w:rsidRPr="00D839FF" w:rsidRDefault="004E4A9E" w:rsidP="00D839FF">
      <w:pPr>
        <w:pStyle w:val="PL"/>
        <w:rPr>
          <w:color w:val="808080"/>
        </w:rPr>
      </w:pPr>
      <w:r w:rsidRPr="00D839FF">
        <w:t xml:space="preserve">    betaOffsetsCrossPri0DCI-0-2-r17         SetupRelease { BetaOffsetsCrossPriSelDCI-0-2-r17 }            </w:t>
      </w:r>
      <w:r w:rsidRPr="00D839FF">
        <w:rPr>
          <w:color w:val="993366"/>
        </w:rPr>
        <w:t>OPTIONAL</w:t>
      </w:r>
      <w:r w:rsidRPr="00D839FF">
        <w:t xml:space="preserve">,  </w:t>
      </w:r>
      <w:r w:rsidRPr="00D839FF">
        <w:rPr>
          <w:color w:val="808080"/>
        </w:rPr>
        <w:t>-- Need M</w:t>
      </w:r>
    </w:p>
    <w:p w14:paraId="5865C516" w14:textId="587AD688" w:rsidR="004E4A9E" w:rsidRPr="00D839FF" w:rsidRDefault="004E4A9E" w:rsidP="00D839FF">
      <w:pPr>
        <w:pStyle w:val="PL"/>
        <w:rPr>
          <w:color w:val="808080"/>
        </w:rPr>
      </w:pPr>
      <w:r w:rsidRPr="00D839FF">
        <w:t xml:space="preserve">    betaOffsetsCrossPri1DCI-0-2-r17         SetupRelease { BetaOffsetsCrossPriSelDCI-0-2-r17 }            </w:t>
      </w:r>
      <w:r w:rsidRPr="00D839FF">
        <w:rPr>
          <w:color w:val="993366"/>
        </w:rPr>
        <w:t>OPTIONAL</w:t>
      </w:r>
      <w:r w:rsidR="00651368" w:rsidRPr="00D839FF">
        <w:t>,</w:t>
      </w:r>
      <w:r w:rsidRPr="00D839FF">
        <w:t xml:space="preserve">  </w:t>
      </w:r>
      <w:r w:rsidRPr="00D839FF">
        <w:rPr>
          <w:color w:val="808080"/>
        </w:rPr>
        <w:t>-- Need M</w:t>
      </w:r>
    </w:p>
    <w:p w14:paraId="77096C9F" w14:textId="538E5591" w:rsidR="00651368" w:rsidRPr="00D839FF" w:rsidRDefault="00651368" w:rsidP="00D839FF">
      <w:pPr>
        <w:pStyle w:val="PL"/>
        <w:rPr>
          <w:color w:val="808080"/>
        </w:rPr>
      </w:pPr>
      <w:r w:rsidRPr="00D839FF">
        <w:t xml:space="preserve">    mappingPattern-r17                      </w:t>
      </w:r>
      <w:r w:rsidRPr="00D839FF">
        <w:rPr>
          <w:color w:val="993366"/>
        </w:rPr>
        <w:t>ENUMERATED</w:t>
      </w:r>
      <w:r w:rsidRPr="00D839FF">
        <w:t xml:space="preserve"> {cyclicMapping, sequentialMapping}                 </w:t>
      </w:r>
      <w:r w:rsidRPr="00D839FF">
        <w:rPr>
          <w:color w:val="993366"/>
        </w:rPr>
        <w:t>OPTIONAL</w:t>
      </w:r>
      <w:r w:rsidRPr="00D839FF">
        <w:t xml:space="preserve">,  </w:t>
      </w:r>
      <w:r w:rsidRPr="00D839FF">
        <w:rPr>
          <w:color w:val="808080"/>
        </w:rPr>
        <w:t xml:space="preserve">-- </w:t>
      </w:r>
      <w:r w:rsidR="00770F46" w:rsidRPr="00D839FF">
        <w:rPr>
          <w:color w:val="808080"/>
        </w:rPr>
        <w:t>Cond SRSsets</w:t>
      </w:r>
    </w:p>
    <w:p w14:paraId="3F9917E8" w14:textId="1B37FB33" w:rsidR="00651368" w:rsidRPr="00D839FF" w:rsidRDefault="00651368" w:rsidP="00D839FF">
      <w:pPr>
        <w:pStyle w:val="PL"/>
        <w:rPr>
          <w:color w:val="808080"/>
        </w:rPr>
      </w:pPr>
      <w:r w:rsidRPr="00D839FF">
        <w:t xml:space="preserve">    secondTPCFieldDCI-0-1-r17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36FAC4" w14:textId="2D9C4F32" w:rsidR="00651368" w:rsidRPr="00D839FF" w:rsidRDefault="00651368" w:rsidP="00D839FF">
      <w:pPr>
        <w:pStyle w:val="PL"/>
        <w:rPr>
          <w:color w:val="808080"/>
        </w:rPr>
      </w:pPr>
      <w:r w:rsidRPr="00D839FF">
        <w:t xml:space="preserve">    secondTPCFieldDCI-0-2-r17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5E904E19" w14:textId="177FE239" w:rsidR="00651368" w:rsidRPr="00D839FF" w:rsidRDefault="00651368" w:rsidP="00D839FF">
      <w:pPr>
        <w:pStyle w:val="PL"/>
        <w:rPr>
          <w:color w:val="808080"/>
        </w:rPr>
      </w:pPr>
      <w:r w:rsidRPr="00D839FF">
        <w:t xml:space="preserve">    sequenceOffsetForRV-r17                 </w:t>
      </w:r>
      <w:r w:rsidRPr="00D839FF">
        <w:rPr>
          <w:color w:val="993366"/>
        </w:rPr>
        <w:t>INTEGER</w:t>
      </w:r>
      <w:r w:rsidRPr="00D839FF">
        <w:t xml:space="preserve"> (0..3)                                                </w:t>
      </w:r>
      <w:r w:rsidRPr="00D839FF">
        <w:rPr>
          <w:color w:val="993366"/>
        </w:rPr>
        <w:t>OPTIONAL</w:t>
      </w:r>
      <w:r w:rsidR="00A55B26" w:rsidRPr="00D839FF">
        <w:t>,</w:t>
      </w:r>
      <w:r w:rsidRPr="00D839FF">
        <w:t xml:space="preserve">  </w:t>
      </w:r>
      <w:r w:rsidRPr="00D839FF">
        <w:rPr>
          <w:color w:val="808080"/>
        </w:rPr>
        <w:t>-- Need R</w:t>
      </w:r>
    </w:p>
    <w:p w14:paraId="678E5022" w14:textId="44515177" w:rsidR="00A55B26" w:rsidRPr="00D839FF" w:rsidRDefault="00A55B26" w:rsidP="00D839FF">
      <w:pPr>
        <w:pStyle w:val="PL"/>
        <w:rPr>
          <w:color w:val="808080"/>
        </w:rPr>
      </w:pPr>
      <w:r w:rsidRPr="00D839FF">
        <w:t xml:space="preserve">    ul-AccessConfigListDCI-0-1-r17          SetupRelease { UL-AccessConfigListDCI-0-1-r17 }                </w:t>
      </w:r>
      <w:r w:rsidRPr="00D839FF">
        <w:rPr>
          <w:color w:val="993366"/>
        </w:rPr>
        <w:t>OPTIONAL</w:t>
      </w:r>
      <w:r w:rsidRPr="00D839FF">
        <w:t xml:space="preserve">,  </w:t>
      </w:r>
      <w:r w:rsidRPr="00D839FF">
        <w:rPr>
          <w:color w:val="808080"/>
        </w:rPr>
        <w:t>-- Need M</w:t>
      </w:r>
    </w:p>
    <w:p w14:paraId="0175E178" w14:textId="61EACC12" w:rsidR="00A55B26" w:rsidRPr="00D839FF" w:rsidRDefault="00A55B26" w:rsidP="00D839FF">
      <w:pPr>
        <w:pStyle w:val="PL"/>
        <w:rPr>
          <w:color w:val="808080"/>
        </w:rPr>
      </w:pPr>
      <w:r w:rsidRPr="00D839FF">
        <w:t xml:space="preserve">    minimumSchedulingOffsetK2-r17           SetupRelease { MinSchedulingOffsetK2-Values-r17 }              </w:t>
      </w:r>
      <w:r w:rsidRPr="00D839FF">
        <w:rPr>
          <w:color w:val="993366"/>
        </w:rPr>
        <w:t>OPTIONAL</w:t>
      </w:r>
      <w:r w:rsidR="003E7B2B" w:rsidRPr="00D839FF">
        <w:t>,</w:t>
      </w:r>
      <w:r w:rsidRPr="00D839FF">
        <w:t xml:space="preserve">  </w:t>
      </w:r>
      <w:r w:rsidRPr="00D839FF">
        <w:rPr>
          <w:color w:val="808080"/>
        </w:rPr>
        <w:t>-- Need M</w:t>
      </w:r>
    </w:p>
    <w:p w14:paraId="0E6AF91F" w14:textId="2D2EE025" w:rsidR="003E7B2B" w:rsidRPr="00D839FF" w:rsidRDefault="003E7B2B" w:rsidP="00D839FF">
      <w:pPr>
        <w:pStyle w:val="PL"/>
        <w:rPr>
          <w:color w:val="808080"/>
        </w:rPr>
      </w:pPr>
      <w:r w:rsidRPr="00D839FF">
        <w:t xml:space="preserve">    availableSlotCounting-r17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Need S</w:t>
      </w:r>
    </w:p>
    <w:p w14:paraId="38E3DC46" w14:textId="4F69B951" w:rsidR="003E7B2B" w:rsidRPr="00D839FF" w:rsidRDefault="003E7B2B" w:rsidP="00D839FF">
      <w:pPr>
        <w:pStyle w:val="PL"/>
        <w:rPr>
          <w:color w:val="808080"/>
        </w:rPr>
      </w:pPr>
      <w:r w:rsidRPr="00D839FF">
        <w:t xml:space="preserve">    dmrs-BundlingPUSCH-Config-r17           SetupRelease { DMRS-BundlingPUSCH-Config-r17 }                 </w:t>
      </w:r>
      <w:r w:rsidRPr="00D839FF">
        <w:rPr>
          <w:color w:val="993366"/>
        </w:rPr>
        <w:t>OPTIONAL</w:t>
      </w:r>
      <w:r w:rsidR="005B7637" w:rsidRPr="00D839FF">
        <w:t>,</w:t>
      </w:r>
      <w:r w:rsidRPr="00D839FF">
        <w:t xml:space="preserve">  </w:t>
      </w:r>
      <w:r w:rsidRPr="00D839FF">
        <w:rPr>
          <w:color w:val="808080"/>
        </w:rPr>
        <w:t>-- Need M</w:t>
      </w:r>
    </w:p>
    <w:p w14:paraId="5E19080E" w14:textId="79EA4DAB" w:rsidR="005B7637" w:rsidRPr="00D839FF" w:rsidRDefault="005B7637" w:rsidP="00D839FF">
      <w:pPr>
        <w:pStyle w:val="PL"/>
        <w:rPr>
          <w:color w:val="808080"/>
        </w:rPr>
      </w:pPr>
      <w:r w:rsidRPr="00D839FF">
        <w:t xml:space="preserve">    harq-ProcessNumberSizeDCI-0-2-v1700     </w:t>
      </w:r>
      <w:r w:rsidRPr="00D839FF">
        <w:rPr>
          <w:color w:val="993366"/>
        </w:rPr>
        <w:t>INTEGER</w:t>
      </w:r>
      <w:r w:rsidRPr="00D839FF">
        <w:t xml:space="preserve"> (5)                                                    </w:t>
      </w:r>
      <w:r w:rsidRPr="00D839FF">
        <w:rPr>
          <w:color w:val="993366"/>
        </w:rPr>
        <w:t>OPTIONAL</w:t>
      </w:r>
      <w:r w:rsidRPr="00D839FF">
        <w:t xml:space="preserve">,  </w:t>
      </w:r>
      <w:r w:rsidRPr="00D839FF">
        <w:rPr>
          <w:color w:val="808080"/>
        </w:rPr>
        <w:t>-- Need R</w:t>
      </w:r>
    </w:p>
    <w:p w14:paraId="2C17F970" w14:textId="61B75CA3" w:rsidR="005B7637" w:rsidRPr="00D839FF" w:rsidRDefault="005B7637" w:rsidP="00D839FF">
      <w:pPr>
        <w:pStyle w:val="PL"/>
        <w:rPr>
          <w:color w:val="808080"/>
        </w:rPr>
      </w:pPr>
      <w:r w:rsidRPr="00D839FF">
        <w:t xml:space="preserve">    harq-ProcessNumberSizeDCI-0-1-r17       </w:t>
      </w:r>
      <w:r w:rsidRPr="00D839FF">
        <w:rPr>
          <w:color w:val="993366"/>
        </w:rPr>
        <w:t>INTEGER</w:t>
      </w:r>
      <w:r w:rsidRPr="00D839FF">
        <w:t xml:space="preserve"> (5)                                                    </w:t>
      </w:r>
      <w:r w:rsidRPr="00D839FF">
        <w:rPr>
          <w:color w:val="993366"/>
        </w:rPr>
        <w:t>OPTIONAL</w:t>
      </w:r>
      <w:r w:rsidR="00770F46" w:rsidRPr="00D839FF">
        <w:t>,</w:t>
      </w:r>
      <w:r w:rsidRPr="00D839FF">
        <w:t xml:space="preserve">  </w:t>
      </w:r>
      <w:r w:rsidRPr="00D839FF">
        <w:rPr>
          <w:color w:val="808080"/>
        </w:rPr>
        <w:t>-- Need R</w:t>
      </w:r>
    </w:p>
    <w:p w14:paraId="7F58B91B" w14:textId="2DA892EC" w:rsidR="00770F46" w:rsidRPr="00D839FF" w:rsidRDefault="00770F46" w:rsidP="00D839FF">
      <w:pPr>
        <w:pStyle w:val="PL"/>
        <w:rPr>
          <w:color w:val="808080"/>
        </w:rPr>
      </w:pPr>
      <w:r w:rsidRPr="00D839FF">
        <w:t xml:space="preserve">    mpe-ResourcePoolToAddModList-r17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MPE-Resource-r17    </w:t>
      </w:r>
      <w:r w:rsidRPr="00D839FF">
        <w:rPr>
          <w:color w:val="993366"/>
        </w:rPr>
        <w:t>OPTIONAL</w:t>
      </w:r>
      <w:r w:rsidRPr="00D839FF">
        <w:t xml:space="preserve">,  </w:t>
      </w:r>
      <w:r w:rsidRPr="00D839FF">
        <w:rPr>
          <w:color w:val="808080"/>
        </w:rPr>
        <w:t>-- Need N</w:t>
      </w:r>
    </w:p>
    <w:p w14:paraId="5FAA6200" w14:textId="5F76823B" w:rsidR="00770F46" w:rsidRPr="00D839FF" w:rsidRDefault="00770F46" w:rsidP="00D839FF">
      <w:pPr>
        <w:pStyle w:val="PL"/>
        <w:rPr>
          <w:color w:val="808080"/>
        </w:rPr>
      </w:pPr>
      <w:r w:rsidRPr="00D839FF">
        <w:t xml:space="preserve">    mpe-ResourcePoolToReleaseList-r17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MPE-ResourceId-r17  </w:t>
      </w:r>
      <w:r w:rsidRPr="00D839FF">
        <w:rPr>
          <w:color w:val="993366"/>
        </w:rPr>
        <w:t>OPTIONAL</w:t>
      </w:r>
      <w:r w:rsidRPr="00D839FF">
        <w:t xml:space="preserve">   </w:t>
      </w:r>
      <w:r w:rsidRPr="00D839FF">
        <w:rPr>
          <w:color w:val="808080"/>
        </w:rPr>
        <w:t>-- Need N</w:t>
      </w:r>
    </w:p>
    <w:p w14:paraId="0C4C24AD" w14:textId="578463B2" w:rsidR="00C51366" w:rsidRPr="00D839FF" w:rsidRDefault="004E4A9E" w:rsidP="00D839FF">
      <w:pPr>
        <w:pStyle w:val="PL"/>
      </w:pPr>
      <w:r w:rsidRPr="00D839FF">
        <w:t xml:space="preserve">    ]]</w:t>
      </w:r>
      <w:r w:rsidR="00C51366" w:rsidRPr="00D839FF">
        <w:t>,</w:t>
      </w:r>
    </w:p>
    <w:p w14:paraId="6027B6A5" w14:textId="77777777" w:rsidR="00C51366" w:rsidRPr="00D839FF" w:rsidRDefault="00C51366" w:rsidP="00D839FF">
      <w:pPr>
        <w:pStyle w:val="PL"/>
      </w:pPr>
      <w:r w:rsidRPr="00D839FF">
        <w:t xml:space="preserve">    [[</w:t>
      </w:r>
    </w:p>
    <w:p w14:paraId="6E96C1D0" w14:textId="3BF0C519" w:rsidR="00C51366" w:rsidRPr="00D839FF" w:rsidRDefault="00C51366" w:rsidP="00D839FF">
      <w:pPr>
        <w:pStyle w:val="PL"/>
        <w:rPr>
          <w:color w:val="808080"/>
        </w:rPr>
      </w:pPr>
      <w:r w:rsidRPr="00D839FF">
        <w:t xml:space="preserve">    maxRank-</w:t>
      </w:r>
      <w:r w:rsidR="001679BB" w:rsidRPr="00D839FF">
        <w:t>v</w:t>
      </w:r>
      <w:r w:rsidRPr="00D839FF">
        <w:t>18</w:t>
      </w:r>
      <w:r w:rsidR="001679BB" w:rsidRPr="00D839FF">
        <w:t>10</w:t>
      </w:r>
      <w:r w:rsidRPr="00D839FF">
        <w:t xml:space="preserve">                          </w:t>
      </w:r>
      <w:r w:rsidR="001679BB" w:rsidRPr="00D839FF">
        <w:t xml:space="preserve"> </w:t>
      </w:r>
      <w:r w:rsidRPr="00D839FF">
        <w:rPr>
          <w:color w:val="993366"/>
        </w:rPr>
        <w:t>INTEGER</w:t>
      </w:r>
      <w:r w:rsidRPr="00D839FF">
        <w:t xml:space="preserve"> (5..8)                                              </w:t>
      </w:r>
      <w:r w:rsidRPr="00D839FF">
        <w:rPr>
          <w:color w:val="993366"/>
        </w:rPr>
        <w:t>OPTIONAL</w:t>
      </w:r>
      <w:r w:rsidRPr="00D839FF">
        <w:t xml:space="preserve">, </w:t>
      </w:r>
      <w:r w:rsidRPr="00D839FF">
        <w:rPr>
          <w:color w:val="808080"/>
        </w:rPr>
        <w:t xml:space="preserve">-- </w:t>
      </w:r>
      <w:r w:rsidR="001679BB" w:rsidRPr="00D839FF">
        <w:rPr>
          <w:color w:val="808080"/>
        </w:rPr>
        <w:t>Need R</w:t>
      </w:r>
    </w:p>
    <w:p w14:paraId="28963BA7" w14:textId="7C35A149" w:rsidR="00C51366" w:rsidRPr="00D839FF" w:rsidRDefault="00C51366" w:rsidP="00D839FF">
      <w:pPr>
        <w:pStyle w:val="PL"/>
        <w:rPr>
          <w:color w:val="808080"/>
        </w:rPr>
      </w:pPr>
      <w:r w:rsidRPr="00D839FF">
        <w:t xml:space="preserve">    sTx-2Panel-r18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3A5FFE6" w14:textId="4C9EBE2E" w:rsidR="00C51366" w:rsidRPr="00D839FF" w:rsidRDefault="00C51366" w:rsidP="00D839FF">
      <w:pPr>
        <w:pStyle w:val="PL"/>
        <w:rPr>
          <w:color w:val="808080"/>
        </w:rPr>
      </w:pPr>
      <w:r w:rsidRPr="00D839FF">
        <w:t xml:space="preserve">    </w:t>
      </w:r>
      <w:r w:rsidR="001679BB" w:rsidRPr="00D839FF">
        <w:t>multipanelSchemeSDM</w:t>
      </w:r>
      <w:r w:rsidRPr="00D839FF">
        <w:t xml:space="preserve">-r18                 SDM-Scheme-r18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12318E1E" w14:textId="0AF5AF5E" w:rsidR="001679BB" w:rsidRPr="00D839FF" w:rsidRDefault="00C51366" w:rsidP="00D839FF">
      <w:pPr>
        <w:pStyle w:val="PL"/>
        <w:rPr>
          <w:color w:val="808080"/>
        </w:rPr>
      </w:pPr>
      <w:r w:rsidRPr="00D839FF">
        <w:t xml:space="preserve">    </w:t>
      </w:r>
      <w:r w:rsidR="001679BB" w:rsidRPr="00D839FF">
        <w:t>multipanelSchemeSFN</w:t>
      </w:r>
      <w:r w:rsidRPr="00D839FF">
        <w:t xml:space="preserve">-r18                 SFN-Scheme-r18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093D85D6" w14:textId="014C02F8" w:rsidR="00C51366" w:rsidRPr="00D839FF" w:rsidRDefault="00C51366" w:rsidP="00D839FF">
      <w:pPr>
        <w:pStyle w:val="PL"/>
        <w:rPr>
          <w:color w:val="808080"/>
        </w:rPr>
      </w:pPr>
      <w:r w:rsidRPr="00D839FF">
        <w:t xml:space="preserve">    codebookTypeUL-r18                      SetupRelease { CodebookTypeUL-r18 }                            </w:t>
      </w:r>
      <w:r w:rsidRPr="00D839FF">
        <w:rPr>
          <w:color w:val="993366"/>
        </w:rPr>
        <w:t>OPTIONAL</w:t>
      </w:r>
      <w:r w:rsidRPr="00D839FF">
        <w:t xml:space="preserve">,  </w:t>
      </w:r>
      <w:r w:rsidRPr="00D839FF">
        <w:rPr>
          <w:color w:val="808080"/>
        </w:rPr>
        <w:t>-- Need M</w:t>
      </w:r>
    </w:p>
    <w:p w14:paraId="1844085C" w14:textId="38116292" w:rsidR="00C51366" w:rsidRPr="00D839FF" w:rsidRDefault="00C51366" w:rsidP="00D839FF">
      <w:pPr>
        <w:pStyle w:val="PL"/>
        <w:rPr>
          <w:color w:val="808080"/>
        </w:rPr>
      </w:pPr>
      <w:r w:rsidRPr="00D839FF">
        <w:t xml:space="preserve">    applyIndicatedTCI-State-r18             </w:t>
      </w:r>
      <w:r w:rsidRPr="00D839FF">
        <w:rPr>
          <w:color w:val="993366"/>
        </w:rPr>
        <w:t>ENUMERATED</w:t>
      </w:r>
      <w:r w:rsidRPr="00D839FF">
        <w:t xml:space="preserve"> {first, second}                                     </w:t>
      </w:r>
      <w:r w:rsidRPr="00D839FF">
        <w:rPr>
          <w:color w:val="993366"/>
        </w:rPr>
        <w:t>OPTIONAL</w:t>
      </w:r>
      <w:r w:rsidR="00566BC6" w:rsidRPr="00D839FF">
        <w:t>,</w:t>
      </w:r>
      <w:r w:rsidRPr="00D839FF">
        <w:t xml:space="preserve">  </w:t>
      </w:r>
      <w:r w:rsidRPr="00D839FF">
        <w:rPr>
          <w:color w:val="808080"/>
        </w:rPr>
        <w:t>-- Need R</w:t>
      </w:r>
    </w:p>
    <w:p w14:paraId="79C75644" w14:textId="28F74025" w:rsidR="00566BC6" w:rsidRPr="00D839FF" w:rsidRDefault="00566BC6" w:rsidP="00D839FF">
      <w:pPr>
        <w:pStyle w:val="PL"/>
        <w:rPr>
          <w:color w:val="808080"/>
        </w:rPr>
      </w:pPr>
      <w:r w:rsidRPr="00D839FF">
        <w:t xml:space="preserve">    dynamicTransformPrecoderFieldPresenceDCI-0-1-r18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4562C4" w14:textId="6AE8534C" w:rsidR="00566BC6" w:rsidRPr="00D839FF" w:rsidRDefault="00566BC6" w:rsidP="00D839FF">
      <w:pPr>
        <w:pStyle w:val="PL"/>
        <w:rPr>
          <w:color w:val="808080"/>
        </w:rPr>
      </w:pPr>
      <w:r w:rsidRPr="00D839FF">
        <w:t xml:space="preserve">    dynamicTransformPrecoderFieldPresenceDCI-0-2-r18    </w:t>
      </w:r>
      <w:r w:rsidRPr="00D839FF">
        <w:rPr>
          <w:color w:val="993366"/>
        </w:rPr>
        <w:t>ENUMERATED</w:t>
      </w:r>
      <w:r w:rsidRPr="00D839FF">
        <w:t xml:space="preserve"> {enabled}                               </w:t>
      </w:r>
      <w:r w:rsidRPr="00D839FF">
        <w:rPr>
          <w:color w:val="993366"/>
        </w:rPr>
        <w:t>OPTIONAL</w:t>
      </w:r>
      <w:r w:rsidR="00AD2800" w:rsidRPr="00D839FF">
        <w:t>,</w:t>
      </w:r>
      <w:r w:rsidRPr="00D839FF">
        <w:t xml:space="preserve">  </w:t>
      </w:r>
      <w:r w:rsidRPr="00D839FF">
        <w:rPr>
          <w:color w:val="808080"/>
        </w:rPr>
        <w:t>-- Need R</w:t>
      </w:r>
    </w:p>
    <w:p w14:paraId="3001C8CE" w14:textId="35486973" w:rsidR="00AD2800" w:rsidRPr="00D839FF" w:rsidRDefault="00AD2800" w:rsidP="00D839FF">
      <w:pPr>
        <w:pStyle w:val="PL"/>
        <w:rPr>
          <w:rFonts w:eastAsia="MS Mincho"/>
          <w:color w:val="808080"/>
        </w:rPr>
      </w:pPr>
      <w:r w:rsidRPr="00D839FF">
        <w:t xml:space="preserve">    pusch-ConfigDCI-0-3-r18                 SetupRelease { PUSCH-ConfigDCI-0-3-r18 }                       </w:t>
      </w:r>
      <w:r w:rsidRPr="00D839FF">
        <w:rPr>
          <w:color w:val="993366"/>
        </w:rPr>
        <w:t>OPTIONAL</w:t>
      </w:r>
      <w:r w:rsidRPr="00D839FF">
        <w:t xml:space="preserve">   </w:t>
      </w:r>
      <w:r w:rsidRPr="00D839FF">
        <w:rPr>
          <w:color w:val="808080"/>
        </w:rPr>
        <w:t>-- Need M</w:t>
      </w:r>
    </w:p>
    <w:p w14:paraId="381C2798" w14:textId="3898809E" w:rsidR="00491173" w:rsidRPr="00491173" w:rsidRDefault="00C51366" w:rsidP="00491173">
      <w:pPr>
        <w:pStyle w:val="PL"/>
        <w:rPr>
          <w:ins w:id="882" w:author="Huawei-Yinghao" w:date="2025-06-16T15:09:00Z"/>
          <w:noProof/>
        </w:rPr>
      </w:pPr>
      <w:r w:rsidRPr="00D839FF">
        <w:t xml:space="preserve">    ]]</w:t>
      </w:r>
      <w:ins w:id="883" w:author="Huawei-Yinghao" w:date="2025-06-16T15:09:00Z">
        <w:r w:rsidR="00491173" w:rsidRPr="00491173">
          <w:rPr>
            <w:noProof/>
          </w:rPr>
          <w:t>,</w:t>
        </w:r>
      </w:ins>
    </w:p>
    <w:p w14:paraId="2B27C218"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4" w:author="Huawei-Yinghao" w:date="2025-06-16T15:09:00Z"/>
          <w:rFonts w:ascii="Courier New" w:hAnsi="Courier New"/>
          <w:noProof/>
          <w:sz w:val="16"/>
          <w:lang w:eastAsia="en-GB"/>
        </w:rPr>
      </w:pPr>
      <w:ins w:id="885" w:author="Huawei-Yinghao" w:date="2025-06-16T15:09:00Z">
        <w:r w:rsidRPr="00491173">
          <w:rPr>
            <w:rFonts w:ascii="Courier New" w:hAnsi="Courier New"/>
            <w:noProof/>
            <w:sz w:val="16"/>
            <w:lang w:eastAsia="en-GB"/>
          </w:rPr>
          <w:t xml:space="preserve">    [[</w:t>
        </w:r>
      </w:ins>
    </w:p>
    <w:p w14:paraId="2F4DDE53" w14:textId="2DCD14B6"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6" w:author="Huawei-Yinghao" w:date="2025-06-16T15:09:00Z"/>
          <w:rFonts w:ascii="Courier New" w:hAnsi="Courier New"/>
          <w:noProof/>
          <w:sz w:val="16"/>
          <w:lang w:eastAsia="en-GB"/>
        </w:rPr>
      </w:pPr>
      <w:ins w:id="887" w:author="Huawei-Yinghao" w:date="2025-06-16T15:09:00Z">
        <w:r w:rsidRPr="00491173">
          <w:rPr>
            <w:rFonts w:ascii="Courier New" w:hAnsi="Courier New"/>
            <w:noProof/>
            <w:sz w:val="16"/>
            <w:lang w:eastAsia="en-GB"/>
          </w:rPr>
          <w:t xml:space="preserve">    mg-CancellationDCI-0-1-</w:t>
        </w:r>
        <w:r w:rsidRPr="00491173">
          <w:rPr>
            <w:rFonts w:ascii="Courier New" w:hAnsi="Courier New" w:hint="eastAsia"/>
            <w:noProof/>
            <w:sz w:val="16"/>
            <w:lang w:eastAsia="en-GB"/>
          </w:rPr>
          <w:t>r</w:t>
        </w:r>
        <w:r w:rsidRPr="00491173">
          <w:rPr>
            <w:rFonts w:ascii="Courier New" w:hAnsi="Courier New"/>
            <w:noProof/>
            <w:sz w:val="16"/>
            <w:lang w:eastAsia="en-GB"/>
          </w:rPr>
          <w:t xml:space="preserve">19              ENUMERATED {enabled}                                </w:t>
        </w:r>
      </w:ins>
      <w:ins w:id="888" w:author="Huawei-Yinghao" w:date="2025-06-19T15:02:00Z">
        <w:r w:rsidR="00D637B3">
          <w:rPr>
            <w:rFonts w:ascii="Courier New" w:hAnsi="Courier New"/>
            <w:noProof/>
            <w:sz w:val="16"/>
            <w:lang w:eastAsia="en-GB"/>
          </w:rPr>
          <w:t xml:space="preserve">      </w:t>
        </w:r>
      </w:ins>
      <w:ins w:id="889" w:author="Huawei-Yinghao" w:date="2025-06-16T15:09:00Z">
        <w:r w:rsidRPr="00491173">
          <w:rPr>
            <w:rFonts w:ascii="Courier New" w:hAnsi="Courier New"/>
            <w:noProof/>
            <w:sz w:val="16"/>
            <w:lang w:eastAsia="en-GB"/>
          </w:rPr>
          <w:t xml:space="preserve">     OPTIONAL,   -- Need R</w:t>
        </w:r>
      </w:ins>
    </w:p>
    <w:p w14:paraId="5956D431" w14:textId="40BD70AD" w:rsid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0" w:author="Huawei-Yinghao" w:date="2025-09-01T12:04:00Z"/>
          <w:rFonts w:ascii="Courier New" w:hAnsi="Courier New"/>
          <w:noProof/>
          <w:sz w:val="16"/>
          <w:lang w:eastAsia="en-GB"/>
        </w:rPr>
      </w:pPr>
      <w:ins w:id="891" w:author="Huawei-Yinghao" w:date="2025-06-16T15:09:00Z">
        <w:r w:rsidRPr="00491173">
          <w:rPr>
            <w:rFonts w:ascii="Courier New" w:hAnsi="Courier New"/>
            <w:noProof/>
            <w:sz w:val="16"/>
            <w:lang w:eastAsia="en-GB"/>
          </w:rPr>
          <w:t xml:space="preserve">    mg-CancellationDCI-0-2-r19              ENUMERATED {enabled}                                   </w:t>
        </w:r>
      </w:ins>
      <w:ins w:id="892" w:author="Huawei-Yinghao" w:date="2025-06-19T15:02:00Z">
        <w:r w:rsidR="00D637B3">
          <w:rPr>
            <w:rFonts w:ascii="Courier New" w:hAnsi="Courier New"/>
            <w:noProof/>
            <w:sz w:val="16"/>
            <w:lang w:eastAsia="en-GB"/>
          </w:rPr>
          <w:t xml:space="preserve">      </w:t>
        </w:r>
      </w:ins>
      <w:ins w:id="893" w:author="Huawei-Yinghao" w:date="2025-06-16T15:09:00Z">
        <w:r w:rsidRPr="00491173">
          <w:rPr>
            <w:rFonts w:ascii="Courier New" w:hAnsi="Courier New"/>
            <w:noProof/>
            <w:sz w:val="16"/>
            <w:lang w:eastAsia="en-GB"/>
          </w:rPr>
          <w:t xml:space="preserve">  OPTIONAL</w:t>
        </w:r>
      </w:ins>
      <w:ins w:id="894" w:author="Huawei-Yinghao" w:date="2025-09-01T12:04:00Z">
        <w:r w:rsidR="00F773C6">
          <w:rPr>
            <w:rFonts w:ascii="Courier New" w:hAnsi="Courier New"/>
            <w:noProof/>
            <w:sz w:val="16"/>
            <w:lang w:eastAsia="en-GB"/>
          </w:rPr>
          <w:t>,</w:t>
        </w:r>
      </w:ins>
      <w:ins w:id="895" w:author="Huawei-Yinghao" w:date="2025-06-16T15:09:00Z">
        <w:r w:rsidRPr="00491173">
          <w:rPr>
            <w:rFonts w:ascii="Courier New" w:hAnsi="Courier New"/>
            <w:noProof/>
            <w:sz w:val="16"/>
            <w:lang w:eastAsia="en-GB"/>
          </w:rPr>
          <w:t xml:space="preserve">   -- Need R</w:t>
        </w:r>
      </w:ins>
    </w:p>
    <w:p w14:paraId="3E9871D1" w14:textId="63EB4D38" w:rsidR="003C240D" w:rsidRPr="00491173" w:rsidRDefault="003C240D" w:rsidP="005612C8">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6" w:author="Huawei-Yinghao" w:date="2025-06-16T15:09:00Z"/>
          <w:rFonts w:ascii="Courier New" w:hAnsi="Courier New"/>
          <w:noProof/>
          <w:sz w:val="16"/>
        </w:rPr>
      </w:pPr>
      <w:ins w:id="897" w:author="Huawei-Yinghao" w:date="2025-09-01T12:04:00Z">
        <w:r w:rsidRPr="00491173">
          <w:rPr>
            <w:rFonts w:ascii="Courier New" w:hAnsi="Courier New"/>
            <w:noProof/>
            <w:sz w:val="16"/>
            <w:lang w:eastAsia="en-GB"/>
          </w:rPr>
          <w:t xml:space="preserve">    </w:t>
        </w:r>
        <w:r w:rsidRPr="003C240D">
          <w:rPr>
            <w:rFonts w:ascii="Courier New" w:hAnsi="Courier New"/>
            <w:noProof/>
            <w:sz w:val="16"/>
            <w:lang w:eastAsia="en-GB"/>
          </w:rPr>
          <w:t>mg-CancellationDCI-0-3</w:t>
        </w:r>
        <w:r w:rsidR="007855D6">
          <w:rPr>
            <w:rFonts w:ascii="Courier New" w:hAnsi="Courier New"/>
            <w:noProof/>
            <w:sz w:val="16"/>
            <w:lang w:eastAsia="en-GB"/>
          </w:rPr>
          <w:t xml:space="preserve">-r19              </w:t>
        </w:r>
      </w:ins>
      <w:ins w:id="898" w:author="Huawei-Yinghao" w:date="2025-09-01T12:05:00Z">
        <w:r w:rsidR="007855D6" w:rsidRPr="00491173">
          <w:rPr>
            <w:rFonts w:ascii="Courier New" w:hAnsi="Courier New"/>
            <w:noProof/>
            <w:sz w:val="16"/>
            <w:lang w:eastAsia="en-GB"/>
          </w:rPr>
          <w:t xml:space="preserve">ENUMERATED {enabled}                                   </w:t>
        </w:r>
        <w:r w:rsidR="007855D6">
          <w:rPr>
            <w:rFonts w:ascii="Courier New" w:hAnsi="Courier New"/>
            <w:noProof/>
            <w:sz w:val="16"/>
            <w:lang w:eastAsia="en-GB"/>
          </w:rPr>
          <w:t xml:space="preserve">      </w:t>
        </w:r>
        <w:r w:rsidR="007855D6" w:rsidRPr="00491173">
          <w:rPr>
            <w:rFonts w:ascii="Courier New" w:hAnsi="Courier New"/>
            <w:noProof/>
            <w:sz w:val="16"/>
            <w:lang w:eastAsia="en-GB"/>
          </w:rPr>
          <w:t xml:space="preserve">  OPTIONAL</w:t>
        </w:r>
        <w:r w:rsidR="007855D6">
          <w:rPr>
            <w:rFonts w:ascii="Courier New" w:hAnsi="Courier New"/>
            <w:noProof/>
            <w:sz w:val="16"/>
            <w:lang w:eastAsia="en-GB"/>
          </w:rPr>
          <w:t xml:space="preserve"> </w:t>
        </w:r>
        <w:r w:rsidR="007855D6" w:rsidRPr="00491173">
          <w:rPr>
            <w:rFonts w:ascii="Courier New" w:hAnsi="Courier New"/>
            <w:noProof/>
            <w:sz w:val="16"/>
            <w:lang w:eastAsia="en-GB"/>
          </w:rPr>
          <w:t xml:space="preserve">   -- Need R</w:t>
        </w:r>
      </w:ins>
    </w:p>
    <w:p w14:paraId="731744EC"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9" w:author="Huawei-Yinghao" w:date="2025-06-16T15:09:00Z"/>
          <w:rFonts w:ascii="Courier New" w:hAnsi="Courier New"/>
          <w:noProof/>
          <w:sz w:val="16"/>
          <w:lang w:eastAsia="en-GB"/>
        </w:rPr>
      </w:pPr>
      <w:ins w:id="900" w:author="Huawei-Yinghao" w:date="2025-06-16T15:09:00Z">
        <w:r w:rsidRPr="00491173">
          <w:rPr>
            <w:rFonts w:ascii="Courier New" w:hAnsi="Courier New"/>
            <w:noProof/>
            <w:sz w:val="16"/>
            <w:lang w:eastAsia="en-GB"/>
          </w:rPr>
          <w:t xml:space="preserve">    ]]</w:t>
        </w:r>
      </w:ins>
    </w:p>
    <w:p w14:paraId="19A7E240" w14:textId="5EBC0BDE" w:rsidR="00394471" w:rsidRPr="00D839FF" w:rsidRDefault="00394471" w:rsidP="00D839FF">
      <w:pPr>
        <w:pStyle w:val="PL"/>
      </w:pPr>
    </w:p>
    <w:p w14:paraId="589F6805" w14:textId="77777777" w:rsidR="00394471" w:rsidRPr="00D839FF" w:rsidRDefault="00394471" w:rsidP="00D839FF">
      <w:pPr>
        <w:pStyle w:val="PL"/>
      </w:pPr>
      <w:r w:rsidRPr="00D839FF">
        <w:t>}</w:t>
      </w:r>
    </w:p>
    <w:p w14:paraId="76667F8C" w14:textId="77777777" w:rsidR="00394471" w:rsidRPr="00D839FF" w:rsidRDefault="00394471" w:rsidP="00D839FF">
      <w:pPr>
        <w:pStyle w:val="PL"/>
      </w:pPr>
    </w:p>
    <w:p w14:paraId="5538281A" w14:textId="77777777" w:rsidR="00394471" w:rsidRPr="00D839FF" w:rsidRDefault="00394471" w:rsidP="00D839FF">
      <w:pPr>
        <w:pStyle w:val="PL"/>
      </w:pPr>
      <w:r w:rsidRPr="00D839FF">
        <w:t xml:space="preserve">UCI-OnPUSCH ::=                         </w:t>
      </w:r>
      <w:r w:rsidRPr="00D839FF">
        <w:rPr>
          <w:color w:val="993366"/>
        </w:rPr>
        <w:t>SEQUENCE</w:t>
      </w:r>
      <w:r w:rsidRPr="00D839FF">
        <w:t xml:space="preserve"> {</w:t>
      </w:r>
    </w:p>
    <w:p w14:paraId="66674C3A" w14:textId="77777777" w:rsidR="00394471" w:rsidRPr="00D839FF" w:rsidRDefault="00394471" w:rsidP="00D839FF">
      <w:pPr>
        <w:pStyle w:val="PL"/>
      </w:pPr>
      <w:r w:rsidRPr="00D839FF">
        <w:t xml:space="preserve">    betaOffsets                             </w:t>
      </w:r>
      <w:r w:rsidRPr="00D839FF">
        <w:rPr>
          <w:color w:val="993366"/>
        </w:rPr>
        <w:t>CHOICE</w:t>
      </w:r>
      <w:r w:rsidRPr="00D839FF">
        <w:t xml:space="preserve"> {</w:t>
      </w:r>
    </w:p>
    <w:p w14:paraId="23E444A8" w14:textId="77777777" w:rsidR="00394471" w:rsidRPr="00D839FF" w:rsidRDefault="00394471" w:rsidP="00D839FF">
      <w:pPr>
        <w:pStyle w:val="PL"/>
      </w:pPr>
      <w:r w:rsidRPr="00D839FF">
        <w:t xml:space="preserve">        dynamic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072AB6FA" w14:textId="77777777" w:rsidR="00394471" w:rsidRPr="00D839FF" w:rsidRDefault="00394471" w:rsidP="00D839FF">
      <w:pPr>
        <w:pStyle w:val="PL"/>
      </w:pPr>
      <w:r w:rsidRPr="00D839FF">
        <w:t xml:space="preserve">        semiStatic                          BetaOffsets</w:t>
      </w:r>
    </w:p>
    <w:p w14:paraId="0CBA5569"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36B66A6" w14:textId="77777777" w:rsidR="00394471" w:rsidRPr="00D839FF" w:rsidRDefault="00394471" w:rsidP="00D839FF">
      <w:pPr>
        <w:pStyle w:val="PL"/>
      </w:pPr>
      <w:r w:rsidRPr="00D839FF">
        <w:t xml:space="preserve">    scaling                                 </w:t>
      </w:r>
      <w:r w:rsidRPr="00D839FF">
        <w:rPr>
          <w:color w:val="993366"/>
        </w:rPr>
        <w:t>ENUMERATED</w:t>
      </w:r>
      <w:r w:rsidRPr="00D839FF">
        <w:t xml:space="preserve"> { f0p5, f0p65, f0p8, f1 }</w:t>
      </w:r>
    </w:p>
    <w:p w14:paraId="2A4DCF6A" w14:textId="77777777" w:rsidR="00394471" w:rsidRPr="00D839FF" w:rsidRDefault="00394471" w:rsidP="00D839FF">
      <w:pPr>
        <w:pStyle w:val="PL"/>
      </w:pPr>
      <w:r w:rsidRPr="00D839FF">
        <w:t>}</w:t>
      </w:r>
    </w:p>
    <w:p w14:paraId="061AD893" w14:textId="77777777" w:rsidR="00394471" w:rsidRPr="00D839FF" w:rsidRDefault="00394471" w:rsidP="00D839FF">
      <w:pPr>
        <w:pStyle w:val="PL"/>
      </w:pPr>
    </w:p>
    <w:p w14:paraId="4EF32251" w14:textId="77777777" w:rsidR="00394471" w:rsidRPr="00D839FF" w:rsidRDefault="00394471" w:rsidP="00D839FF">
      <w:pPr>
        <w:pStyle w:val="PL"/>
      </w:pPr>
      <w:r w:rsidRPr="00D839FF">
        <w:t xml:space="preserve">MinSchedulingOffsetK2-Values-r16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(0..maxK2-SchedulingOffset-r16)</w:t>
      </w:r>
    </w:p>
    <w:p w14:paraId="60786FFD" w14:textId="109D165F" w:rsidR="00394471" w:rsidRPr="00D839FF" w:rsidRDefault="00394471" w:rsidP="00D839FF">
      <w:pPr>
        <w:pStyle w:val="PL"/>
      </w:pPr>
    </w:p>
    <w:p w14:paraId="756FEF7C" w14:textId="604E3AD6" w:rsidR="00A55B26" w:rsidRPr="00D839FF" w:rsidRDefault="00A55B26" w:rsidP="00D839FF">
      <w:pPr>
        <w:pStyle w:val="PL"/>
      </w:pPr>
      <w:r w:rsidRPr="00D839FF">
        <w:t xml:space="preserve">MinSchedulingOffsetK2-Values-r17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(0..maxK2-SchedulingOffset-r17)</w:t>
      </w:r>
    </w:p>
    <w:p w14:paraId="343404ED" w14:textId="77777777" w:rsidR="00A55B26" w:rsidRPr="00D839FF" w:rsidRDefault="00A55B26" w:rsidP="00D839FF">
      <w:pPr>
        <w:pStyle w:val="PL"/>
      </w:pPr>
    </w:p>
    <w:p w14:paraId="076D32B4" w14:textId="77777777" w:rsidR="00394471" w:rsidRPr="00D839FF" w:rsidRDefault="00394471" w:rsidP="00D839FF">
      <w:pPr>
        <w:pStyle w:val="PL"/>
      </w:pPr>
      <w:r w:rsidRPr="00D839FF">
        <w:t xml:space="preserve">UCI-OnPUSCH-DCI-0-2-r16 ::=             </w:t>
      </w:r>
      <w:r w:rsidRPr="00D839FF">
        <w:rPr>
          <w:color w:val="993366"/>
        </w:rPr>
        <w:t>SEQUENCE</w:t>
      </w:r>
      <w:r w:rsidRPr="00D839FF">
        <w:t xml:space="preserve"> {</w:t>
      </w:r>
    </w:p>
    <w:p w14:paraId="033EC530" w14:textId="77777777" w:rsidR="00394471" w:rsidRPr="00D839FF" w:rsidRDefault="00394471" w:rsidP="00D839FF">
      <w:pPr>
        <w:pStyle w:val="PL"/>
      </w:pPr>
      <w:r w:rsidRPr="00D839FF">
        <w:t xml:space="preserve">    betaOffsetsDCI-0-2-r16                  </w:t>
      </w:r>
      <w:r w:rsidRPr="00D839FF">
        <w:rPr>
          <w:color w:val="993366"/>
        </w:rPr>
        <w:t>CHOICE</w:t>
      </w:r>
      <w:r w:rsidRPr="00D839FF">
        <w:t xml:space="preserve"> {</w:t>
      </w:r>
    </w:p>
    <w:p w14:paraId="1A1F72D8" w14:textId="77777777" w:rsidR="00394471" w:rsidRPr="00D839FF" w:rsidRDefault="00394471" w:rsidP="00D839FF">
      <w:pPr>
        <w:pStyle w:val="PL"/>
      </w:pPr>
      <w:r w:rsidRPr="00D839FF">
        <w:lastRenderedPageBreak/>
        <w:t xml:space="preserve">        dynamicDCI-0-2-r16                      </w:t>
      </w:r>
      <w:r w:rsidRPr="00D839FF">
        <w:rPr>
          <w:color w:val="993366"/>
        </w:rPr>
        <w:t>CHOICE</w:t>
      </w:r>
      <w:r w:rsidRPr="00D839FF">
        <w:t xml:space="preserve"> {</w:t>
      </w:r>
    </w:p>
    <w:p w14:paraId="438588FC" w14:textId="77777777" w:rsidR="00394471" w:rsidRPr="00D839FF" w:rsidRDefault="00394471" w:rsidP="00D839FF">
      <w:pPr>
        <w:pStyle w:val="PL"/>
      </w:pPr>
      <w:r w:rsidRPr="00D839FF">
        <w:t xml:space="preserve">            oneBit-r16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w:t>
      </w:r>
    </w:p>
    <w:p w14:paraId="74E50515" w14:textId="77777777" w:rsidR="00394471" w:rsidRPr="00D839FF" w:rsidRDefault="00394471" w:rsidP="00D839FF">
      <w:pPr>
        <w:pStyle w:val="PL"/>
      </w:pPr>
      <w:r w:rsidRPr="00D839FF">
        <w:t xml:space="preserve">            twoBits-r16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1100F928" w14:textId="77777777" w:rsidR="00394471" w:rsidRPr="00D839FF" w:rsidRDefault="00394471" w:rsidP="00D839FF">
      <w:pPr>
        <w:pStyle w:val="PL"/>
      </w:pPr>
      <w:r w:rsidRPr="00D839FF">
        <w:t xml:space="preserve">        },</w:t>
      </w:r>
    </w:p>
    <w:p w14:paraId="6D633730" w14:textId="77777777" w:rsidR="00394471" w:rsidRPr="00D839FF" w:rsidRDefault="00394471" w:rsidP="00D839FF">
      <w:pPr>
        <w:pStyle w:val="PL"/>
      </w:pPr>
      <w:r w:rsidRPr="00D839FF">
        <w:t xml:space="preserve">        semiStaticDCI-0-2-r16          BetaOffsets</w:t>
      </w:r>
    </w:p>
    <w:p w14:paraId="12492D78"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1C61FFFB" w14:textId="77777777" w:rsidR="00394471" w:rsidRPr="00D839FF" w:rsidRDefault="00394471" w:rsidP="00D839FF">
      <w:pPr>
        <w:pStyle w:val="PL"/>
      </w:pPr>
      <w:r w:rsidRPr="00D839FF">
        <w:t xml:space="preserve">    scalingDCI-0-2-r16                 </w:t>
      </w:r>
      <w:r w:rsidRPr="00D839FF">
        <w:rPr>
          <w:color w:val="993366"/>
        </w:rPr>
        <w:t>ENUMERATED</w:t>
      </w:r>
      <w:r w:rsidRPr="00D839FF">
        <w:t xml:space="preserve"> { f0p5, f0p65, f0p8, f1 }</w:t>
      </w:r>
    </w:p>
    <w:p w14:paraId="76A5FA2D" w14:textId="77777777" w:rsidR="00394471" w:rsidRPr="00D839FF" w:rsidRDefault="00394471" w:rsidP="00D839FF">
      <w:pPr>
        <w:pStyle w:val="PL"/>
      </w:pPr>
      <w:r w:rsidRPr="00D839FF">
        <w:t>}</w:t>
      </w:r>
    </w:p>
    <w:p w14:paraId="587B80D0" w14:textId="77777777" w:rsidR="00394471" w:rsidRPr="00D839FF" w:rsidRDefault="00394471" w:rsidP="00D839FF">
      <w:pPr>
        <w:pStyle w:val="PL"/>
      </w:pPr>
    </w:p>
    <w:p w14:paraId="15099E21" w14:textId="77777777" w:rsidR="00394471" w:rsidRPr="00D839FF" w:rsidRDefault="00394471" w:rsidP="00D839FF">
      <w:pPr>
        <w:pStyle w:val="PL"/>
      </w:pPr>
      <w:r w:rsidRPr="00D839FF">
        <w:t xml:space="preserve">FrequencyHoppingOffsetListsDCI-0-2-r16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2D04276A" w14:textId="77777777" w:rsidR="00394471" w:rsidRPr="00D839FF" w:rsidRDefault="00394471" w:rsidP="00D839FF">
      <w:pPr>
        <w:pStyle w:val="PL"/>
      </w:pPr>
    </w:p>
    <w:p w14:paraId="1368D5AB" w14:textId="77777777" w:rsidR="00394471" w:rsidRPr="00D839FF" w:rsidRDefault="00394471" w:rsidP="00D839FF">
      <w:pPr>
        <w:pStyle w:val="PL"/>
      </w:pPr>
      <w:r w:rsidRPr="00D839FF">
        <w:t xml:space="preserve">UCI-OnPUSCH-ListDCI-0-2-r16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UCI-OnPUSCH-DCI-0-2-r16</w:t>
      </w:r>
    </w:p>
    <w:p w14:paraId="37D9B187" w14:textId="77777777" w:rsidR="00394471" w:rsidRPr="00D839FF" w:rsidRDefault="00394471" w:rsidP="00D839FF">
      <w:pPr>
        <w:pStyle w:val="PL"/>
      </w:pPr>
    </w:p>
    <w:p w14:paraId="357C488F" w14:textId="77777777" w:rsidR="00394471" w:rsidRPr="00D839FF" w:rsidRDefault="00394471" w:rsidP="00D839FF">
      <w:pPr>
        <w:pStyle w:val="PL"/>
      </w:pPr>
      <w:r w:rsidRPr="00D839FF">
        <w:t xml:space="preserve">UCI-OnPUSCH-ListDCI-0-1-r16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w:t>
      </w:r>
    </w:p>
    <w:p w14:paraId="7BF8587B" w14:textId="77777777" w:rsidR="00394471" w:rsidRPr="00D839FF" w:rsidRDefault="00394471" w:rsidP="00D839FF">
      <w:pPr>
        <w:pStyle w:val="PL"/>
      </w:pPr>
    </w:p>
    <w:p w14:paraId="01677247" w14:textId="77777777" w:rsidR="00394471" w:rsidRPr="00D839FF" w:rsidRDefault="00394471" w:rsidP="00D839FF">
      <w:pPr>
        <w:pStyle w:val="PL"/>
      </w:pPr>
      <w:r w:rsidRPr="00D839FF">
        <w:t xml:space="preserve">UL-AccessConfigListDCI-0-1-r16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3556460C" w14:textId="43DC84B2" w:rsidR="004E4A9E" w:rsidRPr="00D839FF" w:rsidRDefault="004E4A9E" w:rsidP="00D839FF">
      <w:pPr>
        <w:pStyle w:val="PL"/>
      </w:pPr>
    </w:p>
    <w:p w14:paraId="48163B34" w14:textId="77777777" w:rsidR="00A55B26" w:rsidRPr="00D839FF" w:rsidRDefault="00A55B26" w:rsidP="00D839FF">
      <w:pPr>
        <w:pStyle w:val="PL"/>
      </w:pPr>
      <w:r w:rsidRPr="00D839FF">
        <w:t xml:space="preserve">UL-AccessConfigListDCI-0-1-r17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w:t>
      </w:r>
      <w:r w:rsidRPr="00D839FF">
        <w:rPr>
          <w:color w:val="993366"/>
        </w:rPr>
        <w:t>INTEGER</w:t>
      </w:r>
      <w:r w:rsidRPr="00D839FF">
        <w:t xml:space="preserve"> (0..2)</w:t>
      </w:r>
    </w:p>
    <w:p w14:paraId="7DDB68D1" w14:textId="77777777" w:rsidR="00A55B26" w:rsidRPr="00D839FF" w:rsidRDefault="00A55B26" w:rsidP="00D839FF">
      <w:pPr>
        <w:pStyle w:val="PL"/>
      </w:pPr>
    </w:p>
    <w:p w14:paraId="49C9F87A" w14:textId="77777777" w:rsidR="004E4A9E" w:rsidRPr="00D839FF" w:rsidRDefault="004E4A9E" w:rsidP="00D839FF">
      <w:pPr>
        <w:pStyle w:val="PL"/>
      </w:pPr>
      <w:r w:rsidRPr="00D839FF">
        <w:t xml:space="preserve">UL-AccessConfigListDCI-0-2-r17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644E2A0C" w14:textId="77777777" w:rsidR="004E4A9E" w:rsidRPr="00D839FF" w:rsidRDefault="004E4A9E" w:rsidP="00D839FF">
      <w:pPr>
        <w:pStyle w:val="PL"/>
      </w:pPr>
    </w:p>
    <w:p w14:paraId="25B00460" w14:textId="77777777" w:rsidR="004E4A9E" w:rsidRPr="00D839FF" w:rsidRDefault="004E4A9E" w:rsidP="00D839FF">
      <w:pPr>
        <w:pStyle w:val="PL"/>
      </w:pPr>
      <w:r w:rsidRPr="00D839FF">
        <w:t xml:space="preserve">BetaOffsetsCrossPriSel-r17 ::= </w:t>
      </w:r>
      <w:r w:rsidRPr="00D839FF">
        <w:rPr>
          <w:color w:val="993366"/>
        </w:rPr>
        <w:t>CHOICE</w:t>
      </w:r>
      <w:r w:rsidRPr="00D839FF">
        <w:t xml:space="preserve"> {</w:t>
      </w:r>
    </w:p>
    <w:p w14:paraId="6CA48D92" w14:textId="77777777" w:rsidR="004E4A9E" w:rsidRPr="00D839FF" w:rsidRDefault="004E4A9E" w:rsidP="00D839FF">
      <w:pPr>
        <w:pStyle w:val="PL"/>
      </w:pPr>
      <w:r w:rsidRPr="00D839FF">
        <w:t xml:space="preserve">    dynamic-r17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7FD80ACD" w14:textId="77777777" w:rsidR="004E4A9E" w:rsidRPr="00D839FF" w:rsidRDefault="004E4A9E" w:rsidP="00D839FF">
      <w:pPr>
        <w:pStyle w:val="PL"/>
      </w:pPr>
      <w:r w:rsidRPr="00D839FF">
        <w:t xml:space="preserve">    semiStatic-r17          BetaOffsetsCrossPri-r17</w:t>
      </w:r>
    </w:p>
    <w:p w14:paraId="1E2368EA" w14:textId="77777777" w:rsidR="004E4A9E" w:rsidRPr="00D839FF" w:rsidRDefault="004E4A9E" w:rsidP="00D839FF">
      <w:pPr>
        <w:pStyle w:val="PL"/>
      </w:pPr>
      <w:r w:rsidRPr="00D839FF">
        <w:t>}</w:t>
      </w:r>
    </w:p>
    <w:p w14:paraId="4F7C9806" w14:textId="77777777" w:rsidR="004E4A9E" w:rsidRPr="00D839FF" w:rsidRDefault="004E4A9E" w:rsidP="00D839FF">
      <w:pPr>
        <w:pStyle w:val="PL"/>
      </w:pPr>
    </w:p>
    <w:p w14:paraId="79E0EECD" w14:textId="77777777" w:rsidR="004E4A9E" w:rsidRPr="00D839FF" w:rsidRDefault="004E4A9E" w:rsidP="00D839FF">
      <w:pPr>
        <w:pStyle w:val="PL"/>
      </w:pPr>
      <w:r w:rsidRPr="00D839FF">
        <w:t xml:space="preserve">BetaOffsetsCrossPriSelDCI-0-2-r17 ::= </w:t>
      </w:r>
      <w:r w:rsidRPr="00D839FF">
        <w:rPr>
          <w:color w:val="993366"/>
        </w:rPr>
        <w:t>CHOICE</w:t>
      </w:r>
      <w:r w:rsidRPr="00D839FF">
        <w:t xml:space="preserve"> {</w:t>
      </w:r>
    </w:p>
    <w:p w14:paraId="45361965" w14:textId="34AB039C" w:rsidR="004E4A9E" w:rsidRPr="00D839FF" w:rsidRDefault="004E4A9E" w:rsidP="00D839FF">
      <w:pPr>
        <w:pStyle w:val="PL"/>
      </w:pPr>
      <w:r w:rsidRPr="00D839FF">
        <w:t xml:space="preserve">    dynamicDCI-0-2-r17      </w:t>
      </w:r>
      <w:r w:rsidRPr="00D839FF">
        <w:rPr>
          <w:color w:val="993366"/>
        </w:rPr>
        <w:t>CHOICE</w:t>
      </w:r>
      <w:r w:rsidRPr="00D839FF">
        <w:t xml:space="preserve"> {</w:t>
      </w:r>
    </w:p>
    <w:p w14:paraId="47791953" w14:textId="7ECEEB05" w:rsidR="004E4A9E" w:rsidRPr="00D839FF" w:rsidRDefault="004E4A9E" w:rsidP="00D839FF">
      <w:pPr>
        <w:pStyle w:val="PL"/>
      </w:pPr>
      <w:r w:rsidRPr="00D839FF">
        <w:t xml:space="preserve">        oneBit-r17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BetaOffsetsCrossPri-r17,</w:t>
      </w:r>
    </w:p>
    <w:p w14:paraId="0BCD52A2" w14:textId="0F3CFA1A" w:rsidR="004E4A9E" w:rsidRPr="00D839FF" w:rsidRDefault="004E4A9E" w:rsidP="00D839FF">
      <w:pPr>
        <w:pStyle w:val="PL"/>
      </w:pPr>
      <w:r w:rsidRPr="00D839FF">
        <w:t xml:space="preserve">        twoBits-r17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5EE7BD48" w14:textId="77777777" w:rsidR="004E4A9E" w:rsidRPr="00D839FF" w:rsidRDefault="004E4A9E" w:rsidP="00D839FF">
      <w:pPr>
        <w:pStyle w:val="PL"/>
      </w:pPr>
      <w:r w:rsidRPr="00D839FF">
        <w:t xml:space="preserve">    },</w:t>
      </w:r>
    </w:p>
    <w:p w14:paraId="7B556857" w14:textId="5DEF4FD4" w:rsidR="004E4A9E" w:rsidRPr="00D839FF" w:rsidRDefault="004E4A9E" w:rsidP="00D839FF">
      <w:pPr>
        <w:pStyle w:val="PL"/>
      </w:pPr>
      <w:r w:rsidRPr="00D839FF">
        <w:t xml:space="preserve">    semiStaticDCI-0-2-r17   BetaOffsetsCrossPri-r17</w:t>
      </w:r>
    </w:p>
    <w:p w14:paraId="7897D08D" w14:textId="15CB5359" w:rsidR="00394471" w:rsidRPr="00D839FF" w:rsidRDefault="004E4A9E" w:rsidP="00D839FF">
      <w:pPr>
        <w:pStyle w:val="PL"/>
      </w:pPr>
      <w:r w:rsidRPr="00D839FF">
        <w:t>}</w:t>
      </w:r>
    </w:p>
    <w:p w14:paraId="5895417C" w14:textId="024A27AE" w:rsidR="00A55B26" w:rsidRPr="00D839FF" w:rsidRDefault="00A55B26" w:rsidP="00D839FF">
      <w:pPr>
        <w:pStyle w:val="PL"/>
      </w:pPr>
    </w:p>
    <w:p w14:paraId="66DE5F34" w14:textId="6C45BF93" w:rsidR="00770F46" w:rsidRPr="00D839FF" w:rsidRDefault="00770F46" w:rsidP="00D839FF">
      <w:pPr>
        <w:pStyle w:val="PL"/>
      </w:pPr>
      <w:r w:rsidRPr="00D839FF">
        <w:t xml:space="preserve">MPE-Resource-r17 ::=        </w:t>
      </w:r>
      <w:r w:rsidRPr="00D839FF">
        <w:rPr>
          <w:color w:val="993366"/>
        </w:rPr>
        <w:t>SEQUENCE</w:t>
      </w:r>
      <w:r w:rsidRPr="00D839FF">
        <w:t xml:space="preserve"> {</w:t>
      </w:r>
    </w:p>
    <w:p w14:paraId="2A046BBC" w14:textId="77777777" w:rsidR="00F747EB" w:rsidRPr="00D839FF" w:rsidRDefault="00770F46" w:rsidP="00D839FF">
      <w:pPr>
        <w:pStyle w:val="PL"/>
      </w:pPr>
      <w:r w:rsidRPr="00D839FF">
        <w:t xml:space="preserve">    mpe-ResourceId-r17          MPE-ResourceId-r17,</w:t>
      </w:r>
    </w:p>
    <w:p w14:paraId="5756B917" w14:textId="40E622A6" w:rsidR="00770F46" w:rsidRPr="00D839FF" w:rsidRDefault="00770F46" w:rsidP="00D839FF">
      <w:pPr>
        <w:pStyle w:val="PL"/>
        <w:rPr>
          <w:color w:val="808080"/>
        </w:rPr>
      </w:pPr>
      <w:r w:rsidRPr="00D839FF">
        <w:t xml:space="preserve">    cell</w:t>
      </w:r>
      <w:r w:rsidR="00513E07" w:rsidRPr="00D839FF">
        <w:t>-r17</w:t>
      </w:r>
      <w:r w:rsidRPr="00D839FF">
        <w:t xml:space="preserve">                    ServCellIndex                                                         </w:t>
      </w:r>
      <w:r w:rsidRPr="00D839FF">
        <w:rPr>
          <w:color w:val="993366"/>
        </w:rPr>
        <w:t>OPTIONAL</w:t>
      </w:r>
      <w:r w:rsidRPr="00D839FF">
        <w:t xml:space="preserve">,    </w:t>
      </w:r>
      <w:r w:rsidRPr="00D839FF">
        <w:rPr>
          <w:color w:val="808080"/>
        </w:rPr>
        <w:t>-- Need R</w:t>
      </w:r>
    </w:p>
    <w:p w14:paraId="350794AD" w14:textId="41524538" w:rsidR="00770F46" w:rsidRPr="00D839FF" w:rsidRDefault="00770F46" w:rsidP="00D839FF">
      <w:pPr>
        <w:pStyle w:val="PL"/>
        <w:rPr>
          <w:color w:val="808080"/>
        </w:rPr>
      </w:pPr>
      <w:r w:rsidRPr="00D839FF">
        <w:t xml:space="preserve">    additionalPCI-r17           AdditionalPCIIndex-r17                                                </w:t>
      </w:r>
      <w:r w:rsidRPr="00D839FF">
        <w:rPr>
          <w:color w:val="993366"/>
        </w:rPr>
        <w:t>OPTIONAL</w:t>
      </w:r>
      <w:r w:rsidRPr="00D839FF">
        <w:t xml:space="preserve">,    </w:t>
      </w:r>
      <w:r w:rsidRPr="00D839FF">
        <w:rPr>
          <w:color w:val="808080"/>
        </w:rPr>
        <w:t>-- Need R</w:t>
      </w:r>
    </w:p>
    <w:p w14:paraId="7EDF8B35" w14:textId="0584634D" w:rsidR="00770F46" w:rsidRPr="00D839FF" w:rsidRDefault="00770F46" w:rsidP="00D839FF">
      <w:pPr>
        <w:pStyle w:val="PL"/>
      </w:pPr>
      <w:r w:rsidRPr="00D839FF">
        <w:t xml:space="preserve">    mpe-ReferenceSignal-r17     </w:t>
      </w:r>
      <w:r w:rsidRPr="00D839FF">
        <w:rPr>
          <w:color w:val="993366"/>
        </w:rPr>
        <w:t>CHOICE</w:t>
      </w:r>
      <w:r w:rsidRPr="00D839FF">
        <w:t xml:space="preserve"> {</w:t>
      </w:r>
    </w:p>
    <w:p w14:paraId="60EC72B4" w14:textId="060BC282" w:rsidR="00770F46" w:rsidRPr="00D839FF" w:rsidRDefault="00770F46" w:rsidP="00D839FF">
      <w:pPr>
        <w:pStyle w:val="PL"/>
      </w:pPr>
      <w:r w:rsidRPr="00D839FF">
        <w:t xml:space="preserve">        csi-RS-Resource-r17         NZP-CSI-RS-ResourceId,</w:t>
      </w:r>
    </w:p>
    <w:p w14:paraId="69F9465E" w14:textId="78565BDC" w:rsidR="00770F46" w:rsidRPr="00D839FF" w:rsidRDefault="00770F46" w:rsidP="00D839FF">
      <w:pPr>
        <w:pStyle w:val="PL"/>
      </w:pPr>
      <w:r w:rsidRPr="00D839FF">
        <w:t xml:space="preserve">        ssb-Resource-r17            SSB-Index</w:t>
      </w:r>
    </w:p>
    <w:p w14:paraId="1B0D8255" w14:textId="77777777" w:rsidR="00770F46" w:rsidRPr="00D839FF" w:rsidRDefault="00770F46" w:rsidP="00D839FF">
      <w:pPr>
        <w:pStyle w:val="PL"/>
      </w:pPr>
      <w:r w:rsidRPr="00D839FF">
        <w:t xml:space="preserve">    }</w:t>
      </w:r>
    </w:p>
    <w:p w14:paraId="704DA5DB" w14:textId="77777777" w:rsidR="00770F46" w:rsidRPr="00D839FF" w:rsidRDefault="00770F46" w:rsidP="00D839FF">
      <w:pPr>
        <w:pStyle w:val="PL"/>
      </w:pPr>
      <w:r w:rsidRPr="00D839FF">
        <w:t>}</w:t>
      </w:r>
    </w:p>
    <w:p w14:paraId="6DE0BE7D" w14:textId="77777777" w:rsidR="00770F46" w:rsidRPr="00D839FF" w:rsidRDefault="00770F46" w:rsidP="00D839FF">
      <w:pPr>
        <w:pStyle w:val="PL"/>
      </w:pPr>
    </w:p>
    <w:p w14:paraId="61F8AC08" w14:textId="09E6C94A" w:rsidR="00770F46" w:rsidRPr="00D839FF" w:rsidRDefault="00770F46" w:rsidP="00D839FF">
      <w:pPr>
        <w:pStyle w:val="PL"/>
      </w:pPr>
      <w:r w:rsidRPr="00D839FF">
        <w:t xml:space="preserve">MPE-ResourceId-r17 ::=      </w:t>
      </w:r>
      <w:r w:rsidRPr="00D839FF">
        <w:rPr>
          <w:color w:val="993366"/>
        </w:rPr>
        <w:t>INTEGER</w:t>
      </w:r>
      <w:r w:rsidRPr="00D839FF">
        <w:t xml:space="preserve"> (1..maxMPE-Resources-r17)</w:t>
      </w:r>
    </w:p>
    <w:p w14:paraId="6A9CABB0" w14:textId="77777777" w:rsidR="00C51366" w:rsidRPr="00D839FF" w:rsidRDefault="00C51366" w:rsidP="00D839FF">
      <w:pPr>
        <w:pStyle w:val="PL"/>
      </w:pPr>
    </w:p>
    <w:p w14:paraId="17736478" w14:textId="77777777" w:rsidR="00C51366" w:rsidRPr="00D839FF" w:rsidRDefault="00C51366" w:rsidP="00D839FF">
      <w:pPr>
        <w:pStyle w:val="PL"/>
      </w:pPr>
      <w:r w:rsidRPr="00D839FF">
        <w:t xml:space="preserve">SDM-Scheme-r18   ::=        </w:t>
      </w:r>
      <w:r w:rsidRPr="00D839FF">
        <w:rPr>
          <w:color w:val="993366"/>
        </w:rPr>
        <w:t>SEQUENCE</w:t>
      </w:r>
      <w:r w:rsidRPr="00D839FF">
        <w:t xml:space="preserve"> {</w:t>
      </w:r>
    </w:p>
    <w:p w14:paraId="40E207CA" w14:textId="212034E6" w:rsidR="00C51366" w:rsidRPr="00D839FF" w:rsidRDefault="00C51366" w:rsidP="00D839FF">
      <w:pPr>
        <w:pStyle w:val="PL"/>
        <w:rPr>
          <w:color w:val="808080"/>
        </w:rPr>
      </w:pPr>
      <w:r w:rsidRPr="00D839FF">
        <w:t xml:space="preserve">    maxRankSDM-r18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6B4F4F1E" w14:textId="3F73D094" w:rsidR="00C51366" w:rsidRPr="00D839FF" w:rsidRDefault="00C51366" w:rsidP="00D839FF">
      <w:pPr>
        <w:pStyle w:val="PL"/>
        <w:rPr>
          <w:color w:val="808080"/>
        </w:rPr>
      </w:pPr>
      <w:r w:rsidRPr="00D839FF">
        <w:t xml:space="preserve">    maxRankSDM-DCI-0-2-r18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5C9B17B9" w14:textId="77777777" w:rsidR="00C51366" w:rsidRPr="00D839FF" w:rsidRDefault="00C51366" w:rsidP="00D839FF">
      <w:pPr>
        <w:pStyle w:val="PL"/>
      </w:pPr>
      <w:r w:rsidRPr="00D839FF">
        <w:t>}</w:t>
      </w:r>
    </w:p>
    <w:p w14:paraId="44EA0EB7" w14:textId="77777777" w:rsidR="00C51366" w:rsidRPr="00D839FF" w:rsidRDefault="00C51366" w:rsidP="00D839FF">
      <w:pPr>
        <w:pStyle w:val="PL"/>
      </w:pPr>
    </w:p>
    <w:p w14:paraId="62435BA5" w14:textId="77777777" w:rsidR="00C51366" w:rsidRPr="00D839FF" w:rsidRDefault="00C51366" w:rsidP="00D839FF">
      <w:pPr>
        <w:pStyle w:val="PL"/>
      </w:pPr>
    </w:p>
    <w:p w14:paraId="4D1FA8A0" w14:textId="77777777" w:rsidR="00C51366" w:rsidRPr="00D839FF" w:rsidRDefault="00C51366" w:rsidP="00D839FF">
      <w:pPr>
        <w:pStyle w:val="PL"/>
      </w:pPr>
      <w:r w:rsidRPr="00D839FF">
        <w:t xml:space="preserve">SFN-Scheme-r18   ::=        </w:t>
      </w:r>
      <w:r w:rsidRPr="00D839FF">
        <w:rPr>
          <w:color w:val="993366"/>
        </w:rPr>
        <w:t>SEQUENCE</w:t>
      </w:r>
      <w:r w:rsidRPr="00D839FF">
        <w:t xml:space="preserve"> {</w:t>
      </w:r>
    </w:p>
    <w:p w14:paraId="5294DA3D" w14:textId="699E7F5B" w:rsidR="00C51366" w:rsidRPr="00D839FF" w:rsidRDefault="00C51366" w:rsidP="00D839FF">
      <w:pPr>
        <w:pStyle w:val="PL"/>
        <w:rPr>
          <w:color w:val="808080"/>
        </w:rPr>
      </w:pPr>
      <w:r w:rsidRPr="00D839FF">
        <w:lastRenderedPageBreak/>
        <w:t xml:space="preserve">    maxRankSFN-r18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33854761" w14:textId="2DD6549E" w:rsidR="00C51366" w:rsidRPr="00D839FF" w:rsidRDefault="00C51366" w:rsidP="00D839FF">
      <w:pPr>
        <w:pStyle w:val="PL"/>
        <w:rPr>
          <w:color w:val="808080"/>
        </w:rPr>
      </w:pPr>
      <w:r w:rsidRPr="00D839FF">
        <w:t xml:space="preserve">    maxRankSFN-DCI-0-2-r18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1B101953" w14:textId="77777777" w:rsidR="00C51366" w:rsidRPr="00D839FF" w:rsidRDefault="00C51366" w:rsidP="00D839FF">
      <w:pPr>
        <w:pStyle w:val="PL"/>
      </w:pPr>
      <w:r w:rsidRPr="00D839FF">
        <w:t>}</w:t>
      </w:r>
    </w:p>
    <w:p w14:paraId="53A84AC3" w14:textId="77777777" w:rsidR="00C51366" w:rsidRPr="00D839FF" w:rsidRDefault="00C51366" w:rsidP="00D839FF">
      <w:pPr>
        <w:pStyle w:val="PL"/>
      </w:pPr>
    </w:p>
    <w:p w14:paraId="7A48EADC" w14:textId="77777777" w:rsidR="00C51366" w:rsidRPr="00D839FF" w:rsidRDefault="00C51366" w:rsidP="00D839FF">
      <w:pPr>
        <w:pStyle w:val="PL"/>
      </w:pPr>
    </w:p>
    <w:p w14:paraId="5A66F9D3" w14:textId="1C6C182D" w:rsidR="00C51366" w:rsidRPr="00D839FF" w:rsidRDefault="00C51366" w:rsidP="00D839FF">
      <w:pPr>
        <w:pStyle w:val="PL"/>
      </w:pPr>
      <w:bookmarkStart w:id="901" w:name="_Hlk142050961"/>
      <w:r w:rsidRPr="00D839FF">
        <w:t xml:space="preserve">CodebookTypeUL-r18 ::=      </w:t>
      </w:r>
      <w:r w:rsidRPr="00D839FF">
        <w:rPr>
          <w:color w:val="993366"/>
        </w:rPr>
        <w:t>CHOICE</w:t>
      </w:r>
      <w:r w:rsidRPr="00D839FF">
        <w:t xml:space="preserve"> {</w:t>
      </w:r>
    </w:p>
    <w:p w14:paraId="3B8AEFE4" w14:textId="03A3B114" w:rsidR="00C51366" w:rsidRPr="00D839FF" w:rsidRDefault="00C51366" w:rsidP="00D839FF">
      <w:pPr>
        <w:pStyle w:val="PL"/>
      </w:pPr>
      <w:r w:rsidRPr="00D839FF">
        <w:t xml:space="preserve">    codebook1-r18               </w:t>
      </w:r>
      <w:r w:rsidRPr="00D839FF">
        <w:rPr>
          <w:color w:val="993366"/>
        </w:rPr>
        <w:t>ENUMERATED</w:t>
      </w:r>
      <w:r w:rsidRPr="00D839FF">
        <w:t xml:space="preserve"> {ng1n4n1, ng1n2n2},</w:t>
      </w:r>
    </w:p>
    <w:p w14:paraId="5C21C84E" w14:textId="228D9693" w:rsidR="00C51366" w:rsidRPr="00D839FF" w:rsidRDefault="00C51366" w:rsidP="00D839FF">
      <w:pPr>
        <w:pStyle w:val="PL"/>
      </w:pPr>
      <w:r w:rsidRPr="00D839FF">
        <w:t xml:space="preserve">    codebook2-r18               </w:t>
      </w:r>
      <w:r w:rsidRPr="00D839FF">
        <w:rPr>
          <w:color w:val="993366"/>
        </w:rPr>
        <w:t>ENUMERATED</w:t>
      </w:r>
      <w:r w:rsidRPr="00D839FF">
        <w:t xml:space="preserve"> {ng2},</w:t>
      </w:r>
    </w:p>
    <w:p w14:paraId="170E474F" w14:textId="779ED92E" w:rsidR="00C51366" w:rsidRPr="00D839FF" w:rsidRDefault="00C51366" w:rsidP="00D839FF">
      <w:pPr>
        <w:pStyle w:val="PL"/>
      </w:pPr>
      <w:r w:rsidRPr="00D839FF">
        <w:t xml:space="preserve">    codebook3-r18               </w:t>
      </w:r>
      <w:r w:rsidRPr="00D839FF">
        <w:rPr>
          <w:color w:val="993366"/>
        </w:rPr>
        <w:t>ENUMERATED</w:t>
      </w:r>
      <w:r w:rsidRPr="00D839FF">
        <w:t xml:space="preserve"> {ng4},</w:t>
      </w:r>
    </w:p>
    <w:p w14:paraId="19D2558D" w14:textId="42D5B298" w:rsidR="00C51366" w:rsidRPr="00D839FF" w:rsidRDefault="00C51366" w:rsidP="00D839FF">
      <w:pPr>
        <w:pStyle w:val="PL"/>
      </w:pPr>
      <w:r w:rsidRPr="00D839FF">
        <w:t xml:space="preserve">    codebook4-r18               </w:t>
      </w:r>
      <w:r w:rsidRPr="00D839FF">
        <w:rPr>
          <w:color w:val="993366"/>
        </w:rPr>
        <w:t>ENUMERATED</w:t>
      </w:r>
      <w:r w:rsidRPr="00D839FF">
        <w:t xml:space="preserve"> {ng8}</w:t>
      </w:r>
    </w:p>
    <w:p w14:paraId="3528D060" w14:textId="77777777" w:rsidR="00C51366" w:rsidRPr="00D839FF" w:rsidRDefault="00C51366" w:rsidP="00D839FF">
      <w:pPr>
        <w:pStyle w:val="PL"/>
      </w:pPr>
      <w:r w:rsidRPr="00D839FF">
        <w:t>}</w:t>
      </w:r>
    </w:p>
    <w:bookmarkEnd w:id="901"/>
    <w:p w14:paraId="0748DEF3" w14:textId="77777777" w:rsidR="00AD2800" w:rsidRPr="00D839FF" w:rsidRDefault="00AD2800" w:rsidP="00D839FF">
      <w:pPr>
        <w:pStyle w:val="PL"/>
      </w:pPr>
    </w:p>
    <w:p w14:paraId="119DB751" w14:textId="2BD34AB1" w:rsidR="00AD2800" w:rsidRPr="00D839FF" w:rsidRDefault="00AD2800" w:rsidP="00D839FF">
      <w:pPr>
        <w:pStyle w:val="PL"/>
      </w:pPr>
      <w:r w:rsidRPr="00D839FF">
        <w:t xml:space="preserve">PUSCH-ConfigDCI-0-3-r18 ::=                   </w:t>
      </w:r>
      <w:r w:rsidRPr="00D839FF">
        <w:rPr>
          <w:color w:val="993366"/>
        </w:rPr>
        <w:t>SEQUENCE</w:t>
      </w:r>
      <w:r w:rsidRPr="00D839FF">
        <w:t xml:space="preserve"> </w:t>
      </w:r>
      <w:r w:rsidR="001D0518" w:rsidRPr="00D839FF">
        <w:t>{</w:t>
      </w:r>
    </w:p>
    <w:p w14:paraId="6A8E6A40" w14:textId="7B926E07" w:rsidR="00AD2800" w:rsidRPr="00D839FF" w:rsidRDefault="00AD2800" w:rsidP="00D839FF">
      <w:pPr>
        <w:pStyle w:val="PL"/>
      </w:pPr>
      <w:r w:rsidRPr="00D839FF">
        <w:rPr>
          <w:rFonts w:eastAsia="MS Mincho"/>
        </w:rPr>
        <w:t xml:space="preserve">    resourceAllocationDCI-0-3-r18                 </w:t>
      </w:r>
      <w:r w:rsidRPr="00D839FF">
        <w:rPr>
          <w:color w:val="993366"/>
        </w:rPr>
        <w:t>ENUMERATED</w:t>
      </w:r>
      <w:r w:rsidRPr="00D839FF">
        <w:t xml:space="preserve"> {resourceAllocationType0, resourceAllocationType1, dynamicSwitch}</w:t>
      </w:r>
    </w:p>
    <w:p w14:paraId="748F128E" w14:textId="4D3E0360"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2FC7D4B6" w14:textId="15839290" w:rsidR="00AD2800" w:rsidRPr="00D839FF" w:rsidRDefault="00AD2800" w:rsidP="00D839FF">
      <w:pPr>
        <w:pStyle w:val="PL"/>
        <w:rPr>
          <w:rFonts w:eastAsia="MS Mincho"/>
          <w:color w:val="808080"/>
        </w:rPr>
      </w:pPr>
      <w:r w:rsidRPr="00D839FF">
        <w:rPr>
          <w:rFonts w:eastAsia="MS Mincho"/>
        </w:rPr>
        <w:t xml:space="preserve">    rbg-SizeDCI-0-3-r18                           </w:t>
      </w:r>
      <w:r w:rsidRPr="00D839FF">
        <w:rPr>
          <w:color w:val="993366"/>
        </w:rPr>
        <w:t>ENUMERATED</w:t>
      </w:r>
      <w:r w:rsidRPr="00D839FF">
        <w:t xml:space="preserve"> {config2, config3}                                  </w:t>
      </w:r>
      <w:r w:rsidRPr="00D839FF">
        <w:rPr>
          <w:color w:val="993366"/>
        </w:rPr>
        <w:t>OPTIONAL</w:t>
      </w:r>
      <w:r w:rsidRPr="00D839FF">
        <w:t xml:space="preserve">,   </w:t>
      </w:r>
      <w:r w:rsidRPr="00D839FF">
        <w:rPr>
          <w:color w:val="808080"/>
        </w:rPr>
        <w:t>-- Need S</w:t>
      </w:r>
    </w:p>
    <w:p w14:paraId="20381F2A" w14:textId="3EB35E7D" w:rsidR="00AD2800" w:rsidRPr="00D839FF" w:rsidRDefault="00AD2800" w:rsidP="00D839FF">
      <w:pPr>
        <w:pStyle w:val="PL"/>
        <w:rPr>
          <w:rFonts w:eastAsia="MS Mincho"/>
          <w:color w:val="808080"/>
        </w:rPr>
      </w:pPr>
      <w:r w:rsidRPr="00D839FF">
        <w:rPr>
          <w:rFonts w:eastAsia="MS Mincho"/>
        </w:rPr>
        <w:t xml:space="preserve">    resourceAllocationType1GranularityDCI-0-3-r18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241047F4" w14:textId="18D93621" w:rsidR="00AD2800" w:rsidRPr="00D839FF" w:rsidRDefault="00AD2800" w:rsidP="00D839FF">
      <w:pPr>
        <w:pStyle w:val="PL"/>
        <w:rPr>
          <w:rFonts w:eastAsia="MS Mincho"/>
          <w:color w:val="808080"/>
        </w:rPr>
      </w:pPr>
      <w:r w:rsidRPr="00D839FF">
        <w:rPr>
          <w:rFonts w:eastAsia="MS Mincho"/>
        </w:rPr>
        <w:t xml:space="preserve">    numberOfBitsForRV-DCI-0-3-r18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1FA5303D" w14:textId="03F0CFDD" w:rsidR="00AD2800" w:rsidRPr="00D839FF" w:rsidRDefault="00AD2800" w:rsidP="00D839FF">
      <w:pPr>
        <w:pStyle w:val="PL"/>
        <w:rPr>
          <w:color w:val="808080"/>
        </w:rPr>
      </w:pPr>
      <w:r w:rsidRPr="00D839FF">
        <w:rPr>
          <w:rFonts w:eastAsia="MS Mincho"/>
        </w:rPr>
        <w:t xml:space="preserve">    harq-ProcessNumberSizeDCI-0-3-r18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1F384A69" w14:textId="408FF2E4" w:rsidR="00AD2800" w:rsidRPr="00D839FF" w:rsidRDefault="00AD2800" w:rsidP="00D839FF">
      <w:pPr>
        <w:pStyle w:val="PL"/>
        <w:rPr>
          <w:color w:val="808080"/>
        </w:rPr>
      </w:pPr>
      <w:r w:rsidRPr="00D839FF">
        <w:t xml:space="preserve">    uci-OnPUSCH-ListDCI-0-3-r18                   SetupRelease { UCI-OnPUSCH-ListDCI-0-1-r16  }                  </w:t>
      </w:r>
      <w:r w:rsidRPr="00D839FF">
        <w:rPr>
          <w:color w:val="993366"/>
        </w:rPr>
        <w:t>OPTIONAL</w:t>
      </w:r>
      <w:r w:rsidRPr="00D839FF">
        <w:t xml:space="preserve">    </w:t>
      </w:r>
      <w:r w:rsidRPr="00D839FF">
        <w:rPr>
          <w:color w:val="808080"/>
        </w:rPr>
        <w:t>-- Need M</w:t>
      </w:r>
    </w:p>
    <w:p w14:paraId="4D8B651A" w14:textId="77777777" w:rsidR="00AD2800" w:rsidRPr="00D839FF" w:rsidRDefault="00AD2800" w:rsidP="00D839FF">
      <w:pPr>
        <w:pStyle w:val="PL"/>
      </w:pPr>
      <w:r w:rsidRPr="00D839FF">
        <w:t>}</w:t>
      </w:r>
    </w:p>
    <w:p w14:paraId="71E0F2F5" w14:textId="77777777" w:rsidR="00770F46" w:rsidRPr="00D839FF" w:rsidRDefault="00770F46" w:rsidP="00D839FF">
      <w:pPr>
        <w:pStyle w:val="PL"/>
      </w:pPr>
    </w:p>
    <w:p w14:paraId="7328AB5B" w14:textId="77777777" w:rsidR="00394471" w:rsidRPr="00D839FF" w:rsidRDefault="00394471" w:rsidP="00D839FF">
      <w:pPr>
        <w:pStyle w:val="PL"/>
        <w:rPr>
          <w:color w:val="808080"/>
        </w:rPr>
      </w:pPr>
      <w:r w:rsidRPr="00D839FF">
        <w:rPr>
          <w:color w:val="808080"/>
        </w:rPr>
        <w:t>-- TAG-PUSCH-CONFIG-STOP</w:t>
      </w:r>
    </w:p>
    <w:p w14:paraId="7A42AA48" w14:textId="77777777" w:rsidR="00394471" w:rsidRPr="00D839FF" w:rsidRDefault="00394471" w:rsidP="00D839FF">
      <w:pPr>
        <w:pStyle w:val="PL"/>
        <w:rPr>
          <w:color w:val="808080"/>
        </w:rPr>
      </w:pPr>
      <w:r w:rsidRPr="00D839FF">
        <w:rPr>
          <w:color w:val="808080"/>
        </w:rPr>
        <w:t>-- ASN1STOP</w:t>
      </w:r>
    </w:p>
    <w:p w14:paraId="6A8B7F7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D839FF" w:rsidRDefault="00394471" w:rsidP="00964CC4">
            <w:pPr>
              <w:pStyle w:val="TAH"/>
              <w:rPr>
                <w:szCs w:val="22"/>
                <w:lang w:eastAsia="sv-SE"/>
              </w:rPr>
            </w:pPr>
            <w:r w:rsidRPr="00D839FF">
              <w:rPr>
                <w:i/>
                <w:szCs w:val="22"/>
                <w:lang w:eastAsia="sv-SE"/>
              </w:rPr>
              <w:lastRenderedPageBreak/>
              <w:t xml:space="preserve">PUSCH-Config </w:t>
            </w:r>
            <w:r w:rsidRPr="00D839FF">
              <w:rPr>
                <w:szCs w:val="22"/>
                <w:lang w:eastAsia="sv-SE"/>
              </w:rPr>
              <w:t>field descriptions</w:t>
            </w:r>
          </w:p>
        </w:tc>
      </w:tr>
      <w:tr w:rsidR="003B01CB" w:rsidRPr="00D839FF"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D839FF" w:rsidRDefault="00394471" w:rsidP="00964CC4">
            <w:pPr>
              <w:pStyle w:val="TAL"/>
              <w:rPr>
                <w:b/>
                <w:bCs/>
                <w:i/>
                <w:iCs/>
              </w:rPr>
            </w:pPr>
            <w:r w:rsidRPr="00D839FF">
              <w:rPr>
                <w:b/>
                <w:bCs/>
                <w:i/>
                <w:iCs/>
              </w:rPr>
              <w:t>antennaPortsFieldPresenceDCI-0-2</w:t>
            </w:r>
          </w:p>
          <w:p w14:paraId="2A76869F" w14:textId="77777777" w:rsidR="00394471" w:rsidRPr="00D839FF" w:rsidDel="0051325E" w:rsidRDefault="00394471" w:rsidP="00964CC4">
            <w:pPr>
              <w:pStyle w:val="TAL"/>
              <w:rPr>
                <w:lang w:eastAsia="sv-SE"/>
              </w:rPr>
            </w:pPr>
            <w:r w:rsidRPr="00D839FF">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839FF">
              <w:rPr>
                <w:i/>
                <w:szCs w:val="22"/>
              </w:rPr>
              <w:t>dmrs-UplinkForPUSCH-MappingTypeA-DCI-0-2</w:t>
            </w:r>
            <w:r w:rsidRPr="00D839FF">
              <w:rPr>
                <w:szCs w:val="22"/>
              </w:rPr>
              <w:t xml:space="preserve"> nor </w:t>
            </w:r>
            <w:r w:rsidRPr="00D839FF">
              <w:rPr>
                <w:i/>
                <w:szCs w:val="22"/>
              </w:rPr>
              <w:t>dmrs-UplinkForPUSCH-MappingTypeB-DCI-0-2</w:t>
            </w:r>
            <w:r w:rsidRPr="00D839FF">
              <w:rPr>
                <w:szCs w:val="22"/>
              </w:rPr>
              <w:t xml:space="preserve"> is configured, this field is absent.</w:t>
            </w:r>
          </w:p>
        </w:tc>
      </w:tr>
      <w:tr w:rsidR="003B01CB" w:rsidRPr="00D839FF" w:rsidDel="0051325E" w14:paraId="6B2A64B3" w14:textId="77777777" w:rsidTr="00964CC4">
        <w:tc>
          <w:tcPr>
            <w:tcW w:w="14173" w:type="dxa"/>
            <w:tcBorders>
              <w:top w:val="single" w:sz="4" w:space="0" w:color="auto"/>
              <w:left w:val="single" w:sz="4" w:space="0" w:color="auto"/>
              <w:bottom w:val="single" w:sz="4" w:space="0" w:color="auto"/>
              <w:right w:val="single" w:sz="4" w:space="0" w:color="auto"/>
            </w:tcBorders>
          </w:tcPr>
          <w:p w14:paraId="20B57015" w14:textId="77777777" w:rsidR="00C51366" w:rsidRPr="00D839FF" w:rsidRDefault="00C51366" w:rsidP="00C51366">
            <w:pPr>
              <w:pStyle w:val="TAL"/>
              <w:rPr>
                <w:b/>
                <w:i/>
                <w:szCs w:val="22"/>
                <w:lang w:eastAsia="sv-SE"/>
              </w:rPr>
            </w:pPr>
            <w:r w:rsidRPr="00D839FF">
              <w:rPr>
                <w:b/>
                <w:i/>
                <w:szCs w:val="22"/>
                <w:lang w:eastAsia="sv-SE"/>
              </w:rPr>
              <w:t>applyIndicatedTCI-State</w:t>
            </w:r>
          </w:p>
          <w:p w14:paraId="458A7153" w14:textId="02D6ACB1" w:rsidR="00C51366" w:rsidRPr="00D839FF" w:rsidRDefault="00C51366" w:rsidP="00C51366">
            <w:pPr>
              <w:pStyle w:val="TAL"/>
              <w:rPr>
                <w:b/>
                <w:bCs/>
                <w:i/>
                <w:iCs/>
              </w:rPr>
            </w:pPr>
            <w:r w:rsidRPr="00D839FF">
              <w:t>This field indicates, for a PUSCH transmission, if UE applies the first or the second "indicated" UL only TCI or joint TCI as specified in TS 38.214 [19], clause 6.1.</w:t>
            </w:r>
          </w:p>
        </w:tc>
      </w:tr>
      <w:tr w:rsidR="003B01CB" w:rsidRPr="00D839FF"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D839FF" w:rsidRDefault="003E7B2B" w:rsidP="00771058">
            <w:pPr>
              <w:pStyle w:val="TAL"/>
              <w:rPr>
                <w:b/>
                <w:bCs/>
                <w:i/>
                <w:iCs/>
              </w:rPr>
            </w:pPr>
            <w:r w:rsidRPr="00D839FF">
              <w:rPr>
                <w:b/>
                <w:bCs/>
                <w:i/>
                <w:iCs/>
              </w:rPr>
              <w:t>availableSlotCounting</w:t>
            </w:r>
          </w:p>
          <w:p w14:paraId="2995716C" w14:textId="77777777" w:rsidR="003E7B2B" w:rsidRPr="00D839FF" w:rsidRDefault="003E7B2B" w:rsidP="00771058">
            <w:pPr>
              <w:pStyle w:val="TAL"/>
              <w:rPr>
                <w:b/>
                <w:bCs/>
                <w:i/>
                <w:iCs/>
              </w:rPr>
            </w:pPr>
            <w:r w:rsidRPr="00D839FF">
              <w:rPr>
                <w:szCs w:val="22"/>
              </w:rPr>
              <w:t>Indicate whether PUSCH repetitions counted on the basis of available slots is enabled. If the field is absent, PUSCH repetitions counted on the basis of available slots is disabled.</w:t>
            </w:r>
          </w:p>
        </w:tc>
      </w:tr>
      <w:tr w:rsidR="003B01CB" w:rsidRPr="00D839FF"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D839FF" w:rsidRDefault="004E4A9E" w:rsidP="00771058">
            <w:pPr>
              <w:pStyle w:val="TAL"/>
              <w:rPr>
                <w:b/>
                <w:bCs/>
                <w:i/>
                <w:iCs/>
              </w:rPr>
            </w:pPr>
            <w:r w:rsidRPr="00D839FF">
              <w:rPr>
                <w:b/>
                <w:bCs/>
                <w:i/>
                <w:iCs/>
              </w:rPr>
              <w:t>betaOffsetsCrossPri0, betaOffsetsCrossPri1,</w:t>
            </w:r>
            <w:r w:rsidRPr="00D839FF">
              <w:t xml:space="preserve"> </w:t>
            </w:r>
            <w:r w:rsidRPr="00D839FF">
              <w:rPr>
                <w:b/>
                <w:bCs/>
                <w:i/>
                <w:iCs/>
              </w:rPr>
              <w:t>betaOffsetsCrossPri0DCI-0-2, betaOffsetsCrossPri1DCI-0-2</w:t>
            </w:r>
          </w:p>
          <w:p w14:paraId="318CC041" w14:textId="77777777" w:rsidR="00F747EB" w:rsidRPr="00D839FF" w:rsidRDefault="004E4A9E" w:rsidP="00771058">
            <w:pPr>
              <w:pStyle w:val="TAL"/>
            </w:pPr>
            <w:r w:rsidRPr="00D839FF">
              <w:t>Selection between and configuration of dynamic and semi-static beta-offset for multiplexing HARQ-ACK on dynamically scheduled PUSCH with different priorities, see TS 38.213 [13], clause 9.3.</w:t>
            </w:r>
          </w:p>
          <w:p w14:paraId="3D60023F" w14:textId="7FB83B33" w:rsidR="004E4A9E" w:rsidRPr="00D839FF" w:rsidRDefault="004E4A9E" w:rsidP="00771058">
            <w:pPr>
              <w:pStyle w:val="TAL"/>
            </w:pPr>
            <w:r w:rsidRPr="00D839FF">
              <w:t xml:space="preserve">The field </w:t>
            </w:r>
            <w:r w:rsidRPr="00D839FF">
              <w:rPr>
                <w:i/>
                <w:iCs/>
              </w:rPr>
              <w:t>betaOffsetsCrossPrio0</w:t>
            </w:r>
            <w:r w:rsidRPr="00D839FF">
              <w:t xml:space="preserve"> indicates multiplexing low priority (LP) HARQ-ACK on dynamically scheduled high priority (HP) PUSCH.</w:t>
            </w:r>
          </w:p>
          <w:p w14:paraId="274308D9" w14:textId="77777777" w:rsidR="004E4A9E" w:rsidRPr="00D839FF" w:rsidRDefault="004E4A9E" w:rsidP="00771058">
            <w:pPr>
              <w:pStyle w:val="TAL"/>
            </w:pPr>
            <w:r w:rsidRPr="00D839FF">
              <w:t xml:space="preserve">The field </w:t>
            </w:r>
            <w:r w:rsidRPr="00D839FF">
              <w:rPr>
                <w:i/>
                <w:iCs/>
              </w:rPr>
              <w:t>betaOffsetsCrossPrio1</w:t>
            </w:r>
            <w:r w:rsidRPr="00D839FF">
              <w:t xml:space="preserve"> indicates multiplexing HP HARQ-ACK on dynamically scheduled LP PUSCH.</w:t>
            </w:r>
          </w:p>
          <w:p w14:paraId="51B73E21" w14:textId="77777777" w:rsidR="004E4A9E" w:rsidRPr="00D839FF" w:rsidRDefault="004E4A9E" w:rsidP="00771058">
            <w:pPr>
              <w:pStyle w:val="TAL"/>
            </w:pPr>
            <w:r w:rsidRPr="00D839FF">
              <w:t xml:space="preserve">The field </w:t>
            </w:r>
            <w:r w:rsidRPr="00D839FF">
              <w:rPr>
                <w:i/>
                <w:iCs/>
              </w:rPr>
              <w:t>betaOffsetsCrossPrio0DCI-0-2</w:t>
            </w:r>
            <w:r w:rsidRPr="00D839FF">
              <w:t xml:space="preserve"> indicates multiplexing LP HARQ-ACK on dynamically scheduled HP PUSCH by DCI format 0_2.</w:t>
            </w:r>
          </w:p>
          <w:p w14:paraId="7DD754E5" w14:textId="77777777" w:rsidR="004E4A9E" w:rsidRPr="00D839FF" w:rsidRDefault="004E4A9E" w:rsidP="00771058">
            <w:pPr>
              <w:pStyle w:val="TAL"/>
            </w:pPr>
            <w:r w:rsidRPr="00D839FF">
              <w:t xml:space="preserve">The field </w:t>
            </w:r>
            <w:r w:rsidRPr="00D839FF">
              <w:rPr>
                <w:i/>
                <w:iCs/>
              </w:rPr>
              <w:t>betaOffsetsCrossPrio1DCI-0-2</w:t>
            </w:r>
            <w:r w:rsidRPr="00D839FF">
              <w:t xml:space="preserve"> indicates multiplexing HP HARQ-ACK on dynamically scheduled LP PUSCH by DCI format 0_2.</w:t>
            </w:r>
          </w:p>
        </w:tc>
      </w:tr>
      <w:tr w:rsidR="003B01CB" w:rsidRPr="00D839FF"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D839FF" w:rsidRDefault="00394471" w:rsidP="00964CC4">
            <w:pPr>
              <w:pStyle w:val="TAL"/>
              <w:rPr>
                <w:szCs w:val="22"/>
                <w:lang w:eastAsia="sv-SE"/>
              </w:rPr>
            </w:pPr>
            <w:r w:rsidRPr="00D839FF">
              <w:rPr>
                <w:b/>
                <w:i/>
                <w:szCs w:val="22"/>
                <w:lang w:eastAsia="sv-SE"/>
              </w:rPr>
              <w:t>codebookSubset, codebookSubsetDCI-0-2</w:t>
            </w:r>
          </w:p>
          <w:p w14:paraId="218BF68A" w14:textId="10B1B175" w:rsidR="00394471" w:rsidRPr="00D839FF" w:rsidRDefault="00394471" w:rsidP="00964CC4">
            <w:pPr>
              <w:pStyle w:val="TAL"/>
              <w:rPr>
                <w:szCs w:val="22"/>
                <w:lang w:eastAsia="sv-SE"/>
              </w:rPr>
            </w:pPr>
            <w:r w:rsidRPr="00D839FF">
              <w:rPr>
                <w:szCs w:val="22"/>
                <w:lang w:eastAsia="sv-SE"/>
              </w:rPr>
              <w:t xml:space="preserve">Subset of PMIs addressed by TPMI, where PMIs are those supported by UEs with maximum coherence capabilities (see TS 38.214 [19], clause 6.1.1.1). The field </w:t>
            </w:r>
            <w:r w:rsidRPr="00D839FF">
              <w:rPr>
                <w:i/>
                <w:szCs w:val="22"/>
                <w:lang w:eastAsia="sv-SE"/>
              </w:rPr>
              <w:t xml:space="preserve">codebookSubset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codebookSubsetDCI-0-2</w:t>
            </w:r>
            <w:r w:rsidRPr="00D839FF">
              <w:rPr>
                <w:szCs w:val="22"/>
                <w:lang w:eastAsia="sv-SE"/>
              </w:rPr>
              <w:t xml:space="preserve"> applies to DCI format 0_2 (see TS 38.214 [19], clause 6.1.1.1).</w:t>
            </w:r>
          </w:p>
        </w:tc>
      </w:tr>
      <w:tr w:rsidR="003B01CB" w:rsidRPr="00D839FF" w14:paraId="51C779EC" w14:textId="77777777" w:rsidTr="00964CC4">
        <w:tc>
          <w:tcPr>
            <w:tcW w:w="14173" w:type="dxa"/>
            <w:tcBorders>
              <w:top w:val="single" w:sz="4" w:space="0" w:color="auto"/>
              <w:left w:val="single" w:sz="4" w:space="0" w:color="auto"/>
              <w:bottom w:val="single" w:sz="4" w:space="0" w:color="auto"/>
              <w:right w:val="single" w:sz="4" w:space="0" w:color="auto"/>
            </w:tcBorders>
          </w:tcPr>
          <w:p w14:paraId="38396B36" w14:textId="77777777" w:rsidR="00C51366" w:rsidRPr="00D839FF" w:rsidRDefault="00C51366" w:rsidP="00C51366">
            <w:pPr>
              <w:pStyle w:val="TAL"/>
              <w:rPr>
                <w:b/>
                <w:i/>
                <w:szCs w:val="22"/>
                <w:lang w:eastAsia="sv-SE"/>
              </w:rPr>
            </w:pPr>
            <w:r w:rsidRPr="00D839FF">
              <w:rPr>
                <w:b/>
                <w:i/>
                <w:szCs w:val="22"/>
                <w:lang w:eastAsia="sv-SE"/>
              </w:rPr>
              <w:t>codebookTypeUL</w:t>
            </w:r>
          </w:p>
          <w:p w14:paraId="47062508" w14:textId="4E133F78" w:rsidR="00C51366" w:rsidRPr="00D839FF" w:rsidRDefault="001679BB" w:rsidP="00C51366">
            <w:pPr>
              <w:pStyle w:val="TAL"/>
              <w:rPr>
                <w:b/>
                <w:i/>
                <w:szCs w:val="22"/>
                <w:lang w:eastAsia="sv-SE"/>
              </w:rPr>
            </w:pPr>
            <w:r w:rsidRPr="00D839FF">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D839FF">
              <w:rPr>
                <w:bCs/>
                <w:i/>
                <w:szCs w:val="22"/>
                <w:lang w:eastAsia="sv-SE"/>
              </w:rPr>
              <w:t>ng1n4n1</w:t>
            </w:r>
            <w:r w:rsidRPr="00D839FF">
              <w:rPr>
                <w:bCs/>
                <w:iCs/>
                <w:szCs w:val="22"/>
                <w:lang w:eastAsia="sv-SE"/>
              </w:rPr>
              <w:t xml:space="preserve"> and </w:t>
            </w:r>
            <w:r w:rsidRPr="00D839FF">
              <w:rPr>
                <w:bCs/>
                <w:i/>
                <w:szCs w:val="22"/>
                <w:lang w:eastAsia="sv-SE"/>
              </w:rPr>
              <w:t>ng1n2n2</w:t>
            </w:r>
            <w:r w:rsidRPr="00D839FF">
              <w:rPr>
                <w:bCs/>
                <w:iCs/>
                <w:szCs w:val="22"/>
                <w:lang w:eastAsia="sv-SE"/>
              </w:rPr>
              <w:t xml:space="preserve"> correspond to codebooks with one antenna port group (Ng=1), while </w:t>
            </w:r>
            <w:r w:rsidRPr="00D839FF">
              <w:rPr>
                <w:bCs/>
                <w:i/>
                <w:szCs w:val="22"/>
                <w:lang w:eastAsia="sv-SE"/>
              </w:rPr>
              <w:t>ng2, ng4</w:t>
            </w:r>
            <w:r w:rsidRPr="00D839FF">
              <w:rPr>
                <w:bCs/>
                <w:iCs/>
                <w:szCs w:val="22"/>
                <w:lang w:eastAsia="sv-SE"/>
              </w:rPr>
              <w:t xml:space="preserve">, and </w:t>
            </w:r>
            <w:r w:rsidRPr="00D839FF">
              <w:rPr>
                <w:bCs/>
                <w:i/>
                <w:szCs w:val="22"/>
                <w:lang w:eastAsia="sv-SE"/>
              </w:rPr>
              <w:t>ng8</w:t>
            </w:r>
            <w:r w:rsidRPr="00D839FF">
              <w:rPr>
                <w:bCs/>
                <w:iCs/>
                <w:szCs w:val="22"/>
                <w:lang w:eastAsia="sv-SE"/>
              </w:rPr>
              <w:t xml:space="preserve"> correspond to codebooks with Ng=2, 4, and 8 antenna port groups, respectively.</w:t>
            </w:r>
          </w:p>
        </w:tc>
      </w:tr>
      <w:tr w:rsidR="003B01CB" w:rsidRPr="00D839FF"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D839FF" w:rsidRDefault="00394471" w:rsidP="00964CC4">
            <w:pPr>
              <w:pStyle w:val="TAL"/>
              <w:rPr>
                <w:szCs w:val="22"/>
                <w:lang w:eastAsia="sv-SE"/>
              </w:rPr>
            </w:pPr>
            <w:r w:rsidRPr="00D839FF">
              <w:rPr>
                <w:b/>
                <w:i/>
                <w:szCs w:val="22"/>
                <w:lang w:eastAsia="sv-SE"/>
              </w:rPr>
              <w:t>dataScramblingIdentityPUSCH</w:t>
            </w:r>
          </w:p>
          <w:p w14:paraId="692BF024" w14:textId="11A24981" w:rsidR="00394471" w:rsidRPr="00D839FF" w:rsidRDefault="00394471" w:rsidP="00964CC4">
            <w:pPr>
              <w:pStyle w:val="TAL"/>
              <w:rPr>
                <w:szCs w:val="22"/>
                <w:lang w:eastAsia="sv-SE"/>
              </w:rPr>
            </w:pPr>
            <w:r w:rsidRPr="00D839FF">
              <w:rPr>
                <w:szCs w:val="22"/>
                <w:lang w:eastAsia="sv-SE"/>
              </w:rPr>
              <w:t>Identifier used to init</w:t>
            </w:r>
            <w:r w:rsidR="00C813A9" w:rsidRPr="00D839FF">
              <w:rPr>
                <w:szCs w:val="22"/>
                <w:lang w:eastAsia="sv-SE"/>
              </w:rPr>
              <w:t>i</w:t>
            </w:r>
            <w:r w:rsidRPr="00D839FF">
              <w:rPr>
                <w:szCs w:val="22"/>
                <w:lang w:eastAsia="sv-SE"/>
              </w:rPr>
              <w:t>ali</w:t>
            </w:r>
            <w:r w:rsidR="00C813A9" w:rsidRPr="00D839FF">
              <w:rPr>
                <w:szCs w:val="22"/>
                <w:lang w:eastAsia="sv-SE"/>
              </w:rPr>
              <w:t>s</w:t>
            </w:r>
            <w:r w:rsidRPr="00D839FF">
              <w:rPr>
                <w:szCs w:val="22"/>
                <w:lang w:eastAsia="sv-SE"/>
              </w:rPr>
              <w:t>e data scrambling (c_init) for PUSCH. If the field is absent, the UE applies the physical cell ID. (see TS 38.211 [16], clause 6.3.1.1).</w:t>
            </w:r>
          </w:p>
        </w:tc>
      </w:tr>
      <w:tr w:rsidR="003B01CB" w:rsidRPr="00D839FF"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D839FF" w:rsidRDefault="003E7B2B" w:rsidP="00771058">
            <w:pPr>
              <w:pStyle w:val="TAL"/>
              <w:rPr>
                <w:b/>
                <w:bCs/>
                <w:i/>
                <w:iCs/>
                <w:lang w:eastAsia="x-none"/>
              </w:rPr>
            </w:pPr>
            <w:r w:rsidRPr="00D839FF">
              <w:rPr>
                <w:b/>
                <w:bCs/>
                <w:i/>
                <w:iCs/>
                <w:lang w:eastAsia="x-none"/>
              </w:rPr>
              <w:t>dmrs-BundlingPUSCH-Config</w:t>
            </w:r>
          </w:p>
          <w:p w14:paraId="06805FCA" w14:textId="4CAD20C3" w:rsidR="003E7B2B" w:rsidRPr="00D839FF" w:rsidRDefault="003E7B2B" w:rsidP="00771058">
            <w:pPr>
              <w:pStyle w:val="TAL"/>
              <w:rPr>
                <w:b/>
                <w:i/>
                <w:szCs w:val="22"/>
                <w:lang w:eastAsia="sv-SE"/>
              </w:rPr>
            </w:pPr>
            <w:r w:rsidRPr="00D839FF">
              <w:rPr>
                <w:szCs w:val="22"/>
                <w:lang w:eastAsia="sv-SE"/>
              </w:rPr>
              <w:t>Configure the parameters for DMRS bundling for PUSCH (see TS 38.214 [19], clause 6.1.7).</w:t>
            </w:r>
            <w:r w:rsidR="00032481" w:rsidRPr="00D839FF">
              <w:rPr>
                <w:szCs w:val="22"/>
                <w:lang w:eastAsia="sv-SE"/>
              </w:rPr>
              <w:t xml:space="preserve"> In this release, this is not applicable to FR2-2.</w:t>
            </w:r>
          </w:p>
        </w:tc>
      </w:tr>
      <w:tr w:rsidR="003B01CB" w:rsidRPr="00D839FF"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D839FF" w:rsidRDefault="00394471" w:rsidP="00964CC4">
            <w:pPr>
              <w:pStyle w:val="TAL"/>
              <w:rPr>
                <w:b/>
                <w:bCs/>
                <w:i/>
                <w:iCs/>
                <w:lang w:eastAsia="x-none"/>
              </w:rPr>
            </w:pPr>
            <w:r w:rsidRPr="00D839FF">
              <w:rPr>
                <w:b/>
                <w:bCs/>
                <w:i/>
                <w:iCs/>
                <w:lang w:eastAsia="x-none"/>
              </w:rPr>
              <w:t>dmrs-SequenceInitializationDCI-0-2</w:t>
            </w:r>
          </w:p>
          <w:p w14:paraId="0372E245" w14:textId="77777777" w:rsidR="00394471" w:rsidRPr="00D839FF" w:rsidRDefault="00394471" w:rsidP="00964CC4">
            <w:pPr>
              <w:pStyle w:val="TAL"/>
              <w:rPr>
                <w:b/>
                <w:i/>
                <w:szCs w:val="22"/>
                <w:lang w:eastAsia="sv-SE"/>
              </w:rPr>
            </w:pPr>
            <w:r w:rsidRPr="00D839FF">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B01CB" w:rsidRPr="00D839FF"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D839FF" w:rsidRDefault="00394471" w:rsidP="00964CC4">
            <w:pPr>
              <w:pStyle w:val="TAL"/>
              <w:rPr>
                <w:szCs w:val="22"/>
                <w:lang w:eastAsia="sv-SE"/>
              </w:rPr>
            </w:pPr>
            <w:r w:rsidRPr="00D839FF">
              <w:rPr>
                <w:b/>
                <w:i/>
                <w:szCs w:val="22"/>
                <w:lang w:eastAsia="sv-SE"/>
              </w:rPr>
              <w:t>dmrs-UplinkForPUSCH-MappingTypeA, dmrs-UplinkForPUSCH-MappingTypeA-</w:t>
            </w:r>
            <w:r w:rsidRPr="00D839FF">
              <w:rPr>
                <w:b/>
                <w:i/>
                <w:szCs w:val="22"/>
              </w:rPr>
              <w:t>DCI-</w:t>
            </w:r>
            <w:r w:rsidRPr="00D839FF">
              <w:rPr>
                <w:b/>
                <w:i/>
                <w:szCs w:val="22"/>
                <w:lang w:eastAsia="sv-SE"/>
              </w:rPr>
              <w:t>0-2</w:t>
            </w:r>
          </w:p>
          <w:p w14:paraId="68349740" w14:textId="2387BDB7"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A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dmrs-UplinkForPUSCH-MappingTypeA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dmrs-UplinkForPUSCH-MappingTypeA-</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D839FF" w:rsidRDefault="00394471" w:rsidP="00964CC4">
            <w:pPr>
              <w:pStyle w:val="TAL"/>
              <w:rPr>
                <w:szCs w:val="22"/>
                <w:lang w:eastAsia="sv-SE"/>
              </w:rPr>
            </w:pPr>
            <w:r w:rsidRPr="00D839FF">
              <w:rPr>
                <w:b/>
                <w:i/>
                <w:szCs w:val="22"/>
                <w:lang w:eastAsia="sv-SE"/>
              </w:rPr>
              <w:t>dmrs-UplinkForPUSCH-MappingTypeB, dmrs-UplinkForPUSCH-MappingTypeB-</w:t>
            </w:r>
            <w:r w:rsidRPr="00D839FF">
              <w:rPr>
                <w:b/>
                <w:i/>
                <w:szCs w:val="22"/>
              </w:rPr>
              <w:t>DCI-</w:t>
            </w:r>
            <w:r w:rsidRPr="00D839FF">
              <w:rPr>
                <w:b/>
                <w:i/>
                <w:szCs w:val="22"/>
                <w:lang w:eastAsia="sv-SE"/>
              </w:rPr>
              <w:t>0-2</w:t>
            </w:r>
          </w:p>
          <w:p w14:paraId="79288E08" w14:textId="07BDF180"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B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dmrs-UplinkForPUSCH-MappingTypeB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dmrs-UplinkForPUSCH-MappingTypeB-</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92C7165" w14:textId="77777777" w:rsidTr="00964CC4">
        <w:tc>
          <w:tcPr>
            <w:tcW w:w="14173" w:type="dxa"/>
            <w:tcBorders>
              <w:top w:val="single" w:sz="4" w:space="0" w:color="auto"/>
              <w:left w:val="single" w:sz="4" w:space="0" w:color="auto"/>
              <w:bottom w:val="single" w:sz="4" w:space="0" w:color="auto"/>
              <w:right w:val="single" w:sz="4" w:space="0" w:color="auto"/>
            </w:tcBorders>
          </w:tcPr>
          <w:p w14:paraId="4CC3BB95" w14:textId="77777777" w:rsidR="00566BC6" w:rsidRPr="00D839FF" w:rsidRDefault="00566BC6" w:rsidP="00B4120F">
            <w:pPr>
              <w:pStyle w:val="TAL"/>
              <w:rPr>
                <w:b/>
                <w:bCs/>
                <w:i/>
                <w:iCs/>
                <w:lang w:eastAsia="sv-SE"/>
              </w:rPr>
            </w:pPr>
            <w:r w:rsidRPr="00D839FF">
              <w:rPr>
                <w:b/>
                <w:bCs/>
                <w:i/>
                <w:iCs/>
                <w:lang w:eastAsia="sv-SE"/>
              </w:rPr>
              <w:t>dynamicTransformPrecoderFieldPresenceDCI-0-1</w:t>
            </w:r>
          </w:p>
          <w:p w14:paraId="58254748" w14:textId="489DD9E7" w:rsidR="00566BC6" w:rsidRPr="00D839FF" w:rsidRDefault="00566BC6" w:rsidP="00566BC6">
            <w:pPr>
              <w:pStyle w:val="TAL"/>
              <w:rPr>
                <w:b/>
                <w:i/>
                <w:szCs w:val="22"/>
                <w:lang w:eastAsia="sv-SE"/>
              </w:rPr>
            </w:pPr>
            <w:r w:rsidRPr="00D839FF">
              <w:rPr>
                <w:szCs w:val="22"/>
              </w:rPr>
              <w:t>Configure the presence of "Dynamic Transform Precoder" field in DCI format 0_1. When the field is configured, then the "Dynamic Transform Precoder" field is present in DCI format 0_1. Otherwise, the field size is set to 0 for DCI format 0_1 (See TS 38.212 [17]).</w:t>
            </w:r>
            <w:r w:rsidR="00AD0C30" w:rsidRPr="00D839FF">
              <w:rPr>
                <w:szCs w:val="22"/>
              </w:rPr>
              <w:t xml:space="preserve"> The network ensures </w:t>
            </w:r>
            <w:r w:rsidR="00AD0C30" w:rsidRPr="00D839FF">
              <w:rPr>
                <w:i/>
                <w:szCs w:val="22"/>
              </w:rPr>
              <w:t xml:space="preserve">dynamicTransformPrecoderFieldPresenceDCI-0-1-r18 </w:t>
            </w:r>
            <w:r w:rsidR="00AD0C30" w:rsidRPr="00D839FF">
              <w:rPr>
                <w:szCs w:val="22"/>
              </w:rPr>
              <w:t xml:space="preserve">and </w:t>
            </w:r>
            <w:r w:rsidR="00AD0C30" w:rsidRPr="00D839FF">
              <w:rPr>
                <w:i/>
              </w:rPr>
              <w:t>twoPHRMode-r17</w:t>
            </w:r>
            <w:r w:rsidR="00AD0C30" w:rsidRPr="00D839FF">
              <w:t xml:space="preserve"> cannot be configured at the same time for a UE.</w:t>
            </w:r>
          </w:p>
        </w:tc>
      </w:tr>
      <w:tr w:rsidR="003B01CB" w:rsidRPr="00D839FF" w14:paraId="2F73F974" w14:textId="77777777" w:rsidTr="00964CC4">
        <w:tc>
          <w:tcPr>
            <w:tcW w:w="14173" w:type="dxa"/>
            <w:tcBorders>
              <w:top w:val="single" w:sz="4" w:space="0" w:color="auto"/>
              <w:left w:val="single" w:sz="4" w:space="0" w:color="auto"/>
              <w:bottom w:val="single" w:sz="4" w:space="0" w:color="auto"/>
              <w:right w:val="single" w:sz="4" w:space="0" w:color="auto"/>
            </w:tcBorders>
          </w:tcPr>
          <w:p w14:paraId="7A365557" w14:textId="77777777" w:rsidR="00566BC6" w:rsidRPr="00D839FF" w:rsidRDefault="00566BC6" w:rsidP="00B4120F">
            <w:pPr>
              <w:pStyle w:val="TAL"/>
              <w:rPr>
                <w:b/>
                <w:bCs/>
                <w:i/>
                <w:iCs/>
                <w:lang w:eastAsia="sv-SE"/>
              </w:rPr>
            </w:pPr>
            <w:r w:rsidRPr="00D839FF">
              <w:rPr>
                <w:b/>
                <w:bCs/>
                <w:i/>
                <w:iCs/>
                <w:lang w:eastAsia="sv-SE"/>
              </w:rPr>
              <w:lastRenderedPageBreak/>
              <w:t>dynamicTransformPrecoderFieldPresenceDCI-0-2</w:t>
            </w:r>
          </w:p>
          <w:p w14:paraId="4DE042EA" w14:textId="7DAD2540" w:rsidR="00566BC6" w:rsidRPr="00D839FF" w:rsidRDefault="00566BC6" w:rsidP="00566BC6">
            <w:pPr>
              <w:pStyle w:val="TAL"/>
              <w:rPr>
                <w:b/>
                <w:i/>
                <w:szCs w:val="22"/>
                <w:lang w:eastAsia="sv-SE"/>
              </w:rPr>
            </w:pPr>
            <w:r w:rsidRPr="00D839FF">
              <w:rPr>
                <w:szCs w:val="22"/>
              </w:rPr>
              <w:t>Configure the presence of "Dynamic Transform Precoder" field in DCI format 0_2. When the field is configured, then the "Dynamic Transform Precoder" field is present in DCI format 0_2. Otherwise, the field size is set to 0 for DCI format 0_2 (See TS 38.212 [17]).</w:t>
            </w:r>
            <w:r w:rsidR="00AD0C30" w:rsidRPr="00D839FF">
              <w:rPr>
                <w:szCs w:val="22"/>
              </w:rPr>
              <w:t xml:space="preserve"> The network ensures </w:t>
            </w:r>
            <w:r w:rsidR="00AD0C30" w:rsidRPr="00D839FF">
              <w:rPr>
                <w:i/>
                <w:szCs w:val="22"/>
              </w:rPr>
              <w:t>dynamicTransformPrecoderFieldPresenceDCI-0-2-r18</w:t>
            </w:r>
            <w:r w:rsidR="00AD0C30" w:rsidRPr="00D839FF">
              <w:rPr>
                <w:szCs w:val="22"/>
              </w:rPr>
              <w:t xml:space="preserve"> and </w:t>
            </w:r>
            <w:r w:rsidR="00AD0C30" w:rsidRPr="00D839FF">
              <w:rPr>
                <w:i/>
                <w:szCs w:val="22"/>
              </w:rPr>
              <w:t>twoPHRMode</w:t>
            </w:r>
            <w:r w:rsidR="00AD0C30" w:rsidRPr="00D839FF">
              <w:rPr>
                <w:szCs w:val="22"/>
              </w:rPr>
              <w:t>-r17 cannot be configured at the same time for a UE.</w:t>
            </w:r>
          </w:p>
        </w:tc>
      </w:tr>
      <w:tr w:rsidR="003B01CB" w:rsidRPr="00D839FF"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D839FF" w:rsidRDefault="00394471" w:rsidP="00964CC4">
            <w:pPr>
              <w:pStyle w:val="TAL"/>
              <w:rPr>
                <w:szCs w:val="22"/>
                <w:lang w:eastAsia="sv-SE"/>
              </w:rPr>
            </w:pPr>
            <w:r w:rsidRPr="00D839FF">
              <w:rPr>
                <w:b/>
                <w:i/>
                <w:szCs w:val="22"/>
                <w:lang w:eastAsia="sv-SE"/>
              </w:rPr>
              <w:t>frequencyHopping</w:t>
            </w:r>
          </w:p>
          <w:p w14:paraId="745D9B02" w14:textId="5376C41F" w:rsidR="00394471" w:rsidRPr="00D839FF" w:rsidRDefault="00394471" w:rsidP="00964CC4">
            <w:pPr>
              <w:pStyle w:val="TAL"/>
              <w:rPr>
                <w:szCs w:val="22"/>
                <w:lang w:eastAsia="sv-SE"/>
              </w:rPr>
            </w:pPr>
            <w:r w:rsidRPr="00D839FF">
              <w:rPr>
                <w:szCs w:val="22"/>
                <w:lang w:eastAsia="sv-SE"/>
              </w:rPr>
              <w:t xml:space="preserve">The value </w:t>
            </w:r>
            <w:r w:rsidRPr="00D839FF">
              <w:rPr>
                <w:i/>
                <w:szCs w:val="22"/>
                <w:lang w:eastAsia="sv-SE"/>
              </w:rPr>
              <w:t>intraSlot</w:t>
            </w:r>
            <w:r w:rsidRPr="00D839FF">
              <w:rPr>
                <w:szCs w:val="22"/>
                <w:lang w:eastAsia="sv-SE"/>
              </w:rPr>
              <w:t xml:space="preserve"> enables 'Intra-slot frequency hopping' and the value </w:t>
            </w:r>
            <w:r w:rsidRPr="00D839FF">
              <w:rPr>
                <w:i/>
                <w:szCs w:val="22"/>
                <w:lang w:eastAsia="sv-SE"/>
              </w:rPr>
              <w:t>interSlot</w:t>
            </w:r>
            <w:r w:rsidRPr="00D839FF">
              <w:rPr>
                <w:szCs w:val="22"/>
                <w:lang w:eastAsia="sv-SE"/>
              </w:rPr>
              <w:t xml:space="preserve"> enables 'Inter-slot frequency hopping'. If the field is absent, frequency hopping is not configured </w:t>
            </w:r>
            <w:r w:rsidRPr="00D839FF">
              <w:rPr>
                <w:szCs w:val="22"/>
              </w:rPr>
              <w:t xml:space="preserve">for 'pusch-RepTypeA' </w:t>
            </w:r>
            <w:r w:rsidRPr="00D839FF">
              <w:rPr>
                <w:szCs w:val="22"/>
                <w:lang w:eastAsia="sv-SE"/>
              </w:rPr>
              <w:t xml:space="preserve">(see TS 38.214 [19], clause 6.3). The field </w:t>
            </w:r>
            <w:r w:rsidRPr="00D839FF">
              <w:rPr>
                <w:i/>
                <w:szCs w:val="22"/>
                <w:lang w:eastAsia="sv-SE"/>
              </w:rPr>
              <w:t>frequencyHopping</w:t>
            </w:r>
            <w:r w:rsidRPr="00D839FF">
              <w:rPr>
                <w:szCs w:val="22"/>
                <w:lang w:eastAsia="sv-SE"/>
              </w:rPr>
              <w:t xml:space="preserve"> applies to DCI format</w:t>
            </w:r>
            <w:r w:rsidR="007B48B7" w:rsidRPr="00D839FF">
              <w:rPr>
                <w:szCs w:val="22"/>
                <w:lang w:eastAsia="sv-SE"/>
              </w:rPr>
              <w:t>s</w:t>
            </w:r>
            <w:r w:rsidRPr="00D839FF">
              <w:rPr>
                <w:szCs w:val="22"/>
                <w:lang w:eastAsia="sv-SE"/>
              </w:rPr>
              <w:t xml:space="preserve"> 0_</w:t>
            </w:r>
            <w:r w:rsidRPr="00D839FF">
              <w:rPr>
                <w:szCs w:val="22"/>
              </w:rPr>
              <w:t>0</w:t>
            </w:r>
            <w:r w:rsidR="007B48B7" w:rsidRPr="00D839FF">
              <w:rPr>
                <w:szCs w:val="22"/>
              </w:rPr>
              <w:t>,</w:t>
            </w:r>
            <w:r w:rsidRPr="00D839FF">
              <w:rPr>
                <w:szCs w:val="22"/>
              </w:rPr>
              <w:t xml:space="preserve"> 0_1</w:t>
            </w:r>
            <w:r w:rsidR="007B48B7" w:rsidRPr="00D839FF">
              <w:rPr>
                <w:szCs w:val="22"/>
                <w:lang w:eastAsia="sv-SE"/>
              </w:rPr>
              <w:t xml:space="preserve"> and 0_3</w:t>
            </w:r>
            <w:r w:rsidRPr="00D839FF">
              <w:rPr>
                <w:szCs w:val="22"/>
                <w:lang w:eastAsia="sv-SE"/>
              </w:rPr>
              <w:t xml:space="preserve"> for 'pusch-RepTypeA'.</w:t>
            </w:r>
          </w:p>
        </w:tc>
      </w:tr>
      <w:tr w:rsidR="003B01CB" w:rsidRPr="00D839FF"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D839FF" w:rsidRDefault="00394471" w:rsidP="00964CC4">
            <w:pPr>
              <w:pStyle w:val="TAL"/>
              <w:rPr>
                <w:b/>
                <w:bCs/>
                <w:i/>
                <w:iCs/>
                <w:lang w:eastAsia="x-none"/>
              </w:rPr>
            </w:pPr>
            <w:r w:rsidRPr="00D839FF">
              <w:rPr>
                <w:b/>
                <w:bCs/>
                <w:i/>
                <w:iCs/>
                <w:lang w:eastAsia="x-none"/>
              </w:rPr>
              <w:t>frequencyHoppingDCI-0-1</w:t>
            </w:r>
          </w:p>
          <w:p w14:paraId="3837F4B4" w14:textId="411330E8" w:rsidR="00394471" w:rsidRPr="00D839FF" w:rsidRDefault="00394471" w:rsidP="00964CC4">
            <w:pPr>
              <w:pStyle w:val="TAL"/>
              <w:rPr>
                <w:b/>
                <w:i/>
                <w:szCs w:val="22"/>
                <w:lang w:eastAsia="sv-SE"/>
              </w:rPr>
            </w:pPr>
            <w:r w:rsidRPr="00D839FF">
              <w:rPr>
                <w:rFonts w:cs="Arial"/>
                <w:szCs w:val="18"/>
                <w:lang w:eastAsia="sv-SE"/>
              </w:rPr>
              <w:t xml:space="preserve">Indicates the frequency hopping scheme for DCI format 0_1 when </w:t>
            </w:r>
            <w:r w:rsidRPr="00D839FF">
              <w:rPr>
                <w:rFonts w:cs="Arial"/>
                <w:i/>
                <w:szCs w:val="18"/>
                <w:lang w:eastAsia="sv-SE"/>
              </w:rPr>
              <w:t>pusch-RepTypeIndicatorDCI-0-1</w:t>
            </w:r>
            <w:r w:rsidRPr="00D839FF">
              <w:rPr>
                <w:rFonts w:cs="Arial"/>
                <w:szCs w:val="18"/>
                <w:lang w:eastAsia="sv-SE"/>
              </w:rPr>
              <w:t xml:space="preserve"> is set to 'pusch-RepTypeB', </w:t>
            </w:r>
            <w:r w:rsidRPr="00D839FF">
              <w:rPr>
                <w:szCs w:val="22"/>
                <w:lang w:eastAsia="sv-SE"/>
              </w:rPr>
              <w:t xml:space="preserve">The value </w:t>
            </w:r>
            <w:r w:rsidRPr="00D839FF">
              <w:rPr>
                <w:i/>
                <w:szCs w:val="22"/>
                <w:lang w:eastAsia="sv-SE"/>
              </w:rPr>
              <w:t>interRepetition</w:t>
            </w:r>
            <w:r w:rsidRPr="00D839FF">
              <w:rPr>
                <w:szCs w:val="22"/>
                <w:lang w:eastAsia="sv-SE"/>
              </w:rPr>
              <w:t xml:space="preserve"> enables 'Inter-repetition frequency hopping', and the value </w:t>
            </w:r>
            <w:r w:rsidRPr="00D839FF">
              <w:rPr>
                <w:i/>
                <w:szCs w:val="22"/>
                <w:lang w:eastAsia="sv-SE"/>
              </w:rPr>
              <w:t>interSlot</w:t>
            </w:r>
            <w:r w:rsidRPr="00D839FF">
              <w:rPr>
                <w:szCs w:val="22"/>
                <w:lang w:eastAsia="sv-SE"/>
              </w:rPr>
              <w:t xml:space="preserve"> enables 'Inter-slot frequency hopping'. </w:t>
            </w:r>
            <w:r w:rsidRPr="00D839FF">
              <w:rPr>
                <w:rFonts w:cs="Arial"/>
                <w:szCs w:val="18"/>
                <w:lang w:eastAsia="sv-SE"/>
              </w:rPr>
              <w:t xml:space="preserve">If the field is absent, frequency hopping is not configured for DCI format 0_1 </w:t>
            </w:r>
            <w:r w:rsidR="00442C2A" w:rsidRPr="00D839FF">
              <w:rPr>
                <w:rFonts w:eastAsia="宋体" w:cs="Arial"/>
                <w:szCs w:val="18"/>
              </w:rPr>
              <w:t xml:space="preserve">for </w:t>
            </w:r>
            <w:r w:rsidR="00442C2A" w:rsidRPr="00D839FF">
              <w:rPr>
                <w:szCs w:val="22"/>
              </w:rPr>
              <w:t>'pusch-RepType</w:t>
            </w:r>
            <w:r w:rsidR="00442C2A" w:rsidRPr="00D839FF">
              <w:rPr>
                <w:rFonts w:eastAsia="宋体"/>
                <w:szCs w:val="22"/>
              </w:rPr>
              <w:t>B</w:t>
            </w:r>
            <w:r w:rsidR="00442C2A" w:rsidRPr="00D839FF">
              <w:rPr>
                <w:szCs w:val="22"/>
              </w:rPr>
              <w:t>'</w:t>
            </w:r>
            <w:r w:rsidR="00442C2A" w:rsidRPr="00D839FF">
              <w:rPr>
                <w:rFonts w:eastAsia="宋体"/>
                <w:szCs w:val="22"/>
              </w:rPr>
              <w:t xml:space="preserve"> </w:t>
            </w:r>
            <w:r w:rsidRPr="00D839FF">
              <w:rPr>
                <w:rFonts w:cs="Arial"/>
                <w:szCs w:val="18"/>
                <w:lang w:eastAsia="sv-SE"/>
              </w:rPr>
              <w:t>(see TS 38.214 [19], clause 6.1).</w:t>
            </w:r>
          </w:p>
        </w:tc>
      </w:tr>
      <w:tr w:rsidR="003B01CB" w:rsidRPr="00D839FF"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D839FF" w:rsidRDefault="00394471" w:rsidP="00442C2A">
            <w:pPr>
              <w:pStyle w:val="TAL"/>
              <w:rPr>
                <w:b/>
                <w:bCs/>
                <w:i/>
                <w:iCs/>
              </w:rPr>
            </w:pPr>
            <w:r w:rsidRPr="00D839FF">
              <w:rPr>
                <w:b/>
                <w:bCs/>
                <w:i/>
                <w:iCs/>
              </w:rPr>
              <w:t>frequencyHoppingDCI-0-2</w:t>
            </w:r>
          </w:p>
          <w:p w14:paraId="701498A1" w14:textId="4FFB2336" w:rsidR="00394471" w:rsidRPr="00D839FF" w:rsidRDefault="00394471" w:rsidP="00A12BD9">
            <w:pPr>
              <w:pStyle w:val="TAL"/>
              <w:rPr>
                <w:szCs w:val="22"/>
                <w:lang w:eastAsia="sv-SE"/>
              </w:rPr>
            </w:pPr>
            <w:r w:rsidRPr="00D839FF">
              <w:rPr>
                <w:szCs w:val="22"/>
                <w:lang w:eastAsia="sv-SE"/>
              </w:rPr>
              <w:t xml:space="preserve">Indicate the frequency hopping scheme for DCI format 0_2. The value </w:t>
            </w:r>
            <w:r w:rsidRPr="00D839FF">
              <w:rPr>
                <w:i/>
                <w:iCs/>
                <w:szCs w:val="22"/>
                <w:lang w:eastAsia="sv-SE"/>
              </w:rPr>
              <w:t>intraSlot</w:t>
            </w:r>
            <w:r w:rsidRPr="00D839FF">
              <w:rPr>
                <w:szCs w:val="22"/>
                <w:lang w:eastAsia="sv-SE"/>
              </w:rPr>
              <w:t xml:space="preserve"> enables 'intra-slot frequency hopping', and the value </w:t>
            </w:r>
            <w:r w:rsidRPr="00D839FF">
              <w:rPr>
                <w:i/>
                <w:iCs/>
                <w:szCs w:val="22"/>
                <w:lang w:eastAsia="sv-SE"/>
              </w:rPr>
              <w:t>interRepetition</w:t>
            </w:r>
            <w:r w:rsidRPr="00D839FF">
              <w:rPr>
                <w:szCs w:val="22"/>
                <w:lang w:eastAsia="sv-SE"/>
              </w:rPr>
              <w:t xml:space="preserve"> enables 'Inter-repetition frequency hopping', and the value </w:t>
            </w:r>
            <w:r w:rsidRPr="00D839FF">
              <w:rPr>
                <w:i/>
                <w:iCs/>
                <w:szCs w:val="22"/>
                <w:lang w:eastAsia="sv-SE"/>
              </w:rPr>
              <w:t>interSlot</w:t>
            </w:r>
            <w:r w:rsidRPr="00D839FF">
              <w:rPr>
                <w:szCs w:val="22"/>
                <w:lang w:eastAsia="sv-SE"/>
              </w:rPr>
              <w:t xml:space="preserve"> enables 'Inter-slot frequency hopping'. When </w:t>
            </w:r>
            <w:r w:rsidRPr="00D839FF">
              <w:rPr>
                <w:i/>
                <w:iCs/>
                <w:szCs w:val="22"/>
                <w:lang w:eastAsia="sv-SE"/>
              </w:rPr>
              <w:t>pusch-RepTypeIndicatorDCI-0-2</w:t>
            </w:r>
            <w:r w:rsidRPr="00D839FF">
              <w:rPr>
                <w:szCs w:val="22"/>
                <w:lang w:eastAsia="sv-SE"/>
              </w:rPr>
              <w:t xml:space="preserve"> is </w:t>
            </w:r>
            <w:r w:rsidR="00783DE4" w:rsidRPr="00D839FF">
              <w:rPr>
                <w:rFonts w:eastAsia="宋体"/>
                <w:szCs w:val="22"/>
              </w:rPr>
              <w:t xml:space="preserve">not </w:t>
            </w:r>
            <w:r w:rsidRPr="00D839FF">
              <w:rPr>
                <w:szCs w:val="22"/>
                <w:lang w:eastAsia="sv-SE"/>
              </w:rPr>
              <w:t>set to '</w:t>
            </w:r>
            <w:r w:rsidRPr="00D839FF">
              <w:rPr>
                <w:i/>
                <w:iCs/>
                <w:szCs w:val="22"/>
                <w:lang w:eastAsia="sv-SE"/>
              </w:rPr>
              <w:t>pusch-RepType</w:t>
            </w:r>
            <w:r w:rsidR="00783DE4" w:rsidRPr="00D839FF">
              <w:rPr>
                <w:i/>
                <w:iCs/>
                <w:szCs w:val="22"/>
                <w:lang w:eastAsia="sv-SE"/>
              </w:rPr>
              <w:t>B</w:t>
            </w:r>
            <w:r w:rsidRPr="00D839FF">
              <w:rPr>
                <w:szCs w:val="22"/>
                <w:lang w:eastAsia="sv-SE"/>
              </w:rPr>
              <w:t xml:space="preserve">', the frequency hopping scheme can be chosen between 'intra-slot frequency hopping and 'inter-slot frequency hopping' if enabled. When </w:t>
            </w:r>
            <w:r w:rsidRPr="00D839FF">
              <w:rPr>
                <w:i/>
                <w:iCs/>
                <w:szCs w:val="22"/>
                <w:lang w:eastAsia="sv-SE"/>
              </w:rPr>
              <w:t>pusch-RepTypeIndicatorDCI-0-2</w:t>
            </w:r>
            <w:r w:rsidRPr="00D839FF">
              <w:rPr>
                <w:szCs w:val="22"/>
                <w:lang w:eastAsia="sv-SE"/>
              </w:rPr>
              <w:t xml:space="preserve"> is set to '</w:t>
            </w:r>
            <w:r w:rsidRPr="00D839FF">
              <w:rPr>
                <w:i/>
                <w:iCs/>
                <w:szCs w:val="22"/>
                <w:lang w:eastAsia="sv-SE"/>
              </w:rPr>
              <w:t>pusch-RepTypeB</w:t>
            </w:r>
            <w:r w:rsidRPr="00D839FF">
              <w:rPr>
                <w:szCs w:val="22"/>
                <w:lang w:eastAsia="sv-SE"/>
              </w:rPr>
              <w:t>', the frequency hopping scheme can be chosen between 'inter-repetition frequency hopping' and 'inter-slot frequency hopping' if enabled. If the field is absent, frequency hopping is not configured for DCI format 0_2</w:t>
            </w:r>
            <w:r w:rsidRPr="00D839FF">
              <w:rPr>
                <w:szCs w:val="22"/>
              </w:rPr>
              <w:t xml:space="preserve"> </w:t>
            </w:r>
            <w:r w:rsidRPr="00D839FF">
              <w:rPr>
                <w:szCs w:val="22"/>
                <w:lang w:eastAsia="sv-SE"/>
              </w:rPr>
              <w:t>(see TS 38.214 [19], clause 6.3).</w:t>
            </w:r>
          </w:p>
        </w:tc>
      </w:tr>
      <w:tr w:rsidR="003B01CB" w:rsidRPr="00D839FF"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D839FF" w:rsidRDefault="00394471" w:rsidP="00964CC4">
            <w:pPr>
              <w:pStyle w:val="TAL"/>
              <w:rPr>
                <w:szCs w:val="22"/>
                <w:lang w:eastAsia="sv-SE"/>
              </w:rPr>
            </w:pPr>
            <w:r w:rsidRPr="00D839FF">
              <w:rPr>
                <w:b/>
                <w:i/>
                <w:szCs w:val="22"/>
                <w:lang w:eastAsia="sv-SE"/>
              </w:rPr>
              <w:t>frequencyHoppingOffsetLists, frequencyHoppingOffsetListsDCI-0-2</w:t>
            </w:r>
          </w:p>
          <w:p w14:paraId="4A00E4FD" w14:textId="71936D66" w:rsidR="00394471" w:rsidRPr="00D839FF" w:rsidRDefault="00394471" w:rsidP="00964CC4">
            <w:pPr>
              <w:pStyle w:val="TAL"/>
              <w:rPr>
                <w:szCs w:val="22"/>
                <w:lang w:eastAsia="sv-SE"/>
              </w:rPr>
            </w:pPr>
            <w:r w:rsidRPr="00D839FF">
              <w:rPr>
                <w:szCs w:val="22"/>
                <w:lang w:eastAsia="sv-SE"/>
              </w:rPr>
              <w:t>Set of frequency hopping offsets used when frequency hopping is enabled for granted transmission (not msg3) and type 2 configured grant activation (see TS 38.214 [19], clause 6.3).</w:t>
            </w:r>
            <w:r w:rsidRPr="00D839FF">
              <w:rPr>
                <w:rFonts w:cs="Arial"/>
                <w:szCs w:val="18"/>
                <w:lang w:eastAsia="sv-SE"/>
              </w:rPr>
              <w:t xml:space="preserve"> </w:t>
            </w:r>
            <w:r w:rsidRPr="00D839FF">
              <w:rPr>
                <w:szCs w:val="22"/>
                <w:lang w:eastAsia="sv-SE"/>
              </w:rPr>
              <w:t xml:space="preserve">The field </w:t>
            </w:r>
            <w:r w:rsidRPr="00D839FF">
              <w:rPr>
                <w:i/>
                <w:szCs w:val="22"/>
                <w:lang w:eastAsia="sv-SE"/>
              </w:rPr>
              <w:t xml:space="preserve">frequencyHoppingOffsetLists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szCs w:val="22"/>
                <w:lang w:eastAsia="sv-SE"/>
              </w:rPr>
              <w:t xml:space="preserve"> and 0_3,</w:t>
            </w:r>
            <w:r w:rsidRPr="00D839FF">
              <w:rPr>
                <w:szCs w:val="22"/>
                <w:lang w:eastAsia="sv-SE"/>
              </w:rPr>
              <w:t xml:space="preserve"> and the field </w:t>
            </w:r>
            <w:r w:rsidRPr="00D839FF">
              <w:rPr>
                <w:i/>
                <w:szCs w:val="22"/>
                <w:lang w:eastAsia="sv-SE"/>
              </w:rPr>
              <w:t>frequencyHoppingOffsetListsDCI-0-2</w:t>
            </w:r>
            <w:r w:rsidRPr="00D839FF">
              <w:rPr>
                <w:szCs w:val="22"/>
                <w:lang w:eastAsia="sv-SE"/>
              </w:rPr>
              <w:t xml:space="preserve"> applies to DCI format 0_2 (see TS 38.214 [19], clause 6.3).</w:t>
            </w:r>
          </w:p>
        </w:tc>
      </w:tr>
      <w:tr w:rsidR="003B01CB" w:rsidRPr="00D839FF"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D839FF" w:rsidRDefault="00394471" w:rsidP="00964CC4">
            <w:pPr>
              <w:pStyle w:val="TAL"/>
              <w:rPr>
                <w:b/>
                <w:bCs/>
                <w:i/>
                <w:iCs/>
              </w:rPr>
            </w:pPr>
            <w:r w:rsidRPr="00D839FF">
              <w:rPr>
                <w:b/>
                <w:bCs/>
                <w:i/>
                <w:iCs/>
              </w:rPr>
              <w:t>harq-ProcessNumberSizeDCI-0-2</w:t>
            </w:r>
          </w:p>
          <w:p w14:paraId="60587E47" w14:textId="77777777" w:rsidR="00394471" w:rsidRPr="00D839FF" w:rsidRDefault="00394471" w:rsidP="00964CC4">
            <w:pPr>
              <w:pStyle w:val="TAL"/>
              <w:rPr>
                <w:szCs w:val="22"/>
                <w:lang w:eastAsia="sv-SE"/>
              </w:rPr>
            </w:pPr>
            <w:r w:rsidRPr="00D839FF">
              <w:rPr>
                <w:szCs w:val="22"/>
                <w:lang w:eastAsia="sv-SE"/>
              </w:rPr>
              <w:t>Configure the number of bits for the field "HARQ process number" in DCI format 0_2 (see TS 38.212 [17], clause 7.3.1).</w:t>
            </w:r>
          </w:p>
        </w:tc>
      </w:tr>
      <w:tr w:rsidR="003B01CB" w:rsidRPr="00D839FF"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D839FF" w:rsidRDefault="00394471" w:rsidP="00964CC4">
            <w:pPr>
              <w:pStyle w:val="TAL"/>
              <w:rPr>
                <w:szCs w:val="22"/>
                <w:lang w:eastAsia="sv-SE"/>
              </w:rPr>
            </w:pPr>
            <w:r w:rsidRPr="00D839FF">
              <w:rPr>
                <w:b/>
                <w:i/>
                <w:szCs w:val="22"/>
                <w:lang w:eastAsia="sv-SE"/>
              </w:rPr>
              <w:t>invalidSymbolPattern</w:t>
            </w:r>
          </w:p>
          <w:p w14:paraId="3AFC264E" w14:textId="77777777" w:rsidR="00394471" w:rsidRPr="00D839FF" w:rsidRDefault="00394471" w:rsidP="00964CC4">
            <w:pPr>
              <w:pStyle w:val="TAL"/>
              <w:rPr>
                <w:b/>
                <w:i/>
                <w:szCs w:val="22"/>
                <w:lang w:eastAsia="sv-SE"/>
              </w:rPr>
            </w:pPr>
            <w:r w:rsidRPr="00D839FF">
              <w:rPr>
                <w:rFonts w:cs="Arial"/>
                <w:szCs w:val="18"/>
                <w:lang w:eastAsia="sv-SE"/>
              </w:rPr>
              <w:t xml:space="preserve">Indicates one pattern for invalid symbols for PUSCH transmission repetition type B applicable to both DCI format 0_1 and 0_2. If </w:t>
            </w:r>
            <w:r w:rsidRPr="00D839FF">
              <w:rPr>
                <w:rFonts w:cs="Arial"/>
                <w:i/>
                <w:szCs w:val="18"/>
                <w:lang w:eastAsia="sv-SE"/>
              </w:rPr>
              <w:t>InvalidSymbolPattern</w:t>
            </w:r>
            <w:r w:rsidRPr="00D839FF">
              <w:rPr>
                <w:rFonts w:cs="Arial"/>
                <w:szCs w:val="18"/>
                <w:lang w:eastAsia="sv-SE"/>
              </w:rPr>
              <w:t xml:space="preserve"> is not configured, semi-static flexible symbols are used for PUSCH. Segmentation occurs only around semi-static DL symbols</w:t>
            </w:r>
            <w:r w:rsidRPr="00D839FF">
              <w:rPr>
                <w:rFonts w:cs="Arial"/>
                <w:szCs w:val="18"/>
              </w:rPr>
              <w:t xml:space="preserve"> (see TS 38.214 [19] clause 6.1).</w:t>
            </w:r>
          </w:p>
        </w:tc>
      </w:tr>
      <w:tr w:rsidR="003B01CB" w:rsidRPr="00D839FF"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D839FF" w:rsidRDefault="00394471" w:rsidP="00964CC4">
            <w:pPr>
              <w:pStyle w:val="TAL"/>
              <w:rPr>
                <w:rFonts w:cs="Arial"/>
                <w:b/>
                <w:i/>
                <w:szCs w:val="18"/>
                <w:lang w:eastAsia="sv-SE"/>
              </w:rPr>
            </w:pPr>
            <w:r w:rsidRPr="00D839FF">
              <w:rPr>
                <w:rFonts w:cs="Arial"/>
                <w:b/>
                <w:i/>
                <w:szCs w:val="18"/>
                <w:lang w:eastAsia="sv-SE"/>
              </w:rPr>
              <w:t>invalidSymbolPatternIndicatorDCI-0-1</w:t>
            </w:r>
            <w:r w:rsidRPr="00D839FF">
              <w:rPr>
                <w:rFonts w:cs="Arial"/>
                <w:b/>
                <w:i/>
                <w:szCs w:val="18"/>
              </w:rPr>
              <w:t xml:space="preserve">, </w:t>
            </w:r>
            <w:r w:rsidRPr="00D839FF">
              <w:rPr>
                <w:rFonts w:cs="Arial"/>
                <w:b/>
                <w:i/>
                <w:szCs w:val="18"/>
                <w:lang w:eastAsia="sv-SE"/>
              </w:rPr>
              <w:t>invalidSymbolPatternIndicatorDCI-0-2</w:t>
            </w:r>
          </w:p>
          <w:p w14:paraId="784A5E79" w14:textId="1100D919" w:rsidR="00394471" w:rsidRPr="00D839FF" w:rsidRDefault="00394471" w:rsidP="00964CC4">
            <w:pPr>
              <w:pStyle w:val="TAL"/>
              <w:rPr>
                <w:b/>
                <w:i/>
                <w:szCs w:val="22"/>
                <w:lang w:eastAsia="sv-SE"/>
              </w:rPr>
            </w:pPr>
            <w:r w:rsidRPr="00D839FF">
              <w:rPr>
                <w:rFonts w:cs="Arial"/>
                <w:szCs w:val="18"/>
                <w:lang w:eastAsia="sv-SE"/>
              </w:rPr>
              <w:t xml:space="preserve">Indicates the presence of an additional bit in the DCI format 0_1/0_2. If </w:t>
            </w:r>
            <w:r w:rsidRPr="00D839FF">
              <w:rPr>
                <w:rFonts w:cs="Arial"/>
                <w:i/>
                <w:szCs w:val="18"/>
                <w:lang w:eastAsia="sv-SE"/>
              </w:rPr>
              <w:t>invalidSymbolPattern</w:t>
            </w:r>
            <w:r w:rsidRPr="00D839FF">
              <w:rPr>
                <w:rFonts w:cs="Arial"/>
                <w:szCs w:val="18"/>
                <w:lang w:eastAsia="sv-SE"/>
              </w:rPr>
              <w:t xml:space="preserve"> is </w:t>
            </w:r>
            <w:r w:rsidRPr="00D839FF">
              <w:rPr>
                <w:rFonts w:cs="Arial"/>
                <w:szCs w:val="18"/>
              </w:rPr>
              <w:t>absent</w:t>
            </w:r>
            <w:r w:rsidRPr="00D839FF">
              <w:rPr>
                <w:rFonts w:cs="Arial"/>
                <w:szCs w:val="18"/>
                <w:lang w:eastAsia="sv-SE"/>
              </w:rPr>
              <w:t xml:space="preserve">, then </w:t>
            </w:r>
            <w:r w:rsidRPr="00D839FF">
              <w:rPr>
                <w:rFonts w:cs="Arial"/>
                <w:szCs w:val="18"/>
              </w:rPr>
              <w:t xml:space="preserve">both </w:t>
            </w:r>
            <w:r w:rsidRPr="00D839FF">
              <w:rPr>
                <w:rFonts w:cs="Arial"/>
                <w:i/>
                <w:szCs w:val="18"/>
              </w:rPr>
              <w:t>invalidSymbolPatternIndicatorDCI-0-1</w:t>
            </w:r>
            <w:r w:rsidRPr="00D839FF">
              <w:rPr>
                <w:rFonts w:cs="Arial"/>
                <w:szCs w:val="18"/>
              </w:rPr>
              <w:t xml:space="preserve"> and </w:t>
            </w:r>
            <w:r w:rsidRPr="00D839FF">
              <w:rPr>
                <w:rFonts w:cs="Arial"/>
                <w:i/>
                <w:szCs w:val="18"/>
              </w:rPr>
              <w:t>invalidSymbolPatternIndicatorDCI-0</w:t>
            </w:r>
            <w:r w:rsidRPr="00D839FF">
              <w:rPr>
                <w:rFonts w:eastAsiaTheme="minorEastAsia" w:cs="Arial"/>
                <w:i/>
                <w:szCs w:val="18"/>
              </w:rPr>
              <w:t>-</w:t>
            </w:r>
            <w:r w:rsidRPr="00D839FF">
              <w:rPr>
                <w:i/>
              </w:rPr>
              <w:t>2</w:t>
            </w:r>
            <w:r w:rsidRPr="00D839FF">
              <w:rPr>
                <w:rFonts w:cs="Arial"/>
                <w:szCs w:val="18"/>
              </w:rPr>
              <w:t xml:space="preserve"> are absent</w:t>
            </w:r>
            <w:r w:rsidRPr="00D839FF">
              <w:rPr>
                <w:rFonts w:cs="Arial"/>
                <w:szCs w:val="18"/>
                <w:lang w:eastAsia="sv-SE"/>
              </w:rPr>
              <w:t xml:space="preserve">. The field </w:t>
            </w:r>
            <w:r w:rsidRPr="00D839FF">
              <w:rPr>
                <w:rFonts w:cs="Arial"/>
                <w:i/>
                <w:szCs w:val="18"/>
                <w:lang w:eastAsia="sv-SE"/>
              </w:rPr>
              <w:t>invalidSymbolPatternIndicatorDCI-0-1</w:t>
            </w:r>
            <w:r w:rsidRPr="00D839FF">
              <w:rPr>
                <w:rFonts w:cs="Arial"/>
                <w:szCs w:val="18"/>
                <w:lang w:eastAsia="sv-SE"/>
              </w:rPr>
              <w:t xml:space="preserve"> applies to the DCI format 0_1 and the field </w:t>
            </w:r>
            <w:r w:rsidRPr="00D839FF">
              <w:rPr>
                <w:rFonts w:cs="Arial"/>
                <w:i/>
                <w:szCs w:val="18"/>
                <w:lang w:eastAsia="sv-SE"/>
              </w:rPr>
              <w:t>invalidSymbolPatternIndicatorDCI-0-</w:t>
            </w:r>
            <w:r w:rsidR="00990C7B" w:rsidRPr="00D839FF">
              <w:rPr>
                <w:rFonts w:cs="Arial"/>
                <w:i/>
                <w:szCs w:val="18"/>
                <w:lang w:eastAsia="sv-SE"/>
              </w:rPr>
              <w:t>2</w:t>
            </w:r>
            <w:r w:rsidRPr="00D839FF">
              <w:rPr>
                <w:rFonts w:cs="Arial"/>
                <w:szCs w:val="18"/>
                <w:lang w:eastAsia="sv-SE"/>
              </w:rPr>
              <w:t xml:space="preserve"> applies to DCI format 0_2 (see TS 38.214 [19] clause 6.1).</w:t>
            </w:r>
            <w:r w:rsidR="00990C7B" w:rsidRPr="00D839FF">
              <w:rPr>
                <w:rFonts w:cs="Arial"/>
                <w:szCs w:val="18"/>
                <w:lang w:eastAsia="sv-SE"/>
              </w:rPr>
              <w:t xml:space="preserve"> If the field is absent, the UE behaviour is specified in TS 38.214 [19], clause 6.1.2.1.</w:t>
            </w:r>
          </w:p>
        </w:tc>
      </w:tr>
      <w:tr w:rsidR="003B01CB" w:rsidRPr="00D839FF"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D839FF" w:rsidRDefault="00651368" w:rsidP="00771058">
            <w:pPr>
              <w:pStyle w:val="TAL"/>
              <w:rPr>
                <w:b/>
                <w:bCs/>
                <w:i/>
                <w:iCs/>
                <w:lang w:eastAsia="x-none"/>
              </w:rPr>
            </w:pPr>
            <w:r w:rsidRPr="00D839FF">
              <w:rPr>
                <w:b/>
                <w:bCs/>
                <w:i/>
                <w:iCs/>
                <w:lang w:eastAsia="x-none"/>
              </w:rPr>
              <w:t>mappingPattern</w:t>
            </w:r>
          </w:p>
          <w:p w14:paraId="0CFE0B57" w14:textId="0AA1B09E" w:rsidR="00651368" w:rsidRPr="00D839FF" w:rsidRDefault="00651368" w:rsidP="00771058">
            <w:pPr>
              <w:pStyle w:val="TAL"/>
              <w:rPr>
                <w:rFonts w:cs="Arial"/>
                <w:b/>
                <w:i/>
                <w:szCs w:val="18"/>
                <w:lang w:eastAsia="sv-SE"/>
              </w:rPr>
            </w:pPr>
            <w:r w:rsidRPr="00D839FF">
              <w:rPr>
                <w:lang w:eastAsia="x-none"/>
              </w:rPr>
              <w:t xml:space="preserve">Indicates whether the UE should follow Cyclical mapping pattern or Sequential mapping pattern for when two SRS resource sets </w:t>
            </w:r>
            <w:r w:rsidR="00770F46" w:rsidRPr="00D839FF">
              <w:rPr>
                <w:lang w:eastAsia="x-none"/>
              </w:rPr>
              <w:t xml:space="preserve">are configured in </w:t>
            </w:r>
            <w:r w:rsidR="00770F46" w:rsidRPr="00D839FF">
              <w:rPr>
                <w:rFonts w:cs="Arial"/>
                <w:i/>
                <w:iCs/>
              </w:rPr>
              <w:t xml:space="preserve">srs-ResourceSetToAddModList </w:t>
            </w:r>
            <w:r w:rsidR="00770F46" w:rsidRPr="00D839FF">
              <w:rPr>
                <w:rFonts w:cs="Arial"/>
              </w:rPr>
              <w:t xml:space="preserve">or </w:t>
            </w:r>
            <w:r w:rsidR="00770F46" w:rsidRPr="00D839FF">
              <w:rPr>
                <w:rFonts w:cs="Arial"/>
                <w:i/>
                <w:iCs/>
              </w:rPr>
              <w:t>srs-ResourceSetToAddModListDCI-0-2</w:t>
            </w:r>
            <w:r w:rsidR="00770F46" w:rsidRPr="00D839FF">
              <w:rPr>
                <w:rFonts w:cs="Arial"/>
              </w:rPr>
              <w:t xml:space="preserve"> with usage </w:t>
            </w:r>
            <w:r w:rsidR="00743BF8" w:rsidRPr="00D839FF">
              <w:rPr>
                <w:rFonts w:cs="Arial"/>
              </w:rPr>
              <w:t>'</w:t>
            </w:r>
            <w:r w:rsidR="00770F46" w:rsidRPr="00D839FF">
              <w:rPr>
                <w:rFonts w:cs="Arial"/>
              </w:rPr>
              <w:t>codebook</w:t>
            </w:r>
            <w:r w:rsidR="00743BF8" w:rsidRPr="00D839FF">
              <w:rPr>
                <w:rFonts w:cs="Arial"/>
              </w:rPr>
              <w:t>'</w:t>
            </w:r>
            <w:r w:rsidR="00770F46" w:rsidRPr="00D839FF">
              <w:rPr>
                <w:lang w:eastAsia="x-none"/>
              </w:rPr>
              <w:t xml:space="preserve"> or </w:t>
            </w:r>
            <w:r w:rsidR="00743BF8" w:rsidRPr="00D839FF">
              <w:rPr>
                <w:rFonts w:cs="Arial"/>
              </w:rPr>
              <w:t>'</w:t>
            </w:r>
            <w:r w:rsidR="00770F46" w:rsidRPr="00D839FF">
              <w:rPr>
                <w:rFonts w:cs="Arial"/>
              </w:rPr>
              <w:t>noncodebook</w:t>
            </w:r>
            <w:r w:rsidR="00743BF8" w:rsidRPr="00D839FF">
              <w:rPr>
                <w:rFonts w:cs="Arial"/>
              </w:rPr>
              <w:t>'</w:t>
            </w:r>
            <w:r w:rsidRPr="00D839FF">
              <w:rPr>
                <w:lang w:eastAsia="x-none"/>
              </w:rPr>
              <w:t xml:space="preserve"> for PUSCH transmission and the PUSCH transmission occasions are associated with both SRS resource sets.</w:t>
            </w:r>
          </w:p>
        </w:tc>
      </w:tr>
      <w:tr w:rsidR="003B01CB" w:rsidRPr="00D839FF"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A78FD3E" w:rsidR="00394471" w:rsidRPr="00D839FF" w:rsidRDefault="00394471" w:rsidP="00964CC4">
            <w:pPr>
              <w:pStyle w:val="TAL"/>
              <w:rPr>
                <w:szCs w:val="22"/>
                <w:lang w:eastAsia="sv-SE"/>
              </w:rPr>
            </w:pPr>
            <w:r w:rsidRPr="00D839FF">
              <w:rPr>
                <w:b/>
                <w:i/>
                <w:szCs w:val="22"/>
                <w:lang w:eastAsia="sv-SE"/>
              </w:rPr>
              <w:t>maxRank, maxRankDCI-0-2</w:t>
            </w:r>
          </w:p>
          <w:p w14:paraId="4651A60A" w14:textId="20BB9057" w:rsidR="00394471" w:rsidRPr="00D839FF" w:rsidRDefault="00394471" w:rsidP="00964CC4">
            <w:pPr>
              <w:pStyle w:val="TAL"/>
              <w:rPr>
                <w:szCs w:val="22"/>
                <w:lang w:eastAsia="sv-SE"/>
              </w:rPr>
            </w:pPr>
            <w:r w:rsidRPr="00D839FF">
              <w:rPr>
                <w:szCs w:val="22"/>
                <w:lang w:eastAsia="sv-SE"/>
              </w:rPr>
              <w:t xml:space="preserve">Subset of PMIs addressed by TRIs from 1 to ULmaxRank (see TS 38.214 [19], clause 6.1.1.1). The field </w:t>
            </w:r>
            <w:r w:rsidRPr="00D839FF">
              <w:rPr>
                <w:i/>
                <w:szCs w:val="22"/>
                <w:lang w:eastAsia="sv-SE"/>
              </w:rPr>
              <w:t xml:space="preserve">maxRank </w:t>
            </w:r>
            <w:r w:rsidRPr="00D839FF">
              <w:rPr>
                <w:szCs w:val="22"/>
                <w:lang w:eastAsia="sv-SE"/>
              </w:rPr>
              <w:t>appl</w:t>
            </w:r>
            <w:r w:rsidR="001679BB" w:rsidRPr="00D839FF">
              <w:rPr>
                <w:szCs w:val="22"/>
                <w:lang w:eastAsia="sv-SE"/>
              </w:rPr>
              <w:t>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0_1</w:t>
            </w:r>
            <w:r w:rsidR="007B48B7" w:rsidRPr="00D839FF">
              <w:rPr>
                <w:szCs w:val="22"/>
                <w:lang w:eastAsia="sv-SE"/>
              </w:rPr>
              <w:t xml:space="preserve"> and 0_3</w:t>
            </w:r>
            <w:r w:rsidR="006A1035" w:rsidRPr="00D839FF">
              <w:rPr>
                <w:szCs w:val="22"/>
                <w:lang w:eastAsia="sv-SE"/>
              </w:rPr>
              <w:t>,</w:t>
            </w:r>
            <w:r w:rsidRPr="00D839FF">
              <w:rPr>
                <w:szCs w:val="22"/>
                <w:lang w:eastAsia="sv-SE"/>
              </w:rPr>
              <w:t xml:space="preserve"> and the field </w:t>
            </w:r>
            <w:r w:rsidRPr="00D839FF">
              <w:rPr>
                <w:i/>
                <w:szCs w:val="22"/>
                <w:lang w:eastAsia="sv-SE"/>
              </w:rPr>
              <w:t>maxRankDCI-0-2</w:t>
            </w:r>
            <w:r w:rsidRPr="00D839FF">
              <w:rPr>
                <w:szCs w:val="22"/>
                <w:lang w:eastAsia="sv-SE"/>
              </w:rPr>
              <w:t xml:space="preserve"> applies to DCI format 0_2 (see TS 38.214 [19], clause 6.1.1.1).</w:t>
            </w:r>
            <w:r w:rsidR="001679BB" w:rsidRPr="00D839FF">
              <w:rPr>
                <w:szCs w:val="22"/>
                <w:lang w:eastAsia="sv-SE"/>
              </w:rPr>
              <w:t xml:space="preserve"> If network configures </w:t>
            </w:r>
            <w:r w:rsidR="001679BB" w:rsidRPr="00D839FF">
              <w:rPr>
                <w:i/>
                <w:iCs/>
                <w:szCs w:val="22"/>
                <w:lang w:eastAsia="sv-SE"/>
              </w:rPr>
              <w:t>maxRank-v1810</w:t>
            </w:r>
            <w:r w:rsidR="001679BB" w:rsidRPr="00D839FF">
              <w:rPr>
                <w:szCs w:val="22"/>
                <w:lang w:eastAsia="sv-SE"/>
              </w:rPr>
              <w:t xml:space="preserve"> UE ignores </w:t>
            </w:r>
            <w:r w:rsidR="001679BB" w:rsidRPr="00D839FF">
              <w:rPr>
                <w:i/>
                <w:iCs/>
                <w:szCs w:val="22"/>
                <w:lang w:eastAsia="sv-SE"/>
              </w:rPr>
              <w:t>maxRank</w:t>
            </w:r>
            <w:r w:rsidR="001679BB" w:rsidRPr="00D839FF">
              <w:rPr>
                <w:szCs w:val="22"/>
                <w:lang w:eastAsia="sv-SE"/>
              </w:rPr>
              <w:t xml:space="preserve"> (without suffix).</w:t>
            </w:r>
          </w:p>
        </w:tc>
      </w:tr>
      <w:tr w:rsidR="003B01CB" w:rsidRPr="00D839FF"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D839FF" w:rsidRDefault="00394471" w:rsidP="00964CC4">
            <w:pPr>
              <w:pStyle w:val="TAL"/>
              <w:rPr>
                <w:szCs w:val="22"/>
                <w:lang w:eastAsia="sv-SE"/>
              </w:rPr>
            </w:pPr>
            <w:r w:rsidRPr="00D839FF">
              <w:rPr>
                <w:b/>
                <w:i/>
                <w:szCs w:val="22"/>
                <w:lang w:eastAsia="sv-SE"/>
              </w:rPr>
              <w:t>mcs-Table, mcs-TableFormat0-2</w:t>
            </w:r>
          </w:p>
          <w:p w14:paraId="6742A808" w14:textId="569D2D60" w:rsidR="00394471" w:rsidRPr="00D839FF" w:rsidRDefault="00394471" w:rsidP="00964CC4">
            <w:pPr>
              <w:pStyle w:val="TAL"/>
              <w:rPr>
                <w:szCs w:val="22"/>
                <w:lang w:eastAsia="sv-SE"/>
              </w:rPr>
            </w:pPr>
            <w:r w:rsidRPr="00D839FF">
              <w:rPr>
                <w:szCs w:val="22"/>
                <w:lang w:eastAsia="sv-SE"/>
              </w:rPr>
              <w:t xml:space="preserve">Indicates which MCS table the UE shall use for PUSCH without transform precoder (see TS 38.214 [19], clause 6.1.4.1). If the field is absent the UE applies the value 64QAM. The field </w:t>
            </w:r>
            <w:r w:rsidRPr="00D839FF">
              <w:rPr>
                <w:i/>
                <w:szCs w:val="22"/>
                <w:lang w:eastAsia="sv-SE"/>
              </w:rPr>
              <w:t xml:space="preserve">mcs-Table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mcs-TableDCI-0-2</w:t>
            </w:r>
            <w:r w:rsidRPr="00D839FF">
              <w:rPr>
                <w:szCs w:val="22"/>
                <w:lang w:eastAsia="sv-SE"/>
              </w:rPr>
              <w:t xml:space="preserve"> applies to DCI format 0_2 (see TS 38.214 [19], clause 6.1.4.1).</w:t>
            </w:r>
          </w:p>
        </w:tc>
      </w:tr>
      <w:tr w:rsidR="003B01CB" w:rsidRPr="00D839FF"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D839FF" w:rsidRDefault="00394471" w:rsidP="00964CC4">
            <w:pPr>
              <w:pStyle w:val="TAL"/>
              <w:rPr>
                <w:szCs w:val="22"/>
                <w:lang w:eastAsia="sv-SE"/>
              </w:rPr>
            </w:pPr>
            <w:r w:rsidRPr="00D839FF">
              <w:rPr>
                <w:b/>
                <w:i/>
                <w:szCs w:val="22"/>
                <w:lang w:eastAsia="sv-SE"/>
              </w:rPr>
              <w:t>mcs-TableTransformPrecoder, mcs-</w:t>
            </w:r>
            <w:r w:rsidRPr="00D839FF">
              <w:rPr>
                <w:b/>
                <w:i/>
                <w:szCs w:val="22"/>
              </w:rPr>
              <w:t>TableTransformPrecoderDCI-0</w:t>
            </w:r>
            <w:r w:rsidRPr="00D839FF">
              <w:rPr>
                <w:b/>
                <w:i/>
                <w:szCs w:val="22"/>
                <w:lang w:eastAsia="sv-SE"/>
              </w:rPr>
              <w:t>-2</w:t>
            </w:r>
          </w:p>
          <w:p w14:paraId="3042ED95" w14:textId="55E46C27" w:rsidR="00394471" w:rsidRPr="00D839FF" w:rsidRDefault="00394471" w:rsidP="00964CC4">
            <w:pPr>
              <w:pStyle w:val="TAL"/>
              <w:rPr>
                <w:szCs w:val="22"/>
                <w:lang w:eastAsia="sv-SE"/>
              </w:rPr>
            </w:pPr>
            <w:r w:rsidRPr="00D839FF">
              <w:rPr>
                <w:szCs w:val="22"/>
                <w:lang w:eastAsia="sv-SE"/>
              </w:rPr>
              <w:t xml:space="preserve">Indicates which MCS table the UE shall use for PUSCH with transform precoding (see TS 38.214 [19], clause 6.1.4.1) If the field is absent the UE applies the value 64QAM. The field </w:t>
            </w:r>
            <w:r w:rsidRPr="00D839FF">
              <w:rPr>
                <w:i/>
                <w:szCs w:val="22"/>
                <w:lang w:eastAsia="sv-SE"/>
              </w:rPr>
              <w:t xml:space="preserve">mcs-TableTransformPrecoder </w:t>
            </w:r>
            <w:r w:rsidRPr="00D839FF">
              <w:rPr>
                <w:szCs w:val="22"/>
                <w:lang w:eastAsia="sv-SE"/>
              </w:rPr>
              <w:t>applies to DCI format</w:t>
            </w:r>
            <w:r w:rsidR="0093374F"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mcs-TableTransformPrecoderDCI-0-2</w:t>
            </w:r>
            <w:r w:rsidRPr="00D839FF">
              <w:rPr>
                <w:szCs w:val="22"/>
                <w:lang w:eastAsia="sv-SE"/>
              </w:rPr>
              <w:t xml:space="preserve"> applies to DCI format 0_2 (see TS 38.214 [19], clause 6.1.4.1).</w:t>
            </w:r>
          </w:p>
        </w:tc>
      </w:tr>
      <w:tr w:rsidR="00232F51" w:rsidRPr="00D839FF" w14:paraId="29EFBE71" w14:textId="77777777" w:rsidTr="00964CC4">
        <w:trPr>
          <w:ins w:id="902"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805EC8" w14:textId="77777777" w:rsidR="00232F51" w:rsidRDefault="00232F51" w:rsidP="00232F51">
            <w:pPr>
              <w:keepNext/>
              <w:keepLines/>
              <w:spacing w:after="0"/>
              <w:textAlignment w:val="auto"/>
              <w:rPr>
                <w:ins w:id="903" w:author="Huawei-Yinghao" w:date="2025-06-16T15:15:00Z"/>
                <w:rFonts w:ascii="Arial" w:hAnsi="Arial" w:cs="Arial"/>
                <w:b/>
                <w:i/>
                <w:sz w:val="18"/>
                <w:szCs w:val="22"/>
                <w:lang w:eastAsia="sv-SE"/>
              </w:rPr>
            </w:pPr>
            <w:ins w:id="904" w:author="Huawei-Yinghao" w:date="2025-06-16T15:15:00Z">
              <w:r w:rsidRPr="009B79A9">
                <w:rPr>
                  <w:rFonts w:ascii="Arial" w:hAnsi="Arial" w:cs="Arial"/>
                  <w:b/>
                  <w:i/>
                  <w:sz w:val="18"/>
                  <w:szCs w:val="22"/>
                  <w:lang w:eastAsia="sv-SE"/>
                </w:rPr>
                <w:lastRenderedPageBreak/>
                <w:t>mg-CancellationDCI-0-1</w:t>
              </w:r>
            </w:ins>
          </w:p>
          <w:p w14:paraId="0E428B89" w14:textId="43C0F3B3" w:rsidR="00232F51" w:rsidRPr="00D839FF" w:rsidRDefault="00232F51" w:rsidP="00232F51">
            <w:pPr>
              <w:pStyle w:val="TAL"/>
              <w:rPr>
                <w:ins w:id="905" w:author="Huawei-Yinghao" w:date="2025-06-16T15:15:00Z"/>
                <w:b/>
                <w:i/>
                <w:szCs w:val="22"/>
                <w:lang w:eastAsia="sv-SE"/>
              </w:rPr>
            </w:pPr>
            <w:ins w:id="906" w:author="Huawei-Yinghao" w:date="2025-06-16T15:15:00Z">
              <w:r>
                <w:rPr>
                  <w:rFonts w:eastAsia="等线" w:cs="Arial" w:hint="eastAsia"/>
                  <w:bCs/>
                  <w:iCs/>
                  <w:szCs w:val="22"/>
                </w:rPr>
                <w:t>I</w:t>
              </w:r>
              <w:r>
                <w:rPr>
                  <w:rFonts w:eastAsia="等线" w:cs="Arial"/>
                  <w:bCs/>
                  <w:iCs/>
                  <w:szCs w:val="22"/>
                </w:rPr>
                <w:t>ndicates the presence of o</w:t>
              </w:r>
              <w:r w:rsidRPr="00422D86">
                <w:rPr>
                  <w:rFonts w:eastAsia="等线" w:cs="Arial"/>
                  <w:bCs/>
                  <w:iCs/>
                  <w:szCs w:val="22"/>
                </w:rPr>
                <w:t>ne bit in DCI format 0_1 to indicate whether TX/RX is enabled in the gap/restriction</w:t>
              </w:r>
              <w:r>
                <w:rPr>
                  <w:rFonts w:eastAsia="等线" w:cs="Arial"/>
                  <w:bCs/>
                  <w:iCs/>
                  <w:szCs w:val="22"/>
                </w:rPr>
                <w:t xml:space="preserve"> </w:t>
              </w:r>
              <w:r w:rsidRPr="0001026F">
                <w:rPr>
                  <w:rFonts w:eastAsia="等线" w:cs="Arial"/>
                  <w:bCs/>
                  <w:iCs/>
                  <w:szCs w:val="22"/>
                </w:rPr>
                <w:t>as specified in TS 38.212 [17]</w:t>
              </w:r>
              <w:r w:rsidRPr="00422D86">
                <w:rPr>
                  <w:rFonts w:eastAsia="等线" w:cs="Arial"/>
                  <w:bCs/>
                  <w:iCs/>
                  <w:szCs w:val="22"/>
                </w:rPr>
                <w:t>.</w:t>
              </w:r>
            </w:ins>
          </w:p>
        </w:tc>
      </w:tr>
      <w:tr w:rsidR="00232F51" w:rsidRPr="00D839FF" w14:paraId="7B0B81DD" w14:textId="77777777" w:rsidTr="00964CC4">
        <w:trPr>
          <w:ins w:id="907"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51FA16" w14:textId="77777777" w:rsidR="00232F51" w:rsidRDefault="00232F51" w:rsidP="00232F51">
            <w:pPr>
              <w:keepNext/>
              <w:keepLines/>
              <w:spacing w:after="0"/>
              <w:textAlignment w:val="auto"/>
              <w:rPr>
                <w:ins w:id="908" w:author="Huawei-Yinghao" w:date="2025-06-16T15:15:00Z"/>
                <w:rFonts w:ascii="Arial" w:hAnsi="Arial" w:cs="Arial"/>
                <w:b/>
                <w:i/>
                <w:sz w:val="18"/>
                <w:szCs w:val="22"/>
                <w:lang w:eastAsia="sv-SE"/>
              </w:rPr>
            </w:pPr>
            <w:ins w:id="909" w:author="Huawei-Yinghao" w:date="2025-06-16T15:15:00Z">
              <w:r w:rsidRPr="00537D0E">
                <w:rPr>
                  <w:rFonts w:ascii="Arial" w:hAnsi="Arial" w:cs="Arial"/>
                  <w:b/>
                  <w:i/>
                  <w:sz w:val="18"/>
                  <w:szCs w:val="22"/>
                  <w:lang w:eastAsia="sv-SE"/>
                </w:rPr>
                <w:t>mg-CancellationDCI-0-2</w:t>
              </w:r>
            </w:ins>
          </w:p>
          <w:p w14:paraId="5D149E58" w14:textId="4FF3F296" w:rsidR="00232F51" w:rsidRPr="00D839FF" w:rsidRDefault="00232F51" w:rsidP="00232F51">
            <w:pPr>
              <w:pStyle w:val="TAL"/>
              <w:rPr>
                <w:ins w:id="910" w:author="Huawei-Yinghao" w:date="2025-06-16T15:15:00Z"/>
                <w:b/>
                <w:i/>
                <w:szCs w:val="22"/>
                <w:lang w:eastAsia="sv-SE"/>
              </w:rPr>
            </w:pPr>
            <w:ins w:id="911" w:author="Huawei-Yinghao" w:date="2025-06-16T15:15:00Z">
              <w:r>
                <w:rPr>
                  <w:rFonts w:cs="Arial"/>
                  <w:bCs/>
                  <w:iCs/>
                  <w:szCs w:val="22"/>
                  <w:lang w:eastAsia="sv-SE"/>
                </w:rPr>
                <w:t>Indicates the presence of o</w:t>
              </w:r>
              <w:r w:rsidRPr="00EB0769">
                <w:rPr>
                  <w:rFonts w:cs="Arial"/>
                  <w:bCs/>
                  <w:iCs/>
                  <w:szCs w:val="22"/>
                  <w:lang w:eastAsia="sv-SE"/>
                </w:rPr>
                <w:t>ne bit in DCI format 0_2 to indicate whether TX/RX is enabled in the gap/restriction</w:t>
              </w:r>
              <w:r>
                <w:t xml:space="preserve"> </w:t>
              </w:r>
              <w:r w:rsidRPr="0001026F">
                <w:rPr>
                  <w:rFonts w:cs="Arial"/>
                  <w:bCs/>
                  <w:iCs/>
                  <w:szCs w:val="22"/>
                  <w:lang w:eastAsia="sv-SE"/>
                </w:rPr>
                <w:t>as specified in TS 38.212 [17]</w:t>
              </w:r>
              <w:r w:rsidRPr="00EB0769">
                <w:rPr>
                  <w:rFonts w:cs="Arial"/>
                  <w:bCs/>
                  <w:iCs/>
                  <w:szCs w:val="22"/>
                  <w:lang w:eastAsia="sv-SE"/>
                </w:rPr>
                <w:t>.</w:t>
              </w:r>
            </w:ins>
          </w:p>
        </w:tc>
      </w:tr>
      <w:tr w:rsidR="001E5380" w:rsidRPr="00D839FF" w14:paraId="6A00B822" w14:textId="77777777" w:rsidTr="001C4991">
        <w:trPr>
          <w:ins w:id="912" w:author="Huawei-Yinghao" w:date="2025-09-01T12:05:00Z"/>
        </w:trPr>
        <w:tc>
          <w:tcPr>
            <w:tcW w:w="14173" w:type="dxa"/>
            <w:tcBorders>
              <w:top w:val="single" w:sz="4" w:space="0" w:color="auto"/>
              <w:left w:val="single" w:sz="4" w:space="0" w:color="auto"/>
              <w:bottom w:val="single" w:sz="4" w:space="0" w:color="auto"/>
              <w:right w:val="single" w:sz="4" w:space="0" w:color="auto"/>
            </w:tcBorders>
          </w:tcPr>
          <w:p w14:paraId="46821559" w14:textId="65A1FF25" w:rsidR="001E5380" w:rsidRDefault="001E5380" w:rsidP="001C4991">
            <w:pPr>
              <w:keepNext/>
              <w:keepLines/>
              <w:spacing w:after="0"/>
              <w:textAlignment w:val="auto"/>
              <w:rPr>
                <w:ins w:id="913" w:author="Huawei-Yinghao" w:date="2025-09-01T12:05:00Z"/>
                <w:rFonts w:ascii="Arial" w:hAnsi="Arial" w:cs="Arial"/>
                <w:b/>
                <w:i/>
                <w:sz w:val="18"/>
                <w:szCs w:val="22"/>
                <w:lang w:eastAsia="sv-SE"/>
              </w:rPr>
            </w:pPr>
            <w:ins w:id="914" w:author="Huawei-Yinghao" w:date="2025-09-01T12:05:00Z">
              <w:r w:rsidRPr="00537D0E">
                <w:rPr>
                  <w:rFonts w:ascii="Arial" w:hAnsi="Arial" w:cs="Arial"/>
                  <w:b/>
                  <w:i/>
                  <w:sz w:val="18"/>
                  <w:szCs w:val="22"/>
                  <w:lang w:eastAsia="sv-SE"/>
                </w:rPr>
                <w:t>mg-CancellationDCI-0-</w:t>
              </w:r>
              <w:r w:rsidR="00A75448">
                <w:rPr>
                  <w:rFonts w:ascii="Arial" w:hAnsi="Arial" w:cs="Arial"/>
                  <w:b/>
                  <w:i/>
                  <w:sz w:val="18"/>
                  <w:szCs w:val="22"/>
                  <w:lang w:eastAsia="sv-SE"/>
                </w:rPr>
                <w:t>3</w:t>
              </w:r>
            </w:ins>
          </w:p>
          <w:p w14:paraId="0779E2DC" w14:textId="5346B7AC" w:rsidR="001E5380" w:rsidRPr="00D839FF" w:rsidRDefault="001E5380" w:rsidP="001C4991">
            <w:pPr>
              <w:pStyle w:val="TAL"/>
              <w:rPr>
                <w:ins w:id="915" w:author="Huawei-Yinghao" w:date="2025-09-01T12:05:00Z"/>
                <w:b/>
                <w:i/>
                <w:szCs w:val="22"/>
                <w:lang w:eastAsia="sv-SE"/>
              </w:rPr>
            </w:pPr>
            <w:ins w:id="916" w:author="Huawei-Yinghao" w:date="2025-09-01T12:05:00Z">
              <w:r>
                <w:rPr>
                  <w:rFonts w:cs="Arial"/>
                  <w:bCs/>
                  <w:iCs/>
                  <w:szCs w:val="22"/>
                  <w:lang w:eastAsia="sv-SE"/>
                </w:rPr>
                <w:t>Indicates the presence of o</w:t>
              </w:r>
              <w:r w:rsidRPr="00EB0769">
                <w:rPr>
                  <w:rFonts w:cs="Arial"/>
                  <w:bCs/>
                  <w:iCs/>
                  <w:szCs w:val="22"/>
                  <w:lang w:eastAsia="sv-SE"/>
                </w:rPr>
                <w:t>ne bit in DCI format 0_</w:t>
              </w:r>
              <w:r w:rsidR="00A75448">
                <w:rPr>
                  <w:rFonts w:cs="Arial"/>
                  <w:bCs/>
                  <w:iCs/>
                  <w:szCs w:val="22"/>
                  <w:lang w:eastAsia="sv-SE"/>
                </w:rPr>
                <w:t>3</w:t>
              </w:r>
              <w:r w:rsidRPr="00EB0769">
                <w:rPr>
                  <w:rFonts w:cs="Arial"/>
                  <w:bCs/>
                  <w:iCs/>
                  <w:szCs w:val="22"/>
                  <w:lang w:eastAsia="sv-SE"/>
                </w:rPr>
                <w:t xml:space="preserve"> to indicate whether TX/RX is enabled in the gap/restriction</w:t>
              </w:r>
              <w:r>
                <w:t xml:space="preserve"> </w:t>
              </w:r>
              <w:r w:rsidRPr="0001026F">
                <w:rPr>
                  <w:rFonts w:cs="Arial"/>
                  <w:bCs/>
                  <w:iCs/>
                  <w:szCs w:val="22"/>
                  <w:lang w:eastAsia="sv-SE"/>
                </w:rPr>
                <w:t>as specified in TS 38.212 [17]</w:t>
              </w:r>
              <w:r w:rsidRPr="00EB0769">
                <w:rPr>
                  <w:rFonts w:cs="Arial"/>
                  <w:bCs/>
                  <w:iCs/>
                  <w:szCs w:val="22"/>
                  <w:lang w:eastAsia="sv-SE"/>
                </w:rPr>
                <w:t>.</w:t>
              </w:r>
            </w:ins>
          </w:p>
        </w:tc>
      </w:tr>
      <w:tr w:rsidR="00232F51" w:rsidRPr="00D839FF"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232F51" w:rsidRPr="00D839FF" w:rsidRDefault="00232F51" w:rsidP="00232F51">
            <w:pPr>
              <w:pStyle w:val="TAL"/>
              <w:rPr>
                <w:b/>
                <w:i/>
                <w:szCs w:val="22"/>
                <w:lang w:eastAsia="sv-SE"/>
              </w:rPr>
            </w:pPr>
            <w:r w:rsidRPr="00D839FF">
              <w:rPr>
                <w:b/>
                <w:i/>
                <w:szCs w:val="22"/>
                <w:lang w:eastAsia="sv-SE"/>
              </w:rPr>
              <w:t>minimumSchedulingOffsetK2</w:t>
            </w:r>
          </w:p>
          <w:p w14:paraId="62B50FA3" w14:textId="77777777" w:rsidR="00232F51" w:rsidRPr="00D839FF" w:rsidRDefault="00232F51" w:rsidP="00232F51">
            <w:pPr>
              <w:pStyle w:val="TAL"/>
              <w:rPr>
                <w:b/>
                <w:i/>
                <w:szCs w:val="22"/>
                <w:lang w:eastAsia="sv-SE"/>
              </w:rPr>
            </w:pPr>
            <w:r w:rsidRPr="00D839FF">
              <w:rPr>
                <w:szCs w:val="22"/>
                <w:lang w:eastAsia="sv-SE"/>
              </w:rPr>
              <w:t>List of minimum K2 values.</w:t>
            </w:r>
            <w:r w:rsidRPr="00D839FF">
              <w:rPr>
                <w:lang w:eastAsia="sv-SE"/>
              </w:rPr>
              <w:t xml:space="preserve"> </w:t>
            </w:r>
            <w:r w:rsidRPr="00D839FF">
              <w:rPr>
                <w:szCs w:val="22"/>
                <w:lang w:eastAsia="sv-SE"/>
              </w:rPr>
              <w:t xml:space="preserve">Minimum K2 parameter denotes minimum applicable value(s) for the </w:t>
            </w:r>
            <w:r w:rsidRPr="00D839FF">
              <w:rPr>
                <w:i/>
                <w:szCs w:val="22"/>
                <w:lang w:eastAsia="sv-SE"/>
              </w:rPr>
              <w:t>Time domain resource assignment</w:t>
            </w:r>
            <w:r w:rsidRPr="00D839FF">
              <w:rPr>
                <w:szCs w:val="22"/>
                <w:lang w:eastAsia="sv-SE"/>
              </w:rPr>
              <w:t xml:space="preserve"> table for PUSCH (see TS 38.214 [19], clause 6.1.2.1).</w:t>
            </w:r>
          </w:p>
        </w:tc>
      </w:tr>
      <w:tr w:rsidR="00232F51" w:rsidRPr="00D839FF"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232F51" w:rsidRPr="00D839FF" w:rsidRDefault="00232F51" w:rsidP="00232F51">
            <w:pPr>
              <w:pStyle w:val="TAL"/>
              <w:rPr>
                <w:b/>
                <w:i/>
                <w:szCs w:val="22"/>
                <w:lang w:eastAsia="sv-SE"/>
              </w:rPr>
            </w:pPr>
            <w:r w:rsidRPr="00D839FF">
              <w:rPr>
                <w:b/>
                <w:i/>
                <w:szCs w:val="22"/>
                <w:lang w:eastAsia="sv-SE"/>
              </w:rPr>
              <w:t>mpe-ResourcePoolToAddModList</w:t>
            </w:r>
          </w:p>
          <w:p w14:paraId="3C94ADFF" w14:textId="57CC1FFB" w:rsidR="00232F51" w:rsidRPr="00D839FF" w:rsidRDefault="00232F51" w:rsidP="00232F51">
            <w:pPr>
              <w:pStyle w:val="TAL"/>
              <w:rPr>
                <w:b/>
                <w:i/>
                <w:szCs w:val="22"/>
                <w:lang w:eastAsia="sv-SE"/>
              </w:rPr>
            </w:pPr>
            <w:r w:rsidRPr="00D839FF">
              <w:rPr>
                <w:bCs/>
              </w:rPr>
              <w:t xml:space="preserve">List of </w:t>
            </w:r>
            <w:r w:rsidRPr="00D839FF">
              <w:t xml:space="preserve">SSB/CSI-RS resources for P-MPR reporting. Each resource is configured with serving cell index where the resource is configured for the UE. The </w:t>
            </w:r>
            <w:r w:rsidRPr="00D839FF">
              <w:rPr>
                <w:i/>
                <w:iCs/>
              </w:rPr>
              <w:t>additionalPCI</w:t>
            </w:r>
            <w:r w:rsidRPr="00D839FF">
              <w:t xml:space="preserve"> is configured only if the resource is SSB. For each resource, if neither </w:t>
            </w:r>
            <w:r w:rsidRPr="00D839FF">
              <w:rPr>
                <w:i/>
                <w:iCs/>
              </w:rPr>
              <w:t>cell</w:t>
            </w:r>
            <w:r w:rsidRPr="00D839FF">
              <w:t xml:space="preserve"> nor </w:t>
            </w:r>
            <w:r w:rsidRPr="00D839FF">
              <w:rPr>
                <w:i/>
                <w:iCs/>
              </w:rPr>
              <w:t>additionalPCI</w:t>
            </w:r>
            <w:r w:rsidRPr="00D839FF">
              <w:t xml:space="preserve"> is present, the SSB/CSI-RS resource is from the serving cell where the </w:t>
            </w:r>
            <w:r w:rsidRPr="00D839FF">
              <w:rPr>
                <w:i/>
                <w:iCs/>
              </w:rPr>
              <w:t>PUSCH-Config</w:t>
            </w:r>
            <w:r w:rsidRPr="00D839FF">
              <w:t xml:space="preserve"> is configured.</w:t>
            </w:r>
          </w:p>
        </w:tc>
      </w:tr>
      <w:tr w:rsidR="00232F51" w:rsidRPr="00D839FF" w14:paraId="147CD2F8" w14:textId="77777777" w:rsidTr="00964CC4">
        <w:tc>
          <w:tcPr>
            <w:tcW w:w="14173" w:type="dxa"/>
            <w:tcBorders>
              <w:top w:val="single" w:sz="4" w:space="0" w:color="auto"/>
              <w:left w:val="single" w:sz="4" w:space="0" w:color="auto"/>
              <w:bottom w:val="single" w:sz="4" w:space="0" w:color="auto"/>
              <w:right w:val="single" w:sz="4" w:space="0" w:color="auto"/>
            </w:tcBorders>
          </w:tcPr>
          <w:p w14:paraId="16DC862B" w14:textId="30FBB1D0" w:rsidR="00232F51" w:rsidRPr="00D839FF" w:rsidRDefault="00232F51" w:rsidP="00232F51">
            <w:pPr>
              <w:pStyle w:val="TAL"/>
              <w:rPr>
                <w:b/>
                <w:i/>
                <w:szCs w:val="22"/>
                <w:lang w:eastAsia="sv-SE"/>
              </w:rPr>
            </w:pPr>
            <w:r w:rsidRPr="00D839FF">
              <w:rPr>
                <w:b/>
                <w:i/>
                <w:szCs w:val="22"/>
                <w:lang w:eastAsia="sv-SE"/>
              </w:rPr>
              <w:t>multipanelSchemeSDM</w:t>
            </w:r>
          </w:p>
          <w:p w14:paraId="76A0DE4B" w14:textId="18F03879"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SDM scheme for PUSCH, as specified in TS 38.214 [19], clause 6.1. Network does not configure </w:t>
            </w:r>
            <w:r w:rsidRPr="00D839FF">
              <w:rPr>
                <w:bCs/>
                <w:i/>
                <w:szCs w:val="22"/>
                <w:lang w:eastAsia="sv-SE"/>
              </w:rPr>
              <w:t>multipanelSchemeSDM</w:t>
            </w:r>
            <w:r w:rsidRPr="00D839FF">
              <w:rPr>
                <w:bCs/>
                <w:iCs/>
                <w:szCs w:val="22"/>
                <w:lang w:eastAsia="sv-SE"/>
              </w:rPr>
              <w:t xml:space="preserve"> with </w:t>
            </w:r>
            <w:r w:rsidRPr="00D839FF">
              <w:rPr>
                <w:bCs/>
                <w:i/>
                <w:szCs w:val="22"/>
                <w:lang w:eastAsia="sv-SE"/>
              </w:rPr>
              <w:t>multipanelSchemeSFN</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 xml:space="preserve">srs-ResourceSetToAddModList </w:t>
            </w:r>
            <w:r w:rsidRPr="00D839FF">
              <w:rPr>
                <w:szCs w:val="22"/>
                <w:lang w:eastAsia="sv-SE"/>
              </w:rPr>
              <w:t xml:space="preserve">or </w:t>
            </w:r>
            <w:r w:rsidRPr="00D839FF">
              <w:rPr>
                <w:i/>
                <w:iCs/>
                <w:szCs w:val="22"/>
                <w:lang w:eastAsia="sv-SE"/>
              </w:rPr>
              <w:t>srs-ResourceSetToAddModListDCI-0-2</w:t>
            </w:r>
            <w:r w:rsidRPr="00D839FF">
              <w:rPr>
                <w:szCs w:val="22"/>
                <w:lang w:eastAsia="sv-SE"/>
              </w:rPr>
              <w:t>.</w:t>
            </w:r>
          </w:p>
        </w:tc>
      </w:tr>
      <w:tr w:rsidR="00232F51" w:rsidRPr="00D839FF" w14:paraId="058D07AB" w14:textId="77777777" w:rsidTr="00964CC4">
        <w:tc>
          <w:tcPr>
            <w:tcW w:w="14173" w:type="dxa"/>
            <w:tcBorders>
              <w:top w:val="single" w:sz="4" w:space="0" w:color="auto"/>
              <w:left w:val="single" w:sz="4" w:space="0" w:color="auto"/>
              <w:bottom w:val="single" w:sz="4" w:space="0" w:color="auto"/>
              <w:right w:val="single" w:sz="4" w:space="0" w:color="auto"/>
            </w:tcBorders>
          </w:tcPr>
          <w:p w14:paraId="36E20403" w14:textId="77777777" w:rsidR="00232F51" w:rsidRPr="00D839FF" w:rsidRDefault="00232F51" w:rsidP="00232F51">
            <w:pPr>
              <w:pStyle w:val="TAL"/>
              <w:rPr>
                <w:b/>
                <w:i/>
                <w:szCs w:val="22"/>
                <w:lang w:eastAsia="sv-SE"/>
              </w:rPr>
            </w:pPr>
            <w:r w:rsidRPr="00D839FF">
              <w:rPr>
                <w:b/>
                <w:i/>
                <w:szCs w:val="22"/>
                <w:lang w:eastAsia="sv-SE"/>
              </w:rPr>
              <w:t>multipanelSchemeSFN</w:t>
            </w:r>
          </w:p>
          <w:p w14:paraId="61549961" w14:textId="315ECC3F"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SFN scheme for PUSCH, as specified in TS 38.214 [19], clause 6.1. Network does not configure </w:t>
            </w:r>
            <w:r w:rsidRPr="00D839FF">
              <w:rPr>
                <w:bCs/>
                <w:i/>
                <w:szCs w:val="22"/>
                <w:lang w:eastAsia="sv-SE"/>
              </w:rPr>
              <w:t>multipanelSchemeSFN</w:t>
            </w:r>
            <w:r w:rsidRPr="00D839FF">
              <w:rPr>
                <w:bCs/>
                <w:iCs/>
                <w:szCs w:val="22"/>
                <w:lang w:eastAsia="sv-SE"/>
              </w:rPr>
              <w:t xml:space="preserve"> with </w:t>
            </w:r>
            <w:r w:rsidRPr="00D839FF">
              <w:rPr>
                <w:bCs/>
                <w:i/>
                <w:szCs w:val="22"/>
                <w:lang w:eastAsia="sv-SE"/>
              </w:rPr>
              <w:t>multipanelSchemeSDM</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srs-ResourceSetToAddModList</w:t>
            </w:r>
            <w:r w:rsidRPr="00D839FF">
              <w:rPr>
                <w:szCs w:val="22"/>
                <w:lang w:eastAsia="sv-SE"/>
              </w:rPr>
              <w:t xml:space="preserve"> or </w:t>
            </w:r>
            <w:r w:rsidRPr="00D839FF">
              <w:rPr>
                <w:i/>
                <w:iCs/>
                <w:szCs w:val="22"/>
                <w:lang w:eastAsia="sv-SE"/>
              </w:rPr>
              <w:t>srs-ResourceSetToAddModListDCI-0-2</w:t>
            </w:r>
            <w:r w:rsidRPr="00D839FF">
              <w:rPr>
                <w:szCs w:val="22"/>
                <w:lang w:eastAsia="sv-SE"/>
              </w:rPr>
              <w:t>.</w:t>
            </w:r>
          </w:p>
        </w:tc>
      </w:tr>
      <w:tr w:rsidR="00232F51" w:rsidRPr="00D839FF"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6F96611D" w:rsidR="00232F51" w:rsidRPr="00D839FF" w:rsidRDefault="00232F51" w:rsidP="00232F51">
            <w:pPr>
              <w:pStyle w:val="TAL"/>
              <w:rPr>
                <w:b/>
                <w:i/>
                <w:szCs w:val="22"/>
                <w:lang w:eastAsia="sv-SE"/>
              </w:rPr>
            </w:pPr>
            <w:r w:rsidRPr="00D839FF">
              <w:rPr>
                <w:b/>
                <w:i/>
                <w:szCs w:val="22"/>
                <w:lang w:eastAsia="sv-SE"/>
              </w:rPr>
              <w:t>numberOfBitsForRV-DCI-0-2</w:t>
            </w:r>
          </w:p>
          <w:p w14:paraId="4A911D0F" w14:textId="77777777" w:rsidR="00232F51" w:rsidRPr="00D839FF" w:rsidRDefault="00232F51" w:rsidP="00232F51">
            <w:pPr>
              <w:pStyle w:val="TAL"/>
              <w:rPr>
                <w:b/>
                <w:i/>
                <w:szCs w:val="22"/>
                <w:lang w:eastAsia="sv-SE"/>
              </w:rPr>
            </w:pPr>
            <w:r w:rsidRPr="00D839FF">
              <w:rPr>
                <w:rFonts w:cs="Arial"/>
                <w:szCs w:val="18"/>
                <w:lang w:eastAsia="sv-SE"/>
              </w:rPr>
              <w:t>Configures the number of bits for "Redundancy version" in the DCI format 0_2 (see TS 38.212 [17], clause 7.3.1 and TS 38.214 [19], clause 6.1.2.1).</w:t>
            </w:r>
          </w:p>
        </w:tc>
      </w:tr>
      <w:tr w:rsidR="00232F51" w:rsidRPr="00D839FF"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232F51" w:rsidRPr="00D839FF" w:rsidRDefault="00232F51" w:rsidP="00232F51">
            <w:pPr>
              <w:pStyle w:val="TAL"/>
              <w:rPr>
                <w:b/>
                <w:bCs/>
                <w:i/>
                <w:iCs/>
              </w:rPr>
            </w:pPr>
            <w:r w:rsidRPr="00D839FF">
              <w:rPr>
                <w:b/>
                <w:bCs/>
                <w:i/>
                <w:iCs/>
              </w:rPr>
              <w:t>numberOfInvalidSymbolsForDL-UL-Switching</w:t>
            </w:r>
          </w:p>
          <w:p w14:paraId="68246FDF" w14:textId="77777777" w:rsidR="00232F51" w:rsidRPr="00D839FF" w:rsidRDefault="00232F51" w:rsidP="00232F51">
            <w:pPr>
              <w:pStyle w:val="TAL"/>
              <w:rPr>
                <w:b/>
                <w:i/>
                <w:szCs w:val="22"/>
                <w:lang w:eastAsia="sv-SE"/>
              </w:rPr>
            </w:pPr>
            <w:r w:rsidRPr="00D839FF">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232F51" w:rsidRPr="00D839FF"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232F51" w:rsidRPr="00D839FF" w:rsidRDefault="00232F51" w:rsidP="00232F51">
            <w:pPr>
              <w:pStyle w:val="TAL"/>
              <w:rPr>
                <w:rFonts w:eastAsia="MS Mincho"/>
                <w:b/>
                <w:i/>
                <w:szCs w:val="22"/>
                <w:lang w:eastAsia="sv-SE"/>
              </w:rPr>
            </w:pPr>
            <w:r w:rsidRPr="00D839FF">
              <w:rPr>
                <w:b/>
                <w:i/>
                <w:szCs w:val="22"/>
                <w:lang w:eastAsia="sv-SE"/>
              </w:rPr>
              <w:t xml:space="preserve">priorityIndicatorDCI-0-1, </w:t>
            </w:r>
            <w:r w:rsidRPr="00D839FF">
              <w:rPr>
                <w:b/>
                <w:i/>
                <w:szCs w:val="22"/>
              </w:rPr>
              <w:t>priorityIndicatorDCI</w:t>
            </w:r>
            <w:r w:rsidRPr="00D839FF">
              <w:rPr>
                <w:b/>
                <w:i/>
                <w:szCs w:val="22"/>
                <w:lang w:eastAsia="sv-SE"/>
              </w:rPr>
              <w:t>-0-2</w:t>
            </w:r>
          </w:p>
          <w:p w14:paraId="52C0C8AB" w14:textId="77777777" w:rsidR="00232F51" w:rsidRPr="00D839FF" w:rsidRDefault="00232F51" w:rsidP="00232F51">
            <w:pPr>
              <w:pStyle w:val="TAL"/>
              <w:rPr>
                <w:b/>
                <w:i/>
                <w:szCs w:val="22"/>
                <w:lang w:eastAsia="sv-SE"/>
              </w:rPr>
            </w:pPr>
            <w:r w:rsidRPr="00D839FF">
              <w:rPr>
                <w:lang w:eastAsia="sv-SE"/>
              </w:rPr>
              <w:t xml:space="preserve">Configures the presence of "priority indicator" in DCI format 0_1/0_2. When the field is absent in the IE, then the UE shall apply 0 bit for "Priority indicator" in DCI format 0_1/0_2. </w:t>
            </w:r>
            <w:r w:rsidRPr="00D839FF">
              <w:rPr>
                <w:szCs w:val="22"/>
                <w:lang w:eastAsia="sv-SE"/>
              </w:rPr>
              <w:t xml:space="preserve">The field </w:t>
            </w:r>
            <w:r w:rsidRPr="00D839FF">
              <w:rPr>
                <w:i/>
                <w:szCs w:val="22"/>
                <w:lang w:eastAsia="sv-SE"/>
              </w:rPr>
              <w:t xml:space="preserve">priorityIndicatorDCI-0-1 </w:t>
            </w:r>
            <w:r w:rsidRPr="00D839FF">
              <w:rPr>
                <w:szCs w:val="22"/>
                <w:lang w:eastAsia="sv-SE"/>
              </w:rPr>
              <w:t xml:space="preserve">applies to DCI format 0_1 and the field </w:t>
            </w:r>
            <w:r w:rsidRPr="00D839FF">
              <w:rPr>
                <w:i/>
                <w:szCs w:val="22"/>
                <w:lang w:eastAsia="sv-SE"/>
              </w:rPr>
              <w:t>priorityIndicatorDCI-0-2</w:t>
            </w:r>
            <w:r w:rsidRPr="00D839FF">
              <w:rPr>
                <w:szCs w:val="22"/>
                <w:lang w:eastAsia="sv-SE"/>
              </w:rPr>
              <w:t xml:space="preserve"> applies to DCI format 0_2</w:t>
            </w:r>
            <w:r w:rsidRPr="00D839FF">
              <w:rPr>
                <w:lang w:eastAsia="sv-SE"/>
              </w:rPr>
              <w:t xml:space="preserve"> (see TS 38.212 [17] clause 7.3.1 and TS 38.213 [13] clause 9).</w:t>
            </w:r>
          </w:p>
        </w:tc>
      </w:tr>
      <w:tr w:rsidR="00232F51" w:rsidRPr="00D839FF"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232F51" w:rsidRPr="00D839FF" w:rsidRDefault="00232F51" w:rsidP="00232F51">
            <w:pPr>
              <w:pStyle w:val="TAL"/>
              <w:rPr>
                <w:szCs w:val="22"/>
                <w:lang w:eastAsia="sv-SE"/>
              </w:rPr>
            </w:pPr>
            <w:r w:rsidRPr="00D839FF">
              <w:rPr>
                <w:b/>
                <w:i/>
                <w:szCs w:val="22"/>
                <w:lang w:eastAsia="sv-SE"/>
              </w:rPr>
              <w:t>pusch-AggregationFactor</w:t>
            </w:r>
          </w:p>
          <w:p w14:paraId="55D73B66" w14:textId="77777777" w:rsidR="00232F51" w:rsidRPr="00D839FF" w:rsidRDefault="00232F51" w:rsidP="00232F51">
            <w:pPr>
              <w:pStyle w:val="TAL"/>
              <w:rPr>
                <w:szCs w:val="22"/>
                <w:lang w:eastAsia="sv-SE"/>
              </w:rPr>
            </w:pPr>
            <w:r w:rsidRPr="00D839FF">
              <w:rPr>
                <w:szCs w:val="22"/>
                <w:lang w:eastAsia="sv-SE"/>
              </w:rPr>
              <w:t>Number of repetitions for data (see TS 38.214 [19], clause 6.1.2.1). If the field is absent the UE applies the value 1.</w:t>
            </w:r>
          </w:p>
        </w:tc>
      </w:tr>
      <w:tr w:rsidR="00232F51" w:rsidRPr="00D839FF"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232F51" w:rsidRPr="00D839FF" w:rsidRDefault="00232F51" w:rsidP="00232F51">
            <w:pPr>
              <w:pStyle w:val="TAL"/>
              <w:rPr>
                <w:b/>
                <w:i/>
                <w:szCs w:val="22"/>
                <w:lang w:eastAsia="sv-SE"/>
              </w:rPr>
            </w:pPr>
            <w:r w:rsidRPr="00D839FF">
              <w:rPr>
                <w:b/>
                <w:i/>
                <w:szCs w:val="22"/>
                <w:lang w:eastAsia="sv-SE"/>
              </w:rPr>
              <w:t>pusch-PowerControl</w:t>
            </w:r>
          </w:p>
          <w:p w14:paraId="029544A6" w14:textId="770A78F4" w:rsidR="00232F51" w:rsidRPr="00D839FF" w:rsidRDefault="00232F51" w:rsidP="00232F51">
            <w:pPr>
              <w:pStyle w:val="TAL"/>
              <w:rPr>
                <w:b/>
                <w:i/>
                <w:szCs w:val="22"/>
                <w:lang w:eastAsia="sv-SE"/>
              </w:rPr>
            </w:pPr>
            <w:r w:rsidRPr="00D839FF">
              <w:rPr>
                <w:bCs/>
                <w:iCs/>
                <w:szCs w:val="22"/>
                <w:lang w:eastAsia="sv-SE"/>
              </w:rPr>
              <w:t xml:space="preserve">Configures power control parameters PUSCH transmission. </w:t>
            </w:r>
          </w:p>
        </w:tc>
      </w:tr>
      <w:tr w:rsidR="00232F51" w:rsidRPr="00D839FF"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232F51" w:rsidRPr="00D839FF" w:rsidRDefault="00232F51" w:rsidP="00232F51">
            <w:pPr>
              <w:pStyle w:val="TAL"/>
              <w:rPr>
                <w:b/>
                <w:bCs/>
                <w:i/>
                <w:iCs/>
                <w:lang w:eastAsia="x-none"/>
              </w:rPr>
            </w:pPr>
            <w:r w:rsidRPr="00D839FF">
              <w:rPr>
                <w:b/>
                <w:bCs/>
                <w:i/>
                <w:iCs/>
                <w:lang w:eastAsia="x-none"/>
              </w:rPr>
              <w:t>pusch-RepTypeIndicatorDCI-0-1, pusch-RepTypeIndicatorDCI-0-2</w:t>
            </w:r>
          </w:p>
          <w:p w14:paraId="1F3A0D84" w14:textId="77777777" w:rsidR="00232F51" w:rsidRPr="00D839FF" w:rsidRDefault="00232F51" w:rsidP="00232F51">
            <w:pPr>
              <w:pStyle w:val="TAL"/>
              <w:rPr>
                <w:b/>
                <w:i/>
                <w:szCs w:val="22"/>
                <w:lang w:eastAsia="sv-SE"/>
              </w:rPr>
            </w:pPr>
            <w:r w:rsidRPr="00D839FF">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D839FF">
              <w:rPr>
                <w:i/>
                <w:szCs w:val="22"/>
                <w:lang w:eastAsia="sv-SE"/>
              </w:rPr>
              <w:t xml:space="preserve">pusch-RepTypeA </w:t>
            </w:r>
            <w:r w:rsidRPr="00D839FF">
              <w:rPr>
                <w:szCs w:val="22"/>
                <w:lang w:eastAsia="sv-SE"/>
              </w:rPr>
              <w:t xml:space="preserve">enables the 'PUSCH repetition type A' and the value </w:t>
            </w:r>
            <w:r w:rsidRPr="00D839FF">
              <w:rPr>
                <w:i/>
                <w:szCs w:val="22"/>
                <w:lang w:eastAsia="sv-SE"/>
              </w:rPr>
              <w:t>pusch-RepTypeB</w:t>
            </w:r>
            <w:r w:rsidRPr="00D839FF">
              <w:rPr>
                <w:szCs w:val="22"/>
                <w:lang w:eastAsia="sv-SE"/>
              </w:rPr>
              <w:t xml:space="preserve"> enables the 'PUSCH repetition type B'. The field </w:t>
            </w:r>
            <w:r w:rsidRPr="00D839FF">
              <w:rPr>
                <w:i/>
                <w:szCs w:val="22"/>
                <w:lang w:eastAsia="sv-SE"/>
              </w:rPr>
              <w:t xml:space="preserve">pusch-RepTypeIndicatorDCI-0-1 </w:t>
            </w:r>
            <w:r w:rsidRPr="00D839FF">
              <w:rPr>
                <w:szCs w:val="22"/>
                <w:lang w:eastAsia="sv-SE"/>
              </w:rPr>
              <w:t xml:space="preserve">applies to DCI format 0_1 and the field </w:t>
            </w:r>
            <w:r w:rsidRPr="00D839FF">
              <w:rPr>
                <w:i/>
                <w:szCs w:val="22"/>
                <w:lang w:eastAsia="sv-SE"/>
              </w:rPr>
              <w:t>pusch-RepTypeIndicatorDCI-0-2</w:t>
            </w:r>
            <w:r w:rsidRPr="00D839FF">
              <w:rPr>
                <w:szCs w:val="22"/>
                <w:lang w:eastAsia="sv-SE"/>
              </w:rPr>
              <w:t xml:space="preserve"> applies to DCI format 0_2 (see TS 38.214 [19], clause 6.1.2.1).</w:t>
            </w:r>
          </w:p>
        </w:tc>
      </w:tr>
      <w:tr w:rsidR="00232F51" w:rsidRPr="00D839FF"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232F51" w:rsidRPr="00D839FF" w:rsidRDefault="00232F51" w:rsidP="00232F51">
            <w:pPr>
              <w:pStyle w:val="TAL"/>
              <w:rPr>
                <w:szCs w:val="22"/>
                <w:lang w:eastAsia="sv-SE"/>
              </w:rPr>
            </w:pPr>
            <w:r w:rsidRPr="00D839FF">
              <w:rPr>
                <w:b/>
                <w:i/>
                <w:szCs w:val="22"/>
                <w:lang w:eastAsia="sv-SE"/>
              </w:rPr>
              <w:t>pusch-TimeDomainAllocationList</w:t>
            </w:r>
          </w:p>
          <w:p w14:paraId="5C088220" w14:textId="4E451E25" w:rsidR="00232F51" w:rsidRPr="00D839FF" w:rsidRDefault="00232F51" w:rsidP="00232F51">
            <w:pPr>
              <w:pStyle w:val="TAL"/>
              <w:rPr>
                <w:szCs w:val="22"/>
                <w:lang w:eastAsia="sv-SE"/>
              </w:rPr>
            </w:pPr>
            <w:r w:rsidRPr="00D839FF">
              <w:rPr>
                <w:szCs w:val="22"/>
                <w:lang w:eastAsia="sv-SE"/>
              </w:rPr>
              <w:t xml:space="preserve">List of time domain allocations for timing of UL assignment to UL data (see TS 38.214 [19], table 6.1.2.1.1-1). The field </w:t>
            </w:r>
            <w:r w:rsidRPr="00D839FF">
              <w:rPr>
                <w:i/>
                <w:szCs w:val="22"/>
                <w:lang w:eastAsia="sv-SE"/>
              </w:rPr>
              <w:t>pusch-TimeDomainAllocationList</w:t>
            </w:r>
            <w:r w:rsidRPr="00D839FF">
              <w:rPr>
                <w:szCs w:val="22"/>
                <w:lang w:eastAsia="sv-SE"/>
              </w:rPr>
              <w:t xml:space="preserve"> applies to DCI format 0_0, or DCI formats 0_1</w:t>
            </w:r>
            <w:r w:rsidRPr="00D839FF">
              <w:rPr>
                <w:rFonts w:cs="Arial"/>
                <w:szCs w:val="22"/>
                <w:lang w:eastAsia="sv-SE"/>
              </w:rPr>
              <w:t xml:space="preserve"> and 0_3</w:t>
            </w:r>
            <w:r w:rsidRPr="00D839FF">
              <w:rPr>
                <w:szCs w:val="22"/>
                <w:lang w:eastAsia="sv-SE"/>
              </w:rPr>
              <w:t xml:space="preserve"> when the field </w:t>
            </w:r>
            <w:r w:rsidRPr="00D839FF">
              <w:rPr>
                <w:i/>
                <w:szCs w:val="22"/>
                <w:lang w:eastAsia="sv-SE"/>
              </w:rPr>
              <w:t>pusch-TimeDomainAllocationListDCI-0-1</w:t>
            </w:r>
            <w:r w:rsidRPr="00D839FF">
              <w:rPr>
                <w:szCs w:val="22"/>
                <w:lang w:eastAsia="sv-SE"/>
              </w:rPr>
              <w:t xml:space="preserve"> is not configured (see TS 38.214 [19], table 6.1.2.1.1-1 and tables 6.1.2.1.1-1A</w:t>
            </w:r>
            <w:r w:rsidRPr="00D839FF">
              <w:rPr>
                <w:rFonts w:cs="Arial"/>
                <w:szCs w:val="22"/>
                <w:lang w:eastAsia="sv-SE"/>
              </w:rPr>
              <w:t xml:space="preserve"> and 6.1.2.1.1-1C</w:t>
            </w:r>
            <w:r w:rsidRPr="00D839FF">
              <w:rPr>
                <w:szCs w:val="22"/>
                <w:lang w:eastAsia="sv-SE"/>
              </w:rPr>
              <w:t xml:space="preserve">). The network does not configure the </w:t>
            </w:r>
            <w:r w:rsidRPr="00D839FF">
              <w:rPr>
                <w:i/>
                <w:iCs/>
                <w:szCs w:val="22"/>
                <w:lang w:eastAsia="sv-SE"/>
              </w:rPr>
              <w:t>pusch-TimeDomainAllocationList</w:t>
            </w:r>
            <w:r w:rsidRPr="00D839FF">
              <w:rPr>
                <w:szCs w:val="22"/>
                <w:lang w:eastAsia="sv-SE"/>
              </w:rPr>
              <w:t xml:space="preserve"> (without suffix) simultaneously with the </w:t>
            </w:r>
            <w:r w:rsidRPr="00D839FF">
              <w:rPr>
                <w:i/>
                <w:iCs/>
              </w:rPr>
              <w:t>pusch-TimeDomainAllocationListDCI-0-2-r16</w:t>
            </w:r>
            <w:r w:rsidRPr="00D839FF">
              <w:t xml:space="preserve"> </w:t>
            </w:r>
            <w:r w:rsidRPr="00D839FF">
              <w:rPr>
                <w:szCs w:val="22"/>
                <w:lang w:eastAsia="sv-SE"/>
              </w:rPr>
              <w:t>or</w:t>
            </w:r>
            <w:r w:rsidRPr="00D839FF">
              <w:rPr>
                <w:i/>
                <w:iCs/>
                <w:szCs w:val="22"/>
                <w:lang w:eastAsia="sv-SE"/>
              </w:rPr>
              <w:t xml:space="preserve"> </w:t>
            </w:r>
            <w:r w:rsidRPr="00D839FF">
              <w:rPr>
                <w:i/>
                <w:iCs/>
              </w:rPr>
              <w:t>pusch-TimeDomainAllocationListDCI-0-1-r16</w:t>
            </w:r>
            <w:r w:rsidRPr="00D839FF">
              <w:t xml:space="preserve"> or </w:t>
            </w:r>
            <w:r w:rsidRPr="00D839FF">
              <w:rPr>
                <w:i/>
                <w:iCs/>
              </w:rPr>
              <w:t>pusch-TimeDomainAllocationListForMultiPUSCH-r16</w:t>
            </w:r>
            <w:r w:rsidRPr="00D839FF">
              <w:rPr>
                <w:szCs w:val="22"/>
                <w:lang w:eastAsia="sv-SE"/>
              </w:rPr>
              <w:t>.</w:t>
            </w:r>
          </w:p>
        </w:tc>
      </w:tr>
      <w:tr w:rsidR="00232F51" w:rsidRPr="00D839FF"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232F51" w:rsidRPr="00D839FF" w:rsidRDefault="00232F51" w:rsidP="00232F51">
            <w:pPr>
              <w:pStyle w:val="TAL"/>
              <w:rPr>
                <w:b/>
                <w:bCs/>
                <w:i/>
                <w:iCs/>
                <w:lang w:eastAsia="x-none"/>
              </w:rPr>
            </w:pPr>
            <w:r w:rsidRPr="00D839FF">
              <w:rPr>
                <w:b/>
                <w:bCs/>
                <w:i/>
                <w:iCs/>
                <w:lang w:eastAsia="x-none"/>
              </w:rPr>
              <w:lastRenderedPageBreak/>
              <w:t>pusch-TimeDomainAllocationListDCI-0-1</w:t>
            </w:r>
          </w:p>
          <w:p w14:paraId="432317A3" w14:textId="173C872F"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formats 0_1</w:t>
            </w:r>
            <w:r w:rsidRPr="00D839FF">
              <w:rPr>
                <w:rFonts w:cs="Arial"/>
                <w:szCs w:val="22"/>
                <w:lang w:eastAsia="sv-SE"/>
              </w:rPr>
              <w:t xml:space="preserve"> and 0_3</w:t>
            </w:r>
            <w:r w:rsidRPr="00D839FF">
              <w:rPr>
                <w:szCs w:val="22"/>
                <w:lang w:eastAsia="sv-SE"/>
              </w:rPr>
              <w:t xml:space="preserve"> (see TS 38.214 [19], clause 6.1, tables 6.1.2.1.1-1A</w:t>
            </w:r>
            <w:r w:rsidRPr="00D839FF">
              <w:rPr>
                <w:rFonts w:cs="Arial"/>
                <w:szCs w:val="22"/>
                <w:lang w:eastAsia="sv-SE"/>
              </w:rPr>
              <w:t xml:space="preserve"> and 6.1.2.1.1-1C</w:t>
            </w:r>
            <w:r w:rsidRPr="00D839FF">
              <w:rPr>
                <w:szCs w:val="22"/>
                <w:lang w:eastAsia="sv-SE"/>
              </w:rPr>
              <w:t>).</w:t>
            </w:r>
          </w:p>
        </w:tc>
      </w:tr>
      <w:tr w:rsidR="00232F51" w:rsidRPr="00D839FF"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232F51" w:rsidRPr="00D839FF" w:rsidRDefault="00232F51" w:rsidP="00232F51">
            <w:pPr>
              <w:pStyle w:val="TAL"/>
              <w:rPr>
                <w:b/>
                <w:bCs/>
                <w:i/>
                <w:iCs/>
                <w:lang w:eastAsia="x-none"/>
              </w:rPr>
            </w:pPr>
            <w:r w:rsidRPr="00D839FF">
              <w:rPr>
                <w:b/>
                <w:bCs/>
                <w:i/>
                <w:iCs/>
                <w:lang w:eastAsia="x-none"/>
              </w:rPr>
              <w:t>pusch-TimeDomainAllocationListDCI-0-2</w:t>
            </w:r>
          </w:p>
          <w:p w14:paraId="40EA2B77" w14:textId="77777777"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 0_2 (see TS 38.214 [19], clause 6.1.2, table 6.1.2.1.1-1B).</w:t>
            </w:r>
          </w:p>
        </w:tc>
      </w:tr>
      <w:tr w:rsidR="00232F51" w:rsidRPr="00D839FF"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232F51" w:rsidRPr="00D839FF" w:rsidRDefault="00232F51" w:rsidP="00232F51">
            <w:pPr>
              <w:pStyle w:val="TAL"/>
              <w:rPr>
                <w:b/>
                <w:bCs/>
                <w:i/>
                <w:iCs/>
              </w:rPr>
            </w:pPr>
            <w:r w:rsidRPr="00D839FF">
              <w:rPr>
                <w:b/>
                <w:bCs/>
                <w:i/>
                <w:iCs/>
              </w:rPr>
              <w:t>pusch-TimeDomainAllocationListForMultiPUSCH</w:t>
            </w:r>
          </w:p>
          <w:p w14:paraId="28997802" w14:textId="25FD6C5C" w:rsidR="00232F51" w:rsidRPr="00D839FF" w:rsidRDefault="00232F51" w:rsidP="00232F51">
            <w:pPr>
              <w:pStyle w:val="TAL"/>
            </w:pPr>
            <w:r w:rsidRPr="00D839FF">
              <w:t xml:space="preserve">Configuration of the time domain resource allocation (TDRA) table for multiple PUSCH (see TS 38.214 [19], clause 6.1.2). The network configures at most 64 rows in this TDRA table in </w:t>
            </w:r>
            <w:r w:rsidRPr="00D839FF">
              <w:rPr>
                <w:i/>
                <w:iCs/>
              </w:rPr>
              <w:t>PUSCH-TimeDomainResourceAllocationList-r16</w:t>
            </w:r>
            <w:r w:rsidRPr="00D839FF">
              <w:t xml:space="preserve"> configured by this field. This field is not configured simultaneously with </w:t>
            </w:r>
            <w:r w:rsidRPr="00D839FF">
              <w:rPr>
                <w:i/>
                <w:iCs/>
              </w:rPr>
              <w:t>pusch-AggregationFactor</w:t>
            </w:r>
            <w:r w:rsidRPr="00E7482D">
              <w:rPr>
                <w:lang w:eastAsia="ja-JP"/>
              </w:rPr>
              <w:t xml:space="preserve"> if </w:t>
            </w:r>
            <w:r w:rsidRPr="00E7482D">
              <w:rPr>
                <w:i/>
                <w:iCs/>
                <w:lang w:eastAsia="ja-JP"/>
              </w:rPr>
              <w:t>extendedK2</w:t>
            </w:r>
            <w:r w:rsidRPr="00E7482D">
              <w:rPr>
                <w:lang w:eastAsia="ja-JP"/>
              </w:rPr>
              <w:t xml:space="preserve"> is not configured</w:t>
            </w:r>
            <w:r w:rsidRPr="00D839FF">
              <w:t xml:space="preserve">. </w:t>
            </w:r>
            <w:r w:rsidRPr="00D839FF">
              <w:rPr>
                <w:szCs w:val="22"/>
                <w:lang w:eastAsia="sv-SE"/>
              </w:rPr>
              <w:t xml:space="preserve">The network does not configure the </w:t>
            </w:r>
            <w:r w:rsidRPr="00D839FF">
              <w:rPr>
                <w:i/>
                <w:iCs/>
              </w:rPr>
              <w:t xml:space="preserve">pusch-TimeDomainAllocationListForMultiPUSCH-r16 </w:t>
            </w:r>
            <w:r w:rsidRPr="00D839FF">
              <w:rPr>
                <w:szCs w:val="22"/>
                <w:lang w:eastAsia="sv-SE"/>
              </w:rPr>
              <w:t xml:space="preserve">simultaneously with the </w:t>
            </w:r>
            <w:r w:rsidRPr="00D839FF">
              <w:rPr>
                <w:i/>
                <w:iCs/>
              </w:rPr>
              <w:t>pusch-TimeDomainAllocationListDCI-0-1-r16</w:t>
            </w:r>
            <w:r w:rsidRPr="00D839FF">
              <w:t xml:space="preserve">. </w:t>
            </w:r>
            <w:r w:rsidRPr="00D839FF">
              <w:rPr>
                <w:rFonts w:cs="Arial"/>
                <w:szCs w:val="18"/>
                <w:lang w:eastAsia="sv-SE"/>
              </w:rPr>
              <w:t xml:space="preserve">The network does not configure the </w:t>
            </w:r>
            <w:r w:rsidRPr="00D839FF">
              <w:rPr>
                <w:rFonts w:cs="Arial"/>
                <w:i/>
                <w:iCs/>
                <w:szCs w:val="18"/>
              </w:rPr>
              <w:t>pusch-TimeDomainAllocationListForMultiPUSCH-r16</w:t>
            </w:r>
            <w:r w:rsidRPr="00D839FF">
              <w:rPr>
                <w:rFonts w:cs="Arial"/>
                <w:szCs w:val="18"/>
                <w:lang w:eastAsia="sv-SE"/>
              </w:rPr>
              <w:t xml:space="preserve"> simultaneously with the</w:t>
            </w:r>
            <w:r w:rsidRPr="00D839FF">
              <w:rPr>
                <w:rFonts w:cs="Arial"/>
                <w:i/>
                <w:szCs w:val="18"/>
                <w:lang w:eastAsia="sv-SE"/>
              </w:rPr>
              <w:t xml:space="preserve"> numberOfSlotsTBoMS-r17</w:t>
            </w:r>
            <w:r w:rsidRPr="00D839FF">
              <w:rPr>
                <w:rFonts w:cs="Arial"/>
                <w:szCs w:val="18"/>
              </w:rPr>
              <w:t>.</w:t>
            </w:r>
          </w:p>
        </w:tc>
      </w:tr>
      <w:tr w:rsidR="00232F51" w:rsidRPr="00D839FF"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232F51" w:rsidRPr="00D839FF" w:rsidRDefault="00232F51" w:rsidP="00232F51">
            <w:pPr>
              <w:pStyle w:val="TAL"/>
              <w:rPr>
                <w:szCs w:val="22"/>
                <w:lang w:eastAsia="sv-SE"/>
              </w:rPr>
            </w:pPr>
            <w:r w:rsidRPr="00D839FF">
              <w:rPr>
                <w:b/>
                <w:i/>
                <w:szCs w:val="22"/>
                <w:lang w:eastAsia="sv-SE"/>
              </w:rPr>
              <w:t>rbg-Size</w:t>
            </w:r>
          </w:p>
          <w:p w14:paraId="6D19DEFF" w14:textId="5CD078AF" w:rsidR="00232F51" w:rsidRPr="00D839FF" w:rsidRDefault="00232F51" w:rsidP="00232F51">
            <w:pPr>
              <w:pStyle w:val="TAL"/>
              <w:rPr>
                <w:szCs w:val="22"/>
                <w:lang w:eastAsia="sv-SE"/>
              </w:rPr>
            </w:pPr>
            <w:r w:rsidRPr="00D839FF">
              <w:rPr>
                <w:szCs w:val="22"/>
                <w:lang w:eastAsia="sv-SE"/>
              </w:rPr>
              <w:t>Selection between configuration 1 and configuration 2 for RBG size for PUSCH</w:t>
            </w:r>
            <w:r w:rsidRPr="00D839FF">
              <w:rPr>
                <w:rFonts w:cs="Arial"/>
                <w:szCs w:val="22"/>
                <w:lang w:eastAsia="sv-SE"/>
              </w:rPr>
              <w:t xml:space="preserve"> except PUSCH scheduled by DCI format 0_3</w:t>
            </w:r>
            <w:r w:rsidRPr="00D839FF">
              <w:rPr>
                <w:szCs w:val="22"/>
                <w:lang w:eastAsia="sv-SE"/>
              </w:rPr>
              <w:t xml:space="preserve">. The UE does not apply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Otherwise, the UE applies the value </w:t>
            </w:r>
            <w:r w:rsidRPr="00D839FF">
              <w:rPr>
                <w:i/>
                <w:szCs w:val="22"/>
                <w:lang w:eastAsia="sv-SE"/>
              </w:rPr>
              <w:t>config1</w:t>
            </w:r>
            <w:r w:rsidRPr="00D839FF">
              <w:rPr>
                <w:szCs w:val="22"/>
                <w:lang w:eastAsia="sv-SE"/>
              </w:rPr>
              <w:t xml:space="preserve"> when the field is absent (see TS 38.214 [19], clause 6.1.2.2.1).</w:t>
            </w:r>
          </w:p>
        </w:tc>
      </w:tr>
      <w:tr w:rsidR="00232F51" w:rsidRPr="00D839FF"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232F51" w:rsidRPr="00D839FF" w:rsidRDefault="00232F51" w:rsidP="00232F51">
            <w:pPr>
              <w:pStyle w:val="TAL"/>
              <w:rPr>
                <w:szCs w:val="22"/>
                <w:lang w:eastAsia="sv-SE"/>
              </w:rPr>
            </w:pPr>
            <w:r w:rsidRPr="00D839FF">
              <w:rPr>
                <w:b/>
                <w:i/>
                <w:szCs w:val="22"/>
                <w:lang w:eastAsia="sv-SE"/>
              </w:rPr>
              <w:t>resourceAllocation, resourceAllocationDCI-0-2</w:t>
            </w:r>
          </w:p>
          <w:p w14:paraId="69CE51C4" w14:textId="77777777" w:rsidR="00232F51" w:rsidRPr="00D839FF" w:rsidRDefault="00232F51" w:rsidP="00232F51">
            <w:pPr>
              <w:pStyle w:val="TAL"/>
              <w:rPr>
                <w:szCs w:val="22"/>
                <w:lang w:eastAsia="sv-SE"/>
              </w:rPr>
            </w:pPr>
            <w:r w:rsidRPr="00D839FF">
              <w:rPr>
                <w:szCs w:val="22"/>
                <w:lang w:eastAsia="sv-SE"/>
              </w:rPr>
              <w:t xml:space="preserve">Configuration of resource allocation type 0 and resource allocation type 1 for non-fallback DCI (see TS 38.214 [19], clause 6.1.2). The field </w:t>
            </w:r>
            <w:r w:rsidRPr="00D839FF">
              <w:rPr>
                <w:i/>
                <w:szCs w:val="22"/>
                <w:lang w:eastAsia="sv-SE"/>
              </w:rPr>
              <w:t xml:space="preserve">resourceAllocation </w:t>
            </w:r>
            <w:r w:rsidRPr="00D839FF">
              <w:rPr>
                <w:szCs w:val="22"/>
                <w:lang w:eastAsia="sv-SE"/>
              </w:rPr>
              <w:t xml:space="preserve">applies to DCI format 0_1 and the field </w:t>
            </w:r>
            <w:r w:rsidRPr="00D839FF">
              <w:rPr>
                <w:i/>
                <w:szCs w:val="22"/>
                <w:lang w:eastAsia="sv-SE"/>
              </w:rPr>
              <w:t>resourceAllocationDCI-0-2</w:t>
            </w:r>
            <w:r w:rsidRPr="00D839FF">
              <w:rPr>
                <w:szCs w:val="22"/>
                <w:lang w:eastAsia="sv-SE"/>
              </w:rPr>
              <w:t xml:space="preserve"> applies to DCI format 0_2 (see TS 38.214 [19], clause 6.1.2).</w:t>
            </w:r>
          </w:p>
        </w:tc>
      </w:tr>
      <w:tr w:rsidR="00232F51" w:rsidRPr="00D839FF"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232F51" w:rsidRPr="00D839FF" w:rsidRDefault="00232F51" w:rsidP="00232F51">
            <w:pPr>
              <w:pStyle w:val="TAL"/>
              <w:rPr>
                <w:b/>
                <w:bCs/>
                <w:i/>
                <w:iCs/>
                <w:lang w:eastAsia="x-none"/>
              </w:rPr>
            </w:pPr>
            <w:r w:rsidRPr="00D839FF">
              <w:rPr>
                <w:b/>
                <w:bCs/>
                <w:i/>
                <w:iCs/>
                <w:lang w:eastAsia="x-none"/>
              </w:rPr>
              <w:t>resourceAllocationType1GranularityDCI-0-2</w:t>
            </w:r>
          </w:p>
          <w:p w14:paraId="7BEBA413" w14:textId="77777777" w:rsidR="00232F51" w:rsidRPr="00D839FF" w:rsidRDefault="00232F51" w:rsidP="00232F51">
            <w:pPr>
              <w:pStyle w:val="TAL"/>
              <w:rPr>
                <w:b/>
                <w:i/>
                <w:szCs w:val="22"/>
                <w:lang w:eastAsia="sv-SE"/>
              </w:rPr>
            </w:pPr>
            <w:r w:rsidRPr="00D839FF">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32F51" w:rsidRPr="00D839FF"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232F51" w:rsidRPr="00D839FF" w:rsidRDefault="00232F51" w:rsidP="00232F51">
            <w:pPr>
              <w:pStyle w:val="TAL"/>
              <w:rPr>
                <w:b/>
                <w:bCs/>
                <w:i/>
                <w:iCs/>
              </w:rPr>
            </w:pPr>
            <w:r w:rsidRPr="00D839FF">
              <w:rPr>
                <w:b/>
                <w:bCs/>
                <w:i/>
                <w:iCs/>
              </w:rPr>
              <w:t>secondTPCFieldDCI-0-1, secondTPCFieldDCI-0-2</w:t>
            </w:r>
          </w:p>
          <w:p w14:paraId="2D6F10B7" w14:textId="081B52F8" w:rsidR="00232F51" w:rsidRPr="00D839FF" w:rsidRDefault="00232F51" w:rsidP="00232F51">
            <w:pPr>
              <w:pStyle w:val="TAL"/>
              <w:rPr>
                <w:lang w:eastAsia="x-none"/>
              </w:rPr>
            </w:pPr>
            <w:r w:rsidRPr="00D839FF">
              <w:rPr>
                <w:lang w:eastAsia="x-none"/>
              </w:rPr>
              <w:t>A second TPC field can be configured via RRC for DCI-0-1 and DCI-0-2. Each TPC field is for each closed-loop index value respectively (i.e., 1st /2nd TPC fields correspond to "closedLoopIndex" value = 0 and 1,</w:t>
            </w:r>
          </w:p>
        </w:tc>
      </w:tr>
      <w:tr w:rsidR="00232F51" w:rsidRPr="00D839FF"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232F51" w:rsidRPr="00D839FF" w:rsidRDefault="00232F51" w:rsidP="00232F51">
            <w:pPr>
              <w:pStyle w:val="TAL"/>
              <w:rPr>
                <w:b/>
                <w:i/>
                <w:szCs w:val="22"/>
                <w:lang w:eastAsia="sv-SE"/>
              </w:rPr>
            </w:pPr>
            <w:r w:rsidRPr="00D839FF">
              <w:rPr>
                <w:b/>
                <w:i/>
                <w:szCs w:val="22"/>
                <w:lang w:eastAsia="sv-SE"/>
              </w:rPr>
              <w:t>sequenceOffsetForRV</w:t>
            </w:r>
          </w:p>
          <w:p w14:paraId="788493F1" w14:textId="059C5227" w:rsidR="00232F51" w:rsidRPr="00D839FF" w:rsidRDefault="00232F51" w:rsidP="00232F51">
            <w:pPr>
              <w:pStyle w:val="TAL"/>
              <w:rPr>
                <w:b/>
                <w:i/>
                <w:szCs w:val="22"/>
                <w:lang w:eastAsia="sv-SE"/>
              </w:rPr>
            </w:pPr>
            <w:r w:rsidRPr="00D839FF">
              <w:rPr>
                <w:bCs/>
                <w:iCs/>
                <w:szCs w:val="22"/>
                <w:lang w:eastAsia="sv-SE"/>
              </w:rPr>
              <w:t>Configures the RV offset for the starting RV for the first repetition (first actual repetition in PUSCH repetition Type B) towards the second 'SRS resource set' for PUSCH</w:t>
            </w:r>
            <w:r w:rsidRPr="00D839FF">
              <w:rPr>
                <w:lang w:eastAsia="x-none"/>
              </w:rPr>
              <w:t xml:space="preserve"> configured in either </w:t>
            </w:r>
            <w:r w:rsidRPr="00D839FF">
              <w:rPr>
                <w:rFonts w:cs="Arial"/>
                <w:i/>
                <w:iCs/>
              </w:rPr>
              <w:t>srs-ResourceSetToAddModList</w:t>
            </w:r>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'noncodebook'</w:t>
            </w:r>
            <w:r w:rsidRPr="00D839FF">
              <w:rPr>
                <w:bCs/>
                <w:iCs/>
                <w:szCs w:val="22"/>
                <w:lang w:eastAsia="sv-SE"/>
              </w:rPr>
              <w:t>.</w:t>
            </w:r>
          </w:p>
        </w:tc>
      </w:tr>
      <w:tr w:rsidR="00232F51" w:rsidRPr="00D839FF" w14:paraId="536F48A1" w14:textId="77777777" w:rsidTr="00771058">
        <w:tc>
          <w:tcPr>
            <w:tcW w:w="14173" w:type="dxa"/>
            <w:tcBorders>
              <w:top w:val="single" w:sz="4" w:space="0" w:color="auto"/>
              <w:left w:val="single" w:sz="4" w:space="0" w:color="auto"/>
              <w:bottom w:val="single" w:sz="4" w:space="0" w:color="auto"/>
              <w:right w:val="single" w:sz="4" w:space="0" w:color="auto"/>
            </w:tcBorders>
          </w:tcPr>
          <w:p w14:paraId="4AFB0D80" w14:textId="095CD8C3" w:rsidR="00232F51" w:rsidRPr="00D839FF" w:rsidRDefault="00232F51" w:rsidP="00232F51">
            <w:pPr>
              <w:pStyle w:val="TAL"/>
              <w:rPr>
                <w:b/>
                <w:i/>
                <w:szCs w:val="22"/>
                <w:lang w:eastAsia="sv-SE"/>
              </w:rPr>
            </w:pPr>
            <w:r w:rsidRPr="00D839FF">
              <w:rPr>
                <w:b/>
                <w:i/>
                <w:szCs w:val="22"/>
                <w:lang w:eastAsia="sv-SE"/>
              </w:rPr>
              <w:t>sTx-2Panel</w:t>
            </w:r>
          </w:p>
          <w:p w14:paraId="51736826" w14:textId="6A849CC2" w:rsidR="00232F51" w:rsidRPr="00D839FF" w:rsidRDefault="00232F51" w:rsidP="00232F51">
            <w:pPr>
              <w:pStyle w:val="TAL"/>
              <w:rPr>
                <w:b/>
                <w:i/>
                <w:szCs w:val="22"/>
                <w:lang w:eastAsia="sv-SE"/>
              </w:rPr>
            </w:pPr>
            <w:r w:rsidRPr="00D839FF">
              <w:rPr>
                <w:szCs w:val="22"/>
                <w:lang w:eastAsia="sv-SE"/>
              </w:rPr>
              <w:t>Parameter to enable PUSCH+PUSCH multiple panel simultaneous uplink transmission</w:t>
            </w:r>
            <w:r w:rsidRPr="00D839FF">
              <w:rPr>
                <w:lang w:eastAsia="x-none"/>
              </w:rPr>
              <w:t>,</w:t>
            </w:r>
            <w:r w:rsidRPr="00D839FF">
              <w:t xml:space="preserve"> as specified in TS 38.214 [19], clause 6.1.</w:t>
            </w:r>
          </w:p>
        </w:tc>
      </w:tr>
      <w:tr w:rsidR="00232F51" w:rsidRPr="00D839FF"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232F51" w:rsidRPr="00D839FF" w:rsidRDefault="00232F51" w:rsidP="00232F51">
            <w:pPr>
              <w:pStyle w:val="TAL"/>
              <w:rPr>
                <w:szCs w:val="22"/>
                <w:lang w:eastAsia="sv-SE"/>
              </w:rPr>
            </w:pPr>
            <w:r w:rsidRPr="00D839FF">
              <w:rPr>
                <w:b/>
                <w:i/>
                <w:szCs w:val="22"/>
                <w:lang w:eastAsia="sv-SE"/>
              </w:rPr>
              <w:t>tp-pi2BPSK</w:t>
            </w:r>
          </w:p>
          <w:p w14:paraId="768140D6" w14:textId="77777777" w:rsidR="00232F51" w:rsidRPr="00D839FF" w:rsidRDefault="00232F51" w:rsidP="00232F51">
            <w:pPr>
              <w:pStyle w:val="TAL"/>
              <w:rPr>
                <w:szCs w:val="22"/>
                <w:lang w:eastAsia="sv-SE"/>
              </w:rPr>
            </w:pPr>
            <w:r w:rsidRPr="00D839FF">
              <w:rPr>
                <w:szCs w:val="22"/>
                <w:lang w:eastAsia="sv-SE"/>
              </w:rPr>
              <w:t xml:space="preserve">Enables pi/2-BPSK modulation with transform precoding if the field is present and disables it otherwise. </w:t>
            </w:r>
          </w:p>
        </w:tc>
      </w:tr>
      <w:tr w:rsidR="00232F51" w:rsidRPr="00D839FF"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232F51" w:rsidRPr="00D839FF" w:rsidRDefault="00232F51" w:rsidP="00232F51">
            <w:pPr>
              <w:pStyle w:val="TAL"/>
              <w:rPr>
                <w:szCs w:val="22"/>
                <w:lang w:eastAsia="sv-SE"/>
              </w:rPr>
            </w:pPr>
            <w:r w:rsidRPr="00D839FF">
              <w:rPr>
                <w:b/>
                <w:i/>
                <w:szCs w:val="22"/>
                <w:lang w:eastAsia="sv-SE"/>
              </w:rPr>
              <w:t>transformPrecoder</w:t>
            </w:r>
          </w:p>
          <w:p w14:paraId="424BD687" w14:textId="5FCB1B53" w:rsidR="00232F51" w:rsidRPr="00D839FF" w:rsidRDefault="00232F51" w:rsidP="00232F51">
            <w:pPr>
              <w:pStyle w:val="TAL"/>
              <w:rPr>
                <w:szCs w:val="22"/>
                <w:lang w:eastAsia="sv-SE"/>
              </w:rPr>
            </w:pPr>
            <w:r w:rsidRPr="00D839FF">
              <w:rPr>
                <w:szCs w:val="22"/>
                <w:lang w:eastAsia="sv-SE"/>
              </w:rPr>
              <w:t xml:space="preserve">The UE specific selection of transformer precoder for PUSCH (see TS 38.214 [19], clause 6.1.3). When the field is absent the UE applies the value of the field </w:t>
            </w:r>
            <w:r w:rsidRPr="00D839FF">
              <w:rPr>
                <w:i/>
                <w:lang w:eastAsia="sv-SE"/>
              </w:rPr>
              <w:t>msg3-transformPrecoder</w:t>
            </w:r>
            <w:r w:rsidRPr="00D839FF">
              <w:rPr>
                <w:iCs/>
              </w:rPr>
              <w:t xml:space="preserve"> </w:t>
            </w:r>
            <w:r w:rsidRPr="00D839FF">
              <w:rPr>
                <w:iCs/>
                <w:lang w:eastAsia="sv-SE"/>
              </w:rPr>
              <w:t xml:space="preserve">from </w:t>
            </w:r>
            <w:r w:rsidRPr="00D839FF">
              <w:rPr>
                <w:i/>
                <w:lang w:eastAsia="sv-SE"/>
              </w:rPr>
              <w:t>rach-ConfigCommon</w:t>
            </w:r>
            <w:r w:rsidRPr="00D839FF">
              <w:rPr>
                <w:iCs/>
                <w:lang w:eastAsia="sv-SE"/>
              </w:rPr>
              <w:t xml:space="preserve"> included directly within BWP configuration (i.e., not included in </w:t>
            </w:r>
            <w:r w:rsidRPr="00D839FF">
              <w:rPr>
                <w:i/>
                <w:lang w:eastAsia="sv-SE"/>
              </w:rPr>
              <w:t>additionalRACH-ConfigList</w:t>
            </w:r>
            <w:r w:rsidRPr="00D839FF">
              <w:rPr>
                <w:iCs/>
                <w:lang w:eastAsia="sv-SE"/>
              </w:rPr>
              <w:t>)</w:t>
            </w:r>
            <w:r w:rsidRPr="00D839FF">
              <w:rPr>
                <w:szCs w:val="22"/>
                <w:lang w:eastAsia="sv-SE"/>
              </w:rPr>
              <w:t>.</w:t>
            </w:r>
          </w:p>
        </w:tc>
      </w:tr>
      <w:tr w:rsidR="00232F51" w:rsidRPr="00D839FF"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232F51" w:rsidRPr="00D839FF" w:rsidRDefault="00232F51" w:rsidP="00232F51">
            <w:pPr>
              <w:pStyle w:val="TAL"/>
              <w:rPr>
                <w:szCs w:val="22"/>
                <w:lang w:eastAsia="sv-SE"/>
              </w:rPr>
            </w:pPr>
            <w:r w:rsidRPr="00D839FF">
              <w:rPr>
                <w:b/>
                <w:i/>
                <w:szCs w:val="22"/>
                <w:lang w:eastAsia="sv-SE"/>
              </w:rPr>
              <w:t>txConfig</w:t>
            </w:r>
          </w:p>
          <w:p w14:paraId="6519B956" w14:textId="77777777" w:rsidR="00232F51" w:rsidRPr="00D839FF" w:rsidRDefault="00232F51" w:rsidP="00232F51">
            <w:pPr>
              <w:pStyle w:val="TAL"/>
              <w:rPr>
                <w:szCs w:val="22"/>
                <w:lang w:eastAsia="sv-SE"/>
              </w:rPr>
            </w:pPr>
            <w:r w:rsidRPr="00D839FF">
              <w:rPr>
                <w:szCs w:val="22"/>
                <w:lang w:eastAsia="sv-SE"/>
              </w:rPr>
              <w:t>Whether UE uses codebook based or non-codebook based transmission (see TS 38.214 [19], clause 6.1.1). If the field is absent, the UE transmits PUSCH on one antenna port, see TS 38.214 [19], clause 6.1.1.</w:t>
            </w:r>
          </w:p>
        </w:tc>
      </w:tr>
      <w:tr w:rsidR="00232F51" w:rsidRPr="00D839FF"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232F51" w:rsidRPr="00D839FF" w:rsidRDefault="00232F51" w:rsidP="00232F51">
            <w:pPr>
              <w:pStyle w:val="TAL"/>
              <w:rPr>
                <w:b/>
                <w:i/>
                <w:lang w:eastAsia="x-none"/>
              </w:rPr>
            </w:pPr>
            <w:r w:rsidRPr="00D839FF">
              <w:rPr>
                <w:b/>
                <w:i/>
                <w:lang w:eastAsia="x-none"/>
              </w:rPr>
              <w:t>uci-OnPUSCH-ListDCI-0-1, uci-OnPUSCH-ListDCI-0-2</w:t>
            </w:r>
          </w:p>
          <w:p w14:paraId="2F7B3D5D" w14:textId="77777777" w:rsidR="00232F51" w:rsidRPr="00D839FF" w:rsidRDefault="00232F51" w:rsidP="00232F51">
            <w:pPr>
              <w:pStyle w:val="TAL"/>
              <w:rPr>
                <w:lang w:eastAsia="sv-SE"/>
              </w:rPr>
            </w:pPr>
            <w:r w:rsidRPr="00D839FF">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32F51" w:rsidRPr="00D839FF"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232F51" w:rsidRPr="00D839FF" w:rsidRDefault="00232F51" w:rsidP="00232F51">
            <w:pPr>
              <w:pStyle w:val="TAL"/>
              <w:rPr>
                <w:szCs w:val="22"/>
              </w:rPr>
            </w:pPr>
            <w:r w:rsidRPr="00D839FF">
              <w:rPr>
                <w:b/>
                <w:i/>
                <w:iCs/>
                <w:szCs w:val="22"/>
              </w:rPr>
              <w:t>ul-AccessConfigListDCI-0-1, ul-AccessConfigListDCI-0-2</w:t>
            </w:r>
          </w:p>
          <w:p w14:paraId="24F0805D" w14:textId="1329A82C" w:rsidR="00232F51" w:rsidRPr="00D839FF" w:rsidRDefault="00232F51" w:rsidP="00232F51">
            <w:pPr>
              <w:pStyle w:val="TAL"/>
              <w:rPr>
                <w:b/>
                <w:i/>
                <w:szCs w:val="22"/>
                <w:lang w:eastAsia="sv-SE"/>
              </w:rPr>
            </w:pPr>
            <w:r w:rsidRPr="00D839FF">
              <w:rPr>
                <w:szCs w:val="22"/>
                <w:lang w:eastAsia="sv-SE"/>
              </w:rPr>
              <w:t xml:space="preserve">List of the combinations of </w:t>
            </w:r>
            <w:r w:rsidRPr="00D839FF">
              <w:rPr>
                <w:szCs w:val="22"/>
              </w:rPr>
              <w:t>cyclic prefix</w:t>
            </w:r>
            <w:r w:rsidRPr="00D839FF">
              <w:rPr>
                <w:szCs w:val="22"/>
                <w:lang w:eastAsia="sv-SE"/>
              </w:rPr>
              <w:t xml:space="preserve"> extension</w:t>
            </w:r>
            <w:r w:rsidRPr="00D839FF">
              <w:rPr>
                <w:szCs w:val="22"/>
              </w:rPr>
              <w:t>, channel access priority class (CAPC),</w:t>
            </w:r>
            <w:r w:rsidRPr="00D839FF">
              <w:rPr>
                <w:szCs w:val="22"/>
                <w:lang w:eastAsia="sv-SE"/>
              </w:rPr>
              <w:t xml:space="preserve"> and UL channel access </w:t>
            </w:r>
            <w:r w:rsidRPr="00D839FF">
              <w:rPr>
                <w:szCs w:val="22"/>
              </w:rPr>
              <w:t xml:space="preserve">type </w:t>
            </w:r>
            <w:r w:rsidRPr="00D839FF">
              <w:rPr>
                <w:szCs w:val="22"/>
                <w:lang w:eastAsia="sv-SE"/>
              </w:rPr>
              <w:t>(see TS 38.212 [17], clause 7.3.1) applicable for DCI format 0_1 and DCI format 0_2, respectively.</w:t>
            </w:r>
            <w:r w:rsidRPr="00D839FF">
              <w:rPr>
                <w:bCs/>
                <w:i/>
                <w:iCs/>
                <w:szCs w:val="22"/>
              </w:rPr>
              <w:t xml:space="preserve"> </w:t>
            </w:r>
            <w:r w:rsidRPr="00D839FF">
              <w:rPr>
                <w:szCs w:val="22"/>
                <w:lang w:eastAsia="sv-SE"/>
              </w:rPr>
              <w:t xml:space="preserve">The fields </w:t>
            </w:r>
            <w:r w:rsidRPr="00D839FF">
              <w:rPr>
                <w:i/>
                <w:iCs/>
                <w:szCs w:val="22"/>
                <w:lang w:eastAsia="sv-SE"/>
              </w:rPr>
              <w:t>ul-AccessConfigListDCI-0-1-r16</w:t>
            </w:r>
            <w:r w:rsidRPr="00D839FF">
              <w:rPr>
                <w:szCs w:val="22"/>
                <w:lang w:eastAsia="sv-SE"/>
              </w:rPr>
              <w:t xml:space="preserve"> and </w:t>
            </w:r>
            <w:r w:rsidRPr="00D839FF">
              <w:rPr>
                <w:i/>
                <w:iCs/>
                <w:szCs w:val="22"/>
                <w:lang w:eastAsia="sv-SE"/>
              </w:rPr>
              <w:t>ul-AccessConfigListDCI-0-2-r17</w:t>
            </w:r>
            <w:r w:rsidRPr="00D839FF">
              <w:rPr>
                <w:szCs w:val="22"/>
                <w:lang w:eastAsia="sv-SE"/>
              </w:rPr>
              <w:t xml:space="preserve"> are only applicable for FR1 (see TS 38.212 [17], Table 7.3.1.1.2-35). </w:t>
            </w:r>
            <w:r w:rsidRPr="00D839FF">
              <w:rPr>
                <w:bCs/>
                <w:szCs w:val="22"/>
              </w:rPr>
              <w:t xml:space="preserve">The field </w:t>
            </w:r>
            <w:r w:rsidRPr="00D839FF">
              <w:rPr>
                <w:bCs/>
                <w:i/>
                <w:iCs/>
                <w:szCs w:val="22"/>
              </w:rPr>
              <w:t xml:space="preserve">ul-AccessConfigListDCI-0-1-r17 </w:t>
            </w:r>
            <w:r w:rsidRPr="00D839FF">
              <w:rPr>
                <w:szCs w:val="22"/>
              </w:rPr>
              <w:t xml:space="preserve">only contains a list of UL channel access types </w:t>
            </w:r>
            <w:r w:rsidRPr="00D839FF">
              <w:rPr>
                <w:rFonts w:cs="Arial"/>
                <w:lang w:eastAsia="x-none"/>
              </w:rPr>
              <w:t xml:space="preserve">and is only applicable for FR2-2 </w:t>
            </w:r>
            <w:r w:rsidRPr="00D839FF">
              <w:rPr>
                <w:szCs w:val="22"/>
              </w:rPr>
              <w:t>(</w:t>
            </w:r>
            <w:r w:rsidRPr="00D839FF">
              <w:rPr>
                <w:szCs w:val="22"/>
                <w:lang w:eastAsia="sv-SE"/>
              </w:rPr>
              <w:t>see TS 38.212 [17], Table 7.3.1.1.2-35A).</w:t>
            </w:r>
          </w:p>
        </w:tc>
      </w:tr>
      <w:tr w:rsidR="00232F51" w:rsidRPr="00D839FF"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232F51" w:rsidRPr="00D839FF" w:rsidRDefault="00232F51" w:rsidP="00232F51">
            <w:pPr>
              <w:pStyle w:val="TAL"/>
              <w:rPr>
                <w:b/>
                <w:i/>
                <w:szCs w:val="22"/>
                <w:lang w:eastAsia="sv-SE"/>
              </w:rPr>
            </w:pPr>
            <w:r w:rsidRPr="00D839FF">
              <w:rPr>
                <w:b/>
                <w:i/>
                <w:szCs w:val="22"/>
                <w:lang w:eastAsia="sv-SE"/>
              </w:rPr>
              <w:t>ul-FullPowerTransmission</w:t>
            </w:r>
          </w:p>
          <w:p w14:paraId="7E8D59D0" w14:textId="3AE1215C" w:rsidR="00232F51" w:rsidRPr="00D839FF" w:rsidRDefault="00232F51" w:rsidP="00232F51">
            <w:pPr>
              <w:pStyle w:val="TAL"/>
              <w:rPr>
                <w:b/>
                <w:i/>
                <w:szCs w:val="22"/>
                <w:lang w:eastAsia="sv-SE"/>
              </w:rPr>
            </w:pPr>
            <w:r w:rsidRPr="00D839FF">
              <w:rPr>
                <w:szCs w:val="22"/>
                <w:lang w:eastAsia="sv-SE"/>
              </w:rPr>
              <w:t>Configures the UE with UL full power transmission mode as specified in TS 38.213</w:t>
            </w:r>
            <w:r w:rsidRPr="00D839FF">
              <w:rPr>
                <w:lang w:eastAsia="sv-SE"/>
              </w:rPr>
              <w:t xml:space="preserve"> [13]</w:t>
            </w:r>
            <w:r w:rsidRPr="00D839FF">
              <w:rPr>
                <w:szCs w:val="22"/>
                <w:lang w:eastAsia="sv-SE"/>
              </w:rPr>
              <w:t xml:space="preserve">. </w:t>
            </w:r>
            <w:r w:rsidRPr="00D839FF">
              <w:rPr>
                <w:bCs/>
                <w:iCs/>
                <w:szCs w:val="22"/>
                <w:lang w:eastAsia="sv-SE"/>
              </w:rPr>
              <w:t xml:space="preserve">This field is not configured </w:t>
            </w:r>
            <w:r w:rsidRPr="00D839FF">
              <w:rPr>
                <w:lang w:eastAsia="sv-SE"/>
              </w:rPr>
              <w:t xml:space="preserve">if </w:t>
            </w:r>
            <w:r w:rsidRPr="00D839FF">
              <w:rPr>
                <w:i/>
                <w:iCs/>
              </w:rPr>
              <w:t>ul-powerControl</w:t>
            </w:r>
            <w:r w:rsidRPr="00D839FF">
              <w:t xml:space="preserve"> is configured in the </w:t>
            </w:r>
            <w:r w:rsidRPr="00D839FF">
              <w:rPr>
                <w:i/>
                <w:iCs/>
              </w:rPr>
              <w:t>BWP-UplinkDedicated</w:t>
            </w:r>
            <w:r w:rsidRPr="00D839FF">
              <w:t xml:space="preserve"> in which the </w:t>
            </w:r>
            <w:r w:rsidRPr="00D839FF">
              <w:rPr>
                <w:i/>
                <w:iCs/>
              </w:rPr>
              <w:t>PUCCH-Config</w:t>
            </w:r>
            <w:r w:rsidRPr="00D839FF">
              <w:t xml:space="preserve"> is included.</w:t>
            </w:r>
          </w:p>
        </w:tc>
      </w:tr>
    </w:tbl>
    <w:p w14:paraId="267ED9B0" w14:textId="77777777" w:rsidR="006A1035" w:rsidRPr="00D839FF" w:rsidRDefault="006A1035" w:rsidP="006A10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C107AA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B71E94F" w14:textId="77777777" w:rsidR="006A1035" w:rsidRPr="00D839FF" w:rsidRDefault="006A1035" w:rsidP="00467478">
            <w:pPr>
              <w:pStyle w:val="TAH"/>
              <w:rPr>
                <w:lang w:eastAsia="sv-SE"/>
              </w:rPr>
            </w:pPr>
            <w:r w:rsidRPr="00D839FF">
              <w:rPr>
                <w:i/>
                <w:iCs/>
                <w:lang w:eastAsia="sv-SE"/>
              </w:rPr>
              <w:t>PUSCH-ConfigDCI-0-3</w:t>
            </w:r>
            <w:r w:rsidRPr="00D839FF">
              <w:rPr>
                <w:lang w:eastAsia="sv-SE"/>
              </w:rPr>
              <w:t xml:space="preserve"> field descriptions</w:t>
            </w:r>
          </w:p>
        </w:tc>
      </w:tr>
      <w:tr w:rsidR="003B01CB" w:rsidRPr="00D839FF" w14:paraId="0B2C9F99"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F3D40F0" w14:textId="77777777" w:rsidR="006A1035" w:rsidRPr="00D839FF" w:rsidRDefault="006A1035" w:rsidP="00467478">
            <w:pPr>
              <w:pStyle w:val="TAL"/>
              <w:rPr>
                <w:b/>
                <w:bCs/>
                <w:i/>
                <w:iCs/>
              </w:rPr>
            </w:pPr>
            <w:r w:rsidRPr="00D839FF">
              <w:rPr>
                <w:b/>
                <w:bCs/>
                <w:i/>
                <w:iCs/>
              </w:rPr>
              <w:t>harq-ProcessNumberSizeDCI-0-3</w:t>
            </w:r>
          </w:p>
          <w:p w14:paraId="1BF117D9" w14:textId="77777777" w:rsidR="006A1035" w:rsidRPr="00D839FF" w:rsidRDefault="006A1035" w:rsidP="00467478">
            <w:pPr>
              <w:pStyle w:val="TAL"/>
              <w:rPr>
                <w:szCs w:val="22"/>
                <w:lang w:eastAsia="sv-SE"/>
              </w:rPr>
            </w:pPr>
            <w:r w:rsidRPr="00D839FF">
              <w:rPr>
                <w:szCs w:val="22"/>
                <w:lang w:eastAsia="sv-SE"/>
              </w:rPr>
              <w:t>Configure the number of bits for the field "HARQ process number" in DCI format 0_3 (see TS 38.212 [17], clause 7.3.1).</w:t>
            </w:r>
          </w:p>
        </w:tc>
      </w:tr>
      <w:tr w:rsidR="003B01CB" w:rsidRPr="00D839FF" w14:paraId="1C22356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49F37A29" w14:textId="77777777" w:rsidR="006A1035" w:rsidRPr="00D839FF" w:rsidRDefault="006A1035" w:rsidP="00467478">
            <w:pPr>
              <w:pStyle w:val="TAL"/>
              <w:rPr>
                <w:b/>
                <w:bCs/>
                <w:i/>
                <w:iCs/>
                <w:szCs w:val="22"/>
                <w:lang w:eastAsia="sv-SE"/>
              </w:rPr>
            </w:pPr>
            <w:r w:rsidRPr="00D839FF">
              <w:rPr>
                <w:b/>
                <w:bCs/>
                <w:i/>
                <w:iCs/>
                <w:szCs w:val="22"/>
                <w:lang w:eastAsia="sv-SE"/>
              </w:rPr>
              <w:t>numberOfBitsForRV-DCI-0-3</w:t>
            </w:r>
          </w:p>
          <w:p w14:paraId="1CA25EF9" w14:textId="77777777" w:rsidR="006A1035" w:rsidRPr="00D839FF" w:rsidRDefault="006A1035" w:rsidP="00467478">
            <w:pPr>
              <w:pStyle w:val="TAL"/>
              <w:rPr>
                <w:szCs w:val="22"/>
                <w:lang w:eastAsia="sv-SE"/>
              </w:rPr>
            </w:pPr>
            <w:r w:rsidRPr="00D839FF">
              <w:rPr>
                <w:rFonts w:cs="Arial"/>
                <w:szCs w:val="18"/>
                <w:lang w:eastAsia="sv-SE"/>
              </w:rPr>
              <w:t>Configures the number of bits for "Redundancy version" in the DCI format 0_3 (see TS 38.212 [17], clause 7.3.1 and TS 38.214 [19], clause 6.1.2.1).</w:t>
            </w:r>
          </w:p>
        </w:tc>
      </w:tr>
      <w:tr w:rsidR="003B01CB" w:rsidRPr="00D839FF" w14:paraId="5033B44A"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76753B5" w14:textId="77777777" w:rsidR="006A1035" w:rsidRPr="00D839FF" w:rsidRDefault="006A1035" w:rsidP="00467478">
            <w:pPr>
              <w:pStyle w:val="TAL"/>
              <w:rPr>
                <w:b/>
                <w:bCs/>
                <w:i/>
                <w:iCs/>
                <w:szCs w:val="22"/>
                <w:lang w:eastAsia="sv-SE"/>
              </w:rPr>
            </w:pPr>
            <w:r w:rsidRPr="00D839FF">
              <w:rPr>
                <w:b/>
                <w:bCs/>
                <w:i/>
                <w:iCs/>
                <w:szCs w:val="22"/>
                <w:lang w:eastAsia="sv-SE"/>
              </w:rPr>
              <w:t>rbg-SizeDCI-0-3</w:t>
            </w:r>
          </w:p>
          <w:p w14:paraId="020335CD" w14:textId="4A71B20D" w:rsidR="006A1035" w:rsidRPr="00D839FF" w:rsidRDefault="006A1035" w:rsidP="00467478">
            <w:pPr>
              <w:pStyle w:val="TAL"/>
              <w:rPr>
                <w:szCs w:val="22"/>
                <w:lang w:eastAsia="sv-SE"/>
              </w:rPr>
            </w:pPr>
            <w:r w:rsidRPr="00D839FF">
              <w:rPr>
                <w:szCs w:val="22"/>
                <w:lang w:eastAsia="sv-SE"/>
              </w:rPr>
              <w:t>Selection among configuration 1, configuration 2 and configuration 3 for RBG size for PUSCH</w:t>
            </w:r>
            <w:r w:rsidR="007B48B7" w:rsidRPr="00D839FF">
              <w:rPr>
                <w:rFonts w:cs="Arial"/>
                <w:szCs w:val="22"/>
                <w:lang w:eastAsia="sv-SE"/>
              </w:rPr>
              <w:t xml:space="preserve"> scheduled by DCI format 0_3</w:t>
            </w:r>
            <w:r w:rsidRPr="00D839FF">
              <w:rPr>
                <w:szCs w:val="22"/>
                <w:lang w:eastAsia="sv-SE"/>
              </w:rPr>
              <w:t xml:space="preserve">. The UE does not apply this field if </w:t>
            </w:r>
            <w:r w:rsidRPr="00D839FF">
              <w:rPr>
                <w:i/>
                <w:iCs/>
                <w:szCs w:val="22"/>
                <w:lang w:eastAsia="sv-SE"/>
              </w:rPr>
              <w:t>resourceAllocationDC</w:t>
            </w:r>
            <w:r w:rsidR="007B48B7" w:rsidRPr="00D839FF">
              <w:rPr>
                <w:i/>
                <w:iCs/>
                <w:szCs w:val="22"/>
                <w:lang w:eastAsia="sv-SE"/>
              </w:rPr>
              <w:t>I</w:t>
            </w:r>
            <w:r w:rsidRPr="00D839FF">
              <w:rPr>
                <w:i/>
                <w:iCs/>
                <w:szCs w:val="22"/>
                <w:lang w:eastAsia="sv-SE"/>
              </w:rPr>
              <w:t>-0-3</w:t>
            </w:r>
            <w:r w:rsidRPr="00D839FF">
              <w:rPr>
                <w:szCs w:val="22"/>
                <w:lang w:eastAsia="sv-SE"/>
              </w:rPr>
              <w:t xml:space="preserve"> is set to </w:t>
            </w:r>
            <w:r w:rsidRPr="00D839FF">
              <w:rPr>
                <w:i/>
                <w:iCs/>
                <w:szCs w:val="22"/>
                <w:lang w:eastAsia="sv-SE"/>
              </w:rPr>
              <w:t>resourceAllocationType1</w:t>
            </w:r>
            <w:r w:rsidRPr="00D839FF">
              <w:rPr>
                <w:szCs w:val="22"/>
                <w:lang w:eastAsia="sv-SE"/>
              </w:rPr>
              <w:t xml:space="preserve">. Otherwise, the UE applies the value </w:t>
            </w:r>
            <w:r w:rsidRPr="00D839FF">
              <w:rPr>
                <w:i/>
                <w:iCs/>
                <w:szCs w:val="22"/>
                <w:lang w:eastAsia="sv-SE"/>
              </w:rPr>
              <w:t>config1</w:t>
            </w:r>
            <w:r w:rsidRPr="00D839FF">
              <w:rPr>
                <w:szCs w:val="22"/>
                <w:lang w:eastAsia="sv-SE"/>
              </w:rPr>
              <w:t xml:space="preserve"> when the field is absent (see TS 38.214 [19], clause 6.1.2.2.1).</w:t>
            </w:r>
          </w:p>
        </w:tc>
      </w:tr>
      <w:tr w:rsidR="003B01CB" w:rsidRPr="00D839FF" w14:paraId="7D3FA08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A986B46" w14:textId="77777777" w:rsidR="006A1035" w:rsidRPr="00D839FF" w:rsidRDefault="006A1035" w:rsidP="00467478">
            <w:pPr>
              <w:pStyle w:val="TAL"/>
              <w:rPr>
                <w:b/>
                <w:bCs/>
                <w:i/>
                <w:iCs/>
                <w:szCs w:val="22"/>
                <w:lang w:eastAsia="sv-SE"/>
              </w:rPr>
            </w:pPr>
            <w:r w:rsidRPr="00D839FF">
              <w:rPr>
                <w:b/>
                <w:bCs/>
                <w:i/>
                <w:iCs/>
                <w:szCs w:val="22"/>
                <w:lang w:eastAsia="sv-SE"/>
              </w:rPr>
              <w:t>resourceAllocationDCI-0-3</w:t>
            </w:r>
          </w:p>
          <w:p w14:paraId="74585EF4" w14:textId="328AE4C0" w:rsidR="006A1035" w:rsidRPr="00D839FF" w:rsidRDefault="006A1035" w:rsidP="00467478">
            <w:pPr>
              <w:pStyle w:val="TAL"/>
              <w:rPr>
                <w:szCs w:val="22"/>
                <w:lang w:eastAsia="sv-SE"/>
              </w:rPr>
            </w:pPr>
            <w:r w:rsidRPr="00D839FF">
              <w:rPr>
                <w:szCs w:val="22"/>
                <w:lang w:eastAsia="sv-SE"/>
              </w:rPr>
              <w:t xml:space="preserve">Configuration of resource allocation type 0 and resource allocation type 1 for DCI </w:t>
            </w:r>
            <w:r w:rsidR="007B48B7" w:rsidRPr="00D839FF">
              <w:rPr>
                <w:rFonts w:cs="Arial"/>
                <w:szCs w:val="22"/>
                <w:lang w:eastAsia="sv-SE"/>
              </w:rPr>
              <w:t xml:space="preserve">format 0_3 </w:t>
            </w:r>
            <w:r w:rsidRPr="00D839FF">
              <w:rPr>
                <w:szCs w:val="22"/>
                <w:lang w:eastAsia="sv-SE"/>
              </w:rPr>
              <w:t>(see TS 38.214 [19], clause 6.1.2).</w:t>
            </w:r>
          </w:p>
        </w:tc>
      </w:tr>
      <w:tr w:rsidR="003B01CB" w:rsidRPr="00D839FF" w14:paraId="7AC07B2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DB4C2" w14:textId="77777777" w:rsidR="006A1035" w:rsidRPr="00D839FF" w:rsidRDefault="006A1035" w:rsidP="00467478">
            <w:pPr>
              <w:pStyle w:val="TAL"/>
              <w:rPr>
                <w:b/>
                <w:bCs/>
                <w:i/>
                <w:iCs/>
                <w:lang w:eastAsia="x-none"/>
              </w:rPr>
            </w:pPr>
            <w:r w:rsidRPr="00D839FF">
              <w:rPr>
                <w:b/>
                <w:bCs/>
                <w:i/>
                <w:iCs/>
                <w:lang w:eastAsia="x-none"/>
              </w:rPr>
              <w:t>resourceAllocationType1GranularityDCI-0-3</w:t>
            </w:r>
          </w:p>
          <w:p w14:paraId="7C0C30FE" w14:textId="77777777" w:rsidR="006A1035" w:rsidRPr="00D839FF" w:rsidRDefault="006A1035" w:rsidP="00467478">
            <w:pPr>
              <w:pStyle w:val="TAL"/>
              <w:rPr>
                <w:szCs w:val="22"/>
                <w:lang w:eastAsia="sv-SE"/>
              </w:rPr>
            </w:pPr>
            <w:r w:rsidRPr="00D839FF">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B4120F" w:rsidRPr="00D839FF" w14:paraId="52B5AF75" w14:textId="77777777" w:rsidTr="00467478">
        <w:tc>
          <w:tcPr>
            <w:tcW w:w="14173" w:type="dxa"/>
            <w:tcBorders>
              <w:top w:val="single" w:sz="4" w:space="0" w:color="auto"/>
              <w:left w:val="single" w:sz="4" w:space="0" w:color="auto"/>
              <w:bottom w:val="single" w:sz="4" w:space="0" w:color="auto"/>
              <w:right w:val="single" w:sz="4" w:space="0" w:color="auto"/>
            </w:tcBorders>
          </w:tcPr>
          <w:p w14:paraId="4541832D" w14:textId="77777777" w:rsidR="006A1035" w:rsidRPr="00D839FF" w:rsidRDefault="006A1035" w:rsidP="00467478">
            <w:pPr>
              <w:pStyle w:val="TAL"/>
              <w:rPr>
                <w:b/>
                <w:bCs/>
                <w:i/>
                <w:iCs/>
                <w:lang w:eastAsia="x-none"/>
              </w:rPr>
            </w:pPr>
            <w:r w:rsidRPr="00D839FF">
              <w:rPr>
                <w:b/>
                <w:bCs/>
                <w:i/>
                <w:iCs/>
                <w:lang w:eastAsia="x-none"/>
              </w:rPr>
              <w:t>uci-OnPUSCH-ListDCI-0-3</w:t>
            </w:r>
          </w:p>
          <w:p w14:paraId="7D52207F" w14:textId="67CF313C" w:rsidR="006A1035" w:rsidRPr="00D839FF" w:rsidRDefault="0093374F" w:rsidP="00467478">
            <w:pPr>
              <w:pStyle w:val="TAL"/>
              <w:rPr>
                <w:lang w:eastAsia="x-none"/>
              </w:rPr>
            </w:pPr>
            <w:r w:rsidRPr="00D839FF">
              <w:rPr>
                <w:lang w:eastAsia="sv-SE"/>
              </w:rPr>
              <w:t>Configuration for up to 2 HARQ-ACK codebooks specific to DCI format 0_3 (see TS 38.212 [17], clause 7.3.1 and TS 38.213 [13] clause 9.3).</w:t>
            </w:r>
          </w:p>
        </w:tc>
      </w:tr>
    </w:tbl>
    <w:p w14:paraId="4FF7E02E"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9780D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3602C7C" w14:textId="77777777" w:rsidR="00C51366" w:rsidRPr="00D839FF" w:rsidRDefault="00C51366" w:rsidP="00467478">
            <w:pPr>
              <w:pStyle w:val="TAH"/>
              <w:rPr>
                <w:szCs w:val="22"/>
                <w:lang w:eastAsia="sv-SE"/>
              </w:rPr>
            </w:pPr>
            <w:r w:rsidRPr="00D839FF">
              <w:rPr>
                <w:i/>
                <w:szCs w:val="22"/>
                <w:lang w:eastAsia="sv-SE"/>
              </w:rPr>
              <w:t xml:space="preserve">SDM-Scheme </w:t>
            </w:r>
            <w:r w:rsidRPr="00D839FF">
              <w:rPr>
                <w:szCs w:val="22"/>
                <w:lang w:eastAsia="sv-SE"/>
              </w:rPr>
              <w:t>field descriptions</w:t>
            </w:r>
          </w:p>
        </w:tc>
      </w:tr>
      <w:tr w:rsidR="00B4120F" w:rsidRPr="00D839FF" w14:paraId="1F14757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E36923F" w14:textId="74D58B5F" w:rsidR="00C51366" w:rsidRPr="00D839FF" w:rsidRDefault="00C51366" w:rsidP="00467478">
            <w:pPr>
              <w:pStyle w:val="TAL"/>
              <w:rPr>
                <w:b/>
                <w:bCs/>
                <w:i/>
                <w:iCs/>
                <w:szCs w:val="22"/>
                <w:lang w:eastAsia="sv-SE"/>
              </w:rPr>
            </w:pPr>
            <w:r w:rsidRPr="00D839FF">
              <w:rPr>
                <w:b/>
                <w:bCs/>
                <w:i/>
                <w:iCs/>
              </w:rPr>
              <w:t>maxRankSDM,</w:t>
            </w:r>
            <w:r w:rsidRPr="00D839FF">
              <w:t xml:space="preserve"> </w:t>
            </w:r>
            <w:r w:rsidRPr="00D839FF">
              <w:rPr>
                <w:b/>
                <w:bCs/>
                <w:i/>
                <w:iCs/>
              </w:rPr>
              <w:t>maxRankSDM-DCI-0-2</w:t>
            </w:r>
          </w:p>
          <w:p w14:paraId="5E954211"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SDM scheme for codebook based PUSCH or for DCI 0_2 for codebook based PUSCH.</w:t>
            </w:r>
          </w:p>
        </w:tc>
      </w:tr>
    </w:tbl>
    <w:p w14:paraId="30F8F1D7"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86430F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962A516" w14:textId="77777777" w:rsidR="00C51366" w:rsidRPr="00D839FF" w:rsidRDefault="00C51366" w:rsidP="00467478">
            <w:pPr>
              <w:pStyle w:val="TAH"/>
              <w:rPr>
                <w:szCs w:val="22"/>
                <w:lang w:eastAsia="sv-SE"/>
              </w:rPr>
            </w:pPr>
            <w:r w:rsidRPr="00D839FF">
              <w:rPr>
                <w:i/>
                <w:szCs w:val="22"/>
                <w:lang w:eastAsia="sv-SE"/>
              </w:rPr>
              <w:t xml:space="preserve">SFN-Scheme </w:t>
            </w:r>
            <w:r w:rsidRPr="00D839FF">
              <w:rPr>
                <w:szCs w:val="22"/>
                <w:lang w:eastAsia="sv-SE"/>
              </w:rPr>
              <w:t>field descriptions</w:t>
            </w:r>
          </w:p>
        </w:tc>
      </w:tr>
      <w:tr w:rsidR="00B4120F" w:rsidRPr="00D839FF" w14:paraId="6E906CAC"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6B7EDEA" w14:textId="3CA65EAA" w:rsidR="00C51366" w:rsidRPr="00D839FF" w:rsidRDefault="00C51366" w:rsidP="00467478">
            <w:pPr>
              <w:pStyle w:val="TAL"/>
              <w:rPr>
                <w:b/>
                <w:bCs/>
                <w:i/>
                <w:iCs/>
                <w:szCs w:val="22"/>
                <w:lang w:eastAsia="sv-SE"/>
              </w:rPr>
            </w:pPr>
            <w:r w:rsidRPr="00D839FF">
              <w:rPr>
                <w:b/>
                <w:bCs/>
                <w:i/>
                <w:iCs/>
              </w:rPr>
              <w:t>maxRankSFN,</w:t>
            </w:r>
            <w:r w:rsidRPr="00D839FF">
              <w:t xml:space="preserve"> </w:t>
            </w:r>
            <w:r w:rsidRPr="00D839FF">
              <w:rPr>
                <w:b/>
                <w:bCs/>
                <w:i/>
                <w:iCs/>
              </w:rPr>
              <w:t>maxRankSFN-DCI-0-2</w:t>
            </w:r>
          </w:p>
          <w:p w14:paraId="092F16F5"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SFN scheme for codebook based PUSCH or for DCI 0_2 for codebook based PUSCH.</w:t>
            </w:r>
          </w:p>
        </w:tc>
      </w:tr>
    </w:tbl>
    <w:p w14:paraId="2844A59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D839FF" w:rsidRDefault="00394471" w:rsidP="00964CC4">
            <w:pPr>
              <w:pStyle w:val="TAH"/>
              <w:rPr>
                <w:szCs w:val="22"/>
                <w:lang w:eastAsia="sv-SE"/>
              </w:rPr>
            </w:pPr>
            <w:r w:rsidRPr="00D839FF">
              <w:rPr>
                <w:i/>
                <w:szCs w:val="22"/>
                <w:lang w:eastAsia="sv-SE"/>
              </w:rPr>
              <w:t xml:space="preserve">UCI-OnPUSCH </w:t>
            </w:r>
            <w:r w:rsidRPr="00D839FF">
              <w:rPr>
                <w:szCs w:val="22"/>
                <w:lang w:eastAsia="sv-SE"/>
              </w:rPr>
              <w:t>field descriptions</w:t>
            </w:r>
          </w:p>
        </w:tc>
      </w:tr>
      <w:tr w:rsidR="003B01CB" w:rsidRPr="00D839FF"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D839FF" w:rsidRDefault="00394471" w:rsidP="00964CC4">
            <w:pPr>
              <w:pStyle w:val="TAL"/>
              <w:rPr>
                <w:b/>
                <w:i/>
                <w:szCs w:val="22"/>
                <w:lang w:eastAsia="sv-SE"/>
              </w:rPr>
            </w:pPr>
            <w:r w:rsidRPr="00D839FF">
              <w:rPr>
                <w:b/>
                <w:i/>
                <w:szCs w:val="22"/>
                <w:lang w:eastAsia="sv-SE"/>
              </w:rPr>
              <w:t>betaOffsets</w:t>
            </w:r>
          </w:p>
          <w:p w14:paraId="5384D177" w14:textId="77777777" w:rsidR="00394471" w:rsidRPr="00D839FF" w:rsidRDefault="00394471" w:rsidP="00964CC4">
            <w:pPr>
              <w:pStyle w:val="TAL"/>
              <w:rPr>
                <w:szCs w:val="22"/>
                <w:lang w:eastAsia="sv-SE"/>
              </w:rPr>
            </w:pPr>
            <w:r w:rsidRPr="00D839FF">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D839FF"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D839FF" w:rsidRDefault="00394471" w:rsidP="00964CC4">
            <w:pPr>
              <w:pStyle w:val="TAL"/>
              <w:rPr>
                <w:szCs w:val="22"/>
                <w:lang w:eastAsia="sv-SE"/>
              </w:rPr>
            </w:pPr>
            <w:r w:rsidRPr="00D839FF">
              <w:rPr>
                <w:b/>
                <w:i/>
                <w:szCs w:val="22"/>
                <w:lang w:eastAsia="sv-SE"/>
              </w:rPr>
              <w:t>scaling</w:t>
            </w:r>
          </w:p>
          <w:p w14:paraId="395FA231" w14:textId="77777777" w:rsidR="00394471" w:rsidRPr="00D839FF" w:rsidRDefault="00394471" w:rsidP="00964CC4">
            <w:pPr>
              <w:pStyle w:val="TAL"/>
              <w:rPr>
                <w:szCs w:val="22"/>
                <w:lang w:eastAsia="sv-SE"/>
              </w:rPr>
            </w:pPr>
            <w:r w:rsidRPr="00D839FF">
              <w:rPr>
                <w:szCs w:val="22"/>
                <w:lang w:eastAsia="sv-SE"/>
              </w:rPr>
              <w:t xml:space="preserve">Indicates a scaling factor to limit the number of resource elements assigned to UCI on PUSCH for DCI formats other than DCI format 0_2. Value </w:t>
            </w:r>
            <w:r w:rsidRPr="00D839FF">
              <w:rPr>
                <w:i/>
                <w:szCs w:val="22"/>
                <w:lang w:eastAsia="sv-SE"/>
              </w:rPr>
              <w:t>f0p5</w:t>
            </w:r>
            <w:r w:rsidRPr="00D839FF">
              <w:rPr>
                <w:szCs w:val="22"/>
                <w:lang w:eastAsia="sv-SE"/>
              </w:rPr>
              <w:t xml:space="preserve"> corresponds to 0.5, value </w:t>
            </w:r>
            <w:r w:rsidRPr="00D839FF">
              <w:rPr>
                <w:i/>
                <w:szCs w:val="22"/>
                <w:lang w:eastAsia="sv-SE"/>
              </w:rPr>
              <w:t>f0p65</w:t>
            </w:r>
            <w:r w:rsidRPr="00D839FF">
              <w:rPr>
                <w:szCs w:val="22"/>
                <w:lang w:eastAsia="sv-SE"/>
              </w:rPr>
              <w:t xml:space="preserve"> corresponds to 0.65, and so on. The value configured herein is applicable for PUSCH with configured grant (see TS 38.212 [17], clause 6.3).</w:t>
            </w:r>
          </w:p>
        </w:tc>
      </w:tr>
    </w:tbl>
    <w:p w14:paraId="74BC4C65" w14:textId="77777777" w:rsidR="00394471" w:rsidRPr="00D839F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D839FF" w:rsidRDefault="00394471" w:rsidP="00964CC4">
            <w:pPr>
              <w:pStyle w:val="TAH"/>
              <w:rPr>
                <w:b w:val="0"/>
                <w:i/>
                <w:iCs/>
                <w:lang w:eastAsia="x-none"/>
              </w:rPr>
            </w:pPr>
            <w:r w:rsidRPr="00D839FF">
              <w:rPr>
                <w:i/>
                <w:iCs/>
                <w:lang w:eastAsia="x-none"/>
              </w:rPr>
              <w:lastRenderedPageBreak/>
              <w:t xml:space="preserve">UCI-OnPUSCH-DCI-0-2 </w:t>
            </w:r>
            <w:r w:rsidRPr="00D839FF">
              <w:rPr>
                <w:lang w:eastAsia="x-none"/>
              </w:rPr>
              <w:t>field descriptions</w:t>
            </w:r>
          </w:p>
        </w:tc>
      </w:tr>
      <w:tr w:rsidR="003B01CB" w:rsidRPr="00D839FF"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D839FF" w:rsidRDefault="00394471" w:rsidP="00964CC4">
            <w:pPr>
              <w:pStyle w:val="TAL"/>
              <w:rPr>
                <w:b/>
                <w:bCs/>
                <w:i/>
                <w:iCs/>
                <w:lang w:eastAsia="x-none"/>
              </w:rPr>
            </w:pPr>
            <w:r w:rsidRPr="00D839FF">
              <w:rPr>
                <w:b/>
                <w:bCs/>
                <w:i/>
                <w:iCs/>
                <w:lang w:eastAsia="x-none"/>
              </w:rPr>
              <w:t>betaOffsetsDCI-0-2</w:t>
            </w:r>
          </w:p>
          <w:p w14:paraId="28566875" w14:textId="77777777" w:rsidR="00394471" w:rsidRPr="00D839FF" w:rsidRDefault="00394471" w:rsidP="00964CC4">
            <w:pPr>
              <w:pStyle w:val="TAL"/>
              <w:rPr>
                <w:lang w:eastAsia="sv-SE"/>
              </w:rPr>
            </w:pPr>
            <w:r w:rsidRPr="00D839FF">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B01CB" w:rsidRPr="00D839FF"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D839FF" w:rsidRDefault="00394471" w:rsidP="00964CC4">
            <w:pPr>
              <w:pStyle w:val="TAL"/>
              <w:rPr>
                <w:b/>
                <w:bCs/>
                <w:i/>
                <w:iCs/>
                <w:lang w:eastAsia="x-none"/>
              </w:rPr>
            </w:pPr>
            <w:r w:rsidRPr="00D839FF">
              <w:rPr>
                <w:b/>
                <w:bCs/>
                <w:i/>
                <w:iCs/>
                <w:lang w:eastAsia="x-none"/>
              </w:rPr>
              <w:t>dynamicDCI-0-2</w:t>
            </w:r>
          </w:p>
          <w:p w14:paraId="7B6396AF" w14:textId="77777777" w:rsidR="00394471" w:rsidRPr="00D839FF" w:rsidRDefault="00394471" w:rsidP="00964CC4">
            <w:pPr>
              <w:pStyle w:val="TAL"/>
              <w:rPr>
                <w:lang w:eastAsia="sv-SE"/>
              </w:rPr>
            </w:pPr>
            <w:r w:rsidRPr="00D839FF">
              <w:rPr>
                <w:lang w:eastAsia="sv-SE"/>
              </w:rPr>
              <w:t>Indicates the UE applies the value 'dynamic' for DCI format 0_2 (see TS 38.212 [17], clause 7.3.1 and TS 38.213 [13], clause 9.3).</w:t>
            </w:r>
          </w:p>
        </w:tc>
      </w:tr>
      <w:tr w:rsidR="003B01CB" w:rsidRPr="00D839FF"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D839FF" w:rsidRDefault="00394471" w:rsidP="00964CC4">
            <w:pPr>
              <w:pStyle w:val="TAL"/>
              <w:rPr>
                <w:b/>
                <w:bCs/>
                <w:i/>
                <w:iCs/>
                <w:lang w:eastAsia="x-none"/>
              </w:rPr>
            </w:pPr>
            <w:r w:rsidRPr="00D839FF">
              <w:rPr>
                <w:b/>
                <w:bCs/>
                <w:i/>
                <w:iCs/>
                <w:lang w:eastAsia="x-none"/>
              </w:rPr>
              <w:t>semiStaticDCI-0-2</w:t>
            </w:r>
          </w:p>
          <w:p w14:paraId="7D875C08" w14:textId="77777777" w:rsidR="00394471" w:rsidRPr="00D839FF" w:rsidRDefault="00394471" w:rsidP="00964CC4">
            <w:pPr>
              <w:pStyle w:val="TAL"/>
              <w:rPr>
                <w:lang w:eastAsia="sv-SE"/>
              </w:rPr>
            </w:pPr>
            <w:r w:rsidRPr="00D839FF">
              <w:rPr>
                <w:lang w:eastAsia="sv-SE"/>
              </w:rPr>
              <w:t>Indicates the UE applies the value 'semiStatic' for DCI format 0_2. (see TS 38.212 [17], clause 7.3.1 and see TS 38.213 [13], clause 9.3).</w:t>
            </w:r>
          </w:p>
        </w:tc>
      </w:tr>
      <w:tr w:rsidR="00B4120F" w:rsidRPr="00D839FF"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D839FF" w:rsidRDefault="00394471" w:rsidP="00964CC4">
            <w:pPr>
              <w:pStyle w:val="TAL"/>
              <w:rPr>
                <w:b/>
                <w:bCs/>
                <w:i/>
                <w:iCs/>
                <w:lang w:eastAsia="x-none"/>
              </w:rPr>
            </w:pPr>
            <w:r w:rsidRPr="00D839FF">
              <w:rPr>
                <w:b/>
                <w:bCs/>
                <w:i/>
                <w:iCs/>
                <w:lang w:eastAsia="x-none"/>
              </w:rPr>
              <w:t>scalingDCI-0-2</w:t>
            </w:r>
          </w:p>
          <w:p w14:paraId="7623A89B" w14:textId="77777777" w:rsidR="00394471" w:rsidRPr="00D839FF" w:rsidRDefault="00394471" w:rsidP="00964CC4">
            <w:pPr>
              <w:pStyle w:val="TAL"/>
              <w:rPr>
                <w:rFonts w:eastAsia="MS Mincho"/>
                <w:lang w:eastAsia="sv-SE"/>
              </w:rPr>
            </w:pPr>
            <w:r w:rsidRPr="00D839FF">
              <w:rPr>
                <w:lang w:eastAsia="sv-SE"/>
              </w:rPr>
              <w:t xml:space="preserve">Indicates a scaling factor to limit the number of resource elements assigned to UCI on PUSCH for DCI format 0_2. Value f0p5 corresponds to 0.5, value </w:t>
            </w:r>
            <w:r w:rsidRPr="00D839FF">
              <w:rPr>
                <w:i/>
                <w:iCs/>
                <w:lang w:eastAsia="x-none"/>
              </w:rPr>
              <w:t>f0p65</w:t>
            </w:r>
            <w:r w:rsidRPr="00D839FF">
              <w:rPr>
                <w:lang w:eastAsia="sv-SE"/>
              </w:rPr>
              <w:t xml:space="preserve"> corresponds to 0.65, and so on (see TS 38.212 [17], clause 6.3).</w:t>
            </w:r>
          </w:p>
        </w:tc>
      </w:tr>
    </w:tbl>
    <w:p w14:paraId="0F4A6138" w14:textId="77777777" w:rsidR="00AD2800" w:rsidRPr="00D839FF" w:rsidRDefault="00AD280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D839FF" w:rsidRDefault="00394471" w:rsidP="00964CC4">
            <w:pPr>
              <w:pStyle w:val="TAH"/>
              <w:rPr>
                <w:lang w:eastAsia="sv-SE"/>
              </w:rPr>
            </w:pPr>
            <w:r w:rsidRPr="00D839FF">
              <w:rPr>
                <w:lang w:eastAsia="sv-SE"/>
              </w:rPr>
              <w:t>Explanation</w:t>
            </w:r>
          </w:p>
        </w:tc>
      </w:tr>
      <w:tr w:rsidR="003B01CB" w:rsidRPr="00D839FF"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D839FF" w:rsidRDefault="00394471" w:rsidP="00964CC4">
            <w:pPr>
              <w:pStyle w:val="TAL"/>
              <w:rPr>
                <w:i/>
                <w:lang w:eastAsia="sv-SE"/>
              </w:rPr>
            </w:pPr>
            <w:r w:rsidRPr="00D839FF">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D839FF" w:rsidRDefault="00394471" w:rsidP="00964CC4">
            <w:pPr>
              <w:pStyle w:val="TAL"/>
              <w:rPr>
                <w:lang w:eastAsia="sv-SE"/>
              </w:rPr>
            </w:pPr>
            <w:r w:rsidRPr="00D839FF">
              <w:rPr>
                <w:lang w:eastAsia="sv-SE"/>
              </w:rPr>
              <w:t xml:space="preserve">The field is mandatory present if </w:t>
            </w:r>
            <w:r w:rsidRPr="00D839FF">
              <w:rPr>
                <w:i/>
                <w:lang w:eastAsia="sv-SE"/>
              </w:rPr>
              <w:t>txConfig</w:t>
            </w:r>
            <w:r w:rsidRPr="00D839FF">
              <w:rPr>
                <w:lang w:eastAsia="sv-SE"/>
              </w:rPr>
              <w:t xml:space="preserve"> is set to codebook and absent otherwise.</w:t>
            </w:r>
          </w:p>
        </w:tc>
      </w:tr>
      <w:tr w:rsidR="003B01CB" w:rsidRPr="00D839FF"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D839FF" w:rsidRDefault="00394471" w:rsidP="00964CC4">
            <w:pPr>
              <w:pStyle w:val="TAL"/>
              <w:rPr>
                <w:i/>
                <w:lang w:eastAsia="sv-SE"/>
              </w:rPr>
            </w:pPr>
            <w:r w:rsidRPr="00D839FF">
              <w:rPr>
                <w:i/>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D839FF" w:rsidRDefault="00394471" w:rsidP="00964CC4">
            <w:pPr>
              <w:pStyle w:val="TAL"/>
              <w:rPr>
                <w:lang w:eastAsia="sv-SE"/>
              </w:rPr>
            </w:pPr>
            <w:r w:rsidRPr="00D839FF">
              <w:t xml:space="preserve">The field is optionally present, Need S, if </w:t>
            </w:r>
            <w:r w:rsidRPr="00D839FF">
              <w:rPr>
                <w:i/>
              </w:rPr>
              <w:t>pusch-RepTypeIndicatorDCI-0-1</w:t>
            </w:r>
            <w:r w:rsidRPr="00D839FF">
              <w:t xml:space="preserve"> is set to pusch-RepTypeB. It is absent otherwise.</w:t>
            </w:r>
          </w:p>
        </w:tc>
      </w:tr>
      <w:tr w:rsidR="003B01CB" w:rsidRPr="00D839FF"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D839FF" w:rsidRDefault="00394471" w:rsidP="00964CC4">
            <w:pPr>
              <w:pStyle w:val="TAL"/>
              <w:rPr>
                <w:rFonts w:eastAsiaTheme="minorEastAsia"/>
                <w:i/>
                <w:iCs/>
              </w:rPr>
            </w:pPr>
            <w:r w:rsidRPr="00D839FF">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D839FF" w:rsidRDefault="00394471" w:rsidP="00964CC4">
            <w:pPr>
              <w:pStyle w:val="TAL"/>
              <w:rPr>
                <w:rFonts w:eastAsiaTheme="minorEastAsia"/>
              </w:rPr>
            </w:pPr>
            <w:r w:rsidRPr="00D839FF">
              <w:rPr>
                <w:rFonts w:eastAsiaTheme="minorEastAsia"/>
              </w:rPr>
              <w:t xml:space="preserve">The field is optionally present, Need S, if </w:t>
            </w:r>
            <w:r w:rsidRPr="00D839FF">
              <w:rPr>
                <w:i/>
                <w:iCs/>
              </w:rPr>
              <w:t>pusch-RepTypeIndicatorDCI-0-1</w:t>
            </w:r>
            <w:r w:rsidRPr="00D839FF">
              <w:t xml:space="preserve"> or </w:t>
            </w:r>
            <w:r w:rsidRPr="00D839FF">
              <w:rPr>
                <w:i/>
                <w:iCs/>
              </w:rPr>
              <w:t>pusch-RepTypeIndicatorDCI-0-2</w:t>
            </w:r>
            <w:r w:rsidRPr="00D839FF">
              <w:t xml:space="preserve"> is set to pusch-RepTypeB. It is absent otherwise.</w:t>
            </w:r>
          </w:p>
        </w:tc>
      </w:tr>
      <w:tr w:rsidR="00F747EB" w:rsidRPr="00D839FF"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D839FF" w:rsidRDefault="00770F46" w:rsidP="0071565C">
            <w:pPr>
              <w:pStyle w:val="TAL"/>
              <w:rPr>
                <w:rFonts w:eastAsiaTheme="minorEastAsia"/>
                <w:i/>
                <w:iCs/>
              </w:rPr>
            </w:pPr>
            <w:r w:rsidRPr="00D839FF">
              <w:rPr>
                <w:rFonts w:eastAsiaTheme="minorEastAsia"/>
                <w:i/>
                <w:iCs/>
              </w:rPr>
              <w:t>SRSsets</w:t>
            </w:r>
          </w:p>
        </w:tc>
        <w:tc>
          <w:tcPr>
            <w:tcW w:w="10146" w:type="dxa"/>
            <w:tcBorders>
              <w:top w:val="single" w:sz="4" w:space="0" w:color="auto"/>
              <w:left w:val="single" w:sz="4" w:space="0" w:color="auto"/>
              <w:bottom w:val="single" w:sz="4" w:space="0" w:color="auto"/>
              <w:right w:val="single" w:sz="4" w:space="0" w:color="auto"/>
            </w:tcBorders>
            <w:hideMark/>
          </w:tcPr>
          <w:p w14:paraId="52C63DC7" w14:textId="2AEB98E7" w:rsidR="00770F46" w:rsidRPr="00D839FF" w:rsidRDefault="00770F46" w:rsidP="0071565C">
            <w:pPr>
              <w:pStyle w:val="TAL"/>
              <w:rPr>
                <w:rFonts w:eastAsiaTheme="minorEastAsia"/>
              </w:rPr>
            </w:pPr>
            <w:r w:rsidRPr="00D839FF">
              <w:rPr>
                <w:rFonts w:eastAsiaTheme="minorEastAsia"/>
              </w:rPr>
              <w:t xml:space="preserve">This field is mandatory present when UE is configured with two SRS sets in either </w:t>
            </w:r>
            <w:r w:rsidRPr="00D839FF">
              <w:rPr>
                <w:rFonts w:eastAsiaTheme="minorEastAsia"/>
                <w:i/>
                <w:iCs/>
              </w:rPr>
              <w:t xml:space="preserve">srs-ResourceSetToAddModList </w:t>
            </w:r>
            <w:r w:rsidRPr="00D839FF">
              <w:rPr>
                <w:rFonts w:eastAsiaTheme="minorEastAsia"/>
              </w:rPr>
              <w:t xml:space="preserve">or </w:t>
            </w:r>
            <w:r w:rsidRPr="00D839FF">
              <w:rPr>
                <w:rFonts w:eastAsiaTheme="minorEastAsia"/>
                <w:i/>
                <w:iCs/>
              </w:rPr>
              <w:t>srs-ResourceSetToAddModListDCI-0-2</w:t>
            </w:r>
            <w:r w:rsidRPr="00D839FF">
              <w:rPr>
                <w:rFonts w:eastAsiaTheme="minorEastAsia"/>
              </w:rPr>
              <w:t xml:space="preserve"> with usage codebook or non-codebook</w:t>
            </w:r>
            <w:r w:rsidR="0039111B" w:rsidRPr="00D839FF">
              <w:t xml:space="preserve"> and none of </w:t>
            </w:r>
            <w:r w:rsidR="0039111B" w:rsidRPr="00D839FF">
              <w:rPr>
                <w:i/>
                <w:iCs/>
              </w:rPr>
              <w:t>multipanelSchemeSDM</w:t>
            </w:r>
            <w:r w:rsidR="0039111B" w:rsidRPr="00D839FF">
              <w:t xml:space="preserve"> or </w:t>
            </w:r>
            <w:r w:rsidR="0039111B" w:rsidRPr="00D839FF">
              <w:rPr>
                <w:i/>
                <w:iCs/>
              </w:rPr>
              <w:t>multipanelSchemeSFN</w:t>
            </w:r>
            <w:r w:rsidR="0039111B" w:rsidRPr="00D839FF">
              <w:t xml:space="preserve"> or </w:t>
            </w:r>
            <w:r w:rsidR="0039111B" w:rsidRPr="00D839FF">
              <w:rPr>
                <w:i/>
                <w:iCs/>
              </w:rPr>
              <w:t>sTx-2Panel</w:t>
            </w:r>
            <w:r w:rsidR="0039111B" w:rsidRPr="00D839FF">
              <w:t xml:space="preserve"> is configured. It is absent otherwise</w:t>
            </w:r>
            <w:r w:rsidRPr="00D839FF">
              <w:rPr>
                <w:rFonts w:eastAsiaTheme="minorEastAsia"/>
              </w:rPr>
              <w:t>.</w:t>
            </w:r>
          </w:p>
        </w:tc>
      </w:tr>
    </w:tbl>
    <w:p w14:paraId="69619CE6" w14:textId="658A2362" w:rsidR="00394471" w:rsidRDefault="00394471" w:rsidP="00394471">
      <w:pPr>
        <w:rPr>
          <w:rFonts w:eastAsia="等线"/>
        </w:rPr>
      </w:pPr>
    </w:p>
    <w:p w14:paraId="604D57DB" w14:textId="77777777" w:rsidR="00F10730" w:rsidRDefault="00F10730" w:rsidP="00F10730">
      <w:r w:rsidRPr="00A96400">
        <w:t>=================================================NEXT CHANGE================================================================</w:t>
      </w:r>
    </w:p>
    <w:p w14:paraId="7F7C581D" w14:textId="77777777" w:rsidR="00F10730" w:rsidRPr="00F10730" w:rsidRDefault="00F10730" w:rsidP="00394471">
      <w:pPr>
        <w:rPr>
          <w:rFonts w:eastAsia="等线"/>
        </w:rPr>
      </w:pPr>
    </w:p>
    <w:p w14:paraId="6CFE7849" w14:textId="77777777" w:rsidR="00394471" w:rsidRPr="00D839FF" w:rsidRDefault="00394471" w:rsidP="00394471">
      <w:pPr>
        <w:pStyle w:val="40"/>
        <w:rPr>
          <w:rFonts w:eastAsia="宋体"/>
        </w:rPr>
      </w:pPr>
      <w:bookmarkStart w:id="917" w:name="_Toc60777357"/>
      <w:bookmarkStart w:id="918" w:name="_Toc193446364"/>
      <w:bookmarkStart w:id="919" w:name="_Toc193452169"/>
      <w:bookmarkStart w:id="920" w:name="_Toc193463441"/>
      <w:r w:rsidRPr="00D839FF">
        <w:rPr>
          <w:rFonts w:eastAsia="宋体"/>
        </w:rPr>
        <w:t>–</w:t>
      </w:r>
      <w:r w:rsidRPr="00D839FF">
        <w:rPr>
          <w:rFonts w:eastAsia="宋体"/>
        </w:rPr>
        <w:tab/>
      </w:r>
      <w:r w:rsidRPr="00D839FF">
        <w:rPr>
          <w:rFonts w:eastAsia="宋体"/>
          <w:i/>
        </w:rPr>
        <w:t>RLC-BearerConfig</w:t>
      </w:r>
      <w:bookmarkEnd w:id="917"/>
      <w:bookmarkEnd w:id="918"/>
      <w:bookmarkEnd w:id="919"/>
      <w:bookmarkEnd w:id="920"/>
    </w:p>
    <w:p w14:paraId="79597457" w14:textId="77777777" w:rsidR="00394471" w:rsidRPr="00D839FF" w:rsidRDefault="00394471" w:rsidP="00394471">
      <w:pPr>
        <w:rPr>
          <w:rFonts w:eastAsia="宋体"/>
        </w:rPr>
      </w:pPr>
      <w:r w:rsidRPr="00D839FF">
        <w:rPr>
          <w:rFonts w:eastAsia="宋体"/>
        </w:rPr>
        <w:t xml:space="preserve">The IE </w:t>
      </w:r>
      <w:r w:rsidRPr="00D839FF">
        <w:rPr>
          <w:rFonts w:eastAsia="宋体"/>
          <w:i/>
        </w:rPr>
        <w:t>RLC-BearerConfig</w:t>
      </w:r>
      <w:r w:rsidRPr="00D839FF">
        <w:rPr>
          <w:rFonts w:eastAsia="宋体"/>
        </w:rPr>
        <w:t xml:space="preserve"> is used to configure an RLC entity, a corresponding logical channel in MAC and the linking to a PDCP entity (served radio bearer).</w:t>
      </w:r>
    </w:p>
    <w:p w14:paraId="77D11621" w14:textId="77777777" w:rsidR="00394471" w:rsidRPr="00D839FF" w:rsidRDefault="00394471" w:rsidP="00394471">
      <w:pPr>
        <w:pStyle w:val="TH"/>
        <w:rPr>
          <w:rFonts w:eastAsia="宋体"/>
        </w:rPr>
      </w:pPr>
      <w:r w:rsidRPr="00D839FF">
        <w:rPr>
          <w:rFonts w:eastAsia="宋体"/>
          <w:i/>
        </w:rPr>
        <w:t>RLC-BearerConfig</w:t>
      </w:r>
      <w:r w:rsidRPr="00D839FF">
        <w:rPr>
          <w:rFonts w:eastAsia="宋体"/>
        </w:rPr>
        <w:t xml:space="preserve"> information element</w:t>
      </w:r>
    </w:p>
    <w:p w14:paraId="2B4AD8D1" w14:textId="77777777" w:rsidR="00394471" w:rsidRPr="00D839FF" w:rsidRDefault="00394471" w:rsidP="00D839FF">
      <w:pPr>
        <w:pStyle w:val="PL"/>
        <w:rPr>
          <w:color w:val="808080"/>
        </w:rPr>
      </w:pPr>
      <w:r w:rsidRPr="00D839FF">
        <w:rPr>
          <w:color w:val="808080"/>
        </w:rPr>
        <w:t>-- ASN1START</w:t>
      </w:r>
    </w:p>
    <w:p w14:paraId="716C81E5" w14:textId="77777777" w:rsidR="00394471" w:rsidRPr="00D839FF" w:rsidRDefault="00394471" w:rsidP="00D839FF">
      <w:pPr>
        <w:pStyle w:val="PL"/>
        <w:rPr>
          <w:color w:val="808080"/>
        </w:rPr>
      </w:pPr>
      <w:r w:rsidRPr="00D839FF">
        <w:rPr>
          <w:color w:val="808080"/>
        </w:rPr>
        <w:t>-- TAG-RLC-BEARERCONFIG-START</w:t>
      </w:r>
    </w:p>
    <w:p w14:paraId="6AC02254" w14:textId="77777777" w:rsidR="00394471" w:rsidRPr="00D839FF" w:rsidRDefault="00394471" w:rsidP="00D839FF">
      <w:pPr>
        <w:pStyle w:val="PL"/>
      </w:pPr>
    </w:p>
    <w:p w14:paraId="67F1DF55" w14:textId="77777777" w:rsidR="00394471" w:rsidRPr="00D839FF" w:rsidRDefault="00394471" w:rsidP="00D839FF">
      <w:pPr>
        <w:pStyle w:val="PL"/>
      </w:pPr>
      <w:r w:rsidRPr="00D839FF">
        <w:t xml:space="preserve">RLC-BearerConfig ::=                        </w:t>
      </w:r>
      <w:r w:rsidRPr="00D839FF">
        <w:rPr>
          <w:color w:val="993366"/>
        </w:rPr>
        <w:t>SEQUENCE</w:t>
      </w:r>
      <w:r w:rsidRPr="00D839FF">
        <w:t xml:space="preserve"> {</w:t>
      </w:r>
    </w:p>
    <w:p w14:paraId="4511B285" w14:textId="77777777" w:rsidR="00394471" w:rsidRPr="00D839FF" w:rsidRDefault="00394471" w:rsidP="00D839FF">
      <w:pPr>
        <w:pStyle w:val="PL"/>
      </w:pPr>
      <w:r w:rsidRPr="00D839FF">
        <w:t xml:space="preserve">    logicalChannelIdentity                      LogicalChannelIdentity,</w:t>
      </w:r>
    </w:p>
    <w:p w14:paraId="52FA6EB5" w14:textId="77777777" w:rsidR="00394471" w:rsidRPr="00D839FF" w:rsidRDefault="00394471" w:rsidP="00D839FF">
      <w:pPr>
        <w:pStyle w:val="PL"/>
      </w:pPr>
      <w:r w:rsidRPr="00D839FF">
        <w:t xml:space="preserve">    servedRadioBearer                           </w:t>
      </w:r>
      <w:r w:rsidRPr="00D839FF">
        <w:rPr>
          <w:color w:val="993366"/>
        </w:rPr>
        <w:t>CHOICE</w:t>
      </w:r>
      <w:r w:rsidRPr="00D839FF">
        <w:t xml:space="preserve"> {</w:t>
      </w:r>
    </w:p>
    <w:p w14:paraId="6C760026" w14:textId="77777777" w:rsidR="00394471" w:rsidRPr="00D839FF" w:rsidRDefault="00394471" w:rsidP="00D839FF">
      <w:pPr>
        <w:pStyle w:val="PL"/>
      </w:pPr>
      <w:r w:rsidRPr="00D839FF">
        <w:t xml:space="preserve">        srb-Identity                                SRB-Identity,</w:t>
      </w:r>
    </w:p>
    <w:p w14:paraId="05F0AF50" w14:textId="77777777" w:rsidR="00394471" w:rsidRPr="00D839FF" w:rsidRDefault="00394471" w:rsidP="00D839FF">
      <w:pPr>
        <w:pStyle w:val="PL"/>
      </w:pPr>
      <w:r w:rsidRPr="00D839FF">
        <w:t xml:space="preserve">        drb-Identity                                DRB-Identity</w:t>
      </w:r>
    </w:p>
    <w:p w14:paraId="7D824D2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LCH-SetupOnly</w:t>
      </w:r>
    </w:p>
    <w:p w14:paraId="0AD5C641" w14:textId="77777777" w:rsidR="00394471" w:rsidRPr="00D839FF" w:rsidRDefault="00394471" w:rsidP="00D839FF">
      <w:pPr>
        <w:pStyle w:val="PL"/>
        <w:rPr>
          <w:color w:val="808080"/>
        </w:rPr>
      </w:pPr>
      <w:r w:rsidRPr="00D839FF">
        <w:t xml:space="preserve">    reestablishRLC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6236861" w14:textId="77777777" w:rsidR="00394471" w:rsidRPr="00D839FF" w:rsidRDefault="00394471" w:rsidP="00D839FF">
      <w:pPr>
        <w:pStyle w:val="PL"/>
        <w:rPr>
          <w:color w:val="808080"/>
        </w:rPr>
      </w:pPr>
      <w:r w:rsidRPr="00D839FF">
        <w:t xml:space="preserve">    rlc-Config                                  RLC-Config                                          </w:t>
      </w:r>
      <w:r w:rsidRPr="00D839FF">
        <w:rPr>
          <w:color w:val="993366"/>
        </w:rPr>
        <w:t>OPTIONAL</w:t>
      </w:r>
      <w:r w:rsidRPr="00D839FF">
        <w:t xml:space="preserve">,   </w:t>
      </w:r>
      <w:r w:rsidRPr="00D839FF">
        <w:rPr>
          <w:color w:val="808080"/>
        </w:rPr>
        <w:t>-- Cond LCH-Setup</w:t>
      </w:r>
    </w:p>
    <w:p w14:paraId="576836FD" w14:textId="77777777" w:rsidR="00394471" w:rsidRPr="00D839FF" w:rsidRDefault="00394471" w:rsidP="00D839FF">
      <w:pPr>
        <w:pStyle w:val="PL"/>
        <w:rPr>
          <w:color w:val="808080"/>
        </w:rPr>
      </w:pPr>
      <w:r w:rsidRPr="00D839FF">
        <w:t xml:space="preserve">    mac-LogicalChannelConfig                    LogicalChannelConfig                                </w:t>
      </w:r>
      <w:r w:rsidRPr="00D839FF">
        <w:rPr>
          <w:color w:val="993366"/>
        </w:rPr>
        <w:t>OPTIONAL</w:t>
      </w:r>
      <w:r w:rsidRPr="00D839FF">
        <w:t xml:space="preserve">,   </w:t>
      </w:r>
      <w:r w:rsidRPr="00D839FF">
        <w:rPr>
          <w:color w:val="808080"/>
        </w:rPr>
        <w:t>-- Cond LCH-Setup</w:t>
      </w:r>
    </w:p>
    <w:p w14:paraId="54127B60" w14:textId="77777777" w:rsidR="00394471" w:rsidRPr="00D839FF" w:rsidRDefault="00394471" w:rsidP="00D839FF">
      <w:pPr>
        <w:pStyle w:val="PL"/>
      </w:pPr>
      <w:r w:rsidRPr="00D839FF">
        <w:t xml:space="preserve">    ...,</w:t>
      </w:r>
    </w:p>
    <w:p w14:paraId="6413E831" w14:textId="77777777" w:rsidR="00394471" w:rsidRPr="00D839FF" w:rsidRDefault="00394471" w:rsidP="00D839FF">
      <w:pPr>
        <w:pStyle w:val="PL"/>
      </w:pPr>
      <w:r w:rsidRPr="00D839FF">
        <w:lastRenderedPageBreak/>
        <w:t xml:space="preserve">    [[</w:t>
      </w:r>
    </w:p>
    <w:p w14:paraId="6ABF833A" w14:textId="77777777" w:rsidR="00394471" w:rsidRPr="00D839FF" w:rsidRDefault="00394471" w:rsidP="00D839FF">
      <w:pPr>
        <w:pStyle w:val="PL"/>
        <w:rPr>
          <w:color w:val="808080"/>
        </w:rPr>
      </w:pPr>
      <w:r w:rsidRPr="00D839FF">
        <w:t xml:space="preserve">    rlc-Config-v1610                            RLC-Config-v1610                                    </w:t>
      </w:r>
      <w:r w:rsidRPr="00D839FF">
        <w:rPr>
          <w:color w:val="993366"/>
        </w:rPr>
        <w:t>OPTIONAL</w:t>
      </w:r>
      <w:r w:rsidRPr="00D839FF">
        <w:t xml:space="preserve">    </w:t>
      </w:r>
      <w:r w:rsidRPr="00D839FF">
        <w:rPr>
          <w:color w:val="808080"/>
        </w:rPr>
        <w:t>-- Need R</w:t>
      </w:r>
    </w:p>
    <w:p w14:paraId="1F338826" w14:textId="39BE8A87" w:rsidR="005B7637" w:rsidRPr="00D839FF" w:rsidRDefault="00394471" w:rsidP="00D839FF">
      <w:pPr>
        <w:pStyle w:val="PL"/>
      </w:pPr>
      <w:r w:rsidRPr="00D839FF">
        <w:t xml:space="preserve">    ]]</w:t>
      </w:r>
      <w:r w:rsidR="005B7637" w:rsidRPr="00D839FF">
        <w:t>,</w:t>
      </w:r>
    </w:p>
    <w:p w14:paraId="16FACC9C" w14:textId="6A683AE6" w:rsidR="005B7637" w:rsidRPr="00D839FF" w:rsidRDefault="005B7637" w:rsidP="00D839FF">
      <w:pPr>
        <w:pStyle w:val="PL"/>
      </w:pPr>
      <w:r w:rsidRPr="00D839FF">
        <w:t xml:space="preserve">    [[</w:t>
      </w:r>
    </w:p>
    <w:p w14:paraId="2E8835FE" w14:textId="50BFF9AF" w:rsidR="005B7637" w:rsidRPr="00D839FF" w:rsidRDefault="005B7637" w:rsidP="00D839FF">
      <w:pPr>
        <w:pStyle w:val="PL"/>
        <w:rPr>
          <w:color w:val="808080"/>
        </w:rPr>
      </w:pPr>
      <w:r w:rsidRPr="00D839FF">
        <w:t xml:space="preserve">    rlc-Config-v1700                            RLC-Config-v17</w:t>
      </w:r>
      <w:r w:rsidR="001E593B" w:rsidRPr="00D839FF">
        <w:t>00</w:t>
      </w:r>
      <w:r w:rsidRPr="00D839FF">
        <w:t xml:space="preserve">                                    </w:t>
      </w:r>
      <w:r w:rsidRPr="00D839FF">
        <w:rPr>
          <w:color w:val="993366"/>
        </w:rPr>
        <w:t>OPTIONAL</w:t>
      </w:r>
      <w:r w:rsidR="001E593B" w:rsidRPr="00D839FF">
        <w:t>,</w:t>
      </w:r>
      <w:r w:rsidRPr="00D839FF">
        <w:t xml:space="preserve">   </w:t>
      </w:r>
      <w:r w:rsidRPr="00D839FF">
        <w:rPr>
          <w:color w:val="808080"/>
        </w:rPr>
        <w:t>-- Need R</w:t>
      </w:r>
    </w:p>
    <w:p w14:paraId="49F7A7B2" w14:textId="77777777" w:rsidR="001E593B" w:rsidRPr="00D839FF" w:rsidRDefault="001E593B" w:rsidP="00D839FF">
      <w:pPr>
        <w:pStyle w:val="PL"/>
        <w:rPr>
          <w:color w:val="808080"/>
        </w:rPr>
      </w:pPr>
      <w:r w:rsidRPr="00D839FF">
        <w:t xml:space="preserve">    logicalChannelIdentityExt-r17               LogicalChannelIdentityExt-r17                       </w:t>
      </w:r>
      <w:r w:rsidRPr="00D839FF">
        <w:rPr>
          <w:color w:val="993366"/>
        </w:rPr>
        <w:t>OPTIONAL</w:t>
      </w:r>
      <w:r w:rsidRPr="00D839FF">
        <w:t xml:space="preserve">,   </w:t>
      </w:r>
      <w:r w:rsidRPr="00D839FF">
        <w:rPr>
          <w:color w:val="808080"/>
        </w:rPr>
        <w:t>-- Cond LCH-SetupModMRB</w:t>
      </w:r>
    </w:p>
    <w:p w14:paraId="3CE93F37" w14:textId="2DFD7150" w:rsidR="001E593B" w:rsidRPr="00D839FF" w:rsidRDefault="001E593B" w:rsidP="00D839FF">
      <w:pPr>
        <w:pStyle w:val="PL"/>
        <w:rPr>
          <w:color w:val="808080"/>
        </w:rPr>
      </w:pPr>
      <w:r w:rsidRPr="00D839FF">
        <w:t xml:space="preserve">    multicastRLC-BearerConfig-r17               MulticastRLC-BearerConfig-r17                       </w:t>
      </w:r>
      <w:r w:rsidRPr="00D839FF">
        <w:rPr>
          <w:color w:val="993366"/>
        </w:rPr>
        <w:t>OPTIONAL</w:t>
      </w:r>
      <w:r w:rsidR="0046275D" w:rsidRPr="00D839FF">
        <w:t>,</w:t>
      </w:r>
      <w:r w:rsidRPr="00D839FF">
        <w:t xml:space="preserve">   </w:t>
      </w:r>
      <w:r w:rsidRPr="00D839FF">
        <w:rPr>
          <w:color w:val="808080"/>
        </w:rPr>
        <w:t>-- Cond LCH-SetupOnlyMRB</w:t>
      </w:r>
    </w:p>
    <w:p w14:paraId="6FD4CA12" w14:textId="5A551831" w:rsidR="0046275D" w:rsidRPr="00D839FF" w:rsidRDefault="0046275D" w:rsidP="00D839FF">
      <w:pPr>
        <w:pStyle w:val="PL"/>
        <w:rPr>
          <w:color w:val="808080"/>
        </w:rPr>
      </w:pPr>
      <w:r w:rsidRPr="00D839FF">
        <w:t xml:space="preserve">    servedRadioBearerSRB4-r17                   SRB-Identity-v17</w:t>
      </w:r>
      <w:r w:rsidR="00325E14" w:rsidRPr="00D839FF">
        <w:t>00</w:t>
      </w:r>
      <w:r w:rsidRPr="00D839FF">
        <w:t xml:space="preserve">                                  </w:t>
      </w:r>
      <w:r w:rsidRPr="00D839FF">
        <w:rPr>
          <w:color w:val="993366"/>
        </w:rPr>
        <w:t>OPTIONAL</w:t>
      </w:r>
      <w:r w:rsidRPr="00D839FF">
        <w:t xml:space="preserve">    </w:t>
      </w:r>
      <w:r w:rsidRPr="00D839FF">
        <w:rPr>
          <w:color w:val="808080"/>
        </w:rPr>
        <w:t xml:space="preserve">-- </w:t>
      </w:r>
      <w:r w:rsidR="00422FA9" w:rsidRPr="00D839FF">
        <w:rPr>
          <w:color w:val="808080"/>
        </w:rPr>
        <w:t xml:space="preserve">Cond </w:t>
      </w:r>
      <w:r w:rsidR="00422FA9" w:rsidRPr="00D839FF">
        <w:rPr>
          <w:rFonts w:eastAsia="宋体"/>
          <w:color w:val="808080"/>
        </w:rPr>
        <w:t>LCH-SetupOnlySRB4</w:t>
      </w:r>
    </w:p>
    <w:p w14:paraId="113311FE" w14:textId="3B09E6B8" w:rsidR="00590978" w:rsidRPr="00D839FF" w:rsidRDefault="005B7637" w:rsidP="00D839FF">
      <w:pPr>
        <w:pStyle w:val="PL"/>
      </w:pPr>
      <w:r w:rsidRPr="00D839FF">
        <w:t xml:space="preserve">    </w:t>
      </w:r>
      <w:r w:rsidR="004F1B8A" w:rsidRPr="00D839FF">
        <w:t>]]</w:t>
      </w:r>
      <w:r w:rsidR="00590978" w:rsidRPr="00D839FF">
        <w:t>,</w:t>
      </w:r>
    </w:p>
    <w:p w14:paraId="6F45F431" w14:textId="77777777" w:rsidR="00590978" w:rsidRPr="00D839FF" w:rsidRDefault="00590978" w:rsidP="00D839FF">
      <w:pPr>
        <w:pStyle w:val="PL"/>
      </w:pPr>
      <w:r w:rsidRPr="00D839FF">
        <w:t xml:space="preserve">    [[</w:t>
      </w:r>
    </w:p>
    <w:p w14:paraId="69B60178" w14:textId="77777777" w:rsidR="00590978" w:rsidRPr="00D839FF" w:rsidRDefault="00590978" w:rsidP="00D839FF">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6A0F8B09" w14:textId="4DC66802" w:rsidR="00BD150E" w:rsidRPr="00BD150E" w:rsidRDefault="00590978" w:rsidP="00BD150E">
      <w:pPr>
        <w:pStyle w:val="PL"/>
        <w:rPr>
          <w:ins w:id="921" w:author="Huawei-Yinghao" w:date="2025-06-16T15:16:00Z"/>
        </w:rPr>
      </w:pPr>
      <w:r w:rsidRPr="00D839FF">
        <w:t xml:space="preserve">    ]]</w:t>
      </w:r>
      <w:ins w:id="922" w:author="Huawei-Yinghao" w:date="2025-06-16T15:16:00Z">
        <w:r w:rsidR="00BD150E" w:rsidRPr="00BD150E">
          <w:t>,</w:t>
        </w:r>
      </w:ins>
    </w:p>
    <w:p w14:paraId="7155CE6E" w14:textId="77777777" w:rsidR="00BD150E" w:rsidRPr="00BD150E" w:rsidRDefault="00BD150E" w:rsidP="00BD150E">
      <w:pPr>
        <w:pStyle w:val="PL"/>
        <w:rPr>
          <w:ins w:id="923" w:author="Huawei-Yinghao" w:date="2025-06-16T15:16:00Z"/>
        </w:rPr>
      </w:pPr>
      <w:ins w:id="924" w:author="Huawei-Yinghao" w:date="2025-06-16T15:16:00Z">
        <w:r w:rsidRPr="00BD150E">
          <w:t xml:space="preserve">    [[</w:t>
        </w:r>
      </w:ins>
    </w:p>
    <w:p w14:paraId="03DD3CF6" w14:textId="77777777" w:rsidR="00BD150E" w:rsidRPr="00BD150E" w:rsidRDefault="00BD150E" w:rsidP="00BD150E">
      <w:pPr>
        <w:pStyle w:val="PL"/>
        <w:rPr>
          <w:ins w:id="925" w:author="Huawei-Yinghao" w:date="2025-06-16T15:16:00Z"/>
        </w:rPr>
      </w:pPr>
      <w:ins w:id="926" w:author="Huawei-Yinghao" w:date="2025-06-16T15:16:00Z">
        <w:r w:rsidRPr="00BD150E">
          <w:t xml:space="preserve">    rlc-Config-v19xy                            RLC-Config-v19xy                                    OPTIONAL    -- Need R</w:t>
        </w:r>
      </w:ins>
    </w:p>
    <w:p w14:paraId="59786B87" w14:textId="77777777" w:rsidR="00BD150E" w:rsidRPr="00BD150E" w:rsidRDefault="00BD150E" w:rsidP="00BD150E">
      <w:pPr>
        <w:pStyle w:val="PL"/>
        <w:rPr>
          <w:ins w:id="927" w:author="Huawei-Yinghao" w:date="2025-06-16T15:16:00Z"/>
        </w:rPr>
      </w:pPr>
      <w:ins w:id="928" w:author="Huawei-Yinghao" w:date="2025-06-16T15:16:00Z">
        <w:r w:rsidRPr="00BD150E">
          <w:t xml:space="preserve">    ]]</w:t>
        </w:r>
      </w:ins>
    </w:p>
    <w:p w14:paraId="501A49B2" w14:textId="7BC202CA" w:rsidR="00394471" w:rsidRPr="00D839FF" w:rsidRDefault="00394471" w:rsidP="00D839FF">
      <w:pPr>
        <w:pStyle w:val="PL"/>
      </w:pPr>
    </w:p>
    <w:p w14:paraId="1B8A14A6" w14:textId="77777777" w:rsidR="00394471" w:rsidRPr="00D839FF" w:rsidRDefault="00394471" w:rsidP="00D839FF">
      <w:pPr>
        <w:pStyle w:val="PL"/>
      </w:pPr>
      <w:r w:rsidRPr="00D839FF">
        <w:t>}</w:t>
      </w:r>
    </w:p>
    <w:p w14:paraId="1B46D5C3" w14:textId="77777777" w:rsidR="00394471" w:rsidRPr="00D839FF" w:rsidRDefault="00394471" w:rsidP="00D839FF">
      <w:pPr>
        <w:pStyle w:val="PL"/>
      </w:pPr>
    </w:p>
    <w:p w14:paraId="420E3970" w14:textId="70B6A134" w:rsidR="001E593B" w:rsidRPr="00D839FF" w:rsidRDefault="001E593B" w:rsidP="00D839FF">
      <w:pPr>
        <w:pStyle w:val="PL"/>
      </w:pPr>
      <w:r w:rsidRPr="00D839FF">
        <w:t xml:space="preserve">MulticastRLC-BearerConfig-r17 ::=           </w:t>
      </w:r>
      <w:r w:rsidRPr="00D839FF">
        <w:rPr>
          <w:color w:val="993366"/>
        </w:rPr>
        <w:t>SEQUENCE</w:t>
      </w:r>
      <w:r w:rsidRPr="00D839FF">
        <w:t xml:space="preserve"> {</w:t>
      </w:r>
    </w:p>
    <w:p w14:paraId="36BE676A" w14:textId="3F268867" w:rsidR="001E593B" w:rsidRPr="00D839FF" w:rsidRDefault="001E593B" w:rsidP="00D839FF">
      <w:pPr>
        <w:pStyle w:val="PL"/>
      </w:pPr>
      <w:r w:rsidRPr="00D839FF">
        <w:t xml:space="preserve">    servedMBS-RadioBearer-r17                   MRB-Identity-r17,</w:t>
      </w:r>
    </w:p>
    <w:p w14:paraId="41920C4C" w14:textId="7936B49E" w:rsidR="001E593B" w:rsidRPr="00D839FF" w:rsidRDefault="001E593B" w:rsidP="00D839FF">
      <w:pPr>
        <w:pStyle w:val="PL"/>
        <w:rPr>
          <w:color w:val="808080"/>
        </w:rPr>
      </w:pPr>
      <w:r w:rsidRPr="00D839FF">
        <w:t xml:space="preserve">    isPTM-Entity-r17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w:t>
      </w:r>
      <w:r w:rsidR="00AE0E17" w:rsidRPr="00D839FF">
        <w:rPr>
          <w:color w:val="808080"/>
        </w:rPr>
        <w:t>eed</w:t>
      </w:r>
      <w:r w:rsidRPr="00D839FF">
        <w:rPr>
          <w:color w:val="808080"/>
        </w:rPr>
        <w:t xml:space="preserve"> S</w:t>
      </w:r>
    </w:p>
    <w:p w14:paraId="1AEEA1B1" w14:textId="77777777" w:rsidR="001E593B" w:rsidRPr="00D839FF" w:rsidRDefault="001E593B" w:rsidP="00D839FF">
      <w:pPr>
        <w:pStyle w:val="PL"/>
      </w:pPr>
      <w:r w:rsidRPr="00D839FF">
        <w:t>}</w:t>
      </w:r>
    </w:p>
    <w:p w14:paraId="4FBDD439" w14:textId="77777777" w:rsidR="001E593B" w:rsidRPr="00D839FF" w:rsidRDefault="001E593B" w:rsidP="00D839FF">
      <w:pPr>
        <w:pStyle w:val="PL"/>
      </w:pPr>
    </w:p>
    <w:p w14:paraId="40836F24" w14:textId="2784BC97" w:rsidR="001E593B" w:rsidRPr="00D839FF" w:rsidRDefault="001E593B" w:rsidP="00D839FF">
      <w:pPr>
        <w:pStyle w:val="PL"/>
      </w:pPr>
      <w:r w:rsidRPr="00D839FF">
        <w:t xml:space="preserve">LogicalChannelIdentityExt-r17 ::=           </w:t>
      </w:r>
      <w:r w:rsidRPr="00D839FF">
        <w:rPr>
          <w:color w:val="993366"/>
        </w:rPr>
        <w:t>INTEGER</w:t>
      </w:r>
      <w:r w:rsidRPr="00D839FF">
        <w:t xml:space="preserve"> (320..65855)</w:t>
      </w:r>
    </w:p>
    <w:p w14:paraId="0D4B8927" w14:textId="77777777" w:rsidR="001E593B" w:rsidRPr="00D839FF" w:rsidRDefault="001E593B" w:rsidP="00D839FF">
      <w:pPr>
        <w:pStyle w:val="PL"/>
      </w:pPr>
    </w:p>
    <w:p w14:paraId="078348D3" w14:textId="77777777" w:rsidR="00394471" w:rsidRPr="00D839FF" w:rsidRDefault="00394471" w:rsidP="00D839FF">
      <w:pPr>
        <w:pStyle w:val="PL"/>
        <w:rPr>
          <w:color w:val="808080"/>
        </w:rPr>
      </w:pPr>
      <w:r w:rsidRPr="00D839FF">
        <w:rPr>
          <w:color w:val="808080"/>
        </w:rPr>
        <w:t>-- TAG-RLC-BEARERCONFIG-STOP</w:t>
      </w:r>
    </w:p>
    <w:p w14:paraId="528D75DB" w14:textId="77777777" w:rsidR="00394471" w:rsidRPr="00D839FF" w:rsidRDefault="00394471" w:rsidP="00D839FF">
      <w:pPr>
        <w:pStyle w:val="PL"/>
        <w:rPr>
          <w:color w:val="808080"/>
        </w:rPr>
      </w:pPr>
      <w:r w:rsidRPr="00D839FF">
        <w:rPr>
          <w:color w:val="808080"/>
        </w:rPr>
        <w:t>-- ASN1STOP</w:t>
      </w:r>
    </w:p>
    <w:p w14:paraId="17EF3D0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D839FF" w:rsidRDefault="00394471" w:rsidP="00964CC4">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3B01CB" w:rsidRPr="00D839FF" w14:paraId="34099B91" w14:textId="77777777" w:rsidTr="00964CC4">
        <w:tc>
          <w:tcPr>
            <w:tcW w:w="0" w:type="auto"/>
            <w:tcBorders>
              <w:top w:val="single" w:sz="4" w:space="0" w:color="auto"/>
              <w:left w:val="single" w:sz="4" w:space="0" w:color="auto"/>
              <w:bottom w:val="single" w:sz="4" w:space="0" w:color="auto"/>
              <w:right w:val="single" w:sz="4" w:space="0" w:color="auto"/>
            </w:tcBorders>
          </w:tcPr>
          <w:p w14:paraId="023F1D85" w14:textId="4E862C8A" w:rsidR="001E593B" w:rsidRPr="00D839FF" w:rsidRDefault="001E593B" w:rsidP="001E593B">
            <w:pPr>
              <w:pStyle w:val="TAL"/>
              <w:rPr>
                <w:b/>
                <w:bCs/>
                <w:i/>
                <w:iCs/>
                <w:lang w:eastAsia="sv-SE"/>
              </w:rPr>
            </w:pPr>
            <w:r w:rsidRPr="00D839FF">
              <w:rPr>
                <w:b/>
                <w:bCs/>
                <w:i/>
                <w:iCs/>
                <w:lang w:eastAsia="sv-SE"/>
              </w:rPr>
              <w:t>isPTM-Entity</w:t>
            </w:r>
          </w:p>
          <w:p w14:paraId="040AF946" w14:textId="4A5C35BB" w:rsidR="001E593B" w:rsidRPr="00D839FF" w:rsidRDefault="001E593B" w:rsidP="000830BB">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3B01CB" w:rsidRPr="00D839FF"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D839FF" w:rsidRDefault="00394471" w:rsidP="00964CC4">
            <w:pPr>
              <w:pStyle w:val="TAL"/>
              <w:rPr>
                <w:szCs w:val="22"/>
                <w:lang w:eastAsia="sv-SE"/>
              </w:rPr>
            </w:pPr>
            <w:r w:rsidRPr="00D839FF">
              <w:rPr>
                <w:b/>
                <w:i/>
                <w:szCs w:val="22"/>
                <w:lang w:eastAsia="sv-SE"/>
              </w:rPr>
              <w:t>logicalChannelIdentity</w:t>
            </w:r>
          </w:p>
          <w:p w14:paraId="74AF5C09" w14:textId="19F556FC" w:rsidR="00394471" w:rsidRPr="00D839FF" w:rsidRDefault="00394471" w:rsidP="00964CC4">
            <w:pPr>
              <w:pStyle w:val="TAL"/>
              <w:rPr>
                <w:szCs w:val="22"/>
                <w:lang w:eastAsia="sv-SE"/>
              </w:rPr>
            </w:pPr>
            <w:r w:rsidRPr="00D839FF">
              <w:rPr>
                <w:szCs w:val="22"/>
                <w:lang w:eastAsia="sv-SE"/>
              </w:rPr>
              <w:t>ID used commonly for the MAC logical channel and for the RLC bearer.</w:t>
            </w:r>
          </w:p>
        </w:tc>
      </w:tr>
      <w:tr w:rsidR="003B01CB" w:rsidRPr="00D839FF" w14:paraId="3048761A" w14:textId="77777777" w:rsidTr="00771058">
        <w:tc>
          <w:tcPr>
            <w:tcW w:w="0" w:type="auto"/>
            <w:tcBorders>
              <w:top w:val="single" w:sz="4" w:space="0" w:color="auto"/>
              <w:left w:val="single" w:sz="4" w:space="0" w:color="auto"/>
              <w:bottom w:val="single" w:sz="4" w:space="0" w:color="auto"/>
              <w:right w:val="single" w:sz="4" w:space="0" w:color="auto"/>
            </w:tcBorders>
          </w:tcPr>
          <w:p w14:paraId="4A4AC725" w14:textId="77777777" w:rsidR="001E593B" w:rsidRPr="00D839FF" w:rsidRDefault="001E593B" w:rsidP="00771058">
            <w:pPr>
              <w:pStyle w:val="TAL"/>
              <w:rPr>
                <w:b/>
                <w:i/>
                <w:szCs w:val="22"/>
                <w:lang w:eastAsia="sv-SE"/>
              </w:rPr>
            </w:pPr>
            <w:r w:rsidRPr="00D839FF">
              <w:rPr>
                <w:b/>
                <w:i/>
                <w:szCs w:val="22"/>
                <w:lang w:eastAsia="sv-SE"/>
              </w:rPr>
              <w:t>logicalChannelIdentityExt</w:t>
            </w:r>
          </w:p>
          <w:p w14:paraId="31C6BCDF" w14:textId="16A92066" w:rsidR="001E593B" w:rsidRPr="00D839FF" w:rsidRDefault="001E593B" w:rsidP="00771058">
            <w:pPr>
              <w:pStyle w:val="TAL"/>
              <w:rPr>
                <w:rFonts w:eastAsia="等线"/>
                <w:szCs w:val="22"/>
              </w:rPr>
            </w:pPr>
            <w:r w:rsidRPr="00D839FF">
              <w:rPr>
                <w:szCs w:val="22"/>
                <w:lang w:eastAsia="sv-SE"/>
              </w:rPr>
              <w:t xml:space="preserve">Extended logical channel ID used commonly for the MAC logical channel and for the RLC bearer for </w:t>
            </w:r>
            <w:r w:rsidR="00280BA7" w:rsidRPr="00D839FF">
              <w:rPr>
                <w:szCs w:val="22"/>
                <w:lang w:eastAsia="sv-SE"/>
              </w:rPr>
              <w:t>PTM reception</w:t>
            </w:r>
            <w:r w:rsidRPr="00D839FF">
              <w:rPr>
                <w:szCs w:val="22"/>
                <w:lang w:eastAsia="sv-SE"/>
              </w:rPr>
              <w:t xml:space="preserve">. If this field is configured, the UE shall ignore </w:t>
            </w:r>
            <w:r w:rsidRPr="00D839FF">
              <w:rPr>
                <w:i/>
                <w:szCs w:val="22"/>
                <w:lang w:eastAsia="sv-SE"/>
              </w:rPr>
              <w:t>logicalChannelIdentity</w:t>
            </w:r>
            <w:r w:rsidRPr="00D839FF">
              <w:rPr>
                <w:rFonts w:eastAsia="等线"/>
                <w:szCs w:val="22"/>
              </w:rPr>
              <w:t>.</w:t>
            </w:r>
          </w:p>
        </w:tc>
      </w:tr>
      <w:tr w:rsidR="003B01CB" w:rsidRPr="00D839FF"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D839FF" w:rsidRDefault="00394471" w:rsidP="00964CC4">
            <w:pPr>
              <w:pStyle w:val="TAL"/>
              <w:rPr>
                <w:szCs w:val="22"/>
                <w:lang w:eastAsia="sv-SE"/>
              </w:rPr>
            </w:pPr>
            <w:r w:rsidRPr="00D839FF">
              <w:rPr>
                <w:b/>
                <w:i/>
                <w:szCs w:val="22"/>
                <w:lang w:eastAsia="sv-SE"/>
              </w:rPr>
              <w:t>reestablishRLC</w:t>
            </w:r>
          </w:p>
          <w:p w14:paraId="4678A0D9" w14:textId="4BD39654" w:rsidR="00394471" w:rsidRPr="00D839FF" w:rsidRDefault="00394471" w:rsidP="00964CC4">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w:t>
            </w:r>
            <w:r w:rsidR="001E593B" w:rsidRPr="00D839FF">
              <w:rPr>
                <w:szCs w:val="22"/>
                <w:lang w:eastAsia="sv-SE"/>
              </w:rPr>
              <w:t>, multicast MRBs</w:t>
            </w:r>
            <w:r w:rsidRPr="00D839FF">
              <w:rPr>
                <w:szCs w:val="22"/>
                <w:lang w:eastAsia="sv-SE"/>
              </w:rPr>
              <w:t xml:space="preserve"> and DRBs, </w:t>
            </w:r>
            <w:r w:rsidR="001B3E50" w:rsidRPr="00D839FF">
              <w:rPr>
                <w:szCs w:val="22"/>
                <w:lang w:eastAsia="sv-SE"/>
              </w:rPr>
              <w:t xml:space="preserve">unless full configuration is used, </w:t>
            </w:r>
            <w:r w:rsidRPr="00D839FF">
              <w:rPr>
                <w:szCs w:val="22"/>
                <w:lang w:eastAsia="sv-SE"/>
              </w:rPr>
              <w:t xml:space="preserve">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001B3E50" w:rsidRPr="00D839FF">
              <w:rPr>
                <w:rFonts w:eastAsia="宋体"/>
                <w:szCs w:val="22"/>
              </w:rPr>
              <w:t xml:space="preserve"> </w:t>
            </w:r>
            <w:r w:rsidR="001B3E50" w:rsidRPr="00D839FF">
              <w:t xml:space="preserve">For SRB1, when resuming an RRC connection, or at the first reconfiguration after RRC connection reestablishment, the network does not set this field to </w:t>
            </w:r>
            <w:r w:rsidR="001B3E50" w:rsidRPr="00D839FF">
              <w:rPr>
                <w:i/>
                <w:iCs/>
              </w:rPr>
              <w:t>true.</w:t>
            </w:r>
            <w:r w:rsidR="00D53D7F" w:rsidRPr="00D839FF">
              <w:rPr>
                <w:i/>
                <w:iCs/>
              </w:rPr>
              <w:t xml:space="preserve"> </w:t>
            </w:r>
            <w:r w:rsidR="00D53D7F" w:rsidRPr="00D839FF">
              <w:t xml:space="preserve">The network does not include this field if </w:t>
            </w:r>
            <w:r w:rsidR="006312E0" w:rsidRPr="00D839FF">
              <w:rPr>
                <w:i/>
                <w:iCs/>
              </w:rPr>
              <w:t>servedRadioBearer</w:t>
            </w:r>
            <w:r w:rsidR="006312E0" w:rsidRPr="00D839FF">
              <w:t xml:space="preserve"> is set to </w:t>
            </w:r>
            <w:r w:rsidR="006312E0" w:rsidRPr="00D839FF">
              <w:rPr>
                <w:i/>
                <w:iCs/>
              </w:rPr>
              <w:t>drb-Identity</w:t>
            </w:r>
            <w:r w:rsidR="006312E0" w:rsidRPr="00D839FF">
              <w:t xml:space="preserve"> and </w:t>
            </w:r>
            <w:r w:rsidR="00D53D7F" w:rsidRPr="00D839FF">
              <w:t xml:space="preserve">the </w:t>
            </w:r>
            <w:r w:rsidR="00D53D7F" w:rsidRPr="00D839FF">
              <w:rPr>
                <w:i/>
                <w:iCs/>
              </w:rPr>
              <w:t xml:space="preserve">RLC-BearerConfig </w:t>
            </w:r>
            <w:r w:rsidR="00D53D7F" w:rsidRPr="00D839FF">
              <w:t xml:space="preserve">IE is part of an </w:t>
            </w:r>
            <w:r w:rsidR="00D53D7F" w:rsidRPr="00D839FF">
              <w:rPr>
                <w:i/>
                <w:iCs/>
              </w:rPr>
              <w:t>RRCReconfiguration</w:t>
            </w:r>
            <w:r w:rsidR="00D53D7F" w:rsidRPr="00D839FF">
              <w:t xml:space="preserve"> message </w:t>
            </w:r>
            <w:r w:rsidR="00E06B9A" w:rsidRPr="00D839FF">
              <w:rPr>
                <w:lang w:eastAsia="sv-SE"/>
              </w:rPr>
              <w:t xml:space="preserve">within the </w:t>
            </w:r>
            <w:r w:rsidR="00E06B9A" w:rsidRPr="00D839FF">
              <w:rPr>
                <w:i/>
                <w:iCs/>
                <w:lang w:eastAsia="sv-SE"/>
              </w:rPr>
              <w:t>LTM-Config</w:t>
            </w:r>
            <w:r w:rsidR="00E06B9A" w:rsidRPr="00D839FF">
              <w:rPr>
                <w:lang w:eastAsia="sv-SE"/>
              </w:rPr>
              <w:t xml:space="preserve"> IE</w:t>
            </w:r>
            <w:r w:rsidR="006312E0" w:rsidRPr="00D839FF">
              <w:t xml:space="preserve">. For DRBs, network doesn't include this field if the </w:t>
            </w:r>
            <w:r w:rsidR="006312E0" w:rsidRPr="00D839FF">
              <w:rPr>
                <w:i/>
                <w:iCs/>
              </w:rPr>
              <w:t>RLC-BearerConfig</w:t>
            </w:r>
            <w:r w:rsidR="006312E0" w:rsidRPr="00D839FF">
              <w:t xml:space="preserve"> IE is part of an </w:t>
            </w:r>
            <w:r w:rsidR="006312E0" w:rsidRPr="00D839FF">
              <w:rPr>
                <w:i/>
                <w:iCs/>
              </w:rPr>
              <w:t>RRCReconfiguration</w:t>
            </w:r>
            <w:r w:rsidR="006312E0" w:rsidRPr="00D839FF">
              <w:t xml:space="preserve"> message associated with subsequent CPAC within the </w:t>
            </w:r>
            <w:r w:rsidR="006312E0" w:rsidRPr="00D839FF">
              <w:rPr>
                <w:i/>
                <w:iCs/>
              </w:rPr>
              <w:t>ConditionalReconfiguration</w:t>
            </w:r>
            <w:r w:rsidR="006312E0" w:rsidRPr="00D839FF">
              <w:t xml:space="preserve"> IE.</w:t>
            </w:r>
            <w:r w:rsidR="000D24DC" w:rsidRPr="00D839FF">
              <w:rPr>
                <w:lang w:eastAsia="sv-SE"/>
              </w:rPr>
              <w:t xml:space="preserve"> Network doesn't include this field if the </w:t>
            </w:r>
            <w:r w:rsidR="000D24DC" w:rsidRPr="00D839FF">
              <w:rPr>
                <w:i/>
                <w:iCs/>
                <w:lang w:eastAsia="sv-SE"/>
              </w:rPr>
              <w:t>RadioBearerConfig</w:t>
            </w:r>
            <w:r w:rsidR="000D24DC" w:rsidRPr="00D839FF">
              <w:rPr>
                <w:lang w:eastAsia="sv-SE"/>
              </w:rPr>
              <w:t xml:space="preserve"> IE is part of an </w:t>
            </w:r>
            <w:r w:rsidR="000D24DC" w:rsidRPr="00D839FF">
              <w:rPr>
                <w:i/>
                <w:iCs/>
                <w:lang w:eastAsia="sv-SE"/>
              </w:rPr>
              <w:t>RRCReconfiguration</w:t>
            </w:r>
            <w:r w:rsidR="000D24DC" w:rsidRPr="00D839FF">
              <w:rPr>
                <w:lang w:eastAsia="sv-SE"/>
              </w:rPr>
              <w:t xml:space="preserve"> message associated with subsequent CPAC within the </w:t>
            </w:r>
            <w:r w:rsidR="000D24DC" w:rsidRPr="00D839FF">
              <w:rPr>
                <w:i/>
                <w:iCs/>
                <w:lang w:eastAsia="sv-SE"/>
              </w:rPr>
              <w:t>ConditionalReconfiguration</w:t>
            </w:r>
            <w:r w:rsidR="000D24DC" w:rsidRPr="00D839FF">
              <w:rPr>
                <w:lang w:eastAsia="sv-SE"/>
              </w:rPr>
              <w:t xml:space="preserve"> IE</w:t>
            </w:r>
            <w:r w:rsidR="000D24DC" w:rsidRPr="00D839FF">
              <w:t xml:space="preserve"> which is received within a MCG </w:t>
            </w:r>
            <w:r w:rsidR="000D24DC" w:rsidRPr="00D839FF">
              <w:rPr>
                <w:i/>
                <w:iCs/>
              </w:rPr>
              <w:t>RRCReconfiguration</w:t>
            </w:r>
            <w:r w:rsidR="000D24DC" w:rsidRPr="00D839FF">
              <w:t xml:space="preserve"> message via SRB1</w:t>
            </w:r>
            <w:r w:rsidR="000D24DC" w:rsidRPr="00D839FF">
              <w:rPr>
                <w:lang w:eastAsia="sv-SE"/>
              </w:rPr>
              <w:t>.</w:t>
            </w:r>
          </w:p>
        </w:tc>
      </w:tr>
      <w:tr w:rsidR="003B01CB" w:rsidRPr="00D839FF"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D839FF" w:rsidRDefault="00394471" w:rsidP="00964CC4">
            <w:pPr>
              <w:pStyle w:val="TAL"/>
              <w:rPr>
                <w:szCs w:val="22"/>
                <w:lang w:eastAsia="sv-SE"/>
              </w:rPr>
            </w:pPr>
            <w:r w:rsidRPr="00D839FF">
              <w:rPr>
                <w:b/>
                <w:i/>
                <w:szCs w:val="22"/>
                <w:lang w:eastAsia="sv-SE"/>
              </w:rPr>
              <w:t>rlc-Config</w:t>
            </w:r>
          </w:p>
          <w:p w14:paraId="7D63B114" w14:textId="4ED407FA" w:rsidR="00394471" w:rsidRPr="00D839FF" w:rsidRDefault="00394471" w:rsidP="00964CC4">
            <w:pPr>
              <w:pStyle w:val="TAL"/>
              <w:rPr>
                <w:szCs w:val="22"/>
                <w:lang w:eastAsia="sv-SE"/>
              </w:rPr>
            </w:pPr>
            <w:r w:rsidRPr="00D839FF">
              <w:rPr>
                <w:szCs w:val="22"/>
                <w:lang w:eastAsia="sv-SE"/>
              </w:rPr>
              <w:t>Determines the RLC mode (UM, AM) and provides corresponding parameters. RLC mode reconfiguration can only be performed by DRB</w:t>
            </w:r>
            <w:r w:rsidR="001E593B" w:rsidRPr="00D839FF">
              <w:rPr>
                <w:szCs w:val="22"/>
                <w:lang w:eastAsia="sv-SE"/>
              </w:rPr>
              <w:t>/multicast MRB</w:t>
            </w:r>
            <w:r w:rsidRPr="00D839FF">
              <w:rPr>
                <w:szCs w:val="22"/>
                <w:lang w:eastAsia="sv-SE"/>
              </w:rPr>
              <w:t xml:space="preserve">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r w:rsidRPr="00D839FF">
              <w:rPr>
                <w:i/>
                <w:szCs w:val="22"/>
              </w:rPr>
              <w:t>rlc-Config</w:t>
            </w:r>
            <w:r w:rsidRPr="00D839FF">
              <w:rPr>
                <w:szCs w:val="22"/>
              </w:rPr>
              <w:t xml:space="preserve"> (without suffix) is set to </w:t>
            </w:r>
            <w:r w:rsidRPr="00D839FF">
              <w:rPr>
                <w:i/>
                <w:szCs w:val="22"/>
              </w:rPr>
              <w:t>am</w:t>
            </w:r>
            <w:r w:rsidRPr="00D839FF">
              <w:rPr>
                <w:szCs w:val="22"/>
              </w:rPr>
              <w:t>.</w:t>
            </w:r>
          </w:p>
        </w:tc>
      </w:tr>
      <w:tr w:rsidR="003B01CB" w:rsidRPr="00D839FF" w14:paraId="105808F4" w14:textId="77777777" w:rsidTr="00771058">
        <w:tc>
          <w:tcPr>
            <w:tcW w:w="0" w:type="auto"/>
            <w:tcBorders>
              <w:top w:val="single" w:sz="4" w:space="0" w:color="auto"/>
              <w:left w:val="single" w:sz="4" w:space="0" w:color="auto"/>
              <w:bottom w:val="single" w:sz="4" w:space="0" w:color="auto"/>
              <w:right w:val="single" w:sz="4" w:space="0" w:color="auto"/>
            </w:tcBorders>
          </w:tcPr>
          <w:p w14:paraId="4FCA79C0" w14:textId="77777777" w:rsidR="001E593B" w:rsidRPr="00D839FF" w:rsidRDefault="001E593B" w:rsidP="00771058">
            <w:pPr>
              <w:pStyle w:val="TAL"/>
              <w:rPr>
                <w:szCs w:val="22"/>
                <w:lang w:eastAsia="sv-SE"/>
              </w:rPr>
            </w:pPr>
            <w:r w:rsidRPr="00D839FF">
              <w:rPr>
                <w:b/>
                <w:i/>
                <w:szCs w:val="22"/>
                <w:lang w:eastAsia="sv-SE"/>
              </w:rPr>
              <w:t>servedMBS-RadioBearer</w:t>
            </w:r>
          </w:p>
          <w:p w14:paraId="25AD9C75" w14:textId="77777777" w:rsidR="001E593B" w:rsidRPr="00D839FF" w:rsidRDefault="001E593B" w:rsidP="00771058">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r w:rsidRPr="00D839FF">
              <w:rPr>
                <w:i/>
                <w:szCs w:val="22"/>
                <w:lang w:eastAsia="sv-SE"/>
              </w:rPr>
              <w:t>servedMBS-RadioBearer</w:t>
            </w:r>
            <w:r w:rsidRPr="00D839FF">
              <w:rPr>
                <w:szCs w:val="22"/>
                <w:lang w:eastAsia="sv-SE"/>
              </w:rPr>
              <w:t>.</w:t>
            </w:r>
          </w:p>
        </w:tc>
      </w:tr>
      <w:tr w:rsidR="00394471" w:rsidRPr="00D839FF"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1B8136BE" w:rsidR="00394471" w:rsidRPr="00D839FF" w:rsidRDefault="00394471" w:rsidP="00964CC4">
            <w:pPr>
              <w:pStyle w:val="TAL"/>
              <w:rPr>
                <w:szCs w:val="22"/>
                <w:lang w:eastAsia="sv-SE"/>
              </w:rPr>
            </w:pPr>
            <w:r w:rsidRPr="00D839FF">
              <w:rPr>
                <w:b/>
                <w:i/>
                <w:szCs w:val="22"/>
                <w:lang w:eastAsia="sv-SE"/>
              </w:rPr>
              <w:t>servedRadioBearer</w:t>
            </w:r>
            <w:r w:rsidR="0046275D" w:rsidRPr="00D839FF">
              <w:rPr>
                <w:b/>
                <w:i/>
                <w:szCs w:val="22"/>
                <w:lang w:eastAsia="sv-SE"/>
              </w:rPr>
              <w:t>, servedRadioBearerSRB4</w:t>
            </w:r>
            <w:r w:rsidR="00590978" w:rsidRPr="00D839FF">
              <w:rPr>
                <w:b/>
                <w:i/>
                <w:szCs w:val="22"/>
                <w:lang w:eastAsia="sv-SE"/>
              </w:rPr>
              <w:t>, servedRadioBearerSRB5</w:t>
            </w:r>
          </w:p>
          <w:p w14:paraId="5C6013AA" w14:textId="77777777" w:rsidR="00394471" w:rsidRPr="00D839FF" w:rsidRDefault="00394471" w:rsidP="00964CC4">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tc>
      </w:tr>
    </w:tbl>
    <w:p w14:paraId="4F611D01" w14:textId="77777777" w:rsidR="00394471" w:rsidRPr="00D839FF" w:rsidRDefault="00394471" w:rsidP="00394471">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01CB" w:rsidRPr="00D839FF"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D839FF" w:rsidRDefault="00394471" w:rsidP="00964CC4">
            <w:pPr>
              <w:pStyle w:val="TAH"/>
              <w:rPr>
                <w:rFonts w:eastAsia="宋体"/>
                <w:szCs w:val="22"/>
                <w:lang w:eastAsia="sv-SE"/>
              </w:rPr>
            </w:pPr>
            <w:r w:rsidRPr="00D839FF">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D839FF" w:rsidRDefault="00394471" w:rsidP="00964CC4">
            <w:pPr>
              <w:pStyle w:val="TAH"/>
              <w:rPr>
                <w:rFonts w:eastAsia="宋体"/>
                <w:szCs w:val="22"/>
                <w:lang w:eastAsia="sv-SE"/>
              </w:rPr>
            </w:pPr>
            <w:r w:rsidRPr="00D839FF">
              <w:rPr>
                <w:rFonts w:eastAsia="宋体"/>
                <w:szCs w:val="22"/>
                <w:lang w:eastAsia="sv-SE"/>
              </w:rPr>
              <w:t>Explanation</w:t>
            </w:r>
          </w:p>
        </w:tc>
      </w:tr>
      <w:tr w:rsidR="003B01CB" w:rsidRPr="00D839FF"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6849F33C"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 for a DRB</w:t>
            </w:r>
            <w:r w:rsidR="001E593B" w:rsidRPr="00D839FF">
              <w:rPr>
                <w:rFonts w:eastAsia="宋体"/>
                <w:szCs w:val="22"/>
                <w:lang w:eastAsia="sv-SE"/>
              </w:rPr>
              <w:t xml:space="preserve"> or a multicast MRB</w:t>
            </w:r>
            <w:r w:rsidR="0054758A" w:rsidRPr="00D839FF">
              <w:rPr>
                <w:rFonts w:eastAsia="宋体"/>
                <w:szCs w:val="22"/>
                <w:lang w:eastAsia="sv-SE"/>
              </w:rPr>
              <w:t xml:space="preserve"> or SRB4</w:t>
            </w:r>
            <w:r w:rsidR="00590978" w:rsidRPr="00D839FF">
              <w:rPr>
                <w:rFonts w:eastAsia="宋体"/>
                <w:szCs w:val="22"/>
                <w:lang w:eastAsia="sv-SE"/>
              </w:rPr>
              <w:t xml:space="preserve"> or SRB5</w:t>
            </w:r>
            <w:r w:rsidRPr="00D839FF">
              <w:rPr>
                <w:rFonts w:eastAsia="宋体"/>
                <w:szCs w:val="22"/>
                <w:lang w:eastAsia="sv-SE"/>
              </w:rPr>
              <w:t>. This field is optionally present, Need S, upon creation of a new logical channel for an SRB</w:t>
            </w:r>
            <w:r w:rsidR="0054758A" w:rsidRPr="00D839FF">
              <w:rPr>
                <w:rFonts w:eastAsia="宋体"/>
                <w:szCs w:val="22"/>
                <w:lang w:eastAsia="sv-SE"/>
              </w:rPr>
              <w:t xml:space="preserve"> except SRB4</w:t>
            </w:r>
            <w:r w:rsidR="00590978" w:rsidRPr="00D839FF">
              <w:rPr>
                <w:rFonts w:eastAsia="宋体"/>
                <w:szCs w:val="22"/>
                <w:lang w:eastAsia="sv-SE"/>
              </w:rPr>
              <w:t xml:space="preserve"> and SRB5</w:t>
            </w:r>
            <w:r w:rsidRPr="00D839FF">
              <w:rPr>
                <w:rFonts w:eastAsia="宋体"/>
                <w:szCs w:val="22"/>
                <w:lang w:eastAsia="sv-SE"/>
              </w:rPr>
              <w:t>. It is optionally present, Need M, otherwise.</w:t>
            </w:r>
          </w:p>
        </w:tc>
      </w:tr>
      <w:tr w:rsidR="003B01CB" w:rsidRPr="00D839FF" w14:paraId="757E08BB" w14:textId="77777777" w:rsidTr="00771058">
        <w:tc>
          <w:tcPr>
            <w:tcW w:w="2830" w:type="dxa"/>
            <w:tcBorders>
              <w:top w:val="single" w:sz="4" w:space="0" w:color="auto"/>
              <w:left w:val="single" w:sz="4" w:space="0" w:color="auto"/>
              <w:bottom w:val="single" w:sz="4" w:space="0" w:color="auto"/>
              <w:right w:val="single" w:sz="4" w:space="0" w:color="auto"/>
            </w:tcBorders>
          </w:tcPr>
          <w:p w14:paraId="29CCBEF0" w14:textId="77777777" w:rsidR="001E593B" w:rsidRPr="00D839FF" w:rsidRDefault="001E593B" w:rsidP="00771058">
            <w:pPr>
              <w:pStyle w:val="TAL"/>
              <w:rPr>
                <w:rFonts w:eastAsia="宋体"/>
                <w:i/>
                <w:iCs/>
                <w:szCs w:val="22"/>
                <w:lang w:eastAsia="sv-SE"/>
              </w:rPr>
            </w:pPr>
            <w:r w:rsidRPr="00D839F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2EC5CE09" w14:textId="4EC29499" w:rsidR="001E593B" w:rsidRPr="00D839FF" w:rsidRDefault="001E593B" w:rsidP="00771058">
            <w:pPr>
              <w:pStyle w:val="TAL"/>
              <w:rPr>
                <w:rFonts w:eastAsia="宋体"/>
                <w:szCs w:val="22"/>
                <w:lang w:eastAsia="sv-SE"/>
              </w:rPr>
            </w:pPr>
            <w:r w:rsidRPr="00D839FF">
              <w:t xml:space="preserve">This field is optionally present upon creation of a new logical channel </w:t>
            </w:r>
            <w:r w:rsidR="00280BA7" w:rsidRPr="00D839FF">
              <w:t xml:space="preserve">for PTM reception </w:t>
            </w:r>
            <w:r w:rsidRPr="00D839FF">
              <w:t>for a multicast MRB. If this field is included upon creation of a new logical channel</w:t>
            </w:r>
            <w:r w:rsidR="00280BA7" w:rsidRPr="00D839FF">
              <w:t xml:space="preserve"> for PTM reception</w:t>
            </w:r>
            <w:r w:rsidRPr="00D839FF">
              <w:t xml:space="preserve"> for a multicast MRB, it shall be present when modifying this logical channel. The field is absent for logical channels configured for an SRB and a DRB.</w:t>
            </w:r>
          </w:p>
        </w:tc>
      </w:tr>
      <w:tr w:rsidR="003B01CB" w:rsidRPr="00D839FF"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739D35F" w14:textId="2563D1D3"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w:t>
            </w:r>
            <w:r w:rsidR="001E593B" w:rsidRPr="00D839FF">
              <w:rPr>
                <w:rFonts w:eastAsia="宋体"/>
                <w:szCs w:val="22"/>
                <w:lang w:eastAsia="sv-SE"/>
              </w:rPr>
              <w:t xml:space="preserve"> for a DRB or an SRB</w:t>
            </w:r>
            <w:r w:rsidR="0046275D" w:rsidRPr="00D839FF">
              <w:rPr>
                <w:rFonts w:eastAsia="宋体"/>
                <w:szCs w:val="22"/>
                <w:lang w:eastAsia="sv-SE"/>
              </w:rPr>
              <w:t xml:space="preserve"> (</w:t>
            </w:r>
            <w:r w:rsidR="0046275D" w:rsidRPr="00D839FF">
              <w:rPr>
                <w:rFonts w:eastAsia="宋体"/>
                <w:i/>
                <w:szCs w:val="22"/>
                <w:lang w:eastAsia="sv-SE"/>
              </w:rPr>
              <w:t>servedRadioBearer</w:t>
            </w:r>
            <w:r w:rsidR="0046275D" w:rsidRPr="00D839FF">
              <w:rPr>
                <w:rFonts w:eastAsia="宋体"/>
                <w:szCs w:val="22"/>
                <w:lang w:eastAsia="sv-SE"/>
              </w:rPr>
              <w:t>)</w:t>
            </w:r>
            <w:r w:rsidRPr="00D839FF">
              <w:rPr>
                <w:rFonts w:eastAsia="宋体"/>
                <w:szCs w:val="22"/>
                <w:lang w:eastAsia="sv-SE"/>
              </w:rPr>
              <w:t>. It is absent, Need M otherwise.</w:t>
            </w:r>
          </w:p>
        </w:tc>
      </w:tr>
      <w:tr w:rsidR="003B01CB" w:rsidRPr="00D839FF" w14:paraId="665F47ED" w14:textId="77777777" w:rsidTr="00964CC4">
        <w:tc>
          <w:tcPr>
            <w:tcW w:w="2830" w:type="dxa"/>
            <w:tcBorders>
              <w:top w:val="single" w:sz="4" w:space="0" w:color="auto"/>
              <w:left w:val="single" w:sz="4" w:space="0" w:color="auto"/>
              <w:bottom w:val="single" w:sz="4" w:space="0" w:color="auto"/>
              <w:right w:val="single" w:sz="4" w:space="0" w:color="auto"/>
            </w:tcBorders>
          </w:tcPr>
          <w:p w14:paraId="05C46BA5" w14:textId="5A8A6BEE" w:rsidR="001E593B" w:rsidRPr="00D839FF" w:rsidRDefault="001E593B" w:rsidP="001E593B">
            <w:pPr>
              <w:pStyle w:val="TAL"/>
              <w:rPr>
                <w:rFonts w:eastAsia="宋体"/>
                <w:i/>
                <w:iCs/>
                <w:szCs w:val="22"/>
                <w:lang w:eastAsia="sv-SE"/>
              </w:rPr>
            </w:pPr>
            <w:r w:rsidRPr="00D839FF">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5B6254E2" w14:textId="55620DCD" w:rsidR="001E593B" w:rsidRPr="00D839FF" w:rsidRDefault="001E593B" w:rsidP="001E593B">
            <w:pPr>
              <w:pStyle w:val="TAL"/>
              <w:rPr>
                <w:rFonts w:eastAsia="宋体"/>
                <w:szCs w:val="22"/>
                <w:lang w:eastAsia="sv-SE"/>
              </w:rPr>
            </w:pPr>
            <w:r w:rsidRPr="00D839FF">
              <w:t>This field is mandatory present upon creation of a new logical channel for a multicast MRB</w:t>
            </w:r>
            <w:r w:rsidR="00280BA7" w:rsidRPr="00D839FF">
              <w:t xml:space="preserve"> and upon modification of </w:t>
            </w:r>
            <w:r w:rsidR="00280BA7" w:rsidRPr="00D839FF">
              <w:rPr>
                <w:i/>
              </w:rPr>
              <w:t>MRB-Identity</w:t>
            </w:r>
            <w:r w:rsidR="00280BA7" w:rsidRPr="00D839FF">
              <w:t xml:space="preserve"> of the served MRB</w:t>
            </w:r>
            <w:r w:rsidRPr="00D839FF">
              <w:t>. It is absent, Need M otherwise.</w:t>
            </w:r>
          </w:p>
        </w:tc>
      </w:tr>
      <w:tr w:rsidR="003B01CB" w:rsidRPr="00D839FF" w14:paraId="4B8B7B2F" w14:textId="77777777" w:rsidTr="00964CC4">
        <w:tc>
          <w:tcPr>
            <w:tcW w:w="2830" w:type="dxa"/>
            <w:tcBorders>
              <w:top w:val="single" w:sz="4" w:space="0" w:color="auto"/>
              <w:left w:val="single" w:sz="4" w:space="0" w:color="auto"/>
              <w:bottom w:val="single" w:sz="4" w:space="0" w:color="auto"/>
              <w:right w:val="single" w:sz="4" w:space="0" w:color="auto"/>
            </w:tcBorders>
          </w:tcPr>
          <w:p w14:paraId="0AACBE93" w14:textId="4D7F4252" w:rsidR="00422FA9" w:rsidRPr="00D839FF" w:rsidRDefault="00422FA9" w:rsidP="001E593B">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017C91F" w14:textId="2682E992" w:rsidR="00422FA9" w:rsidRPr="00D839FF" w:rsidRDefault="00422FA9" w:rsidP="001E593B">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3B01CB" w:rsidRPr="00D839FF" w14:paraId="36BE6F5F" w14:textId="77777777" w:rsidTr="00590978">
        <w:tc>
          <w:tcPr>
            <w:tcW w:w="2830" w:type="dxa"/>
            <w:tcBorders>
              <w:top w:val="single" w:sz="4" w:space="0" w:color="auto"/>
              <w:left w:val="single" w:sz="4" w:space="0" w:color="auto"/>
              <w:bottom w:val="single" w:sz="4" w:space="0" w:color="auto"/>
              <w:right w:val="single" w:sz="4" w:space="0" w:color="auto"/>
            </w:tcBorders>
          </w:tcPr>
          <w:p w14:paraId="493F58C6" w14:textId="77777777" w:rsidR="00590978" w:rsidRPr="00D839FF" w:rsidRDefault="00590978" w:rsidP="00634EEA">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E3D7501" w14:textId="77777777" w:rsidR="00590978" w:rsidRPr="00D839FF" w:rsidRDefault="00590978" w:rsidP="00634EEA">
            <w:pPr>
              <w:pStyle w:val="TAL"/>
            </w:pPr>
            <w:r w:rsidRPr="00D839FF">
              <w:t>This field is mandatory present upon creation of a new logical channel for SRB5 (</w:t>
            </w:r>
            <w:r w:rsidRPr="00D839FF">
              <w:rPr>
                <w:i/>
                <w:iCs/>
              </w:rPr>
              <w:t>servedRadioBearerSRB5</w:t>
            </w:r>
            <w:r w:rsidRPr="00D839FF">
              <w:t>). It is absent, Need M otherwise.</w:t>
            </w:r>
          </w:p>
        </w:tc>
      </w:tr>
    </w:tbl>
    <w:p w14:paraId="51776D7B" w14:textId="3CD0BC69" w:rsidR="00394471" w:rsidRDefault="00394471" w:rsidP="00394471">
      <w:pPr>
        <w:rPr>
          <w:rFonts w:eastAsia="等线"/>
        </w:rPr>
      </w:pPr>
    </w:p>
    <w:p w14:paraId="50D8586D" w14:textId="77777777" w:rsidR="00F10730" w:rsidRDefault="00F10730" w:rsidP="00F10730">
      <w:r w:rsidRPr="00A96400">
        <w:t>=================================================NEXT CHANGE================================================================</w:t>
      </w:r>
    </w:p>
    <w:p w14:paraId="2ED8DE63" w14:textId="77777777" w:rsidR="00F10730" w:rsidRPr="00F10730" w:rsidRDefault="00F10730" w:rsidP="00394471">
      <w:pPr>
        <w:rPr>
          <w:rFonts w:eastAsia="等线"/>
        </w:rPr>
      </w:pPr>
    </w:p>
    <w:p w14:paraId="6DAFEF3B" w14:textId="77777777" w:rsidR="00394471" w:rsidRPr="00D839FF" w:rsidRDefault="00394471" w:rsidP="00394471">
      <w:pPr>
        <w:pStyle w:val="40"/>
        <w:rPr>
          <w:rFonts w:eastAsia="宋体"/>
        </w:rPr>
      </w:pPr>
      <w:bookmarkStart w:id="929" w:name="_Toc60777358"/>
      <w:bookmarkStart w:id="930" w:name="_Toc193446365"/>
      <w:bookmarkStart w:id="931" w:name="_Toc193452170"/>
      <w:bookmarkStart w:id="932" w:name="_Toc193463442"/>
      <w:r w:rsidRPr="00D839FF">
        <w:rPr>
          <w:rFonts w:eastAsia="宋体"/>
        </w:rPr>
        <w:t>–</w:t>
      </w:r>
      <w:r w:rsidRPr="00D839FF">
        <w:rPr>
          <w:rFonts w:eastAsia="宋体"/>
        </w:rPr>
        <w:tab/>
      </w:r>
      <w:r w:rsidRPr="00D839FF">
        <w:rPr>
          <w:rFonts w:eastAsia="宋体"/>
          <w:i/>
        </w:rPr>
        <w:t>RLC-Config</w:t>
      </w:r>
      <w:bookmarkEnd w:id="929"/>
      <w:bookmarkEnd w:id="930"/>
      <w:bookmarkEnd w:id="931"/>
      <w:bookmarkEnd w:id="932"/>
    </w:p>
    <w:p w14:paraId="1179ABB0" w14:textId="21EC23C7" w:rsidR="00394471" w:rsidRPr="00D839FF" w:rsidRDefault="00394471" w:rsidP="00394471">
      <w:r w:rsidRPr="00D839FF">
        <w:t xml:space="preserve">The IE </w:t>
      </w:r>
      <w:r w:rsidRPr="00D839FF">
        <w:rPr>
          <w:i/>
        </w:rPr>
        <w:t>RLC-Config</w:t>
      </w:r>
      <w:r w:rsidRPr="00D839FF">
        <w:t xml:space="preserve"> is used to specify the RLC configuration of SRBs</w:t>
      </w:r>
      <w:r w:rsidR="001E593B" w:rsidRPr="00D839FF">
        <w:t>, multicast MRBs</w:t>
      </w:r>
      <w:r w:rsidRPr="00D839FF">
        <w:t xml:space="preserve"> and DRBs.</w:t>
      </w:r>
    </w:p>
    <w:p w14:paraId="03BC3F28" w14:textId="77777777" w:rsidR="00394471" w:rsidRPr="00D839FF" w:rsidRDefault="00394471" w:rsidP="00394471">
      <w:pPr>
        <w:pStyle w:val="TH"/>
        <w:rPr>
          <w:rFonts w:eastAsia="宋体"/>
        </w:rPr>
      </w:pPr>
      <w:r w:rsidRPr="00D839FF">
        <w:rPr>
          <w:i/>
        </w:rPr>
        <w:t>RLC-Config</w:t>
      </w:r>
      <w:r w:rsidRPr="00D839FF">
        <w:t xml:space="preserve"> information element</w:t>
      </w:r>
    </w:p>
    <w:p w14:paraId="67CF8831" w14:textId="77777777" w:rsidR="00394471" w:rsidRPr="00D839FF" w:rsidRDefault="00394471" w:rsidP="00D839FF">
      <w:pPr>
        <w:pStyle w:val="PL"/>
        <w:rPr>
          <w:color w:val="808080"/>
        </w:rPr>
      </w:pPr>
      <w:r w:rsidRPr="00D839FF">
        <w:rPr>
          <w:color w:val="808080"/>
        </w:rPr>
        <w:t>-- ASN1START</w:t>
      </w:r>
    </w:p>
    <w:p w14:paraId="1FA8B584" w14:textId="77777777" w:rsidR="00394471" w:rsidRPr="00D839FF" w:rsidRDefault="00394471" w:rsidP="00D839FF">
      <w:pPr>
        <w:pStyle w:val="PL"/>
        <w:rPr>
          <w:color w:val="808080"/>
        </w:rPr>
      </w:pPr>
      <w:r w:rsidRPr="00D839FF">
        <w:rPr>
          <w:color w:val="808080"/>
        </w:rPr>
        <w:t>-- TAG-RLC-CONFIG-START</w:t>
      </w:r>
    </w:p>
    <w:p w14:paraId="26484A25" w14:textId="77777777" w:rsidR="00394471" w:rsidRPr="00D839FF" w:rsidRDefault="00394471" w:rsidP="00D839FF">
      <w:pPr>
        <w:pStyle w:val="PL"/>
      </w:pPr>
    </w:p>
    <w:p w14:paraId="3E5121F7" w14:textId="77777777" w:rsidR="00394471" w:rsidRPr="00D839FF" w:rsidRDefault="00394471" w:rsidP="00D839FF">
      <w:pPr>
        <w:pStyle w:val="PL"/>
      </w:pPr>
      <w:r w:rsidRPr="00D839FF">
        <w:t xml:space="preserve">RLC-Config ::=                      </w:t>
      </w:r>
      <w:r w:rsidRPr="00D839FF">
        <w:rPr>
          <w:color w:val="993366"/>
        </w:rPr>
        <w:t>CHOICE</w:t>
      </w:r>
      <w:r w:rsidRPr="00D839FF">
        <w:t xml:space="preserve"> {</w:t>
      </w:r>
    </w:p>
    <w:p w14:paraId="4990E73B" w14:textId="77777777" w:rsidR="00394471" w:rsidRPr="00D839FF" w:rsidRDefault="00394471" w:rsidP="00D839FF">
      <w:pPr>
        <w:pStyle w:val="PL"/>
      </w:pPr>
      <w:r w:rsidRPr="00D839FF">
        <w:t xml:space="preserve">    am                                  </w:t>
      </w:r>
      <w:r w:rsidRPr="00D839FF">
        <w:rPr>
          <w:color w:val="993366"/>
        </w:rPr>
        <w:t>SEQUENCE</w:t>
      </w:r>
      <w:r w:rsidRPr="00D839FF">
        <w:t xml:space="preserve"> {</w:t>
      </w:r>
    </w:p>
    <w:p w14:paraId="5703AEDB" w14:textId="77777777" w:rsidR="00394471" w:rsidRPr="00D839FF" w:rsidRDefault="00394471" w:rsidP="00D839FF">
      <w:pPr>
        <w:pStyle w:val="PL"/>
      </w:pPr>
      <w:r w:rsidRPr="00D839FF">
        <w:t xml:space="preserve">        ul-AM-RLC                           UL-AM-RLC,</w:t>
      </w:r>
    </w:p>
    <w:p w14:paraId="4357DB07" w14:textId="77777777" w:rsidR="00394471" w:rsidRPr="00D839FF" w:rsidRDefault="00394471" w:rsidP="00D839FF">
      <w:pPr>
        <w:pStyle w:val="PL"/>
      </w:pPr>
      <w:r w:rsidRPr="00D839FF">
        <w:t xml:space="preserve">        dl-AM-RLC                           DL-AM-RLC</w:t>
      </w:r>
    </w:p>
    <w:p w14:paraId="1C7A82B9" w14:textId="77777777" w:rsidR="00394471" w:rsidRPr="00D839FF" w:rsidRDefault="00394471" w:rsidP="00D839FF">
      <w:pPr>
        <w:pStyle w:val="PL"/>
      </w:pPr>
      <w:r w:rsidRPr="00D839FF">
        <w:t xml:space="preserve">    },</w:t>
      </w:r>
    </w:p>
    <w:p w14:paraId="22F5AB41" w14:textId="77777777" w:rsidR="00394471" w:rsidRPr="00D839FF" w:rsidRDefault="00394471" w:rsidP="00D839FF">
      <w:pPr>
        <w:pStyle w:val="PL"/>
      </w:pPr>
      <w:r w:rsidRPr="00D839FF">
        <w:t xml:space="preserve">    um-Bi-Directional                   </w:t>
      </w:r>
      <w:r w:rsidRPr="00D839FF">
        <w:rPr>
          <w:color w:val="993366"/>
        </w:rPr>
        <w:t>SEQUENCE</w:t>
      </w:r>
      <w:r w:rsidRPr="00D839FF">
        <w:t xml:space="preserve"> {</w:t>
      </w:r>
    </w:p>
    <w:p w14:paraId="45B7B15B" w14:textId="77777777" w:rsidR="00394471" w:rsidRPr="00D839FF" w:rsidRDefault="00394471" w:rsidP="00D839FF">
      <w:pPr>
        <w:pStyle w:val="PL"/>
      </w:pPr>
      <w:r w:rsidRPr="00D839FF">
        <w:t xml:space="preserve">        ul-UM-RLC                           UL-UM-RLC,</w:t>
      </w:r>
    </w:p>
    <w:p w14:paraId="331BDA9C" w14:textId="77777777" w:rsidR="00394471" w:rsidRPr="00D839FF" w:rsidRDefault="00394471" w:rsidP="00D839FF">
      <w:pPr>
        <w:pStyle w:val="PL"/>
      </w:pPr>
      <w:r w:rsidRPr="00D839FF">
        <w:t xml:space="preserve">        dl-UM-RLC                           DL-UM-RLC</w:t>
      </w:r>
    </w:p>
    <w:p w14:paraId="4E9E5163" w14:textId="77777777" w:rsidR="00394471" w:rsidRPr="00D839FF" w:rsidRDefault="00394471" w:rsidP="00D839FF">
      <w:pPr>
        <w:pStyle w:val="PL"/>
      </w:pPr>
      <w:r w:rsidRPr="00D839FF">
        <w:t xml:space="preserve">    },</w:t>
      </w:r>
    </w:p>
    <w:p w14:paraId="2AA51E14" w14:textId="77777777" w:rsidR="00394471" w:rsidRPr="00D839FF" w:rsidRDefault="00394471" w:rsidP="00D839FF">
      <w:pPr>
        <w:pStyle w:val="PL"/>
      </w:pPr>
      <w:r w:rsidRPr="00D839FF">
        <w:t xml:space="preserve">    um-Uni-Directional-UL               </w:t>
      </w:r>
      <w:r w:rsidRPr="00D839FF">
        <w:rPr>
          <w:color w:val="993366"/>
        </w:rPr>
        <w:t>SEQUENCE</w:t>
      </w:r>
      <w:r w:rsidRPr="00D839FF">
        <w:t xml:space="preserve"> {</w:t>
      </w:r>
    </w:p>
    <w:p w14:paraId="1B7FBA50" w14:textId="77777777" w:rsidR="00394471" w:rsidRPr="00D839FF" w:rsidRDefault="00394471" w:rsidP="00D839FF">
      <w:pPr>
        <w:pStyle w:val="PL"/>
      </w:pPr>
      <w:r w:rsidRPr="00D839FF">
        <w:t xml:space="preserve">        ul-UM-RLC                           UL-UM-RLC</w:t>
      </w:r>
    </w:p>
    <w:p w14:paraId="0E1B48C3" w14:textId="77777777" w:rsidR="00394471" w:rsidRPr="00D839FF" w:rsidRDefault="00394471" w:rsidP="00D839FF">
      <w:pPr>
        <w:pStyle w:val="PL"/>
      </w:pPr>
      <w:r w:rsidRPr="00D839FF">
        <w:t xml:space="preserve">    },</w:t>
      </w:r>
    </w:p>
    <w:p w14:paraId="47C30F12" w14:textId="77777777" w:rsidR="00394471" w:rsidRPr="00D839FF" w:rsidRDefault="00394471" w:rsidP="00D839FF">
      <w:pPr>
        <w:pStyle w:val="PL"/>
      </w:pPr>
      <w:r w:rsidRPr="00D839FF">
        <w:t xml:space="preserve">    um-Uni-Directional-DL               </w:t>
      </w:r>
      <w:r w:rsidRPr="00D839FF">
        <w:rPr>
          <w:color w:val="993366"/>
        </w:rPr>
        <w:t>SEQUENCE</w:t>
      </w:r>
      <w:r w:rsidRPr="00D839FF">
        <w:t xml:space="preserve"> {</w:t>
      </w:r>
    </w:p>
    <w:p w14:paraId="21260227" w14:textId="77777777" w:rsidR="00394471" w:rsidRPr="00D839FF" w:rsidRDefault="00394471" w:rsidP="00D839FF">
      <w:pPr>
        <w:pStyle w:val="PL"/>
      </w:pPr>
      <w:r w:rsidRPr="00D839FF">
        <w:t xml:space="preserve">        dl-UM-RLC                           DL-UM-RLC</w:t>
      </w:r>
    </w:p>
    <w:p w14:paraId="4A2D5920" w14:textId="77777777" w:rsidR="00394471" w:rsidRPr="00D839FF" w:rsidRDefault="00394471" w:rsidP="00D839FF">
      <w:pPr>
        <w:pStyle w:val="PL"/>
      </w:pPr>
      <w:r w:rsidRPr="00D839FF">
        <w:t xml:space="preserve">    },</w:t>
      </w:r>
    </w:p>
    <w:p w14:paraId="48C0FAFD" w14:textId="77777777" w:rsidR="00394471" w:rsidRPr="00D839FF" w:rsidRDefault="00394471" w:rsidP="00D839FF">
      <w:pPr>
        <w:pStyle w:val="PL"/>
      </w:pPr>
      <w:r w:rsidRPr="00D839FF">
        <w:t xml:space="preserve">    ...</w:t>
      </w:r>
    </w:p>
    <w:p w14:paraId="2E699800" w14:textId="77777777" w:rsidR="00394471" w:rsidRPr="00D839FF" w:rsidRDefault="00394471" w:rsidP="00D839FF">
      <w:pPr>
        <w:pStyle w:val="PL"/>
      </w:pPr>
      <w:r w:rsidRPr="00D839FF">
        <w:t>}</w:t>
      </w:r>
    </w:p>
    <w:p w14:paraId="23F8F48B" w14:textId="77777777" w:rsidR="00394471" w:rsidRPr="00D839FF" w:rsidRDefault="00394471" w:rsidP="00D839FF">
      <w:pPr>
        <w:pStyle w:val="PL"/>
      </w:pPr>
    </w:p>
    <w:p w14:paraId="20CA4959" w14:textId="77777777" w:rsidR="00394471" w:rsidRPr="00D839FF" w:rsidRDefault="00394471" w:rsidP="00D839FF">
      <w:pPr>
        <w:pStyle w:val="PL"/>
      </w:pPr>
      <w:r w:rsidRPr="00D839FF">
        <w:t xml:space="preserve">UL-AM-RLC ::=                       </w:t>
      </w:r>
      <w:r w:rsidRPr="00D839FF">
        <w:rPr>
          <w:color w:val="993366"/>
        </w:rPr>
        <w:t>SEQUENCE</w:t>
      </w:r>
      <w:r w:rsidRPr="00D839FF">
        <w:t xml:space="preserve"> {</w:t>
      </w:r>
    </w:p>
    <w:p w14:paraId="0B6C8E70" w14:textId="77777777" w:rsidR="00394471" w:rsidRPr="00D839FF" w:rsidRDefault="00394471" w:rsidP="00D839FF">
      <w:pPr>
        <w:pStyle w:val="PL"/>
        <w:rPr>
          <w:color w:val="808080"/>
        </w:rPr>
      </w:pPr>
      <w:r w:rsidRPr="00D839FF">
        <w:t xml:space="preserve">    sn-FieldLength                      SN-FieldLengthAM                                    </w:t>
      </w:r>
      <w:r w:rsidRPr="00D839FF">
        <w:rPr>
          <w:color w:val="993366"/>
        </w:rPr>
        <w:t>OPTIONAL</w:t>
      </w:r>
      <w:r w:rsidRPr="00D839FF">
        <w:t xml:space="preserve">,   </w:t>
      </w:r>
      <w:r w:rsidRPr="00D839FF">
        <w:rPr>
          <w:color w:val="808080"/>
        </w:rPr>
        <w:t>-- Cond Reestab</w:t>
      </w:r>
    </w:p>
    <w:p w14:paraId="5EA10D84" w14:textId="77777777" w:rsidR="00394471" w:rsidRPr="00D839FF" w:rsidRDefault="00394471" w:rsidP="00D839FF">
      <w:pPr>
        <w:pStyle w:val="PL"/>
      </w:pPr>
      <w:r w:rsidRPr="00D839FF">
        <w:t xml:space="preserve">    t-PollRetransmit                    T-PollRetransmit,</w:t>
      </w:r>
    </w:p>
    <w:p w14:paraId="63906EF2" w14:textId="77777777" w:rsidR="00394471" w:rsidRPr="00D839FF" w:rsidRDefault="00394471" w:rsidP="00D839FF">
      <w:pPr>
        <w:pStyle w:val="PL"/>
      </w:pPr>
      <w:r w:rsidRPr="00D839FF">
        <w:t xml:space="preserve">    pollPDU                             PollPDU,</w:t>
      </w:r>
    </w:p>
    <w:p w14:paraId="36FD2CA1" w14:textId="77777777" w:rsidR="00394471" w:rsidRPr="00D839FF" w:rsidRDefault="00394471" w:rsidP="00D839FF">
      <w:pPr>
        <w:pStyle w:val="PL"/>
      </w:pPr>
      <w:r w:rsidRPr="00D839FF">
        <w:t xml:space="preserve">    pollByte                            PollByte,</w:t>
      </w:r>
    </w:p>
    <w:p w14:paraId="29A5F9DA" w14:textId="77777777" w:rsidR="00394471" w:rsidRPr="00D839FF" w:rsidRDefault="00394471" w:rsidP="00D839FF">
      <w:pPr>
        <w:pStyle w:val="PL"/>
      </w:pPr>
      <w:r w:rsidRPr="00D839FF">
        <w:t xml:space="preserve">    maxRetxThreshold                    </w:t>
      </w:r>
      <w:r w:rsidRPr="00D839FF">
        <w:rPr>
          <w:color w:val="993366"/>
        </w:rPr>
        <w:t>ENUMERATED</w:t>
      </w:r>
      <w:r w:rsidRPr="00D839FF">
        <w:t xml:space="preserve"> { t1, t2, t3, t4, t6, t8, t16, t32 }</w:t>
      </w:r>
    </w:p>
    <w:p w14:paraId="5F6EE01C" w14:textId="77777777" w:rsidR="00394471" w:rsidRPr="00D839FF" w:rsidRDefault="00394471" w:rsidP="00D839FF">
      <w:pPr>
        <w:pStyle w:val="PL"/>
      </w:pPr>
      <w:r w:rsidRPr="00D839FF">
        <w:t>}</w:t>
      </w:r>
    </w:p>
    <w:p w14:paraId="3B9869B0" w14:textId="77777777" w:rsidR="00394471" w:rsidRPr="00D839FF" w:rsidRDefault="00394471" w:rsidP="00D839FF">
      <w:pPr>
        <w:pStyle w:val="PL"/>
      </w:pPr>
    </w:p>
    <w:p w14:paraId="611B64C5" w14:textId="77777777" w:rsidR="00394471" w:rsidRPr="00D839FF" w:rsidRDefault="00394471" w:rsidP="00D839FF">
      <w:pPr>
        <w:pStyle w:val="PL"/>
      </w:pPr>
      <w:r w:rsidRPr="00D839FF">
        <w:t xml:space="preserve">DL-AM-RLC ::=                       </w:t>
      </w:r>
      <w:r w:rsidRPr="00D839FF">
        <w:rPr>
          <w:color w:val="993366"/>
        </w:rPr>
        <w:t>SEQUENCE</w:t>
      </w:r>
      <w:r w:rsidRPr="00D839FF">
        <w:t xml:space="preserve"> {</w:t>
      </w:r>
    </w:p>
    <w:p w14:paraId="72F5BF9E" w14:textId="77777777" w:rsidR="00394471" w:rsidRPr="00D839FF" w:rsidRDefault="00394471" w:rsidP="00D839FF">
      <w:pPr>
        <w:pStyle w:val="PL"/>
        <w:rPr>
          <w:color w:val="808080"/>
        </w:rPr>
      </w:pPr>
      <w:r w:rsidRPr="00D839FF">
        <w:t xml:space="preserve">    sn-FieldLength                      SN-FieldLengthAM                                    </w:t>
      </w:r>
      <w:r w:rsidRPr="00D839FF">
        <w:rPr>
          <w:color w:val="993366"/>
        </w:rPr>
        <w:t>OPTIONAL</w:t>
      </w:r>
      <w:r w:rsidRPr="00D839FF">
        <w:t xml:space="preserve">,   </w:t>
      </w:r>
      <w:r w:rsidRPr="00D839FF">
        <w:rPr>
          <w:color w:val="808080"/>
        </w:rPr>
        <w:t>-- Cond Reestab</w:t>
      </w:r>
    </w:p>
    <w:p w14:paraId="58C4F95F" w14:textId="77777777" w:rsidR="00394471" w:rsidRPr="00D839FF" w:rsidRDefault="00394471" w:rsidP="00D839FF">
      <w:pPr>
        <w:pStyle w:val="PL"/>
      </w:pPr>
      <w:r w:rsidRPr="00D839FF">
        <w:t xml:space="preserve">    t-Reassembly                        T-Reassembly,</w:t>
      </w:r>
    </w:p>
    <w:p w14:paraId="179F9DC9" w14:textId="77777777" w:rsidR="00394471" w:rsidRPr="00D839FF" w:rsidRDefault="00394471" w:rsidP="00D839FF">
      <w:pPr>
        <w:pStyle w:val="PL"/>
      </w:pPr>
      <w:r w:rsidRPr="00D839FF">
        <w:t xml:space="preserve">    t-StatusProhibit                    T-StatusProhibit</w:t>
      </w:r>
    </w:p>
    <w:p w14:paraId="6174ED8D" w14:textId="77777777" w:rsidR="00394471" w:rsidRPr="00D839FF" w:rsidRDefault="00394471" w:rsidP="00D839FF">
      <w:pPr>
        <w:pStyle w:val="PL"/>
      </w:pPr>
      <w:r w:rsidRPr="00D839FF">
        <w:t>}</w:t>
      </w:r>
    </w:p>
    <w:p w14:paraId="5DCA29A4" w14:textId="77777777" w:rsidR="00394471" w:rsidRPr="00D839FF" w:rsidRDefault="00394471" w:rsidP="00D839FF">
      <w:pPr>
        <w:pStyle w:val="PL"/>
      </w:pPr>
    </w:p>
    <w:p w14:paraId="2FAC563D" w14:textId="77777777" w:rsidR="00394471" w:rsidRPr="00D839FF" w:rsidRDefault="00394471" w:rsidP="00D839FF">
      <w:pPr>
        <w:pStyle w:val="PL"/>
      </w:pPr>
      <w:r w:rsidRPr="00D839FF">
        <w:t xml:space="preserve">UL-UM-RLC ::=                       </w:t>
      </w:r>
      <w:r w:rsidRPr="00D839FF">
        <w:rPr>
          <w:color w:val="993366"/>
        </w:rPr>
        <w:t>SEQUENCE</w:t>
      </w:r>
      <w:r w:rsidRPr="00D839FF">
        <w:t xml:space="preserve"> {</w:t>
      </w:r>
    </w:p>
    <w:p w14:paraId="01753DF4" w14:textId="77777777" w:rsidR="00394471" w:rsidRPr="00D839FF" w:rsidRDefault="00394471" w:rsidP="00D839FF">
      <w:pPr>
        <w:pStyle w:val="PL"/>
        <w:rPr>
          <w:color w:val="808080"/>
        </w:rPr>
      </w:pPr>
      <w:r w:rsidRPr="00D839FF">
        <w:t xml:space="preserve">    sn-FieldLength                      SN-FieldLengthUM                                    </w:t>
      </w:r>
      <w:r w:rsidRPr="00D839FF">
        <w:rPr>
          <w:color w:val="993366"/>
        </w:rPr>
        <w:t>OPTIONAL</w:t>
      </w:r>
      <w:r w:rsidRPr="00D839FF">
        <w:t xml:space="preserve">    </w:t>
      </w:r>
      <w:r w:rsidRPr="00D839FF">
        <w:rPr>
          <w:color w:val="808080"/>
        </w:rPr>
        <w:t>-- Cond Reestab</w:t>
      </w:r>
    </w:p>
    <w:p w14:paraId="09D65A50" w14:textId="77777777" w:rsidR="00394471" w:rsidRPr="00D839FF" w:rsidRDefault="00394471" w:rsidP="00D839FF">
      <w:pPr>
        <w:pStyle w:val="PL"/>
      </w:pPr>
      <w:r w:rsidRPr="00D839FF">
        <w:t>}</w:t>
      </w:r>
    </w:p>
    <w:p w14:paraId="7F536A07" w14:textId="77777777" w:rsidR="00394471" w:rsidRPr="00D839FF" w:rsidRDefault="00394471" w:rsidP="00D839FF">
      <w:pPr>
        <w:pStyle w:val="PL"/>
      </w:pPr>
    </w:p>
    <w:p w14:paraId="3E179860" w14:textId="77777777" w:rsidR="00394471" w:rsidRPr="00D839FF" w:rsidRDefault="00394471" w:rsidP="00D839FF">
      <w:pPr>
        <w:pStyle w:val="PL"/>
      </w:pPr>
      <w:r w:rsidRPr="00D839FF">
        <w:t xml:space="preserve">DL-UM-RLC ::=                       </w:t>
      </w:r>
      <w:r w:rsidRPr="00D839FF">
        <w:rPr>
          <w:color w:val="993366"/>
        </w:rPr>
        <w:t>SEQUENCE</w:t>
      </w:r>
      <w:r w:rsidRPr="00D839FF">
        <w:t xml:space="preserve"> {</w:t>
      </w:r>
    </w:p>
    <w:p w14:paraId="2A3D667B" w14:textId="77777777" w:rsidR="00394471" w:rsidRPr="00D839FF" w:rsidRDefault="00394471" w:rsidP="00D839FF">
      <w:pPr>
        <w:pStyle w:val="PL"/>
        <w:rPr>
          <w:color w:val="808080"/>
        </w:rPr>
      </w:pPr>
      <w:r w:rsidRPr="00D839FF">
        <w:t xml:space="preserve">    sn-FieldLength                      SN-FieldLengthUM                                    </w:t>
      </w:r>
      <w:r w:rsidRPr="00D839FF">
        <w:rPr>
          <w:color w:val="993366"/>
        </w:rPr>
        <w:t>OPTIONAL</w:t>
      </w:r>
      <w:r w:rsidRPr="00D839FF">
        <w:t xml:space="preserve">,   </w:t>
      </w:r>
      <w:r w:rsidRPr="00D839FF">
        <w:rPr>
          <w:color w:val="808080"/>
        </w:rPr>
        <w:t>-- Cond Reestab</w:t>
      </w:r>
    </w:p>
    <w:p w14:paraId="10913ABA" w14:textId="77777777" w:rsidR="00394471" w:rsidRPr="00D839FF" w:rsidRDefault="00394471" w:rsidP="00D839FF">
      <w:pPr>
        <w:pStyle w:val="PL"/>
      </w:pPr>
      <w:r w:rsidRPr="00D839FF">
        <w:t xml:space="preserve">    t-Reassembly                        T-Reassembly</w:t>
      </w:r>
    </w:p>
    <w:p w14:paraId="2E86B455" w14:textId="77777777" w:rsidR="00394471" w:rsidRPr="00D839FF" w:rsidRDefault="00394471" w:rsidP="00D839FF">
      <w:pPr>
        <w:pStyle w:val="PL"/>
      </w:pPr>
      <w:r w:rsidRPr="00D839FF">
        <w:t>}</w:t>
      </w:r>
    </w:p>
    <w:p w14:paraId="00C0F4A7" w14:textId="77777777" w:rsidR="00394471" w:rsidRPr="00D839FF" w:rsidRDefault="00394471" w:rsidP="00D839FF">
      <w:pPr>
        <w:pStyle w:val="PL"/>
      </w:pPr>
    </w:p>
    <w:p w14:paraId="057660FF" w14:textId="77777777" w:rsidR="00394471" w:rsidRPr="00D839FF" w:rsidRDefault="00394471" w:rsidP="00D839FF">
      <w:pPr>
        <w:pStyle w:val="PL"/>
      </w:pPr>
      <w:r w:rsidRPr="00D839FF">
        <w:t xml:space="preserve">T-PollRetransmit ::=                </w:t>
      </w:r>
      <w:r w:rsidRPr="00D839FF">
        <w:rPr>
          <w:color w:val="993366"/>
        </w:rPr>
        <w:t>ENUMERATED</w:t>
      </w:r>
      <w:r w:rsidRPr="00D839FF">
        <w:t xml:space="preserve"> {</w:t>
      </w:r>
    </w:p>
    <w:p w14:paraId="2973BE34" w14:textId="77777777" w:rsidR="00394471" w:rsidRPr="00D839FF" w:rsidRDefault="00394471" w:rsidP="00D839FF">
      <w:pPr>
        <w:pStyle w:val="PL"/>
      </w:pPr>
      <w:r w:rsidRPr="00D839FF">
        <w:t xml:space="preserve">                                        ms5, ms10, ms15, ms20, ms25, ms30, ms35,</w:t>
      </w:r>
    </w:p>
    <w:p w14:paraId="58548C44" w14:textId="77777777" w:rsidR="00394471" w:rsidRPr="00D839FF" w:rsidRDefault="00394471" w:rsidP="00D839FF">
      <w:pPr>
        <w:pStyle w:val="PL"/>
      </w:pPr>
      <w:r w:rsidRPr="00D839FF">
        <w:t xml:space="preserve">                                        ms40, ms45, ms50, ms55, ms60, ms65, ms70,</w:t>
      </w:r>
    </w:p>
    <w:p w14:paraId="3E95F02C" w14:textId="77777777" w:rsidR="00394471" w:rsidRPr="00D839FF" w:rsidRDefault="00394471" w:rsidP="00D839FF">
      <w:pPr>
        <w:pStyle w:val="PL"/>
      </w:pPr>
      <w:r w:rsidRPr="00D839FF">
        <w:t xml:space="preserve">                                        ms75, ms80, ms85, ms90, ms95, ms100, ms105,</w:t>
      </w:r>
    </w:p>
    <w:p w14:paraId="192B9384" w14:textId="77777777" w:rsidR="00394471" w:rsidRPr="00D839FF" w:rsidRDefault="00394471" w:rsidP="00D839FF">
      <w:pPr>
        <w:pStyle w:val="PL"/>
      </w:pPr>
      <w:r w:rsidRPr="00D839FF">
        <w:t xml:space="preserve">                                        ms110, ms115, ms120, ms125, ms130, ms135,</w:t>
      </w:r>
    </w:p>
    <w:p w14:paraId="37C6E607" w14:textId="77777777" w:rsidR="00394471" w:rsidRPr="00D839FF" w:rsidRDefault="00394471" w:rsidP="00D839FF">
      <w:pPr>
        <w:pStyle w:val="PL"/>
      </w:pPr>
      <w:r w:rsidRPr="00D839FF">
        <w:t xml:space="preserve">                                        ms140, ms145, ms150, ms155, ms160, ms165,</w:t>
      </w:r>
    </w:p>
    <w:p w14:paraId="6473616C" w14:textId="77777777" w:rsidR="00394471" w:rsidRPr="00D839FF" w:rsidRDefault="00394471" w:rsidP="00D839FF">
      <w:pPr>
        <w:pStyle w:val="PL"/>
      </w:pPr>
      <w:r w:rsidRPr="00D839FF">
        <w:t xml:space="preserve">                                        ms170, ms175, ms180, ms185, ms190, ms195,</w:t>
      </w:r>
    </w:p>
    <w:p w14:paraId="396D65FE" w14:textId="77777777" w:rsidR="00394471" w:rsidRPr="00D839FF" w:rsidRDefault="00394471" w:rsidP="00D839FF">
      <w:pPr>
        <w:pStyle w:val="PL"/>
      </w:pPr>
      <w:r w:rsidRPr="00D839FF">
        <w:t xml:space="preserve">                                        ms200, ms205, ms210, ms215, ms220, ms225,</w:t>
      </w:r>
    </w:p>
    <w:p w14:paraId="34EEA17B" w14:textId="77777777" w:rsidR="00394471" w:rsidRPr="00D839FF" w:rsidRDefault="00394471" w:rsidP="00D839FF">
      <w:pPr>
        <w:pStyle w:val="PL"/>
      </w:pPr>
      <w:r w:rsidRPr="00D839FF">
        <w:t xml:space="preserve">                                        ms230, ms235, ms240, ms245, ms250, ms300,</w:t>
      </w:r>
    </w:p>
    <w:p w14:paraId="41B5CE37" w14:textId="77777777" w:rsidR="00394471" w:rsidRPr="00D839FF" w:rsidRDefault="00394471" w:rsidP="00D839FF">
      <w:pPr>
        <w:pStyle w:val="PL"/>
      </w:pPr>
      <w:r w:rsidRPr="00D839FF">
        <w:t xml:space="preserve">                                        ms350, ms400, ms450, ms500, ms800, ms1000,</w:t>
      </w:r>
    </w:p>
    <w:p w14:paraId="76B4E859" w14:textId="77777777" w:rsidR="00394471" w:rsidRPr="00D839FF" w:rsidRDefault="00394471" w:rsidP="00D839FF">
      <w:pPr>
        <w:pStyle w:val="PL"/>
      </w:pPr>
      <w:r w:rsidRPr="00D839FF">
        <w:t xml:space="preserve">                                        ms2000, ms4000, ms1-v1610, ms2-v1610, ms3-v1610,</w:t>
      </w:r>
    </w:p>
    <w:p w14:paraId="15428C68" w14:textId="77777777" w:rsidR="00394471" w:rsidRPr="00D839FF" w:rsidRDefault="00394471" w:rsidP="00D839FF">
      <w:pPr>
        <w:pStyle w:val="PL"/>
      </w:pPr>
      <w:r w:rsidRPr="00D839FF">
        <w:t xml:space="preserve">                                        ms4-v1610, spare1}</w:t>
      </w:r>
    </w:p>
    <w:p w14:paraId="35111ED0" w14:textId="77777777" w:rsidR="00394471" w:rsidRPr="00D839FF" w:rsidRDefault="00394471" w:rsidP="00D839FF">
      <w:pPr>
        <w:pStyle w:val="PL"/>
      </w:pPr>
    </w:p>
    <w:p w14:paraId="6CD7F1C5" w14:textId="77777777" w:rsidR="00394471" w:rsidRPr="00D839FF" w:rsidRDefault="00394471" w:rsidP="00D839FF">
      <w:pPr>
        <w:pStyle w:val="PL"/>
      </w:pPr>
    </w:p>
    <w:p w14:paraId="3362F519" w14:textId="77777777" w:rsidR="00394471" w:rsidRPr="00D839FF" w:rsidRDefault="00394471" w:rsidP="00D839FF">
      <w:pPr>
        <w:pStyle w:val="PL"/>
      </w:pPr>
      <w:r w:rsidRPr="00D839FF">
        <w:t xml:space="preserve">PollPDU ::=                         </w:t>
      </w:r>
      <w:r w:rsidRPr="00D839FF">
        <w:rPr>
          <w:color w:val="993366"/>
        </w:rPr>
        <w:t>ENUMERATED</w:t>
      </w:r>
      <w:r w:rsidRPr="00D839FF">
        <w:t xml:space="preserve"> {</w:t>
      </w:r>
    </w:p>
    <w:p w14:paraId="76619486" w14:textId="77777777" w:rsidR="00394471" w:rsidRPr="00D839FF" w:rsidRDefault="00394471" w:rsidP="00D839FF">
      <w:pPr>
        <w:pStyle w:val="PL"/>
      </w:pPr>
      <w:r w:rsidRPr="00D839FF">
        <w:t xml:space="preserve">                                        p4, p8, p16, p32, p64, p128, p256, p512, p1024, p2048, p4096, p6144, p8192, p12288, p16384,p20480,</w:t>
      </w:r>
    </w:p>
    <w:p w14:paraId="188BCDB8" w14:textId="77777777" w:rsidR="00394471" w:rsidRPr="00D839FF" w:rsidRDefault="00394471" w:rsidP="00D839FF">
      <w:pPr>
        <w:pStyle w:val="PL"/>
      </w:pPr>
      <w:r w:rsidRPr="00D839FF">
        <w:t xml:space="preserve">                                        p24576, p28672, p32768, p40960, p49152, p57344, p65536, infinity, spare8, spare7, spare6, spare5, spare4,</w:t>
      </w:r>
    </w:p>
    <w:p w14:paraId="465FDB31" w14:textId="77777777" w:rsidR="00394471" w:rsidRPr="00D839FF" w:rsidRDefault="00394471" w:rsidP="00D839FF">
      <w:pPr>
        <w:pStyle w:val="PL"/>
      </w:pPr>
      <w:r w:rsidRPr="00D839FF">
        <w:t xml:space="preserve">                                        spare3, spare2, spare1}</w:t>
      </w:r>
    </w:p>
    <w:p w14:paraId="6668CE5A" w14:textId="77777777" w:rsidR="00394471" w:rsidRPr="00D839FF" w:rsidRDefault="00394471" w:rsidP="00D839FF">
      <w:pPr>
        <w:pStyle w:val="PL"/>
      </w:pPr>
    </w:p>
    <w:p w14:paraId="5DC12D95" w14:textId="77777777" w:rsidR="00394471" w:rsidRPr="00D839FF" w:rsidRDefault="00394471" w:rsidP="00D839FF">
      <w:pPr>
        <w:pStyle w:val="PL"/>
      </w:pPr>
      <w:r w:rsidRPr="00D839FF">
        <w:t xml:space="preserve">PollByte ::=                        </w:t>
      </w:r>
      <w:r w:rsidRPr="00D839FF">
        <w:rPr>
          <w:color w:val="993366"/>
        </w:rPr>
        <w:t>ENUMERATED</w:t>
      </w:r>
      <w:r w:rsidRPr="00D839FF">
        <w:t xml:space="preserve"> {</w:t>
      </w:r>
    </w:p>
    <w:p w14:paraId="56FE93A1" w14:textId="77777777" w:rsidR="00394471" w:rsidRPr="00D839FF" w:rsidRDefault="00394471" w:rsidP="00D839FF">
      <w:pPr>
        <w:pStyle w:val="PL"/>
      </w:pPr>
      <w:r w:rsidRPr="00D839FF">
        <w:t xml:space="preserve">                                        kB1, kB2, kB5, kB8, kB10, kB15, kB25, kB50, kB75,</w:t>
      </w:r>
    </w:p>
    <w:p w14:paraId="7F7273E8" w14:textId="77777777" w:rsidR="00394471" w:rsidRPr="00D839FF" w:rsidRDefault="00394471" w:rsidP="00D839FF">
      <w:pPr>
        <w:pStyle w:val="PL"/>
      </w:pPr>
      <w:r w:rsidRPr="00D839FF">
        <w:t xml:space="preserve">                                        kB100, kB125, kB250, kB375, kB500, kB750, kB1000,</w:t>
      </w:r>
    </w:p>
    <w:p w14:paraId="64D5851D" w14:textId="77777777" w:rsidR="00394471" w:rsidRPr="00D839FF" w:rsidRDefault="00394471" w:rsidP="00D839FF">
      <w:pPr>
        <w:pStyle w:val="PL"/>
      </w:pPr>
      <w:r w:rsidRPr="00D839FF">
        <w:t xml:space="preserve">                                        kB1250, kB1500, kB2000, kB3000, kB4000, kB4500,</w:t>
      </w:r>
    </w:p>
    <w:p w14:paraId="6E6090DC" w14:textId="77777777" w:rsidR="00394471" w:rsidRPr="00D839FF" w:rsidRDefault="00394471" w:rsidP="00D839FF">
      <w:pPr>
        <w:pStyle w:val="PL"/>
      </w:pPr>
      <w:r w:rsidRPr="00D839FF">
        <w:t xml:space="preserve">                                        kB5000, kB5500, kB6000, kB6500, kB7000, kB7500,</w:t>
      </w:r>
    </w:p>
    <w:p w14:paraId="09A23446" w14:textId="77777777" w:rsidR="00394471" w:rsidRPr="00D839FF" w:rsidRDefault="00394471" w:rsidP="00D839FF">
      <w:pPr>
        <w:pStyle w:val="PL"/>
      </w:pPr>
      <w:r w:rsidRPr="00D839FF">
        <w:t xml:space="preserve">                                        mB8, mB9, mB10, mB11, mB12, mB13, mB14, mB15,</w:t>
      </w:r>
    </w:p>
    <w:p w14:paraId="2EBC07B8" w14:textId="77777777" w:rsidR="00394471" w:rsidRPr="00D839FF" w:rsidRDefault="00394471" w:rsidP="00D839FF">
      <w:pPr>
        <w:pStyle w:val="PL"/>
      </w:pPr>
      <w:r w:rsidRPr="00D839FF">
        <w:t xml:space="preserve">                                        mB16, mB17, mB18, mB20, mB25, mB30, mB40, infinity,</w:t>
      </w:r>
    </w:p>
    <w:p w14:paraId="7E80F0B6" w14:textId="77777777" w:rsidR="00394471" w:rsidRPr="00D839FF" w:rsidRDefault="00394471" w:rsidP="00D839FF">
      <w:pPr>
        <w:pStyle w:val="PL"/>
      </w:pPr>
      <w:r w:rsidRPr="00D839FF">
        <w:t xml:space="preserve">                                        spare20, spare19, spare18, spare17, spare16,</w:t>
      </w:r>
    </w:p>
    <w:p w14:paraId="339F7246" w14:textId="77777777" w:rsidR="00394471" w:rsidRPr="00D839FF" w:rsidRDefault="00394471" w:rsidP="00D839FF">
      <w:pPr>
        <w:pStyle w:val="PL"/>
      </w:pPr>
      <w:r w:rsidRPr="00D839FF">
        <w:t xml:space="preserve">                                        spare15, spare14, spare13, spare12, spare11,</w:t>
      </w:r>
    </w:p>
    <w:p w14:paraId="06EFC086" w14:textId="77777777" w:rsidR="00394471" w:rsidRPr="00D839FF" w:rsidRDefault="00394471" w:rsidP="00D839FF">
      <w:pPr>
        <w:pStyle w:val="PL"/>
      </w:pPr>
      <w:r w:rsidRPr="00D839FF">
        <w:t xml:space="preserve">                                        spare10, spare9, spare8, spare7, spare6, spare5,</w:t>
      </w:r>
    </w:p>
    <w:p w14:paraId="36B98708" w14:textId="77777777" w:rsidR="00394471" w:rsidRPr="00D839FF" w:rsidRDefault="00394471" w:rsidP="00D839FF">
      <w:pPr>
        <w:pStyle w:val="PL"/>
      </w:pPr>
      <w:r w:rsidRPr="00D839FF">
        <w:t xml:space="preserve">                                        spare4, spare3, spare2, spare1}</w:t>
      </w:r>
    </w:p>
    <w:p w14:paraId="067E1A26" w14:textId="77777777" w:rsidR="00394471" w:rsidRPr="00D839FF" w:rsidRDefault="00394471" w:rsidP="00D839FF">
      <w:pPr>
        <w:pStyle w:val="PL"/>
      </w:pPr>
    </w:p>
    <w:p w14:paraId="2EBDC7EC" w14:textId="77777777" w:rsidR="00394471" w:rsidRPr="00D839FF" w:rsidRDefault="00394471" w:rsidP="00D839FF">
      <w:pPr>
        <w:pStyle w:val="PL"/>
      </w:pPr>
      <w:r w:rsidRPr="00D839FF">
        <w:t xml:space="preserve">T-Reassembly ::=                    </w:t>
      </w:r>
      <w:r w:rsidRPr="00D839FF">
        <w:rPr>
          <w:color w:val="993366"/>
        </w:rPr>
        <w:t>ENUMERATED</w:t>
      </w:r>
      <w:r w:rsidRPr="00D839FF">
        <w:t xml:space="preserve"> {</w:t>
      </w:r>
    </w:p>
    <w:p w14:paraId="41AB7157" w14:textId="77777777" w:rsidR="00394471" w:rsidRPr="00D839FF" w:rsidRDefault="00394471" w:rsidP="00D839FF">
      <w:pPr>
        <w:pStyle w:val="PL"/>
      </w:pPr>
      <w:r w:rsidRPr="00D839FF">
        <w:t xml:space="preserve">                                        ms0, ms5, ms10, ms15, ms20, ms25, ms30, ms35,</w:t>
      </w:r>
    </w:p>
    <w:p w14:paraId="6927F0D1" w14:textId="77777777" w:rsidR="00394471" w:rsidRPr="00D839FF" w:rsidRDefault="00394471" w:rsidP="00D839FF">
      <w:pPr>
        <w:pStyle w:val="PL"/>
      </w:pPr>
      <w:r w:rsidRPr="00D839FF">
        <w:t xml:space="preserve">                                        ms40, ms45, ms50, ms55, ms60, ms65, ms70,</w:t>
      </w:r>
    </w:p>
    <w:p w14:paraId="3C4E7671" w14:textId="77777777" w:rsidR="00394471" w:rsidRPr="00D839FF" w:rsidRDefault="00394471" w:rsidP="00D839FF">
      <w:pPr>
        <w:pStyle w:val="PL"/>
      </w:pPr>
      <w:r w:rsidRPr="00D839FF">
        <w:t xml:space="preserve">                                        ms75, ms80, ms85, ms90, ms95, ms100, ms110,</w:t>
      </w:r>
    </w:p>
    <w:p w14:paraId="292291D6" w14:textId="77777777" w:rsidR="00394471" w:rsidRPr="00D839FF" w:rsidRDefault="00394471" w:rsidP="00D839FF">
      <w:pPr>
        <w:pStyle w:val="PL"/>
      </w:pPr>
      <w:r w:rsidRPr="00D839FF">
        <w:t xml:space="preserve">                                        ms120, ms130, ms140, ms150, ms160, ms170,</w:t>
      </w:r>
    </w:p>
    <w:p w14:paraId="2E418ED8" w14:textId="77777777" w:rsidR="00394471" w:rsidRPr="00D839FF" w:rsidRDefault="00394471" w:rsidP="00D839FF">
      <w:pPr>
        <w:pStyle w:val="PL"/>
      </w:pPr>
      <w:r w:rsidRPr="00D839FF">
        <w:t xml:space="preserve">                                        ms180, ms190, ms200, spare1}</w:t>
      </w:r>
    </w:p>
    <w:p w14:paraId="2411AE9D" w14:textId="77777777" w:rsidR="00394471" w:rsidRPr="00D839FF" w:rsidRDefault="00394471" w:rsidP="00D839FF">
      <w:pPr>
        <w:pStyle w:val="PL"/>
      </w:pPr>
    </w:p>
    <w:p w14:paraId="55649513" w14:textId="77777777" w:rsidR="00394471" w:rsidRPr="00D839FF" w:rsidRDefault="00394471" w:rsidP="00D839FF">
      <w:pPr>
        <w:pStyle w:val="PL"/>
      </w:pPr>
      <w:r w:rsidRPr="00D839FF">
        <w:t xml:space="preserve">T-StatusProhibit ::=                </w:t>
      </w:r>
      <w:r w:rsidRPr="00D839FF">
        <w:rPr>
          <w:color w:val="993366"/>
        </w:rPr>
        <w:t>ENUMERATED</w:t>
      </w:r>
      <w:r w:rsidRPr="00D839FF">
        <w:t xml:space="preserve"> {</w:t>
      </w:r>
    </w:p>
    <w:p w14:paraId="0EB7E427" w14:textId="77777777" w:rsidR="00394471" w:rsidRPr="00D839FF" w:rsidRDefault="00394471" w:rsidP="00D839FF">
      <w:pPr>
        <w:pStyle w:val="PL"/>
      </w:pPr>
      <w:r w:rsidRPr="00D839FF">
        <w:t xml:space="preserve">                                        ms0, ms5, ms10, ms15, ms20, ms25, ms30, ms35,</w:t>
      </w:r>
    </w:p>
    <w:p w14:paraId="3FB87560" w14:textId="77777777" w:rsidR="00394471" w:rsidRPr="00D839FF" w:rsidRDefault="00394471" w:rsidP="00D839FF">
      <w:pPr>
        <w:pStyle w:val="PL"/>
      </w:pPr>
      <w:r w:rsidRPr="00D839FF">
        <w:t xml:space="preserve">                                        ms40, ms45, ms50, ms55, ms60, ms65, ms70,</w:t>
      </w:r>
    </w:p>
    <w:p w14:paraId="227BA91C" w14:textId="77777777" w:rsidR="00394471" w:rsidRPr="00D839FF" w:rsidRDefault="00394471" w:rsidP="00D839FF">
      <w:pPr>
        <w:pStyle w:val="PL"/>
      </w:pPr>
      <w:r w:rsidRPr="00D839FF">
        <w:t xml:space="preserve">                                        ms75, ms80, ms85, ms90, ms95, ms100, ms105,</w:t>
      </w:r>
    </w:p>
    <w:p w14:paraId="7D136AB7" w14:textId="77777777" w:rsidR="00394471" w:rsidRPr="00D839FF" w:rsidRDefault="00394471" w:rsidP="00D839FF">
      <w:pPr>
        <w:pStyle w:val="PL"/>
      </w:pPr>
      <w:r w:rsidRPr="00D839FF">
        <w:t xml:space="preserve">                                        ms110, ms115, ms120, ms125, ms130, ms135,</w:t>
      </w:r>
    </w:p>
    <w:p w14:paraId="6CF1DC9F" w14:textId="77777777" w:rsidR="00394471" w:rsidRPr="00D839FF" w:rsidRDefault="00394471" w:rsidP="00D839FF">
      <w:pPr>
        <w:pStyle w:val="PL"/>
      </w:pPr>
      <w:r w:rsidRPr="00D839FF">
        <w:t xml:space="preserve">                                        ms140, ms145, ms150, ms155, ms160, ms165,</w:t>
      </w:r>
    </w:p>
    <w:p w14:paraId="15A9C091" w14:textId="77777777" w:rsidR="00394471" w:rsidRPr="00D839FF" w:rsidRDefault="00394471" w:rsidP="00D839FF">
      <w:pPr>
        <w:pStyle w:val="PL"/>
      </w:pPr>
      <w:r w:rsidRPr="00D839FF">
        <w:t xml:space="preserve">                                        ms170, ms175, ms180, ms185, ms190, ms195,</w:t>
      </w:r>
    </w:p>
    <w:p w14:paraId="2C4D3772" w14:textId="77777777" w:rsidR="00394471" w:rsidRPr="00D839FF" w:rsidRDefault="00394471" w:rsidP="00D839FF">
      <w:pPr>
        <w:pStyle w:val="PL"/>
      </w:pPr>
      <w:r w:rsidRPr="00D839FF">
        <w:t xml:space="preserve">                                        ms200, ms205, ms210, ms215, ms220, ms225,</w:t>
      </w:r>
    </w:p>
    <w:p w14:paraId="2954CFCE" w14:textId="77777777" w:rsidR="00394471" w:rsidRPr="00D839FF" w:rsidRDefault="00394471" w:rsidP="00D839FF">
      <w:pPr>
        <w:pStyle w:val="PL"/>
      </w:pPr>
      <w:r w:rsidRPr="00D839FF">
        <w:t xml:space="preserve">                                        ms230, ms235, ms240, ms245, ms250, ms300,</w:t>
      </w:r>
    </w:p>
    <w:p w14:paraId="35B4DEF0" w14:textId="77777777" w:rsidR="00394471" w:rsidRPr="00D839FF" w:rsidRDefault="00394471" w:rsidP="00D839FF">
      <w:pPr>
        <w:pStyle w:val="PL"/>
      </w:pPr>
      <w:r w:rsidRPr="00D839FF">
        <w:t xml:space="preserve">                                        ms350, ms400, ms450, ms500, ms800, ms1000,</w:t>
      </w:r>
    </w:p>
    <w:p w14:paraId="76D97380" w14:textId="77777777" w:rsidR="00394471" w:rsidRPr="00D839FF" w:rsidRDefault="00394471" w:rsidP="00D839FF">
      <w:pPr>
        <w:pStyle w:val="PL"/>
      </w:pPr>
      <w:r w:rsidRPr="00D839FF">
        <w:t xml:space="preserve">                                        ms1200, ms1600, ms2000, ms2400, spare2, spare1}</w:t>
      </w:r>
    </w:p>
    <w:p w14:paraId="0F30FF4C" w14:textId="77777777" w:rsidR="00394471" w:rsidRPr="00D839FF" w:rsidRDefault="00394471" w:rsidP="00D839FF">
      <w:pPr>
        <w:pStyle w:val="PL"/>
      </w:pPr>
    </w:p>
    <w:p w14:paraId="65BEBB95" w14:textId="77777777" w:rsidR="00394471" w:rsidRPr="00D839FF" w:rsidRDefault="00394471" w:rsidP="00D839FF">
      <w:pPr>
        <w:pStyle w:val="PL"/>
      </w:pPr>
      <w:r w:rsidRPr="00D839FF">
        <w:t xml:space="preserve">SN-FieldLengthUM ::=                </w:t>
      </w:r>
      <w:r w:rsidRPr="00D839FF">
        <w:rPr>
          <w:color w:val="993366"/>
        </w:rPr>
        <w:t>ENUMERATED</w:t>
      </w:r>
      <w:r w:rsidRPr="00D839FF">
        <w:t xml:space="preserve"> {size6, size12}</w:t>
      </w:r>
    </w:p>
    <w:p w14:paraId="612F2D13" w14:textId="77777777" w:rsidR="00394471" w:rsidRPr="00D839FF" w:rsidRDefault="00394471" w:rsidP="00D839FF">
      <w:pPr>
        <w:pStyle w:val="PL"/>
      </w:pPr>
      <w:r w:rsidRPr="00D839FF">
        <w:t xml:space="preserve">SN-FieldLengthAM ::=                </w:t>
      </w:r>
      <w:r w:rsidRPr="00D839FF">
        <w:rPr>
          <w:color w:val="993366"/>
        </w:rPr>
        <w:t>ENUMERATED</w:t>
      </w:r>
      <w:r w:rsidRPr="00D839FF">
        <w:t xml:space="preserve"> {size12, size18}</w:t>
      </w:r>
    </w:p>
    <w:p w14:paraId="69E12BF5" w14:textId="77777777" w:rsidR="00394471" w:rsidRPr="00D839FF" w:rsidRDefault="00394471" w:rsidP="00D839FF">
      <w:pPr>
        <w:pStyle w:val="PL"/>
      </w:pPr>
    </w:p>
    <w:p w14:paraId="7E605215" w14:textId="77777777" w:rsidR="00394471" w:rsidRPr="00D839FF" w:rsidRDefault="00394471" w:rsidP="00D839FF">
      <w:pPr>
        <w:pStyle w:val="PL"/>
      </w:pPr>
      <w:r w:rsidRPr="00D839FF">
        <w:t xml:space="preserve">RLC-Config-v1610 ::=                </w:t>
      </w:r>
      <w:r w:rsidRPr="00D839FF">
        <w:rPr>
          <w:color w:val="993366"/>
        </w:rPr>
        <w:t>SEQUENCE</w:t>
      </w:r>
      <w:r w:rsidRPr="00D839FF">
        <w:t xml:space="preserve"> {</w:t>
      </w:r>
    </w:p>
    <w:p w14:paraId="5039E80A" w14:textId="77777777" w:rsidR="00394471" w:rsidRPr="00D839FF" w:rsidRDefault="00394471" w:rsidP="00D839FF">
      <w:pPr>
        <w:pStyle w:val="PL"/>
      </w:pPr>
      <w:r w:rsidRPr="00D839FF">
        <w:t xml:space="preserve">    dl-AM-RLC-v1610                     DL-AM-RLC-v1610</w:t>
      </w:r>
    </w:p>
    <w:p w14:paraId="58879D93" w14:textId="77777777" w:rsidR="00394471" w:rsidRPr="00D839FF" w:rsidRDefault="00394471" w:rsidP="00D839FF">
      <w:pPr>
        <w:pStyle w:val="PL"/>
      </w:pPr>
      <w:r w:rsidRPr="00D839FF">
        <w:t>}</w:t>
      </w:r>
    </w:p>
    <w:p w14:paraId="4592BF5C" w14:textId="77777777" w:rsidR="005B7637" w:rsidRPr="00D839FF" w:rsidRDefault="005B7637" w:rsidP="00D839FF">
      <w:pPr>
        <w:pStyle w:val="PL"/>
      </w:pPr>
    </w:p>
    <w:p w14:paraId="29C40091" w14:textId="77777777" w:rsidR="005B7637" w:rsidRPr="00D839FF" w:rsidRDefault="005B7637" w:rsidP="00D839FF">
      <w:pPr>
        <w:pStyle w:val="PL"/>
      </w:pPr>
      <w:r w:rsidRPr="00D839FF">
        <w:t xml:space="preserve">RLC-Config-v1700 ::=                </w:t>
      </w:r>
      <w:r w:rsidRPr="00D839FF">
        <w:rPr>
          <w:color w:val="993366"/>
        </w:rPr>
        <w:t>SEQUENCE</w:t>
      </w:r>
      <w:r w:rsidRPr="00D839FF">
        <w:t xml:space="preserve"> {</w:t>
      </w:r>
    </w:p>
    <w:p w14:paraId="41988A60" w14:textId="77777777" w:rsidR="00771058" w:rsidRPr="00D839FF" w:rsidRDefault="00771058" w:rsidP="00D839FF">
      <w:pPr>
        <w:pStyle w:val="PL"/>
      </w:pPr>
      <w:r w:rsidRPr="00D839FF">
        <w:t xml:space="preserve">    dl-AM-RLC-v1700                     DL-AM-RLC-v1700,</w:t>
      </w:r>
    </w:p>
    <w:p w14:paraId="5F5693D7" w14:textId="1AD3B2D9" w:rsidR="005B7637" w:rsidRPr="00D839FF" w:rsidRDefault="005B7637" w:rsidP="00D839FF">
      <w:pPr>
        <w:pStyle w:val="PL"/>
      </w:pPr>
      <w:r w:rsidRPr="00D839FF">
        <w:t xml:space="preserve">    dl-UM-RLC-v1700                     DL-UM-RLC-v17</w:t>
      </w:r>
      <w:r w:rsidR="00325E14" w:rsidRPr="00D839FF">
        <w:t>00</w:t>
      </w:r>
    </w:p>
    <w:p w14:paraId="17727ECB" w14:textId="77777777" w:rsidR="005B7637" w:rsidRPr="00D839FF" w:rsidRDefault="005B7637" w:rsidP="00D839FF">
      <w:pPr>
        <w:pStyle w:val="PL"/>
      </w:pPr>
      <w:r w:rsidRPr="00D839FF">
        <w:t>}</w:t>
      </w:r>
    </w:p>
    <w:p w14:paraId="65B4F75A" w14:textId="7A3D1F7D" w:rsidR="00394471" w:rsidRDefault="00394471" w:rsidP="00D839FF">
      <w:pPr>
        <w:pStyle w:val="PL"/>
        <w:rPr>
          <w:ins w:id="933" w:author="Huawei-Yinghao" w:date="2025-06-16T15:17:00Z"/>
        </w:rPr>
      </w:pPr>
    </w:p>
    <w:p w14:paraId="0CE21FAC" w14:textId="77777777" w:rsidR="00197459" w:rsidRPr="00197459" w:rsidRDefault="00197459" w:rsidP="00197459">
      <w:pPr>
        <w:pStyle w:val="PL"/>
        <w:rPr>
          <w:ins w:id="934" w:author="Huawei-Yinghao" w:date="2025-06-16T15:17:00Z"/>
        </w:rPr>
      </w:pPr>
      <w:ins w:id="935" w:author="Huawei-Yinghao" w:date="2025-06-16T15:17:00Z">
        <w:r w:rsidRPr="00197459">
          <w:rPr>
            <w:rFonts w:hint="eastAsia"/>
          </w:rPr>
          <w:t>R</w:t>
        </w:r>
        <w:r w:rsidRPr="00197459">
          <w:t>LC-Config-v19xy ::=                   SEQUENCE {</w:t>
        </w:r>
      </w:ins>
    </w:p>
    <w:p w14:paraId="59E5D34A" w14:textId="77777777" w:rsidR="00197459" w:rsidRPr="00197459" w:rsidRDefault="00197459" w:rsidP="00197459">
      <w:pPr>
        <w:pStyle w:val="PL"/>
        <w:rPr>
          <w:ins w:id="936" w:author="Huawei-Yinghao" w:date="2025-06-16T15:17:00Z"/>
        </w:rPr>
      </w:pPr>
      <w:ins w:id="937" w:author="Huawei-Yinghao" w:date="2025-06-16T15:17:00Z">
        <w:r w:rsidRPr="00197459">
          <w:t xml:space="preserve">    dl-AM-RLC-v19xy                     DL-AM-RLC-v19xy,</w:t>
        </w:r>
      </w:ins>
    </w:p>
    <w:p w14:paraId="60E79480" w14:textId="77777777" w:rsidR="00197459" w:rsidRPr="00197459" w:rsidRDefault="00197459" w:rsidP="00197459">
      <w:pPr>
        <w:pStyle w:val="PL"/>
        <w:rPr>
          <w:ins w:id="938" w:author="Huawei-Yinghao" w:date="2025-06-16T15:17:00Z"/>
        </w:rPr>
      </w:pPr>
      <w:ins w:id="939" w:author="Huawei-Yinghao" w:date="2025-06-16T15:17:00Z">
        <w:r w:rsidRPr="00197459">
          <w:t xml:space="preserve">    ul-AM-RLC-v19xy                     UL-AM-RLC-v19xy</w:t>
        </w:r>
      </w:ins>
    </w:p>
    <w:p w14:paraId="2F38CB71" w14:textId="77777777" w:rsidR="00197459" w:rsidRPr="00197459" w:rsidRDefault="00197459" w:rsidP="00197459">
      <w:pPr>
        <w:pStyle w:val="PL"/>
        <w:rPr>
          <w:ins w:id="940" w:author="Huawei-Yinghao" w:date="2025-06-16T15:17:00Z"/>
        </w:rPr>
      </w:pPr>
      <w:ins w:id="941" w:author="Huawei-Yinghao" w:date="2025-06-16T15:17:00Z">
        <w:r w:rsidRPr="00197459">
          <w:rPr>
            <w:rFonts w:hint="eastAsia"/>
          </w:rPr>
          <w:t>}</w:t>
        </w:r>
      </w:ins>
    </w:p>
    <w:p w14:paraId="15EDF207" w14:textId="77777777" w:rsidR="00197459" w:rsidRPr="00D839FF" w:rsidRDefault="00197459" w:rsidP="00D839FF">
      <w:pPr>
        <w:pStyle w:val="PL"/>
      </w:pPr>
    </w:p>
    <w:p w14:paraId="6A822790" w14:textId="77777777" w:rsidR="00394471" w:rsidRPr="00D839FF" w:rsidRDefault="00394471" w:rsidP="00D839FF">
      <w:pPr>
        <w:pStyle w:val="PL"/>
      </w:pPr>
      <w:r w:rsidRPr="00D839FF">
        <w:t xml:space="preserve">DL-AM-RLC-v1610 ::=                 </w:t>
      </w:r>
      <w:r w:rsidRPr="00D839FF">
        <w:rPr>
          <w:color w:val="993366"/>
        </w:rPr>
        <w:t>SEQUENCE</w:t>
      </w:r>
      <w:r w:rsidRPr="00D839FF">
        <w:t xml:space="preserve"> {</w:t>
      </w:r>
    </w:p>
    <w:p w14:paraId="1E34A06C" w14:textId="4E8F12A2" w:rsidR="00394471" w:rsidRPr="00D839FF" w:rsidRDefault="00394471" w:rsidP="00D839FF">
      <w:pPr>
        <w:pStyle w:val="PL"/>
        <w:rPr>
          <w:color w:val="808080"/>
        </w:rPr>
      </w:pPr>
      <w:r w:rsidRPr="00D839FF">
        <w:t xml:space="preserve">    t-StatusProhibit-v1610              T-StatusProhibit-v1610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63FB124B" w14:textId="2331487F" w:rsidR="00394471" w:rsidRPr="00D839FF" w:rsidRDefault="00394471" w:rsidP="00D839FF">
      <w:pPr>
        <w:pStyle w:val="PL"/>
      </w:pPr>
      <w:r w:rsidRPr="00D839FF">
        <w:t xml:space="preserve">    ...</w:t>
      </w:r>
    </w:p>
    <w:p w14:paraId="31F9B6E4" w14:textId="5954053F" w:rsidR="00394471" w:rsidRPr="00D839FF" w:rsidRDefault="00394471" w:rsidP="00D839FF">
      <w:pPr>
        <w:pStyle w:val="PL"/>
      </w:pPr>
      <w:r w:rsidRPr="00D839FF">
        <w:t>}</w:t>
      </w:r>
    </w:p>
    <w:p w14:paraId="203E36A4" w14:textId="77777777" w:rsidR="00771058" w:rsidRPr="00D839FF" w:rsidRDefault="00771058" w:rsidP="00D839FF">
      <w:pPr>
        <w:pStyle w:val="PL"/>
      </w:pPr>
    </w:p>
    <w:p w14:paraId="0DC30042" w14:textId="77777777" w:rsidR="00771058" w:rsidRPr="00D839FF" w:rsidRDefault="00771058" w:rsidP="00D839FF">
      <w:pPr>
        <w:pStyle w:val="PL"/>
      </w:pPr>
      <w:r w:rsidRPr="00D839FF">
        <w:t xml:space="preserve">DL-AM-RLC-v1700 ::=                 </w:t>
      </w:r>
      <w:r w:rsidRPr="00D839FF">
        <w:rPr>
          <w:color w:val="993366"/>
        </w:rPr>
        <w:t>SEQUENCE</w:t>
      </w:r>
      <w:r w:rsidRPr="00D839FF">
        <w:t xml:space="preserve"> {</w:t>
      </w:r>
    </w:p>
    <w:p w14:paraId="0CED8CD1" w14:textId="61CAA79E" w:rsidR="00771058" w:rsidRPr="00D839FF" w:rsidRDefault="00771058" w:rsidP="00D839FF">
      <w:pPr>
        <w:pStyle w:val="PL"/>
        <w:rPr>
          <w:color w:val="808080"/>
        </w:rPr>
      </w:pPr>
      <w:r w:rsidRPr="00D839FF">
        <w:t xml:space="preserve">    t-ReassemblyExt-r17                 T-ReassemblyExt-r17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103FE12E" w14:textId="77777777" w:rsidR="00771058" w:rsidRPr="00D839FF" w:rsidRDefault="00771058" w:rsidP="00D839FF">
      <w:pPr>
        <w:pStyle w:val="PL"/>
      </w:pPr>
      <w:r w:rsidRPr="00D839FF">
        <w:t>}</w:t>
      </w:r>
    </w:p>
    <w:p w14:paraId="1DFA23DA" w14:textId="38C2A67D" w:rsidR="00771058" w:rsidRDefault="00771058" w:rsidP="00D839FF">
      <w:pPr>
        <w:pStyle w:val="PL"/>
        <w:rPr>
          <w:ins w:id="942" w:author="Huawei-Yinghao" w:date="2025-06-16T15:17:00Z"/>
        </w:rPr>
      </w:pPr>
    </w:p>
    <w:p w14:paraId="14D4CADB"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3" w:author="Huawei-Yinghao" w:date="2025-06-16T15:17:00Z"/>
          <w:rFonts w:ascii="Courier New" w:eastAsia="等线" w:hAnsi="Courier New"/>
          <w:noProof/>
          <w:sz w:val="16"/>
        </w:rPr>
      </w:pPr>
      <w:ins w:id="944" w:author="Huawei-Yinghao" w:date="2025-06-16T15:17:00Z">
        <w:r w:rsidRPr="005F1B5E">
          <w:rPr>
            <w:rFonts w:ascii="Courier New" w:eastAsia="等线" w:hAnsi="Courier New" w:hint="eastAsia"/>
            <w:noProof/>
            <w:sz w:val="16"/>
          </w:rPr>
          <w:t>D</w:t>
        </w:r>
        <w:r w:rsidRPr="005F1B5E">
          <w:rPr>
            <w:rFonts w:ascii="Courier New" w:eastAsia="等线" w:hAnsi="Courier New"/>
            <w:noProof/>
            <w:sz w:val="16"/>
          </w:rPr>
          <w:t>L-AM-RLC-v19xy ::=                    SEQUENCE {</w:t>
        </w:r>
      </w:ins>
    </w:p>
    <w:p w14:paraId="4276F98B" w14:textId="63DC0DE5"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5" w:author="Huawei-Yinghao" w:date="2025-06-16T15:17:00Z"/>
          <w:rFonts w:ascii="Courier New" w:hAnsi="Courier New"/>
          <w:noProof/>
          <w:sz w:val="16"/>
          <w:lang w:val="fr-CA" w:eastAsia="en-GB"/>
        </w:rPr>
      </w:pPr>
      <w:ins w:id="946" w:author="Huawei-Yinghao" w:date="2025-06-16T15:17:00Z">
        <w:r w:rsidRPr="005F1B5E">
          <w:rPr>
            <w:rFonts w:ascii="Courier New" w:hAnsi="Courier New"/>
            <w:noProof/>
            <w:sz w:val="16"/>
            <w:lang w:eastAsia="en-GB"/>
          </w:rPr>
          <w:t xml:space="preserve">    </w:t>
        </w:r>
        <w:r w:rsidRPr="005F1B5E">
          <w:rPr>
            <w:rFonts w:ascii="Courier New" w:hAnsi="Courier New"/>
            <w:noProof/>
            <w:sz w:val="16"/>
            <w:lang w:val="fr-CA" w:eastAsia="en-GB"/>
          </w:rPr>
          <w:t xml:space="preserve">t-RxDiscard-r19                      T-RxDiscard-r19                                   </w:t>
        </w:r>
      </w:ins>
      <w:ins w:id="947" w:author="Huawei-Yinghao" w:date="2025-06-19T15:04:00Z">
        <w:r w:rsidR="00371FBD">
          <w:rPr>
            <w:rFonts w:ascii="Courier New" w:hAnsi="Courier New"/>
            <w:noProof/>
            <w:sz w:val="16"/>
            <w:lang w:val="fr-CA" w:eastAsia="en-GB"/>
          </w:rPr>
          <w:t xml:space="preserve"> </w:t>
        </w:r>
      </w:ins>
      <w:ins w:id="948" w:author="Huawei-Yinghao" w:date="2025-06-16T15:17:00Z">
        <w:r w:rsidRPr="005F1B5E">
          <w:rPr>
            <w:rFonts w:ascii="Courier New" w:hAnsi="Courier New"/>
            <w:noProof/>
            <w:sz w:val="16"/>
            <w:lang w:val="fr-CA" w:eastAsia="en-GB"/>
          </w:rPr>
          <w:t xml:space="preserve"> OPTIONAL    -- Need R</w:t>
        </w:r>
      </w:ins>
    </w:p>
    <w:p w14:paraId="695015F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9" w:author="Huawei-Yinghao" w:date="2025-06-16T15:17:00Z"/>
          <w:rFonts w:ascii="Courier New" w:eastAsia="等线" w:hAnsi="Courier New"/>
          <w:noProof/>
          <w:sz w:val="16"/>
        </w:rPr>
      </w:pPr>
      <w:ins w:id="950" w:author="Huawei-Yinghao" w:date="2025-06-16T15:17:00Z">
        <w:r w:rsidRPr="005F1B5E">
          <w:rPr>
            <w:rFonts w:ascii="Courier New" w:eastAsia="等线" w:hAnsi="Courier New" w:hint="eastAsia"/>
            <w:noProof/>
            <w:sz w:val="16"/>
          </w:rPr>
          <w:t>}</w:t>
        </w:r>
      </w:ins>
    </w:p>
    <w:p w14:paraId="4068C2E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1" w:author="Huawei-Yinghao" w:date="2025-06-16T15:17:00Z"/>
          <w:rFonts w:ascii="Courier New" w:eastAsia="等线" w:hAnsi="Courier New"/>
          <w:noProof/>
          <w:sz w:val="16"/>
        </w:rPr>
      </w:pPr>
    </w:p>
    <w:p w14:paraId="0E0B28DD"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2" w:author="Huawei-Yinghao" w:date="2025-06-16T15:17:00Z"/>
          <w:rFonts w:ascii="Courier New" w:eastAsia="等线" w:hAnsi="Courier New"/>
          <w:noProof/>
          <w:sz w:val="16"/>
        </w:rPr>
      </w:pPr>
      <w:ins w:id="953" w:author="Huawei-Yinghao" w:date="2025-06-16T15:17:00Z">
        <w:r w:rsidRPr="005F1B5E">
          <w:rPr>
            <w:rFonts w:ascii="Courier New" w:eastAsia="等线" w:hAnsi="Courier New" w:hint="eastAsia"/>
            <w:noProof/>
            <w:sz w:val="16"/>
          </w:rPr>
          <w:t>U</w:t>
        </w:r>
        <w:r w:rsidRPr="005F1B5E">
          <w:rPr>
            <w:rFonts w:ascii="Courier New" w:eastAsia="等线" w:hAnsi="Courier New"/>
            <w:noProof/>
            <w:sz w:val="16"/>
          </w:rPr>
          <w:t>L-AM-RLC-v19xy ::=                     SEQUENCE {</w:t>
        </w:r>
      </w:ins>
    </w:p>
    <w:p w14:paraId="5D2B5830" w14:textId="3816F5AF"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4" w:author="Huawei-Yinghao" w:date="2025-06-16T15:17:00Z"/>
          <w:rFonts w:ascii="Courier New" w:hAnsi="Courier New"/>
          <w:noProof/>
          <w:sz w:val="16"/>
          <w:lang w:eastAsia="en-GB"/>
        </w:rPr>
      </w:pPr>
      <w:ins w:id="955" w:author="Huawei-Yinghao" w:date="2025-06-16T15:17:00Z">
        <w:r w:rsidRPr="005F1B5E">
          <w:rPr>
            <w:rFonts w:ascii="Courier New" w:hAnsi="Courier New"/>
            <w:noProof/>
            <w:sz w:val="16"/>
            <w:lang w:eastAsia="en-GB"/>
          </w:rPr>
          <w:t xml:space="preserve">    stopReTx</w:t>
        </w:r>
      </w:ins>
      <w:ins w:id="956" w:author="Huawei-Yinghao" w:date="2025-06-16T15:24:00Z">
        <w:r w:rsidR="006A68A8">
          <w:rPr>
            <w:rFonts w:ascii="Courier New" w:hAnsi="Courier New"/>
            <w:noProof/>
            <w:sz w:val="16"/>
            <w:lang w:eastAsia="en-GB"/>
          </w:rPr>
          <w:t>Discarded</w:t>
        </w:r>
      </w:ins>
      <w:ins w:id="957" w:author="Huawei-Yinghao" w:date="2025-06-16T15:17:00Z">
        <w:r w:rsidRPr="005F1B5E">
          <w:rPr>
            <w:rFonts w:ascii="Courier New" w:hAnsi="Courier New"/>
            <w:noProof/>
            <w:sz w:val="16"/>
            <w:lang w:eastAsia="en-GB"/>
          </w:rPr>
          <w:t xml:space="preserve">SDU-r19    </w:t>
        </w:r>
      </w:ins>
      <w:ins w:id="958" w:author="Huawei-Yinghao" w:date="2025-06-16T15:24:00Z">
        <w:r w:rsidR="006A68A8">
          <w:rPr>
            <w:rFonts w:ascii="Courier New" w:hAnsi="Courier New"/>
            <w:noProof/>
            <w:sz w:val="16"/>
            <w:lang w:eastAsia="en-GB"/>
          </w:rPr>
          <w:t xml:space="preserve">        </w:t>
        </w:r>
      </w:ins>
      <w:ins w:id="959" w:author="Huawei-Yinghao" w:date="2025-06-16T15:17:00Z">
        <w:r w:rsidRPr="005F1B5E">
          <w:rPr>
            <w:rFonts w:ascii="Courier New" w:hAnsi="Courier New"/>
            <w:noProof/>
            <w:sz w:val="16"/>
            <w:lang w:eastAsia="en-GB"/>
          </w:rPr>
          <w:t xml:space="preserve"> ENUMERATED {enabled}                                </w:t>
        </w:r>
      </w:ins>
      <w:ins w:id="960" w:author="Huawei-Yinghao" w:date="2025-06-19T15:04:00Z">
        <w:r w:rsidR="00371FBD">
          <w:rPr>
            <w:rFonts w:ascii="Courier New" w:hAnsi="Courier New"/>
            <w:noProof/>
            <w:sz w:val="16"/>
            <w:lang w:eastAsia="en-GB"/>
          </w:rPr>
          <w:t xml:space="preserve"> </w:t>
        </w:r>
      </w:ins>
      <w:ins w:id="961" w:author="Huawei-Yinghao" w:date="2025-06-16T15:17:00Z">
        <w:r w:rsidRPr="005F1B5E">
          <w:rPr>
            <w:rFonts w:ascii="Courier New" w:hAnsi="Courier New"/>
            <w:noProof/>
            <w:sz w:val="16"/>
            <w:lang w:eastAsia="en-GB"/>
          </w:rPr>
          <w:t>OPTIONAL   -- Need R</w:t>
        </w:r>
      </w:ins>
    </w:p>
    <w:p w14:paraId="609CC026"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2" w:author="Huawei-Yinghao" w:date="2025-06-16T15:17:00Z"/>
          <w:rFonts w:ascii="Courier New" w:eastAsia="等线" w:hAnsi="Courier New"/>
          <w:noProof/>
          <w:sz w:val="16"/>
        </w:rPr>
      </w:pPr>
      <w:ins w:id="963" w:author="Huawei-Yinghao" w:date="2025-06-16T15:17:00Z">
        <w:r w:rsidRPr="005F1B5E">
          <w:rPr>
            <w:rFonts w:ascii="Courier New" w:eastAsia="等线" w:hAnsi="Courier New" w:hint="eastAsia"/>
            <w:noProof/>
            <w:sz w:val="16"/>
          </w:rPr>
          <w:t>}</w:t>
        </w:r>
      </w:ins>
    </w:p>
    <w:p w14:paraId="78846125"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4" w:author="Huawei-Yinghao" w:date="2025-06-16T15:17:00Z"/>
          <w:rFonts w:ascii="Courier New" w:eastAsia="等线" w:hAnsi="Courier New"/>
          <w:noProof/>
          <w:sz w:val="16"/>
        </w:rPr>
      </w:pPr>
    </w:p>
    <w:p w14:paraId="1E79E400" w14:textId="77777777" w:rsidR="005F1B5E" w:rsidRPr="00D839FF" w:rsidRDefault="005F1B5E" w:rsidP="00D839FF">
      <w:pPr>
        <w:pStyle w:val="PL"/>
      </w:pPr>
    </w:p>
    <w:p w14:paraId="4215DC54" w14:textId="5F1E9986" w:rsidR="005B7637" w:rsidRPr="00D839FF" w:rsidRDefault="005B7637" w:rsidP="00D839FF">
      <w:pPr>
        <w:pStyle w:val="PL"/>
      </w:pPr>
      <w:r w:rsidRPr="00D839FF">
        <w:t xml:space="preserve">DL-UM-RLC-v1700 ::=                 </w:t>
      </w:r>
      <w:r w:rsidRPr="00D839FF">
        <w:rPr>
          <w:color w:val="993366"/>
        </w:rPr>
        <w:t>SEQUENCE</w:t>
      </w:r>
      <w:r w:rsidRPr="00D839FF">
        <w:t xml:space="preserve"> {</w:t>
      </w:r>
    </w:p>
    <w:p w14:paraId="5BB24AAC" w14:textId="368D3F47" w:rsidR="005B7637" w:rsidRPr="00D839FF" w:rsidRDefault="005B7637" w:rsidP="00D839FF">
      <w:pPr>
        <w:pStyle w:val="PL"/>
        <w:rPr>
          <w:color w:val="808080"/>
        </w:rPr>
      </w:pPr>
      <w:r w:rsidRPr="00D839FF">
        <w:t xml:space="preserve">    t-ReassemblyExt-r17                 T-ReassemblyExt-r17                                  </w:t>
      </w:r>
      <w:r w:rsidRPr="00D839FF">
        <w:rPr>
          <w:color w:val="993366"/>
        </w:rPr>
        <w:t>OPTIONAL</w:t>
      </w:r>
      <w:r w:rsidR="003F1AB3" w:rsidRPr="00D839FF">
        <w:t xml:space="preserve"> </w:t>
      </w:r>
      <w:r w:rsidRPr="00D839FF">
        <w:t xml:space="preserve">   </w:t>
      </w:r>
      <w:r w:rsidRPr="00D839FF">
        <w:rPr>
          <w:color w:val="808080"/>
        </w:rPr>
        <w:t xml:space="preserve">-- Need </w:t>
      </w:r>
      <w:r w:rsidR="00582365" w:rsidRPr="00D839FF">
        <w:rPr>
          <w:color w:val="808080"/>
        </w:rPr>
        <w:t>R</w:t>
      </w:r>
    </w:p>
    <w:p w14:paraId="51773186" w14:textId="77777777" w:rsidR="005B7637" w:rsidRPr="00D839FF" w:rsidRDefault="005B7637" w:rsidP="00D839FF">
      <w:pPr>
        <w:pStyle w:val="PL"/>
      </w:pPr>
      <w:r w:rsidRPr="00D839FF">
        <w:t>}</w:t>
      </w:r>
    </w:p>
    <w:p w14:paraId="0992BA0A" w14:textId="5CF7CACD" w:rsidR="00AF5177" w:rsidRDefault="00AF5177" w:rsidP="00D839FF">
      <w:pPr>
        <w:pStyle w:val="PL"/>
        <w:rPr>
          <w:ins w:id="965" w:author="Huawei-Yinghao" w:date="2025-06-16T15:17:00Z"/>
        </w:rPr>
      </w:pPr>
    </w:p>
    <w:p w14:paraId="292C0B04" w14:textId="77777777" w:rsidR="00AF5177" w:rsidRPr="00D839FF" w:rsidRDefault="00AF5177" w:rsidP="00D839FF">
      <w:pPr>
        <w:pStyle w:val="PL"/>
      </w:pPr>
    </w:p>
    <w:p w14:paraId="5635A354" w14:textId="77777777" w:rsidR="00394471" w:rsidRPr="00D839FF" w:rsidRDefault="00394471" w:rsidP="00D839FF">
      <w:pPr>
        <w:pStyle w:val="PL"/>
      </w:pPr>
      <w:r w:rsidRPr="00D839FF">
        <w:t xml:space="preserve">T-StatusProhibit-v1610 ::=          </w:t>
      </w:r>
      <w:r w:rsidRPr="00D839FF">
        <w:rPr>
          <w:color w:val="993366"/>
        </w:rPr>
        <w:t>ENUMERATED</w:t>
      </w:r>
      <w:r w:rsidRPr="00D839FF">
        <w:t xml:space="preserve"> { ms1, ms2, ms3, ms4, spare4, spare3, spare2, spare1}</w:t>
      </w:r>
    </w:p>
    <w:p w14:paraId="62C7BC08" w14:textId="47566ADC" w:rsidR="00394471" w:rsidRPr="00D839FF" w:rsidRDefault="00394471" w:rsidP="00D839FF">
      <w:pPr>
        <w:pStyle w:val="PL"/>
      </w:pPr>
    </w:p>
    <w:p w14:paraId="39B6A955" w14:textId="2667B9B3" w:rsidR="005B7637" w:rsidRPr="00D839FF" w:rsidRDefault="005B7637" w:rsidP="00D839FF">
      <w:pPr>
        <w:pStyle w:val="PL"/>
      </w:pPr>
      <w:r w:rsidRPr="00D839FF">
        <w:t xml:space="preserve">T-ReassemblyExt-r17 ::=             </w:t>
      </w:r>
      <w:r w:rsidRPr="00D839FF">
        <w:rPr>
          <w:color w:val="993366"/>
        </w:rPr>
        <w:t>ENUMERATED</w:t>
      </w:r>
      <w:r w:rsidRPr="00D839FF">
        <w:t xml:space="preserve"> {ms210, ms220, ms340, ms350, ms550, ms1100, ms1650, ms2200}</w:t>
      </w:r>
    </w:p>
    <w:p w14:paraId="4E70740E" w14:textId="77777777" w:rsidR="00EE3FE3" w:rsidRPr="00EE3FE3" w:rsidRDefault="00EE3FE3" w:rsidP="00EE3FE3">
      <w:pPr>
        <w:pStyle w:val="PL"/>
        <w:rPr>
          <w:ins w:id="966" w:author="Huawei-Yinghao" w:date="2025-06-16T15:17:00Z"/>
        </w:rPr>
      </w:pPr>
    </w:p>
    <w:p w14:paraId="4B212F34" w14:textId="2CF58465" w:rsidR="00EE3FE3" w:rsidRPr="00EE3FE3" w:rsidRDefault="00EE3FE3" w:rsidP="00EE3FE3">
      <w:pPr>
        <w:pStyle w:val="PL"/>
        <w:rPr>
          <w:ins w:id="967" w:author="Huawei-Yinghao" w:date="2025-06-16T15:17:00Z"/>
        </w:rPr>
      </w:pPr>
      <w:ins w:id="968" w:author="Huawei-Yinghao" w:date="2025-06-16T15:17:00Z">
        <w:r w:rsidRPr="00EE3FE3">
          <w:rPr>
            <w:rFonts w:hint="eastAsia"/>
          </w:rPr>
          <w:t>T</w:t>
        </w:r>
        <w:r w:rsidRPr="00EE3FE3">
          <w:t>-RxDiscard-r19 ::=                 ENUMERATED {ms10, ms20, ms30, ms40, ms50, ms60, ms75, ms100, ms150, ms200,</w:t>
        </w:r>
      </w:ins>
    </w:p>
    <w:p w14:paraId="1E2DC800" w14:textId="77777777" w:rsidR="009666E6" w:rsidRDefault="00EE3FE3" w:rsidP="00EE3FE3">
      <w:pPr>
        <w:pStyle w:val="PL"/>
        <w:rPr>
          <w:ins w:id="969" w:author="Huawei-Yinghao" w:date="2025-08-04T18:33:00Z"/>
        </w:rPr>
      </w:pPr>
      <w:ins w:id="970" w:author="Huawei-Yinghao" w:date="2025-06-16T15:17:00Z">
        <w:r w:rsidRPr="00EE3FE3">
          <w:t xml:space="preserve">                                            ms250, ms300,</w:t>
        </w:r>
      </w:ins>
      <w:ins w:id="971" w:author="Huawei-Yinghao" w:date="2025-08-04T18:31:00Z">
        <w:r w:rsidR="009666E6">
          <w:t xml:space="preserve"> ms400,</w:t>
        </w:r>
      </w:ins>
      <w:ins w:id="972" w:author="Huawei-Yinghao" w:date="2025-06-16T15:17:00Z">
        <w:r w:rsidRPr="00EE3FE3">
          <w:t xml:space="preserve"> ms500, ms750,</w:t>
        </w:r>
      </w:ins>
      <w:ins w:id="973" w:author="Huawei-Yinghao" w:date="2025-08-04T18:32:00Z">
        <w:r w:rsidR="009666E6">
          <w:t xml:space="preserve"> ms1000,</w:t>
        </w:r>
      </w:ins>
      <w:ins w:id="974" w:author="Huawei-Yinghao" w:date="2025-06-16T15:17:00Z">
        <w:r w:rsidRPr="00EE3FE3">
          <w:t xml:space="preserve"> ms1500,</w:t>
        </w:r>
      </w:ins>
      <w:ins w:id="975" w:author="Huawei-Yinghao" w:date="2025-08-04T18:32:00Z">
        <w:r w:rsidR="009666E6">
          <w:t xml:space="preserve"> ms2000,</w:t>
        </w:r>
      </w:ins>
      <w:ins w:id="976" w:author="Huawei-Yinghao" w:date="2025-06-16T15:17:00Z">
        <w:r w:rsidRPr="00EE3FE3">
          <w:t xml:space="preserve"> ms3000</w:t>
        </w:r>
      </w:ins>
      <w:ins w:id="977" w:author="Huawei-Yinghao" w:date="2025-08-04T18:32:00Z">
        <w:r w:rsidR="009666E6">
          <w:t>, spare1, spare2, spare3,</w:t>
        </w:r>
        <w:r w:rsidR="009666E6" w:rsidRPr="009666E6">
          <w:t xml:space="preserve"> </w:t>
        </w:r>
        <w:r w:rsidR="009666E6">
          <w:t>spare4,</w:t>
        </w:r>
        <w:r w:rsidR="009666E6" w:rsidRPr="009666E6">
          <w:t xml:space="preserve"> </w:t>
        </w:r>
      </w:ins>
    </w:p>
    <w:p w14:paraId="531CA9DE" w14:textId="580DF042" w:rsidR="00EE3FE3" w:rsidRPr="00EE3FE3" w:rsidRDefault="009666E6" w:rsidP="00EE3FE3">
      <w:pPr>
        <w:pStyle w:val="PL"/>
        <w:rPr>
          <w:ins w:id="978" w:author="Huawei-Yinghao" w:date="2025-06-16T15:17:00Z"/>
        </w:rPr>
      </w:pPr>
      <w:ins w:id="979" w:author="Huawei-Yinghao" w:date="2025-08-04T18:33:00Z">
        <w:r w:rsidRPr="00EE3FE3">
          <w:t xml:space="preserve">                                            </w:t>
        </w:r>
      </w:ins>
      <w:ins w:id="980" w:author="Huawei-Yinghao" w:date="2025-08-04T18:32:00Z">
        <w:r>
          <w:t>spare5, spare6,</w:t>
        </w:r>
      </w:ins>
      <w:ins w:id="981" w:author="Huawei-Yinghao" w:date="2025-08-04T18:33:00Z">
        <w:r>
          <w:t xml:space="preserve"> spare7,</w:t>
        </w:r>
        <w:r w:rsidRPr="009666E6">
          <w:t xml:space="preserve"> </w:t>
        </w:r>
        <w:r>
          <w:t>spare8,</w:t>
        </w:r>
        <w:r w:rsidRPr="009666E6">
          <w:t xml:space="preserve"> </w:t>
        </w:r>
        <w:r>
          <w:t>spare9,</w:t>
        </w:r>
        <w:r w:rsidRPr="009666E6">
          <w:t xml:space="preserve"> </w:t>
        </w:r>
        <w:r>
          <w:t>spare10,</w:t>
        </w:r>
        <w:r w:rsidRPr="009666E6">
          <w:t xml:space="preserve"> </w:t>
        </w:r>
        <w:r>
          <w:t>spare11,</w:t>
        </w:r>
        <w:r w:rsidRPr="009666E6">
          <w:t xml:space="preserve"> </w:t>
        </w:r>
        <w:r>
          <w:t>spare12,</w:t>
        </w:r>
        <w:r w:rsidRPr="009666E6">
          <w:t xml:space="preserve"> </w:t>
        </w:r>
        <w:r>
          <w:t>spare1</w:t>
        </w:r>
        <w:r w:rsidR="00C07D14">
          <w:t>3}</w:t>
        </w:r>
      </w:ins>
    </w:p>
    <w:p w14:paraId="0E3287F8" w14:textId="77777777" w:rsidR="00EE3FE3" w:rsidRPr="00D839FF" w:rsidRDefault="00EE3FE3" w:rsidP="00D839FF">
      <w:pPr>
        <w:pStyle w:val="PL"/>
      </w:pPr>
    </w:p>
    <w:p w14:paraId="23857C0A" w14:textId="77777777" w:rsidR="00394471" w:rsidRPr="00D839FF" w:rsidRDefault="00394471" w:rsidP="00D839FF">
      <w:pPr>
        <w:pStyle w:val="PL"/>
        <w:rPr>
          <w:color w:val="808080"/>
        </w:rPr>
      </w:pPr>
      <w:r w:rsidRPr="00D839FF">
        <w:rPr>
          <w:color w:val="808080"/>
        </w:rPr>
        <w:t>-- TAG-RLC-CONFIG-STOP</w:t>
      </w:r>
    </w:p>
    <w:p w14:paraId="52F44C25" w14:textId="77777777" w:rsidR="00394471" w:rsidRPr="00D839FF" w:rsidRDefault="00394471" w:rsidP="00D839FF">
      <w:pPr>
        <w:pStyle w:val="PL"/>
        <w:rPr>
          <w:color w:val="808080"/>
        </w:rPr>
      </w:pPr>
      <w:r w:rsidRPr="00D839FF">
        <w:rPr>
          <w:color w:val="808080"/>
        </w:rPr>
        <w:t>-- ASN1STOP</w:t>
      </w:r>
    </w:p>
    <w:p w14:paraId="011A1058" w14:textId="77777777" w:rsidR="00394471" w:rsidRPr="00D839FF"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B01CB" w:rsidRPr="00D839FF"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D839FF" w:rsidRDefault="00394471" w:rsidP="00964CC4">
            <w:pPr>
              <w:pStyle w:val="TAH"/>
              <w:rPr>
                <w:lang w:eastAsia="en-GB"/>
              </w:rPr>
            </w:pPr>
            <w:r w:rsidRPr="00D839FF">
              <w:rPr>
                <w:i/>
                <w:lang w:eastAsia="en-GB"/>
              </w:rPr>
              <w:lastRenderedPageBreak/>
              <w:t xml:space="preserve">RLC-Config </w:t>
            </w:r>
            <w:r w:rsidRPr="00D839FF">
              <w:rPr>
                <w:lang w:eastAsia="en-GB"/>
              </w:rPr>
              <w:t>field descriptions</w:t>
            </w:r>
          </w:p>
        </w:tc>
      </w:tr>
      <w:tr w:rsidR="003B01CB" w:rsidRPr="00D839FF"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D839FF" w:rsidRDefault="00394471" w:rsidP="00964CC4">
            <w:pPr>
              <w:pStyle w:val="TAL"/>
              <w:rPr>
                <w:b/>
                <w:bCs/>
                <w:i/>
                <w:iCs/>
                <w:lang w:eastAsia="en-GB"/>
              </w:rPr>
            </w:pPr>
            <w:r w:rsidRPr="00D839FF">
              <w:rPr>
                <w:b/>
                <w:bCs/>
                <w:i/>
                <w:iCs/>
                <w:lang w:eastAsia="en-GB"/>
              </w:rPr>
              <w:t>maxRetxThreshold</w:t>
            </w:r>
          </w:p>
          <w:p w14:paraId="401437DC" w14:textId="77777777" w:rsidR="00394471" w:rsidRPr="00D839FF" w:rsidRDefault="00394471" w:rsidP="00964CC4">
            <w:pPr>
              <w:pStyle w:val="TAL"/>
              <w:rPr>
                <w:iCs/>
                <w:lang w:eastAsia="en-GB"/>
              </w:rPr>
            </w:pPr>
            <w:r w:rsidRPr="00D839FF">
              <w:rPr>
                <w:lang w:eastAsia="en-GB"/>
              </w:rPr>
              <w:t xml:space="preserve">Parameter for RLC AM in TS 38.322 [4]. Value </w:t>
            </w:r>
            <w:r w:rsidRPr="00D839FF">
              <w:rPr>
                <w:i/>
                <w:lang w:eastAsia="sv-SE"/>
              </w:rPr>
              <w:t>t1</w:t>
            </w:r>
            <w:r w:rsidRPr="00D839FF">
              <w:rPr>
                <w:lang w:eastAsia="en-GB"/>
              </w:rPr>
              <w:t xml:space="preserve"> corresponds to 1 retransmission, value </w:t>
            </w:r>
            <w:r w:rsidRPr="00D839FF">
              <w:rPr>
                <w:i/>
                <w:lang w:eastAsia="sv-SE"/>
              </w:rPr>
              <w:t>t2</w:t>
            </w:r>
            <w:r w:rsidRPr="00D839FF">
              <w:rPr>
                <w:lang w:eastAsia="en-GB"/>
              </w:rPr>
              <w:t xml:space="preserve"> corresponds to 2 retransmissions and so on.</w:t>
            </w:r>
          </w:p>
        </w:tc>
      </w:tr>
      <w:tr w:rsidR="003B01CB" w:rsidRPr="00D839FF"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D839FF" w:rsidRDefault="00394471" w:rsidP="00964CC4">
            <w:pPr>
              <w:pStyle w:val="TAL"/>
              <w:rPr>
                <w:b/>
                <w:i/>
                <w:lang w:eastAsia="en-GB"/>
              </w:rPr>
            </w:pPr>
            <w:r w:rsidRPr="00D839FF">
              <w:rPr>
                <w:b/>
                <w:i/>
                <w:lang w:eastAsia="en-GB"/>
              </w:rPr>
              <w:t>pollByte</w:t>
            </w:r>
          </w:p>
          <w:p w14:paraId="08E6FD51" w14:textId="77777777" w:rsidR="00394471" w:rsidRPr="00D839FF" w:rsidRDefault="00394471" w:rsidP="00964CC4">
            <w:pPr>
              <w:pStyle w:val="TAL"/>
              <w:rPr>
                <w:b/>
                <w:bCs/>
                <w:i/>
                <w:lang w:eastAsia="en-GB"/>
              </w:rPr>
            </w:pPr>
            <w:r w:rsidRPr="00D839FF">
              <w:rPr>
                <w:lang w:eastAsia="en-GB"/>
              </w:rPr>
              <w:t xml:space="preserve">Parameter for RLC AM in TS 38.322 [4]. Value </w:t>
            </w:r>
            <w:r w:rsidRPr="00D839FF">
              <w:rPr>
                <w:i/>
                <w:lang w:eastAsia="sv-SE"/>
              </w:rPr>
              <w:t>kB25</w:t>
            </w:r>
            <w:r w:rsidRPr="00D839FF">
              <w:rPr>
                <w:lang w:eastAsia="en-GB"/>
              </w:rPr>
              <w:t xml:space="preserve"> corresponds to 25 kBytes, value </w:t>
            </w:r>
            <w:r w:rsidRPr="00D839FF">
              <w:rPr>
                <w:i/>
                <w:lang w:eastAsia="sv-SE"/>
              </w:rPr>
              <w:t>kB50</w:t>
            </w:r>
            <w:r w:rsidRPr="00D839FF">
              <w:rPr>
                <w:lang w:eastAsia="en-GB"/>
              </w:rPr>
              <w:t xml:space="preserve"> corresponds to 50 kBytes and so on. </w:t>
            </w:r>
            <w:r w:rsidRPr="00D839FF">
              <w:rPr>
                <w:i/>
                <w:lang w:eastAsia="sv-SE"/>
              </w:rPr>
              <w:t>infinity</w:t>
            </w:r>
            <w:r w:rsidRPr="00D839FF">
              <w:rPr>
                <w:lang w:eastAsia="en-GB"/>
              </w:rPr>
              <w:t xml:space="preserve"> corresponds to an infinite amount of kBytes.</w:t>
            </w:r>
          </w:p>
        </w:tc>
      </w:tr>
      <w:tr w:rsidR="003B01CB" w:rsidRPr="00D839FF"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D839FF" w:rsidRDefault="00394471" w:rsidP="00964CC4">
            <w:pPr>
              <w:pStyle w:val="TAL"/>
              <w:rPr>
                <w:b/>
                <w:i/>
                <w:lang w:eastAsia="en-GB"/>
              </w:rPr>
            </w:pPr>
            <w:r w:rsidRPr="00D839FF">
              <w:rPr>
                <w:b/>
                <w:i/>
                <w:lang w:eastAsia="en-GB"/>
              </w:rPr>
              <w:t>pollPDU</w:t>
            </w:r>
          </w:p>
          <w:p w14:paraId="5DF464D6" w14:textId="77777777" w:rsidR="00394471" w:rsidRPr="00D839FF" w:rsidRDefault="00394471" w:rsidP="00964CC4">
            <w:pPr>
              <w:pStyle w:val="TAL"/>
            </w:pPr>
            <w:r w:rsidRPr="00D839FF">
              <w:rPr>
                <w:lang w:eastAsia="en-GB"/>
              </w:rPr>
              <w:t xml:space="preserve">Parameter for RLC AM in TS 38.322 [4]. Value </w:t>
            </w:r>
            <w:r w:rsidRPr="00D839FF">
              <w:rPr>
                <w:i/>
                <w:lang w:eastAsia="sv-SE"/>
              </w:rPr>
              <w:t>p4</w:t>
            </w:r>
            <w:r w:rsidRPr="00D839FF">
              <w:rPr>
                <w:lang w:eastAsia="en-GB"/>
              </w:rPr>
              <w:t xml:space="preserve"> corresponds to 4 PDUs, value </w:t>
            </w:r>
            <w:r w:rsidRPr="00D839FF">
              <w:rPr>
                <w:i/>
                <w:lang w:eastAsia="sv-SE"/>
              </w:rPr>
              <w:t>p8</w:t>
            </w:r>
            <w:r w:rsidRPr="00D839FF">
              <w:rPr>
                <w:lang w:eastAsia="en-GB"/>
              </w:rPr>
              <w:t xml:space="preserve"> corresponds to 8 PDUs and so on. </w:t>
            </w:r>
            <w:r w:rsidRPr="00D839FF">
              <w:rPr>
                <w:i/>
                <w:lang w:eastAsia="sv-SE"/>
              </w:rPr>
              <w:t>infinity</w:t>
            </w:r>
            <w:r w:rsidRPr="00D839FF">
              <w:rPr>
                <w:lang w:eastAsia="en-GB"/>
              </w:rPr>
              <w:t xml:space="preserve"> corresponds to an infinite number of PDUs.</w:t>
            </w:r>
          </w:p>
        </w:tc>
      </w:tr>
      <w:tr w:rsidR="003B01CB" w:rsidRPr="00D839FF"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D839FF" w:rsidRDefault="00394471" w:rsidP="00964CC4">
            <w:pPr>
              <w:pStyle w:val="TAL"/>
              <w:rPr>
                <w:b/>
                <w:i/>
                <w:lang w:eastAsia="en-GB"/>
              </w:rPr>
            </w:pPr>
            <w:r w:rsidRPr="00D839FF">
              <w:rPr>
                <w:b/>
                <w:i/>
                <w:lang w:eastAsia="en-GB"/>
              </w:rPr>
              <w:t>sn-FieldLength</w:t>
            </w:r>
          </w:p>
          <w:p w14:paraId="73CCB1AD" w14:textId="4B6E124F" w:rsidR="00394471" w:rsidRPr="00D839FF" w:rsidRDefault="00394471" w:rsidP="00964CC4">
            <w:pPr>
              <w:pStyle w:val="TAL"/>
              <w:rPr>
                <w:bCs/>
                <w:lang w:eastAsia="en-GB"/>
              </w:rPr>
            </w:pPr>
            <w:r w:rsidRPr="00D839FF">
              <w:rPr>
                <w:lang w:eastAsia="en-GB"/>
              </w:rPr>
              <w:t xml:space="preserve">Indicates the RLC SN field size, see TS 38.322 [4], in bits. Value </w:t>
            </w:r>
            <w:r w:rsidRPr="00D839FF">
              <w:rPr>
                <w:i/>
                <w:lang w:eastAsia="sv-SE"/>
              </w:rPr>
              <w:t>size6</w:t>
            </w:r>
            <w:r w:rsidRPr="00D839FF">
              <w:rPr>
                <w:lang w:eastAsia="en-GB"/>
              </w:rPr>
              <w:t xml:space="preserve"> means 6 bits, value </w:t>
            </w:r>
            <w:r w:rsidRPr="00D839FF">
              <w:rPr>
                <w:i/>
                <w:lang w:eastAsia="sv-SE"/>
              </w:rPr>
              <w:t>size12</w:t>
            </w:r>
            <w:r w:rsidRPr="00D839FF">
              <w:rPr>
                <w:lang w:eastAsia="en-GB"/>
              </w:rPr>
              <w:t xml:space="preserve"> means 12 bits, value </w:t>
            </w:r>
            <w:r w:rsidRPr="00D839FF">
              <w:rPr>
                <w:i/>
                <w:lang w:eastAsia="sv-SE"/>
              </w:rPr>
              <w:t>size18</w:t>
            </w:r>
            <w:r w:rsidRPr="00D839FF">
              <w:rPr>
                <w:lang w:eastAsia="en-GB"/>
              </w:rPr>
              <w:t xml:space="preserve"> means 18 bits.</w:t>
            </w:r>
            <w:r w:rsidRPr="00D839FF">
              <w:rPr>
                <w:bCs/>
                <w:lang w:eastAsia="en-GB"/>
              </w:rPr>
              <w:t xml:space="preserve"> The value of </w:t>
            </w:r>
            <w:r w:rsidRPr="00D839FF">
              <w:rPr>
                <w:rFonts w:eastAsia="Yu Mincho"/>
                <w:i/>
                <w:lang w:eastAsia="sv-SE"/>
              </w:rPr>
              <w:t>sn-FieldLength</w:t>
            </w:r>
            <w:r w:rsidRPr="00D839FF">
              <w:rPr>
                <w:bCs/>
                <w:lang w:eastAsia="en-GB"/>
              </w:rPr>
              <w:t xml:space="preserve"> </w:t>
            </w:r>
            <w:r w:rsidR="001220B7" w:rsidRPr="00D839FF">
              <w:rPr>
                <w:bCs/>
                <w:lang w:eastAsia="en-GB"/>
              </w:rPr>
              <w:t xml:space="preserve">of an RLC entity </w:t>
            </w:r>
            <w:r w:rsidRPr="00D839FF">
              <w:rPr>
                <w:bCs/>
                <w:lang w:eastAsia="en-GB"/>
              </w:rPr>
              <w:t xml:space="preserve">for </w:t>
            </w:r>
            <w:r w:rsidR="001220B7" w:rsidRPr="00D839FF">
              <w:rPr>
                <w:bCs/>
                <w:lang w:eastAsia="en-GB"/>
              </w:rPr>
              <w:t>the</w:t>
            </w:r>
            <w:r w:rsidRPr="00D839FF">
              <w:rPr>
                <w:bCs/>
                <w:lang w:eastAsia="en-GB"/>
              </w:rPr>
              <w:t xml:space="preserve"> DRB</w:t>
            </w:r>
            <w:r w:rsidR="001E593B" w:rsidRPr="00D839FF">
              <w:rPr>
                <w:bCs/>
                <w:lang w:eastAsia="en-GB"/>
              </w:rPr>
              <w:t>/multicast MRB</w:t>
            </w:r>
            <w:r w:rsidRPr="00D839FF">
              <w:rPr>
                <w:bCs/>
                <w:lang w:eastAsia="en-GB"/>
              </w:rPr>
              <w:t xml:space="preserve"> </w:t>
            </w:r>
            <w:r w:rsidRPr="00D839FF">
              <w:rPr>
                <w:rFonts w:eastAsia="Yu Mincho"/>
                <w:bCs/>
                <w:lang w:eastAsia="sv-SE"/>
              </w:rPr>
              <w:t>shall</w:t>
            </w:r>
            <w:r w:rsidRPr="00D839FF">
              <w:rPr>
                <w:bCs/>
                <w:lang w:eastAsia="en-GB"/>
              </w:rPr>
              <w:t xml:space="preserve"> be changed only using reconfiguration with sync. The network configures only value </w:t>
            </w:r>
            <w:r w:rsidRPr="00D839FF">
              <w:rPr>
                <w:bCs/>
                <w:i/>
                <w:lang w:eastAsia="en-GB"/>
              </w:rPr>
              <w:t>size12</w:t>
            </w:r>
            <w:r w:rsidRPr="00D839FF">
              <w:rPr>
                <w:bCs/>
                <w:lang w:eastAsia="en-GB"/>
              </w:rPr>
              <w:t xml:space="preserve"> in </w:t>
            </w:r>
            <w:r w:rsidRPr="00D839FF">
              <w:rPr>
                <w:bCs/>
                <w:i/>
                <w:lang w:eastAsia="en-GB"/>
              </w:rPr>
              <w:t>SN-FieldLengthAM</w:t>
            </w:r>
            <w:r w:rsidRPr="00D839FF">
              <w:rPr>
                <w:bCs/>
                <w:lang w:eastAsia="en-GB"/>
              </w:rPr>
              <w:t xml:space="preserve"> for SRB.</w:t>
            </w:r>
          </w:p>
        </w:tc>
      </w:tr>
      <w:tr w:rsidR="00A31AC3" w:rsidRPr="00A31AC3" w14:paraId="080E7787" w14:textId="77777777" w:rsidTr="003D4833">
        <w:trPr>
          <w:cantSplit/>
          <w:trHeight w:val="52"/>
          <w:ins w:id="982"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6C7E597D" w14:textId="3D645E1D" w:rsidR="00A31AC3" w:rsidRPr="00A31AC3" w:rsidRDefault="00A31AC3" w:rsidP="00A31AC3">
            <w:pPr>
              <w:keepNext/>
              <w:keepLines/>
              <w:spacing w:after="0"/>
              <w:rPr>
                <w:ins w:id="983" w:author="Huawei-Yinghao" w:date="2025-06-16T15:18:00Z"/>
                <w:rFonts w:ascii="Arial" w:eastAsia="等线" w:hAnsi="Arial"/>
                <w:b/>
                <w:i/>
                <w:sz w:val="18"/>
              </w:rPr>
            </w:pPr>
            <w:ins w:id="984" w:author="Huawei-Yinghao" w:date="2025-06-16T15:18:00Z">
              <w:r w:rsidRPr="00A31AC3">
                <w:rPr>
                  <w:rFonts w:ascii="Arial" w:eastAsia="等线" w:hAnsi="Arial" w:hint="eastAsia"/>
                  <w:b/>
                  <w:i/>
                  <w:sz w:val="18"/>
                </w:rPr>
                <w:t>s</w:t>
              </w:r>
              <w:r w:rsidRPr="00A31AC3">
                <w:rPr>
                  <w:rFonts w:ascii="Arial" w:eastAsia="等线" w:hAnsi="Arial"/>
                  <w:b/>
                  <w:i/>
                  <w:sz w:val="18"/>
                </w:rPr>
                <w:t>topReTx</w:t>
              </w:r>
            </w:ins>
            <w:ins w:id="985" w:author="Huawei-Yinghao" w:date="2025-06-16T15:25:00Z">
              <w:r w:rsidR="006A68A8">
                <w:rPr>
                  <w:rFonts w:ascii="Arial" w:eastAsia="等线" w:hAnsi="Arial"/>
                  <w:b/>
                  <w:i/>
                  <w:sz w:val="18"/>
                </w:rPr>
                <w:t>Discarded</w:t>
              </w:r>
            </w:ins>
            <w:ins w:id="986" w:author="Huawei-Yinghao" w:date="2025-06-16T15:18:00Z">
              <w:r w:rsidRPr="00A31AC3">
                <w:rPr>
                  <w:rFonts w:ascii="Arial" w:eastAsia="等线" w:hAnsi="Arial"/>
                  <w:b/>
                  <w:i/>
                  <w:sz w:val="18"/>
                </w:rPr>
                <w:t>SDU</w:t>
              </w:r>
            </w:ins>
          </w:p>
          <w:p w14:paraId="463C0812" w14:textId="08E2F05B" w:rsidR="00A31AC3" w:rsidRPr="00A31AC3" w:rsidRDefault="00A31AC3" w:rsidP="00A31AC3">
            <w:pPr>
              <w:keepNext/>
              <w:keepLines/>
              <w:spacing w:after="0"/>
              <w:rPr>
                <w:ins w:id="987" w:author="Huawei-Yinghao" w:date="2025-06-16T15:18:00Z"/>
                <w:rFonts w:ascii="Arial" w:eastAsia="等线" w:hAnsi="Arial"/>
                <w:bCs/>
                <w:iCs/>
                <w:sz w:val="18"/>
              </w:rPr>
            </w:pPr>
            <w:ins w:id="988" w:author="Huawei-Yinghao" w:date="2025-06-16T15:18:00Z">
              <w:r w:rsidRPr="00A31AC3">
                <w:rPr>
                  <w:rFonts w:ascii="Arial" w:eastAsia="等线" w:hAnsi="Arial" w:hint="eastAsia"/>
                  <w:bCs/>
                  <w:iCs/>
                  <w:sz w:val="18"/>
                </w:rPr>
                <w:t>I</w:t>
              </w:r>
              <w:r w:rsidRPr="00A31AC3">
                <w:rPr>
                  <w:rFonts w:ascii="Arial" w:eastAsia="等线" w:hAnsi="Arial"/>
                  <w:bCs/>
                  <w:iCs/>
                  <w:sz w:val="18"/>
                </w:rPr>
                <w:t xml:space="preserve">ndicates whether the Tx side of the RLC entity should stop transmission and retransmission of the RLC SDUs </w:t>
              </w:r>
            </w:ins>
            <w:ins w:id="989" w:author="Huawei-Yinghao" w:date="2025-06-20T11:36:00Z">
              <w:r w:rsidR="00BD75A4">
                <w:rPr>
                  <w:rFonts w:ascii="Arial" w:eastAsia="等线" w:hAnsi="Arial"/>
                  <w:bCs/>
                  <w:iCs/>
                  <w:sz w:val="18"/>
                </w:rPr>
                <w:t xml:space="preserve">or its segments </w:t>
              </w:r>
            </w:ins>
            <w:ins w:id="990" w:author="Huawei-Yinghao" w:date="2025-06-16T15:18:00Z">
              <w:r w:rsidRPr="00A31AC3">
                <w:rPr>
                  <w:rFonts w:ascii="Arial" w:eastAsia="等线" w:hAnsi="Arial"/>
                  <w:bCs/>
                  <w:iCs/>
                  <w:sz w:val="18"/>
                </w:rPr>
                <w:t xml:space="preserve">when discard indication of the SDUs is received from the PDCP layer as specified in TS 38.323 [5]. </w:t>
              </w:r>
            </w:ins>
          </w:p>
        </w:tc>
      </w:tr>
      <w:tr w:rsidR="00A31AC3" w:rsidRPr="00A31AC3" w14:paraId="4BD97203" w14:textId="77777777" w:rsidTr="003D4833">
        <w:trPr>
          <w:cantSplit/>
          <w:trHeight w:val="52"/>
          <w:ins w:id="991"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2E0C397B" w14:textId="77777777" w:rsidR="00A31AC3" w:rsidRPr="00A31AC3" w:rsidRDefault="00A31AC3" w:rsidP="00A31AC3">
            <w:pPr>
              <w:keepNext/>
              <w:keepLines/>
              <w:spacing w:after="0"/>
              <w:rPr>
                <w:ins w:id="992" w:author="Huawei-Yinghao" w:date="2025-06-16T15:18:00Z"/>
                <w:rFonts w:ascii="Arial" w:eastAsia="等线" w:hAnsi="Arial"/>
                <w:b/>
                <w:i/>
                <w:sz w:val="18"/>
              </w:rPr>
            </w:pPr>
            <w:ins w:id="993" w:author="Huawei-Yinghao" w:date="2025-06-16T15:18:00Z">
              <w:r w:rsidRPr="00A31AC3">
                <w:rPr>
                  <w:rFonts w:ascii="Arial" w:eastAsia="等线" w:hAnsi="Arial" w:hint="eastAsia"/>
                  <w:b/>
                  <w:i/>
                  <w:sz w:val="18"/>
                </w:rPr>
                <w:t>t</w:t>
              </w:r>
              <w:r w:rsidRPr="00A31AC3">
                <w:rPr>
                  <w:rFonts w:ascii="Arial" w:eastAsia="等线" w:hAnsi="Arial"/>
                  <w:b/>
                  <w:i/>
                  <w:sz w:val="18"/>
                </w:rPr>
                <w:t>-RxDiscard</w:t>
              </w:r>
            </w:ins>
          </w:p>
          <w:p w14:paraId="2605E972" w14:textId="0F174DB6" w:rsidR="00A31AC3" w:rsidRPr="00A31AC3" w:rsidRDefault="00A31AC3" w:rsidP="00A31AC3">
            <w:pPr>
              <w:keepNext/>
              <w:keepLines/>
              <w:spacing w:after="0"/>
              <w:rPr>
                <w:ins w:id="994" w:author="Huawei-Yinghao" w:date="2025-06-16T15:18:00Z"/>
                <w:rFonts w:ascii="Arial" w:eastAsia="等线" w:hAnsi="Arial"/>
                <w:bCs/>
                <w:iCs/>
                <w:sz w:val="18"/>
              </w:rPr>
            </w:pPr>
            <w:ins w:id="995" w:author="Huawei-Yinghao" w:date="2025-06-16T15:18:00Z">
              <w:r w:rsidRPr="00A31AC3">
                <w:rPr>
                  <w:rFonts w:ascii="Arial" w:eastAsia="等线" w:hAnsi="Arial" w:hint="eastAsia"/>
                  <w:bCs/>
                  <w:iCs/>
                  <w:sz w:val="18"/>
                </w:rPr>
                <w:t>T</w:t>
              </w:r>
              <w:r w:rsidRPr="00A31AC3">
                <w:rPr>
                  <w:rFonts w:ascii="Arial" w:eastAsia="等线" w:hAnsi="Arial"/>
                  <w:bCs/>
                  <w:iCs/>
                  <w:sz w:val="18"/>
                </w:rPr>
                <w:t xml:space="preserve">imer for the </w:t>
              </w:r>
            </w:ins>
            <w:ins w:id="996" w:author="Huawei-Yinghao" w:date="2025-08-04T18:34:00Z">
              <w:r w:rsidR="00B61911">
                <w:rPr>
                  <w:rFonts w:ascii="Arial" w:eastAsia="等线" w:hAnsi="Arial"/>
                  <w:bCs/>
                  <w:iCs/>
                  <w:sz w:val="18"/>
                </w:rPr>
                <w:t xml:space="preserve">AMD </w:t>
              </w:r>
            </w:ins>
            <w:ins w:id="997" w:author="Huawei-Yinghao" w:date="2025-06-16T15:18:00Z">
              <w:r w:rsidRPr="00A31AC3">
                <w:rPr>
                  <w:rFonts w:ascii="Arial" w:eastAsia="等线" w:hAnsi="Arial"/>
                  <w:bCs/>
                  <w:iCs/>
                  <w:sz w:val="18"/>
                </w:rPr>
                <w:t xml:space="preserve">RLC </w:t>
              </w:r>
            </w:ins>
            <w:ins w:id="998" w:author="Huawei-Yinghao" w:date="2025-08-04T18:35:00Z">
              <w:r w:rsidR="00B61911">
                <w:rPr>
                  <w:rFonts w:ascii="Arial" w:eastAsia="等线" w:hAnsi="Arial"/>
                  <w:bCs/>
                  <w:iCs/>
                  <w:sz w:val="18"/>
                </w:rPr>
                <w:t>P</w:t>
              </w:r>
            </w:ins>
            <w:ins w:id="999" w:author="Huawei-Yinghao" w:date="2025-06-16T15:18:00Z">
              <w:r w:rsidRPr="00A31AC3">
                <w:rPr>
                  <w:rFonts w:ascii="Arial" w:eastAsia="等线" w:hAnsi="Arial"/>
                  <w:bCs/>
                  <w:iCs/>
                  <w:sz w:val="18"/>
                </w:rPr>
                <w:t>DU</w:t>
              </w:r>
            </w:ins>
            <w:ins w:id="1000" w:author="Huawei-Yinghao" w:date="2025-08-04T18:35:00Z">
              <w:r w:rsidR="00B61911">
                <w:rPr>
                  <w:rFonts w:ascii="Arial" w:eastAsia="等线" w:hAnsi="Arial"/>
                  <w:bCs/>
                  <w:iCs/>
                  <w:sz w:val="18"/>
                </w:rPr>
                <w:t>(s)</w:t>
              </w:r>
            </w:ins>
            <w:ins w:id="1001" w:author="Huawei-Yinghao" w:date="2025-06-16T15:18:00Z">
              <w:r w:rsidRPr="00A31AC3">
                <w:rPr>
                  <w:rFonts w:ascii="Arial" w:eastAsia="等线" w:hAnsi="Arial"/>
                  <w:bCs/>
                  <w:iCs/>
                  <w:sz w:val="18"/>
                </w:rPr>
                <w:t xml:space="preserve"> discard at the Rx side of the RLC entity, see TS 38.322 [4]. </w:t>
              </w:r>
            </w:ins>
            <w:ins w:id="1002" w:author="Huawei-Yinghao" w:date="2025-06-19T15:07:00Z">
              <w:r w:rsidR="00406148">
                <w:rPr>
                  <w:rFonts w:ascii="Arial" w:eastAsia="等线" w:hAnsi="Arial"/>
                  <w:bCs/>
                  <w:iCs/>
                  <w:sz w:val="18"/>
                </w:rPr>
                <w:t>For the v</w:t>
              </w:r>
            </w:ins>
            <w:ins w:id="1003" w:author="Huawei-Yinghao" w:date="2025-06-16T15:18:00Z">
              <w:r w:rsidRPr="00A31AC3">
                <w:rPr>
                  <w:rFonts w:ascii="Arial" w:eastAsia="等线" w:hAnsi="Arial"/>
                  <w:bCs/>
                  <w:iCs/>
                  <w:sz w:val="18"/>
                </w:rPr>
                <w:t>alue</w:t>
              </w:r>
            </w:ins>
            <w:ins w:id="1004" w:author="Huawei-Yinghao" w:date="2025-06-19T15:07:00Z">
              <w:r w:rsidR="00406148">
                <w:rPr>
                  <w:rFonts w:ascii="Arial" w:eastAsia="等线" w:hAnsi="Arial"/>
                  <w:bCs/>
                  <w:iCs/>
                  <w:sz w:val="18"/>
                </w:rPr>
                <w:t xml:space="preserve"> of the IE </w:t>
              </w:r>
              <w:r w:rsidR="00406148">
                <w:rPr>
                  <w:rFonts w:ascii="Arial" w:eastAsia="等线" w:hAnsi="Arial"/>
                  <w:bCs/>
                  <w:i/>
                  <w:sz w:val="18"/>
                </w:rPr>
                <w:t>T-RxDiscard</w:t>
              </w:r>
              <w:r w:rsidR="00D425EE">
                <w:rPr>
                  <w:rFonts w:ascii="Arial" w:eastAsia="等线" w:hAnsi="Arial"/>
                  <w:bCs/>
                  <w:iCs/>
                  <w:sz w:val="18"/>
                </w:rPr>
                <w:t>,</w:t>
              </w:r>
              <w:r w:rsidR="00281436">
                <w:rPr>
                  <w:rFonts w:ascii="Arial" w:eastAsia="等线" w:hAnsi="Arial"/>
                  <w:bCs/>
                  <w:iCs/>
                  <w:sz w:val="18"/>
                </w:rPr>
                <w:t xml:space="preserve"> value</w:t>
              </w:r>
            </w:ins>
            <w:ins w:id="1005" w:author="Huawei-Yinghao" w:date="2025-06-16T15:18:00Z">
              <w:r w:rsidRPr="00A31AC3">
                <w:rPr>
                  <w:rFonts w:ascii="Arial" w:eastAsia="等线" w:hAnsi="Arial"/>
                  <w:bCs/>
                  <w:iCs/>
                  <w:sz w:val="18"/>
                </w:rPr>
                <w:t xml:space="preserve"> </w:t>
              </w:r>
              <w:r w:rsidRPr="00A31AC3">
                <w:rPr>
                  <w:rFonts w:ascii="Arial" w:eastAsia="等线" w:hAnsi="Arial"/>
                  <w:bCs/>
                  <w:i/>
                  <w:sz w:val="18"/>
                </w:rPr>
                <w:t>ms10</w:t>
              </w:r>
              <w:r w:rsidRPr="00A31AC3">
                <w:rPr>
                  <w:rFonts w:ascii="Arial" w:eastAsia="等线" w:hAnsi="Arial"/>
                  <w:bCs/>
                  <w:iCs/>
                  <w:sz w:val="18"/>
                </w:rPr>
                <w:t xml:space="preserve"> means 10 milliseconds, value </w:t>
              </w:r>
              <w:r w:rsidRPr="00A31AC3">
                <w:rPr>
                  <w:rFonts w:ascii="Arial" w:eastAsia="等线" w:hAnsi="Arial"/>
                  <w:bCs/>
                  <w:i/>
                  <w:sz w:val="18"/>
                </w:rPr>
                <w:t>20ms</w:t>
              </w:r>
              <w:r w:rsidRPr="00A31AC3">
                <w:rPr>
                  <w:rFonts w:ascii="Arial" w:eastAsia="等线" w:hAnsi="Arial"/>
                  <w:bCs/>
                  <w:iCs/>
                  <w:sz w:val="18"/>
                </w:rPr>
                <w:t xml:space="preserve"> means 20 milliseconds, and so on. The value of the field should not be lower than that configured by the field </w:t>
              </w:r>
              <w:r w:rsidRPr="00A31AC3">
                <w:rPr>
                  <w:rFonts w:ascii="Arial" w:eastAsia="等线" w:hAnsi="Arial"/>
                  <w:bCs/>
                  <w:i/>
                  <w:sz w:val="18"/>
                </w:rPr>
                <w:t xml:space="preserve">t-Reassembly </w:t>
              </w:r>
              <w:r w:rsidRPr="00A31AC3">
                <w:rPr>
                  <w:rFonts w:ascii="Arial" w:eastAsia="等线" w:hAnsi="Arial"/>
                  <w:bCs/>
                  <w:iCs/>
                  <w:sz w:val="18"/>
                </w:rPr>
                <w:t xml:space="preserve">or </w:t>
              </w:r>
              <w:r w:rsidRPr="00A31AC3">
                <w:rPr>
                  <w:rFonts w:ascii="Arial" w:eastAsia="等线" w:hAnsi="Arial"/>
                  <w:bCs/>
                  <w:i/>
                  <w:sz w:val="18"/>
                </w:rPr>
                <w:t>t-ReassemblyExt</w:t>
              </w:r>
              <w:r w:rsidRPr="00A31AC3">
                <w:rPr>
                  <w:rFonts w:ascii="Arial" w:eastAsia="等线" w:hAnsi="Arial"/>
                  <w:bCs/>
                  <w:iCs/>
                  <w:sz w:val="18"/>
                </w:rPr>
                <w:t>.</w:t>
              </w:r>
            </w:ins>
          </w:p>
        </w:tc>
      </w:tr>
      <w:tr w:rsidR="003B01CB" w:rsidRPr="00D839FF"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D839FF" w:rsidRDefault="00394471" w:rsidP="00964CC4">
            <w:pPr>
              <w:pStyle w:val="TAL"/>
              <w:rPr>
                <w:b/>
                <w:i/>
                <w:lang w:eastAsia="en-GB"/>
              </w:rPr>
            </w:pPr>
            <w:r w:rsidRPr="00D839FF">
              <w:rPr>
                <w:b/>
                <w:i/>
                <w:lang w:eastAsia="en-GB"/>
              </w:rPr>
              <w:t>t-PollRetransmit</w:t>
            </w:r>
          </w:p>
          <w:p w14:paraId="72BF35DC" w14:textId="77777777" w:rsidR="00394471" w:rsidRPr="00D839FF" w:rsidRDefault="00394471" w:rsidP="00964CC4">
            <w:pPr>
              <w:pStyle w:val="TAL"/>
              <w:rPr>
                <w:lang w:eastAsia="ko-KR"/>
              </w:rPr>
            </w:pPr>
            <w:r w:rsidRPr="00D839FF">
              <w:rPr>
                <w:lang w:eastAsia="en-GB"/>
              </w:rPr>
              <w:t xml:space="preserve">Timer for RLC AM in TS 38.322 [4], in milliseconds. Value </w:t>
            </w:r>
            <w:r w:rsidRPr="00D839FF">
              <w:rPr>
                <w:i/>
                <w:lang w:eastAsia="sv-SE"/>
              </w:rPr>
              <w:t>ms5</w:t>
            </w:r>
            <w:r w:rsidRPr="00D839FF">
              <w:rPr>
                <w:lang w:eastAsia="en-GB"/>
              </w:rPr>
              <w:t xml:space="preserve"> means 5 ms, value </w:t>
            </w:r>
            <w:r w:rsidRPr="00D839FF">
              <w:rPr>
                <w:i/>
                <w:lang w:eastAsia="sv-SE"/>
              </w:rPr>
              <w:t>ms10</w:t>
            </w:r>
            <w:r w:rsidRPr="00D839FF">
              <w:rPr>
                <w:lang w:eastAsia="en-GB"/>
              </w:rPr>
              <w:t xml:space="preserve"> means 10 ms and so on.</w:t>
            </w:r>
          </w:p>
        </w:tc>
      </w:tr>
      <w:tr w:rsidR="003B01CB" w:rsidRPr="00D839FF"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E30ABD7" w:rsidR="00394471" w:rsidRPr="00D839FF" w:rsidRDefault="00394471" w:rsidP="00964CC4">
            <w:pPr>
              <w:pStyle w:val="TAL"/>
              <w:rPr>
                <w:b/>
                <w:i/>
                <w:lang w:eastAsia="en-GB"/>
              </w:rPr>
            </w:pPr>
            <w:r w:rsidRPr="00D839FF">
              <w:rPr>
                <w:b/>
                <w:i/>
                <w:lang w:eastAsia="en-GB"/>
              </w:rPr>
              <w:t>t-Reassembly</w:t>
            </w:r>
            <w:r w:rsidR="00D4596A" w:rsidRPr="00D839FF">
              <w:rPr>
                <w:b/>
                <w:i/>
                <w:lang w:eastAsia="en-GB"/>
              </w:rPr>
              <w:t>, t-ReassemblyExt</w:t>
            </w:r>
          </w:p>
          <w:p w14:paraId="0A514D5C" w14:textId="25C23ABA" w:rsidR="00394471" w:rsidRPr="00D839FF" w:rsidRDefault="00394471" w:rsidP="00964CC4">
            <w:pPr>
              <w:pStyle w:val="TAL"/>
              <w:rPr>
                <w:bCs/>
                <w:lang w:eastAsia="en-GB"/>
              </w:rPr>
            </w:pPr>
            <w:r w:rsidRPr="00D839FF">
              <w:rPr>
                <w:lang w:eastAsia="en-GB"/>
              </w:rPr>
              <w:t xml:space="preserve">Timer for reassembly in TS 38.322 [4], in milliseconds. Value </w:t>
            </w:r>
            <w:r w:rsidRPr="00D839FF">
              <w:rPr>
                <w:i/>
                <w:lang w:eastAsia="sv-SE"/>
              </w:rPr>
              <w:t>ms0</w:t>
            </w:r>
            <w:r w:rsidRPr="00D839FF">
              <w:rPr>
                <w:lang w:eastAsia="en-GB"/>
              </w:rPr>
              <w:t xml:space="preserve"> means 0 ms</w:t>
            </w:r>
            <w:r w:rsidRPr="00D839FF">
              <w:rPr>
                <w:lang w:eastAsia="sv-SE"/>
              </w:rPr>
              <w:t>, value</w:t>
            </w:r>
            <w:r w:rsidRPr="00D839FF">
              <w:rPr>
                <w:lang w:eastAsia="en-GB"/>
              </w:rPr>
              <w:t xml:space="preserve"> </w:t>
            </w:r>
            <w:r w:rsidRPr="00D839FF">
              <w:rPr>
                <w:i/>
                <w:lang w:eastAsia="sv-SE"/>
              </w:rPr>
              <w:t>ms5</w:t>
            </w:r>
            <w:r w:rsidRPr="00D839FF">
              <w:rPr>
                <w:lang w:eastAsia="en-GB"/>
              </w:rPr>
              <w:t xml:space="preserve"> means 5 ms and so on. </w:t>
            </w:r>
            <w:r w:rsidR="00D4596A" w:rsidRPr="00D839FF">
              <w:t xml:space="preserve">If </w:t>
            </w:r>
            <w:r w:rsidR="00D4596A" w:rsidRPr="00D839FF">
              <w:rPr>
                <w:i/>
                <w:iCs/>
              </w:rPr>
              <w:t>t-ReassemblyExt-r17</w:t>
            </w:r>
            <w:r w:rsidR="00D4596A" w:rsidRPr="00D839FF">
              <w:t xml:space="preserve"> is configured, the UE shall ignore </w:t>
            </w:r>
            <w:r w:rsidR="00D4596A" w:rsidRPr="00D839FF">
              <w:rPr>
                <w:i/>
                <w:iCs/>
              </w:rPr>
              <w:t>t-Reassembly</w:t>
            </w:r>
            <w:r w:rsidR="00D4596A" w:rsidRPr="00D839FF">
              <w:t xml:space="preserve"> (without suffix).</w:t>
            </w:r>
          </w:p>
        </w:tc>
      </w:tr>
      <w:tr w:rsidR="00394471" w:rsidRPr="00D839FF"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D839FF" w:rsidRDefault="00394471" w:rsidP="00964CC4">
            <w:pPr>
              <w:pStyle w:val="TAL"/>
              <w:rPr>
                <w:b/>
                <w:bCs/>
                <w:i/>
                <w:iCs/>
                <w:lang w:eastAsia="x-none"/>
              </w:rPr>
            </w:pPr>
            <w:r w:rsidRPr="00D839FF">
              <w:rPr>
                <w:b/>
                <w:bCs/>
                <w:i/>
                <w:iCs/>
                <w:lang w:eastAsia="x-none"/>
              </w:rPr>
              <w:t>t-StatusProhibit</w:t>
            </w:r>
          </w:p>
          <w:p w14:paraId="21A32FEF" w14:textId="77777777" w:rsidR="00394471" w:rsidRPr="00D839FF" w:rsidRDefault="00394471" w:rsidP="00964CC4">
            <w:pPr>
              <w:pStyle w:val="TAL"/>
              <w:rPr>
                <w:b/>
                <w:i/>
                <w:lang w:eastAsia="en-GB"/>
              </w:rPr>
            </w:pPr>
            <w:r w:rsidRPr="00D839FF">
              <w:rPr>
                <w:lang w:eastAsia="en-GB"/>
              </w:rPr>
              <w:t xml:space="preserve">Timer for status reporting in TS 38.322 [4], in milliseconds. Value </w:t>
            </w:r>
            <w:r w:rsidRPr="00D839FF">
              <w:rPr>
                <w:i/>
                <w:lang w:eastAsia="en-GB"/>
              </w:rPr>
              <w:t>ms0</w:t>
            </w:r>
            <w:r w:rsidRPr="00D839FF">
              <w:rPr>
                <w:lang w:eastAsia="en-GB"/>
              </w:rPr>
              <w:t xml:space="preserve"> means 0 ms, value </w:t>
            </w:r>
            <w:r w:rsidRPr="00D839FF">
              <w:rPr>
                <w:i/>
                <w:lang w:eastAsia="en-GB"/>
              </w:rPr>
              <w:t>ms5</w:t>
            </w:r>
            <w:r w:rsidRPr="00D839FF">
              <w:rPr>
                <w:lang w:eastAsia="en-GB"/>
              </w:rPr>
              <w:t xml:space="preserve"> means 5 ms and so on. If </w:t>
            </w:r>
            <w:r w:rsidRPr="00D839FF">
              <w:rPr>
                <w:rFonts w:cs="Arial"/>
                <w:i/>
                <w:iCs/>
                <w:szCs w:val="18"/>
                <w:lang w:eastAsia="en-GB"/>
              </w:rPr>
              <w:t>t-StatusProhibit-v1610</w:t>
            </w:r>
            <w:r w:rsidRPr="00D839FF">
              <w:rPr>
                <w:lang w:eastAsia="en-GB"/>
              </w:rPr>
              <w:t xml:space="preserve"> is present, the </w:t>
            </w:r>
            <w:r w:rsidRPr="00D839FF">
              <w:rPr>
                <w:rFonts w:cs="Arial"/>
                <w:szCs w:val="18"/>
                <w:lang w:eastAsia="en-GB"/>
              </w:rPr>
              <w:t>UE shall ignore</w:t>
            </w:r>
            <w:r w:rsidRPr="00D839FF">
              <w:rPr>
                <w:lang w:eastAsia="en-GB"/>
              </w:rPr>
              <w:t xml:space="preserve"> </w:t>
            </w:r>
            <w:r w:rsidRPr="00D839FF">
              <w:rPr>
                <w:i/>
                <w:lang w:eastAsia="en-GB"/>
              </w:rPr>
              <w:t>t-</w:t>
            </w:r>
            <w:r w:rsidRPr="00D839FF">
              <w:rPr>
                <w:rFonts w:cs="Arial"/>
                <w:i/>
                <w:iCs/>
                <w:szCs w:val="18"/>
                <w:lang w:eastAsia="en-GB"/>
              </w:rPr>
              <w:t>StatusProhibit</w:t>
            </w:r>
            <w:r w:rsidRPr="00D839FF">
              <w:rPr>
                <w:rFonts w:cs="Arial"/>
                <w:szCs w:val="18"/>
                <w:lang w:eastAsia="en-GB"/>
              </w:rPr>
              <w:t xml:space="preserve"> (without suffix)</w:t>
            </w:r>
            <w:r w:rsidRPr="00D839FF">
              <w:rPr>
                <w:lang w:eastAsia="en-GB"/>
              </w:rPr>
              <w:t>.</w:t>
            </w:r>
          </w:p>
        </w:tc>
      </w:tr>
    </w:tbl>
    <w:p w14:paraId="25C9982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D839FF" w:rsidRDefault="00394471" w:rsidP="00964CC4">
            <w:pPr>
              <w:pStyle w:val="TAH"/>
              <w:rPr>
                <w:szCs w:val="22"/>
                <w:lang w:eastAsia="sv-SE"/>
              </w:rPr>
            </w:pPr>
            <w:r w:rsidRPr="00D839FF">
              <w:rPr>
                <w:szCs w:val="22"/>
                <w:lang w:eastAsia="sv-SE"/>
              </w:rPr>
              <w:t>Explanation</w:t>
            </w:r>
          </w:p>
        </w:tc>
      </w:tr>
      <w:tr w:rsidR="00394471" w:rsidRPr="00D839FF"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D839FF" w:rsidRDefault="00394471" w:rsidP="00964CC4">
            <w:pPr>
              <w:pStyle w:val="TAL"/>
              <w:rPr>
                <w:i/>
                <w:szCs w:val="22"/>
                <w:lang w:eastAsia="sv-SE"/>
              </w:rPr>
            </w:pPr>
            <w:r w:rsidRPr="00D839FF">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6C176316" w14:textId="4693F33A" w:rsidR="00394471" w:rsidRPr="00D839FF" w:rsidRDefault="00394471" w:rsidP="00964CC4">
            <w:pPr>
              <w:pStyle w:val="TAL"/>
              <w:rPr>
                <w:szCs w:val="22"/>
                <w:lang w:eastAsia="sv-SE"/>
              </w:rPr>
            </w:pPr>
            <w:r w:rsidRPr="00D839FF">
              <w:rPr>
                <w:szCs w:val="22"/>
                <w:lang w:eastAsia="sv-SE"/>
              </w:rPr>
              <w:t xml:space="preserve">The field is mandatory present at </w:t>
            </w:r>
            <w:r w:rsidR="001220B7" w:rsidRPr="00D839FF">
              <w:rPr>
                <w:szCs w:val="22"/>
                <w:lang w:eastAsia="sv-SE"/>
              </w:rPr>
              <w:t xml:space="preserve">RLC </w:t>
            </w:r>
            <w:r w:rsidRPr="00D839FF">
              <w:rPr>
                <w:szCs w:val="22"/>
                <w:lang w:eastAsia="sv-SE"/>
              </w:rPr>
              <w:t>bearer setup. It is optionally present, need M, at RLC re-establishment. Otherwise it is absent. Need M.</w:t>
            </w:r>
          </w:p>
        </w:tc>
      </w:tr>
    </w:tbl>
    <w:p w14:paraId="577A0C6A" w14:textId="16D3C5CC" w:rsidR="00394471" w:rsidRDefault="00394471" w:rsidP="00394471">
      <w:pPr>
        <w:rPr>
          <w:rFonts w:eastAsia="等线"/>
        </w:rPr>
      </w:pPr>
    </w:p>
    <w:p w14:paraId="2909050D" w14:textId="77777777" w:rsidR="00DA1166" w:rsidRDefault="00DA1166" w:rsidP="00DA1166">
      <w:r w:rsidRPr="00A96400">
        <w:t>=================================================NEXT CHANGE================================================================</w:t>
      </w:r>
    </w:p>
    <w:p w14:paraId="5557EC17" w14:textId="77777777" w:rsidR="00DA1166" w:rsidRPr="00DA1166" w:rsidRDefault="00DA1166" w:rsidP="00394471">
      <w:pPr>
        <w:rPr>
          <w:rFonts w:eastAsia="等线"/>
        </w:rPr>
      </w:pPr>
    </w:p>
    <w:p w14:paraId="12929794" w14:textId="22E1ABDC" w:rsidR="00394471" w:rsidRPr="00D839FF" w:rsidRDefault="00394471" w:rsidP="00394471">
      <w:pPr>
        <w:pStyle w:val="30"/>
      </w:pPr>
      <w:bookmarkStart w:id="1006" w:name="_Toc60777493"/>
      <w:bookmarkStart w:id="1007" w:name="_Toc193446543"/>
      <w:bookmarkStart w:id="1008" w:name="_Toc193452348"/>
      <w:bookmarkStart w:id="1009" w:name="_Toc193463620"/>
      <w:r w:rsidRPr="00D839FF">
        <w:t>6.3.4</w:t>
      </w:r>
      <w:r w:rsidRPr="00D839FF">
        <w:tab/>
        <w:t>Other information elements</w:t>
      </w:r>
      <w:bookmarkEnd w:id="1006"/>
      <w:bookmarkEnd w:id="1007"/>
      <w:bookmarkEnd w:id="1008"/>
      <w:bookmarkEnd w:id="1009"/>
    </w:p>
    <w:p w14:paraId="46A0A3E9" w14:textId="4DC03F15" w:rsidR="00394471" w:rsidRPr="00D839FF" w:rsidRDefault="00394471" w:rsidP="00394471">
      <w:pPr>
        <w:pStyle w:val="40"/>
      </w:pPr>
      <w:bookmarkStart w:id="1010" w:name="_Toc60777512"/>
      <w:bookmarkStart w:id="1011" w:name="_Toc193446567"/>
      <w:bookmarkStart w:id="1012" w:name="_Toc193452372"/>
      <w:bookmarkStart w:id="1013" w:name="_Toc193463644"/>
      <w:r w:rsidRPr="00D839FF">
        <w:t>–</w:t>
      </w:r>
      <w:r w:rsidRPr="00D839FF">
        <w:tab/>
      </w:r>
      <w:r w:rsidRPr="00D839FF">
        <w:rPr>
          <w:i/>
        </w:rPr>
        <w:t>OtherConfig</w:t>
      </w:r>
      <w:bookmarkEnd w:id="1010"/>
      <w:bookmarkEnd w:id="1011"/>
      <w:bookmarkEnd w:id="1012"/>
      <w:bookmarkEnd w:id="1013"/>
    </w:p>
    <w:p w14:paraId="1BBD036E" w14:textId="77777777" w:rsidR="00394471" w:rsidRPr="00D839FF" w:rsidRDefault="00394471" w:rsidP="00394471">
      <w:pPr>
        <w:keepNext/>
        <w:keepLines/>
        <w:rPr>
          <w:iCs/>
        </w:rPr>
      </w:pPr>
      <w:r w:rsidRPr="00D839FF">
        <w:rPr>
          <w:iCs/>
        </w:rPr>
        <w:t xml:space="preserve">The IE </w:t>
      </w:r>
      <w:r w:rsidRPr="00D839FF">
        <w:rPr>
          <w:i/>
          <w:iCs/>
        </w:rPr>
        <w:t>OtherConfig</w:t>
      </w:r>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r w:rsidRPr="00D839FF">
        <w:rPr>
          <w:bCs/>
          <w:i/>
          <w:iCs/>
        </w:rPr>
        <w:t xml:space="preserve">OtherConfig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lastRenderedPageBreak/>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r w:rsidRPr="00D839FF">
        <w:t xml:space="preserve">OtherConfig ::=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delayBudgetReportingConfig  </w:t>
      </w:r>
      <w:r w:rsidRPr="00D839FF">
        <w:rPr>
          <w:color w:val="993366"/>
        </w:rPr>
        <w:t>CHOICE</w:t>
      </w:r>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r w:rsidRPr="00D839FF">
        <w:rPr>
          <w:color w:val="993366"/>
        </w:rPr>
        <w:t>SEQUENCE</w:t>
      </w:r>
      <w:r w:rsidRPr="00D839FF">
        <w:t>{</w:t>
      </w:r>
    </w:p>
    <w:p w14:paraId="55AE41FC" w14:textId="77777777" w:rsidR="00394471" w:rsidRPr="00D839FF" w:rsidRDefault="00394471" w:rsidP="00D839FF">
      <w:pPr>
        <w:pStyle w:val="PL"/>
      </w:pPr>
      <w:r w:rsidRPr="00D839FF">
        <w:t xml:space="preserve">            delayBudgetReportingProhibitTimer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 xml:space="preserve">OtherConfig-v1540 ::=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overheatingAssistanceConfig     SetupRelease {OverheatingAssistanceConfig}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 xml:space="preserve">OtherConfig-v1610 ::=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SetupRelease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SetupRelease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SetupRelease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SetupRelease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SetupRelease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SetupRelease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SetupRelease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SetupRelease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SetupRelease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SetupRelease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r w:rsidRPr="00D839FF">
        <w:rPr>
          <w:color w:val="993366"/>
        </w:rPr>
        <w:t>ENUMERATED</w:t>
      </w:r>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 xml:space="preserve">OtherConfig-v1700 ::=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{true}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SetupRelease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SetupRelease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SetupRelease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maxBW</w:t>
      </w:r>
    </w:p>
    <w:p w14:paraId="33613955" w14:textId="6FA4BAAE" w:rsidR="00727F8C" w:rsidRPr="00D839FF" w:rsidRDefault="00727F8C" w:rsidP="00D839FF">
      <w:pPr>
        <w:pStyle w:val="PL"/>
        <w:rPr>
          <w:color w:val="808080"/>
        </w:rPr>
      </w:pPr>
      <w:r w:rsidRPr="00D839FF">
        <w:t xml:space="preserve">    maxMIMO-LayerPreferenceConfigFR2-2-r17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maxMIMO</w:t>
      </w:r>
    </w:p>
    <w:p w14:paraId="49661CD3" w14:textId="56E8A329" w:rsidR="00727F8C" w:rsidRPr="00D839FF" w:rsidRDefault="00727F8C" w:rsidP="00D839FF">
      <w:pPr>
        <w:pStyle w:val="PL"/>
        <w:rPr>
          <w:color w:val="808080"/>
        </w:rPr>
      </w:pPr>
      <w:r w:rsidRPr="00D839FF">
        <w:t xml:space="preserve">    minSchedulingOffsetPreferenceConfigExt-r17  </w:t>
      </w:r>
      <w:r w:rsidRPr="00D839FF">
        <w:rPr>
          <w:color w:val="993366"/>
        </w:rPr>
        <w:t>ENUMERATED</w:t>
      </w:r>
      <w:r w:rsidRPr="00D839FF">
        <w:t xml:space="preserve"> {true}                                         </w:t>
      </w:r>
      <w:r w:rsidRPr="00D839FF">
        <w:rPr>
          <w:color w:val="993366"/>
        </w:rPr>
        <w:t>OPTIONAL</w:t>
      </w:r>
      <w:r w:rsidR="00A73A2D" w:rsidRPr="00D839FF">
        <w:t>,</w:t>
      </w:r>
      <w:r w:rsidRPr="00D839FF">
        <w:t xml:space="preserve"> </w:t>
      </w:r>
      <w:r w:rsidRPr="00D839FF">
        <w:rPr>
          <w:color w:val="808080"/>
        </w:rPr>
        <w:t>-- Cond minOffset</w:t>
      </w:r>
    </w:p>
    <w:p w14:paraId="66A4B670" w14:textId="527D8DC0" w:rsidR="00A73A2D" w:rsidRPr="00D839FF" w:rsidRDefault="00A73A2D" w:rsidP="00D839FF">
      <w:pPr>
        <w:pStyle w:val="PL"/>
        <w:rPr>
          <w:color w:val="808080"/>
        </w:rPr>
      </w:pPr>
      <w:r w:rsidRPr="00D839FF">
        <w:t xml:space="preserve">    rlm-RelaxationReportingConfig-r17       SetupRelease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SetupRelease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SetupRelease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SetupRelease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SetupRelease {PropDelayDiffReportConfig-r17}                  </w:t>
      </w:r>
      <w:r w:rsidRPr="00D839FF">
        <w:rPr>
          <w:color w:val="993366"/>
        </w:rPr>
        <w:t>OPTIONAL</w:t>
      </w:r>
      <w:r w:rsidRPr="00D839FF">
        <w:t xml:space="preserve">  </w:t>
      </w:r>
      <w:r w:rsidRPr="00D839FF">
        <w:rPr>
          <w:color w:val="808080"/>
        </w:rPr>
        <w:t>--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 xml:space="preserve">OtherConfig-v1800 ::=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SetupRelease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SetupRelease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{true}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SetupRelease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{true}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lastRenderedPageBreak/>
        <w:t xml:space="preserve">    successPSCell-Config-r18                SetupRelease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musimGapConfig</w:t>
      </w:r>
    </w:p>
    <w:p w14:paraId="01DBFBF2" w14:textId="4DF925EC" w:rsidR="00D27FE5" w:rsidRPr="00D839FF" w:rsidRDefault="00D27FE5" w:rsidP="00D839FF">
      <w:pPr>
        <w:pStyle w:val="PL"/>
        <w:rPr>
          <w:color w:val="808080"/>
        </w:rPr>
      </w:pPr>
      <w:r w:rsidRPr="00D839FF">
        <w:t xml:space="preserve">    musim-CapabilityRestrictionConfig-r18   SetupRelease {MUSIM-CapabilityRestrictionConfig-r18}          </w:t>
      </w:r>
      <w:r w:rsidRPr="00D839FF">
        <w:rPr>
          <w:color w:val="993366"/>
        </w:rPr>
        <w:t>OPTIONAL</w:t>
      </w:r>
      <w:r w:rsidRPr="00D839FF">
        <w:t xml:space="preserve">  </w:t>
      </w:r>
      <w:r w:rsidRPr="00D839FF">
        <w:rPr>
          <w:color w:val="808080"/>
        </w:rPr>
        <w:t>-- Need M</w:t>
      </w:r>
    </w:p>
    <w:p w14:paraId="39FDA64A" w14:textId="77777777" w:rsidR="00A711AF" w:rsidRPr="00D839FF" w:rsidRDefault="00BF37C3" w:rsidP="00D839FF">
      <w:pPr>
        <w:pStyle w:val="PL"/>
      </w:pPr>
      <w:r w:rsidRPr="00D839FF">
        <w:t>}</w:t>
      </w:r>
    </w:p>
    <w:p w14:paraId="52E140D2" w14:textId="420DCAE2" w:rsidR="00A711AF" w:rsidRDefault="00A711AF" w:rsidP="00D839FF">
      <w:pPr>
        <w:pStyle w:val="PL"/>
        <w:rPr>
          <w:ins w:id="1014" w:author="Huawei-Yinghao" w:date="2025-06-16T15:18:00Z"/>
        </w:rPr>
      </w:pPr>
    </w:p>
    <w:p w14:paraId="13B02FB7" w14:textId="77777777" w:rsidR="00407B21" w:rsidRDefault="00A31AC3" w:rsidP="00A31A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5" w:author="Huawei-Yinghao" w:date="2025-06-16T15:52:00Z"/>
          <w:rFonts w:ascii="Courier New" w:hAnsi="Courier New"/>
          <w:noProof/>
          <w:sz w:val="16"/>
          <w:lang w:eastAsia="en-GB"/>
        </w:rPr>
      </w:pPr>
      <w:ins w:id="1016" w:author="Huawei-Yinghao" w:date="2025-06-16T15:18:00Z">
        <w:r w:rsidRPr="00A31AC3">
          <w:rPr>
            <w:rFonts w:ascii="Courier New" w:hAnsi="Courier New"/>
            <w:noProof/>
            <w:sz w:val="16"/>
            <w:lang w:eastAsia="en-GB"/>
          </w:rPr>
          <w:t xml:space="preserve">OtherConfig-v19xy ::=                   </w:t>
        </w:r>
        <w:r w:rsidRPr="00A31AC3">
          <w:rPr>
            <w:rFonts w:ascii="Courier New" w:hAnsi="Courier New"/>
            <w:noProof/>
            <w:color w:val="993366"/>
            <w:sz w:val="16"/>
            <w:lang w:eastAsia="en-GB"/>
          </w:rPr>
          <w:t>SEQUENCE</w:t>
        </w:r>
        <w:r w:rsidRPr="00A31AC3">
          <w:rPr>
            <w:rFonts w:ascii="Courier New" w:hAnsi="Courier New"/>
            <w:noProof/>
            <w:sz w:val="16"/>
            <w:lang w:eastAsia="en-GB"/>
          </w:rPr>
          <w:t xml:space="preserve"> {</w:t>
        </w:r>
      </w:ins>
    </w:p>
    <w:p w14:paraId="06FC2BF4" w14:textId="272502C5" w:rsidR="00407B21" w:rsidRDefault="00407B21" w:rsidP="00654CB7">
      <w:pPr>
        <w:pStyle w:val="PL"/>
        <w:rPr>
          <w:ins w:id="1017" w:author="Huawei-Yinghao" w:date="2025-06-16T15:52:00Z"/>
        </w:rPr>
      </w:pPr>
      <w:ins w:id="1018" w:author="Huawei-Yinghao" w:date="2025-06-16T15:52:00Z">
        <w:r w:rsidRPr="00D839FF">
          <w:t xml:space="preserve">    </w:t>
        </w:r>
      </w:ins>
      <w:ins w:id="1019" w:author="Huawei-Yinghao" w:date="2025-06-19T09:03:00Z">
        <w:r w:rsidR="00E224E9" w:rsidRPr="00E224E9">
          <w:rPr>
            <w:rFonts w:cs="Courier New"/>
          </w:rPr>
          <w:t>gapOccasionCancelRatio</w:t>
        </w:r>
      </w:ins>
      <w:ins w:id="1020" w:author="Huawei-Yinghao" w:date="2025-06-16T15:55:00Z">
        <w:r w:rsidR="00222FC1">
          <w:t>ReportConfig</w:t>
        </w:r>
      </w:ins>
      <w:ins w:id="1021" w:author="Huawei-Yinghao" w:date="2025-06-16T15:52:00Z">
        <w:r w:rsidR="00C41DA9">
          <w:t>-r1</w:t>
        </w:r>
      </w:ins>
      <w:ins w:id="1022" w:author="Huawei-Yinghao" w:date="2025-06-16T15:55:00Z">
        <w:r w:rsidR="00222FC1">
          <w:t>9</w:t>
        </w:r>
      </w:ins>
      <w:ins w:id="1023" w:author="Huawei-Yinghao" w:date="2025-06-16T15:52:00Z">
        <w:r w:rsidR="00C41DA9">
          <w:t xml:space="preserve">  </w:t>
        </w:r>
      </w:ins>
      <w:ins w:id="1024" w:author="Huawei-Yinghao" w:date="2025-06-16T15:56:00Z">
        <w:r w:rsidR="00F42C06">
          <w:t>SetupRelease {</w:t>
        </w:r>
      </w:ins>
      <w:ins w:id="1025" w:author="Huawei-Yinghao" w:date="2025-06-19T09:47:00Z">
        <w:r w:rsidR="00356C09">
          <w:rPr>
            <w:rFonts w:cs="Courier New"/>
          </w:rPr>
          <w:t>G</w:t>
        </w:r>
      </w:ins>
      <w:ins w:id="1026" w:author="Huawei-Yinghao" w:date="2025-06-19T09:03:00Z">
        <w:r w:rsidR="00E224E9" w:rsidRPr="00E224E9">
          <w:rPr>
            <w:rFonts w:cs="Courier New"/>
          </w:rPr>
          <w:t>apOccasionCancelRatio</w:t>
        </w:r>
      </w:ins>
      <w:ins w:id="1027" w:author="Huawei-Yinghao" w:date="2025-06-16T15:55:00Z">
        <w:r w:rsidR="00654CB7">
          <w:t>ReportConfig-r19</w:t>
        </w:r>
      </w:ins>
      <w:ins w:id="1028" w:author="Huawei-Yinghao" w:date="2025-06-16T15:56:00Z">
        <w:r w:rsidR="00F42C06">
          <w:t>}       OPTIONAL  -- Need M</w:t>
        </w:r>
      </w:ins>
    </w:p>
    <w:p w14:paraId="262D1825" w14:textId="3C560EDA" w:rsidR="00A31AC3" w:rsidRPr="004F49D9" w:rsidRDefault="00A31AC3" w:rsidP="004F4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9" w:author="Huawei-Yinghao" w:date="2025-06-16T15:18:00Z"/>
          <w:rFonts w:ascii="Courier New" w:hAnsi="Courier New"/>
          <w:noProof/>
          <w:sz w:val="16"/>
          <w:lang w:eastAsia="en-GB"/>
        </w:rPr>
      </w:pPr>
      <w:ins w:id="1030" w:author="Huawei-Yinghao" w:date="2025-06-16T15:18:00Z">
        <w:r w:rsidRPr="00A31AC3">
          <w:rPr>
            <w:rFonts w:ascii="Courier New" w:hAnsi="Courier New"/>
            <w:noProof/>
            <w:sz w:val="16"/>
            <w:lang w:eastAsia="en-GB"/>
          </w:rPr>
          <w:t>}</w:t>
        </w:r>
      </w:ins>
    </w:p>
    <w:p w14:paraId="5499EAB8" w14:textId="77777777" w:rsidR="00A31AC3" w:rsidRPr="00D839FF" w:rsidRDefault="00A31AC3" w:rsidP="00D839FF">
      <w:pPr>
        <w:pStyle w:val="PL"/>
      </w:pPr>
    </w:p>
    <w:p w14:paraId="26808D42" w14:textId="6623ADBC" w:rsidR="00A711AF" w:rsidRPr="00D839FF" w:rsidRDefault="00A711AF" w:rsidP="00D839FF">
      <w:pPr>
        <w:pStyle w:val="PL"/>
      </w:pPr>
      <w:r w:rsidRPr="00D839FF">
        <w:t xml:space="preserve">OtherConfig-v1830 ::=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6309E676" w14:textId="484F2F3A" w:rsidR="00BF37C3" w:rsidRPr="00D839FF" w:rsidRDefault="00BF37C3" w:rsidP="00D839FF">
      <w:pPr>
        <w:pStyle w:val="PL"/>
      </w:pPr>
      <w:r w:rsidRPr="00D839FF">
        <w:t xml:space="preserve">IDC-AssistanceConfig-v1800 ::=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SetupRelease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{setup}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 xml:space="preserve">MultiRx-PreferenceReportingConfigFR2-r18 ::=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multiRx-PreferenceReportingConfigFR2ProhibitTimer-r18  </w:t>
      </w:r>
      <w:r w:rsidRPr="00D839FF">
        <w:rPr>
          <w:color w:val="993366"/>
        </w:rPr>
        <w:t>ENUMERATED</w:t>
      </w:r>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 xml:space="preserve">CandidateServingFreqListNR-r16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ARFCN-ValueNR</w:t>
      </w:r>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 xml:space="preserve">MUSIM-GapAssistanceConfig-r17 ::=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 xml:space="preserve">MUSIM-LeaveAssistanceConfig-r17 ::=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等线"/>
        </w:rPr>
      </w:pPr>
    </w:p>
    <w:p w14:paraId="708CA03E" w14:textId="526F1452" w:rsidR="008037C4" w:rsidRPr="00D839FF" w:rsidRDefault="008037C4" w:rsidP="00D839FF">
      <w:pPr>
        <w:pStyle w:val="PL"/>
      </w:pPr>
      <w:r w:rsidRPr="00D839FF">
        <w:t xml:space="preserve">MUSIM-CapabilityRestrictionConfig-r18 ::=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等线"/>
        </w:rPr>
        <w:t>musim-CandidateBandList-r18</w:t>
      </w:r>
      <w:r w:rsidRPr="00D839FF">
        <w:t xml:space="preserve">               </w:t>
      </w:r>
      <w:r w:rsidR="008037C4" w:rsidRPr="00D839FF">
        <w:rPr>
          <w:rFonts w:eastAsia="等线"/>
        </w:rPr>
        <w:t>MUSIM-CandidateBandList-r18</w:t>
      </w:r>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等线"/>
        </w:rPr>
      </w:pPr>
      <w:r w:rsidRPr="00D839FF">
        <w:rPr>
          <w:rFonts w:eastAsia="等线"/>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等线"/>
        </w:rPr>
      </w:pPr>
      <w:r w:rsidRPr="00D839FF">
        <w:rPr>
          <w:rFonts w:eastAsia="等线"/>
        </w:rPr>
        <w:t>MUSIM-CandidateBandList-r18</w:t>
      </w:r>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FreqBandIndicatorNR</w:t>
      </w:r>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 xml:space="preserve">SuccessHO-Config-r17 </w:t>
      </w:r>
      <w:r w:rsidR="001C77B5" w:rsidRPr="00D839FF">
        <w:t>::=</w:t>
      </w:r>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 xml:space="preserve">SuccessPSCell-Config-r18 ::=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lastRenderedPageBreak/>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r w:rsidRPr="00D839FF">
        <w:t xml:space="preserve">OverheatingAssistanceConfig ::=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overheatingIndicationProhibitTimer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 xml:space="preserve">IDC-AssistanceConfig-r16 ::=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candidateServingFreqListNR-r16  CandidateServingFreqListNR-r16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 xml:space="preserve">DRX-PreferenceConfig-r16 ::=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 xml:space="preserve">MaxBW-PreferenceConfig-r16 ::=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 xml:space="preserve">MaxCC-PreferenceConfig-r16 ::=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 xml:space="preserve">MaxMIMO-LayerPreferenceConfig-r16 ::=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 xml:space="preserve">MinSchedulingOffsetPreferenceConfig-r16 ::=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 xml:space="preserve">ReleasePreferenceConfig-r16 ::=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connectedReporting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等线"/>
        </w:rPr>
      </w:pPr>
      <w:r w:rsidRPr="00D839FF">
        <w:t>}</w:t>
      </w:r>
    </w:p>
    <w:p w14:paraId="1D2D8596" w14:textId="77777777" w:rsidR="00A73A2D" w:rsidRPr="00D839FF" w:rsidRDefault="00A73A2D" w:rsidP="00D839FF">
      <w:pPr>
        <w:pStyle w:val="PL"/>
        <w:rPr>
          <w:rFonts w:eastAsia="等线"/>
        </w:rPr>
      </w:pPr>
    </w:p>
    <w:p w14:paraId="766A809D" w14:textId="77777777" w:rsidR="00A73A2D" w:rsidRPr="00D839FF" w:rsidRDefault="00A73A2D" w:rsidP="00D839FF">
      <w:pPr>
        <w:pStyle w:val="PL"/>
      </w:pPr>
      <w:r w:rsidRPr="00D839FF">
        <w:t>R</w:t>
      </w:r>
      <w:r w:rsidRPr="00D839FF">
        <w:rPr>
          <w:rFonts w:eastAsia="等线"/>
        </w:rPr>
        <w:t>L</w:t>
      </w:r>
      <w:r w:rsidRPr="00D839FF">
        <w:t xml:space="preserve">M-RelaxationReportingConfig-r17 ::=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r w:rsidRPr="00D839FF">
        <w:rPr>
          <w:rFonts w:eastAsia="等线"/>
        </w:rPr>
        <w:t>rlm-RelaxtionReporting</w:t>
      </w:r>
      <w:r w:rsidRPr="00D839FF">
        <w:t xml:space="preserve">ProhibitTimer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等线"/>
        </w:rPr>
      </w:pPr>
      <w:r w:rsidRPr="00D839FF">
        <w:t>}</w:t>
      </w:r>
    </w:p>
    <w:p w14:paraId="5331213B" w14:textId="77777777" w:rsidR="00A73A2D" w:rsidRPr="00D839FF" w:rsidRDefault="00A73A2D" w:rsidP="00D839FF">
      <w:pPr>
        <w:pStyle w:val="PL"/>
        <w:rPr>
          <w:rFonts w:eastAsia="等线"/>
        </w:rPr>
      </w:pPr>
    </w:p>
    <w:p w14:paraId="1ED4AA4E" w14:textId="77777777" w:rsidR="00A73A2D" w:rsidRPr="00D839FF" w:rsidRDefault="00A73A2D" w:rsidP="00D839FF">
      <w:pPr>
        <w:pStyle w:val="PL"/>
      </w:pPr>
      <w:r w:rsidRPr="00D839FF">
        <w:rPr>
          <w:rFonts w:eastAsia="等线"/>
        </w:rPr>
        <w:t>BFD</w:t>
      </w:r>
      <w:r w:rsidRPr="00D839FF">
        <w:t xml:space="preserve">-RelaxationReportingConfig-r17 ::=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等线"/>
        </w:rPr>
        <w:t>bfd-RelaxtionReporting</w:t>
      </w:r>
      <w:r w:rsidRPr="00D839FF">
        <w:t xml:space="preserve">ProhibitTimer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 xml:space="preserve">SCG-DeactivationPreferenceConfig-r17 ::=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 xml:space="preserve">RRM-MeasRelaxationReportingConfig-r17 ::=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 xml:space="preserve">PropDelayDiffReportConfig-r17 ::=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ms6 ,ms7, ms8, ms9, ms10, spare5,</w:t>
      </w:r>
    </w:p>
    <w:p w14:paraId="1E49A160" w14:textId="406B3D0A" w:rsidR="0090199E" w:rsidRPr="00D839FF" w:rsidRDefault="0090199E" w:rsidP="00D839FF">
      <w:pPr>
        <w:pStyle w:val="PL"/>
        <w:rPr>
          <w:color w:val="808080"/>
        </w:rPr>
      </w:pPr>
      <w:r w:rsidRPr="00D839FF">
        <w:t xml:space="preserve">                                                          spare4, spare3, spare2, spare1}                </w:t>
      </w:r>
      <w:r w:rsidRPr="00D839FF">
        <w:rPr>
          <w:color w:val="993366"/>
        </w:rPr>
        <w:t>OPTIONAL</w:t>
      </w:r>
      <w:r w:rsidRPr="00D839FF">
        <w:t xml:space="preserve">,   </w:t>
      </w:r>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(1..maxCellNTN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 xml:space="preserve">NeighbourCellInfo-r17  ::= </w:t>
      </w:r>
      <w:r w:rsidRPr="00D839FF">
        <w:rPr>
          <w:color w:val="993366"/>
        </w:rPr>
        <w:t>SEQUENCE</w:t>
      </w:r>
      <w:r w:rsidRPr="00D839FF">
        <w:t xml:space="preserve"> {</w:t>
      </w:r>
    </w:p>
    <w:p w14:paraId="1328236D" w14:textId="77777777" w:rsidR="0090199E" w:rsidRPr="00D839FF" w:rsidRDefault="0090199E" w:rsidP="00D839FF">
      <w:pPr>
        <w:pStyle w:val="PL"/>
      </w:pPr>
      <w:r w:rsidRPr="00D839FF">
        <w:t>epochTime-r17                  EpochTime-r17,</w:t>
      </w:r>
    </w:p>
    <w:p w14:paraId="05E3CDF0" w14:textId="77777777" w:rsidR="0090199E" w:rsidRPr="00D839FF" w:rsidRDefault="0090199E" w:rsidP="00D839FF">
      <w:pPr>
        <w:pStyle w:val="PL"/>
      </w:pPr>
      <w:r w:rsidRPr="00D839FF">
        <w:t>ephemerisInfo-r17              EphemerisInfo-r17</w:t>
      </w:r>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 xml:space="preserve">IDC-FDM-AssistanceConfig-r18 ::=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CandidateServingFreqRangeListNR-r18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 xml:space="preserve">CandidateServingFreqRangeListNR-r18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 xml:space="preserve">CandidateServingFreqRangeNR-r18 ::=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ARFCN-ValueNR,</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 xml:space="preserve">UL-TrafficInfoReportingConfig-r18 ::=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(1..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 xml:space="preserve">PDU-SessionToReportUL-TrafficInfo-r18 ::=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PDU-SessionID,</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20DAC184" w:rsidR="000353BC" w:rsidRDefault="000353BC" w:rsidP="00D839FF">
      <w:pPr>
        <w:pStyle w:val="PL"/>
        <w:rPr>
          <w:ins w:id="1031" w:author="Huawei-Yinghao" w:date="2025-06-16T15:53:00Z"/>
        </w:rPr>
      </w:pPr>
    </w:p>
    <w:p w14:paraId="033EA7A5" w14:textId="15B20B62" w:rsidR="00C41DA9" w:rsidRDefault="00C41DA9" w:rsidP="00D839FF">
      <w:pPr>
        <w:pStyle w:val="PL"/>
        <w:rPr>
          <w:ins w:id="1032" w:author="Huawei-Yinghao" w:date="2025-06-16T15:53:00Z"/>
        </w:rPr>
      </w:pPr>
    </w:p>
    <w:p w14:paraId="35A9D5EA" w14:textId="3CDD10E7" w:rsidR="00C41DA9" w:rsidRDefault="00A43B46"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3" w:author="Huawei-Yinghao" w:date="2025-06-16T15:53:00Z"/>
          <w:rFonts w:ascii="Courier New" w:hAnsi="Courier New"/>
          <w:noProof/>
          <w:sz w:val="16"/>
          <w:lang w:eastAsia="en-GB"/>
        </w:rPr>
      </w:pPr>
      <w:ins w:id="1034" w:author="Huawei-Yinghao" w:date="2025-06-19T09:47:00Z">
        <w:r w:rsidRPr="00A43B46">
          <w:rPr>
            <w:rFonts w:ascii="Courier New" w:hAnsi="Courier New"/>
            <w:noProof/>
            <w:sz w:val="16"/>
            <w:lang w:eastAsia="en-GB"/>
          </w:rPr>
          <w:t>GapOccasionCancelRatioReportConfig</w:t>
        </w:r>
      </w:ins>
      <w:ins w:id="1035" w:author="Huawei-Yinghao" w:date="2025-06-16T15:53:00Z">
        <w:r w:rsidR="00C41DA9" w:rsidRPr="00A31AC3">
          <w:rPr>
            <w:rFonts w:ascii="Courier New" w:hAnsi="Courier New"/>
            <w:noProof/>
            <w:sz w:val="16"/>
            <w:lang w:eastAsia="en-GB"/>
          </w:rPr>
          <w:t>-</w:t>
        </w:r>
      </w:ins>
      <w:ins w:id="1036" w:author="Huawei-Yinghao" w:date="2025-06-16T15:57:00Z">
        <w:r w:rsidR="0049384D">
          <w:rPr>
            <w:rFonts w:ascii="Courier New" w:hAnsi="Courier New"/>
            <w:noProof/>
            <w:sz w:val="16"/>
            <w:lang w:eastAsia="en-GB"/>
          </w:rPr>
          <w:t>r1</w:t>
        </w:r>
      </w:ins>
      <w:ins w:id="1037" w:author="Huawei-Yinghao" w:date="2025-06-19T15:51:00Z">
        <w:r w:rsidR="00DA6B4A">
          <w:rPr>
            <w:rFonts w:ascii="Courier New" w:hAnsi="Courier New"/>
            <w:noProof/>
            <w:sz w:val="16"/>
            <w:lang w:eastAsia="en-GB"/>
          </w:rPr>
          <w:t>9 :</w:t>
        </w:r>
      </w:ins>
      <w:ins w:id="1038" w:author="Huawei-Yinghao" w:date="2025-06-16T15:53:00Z">
        <w:r w:rsidR="00C41DA9" w:rsidRPr="00A31AC3">
          <w:rPr>
            <w:rFonts w:ascii="Courier New" w:hAnsi="Courier New"/>
            <w:noProof/>
            <w:sz w:val="16"/>
            <w:lang w:eastAsia="en-GB"/>
          </w:rPr>
          <w:t xml:space="preserve">:= </w:t>
        </w:r>
        <w:r w:rsidR="00C41DA9" w:rsidRPr="00A31AC3">
          <w:rPr>
            <w:rFonts w:ascii="Courier New" w:hAnsi="Courier New"/>
            <w:noProof/>
            <w:color w:val="993366"/>
            <w:sz w:val="16"/>
            <w:lang w:eastAsia="en-GB"/>
          </w:rPr>
          <w:t>SEQUENCE</w:t>
        </w:r>
        <w:r w:rsidR="00C41DA9" w:rsidRPr="00A31AC3">
          <w:rPr>
            <w:rFonts w:ascii="Courier New" w:hAnsi="Courier New"/>
            <w:noProof/>
            <w:sz w:val="16"/>
            <w:lang w:eastAsia="en-GB"/>
          </w:rPr>
          <w:t xml:space="preserve"> {</w:t>
        </w:r>
      </w:ins>
    </w:p>
    <w:p w14:paraId="068BE549" w14:textId="2B835B7E" w:rsidR="00C41DA9" w:rsidRDefault="00C41DA9" w:rsidP="00430040">
      <w:pPr>
        <w:pStyle w:val="PL"/>
        <w:rPr>
          <w:ins w:id="1039" w:author="Huawei-Yinghao" w:date="2025-06-16T15:53:00Z"/>
        </w:rPr>
      </w:pPr>
      <w:ins w:id="1040" w:author="Huawei-Yinghao" w:date="2025-06-16T15:53:00Z">
        <w:r w:rsidRPr="00D839FF">
          <w:t xml:space="preserve">    </w:t>
        </w:r>
      </w:ins>
      <w:ins w:id="1041" w:author="Huawei-Yinghao" w:date="2025-06-19T09:03:00Z">
        <w:r w:rsidR="00D32A5F">
          <w:t>gap</w:t>
        </w:r>
      </w:ins>
      <w:ins w:id="1042" w:author="Huawei-Yinghao" w:date="2025-06-16T15:57:00Z">
        <w:r w:rsidR="00057275">
          <w:t>Occasion</w:t>
        </w:r>
      </w:ins>
      <w:ins w:id="1043" w:author="Huawei-Yinghao" w:date="2025-06-19T09:47:00Z">
        <w:r w:rsidR="003F6123">
          <w:t>Ca</w:t>
        </w:r>
      </w:ins>
      <w:ins w:id="1044" w:author="Huawei-Yinghao" w:date="2025-06-19T09:48:00Z">
        <w:r w:rsidR="003F6123">
          <w:t>ncelRatio</w:t>
        </w:r>
      </w:ins>
      <w:ins w:id="1045" w:author="Huawei-Yinghao" w:date="2025-06-16T15:53:00Z">
        <w:r>
          <w:t>ProhibitTimer-r1</w:t>
        </w:r>
      </w:ins>
      <w:ins w:id="1046" w:author="Huawei-Yinghao" w:date="2025-06-16T15:57:00Z">
        <w:r w:rsidR="0049384D">
          <w:t>9</w:t>
        </w:r>
      </w:ins>
      <w:ins w:id="1047" w:author="Huawei-Yinghao" w:date="2025-06-16T15:53:00Z">
        <w:r>
          <w:t xml:space="preserve">              ENUMERATED {</w:t>
        </w:r>
      </w:ins>
      <w:ins w:id="1048" w:author="Huawei-Yinghao" w:date="2025-09-01T11:51:00Z">
        <w:r w:rsidR="00B130D4" w:rsidRPr="0079204B">
          <w:rPr>
            <w:lang w:val="en-US"/>
          </w:rPr>
          <w:t>s0, s0dot5, s1, s2, s5, s10, s20, s30,</w:t>
        </w:r>
      </w:ins>
      <w:ins w:id="1049" w:author="Huawei-Yinghao" w:date="2025-09-01T15:22:00Z">
        <w:r w:rsidR="008E22C2">
          <w:rPr>
            <w:lang w:val="en-US"/>
          </w:rPr>
          <w:t xml:space="preserve"> </w:t>
        </w:r>
      </w:ins>
      <w:ins w:id="1050" w:author="Huawei-Yinghao" w:date="2025-09-01T11:51:00Z">
        <w:r w:rsidR="00B130D4" w:rsidRPr="0079204B">
          <w:rPr>
            <w:lang w:val="en-US"/>
          </w:rPr>
          <w:t>s60, s90, s120, s300, s600, spare3, spare2, spare1</w:t>
        </w:r>
      </w:ins>
      <w:ins w:id="1051" w:author="Huawei-Yinghao" w:date="2025-06-16T15:53:00Z">
        <w:r>
          <w:t>}</w:t>
        </w:r>
      </w:ins>
    </w:p>
    <w:p w14:paraId="3FE7D898" w14:textId="20909F75" w:rsidR="00C41DA9" w:rsidRDefault="00C41DA9"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2" w:author="Huawei-Yinghao" w:date="2025-06-18T16:48:00Z"/>
          <w:rFonts w:ascii="Courier New" w:hAnsi="Courier New"/>
          <w:noProof/>
          <w:sz w:val="16"/>
          <w:lang w:eastAsia="en-GB"/>
        </w:rPr>
      </w:pPr>
      <w:ins w:id="1053" w:author="Huawei-Yinghao" w:date="2025-06-16T15:53:00Z">
        <w:r w:rsidRPr="00A31AC3">
          <w:rPr>
            <w:rFonts w:ascii="Courier New" w:hAnsi="Courier New"/>
            <w:noProof/>
            <w:sz w:val="16"/>
            <w:lang w:eastAsia="en-GB"/>
          </w:rPr>
          <w:t>}</w:t>
        </w:r>
      </w:ins>
    </w:p>
    <w:p w14:paraId="674215AE" w14:textId="6D46ADAB" w:rsidR="00430040" w:rsidRDefault="00430040"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4" w:author="Huawei-Yinghao" w:date="2025-06-18T16:48:00Z"/>
          <w:rFonts w:ascii="Courier New" w:hAnsi="Courier New"/>
          <w:noProof/>
          <w:sz w:val="16"/>
          <w:lang w:eastAsia="en-GB"/>
        </w:rPr>
      </w:pPr>
    </w:p>
    <w:p w14:paraId="6A6B690C" w14:textId="77777777" w:rsidR="00C41DA9" w:rsidRPr="00D839FF" w:rsidRDefault="00C41DA9" w:rsidP="00D839FF">
      <w:pPr>
        <w:pStyle w:val="PL"/>
      </w:pPr>
    </w:p>
    <w:p w14:paraId="7FA41CCC" w14:textId="77777777"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aerial-FlightPathAvailabilityConfig</w:t>
            </w:r>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r w:rsidRPr="00D839FF">
              <w:rPr>
                <w:b/>
                <w:bCs/>
                <w:i/>
                <w:iCs/>
                <w:lang w:eastAsia="sv-SE"/>
              </w:rPr>
              <w:t>btNameList</w:t>
            </w:r>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r w:rsidRPr="00D839FF">
              <w:rPr>
                <w:bCs/>
                <w:i/>
                <w:iCs/>
                <w:lang w:eastAsia="en-GB"/>
              </w:rPr>
              <w:t>includeBT-Meas</w:t>
            </w:r>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r w:rsidRPr="00D839FF">
              <w:rPr>
                <w:b/>
                <w:bCs/>
                <w:i/>
                <w:iCs/>
                <w:lang w:eastAsia="sv-SE"/>
              </w:rPr>
              <w:t>candidateBandwidth</w:t>
            </w:r>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frequency range around the center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r w:rsidRPr="00D839FF">
              <w:rPr>
                <w:b/>
                <w:bCs/>
                <w:i/>
                <w:iCs/>
                <w:lang w:eastAsia="sv-SE"/>
              </w:rPr>
              <w:t>candidateCenterFreq</w:t>
            </w:r>
          </w:p>
          <w:p w14:paraId="4A2B41AF" w14:textId="77777777" w:rsidR="00BF37C3" w:rsidRPr="00D839FF" w:rsidRDefault="00BF37C3" w:rsidP="00B4120F">
            <w:pPr>
              <w:pStyle w:val="TAL"/>
              <w:rPr>
                <w:lang w:eastAsia="sv-SE"/>
              </w:rPr>
            </w:pPr>
            <w:r w:rsidRPr="00D839FF">
              <w:rPr>
                <w:rFonts w:eastAsia="Yu Mincho"/>
              </w:rPr>
              <w:t>Indicates the center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r w:rsidRPr="00D839FF">
              <w:rPr>
                <w:b/>
                <w:bCs/>
                <w:i/>
                <w:iCs/>
                <w:lang w:eastAsia="sv-SE"/>
              </w:rPr>
              <w:t>candidateServingFreqListNR</w:t>
            </w:r>
          </w:p>
          <w:p w14:paraId="7A3A905E" w14:textId="77777777" w:rsidR="00394471" w:rsidRPr="00D839FF" w:rsidRDefault="00394471" w:rsidP="00964CC4">
            <w:pPr>
              <w:pStyle w:val="TAL"/>
              <w:rPr>
                <w:lang w:eastAsia="x-none"/>
              </w:rPr>
            </w:pPr>
            <w:r w:rsidRPr="00D839FF">
              <w:rPr>
                <w:rFonts w:eastAsia="Yu Mincho"/>
                <w:lang w:eastAsia="x-none"/>
              </w:rPr>
              <w:t>Indicates for each candidate NR serving cells, the center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r w:rsidRPr="00D839FF">
              <w:rPr>
                <w:b/>
                <w:bCs/>
                <w:i/>
                <w:iCs/>
                <w:lang w:eastAsia="sv-SE"/>
              </w:rPr>
              <w:t>candidateServingFreqRangeListNR</w:t>
            </w:r>
          </w:p>
          <w:p w14:paraId="629E10EA" w14:textId="77777777" w:rsidR="00BF37C3" w:rsidRPr="00D839FF" w:rsidRDefault="00BF37C3" w:rsidP="00B4120F">
            <w:pPr>
              <w:pStyle w:val="TAL"/>
              <w:rPr>
                <w:lang w:eastAsia="sv-SE"/>
              </w:rPr>
            </w:pPr>
            <w:r w:rsidRPr="00D839FF">
              <w:rPr>
                <w:rFonts w:eastAsia="Yu Mincho"/>
              </w:rPr>
              <w:t>Indicates the candidate frequency range with the combination of the center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r w:rsidRPr="00D839FF">
              <w:rPr>
                <w:b/>
                <w:i/>
              </w:rPr>
              <w:t>connectedReporting</w:t>
            </w:r>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inform the gNB about UE detected IDC problem</w:t>
            </w:r>
            <w:r w:rsidRPr="00D839FF">
              <w:rPr>
                <w:noProof/>
                <w:lang w:eastAsia="sv-SE"/>
              </w:rPr>
              <w:t>.</w:t>
            </w:r>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lastRenderedPageBreak/>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827C65" w:rsidRPr="00D839FF" w14:paraId="477A35C3" w14:textId="77777777" w:rsidTr="00964CC4">
        <w:trPr>
          <w:cantSplit/>
          <w:tblHeader/>
          <w:ins w:id="1055" w:author="Huawei-Yinghao" w:date="2025-06-16T15:58:00Z"/>
        </w:trPr>
        <w:tc>
          <w:tcPr>
            <w:tcW w:w="14310" w:type="dxa"/>
            <w:tcBorders>
              <w:top w:val="single" w:sz="4" w:space="0" w:color="auto"/>
              <w:left w:val="single" w:sz="4" w:space="0" w:color="auto"/>
              <w:bottom w:val="single" w:sz="4" w:space="0" w:color="auto"/>
              <w:right w:val="single" w:sz="4" w:space="0" w:color="auto"/>
            </w:tcBorders>
          </w:tcPr>
          <w:p w14:paraId="3FE3C3EE" w14:textId="77777777" w:rsidR="0052177C" w:rsidRDefault="0052177C" w:rsidP="00964CC4">
            <w:pPr>
              <w:pStyle w:val="TAL"/>
              <w:rPr>
                <w:ins w:id="1056" w:author="Huawei-Yinghao" w:date="2025-06-19T09:48:00Z"/>
                <w:rFonts w:eastAsia="等线"/>
                <w:b/>
                <w:i/>
                <w:noProof/>
                <w:lang w:eastAsia="sv-SE"/>
              </w:rPr>
            </w:pPr>
            <w:ins w:id="1057" w:author="Huawei-Yinghao" w:date="2025-06-19T09:48:00Z">
              <w:r w:rsidRPr="0052177C">
                <w:rPr>
                  <w:b/>
                  <w:i/>
                  <w:noProof/>
                  <w:lang w:eastAsia="sv-SE"/>
                </w:rPr>
                <w:t>gapOccasionCancelRatioProhibitTimer</w:t>
              </w:r>
              <w:r w:rsidRPr="0052177C">
                <w:rPr>
                  <w:rFonts w:eastAsia="等线" w:hint="eastAsia"/>
                  <w:b/>
                  <w:i/>
                  <w:noProof/>
                  <w:lang w:eastAsia="sv-SE"/>
                </w:rPr>
                <w:t xml:space="preserve"> </w:t>
              </w:r>
            </w:ins>
          </w:p>
          <w:p w14:paraId="78FE1BB7" w14:textId="26DC2DB5" w:rsidR="00827C65" w:rsidRPr="00827C65" w:rsidRDefault="00827C65" w:rsidP="00964CC4">
            <w:pPr>
              <w:pStyle w:val="TAL"/>
              <w:rPr>
                <w:ins w:id="1058" w:author="Huawei-Yinghao" w:date="2025-06-16T15:58:00Z"/>
                <w:rFonts w:eastAsia="等线"/>
                <w:bCs/>
                <w:iCs/>
                <w:noProof/>
              </w:rPr>
            </w:pPr>
            <w:ins w:id="1059" w:author="Huawei-Yinghao" w:date="2025-06-16T15:58:00Z">
              <w:r>
                <w:rPr>
                  <w:rFonts w:eastAsia="等线" w:hint="eastAsia"/>
                  <w:bCs/>
                  <w:iCs/>
                  <w:noProof/>
                </w:rPr>
                <w:t>P</w:t>
              </w:r>
              <w:r>
                <w:rPr>
                  <w:rFonts w:eastAsia="等线"/>
                  <w:bCs/>
                  <w:iCs/>
                  <w:noProof/>
                </w:rPr>
                <w:t xml:space="preserve">rohibit timer for </w:t>
              </w:r>
            </w:ins>
            <w:ins w:id="1060" w:author="Huawei-Yinghao" w:date="2025-06-19T15:09:00Z">
              <w:r w:rsidR="00942D2B">
                <w:rPr>
                  <w:rFonts w:eastAsia="等线"/>
                  <w:bCs/>
                  <w:iCs/>
                  <w:noProof/>
                </w:rPr>
                <w:t xml:space="preserve">transmitting the </w:t>
              </w:r>
            </w:ins>
            <w:ins w:id="1061" w:author="Huawei-Yinghao" w:date="2025-06-16T16:31:00Z">
              <w:r w:rsidR="006101E7">
                <w:rPr>
                  <w:rFonts w:eastAsia="等线"/>
                  <w:bCs/>
                  <w:iCs/>
                  <w:noProof/>
                </w:rPr>
                <w:t xml:space="preserve">assistance information </w:t>
              </w:r>
            </w:ins>
            <w:ins w:id="1062" w:author="Huawei-Yinghao" w:date="2025-06-19T15:09:00Z">
              <w:r w:rsidR="00A2602E">
                <w:rPr>
                  <w:rFonts w:eastAsia="等线"/>
                  <w:bCs/>
                  <w:iCs/>
                  <w:noProof/>
                </w:rPr>
                <w:t>of</w:t>
              </w:r>
            </w:ins>
            <w:ins w:id="1063" w:author="Huawei-Yinghao" w:date="2025-06-16T16:31:00Z">
              <w:r w:rsidR="006101E7">
                <w:rPr>
                  <w:rFonts w:eastAsia="等线"/>
                  <w:bCs/>
                  <w:iCs/>
                  <w:noProof/>
                </w:rPr>
                <w:t xml:space="preserve"> gap</w:t>
              </w:r>
            </w:ins>
            <w:ins w:id="1064" w:author="Huawei-Yinghao" w:date="2025-06-19T09:48:00Z">
              <w:r w:rsidR="00075CAD">
                <w:rPr>
                  <w:rFonts w:eastAsia="等线"/>
                  <w:bCs/>
                  <w:iCs/>
                  <w:noProof/>
                </w:rPr>
                <w:t xml:space="preserve"> occasion</w:t>
              </w:r>
            </w:ins>
            <w:ins w:id="1065" w:author="Huawei-Yinghao" w:date="2025-06-16T16:31:00Z">
              <w:r w:rsidR="006101E7">
                <w:rPr>
                  <w:rFonts w:eastAsia="等线"/>
                  <w:bCs/>
                  <w:iCs/>
                  <w:noProof/>
                </w:rPr>
                <w:t xml:space="preserve"> cancellation ratio. Value in seconds.</w:t>
              </w:r>
            </w:ins>
            <w:ins w:id="1066" w:author="Huawei-Yinghao" w:date="2025-06-16T16:32:00Z">
              <w:r w:rsidR="006101E7" w:rsidRPr="00D839FF">
                <w:rPr>
                  <w:noProof/>
                  <w:lang w:eastAsia="sv-SE"/>
                </w:rPr>
                <w:t xml:space="preserve"> Value </w:t>
              </w:r>
              <w:r w:rsidR="006101E7" w:rsidRPr="00D839FF">
                <w:rPr>
                  <w:i/>
                  <w:lang w:eastAsia="sv-SE"/>
                </w:rPr>
                <w:t>s0</w:t>
              </w:r>
              <w:r w:rsidR="006101E7" w:rsidRPr="00D839FF">
                <w:rPr>
                  <w:noProof/>
                  <w:lang w:eastAsia="sv-SE"/>
                </w:rPr>
                <w:t xml:space="preserve"> means prohibit timer is set to 0 seconds, value </w:t>
              </w:r>
              <w:r w:rsidR="006101E7" w:rsidRPr="00D839FF">
                <w:rPr>
                  <w:i/>
                  <w:lang w:eastAsia="sv-SE"/>
                </w:rPr>
                <w:t>s0dot5</w:t>
              </w:r>
              <w:r w:rsidR="006101E7" w:rsidRPr="00D839FF">
                <w:rPr>
                  <w:noProof/>
                  <w:lang w:eastAsia="sv-SE"/>
                </w:rPr>
                <w:t xml:space="preserve"> means prohibit timer is set to 0.5 seconds, value </w:t>
              </w:r>
              <w:r w:rsidR="006101E7" w:rsidRPr="00D839FF">
                <w:rPr>
                  <w:i/>
                  <w:lang w:eastAsia="sv-SE"/>
                </w:rPr>
                <w:t>s1</w:t>
              </w:r>
              <w:r w:rsidR="006101E7" w:rsidRPr="00D839FF">
                <w:rPr>
                  <w:noProof/>
                  <w:lang w:eastAsia="sv-SE"/>
                </w:rPr>
                <w:t xml:space="preserve"> means prohibit timer is set to 1 second and so on.</w:t>
              </w:r>
            </w:ins>
          </w:p>
        </w:tc>
      </w:tr>
      <w:tr w:rsidR="00140957" w:rsidRPr="00D839FF" w14:paraId="7F040852" w14:textId="77777777" w:rsidTr="00964CC4">
        <w:trPr>
          <w:cantSplit/>
          <w:tblHeader/>
          <w:ins w:id="1067" w:author="Huawei-Yinghao" w:date="2025-06-17T10:51:00Z"/>
        </w:trPr>
        <w:tc>
          <w:tcPr>
            <w:tcW w:w="14310" w:type="dxa"/>
            <w:tcBorders>
              <w:top w:val="single" w:sz="4" w:space="0" w:color="auto"/>
              <w:left w:val="single" w:sz="4" w:space="0" w:color="auto"/>
              <w:bottom w:val="single" w:sz="4" w:space="0" w:color="auto"/>
              <w:right w:val="single" w:sz="4" w:space="0" w:color="auto"/>
            </w:tcBorders>
          </w:tcPr>
          <w:p w14:paraId="5F4937B1" w14:textId="6B79AFCC" w:rsidR="00140957" w:rsidRDefault="00C203E0" w:rsidP="00964CC4">
            <w:pPr>
              <w:pStyle w:val="TAL"/>
              <w:rPr>
                <w:ins w:id="1068" w:author="Huawei-Yinghao" w:date="2025-06-17T10:51:00Z"/>
                <w:rFonts w:eastAsia="等线"/>
                <w:b/>
                <w:i/>
                <w:noProof/>
              </w:rPr>
            </w:pPr>
            <w:ins w:id="1069" w:author="Huawei-Yinghao" w:date="2025-06-19T09:03:00Z">
              <w:r w:rsidRPr="00C203E0">
                <w:rPr>
                  <w:rFonts w:eastAsia="等线"/>
                  <w:b/>
                  <w:i/>
                  <w:noProof/>
                </w:rPr>
                <w:t>gapOccasionCancelRatioReportConfig</w:t>
              </w:r>
            </w:ins>
          </w:p>
          <w:p w14:paraId="589C4B5D" w14:textId="6E71290A" w:rsidR="00140957" w:rsidRPr="008B5FA5" w:rsidRDefault="00140957" w:rsidP="00964CC4">
            <w:pPr>
              <w:pStyle w:val="TAL"/>
              <w:rPr>
                <w:ins w:id="1070" w:author="Huawei-Yinghao" w:date="2025-06-17T10:51:00Z"/>
                <w:rFonts w:eastAsia="等线"/>
                <w:bCs/>
                <w:iCs/>
                <w:noProof/>
              </w:rPr>
            </w:pPr>
            <w:ins w:id="1071" w:author="Huawei-Yinghao" w:date="2025-06-17T10:51:00Z">
              <w:r>
                <w:rPr>
                  <w:rFonts w:eastAsia="等线" w:hint="eastAsia"/>
                  <w:bCs/>
                  <w:iCs/>
                  <w:noProof/>
                </w:rPr>
                <w:t>C</w:t>
              </w:r>
              <w:r>
                <w:rPr>
                  <w:rFonts w:eastAsia="等线"/>
                  <w:bCs/>
                  <w:iCs/>
                  <w:noProof/>
                </w:rPr>
                <w:t xml:space="preserve">onfiguration for the UE to report </w:t>
              </w:r>
            </w:ins>
            <w:ins w:id="1072" w:author="Huawei-Yinghao" w:date="2025-06-20T11:39:00Z">
              <w:r w:rsidR="00BD75A4">
                <w:rPr>
                  <w:rFonts w:eastAsia="等线"/>
                  <w:bCs/>
                  <w:iCs/>
                  <w:noProof/>
                </w:rPr>
                <w:t>preference</w:t>
              </w:r>
            </w:ins>
            <w:ins w:id="1073" w:author="Huawei-Yinghao" w:date="2025-06-17T10:51:00Z">
              <w:r>
                <w:rPr>
                  <w:rFonts w:eastAsia="等线"/>
                  <w:bCs/>
                  <w:iCs/>
                  <w:noProof/>
                </w:rPr>
                <w:t xml:space="preserve"> for </w:t>
              </w:r>
            </w:ins>
            <w:ins w:id="1074" w:author="Huawei-Yinghao" w:date="2025-06-19T09:48:00Z">
              <w:r w:rsidR="00A84B54">
                <w:rPr>
                  <w:rFonts w:eastAsia="等线"/>
                  <w:bCs/>
                  <w:iCs/>
                  <w:noProof/>
                </w:rPr>
                <w:t>gap</w:t>
              </w:r>
            </w:ins>
            <w:ins w:id="1075" w:author="Huawei-Yinghao" w:date="2025-06-17T10:51:00Z">
              <w:r>
                <w:rPr>
                  <w:rFonts w:eastAsia="等线"/>
                  <w:bCs/>
                  <w:iCs/>
                  <w:noProof/>
                </w:rPr>
                <w:t xml:space="preserve"> occasion cancellation ratio. </w:t>
              </w:r>
            </w:ins>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r w:rsidRPr="00D839FF">
              <w:rPr>
                <w:b/>
                <w:i/>
                <w:lang w:eastAsia="sv-SE"/>
              </w:rPr>
              <w:t>musim-CandidateBandList</w:t>
            </w:r>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r w:rsidRPr="00D839FF">
              <w:rPr>
                <w:rFonts w:cs="Arial"/>
                <w:b/>
                <w:i/>
                <w:szCs w:val="18"/>
              </w:rPr>
              <w:t>musim-GapAssistanceConfig</w:t>
            </w:r>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r w:rsidRPr="00D839FF">
              <w:rPr>
                <w:b/>
                <w:i/>
                <w:lang w:eastAsia="sv-SE"/>
              </w:rPr>
              <w:t>musim-GapPriorityAssistanceConfig</w:t>
            </w:r>
          </w:p>
          <w:p w14:paraId="32BC51DC" w14:textId="4C56704C"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w:t>
            </w:r>
            <w:r w:rsidR="00DF06F3">
              <w:rPr>
                <w:bCs/>
                <w:iCs/>
                <w:lang w:eastAsia="sv-SE"/>
              </w:rPr>
              <w:t>and/</w:t>
            </w:r>
            <w:r w:rsidRPr="00D839FF">
              <w:rPr>
                <w:bCs/>
                <w:iCs/>
                <w:lang w:eastAsia="sv-SE"/>
              </w:rPr>
              <w:t xml:space="preserve">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r w:rsidRPr="00D839FF">
              <w:rPr>
                <w:rFonts w:cs="Arial"/>
                <w:b/>
                <w:i/>
                <w:szCs w:val="18"/>
                <w:lang w:eastAsia="sv-SE"/>
              </w:rPr>
              <w:t>musim-GapProhibitTimer</w:t>
            </w:r>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r w:rsidRPr="00D839FF">
              <w:rPr>
                <w:rFonts w:cs="Arial"/>
                <w:b/>
                <w:i/>
                <w:szCs w:val="18"/>
              </w:rPr>
              <w:t>musim-LeaveAssistanceConfig</w:t>
            </w:r>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r w:rsidRPr="00D839FF">
              <w:rPr>
                <w:rFonts w:cs="Arial"/>
                <w:b/>
                <w:i/>
                <w:szCs w:val="18"/>
              </w:rPr>
              <w:t>musim-LeaveWithoutResponseTimer</w:t>
            </w:r>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r w:rsidRPr="00D839FF">
              <w:rPr>
                <w:rFonts w:cs="Arial"/>
                <w:b/>
                <w:i/>
                <w:szCs w:val="18"/>
              </w:rPr>
              <w:t>musim-ProhibitTimer</w:t>
            </w:r>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r w:rsidRPr="00D839FF">
              <w:rPr>
                <w:rFonts w:cs="Arial"/>
                <w:b/>
                <w:i/>
                <w:szCs w:val="18"/>
              </w:rPr>
              <w:t>musim-WaitTimer</w:t>
            </w:r>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r w:rsidRPr="00D839FF">
              <w:rPr>
                <w:b/>
                <w:bCs/>
                <w:i/>
                <w:lang w:eastAsia="en-GB"/>
              </w:rPr>
              <w:t>obtainCommonLocation</w:t>
            </w:r>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r w:rsidRPr="00D839FF">
              <w:rPr>
                <w:bCs/>
                <w:i/>
                <w:lang w:eastAsia="en-GB"/>
              </w:rPr>
              <w:t>includeCommonLocationInfo</w:t>
            </w:r>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inform the gNB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lastRenderedPageBreak/>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r w:rsidRPr="00D839FF">
              <w:rPr>
                <w:b/>
                <w:i/>
                <w:szCs w:val="18"/>
                <w:lang w:eastAsia="sv-SE"/>
              </w:rPr>
              <w:t>pdu-SessionsToReportUL-TrafficInfoList</w:t>
            </w:r>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r w:rsidRPr="00D839FF">
              <w:rPr>
                <w:b/>
                <w:i/>
                <w:szCs w:val="18"/>
                <w:lang w:eastAsia="sv-SE"/>
              </w:rPr>
              <w:t>propDelayDiffReportConfig</w:t>
            </w:r>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等线"/>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s-SearchDeltaP-Stationary</w:t>
            </w:r>
          </w:p>
          <w:p w14:paraId="0677E8A0" w14:textId="72F92CC8" w:rsidR="000353BC" w:rsidRPr="00D839FF" w:rsidRDefault="000353BC" w:rsidP="000353BC">
            <w:pPr>
              <w:pStyle w:val="TAL"/>
              <w:rPr>
                <w:b/>
                <w:i/>
                <w:noProof/>
                <w:lang w:eastAsia="sv-SE"/>
              </w:rPr>
            </w:pPr>
            <w:r w:rsidRPr="00D839FF">
              <w:rPr>
                <w:lang w:eastAsia="sv-SE"/>
              </w:rPr>
              <w:t>Parameter "S</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r w:rsidRPr="00D839FF">
              <w:rPr>
                <w:b/>
                <w:i/>
                <w:lang w:eastAsia="sv-SE"/>
              </w:rPr>
              <w:t>scg-DeactivationPreferenceConfig</w:t>
            </w:r>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r w:rsidRPr="00D839FF">
              <w:rPr>
                <w:b/>
                <w:i/>
                <w:lang w:eastAsia="sv-SE"/>
              </w:rPr>
              <w:t>scg -StatePreferenceProhibitTimer</w:t>
            </w:r>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r w:rsidRPr="00D839FF">
              <w:rPr>
                <w:b/>
                <w:i/>
                <w:lang w:eastAsia="sv-SE"/>
              </w:rPr>
              <w:t>sensorNameList</w:t>
            </w:r>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r w:rsidRPr="00D839FF">
              <w:rPr>
                <w:bCs/>
                <w:i/>
                <w:lang w:eastAsia="en-GB"/>
              </w:rPr>
              <w:t>includeSensor-Meas</w:t>
            </w:r>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r w:rsidRPr="00D839FF">
              <w:rPr>
                <w:b/>
                <w:bCs/>
                <w:i/>
                <w:iCs/>
              </w:rPr>
              <w:t>sn-InitiatedPSCellChange</w:t>
            </w:r>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PSCell change procedure </w:t>
            </w:r>
            <w:r w:rsidR="00006B47" w:rsidRPr="00D839FF">
              <w:rPr>
                <w:lang w:eastAsia="sv-SE"/>
              </w:rPr>
              <w:t xml:space="preserve">or the CPC </w:t>
            </w:r>
            <w:r w:rsidRPr="00D839FF">
              <w:rPr>
                <w:lang w:eastAsia="sv-SE"/>
              </w:rPr>
              <w:t xml:space="preserve">included in the </w:t>
            </w:r>
            <w:r w:rsidRPr="00D839FF">
              <w:rPr>
                <w:i/>
                <w:iCs/>
                <w:lang w:eastAsia="sv-SE"/>
              </w:rPr>
              <w:t>RRCReconfiguration</w:t>
            </w:r>
            <w:r w:rsidRPr="00D839FF">
              <w:rPr>
                <w:lang w:eastAsia="sv-SE"/>
              </w:rPr>
              <w:t xml:space="preserve"> message is SN initiated or not.</w:t>
            </w:r>
            <w:r w:rsidR="00006B47" w:rsidRPr="00D839FF">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r w:rsidRPr="00D839FF">
              <w:rPr>
                <w:b/>
                <w:bCs/>
                <w:i/>
                <w:iCs/>
                <w:lang w:eastAsia="sv-SE"/>
              </w:rPr>
              <w:t>sourceDAPS-FailureReporting</w:t>
            </w:r>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D839FF">
              <w:rPr>
                <w:i/>
                <w:lang w:eastAsia="sv-SE"/>
              </w:rPr>
              <w:t>otherConfig</w:t>
            </w:r>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r w:rsidRPr="00D839FF">
              <w:rPr>
                <w:b/>
                <w:bCs/>
                <w:i/>
                <w:iCs/>
              </w:rPr>
              <w:t>successHO-Config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r w:rsidRPr="00D839FF">
              <w:rPr>
                <w:b/>
                <w:bCs/>
                <w:i/>
                <w:iCs/>
              </w:rPr>
              <w:t>successPSCell-Config</w:t>
            </w:r>
          </w:p>
          <w:p w14:paraId="73AA301C" w14:textId="359CE178" w:rsidR="00D82EAB" w:rsidRPr="00D839FF" w:rsidRDefault="00D82EAB" w:rsidP="00D82EAB">
            <w:pPr>
              <w:pStyle w:val="TAL"/>
              <w:rPr>
                <w:b/>
                <w:bCs/>
                <w:i/>
                <w:iCs/>
              </w:rPr>
            </w:pPr>
            <w:r w:rsidRPr="00D839FF">
              <w:rPr>
                <w:lang w:eastAsia="sv-SE"/>
              </w:rPr>
              <w:t>Configuration for the UE to report the successful PSCell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lastRenderedPageBreak/>
              <w:t>t-SearchDeltaP-Stationary</w:t>
            </w:r>
          </w:p>
          <w:p w14:paraId="3E152ACA" w14:textId="1742FC17" w:rsidR="00D82EAB" w:rsidRPr="00D839FF" w:rsidRDefault="00D82EAB" w:rsidP="00D82EAB">
            <w:pPr>
              <w:pStyle w:val="TAL"/>
              <w:rPr>
                <w:b/>
                <w:bCs/>
                <w:i/>
                <w:iCs/>
                <w:noProof/>
                <w:lang w:eastAsia="sv-SE"/>
              </w:rPr>
            </w:pPr>
            <w:r w:rsidRPr="00D839FF">
              <w:rPr>
                <w:lang w:eastAsia="sv-SE"/>
              </w:rPr>
              <w:t>Parameter "T</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PSCell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PSCell of the PSCell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PSCell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PSCell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PSCell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PSCell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r w:rsidRPr="00D839FF">
              <w:rPr>
                <w:b/>
                <w:bCs/>
                <w:i/>
                <w:iCs/>
                <w:szCs w:val="18"/>
                <w:lang w:eastAsia="sv-SE"/>
              </w:rPr>
              <w:t>threshPropDelayDiff</w:t>
            </w:r>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ul-TrafficInfoProhibitTimer</w:t>
            </w:r>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ul-TrafficInfoReportingConfig</w:t>
            </w:r>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宋体"/>
                <w:lang w:eastAsia="sv-SE"/>
              </w:rPr>
            </w:pPr>
            <w:r w:rsidRPr="00D839F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宋体"/>
                <w:lang w:eastAsia="sv-SE"/>
              </w:rPr>
            </w:pPr>
            <w:r w:rsidRPr="00D839FF">
              <w:rPr>
                <w:rFonts w:eastAsia="宋体"/>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宋体"/>
                <w:i/>
                <w:iCs/>
                <w:lang w:eastAsia="sv-SE"/>
              </w:rPr>
            </w:pPr>
            <w:r w:rsidRPr="00D839FF">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宋体"/>
                <w:lang w:eastAsia="sv-SE"/>
              </w:rPr>
            </w:pPr>
            <w:r w:rsidRPr="00D839FF">
              <w:rPr>
                <w:rFonts w:eastAsia="宋体"/>
                <w:lang w:eastAsia="sv-SE"/>
              </w:rPr>
              <w:t xml:space="preserve">This field is optionally present, need </w:t>
            </w:r>
            <w:r w:rsidR="00AE2BE1" w:rsidRPr="00D839FF">
              <w:rPr>
                <w:rFonts w:eastAsia="宋体"/>
                <w:lang w:eastAsia="sv-SE"/>
              </w:rPr>
              <w:t>R</w:t>
            </w:r>
            <w:r w:rsidRPr="00D839FF">
              <w:rPr>
                <w:rFonts w:eastAsia="宋体"/>
                <w:lang w:eastAsia="sv-SE"/>
              </w:rPr>
              <w:t xml:space="preserve">, if </w:t>
            </w:r>
            <w:r w:rsidRPr="00D839FF">
              <w:rPr>
                <w:rFonts w:eastAsia="宋体"/>
                <w:i/>
                <w:iCs/>
                <w:lang w:eastAsia="sv-SE"/>
              </w:rPr>
              <w:t>idc-AssistanceConfig-r16</w:t>
            </w:r>
            <w:r w:rsidRPr="00D839FF">
              <w:rPr>
                <w:rFonts w:eastAsia="宋体"/>
                <w:lang w:eastAsia="sv-SE"/>
              </w:rPr>
              <w:t xml:space="preserve"> or</w:t>
            </w:r>
            <w:r w:rsidRPr="00D839FF">
              <w:rPr>
                <w:rFonts w:eastAsia="宋体"/>
                <w:i/>
                <w:iCs/>
                <w:lang w:eastAsia="sv-SE"/>
              </w:rPr>
              <w:t xml:space="preserve"> idc-FDM-AssistanceConfig</w:t>
            </w:r>
            <w:r w:rsidRPr="00D839FF">
              <w:rPr>
                <w:rFonts w:eastAsia="宋体"/>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宋体"/>
                <w:i/>
                <w:iCs/>
                <w:lang w:eastAsia="ko-KR"/>
              </w:rPr>
            </w:pPr>
            <w:r w:rsidRPr="00D839FF">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maxBW-PreferenceConfig-r16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宋体"/>
                <w:i/>
                <w:iCs/>
                <w:lang w:eastAsia="ko-KR"/>
              </w:rPr>
            </w:pPr>
            <w:r w:rsidRPr="00D839FF">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maxMIMO-LayerPreferenceConfig-r16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宋体"/>
                <w:i/>
                <w:iCs/>
                <w:lang w:eastAsia="ko-KR"/>
              </w:rPr>
            </w:pPr>
            <w:r w:rsidRPr="00D839FF">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minSchedulingOffsetPreferenceConfig-r16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宋体"/>
                <w:i/>
                <w:iCs/>
                <w:lang w:eastAsia="ko-KR"/>
              </w:rPr>
            </w:pPr>
            <w:r w:rsidRPr="00D839FF">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宋体"/>
                <w:lang w:eastAsia="sv-SE"/>
              </w:rPr>
            </w:pPr>
            <w:r w:rsidRPr="00D839FF">
              <w:rPr>
                <w:rFonts w:eastAsia="宋体" w:cs="Arial"/>
                <w:lang w:eastAsia="sv-SE"/>
              </w:rPr>
              <w:t xml:space="preserve">This field is optionally present, need R, if </w:t>
            </w:r>
            <w:r w:rsidRPr="00D839FF">
              <w:rPr>
                <w:rFonts w:eastAsia="宋体" w:cs="Arial"/>
                <w:i/>
                <w:iCs/>
                <w:lang w:eastAsia="sv-SE"/>
              </w:rPr>
              <w:t>musim-GapAssistanceConfig-r17</w:t>
            </w:r>
            <w:r w:rsidRPr="00D839FF">
              <w:rPr>
                <w:rFonts w:cs="Arial"/>
                <w:szCs w:val="18"/>
              </w:rPr>
              <w:t xml:space="preserve"> is </w:t>
            </w:r>
            <w:r w:rsidR="001537C6" w:rsidRPr="00D839FF">
              <w:rPr>
                <w:rFonts w:eastAsia="等线" w:cs="Arial"/>
                <w:szCs w:val="18"/>
              </w:rPr>
              <w:t>setup</w:t>
            </w:r>
            <w:r w:rsidRPr="00D839FF">
              <w:rPr>
                <w:rFonts w:eastAsia="宋体"/>
                <w:lang w:eastAsia="sv-SE"/>
              </w:rPr>
              <w:t>; otherwise it is absent, need R</w:t>
            </w:r>
            <w:r w:rsidRPr="00D839FF">
              <w:rPr>
                <w:rFonts w:eastAsia="宋体"/>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宋体"/>
                <w:i/>
                <w:iCs/>
                <w:lang w:eastAsia="ko-KR"/>
              </w:rPr>
            </w:pPr>
            <w:r w:rsidRPr="00D839F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宋体"/>
                <w:lang w:eastAsia="sv-SE"/>
              </w:rPr>
            </w:pPr>
            <w:r w:rsidRPr="00D839FF">
              <w:rPr>
                <w:rFonts w:eastAsia="宋体"/>
                <w:lang w:eastAsia="sv-SE"/>
              </w:rPr>
              <w:t xml:space="preserve">This field is optionally present, need M, in an </w:t>
            </w:r>
            <w:r w:rsidRPr="00D839FF">
              <w:rPr>
                <w:rFonts w:eastAsia="宋体"/>
                <w:i/>
                <w:iCs/>
                <w:lang w:eastAsia="sv-SE"/>
              </w:rPr>
              <w:t>RRCReconfiguration</w:t>
            </w:r>
            <w:r w:rsidRPr="00D839FF">
              <w:rPr>
                <w:rFonts w:eastAsia="宋体"/>
                <w:lang w:eastAsia="sv-SE"/>
              </w:rPr>
              <w:t xml:space="preserve"> message not within </w:t>
            </w:r>
            <w:r w:rsidRPr="00D839FF">
              <w:rPr>
                <w:rFonts w:eastAsia="宋体"/>
                <w:i/>
                <w:iCs/>
                <w:lang w:eastAsia="sv-SE"/>
              </w:rPr>
              <w:t>mrdc-SecondaryCellGroup</w:t>
            </w:r>
            <w:r w:rsidRPr="00D839FF">
              <w:rPr>
                <w:rFonts w:eastAsia="宋体"/>
                <w:lang w:eastAsia="sv-SE"/>
              </w:rPr>
              <w:t xml:space="preserve"> and received, either via SRB3 within </w:t>
            </w:r>
            <w:r w:rsidRPr="00D839FF">
              <w:rPr>
                <w:rFonts w:eastAsia="宋体"/>
                <w:i/>
                <w:iCs/>
                <w:lang w:eastAsia="sv-SE"/>
              </w:rPr>
              <w:t>DLInformationTransferMRDC</w:t>
            </w:r>
            <w:r w:rsidRPr="00D839FF">
              <w:rPr>
                <w:rFonts w:eastAsia="宋体"/>
                <w:lang w:eastAsia="sv-SE"/>
              </w:rPr>
              <w:t xml:space="preserve"> or via SRB1. Otherwise, it is absent.</w:t>
            </w:r>
          </w:p>
        </w:tc>
      </w:tr>
    </w:tbl>
    <w:p w14:paraId="5166DF4F" w14:textId="1FCB8527" w:rsidR="00727F8C" w:rsidRDefault="00727F8C" w:rsidP="00394471">
      <w:pPr>
        <w:rPr>
          <w:rFonts w:eastAsia="等线"/>
        </w:rPr>
      </w:pPr>
    </w:p>
    <w:p w14:paraId="28184E3B" w14:textId="77777777" w:rsidR="00DA1166" w:rsidRDefault="00DA1166" w:rsidP="00DA1166">
      <w:r w:rsidRPr="00A96400">
        <w:lastRenderedPageBreak/>
        <w:t>=================================================NEXT CHANGE================================================================</w:t>
      </w:r>
    </w:p>
    <w:p w14:paraId="5DBFF49F" w14:textId="77777777" w:rsidR="00DA1166" w:rsidRPr="00DA1166" w:rsidRDefault="00DA1166" w:rsidP="00394471">
      <w:pPr>
        <w:rPr>
          <w:rFonts w:eastAsia="等线"/>
        </w:rPr>
      </w:pPr>
    </w:p>
    <w:p w14:paraId="7EC6B244" w14:textId="1241B707" w:rsidR="00394471" w:rsidRPr="00D839FF" w:rsidRDefault="00394471" w:rsidP="00394471">
      <w:pPr>
        <w:pStyle w:val="2"/>
      </w:pPr>
      <w:bookmarkStart w:id="1076" w:name="_Toc60777558"/>
      <w:bookmarkStart w:id="1077" w:name="_Toc193446656"/>
      <w:bookmarkStart w:id="1078" w:name="_Toc193452461"/>
      <w:bookmarkStart w:id="1079" w:name="_Toc193463735"/>
      <w:r w:rsidRPr="00D839FF">
        <w:t>6.4</w:t>
      </w:r>
      <w:r w:rsidRPr="00D839FF">
        <w:tab/>
        <w:t>RRC multiplicity and type constraint values</w:t>
      </w:r>
      <w:bookmarkEnd w:id="1076"/>
      <w:bookmarkEnd w:id="1077"/>
      <w:bookmarkEnd w:id="1078"/>
      <w:bookmarkEnd w:id="1079"/>
    </w:p>
    <w:p w14:paraId="27B1C840" w14:textId="37441C44" w:rsidR="00394471" w:rsidRPr="00D839FF" w:rsidRDefault="00394471" w:rsidP="00394471">
      <w:pPr>
        <w:pStyle w:val="30"/>
      </w:pPr>
      <w:bookmarkStart w:id="1080" w:name="_Toc60777559"/>
      <w:bookmarkStart w:id="1081" w:name="_Toc193446657"/>
      <w:bookmarkStart w:id="1082" w:name="_Toc193452462"/>
      <w:bookmarkStart w:id="1083" w:name="_Toc193463736"/>
      <w:r w:rsidRPr="00D839FF">
        <w:t>–</w:t>
      </w:r>
      <w:r w:rsidRPr="00D839FF">
        <w:tab/>
        <w:t>Multiplicity and type constraint definitions</w:t>
      </w:r>
      <w:bookmarkEnd w:id="1080"/>
      <w:bookmarkEnd w:id="1081"/>
      <w:bookmarkEnd w:id="1082"/>
      <w:bookmarkEnd w:id="1083"/>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r w:rsidRPr="00D839FF">
        <w:rPr>
          <w:color w:val="993366"/>
        </w:rPr>
        <w:t>INTEGER</w:t>
      </w:r>
      <w:r w:rsidRPr="00D839FF">
        <w:t xml:space="preserve"> ::=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r w:rsidRPr="00D839FF">
        <w:t xml:space="preserve">maxBandComb                             </w:t>
      </w:r>
      <w:r w:rsidRPr="00D839FF">
        <w:rPr>
          <w:color w:val="993366"/>
        </w:rPr>
        <w:t>INTEGER</w:t>
      </w:r>
      <w:r w:rsidRPr="00D839FF">
        <w:t xml:space="preserve"> ::=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r w:rsidRPr="00D839FF">
        <w:rPr>
          <w:color w:val="993366"/>
        </w:rPr>
        <w:t>INTEGER</w:t>
      </w:r>
      <w:r w:rsidRPr="00D839FF">
        <w:t xml:space="preserve"> ::= </w:t>
      </w:r>
      <w:r w:rsidR="001537C6" w:rsidRPr="00D839FF">
        <w:t>64</w:t>
      </w:r>
      <w:r w:rsidRPr="00D839FF">
        <w:t xml:space="preserve">      </w:t>
      </w:r>
      <w:r w:rsidRPr="00D839FF">
        <w:rPr>
          <w:color w:val="808080"/>
        </w:rPr>
        <w:t xml:space="preserve">-- Maximum number of MUSIM </w:t>
      </w:r>
      <w:r w:rsidR="001537C6" w:rsidRPr="00D839FF">
        <w:rPr>
          <w:rFonts w:eastAsia="等线"/>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r w:rsidRPr="00D839FF">
        <w:rPr>
          <w:color w:val="993366"/>
        </w:rPr>
        <w:t>INTEGER</w:t>
      </w:r>
      <w:r w:rsidRPr="00D839FF">
        <w:t xml:space="preserve"> ::= 8       </w:t>
      </w:r>
      <w:r w:rsidRPr="00D839FF">
        <w:rPr>
          <w:color w:val="808080"/>
        </w:rPr>
        <w:t>-- Maximum number of CBR range configurations for sidelink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r w:rsidRPr="00D839FF">
        <w:rPr>
          <w:color w:val="993366"/>
        </w:rPr>
        <w:t>INTEGER</w:t>
      </w:r>
      <w:r w:rsidRPr="00D839FF">
        <w:t xml:space="preserve"> ::= 7       </w:t>
      </w:r>
      <w:r w:rsidRPr="00D839FF">
        <w:rPr>
          <w:color w:val="808080"/>
        </w:rPr>
        <w:t>-- Maximum number of CBR range configurations for sidelink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宋体"/>
        </w:rPr>
        <w:t>maxCellATG-r18</w:t>
      </w:r>
      <w:r w:rsidRPr="00D839FF">
        <w:t xml:space="preserve">                        </w:t>
      </w:r>
      <w:r w:rsidRPr="00D839FF">
        <w:rPr>
          <w:rFonts w:eastAsia="宋体"/>
        </w:rPr>
        <w:t xml:space="preserve">  </w:t>
      </w:r>
      <w:r w:rsidRPr="00D839FF">
        <w:rPr>
          <w:color w:val="993366"/>
        </w:rPr>
        <w:t>INTEGER</w:t>
      </w:r>
      <w:r w:rsidRPr="00D839FF">
        <w:t xml:space="preserve"> ::= </w:t>
      </w:r>
      <w:r w:rsidRPr="00D839FF">
        <w:rPr>
          <w:rFonts w:eastAsia="宋体"/>
        </w:rPr>
        <w:t>8</w:t>
      </w:r>
      <w:r w:rsidRPr="00D839FF">
        <w:t xml:space="preserve">       </w:t>
      </w:r>
      <w:r w:rsidRPr="00D839FF">
        <w:rPr>
          <w:color w:val="808080"/>
        </w:rPr>
        <w:t xml:space="preserve">-- Maximum number of </w:t>
      </w:r>
      <w:r w:rsidRPr="00D839FF">
        <w:rPr>
          <w:rFonts w:eastAsia="宋体"/>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宋体"/>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r w:rsidRPr="00D839FF">
        <w:t>maxCell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xml:space="preserve">-- Maximum number of visited </w:t>
      </w:r>
      <w:r w:rsidR="00E84B6D" w:rsidRPr="00D839FF">
        <w:rPr>
          <w:color w:val="808080"/>
        </w:rPr>
        <w:t>PC</w:t>
      </w:r>
      <w:r w:rsidRPr="00D839FF">
        <w:rPr>
          <w:color w:val="808080"/>
        </w:rPr>
        <w:t>ells reported</w:t>
      </w:r>
    </w:p>
    <w:p w14:paraId="50B35473" w14:textId="44D75C8E" w:rsidR="00E84B6D" w:rsidRPr="00D839FF" w:rsidRDefault="00E84B6D" w:rsidP="00D839FF">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xml:space="preserve">-- Maximum number of visited PSCells </w:t>
      </w:r>
      <w:r w:rsidR="00946331" w:rsidRPr="00D839FF">
        <w:rPr>
          <w:color w:val="808080"/>
        </w:rPr>
        <w:t xml:space="preserve">across all </w:t>
      </w:r>
      <w:r w:rsidRPr="00D839FF">
        <w:rPr>
          <w:color w:val="808080"/>
        </w:rPr>
        <w:t>reported</w:t>
      </w:r>
      <w:r w:rsidR="00946331" w:rsidRPr="00D839FF">
        <w:rPr>
          <w:color w:val="808080"/>
        </w:rPr>
        <w:t xml:space="preserve"> PCells</w:t>
      </w:r>
    </w:p>
    <w:p w14:paraId="594F067A" w14:textId="77777777" w:rsidR="00394471" w:rsidRPr="00D839FF" w:rsidRDefault="00394471" w:rsidP="00D839FF">
      <w:pPr>
        <w:pStyle w:val="PL"/>
        <w:rPr>
          <w:color w:val="808080"/>
        </w:rPr>
      </w:pPr>
      <w:r w:rsidRPr="00D839FF">
        <w:t xml:space="preserve">maxCellInter                            </w:t>
      </w:r>
      <w:r w:rsidRPr="00D839FF">
        <w:rPr>
          <w:color w:val="993366"/>
        </w:rPr>
        <w:t>INTEGER</w:t>
      </w:r>
      <w:r w:rsidRPr="00D839FF">
        <w:t xml:space="preserve"> ::=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r w:rsidRPr="00D839FF">
        <w:t xml:space="preserve">maxCellIntra                            </w:t>
      </w:r>
      <w:r w:rsidRPr="00D839FF">
        <w:rPr>
          <w:color w:val="993366"/>
        </w:rPr>
        <w:t>INTEGER</w:t>
      </w:r>
      <w:r w:rsidRPr="00D839FF">
        <w:t xml:space="preserve"> ::=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r w:rsidRPr="00D839FF">
        <w:t xml:space="preserve">maxCellMeasEUTRA                        </w:t>
      </w:r>
      <w:r w:rsidRPr="00D839FF">
        <w:rPr>
          <w:color w:val="993366"/>
        </w:rPr>
        <w:t>INTEGER</w:t>
      </w:r>
      <w:r w:rsidRPr="00D839FF">
        <w:t xml:space="preserve"> ::=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r w:rsidRPr="00D839FF">
        <w:rPr>
          <w:color w:val="993366"/>
        </w:rPr>
        <w:t>INTEGER</w:t>
      </w:r>
      <w:r w:rsidRPr="00D839FF">
        <w:t xml:space="preserve"> ::=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Del="00B53F7F" w:rsidRDefault="00394471" w:rsidP="00D839FF">
      <w:pPr>
        <w:pStyle w:val="PL"/>
        <w:rPr>
          <w:del w:id="1084" w:author="Huawei-Yinghao" w:date="2025-06-16T15:19:00Z"/>
          <w:color w:val="808080"/>
        </w:rPr>
      </w:pPr>
      <w:r w:rsidRPr="00D839FF">
        <w:t>maxCell</w:t>
      </w:r>
      <w:r w:rsidR="005B6C6E" w:rsidRPr="00D839FF">
        <w:t>Allowed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001DD8E2" w14:textId="38440FFB" w:rsidR="00B53F7F" w:rsidRDefault="00B53F7F" w:rsidP="00B53F7F">
      <w:pPr>
        <w:pStyle w:val="PL"/>
        <w:rPr>
          <w:ins w:id="1085" w:author="Huawei-Yinghao" w:date="2025-06-16T15:19:00Z"/>
        </w:rPr>
      </w:pPr>
      <w:ins w:id="1086" w:author="Huawei-Yinghao" w:date="2025-06-16T15:19:00Z">
        <w:r w:rsidRPr="00B53F7F">
          <w:t>maxDSR-ReportingThres-r19               INTEGER ::= 4       -- Maximum number of DSR reporting thresholds configurable per LCG</w:t>
        </w:r>
      </w:ins>
    </w:p>
    <w:p w14:paraId="6484E5F0" w14:textId="3E633CBC" w:rsidR="00394471" w:rsidRPr="00D839FF" w:rsidRDefault="00394471" w:rsidP="00D839FF">
      <w:pPr>
        <w:pStyle w:val="PL"/>
        <w:rPr>
          <w:color w:val="808080"/>
        </w:rPr>
      </w:pPr>
      <w:r w:rsidRPr="00D839FF">
        <w:lastRenderedPageBreak/>
        <w:t xml:space="preserve">maxEARFCN                               </w:t>
      </w:r>
      <w:r w:rsidRPr="00D839FF">
        <w:rPr>
          <w:color w:val="993366"/>
        </w:rPr>
        <w:t>INTEGER</w:t>
      </w:r>
      <w:r w:rsidRPr="00D839FF">
        <w:t xml:space="preserve"> ::= 262143  </w:t>
      </w:r>
      <w:r w:rsidRPr="00D839FF">
        <w:rPr>
          <w:color w:val="808080"/>
        </w:rPr>
        <w:t>-- Maximum value of E-UTRA carrier frequency</w:t>
      </w:r>
    </w:p>
    <w:p w14:paraId="597627B7" w14:textId="00FB8344" w:rsidR="00394471" w:rsidRPr="00D839FF" w:rsidRDefault="00394471" w:rsidP="00D839FF">
      <w:pPr>
        <w:pStyle w:val="PL"/>
        <w:rPr>
          <w:color w:val="808080"/>
        </w:rPr>
      </w:pPr>
      <w:r w:rsidRPr="00D839FF">
        <w:t>maxEUTRA-Cell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r w:rsidRPr="00D839FF">
        <w:t xml:space="preserve">maxEUTRA-NS-Pmax                        </w:t>
      </w:r>
      <w:r w:rsidRPr="00D839FF">
        <w:rPr>
          <w:color w:val="993366"/>
        </w:rPr>
        <w:t>INTEGER</w:t>
      </w:r>
      <w:r w:rsidRPr="00D839FF">
        <w:t xml:space="preserve"> ::=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r w:rsidRPr="00D839FF">
        <w:t xml:space="preserve">maxMultiBands                           </w:t>
      </w:r>
      <w:r w:rsidRPr="00D839FF">
        <w:rPr>
          <w:color w:val="993366"/>
        </w:rPr>
        <w:t>INTEGER</w:t>
      </w:r>
      <w:r w:rsidRPr="00D839FF">
        <w:t xml:space="preserve"> ::=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r w:rsidRPr="00D839FF">
        <w:t xml:space="preserve">maxNARFCN                               </w:t>
      </w:r>
      <w:r w:rsidRPr="00D839FF">
        <w:rPr>
          <w:color w:val="993366"/>
        </w:rPr>
        <w:t>INTEGER</w:t>
      </w:r>
      <w:r w:rsidRPr="00D839FF">
        <w:t xml:space="preserve"> ::= 3279165 </w:t>
      </w:r>
      <w:r w:rsidRPr="00D839FF">
        <w:rPr>
          <w:color w:val="808080"/>
        </w:rPr>
        <w:t>-- Maximum value of NR carrier frequency</w:t>
      </w:r>
    </w:p>
    <w:p w14:paraId="4167789F" w14:textId="77777777" w:rsidR="00394471" w:rsidRPr="00D839FF" w:rsidRDefault="00394471" w:rsidP="00D839FF">
      <w:pPr>
        <w:pStyle w:val="PL"/>
        <w:rPr>
          <w:color w:val="808080"/>
        </w:rPr>
      </w:pPr>
      <w:r w:rsidRPr="00D839FF">
        <w:t xml:space="preserve">maxNR-NS-Pmax                           </w:t>
      </w:r>
      <w:r w:rsidRPr="00D839FF">
        <w:rPr>
          <w:color w:val="993366"/>
        </w:rPr>
        <w:t>INTEGER</w:t>
      </w:r>
      <w:r w:rsidRPr="00D839FF">
        <w:t xml:space="preserve"> ::=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r w:rsidRPr="00D839FF">
        <w:t xml:space="preserve">maxNrofServingCells                     </w:t>
      </w:r>
      <w:r w:rsidRPr="00D839FF">
        <w:rPr>
          <w:color w:val="993366"/>
        </w:rPr>
        <w:t>INTEGER</w:t>
      </w:r>
      <w:r w:rsidRPr="00D839FF">
        <w:t xml:space="preserve"> ::= 32      </w:t>
      </w:r>
      <w:r w:rsidRPr="00D839FF">
        <w:rPr>
          <w:color w:val="808080"/>
        </w:rPr>
        <w:t>-- Max number of serving cells (SpCells + SCells)</w:t>
      </w:r>
    </w:p>
    <w:p w14:paraId="0D5D3D3B" w14:textId="020B10C5" w:rsidR="00394471" w:rsidRPr="00D839FF" w:rsidRDefault="00394471" w:rsidP="00D839FF">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(SpCell</w:t>
      </w:r>
      <w:r w:rsidR="00926AC0" w:rsidRPr="00D839FF">
        <w:rPr>
          <w:color w:val="808080"/>
        </w:rPr>
        <w:t>s</w:t>
      </w:r>
      <w:r w:rsidRPr="00D839FF">
        <w:rPr>
          <w:color w:val="808080"/>
        </w:rPr>
        <w:t xml:space="preserve"> + SCells) </w:t>
      </w:r>
      <w:r w:rsidR="00926AC0" w:rsidRPr="00D839FF">
        <w:rPr>
          <w:color w:val="808080"/>
        </w:rPr>
        <w:t>minus 1</w:t>
      </w:r>
    </w:p>
    <w:p w14:paraId="4D02A6CC" w14:textId="77777777" w:rsidR="00394471" w:rsidRPr="00D839FF" w:rsidRDefault="00394471" w:rsidP="00D839FF">
      <w:pPr>
        <w:pStyle w:val="PL"/>
      </w:pPr>
      <w:r w:rsidRPr="00D839FF">
        <w:t xml:space="preserve">maxNrofAggregatedCellsPerCellGroup      </w:t>
      </w:r>
      <w:r w:rsidRPr="00D839FF">
        <w:rPr>
          <w:color w:val="993366"/>
        </w:rPr>
        <w:t>INTEGER</w:t>
      </w:r>
      <w:r w:rsidRPr="00D839FF">
        <w:t xml:space="preserve"> ::= 16</w:t>
      </w:r>
    </w:p>
    <w:p w14:paraId="3490EB75" w14:textId="4BE7849F" w:rsidR="00BB1623" w:rsidRPr="00D839FF" w:rsidRDefault="00BB1623" w:rsidP="00D839FF">
      <w:pPr>
        <w:pStyle w:val="PL"/>
      </w:pPr>
      <w:r w:rsidRPr="00D839FF">
        <w:t xml:space="preserve">maxNrofAggregatedCellsPerCellGroupMinus4-r16 </w:t>
      </w:r>
      <w:r w:rsidRPr="00D839FF">
        <w:rPr>
          <w:color w:val="993366"/>
        </w:rPr>
        <w:t>INTEGER</w:t>
      </w:r>
      <w:r w:rsidRPr="00D839FF">
        <w:t xml:space="preserve"> ::= 12</w:t>
      </w:r>
    </w:p>
    <w:p w14:paraId="540291F5" w14:textId="77777777" w:rsidR="00A2066C" w:rsidRPr="00D839FF" w:rsidRDefault="00A2066C" w:rsidP="00D839FF">
      <w:pPr>
        <w:pStyle w:val="PL"/>
        <w:rPr>
          <w:color w:val="808080"/>
        </w:rPr>
      </w:pPr>
      <w:r w:rsidRPr="00D839FF">
        <w:rPr>
          <w:rFonts w:eastAsia="宋体"/>
        </w:rPr>
        <w:t>maxNrofAperiodicFwdTimeResource-r18</w:t>
      </w:r>
      <w:r w:rsidRPr="00D839FF">
        <w:t xml:space="preserve">     </w:t>
      </w:r>
      <w:r w:rsidRPr="00D839FF">
        <w:rPr>
          <w:color w:val="993366"/>
        </w:rPr>
        <w:t>INTEGER</w:t>
      </w:r>
      <w:r w:rsidRPr="00D839FF">
        <w:t xml:space="preserve"> ::= 112     </w:t>
      </w:r>
      <w:r w:rsidRPr="00D839FF">
        <w:rPr>
          <w:color w:val="808080"/>
        </w:rPr>
        <w:t>-- Max number of aperiodic fowarding time resources for NCR</w:t>
      </w:r>
    </w:p>
    <w:p w14:paraId="01A64424" w14:textId="77777777" w:rsidR="00A2066C" w:rsidRPr="00D839FF" w:rsidRDefault="00A2066C" w:rsidP="00D839FF">
      <w:pPr>
        <w:pStyle w:val="PL"/>
        <w:rPr>
          <w:color w:val="808080"/>
        </w:rPr>
      </w:pPr>
      <w:r w:rsidRPr="00D839FF">
        <w:rPr>
          <w:rFonts w:eastAsia="宋体"/>
        </w:rPr>
        <w:t>maxNrofAperiodicFwdTimeResource-1-r18</w:t>
      </w:r>
      <w:r w:rsidRPr="00D839FF">
        <w:t xml:space="preserve">   </w:t>
      </w:r>
      <w:r w:rsidRPr="00D839FF">
        <w:rPr>
          <w:color w:val="993366"/>
        </w:rPr>
        <w:t>INTEGER</w:t>
      </w:r>
      <w:r w:rsidRPr="00D839FF">
        <w:t xml:space="preserve"> ::= 111     </w:t>
      </w:r>
      <w:r w:rsidRPr="00D839FF">
        <w:rPr>
          <w:color w:val="808080"/>
        </w:rPr>
        <w:t>-- Max number of aperiodic fowarding time resources for NCR minus 1</w:t>
      </w:r>
    </w:p>
    <w:p w14:paraId="79C5B9F2" w14:textId="71D93346" w:rsidR="00394471" w:rsidRPr="00D839FF" w:rsidRDefault="00394471" w:rsidP="00D839FF">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t xml:space="preserve">maxNrofAppLayerMeas-1-r17               </w:t>
      </w:r>
      <w:r w:rsidRPr="00D839FF">
        <w:rPr>
          <w:color w:val="993366"/>
        </w:rPr>
        <w:t>INTEGER</w:t>
      </w:r>
      <w:r w:rsidRPr="00D839FF">
        <w:t xml:space="preserve"> ::=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measConfigAppLayerId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MeasurementReportAppLayerMessage</w:t>
      </w:r>
    </w:p>
    <w:p w14:paraId="67A8F3D1" w14:textId="4B49484C" w:rsidR="00394471" w:rsidRPr="00D839FF" w:rsidRDefault="00394471" w:rsidP="00D839FF">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Max number of AvailabilityCombinationId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r w:rsidRPr="00D839FF">
        <w:rPr>
          <w:color w:val="993366"/>
        </w:rPr>
        <w:t>INTEGER</w:t>
      </w:r>
      <w:r w:rsidRPr="00D839FF">
        <w:t xml:space="preserve"> ::= 511 </w:t>
      </w:r>
      <w:r w:rsidRPr="00D839FF">
        <w:rPr>
          <w:color w:val="808080"/>
        </w:rPr>
        <w:t>-- Max number of AvailabilityCombinationId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r w:rsidRPr="00D839FF">
        <w:rPr>
          <w:color w:val="993366"/>
        </w:rPr>
        <w:t>INTEGER</w:t>
      </w:r>
      <w:r w:rsidRPr="00D839FF">
        <w:t xml:space="preserve"> ::= 65536   </w:t>
      </w:r>
      <w:r w:rsidRPr="00D839FF">
        <w:rPr>
          <w:color w:val="808080"/>
        </w:rPr>
        <w:t>-- Max number of IAB-ResourceConfigID used in MAC CE</w:t>
      </w:r>
    </w:p>
    <w:p w14:paraId="34CCD6B7" w14:textId="77777777" w:rsidR="00974104" w:rsidRPr="00D839FF" w:rsidRDefault="00974104" w:rsidP="00D839FF">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IAB-ResourceConfigID used in MAC CE minus 1</w:t>
      </w:r>
    </w:p>
    <w:p w14:paraId="1B0C30EE" w14:textId="77777777" w:rsidR="00A2066C" w:rsidRPr="00D839FF" w:rsidRDefault="00A2066C" w:rsidP="00D839FF">
      <w:pPr>
        <w:pStyle w:val="PL"/>
        <w:rPr>
          <w:color w:val="808080"/>
        </w:rPr>
      </w:pPr>
      <w:r w:rsidRPr="00D839FF">
        <w:rPr>
          <w:rFonts w:eastAsia="宋体"/>
        </w:rPr>
        <w:t>maxNrofPeriodicFwdResourceSet-r18</w:t>
      </w:r>
      <w:r w:rsidRPr="00D839FF">
        <w:t xml:space="preserve">       </w:t>
      </w:r>
      <w:r w:rsidRPr="00D839FF">
        <w:rPr>
          <w:color w:val="993366"/>
        </w:rPr>
        <w:t>INTEGER</w:t>
      </w:r>
      <w:r w:rsidRPr="00D839FF">
        <w:t xml:space="preserve"> ::= 32      </w:t>
      </w:r>
      <w:r w:rsidRPr="00D839FF">
        <w:rPr>
          <w:color w:val="808080"/>
        </w:rPr>
        <w:t>-- Max number of periodic fowarding resource sets for NCR</w:t>
      </w:r>
    </w:p>
    <w:p w14:paraId="3DBDD907" w14:textId="77777777" w:rsidR="00A2066C" w:rsidRPr="00D839FF" w:rsidRDefault="00A2066C" w:rsidP="00D839FF">
      <w:pPr>
        <w:pStyle w:val="PL"/>
        <w:rPr>
          <w:color w:val="808080"/>
        </w:rPr>
      </w:pPr>
      <w:r w:rsidRPr="00D839FF">
        <w:rPr>
          <w:rFonts w:eastAsia="宋体"/>
        </w:rPr>
        <w:t>maxNrofPeriodicFwdResourceSet-1-r18</w:t>
      </w:r>
      <w:r w:rsidRPr="00D839FF">
        <w:t xml:space="preserve">     </w:t>
      </w:r>
      <w:r w:rsidRPr="00D839FF">
        <w:rPr>
          <w:color w:val="993366"/>
        </w:rPr>
        <w:t>INTEGER</w:t>
      </w:r>
      <w:r w:rsidRPr="00D839FF">
        <w:t xml:space="preserve"> ::= 31      </w:t>
      </w:r>
      <w:r w:rsidRPr="00D839FF">
        <w:rPr>
          <w:color w:val="808080"/>
        </w:rPr>
        <w:t>-- Max number of periodic fowarding resource sets for NCR minus 1</w:t>
      </w:r>
    </w:p>
    <w:p w14:paraId="373BAEB8"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-r18</w:t>
      </w:r>
      <w:r w:rsidRPr="00D839FF">
        <w:t xml:space="preserve">          </w:t>
      </w:r>
      <w:r w:rsidRPr="00D839FF">
        <w:rPr>
          <w:color w:val="993366"/>
        </w:rPr>
        <w:t>INTEGER</w:t>
      </w:r>
      <w:r w:rsidRPr="00D839FF">
        <w:t xml:space="preserve"> ::= 1024    </w:t>
      </w:r>
      <w:r w:rsidRPr="00D839FF">
        <w:rPr>
          <w:color w:val="808080"/>
        </w:rPr>
        <w:t>-- Max number of periodic fowarding resources for NCR</w:t>
      </w:r>
    </w:p>
    <w:p w14:paraId="07AAA622"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-1-r18</w:t>
      </w:r>
      <w:r w:rsidRPr="00D839FF">
        <w:t xml:space="preserve">        </w:t>
      </w:r>
      <w:r w:rsidRPr="00D839FF">
        <w:rPr>
          <w:color w:val="993366"/>
        </w:rPr>
        <w:t>INTEGER</w:t>
      </w:r>
      <w:r w:rsidRPr="00D839FF">
        <w:t xml:space="preserve"> ::= 1023    </w:t>
      </w:r>
      <w:r w:rsidRPr="00D839FF">
        <w:rPr>
          <w:color w:val="808080"/>
        </w:rPr>
        <w:t>-- Max number of periodic fowarding resources for NCR minus 1</w:t>
      </w:r>
    </w:p>
    <w:p w14:paraId="38B41F4C" w14:textId="77777777" w:rsidR="00A2066C" w:rsidRPr="00D839FF" w:rsidRDefault="00A2066C" w:rsidP="00D839FF">
      <w:pPr>
        <w:pStyle w:val="PL"/>
        <w:rPr>
          <w:color w:val="808080"/>
        </w:rPr>
      </w:pPr>
      <w:r w:rsidRPr="00D839FF">
        <w:rPr>
          <w:rFonts w:eastAsia="宋体"/>
        </w:rPr>
        <w:t>maxNrofSemiPersistentFwdResourceSet-r18</w:t>
      </w:r>
      <w:r w:rsidRPr="00D839FF">
        <w:t xml:space="preserve"> </w:t>
      </w:r>
      <w:r w:rsidRPr="00D839FF">
        <w:rPr>
          <w:color w:val="993366"/>
        </w:rPr>
        <w:t>INTEGER</w:t>
      </w:r>
      <w:r w:rsidRPr="00D839FF">
        <w:t xml:space="preserve"> ::= 32      </w:t>
      </w:r>
      <w:r w:rsidRPr="00D839FF">
        <w:rPr>
          <w:color w:val="808080"/>
        </w:rPr>
        <w:t>-- Max number of semi-persistent fowarding resource sets for NCR</w:t>
      </w:r>
    </w:p>
    <w:p w14:paraId="7121823E" w14:textId="77777777" w:rsidR="00A2066C" w:rsidRPr="00D839FF" w:rsidRDefault="00A2066C" w:rsidP="00D839FF">
      <w:pPr>
        <w:pStyle w:val="PL"/>
        <w:rPr>
          <w:color w:val="808080"/>
        </w:rPr>
      </w:pPr>
      <w:r w:rsidRPr="00D839FF">
        <w:rPr>
          <w:rFonts w:eastAsia="宋体"/>
        </w:rPr>
        <w:t>maxNrofSemiPersistentFwdResourceSet-1-r18</w:t>
      </w:r>
      <w:r w:rsidRPr="00D839FF">
        <w:t xml:space="preserve"> </w:t>
      </w:r>
      <w:r w:rsidRPr="00D839FF">
        <w:rPr>
          <w:color w:val="993366"/>
        </w:rPr>
        <w:t>INTEGER</w:t>
      </w:r>
      <w:r w:rsidRPr="00D839FF">
        <w:t xml:space="preserve"> ::= 31    </w:t>
      </w:r>
      <w:r w:rsidRPr="00D839FF">
        <w:rPr>
          <w:color w:val="808080"/>
        </w:rPr>
        <w:t>-- Max number of semi-persistent fowarding resource sets for NCR minus 1</w:t>
      </w:r>
    </w:p>
    <w:p w14:paraId="2D8E8A59"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w:t>
      </w:r>
      <w:r w:rsidRPr="00D839FF">
        <w:rPr>
          <w:rFonts w:eastAsia="宋体"/>
        </w:rPr>
        <w:t>-r18</w:t>
      </w:r>
      <w:r w:rsidRPr="00D839FF">
        <w:t xml:space="preserve">    </w:t>
      </w:r>
      <w:r w:rsidRPr="00D839FF">
        <w:rPr>
          <w:color w:val="993366"/>
        </w:rPr>
        <w:t>INTEGER</w:t>
      </w:r>
      <w:r w:rsidRPr="00D839FF">
        <w:t xml:space="preserve"> ::= 128     </w:t>
      </w:r>
      <w:r w:rsidRPr="00D839FF">
        <w:rPr>
          <w:color w:val="808080"/>
        </w:rPr>
        <w:t>-- Max number of semi-persistent fowarding resources for NCR</w:t>
      </w:r>
    </w:p>
    <w:p w14:paraId="505E3BB1"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Resource-1</w:t>
      </w:r>
      <w:r w:rsidRPr="00D839FF">
        <w:rPr>
          <w:rFonts w:eastAsia="宋体"/>
        </w:rPr>
        <w:t>-r18</w:t>
      </w:r>
      <w:r w:rsidRPr="00D839FF">
        <w:t xml:space="preserve">  </w:t>
      </w:r>
      <w:r w:rsidRPr="00D839FF">
        <w:rPr>
          <w:color w:val="993366"/>
        </w:rPr>
        <w:t>INTEGER</w:t>
      </w:r>
      <w:r w:rsidRPr="00D839FF">
        <w:t xml:space="preserve"> ::= 127     </w:t>
      </w:r>
      <w:r w:rsidRPr="00D839FF">
        <w:rPr>
          <w:color w:val="808080"/>
        </w:rPr>
        <w:t>-- Max number of semi-persistent fowarding resources for NCR minus 1</w:t>
      </w:r>
    </w:p>
    <w:p w14:paraId="779AA21D" w14:textId="77777777" w:rsidR="00DB6B82" w:rsidRPr="00D839FF" w:rsidRDefault="00DB6B82" w:rsidP="00D839FF">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Max number of RS configurations per SCell for SCell activation</w:t>
      </w:r>
    </w:p>
    <w:p w14:paraId="74FEB6DD" w14:textId="77777777" w:rsidR="00394471" w:rsidRPr="00D839FF" w:rsidRDefault="00394471" w:rsidP="00D839FF">
      <w:pPr>
        <w:pStyle w:val="PL"/>
        <w:rPr>
          <w:color w:val="808080"/>
        </w:rPr>
      </w:pPr>
      <w:r w:rsidRPr="00D839FF">
        <w:t xml:space="preserve">maxNrofSCells                           </w:t>
      </w:r>
      <w:r w:rsidRPr="00D839FF">
        <w:rPr>
          <w:color w:val="993366"/>
        </w:rPr>
        <w:t>INTEGER</w:t>
      </w:r>
      <w:r w:rsidRPr="00D839FF">
        <w:t xml:space="preserve"> ::=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r w:rsidRPr="00D839FF">
        <w:t xml:space="preserve">maxNrofCellMeas                         </w:t>
      </w:r>
      <w:r w:rsidRPr="00D839FF">
        <w:rPr>
          <w:color w:val="993366"/>
        </w:rPr>
        <w:t>INTEGER</w:t>
      </w:r>
      <w:r w:rsidRPr="00D839FF">
        <w:t xml:space="preserve"> ::=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r w:rsidRPr="00D839FF">
        <w:rPr>
          <w:color w:val="993366"/>
        </w:rPr>
        <w:t>INTEGER</w:t>
      </w:r>
      <w:r w:rsidRPr="00D839FF">
        <w:t xml:space="preserve"> ::=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on sidelink frequency</w:t>
      </w:r>
    </w:p>
    <w:p w14:paraId="03B84FB8" w14:textId="77777777" w:rsidR="00394471" w:rsidRPr="00D839FF" w:rsidRDefault="00394471" w:rsidP="00D839FF">
      <w:pPr>
        <w:pStyle w:val="PL"/>
        <w:rPr>
          <w:color w:val="808080"/>
        </w:rPr>
      </w:pPr>
      <w:r w:rsidRPr="00D839FF">
        <w:t xml:space="preserve">maxNrofCG-SL-r16                        </w:t>
      </w:r>
      <w:r w:rsidRPr="00D839FF">
        <w:rPr>
          <w:color w:val="993366"/>
        </w:rPr>
        <w:t>INTEGER</w:t>
      </w:r>
      <w:r w:rsidRPr="00D839FF">
        <w:t xml:space="preserve"> ::= 8       </w:t>
      </w:r>
      <w:r w:rsidRPr="00D839FF">
        <w:rPr>
          <w:color w:val="808080"/>
        </w:rPr>
        <w:t>-- Max number of sidelink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r w:rsidRPr="00D839FF">
        <w:rPr>
          <w:color w:val="993366"/>
        </w:rPr>
        <w:t>INTEGER</w:t>
      </w:r>
      <w:r w:rsidRPr="00D839FF">
        <w:t xml:space="preserve"> ::= 7       </w:t>
      </w:r>
      <w:r w:rsidRPr="00D839FF">
        <w:rPr>
          <w:color w:val="808080"/>
        </w:rPr>
        <w:t>-- Max number of sidelink configured grant minus 1</w:t>
      </w:r>
    </w:p>
    <w:p w14:paraId="425B24C8" w14:textId="43E241B0" w:rsidR="00DC187A" w:rsidRPr="00D839FF" w:rsidRDefault="0048695E" w:rsidP="00D839FF">
      <w:pPr>
        <w:pStyle w:val="PL"/>
        <w:rPr>
          <w:color w:val="808080"/>
        </w:rPr>
      </w:pPr>
      <w:r w:rsidRPr="00D839FF">
        <w:t xml:space="preserve">maxSL-GC-BC-DRX-QoS-r17                 </w:t>
      </w:r>
      <w:r w:rsidRPr="00D839FF">
        <w:rPr>
          <w:color w:val="993366"/>
        </w:rPr>
        <w:t>INTEGER</w:t>
      </w:r>
      <w:r w:rsidRPr="00D839FF">
        <w:t xml:space="preserve"> ::= </w:t>
      </w:r>
      <w:r w:rsidR="00DC187A" w:rsidRPr="00D839FF">
        <w:t xml:space="preserve">16      </w:t>
      </w:r>
      <w:r w:rsidRPr="00D839FF">
        <w:rPr>
          <w:color w:val="808080"/>
        </w:rPr>
        <w:t xml:space="preserve">-- </w:t>
      </w:r>
      <w:r w:rsidR="00DC187A" w:rsidRPr="00D839FF">
        <w:rPr>
          <w:color w:val="808080"/>
        </w:rPr>
        <w:t>Max number of sidelink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sidelink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r w:rsidRPr="00D839FF">
        <w:rPr>
          <w:color w:val="993366"/>
        </w:rPr>
        <w:t>INTEGER</w:t>
      </w:r>
      <w:r w:rsidRPr="00D839FF">
        <w:t xml:space="preserve"> ::= 4       </w:t>
      </w:r>
      <w:r w:rsidRPr="00D839FF">
        <w:rPr>
          <w:color w:val="808080"/>
        </w:rPr>
        <w:t xml:space="preserve">-- Max number of </w:t>
      </w:r>
      <w:r w:rsidR="00DC187A" w:rsidRPr="00D839FF">
        <w:rPr>
          <w:color w:val="808080"/>
        </w:rPr>
        <w:t xml:space="preserve">sidelink DRX configuration sets in </w:t>
      </w:r>
      <w:r w:rsidRPr="00D839FF">
        <w:rPr>
          <w:color w:val="808080"/>
        </w:rPr>
        <w:t>sidelink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r w:rsidRPr="00D839FF">
        <w:t xml:space="preserve">maxNrofSS-BlocksToAverage               </w:t>
      </w:r>
      <w:r w:rsidRPr="00D839FF">
        <w:rPr>
          <w:color w:val="993366"/>
        </w:rPr>
        <w:t>INTEGER</w:t>
      </w:r>
      <w:r w:rsidRPr="00D839FF">
        <w:t xml:space="preserve"> ::=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Max number of conditional candidate SpCells</w:t>
      </w:r>
    </w:p>
    <w:p w14:paraId="055C0806" w14:textId="77777777" w:rsidR="009C015E" w:rsidRPr="00D839FF" w:rsidRDefault="009C015E" w:rsidP="00D839FF">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Max number of conditional candidate SpCells minus 1</w:t>
      </w:r>
    </w:p>
    <w:p w14:paraId="4C40041A" w14:textId="77777777" w:rsidR="00394471" w:rsidRPr="00D839FF" w:rsidRDefault="00394471" w:rsidP="00D839FF">
      <w:pPr>
        <w:pStyle w:val="PL"/>
        <w:rPr>
          <w:color w:val="808080"/>
        </w:rPr>
      </w:pPr>
      <w:r w:rsidRPr="00D839FF">
        <w:t xml:space="preserve">maxNrofCSI-RS-ResourcesToAverage        </w:t>
      </w:r>
      <w:r w:rsidRPr="00D839FF">
        <w:rPr>
          <w:color w:val="993366"/>
        </w:rPr>
        <w:t>INTEGER</w:t>
      </w:r>
      <w:r w:rsidRPr="00D839FF">
        <w:t xml:space="preserve"> ::=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r w:rsidRPr="00D839FF">
        <w:t xml:space="preserve">maxNrofDL-Allocations                   </w:t>
      </w:r>
      <w:r w:rsidRPr="00D839FF">
        <w:rPr>
          <w:color w:val="993366"/>
        </w:rPr>
        <w:t>INTEGER</w:t>
      </w:r>
      <w:r w:rsidRPr="00D839FF">
        <w:t xml:space="preserve"> ::=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lastRenderedPageBreak/>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07AA811F" w14:textId="76442040" w:rsidR="00394471" w:rsidRPr="00D839FF" w:rsidRDefault="00394471" w:rsidP="00D839FF">
      <w:pPr>
        <w:pStyle w:val="PL"/>
        <w:rPr>
          <w:color w:val="808080"/>
        </w:rPr>
      </w:pPr>
      <w:r w:rsidRPr="00D839FF">
        <w:t xml:space="preserve">maxNrofSR-ConfigPerCellGroup            </w:t>
      </w:r>
      <w:r w:rsidRPr="00D839FF">
        <w:rPr>
          <w:color w:val="993366"/>
        </w:rPr>
        <w:t>INTEGER</w:t>
      </w:r>
      <w:r w:rsidRPr="00D839FF">
        <w:t xml:space="preserve"> ::=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3328306B" w14:textId="77777777" w:rsidR="00394471" w:rsidRPr="00D839FF" w:rsidRDefault="00394471" w:rsidP="00D839FF">
      <w:pPr>
        <w:pStyle w:val="PL"/>
        <w:rPr>
          <w:color w:val="808080"/>
        </w:rPr>
      </w:pPr>
      <w:r w:rsidRPr="00D839FF">
        <w:t xml:space="preserve">maxLCG-ID                               </w:t>
      </w:r>
      <w:r w:rsidRPr="00D839FF">
        <w:rPr>
          <w:color w:val="993366"/>
        </w:rPr>
        <w:t>INTEGER</w:t>
      </w:r>
      <w:r w:rsidRPr="00D839FF">
        <w:t xml:space="preserve"> ::=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7D64E84" w14:textId="2A440C5D" w:rsidR="00394471" w:rsidRPr="00D839FF" w:rsidRDefault="00394471" w:rsidP="00D839FF">
      <w:pPr>
        <w:pStyle w:val="PL"/>
        <w:rPr>
          <w:color w:val="808080"/>
        </w:rPr>
      </w:pPr>
      <w:r w:rsidRPr="00D839FF">
        <w:t xml:space="preserve">maxLC-ID                                </w:t>
      </w:r>
      <w:r w:rsidRPr="00D839FF">
        <w:rPr>
          <w:color w:val="993366"/>
        </w:rPr>
        <w:t>INTEGER</w:t>
      </w:r>
      <w:r w:rsidRPr="00D839FF">
        <w:t xml:space="preserve"> ::=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r w:rsidRPr="00D839FF">
        <w:t xml:space="preserve">maxNrofTAGs                             </w:t>
      </w:r>
      <w:r w:rsidRPr="00D839FF">
        <w:rPr>
          <w:color w:val="993366"/>
        </w:rPr>
        <w:t>INTEGER</w:t>
      </w:r>
      <w:r w:rsidRPr="00D839FF">
        <w:t xml:space="preserve"> ::=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3AD98CBD" w14:textId="77777777" w:rsidR="00394471" w:rsidRPr="00D839FF" w:rsidRDefault="00394471" w:rsidP="00D839FF">
      <w:pPr>
        <w:pStyle w:val="PL"/>
        <w:rPr>
          <w:color w:val="808080"/>
        </w:rPr>
      </w:pPr>
      <w:r w:rsidRPr="00D839FF">
        <w:t xml:space="preserve">maxNrofBWPs                             </w:t>
      </w:r>
      <w:r w:rsidRPr="00D839FF">
        <w:rPr>
          <w:color w:val="993366"/>
        </w:rPr>
        <w:t>INTEGER</w:t>
      </w:r>
      <w:r w:rsidRPr="00D839FF">
        <w:t xml:space="preserve"> ::= 4       </w:t>
      </w:r>
      <w:r w:rsidRPr="00D839FF">
        <w:rPr>
          <w:color w:val="808080"/>
        </w:rPr>
        <w:t>-- Maximum number of BWPs per serving cell</w:t>
      </w:r>
    </w:p>
    <w:p w14:paraId="46F8F35F" w14:textId="77777777" w:rsidR="00394471" w:rsidRPr="00D839FF" w:rsidRDefault="00394471" w:rsidP="00D839FF">
      <w:pPr>
        <w:pStyle w:val="PL"/>
        <w:rPr>
          <w:color w:val="808080"/>
        </w:rPr>
      </w:pPr>
      <w:r w:rsidRPr="00D839FF">
        <w:t xml:space="preserve">maxNrofCombIDC                          </w:t>
      </w:r>
      <w:r w:rsidRPr="00D839FF">
        <w:rPr>
          <w:color w:val="993366"/>
        </w:rPr>
        <w:t>INTEGER</w:t>
      </w:r>
      <w:r w:rsidRPr="00D839FF">
        <w:t xml:space="preserve"> ::=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r w:rsidRPr="00D839FF">
        <w:t xml:space="preserve">maxNrofSlots                            </w:t>
      </w:r>
      <w:r w:rsidRPr="00D839FF">
        <w:rPr>
          <w:color w:val="993366"/>
        </w:rPr>
        <w:t>INTEGER</w:t>
      </w:r>
      <w:r w:rsidRPr="00D839FF">
        <w:t xml:space="preserve"> ::= 320     </w:t>
      </w:r>
      <w:r w:rsidRPr="00D839FF">
        <w:rPr>
          <w:color w:val="808080"/>
        </w:rPr>
        <w:t>-- Maximum number of slots in a 10 ms period</w:t>
      </w:r>
    </w:p>
    <w:p w14:paraId="271E0CEC" w14:textId="77777777" w:rsidR="00394471" w:rsidRPr="00D839FF" w:rsidRDefault="00394471" w:rsidP="00D839FF">
      <w:pPr>
        <w:pStyle w:val="PL"/>
        <w:rPr>
          <w:color w:val="808080"/>
        </w:rPr>
      </w:pPr>
      <w:r w:rsidRPr="00D839FF">
        <w:t xml:space="preserve">maxNrofSlots-1                          </w:t>
      </w:r>
      <w:r w:rsidRPr="00D839FF">
        <w:rPr>
          <w:color w:val="993366"/>
        </w:rPr>
        <w:t>INTEGER</w:t>
      </w:r>
      <w:r w:rsidRPr="00D839FF">
        <w:t xml:space="preserve"> ::= 319     </w:t>
      </w:r>
      <w:r w:rsidRPr="00D839FF">
        <w:rPr>
          <w:color w:val="808080"/>
        </w:rPr>
        <w:t>-- Maximum number of slots in a 10 ms period minus 1</w:t>
      </w:r>
    </w:p>
    <w:p w14:paraId="46E28124" w14:textId="77777777" w:rsidR="00394471" w:rsidRPr="00D839FF" w:rsidRDefault="00394471" w:rsidP="00D839FF">
      <w:pPr>
        <w:pStyle w:val="PL"/>
        <w:rPr>
          <w:color w:val="808080"/>
        </w:rPr>
      </w:pPr>
      <w:r w:rsidRPr="00D839FF">
        <w:t xml:space="preserve">maxNrofPhysicalResourceBlocks           </w:t>
      </w:r>
      <w:r w:rsidRPr="00D839FF">
        <w:rPr>
          <w:color w:val="993366"/>
        </w:rPr>
        <w:t>INTEGER</w:t>
      </w:r>
      <w:r w:rsidRPr="00D839FF">
        <w:t xml:space="preserve"> ::=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16B8E3AB" w14:textId="77777777" w:rsidR="00394471" w:rsidRPr="00D839FF" w:rsidRDefault="00394471" w:rsidP="00D839FF">
      <w:pPr>
        <w:pStyle w:val="PL"/>
        <w:rPr>
          <w:color w:val="808080"/>
        </w:rPr>
      </w:pPr>
      <w:r w:rsidRPr="00D839FF">
        <w:t xml:space="preserve">maxNrofControlResourceSets              </w:t>
      </w:r>
      <w:r w:rsidRPr="00D839FF">
        <w:rPr>
          <w:color w:val="993366"/>
        </w:rPr>
        <w:t>INTEGER</w:t>
      </w:r>
      <w:r w:rsidRPr="00D839FF">
        <w:t xml:space="preserve"> ::= 12      </w:t>
      </w:r>
      <w:r w:rsidRPr="00D839FF">
        <w:rPr>
          <w:color w:val="808080"/>
        </w:rPr>
        <w:t>-- Max number of CoReSets configurable on a serving cell</w:t>
      </w:r>
    </w:p>
    <w:p w14:paraId="4E02D9CF" w14:textId="77777777" w:rsidR="00394471" w:rsidRPr="00D839FF" w:rsidRDefault="00394471" w:rsidP="00D839FF">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Max number of CoReSets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Max number of CoReSets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502151C0" w14:textId="77777777" w:rsidR="00394471" w:rsidRPr="00D839FF" w:rsidRDefault="00394471" w:rsidP="00D839FF">
      <w:pPr>
        <w:pStyle w:val="PL"/>
        <w:rPr>
          <w:color w:val="808080"/>
        </w:rPr>
      </w:pPr>
      <w:r w:rsidRPr="00D839FF">
        <w:t xml:space="preserve">maxCoReSetDuration                      </w:t>
      </w:r>
      <w:r w:rsidRPr="00D839FF">
        <w:rPr>
          <w:color w:val="993366"/>
        </w:rPr>
        <w:t>INTEGER</w:t>
      </w:r>
      <w:r w:rsidRPr="00D839FF">
        <w:t xml:space="preserve"> ::=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r w:rsidRPr="00D839FF">
        <w:rPr>
          <w:color w:val="993366"/>
        </w:rPr>
        <w:t>INTEGER</w:t>
      </w:r>
      <w:r w:rsidRPr="00D839FF">
        <w:t xml:space="preserve"> ::=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r w:rsidRPr="00D839FF">
        <w:rPr>
          <w:color w:val="993366"/>
        </w:rPr>
        <w:t>INTEGER</w:t>
      </w:r>
      <w:r w:rsidRPr="00D839FF">
        <w:t xml:space="preserve"> ::=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r w:rsidRPr="00D839FF">
        <w:t xml:space="preserve">maxSFI-DCI-PayloadSize                  </w:t>
      </w:r>
      <w:r w:rsidRPr="00D839FF">
        <w:rPr>
          <w:color w:val="993366"/>
        </w:rPr>
        <w:t>INTEGER</w:t>
      </w:r>
      <w:r w:rsidRPr="00D839FF">
        <w:t xml:space="preserve"> ::=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20987F9C" w14:textId="77777777" w:rsidR="00394471" w:rsidRPr="00D839FF" w:rsidRDefault="00394471" w:rsidP="00D839FF">
      <w:pPr>
        <w:pStyle w:val="PL"/>
        <w:rPr>
          <w:color w:val="808080"/>
        </w:rPr>
      </w:pPr>
      <w:r w:rsidRPr="00D839FF">
        <w:t xml:space="preserve">maxINT-DCI-PayloadSize                  </w:t>
      </w:r>
      <w:r w:rsidRPr="00D839FF">
        <w:rPr>
          <w:color w:val="993366"/>
        </w:rPr>
        <w:t>INTEGER</w:t>
      </w:r>
      <w:r w:rsidRPr="00D839FF">
        <w:t xml:space="preserve"> ::=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r w:rsidRPr="00D839FF">
        <w:t xml:space="preserve">maxNrofRateMatchPatterns                </w:t>
      </w:r>
      <w:r w:rsidRPr="00D839FF">
        <w:rPr>
          <w:color w:val="993366"/>
        </w:rPr>
        <w:t>INTEGER</w:t>
      </w:r>
      <w:r w:rsidRPr="00D839FF">
        <w:t xml:space="preserve"> ::=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r w:rsidRPr="00D839FF">
        <w:t xml:space="preserve">maxNrofRateMatchPatternsPerGroup        </w:t>
      </w:r>
      <w:r w:rsidRPr="00D839FF">
        <w:rPr>
          <w:color w:val="993366"/>
        </w:rPr>
        <w:t>INTEGER</w:t>
      </w:r>
      <w:r w:rsidRPr="00D839FF">
        <w:t xml:space="preserve"> ::=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r w:rsidRPr="00D839FF">
        <w:t xml:space="preserve">maxNrofCSI-ReportConfigurations         </w:t>
      </w:r>
      <w:r w:rsidRPr="00D839FF">
        <w:rPr>
          <w:color w:val="993366"/>
        </w:rPr>
        <w:t>INTEGER</w:t>
      </w:r>
      <w:r w:rsidRPr="00D839FF">
        <w:t xml:space="preserve"> ::=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59A13909" w14:textId="77777777" w:rsidR="00394471" w:rsidRPr="00D839FF" w:rsidRDefault="00394471" w:rsidP="00D839FF">
      <w:pPr>
        <w:pStyle w:val="PL"/>
        <w:rPr>
          <w:color w:val="808080"/>
        </w:rPr>
      </w:pPr>
      <w:r w:rsidRPr="00D839FF">
        <w:t xml:space="preserve">maxNrofCSI-ResourceConfigurations       </w:t>
      </w:r>
      <w:r w:rsidRPr="00D839FF">
        <w:rPr>
          <w:color w:val="993366"/>
        </w:rPr>
        <w:t>INTEGER</w:t>
      </w:r>
      <w:r w:rsidRPr="00D839FF">
        <w:t xml:space="preserve"> ::=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7B7E68EC" w14:textId="77777777" w:rsidR="00394471" w:rsidRPr="00D839FF" w:rsidRDefault="00394471" w:rsidP="00D839FF">
      <w:pPr>
        <w:pStyle w:val="PL"/>
      </w:pPr>
      <w:r w:rsidRPr="00D839FF">
        <w:t xml:space="preserve">maxNrofAP-CSI-RS-ResourcesPerSet        </w:t>
      </w:r>
      <w:r w:rsidRPr="00D839FF">
        <w:rPr>
          <w:color w:val="993366"/>
        </w:rPr>
        <w:t>INTEGER</w:t>
      </w:r>
      <w:r w:rsidRPr="00D839FF">
        <w:t xml:space="preserve"> ::= 16</w:t>
      </w:r>
    </w:p>
    <w:p w14:paraId="3B8C2556" w14:textId="77777777" w:rsidR="00394471" w:rsidRPr="00D839FF" w:rsidRDefault="00394471" w:rsidP="00D839FF">
      <w:pPr>
        <w:pStyle w:val="PL"/>
        <w:rPr>
          <w:color w:val="808080"/>
        </w:rPr>
      </w:pPr>
      <w:r w:rsidRPr="00D839FF">
        <w:t xml:space="preserve">maxNrOfCSI-AperiodicTriggers            </w:t>
      </w:r>
      <w:r w:rsidRPr="00D839FF">
        <w:rPr>
          <w:color w:val="993366"/>
        </w:rPr>
        <w:t>INTEGER</w:t>
      </w:r>
      <w:r w:rsidRPr="00D839FF">
        <w:t xml:space="preserve"> ::=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r w:rsidRPr="00D839FF">
        <w:t xml:space="preserve">maxNrofReportConfigPerAperiodicTrigger  </w:t>
      </w:r>
      <w:r w:rsidRPr="00D839FF">
        <w:rPr>
          <w:color w:val="993366"/>
        </w:rPr>
        <w:t>INTEGER</w:t>
      </w:r>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r w:rsidRPr="00D839FF">
        <w:t xml:space="preserve">maxNrofNZP-CSI-RS-Resources             </w:t>
      </w:r>
      <w:r w:rsidRPr="00D839FF">
        <w:rPr>
          <w:color w:val="993366"/>
        </w:rPr>
        <w:t>INTEGER</w:t>
      </w:r>
      <w:r w:rsidRPr="00D839FF">
        <w:t xml:space="preserve"> ::=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r w:rsidRPr="00D839FF">
        <w:t xml:space="preserve">maxNrofNZP-CSI-RS-ResourcesPerSet       </w:t>
      </w:r>
      <w:r w:rsidRPr="00D839FF">
        <w:rPr>
          <w:color w:val="993366"/>
        </w:rPr>
        <w:t>INTEGER</w:t>
      </w:r>
      <w:r w:rsidRPr="00D839FF">
        <w:t xml:space="preserve"> ::=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r w:rsidRPr="00D839FF">
        <w:t xml:space="preserve">maxNrofNZP-CSI-RS-ResourceSets          </w:t>
      </w:r>
      <w:r w:rsidRPr="00D839FF">
        <w:rPr>
          <w:color w:val="993366"/>
        </w:rPr>
        <w:t>INTEGER</w:t>
      </w:r>
      <w:r w:rsidRPr="00D839FF">
        <w:t xml:space="preserve"> ::=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r w:rsidRPr="00D839FF">
        <w:t xml:space="preserve">maxNrofNZP-CSI-RS-ResourceSetsPerConfig </w:t>
      </w:r>
      <w:r w:rsidRPr="00D839FF">
        <w:rPr>
          <w:color w:val="993366"/>
        </w:rPr>
        <w:t>INTEGER</w:t>
      </w:r>
      <w:r w:rsidRPr="00D839FF">
        <w:t xml:space="preserve"> ::=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r w:rsidRPr="00D839FF">
        <w:t xml:space="preserve">maxNrofNZP-CSI-RS-ResourcesPerConfig    </w:t>
      </w:r>
      <w:r w:rsidRPr="00D839FF">
        <w:rPr>
          <w:color w:val="993366"/>
        </w:rPr>
        <w:t>INTEGER</w:t>
      </w:r>
      <w:r w:rsidRPr="00D839FF">
        <w:t xml:space="preserve"> ::=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r w:rsidRPr="00D839FF">
        <w:t xml:space="preserve">maxNrofZP-CSI-RS-Resources              </w:t>
      </w:r>
      <w:r w:rsidRPr="00D839FF">
        <w:rPr>
          <w:color w:val="993366"/>
        </w:rPr>
        <w:t>INTEGER</w:t>
      </w:r>
      <w:r w:rsidRPr="00D839FF">
        <w:t xml:space="preserve"> ::=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lastRenderedPageBreak/>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r w:rsidRPr="00D839FF">
        <w:rPr>
          <w:color w:val="993366"/>
        </w:rPr>
        <w:t>INTEGER</w:t>
      </w:r>
      <w:r w:rsidRPr="00D839FF">
        <w:t xml:space="preserve"> ::= 15</w:t>
      </w:r>
    </w:p>
    <w:p w14:paraId="552E1DB2" w14:textId="77777777" w:rsidR="00394471" w:rsidRPr="00D839FF" w:rsidRDefault="00394471" w:rsidP="00D839FF">
      <w:pPr>
        <w:pStyle w:val="PL"/>
      </w:pPr>
      <w:r w:rsidRPr="00D839FF">
        <w:t xml:space="preserve">maxNrofZP-CSI-RS-ResourcesPerSet        </w:t>
      </w:r>
      <w:r w:rsidRPr="00D839FF">
        <w:rPr>
          <w:color w:val="993366"/>
        </w:rPr>
        <w:t>INTEGER</w:t>
      </w:r>
      <w:r w:rsidRPr="00D839FF">
        <w:t xml:space="preserve"> ::= 16</w:t>
      </w:r>
    </w:p>
    <w:p w14:paraId="6536236F" w14:textId="77777777" w:rsidR="00394471" w:rsidRPr="00D839FF" w:rsidRDefault="00394471" w:rsidP="00D839FF">
      <w:pPr>
        <w:pStyle w:val="PL"/>
      </w:pPr>
      <w:r w:rsidRPr="00D839FF">
        <w:t xml:space="preserve">maxNrofZP-CSI-RS-ResourceSets           </w:t>
      </w:r>
      <w:r w:rsidRPr="00D839FF">
        <w:rPr>
          <w:color w:val="993366"/>
        </w:rPr>
        <w:t>INTEGER</w:t>
      </w:r>
      <w:r w:rsidRPr="00D839FF">
        <w:t xml:space="preserve"> ::= 16</w:t>
      </w:r>
    </w:p>
    <w:p w14:paraId="68FA4585" w14:textId="15FD3897" w:rsidR="00394471" w:rsidRPr="00D839FF" w:rsidRDefault="00394471" w:rsidP="00D839FF">
      <w:pPr>
        <w:pStyle w:val="PL"/>
        <w:rPr>
          <w:color w:val="808080"/>
        </w:rPr>
      </w:pPr>
      <w:r w:rsidRPr="00D839FF">
        <w:t xml:space="preserve">maxNrofCSI-IM-Resources                 </w:t>
      </w:r>
      <w:r w:rsidRPr="00D839FF">
        <w:rPr>
          <w:color w:val="993366"/>
        </w:rPr>
        <w:t>INTEGER</w:t>
      </w:r>
      <w:r w:rsidRPr="00D839FF">
        <w:t xml:space="preserve"> ::=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01C61211" w14:textId="636D1DEF" w:rsidR="00394471" w:rsidRPr="00D839FF" w:rsidRDefault="00394471" w:rsidP="00D839FF">
      <w:pPr>
        <w:pStyle w:val="PL"/>
        <w:rPr>
          <w:color w:val="808080"/>
        </w:rPr>
      </w:pPr>
      <w:r w:rsidRPr="00D839FF">
        <w:t xml:space="preserve">maxNrofCSI-IM-ResourcesPerSet           </w:t>
      </w:r>
      <w:r w:rsidRPr="00D839FF">
        <w:rPr>
          <w:color w:val="993366"/>
        </w:rPr>
        <w:t>INTEGER</w:t>
      </w:r>
      <w:r w:rsidRPr="00D839FF">
        <w:t xml:space="preserve"> ::= 8       </w:t>
      </w:r>
      <w:r w:rsidRPr="00D839FF">
        <w:rPr>
          <w:color w:val="808080"/>
        </w:rPr>
        <w:t>-- Maximum number of CSI-IM resources per set</w:t>
      </w:r>
    </w:p>
    <w:p w14:paraId="26AFCD1A" w14:textId="71311004" w:rsidR="00394471" w:rsidRPr="00D839FF" w:rsidRDefault="00394471" w:rsidP="00D839FF">
      <w:pPr>
        <w:pStyle w:val="PL"/>
        <w:rPr>
          <w:color w:val="808080"/>
        </w:rPr>
      </w:pPr>
      <w:r w:rsidRPr="00D839FF">
        <w:t xml:space="preserve">maxNrofCSI-IM-ResourceSets              </w:t>
      </w:r>
      <w:r w:rsidRPr="00D839FF">
        <w:rPr>
          <w:color w:val="993366"/>
        </w:rPr>
        <w:t>INTEGER</w:t>
      </w:r>
      <w:r w:rsidRPr="00D839FF">
        <w:t xml:space="preserve"> ::=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r w:rsidRPr="00D839FF">
        <w:t xml:space="preserve">maxNrofCSI-IM-ResourceSetsPerConfig     </w:t>
      </w:r>
      <w:r w:rsidRPr="00D839FF">
        <w:rPr>
          <w:color w:val="993366"/>
        </w:rPr>
        <w:t>INTEGER</w:t>
      </w:r>
      <w:r w:rsidRPr="00D839FF">
        <w:t xml:space="preserve"> ::=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r w:rsidRPr="00D839FF">
        <w:t xml:space="preserve">maxNrofCSI-SSB-ResourcePerSet           </w:t>
      </w:r>
      <w:r w:rsidRPr="00D839FF">
        <w:rPr>
          <w:color w:val="993366"/>
        </w:rPr>
        <w:t>INTEGER</w:t>
      </w:r>
      <w:r w:rsidRPr="00D839FF">
        <w:t xml:space="preserve"> ::=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r w:rsidRPr="00D839FF">
        <w:t xml:space="preserve">maxNrofCSI-SSB-ResourceSets             </w:t>
      </w:r>
      <w:r w:rsidRPr="00D839FF">
        <w:rPr>
          <w:color w:val="993366"/>
        </w:rPr>
        <w:t>INTEGER</w:t>
      </w:r>
      <w:r w:rsidRPr="00D839FF">
        <w:t xml:space="preserve"> ::=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r w:rsidRPr="00D839FF">
        <w:t xml:space="preserve">maxNrofCSI-SSB-ResourceSetsPerConfig    </w:t>
      </w:r>
      <w:r w:rsidRPr="00D839FF">
        <w:rPr>
          <w:color w:val="993366"/>
        </w:rPr>
        <w:t>INTEGER</w:t>
      </w:r>
      <w:r w:rsidRPr="00D839FF">
        <w:t xml:space="preserve"> ::=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r w:rsidRPr="00D839FF">
        <w:t xml:space="preserve">maxNrofCSI-SSB-ResourceSetsPerConfigExt </w:t>
      </w:r>
      <w:r w:rsidRPr="00D839FF">
        <w:rPr>
          <w:color w:val="993366"/>
        </w:rPr>
        <w:t>INTEGER</w:t>
      </w:r>
      <w:r w:rsidRPr="00D839FF">
        <w:t xml:space="preserve"> ::=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r w:rsidRPr="00D839FF">
        <w:t xml:space="preserve">maxNrofFailureDetectionResources        </w:t>
      </w:r>
      <w:r w:rsidRPr="00D839FF">
        <w:rPr>
          <w:color w:val="993366"/>
        </w:rPr>
        <w:t>INTEGER</w:t>
      </w:r>
      <w:r w:rsidRPr="00D839FF">
        <w:t xml:space="preserve"> ::=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19CDA5AE" w14:textId="718DE0D6" w:rsidR="00692DB4" w:rsidRDefault="00692DB4" w:rsidP="00D839FF">
      <w:pPr>
        <w:pStyle w:val="PL"/>
        <w:rPr>
          <w:ins w:id="1087" w:author="Huawei-Yinghao" w:date="2025-08-14T10:35:00Z"/>
        </w:rPr>
      </w:pPr>
      <w:ins w:id="1088" w:author="Huawei-Yinghao" w:date="2025-08-14T10:35:00Z">
        <w:r w:rsidRPr="00D839FF">
          <w:t>maxNrof</w:t>
        </w:r>
        <w:r>
          <w:t>RateCtrl</w:t>
        </w:r>
        <w:r w:rsidRPr="00D839FF">
          <w:t>QFIs</w:t>
        </w:r>
        <w:r>
          <w:t xml:space="preserve">-r19                 INTEGER ::= </w:t>
        </w:r>
      </w:ins>
      <w:ins w:id="1089" w:author="Huawei-Yinghao" w:date="2025-09-01T15:23:00Z">
        <w:r w:rsidR="00E564C1">
          <w:t>16</w:t>
        </w:r>
      </w:ins>
      <w:ins w:id="1090" w:author="Huawei-Yinghao" w:date="2025-08-14T10:35:00Z">
        <w:r>
          <w:t xml:space="preserve">      -- Maximum number of QoS flows </w:t>
        </w:r>
      </w:ins>
      <w:ins w:id="1091" w:author="Huawei-Yinghao" w:date="2025-08-14T10:37:00Z">
        <w:r>
          <w:t>for which rate control can be performed</w:t>
        </w:r>
      </w:ins>
    </w:p>
    <w:p w14:paraId="000194BD" w14:textId="35C4FB5D" w:rsidR="00692DB4" w:rsidRPr="000E3FB6" w:rsidRDefault="00692DB4" w:rsidP="00D839FF">
      <w:pPr>
        <w:pStyle w:val="PL"/>
        <w:rPr>
          <w:ins w:id="1092" w:author="Huawei-Yinghao" w:date="2025-08-14T10:35:00Z"/>
          <w:rFonts w:eastAsia="等线"/>
          <w:lang w:eastAsia="zh-CN"/>
        </w:rPr>
      </w:pPr>
      <w:ins w:id="1093" w:author="Huawei-Yinghao" w:date="2025-08-14T10:35:00Z">
        <w:r>
          <w:rPr>
            <w:rFonts w:eastAsia="等线" w:hint="eastAsia"/>
            <w:lang w:eastAsia="zh-CN"/>
          </w:rPr>
          <w:t>m</w:t>
        </w:r>
        <w:r>
          <w:rPr>
            <w:rFonts w:eastAsia="等线"/>
            <w:lang w:eastAsia="zh-CN"/>
          </w:rPr>
          <w:t>axNrofRateQuery</w:t>
        </w:r>
      </w:ins>
      <w:ins w:id="1094" w:author="Huawei-Yinghao" w:date="2025-08-14T10:36:00Z">
        <w:r>
          <w:rPr>
            <w:rFonts w:eastAsia="等线"/>
            <w:lang w:eastAsia="zh-CN"/>
          </w:rPr>
          <w:t>QFIs-r19</w:t>
        </w:r>
        <w:r w:rsidRPr="000E3FB6">
          <w:t xml:space="preserve">                </w:t>
        </w:r>
        <w:r>
          <w:rPr>
            <w:rFonts w:eastAsia="等线"/>
            <w:lang w:eastAsia="zh-CN"/>
          </w:rPr>
          <w:t xml:space="preserve">INTEGER ::= </w:t>
        </w:r>
      </w:ins>
      <w:ins w:id="1095" w:author="Huawei-Yinghao" w:date="2025-09-01T11:58:00Z">
        <w:r w:rsidR="00B130D4">
          <w:rPr>
            <w:rFonts w:eastAsia="等线"/>
            <w:lang w:eastAsia="zh-CN"/>
          </w:rPr>
          <w:t>16</w:t>
        </w:r>
      </w:ins>
      <w:ins w:id="1096" w:author="Huawei-Yinghao" w:date="2025-08-14T10:36:00Z">
        <w:r w:rsidRPr="000E3FB6">
          <w:t xml:space="preserve">      </w:t>
        </w:r>
        <w:r>
          <w:t>-- Maximum number of QoS flows for which rate que</w:t>
        </w:r>
      </w:ins>
      <w:ins w:id="1097" w:author="Huawei-Yinghao" w:date="2025-08-14T10:37:00Z">
        <w:r>
          <w:t>ry can be performed</w:t>
        </w:r>
      </w:ins>
    </w:p>
    <w:p w14:paraId="7D67107A" w14:textId="15D7FB3A" w:rsidR="00394471" w:rsidRPr="00D839FF" w:rsidRDefault="00394471" w:rsidP="00D839FF">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w:t>
      </w:r>
      <w:r w:rsidR="002372B3" w:rsidRPr="00D839FF">
        <w:rPr>
          <w:color w:val="808080"/>
        </w:rPr>
        <w:t>e</w:t>
      </w:r>
      <w:r w:rsidRPr="00D839FF">
        <w:rPr>
          <w:color w:val="808080"/>
        </w:rPr>
        <w:t>ncy for NR sidelink communication</w:t>
      </w:r>
    </w:p>
    <w:p w14:paraId="311BA9ED" w14:textId="77777777" w:rsidR="00A2692B" w:rsidRPr="00D839FF" w:rsidRDefault="00A2692B" w:rsidP="00D839FF">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Maximum number of carrier frequency for NR sidelink communication minus 1</w:t>
      </w:r>
    </w:p>
    <w:p w14:paraId="75F0178C" w14:textId="738E31DC" w:rsidR="00394471" w:rsidRPr="00D839FF" w:rsidRDefault="00394471" w:rsidP="00D839FF">
      <w:pPr>
        <w:pStyle w:val="PL"/>
        <w:rPr>
          <w:color w:val="808080"/>
        </w:rPr>
      </w:pPr>
      <w:r w:rsidRPr="00D839FF">
        <w:t xml:space="preserve">maxNrofSL-BWPs-r16                      </w:t>
      </w:r>
      <w:r w:rsidRPr="00D839FF">
        <w:rPr>
          <w:color w:val="993366"/>
        </w:rPr>
        <w:t>INTEGER</w:t>
      </w:r>
      <w:r w:rsidRPr="00D839FF">
        <w:t xml:space="preserve"> ::= 4       </w:t>
      </w:r>
      <w:r w:rsidRPr="00D839FF">
        <w:rPr>
          <w:color w:val="808080"/>
        </w:rPr>
        <w:t>-- Maximum number of BWP for NR sidelink communication</w:t>
      </w:r>
    </w:p>
    <w:p w14:paraId="0C008B01" w14:textId="77777777" w:rsidR="00241433" w:rsidRPr="00D839FF" w:rsidRDefault="00241433" w:rsidP="00D839FF">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Maximum number of SCCH carrier set configuration for NR sidelink</w:t>
      </w:r>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w:t>
      </w:r>
      <w:r w:rsidR="00926AC0" w:rsidRPr="00D839FF">
        <w:rPr>
          <w:color w:val="808080"/>
        </w:rPr>
        <w:t>e</w:t>
      </w:r>
      <w:r w:rsidRPr="00D839FF">
        <w:rPr>
          <w:color w:val="808080"/>
        </w:rPr>
        <w:t>ncy for NR sidelink</w:t>
      </w:r>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Maximum number of sidelink measurement identity (RSRP) per destination</w:t>
      </w:r>
    </w:p>
    <w:p w14:paraId="6728073B" w14:textId="77777777" w:rsidR="00394471" w:rsidRPr="00D839FF" w:rsidRDefault="00394471" w:rsidP="00D839FF">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Maximum number of sidelink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Maximum number of sidelink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w:t>
      </w:r>
      <w:r w:rsidR="00926AC0" w:rsidRPr="00D839FF">
        <w:rPr>
          <w:color w:val="808080"/>
        </w:rPr>
        <w:t>c</w:t>
      </w:r>
      <w:r w:rsidRPr="00D839FF">
        <w:rPr>
          <w:color w:val="808080"/>
        </w:rPr>
        <w:t>e pool for NR sidelink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w:t>
      </w:r>
      <w:r w:rsidR="00926AC0" w:rsidRPr="00D839FF">
        <w:rPr>
          <w:color w:val="808080"/>
        </w:rPr>
        <w:t>e</w:t>
      </w:r>
      <w:r w:rsidRPr="00D839FF">
        <w:rPr>
          <w:color w:val="808080"/>
        </w:rPr>
        <w:t>ncy for NR sidelink communication</w:t>
      </w:r>
    </w:p>
    <w:p w14:paraId="38579D51" w14:textId="77777777" w:rsidR="00394471" w:rsidRPr="00D839FF" w:rsidRDefault="00394471" w:rsidP="00D839FF">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Maximum number of QoS flow for NR sidelink communication per UE</w:t>
      </w:r>
    </w:p>
    <w:p w14:paraId="143B0E83" w14:textId="77777777" w:rsidR="00394471" w:rsidRPr="00D839FF" w:rsidRDefault="00394471" w:rsidP="00D839FF">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Maximum number of QoS flow per destination for NR sidelink communication</w:t>
      </w:r>
    </w:p>
    <w:p w14:paraId="38A86226" w14:textId="77777777" w:rsidR="00394471" w:rsidRPr="00D839FF" w:rsidRDefault="00394471" w:rsidP="00D839FF">
      <w:pPr>
        <w:pStyle w:val="PL"/>
        <w:rPr>
          <w:color w:val="808080"/>
        </w:rPr>
      </w:pPr>
      <w:r w:rsidRPr="00D839FF">
        <w:t xml:space="preserve">maxNrofObjectId                         </w:t>
      </w:r>
      <w:r w:rsidRPr="00D839FF">
        <w:rPr>
          <w:color w:val="993366"/>
        </w:rPr>
        <w:t>INTEGER</w:t>
      </w:r>
      <w:r w:rsidRPr="00D839FF">
        <w:t xml:space="preserve"> ::= 64      </w:t>
      </w:r>
      <w:r w:rsidRPr="00D839FF">
        <w:rPr>
          <w:color w:val="808080"/>
        </w:rPr>
        <w:t>-- Maximum number of measurement objects</w:t>
      </w:r>
    </w:p>
    <w:p w14:paraId="2ECA2C3D" w14:textId="77777777" w:rsidR="00394471" w:rsidRPr="00D839FF" w:rsidRDefault="00394471" w:rsidP="00D839FF">
      <w:pPr>
        <w:pStyle w:val="PL"/>
        <w:rPr>
          <w:color w:val="808080"/>
        </w:rPr>
      </w:pPr>
      <w:r w:rsidRPr="00D839FF">
        <w:t xml:space="preserve">maxNrofPageRec                          </w:t>
      </w:r>
      <w:r w:rsidRPr="00D839FF">
        <w:rPr>
          <w:color w:val="993366"/>
        </w:rPr>
        <w:t>INTEGER</w:t>
      </w:r>
      <w:r w:rsidRPr="00D839FF">
        <w:t xml:space="preserve"> ::= 32      </w:t>
      </w:r>
      <w:r w:rsidRPr="00D839FF">
        <w:rPr>
          <w:color w:val="808080"/>
        </w:rPr>
        <w:t>-- Maximum number of page records</w:t>
      </w:r>
    </w:p>
    <w:p w14:paraId="1D0FF13C" w14:textId="77777777" w:rsidR="00394471" w:rsidRPr="00D839FF" w:rsidRDefault="00394471" w:rsidP="00D839FF">
      <w:pPr>
        <w:pStyle w:val="PL"/>
        <w:rPr>
          <w:color w:val="808080"/>
        </w:rPr>
      </w:pPr>
      <w:r w:rsidRPr="00D839FF">
        <w:t xml:space="preserve">maxNrofPCI-Ranges                       </w:t>
      </w:r>
      <w:r w:rsidRPr="00D839FF">
        <w:rPr>
          <w:color w:val="993366"/>
        </w:rPr>
        <w:t>INTEGER</w:t>
      </w:r>
      <w:r w:rsidRPr="00D839FF">
        <w:t xml:space="preserve"> ::= 8       </w:t>
      </w:r>
      <w:r w:rsidRPr="00D839FF">
        <w:rPr>
          <w:color w:val="808080"/>
        </w:rPr>
        <w:t>-- Maximum number of PCI ranges</w:t>
      </w:r>
    </w:p>
    <w:p w14:paraId="07A652CF" w14:textId="0C518CCA" w:rsidR="00394471" w:rsidRPr="00D839FF" w:rsidRDefault="00394471" w:rsidP="00D839FF">
      <w:pPr>
        <w:pStyle w:val="PL"/>
        <w:rPr>
          <w:color w:val="808080"/>
        </w:rPr>
      </w:pPr>
      <w:r w:rsidRPr="00D839FF">
        <w:t xml:space="preserve">maxPLMN                                 </w:t>
      </w:r>
      <w:r w:rsidRPr="00D839FF">
        <w:rPr>
          <w:color w:val="993366"/>
        </w:rPr>
        <w:t>INTEGER</w:t>
      </w:r>
      <w:r w:rsidRPr="00D839FF">
        <w:t xml:space="preserve"> ::=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r w:rsidRPr="00D839FF">
        <w:t xml:space="preserve">maxNrofCSI-RS-ResourcesRRM              </w:t>
      </w:r>
      <w:r w:rsidRPr="00D839FF">
        <w:rPr>
          <w:color w:val="993366"/>
        </w:rPr>
        <w:t>INTEGER</w:t>
      </w:r>
      <w:r w:rsidRPr="00D839FF">
        <w:t xml:space="preserve"> ::=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r w:rsidRPr="00D839FF">
        <w:t xml:space="preserve">maxNrofMeasId                           </w:t>
      </w:r>
      <w:r w:rsidRPr="00D839FF">
        <w:rPr>
          <w:color w:val="993366"/>
        </w:rPr>
        <w:t>INTEGER</w:t>
      </w:r>
      <w:r w:rsidRPr="00D839FF">
        <w:t xml:space="preserve"> ::= 64      </w:t>
      </w:r>
      <w:r w:rsidRPr="00D839FF">
        <w:rPr>
          <w:color w:val="808080"/>
        </w:rPr>
        <w:t>-- Maximum number of configured measurements</w:t>
      </w:r>
    </w:p>
    <w:p w14:paraId="5601D31A" w14:textId="77777777" w:rsidR="00394471" w:rsidRPr="00D839FF" w:rsidRDefault="00394471" w:rsidP="00D839FF">
      <w:pPr>
        <w:pStyle w:val="PL"/>
        <w:rPr>
          <w:color w:val="808080"/>
        </w:rPr>
      </w:pPr>
      <w:r w:rsidRPr="00D839FF">
        <w:t xml:space="preserve">maxNrofQuantityConfig                   </w:t>
      </w:r>
      <w:r w:rsidRPr="00D839FF">
        <w:rPr>
          <w:color w:val="993366"/>
        </w:rPr>
        <w:t>INTEGER</w:t>
      </w:r>
      <w:r w:rsidRPr="00D839FF">
        <w:t xml:space="preserve"> ::= 2       </w:t>
      </w:r>
      <w:r w:rsidRPr="00D839FF">
        <w:rPr>
          <w:color w:val="808080"/>
        </w:rPr>
        <w:t>-- Maximum number of quantity configurations</w:t>
      </w:r>
    </w:p>
    <w:p w14:paraId="1F0C5FEB" w14:textId="77777777" w:rsidR="00394471" w:rsidRPr="00D839FF" w:rsidRDefault="00394471" w:rsidP="00D839FF">
      <w:pPr>
        <w:pStyle w:val="PL"/>
        <w:rPr>
          <w:color w:val="808080"/>
        </w:rPr>
      </w:pPr>
      <w:r w:rsidRPr="00D839FF">
        <w:t xml:space="preserve">maxNrofCSI-RS-CellsRRM                  </w:t>
      </w:r>
      <w:r w:rsidRPr="00D839FF">
        <w:rPr>
          <w:color w:val="993366"/>
        </w:rPr>
        <w:t>INTEGER</w:t>
      </w:r>
      <w:r w:rsidRPr="00D839FF">
        <w:t xml:space="preserve"> ::=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Maximum number of destination for NR sidelink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Highest index of destination for NR sidelink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lastRenderedPageBreak/>
        <w:t xml:space="preserve">maxNrofSLRB-r16                         </w:t>
      </w:r>
      <w:r w:rsidRPr="00D839FF">
        <w:rPr>
          <w:color w:val="993366"/>
        </w:rPr>
        <w:t>INTEGER</w:t>
      </w:r>
      <w:r w:rsidRPr="00D839FF">
        <w:t xml:space="preserve"> ::= 512     </w:t>
      </w:r>
      <w:r w:rsidRPr="00D839FF">
        <w:rPr>
          <w:color w:val="808080"/>
        </w:rPr>
        <w:t>-- Maximum number of radio bearer for NR sidelink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t xml:space="preserve">maxSL-LCID-Plus1-r18                    </w:t>
      </w:r>
      <w:r w:rsidRPr="00D839FF">
        <w:rPr>
          <w:color w:val="993366"/>
        </w:rPr>
        <w:t>INTEGER</w:t>
      </w:r>
      <w:r w:rsidRPr="00D839FF">
        <w:t xml:space="preserve"> ::= 513     </w:t>
      </w:r>
      <w:r w:rsidRPr="00D839FF">
        <w:rPr>
          <w:color w:val="808080"/>
        </w:rPr>
        <w:t>-- Maximum number of RLC bearer for NR sidelink communication per UE without duplication plus 1</w:t>
      </w:r>
    </w:p>
    <w:p w14:paraId="740C2072" w14:textId="77777777" w:rsidR="00A2692B" w:rsidRPr="00D839FF" w:rsidRDefault="00A2692B" w:rsidP="00D839FF">
      <w:pPr>
        <w:pStyle w:val="PL"/>
        <w:rPr>
          <w:color w:val="808080"/>
        </w:rPr>
      </w:pPr>
      <w:r w:rsidRPr="00D839FF">
        <w:t xml:space="preserve">maxSL-LCID-r18                          </w:t>
      </w:r>
      <w:r w:rsidRPr="00D839FF">
        <w:rPr>
          <w:color w:val="993366"/>
        </w:rPr>
        <w:t>INTEGER</w:t>
      </w:r>
      <w:r w:rsidRPr="00D839FF">
        <w:t xml:space="preserve"> ::= 1024    </w:t>
      </w:r>
      <w:r w:rsidRPr="00D839FF">
        <w:rPr>
          <w:color w:val="808080"/>
        </w:rPr>
        <w:t>-- Maximum number of RLC bearer for NR sidelink communication per UE with duplication</w:t>
      </w:r>
    </w:p>
    <w:p w14:paraId="2B3DEB10" w14:textId="0930BD26" w:rsidR="00394471" w:rsidRPr="00D839FF" w:rsidRDefault="00A2692B" w:rsidP="00D839FF">
      <w:pPr>
        <w:pStyle w:val="PL"/>
        <w:rPr>
          <w:color w:val="808080"/>
        </w:rPr>
      </w:pPr>
      <w:r w:rsidRPr="00D839FF">
        <w:t xml:space="preserve">maxSL-NonAnchorRBsets                   </w:t>
      </w:r>
      <w:r w:rsidRPr="00D839FF">
        <w:rPr>
          <w:color w:val="993366"/>
        </w:rPr>
        <w:t>INTEGER</w:t>
      </w:r>
      <w:r w:rsidRPr="00D839FF">
        <w:t xml:space="preserve"> ::=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r w:rsidRPr="00D839FF">
        <w:rPr>
          <w:color w:val="993366"/>
        </w:rPr>
        <w:t>INTEGER</w:t>
      </w:r>
      <w:r w:rsidRPr="00D839FF">
        <w:t xml:space="preserve"> ::= 512     </w:t>
      </w:r>
      <w:r w:rsidRPr="00D839FF">
        <w:rPr>
          <w:color w:val="808080"/>
        </w:rPr>
        <w:t>-- Maximum number of RLC bearer for NR sidelink communication per UE</w:t>
      </w:r>
    </w:p>
    <w:p w14:paraId="31BEC2FF" w14:textId="77777777" w:rsidR="00394471" w:rsidRPr="00D839FF" w:rsidRDefault="00394471" w:rsidP="00D839FF">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Maximum number of sidelink Sync configurations</w:t>
      </w:r>
    </w:p>
    <w:p w14:paraId="66AAC2E2" w14:textId="77777777" w:rsidR="00FA35A8" w:rsidRPr="00D839FF" w:rsidRDefault="00394471" w:rsidP="00D839FF">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Maximum index of resource pool for NR sidelink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r w:rsidRPr="00D839FF">
        <w:t xml:space="preserve">maxNrofSRS-ResourceSets                 </w:t>
      </w:r>
      <w:r w:rsidRPr="00D839FF">
        <w:rPr>
          <w:color w:val="993366"/>
        </w:rPr>
        <w:t>INTEGER</w:t>
      </w:r>
      <w:r w:rsidRPr="00D839FF">
        <w:t xml:space="preserve"> ::=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r w:rsidRPr="00D839FF">
        <w:t xml:space="preserve">maxNrofSRS-Resources                    </w:t>
      </w:r>
      <w:r w:rsidRPr="00D839FF">
        <w:rPr>
          <w:color w:val="993366"/>
        </w:rPr>
        <w:t>INTEGER</w:t>
      </w:r>
      <w:r w:rsidRPr="00D839FF">
        <w:t xml:space="preserve"> ::=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r w:rsidRPr="00D839FF">
        <w:t xml:space="preserve">maxNrofSRS-ResourcesPerSet              </w:t>
      </w:r>
      <w:r w:rsidRPr="00D839FF">
        <w:rPr>
          <w:color w:val="993366"/>
        </w:rPr>
        <w:t>INTEGER</w:t>
      </w:r>
      <w:r w:rsidRPr="00D839FF">
        <w:t xml:space="preserve"> ::=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2E3C9D7B" w14:textId="77777777" w:rsidR="00394471" w:rsidRPr="00D839FF" w:rsidRDefault="00394471" w:rsidP="00D839FF">
      <w:pPr>
        <w:pStyle w:val="PL"/>
        <w:rPr>
          <w:color w:val="808080"/>
        </w:rPr>
      </w:pPr>
      <w:r w:rsidRPr="00D839FF">
        <w:t xml:space="preserve">maxRAT-CapabilityContainers             </w:t>
      </w:r>
      <w:r w:rsidRPr="00D839FF">
        <w:rPr>
          <w:color w:val="993366"/>
        </w:rPr>
        <w:t>INTEGER</w:t>
      </w:r>
      <w:r w:rsidRPr="00D839FF">
        <w:t xml:space="preserve"> ::= 8       </w:t>
      </w:r>
      <w:r w:rsidRPr="00D839FF">
        <w:rPr>
          <w:color w:val="808080"/>
        </w:rPr>
        <w:t>-- Maximum number of interworking RAT containers (incl NR and MRDC)</w:t>
      </w:r>
    </w:p>
    <w:p w14:paraId="66724B4D" w14:textId="77777777" w:rsidR="00394471" w:rsidRPr="00D839FF" w:rsidRDefault="00394471" w:rsidP="00D839FF">
      <w:pPr>
        <w:pStyle w:val="PL"/>
        <w:rPr>
          <w:color w:val="808080"/>
        </w:rPr>
      </w:pPr>
      <w:r w:rsidRPr="00D839FF">
        <w:t xml:space="preserve">maxSimultaneousBands                    </w:t>
      </w:r>
      <w:r w:rsidRPr="00D839FF">
        <w:rPr>
          <w:color w:val="993366"/>
        </w:rPr>
        <w:t>INTEGER</w:t>
      </w:r>
      <w:r w:rsidRPr="00D839FF">
        <w:t xml:space="preserve"> ::=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r w:rsidRPr="00D839FF">
        <w:t xml:space="preserve">maxULTxSwitchingBandPairs               </w:t>
      </w:r>
      <w:r w:rsidRPr="00D839FF">
        <w:rPr>
          <w:color w:val="993366"/>
        </w:rPr>
        <w:t>INTEGER</w:t>
      </w:r>
      <w:r w:rsidRPr="00D839FF">
        <w:t xml:space="preserve"> ::=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r w:rsidRPr="00D839FF">
        <w:t xml:space="preserve">maxNrofSlotFormatCombinationsPerSet     </w:t>
      </w:r>
      <w:r w:rsidRPr="00D839FF">
        <w:rPr>
          <w:color w:val="993366"/>
        </w:rPr>
        <w:t>INTEGER</w:t>
      </w:r>
      <w:r w:rsidRPr="00D839FF">
        <w:t xml:space="preserve"> ::=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Maximum number of Traffic Pattern for NR sidelink communication.</w:t>
      </w:r>
    </w:p>
    <w:p w14:paraId="1EFC24D4" w14:textId="77777777" w:rsidR="00394471" w:rsidRPr="00D839FF" w:rsidRDefault="00394471" w:rsidP="00D839FF">
      <w:pPr>
        <w:pStyle w:val="PL"/>
      </w:pPr>
      <w:r w:rsidRPr="00D839FF">
        <w:t xml:space="preserve">maxNrofPUCCH-Resources                  </w:t>
      </w:r>
      <w:r w:rsidRPr="00D839FF">
        <w:rPr>
          <w:color w:val="993366"/>
        </w:rPr>
        <w:t>INTEGER</w:t>
      </w:r>
      <w:r w:rsidRPr="00D839FF">
        <w:t xml:space="preserve"> ::= 128</w:t>
      </w:r>
    </w:p>
    <w:p w14:paraId="4A1D9183" w14:textId="77777777" w:rsidR="00394471" w:rsidRPr="00D839FF" w:rsidRDefault="00394471" w:rsidP="00D839FF">
      <w:pPr>
        <w:pStyle w:val="PL"/>
      </w:pPr>
      <w:r w:rsidRPr="00D839FF">
        <w:t xml:space="preserve">maxNrofPUCCH-Resources-1                </w:t>
      </w:r>
      <w:r w:rsidRPr="00D839FF">
        <w:rPr>
          <w:color w:val="993366"/>
        </w:rPr>
        <w:t>INTEGER</w:t>
      </w:r>
      <w:r w:rsidRPr="00D839FF">
        <w:t xml:space="preserve"> ::= 127</w:t>
      </w:r>
    </w:p>
    <w:p w14:paraId="6B6426C7" w14:textId="77777777" w:rsidR="00394471" w:rsidRPr="00D839FF" w:rsidRDefault="00394471" w:rsidP="00D839FF">
      <w:pPr>
        <w:pStyle w:val="PL"/>
        <w:rPr>
          <w:color w:val="808080"/>
        </w:rPr>
      </w:pPr>
      <w:r w:rsidRPr="00D839FF">
        <w:t xml:space="preserve">maxNrofPUCCH-ResourceSets               </w:t>
      </w:r>
      <w:r w:rsidRPr="00D839FF">
        <w:rPr>
          <w:color w:val="993366"/>
        </w:rPr>
        <w:t>INTEGER</w:t>
      </w:r>
      <w:r w:rsidRPr="00D839FF">
        <w:t xml:space="preserve"> ::=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6F5667A5" w14:textId="77777777" w:rsidR="00394471" w:rsidRPr="00D839FF" w:rsidRDefault="00394471" w:rsidP="00D839FF">
      <w:pPr>
        <w:pStyle w:val="PL"/>
        <w:rPr>
          <w:color w:val="808080"/>
        </w:rPr>
      </w:pPr>
      <w:r w:rsidRPr="00D839FF">
        <w:t xml:space="preserve">maxNrofPUCCH-ResourcesPerSet            </w:t>
      </w:r>
      <w:r w:rsidRPr="00D839FF">
        <w:rPr>
          <w:color w:val="993366"/>
        </w:rPr>
        <w:t>INTEGER</w:t>
      </w:r>
      <w:r w:rsidRPr="00D839FF">
        <w:t xml:space="preserve"> ::= 32      </w:t>
      </w:r>
      <w:r w:rsidRPr="00D839FF">
        <w:rPr>
          <w:color w:val="808080"/>
        </w:rPr>
        <w:t>-- Maximum number of PUCCH Resources per PUCCH-ResourceSet</w:t>
      </w:r>
    </w:p>
    <w:p w14:paraId="60D3115C" w14:textId="77777777" w:rsidR="00394471" w:rsidRPr="00D839FF" w:rsidRDefault="00394471" w:rsidP="00D839FF">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r w:rsidRPr="00D839FF">
        <w:t xml:space="preserve">maxNrofPUCCH-PathlossReferenceRSs       </w:t>
      </w:r>
      <w:r w:rsidRPr="00D839FF">
        <w:rPr>
          <w:color w:val="993366"/>
        </w:rPr>
        <w:t>INTEGER</w:t>
      </w:r>
      <w:r w:rsidRPr="00D839FF">
        <w:t xml:space="preserve"> ::=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lastRenderedPageBreak/>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Maximum number of PUCCH power control set infos</w:t>
      </w:r>
    </w:p>
    <w:p w14:paraId="6AB4BAF0" w14:textId="77777777" w:rsidR="00394471" w:rsidRPr="00D839FF" w:rsidRDefault="00394471" w:rsidP="00D839FF">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r w:rsidRPr="00D839FF">
        <w:t xml:space="preserve">maxNrofPUSCH-PathlossReferenceRSs       </w:t>
      </w:r>
      <w:r w:rsidRPr="00D839FF">
        <w:rPr>
          <w:color w:val="993366"/>
        </w:rPr>
        <w:t>INTEGER</w:t>
      </w:r>
      <w:r w:rsidRPr="00D839FF">
        <w:t xml:space="preserve"> ::=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maxNrofPUSCH-PathlossReferenceRSs</w:t>
      </w:r>
    </w:p>
    <w:p w14:paraId="3A42B6C8" w14:textId="77777777" w:rsidR="0077279B" w:rsidRPr="00D839FF" w:rsidRDefault="0077279B" w:rsidP="00D839FF">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r w:rsidRPr="00D839FF">
        <w:t xml:space="preserve">maxNrofNAICS-Entries                    </w:t>
      </w:r>
      <w:r w:rsidRPr="00D839FF">
        <w:rPr>
          <w:color w:val="993366"/>
        </w:rPr>
        <w:t>INTEGER</w:t>
      </w:r>
      <w:r w:rsidRPr="00D839FF">
        <w:t xml:space="preserve"> ::= 8       </w:t>
      </w:r>
      <w:r w:rsidRPr="00D839FF">
        <w:rPr>
          <w:color w:val="808080"/>
        </w:rPr>
        <w:t>-- Maximum number of supported NAICS capability set</w:t>
      </w:r>
    </w:p>
    <w:p w14:paraId="35FBBD34" w14:textId="77777777" w:rsidR="00394471" w:rsidRPr="00D839FF" w:rsidRDefault="00394471" w:rsidP="00D839FF">
      <w:pPr>
        <w:pStyle w:val="PL"/>
        <w:rPr>
          <w:color w:val="808080"/>
        </w:rPr>
      </w:pPr>
      <w:r w:rsidRPr="00D839FF">
        <w:t xml:space="preserve">maxBands                                </w:t>
      </w:r>
      <w:r w:rsidRPr="00D839FF">
        <w:rPr>
          <w:color w:val="993366"/>
        </w:rPr>
        <w:t>INTEGER</w:t>
      </w:r>
      <w:r w:rsidRPr="00D839FF">
        <w:t xml:space="preserve"> ::= 1024    </w:t>
      </w:r>
      <w:r w:rsidRPr="00D839FF">
        <w:rPr>
          <w:color w:val="808080"/>
        </w:rPr>
        <w:t>-- Maximum number of supported bands in UE capability.</w:t>
      </w:r>
    </w:p>
    <w:p w14:paraId="15963E13" w14:textId="77777777" w:rsidR="00394471" w:rsidRPr="00D839FF" w:rsidRDefault="00394471" w:rsidP="00D839FF">
      <w:pPr>
        <w:pStyle w:val="PL"/>
      </w:pPr>
      <w:r w:rsidRPr="00D839FF">
        <w:t xml:space="preserve">maxBandsMRDC                            </w:t>
      </w:r>
      <w:r w:rsidRPr="00D839FF">
        <w:rPr>
          <w:color w:val="993366"/>
        </w:rPr>
        <w:t>INTEGER</w:t>
      </w:r>
      <w:r w:rsidRPr="00D839FF">
        <w:t xml:space="preserve"> ::= 1280</w:t>
      </w:r>
    </w:p>
    <w:p w14:paraId="3FD80BA3" w14:textId="77777777" w:rsidR="00394471" w:rsidRPr="00D839FF" w:rsidRDefault="00394471" w:rsidP="00D839FF">
      <w:pPr>
        <w:pStyle w:val="PL"/>
      </w:pPr>
      <w:r w:rsidRPr="00D839FF">
        <w:t xml:space="preserve">maxBandsEUTRA                           </w:t>
      </w:r>
      <w:r w:rsidRPr="00D839FF">
        <w:rPr>
          <w:color w:val="993366"/>
        </w:rPr>
        <w:t>INTEGER</w:t>
      </w:r>
      <w:r w:rsidRPr="00D839FF">
        <w:t xml:space="preserve"> ::= 256</w:t>
      </w:r>
    </w:p>
    <w:p w14:paraId="5E43308C" w14:textId="77777777" w:rsidR="00394471" w:rsidRPr="00D839FF" w:rsidRDefault="00394471" w:rsidP="00D839FF">
      <w:pPr>
        <w:pStyle w:val="PL"/>
      </w:pPr>
      <w:r w:rsidRPr="00D839FF">
        <w:t xml:space="preserve">maxCellReport                           </w:t>
      </w:r>
      <w:r w:rsidRPr="00D839FF">
        <w:rPr>
          <w:color w:val="993366"/>
        </w:rPr>
        <w:t>INTEGER</w:t>
      </w:r>
      <w:r w:rsidRPr="00D839FF">
        <w:t xml:space="preserve"> ::= 8</w:t>
      </w:r>
    </w:p>
    <w:p w14:paraId="52AA5DE0" w14:textId="39CB047E" w:rsidR="00394471" w:rsidRPr="00D839FF" w:rsidRDefault="00394471" w:rsidP="00D839FF">
      <w:pPr>
        <w:pStyle w:val="PL"/>
        <w:rPr>
          <w:color w:val="808080"/>
        </w:rPr>
      </w:pPr>
      <w:r w:rsidRPr="00D839FF">
        <w:t xml:space="preserve">maxDRB                                  </w:t>
      </w:r>
      <w:r w:rsidRPr="00D839FF">
        <w:rPr>
          <w:color w:val="993366"/>
        </w:rPr>
        <w:t>INTEGER</w:t>
      </w:r>
      <w:r w:rsidRPr="00D839FF">
        <w:t xml:space="preserve"> ::= 29      </w:t>
      </w:r>
      <w:r w:rsidRPr="00D839FF">
        <w:rPr>
          <w:color w:val="808080"/>
        </w:rPr>
        <w:t>-- Maximum number of DRBs (that can be added in DRB-ToAddModL</w:t>
      </w:r>
      <w:r w:rsidR="00B05906" w:rsidRPr="00D839FF">
        <w:rPr>
          <w:color w:val="808080"/>
        </w:rPr>
        <w:t>i</w:t>
      </w:r>
      <w:r w:rsidRPr="00D839FF">
        <w:rPr>
          <w:color w:val="808080"/>
        </w:rPr>
        <w:t>st).</w:t>
      </w:r>
    </w:p>
    <w:p w14:paraId="6CE02D3E" w14:textId="77777777" w:rsidR="00394471" w:rsidRPr="00D839FF" w:rsidRDefault="00394471" w:rsidP="00D839FF">
      <w:pPr>
        <w:pStyle w:val="PL"/>
        <w:rPr>
          <w:color w:val="808080"/>
        </w:rPr>
      </w:pPr>
      <w:r w:rsidRPr="00D839FF">
        <w:t xml:space="preserve">maxFreq                                 </w:t>
      </w:r>
      <w:r w:rsidRPr="00D839FF">
        <w:rPr>
          <w:color w:val="993366"/>
        </w:rPr>
        <w:t>INTEGER</w:t>
      </w:r>
      <w:r w:rsidRPr="00D839FF">
        <w:t xml:space="preserve"> ::= 8       </w:t>
      </w:r>
      <w:r w:rsidRPr="00D839FF">
        <w:rPr>
          <w:color w:val="808080"/>
        </w:rPr>
        <w:t>-- Max number of frequencies.</w:t>
      </w:r>
    </w:p>
    <w:p w14:paraId="6F349FAD" w14:textId="77777777" w:rsidR="00394471" w:rsidRPr="00D839FF" w:rsidRDefault="00394471" w:rsidP="00D839FF">
      <w:pPr>
        <w:pStyle w:val="PL"/>
        <w:rPr>
          <w:color w:val="808080"/>
        </w:rPr>
      </w:pPr>
      <w:r w:rsidRPr="00D839FF">
        <w:rPr>
          <w:rFonts w:eastAsiaTheme="minorEastAsia"/>
        </w:rPr>
        <w:t>maxFreqLayers</w:t>
      </w:r>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r w:rsidRPr="00D839FF">
        <w:t xml:space="preserve">maxFreqIDC-MRDC                         </w:t>
      </w:r>
      <w:r w:rsidRPr="00D839FF">
        <w:rPr>
          <w:color w:val="993366"/>
        </w:rPr>
        <w:t>INTEGER</w:t>
      </w:r>
      <w:r w:rsidRPr="00D839FF">
        <w:t xml:space="preserve"> ::=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r w:rsidRPr="00D839FF">
        <w:t xml:space="preserve">maxNrofCandidateBeams                   </w:t>
      </w:r>
      <w:r w:rsidRPr="00D839FF">
        <w:rPr>
          <w:color w:val="993366"/>
        </w:rPr>
        <w:t>INTEGER</w:t>
      </w:r>
      <w:r w:rsidRPr="00D839FF">
        <w:t xml:space="preserve"> ::= 16      </w:t>
      </w:r>
      <w:r w:rsidRPr="00D839FF">
        <w:rPr>
          <w:color w:val="808080"/>
        </w:rPr>
        <w:t>-- Max number of PRACH-ResourceDedicatedBFR in BFR config.</w:t>
      </w:r>
    </w:p>
    <w:p w14:paraId="401B2AD3" w14:textId="77777777" w:rsidR="00394471" w:rsidRPr="00D839FF" w:rsidRDefault="00394471" w:rsidP="00D839FF">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PRACH-ResourceDedicatedBFR in the CandidateBeamRSListExt</w:t>
      </w:r>
    </w:p>
    <w:p w14:paraId="4CF48AE0" w14:textId="6771869B" w:rsidR="00394471" w:rsidRPr="00D839FF" w:rsidRDefault="00394471" w:rsidP="00D839FF">
      <w:pPr>
        <w:pStyle w:val="PL"/>
        <w:rPr>
          <w:color w:val="808080"/>
        </w:rPr>
      </w:pPr>
      <w:r w:rsidRPr="00D839FF">
        <w:t xml:space="preserve">maxNrofPCIsPerSMTC                      </w:t>
      </w:r>
      <w:r w:rsidRPr="00D839FF">
        <w:rPr>
          <w:color w:val="993366"/>
        </w:rPr>
        <w:t>INTEGER</w:t>
      </w:r>
      <w:r w:rsidRPr="00D839FF">
        <w:t xml:space="preserve"> ::=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r w:rsidRPr="00D839FF">
        <w:t xml:space="preserve">maxNrofQFIs                             </w:t>
      </w:r>
      <w:r w:rsidRPr="00D839FF">
        <w:rPr>
          <w:color w:val="993366"/>
        </w:rPr>
        <w:t>INTEGER</w:t>
      </w:r>
      <w:r w:rsidRPr="00D839FF">
        <w:t xml:space="preserve"> ::= 64</w:t>
      </w:r>
    </w:p>
    <w:p w14:paraId="4D96278B" w14:textId="77777777" w:rsidR="00394471" w:rsidRPr="00D839FF" w:rsidRDefault="00394471" w:rsidP="00D839FF">
      <w:pPr>
        <w:pStyle w:val="PL"/>
      </w:pPr>
      <w:r w:rsidRPr="00D839FF">
        <w:t xml:space="preserve">maxNrofResourceAvailabilityPerCombination-r16 </w:t>
      </w:r>
      <w:r w:rsidRPr="00D839FF">
        <w:rPr>
          <w:color w:val="993366"/>
        </w:rPr>
        <w:t>INTEGER</w:t>
      </w:r>
      <w:r w:rsidRPr="00D839FF">
        <w:t xml:space="preserve"> ::= 256</w:t>
      </w:r>
    </w:p>
    <w:p w14:paraId="1477EC12" w14:textId="77777777" w:rsidR="00394471" w:rsidRPr="00D839FF" w:rsidRDefault="00394471" w:rsidP="00D839FF">
      <w:pPr>
        <w:pStyle w:val="PL"/>
        <w:rPr>
          <w:color w:val="808080"/>
        </w:rPr>
      </w:pPr>
      <w:r w:rsidRPr="00D839FF">
        <w:t xml:space="preserve">maxNrOfSemiPersistentPUSCH-Triggers     </w:t>
      </w:r>
      <w:r w:rsidRPr="00D839FF">
        <w:rPr>
          <w:color w:val="993366"/>
        </w:rPr>
        <w:t>INTEGER</w:t>
      </w:r>
      <w:r w:rsidRPr="00D839FF">
        <w:t xml:space="preserve"> ::=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r w:rsidRPr="00D839FF">
        <w:t xml:space="preserve">maxNrofSR-Resources                     </w:t>
      </w:r>
      <w:r w:rsidRPr="00D839FF">
        <w:rPr>
          <w:color w:val="993366"/>
        </w:rPr>
        <w:t>INTEGER</w:t>
      </w:r>
      <w:r w:rsidRPr="00D839FF">
        <w:t xml:space="preserve"> ::= 8       </w:t>
      </w:r>
      <w:r w:rsidRPr="00D839FF">
        <w:rPr>
          <w:color w:val="808080"/>
        </w:rPr>
        <w:t>-- Maximum number of SR resources per BWP in a cell.</w:t>
      </w:r>
    </w:p>
    <w:p w14:paraId="69501810" w14:textId="77777777" w:rsidR="00394471" w:rsidRPr="00D839FF" w:rsidRDefault="00394471" w:rsidP="00D839FF">
      <w:pPr>
        <w:pStyle w:val="PL"/>
      </w:pPr>
      <w:r w:rsidRPr="00D839FF">
        <w:t xml:space="preserve">maxNrofSlotFormatsPerCombination        </w:t>
      </w:r>
      <w:r w:rsidRPr="00D839FF">
        <w:rPr>
          <w:color w:val="993366"/>
        </w:rPr>
        <w:t>INTEGER</w:t>
      </w:r>
      <w:r w:rsidRPr="00D839FF">
        <w:t xml:space="preserve"> ::= 256</w:t>
      </w:r>
    </w:p>
    <w:p w14:paraId="40B7FCF9" w14:textId="77777777" w:rsidR="00394471" w:rsidRPr="00D839FF" w:rsidRDefault="00394471" w:rsidP="00D839FF">
      <w:pPr>
        <w:pStyle w:val="PL"/>
      </w:pPr>
      <w:r w:rsidRPr="00D839FF">
        <w:t xml:space="preserve">maxNrofSpatialRelationInfos             </w:t>
      </w:r>
      <w:r w:rsidRPr="00D839FF">
        <w:rPr>
          <w:color w:val="993366"/>
        </w:rPr>
        <w:t>INTEGER</w:t>
      </w:r>
      <w:r w:rsidRPr="00D839FF">
        <w:t xml:space="preserve"> ::= 8</w:t>
      </w:r>
    </w:p>
    <w:p w14:paraId="6D70AA28" w14:textId="77777777" w:rsidR="00394471" w:rsidRPr="00D839FF" w:rsidRDefault="00394471" w:rsidP="00D839FF">
      <w:pPr>
        <w:pStyle w:val="PL"/>
      </w:pPr>
      <w:r w:rsidRPr="00D839FF">
        <w:t xml:space="preserve">maxNrofSpatialRelationInfos-plus-1      </w:t>
      </w:r>
      <w:r w:rsidRPr="00D839FF">
        <w:rPr>
          <w:color w:val="993366"/>
        </w:rPr>
        <w:t>INTEGER</w:t>
      </w:r>
      <w:r w:rsidRPr="00D839FF">
        <w:t xml:space="preserve"> ::= 9</w:t>
      </w:r>
    </w:p>
    <w:p w14:paraId="163CA83C" w14:textId="77777777" w:rsidR="00394471" w:rsidRPr="00D839FF" w:rsidRDefault="00394471" w:rsidP="00D839FF">
      <w:pPr>
        <w:pStyle w:val="PL"/>
      </w:pPr>
      <w:r w:rsidRPr="00D839FF">
        <w:t xml:space="preserve">maxNrofSpatialRelationInfos-r16         </w:t>
      </w:r>
      <w:r w:rsidRPr="00D839FF">
        <w:rPr>
          <w:color w:val="993366"/>
        </w:rPr>
        <w:t>INTEGER</w:t>
      </w:r>
      <w:r w:rsidRPr="00D839FF">
        <w:t xml:space="preserve"> ::= 64</w:t>
      </w:r>
    </w:p>
    <w:p w14:paraId="300EC842" w14:textId="77777777" w:rsidR="00394471" w:rsidRPr="00D839FF" w:rsidRDefault="00394471" w:rsidP="00D839FF">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Difference between maxNrofSpatialRelationInfos-r16 and maxNrofSpatialRelationInfos</w:t>
      </w:r>
    </w:p>
    <w:p w14:paraId="42256A3D" w14:textId="77777777" w:rsidR="00394471" w:rsidRPr="00D839FF" w:rsidRDefault="00394471" w:rsidP="00D839FF">
      <w:pPr>
        <w:pStyle w:val="PL"/>
      </w:pPr>
      <w:r w:rsidRPr="00D839FF">
        <w:t xml:space="preserve">maxNrofIndexesToReport                  </w:t>
      </w:r>
      <w:r w:rsidRPr="00D839FF">
        <w:rPr>
          <w:color w:val="993366"/>
        </w:rPr>
        <w:t>INTEGER</w:t>
      </w:r>
      <w:r w:rsidRPr="00D839FF">
        <w:t xml:space="preserve"> ::= 32</w:t>
      </w:r>
    </w:p>
    <w:p w14:paraId="30696CF8" w14:textId="77777777" w:rsidR="00394471" w:rsidRPr="00D839FF" w:rsidRDefault="00394471" w:rsidP="00D839FF">
      <w:pPr>
        <w:pStyle w:val="PL"/>
      </w:pPr>
      <w:r w:rsidRPr="00D839FF">
        <w:t xml:space="preserve">maxNrofIndexesToReport2                 </w:t>
      </w:r>
      <w:r w:rsidRPr="00D839FF">
        <w:rPr>
          <w:color w:val="993366"/>
        </w:rPr>
        <w:t>INTEGER</w:t>
      </w:r>
      <w:r w:rsidRPr="00D839FF">
        <w:t xml:space="preserve"> ::= 64</w:t>
      </w:r>
    </w:p>
    <w:p w14:paraId="57863285" w14:textId="77777777" w:rsidR="00394471" w:rsidRPr="00D839FF" w:rsidRDefault="00394471" w:rsidP="00D839FF">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r w:rsidRPr="00D839FF">
        <w:t xml:space="preserve">maxNrofS-NSSAI                          </w:t>
      </w:r>
      <w:r w:rsidRPr="00D839FF">
        <w:rPr>
          <w:color w:val="993366"/>
        </w:rPr>
        <w:t>INTEGER</w:t>
      </w:r>
      <w:r w:rsidRPr="00D839FF">
        <w:t xml:space="preserve"> ::= 8       </w:t>
      </w:r>
      <w:r w:rsidRPr="00D839FF">
        <w:rPr>
          <w:color w:val="808080"/>
        </w:rPr>
        <w:t>-- Maximum number of S-NSSAI.</w:t>
      </w:r>
    </w:p>
    <w:p w14:paraId="05601EFA" w14:textId="77777777" w:rsidR="00394471" w:rsidRPr="00D839FF" w:rsidRDefault="00394471" w:rsidP="00D839FF">
      <w:pPr>
        <w:pStyle w:val="PL"/>
      </w:pPr>
      <w:r w:rsidRPr="00D839FF">
        <w:lastRenderedPageBreak/>
        <w:t xml:space="preserve">maxNrofTCI-StatesPDCCH                  </w:t>
      </w:r>
      <w:r w:rsidRPr="00D839FF">
        <w:rPr>
          <w:color w:val="993366"/>
        </w:rPr>
        <w:t>INTEGER</w:t>
      </w:r>
      <w:r w:rsidRPr="00D839FF">
        <w:t xml:space="preserve"> ::= 64</w:t>
      </w:r>
    </w:p>
    <w:p w14:paraId="539112D8" w14:textId="77777777" w:rsidR="00394471" w:rsidRPr="00D839FF" w:rsidRDefault="00394471" w:rsidP="00D839FF">
      <w:pPr>
        <w:pStyle w:val="PL"/>
        <w:rPr>
          <w:color w:val="808080"/>
        </w:rPr>
      </w:pPr>
      <w:r w:rsidRPr="00D839FF">
        <w:t xml:space="preserve">maxNrofTCI-States                       </w:t>
      </w:r>
      <w:r w:rsidRPr="00D839FF">
        <w:rPr>
          <w:color w:val="993366"/>
        </w:rPr>
        <w:t>INTEGER</w:t>
      </w:r>
      <w:r w:rsidRPr="00D839FF">
        <w:t xml:space="preserve"> ::=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t xml:space="preserve">maxNrofTCI-States-1                     </w:t>
      </w:r>
      <w:r w:rsidRPr="00D839FF">
        <w:rPr>
          <w:color w:val="993366"/>
        </w:rPr>
        <w:t>INTEGER</w:t>
      </w:r>
      <w:r w:rsidRPr="00D839FF">
        <w:t xml:space="preserve"> ::=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r w:rsidR="005F58C7" w:rsidRPr="00D839FF">
        <w:rPr>
          <w:color w:val="993366"/>
        </w:rPr>
        <w:t>INTEGER</w:t>
      </w:r>
      <w:r w:rsidR="005F58C7" w:rsidRPr="00D839FF">
        <w:t xml:space="preserve"> ::=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r w:rsidR="005F58C7" w:rsidRPr="00D839FF">
        <w:rPr>
          <w:color w:val="993366"/>
        </w:rPr>
        <w:t>INTEGER</w:t>
      </w:r>
      <w:r w:rsidR="005F58C7" w:rsidRPr="00D839FF">
        <w:t xml:space="preserve"> ::=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r w:rsidRPr="00D839FF">
        <w:rPr>
          <w:color w:val="993366"/>
        </w:rPr>
        <w:t>INTEGER</w:t>
      </w:r>
      <w:r w:rsidRPr="00D839FF">
        <w:t xml:space="preserve"> ::=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r w:rsidRPr="00D839FF">
        <w:rPr>
          <w:color w:val="993366"/>
        </w:rPr>
        <w:t>INTEGER</w:t>
      </w:r>
      <w:r w:rsidRPr="00D839FF">
        <w:t xml:space="preserve"> ::= 4       </w:t>
      </w:r>
      <w:r w:rsidRPr="00D839FF">
        <w:rPr>
          <w:color w:val="808080"/>
        </w:rPr>
        <w:t>-- Maximum number of delayD values.</w:t>
      </w:r>
    </w:p>
    <w:p w14:paraId="51357077" w14:textId="7D5B20E9" w:rsidR="005F58C7" w:rsidRPr="00D839FF" w:rsidRDefault="005F58C7" w:rsidP="00D839FF">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55D084D4" w14:textId="77777777" w:rsidR="00394471" w:rsidRPr="00D839FF" w:rsidRDefault="00394471" w:rsidP="00D839FF">
      <w:pPr>
        <w:pStyle w:val="PL"/>
        <w:rPr>
          <w:color w:val="808080"/>
        </w:rPr>
      </w:pPr>
      <w:r w:rsidRPr="00D839FF">
        <w:t xml:space="preserve">maxNrofUL-Allocations                   </w:t>
      </w:r>
      <w:r w:rsidRPr="00D839FF">
        <w:rPr>
          <w:color w:val="993366"/>
        </w:rPr>
        <w:t>INTEGER</w:t>
      </w:r>
      <w:r w:rsidRPr="00D839FF">
        <w:t xml:space="preserve"> ::= 16      </w:t>
      </w:r>
      <w:r w:rsidRPr="00D839FF">
        <w:rPr>
          <w:color w:val="808080"/>
        </w:rPr>
        <w:t>-- Maximum number of PUSCH time domain resource allocations.</w:t>
      </w:r>
    </w:p>
    <w:p w14:paraId="3B84940E" w14:textId="77777777" w:rsidR="00394471" w:rsidRPr="00D839FF" w:rsidRDefault="00394471" w:rsidP="00D839FF">
      <w:pPr>
        <w:pStyle w:val="PL"/>
      </w:pPr>
      <w:r w:rsidRPr="00D839FF">
        <w:t xml:space="preserve">maxQFI                                  </w:t>
      </w:r>
      <w:r w:rsidRPr="00D839FF">
        <w:rPr>
          <w:color w:val="993366"/>
        </w:rPr>
        <w:t>INTEGER</w:t>
      </w:r>
      <w:r w:rsidRPr="00D839FF">
        <w:t xml:space="preserve"> ::= 63</w:t>
      </w:r>
    </w:p>
    <w:p w14:paraId="6830AB29" w14:textId="77777777" w:rsidR="00394471" w:rsidRPr="00D839FF" w:rsidRDefault="00394471" w:rsidP="00D839FF">
      <w:pPr>
        <w:pStyle w:val="PL"/>
      </w:pPr>
      <w:r w:rsidRPr="00D839FF">
        <w:t xml:space="preserve">maxRA-CSIRS-Resources                   </w:t>
      </w:r>
      <w:r w:rsidRPr="00D839FF">
        <w:rPr>
          <w:color w:val="993366"/>
        </w:rPr>
        <w:t>INTEGER</w:t>
      </w:r>
      <w:r w:rsidRPr="00D839FF">
        <w:t xml:space="preserve"> ::= 96</w:t>
      </w:r>
    </w:p>
    <w:p w14:paraId="2E232813" w14:textId="77777777" w:rsidR="00394471" w:rsidRPr="00D839FF" w:rsidRDefault="00394471" w:rsidP="00D839FF">
      <w:pPr>
        <w:pStyle w:val="PL"/>
        <w:rPr>
          <w:color w:val="808080"/>
        </w:rPr>
      </w:pPr>
      <w:r w:rsidRPr="00D839FF">
        <w:t xml:space="preserve">maxRA-OccasionsPerCSIRS                 </w:t>
      </w:r>
      <w:r w:rsidRPr="00D839FF">
        <w:rPr>
          <w:color w:val="993366"/>
        </w:rPr>
        <w:t>INTEGER</w:t>
      </w:r>
      <w:r w:rsidRPr="00D839FF">
        <w:t xml:space="preserve"> ::=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4993C665" w14:textId="77777777" w:rsidR="00394471" w:rsidRPr="00D839FF" w:rsidRDefault="00394471" w:rsidP="00D839FF">
      <w:pPr>
        <w:pStyle w:val="PL"/>
      </w:pPr>
      <w:r w:rsidRPr="00D839FF">
        <w:t xml:space="preserve">maxRA-SSB-Resources                     </w:t>
      </w:r>
      <w:r w:rsidRPr="00D839FF">
        <w:rPr>
          <w:color w:val="993366"/>
        </w:rPr>
        <w:t>INTEGER</w:t>
      </w:r>
      <w:r w:rsidRPr="00D839FF">
        <w:t xml:space="preserve"> ::= 64</w:t>
      </w:r>
    </w:p>
    <w:p w14:paraId="452EEC41" w14:textId="77777777" w:rsidR="00394471" w:rsidRPr="00D839FF" w:rsidRDefault="00394471" w:rsidP="00D839FF">
      <w:pPr>
        <w:pStyle w:val="PL"/>
      </w:pPr>
      <w:r w:rsidRPr="00D839FF">
        <w:t xml:space="preserve">maxSCSs                                 </w:t>
      </w:r>
      <w:r w:rsidRPr="00D839FF">
        <w:rPr>
          <w:color w:val="993366"/>
        </w:rPr>
        <w:t>INTEGER</w:t>
      </w:r>
      <w:r w:rsidRPr="00D839FF">
        <w:t xml:space="preserve"> ::= 5</w:t>
      </w:r>
    </w:p>
    <w:p w14:paraId="342A521B" w14:textId="77777777" w:rsidR="00394471" w:rsidRPr="00D839FF" w:rsidRDefault="00394471" w:rsidP="00D839FF">
      <w:pPr>
        <w:pStyle w:val="PL"/>
      </w:pPr>
      <w:r w:rsidRPr="00D839FF">
        <w:t xml:space="preserve">maxSecondaryCellGroups                  </w:t>
      </w:r>
      <w:r w:rsidRPr="00D839FF">
        <w:rPr>
          <w:color w:val="993366"/>
        </w:rPr>
        <w:t>INTEGER</w:t>
      </w:r>
      <w:r w:rsidRPr="00D839FF">
        <w:t xml:space="preserve"> ::= 3</w:t>
      </w:r>
    </w:p>
    <w:p w14:paraId="569C9D24" w14:textId="77777777" w:rsidR="00394471" w:rsidRPr="00D839FF" w:rsidRDefault="00394471" w:rsidP="00D839FF">
      <w:pPr>
        <w:pStyle w:val="PL"/>
      </w:pPr>
      <w:r w:rsidRPr="00D839FF">
        <w:t xml:space="preserve">maxNrofServingCellsEUTRA                </w:t>
      </w:r>
      <w:r w:rsidRPr="00D839FF">
        <w:rPr>
          <w:color w:val="993366"/>
        </w:rPr>
        <w:t>INTEGER</w:t>
      </w:r>
      <w:r w:rsidRPr="00D839FF">
        <w:t xml:space="preserve"> ::= 32</w:t>
      </w:r>
    </w:p>
    <w:p w14:paraId="514544EB" w14:textId="77777777" w:rsidR="00394471" w:rsidRPr="00D839FF" w:rsidRDefault="00394471" w:rsidP="00D839FF">
      <w:pPr>
        <w:pStyle w:val="PL"/>
      </w:pPr>
      <w:r w:rsidRPr="00D839FF">
        <w:t xml:space="preserve">maxMBSFN-Allocations                    </w:t>
      </w:r>
      <w:r w:rsidRPr="00D839FF">
        <w:rPr>
          <w:color w:val="993366"/>
        </w:rPr>
        <w:t>INTEGER</w:t>
      </w:r>
      <w:r w:rsidRPr="00D839FF">
        <w:t xml:space="preserve"> ::= 8</w:t>
      </w:r>
    </w:p>
    <w:p w14:paraId="6971D937" w14:textId="77777777" w:rsidR="00394471" w:rsidRPr="00D839FF" w:rsidRDefault="00394471" w:rsidP="00D839FF">
      <w:pPr>
        <w:pStyle w:val="PL"/>
      </w:pPr>
      <w:r w:rsidRPr="00D839FF">
        <w:t xml:space="preserve">maxNrofMultiBands                       </w:t>
      </w:r>
      <w:r w:rsidRPr="00D839FF">
        <w:rPr>
          <w:color w:val="993366"/>
        </w:rPr>
        <w:t>INTEGER</w:t>
      </w:r>
      <w:r w:rsidRPr="00D839FF">
        <w:t xml:space="preserve"> ::= 8</w:t>
      </w:r>
    </w:p>
    <w:p w14:paraId="4FA6F7C2" w14:textId="77777777" w:rsidR="00394471" w:rsidRPr="00D839FF" w:rsidRDefault="00394471" w:rsidP="00D839FF">
      <w:pPr>
        <w:pStyle w:val="PL"/>
        <w:rPr>
          <w:color w:val="808080"/>
        </w:rPr>
      </w:pPr>
      <w:r w:rsidRPr="00D839FF">
        <w:t xml:space="preserve">maxCellSFTD                             </w:t>
      </w:r>
      <w:r w:rsidRPr="00D839FF">
        <w:rPr>
          <w:color w:val="993366"/>
        </w:rPr>
        <w:t>INTEGER</w:t>
      </w:r>
      <w:r w:rsidRPr="00D839FF">
        <w:t xml:space="preserve"> ::= 3       </w:t>
      </w:r>
      <w:r w:rsidRPr="00D839FF">
        <w:rPr>
          <w:color w:val="808080"/>
        </w:rPr>
        <w:t>-- Maximum number of cells for SFTD reporting</w:t>
      </w:r>
    </w:p>
    <w:p w14:paraId="537BB314" w14:textId="77777777" w:rsidR="00394471" w:rsidRPr="00D839FF" w:rsidRDefault="00394471" w:rsidP="00D839FF">
      <w:pPr>
        <w:pStyle w:val="PL"/>
      </w:pPr>
      <w:r w:rsidRPr="00D839FF">
        <w:t xml:space="preserve">maxReportConfigId                       </w:t>
      </w:r>
      <w:r w:rsidRPr="00D839FF">
        <w:rPr>
          <w:color w:val="993366"/>
        </w:rPr>
        <w:t>INTEGER</w:t>
      </w:r>
      <w:r w:rsidRPr="00D839FF">
        <w:t xml:space="preserve"> ::= 64</w:t>
      </w:r>
    </w:p>
    <w:p w14:paraId="4B91EBCB" w14:textId="79239874" w:rsidR="00394471" w:rsidRPr="00D839FF" w:rsidRDefault="00394471" w:rsidP="00D839FF">
      <w:pPr>
        <w:pStyle w:val="PL"/>
        <w:rPr>
          <w:color w:val="808080"/>
        </w:rPr>
      </w:pPr>
      <w:r w:rsidRPr="00D839FF">
        <w:t xml:space="preserve">maxNrofCodebooks                        </w:t>
      </w:r>
      <w:r w:rsidRPr="00D839FF">
        <w:rPr>
          <w:color w:val="993366"/>
        </w:rPr>
        <w:t>INTEGER</w:t>
      </w:r>
      <w:r w:rsidRPr="00D839FF">
        <w:t xml:space="preserve"> ::=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r w:rsidRPr="00D839FF">
        <w:t xml:space="preserve">maxNrofCSI-RS-Resources                 </w:t>
      </w:r>
      <w:r w:rsidRPr="00D839FF">
        <w:rPr>
          <w:color w:val="993366"/>
        </w:rPr>
        <w:t>INTEGER</w:t>
      </w:r>
      <w:r w:rsidRPr="00D839FF">
        <w:t xml:space="preserve"> ::=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r w:rsidRPr="00D839FF">
        <w:t xml:space="preserve">maxNrofSRI-PUSCH-Mappings               </w:t>
      </w:r>
      <w:r w:rsidRPr="00D839FF">
        <w:rPr>
          <w:color w:val="993366"/>
        </w:rPr>
        <w:t>INTEGER</w:t>
      </w:r>
      <w:r w:rsidRPr="00D839FF">
        <w:t xml:space="preserve"> ::= 16</w:t>
      </w:r>
    </w:p>
    <w:p w14:paraId="05D3F2FB" w14:textId="77777777" w:rsidR="00394471" w:rsidRPr="00D839FF" w:rsidRDefault="00394471" w:rsidP="00D839FF">
      <w:pPr>
        <w:pStyle w:val="PL"/>
      </w:pPr>
      <w:r w:rsidRPr="00D839FF">
        <w:t xml:space="preserve">maxNrofSRI-PUSCH-Mappings-1             </w:t>
      </w:r>
      <w:r w:rsidRPr="00D839FF">
        <w:rPr>
          <w:color w:val="993366"/>
        </w:rPr>
        <w:t>INTEGER</w:t>
      </w:r>
      <w:r w:rsidRPr="00D839FF">
        <w:t xml:space="preserve"> ::= 15</w:t>
      </w:r>
    </w:p>
    <w:p w14:paraId="2F1D44A0" w14:textId="77777777" w:rsidR="00394471" w:rsidRPr="00D839FF" w:rsidRDefault="00394471" w:rsidP="00D839FF">
      <w:pPr>
        <w:pStyle w:val="PL"/>
        <w:rPr>
          <w:color w:val="808080"/>
        </w:rPr>
      </w:pPr>
      <w:r w:rsidRPr="00D839FF">
        <w:t xml:space="preserve">maxSIB                                  </w:t>
      </w:r>
      <w:r w:rsidRPr="00D839FF">
        <w:rPr>
          <w:color w:val="993366"/>
        </w:rPr>
        <w:t>INTEGER</w:t>
      </w:r>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r w:rsidRPr="00D839FF">
        <w:t xml:space="preserve">maxSI-Message                           </w:t>
      </w:r>
      <w:r w:rsidRPr="00D839FF">
        <w:rPr>
          <w:color w:val="993366"/>
        </w:rPr>
        <w:t>INTEGER</w:t>
      </w:r>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r w:rsidRPr="00D839FF">
        <w:rPr>
          <w:color w:val="993366"/>
        </w:rPr>
        <w:t>INTEGER</w:t>
      </w:r>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r w:rsidRPr="00D839FF">
        <w:t xml:space="preserve">maxPO-perPF                             </w:t>
      </w:r>
      <w:r w:rsidRPr="00D839FF">
        <w:rPr>
          <w:color w:val="993366"/>
        </w:rPr>
        <w:t>INTEGER</w:t>
      </w:r>
      <w:r w:rsidRPr="00D839FF">
        <w:t xml:space="preserve"> ::=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等线"/>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等线"/>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4CFB15BF" w14:textId="3AE155EB" w:rsidR="00394471" w:rsidRPr="00D839FF" w:rsidRDefault="00394471" w:rsidP="00D839FF">
      <w:pPr>
        <w:pStyle w:val="PL"/>
        <w:rPr>
          <w:color w:val="808080"/>
        </w:rPr>
      </w:pPr>
      <w:r w:rsidRPr="00D839FF">
        <w:t xml:space="preserve">maxBarringInfoSet                       </w:t>
      </w:r>
      <w:r w:rsidRPr="00D839FF">
        <w:rPr>
          <w:color w:val="993366"/>
        </w:rPr>
        <w:t>INTEGER</w:t>
      </w:r>
      <w:r w:rsidRPr="00D839FF">
        <w:t xml:space="preserve"> ::=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r w:rsidRPr="00D839FF">
        <w:t xml:space="preserve">maxCellEUTRA                            </w:t>
      </w:r>
      <w:r w:rsidRPr="00D839FF">
        <w:rPr>
          <w:color w:val="993366"/>
        </w:rPr>
        <w:t>INTEGER</w:t>
      </w:r>
      <w:r w:rsidRPr="00D839FF">
        <w:t xml:space="preserve"> ::= 8       </w:t>
      </w:r>
      <w:r w:rsidRPr="00D839FF">
        <w:rPr>
          <w:color w:val="808080"/>
        </w:rPr>
        <w:t>-- Maximum number of E-UTRA cells in SIB list</w:t>
      </w:r>
    </w:p>
    <w:p w14:paraId="1CEBE74B" w14:textId="77777777" w:rsidR="00394471" w:rsidRPr="00D839FF" w:rsidRDefault="00394471" w:rsidP="00D839FF">
      <w:pPr>
        <w:pStyle w:val="PL"/>
        <w:rPr>
          <w:color w:val="808080"/>
        </w:rPr>
      </w:pPr>
      <w:r w:rsidRPr="00D839FF">
        <w:t xml:space="preserve">maxEUTRA-Carrier                        </w:t>
      </w:r>
      <w:r w:rsidRPr="00D839FF">
        <w:rPr>
          <w:color w:val="993366"/>
        </w:rPr>
        <w:t>INTEGER</w:t>
      </w:r>
      <w:r w:rsidRPr="00D839FF">
        <w:t xml:space="preserve"> ::= 8       </w:t>
      </w:r>
      <w:r w:rsidRPr="00D839FF">
        <w:rPr>
          <w:color w:val="808080"/>
        </w:rPr>
        <w:t>-- Maximum number of E-UTRA carriers in SIB list</w:t>
      </w:r>
    </w:p>
    <w:p w14:paraId="2114FB0B" w14:textId="324A60C7" w:rsidR="00394471" w:rsidRPr="00D839FF" w:rsidRDefault="00394471" w:rsidP="00D839FF">
      <w:pPr>
        <w:pStyle w:val="PL"/>
        <w:rPr>
          <w:color w:val="808080"/>
        </w:rPr>
      </w:pPr>
      <w:r w:rsidRPr="00D839FF">
        <w:t xml:space="preserve">maxPLMNIdentities                       </w:t>
      </w:r>
      <w:r w:rsidRPr="00D839FF">
        <w:rPr>
          <w:color w:val="993366"/>
        </w:rPr>
        <w:t>INTEGER</w:t>
      </w:r>
      <w:r w:rsidRPr="00D839FF">
        <w:t xml:space="preserve"> ::=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r w:rsidRPr="00D839FF">
        <w:t xml:space="preserve">maxDownlinkFeatureSets                  </w:t>
      </w:r>
      <w:r w:rsidRPr="00D839FF">
        <w:rPr>
          <w:color w:val="993366"/>
        </w:rPr>
        <w:t>INTEGER</w:t>
      </w:r>
      <w:r w:rsidRPr="00D839FF">
        <w:t xml:space="preserve"> ::= 1024    </w:t>
      </w:r>
      <w:r w:rsidRPr="00D839FF">
        <w:rPr>
          <w:color w:val="808080"/>
        </w:rPr>
        <w:t>-- (for NR DL) Total number of FeatureSets (size of the pool)</w:t>
      </w:r>
    </w:p>
    <w:p w14:paraId="506C8C6D" w14:textId="77777777" w:rsidR="00394471" w:rsidRPr="00D839FF" w:rsidRDefault="00394471" w:rsidP="00D839FF">
      <w:pPr>
        <w:pStyle w:val="PL"/>
        <w:rPr>
          <w:color w:val="808080"/>
        </w:rPr>
      </w:pPr>
      <w:r w:rsidRPr="00D839FF">
        <w:t xml:space="preserve">maxUplinkFeatureSets                    </w:t>
      </w:r>
      <w:r w:rsidRPr="00D839FF">
        <w:rPr>
          <w:color w:val="993366"/>
        </w:rPr>
        <w:t>INTEGER</w:t>
      </w:r>
      <w:r w:rsidRPr="00D839FF">
        <w:t xml:space="preserve"> ::= 1024    </w:t>
      </w:r>
      <w:r w:rsidRPr="00D839FF">
        <w:rPr>
          <w:color w:val="808080"/>
        </w:rPr>
        <w:t>-- (for NR UL) Total number of FeatureSets (size of the pool)</w:t>
      </w:r>
    </w:p>
    <w:p w14:paraId="6F5402F8" w14:textId="77777777" w:rsidR="00394471" w:rsidRPr="00D839FF" w:rsidRDefault="00394471" w:rsidP="00D839FF">
      <w:pPr>
        <w:pStyle w:val="PL"/>
        <w:rPr>
          <w:color w:val="808080"/>
        </w:rPr>
      </w:pPr>
      <w:r w:rsidRPr="00D839FF">
        <w:t xml:space="preserve">maxEUTRA-DL-FeatureSets                 </w:t>
      </w:r>
      <w:r w:rsidRPr="00D839FF">
        <w:rPr>
          <w:color w:val="993366"/>
        </w:rPr>
        <w:t>INTEGER</w:t>
      </w:r>
      <w:r w:rsidRPr="00D839FF">
        <w:t xml:space="preserve"> ::= 256     </w:t>
      </w:r>
      <w:r w:rsidRPr="00D839FF">
        <w:rPr>
          <w:color w:val="808080"/>
        </w:rPr>
        <w:t>-- (for E-UTRA) Total number of FeatureSets (size of the pool)</w:t>
      </w:r>
    </w:p>
    <w:p w14:paraId="0502C7FA" w14:textId="77777777" w:rsidR="00394471" w:rsidRPr="00D839FF" w:rsidRDefault="00394471" w:rsidP="00D839FF">
      <w:pPr>
        <w:pStyle w:val="PL"/>
        <w:rPr>
          <w:color w:val="808080"/>
        </w:rPr>
      </w:pPr>
      <w:r w:rsidRPr="00D839FF">
        <w:t xml:space="preserve">maxEUTRA-UL-FeatureSets                 </w:t>
      </w:r>
      <w:r w:rsidRPr="00D839FF">
        <w:rPr>
          <w:color w:val="993366"/>
        </w:rPr>
        <w:t>INTEGER</w:t>
      </w:r>
      <w:r w:rsidRPr="00D839FF">
        <w:t xml:space="preserve"> ::= 256     </w:t>
      </w:r>
      <w:r w:rsidRPr="00D839FF">
        <w:rPr>
          <w:color w:val="808080"/>
        </w:rPr>
        <w:t>-- (for E-UTRA) Total number of FeatureSets (size of the pool)</w:t>
      </w:r>
    </w:p>
    <w:p w14:paraId="56BE7A3E" w14:textId="77777777" w:rsidR="00394471" w:rsidRPr="00D839FF" w:rsidRDefault="00394471" w:rsidP="00D839FF">
      <w:pPr>
        <w:pStyle w:val="PL"/>
        <w:rPr>
          <w:color w:val="808080"/>
        </w:rPr>
      </w:pPr>
      <w:r w:rsidRPr="00D839FF">
        <w:t xml:space="preserve">maxFeatureSetsPerBand                   </w:t>
      </w:r>
      <w:r w:rsidRPr="00D839FF">
        <w:rPr>
          <w:color w:val="993366"/>
        </w:rPr>
        <w:t>INTEGER</w:t>
      </w:r>
      <w:r w:rsidRPr="00D839FF">
        <w:t xml:space="preserve"> ::=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r w:rsidRPr="00D839FF">
        <w:t xml:space="preserve">maxPerCC-FeatureSets                    </w:t>
      </w:r>
      <w:r w:rsidRPr="00D839FF">
        <w:rPr>
          <w:color w:val="993366"/>
        </w:rPr>
        <w:t>INTEGER</w:t>
      </w:r>
      <w:r w:rsidRPr="00D839FF">
        <w:t xml:space="preserve"> ::= 1024    </w:t>
      </w:r>
      <w:r w:rsidRPr="00D839FF">
        <w:rPr>
          <w:color w:val="808080"/>
        </w:rPr>
        <w:t>-- (for NR) Total number of CC-specific FeatureSets (size of the pool)</w:t>
      </w:r>
    </w:p>
    <w:p w14:paraId="7BD30E53" w14:textId="77777777" w:rsidR="00394471" w:rsidRPr="00D839FF" w:rsidRDefault="00394471" w:rsidP="00D839FF">
      <w:pPr>
        <w:pStyle w:val="PL"/>
        <w:rPr>
          <w:color w:val="808080"/>
        </w:rPr>
      </w:pPr>
      <w:r w:rsidRPr="00D839FF">
        <w:t xml:space="preserve">maxFeatureSetCombinations               </w:t>
      </w:r>
      <w:r w:rsidRPr="00D839FF">
        <w:rPr>
          <w:color w:val="993366"/>
        </w:rPr>
        <w:t>INTEGER</w:t>
      </w:r>
      <w:r w:rsidRPr="00D839FF">
        <w:t xml:space="preserve"> ::= 1024    </w:t>
      </w:r>
      <w:r w:rsidRPr="00D839FF">
        <w:rPr>
          <w:color w:val="808080"/>
        </w:rPr>
        <w:t>-- (for MR-DC/NR)Total number of Feature set combinations (size of the pool)</w:t>
      </w:r>
    </w:p>
    <w:p w14:paraId="6AD99377" w14:textId="77777777" w:rsidR="00394471" w:rsidRPr="00D839FF" w:rsidRDefault="00394471" w:rsidP="00D839FF">
      <w:pPr>
        <w:pStyle w:val="PL"/>
      </w:pPr>
      <w:r w:rsidRPr="00D839FF">
        <w:t xml:space="preserve">maxInterRAT-RSTD-Freq                   </w:t>
      </w:r>
      <w:r w:rsidRPr="00D839FF">
        <w:rPr>
          <w:color w:val="993366"/>
        </w:rPr>
        <w:t>INTEGER</w:t>
      </w:r>
      <w:r w:rsidRPr="00D839FF">
        <w:t xml:space="preserve"> ::= 3</w:t>
      </w:r>
    </w:p>
    <w:p w14:paraId="4C92A5EC" w14:textId="77777777" w:rsidR="005F220E" w:rsidRPr="00D839FF" w:rsidRDefault="005F220E" w:rsidP="00D839FF">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lastRenderedPageBreak/>
        <w:t xml:space="preserve">maxSNPN-ConfigTAI-r18                   </w:t>
      </w:r>
      <w:r w:rsidRPr="00D839FF">
        <w:rPr>
          <w:color w:val="993366"/>
        </w:rPr>
        <w:t>INTEGER</w:t>
      </w:r>
      <w:r w:rsidRPr="00D839FF">
        <w:t xml:space="preserve"> ::=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Maximum number of posSIB(s) that can be requested on-demand</w:t>
      </w:r>
    </w:p>
    <w:p w14:paraId="552CDC47" w14:textId="77777777" w:rsidR="00394471" w:rsidRPr="00D839FF" w:rsidRDefault="00394471" w:rsidP="00D839FF">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r w:rsidRPr="00D839FF">
        <w:rPr>
          <w:color w:val="993366"/>
        </w:rPr>
        <w:t>INTEGER</w:t>
      </w:r>
      <w:r w:rsidRPr="00D839FF">
        <w:t xml:space="preserve"> ::=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r w:rsidRPr="00D839FF">
        <w:rPr>
          <w:color w:val="993366"/>
        </w:rPr>
        <w:t>INTEGER</w:t>
      </w:r>
      <w:r w:rsidRPr="00D839FF">
        <w:t xml:space="preserve"> ::= 32      </w:t>
      </w:r>
      <w:r w:rsidRPr="00D839FF">
        <w:rPr>
          <w:color w:val="808080"/>
        </w:rPr>
        <w:t>-- Maximum value of Uu Relay RLC channel ID</w:t>
      </w:r>
    </w:p>
    <w:p w14:paraId="11EBBD02" w14:textId="288CA48A" w:rsidR="00394471" w:rsidRPr="00D839FF" w:rsidRDefault="00394471" w:rsidP="00D839FF">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等线"/>
        </w:rPr>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r w:rsidRPr="00D839FF">
        <w:rPr>
          <w:color w:val="993366"/>
        </w:rPr>
        <w:t>INTEGER</w:t>
      </w:r>
      <w:r w:rsidRPr="00D839FF">
        <w:t xml:space="preserve"> ::= 64      </w:t>
      </w:r>
      <w:r w:rsidRPr="00D839FF">
        <w:rPr>
          <w:color w:val="808080"/>
        </w:rPr>
        <w:t>-- Maximum number of sidelink transmission parameters configurations</w:t>
      </w:r>
    </w:p>
    <w:p w14:paraId="6A34C3AE" w14:textId="77777777" w:rsidR="00394471" w:rsidRPr="00D839FF" w:rsidRDefault="00394471" w:rsidP="00D839FF">
      <w:pPr>
        <w:pStyle w:val="PL"/>
        <w:rPr>
          <w:color w:val="808080"/>
        </w:rPr>
      </w:pPr>
      <w:r w:rsidRPr="00D839FF">
        <w:t xml:space="preserve">maxTxConfig-1-r16                       </w:t>
      </w:r>
      <w:r w:rsidRPr="00D839FF">
        <w:rPr>
          <w:color w:val="993366"/>
        </w:rPr>
        <w:t>INTEGER</w:t>
      </w:r>
      <w:r w:rsidRPr="00D839FF">
        <w:t xml:space="preserve"> ::= 63      </w:t>
      </w:r>
      <w:r w:rsidRPr="00D839FF">
        <w:rPr>
          <w:color w:val="808080"/>
        </w:rPr>
        <w:t>-- Maximum number of sidelink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r w:rsidRPr="00D839FF">
        <w:rPr>
          <w:color w:val="993366"/>
        </w:rPr>
        <w:t>INTEGER</w:t>
      </w:r>
      <w:r w:rsidRPr="00D839FF">
        <w:t xml:space="preserve"> ::=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r w:rsidRPr="00D839FF">
        <w:rPr>
          <w:color w:val="993366"/>
        </w:rPr>
        <w:t>INTEGER</w:t>
      </w:r>
      <w:r w:rsidRPr="00D839FF">
        <w:t xml:space="preserve"> ::= 8</w:t>
      </w:r>
    </w:p>
    <w:p w14:paraId="4815D1EC" w14:textId="77777777" w:rsidR="000103E4" w:rsidRPr="00D839FF" w:rsidRDefault="000103E4" w:rsidP="00D839FF">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r w:rsidRPr="00D839FF">
        <w:rPr>
          <w:color w:val="993366"/>
        </w:rPr>
        <w:t>INTEGER</w:t>
      </w:r>
      <w:r w:rsidRPr="00D839FF">
        <w:t xml:space="preserve"> ::=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r w:rsidRPr="00D839FF">
        <w:rPr>
          <w:color w:val="993366"/>
        </w:rPr>
        <w:t>INTEGER</w:t>
      </w:r>
      <w:r w:rsidRPr="00D839FF">
        <w:t xml:space="preserve"> ::=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Maximum number of CSI report subconfigurations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Maximum number of CSI report subconfigurations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r w:rsidRPr="00D839FF">
        <w:rPr>
          <w:color w:val="993366"/>
        </w:rPr>
        <w:t>INTEGER</w:t>
      </w:r>
      <w:r w:rsidRPr="00D839FF">
        <w:t xml:space="preserve"> ::=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r w:rsidRPr="00D839FF">
        <w:t xml:space="preserve">maxNrofSPS-DeactivationState            </w:t>
      </w:r>
      <w:r w:rsidRPr="00D839FF">
        <w:rPr>
          <w:color w:val="993366"/>
        </w:rPr>
        <w:t>INTEGER</w:t>
      </w:r>
      <w:r w:rsidRPr="00D839FF">
        <w:t xml:space="preserve"> ::=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r w:rsidRPr="00D839FF">
        <w:rPr>
          <w:color w:val="993366"/>
        </w:rPr>
        <w:t>INTEGER</w:t>
      </w:r>
      <w:r w:rsidRPr="00D839FF">
        <w:t xml:space="preserve"> ::=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r w:rsidR="009B1D75" w:rsidRPr="00D839FF">
        <w:rPr>
          <w:color w:val="993366"/>
        </w:rPr>
        <w:t>INTEGER</w:t>
      </w:r>
      <w:r w:rsidR="009B1D75" w:rsidRPr="00D839FF">
        <w:t xml:space="preserve"> ::=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等线"/>
        </w:rPr>
        <w:t>maxNrofPagingSubgroups-r17</w:t>
      </w:r>
      <w:r w:rsidRPr="00D839FF">
        <w:t xml:space="preserve">              </w:t>
      </w:r>
      <w:r w:rsidRPr="00D839FF">
        <w:rPr>
          <w:color w:val="993366"/>
        </w:rPr>
        <w:t>INTEGER</w:t>
      </w:r>
      <w:r w:rsidRPr="00D839FF">
        <w:t xml:space="preserve"> ::= </w:t>
      </w:r>
      <w:r w:rsidRPr="00D839FF">
        <w:rPr>
          <w:rFonts w:eastAsia="等线"/>
        </w:rPr>
        <w:t>8</w:t>
      </w:r>
      <w:r w:rsidRPr="00D839FF">
        <w:t xml:space="preserve">       </w:t>
      </w:r>
      <w:r w:rsidRPr="00D839FF">
        <w:rPr>
          <w:color w:val="808080"/>
        </w:rPr>
        <w:t>-- Maximum number of</w:t>
      </w:r>
      <w:r w:rsidRPr="00D839FF">
        <w:rPr>
          <w:rFonts w:eastAsia="等线"/>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r w:rsidRPr="00D839FF">
        <w:rPr>
          <w:color w:val="993366"/>
        </w:rPr>
        <w:t>INTEGER</w:t>
      </w:r>
      <w:r w:rsidRPr="00D839FF">
        <w:t xml:space="preserve"> ::= 3</w:t>
      </w:r>
    </w:p>
    <w:p w14:paraId="7FAC890E" w14:textId="77777777" w:rsidR="000103E4" w:rsidRPr="00D839FF" w:rsidRDefault="000103E4" w:rsidP="00D839FF">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Maximum number of serving cells in simultaneousTCI-UpdateList</w:t>
      </w:r>
    </w:p>
    <w:p w14:paraId="2E4DFF2E" w14:textId="3F9E4197" w:rsidR="00E46198" w:rsidRPr="00D839FF" w:rsidRDefault="00E46198" w:rsidP="00D839FF">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r w:rsidRPr="00D839FF">
        <w:rPr>
          <w:color w:val="993366"/>
        </w:rPr>
        <w:t>INTEGER</w:t>
      </w:r>
      <w:r w:rsidRPr="00D839FF">
        <w:t xml:space="preserve"> ::=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r w:rsidRPr="00D839FF">
        <w:rPr>
          <w:color w:val="993366"/>
        </w:rPr>
        <w:t>INTEGER</w:t>
      </w:r>
      <w:r w:rsidRPr="00D839FF">
        <w:t xml:space="preserve"> ::= 8       </w:t>
      </w:r>
      <w:r w:rsidRPr="00D839FF">
        <w:rPr>
          <w:color w:val="808080"/>
        </w:rPr>
        <w:t>-- Maximum number of RB sets</w:t>
      </w:r>
    </w:p>
    <w:p w14:paraId="6D1E26E1" w14:textId="77777777" w:rsidR="00306103" w:rsidRPr="00D839FF" w:rsidRDefault="00306103" w:rsidP="00D839FF">
      <w:pPr>
        <w:pStyle w:val="PL"/>
        <w:rPr>
          <w:color w:val="808080"/>
        </w:rPr>
      </w:pPr>
      <w:r w:rsidRPr="00D839FF">
        <w:lastRenderedPageBreak/>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r w:rsidRPr="00D839FF">
        <w:rPr>
          <w:color w:val="993366"/>
        </w:rPr>
        <w:t>INTEGER</w:t>
      </w:r>
      <w:r w:rsidRPr="00D839FF">
        <w:t xml:space="preserve"> ::= 511</w:t>
      </w:r>
    </w:p>
    <w:p w14:paraId="3CC5B8B4" w14:textId="04622C88" w:rsidR="00D6273A" w:rsidRPr="00D839FF" w:rsidRDefault="00D6273A" w:rsidP="00D839FF">
      <w:pPr>
        <w:pStyle w:val="PL"/>
        <w:rPr>
          <w:color w:val="808080"/>
        </w:rPr>
      </w:pPr>
      <w:r w:rsidRPr="00D839FF">
        <w:t xml:space="preserve">maxNrofGapId-r17                        </w:t>
      </w:r>
      <w:r w:rsidRPr="00D839FF">
        <w:rPr>
          <w:color w:val="993366"/>
        </w:rPr>
        <w:t>INTEGER</w:t>
      </w:r>
      <w:r w:rsidRPr="00D839FF">
        <w:t xml:space="preserve"> ::=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r w:rsidRPr="00D839FF">
        <w:rPr>
          <w:color w:val="993366"/>
        </w:rPr>
        <w:t>INTEGER</w:t>
      </w:r>
      <w:r w:rsidRPr="00D839FF">
        <w:t xml:space="preserve"> ::=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r w:rsidRPr="00D839FF">
        <w:rPr>
          <w:color w:val="993366"/>
        </w:rPr>
        <w:t>INTEGER</w:t>
      </w:r>
      <w:r w:rsidRPr="00D839FF">
        <w:t xml:space="preserve"> ::=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r w:rsidRPr="00D839FF">
        <w:rPr>
          <w:color w:val="993366"/>
        </w:rPr>
        <w:t>INTEGER</w:t>
      </w:r>
      <w:r w:rsidRPr="00D839FF">
        <w:t xml:space="preserve"> ::=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r w:rsidRPr="00D839FF">
        <w:rPr>
          <w:color w:val="993366"/>
        </w:rPr>
        <w:t>INTEGER</w:t>
      </w:r>
      <w:r w:rsidRPr="00D839FF">
        <w:t xml:space="preserve"> ::=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r w:rsidRPr="00D839FF">
        <w:rPr>
          <w:color w:val="993366"/>
        </w:rPr>
        <w:t>INTEGER</w:t>
      </w:r>
      <w:r w:rsidRPr="00D839FF">
        <w:t xml:space="preserve"> ::= </w:t>
      </w:r>
      <w:r w:rsidR="00853B2B" w:rsidRPr="00D839FF">
        <w:t>16</w:t>
      </w:r>
      <w:r w:rsidRPr="00D839FF">
        <w:t xml:space="preserve">      </w:t>
      </w:r>
      <w:r w:rsidRPr="00D839FF">
        <w:rPr>
          <w:color w:val="808080"/>
        </w:rPr>
        <w:t xml:space="preserve">-- </w:t>
      </w:r>
      <w:r w:rsidR="00853B2B" w:rsidRPr="00D839FF">
        <w:rPr>
          <w:color w:val="808080"/>
        </w:rPr>
        <w:t>Maximum number of MBS frequencies reported in MBSInterestIndication</w:t>
      </w:r>
    </w:p>
    <w:p w14:paraId="068D24A4" w14:textId="77777777" w:rsidR="00807B1C" w:rsidRPr="00D839FF" w:rsidRDefault="00807B1C" w:rsidP="00D839FF">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MRB-ToAddModLIst)</w:t>
      </w:r>
    </w:p>
    <w:p w14:paraId="12F8DBF3" w14:textId="77777777" w:rsidR="00807B1C" w:rsidRPr="00D839FF" w:rsidRDefault="00807B1C" w:rsidP="00D839FF">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r w:rsidRPr="00D839FF">
        <w:rPr>
          <w:color w:val="993366"/>
        </w:rPr>
        <w:t>INTEGER</w:t>
      </w:r>
      <w:r w:rsidRPr="00D839FF">
        <w:t xml:space="preserve"> ::=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r w:rsidRPr="00D839FF">
        <w:rPr>
          <w:color w:val="993366"/>
        </w:rPr>
        <w:t>INTEGER</w:t>
      </w:r>
      <w:r w:rsidRPr="00D839FF">
        <w:t xml:space="preserve"> ::=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r w:rsidRPr="00D839FF">
        <w:rPr>
          <w:color w:val="993366"/>
        </w:rPr>
        <w:t>INTEGER</w:t>
      </w:r>
      <w:r w:rsidRPr="00D839FF">
        <w:t xml:space="preserve"> ::=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r w:rsidRPr="00D839FF">
        <w:rPr>
          <w:color w:val="808080"/>
        </w:rPr>
        <w:t>SRSPosResourceSets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Maximum number of combinations of linked SRSPosResourceSets that can be</w:t>
      </w:r>
    </w:p>
    <w:p w14:paraId="2F742B0F" w14:textId="78330E57" w:rsidR="003922DB" w:rsidRPr="00D839FF" w:rsidRDefault="003922DB" w:rsidP="00D839FF">
      <w:pPr>
        <w:pStyle w:val="PL"/>
        <w:rPr>
          <w:color w:val="808080"/>
        </w:rPr>
      </w:pPr>
      <w:r w:rsidRPr="00D839FF">
        <w:lastRenderedPageBreak/>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Maximum number of combinations of linked SRSPosResourceSets that can be</w:t>
      </w:r>
    </w:p>
    <w:p w14:paraId="1A0B5DE1" w14:textId="6BAA2169" w:rsidR="003922DB" w:rsidRPr="00D839FF" w:rsidRDefault="003922DB" w:rsidP="00D839FF">
      <w:pPr>
        <w:pStyle w:val="PL"/>
        <w:rPr>
          <w:color w:val="808080"/>
        </w:rPr>
      </w:pPr>
      <w:r w:rsidRPr="00D839FF">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Maximum number of Tx dedicated SL-PRS resource pool for NR sidelink positioning</w:t>
      </w:r>
    </w:p>
    <w:p w14:paraId="1D976E97" w14:textId="77777777" w:rsidR="00E24900" w:rsidRPr="00D839FF" w:rsidRDefault="00E24900" w:rsidP="00D839FF">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r w:rsidRPr="00D839FF">
        <w:rPr>
          <w:color w:val="993366"/>
        </w:rPr>
        <w:t>INTEGER</w:t>
      </w:r>
      <w:r w:rsidRPr="00D839FF">
        <w:t xml:space="preserve"> ::=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r w:rsidRPr="00D839FF">
        <w:rPr>
          <w:color w:val="993366"/>
        </w:rPr>
        <w:t>INTEGER</w:t>
      </w:r>
      <w:r w:rsidRPr="00D839FF">
        <w:t xml:space="preserve"> ::=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r w:rsidRPr="00D839FF">
        <w:rPr>
          <w:color w:val="993366"/>
        </w:rPr>
        <w:t>INTEGER</w:t>
      </w:r>
      <w:r w:rsidRPr="00D839FF">
        <w:t xml:space="preserve"> ::=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35D3F31B" w:rsidR="0048695E" w:rsidRDefault="0048695E" w:rsidP="00394471">
      <w:pPr>
        <w:rPr>
          <w:rFonts w:eastAsia="等线"/>
        </w:rPr>
      </w:pPr>
    </w:p>
    <w:p w14:paraId="78D35F1E" w14:textId="77777777" w:rsidR="00DA1166" w:rsidRDefault="00DA1166" w:rsidP="00DA1166">
      <w:r w:rsidRPr="00A96400">
        <w:t>=================================================NEXT CHANGE================================================================</w:t>
      </w:r>
    </w:p>
    <w:p w14:paraId="1F22102D" w14:textId="77777777" w:rsidR="00DA1166" w:rsidRDefault="00DA1166" w:rsidP="00394471">
      <w:pPr>
        <w:rPr>
          <w:rFonts w:eastAsia="等线"/>
        </w:rPr>
      </w:pPr>
    </w:p>
    <w:p w14:paraId="503B07A8" w14:textId="649DC5A0" w:rsidR="00301692" w:rsidRPr="00301692" w:rsidRDefault="00301692" w:rsidP="00301692">
      <w:pPr>
        <w:pStyle w:val="2"/>
      </w:pPr>
      <w:bookmarkStart w:id="1098" w:name="_Toc60777576"/>
      <w:bookmarkStart w:id="1099" w:name="_Toc193446680"/>
      <w:bookmarkStart w:id="1100" w:name="_Toc193452485"/>
      <w:bookmarkStart w:id="1101" w:name="_Toc193463760"/>
      <w:r w:rsidRPr="00D839FF">
        <w:lastRenderedPageBreak/>
        <w:t>7.1</w:t>
      </w:r>
      <w:r w:rsidRPr="00D839FF">
        <w:tab/>
        <w:t>Timers</w:t>
      </w:r>
      <w:bookmarkEnd w:id="1098"/>
      <w:bookmarkEnd w:id="1099"/>
      <w:bookmarkEnd w:id="1100"/>
      <w:bookmarkEnd w:id="1101"/>
    </w:p>
    <w:p w14:paraId="417A2582" w14:textId="77777777" w:rsidR="000C57DA" w:rsidRPr="000C57DA" w:rsidRDefault="000C57DA" w:rsidP="00301692">
      <w:pPr>
        <w:pStyle w:val="30"/>
        <w:rPr>
          <w:rFonts w:eastAsia="等线"/>
        </w:rPr>
      </w:pPr>
      <w:bookmarkStart w:id="1102" w:name="_Toc60777577"/>
      <w:bookmarkStart w:id="1103" w:name="_Toc193446681"/>
      <w:bookmarkStart w:id="1104" w:name="_Toc193452486"/>
      <w:bookmarkStart w:id="1105" w:name="_Toc193463761"/>
      <w:r w:rsidRPr="000C57DA">
        <w:rPr>
          <w:rFonts w:eastAsia="等线"/>
        </w:rPr>
        <w:t>7.1.1</w:t>
      </w:r>
      <w:r w:rsidRPr="000C57DA">
        <w:rPr>
          <w:rFonts w:eastAsia="等线"/>
        </w:rPr>
        <w:tab/>
        <w:t>Timers (Informative)</w:t>
      </w:r>
      <w:bookmarkEnd w:id="1102"/>
      <w:bookmarkEnd w:id="1103"/>
      <w:bookmarkEnd w:id="1104"/>
      <w:bookmarkEnd w:id="1105"/>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0C57DA" w:rsidRPr="000C57DA" w14:paraId="2368D9D3" w14:textId="77777777" w:rsidTr="003D4833">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5FDCACA" w14:textId="77777777" w:rsidR="000C57DA" w:rsidRPr="000C57DA" w:rsidRDefault="000C57DA" w:rsidP="000C57DA">
            <w:pPr>
              <w:rPr>
                <w:rFonts w:eastAsia="等线"/>
                <w:b/>
              </w:rPr>
            </w:pPr>
            <w:r w:rsidRPr="000C57DA">
              <w:rPr>
                <w:rFonts w:eastAsia="等线"/>
                <w:b/>
              </w:rPr>
              <w:t>Timer</w:t>
            </w:r>
          </w:p>
        </w:tc>
        <w:tc>
          <w:tcPr>
            <w:tcW w:w="2269" w:type="dxa"/>
            <w:tcBorders>
              <w:top w:val="single" w:sz="4" w:space="0" w:color="auto"/>
              <w:left w:val="single" w:sz="4" w:space="0" w:color="auto"/>
              <w:bottom w:val="single" w:sz="4" w:space="0" w:color="auto"/>
              <w:right w:val="single" w:sz="4" w:space="0" w:color="auto"/>
            </w:tcBorders>
            <w:hideMark/>
          </w:tcPr>
          <w:p w14:paraId="745963B2" w14:textId="77777777" w:rsidR="000C57DA" w:rsidRPr="000C57DA" w:rsidRDefault="000C57DA" w:rsidP="000C57DA">
            <w:pPr>
              <w:rPr>
                <w:rFonts w:eastAsia="等线"/>
                <w:b/>
              </w:rPr>
            </w:pPr>
            <w:r w:rsidRPr="000C57DA">
              <w:rPr>
                <w:rFonts w:eastAsia="等线"/>
                <w:b/>
              </w:rPr>
              <w:t>Start</w:t>
            </w:r>
          </w:p>
        </w:tc>
        <w:tc>
          <w:tcPr>
            <w:tcW w:w="2836" w:type="dxa"/>
            <w:tcBorders>
              <w:top w:val="single" w:sz="4" w:space="0" w:color="auto"/>
              <w:left w:val="single" w:sz="4" w:space="0" w:color="auto"/>
              <w:bottom w:val="single" w:sz="4" w:space="0" w:color="auto"/>
              <w:right w:val="single" w:sz="4" w:space="0" w:color="auto"/>
            </w:tcBorders>
            <w:hideMark/>
          </w:tcPr>
          <w:p w14:paraId="2452AC56" w14:textId="77777777" w:rsidR="000C57DA" w:rsidRPr="000C57DA" w:rsidRDefault="000C57DA" w:rsidP="000C57DA">
            <w:pPr>
              <w:rPr>
                <w:rFonts w:eastAsia="等线"/>
                <w:b/>
              </w:rPr>
            </w:pPr>
            <w:r w:rsidRPr="000C57DA">
              <w:rPr>
                <w:rFonts w:eastAsia="等线"/>
                <w:b/>
              </w:rPr>
              <w:t>Stop</w:t>
            </w:r>
          </w:p>
        </w:tc>
        <w:tc>
          <w:tcPr>
            <w:tcW w:w="2836" w:type="dxa"/>
            <w:tcBorders>
              <w:top w:val="single" w:sz="4" w:space="0" w:color="auto"/>
              <w:left w:val="single" w:sz="4" w:space="0" w:color="auto"/>
              <w:bottom w:val="single" w:sz="4" w:space="0" w:color="auto"/>
              <w:right w:val="single" w:sz="4" w:space="0" w:color="auto"/>
            </w:tcBorders>
            <w:hideMark/>
          </w:tcPr>
          <w:p w14:paraId="12AA1EB6" w14:textId="77777777" w:rsidR="000C57DA" w:rsidRPr="000C57DA" w:rsidRDefault="000C57DA" w:rsidP="000C57DA">
            <w:pPr>
              <w:rPr>
                <w:rFonts w:eastAsia="等线"/>
                <w:b/>
              </w:rPr>
            </w:pPr>
            <w:r w:rsidRPr="000C57DA">
              <w:rPr>
                <w:rFonts w:eastAsia="等线"/>
                <w:b/>
              </w:rPr>
              <w:t>At expiry</w:t>
            </w:r>
          </w:p>
        </w:tc>
      </w:tr>
      <w:tr w:rsidR="000C57DA" w:rsidRPr="000C57DA" w14:paraId="743474E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7945DA" w14:textId="77777777" w:rsidR="000C57DA" w:rsidRPr="000C57DA" w:rsidRDefault="000C57DA" w:rsidP="000C57DA">
            <w:pPr>
              <w:rPr>
                <w:rFonts w:eastAsia="等线"/>
              </w:rPr>
            </w:pPr>
            <w:r w:rsidRPr="000C57DA">
              <w:rPr>
                <w:rFonts w:eastAsia="等线"/>
              </w:rPr>
              <w:t>T300</w:t>
            </w:r>
          </w:p>
        </w:tc>
        <w:tc>
          <w:tcPr>
            <w:tcW w:w="2269" w:type="dxa"/>
            <w:tcBorders>
              <w:top w:val="single" w:sz="4" w:space="0" w:color="auto"/>
              <w:left w:val="single" w:sz="4" w:space="0" w:color="auto"/>
              <w:bottom w:val="single" w:sz="4" w:space="0" w:color="auto"/>
              <w:right w:val="single" w:sz="4" w:space="0" w:color="auto"/>
            </w:tcBorders>
            <w:hideMark/>
          </w:tcPr>
          <w:p w14:paraId="2F7979A3"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623C39F4"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RRCSetup</w:t>
            </w:r>
            <w:r w:rsidRPr="000C57DA">
              <w:rPr>
                <w:rFonts w:eastAsia="等线"/>
              </w:rPr>
              <w:t xml:space="preserve"> or </w:t>
            </w:r>
            <w:r w:rsidRPr="000C57DA">
              <w:rPr>
                <w:rFonts w:eastAsia="等线"/>
                <w:i/>
              </w:rPr>
              <w:t>RRCReject</w:t>
            </w:r>
            <w:r w:rsidRPr="000C57DA">
              <w:rPr>
                <w:rFonts w:eastAsia="等线"/>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3B883A61" w14:textId="77777777" w:rsidR="000C57DA" w:rsidRPr="000C57DA" w:rsidRDefault="000C57DA" w:rsidP="000C57DA">
            <w:pPr>
              <w:rPr>
                <w:rFonts w:eastAsia="等线"/>
              </w:rPr>
            </w:pPr>
            <w:r w:rsidRPr="000C57DA">
              <w:rPr>
                <w:rFonts w:eastAsia="等线"/>
              </w:rPr>
              <w:t xml:space="preserve">Perform the actions as specified in 5.3.3.7. </w:t>
            </w:r>
          </w:p>
        </w:tc>
      </w:tr>
      <w:tr w:rsidR="000C57DA" w:rsidRPr="000C57DA" w14:paraId="0EB282C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B769233" w14:textId="77777777" w:rsidR="000C57DA" w:rsidRPr="000C57DA" w:rsidRDefault="000C57DA" w:rsidP="000C57DA">
            <w:pPr>
              <w:rPr>
                <w:rFonts w:eastAsia="等线"/>
              </w:rPr>
            </w:pPr>
            <w:r w:rsidRPr="000C57DA">
              <w:rPr>
                <w:rFonts w:eastAsia="等线"/>
              </w:rPr>
              <w:t>T301</w:t>
            </w:r>
          </w:p>
        </w:tc>
        <w:tc>
          <w:tcPr>
            <w:tcW w:w="2269" w:type="dxa"/>
            <w:tcBorders>
              <w:top w:val="single" w:sz="4" w:space="0" w:color="auto"/>
              <w:left w:val="single" w:sz="4" w:space="0" w:color="auto"/>
              <w:bottom w:val="single" w:sz="4" w:space="0" w:color="auto"/>
              <w:right w:val="single" w:sz="4" w:space="0" w:color="auto"/>
            </w:tcBorders>
            <w:hideMark/>
          </w:tcPr>
          <w:p w14:paraId="2ED369CC" w14:textId="77777777" w:rsidR="000C57DA" w:rsidRPr="000C57DA" w:rsidRDefault="000C57DA" w:rsidP="000C57DA">
            <w:pPr>
              <w:rPr>
                <w:rFonts w:eastAsia="等线"/>
              </w:rPr>
            </w:pPr>
            <w:r w:rsidRPr="000C57DA">
              <w:rPr>
                <w:rFonts w:eastAsia="等线"/>
              </w:rPr>
              <w:t xml:space="preserve">Upon transmission of </w:t>
            </w:r>
            <w:r w:rsidRPr="000C57DA">
              <w:rPr>
                <w:rFonts w:eastAsia="等线"/>
                <w:i/>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7F8E8495"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iCs/>
              </w:rPr>
              <w:t>RRCReestablishment</w:t>
            </w:r>
            <w:r w:rsidRPr="000C57DA">
              <w:rPr>
                <w:rFonts w:eastAsia="等线"/>
              </w:rPr>
              <w:t xml:space="preserve"> or </w:t>
            </w:r>
            <w:r w:rsidRPr="000C57DA">
              <w:rPr>
                <w:rFonts w:eastAsia="等线"/>
                <w:i/>
              </w:rPr>
              <w:t>RRCSetup</w:t>
            </w:r>
            <w:r w:rsidRPr="000C57DA">
              <w:rPr>
                <w:rFonts w:eastAsia="等线"/>
              </w:rPr>
              <w:t xml:space="preserve"> message as well as when the selected cell becomes unsuitable or the (re)selected L2 U2N Relay UE becomes unsuitable, upon reception of </w:t>
            </w:r>
            <w:r w:rsidRPr="000C57DA">
              <w:rPr>
                <w:rFonts w:eastAsia="等线"/>
                <w:i/>
              </w:rPr>
              <w:t>NotificationMessageSidelink</w:t>
            </w:r>
            <w:r w:rsidRPr="000C57DA">
              <w:rPr>
                <w:rFonts w:eastAsia="等线"/>
              </w:rPr>
              <w:t xml:space="preserve"> indicating </w:t>
            </w:r>
            <w:r w:rsidRPr="000C57DA">
              <w:rPr>
                <w:rFonts w:eastAsia="等线"/>
                <w:i/>
              </w:rPr>
              <w:t xml:space="preserve">relayUE-HO </w:t>
            </w:r>
            <w:r w:rsidRPr="000C57DA">
              <w:rPr>
                <w:rFonts w:eastAsia="等线"/>
              </w:rPr>
              <w:t>or</w:t>
            </w:r>
            <w:r w:rsidRPr="000C57DA">
              <w:rPr>
                <w:rFonts w:eastAsia="等线"/>
                <w:i/>
              </w:rPr>
              <w:t xml:space="preserve"> relayUE-CellReselection</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981414A" w14:textId="77777777" w:rsidR="000C57DA" w:rsidRPr="000C57DA" w:rsidRDefault="000C57DA" w:rsidP="000C57DA">
            <w:pPr>
              <w:rPr>
                <w:rFonts w:eastAsia="等线"/>
              </w:rPr>
            </w:pPr>
            <w:r w:rsidRPr="000C57DA">
              <w:rPr>
                <w:rFonts w:eastAsia="等线"/>
              </w:rPr>
              <w:t>Go to RRC_IDLE</w:t>
            </w:r>
          </w:p>
        </w:tc>
      </w:tr>
      <w:tr w:rsidR="000C57DA" w:rsidRPr="000C57DA" w14:paraId="096F46D4"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15016C2" w14:textId="77777777" w:rsidR="000C57DA" w:rsidRPr="000C57DA" w:rsidRDefault="000C57DA" w:rsidP="000C57DA">
            <w:pPr>
              <w:rPr>
                <w:rFonts w:eastAsia="等线"/>
              </w:rPr>
            </w:pPr>
            <w:r w:rsidRPr="000C57DA">
              <w:rPr>
                <w:rFonts w:eastAsia="等线"/>
              </w:rPr>
              <w:t>T302</w:t>
            </w:r>
          </w:p>
        </w:tc>
        <w:tc>
          <w:tcPr>
            <w:tcW w:w="2269" w:type="dxa"/>
            <w:tcBorders>
              <w:top w:val="single" w:sz="4" w:space="0" w:color="auto"/>
              <w:left w:val="single" w:sz="4" w:space="0" w:color="auto"/>
              <w:bottom w:val="single" w:sz="4" w:space="0" w:color="auto"/>
              <w:right w:val="single" w:sz="4" w:space="0" w:color="auto"/>
            </w:tcBorders>
            <w:hideMark/>
          </w:tcPr>
          <w:p w14:paraId="28860418"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RRCReject</w:t>
            </w:r>
            <w:r w:rsidRPr="000C57DA">
              <w:rPr>
                <w:rFonts w:eastAsia="等线"/>
              </w:rPr>
              <w:t xml:space="preserve"> while performing RRC connection establishment or resume, upon reception of </w:t>
            </w:r>
            <w:r w:rsidRPr="000C57DA">
              <w:rPr>
                <w:rFonts w:eastAsia="等线"/>
                <w:i/>
              </w:rPr>
              <w:t>RRCRelease</w:t>
            </w:r>
            <w:r w:rsidRPr="000C57DA">
              <w:rPr>
                <w:rFonts w:eastAsia="等线"/>
              </w:rPr>
              <w:t xml:space="preserve"> with </w:t>
            </w:r>
            <w:r w:rsidRPr="000C57DA">
              <w:rPr>
                <w:rFonts w:eastAsia="等线"/>
                <w:i/>
              </w:rPr>
              <w:t>waitTime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857CAAF" w14:textId="77777777" w:rsidR="000C57DA" w:rsidRPr="000C57DA" w:rsidRDefault="000C57DA" w:rsidP="000C57DA">
            <w:pPr>
              <w:rPr>
                <w:rFonts w:eastAsia="等线"/>
              </w:rPr>
            </w:pPr>
            <w:r w:rsidRPr="000C57DA">
              <w:rPr>
                <w:rFonts w:eastAsia="等线"/>
              </w:rPr>
              <w:t xml:space="preserve">Upon entering RRC_CONNECTED or RRC_IDLE, upon cell re-selection, upon cell change due to relay (re)selection or cell selection by a L2 U2N Remote UE, and upon reception of </w:t>
            </w:r>
            <w:r w:rsidRPr="000C57DA">
              <w:rPr>
                <w:rFonts w:eastAsia="等线"/>
                <w:i/>
              </w:rPr>
              <w:t>RRCReject</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B077DBC" w14:textId="77777777" w:rsidR="000C57DA" w:rsidRPr="000C57DA" w:rsidRDefault="000C57DA" w:rsidP="000C57DA">
            <w:pPr>
              <w:rPr>
                <w:rFonts w:eastAsia="等线"/>
              </w:rPr>
            </w:pPr>
            <w:r w:rsidRPr="000C57DA">
              <w:rPr>
                <w:rFonts w:eastAsia="等线"/>
              </w:rPr>
              <w:t>Inform upper layers about barring alleviation as specified in 5.3.14.4</w:t>
            </w:r>
          </w:p>
        </w:tc>
      </w:tr>
      <w:tr w:rsidR="000C57DA" w:rsidRPr="000C57DA" w14:paraId="4A33A93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CFCE8F8" w14:textId="77777777" w:rsidR="000C57DA" w:rsidRPr="000C57DA" w:rsidRDefault="000C57DA" w:rsidP="000C57DA">
            <w:pPr>
              <w:rPr>
                <w:rFonts w:eastAsia="等线"/>
              </w:rPr>
            </w:pPr>
            <w:r w:rsidRPr="000C57DA">
              <w:rPr>
                <w:rFonts w:eastAsia="等线"/>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5D821D2D" w14:textId="77777777" w:rsidR="000C57DA" w:rsidRPr="000C57DA" w:rsidRDefault="000C57DA" w:rsidP="000C57DA">
            <w:pPr>
              <w:rPr>
                <w:rFonts w:eastAsia="等线"/>
                <w:iCs/>
              </w:rPr>
            </w:pPr>
            <w:r w:rsidRPr="000C57DA">
              <w:rPr>
                <w:rFonts w:eastAsia="等线"/>
              </w:rPr>
              <w:t xml:space="preserve">Upon reception of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rPr>
              <w:t xml:space="preserve"> for the MCG which does not include </w:t>
            </w:r>
            <w:r w:rsidRPr="000C57DA">
              <w:rPr>
                <w:rFonts w:eastAsia="等线"/>
                <w:i/>
              </w:rPr>
              <w:t>sl-PathSwitchConfig</w:t>
            </w:r>
            <w:r w:rsidRPr="000C57DA">
              <w:rPr>
                <w:rFonts w:eastAsia="等线"/>
              </w:rPr>
              <w:t xml:space="preserve">, or upon reception of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rPr>
              <w:t xml:space="preserve"> for the SCG not indicated as deactivated in the NR or E-UTRA message containing the </w:t>
            </w:r>
            <w:r w:rsidRPr="000C57DA">
              <w:rPr>
                <w:rFonts w:eastAsia="等线"/>
                <w:i/>
              </w:rPr>
              <w:t>RRCReconfiguration</w:t>
            </w:r>
            <w:r w:rsidRPr="000C57DA">
              <w:rPr>
                <w:rFonts w:eastAsia="等线"/>
              </w:rPr>
              <w:t xml:space="preserve"> message or upon conditional reconfiguration execution i.e. when applying a stored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iCs/>
              </w:rPr>
              <w:t>.</w:t>
            </w:r>
          </w:p>
          <w:p w14:paraId="63A63232" w14:textId="77777777" w:rsidR="000C57DA" w:rsidRPr="000C57DA" w:rsidRDefault="000C57DA" w:rsidP="000C57DA">
            <w:pPr>
              <w:rPr>
                <w:rFonts w:eastAsia="等线"/>
                <w:iCs/>
              </w:rPr>
            </w:pPr>
          </w:p>
          <w:p w14:paraId="79E082C0" w14:textId="77777777" w:rsidR="000C57DA" w:rsidRPr="000C57DA" w:rsidRDefault="000C57DA" w:rsidP="000C57DA">
            <w:pPr>
              <w:rPr>
                <w:rFonts w:eastAsia="等线"/>
              </w:rPr>
            </w:pPr>
            <w:r w:rsidRPr="000C57DA">
              <w:rPr>
                <w:rFonts w:eastAsia="等线"/>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3504F0BE" w14:textId="77777777" w:rsidR="000C57DA" w:rsidRPr="000C57DA" w:rsidRDefault="000C57DA" w:rsidP="000C57DA">
            <w:pPr>
              <w:rPr>
                <w:rFonts w:eastAsia="等线"/>
              </w:rPr>
            </w:pPr>
            <w:r w:rsidRPr="000C57DA">
              <w:rPr>
                <w:rFonts w:eastAsia="等线"/>
              </w:rPr>
              <w:t>Upon successful completion of random access on the corresponding SpCell.</w:t>
            </w:r>
          </w:p>
          <w:p w14:paraId="19947F91" w14:textId="77777777" w:rsidR="000C57DA" w:rsidRPr="000C57DA" w:rsidRDefault="000C57DA" w:rsidP="000C57DA">
            <w:pPr>
              <w:rPr>
                <w:rFonts w:eastAsia="等线"/>
              </w:rPr>
            </w:pPr>
            <w:r w:rsidRPr="000C57DA">
              <w:rPr>
                <w:rFonts w:eastAsia="等线"/>
              </w:rPr>
              <w:t>Upon receiving an indication from lower layers of successful completion of Rach-less handover, or upon receiving an indication from lower layers of successful completion of an LTM RACH-less cell switch.</w:t>
            </w:r>
          </w:p>
          <w:p w14:paraId="70EEAFA5" w14:textId="77777777" w:rsidR="000C57DA" w:rsidRPr="000C57DA" w:rsidRDefault="000C57DA" w:rsidP="000C57DA">
            <w:pPr>
              <w:rPr>
                <w:rFonts w:eastAsia="等线"/>
              </w:rPr>
            </w:pPr>
          </w:p>
          <w:p w14:paraId="0FD54235" w14:textId="77777777" w:rsidR="000C57DA" w:rsidRPr="000C57DA" w:rsidRDefault="000C57DA" w:rsidP="000C57DA">
            <w:pPr>
              <w:rPr>
                <w:rFonts w:eastAsia="等线"/>
              </w:rPr>
            </w:pPr>
            <w:r w:rsidRPr="000C57DA">
              <w:rPr>
                <w:rFonts w:eastAsia="等线"/>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0359A913" w14:textId="77777777" w:rsidR="000C57DA" w:rsidRPr="000C57DA" w:rsidRDefault="000C57DA" w:rsidP="000C57DA">
            <w:pPr>
              <w:rPr>
                <w:rFonts w:eastAsia="等线"/>
              </w:rPr>
            </w:pPr>
            <w:r w:rsidRPr="000C57DA">
              <w:rPr>
                <w:rFonts w:eastAsia="等线"/>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21B7EBC3" w14:textId="77777777" w:rsidR="000C57DA" w:rsidRPr="000C57DA" w:rsidRDefault="000C57DA" w:rsidP="000C57DA">
            <w:pPr>
              <w:rPr>
                <w:rFonts w:eastAsia="等线"/>
              </w:rPr>
            </w:pPr>
          </w:p>
          <w:p w14:paraId="27DC519D" w14:textId="77777777" w:rsidR="000C57DA" w:rsidRPr="000C57DA" w:rsidRDefault="000C57DA" w:rsidP="000C57DA">
            <w:pPr>
              <w:rPr>
                <w:rFonts w:eastAsia="等线"/>
              </w:rPr>
            </w:pPr>
            <w:r w:rsidRPr="000C57DA">
              <w:rPr>
                <w:rFonts w:eastAsia="等线"/>
              </w:rPr>
              <w:t>For T304 of SCG, inform network about the reconfiguration with sync failure by initiating the SCG failure information procedure as specified in 5.7.3.</w:t>
            </w:r>
          </w:p>
        </w:tc>
      </w:tr>
      <w:tr w:rsidR="000C57DA" w:rsidRPr="000C57DA" w14:paraId="5BC6E162"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AF03B4A" w14:textId="77777777" w:rsidR="000C57DA" w:rsidRPr="000C57DA" w:rsidRDefault="000C57DA" w:rsidP="000C57DA">
            <w:pPr>
              <w:rPr>
                <w:rFonts w:eastAsia="等线"/>
              </w:rPr>
            </w:pPr>
            <w:r w:rsidRPr="000C57DA">
              <w:rPr>
                <w:rFonts w:eastAsia="等线"/>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D1F4D37" w14:textId="77777777" w:rsidR="000C57DA" w:rsidRPr="000C57DA" w:rsidRDefault="000C57DA" w:rsidP="000C57DA">
            <w:pPr>
              <w:rPr>
                <w:rFonts w:eastAsia="等线"/>
              </w:rPr>
            </w:pPr>
            <w:r w:rsidRPr="000C57DA">
              <w:rPr>
                <w:rFonts w:eastAsia="等线"/>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E20DD3"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SpCell, upon receiving RRCReconfiguration with </w:t>
            </w:r>
            <w:r w:rsidRPr="000C57DA">
              <w:rPr>
                <w:rFonts w:eastAsia="等线"/>
                <w:i/>
              </w:rPr>
              <w:t>reconfigurationWithSync</w:t>
            </w:r>
            <w:r w:rsidRPr="000C57DA">
              <w:rPr>
                <w:rFonts w:eastAsia="等线"/>
              </w:rPr>
              <w:t xml:space="preserve"> for that cell group, upon reception of </w:t>
            </w:r>
            <w:r w:rsidRPr="000C57DA">
              <w:rPr>
                <w:rFonts w:eastAsia="等线"/>
                <w:i/>
              </w:rPr>
              <w:t>MobilityFromNRCommand</w:t>
            </w:r>
            <w:r w:rsidRPr="000C57DA">
              <w:rPr>
                <w:rFonts w:eastAsia="等线"/>
              </w:rPr>
              <w:t xml:space="preserve">, upon the reconfiguration of </w:t>
            </w:r>
            <w:r w:rsidRPr="000C57DA">
              <w:rPr>
                <w:rFonts w:eastAsia="等线"/>
                <w:i/>
                <w:iCs/>
              </w:rPr>
              <w:t>rlf-TimersAndConstant,</w:t>
            </w:r>
            <w:r w:rsidRPr="000C57DA">
              <w:rPr>
                <w:rFonts w:eastAsia="等线"/>
              </w:rPr>
              <w:t xml:space="preserve"> upon initiating the connection re-establishment procedure, upon conditional reconfiguration execution i.e. when applying a stored RRCReconfiguration message including </w:t>
            </w:r>
            <w:r w:rsidRPr="000C57DA">
              <w:rPr>
                <w:rFonts w:eastAsia="等线"/>
                <w:i/>
              </w:rPr>
              <w:t>reconfigurationWithSync</w:t>
            </w:r>
            <w:r w:rsidRPr="000C57DA">
              <w:rPr>
                <w:rFonts w:eastAsia="等线"/>
              </w:rPr>
              <w:t xml:space="preserve"> for that cell group, upon an indication from lower layers that an LTM cell switch procedure is triggered, and upon initiating the MCG failure information procedure.</w:t>
            </w:r>
          </w:p>
          <w:p w14:paraId="0F391F23" w14:textId="77777777" w:rsidR="000C57DA" w:rsidRPr="000C57DA" w:rsidRDefault="000C57DA" w:rsidP="000C57DA">
            <w:pPr>
              <w:rPr>
                <w:rFonts w:eastAsia="等线"/>
              </w:rPr>
            </w:pPr>
            <w:r w:rsidRPr="000C57DA">
              <w:rPr>
                <w:rFonts w:eastAsia="等线"/>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1D6C4022" w14:textId="77777777" w:rsidR="000C57DA" w:rsidRPr="000C57DA" w:rsidRDefault="000C57DA" w:rsidP="000C57DA">
            <w:pPr>
              <w:rPr>
                <w:rFonts w:eastAsia="等线"/>
              </w:rPr>
            </w:pPr>
            <w:r w:rsidRPr="000C57DA">
              <w:rPr>
                <w:rFonts w:eastAsia="等线"/>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5CE51797" w14:textId="77777777" w:rsidR="000C57DA" w:rsidRPr="000C57DA" w:rsidRDefault="000C57DA" w:rsidP="000C57DA">
            <w:pPr>
              <w:rPr>
                <w:rFonts w:eastAsia="等线"/>
              </w:rPr>
            </w:pPr>
            <w:r w:rsidRPr="000C57DA">
              <w:rPr>
                <w:rFonts w:eastAsia="等线"/>
              </w:rPr>
              <w:t>If the T310 is kept in SCG, Inform E-UTRAN/NR about the SCG radio link failure by initiating the SCG failure information procedure as specified in 5.7.3.</w:t>
            </w:r>
          </w:p>
        </w:tc>
      </w:tr>
      <w:tr w:rsidR="000C57DA" w:rsidRPr="000C57DA" w14:paraId="56F1B217"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7C14B28" w14:textId="77777777" w:rsidR="000C57DA" w:rsidRPr="000C57DA" w:rsidRDefault="000C57DA" w:rsidP="000C57DA">
            <w:pPr>
              <w:rPr>
                <w:rFonts w:eastAsia="等线"/>
              </w:rPr>
            </w:pPr>
            <w:r w:rsidRPr="000C57DA">
              <w:rPr>
                <w:rFonts w:eastAsia="等线"/>
              </w:rPr>
              <w:t>T311</w:t>
            </w:r>
          </w:p>
        </w:tc>
        <w:tc>
          <w:tcPr>
            <w:tcW w:w="2269" w:type="dxa"/>
            <w:tcBorders>
              <w:top w:val="single" w:sz="4" w:space="0" w:color="auto"/>
              <w:left w:val="single" w:sz="4" w:space="0" w:color="auto"/>
              <w:bottom w:val="single" w:sz="4" w:space="0" w:color="auto"/>
              <w:right w:val="single" w:sz="4" w:space="0" w:color="auto"/>
            </w:tcBorders>
            <w:hideMark/>
          </w:tcPr>
          <w:p w14:paraId="4D6D4693" w14:textId="77777777" w:rsidR="000C57DA" w:rsidRPr="000C57DA" w:rsidRDefault="000C57DA" w:rsidP="000C57DA">
            <w:pPr>
              <w:rPr>
                <w:rFonts w:eastAsia="等线"/>
              </w:rPr>
            </w:pPr>
            <w:r w:rsidRPr="000C57DA">
              <w:rPr>
                <w:rFonts w:eastAsia="等线"/>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43957C8" w14:textId="77777777" w:rsidR="000C57DA" w:rsidRPr="000C57DA" w:rsidRDefault="000C57DA" w:rsidP="000C57DA">
            <w:pPr>
              <w:rPr>
                <w:rFonts w:eastAsia="等线"/>
              </w:rPr>
            </w:pPr>
            <w:r w:rsidRPr="000C57DA">
              <w:rPr>
                <w:rFonts w:eastAsia="等线"/>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6E98073" w14:textId="77777777" w:rsidR="000C57DA" w:rsidRPr="000C57DA" w:rsidRDefault="000C57DA" w:rsidP="000C57DA">
            <w:pPr>
              <w:rPr>
                <w:rFonts w:eastAsia="等线"/>
              </w:rPr>
            </w:pPr>
            <w:r w:rsidRPr="000C57DA">
              <w:rPr>
                <w:rFonts w:eastAsia="等线"/>
              </w:rPr>
              <w:t>Enter RRC_IDLE</w:t>
            </w:r>
          </w:p>
        </w:tc>
      </w:tr>
      <w:tr w:rsidR="000C57DA" w:rsidRPr="000C57DA" w14:paraId="1E971BC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149EEEE" w14:textId="77777777" w:rsidR="000C57DA" w:rsidRPr="000C57DA" w:rsidRDefault="000C57DA" w:rsidP="000C57DA">
            <w:pPr>
              <w:rPr>
                <w:rFonts w:eastAsia="等线"/>
              </w:rPr>
            </w:pPr>
            <w:r w:rsidRPr="000C57DA">
              <w:rPr>
                <w:rFonts w:eastAsia="等线"/>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C5FDA61" w14:textId="77777777" w:rsidR="000C57DA" w:rsidRPr="000C57DA" w:rsidRDefault="000C57DA" w:rsidP="000C57DA">
            <w:pPr>
              <w:rPr>
                <w:rFonts w:eastAsia="等线"/>
              </w:rPr>
            </w:pPr>
            <w:r w:rsidRPr="000C57DA">
              <w:rPr>
                <w:rFonts w:eastAsia="等线"/>
              </w:rPr>
              <w:t xml:space="preserve">If T312 is configured in MCG: Upon triggering a measurement report for a measurement identity for which T312 has been configured and </w:t>
            </w:r>
            <w:r w:rsidRPr="000C57DA">
              <w:rPr>
                <w:rFonts w:eastAsia="等线"/>
                <w:i/>
                <w:iCs/>
              </w:rPr>
              <w:t>useT312</w:t>
            </w:r>
            <w:r w:rsidRPr="000C57DA">
              <w:rPr>
                <w:rFonts w:eastAsia="等线"/>
              </w:rPr>
              <w:t xml:space="preserve"> has been set to true, while T310 in PCell is running.</w:t>
            </w:r>
          </w:p>
          <w:p w14:paraId="6449A4BC" w14:textId="77777777" w:rsidR="000C57DA" w:rsidRPr="000C57DA" w:rsidRDefault="000C57DA" w:rsidP="000C57DA">
            <w:pPr>
              <w:rPr>
                <w:rFonts w:eastAsia="等线"/>
              </w:rPr>
            </w:pPr>
            <w:r w:rsidRPr="000C57DA">
              <w:rPr>
                <w:rFonts w:eastAsia="等线"/>
              </w:rPr>
              <w:t xml:space="preserve">If T312 is configured in SCG and </w:t>
            </w:r>
            <w:r w:rsidRPr="000C57DA">
              <w:rPr>
                <w:rFonts w:eastAsia="等线"/>
                <w:i/>
                <w:iCs/>
              </w:rPr>
              <w:t>useT312</w:t>
            </w:r>
            <w:r w:rsidRPr="000C57DA">
              <w:rPr>
                <w:rFonts w:eastAsia="等线"/>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7841B6E8"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SpCell, receiving </w:t>
            </w:r>
            <w:r w:rsidRPr="000C57DA">
              <w:rPr>
                <w:rFonts w:eastAsia="等线"/>
                <w:i/>
              </w:rPr>
              <w:t>RRCReconfiguration</w:t>
            </w:r>
            <w:r w:rsidRPr="000C57DA">
              <w:rPr>
                <w:rFonts w:eastAsia="等线"/>
              </w:rPr>
              <w:t xml:space="preserve"> with </w:t>
            </w:r>
            <w:r w:rsidRPr="000C57DA">
              <w:rPr>
                <w:rFonts w:eastAsia="等线"/>
                <w:i/>
              </w:rPr>
              <w:t>reconfigurationWithSync</w:t>
            </w:r>
            <w:r w:rsidRPr="000C57DA">
              <w:rPr>
                <w:rFonts w:eastAsia="等线"/>
              </w:rPr>
              <w:t xml:space="preserve"> for that cell group, upon reception of </w:t>
            </w:r>
            <w:r w:rsidRPr="000C57DA">
              <w:rPr>
                <w:rFonts w:eastAsia="等线"/>
                <w:i/>
              </w:rPr>
              <w:t>MobilityFromNRCommand</w:t>
            </w:r>
            <w:r w:rsidRPr="000C57DA">
              <w:rPr>
                <w:rFonts w:eastAsia="等线"/>
              </w:rPr>
              <w:t xml:space="preserve">, upon initiating the connection re-establishment procedure, upon the reconfiguration of </w:t>
            </w:r>
            <w:r w:rsidRPr="000C57DA">
              <w:rPr>
                <w:rFonts w:eastAsia="等线"/>
                <w:i/>
                <w:iCs/>
              </w:rPr>
              <w:t>rlf-TimersAndConstant</w:t>
            </w:r>
            <w:r w:rsidRPr="000C57DA">
              <w:rPr>
                <w:rFonts w:eastAsia="等线"/>
              </w:rPr>
              <w:t xml:space="preserve">, upon initiating the MCG failure information procedure, upon conditional reconfiguration execution i.e. when applying a stored RRCReconfiguration message including </w:t>
            </w:r>
            <w:r w:rsidRPr="000C57DA">
              <w:rPr>
                <w:rFonts w:eastAsia="等线"/>
                <w:i/>
              </w:rPr>
              <w:t>reconfigurationWithSync</w:t>
            </w:r>
            <w:r w:rsidRPr="000C57DA">
              <w:rPr>
                <w:rFonts w:eastAsia="等线"/>
              </w:rPr>
              <w:t xml:space="preserve"> for that cell group, </w:t>
            </w:r>
            <w:r w:rsidRPr="000C57DA">
              <w:rPr>
                <w:rFonts w:eastAsia="等线"/>
                <w:iCs/>
              </w:rPr>
              <w:t>upon an indication from lower layers that an LTM cell switch procedure is triggered</w:t>
            </w:r>
            <w:r w:rsidRPr="000C57DA">
              <w:rPr>
                <w:rFonts w:eastAsia="等线"/>
              </w:rPr>
              <w:t>, and upon the expiry of T310 in corresponding SpCell.</w:t>
            </w:r>
          </w:p>
          <w:p w14:paraId="0C12D0BB" w14:textId="77777777" w:rsidR="000C57DA" w:rsidRPr="000C57DA" w:rsidRDefault="000C57DA" w:rsidP="000C57DA">
            <w:pPr>
              <w:rPr>
                <w:rFonts w:eastAsia="等线"/>
              </w:rPr>
            </w:pPr>
            <w:r w:rsidRPr="000C57DA">
              <w:rPr>
                <w:rFonts w:eastAsia="等线"/>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48DE3F85" w14:textId="77777777" w:rsidR="000C57DA" w:rsidRPr="000C57DA" w:rsidRDefault="000C57DA" w:rsidP="000C57DA">
            <w:pPr>
              <w:rPr>
                <w:rFonts w:eastAsia="等线"/>
              </w:rPr>
            </w:pPr>
            <w:r w:rsidRPr="000C57DA">
              <w:rPr>
                <w:rFonts w:eastAsia="等线"/>
              </w:rPr>
              <w:t>If the T312 is kept in MCG, initiate the MCG failure information procedure as specified in 5.7.3b or the connection re-establishment procedure.</w:t>
            </w:r>
          </w:p>
          <w:p w14:paraId="1137A3E4" w14:textId="77777777" w:rsidR="000C57DA" w:rsidRPr="000C57DA" w:rsidRDefault="000C57DA" w:rsidP="000C57DA">
            <w:pPr>
              <w:rPr>
                <w:rFonts w:eastAsia="等线"/>
              </w:rPr>
            </w:pPr>
            <w:r w:rsidRPr="000C57DA">
              <w:rPr>
                <w:rFonts w:eastAsia="等线"/>
              </w:rPr>
              <w:t>If the T312 is kept in SCG, Inform E-UTRAN/NR about the SCG radio link failure by initiating the SCG failure information procedure.as specified in 5.7.3.</w:t>
            </w:r>
          </w:p>
        </w:tc>
      </w:tr>
      <w:tr w:rsidR="000C57DA" w:rsidRPr="000C57DA" w14:paraId="3E3E70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61057E3" w14:textId="77777777" w:rsidR="000C57DA" w:rsidRPr="000C57DA" w:rsidRDefault="000C57DA" w:rsidP="000C57DA">
            <w:pPr>
              <w:rPr>
                <w:rFonts w:eastAsia="等线"/>
              </w:rPr>
            </w:pPr>
            <w:r w:rsidRPr="000C57DA">
              <w:rPr>
                <w:rFonts w:eastAsia="等线"/>
              </w:rPr>
              <w:t>T316</w:t>
            </w:r>
          </w:p>
        </w:tc>
        <w:tc>
          <w:tcPr>
            <w:tcW w:w="2269" w:type="dxa"/>
            <w:tcBorders>
              <w:top w:val="single" w:sz="4" w:space="0" w:color="auto"/>
              <w:left w:val="single" w:sz="4" w:space="0" w:color="auto"/>
              <w:bottom w:val="single" w:sz="4" w:space="0" w:color="auto"/>
              <w:right w:val="single" w:sz="4" w:space="0" w:color="auto"/>
            </w:tcBorders>
            <w:hideMark/>
          </w:tcPr>
          <w:p w14:paraId="5C086FB6" w14:textId="77777777" w:rsidR="000C57DA" w:rsidRPr="000C57DA" w:rsidRDefault="000C57DA" w:rsidP="000C57DA">
            <w:pPr>
              <w:rPr>
                <w:rFonts w:eastAsia="等线"/>
              </w:rPr>
            </w:pPr>
            <w:r w:rsidRPr="000C57DA">
              <w:rPr>
                <w:rFonts w:eastAsia="等线"/>
              </w:rPr>
              <w:t xml:space="preserve">Upon transmission of the </w:t>
            </w:r>
            <w:r w:rsidRPr="000C57DA">
              <w:rPr>
                <w:rFonts w:eastAsia="等线"/>
                <w:i/>
              </w:rPr>
              <w:t>MCGFailureInformation</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AB28790" w14:textId="77777777" w:rsidR="000C57DA" w:rsidRPr="000C57DA" w:rsidRDefault="000C57DA" w:rsidP="000C57DA">
            <w:pPr>
              <w:rPr>
                <w:rFonts w:eastAsia="等线"/>
              </w:rPr>
            </w:pPr>
            <w:r w:rsidRPr="000C57DA">
              <w:rPr>
                <w:rFonts w:eastAsia="等线"/>
              </w:rPr>
              <w:t xml:space="preserve">Upon receiving </w:t>
            </w:r>
            <w:r w:rsidRPr="000C57DA">
              <w:rPr>
                <w:rFonts w:eastAsia="等线"/>
                <w:i/>
                <w:iCs/>
              </w:rPr>
              <w:t>RRCRelease</w:t>
            </w:r>
            <w:r w:rsidRPr="000C57DA">
              <w:rPr>
                <w:rFonts w:eastAsia="等线"/>
              </w:rPr>
              <w:t xml:space="preserve">,  </w:t>
            </w:r>
            <w:r w:rsidRPr="000C57DA">
              <w:rPr>
                <w:rFonts w:eastAsia="等线"/>
                <w:i/>
                <w:iCs/>
              </w:rPr>
              <w:t>RRCReconfiguration</w:t>
            </w:r>
            <w:r w:rsidRPr="000C57DA">
              <w:rPr>
                <w:rFonts w:eastAsia="等线"/>
              </w:rPr>
              <w:t xml:space="preserve"> with </w:t>
            </w:r>
            <w:r w:rsidRPr="000C57DA">
              <w:rPr>
                <w:rFonts w:eastAsia="等线"/>
                <w:i/>
                <w:iCs/>
              </w:rPr>
              <w:t>reconfigurationwithSync</w:t>
            </w:r>
            <w:r w:rsidRPr="000C57DA">
              <w:rPr>
                <w:rFonts w:eastAsia="等线"/>
              </w:rPr>
              <w:t xml:space="preserve"> for the PCell, </w:t>
            </w:r>
            <w:r w:rsidRPr="000C57DA">
              <w:rPr>
                <w:rFonts w:eastAsia="等线"/>
                <w:i/>
                <w:iCs/>
              </w:rPr>
              <w:t>MobilityFromNRCommand</w:t>
            </w:r>
            <w:r w:rsidRPr="000C57DA">
              <w:rPr>
                <w:rFonts w:eastAsia="等线"/>
                <w:i/>
              </w:rPr>
              <w:t xml:space="preserve">, </w:t>
            </w:r>
            <w:r w:rsidRPr="000C57DA">
              <w:rPr>
                <w:rFonts w:eastAsia="等线"/>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E076F1D" w14:textId="77777777" w:rsidR="000C57DA" w:rsidRPr="000C57DA" w:rsidRDefault="000C57DA" w:rsidP="000C57DA">
            <w:pPr>
              <w:rPr>
                <w:rFonts w:eastAsia="等线"/>
              </w:rPr>
            </w:pPr>
            <w:r w:rsidRPr="000C57DA">
              <w:rPr>
                <w:rFonts w:eastAsia="等线"/>
              </w:rPr>
              <w:t>Perform the actions as specified in 5.7.3b.5.</w:t>
            </w:r>
          </w:p>
        </w:tc>
      </w:tr>
      <w:tr w:rsidR="000C57DA" w:rsidRPr="000C57DA" w14:paraId="41F0CC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C620A25" w14:textId="77777777" w:rsidR="000C57DA" w:rsidRPr="000C57DA" w:rsidRDefault="000C57DA" w:rsidP="000C57DA">
            <w:pPr>
              <w:rPr>
                <w:rFonts w:eastAsia="等线"/>
              </w:rPr>
            </w:pPr>
            <w:r w:rsidRPr="000C57DA">
              <w:rPr>
                <w:rFonts w:eastAsia="等线"/>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582C1631"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RRCResumeRequest </w:t>
            </w:r>
            <w:r w:rsidRPr="000C57DA">
              <w:rPr>
                <w:rFonts w:eastAsia="等线"/>
              </w:rPr>
              <w:t>or</w:t>
            </w:r>
            <w:r w:rsidRPr="000C57DA">
              <w:rPr>
                <w:rFonts w:eastAsia="等线"/>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E5C2D3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 xml:space="preserve">RRCSetup, RRCRelease, RRCRelease </w:t>
            </w:r>
            <w:r w:rsidRPr="000C57DA">
              <w:rPr>
                <w:rFonts w:eastAsia="等线"/>
              </w:rPr>
              <w:t>with</w:t>
            </w:r>
            <w:r w:rsidRPr="000C57DA">
              <w:rPr>
                <w:rFonts w:eastAsia="等线"/>
                <w:i/>
              </w:rPr>
              <w:t xml:space="preserve"> suspendConfig</w:t>
            </w:r>
            <w:r w:rsidRPr="000C57DA">
              <w:rPr>
                <w:rFonts w:eastAsia="等线"/>
              </w:rPr>
              <w:t xml:space="preserve"> or </w:t>
            </w:r>
            <w:r w:rsidRPr="000C57DA">
              <w:rPr>
                <w:rFonts w:eastAsia="等线"/>
                <w:i/>
              </w:rPr>
              <w:t>RRCReject</w:t>
            </w:r>
            <w:r w:rsidRPr="000C57DA">
              <w:rPr>
                <w:rFonts w:eastAsia="等线"/>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21407C64"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4E3E14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4DD44350" w14:textId="77777777" w:rsidR="000C57DA" w:rsidRPr="000C57DA" w:rsidRDefault="000C57DA" w:rsidP="000C57DA">
            <w:pPr>
              <w:rPr>
                <w:rFonts w:eastAsia="等线"/>
              </w:rPr>
            </w:pPr>
            <w:r w:rsidRPr="000C57DA">
              <w:rPr>
                <w:rFonts w:eastAsia="等线"/>
              </w:rPr>
              <w:t>T319a</w:t>
            </w:r>
          </w:p>
        </w:tc>
        <w:tc>
          <w:tcPr>
            <w:tcW w:w="2269" w:type="dxa"/>
            <w:tcBorders>
              <w:top w:val="single" w:sz="4" w:space="0" w:color="auto"/>
              <w:left w:val="single" w:sz="4" w:space="0" w:color="auto"/>
              <w:bottom w:val="single" w:sz="4" w:space="0" w:color="auto"/>
              <w:right w:val="single" w:sz="4" w:space="0" w:color="auto"/>
            </w:tcBorders>
          </w:tcPr>
          <w:p w14:paraId="632743C7" w14:textId="77777777" w:rsidR="000C57DA" w:rsidRPr="000C57DA" w:rsidRDefault="000C57DA" w:rsidP="000C57DA">
            <w:pPr>
              <w:rPr>
                <w:rFonts w:eastAsia="等线"/>
                <w:iCs/>
              </w:rPr>
            </w:pPr>
            <w:r w:rsidRPr="000C57DA">
              <w:rPr>
                <w:rFonts w:eastAsia="等线"/>
              </w:rPr>
              <w:t>Upon transmission of</w:t>
            </w:r>
            <w:r w:rsidRPr="000C57DA">
              <w:rPr>
                <w:rFonts w:eastAsia="等线"/>
                <w:i/>
              </w:rPr>
              <w:t xml:space="preserve"> RRCResumeRequest </w:t>
            </w:r>
            <w:r w:rsidRPr="000C57DA">
              <w:rPr>
                <w:rFonts w:eastAsia="等线"/>
              </w:rPr>
              <w:t>or</w:t>
            </w:r>
            <w:r w:rsidRPr="000C57DA">
              <w:rPr>
                <w:rFonts w:eastAsia="等线"/>
                <w:i/>
              </w:rPr>
              <w:t xml:space="preserve"> RRCResumeRequest1 </w:t>
            </w:r>
            <w:r w:rsidRPr="000C57DA">
              <w:rPr>
                <w:rFonts w:eastAsia="等线"/>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46022D3"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RRCSetup, RRCRelease,</w:t>
            </w:r>
            <w:r w:rsidRPr="000C57DA">
              <w:rPr>
                <w:rFonts w:eastAsia="等线"/>
              </w:rPr>
              <w:t xml:space="preserve"> </w:t>
            </w:r>
            <w:r w:rsidRPr="000C57DA">
              <w:rPr>
                <w:rFonts w:eastAsia="等线"/>
                <w:i/>
              </w:rPr>
              <w:t>RRCReject</w:t>
            </w:r>
            <w:r w:rsidRPr="000C57DA">
              <w:rPr>
                <w:rFonts w:eastAsia="等线"/>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2724EA52"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5914EA9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EA140E8" w14:textId="77777777" w:rsidR="000C57DA" w:rsidRPr="000C57DA" w:rsidRDefault="000C57DA" w:rsidP="000C57DA">
            <w:pPr>
              <w:rPr>
                <w:rFonts w:eastAsia="等线"/>
              </w:rPr>
            </w:pPr>
            <w:r w:rsidRPr="000C57DA">
              <w:rPr>
                <w:rFonts w:eastAsia="等线"/>
              </w:rPr>
              <w:t>T320</w:t>
            </w:r>
          </w:p>
        </w:tc>
        <w:tc>
          <w:tcPr>
            <w:tcW w:w="2269" w:type="dxa"/>
            <w:tcBorders>
              <w:top w:val="single" w:sz="4" w:space="0" w:color="auto"/>
              <w:left w:val="single" w:sz="4" w:space="0" w:color="auto"/>
              <w:bottom w:val="single" w:sz="4" w:space="0" w:color="auto"/>
              <w:right w:val="single" w:sz="4" w:space="0" w:color="auto"/>
            </w:tcBorders>
            <w:hideMark/>
          </w:tcPr>
          <w:p w14:paraId="4B43D26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t320 </w:t>
            </w:r>
            <w:r w:rsidRPr="000C57DA">
              <w:rPr>
                <w:rFonts w:eastAsia="等线"/>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3ECB11D" w14:textId="77777777" w:rsidR="000C57DA" w:rsidRPr="000C57DA" w:rsidRDefault="000C57DA" w:rsidP="000C57DA">
            <w:pPr>
              <w:rPr>
                <w:rFonts w:eastAsia="等线"/>
              </w:rPr>
            </w:pPr>
            <w:r w:rsidRPr="000C57DA">
              <w:rPr>
                <w:rFonts w:eastAsia="等线"/>
              </w:rPr>
              <w:t xml:space="preserve">Upon entering RRC_CONNECTED, upon reception of </w:t>
            </w:r>
            <w:r w:rsidRPr="000C57DA">
              <w:rPr>
                <w:rFonts w:eastAsia="等线"/>
                <w:i/>
              </w:rPr>
              <w:t>RRCRelease</w:t>
            </w:r>
            <w:r w:rsidRPr="000C57DA">
              <w:rPr>
                <w:rFonts w:eastAsia="等线"/>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534F46" w14:textId="77777777" w:rsidR="000C57DA" w:rsidRPr="000C57DA" w:rsidRDefault="000C57DA" w:rsidP="000C57DA">
            <w:pPr>
              <w:rPr>
                <w:rFonts w:eastAsia="等线"/>
              </w:rPr>
            </w:pPr>
            <w:r w:rsidRPr="000C57DA">
              <w:rPr>
                <w:rFonts w:eastAsia="等线"/>
              </w:rPr>
              <w:t>Discard the cell reselection priority information provided by dedicated signalling.</w:t>
            </w:r>
          </w:p>
        </w:tc>
      </w:tr>
      <w:tr w:rsidR="000C57DA" w:rsidRPr="000C57DA" w14:paraId="284E957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277E172" w14:textId="77777777" w:rsidR="000C57DA" w:rsidRPr="000C57DA" w:rsidRDefault="000C57DA" w:rsidP="000C57DA">
            <w:pPr>
              <w:rPr>
                <w:rFonts w:eastAsia="等线"/>
              </w:rPr>
            </w:pPr>
            <w:r w:rsidRPr="000C57DA">
              <w:rPr>
                <w:rFonts w:eastAsia="等线"/>
              </w:rPr>
              <w:t>T321</w:t>
            </w:r>
          </w:p>
        </w:tc>
        <w:tc>
          <w:tcPr>
            <w:tcW w:w="2269" w:type="dxa"/>
            <w:tcBorders>
              <w:top w:val="single" w:sz="4" w:space="0" w:color="auto"/>
              <w:left w:val="single" w:sz="4" w:space="0" w:color="auto"/>
              <w:bottom w:val="single" w:sz="4" w:space="0" w:color="auto"/>
              <w:right w:val="single" w:sz="4" w:space="0" w:color="auto"/>
            </w:tcBorders>
            <w:hideMark/>
          </w:tcPr>
          <w:p w14:paraId="1C10964D"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measConfig</w:t>
            </w:r>
            <w:r w:rsidRPr="000C57DA">
              <w:rPr>
                <w:rFonts w:eastAsia="等线"/>
              </w:rPr>
              <w:t xml:space="preserve"> including a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reportCGI</w:t>
            </w:r>
          </w:p>
        </w:tc>
        <w:tc>
          <w:tcPr>
            <w:tcW w:w="2836" w:type="dxa"/>
            <w:tcBorders>
              <w:top w:val="single" w:sz="4" w:space="0" w:color="auto"/>
              <w:left w:val="single" w:sz="4" w:space="0" w:color="auto"/>
              <w:bottom w:val="single" w:sz="4" w:space="0" w:color="auto"/>
              <w:right w:val="single" w:sz="4" w:space="0" w:color="auto"/>
            </w:tcBorders>
            <w:hideMark/>
          </w:tcPr>
          <w:p w14:paraId="4362D12D" w14:textId="77777777" w:rsidR="000C57DA" w:rsidRPr="000C57DA" w:rsidRDefault="000C57DA" w:rsidP="000C57DA">
            <w:pPr>
              <w:rPr>
                <w:rFonts w:eastAsia="等线"/>
              </w:rPr>
            </w:pPr>
            <w:r w:rsidRPr="000C57DA">
              <w:rPr>
                <w:rFonts w:eastAsia="等线"/>
              </w:rPr>
              <w:t xml:space="preserve">Upon acquiring the information needed to set all fields of </w:t>
            </w:r>
            <w:r w:rsidRPr="000C57DA">
              <w:rPr>
                <w:rFonts w:eastAsia="等线"/>
                <w:i/>
              </w:rPr>
              <w:t>cgi-info</w:t>
            </w:r>
            <w:r w:rsidRPr="000C57DA">
              <w:rPr>
                <w:rFonts w:eastAsia="等线"/>
              </w:rPr>
              <w:t xml:space="preserve">, upon receiving </w:t>
            </w:r>
            <w:r w:rsidRPr="000C57DA">
              <w:rPr>
                <w:rFonts w:eastAsia="等线"/>
                <w:i/>
              </w:rPr>
              <w:t>measConfig</w:t>
            </w:r>
            <w:r w:rsidRPr="000C57DA">
              <w:rPr>
                <w:rFonts w:eastAsia="等线"/>
              </w:rPr>
              <w:t xml:space="preserve"> that includes removal of the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reportCGI</w:t>
            </w:r>
            <w:r w:rsidRPr="000C57DA">
              <w:rPr>
                <w:rFonts w:eastAsia="等线"/>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0FF96F2"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p>
        </w:tc>
      </w:tr>
      <w:tr w:rsidR="000C57DA" w:rsidRPr="000C57DA" w14:paraId="0523EE8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9C897A5" w14:textId="77777777" w:rsidR="000C57DA" w:rsidRPr="000C57DA" w:rsidRDefault="000C57DA" w:rsidP="000C57DA">
            <w:pPr>
              <w:rPr>
                <w:rFonts w:eastAsia="等线"/>
              </w:rPr>
            </w:pPr>
            <w:r w:rsidRPr="000C57DA">
              <w:rPr>
                <w:rFonts w:eastAsia="等线"/>
              </w:rPr>
              <w:lastRenderedPageBreak/>
              <w:t>T322</w:t>
            </w:r>
          </w:p>
        </w:tc>
        <w:tc>
          <w:tcPr>
            <w:tcW w:w="2269" w:type="dxa"/>
            <w:tcBorders>
              <w:top w:val="single" w:sz="4" w:space="0" w:color="auto"/>
              <w:left w:val="single" w:sz="4" w:space="0" w:color="auto"/>
              <w:bottom w:val="single" w:sz="4" w:space="0" w:color="auto"/>
              <w:right w:val="single" w:sz="4" w:space="0" w:color="auto"/>
            </w:tcBorders>
            <w:hideMark/>
          </w:tcPr>
          <w:p w14:paraId="4F6E9598"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measConfig</w:t>
            </w:r>
            <w:r w:rsidRPr="000C57DA">
              <w:rPr>
                <w:rFonts w:eastAsia="等线"/>
              </w:rPr>
              <w:t xml:space="preserve"> including </w:t>
            </w:r>
            <w:r w:rsidRPr="000C57DA">
              <w:rPr>
                <w:rFonts w:eastAsia="等线"/>
                <w:i/>
              </w:rPr>
              <w:t>reportConfigNR</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reportSFTD</w:t>
            </w:r>
            <w:r w:rsidRPr="000C57DA">
              <w:rPr>
                <w:rFonts w:eastAsia="等线"/>
              </w:rPr>
              <w:t xml:space="preserve"> and </w:t>
            </w:r>
            <w:r w:rsidRPr="000C57DA">
              <w:rPr>
                <w:rFonts w:eastAsia="等线"/>
                <w:i/>
              </w:rPr>
              <w:t>drx-SFTD-NeighMeas</w:t>
            </w:r>
            <w:r w:rsidRPr="000C57DA">
              <w:rPr>
                <w:rFonts w:eastAsia="等线"/>
              </w:rPr>
              <w:t xml:space="preserve"> is set to </w:t>
            </w:r>
            <w:r w:rsidRPr="000C57DA">
              <w:rPr>
                <w:rFonts w:eastAsia="等线"/>
                <w:i/>
              </w:rPr>
              <w:t>true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6DBD56" w14:textId="77777777" w:rsidR="000C57DA" w:rsidRPr="000C57DA" w:rsidRDefault="000C57DA" w:rsidP="000C57DA">
            <w:pPr>
              <w:rPr>
                <w:rFonts w:eastAsia="等线"/>
              </w:rPr>
            </w:pPr>
            <w:r w:rsidRPr="000C57DA">
              <w:rPr>
                <w:rFonts w:eastAsia="等线"/>
              </w:rPr>
              <w:t xml:space="preserve">Upon acquiring the SFTD measurement results, upon receiving </w:t>
            </w:r>
            <w:r w:rsidRPr="000C57DA">
              <w:rPr>
                <w:rFonts w:eastAsia="等线"/>
                <w:i/>
              </w:rPr>
              <w:t>measConfig</w:t>
            </w:r>
            <w:r w:rsidRPr="000C57DA">
              <w:rPr>
                <w:rFonts w:eastAsia="等线"/>
              </w:rPr>
              <w:t xml:space="preserve"> that includes removal of the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reportSFTD</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D057344"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r w:rsidRPr="000C57DA">
              <w:rPr>
                <w:rFonts w:eastAsia="等线"/>
                <w:i/>
              </w:rPr>
              <w:t>.</w:t>
            </w:r>
          </w:p>
        </w:tc>
      </w:tr>
      <w:tr w:rsidR="000C57DA" w:rsidRPr="000C57DA" w14:paraId="24B9DA3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4E830145" w14:textId="77777777" w:rsidR="000C57DA" w:rsidRPr="000C57DA" w:rsidRDefault="000C57DA" w:rsidP="000C57DA">
            <w:pPr>
              <w:rPr>
                <w:rFonts w:eastAsia="等线"/>
              </w:rPr>
            </w:pPr>
            <w:r w:rsidRPr="000C57DA">
              <w:rPr>
                <w:rFonts w:eastAsia="等线"/>
              </w:rPr>
              <w:t>T325</w:t>
            </w:r>
          </w:p>
        </w:tc>
        <w:tc>
          <w:tcPr>
            <w:tcW w:w="2269" w:type="dxa"/>
            <w:tcBorders>
              <w:top w:val="single" w:sz="4" w:space="0" w:color="auto"/>
              <w:left w:val="single" w:sz="4" w:space="0" w:color="auto"/>
              <w:bottom w:val="single" w:sz="4" w:space="0" w:color="auto"/>
              <w:right w:val="single" w:sz="4" w:space="0" w:color="auto"/>
            </w:tcBorders>
            <w:hideMark/>
          </w:tcPr>
          <w:p w14:paraId="12D48571"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RRCRelease </w:t>
            </w:r>
            <w:r w:rsidRPr="000C57DA">
              <w:rPr>
                <w:rFonts w:eastAsia="等线"/>
              </w:rPr>
              <w:t xml:space="preserve">message with </w:t>
            </w:r>
            <w:r w:rsidRPr="000C57DA">
              <w:rPr>
                <w:rFonts w:eastAsia="等线"/>
                <w:i/>
                <w:iCs/>
              </w:rPr>
              <w:t>deprioritisationTimer</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E0FFD90" w14:textId="77777777" w:rsidR="000C57DA" w:rsidRPr="000C57DA" w:rsidRDefault="000C57DA" w:rsidP="000C57DA">
            <w:pPr>
              <w:rPr>
                <w:rFonts w:eastAsia="等线"/>
              </w:rPr>
            </w:pPr>
            <w:r w:rsidRPr="000C57DA">
              <w:rPr>
                <w:rFonts w:eastAsia="等线"/>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467F8263" w14:textId="77777777" w:rsidR="000C57DA" w:rsidRPr="000C57DA" w:rsidRDefault="000C57DA" w:rsidP="000C57DA">
            <w:pPr>
              <w:rPr>
                <w:rFonts w:eastAsia="等线"/>
              </w:rPr>
            </w:pPr>
            <w:r w:rsidRPr="000C57DA">
              <w:rPr>
                <w:rFonts w:eastAsia="等线"/>
              </w:rPr>
              <w:t xml:space="preserve">Stop deprioritisation of all frequencies or NR signalled by </w:t>
            </w:r>
            <w:r w:rsidRPr="000C57DA">
              <w:rPr>
                <w:rFonts w:eastAsia="等线"/>
                <w:i/>
              </w:rPr>
              <w:t>RRCRelease</w:t>
            </w:r>
            <w:r w:rsidRPr="000C57DA">
              <w:rPr>
                <w:rFonts w:eastAsia="等线"/>
                <w:iCs/>
              </w:rPr>
              <w:t xml:space="preserve"> and discard the stored deprioritisation request(s)</w:t>
            </w:r>
            <w:r w:rsidRPr="000C57DA">
              <w:rPr>
                <w:rFonts w:eastAsia="等线"/>
                <w:i/>
              </w:rPr>
              <w:t>.</w:t>
            </w:r>
          </w:p>
        </w:tc>
      </w:tr>
      <w:tr w:rsidR="000C57DA" w:rsidRPr="000C57DA" w14:paraId="4A1A5440"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F57069" w14:textId="77777777" w:rsidR="000C57DA" w:rsidRPr="000C57DA" w:rsidRDefault="000C57DA" w:rsidP="000C57DA">
            <w:pPr>
              <w:rPr>
                <w:rFonts w:eastAsia="等线"/>
              </w:rPr>
            </w:pPr>
            <w:r w:rsidRPr="000C57DA">
              <w:rPr>
                <w:rFonts w:eastAsia="等线"/>
              </w:rPr>
              <w:t>T330</w:t>
            </w:r>
          </w:p>
        </w:tc>
        <w:tc>
          <w:tcPr>
            <w:tcW w:w="2269" w:type="dxa"/>
            <w:tcBorders>
              <w:top w:val="single" w:sz="4" w:space="0" w:color="auto"/>
              <w:left w:val="single" w:sz="4" w:space="0" w:color="auto"/>
              <w:bottom w:val="single" w:sz="4" w:space="0" w:color="auto"/>
              <w:right w:val="single" w:sz="4" w:space="0" w:color="auto"/>
            </w:tcBorders>
            <w:hideMark/>
          </w:tcPr>
          <w:p w14:paraId="4AE62C5C"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LoggedMeasurementConfiguration</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B409272" w14:textId="77777777" w:rsidR="000C57DA" w:rsidRPr="000C57DA" w:rsidRDefault="000C57DA" w:rsidP="000C57DA">
            <w:pPr>
              <w:rPr>
                <w:rFonts w:eastAsia="等线"/>
              </w:rPr>
            </w:pPr>
            <w:r w:rsidRPr="000C57DA">
              <w:rPr>
                <w:rFonts w:eastAsia="等线"/>
              </w:rPr>
              <w:t xml:space="preserve">Upon log volume exceeding the suitable UE memory, upon initiating the release of </w:t>
            </w:r>
            <w:r w:rsidRPr="000C57DA">
              <w:rPr>
                <w:rFonts w:eastAsia="等线"/>
                <w:i/>
                <w:iCs/>
              </w:rPr>
              <w:t>LoggedMeasurementConfiguration</w:t>
            </w:r>
            <w:r w:rsidRPr="000C57DA">
              <w:rPr>
                <w:rFonts w:eastAsia="等线"/>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773F1520" w14:textId="77777777" w:rsidR="000C57DA" w:rsidRPr="000C57DA" w:rsidRDefault="000C57DA" w:rsidP="000C57DA">
            <w:pPr>
              <w:rPr>
                <w:rFonts w:eastAsia="等线"/>
              </w:rPr>
            </w:pPr>
            <w:r w:rsidRPr="000C57DA">
              <w:rPr>
                <w:rFonts w:eastAsia="等线"/>
              </w:rPr>
              <w:t>Perform the actions specified in 5.5a.1.4</w:t>
            </w:r>
          </w:p>
        </w:tc>
      </w:tr>
      <w:tr w:rsidR="000C57DA" w:rsidRPr="000C57DA" w14:paraId="4BFE57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F1EFD2E" w14:textId="77777777" w:rsidR="000C57DA" w:rsidRPr="000C57DA" w:rsidRDefault="000C57DA" w:rsidP="000C57DA">
            <w:pPr>
              <w:rPr>
                <w:rFonts w:eastAsia="等线"/>
              </w:rPr>
            </w:pPr>
            <w:r w:rsidRPr="000C57DA">
              <w:rPr>
                <w:rFonts w:eastAsia="等线"/>
              </w:rPr>
              <w:t>T331</w:t>
            </w:r>
          </w:p>
        </w:tc>
        <w:tc>
          <w:tcPr>
            <w:tcW w:w="2269" w:type="dxa"/>
            <w:tcBorders>
              <w:top w:val="single" w:sz="4" w:space="0" w:color="auto"/>
              <w:left w:val="single" w:sz="4" w:space="0" w:color="auto"/>
              <w:bottom w:val="single" w:sz="4" w:space="0" w:color="auto"/>
              <w:right w:val="single" w:sz="4" w:space="0" w:color="auto"/>
            </w:tcBorders>
            <w:hideMark/>
          </w:tcPr>
          <w:p w14:paraId="12E3B710"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RRCRelease</w:t>
            </w:r>
            <w:r w:rsidRPr="000C57DA">
              <w:rPr>
                <w:rFonts w:eastAsia="等线"/>
              </w:rPr>
              <w:t xml:space="preserve"> message with </w:t>
            </w:r>
            <w:r w:rsidRPr="000C57DA">
              <w:rPr>
                <w:rFonts w:eastAsia="等线"/>
                <w:i/>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4F2A346"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RRCSetup, RRCResume</w:t>
            </w:r>
            <w:r w:rsidRPr="000C57DA">
              <w:rPr>
                <w:rFonts w:eastAsia="等线"/>
              </w:rPr>
              <w:t xml:space="preserve">, </w:t>
            </w:r>
            <w:r w:rsidRPr="000C57DA">
              <w:rPr>
                <w:rFonts w:eastAsia="等线"/>
                <w:i/>
              </w:rPr>
              <w:t>RRCRelease</w:t>
            </w:r>
            <w:r w:rsidRPr="000C57DA">
              <w:rPr>
                <w:rFonts w:eastAsia="等线"/>
              </w:rPr>
              <w:t xml:space="preserve"> with idle/inactive measurement configuration, upon cell selection/reselection to a cell that does not belong to the </w:t>
            </w:r>
            <w:r w:rsidRPr="000C57DA">
              <w:rPr>
                <w:rFonts w:eastAsia="等线"/>
                <w:i/>
              </w:rPr>
              <w:t xml:space="preserve">validityArea </w:t>
            </w:r>
            <w:r w:rsidRPr="000C57DA">
              <w:rPr>
                <w:rFonts w:eastAsia="等线"/>
              </w:rPr>
              <w:t>(if configured)</w:t>
            </w:r>
            <w:r w:rsidRPr="000C57DA">
              <w:rPr>
                <w:rFonts w:eastAsia="等线"/>
                <w:i/>
              </w:rPr>
              <w:t xml:space="preserve">, </w:t>
            </w:r>
            <w:r w:rsidRPr="000C57DA">
              <w:rPr>
                <w:rFonts w:eastAsia="等线"/>
              </w:rPr>
              <w:t>or upon cell re-selection to another RAT</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B6E92B1" w14:textId="77777777" w:rsidR="000C57DA" w:rsidRPr="000C57DA" w:rsidRDefault="000C57DA" w:rsidP="000C57DA">
            <w:pPr>
              <w:rPr>
                <w:rFonts w:eastAsia="等线"/>
              </w:rPr>
            </w:pPr>
            <w:r w:rsidRPr="000C57DA">
              <w:rPr>
                <w:rFonts w:eastAsia="等线"/>
              </w:rPr>
              <w:t>Perform the actions as specified in 5.7.8.3.</w:t>
            </w:r>
          </w:p>
        </w:tc>
      </w:tr>
      <w:tr w:rsidR="000C57DA" w:rsidRPr="000C57DA" w14:paraId="6F1EB0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7609998" w14:textId="77777777" w:rsidR="000C57DA" w:rsidRPr="000C57DA" w:rsidRDefault="000C57DA" w:rsidP="000C57DA">
            <w:pPr>
              <w:rPr>
                <w:rFonts w:eastAsia="等线"/>
              </w:rPr>
            </w:pPr>
            <w:r w:rsidRPr="000C57DA">
              <w:rPr>
                <w:rFonts w:eastAsia="等线"/>
              </w:rPr>
              <w:t>T342</w:t>
            </w:r>
          </w:p>
        </w:tc>
        <w:tc>
          <w:tcPr>
            <w:tcW w:w="2269" w:type="dxa"/>
            <w:tcBorders>
              <w:top w:val="single" w:sz="4" w:space="0" w:color="auto"/>
              <w:left w:val="single" w:sz="4" w:space="0" w:color="auto"/>
              <w:bottom w:val="single" w:sz="4" w:space="0" w:color="auto"/>
              <w:right w:val="single" w:sz="4" w:space="0" w:color="auto"/>
            </w:tcBorders>
            <w:hideMark/>
          </w:tcPr>
          <w:p w14:paraId="4FF166E9"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DelayBudgetReport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B05DA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delayBudgetReportingConfig</w:t>
            </w:r>
            <w:r w:rsidRPr="000C57DA">
              <w:rPr>
                <w:rFonts w:eastAsia="等线"/>
              </w:rPr>
              <w:t xml:space="preserve"> during the connection re-establishment/resume procedures, and upon receiving </w:t>
            </w:r>
            <w:r w:rsidRPr="000C57DA">
              <w:rPr>
                <w:rFonts w:eastAsia="等线"/>
                <w:i/>
              </w:rPr>
              <w:t>delayBudgetReportingConfig</w:t>
            </w:r>
            <w:r w:rsidRPr="000C57DA">
              <w:rPr>
                <w:rFonts w:eastAsia="等线"/>
              </w:rPr>
              <w:t xml:space="preserve"> 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2AAAA23C" w14:textId="77777777" w:rsidR="000C57DA" w:rsidRPr="000C57DA" w:rsidRDefault="000C57DA" w:rsidP="000C57DA">
            <w:pPr>
              <w:rPr>
                <w:rFonts w:eastAsia="等线"/>
              </w:rPr>
            </w:pPr>
            <w:r w:rsidRPr="000C57DA">
              <w:rPr>
                <w:rFonts w:eastAsia="等线"/>
              </w:rPr>
              <w:t>No action.</w:t>
            </w:r>
          </w:p>
        </w:tc>
      </w:tr>
      <w:tr w:rsidR="000C57DA" w:rsidRPr="000C57DA" w14:paraId="459F832F"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7580E7A" w14:textId="77777777" w:rsidR="000C57DA" w:rsidRPr="000C57DA" w:rsidRDefault="000C57DA" w:rsidP="000C57DA">
            <w:pPr>
              <w:rPr>
                <w:rFonts w:eastAsia="等线"/>
              </w:rPr>
            </w:pPr>
            <w:r w:rsidRPr="000C57DA">
              <w:rPr>
                <w:rFonts w:eastAsia="等线"/>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58301731"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 xml:space="preserve">UEAssistanceInformation </w:t>
            </w:r>
            <w:r w:rsidRPr="000C57DA">
              <w:rPr>
                <w:rFonts w:eastAsia="等线"/>
              </w:rPr>
              <w:t xml:space="preserve">message with </w:t>
            </w:r>
            <w:r w:rsidRPr="000C57DA">
              <w:rPr>
                <w:rFonts w:eastAsia="等线"/>
                <w:i/>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47F6877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overheatingAssistanceConfig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 procedure, upon initiating the connection resumption procedure, and upon receiving </w:t>
            </w:r>
            <w:r w:rsidRPr="000C57DA">
              <w:rPr>
                <w:rFonts w:eastAsia="等线"/>
                <w:i/>
              </w:rPr>
              <w:t xml:space="preserve">overheatingAssistanceConfig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57B7EA2C" w14:textId="77777777" w:rsidR="000C57DA" w:rsidRPr="000C57DA" w:rsidRDefault="000C57DA" w:rsidP="000C57DA">
            <w:pPr>
              <w:rPr>
                <w:rFonts w:eastAsia="等线"/>
              </w:rPr>
            </w:pPr>
            <w:r w:rsidRPr="000C57DA">
              <w:rPr>
                <w:rFonts w:eastAsia="等线"/>
              </w:rPr>
              <w:t>No action.</w:t>
            </w:r>
          </w:p>
        </w:tc>
      </w:tr>
      <w:tr w:rsidR="000C57DA" w:rsidRPr="000C57DA" w14:paraId="3156B7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3787CD1" w14:textId="77777777" w:rsidR="000C57DA" w:rsidRPr="000C57DA" w:rsidRDefault="000C57DA" w:rsidP="000C57DA">
            <w:pPr>
              <w:rPr>
                <w:rFonts w:eastAsia="等线"/>
              </w:rPr>
            </w:pPr>
            <w:r w:rsidRPr="000C57DA">
              <w:rPr>
                <w:rFonts w:eastAsia="等线"/>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0591022"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drx-Preference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3CC904A"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 xml:space="preserve">drx-PreferenceConfig </w:t>
            </w:r>
            <w:r w:rsidRPr="000C57DA">
              <w:rPr>
                <w:rFonts w:eastAsia="等线"/>
              </w:rPr>
              <w:t>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drx-PreferenceConfig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19C8399B" w14:textId="77777777" w:rsidR="000C57DA" w:rsidRPr="000C57DA" w:rsidRDefault="000C57DA" w:rsidP="000C57DA">
            <w:pPr>
              <w:rPr>
                <w:rFonts w:eastAsia="等线"/>
              </w:rPr>
            </w:pPr>
            <w:r w:rsidRPr="000C57DA">
              <w:rPr>
                <w:rFonts w:eastAsia="等线"/>
              </w:rPr>
              <w:t>No action.</w:t>
            </w:r>
          </w:p>
        </w:tc>
      </w:tr>
      <w:tr w:rsidR="000C57DA" w:rsidRPr="000C57DA" w14:paraId="44615BA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BDA783" w14:textId="77777777" w:rsidR="000C57DA" w:rsidRPr="000C57DA" w:rsidRDefault="000C57DA" w:rsidP="000C57DA">
            <w:pPr>
              <w:rPr>
                <w:rFonts w:eastAsia="等线"/>
              </w:rPr>
            </w:pPr>
            <w:r w:rsidRPr="000C57DA">
              <w:rPr>
                <w:rFonts w:eastAsia="等线"/>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4D043F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maxBW-Preference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CBA8A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maxBW-PreferenceConfig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maxBW-PreferenceConfig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6412E829" w14:textId="77777777" w:rsidR="000C57DA" w:rsidRPr="000C57DA" w:rsidRDefault="000C57DA" w:rsidP="000C57DA">
            <w:pPr>
              <w:rPr>
                <w:rFonts w:eastAsia="等线"/>
              </w:rPr>
            </w:pPr>
            <w:r w:rsidRPr="000C57DA">
              <w:rPr>
                <w:rFonts w:eastAsia="等线"/>
              </w:rPr>
              <w:t>No action.</w:t>
            </w:r>
          </w:p>
        </w:tc>
      </w:tr>
      <w:tr w:rsidR="000C57DA" w:rsidRPr="000C57DA" w14:paraId="529A4BD1"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0567E3" w14:textId="77777777" w:rsidR="000C57DA" w:rsidRPr="000C57DA" w:rsidRDefault="000C57DA" w:rsidP="000C57DA">
            <w:pPr>
              <w:rPr>
                <w:rFonts w:eastAsia="等线"/>
              </w:rPr>
            </w:pPr>
            <w:r w:rsidRPr="000C57DA">
              <w:rPr>
                <w:rFonts w:eastAsia="等线"/>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786F49FA"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maxCC-Preference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75E5D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maxCC-PreferenceConfig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maxCC-PreferenceConfig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5FF6A35" w14:textId="77777777" w:rsidR="000C57DA" w:rsidRPr="000C57DA" w:rsidRDefault="000C57DA" w:rsidP="000C57DA">
            <w:pPr>
              <w:rPr>
                <w:rFonts w:eastAsia="等线"/>
              </w:rPr>
            </w:pPr>
            <w:r w:rsidRPr="000C57DA">
              <w:rPr>
                <w:rFonts w:eastAsia="等线"/>
              </w:rPr>
              <w:t>No action.</w:t>
            </w:r>
          </w:p>
        </w:tc>
      </w:tr>
      <w:tr w:rsidR="000C57DA" w:rsidRPr="000C57DA" w14:paraId="565882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45B8598" w14:textId="77777777" w:rsidR="000C57DA" w:rsidRPr="000C57DA" w:rsidRDefault="000C57DA" w:rsidP="000C57DA">
            <w:pPr>
              <w:rPr>
                <w:rFonts w:eastAsia="等线"/>
              </w:rPr>
            </w:pPr>
            <w:r w:rsidRPr="000C57DA">
              <w:rPr>
                <w:rFonts w:eastAsia="等线"/>
              </w:rPr>
              <w:lastRenderedPageBreak/>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620C49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maxMIMO-LayerPreference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222299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maxMIMO-LayerPreferenceConfig</w:t>
            </w:r>
            <w:r w:rsidRPr="000C57DA">
              <w:rPr>
                <w:rFonts w:eastAsia="等线"/>
              </w:rPr>
              <w:t xml:space="preserve"> during the connection re-establishment/resume procedures, upon receiving </w:t>
            </w:r>
            <w:r w:rsidRPr="000C57DA">
              <w:rPr>
                <w:rFonts w:eastAsia="等线"/>
                <w:i/>
              </w:rPr>
              <w:t xml:space="preserve">maxMIMO-LayerPreferenceConfig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3A39A05" w14:textId="77777777" w:rsidR="000C57DA" w:rsidRPr="000C57DA" w:rsidRDefault="000C57DA" w:rsidP="000C57DA">
            <w:pPr>
              <w:rPr>
                <w:rFonts w:eastAsia="等线"/>
              </w:rPr>
            </w:pPr>
            <w:r w:rsidRPr="000C57DA">
              <w:rPr>
                <w:rFonts w:eastAsia="等线"/>
              </w:rPr>
              <w:t>No action.</w:t>
            </w:r>
          </w:p>
        </w:tc>
      </w:tr>
      <w:tr w:rsidR="000C57DA" w:rsidRPr="000C57DA" w14:paraId="19BE65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CA50CB5" w14:textId="77777777" w:rsidR="000C57DA" w:rsidRPr="000C57DA" w:rsidRDefault="000C57DA" w:rsidP="000C57DA">
            <w:pPr>
              <w:rPr>
                <w:rFonts w:eastAsia="等线"/>
              </w:rPr>
            </w:pPr>
            <w:r w:rsidRPr="000C57DA">
              <w:rPr>
                <w:rFonts w:eastAsia="等线"/>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02E5407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minSchedulingOffsetPreference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2FE6DE5D"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minSchedulingOffsetPreferenceConfig</w:t>
            </w:r>
            <w:r w:rsidRPr="000C57DA">
              <w:rPr>
                <w:rFonts w:eastAsia="等线"/>
              </w:rPr>
              <w:t xml:space="preserve"> during the connection re-establishment/resume procedures, upon receiving </w:t>
            </w:r>
            <w:r w:rsidRPr="000C57DA">
              <w:rPr>
                <w:rFonts w:eastAsia="等线"/>
                <w:i/>
              </w:rPr>
              <w:t xml:space="preserve">minSchedulingOffsetPreferenceConfig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46ED540E" w14:textId="77777777" w:rsidR="000C57DA" w:rsidRPr="000C57DA" w:rsidRDefault="000C57DA" w:rsidP="000C57DA">
            <w:pPr>
              <w:rPr>
                <w:rFonts w:eastAsia="等线"/>
              </w:rPr>
            </w:pPr>
            <w:r w:rsidRPr="000C57DA">
              <w:rPr>
                <w:rFonts w:eastAsia="等线"/>
              </w:rPr>
              <w:t>No action.</w:t>
            </w:r>
          </w:p>
        </w:tc>
      </w:tr>
      <w:tr w:rsidR="000C57DA" w:rsidRPr="000C57DA" w14:paraId="66A2F24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8449208" w14:textId="77777777" w:rsidR="000C57DA" w:rsidRPr="000C57DA" w:rsidRDefault="000C57DA" w:rsidP="000C57DA">
            <w:pPr>
              <w:rPr>
                <w:rFonts w:eastAsia="等线"/>
              </w:rPr>
            </w:pPr>
            <w:r w:rsidRPr="000C57DA">
              <w:rPr>
                <w:rFonts w:eastAsia="等线"/>
              </w:rPr>
              <w:t>T346f</w:t>
            </w:r>
          </w:p>
        </w:tc>
        <w:tc>
          <w:tcPr>
            <w:tcW w:w="2269" w:type="dxa"/>
            <w:tcBorders>
              <w:top w:val="single" w:sz="4" w:space="0" w:color="auto"/>
              <w:left w:val="single" w:sz="4" w:space="0" w:color="auto"/>
              <w:bottom w:val="single" w:sz="4" w:space="0" w:color="auto"/>
              <w:right w:val="single" w:sz="4" w:space="0" w:color="auto"/>
            </w:tcBorders>
            <w:hideMark/>
          </w:tcPr>
          <w:p w14:paraId="39A31B8B"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releasePreference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16466C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releasePreferenceConfig</w:t>
            </w:r>
            <w:r w:rsidRPr="000C57DA">
              <w:rPr>
                <w:rFonts w:eastAsia="等线"/>
              </w:rPr>
              <w:t xml:space="preserve"> during the connection re-establishment/resume procedures, or upon receiving </w:t>
            </w:r>
            <w:r w:rsidRPr="000C57DA">
              <w:rPr>
                <w:rFonts w:eastAsia="等线"/>
                <w:i/>
              </w:rPr>
              <w:t xml:space="preserve">releasePreferenceConfig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43C7E4D7" w14:textId="77777777" w:rsidR="000C57DA" w:rsidRPr="000C57DA" w:rsidRDefault="000C57DA" w:rsidP="000C57DA">
            <w:pPr>
              <w:rPr>
                <w:rFonts w:eastAsia="等线"/>
              </w:rPr>
            </w:pPr>
            <w:r w:rsidRPr="000C57DA">
              <w:rPr>
                <w:rFonts w:eastAsia="等线"/>
              </w:rPr>
              <w:t>No action.</w:t>
            </w:r>
          </w:p>
        </w:tc>
      </w:tr>
      <w:tr w:rsidR="000C57DA" w:rsidRPr="000C57DA" w14:paraId="696DAD9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4369140" w14:textId="77777777" w:rsidR="000C57DA" w:rsidRPr="000C57DA" w:rsidRDefault="000C57DA" w:rsidP="000C57DA">
            <w:pPr>
              <w:rPr>
                <w:rFonts w:eastAsia="等线"/>
              </w:rPr>
            </w:pPr>
            <w:r w:rsidRPr="000C57DA">
              <w:rPr>
                <w:rFonts w:eastAsia="等线"/>
              </w:rPr>
              <w:t>T346g</w:t>
            </w:r>
          </w:p>
        </w:tc>
        <w:tc>
          <w:tcPr>
            <w:tcW w:w="2269" w:type="dxa"/>
            <w:tcBorders>
              <w:top w:val="single" w:sz="4" w:space="0" w:color="auto"/>
              <w:left w:val="single" w:sz="4" w:space="0" w:color="auto"/>
              <w:bottom w:val="single" w:sz="4" w:space="0" w:color="auto"/>
              <w:right w:val="single" w:sz="4" w:space="0" w:color="auto"/>
            </w:tcBorders>
          </w:tcPr>
          <w:p w14:paraId="0C6F01D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musim-PreferredRRC-State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19A67AC9" w14:textId="77777777" w:rsidR="000C57DA" w:rsidRPr="000C57DA" w:rsidRDefault="000C57DA" w:rsidP="000C57DA">
            <w:pPr>
              <w:rPr>
                <w:rFonts w:eastAsia="等线"/>
              </w:rPr>
            </w:pPr>
            <w:r w:rsidRPr="000C57DA">
              <w:rPr>
                <w:rFonts w:eastAsia="等线"/>
              </w:rPr>
              <w:t>Upon receiving</w:t>
            </w:r>
            <w:r w:rsidRPr="000C57DA">
              <w:rPr>
                <w:rFonts w:eastAsia="等线"/>
                <w:i/>
                <w:iCs/>
              </w:rPr>
              <w:t xml:space="preserve"> RRCRelease</w:t>
            </w:r>
            <w:r w:rsidRPr="000C57DA">
              <w:rPr>
                <w:rFonts w:eastAsia="等线"/>
              </w:rPr>
              <w:t xml:space="preserve">, or upon receiving </w:t>
            </w:r>
            <w:r w:rsidRPr="000C57DA">
              <w:rPr>
                <w:rFonts w:eastAsia="等线"/>
                <w:i/>
                <w:iCs/>
              </w:rPr>
              <w:t>musim-LeaveAssistanceConfig</w:t>
            </w:r>
            <w:r w:rsidRPr="000C57DA">
              <w:rPr>
                <w:rFonts w:eastAsia="等线"/>
              </w:rPr>
              <w:t xml:space="preserve"> 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22C13728" w14:textId="77777777" w:rsidR="000C57DA" w:rsidRPr="000C57DA" w:rsidRDefault="000C57DA" w:rsidP="000C57DA">
            <w:pPr>
              <w:rPr>
                <w:rFonts w:eastAsia="等线"/>
              </w:rPr>
            </w:pPr>
            <w:r w:rsidRPr="000C57DA">
              <w:rPr>
                <w:rFonts w:eastAsia="等线"/>
              </w:rPr>
              <w:t>Perform the actions as specified in 5.3.8.6.</w:t>
            </w:r>
          </w:p>
        </w:tc>
      </w:tr>
      <w:tr w:rsidR="000C57DA" w:rsidRPr="000C57DA" w14:paraId="5F80AF1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2FA9F65D" w14:textId="77777777" w:rsidR="000C57DA" w:rsidRPr="000C57DA" w:rsidRDefault="000C57DA" w:rsidP="000C57DA">
            <w:pPr>
              <w:rPr>
                <w:rFonts w:eastAsia="等线"/>
              </w:rPr>
            </w:pPr>
            <w:r w:rsidRPr="000C57DA">
              <w:rPr>
                <w:rFonts w:eastAsia="等线"/>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265D2C92"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 xml:space="preserve">musim-GapPreferenceList </w:t>
            </w:r>
            <w:r w:rsidRPr="000C57DA">
              <w:rPr>
                <w:rFonts w:eastAsia="等线"/>
              </w:rPr>
              <w:t>and/or</w:t>
            </w:r>
            <w:r w:rsidRPr="000C57DA">
              <w:rPr>
                <w:rFonts w:eastAsia="等线"/>
                <w:i/>
                <w:iCs/>
              </w:rPr>
              <w:t xml:space="preserve"> </w:t>
            </w:r>
            <w:r w:rsidRPr="000C57DA">
              <w:rPr>
                <w:rFonts w:eastAsia="等线"/>
                <w:i/>
              </w:rPr>
              <w:t>m</w:t>
            </w:r>
            <w:r w:rsidRPr="000C57DA">
              <w:rPr>
                <w:rFonts w:eastAsia="等线"/>
                <w:i/>
                <w:iCs/>
              </w:rPr>
              <w:t xml:space="preserve">usim-GapPriorityPreferenceList </w:t>
            </w:r>
            <w:r w:rsidRPr="000C57DA">
              <w:rPr>
                <w:rFonts w:eastAsia="等线"/>
              </w:rPr>
              <w:t xml:space="preserve">and/or </w:t>
            </w:r>
            <w:r w:rsidRPr="000C57DA">
              <w:rPr>
                <w:rFonts w:eastAsia="等线"/>
                <w:i/>
                <w:iCs/>
              </w:rPr>
              <w:t>musim-GapKeepPreference</w:t>
            </w:r>
            <w:r w:rsidRPr="000C57DA">
              <w:rPr>
                <w:rFonts w:eastAsia="等线"/>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5F83AE42"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musim-GapAssistanceConfig</w:t>
            </w:r>
            <w:r w:rsidRPr="000C57DA">
              <w:rPr>
                <w:rFonts w:eastAsia="等线"/>
              </w:rPr>
              <w:t xml:space="preserve"> during the connection re-establishment/resume procedures, or upon receiving </w:t>
            </w:r>
            <w:r w:rsidRPr="000C57DA">
              <w:rPr>
                <w:rFonts w:eastAsia="等线"/>
                <w:i/>
                <w:iCs/>
              </w:rPr>
              <w:t xml:space="preserve">musim-GapAssistanceConfig </w:t>
            </w:r>
            <w:r w:rsidRPr="000C57DA">
              <w:rPr>
                <w:rFonts w:eastAsia="等线"/>
              </w:rPr>
              <w:t xml:space="preserve">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59C11648" w14:textId="77777777" w:rsidR="000C57DA" w:rsidRPr="000C57DA" w:rsidRDefault="000C57DA" w:rsidP="000C57DA">
            <w:pPr>
              <w:rPr>
                <w:rFonts w:eastAsia="等线"/>
              </w:rPr>
            </w:pPr>
            <w:r w:rsidRPr="000C57DA">
              <w:rPr>
                <w:rFonts w:eastAsia="等线"/>
              </w:rPr>
              <w:t>No action.</w:t>
            </w:r>
          </w:p>
        </w:tc>
      </w:tr>
      <w:tr w:rsidR="000C57DA" w:rsidRPr="000C57DA" w14:paraId="16A2EEDC"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66CA8EAD" w14:textId="77777777" w:rsidR="000C57DA" w:rsidRPr="000C57DA" w:rsidRDefault="000C57DA" w:rsidP="000C57DA">
            <w:pPr>
              <w:rPr>
                <w:rFonts w:eastAsia="等线"/>
              </w:rPr>
            </w:pPr>
            <w:r w:rsidRPr="000C57DA">
              <w:rPr>
                <w:rFonts w:eastAsia="等线"/>
              </w:rPr>
              <w:t>T346i</w:t>
            </w:r>
          </w:p>
        </w:tc>
        <w:tc>
          <w:tcPr>
            <w:tcW w:w="2269" w:type="dxa"/>
            <w:tcBorders>
              <w:top w:val="single" w:sz="4" w:space="0" w:color="auto"/>
              <w:left w:val="single" w:sz="4" w:space="0" w:color="auto"/>
              <w:bottom w:val="single" w:sz="4" w:space="0" w:color="auto"/>
              <w:right w:val="single" w:sz="4" w:space="0" w:color="auto"/>
            </w:tcBorders>
          </w:tcPr>
          <w:p w14:paraId="03D063F5"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C977110"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scg-DeactivationPreferenceConfig</w:t>
            </w:r>
            <w:r w:rsidRPr="000C57DA">
              <w:rPr>
                <w:rFonts w:eastAsia="等线"/>
              </w:rPr>
              <w:t xml:space="preserve"> during RRC connection re-establishment/resume or upon receiving </w:t>
            </w:r>
            <w:r w:rsidRPr="000C57DA">
              <w:rPr>
                <w:rFonts w:eastAsia="等线"/>
                <w:i/>
              </w:rPr>
              <w:t>scg-DeactivationPreferenceConfig</w:t>
            </w:r>
            <w:r w:rsidRPr="000C57DA">
              <w:rPr>
                <w:rFonts w:eastAsia="等线"/>
              </w:rPr>
              <w:t xml:space="preserve"> set to </w:t>
            </w:r>
            <w:r w:rsidRPr="000C57DA">
              <w:rPr>
                <w:rFonts w:eastAsia="等线"/>
                <w:i/>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08D96276" w14:textId="77777777" w:rsidR="000C57DA" w:rsidRPr="000C57DA" w:rsidRDefault="000C57DA" w:rsidP="000C57DA">
            <w:pPr>
              <w:rPr>
                <w:rFonts w:eastAsia="等线"/>
              </w:rPr>
            </w:pPr>
            <w:r w:rsidRPr="000C57DA">
              <w:rPr>
                <w:rFonts w:eastAsia="等线"/>
              </w:rPr>
              <w:t>No action.</w:t>
            </w:r>
          </w:p>
        </w:tc>
      </w:tr>
      <w:tr w:rsidR="000C57DA" w:rsidRPr="000C57DA" w14:paraId="7779275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3B224EC" w14:textId="77777777" w:rsidR="000C57DA" w:rsidRPr="000C57DA" w:rsidRDefault="000C57DA" w:rsidP="000C57DA">
            <w:pPr>
              <w:rPr>
                <w:rFonts w:eastAsia="等线"/>
              </w:rPr>
            </w:pPr>
            <w:r w:rsidRPr="000C57DA">
              <w:rPr>
                <w:rFonts w:eastAsia="等线"/>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643F31A5"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rlm-RelaxationReportingConfig</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676084D2"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rlm-RelaxationReportingConfig</w:t>
            </w:r>
            <w:r w:rsidRPr="000C57DA">
              <w:rPr>
                <w:rFonts w:eastAsia="等线"/>
              </w:rPr>
              <w:t xml:space="preserve"> during the connection re-establishment/resume procedures, upon receiving </w:t>
            </w:r>
            <w:r w:rsidRPr="000C57DA">
              <w:rPr>
                <w:rFonts w:eastAsia="等线"/>
                <w:i/>
              </w:rPr>
              <w:t xml:space="preserve">rlm-RelaxationReportingConfig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CD44C1E" w14:textId="77777777" w:rsidR="000C57DA" w:rsidRPr="000C57DA" w:rsidRDefault="000C57DA" w:rsidP="000C57DA">
            <w:pPr>
              <w:rPr>
                <w:rFonts w:eastAsia="等线"/>
              </w:rPr>
            </w:pPr>
            <w:r w:rsidRPr="000C57DA">
              <w:rPr>
                <w:rFonts w:eastAsia="等线"/>
              </w:rPr>
              <w:t>No action.</w:t>
            </w:r>
          </w:p>
        </w:tc>
      </w:tr>
      <w:tr w:rsidR="000C57DA" w:rsidRPr="000C57DA" w14:paraId="06010688"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DE6112F" w14:textId="77777777" w:rsidR="000C57DA" w:rsidRPr="000C57DA" w:rsidRDefault="000C57DA" w:rsidP="000C57DA">
            <w:pPr>
              <w:rPr>
                <w:rFonts w:eastAsia="等线"/>
              </w:rPr>
            </w:pPr>
            <w:r w:rsidRPr="000C57DA">
              <w:rPr>
                <w:rFonts w:eastAsia="等线"/>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7E2E3247"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bfd-RelaxationReportingConfig</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D4BD7E3"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bfd-RelaxationReportingConfig</w:t>
            </w:r>
            <w:r w:rsidRPr="000C57DA">
              <w:rPr>
                <w:rFonts w:eastAsia="等线"/>
              </w:rPr>
              <w:t xml:space="preserve"> during the connection re-establishment/resume procedures, upon receiving </w:t>
            </w:r>
            <w:r w:rsidRPr="000C57DA">
              <w:rPr>
                <w:rFonts w:eastAsia="等线"/>
                <w:i/>
              </w:rPr>
              <w:t xml:space="preserve">bfd-RelaxationReportingConfig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1A5F04F" w14:textId="77777777" w:rsidR="000C57DA" w:rsidRPr="000C57DA" w:rsidRDefault="000C57DA" w:rsidP="000C57DA">
            <w:pPr>
              <w:rPr>
                <w:rFonts w:eastAsia="等线"/>
              </w:rPr>
            </w:pPr>
            <w:r w:rsidRPr="000C57DA">
              <w:rPr>
                <w:rFonts w:eastAsia="等线"/>
              </w:rPr>
              <w:t>No action.</w:t>
            </w:r>
          </w:p>
        </w:tc>
      </w:tr>
      <w:tr w:rsidR="000C57DA" w:rsidRPr="000C57DA" w14:paraId="7188CA3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0643E62" w14:textId="77777777" w:rsidR="000C57DA" w:rsidRPr="000C57DA" w:rsidRDefault="000C57DA" w:rsidP="000C57DA">
            <w:pPr>
              <w:rPr>
                <w:rFonts w:eastAsia="等线"/>
              </w:rPr>
            </w:pPr>
            <w:r w:rsidRPr="000C57DA">
              <w:rPr>
                <w:rFonts w:eastAsia="等线"/>
              </w:rPr>
              <w:lastRenderedPageBreak/>
              <w:t>T346l</w:t>
            </w:r>
          </w:p>
          <w:p w14:paraId="50BA3188" w14:textId="77777777" w:rsidR="000C57DA" w:rsidRPr="000C57DA" w:rsidRDefault="000C57DA" w:rsidP="000C57DA">
            <w:pPr>
              <w:rPr>
                <w:rFonts w:eastAsia="等线"/>
              </w:rPr>
            </w:pPr>
            <w:r w:rsidRPr="000C57DA">
              <w:rPr>
                <w:rFonts w:eastAsia="等线"/>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120B190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ul-TrafficInfo</w:t>
            </w:r>
            <w:r w:rsidRPr="000C57DA">
              <w:rPr>
                <w:rFonts w:eastAsia="等线"/>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4ECC0D97"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ul-TrafficInfoReportingConfig</w:t>
            </w:r>
            <w:r w:rsidRPr="000C57DA">
              <w:rPr>
                <w:rFonts w:eastAsia="等线"/>
              </w:rPr>
              <w:t xml:space="preserve"> during the connection re-establishment/resume procedures, or upon receiving </w:t>
            </w:r>
            <w:r w:rsidRPr="000C57DA">
              <w:rPr>
                <w:rFonts w:eastAsia="等线"/>
                <w:i/>
              </w:rPr>
              <w:t xml:space="preserve">ul-TrafficInfoReportingConfig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tcPr>
          <w:p w14:paraId="053230DA" w14:textId="77777777" w:rsidR="000C57DA" w:rsidRPr="000C57DA" w:rsidRDefault="000C57DA" w:rsidP="000C57DA">
            <w:pPr>
              <w:rPr>
                <w:rFonts w:eastAsia="等线"/>
              </w:rPr>
            </w:pPr>
            <w:r w:rsidRPr="000C57DA">
              <w:rPr>
                <w:rFonts w:eastAsia="等线"/>
              </w:rPr>
              <w:t>No action.</w:t>
            </w:r>
          </w:p>
        </w:tc>
      </w:tr>
      <w:tr w:rsidR="000C57DA" w:rsidRPr="000C57DA" w14:paraId="696C7E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7C3D5CA" w14:textId="77777777" w:rsidR="000C57DA" w:rsidRPr="000C57DA" w:rsidRDefault="000C57DA" w:rsidP="000C57DA">
            <w:pPr>
              <w:rPr>
                <w:rFonts w:eastAsia="等线"/>
              </w:rPr>
            </w:pPr>
            <w:r w:rsidRPr="000C57DA">
              <w:rPr>
                <w:rFonts w:eastAsia="等线"/>
              </w:rPr>
              <w:t>T346m</w:t>
            </w:r>
          </w:p>
        </w:tc>
        <w:tc>
          <w:tcPr>
            <w:tcW w:w="2269" w:type="dxa"/>
            <w:tcBorders>
              <w:top w:val="single" w:sz="4" w:space="0" w:color="auto"/>
              <w:left w:val="single" w:sz="4" w:space="0" w:color="auto"/>
              <w:bottom w:val="single" w:sz="4" w:space="0" w:color="auto"/>
              <w:right w:val="single" w:sz="4" w:space="0" w:color="auto"/>
            </w:tcBorders>
            <w:hideMark/>
          </w:tcPr>
          <w:p w14:paraId="1EED6673"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multiRx-PreferenceFR2</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8008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multiRx-PreferenceReportingConfigFR2</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iCs/>
              </w:rPr>
              <w:t>multiRx-PreferenceReportingConfigFR2</w:t>
            </w:r>
            <w:r w:rsidRPr="000C57DA">
              <w:rPr>
                <w:rFonts w:eastAsia="等线"/>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EE1043E" w14:textId="77777777" w:rsidR="000C57DA" w:rsidRPr="000C57DA" w:rsidRDefault="000C57DA" w:rsidP="000C57DA">
            <w:pPr>
              <w:rPr>
                <w:rFonts w:eastAsia="等线"/>
              </w:rPr>
            </w:pPr>
            <w:r w:rsidRPr="000C57DA">
              <w:rPr>
                <w:rFonts w:eastAsia="等线"/>
              </w:rPr>
              <w:t>No action.</w:t>
            </w:r>
          </w:p>
        </w:tc>
      </w:tr>
      <w:tr w:rsidR="000C57DA" w:rsidRPr="000C57DA" w14:paraId="07072E1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24F854D" w14:textId="77777777" w:rsidR="000C57DA" w:rsidRPr="000C57DA" w:rsidRDefault="000C57DA" w:rsidP="000C57DA">
            <w:pPr>
              <w:rPr>
                <w:rFonts w:eastAsia="等线"/>
              </w:rPr>
            </w:pPr>
            <w:r w:rsidRPr="000C57DA">
              <w:rPr>
                <w:rFonts w:eastAsia="等线"/>
              </w:rPr>
              <w:t>T346n</w:t>
            </w:r>
          </w:p>
        </w:tc>
        <w:tc>
          <w:tcPr>
            <w:tcW w:w="2269" w:type="dxa"/>
            <w:tcBorders>
              <w:top w:val="single" w:sz="4" w:space="0" w:color="auto"/>
              <w:left w:val="single" w:sz="4" w:space="0" w:color="auto"/>
              <w:bottom w:val="single" w:sz="4" w:space="0" w:color="auto"/>
              <w:right w:val="single" w:sz="4" w:space="0" w:color="auto"/>
            </w:tcBorders>
          </w:tcPr>
          <w:p w14:paraId="3FB99DF5" w14:textId="77777777" w:rsidR="000C57DA" w:rsidRPr="000C57DA" w:rsidRDefault="000C57DA" w:rsidP="000C57DA">
            <w:pPr>
              <w:rPr>
                <w:rFonts w:eastAsia="等线"/>
              </w:rPr>
            </w:pPr>
            <w:r w:rsidRPr="000C57DA">
              <w:rPr>
                <w:rFonts w:eastAsia="等线"/>
              </w:rPr>
              <w:t xml:space="preserve">Upon transmission of MUSIM temporary restriction of </w:t>
            </w:r>
            <w:r w:rsidRPr="000C57DA">
              <w:rPr>
                <w:rFonts w:eastAsia="等线"/>
                <w:i/>
              </w:rPr>
              <w:t>musim-CapRestriction</w:t>
            </w:r>
            <w:r w:rsidRPr="000C57DA">
              <w:rPr>
                <w:rFonts w:eastAsia="等线"/>
                <w:iCs/>
              </w:rPr>
              <w:t xml:space="preserve"> </w:t>
            </w:r>
            <w:r w:rsidRPr="000C57DA">
              <w:rPr>
                <w:rFonts w:eastAsia="等线"/>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EEDA8A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musim-CapabilityRestrictionConfig</w:t>
            </w:r>
            <w:r w:rsidRPr="000C57DA">
              <w:rPr>
                <w:rFonts w:eastAsia="等线"/>
              </w:rPr>
              <w:t xml:space="preserve"> during the connection re-establishment/resume procedures, or upon receiving </w:t>
            </w:r>
            <w:r w:rsidRPr="000C57DA">
              <w:rPr>
                <w:rFonts w:eastAsia="等线"/>
                <w:i/>
                <w:iCs/>
              </w:rPr>
              <w:t xml:space="preserve">musim-CapabilityRestrictionConfig </w:t>
            </w:r>
            <w:r w:rsidRPr="000C57DA">
              <w:rPr>
                <w:rFonts w:eastAsia="等线"/>
              </w:rPr>
              <w:t xml:space="preserve">set to </w:t>
            </w:r>
            <w:r w:rsidRPr="000C57DA">
              <w:rPr>
                <w:rFonts w:eastAsia="等线"/>
                <w:i/>
                <w:iCs/>
              </w:rPr>
              <w:t>release.</w:t>
            </w:r>
          </w:p>
        </w:tc>
        <w:tc>
          <w:tcPr>
            <w:tcW w:w="2836" w:type="dxa"/>
            <w:tcBorders>
              <w:top w:val="single" w:sz="4" w:space="0" w:color="auto"/>
              <w:left w:val="single" w:sz="4" w:space="0" w:color="auto"/>
              <w:bottom w:val="single" w:sz="4" w:space="0" w:color="auto"/>
              <w:right w:val="single" w:sz="4" w:space="0" w:color="auto"/>
            </w:tcBorders>
          </w:tcPr>
          <w:p w14:paraId="0E6D028A" w14:textId="77777777" w:rsidR="000C57DA" w:rsidRPr="000C57DA" w:rsidRDefault="000C57DA" w:rsidP="000C57DA">
            <w:pPr>
              <w:rPr>
                <w:rFonts w:eastAsia="等线"/>
              </w:rPr>
            </w:pPr>
            <w:r w:rsidRPr="000C57DA">
              <w:rPr>
                <w:rFonts w:eastAsia="等线"/>
              </w:rPr>
              <w:t xml:space="preserve">No action. </w:t>
            </w:r>
          </w:p>
        </w:tc>
      </w:tr>
      <w:tr w:rsidR="000C57DA" w:rsidRPr="000C57DA" w14:paraId="7EE45F4C" w14:textId="77777777" w:rsidTr="003D4833">
        <w:trPr>
          <w:cantSplit/>
          <w:ins w:id="1106" w:author="Huawei-Yinghao" w:date="2025-06-16T15:48:00Z"/>
        </w:trPr>
        <w:tc>
          <w:tcPr>
            <w:tcW w:w="1134" w:type="dxa"/>
            <w:tcBorders>
              <w:top w:val="single" w:sz="4" w:space="0" w:color="auto"/>
              <w:left w:val="single" w:sz="4" w:space="0" w:color="auto"/>
              <w:bottom w:val="single" w:sz="4" w:space="0" w:color="auto"/>
              <w:right w:val="single" w:sz="4" w:space="0" w:color="auto"/>
            </w:tcBorders>
          </w:tcPr>
          <w:p w14:paraId="55F5FACC" w14:textId="3CFF0DD4" w:rsidR="000C57DA" w:rsidRPr="000C57DA" w:rsidRDefault="000C57DA" w:rsidP="000C57DA">
            <w:pPr>
              <w:rPr>
                <w:ins w:id="1107" w:author="Huawei-Yinghao" w:date="2025-06-16T15:48:00Z"/>
                <w:rFonts w:eastAsia="等线"/>
              </w:rPr>
            </w:pPr>
            <w:ins w:id="1108" w:author="Huawei-Yinghao" w:date="2025-06-16T15:48:00Z">
              <w:r>
                <w:rPr>
                  <w:rFonts w:eastAsia="等线" w:hint="eastAsia"/>
                </w:rPr>
                <w:t>T</w:t>
              </w:r>
              <w:r>
                <w:rPr>
                  <w:rFonts w:eastAsia="等线"/>
                </w:rPr>
                <w:t>346</w:t>
              </w:r>
            </w:ins>
            <w:ins w:id="1109" w:author="Huawei-Yinghao" w:date="2025-06-16T16:44:00Z">
              <w:r w:rsidR="00C6154C">
                <w:rPr>
                  <w:rFonts w:eastAsia="等线"/>
                </w:rPr>
                <w:t>o</w:t>
              </w:r>
            </w:ins>
          </w:p>
        </w:tc>
        <w:tc>
          <w:tcPr>
            <w:tcW w:w="2269" w:type="dxa"/>
            <w:tcBorders>
              <w:top w:val="single" w:sz="4" w:space="0" w:color="auto"/>
              <w:left w:val="single" w:sz="4" w:space="0" w:color="auto"/>
              <w:bottom w:val="single" w:sz="4" w:space="0" w:color="auto"/>
              <w:right w:val="single" w:sz="4" w:space="0" w:color="auto"/>
            </w:tcBorders>
          </w:tcPr>
          <w:p w14:paraId="58A357CC" w14:textId="7F39148B" w:rsidR="003834DE" w:rsidRPr="008F2959" w:rsidRDefault="000C57DA" w:rsidP="002C4244">
            <w:pPr>
              <w:rPr>
                <w:ins w:id="1110" w:author="Huawei-Yinghao" w:date="2025-06-16T15:48:00Z"/>
                <w:rFonts w:eastAsia="等线"/>
                <w:i/>
                <w:iCs/>
              </w:rPr>
            </w:pPr>
            <w:ins w:id="1111" w:author="Huawei-Yinghao" w:date="2025-06-16T15:48:00Z">
              <w:r>
                <w:rPr>
                  <w:rFonts w:eastAsia="等线" w:hint="eastAsia"/>
                </w:rPr>
                <w:t>U</w:t>
              </w:r>
              <w:r>
                <w:rPr>
                  <w:rFonts w:eastAsia="等线"/>
                </w:rPr>
                <w:t xml:space="preserve">pon transmission of </w:t>
              </w:r>
              <w:r w:rsidR="00F7059E">
                <w:rPr>
                  <w:rFonts w:eastAsia="等线"/>
                  <w:i/>
                  <w:iCs/>
                </w:rPr>
                <w:t>UEAssistanceInformation</w:t>
              </w:r>
              <w:r w:rsidR="00F7059E">
                <w:rPr>
                  <w:rFonts w:eastAsia="等线"/>
                </w:rPr>
                <w:t xml:space="preserve"> message with </w:t>
              </w:r>
            </w:ins>
            <w:ins w:id="1112" w:author="Huawei-Yinghao" w:date="2025-06-19T09:14:00Z">
              <w:r w:rsidR="00E174B6" w:rsidRPr="00E174B6">
                <w:rPr>
                  <w:rFonts w:eastAsia="等线"/>
                  <w:i/>
                  <w:iCs/>
                </w:rPr>
                <w:t>gapOccasionCancelRatio</w:t>
              </w:r>
            </w:ins>
            <w:ins w:id="1113" w:author="Huawei-Yinghao" w:date="2025-09-01T15:26:00Z">
              <w:r w:rsidR="00CB77C7">
                <w:rPr>
                  <w:rFonts w:eastAsia="等线"/>
                  <w:i/>
                  <w:iCs/>
                </w:rPr>
                <w:t>.</w:t>
              </w:r>
            </w:ins>
          </w:p>
        </w:tc>
        <w:tc>
          <w:tcPr>
            <w:tcW w:w="2836" w:type="dxa"/>
            <w:tcBorders>
              <w:top w:val="single" w:sz="4" w:space="0" w:color="auto"/>
              <w:left w:val="single" w:sz="4" w:space="0" w:color="auto"/>
              <w:bottom w:val="single" w:sz="4" w:space="0" w:color="auto"/>
              <w:right w:val="single" w:sz="4" w:space="0" w:color="auto"/>
            </w:tcBorders>
          </w:tcPr>
          <w:p w14:paraId="0D6C1856" w14:textId="469586CD" w:rsidR="000C57DA" w:rsidRPr="00C52F98" w:rsidRDefault="00ED6757" w:rsidP="000C57DA">
            <w:pPr>
              <w:rPr>
                <w:ins w:id="1114" w:author="Huawei-Yinghao" w:date="2025-06-16T15:48:00Z"/>
                <w:rFonts w:eastAsia="等线"/>
              </w:rPr>
            </w:pPr>
            <w:ins w:id="1115" w:author="Huawei-Yinghao" w:date="2025-09-01T15:26:00Z">
              <w:r>
                <w:rPr>
                  <w:rFonts w:eastAsia="等线"/>
                </w:rPr>
                <w:t xml:space="preserve">Upon releasing </w:t>
              </w:r>
              <w:r w:rsidRPr="002C4244">
                <w:rPr>
                  <w:rFonts w:eastAsia="等线"/>
                  <w:i/>
                  <w:iCs/>
                </w:rPr>
                <w:t>GapOccasionPreferenceReportConfig</w:t>
              </w:r>
              <w:r>
                <w:rPr>
                  <w:rFonts w:eastAsia="等线"/>
                  <w:i/>
                  <w:iCs/>
                </w:rPr>
                <w:t xml:space="preserve"> </w:t>
              </w:r>
            </w:ins>
            <w:ins w:id="1116" w:author="Huawei-Yinghao" w:date="2025-09-01T15:27:00Z">
              <w:r w:rsidR="00A54A64">
                <w:rPr>
                  <w:rFonts w:eastAsia="等线"/>
                </w:rPr>
                <w:t xml:space="preserve">during the connection re-establishment/resume procedure or upon receiving </w:t>
              </w:r>
              <w:r w:rsidR="00C52F98" w:rsidRPr="002C4244">
                <w:rPr>
                  <w:rFonts w:eastAsia="等线"/>
                  <w:i/>
                  <w:iCs/>
                </w:rPr>
                <w:t>GapOccasionPreferenceReportConfig</w:t>
              </w:r>
              <w:r w:rsidR="00C52F98">
                <w:rPr>
                  <w:rFonts w:eastAsia="等线"/>
                </w:rPr>
                <w:t xml:space="preserve"> set to </w:t>
              </w:r>
              <w:r w:rsidR="00C52F98">
                <w:rPr>
                  <w:rFonts w:eastAsia="等线"/>
                  <w:i/>
                  <w:iCs/>
                </w:rPr>
                <w:t>release</w:t>
              </w:r>
              <w:r w:rsidR="00C52F98">
                <w:rPr>
                  <w:rFonts w:eastAsia="等线"/>
                </w:rPr>
                <w:t>.</w:t>
              </w:r>
            </w:ins>
          </w:p>
        </w:tc>
        <w:tc>
          <w:tcPr>
            <w:tcW w:w="2836" w:type="dxa"/>
            <w:tcBorders>
              <w:top w:val="single" w:sz="4" w:space="0" w:color="auto"/>
              <w:left w:val="single" w:sz="4" w:space="0" w:color="auto"/>
              <w:bottom w:val="single" w:sz="4" w:space="0" w:color="auto"/>
              <w:right w:val="single" w:sz="4" w:space="0" w:color="auto"/>
            </w:tcBorders>
          </w:tcPr>
          <w:p w14:paraId="06EE4BF3" w14:textId="2779493D" w:rsidR="000C57DA" w:rsidRPr="000C57DA" w:rsidRDefault="00846598" w:rsidP="000C57DA">
            <w:pPr>
              <w:rPr>
                <w:ins w:id="1117" w:author="Huawei-Yinghao" w:date="2025-06-16T15:48:00Z"/>
                <w:rFonts w:eastAsia="等线"/>
              </w:rPr>
            </w:pPr>
            <w:ins w:id="1118" w:author="Huawei-Yinghao" w:date="2025-06-16T15:51:00Z">
              <w:r>
                <w:rPr>
                  <w:rFonts w:eastAsia="等线" w:hint="eastAsia"/>
                </w:rPr>
                <w:t>N</w:t>
              </w:r>
              <w:r>
                <w:rPr>
                  <w:rFonts w:eastAsia="等线"/>
                </w:rPr>
                <w:t>o action.</w:t>
              </w:r>
            </w:ins>
          </w:p>
        </w:tc>
      </w:tr>
      <w:tr w:rsidR="000C57DA" w:rsidRPr="000C57DA" w14:paraId="51E9A251"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9810167" w14:textId="77777777" w:rsidR="000C57DA" w:rsidRPr="000C57DA" w:rsidRDefault="000C57DA" w:rsidP="000C57DA">
            <w:pPr>
              <w:rPr>
                <w:rFonts w:eastAsia="等线"/>
              </w:rPr>
            </w:pPr>
            <w:r w:rsidRPr="000C57DA">
              <w:rPr>
                <w:rFonts w:eastAsia="等线"/>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251F915B" w14:textId="77777777" w:rsidR="000C57DA" w:rsidRPr="000C57DA" w:rsidRDefault="000C57DA" w:rsidP="000C57DA">
            <w:pPr>
              <w:rPr>
                <w:rFonts w:eastAsia="等线"/>
              </w:rPr>
            </w:pPr>
            <w:r w:rsidRPr="000C57DA">
              <w:rPr>
                <w:rFonts w:eastAsia="等线"/>
              </w:rPr>
              <w:t xml:space="preserve">Upon transmission of MUSIM temporary restriction of </w:t>
            </w:r>
            <w:r w:rsidRPr="000C57DA">
              <w:rPr>
                <w:rFonts w:eastAsia="等线"/>
                <w:i/>
              </w:rPr>
              <w:t>musim-CapRestriction</w:t>
            </w:r>
            <w:r w:rsidRPr="000C57DA">
              <w:rPr>
                <w:rFonts w:eastAsia="等线"/>
                <w:iCs/>
              </w:rPr>
              <w:t xml:space="preserve"> </w:t>
            </w:r>
            <w:r w:rsidRPr="000C57DA">
              <w:rPr>
                <w:rFonts w:eastAsia="等线"/>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471807BB"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iCs/>
              </w:rPr>
              <w:t>RRCReconfiguration</w:t>
            </w:r>
            <w:r w:rsidRPr="000C57DA">
              <w:rPr>
                <w:rFonts w:eastAsia="等线"/>
              </w:rPr>
              <w:t xml:space="preserve"> message that does not exceed UE temporary capability restriction indicated via </w:t>
            </w:r>
            <w:r w:rsidRPr="000C57DA">
              <w:rPr>
                <w:rFonts w:eastAsia="等线"/>
                <w:i/>
              </w:rPr>
              <w:t>musim-CapRestriction</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FED6932" w14:textId="77777777" w:rsidR="000C57DA" w:rsidRPr="000C57DA" w:rsidRDefault="000C57DA" w:rsidP="000C57DA">
            <w:pPr>
              <w:rPr>
                <w:rFonts w:eastAsia="等线"/>
              </w:rPr>
            </w:pPr>
            <w:r w:rsidRPr="000C57DA">
              <w:rPr>
                <w:rFonts w:eastAsia="等线"/>
              </w:rPr>
              <w:t xml:space="preserve">UE may apply the temporary UE capability restriction in accordance with the one indicated in the last transmission of the </w:t>
            </w:r>
            <w:r w:rsidRPr="000C57DA">
              <w:rPr>
                <w:rFonts w:eastAsia="等线"/>
                <w:i/>
                <w:iCs/>
              </w:rPr>
              <w:t>UEAssistanceInformation</w:t>
            </w:r>
            <w:r w:rsidRPr="000C57DA">
              <w:rPr>
                <w:rFonts w:eastAsia="等线"/>
              </w:rPr>
              <w:t xml:space="preserve"> message including </w:t>
            </w:r>
            <w:r w:rsidRPr="000C57DA">
              <w:rPr>
                <w:rFonts w:eastAsia="等线"/>
                <w:i/>
                <w:iCs/>
              </w:rPr>
              <w:t>musim-CapRestriction</w:t>
            </w:r>
            <w:r w:rsidRPr="000C57DA">
              <w:rPr>
                <w:rFonts w:eastAsia="等线"/>
              </w:rPr>
              <w:t xml:space="preserve">. UE may apply the temporary capability restriction that SCG is not supported if </w:t>
            </w:r>
            <w:r w:rsidRPr="000C57DA">
              <w:rPr>
                <w:rFonts w:eastAsia="等线"/>
                <w:i/>
                <w:iCs/>
              </w:rPr>
              <w:t xml:space="preserve">ServCellIndex </w:t>
            </w:r>
            <w:r w:rsidRPr="000C57DA">
              <w:rPr>
                <w:rFonts w:eastAsia="等线"/>
              </w:rPr>
              <w:t xml:space="preserve">of PSCell was included in indicated </w:t>
            </w:r>
            <w:r w:rsidRPr="000C57DA">
              <w:rPr>
                <w:rFonts w:eastAsia="等线"/>
                <w:i/>
                <w:iCs/>
              </w:rPr>
              <w:t>MUSIM-CellToRelease-r18</w:t>
            </w:r>
            <w:r w:rsidRPr="000C57DA">
              <w:rPr>
                <w:rFonts w:eastAsia="等线"/>
              </w:rPr>
              <w:t>.</w:t>
            </w:r>
          </w:p>
        </w:tc>
      </w:tr>
      <w:tr w:rsidR="000C57DA" w:rsidRPr="000C57DA" w14:paraId="3F8E69B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B04E0B6" w14:textId="77777777" w:rsidR="000C57DA" w:rsidRPr="000C57DA" w:rsidRDefault="000C57DA" w:rsidP="000C57DA">
            <w:pPr>
              <w:rPr>
                <w:rFonts w:eastAsia="等线"/>
              </w:rPr>
            </w:pPr>
            <w:r w:rsidRPr="000C57DA">
              <w:rPr>
                <w:rFonts w:eastAsia="等线"/>
              </w:rPr>
              <w:t>T350</w:t>
            </w:r>
          </w:p>
        </w:tc>
        <w:tc>
          <w:tcPr>
            <w:tcW w:w="2269" w:type="dxa"/>
            <w:tcBorders>
              <w:top w:val="single" w:sz="4" w:space="0" w:color="auto"/>
              <w:left w:val="single" w:sz="4" w:space="0" w:color="auto"/>
              <w:bottom w:val="single" w:sz="4" w:space="0" w:color="auto"/>
              <w:right w:val="single" w:sz="4" w:space="0" w:color="auto"/>
            </w:tcBorders>
          </w:tcPr>
          <w:p w14:paraId="552D4D1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DedicatedSIBRequest</w:t>
            </w:r>
            <w:r w:rsidRPr="000C57DA">
              <w:rPr>
                <w:rFonts w:eastAsia="等线"/>
              </w:rPr>
              <w:t xml:space="preserve"> message with </w:t>
            </w:r>
            <w:r w:rsidRPr="000C57DA">
              <w:rPr>
                <w:rFonts w:eastAsia="等线"/>
                <w:i/>
                <w:iCs/>
              </w:rPr>
              <w:t xml:space="preserve">requestedSIB-List </w:t>
            </w:r>
            <w:r w:rsidRPr="000C57DA">
              <w:rPr>
                <w:rFonts w:eastAsia="等线"/>
              </w:rPr>
              <w:t>and/or</w:t>
            </w:r>
            <w:r w:rsidRPr="000C57DA">
              <w:rPr>
                <w:rFonts w:eastAsia="等线"/>
                <w:i/>
                <w:iCs/>
              </w:rPr>
              <w:t xml:space="preserve">  requestedPosSIB-List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5F2E37D" w14:textId="77777777" w:rsidR="000C57DA" w:rsidRPr="000C57DA" w:rsidRDefault="000C57DA" w:rsidP="000C57DA">
            <w:pPr>
              <w:rPr>
                <w:rFonts w:eastAsia="等线"/>
              </w:rPr>
            </w:pPr>
            <w:r w:rsidRPr="000C57DA">
              <w:rPr>
                <w:rFonts w:eastAsia="等线"/>
              </w:rPr>
              <w:t xml:space="preserve">Upon acquiring the requested SIB(s) or posSIB(s), upon releasing </w:t>
            </w:r>
            <w:r w:rsidRPr="000C57DA">
              <w:rPr>
                <w:rFonts w:eastAsia="等线"/>
                <w:i/>
                <w:iCs/>
              </w:rPr>
              <w:t>onDemandSIB-Request</w:t>
            </w:r>
            <w:r w:rsidRPr="000C57DA">
              <w:rPr>
                <w:rFonts w:eastAsia="等线"/>
              </w:rPr>
              <w:t xml:space="preserve"> during the connection re-establishment procedures, upon receiving </w:t>
            </w:r>
            <w:r w:rsidRPr="000C57DA">
              <w:rPr>
                <w:rFonts w:eastAsia="等线"/>
                <w:i/>
                <w:iCs/>
              </w:rPr>
              <w:t>onDemandSIB-Request</w:t>
            </w:r>
            <w:r w:rsidRPr="000C57DA">
              <w:rPr>
                <w:rFonts w:eastAsia="等线"/>
              </w:rPr>
              <w:t xml:space="preserve"> set to release, upon reception of </w:t>
            </w:r>
            <w:r w:rsidRPr="000C57DA">
              <w:rPr>
                <w:rFonts w:eastAsia="等线"/>
                <w:i/>
                <w:iCs/>
              </w:rPr>
              <w:t xml:space="preserve">RRCRelease </w:t>
            </w:r>
            <w:r w:rsidRPr="000C57DA">
              <w:rPr>
                <w:rFonts w:eastAsia="等线"/>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120E097B" w14:textId="77777777" w:rsidR="000C57DA" w:rsidRPr="000C57DA" w:rsidRDefault="000C57DA" w:rsidP="000C57DA">
            <w:pPr>
              <w:rPr>
                <w:rFonts w:eastAsia="等线"/>
              </w:rPr>
            </w:pPr>
            <w:r w:rsidRPr="000C57DA">
              <w:rPr>
                <w:rFonts w:eastAsia="等线"/>
              </w:rPr>
              <w:t>No action</w:t>
            </w:r>
          </w:p>
        </w:tc>
      </w:tr>
      <w:tr w:rsidR="000C57DA" w:rsidRPr="000C57DA" w14:paraId="6C6674C7"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557A1D2B" w14:textId="77777777" w:rsidR="000C57DA" w:rsidRPr="000C57DA" w:rsidRDefault="000C57DA" w:rsidP="000C57DA">
            <w:pPr>
              <w:rPr>
                <w:rFonts w:eastAsia="等线"/>
              </w:rPr>
            </w:pPr>
            <w:r w:rsidRPr="000C57DA">
              <w:rPr>
                <w:rFonts w:eastAsia="等线"/>
              </w:rPr>
              <w:t>T380</w:t>
            </w:r>
          </w:p>
        </w:tc>
        <w:tc>
          <w:tcPr>
            <w:tcW w:w="2269" w:type="dxa"/>
            <w:tcBorders>
              <w:top w:val="single" w:sz="4" w:space="0" w:color="auto"/>
              <w:left w:val="single" w:sz="4" w:space="0" w:color="auto"/>
              <w:bottom w:val="single" w:sz="4" w:space="0" w:color="auto"/>
              <w:right w:val="single" w:sz="4" w:space="0" w:color="auto"/>
            </w:tcBorders>
            <w:hideMark/>
          </w:tcPr>
          <w:p w14:paraId="48BDE159" w14:textId="77777777" w:rsidR="000C57DA" w:rsidRPr="000C57DA" w:rsidRDefault="000C57DA" w:rsidP="000C57DA">
            <w:pPr>
              <w:rPr>
                <w:rFonts w:eastAsia="等线"/>
              </w:rPr>
            </w:pPr>
            <w:r w:rsidRPr="000C57DA">
              <w:rPr>
                <w:rFonts w:eastAsia="等线"/>
              </w:rPr>
              <w:t xml:space="preserve">Upon reception of t380 in </w:t>
            </w:r>
            <w:r w:rsidRPr="000C57DA">
              <w:rPr>
                <w:rFonts w:eastAsia="等线"/>
                <w:i/>
              </w:rPr>
              <w:t>RRCRelease.</w:t>
            </w:r>
          </w:p>
        </w:tc>
        <w:tc>
          <w:tcPr>
            <w:tcW w:w="2836" w:type="dxa"/>
            <w:tcBorders>
              <w:top w:val="single" w:sz="4" w:space="0" w:color="auto"/>
              <w:left w:val="single" w:sz="4" w:space="0" w:color="auto"/>
              <w:bottom w:val="single" w:sz="4" w:space="0" w:color="auto"/>
              <w:right w:val="single" w:sz="4" w:space="0" w:color="auto"/>
            </w:tcBorders>
          </w:tcPr>
          <w:p w14:paraId="377AEE4C"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RRCSetup</w:t>
            </w:r>
            <w:r w:rsidRPr="000C57DA">
              <w:rPr>
                <w:rFonts w:eastAsia="等线"/>
              </w:rPr>
              <w:t xml:space="preserve"> or </w:t>
            </w:r>
            <w:r w:rsidRPr="000C57DA">
              <w:rPr>
                <w:rFonts w:eastAsia="等线"/>
                <w:i/>
              </w:rPr>
              <w:t>RRCRelease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0214A0B8" w14:textId="77777777" w:rsidR="000C57DA" w:rsidRPr="000C57DA" w:rsidRDefault="000C57DA" w:rsidP="000C57DA">
            <w:pPr>
              <w:rPr>
                <w:rFonts w:eastAsia="等线"/>
              </w:rPr>
            </w:pPr>
            <w:r w:rsidRPr="000C57DA">
              <w:rPr>
                <w:rFonts w:eastAsia="等线"/>
              </w:rPr>
              <w:t>Perform the actions as specified in 5.3.13.</w:t>
            </w:r>
          </w:p>
        </w:tc>
      </w:tr>
      <w:tr w:rsidR="000C57DA" w:rsidRPr="000C57DA" w14:paraId="52A586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19AF081" w14:textId="77777777" w:rsidR="000C57DA" w:rsidRPr="000C57DA" w:rsidRDefault="000C57DA" w:rsidP="000C57DA">
            <w:pPr>
              <w:rPr>
                <w:rFonts w:eastAsia="等线"/>
              </w:rPr>
            </w:pPr>
            <w:r w:rsidRPr="000C57DA">
              <w:rPr>
                <w:rFonts w:eastAsia="等线"/>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20095929" w14:textId="77777777" w:rsidR="000C57DA" w:rsidRPr="000C57DA" w:rsidRDefault="000C57DA" w:rsidP="000C57DA">
            <w:pPr>
              <w:rPr>
                <w:rFonts w:eastAsia="等线"/>
              </w:rPr>
            </w:pPr>
            <w:r w:rsidRPr="000C57DA">
              <w:rPr>
                <w:rFonts w:eastAsia="等线"/>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21AE3AA2" w14:textId="77777777" w:rsidR="000C57DA" w:rsidRPr="000C57DA" w:rsidRDefault="000C57DA" w:rsidP="000C57DA">
            <w:pPr>
              <w:rPr>
                <w:rFonts w:eastAsia="等线"/>
              </w:rPr>
            </w:pPr>
            <w:r w:rsidRPr="000C57DA">
              <w:rPr>
                <w:rFonts w:eastAsia="等线"/>
              </w:rPr>
              <w:t xml:space="preserve">Upon cell (re)selection, upon relay (re)selection, upon entering RRC_CONNECTED, upon reception of </w:t>
            </w:r>
            <w:r w:rsidRPr="000C57DA">
              <w:rPr>
                <w:rFonts w:eastAsia="等线"/>
                <w:i/>
              </w:rPr>
              <w:t>RRCReconfiguration</w:t>
            </w:r>
            <w:r w:rsidRPr="000C57DA">
              <w:rPr>
                <w:rFonts w:eastAsia="等线"/>
              </w:rPr>
              <w:t xml:space="preserve"> including </w:t>
            </w:r>
            <w:r w:rsidRPr="000C57DA">
              <w:rPr>
                <w:rFonts w:eastAsia="等线"/>
                <w:i/>
              </w:rPr>
              <w:t>reconfigurationWithSync</w:t>
            </w:r>
            <w:r w:rsidRPr="000C57DA">
              <w:rPr>
                <w:rFonts w:eastAsia="等线"/>
              </w:rPr>
              <w:t xml:space="preserve">, upon change of PCell while in RRC_CONNECTED, upon reception of </w:t>
            </w:r>
            <w:r w:rsidRPr="000C57DA">
              <w:rPr>
                <w:rFonts w:eastAsia="等线"/>
                <w:i/>
              </w:rPr>
              <w:t>MobilityFromNRCommand</w:t>
            </w:r>
            <w:r w:rsidRPr="000C57DA">
              <w:rPr>
                <w:rFonts w:eastAsia="等线"/>
              </w:rPr>
              <w:t xml:space="preserve">, or upon reception of </w:t>
            </w:r>
            <w:r w:rsidRPr="000C57DA">
              <w:rPr>
                <w:rFonts w:eastAsia="等线"/>
                <w:i/>
              </w:rPr>
              <w:t>RRCRelease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40C304B" w14:textId="77777777" w:rsidR="000C57DA" w:rsidRPr="000C57DA" w:rsidRDefault="000C57DA" w:rsidP="000C57DA">
            <w:pPr>
              <w:rPr>
                <w:rFonts w:eastAsia="等线"/>
              </w:rPr>
            </w:pPr>
            <w:r w:rsidRPr="000C57DA">
              <w:rPr>
                <w:rFonts w:eastAsia="等线"/>
              </w:rPr>
              <w:t>Perform the actions as specified in 5.3.14.4.</w:t>
            </w:r>
          </w:p>
        </w:tc>
      </w:tr>
      <w:tr w:rsidR="000C57DA" w:rsidRPr="000C57DA" w14:paraId="2990C6B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316CA59" w14:textId="77777777" w:rsidR="000C57DA" w:rsidRPr="000C57DA" w:rsidRDefault="000C57DA" w:rsidP="000C57DA">
            <w:pPr>
              <w:rPr>
                <w:rFonts w:eastAsia="等线"/>
              </w:rPr>
            </w:pPr>
            <w:r w:rsidRPr="000C57DA">
              <w:rPr>
                <w:rFonts w:eastAsia="等线"/>
              </w:rPr>
              <w:t>T400</w:t>
            </w:r>
          </w:p>
        </w:tc>
        <w:tc>
          <w:tcPr>
            <w:tcW w:w="2269" w:type="dxa"/>
            <w:tcBorders>
              <w:top w:val="single" w:sz="4" w:space="0" w:color="auto"/>
              <w:left w:val="single" w:sz="4" w:space="0" w:color="auto"/>
              <w:bottom w:val="single" w:sz="4" w:space="0" w:color="auto"/>
              <w:right w:val="single" w:sz="4" w:space="0" w:color="auto"/>
            </w:tcBorders>
            <w:hideMark/>
          </w:tcPr>
          <w:p w14:paraId="0C5D7A92" w14:textId="77777777" w:rsidR="000C57DA" w:rsidRPr="000C57DA" w:rsidRDefault="000C57DA" w:rsidP="000C57DA">
            <w:pPr>
              <w:rPr>
                <w:rFonts w:eastAsia="等线"/>
              </w:rPr>
            </w:pPr>
            <w:r w:rsidRPr="000C57DA">
              <w:rPr>
                <w:rFonts w:eastAsia="等线"/>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7933FC64" w14:textId="77777777" w:rsidR="000C57DA" w:rsidRPr="000C57DA" w:rsidRDefault="000C57DA" w:rsidP="000C57DA">
            <w:pPr>
              <w:rPr>
                <w:rFonts w:eastAsia="等线"/>
              </w:rPr>
            </w:pPr>
            <w:r w:rsidRPr="000C57DA">
              <w:rPr>
                <w:rFonts w:eastAsia="等线"/>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5A6681DC" w14:textId="77777777" w:rsidR="000C57DA" w:rsidRPr="000C57DA" w:rsidRDefault="000C57DA" w:rsidP="000C57DA">
            <w:pPr>
              <w:rPr>
                <w:rFonts w:eastAsia="等线"/>
              </w:rPr>
            </w:pPr>
            <w:r w:rsidRPr="000C57DA">
              <w:rPr>
                <w:rFonts w:eastAsia="等线"/>
              </w:rPr>
              <w:t>Perform the Sidelink radio link failure related actions as specified in 5.8.9.3.</w:t>
            </w:r>
          </w:p>
        </w:tc>
      </w:tr>
      <w:tr w:rsidR="000C57DA" w:rsidRPr="000C57DA" w14:paraId="640295A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2251721" w14:textId="77777777" w:rsidR="000C57DA" w:rsidRPr="000C57DA" w:rsidRDefault="000C57DA" w:rsidP="000C57DA">
            <w:pPr>
              <w:rPr>
                <w:rFonts w:eastAsia="等线"/>
              </w:rPr>
            </w:pPr>
            <w:r w:rsidRPr="000C57DA">
              <w:rPr>
                <w:rFonts w:eastAsia="等线"/>
              </w:rPr>
              <w:t>T420</w:t>
            </w:r>
          </w:p>
        </w:tc>
        <w:tc>
          <w:tcPr>
            <w:tcW w:w="2269" w:type="dxa"/>
            <w:tcBorders>
              <w:top w:val="single" w:sz="4" w:space="0" w:color="auto"/>
              <w:left w:val="single" w:sz="4" w:space="0" w:color="auto"/>
              <w:bottom w:val="single" w:sz="4" w:space="0" w:color="auto"/>
              <w:right w:val="single" w:sz="4" w:space="0" w:color="auto"/>
            </w:tcBorders>
            <w:hideMark/>
          </w:tcPr>
          <w:p w14:paraId="53F517FE" w14:textId="77777777" w:rsidR="000C57DA" w:rsidRPr="000C57DA" w:rsidRDefault="000C57DA" w:rsidP="000C57DA">
            <w:pPr>
              <w:rPr>
                <w:rFonts w:eastAsia="等线"/>
              </w:rPr>
            </w:pPr>
            <w:r w:rsidRPr="000C57DA">
              <w:rPr>
                <w:rFonts w:eastAsia="等线"/>
              </w:rPr>
              <w:t xml:space="preserve">Upon reception of the </w:t>
            </w:r>
            <w:r w:rsidRPr="000C57DA">
              <w:rPr>
                <w:rFonts w:eastAsia="等线"/>
                <w:i/>
                <w:iCs/>
              </w:rPr>
              <w:t>RRCReconfiguration</w:t>
            </w:r>
            <w:r w:rsidRPr="000C57DA">
              <w:rPr>
                <w:rFonts w:eastAsia="等线"/>
              </w:rPr>
              <w:t xml:space="preserve"> message including </w:t>
            </w:r>
            <w:r w:rsidRPr="000C57DA">
              <w:rPr>
                <w:rFonts w:eastAsia="等线"/>
                <w:i/>
              </w:rPr>
              <w:t>sl-PathSwitchConfig</w:t>
            </w:r>
            <w:r w:rsidRPr="000C57DA">
              <w:rPr>
                <w:rFonts w:eastAsia="等线"/>
              </w:rPr>
              <w:t xml:space="preserve"> where</w:t>
            </w:r>
            <w:r w:rsidRPr="000C57DA">
              <w:rPr>
                <w:rFonts w:eastAsia="等线"/>
                <w:i/>
              </w:rPr>
              <w:t xml:space="preserve"> sl-IndirectPathMaintain </w:t>
            </w:r>
            <w:r w:rsidRPr="000C57DA">
              <w:rPr>
                <w:rFonts w:eastAsia="等线"/>
              </w:rPr>
              <w:t xml:space="preserve">is not included in </w:t>
            </w:r>
            <w:r w:rsidRPr="000C57DA">
              <w:rPr>
                <w:rFonts w:eastAsia="等线"/>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7CA63E4A" w14:textId="77777777" w:rsidR="000C57DA" w:rsidRPr="000C57DA" w:rsidRDefault="000C57DA" w:rsidP="000C57DA">
            <w:pPr>
              <w:rPr>
                <w:rFonts w:eastAsia="等线"/>
              </w:rPr>
            </w:pPr>
            <w:r w:rsidRPr="000C57DA">
              <w:rPr>
                <w:rFonts w:eastAsia="等线"/>
              </w:rPr>
              <w:t xml:space="preserve">Upon successfully sending </w:t>
            </w:r>
            <w:r w:rsidRPr="000C57DA">
              <w:rPr>
                <w:rFonts w:eastAsia="等线"/>
                <w:i/>
                <w:iCs/>
              </w:rPr>
              <w:t>RRCReconfigurationComplete</w:t>
            </w:r>
            <w:r w:rsidRPr="000C57DA">
              <w:rPr>
                <w:rFonts w:eastAsia="等线"/>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0B0A6FB" w14:textId="77777777" w:rsidR="000C57DA" w:rsidRPr="000C57DA" w:rsidRDefault="000C57DA" w:rsidP="000C57DA">
            <w:pPr>
              <w:rPr>
                <w:rFonts w:eastAsia="等线"/>
              </w:rPr>
            </w:pPr>
            <w:r w:rsidRPr="000C57DA">
              <w:rPr>
                <w:rFonts w:eastAsia="等线"/>
              </w:rPr>
              <w:t>Perform the RRC re-establishment procedure as specified in 5.3.7.</w:t>
            </w:r>
          </w:p>
        </w:tc>
      </w:tr>
      <w:tr w:rsidR="000C57DA" w:rsidRPr="000C57DA" w14:paraId="303B96C4"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52349A96" w14:textId="77777777" w:rsidR="000C57DA" w:rsidRPr="000C57DA" w:rsidRDefault="000C57DA" w:rsidP="000C57DA">
            <w:pPr>
              <w:rPr>
                <w:rFonts w:eastAsia="等线"/>
              </w:rPr>
            </w:pPr>
            <w:r w:rsidRPr="000C57DA">
              <w:rPr>
                <w:rFonts w:eastAsia="等线"/>
              </w:rPr>
              <w:t>T421</w:t>
            </w:r>
          </w:p>
        </w:tc>
        <w:tc>
          <w:tcPr>
            <w:tcW w:w="2269" w:type="dxa"/>
            <w:tcBorders>
              <w:top w:val="single" w:sz="4" w:space="0" w:color="auto"/>
              <w:left w:val="single" w:sz="4" w:space="0" w:color="auto"/>
              <w:bottom w:val="single" w:sz="4" w:space="0" w:color="auto"/>
              <w:right w:val="single" w:sz="4" w:space="0" w:color="auto"/>
            </w:tcBorders>
          </w:tcPr>
          <w:p w14:paraId="471B41B0" w14:textId="77777777" w:rsidR="000C57DA" w:rsidRPr="000C57DA" w:rsidRDefault="000C57DA" w:rsidP="000C57DA">
            <w:pPr>
              <w:rPr>
                <w:rFonts w:eastAsia="等线"/>
              </w:rPr>
            </w:pPr>
            <w:r w:rsidRPr="000C57DA">
              <w:rPr>
                <w:rFonts w:eastAsia="等线"/>
              </w:rPr>
              <w:t xml:space="preserve">Upon reception of the </w:t>
            </w:r>
            <w:r w:rsidRPr="000C57DA">
              <w:rPr>
                <w:rFonts w:eastAsia="等线"/>
                <w:i/>
                <w:iCs/>
              </w:rPr>
              <w:t>RRCReconfiguration</w:t>
            </w:r>
            <w:r w:rsidRPr="000C57DA">
              <w:rPr>
                <w:rFonts w:eastAsia="等线"/>
              </w:rPr>
              <w:t xml:space="preserve"> message including </w:t>
            </w:r>
            <w:r w:rsidRPr="000C57DA">
              <w:rPr>
                <w:rFonts w:eastAsia="等线"/>
                <w:i/>
                <w:iCs/>
              </w:rPr>
              <w:t>sl-IndirectPathAddChange</w:t>
            </w:r>
            <w:r w:rsidRPr="000C57DA">
              <w:rPr>
                <w:rFonts w:eastAsia="等线"/>
              </w:rPr>
              <w:t xml:space="preserve"> where</w:t>
            </w:r>
            <w:r w:rsidRPr="000C57DA">
              <w:rPr>
                <w:rFonts w:eastAsia="等线"/>
                <w:i/>
              </w:rPr>
              <w:t xml:space="preserve"> sl-IndirectPathMaintain </w:t>
            </w:r>
            <w:r w:rsidRPr="000C57DA">
              <w:rPr>
                <w:rFonts w:eastAsia="等线"/>
              </w:rPr>
              <w:t xml:space="preserve">is not included in </w:t>
            </w:r>
            <w:r w:rsidRPr="000C57DA">
              <w:rPr>
                <w:rFonts w:eastAsia="等线"/>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7BB3C491" w14:textId="77777777" w:rsidR="000C57DA" w:rsidRPr="000C57DA" w:rsidRDefault="000C57DA" w:rsidP="000C57DA">
            <w:pPr>
              <w:rPr>
                <w:rFonts w:eastAsia="等线"/>
              </w:rPr>
            </w:pPr>
            <w:r w:rsidRPr="000C57DA">
              <w:rPr>
                <w:rFonts w:eastAsia="等线"/>
              </w:rPr>
              <w:t xml:space="preserve">Upon successfully sending </w:t>
            </w:r>
            <w:r w:rsidRPr="000C57DA">
              <w:rPr>
                <w:rFonts w:eastAsia="等线"/>
                <w:i/>
                <w:iCs/>
              </w:rPr>
              <w:t>RRCReconfigurationComplete</w:t>
            </w:r>
            <w:r w:rsidRPr="000C57DA">
              <w:rPr>
                <w:rFonts w:eastAsia="等线"/>
              </w:rPr>
              <w:t xml:space="preserve"> message (i.e., PC5 RLC acknowledgement is received from target L2 U2N Relay UE) if split SRB1 with duplication is configured, or upon reception of </w:t>
            </w:r>
            <w:r w:rsidRPr="000C57DA">
              <w:rPr>
                <w:rFonts w:eastAsia="等线"/>
                <w:i/>
                <w:iCs/>
              </w:rPr>
              <w:t>RRCReconfigurationCompleteSidelink</w:t>
            </w:r>
            <w:r w:rsidRPr="000C57DA">
              <w:rPr>
                <w:rFonts w:eastAsia="等线"/>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3A88E164" w14:textId="77777777" w:rsidR="000C57DA" w:rsidRPr="000C57DA" w:rsidRDefault="000C57DA" w:rsidP="000C57DA">
            <w:pPr>
              <w:rPr>
                <w:rFonts w:eastAsia="等线"/>
              </w:rPr>
            </w:pPr>
            <w:r w:rsidRPr="000C57DA">
              <w:rPr>
                <w:rFonts w:eastAsia="等线"/>
              </w:rPr>
              <w:t>Perform the Failure Information Reporting as specified in 5.7.3c.</w:t>
            </w:r>
          </w:p>
        </w:tc>
      </w:tr>
      <w:tr w:rsidR="000C57DA" w:rsidRPr="000C57DA" w14:paraId="3843C8A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913A415" w14:textId="77777777" w:rsidR="000C57DA" w:rsidRPr="000C57DA" w:rsidRDefault="000C57DA" w:rsidP="000C57DA">
            <w:pPr>
              <w:rPr>
                <w:rFonts w:eastAsia="等线"/>
              </w:rPr>
            </w:pPr>
            <w:r w:rsidRPr="000C57DA">
              <w:rPr>
                <w:rFonts w:eastAsia="等线"/>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018AB364" w14:textId="77777777" w:rsidR="000C57DA" w:rsidRPr="000C57DA" w:rsidRDefault="000C57DA" w:rsidP="000C57DA">
            <w:pPr>
              <w:rPr>
                <w:rFonts w:eastAsia="等线"/>
              </w:rPr>
            </w:pPr>
            <w:r w:rsidRPr="000C57DA">
              <w:rPr>
                <w:rFonts w:eastAsia="等线"/>
              </w:rPr>
              <w:t xml:space="preserve">Start or restart from the subframe indicated by </w:t>
            </w:r>
            <w:r w:rsidRPr="000C57DA">
              <w:rPr>
                <w:rFonts w:eastAsia="等线"/>
                <w:i/>
                <w:iCs/>
              </w:rPr>
              <w:t>epochTime</w:t>
            </w:r>
            <w:r w:rsidRPr="000C57DA">
              <w:rPr>
                <w:rFonts w:eastAsia="等线"/>
              </w:rPr>
              <w:t xml:space="preserve"> upon reception of </w:t>
            </w:r>
            <w:r w:rsidRPr="000C57DA">
              <w:rPr>
                <w:rFonts w:eastAsia="等线"/>
                <w:i/>
                <w:iCs/>
              </w:rPr>
              <w:t>SIB19</w:t>
            </w:r>
            <w:r w:rsidRPr="000C57DA">
              <w:rPr>
                <w:rFonts w:eastAsia="等线"/>
              </w:rPr>
              <w:t xml:space="preserve">, or upon reception of </w:t>
            </w:r>
            <w:r w:rsidRPr="000C57DA">
              <w:rPr>
                <w:rFonts w:eastAsia="等线"/>
                <w:i/>
                <w:iCs/>
              </w:rPr>
              <w:t>RRCReconfiguration</w:t>
            </w:r>
            <w:r w:rsidRPr="000C57DA">
              <w:rPr>
                <w:rFonts w:eastAsia="等线"/>
              </w:rPr>
              <w:t xml:space="preserve"> message for the target cell including </w:t>
            </w:r>
            <w:r w:rsidRPr="000C57DA">
              <w:rPr>
                <w:rFonts w:eastAsia="等线"/>
                <w:i/>
                <w:iCs/>
              </w:rPr>
              <w:t>reconfigurationWithSync</w:t>
            </w:r>
            <w:r w:rsidRPr="000C57DA">
              <w:rPr>
                <w:rFonts w:eastAsia="等线"/>
              </w:rPr>
              <w:t xml:space="preserve">, or upon conditional reconfiguration execution i.e. when applying a stored </w:t>
            </w:r>
            <w:r w:rsidRPr="000C57DA">
              <w:rPr>
                <w:rFonts w:eastAsia="等线"/>
                <w:i/>
                <w:iCs/>
              </w:rPr>
              <w:t>RRCReconfiguration</w:t>
            </w:r>
            <w:r w:rsidRPr="000C57DA">
              <w:rPr>
                <w:rFonts w:eastAsia="等线"/>
              </w:rPr>
              <w:t xml:space="preserve"> message for the target cell including </w:t>
            </w:r>
            <w:r w:rsidRPr="000C57DA">
              <w:rPr>
                <w:rFonts w:eastAsia="等线"/>
                <w:i/>
                <w:iCs/>
              </w:rPr>
              <w:t xml:space="preserve">reconfigurationWithSync,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4110BD3F" w14:textId="77777777" w:rsidR="000C57DA" w:rsidRPr="000C57DA" w:rsidRDefault="000C57DA" w:rsidP="000C57DA">
            <w:pPr>
              <w:rPr>
                <w:rFonts w:eastAsia="等线"/>
              </w:rPr>
            </w:pPr>
            <w:r w:rsidRPr="000C57DA">
              <w:rPr>
                <w:rFonts w:eastAsia="等线"/>
              </w:rPr>
              <w:t xml:space="preserve">Stop T430, if it is running, for the source cell upon reception of </w:t>
            </w:r>
            <w:r w:rsidRPr="000C57DA">
              <w:rPr>
                <w:rFonts w:eastAsia="等线"/>
                <w:i/>
                <w:iCs/>
              </w:rPr>
              <w:t>RRCReconfiguration</w:t>
            </w:r>
            <w:r w:rsidRPr="000C57DA">
              <w:rPr>
                <w:rFonts w:eastAsia="等线"/>
              </w:rPr>
              <w:t xml:space="preserve"> message including </w:t>
            </w:r>
            <w:r w:rsidRPr="000C57DA">
              <w:rPr>
                <w:rFonts w:eastAsia="等线"/>
                <w:i/>
                <w:iCs/>
              </w:rPr>
              <w:t>reconfigurationWithSync</w:t>
            </w:r>
            <w:r w:rsidRPr="000C57DA">
              <w:rPr>
                <w:rFonts w:eastAsia="等线"/>
              </w:rPr>
              <w:t xml:space="preserve">, or upon conditional reconfiguration execution i.e. when applying a stored </w:t>
            </w:r>
            <w:r w:rsidRPr="000C57DA">
              <w:rPr>
                <w:rFonts w:eastAsia="等线"/>
                <w:i/>
                <w:iCs/>
              </w:rPr>
              <w:t>RRCReconfiguration</w:t>
            </w:r>
            <w:r w:rsidRPr="000C57DA">
              <w:rPr>
                <w:rFonts w:eastAsia="等线"/>
              </w:rPr>
              <w:t xml:space="preserve"> message including </w:t>
            </w:r>
            <w:r w:rsidRPr="000C57DA">
              <w:rPr>
                <w:rFonts w:eastAsia="等线"/>
                <w:i/>
                <w:iCs/>
              </w:rPr>
              <w:t xml:space="preserve">reconfigurationWithSync,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3A390363" w14:textId="77777777" w:rsidR="000C57DA" w:rsidRPr="000C57DA" w:rsidRDefault="000C57DA" w:rsidP="000C57DA">
            <w:pPr>
              <w:rPr>
                <w:rFonts w:eastAsia="等线"/>
              </w:rPr>
            </w:pPr>
            <w:r w:rsidRPr="000C57DA">
              <w:rPr>
                <w:rFonts w:eastAsia="等线"/>
              </w:rPr>
              <w:t>Perform the actions as specified in 5.2.2.6.</w:t>
            </w:r>
          </w:p>
        </w:tc>
      </w:tr>
    </w:tbl>
    <w:p w14:paraId="1B767B47" w14:textId="77777777" w:rsidR="000C57DA" w:rsidRPr="000C57DA" w:rsidRDefault="000C57DA" w:rsidP="000C57DA">
      <w:pPr>
        <w:rPr>
          <w:rFonts w:eastAsia="等线"/>
        </w:rPr>
      </w:pPr>
    </w:p>
    <w:p w14:paraId="4D99ADBE" w14:textId="69D1B72B" w:rsidR="00DA1166" w:rsidRDefault="00DA1166" w:rsidP="00DA1166">
      <w:r w:rsidRPr="00A96400">
        <w:t>================================================= CHANGE</w:t>
      </w:r>
      <w:r>
        <w:t xml:space="preserve"> ENDS</w:t>
      </w:r>
      <w:r w:rsidRPr="00A96400">
        <w:t>================================================================</w:t>
      </w:r>
    </w:p>
    <w:p w14:paraId="6EA4001C" w14:textId="77777777" w:rsidR="000C57DA" w:rsidRDefault="000C57DA" w:rsidP="00394471">
      <w:pPr>
        <w:rPr>
          <w:rFonts w:eastAsia="等线"/>
        </w:rPr>
      </w:pPr>
    </w:p>
    <w:p w14:paraId="22AB93F4" w14:textId="3E62D712" w:rsidR="00916A32" w:rsidRDefault="00916A32" w:rsidP="00394471">
      <w:pPr>
        <w:rPr>
          <w:rFonts w:eastAsia="等线"/>
        </w:rPr>
      </w:pPr>
    </w:p>
    <w:p w14:paraId="781109D7" w14:textId="77777777" w:rsidR="00916A32" w:rsidRDefault="00916A32" w:rsidP="00916A32">
      <w:pPr>
        <w:keepNext/>
        <w:keepLines/>
        <w:pBdr>
          <w:top w:val="single" w:sz="12" w:space="3" w:color="auto"/>
        </w:pBdr>
        <w:spacing w:before="240"/>
        <w:ind w:left="1134" w:hanging="1134"/>
        <w:outlineLvl w:val="0"/>
        <w:rPr>
          <w:rFonts w:ascii="Arial" w:eastAsia="等线" w:hAnsi="Arial"/>
          <w:sz w:val="36"/>
        </w:rPr>
        <w:sectPr w:rsidR="00916A32" w:rsidSect="004B7590">
          <w:footnotePr>
            <w:numRestart w:val="eachSect"/>
          </w:footnotePr>
          <w:pgSz w:w="16840" w:h="11907" w:orient="landscape"/>
          <w:pgMar w:top="1134" w:right="1418" w:bottom="1134" w:left="1134" w:header="850" w:footer="340" w:gutter="0"/>
          <w:cols w:space="720"/>
          <w:formProt w:val="0"/>
          <w:docGrid w:linePitch="272"/>
        </w:sectPr>
      </w:pPr>
    </w:p>
    <w:bookmarkEnd w:id="7"/>
    <w:bookmarkEnd w:id="8"/>
    <w:bookmarkEnd w:id="9"/>
    <w:bookmarkEnd w:id="10"/>
    <w:bookmarkEnd w:id="11"/>
    <w:bookmarkEnd w:id="12"/>
    <w:bookmarkEnd w:id="13"/>
    <w:bookmarkEnd w:id="14"/>
    <w:bookmarkEnd w:id="15"/>
    <w:bookmarkEnd w:id="16"/>
    <w:bookmarkEnd w:id="17"/>
    <w:bookmarkEnd w:id="18"/>
    <w:p w14:paraId="70E1A68D" w14:textId="77777777" w:rsidR="00916A32" w:rsidRPr="00916A32" w:rsidRDefault="00916A32" w:rsidP="00394471">
      <w:pPr>
        <w:rPr>
          <w:rFonts w:eastAsia="等线"/>
        </w:rPr>
      </w:pPr>
    </w:p>
    <w:sectPr w:rsidR="00916A32" w:rsidRPr="00916A32" w:rsidSect="004B7590">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5" w:author="Fujitsu" w:date="2025-09-02T16:06:00Z" w:initials="Fujitsu">
    <w:p w14:paraId="02A4A2AB" w14:textId="77777777" w:rsidR="006B0280" w:rsidRDefault="006B0280" w:rsidP="00BF7694">
      <w:pPr>
        <w:pStyle w:val="af2"/>
      </w:pPr>
      <w:r>
        <w:rPr>
          <w:rStyle w:val="af1"/>
        </w:rPr>
        <w:annotationRef/>
      </w:r>
      <w:r>
        <w:rPr>
          <w:lang w:val="en-US"/>
        </w:rPr>
        <w:t>Add 'and timer T346o is not running' to the end.</w:t>
      </w:r>
    </w:p>
  </w:comment>
  <w:comment w:id="263" w:author="Fujitsu" w:date="2025-09-02T16:19:00Z" w:initials="Fujitsu">
    <w:p w14:paraId="76AA9853" w14:textId="77777777" w:rsidR="004946BC" w:rsidRDefault="004946BC">
      <w:pPr>
        <w:pStyle w:val="af2"/>
      </w:pPr>
      <w:r>
        <w:rPr>
          <w:rStyle w:val="af1"/>
        </w:rPr>
        <w:annotationRef/>
      </w:r>
      <w:r>
        <w:t>Add:</w:t>
      </w:r>
    </w:p>
    <w:p w14:paraId="54766EE3" w14:textId="77777777" w:rsidR="004946BC" w:rsidRDefault="004946BC" w:rsidP="00D5136F">
      <w:pPr>
        <w:pStyle w:val="af2"/>
      </w:pPr>
      <w:r>
        <w:t xml:space="preserve">2&gt; start timer T346o with timer value set to the value of </w:t>
      </w:r>
      <w:r>
        <w:rPr>
          <w:i/>
          <w:iCs/>
        </w:rPr>
        <w:t>gapOccasionCancelRatioProhibitTimer</w:t>
      </w:r>
      <w:r>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A4A2AB" w15:done="0"/>
  <w15:commentEx w15:paraId="54766E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1948C" w16cex:dateUtc="2025-09-02T08:06:00Z"/>
  <w16cex:commentExtensible w16cex:durableId="2C619786" w16cex:dateUtc="2025-09-02T0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A4A2AB" w16cid:durableId="2C61948C"/>
  <w16cid:commentId w16cid:paraId="54766EE3" w16cid:durableId="2C6197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8F45" w14:textId="77777777" w:rsidR="00DC73BB" w:rsidRPr="007B4B4C" w:rsidRDefault="00DC73BB">
      <w:pPr>
        <w:spacing w:after="0"/>
      </w:pPr>
      <w:r w:rsidRPr="007B4B4C">
        <w:separator/>
      </w:r>
    </w:p>
  </w:endnote>
  <w:endnote w:type="continuationSeparator" w:id="0">
    <w:p w14:paraId="305F205A" w14:textId="77777777" w:rsidR="00DC73BB" w:rsidRPr="007B4B4C" w:rsidRDefault="00DC73BB">
      <w:pPr>
        <w:spacing w:after="0"/>
      </w:pPr>
      <w:r w:rsidRPr="007B4B4C">
        <w:continuationSeparator/>
      </w:r>
    </w:p>
  </w:endnote>
  <w:endnote w:type="continuationNotice" w:id="1">
    <w:p w14:paraId="725C30B7" w14:textId="77777777" w:rsidR="00DC73BB" w:rsidRPr="007B4B4C" w:rsidRDefault="00DC73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Latha">
    <w:panose1 w:val="02000400000000000000"/>
    <w:charset w:val="01"/>
    <w:family w:val="roman"/>
    <w:pitch w:val="variable"/>
    <w:sig w:usb0="00040000" w:usb1="00000000" w:usb2="00000000" w:usb3="00000000" w:csb0="00000000" w:csb1="00000000"/>
  </w:font>
  <w:font w:name="Monotype Sorts">
    <w:altName w:val="Symbol"/>
    <w:charset w:val="02"/>
    <w:family w:val="auto"/>
    <w:pitch w:val="variable"/>
    <w:sig w:usb0="00000003" w:usb1="10000000" w:usb2="00000000" w:usb3="00000000" w:csb0="80000001"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0E456" w14:textId="77777777" w:rsidR="00DC73BB" w:rsidRPr="007B4B4C" w:rsidRDefault="00DC73BB">
      <w:pPr>
        <w:spacing w:after="0"/>
      </w:pPr>
      <w:r w:rsidRPr="007B4B4C">
        <w:separator/>
      </w:r>
    </w:p>
  </w:footnote>
  <w:footnote w:type="continuationSeparator" w:id="0">
    <w:p w14:paraId="655547FE" w14:textId="77777777" w:rsidR="00DC73BB" w:rsidRPr="007B4B4C" w:rsidRDefault="00DC73BB">
      <w:pPr>
        <w:spacing w:after="0"/>
      </w:pPr>
      <w:r w:rsidRPr="007B4B4C">
        <w:continuationSeparator/>
      </w:r>
    </w:p>
  </w:footnote>
  <w:footnote w:type="continuationNotice" w:id="1">
    <w:p w14:paraId="0D55010D" w14:textId="77777777" w:rsidR="00DC73BB" w:rsidRPr="007B4B4C" w:rsidRDefault="00DC73B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7B24BBB"/>
    <w:multiLevelType w:val="hybridMultilevel"/>
    <w:tmpl w:val="213A088C"/>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20306"/>
    <w:multiLevelType w:val="hybridMultilevel"/>
    <w:tmpl w:val="371CA5FA"/>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17405CB"/>
    <w:multiLevelType w:val="hybridMultilevel"/>
    <w:tmpl w:val="B678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F174A9"/>
    <w:multiLevelType w:val="hybridMultilevel"/>
    <w:tmpl w:val="EDE87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566F30"/>
    <w:multiLevelType w:val="hybridMultilevel"/>
    <w:tmpl w:val="A5F66E8C"/>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6E1844"/>
    <w:multiLevelType w:val="hybridMultilevel"/>
    <w:tmpl w:val="2B524BD6"/>
    <w:lvl w:ilvl="0" w:tplc="58B46E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D5AAF"/>
    <w:multiLevelType w:val="hybridMultilevel"/>
    <w:tmpl w:val="89B08890"/>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337B3648"/>
    <w:multiLevelType w:val="hybridMultilevel"/>
    <w:tmpl w:val="5090287C"/>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4124BC5"/>
    <w:multiLevelType w:val="hybridMultilevel"/>
    <w:tmpl w:val="06A65868"/>
    <w:lvl w:ilvl="0" w:tplc="044E6CE6">
      <w:start w:val="1"/>
      <w:numFmt w:val="decimal"/>
      <w:lvlText w:val="%1."/>
      <w:lvlJc w:val="left"/>
      <w:pPr>
        <w:ind w:left="1020" w:hanging="360"/>
      </w:pPr>
    </w:lvl>
    <w:lvl w:ilvl="1" w:tplc="0E7CF4E4">
      <w:start w:val="1"/>
      <w:numFmt w:val="decimal"/>
      <w:lvlText w:val="%2."/>
      <w:lvlJc w:val="left"/>
      <w:pPr>
        <w:ind w:left="1020" w:hanging="360"/>
      </w:pPr>
    </w:lvl>
    <w:lvl w:ilvl="2" w:tplc="7B329BD2">
      <w:start w:val="1"/>
      <w:numFmt w:val="decimal"/>
      <w:lvlText w:val="%3."/>
      <w:lvlJc w:val="left"/>
      <w:pPr>
        <w:ind w:left="1020" w:hanging="360"/>
      </w:pPr>
    </w:lvl>
    <w:lvl w:ilvl="3" w:tplc="34EA6EE6">
      <w:start w:val="1"/>
      <w:numFmt w:val="decimal"/>
      <w:lvlText w:val="%4."/>
      <w:lvlJc w:val="left"/>
      <w:pPr>
        <w:ind w:left="1020" w:hanging="360"/>
      </w:pPr>
    </w:lvl>
    <w:lvl w:ilvl="4" w:tplc="F54A9FB0">
      <w:start w:val="1"/>
      <w:numFmt w:val="decimal"/>
      <w:lvlText w:val="%5."/>
      <w:lvlJc w:val="left"/>
      <w:pPr>
        <w:ind w:left="1020" w:hanging="360"/>
      </w:pPr>
    </w:lvl>
    <w:lvl w:ilvl="5" w:tplc="B6FEDA8E">
      <w:start w:val="1"/>
      <w:numFmt w:val="decimal"/>
      <w:lvlText w:val="%6."/>
      <w:lvlJc w:val="left"/>
      <w:pPr>
        <w:ind w:left="1020" w:hanging="360"/>
      </w:pPr>
    </w:lvl>
    <w:lvl w:ilvl="6" w:tplc="06BC9BCA">
      <w:start w:val="1"/>
      <w:numFmt w:val="decimal"/>
      <w:lvlText w:val="%7."/>
      <w:lvlJc w:val="left"/>
      <w:pPr>
        <w:ind w:left="1020" w:hanging="360"/>
      </w:pPr>
    </w:lvl>
    <w:lvl w:ilvl="7" w:tplc="1C58B9F8">
      <w:start w:val="1"/>
      <w:numFmt w:val="decimal"/>
      <w:lvlText w:val="%8."/>
      <w:lvlJc w:val="left"/>
      <w:pPr>
        <w:ind w:left="1020" w:hanging="360"/>
      </w:pPr>
    </w:lvl>
    <w:lvl w:ilvl="8" w:tplc="10D03F02">
      <w:start w:val="1"/>
      <w:numFmt w:val="decimal"/>
      <w:lvlText w:val="%9."/>
      <w:lvlJc w:val="left"/>
      <w:pPr>
        <w:ind w:left="1020" w:hanging="360"/>
      </w:pPr>
    </w:lvl>
  </w:abstractNum>
  <w:abstractNum w:abstractNumId="16" w15:restartNumberingAfterBreak="0">
    <w:nsid w:val="36691B29"/>
    <w:multiLevelType w:val="hybridMultilevel"/>
    <w:tmpl w:val="0E7E6BE2"/>
    <w:lvl w:ilvl="0" w:tplc="DEA4E50E">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8F54623"/>
    <w:multiLevelType w:val="hybridMultilevel"/>
    <w:tmpl w:val="EAB6FB5C"/>
    <w:lvl w:ilvl="0" w:tplc="A7D63736">
      <w:start w:val="1"/>
      <w:numFmt w:val="decimal"/>
      <w:lvlText w:val="%1."/>
      <w:lvlJc w:val="left"/>
      <w:pPr>
        <w:ind w:left="720" w:hanging="360"/>
      </w:pPr>
    </w:lvl>
    <w:lvl w:ilvl="1" w:tplc="61429A42">
      <w:start w:val="1"/>
      <w:numFmt w:val="decimal"/>
      <w:lvlText w:val="%2."/>
      <w:lvlJc w:val="left"/>
      <w:pPr>
        <w:ind w:left="720" w:hanging="360"/>
      </w:pPr>
    </w:lvl>
    <w:lvl w:ilvl="2" w:tplc="75943D88">
      <w:start w:val="1"/>
      <w:numFmt w:val="decimal"/>
      <w:lvlText w:val="%3."/>
      <w:lvlJc w:val="left"/>
      <w:pPr>
        <w:ind w:left="720" w:hanging="360"/>
      </w:pPr>
    </w:lvl>
    <w:lvl w:ilvl="3" w:tplc="18EC8970">
      <w:start w:val="1"/>
      <w:numFmt w:val="decimal"/>
      <w:lvlText w:val="%4."/>
      <w:lvlJc w:val="left"/>
      <w:pPr>
        <w:ind w:left="720" w:hanging="360"/>
      </w:pPr>
    </w:lvl>
    <w:lvl w:ilvl="4" w:tplc="24B0BA24">
      <w:start w:val="1"/>
      <w:numFmt w:val="decimal"/>
      <w:lvlText w:val="%5."/>
      <w:lvlJc w:val="left"/>
      <w:pPr>
        <w:ind w:left="720" w:hanging="360"/>
      </w:pPr>
    </w:lvl>
    <w:lvl w:ilvl="5" w:tplc="A85A32E8">
      <w:start w:val="1"/>
      <w:numFmt w:val="decimal"/>
      <w:lvlText w:val="%6."/>
      <w:lvlJc w:val="left"/>
      <w:pPr>
        <w:ind w:left="720" w:hanging="360"/>
      </w:pPr>
    </w:lvl>
    <w:lvl w:ilvl="6" w:tplc="4A424D4E">
      <w:start w:val="1"/>
      <w:numFmt w:val="decimal"/>
      <w:lvlText w:val="%7."/>
      <w:lvlJc w:val="left"/>
      <w:pPr>
        <w:ind w:left="720" w:hanging="360"/>
      </w:pPr>
    </w:lvl>
    <w:lvl w:ilvl="7" w:tplc="08809A86">
      <w:start w:val="1"/>
      <w:numFmt w:val="decimal"/>
      <w:lvlText w:val="%8."/>
      <w:lvlJc w:val="left"/>
      <w:pPr>
        <w:ind w:left="720" w:hanging="360"/>
      </w:pPr>
    </w:lvl>
    <w:lvl w:ilvl="8" w:tplc="95461182">
      <w:start w:val="1"/>
      <w:numFmt w:val="decimal"/>
      <w:lvlText w:val="%9."/>
      <w:lvlJc w:val="left"/>
      <w:pPr>
        <w:ind w:left="720" w:hanging="360"/>
      </w:pPr>
    </w:lvl>
  </w:abstractNum>
  <w:abstractNum w:abstractNumId="18"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975610"/>
    <w:multiLevelType w:val="hybridMultilevel"/>
    <w:tmpl w:val="E65C1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7664E"/>
    <w:multiLevelType w:val="hybridMultilevel"/>
    <w:tmpl w:val="F35810B4"/>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865E90"/>
    <w:multiLevelType w:val="hybridMultilevel"/>
    <w:tmpl w:val="EB0813F6"/>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7432F"/>
    <w:multiLevelType w:val="hybridMultilevel"/>
    <w:tmpl w:val="69704D40"/>
    <w:lvl w:ilvl="0" w:tplc="9FD2C742">
      <w:numFmt w:val="bullet"/>
      <w:lvlText w:val="-"/>
      <w:lvlJc w:val="left"/>
      <w:pPr>
        <w:ind w:left="644" w:hanging="360"/>
      </w:pPr>
      <w:rPr>
        <w:rFonts w:ascii="Times New Roman" w:eastAsia="Times New Roman" w:hAnsi="Times New Roman" w:cs="Times New Roman" w:hint="default"/>
      </w:rPr>
    </w:lvl>
    <w:lvl w:ilvl="1" w:tplc="FD5072EC">
      <w:start w:val="1"/>
      <w:numFmt w:val="bullet"/>
      <w:lvlText w:val="-"/>
      <w:lvlJc w:val="left"/>
      <w:pPr>
        <w:ind w:left="1124" w:hanging="420"/>
      </w:pPr>
      <w:rPr>
        <w:rFonts w:ascii="Arial" w:eastAsia="宋体"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3EB32AA"/>
    <w:multiLevelType w:val="hybridMultilevel"/>
    <w:tmpl w:val="E3D03E9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128099A"/>
    <w:multiLevelType w:val="hybridMultilevel"/>
    <w:tmpl w:val="2B92F8B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6D0EC6"/>
    <w:multiLevelType w:val="hybridMultilevel"/>
    <w:tmpl w:val="F4644858"/>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D16B33"/>
    <w:multiLevelType w:val="hybridMultilevel"/>
    <w:tmpl w:val="BE30CAF0"/>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30827337">
    <w:abstractNumId w:val="2"/>
  </w:num>
  <w:num w:numId="2" w16cid:durableId="825361398">
    <w:abstractNumId w:val="1"/>
  </w:num>
  <w:num w:numId="3" w16cid:durableId="1042632709">
    <w:abstractNumId w:val="0"/>
  </w:num>
  <w:num w:numId="4" w16cid:durableId="1798798047">
    <w:abstractNumId w:val="3"/>
  </w:num>
  <w:num w:numId="5" w16cid:durableId="507331487">
    <w:abstractNumId w:val="22"/>
  </w:num>
  <w:num w:numId="6" w16cid:durableId="1017464451">
    <w:abstractNumId w:val="23"/>
  </w:num>
  <w:num w:numId="7" w16cid:durableId="2083596561">
    <w:abstractNumId w:val="29"/>
  </w:num>
  <w:num w:numId="8" w16cid:durableId="215943390">
    <w:abstractNumId w:val="20"/>
  </w:num>
  <w:num w:numId="9" w16cid:durableId="1717776106">
    <w:abstractNumId w:val="30"/>
  </w:num>
  <w:num w:numId="10" w16cid:durableId="1964654619">
    <w:abstractNumId w:val="21"/>
  </w:num>
  <w:num w:numId="11" w16cid:durableId="1534267698">
    <w:abstractNumId w:val="5"/>
  </w:num>
  <w:num w:numId="12" w16cid:durableId="1433474635">
    <w:abstractNumId w:val="4"/>
  </w:num>
  <w:num w:numId="13" w16cid:durableId="594093993">
    <w:abstractNumId w:val="12"/>
  </w:num>
  <w:num w:numId="14" w16cid:durableId="1561599775">
    <w:abstractNumId w:val="14"/>
  </w:num>
  <w:num w:numId="15" w16cid:durableId="662585272">
    <w:abstractNumId w:val="25"/>
  </w:num>
  <w:num w:numId="16" w16cid:durableId="414208130">
    <w:abstractNumId w:val="10"/>
  </w:num>
  <w:num w:numId="17" w16cid:durableId="499278167">
    <w:abstractNumId w:val="18"/>
  </w:num>
  <w:num w:numId="18" w16cid:durableId="1240096634">
    <w:abstractNumId w:val="28"/>
  </w:num>
  <w:num w:numId="19" w16cid:durableId="1636062457">
    <w:abstractNumId w:val="7"/>
  </w:num>
  <w:num w:numId="20" w16cid:durableId="2070377503">
    <w:abstractNumId w:val="24"/>
  </w:num>
  <w:num w:numId="21" w16cid:durableId="1878079180">
    <w:abstractNumId w:val="26"/>
  </w:num>
  <w:num w:numId="22" w16cid:durableId="92745881">
    <w:abstractNumId w:val="8"/>
  </w:num>
  <w:num w:numId="23" w16cid:durableId="273097125">
    <w:abstractNumId w:val="13"/>
  </w:num>
  <w:num w:numId="24" w16cid:durableId="487064472">
    <w:abstractNumId w:val="9"/>
  </w:num>
  <w:num w:numId="25" w16cid:durableId="1372458045">
    <w:abstractNumId w:val="15"/>
  </w:num>
  <w:num w:numId="26" w16cid:durableId="474108209">
    <w:abstractNumId w:val="17"/>
  </w:num>
  <w:num w:numId="27" w16cid:durableId="937523354">
    <w:abstractNumId w:val="16"/>
  </w:num>
  <w:num w:numId="28" w16cid:durableId="1932007066">
    <w:abstractNumId w:val="27"/>
  </w:num>
  <w:num w:numId="29" w16cid:durableId="1236429964">
    <w:abstractNumId w:val="6"/>
  </w:num>
  <w:num w:numId="30" w16cid:durableId="807169844">
    <w:abstractNumId w:val="19"/>
  </w:num>
  <w:num w:numId="31" w16cid:durableId="2028553955">
    <w:abstractNumId w:val="27"/>
  </w:num>
  <w:num w:numId="32" w16cid:durableId="1772510993">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CA" w:vendorID="64" w:dllVersion="0" w:nlCheck="1" w:checkStyle="0"/>
  <w:activeWritingStyle w:appName="MSWord" w:lang="sv-SE" w:vendorID="64" w:dllVersion="0" w:nlCheck="1" w:checkStyle="0"/>
  <w:activeWritingStyle w:appName="MSWord" w:lang="fr-CA"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115"/>
    <w:rsid w:val="000033E5"/>
    <w:rsid w:val="000034D3"/>
    <w:rsid w:val="000035DE"/>
    <w:rsid w:val="00003674"/>
    <w:rsid w:val="000037B0"/>
    <w:rsid w:val="00003CC1"/>
    <w:rsid w:val="000043F1"/>
    <w:rsid w:val="00004679"/>
    <w:rsid w:val="000047A9"/>
    <w:rsid w:val="00004CCB"/>
    <w:rsid w:val="00004D24"/>
    <w:rsid w:val="00004D3B"/>
    <w:rsid w:val="00004F57"/>
    <w:rsid w:val="0000567F"/>
    <w:rsid w:val="000056EE"/>
    <w:rsid w:val="00005742"/>
    <w:rsid w:val="000058CF"/>
    <w:rsid w:val="00005CD0"/>
    <w:rsid w:val="00005E81"/>
    <w:rsid w:val="0000601C"/>
    <w:rsid w:val="000062D8"/>
    <w:rsid w:val="00006651"/>
    <w:rsid w:val="00006B47"/>
    <w:rsid w:val="0000730B"/>
    <w:rsid w:val="00007450"/>
    <w:rsid w:val="0000791A"/>
    <w:rsid w:val="000079B3"/>
    <w:rsid w:val="00007AA3"/>
    <w:rsid w:val="00007C72"/>
    <w:rsid w:val="00007C8A"/>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18"/>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5E2"/>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CD3"/>
    <w:rsid w:val="0004001C"/>
    <w:rsid w:val="00040095"/>
    <w:rsid w:val="00040185"/>
    <w:rsid w:val="000406D5"/>
    <w:rsid w:val="00040CBF"/>
    <w:rsid w:val="00040D02"/>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BAD"/>
    <w:rsid w:val="00044D94"/>
    <w:rsid w:val="0004517B"/>
    <w:rsid w:val="00045391"/>
    <w:rsid w:val="000455DB"/>
    <w:rsid w:val="00045D3C"/>
    <w:rsid w:val="00045EC0"/>
    <w:rsid w:val="0004608B"/>
    <w:rsid w:val="0004615B"/>
    <w:rsid w:val="0004643E"/>
    <w:rsid w:val="000464E4"/>
    <w:rsid w:val="00046C82"/>
    <w:rsid w:val="00046E54"/>
    <w:rsid w:val="0004703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1B"/>
    <w:rsid w:val="00056235"/>
    <w:rsid w:val="000566F0"/>
    <w:rsid w:val="000567AB"/>
    <w:rsid w:val="00056A4B"/>
    <w:rsid w:val="00056A99"/>
    <w:rsid w:val="00056F6F"/>
    <w:rsid w:val="0005704D"/>
    <w:rsid w:val="00057275"/>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9E"/>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0F2A"/>
    <w:rsid w:val="0007103F"/>
    <w:rsid w:val="00071057"/>
    <w:rsid w:val="000710FB"/>
    <w:rsid w:val="0007117C"/>
    <w:rsid w:val="000713DF"/>
    <w:rsid w:val="0007145F"/>
    <w:rsid w:val="00071499"/>
    <w:rsid w:val="00071740"/>
    <w:rsid w:val="0007182B"/>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4EB7"/>
    <w:rsid w:val="00075725"/>
    <w:rsid w:val="000759CE"/>
    <w:rsid w:val="00075B09"/>
    <w:rsid w:val="00075BD1"/>
    <w:rsid w:val="00075CAD"/>
    <w:rsid w:val="00075EC7"/>
    <w:rsid w:val="000764F4"/>
    <w:rsid w:val="00076886"/>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32"/>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53"/>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0EA0"/>
    <w:rsid w:val="000A1435"/>
    <w:rsid w:val="000A178F"/>
    <w:rsid w:val="000A184A"/>
    <w:rsid w:val="000A1899"/>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960"/>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CD6"/>
    <w:rsid w:val="000B1F8F"/>
    <w:rsid w:val="000B1FA4"/>
    <w:rsid w:val="000B2274"/>
    <w:rsid w:val="000B242D"/>
    <w:rsid w:val="000B2588"/>
    <w:rsid w:val="000B29EC"/>
    <w:rsid w:val="000B2AC7"/>
    <w:rsid w:val="000B2C84"/>
    <w:rsid w:val="000B2F71"/>
    <w:rsid w:val="000B3477"/>
    <w:rsid w:val="000B37A8"/>
    <w:rsid w:val="000B39DA"/>
    <w:rsid w:val="000B39EE"/>
    <w:rsid w:val="000B3B6A"/>
    <w:rsid w:val="000B3FDE"/>
    <w:rsid w:val="000B41E5"/>
    <w:rsid w:val="000B42DD"/>
    <w:rsid w:val="000B440A"/>
    <w:rsid w:val="000B4A46"/>
    <w:rsid w:val="000B5080"/>
    <w:rsid w:val="000B51AC"/>
    <w:rsid w:val="000B52FD"/>
    <w:rsid w:val="000B5EEA"/>
    <w:rsid w:val="000B5F13"/>
    <w:rsid w:val="000B62E8"/>
    <w:rsid w:val="000B63BE"/>
    <w:rsid w:val="000B63F4"/>
    <w:rsid w:val="000B6415"/>
    <w:rsid w:val="000B654D"/>
    <w:rsid w:val="000B67BD"/>
    <w:rsid w:val="000B6892"/>
    <w:rsid w:val="000B6DB7"/>
    <w:rsid w:val="000B6FBF"/>
    <w:rsid w:val="000B7163"/>
    <w:rsid w:val="000B71A6"/>
    <w:rsid w:val="000B730D"/>
    <w:rsid w:val="000B744E"/>
    <w:rsid w:val="000B7799"/>
    <w:rsid w:val="000B799A"/>
    <w:rsid w:val="000B7BE7"/>
    <w:rsid w:val="000B7CF6"/>
    <w:rsid w:val="000B7CFF"/>
    <w:rsid w:val="000B7D91"/>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13"/>
    <w:rsid w:val="000C3A7C"/>
    <w:rsid w:val="000C44BA"/>
    <w:rsid w:val="000C451F"/>
    <w:rsid w:val="000C4554"/>
    <w:rsid w:val="000C4EB8"/>
    <w:rsid w:val="000C4F33"/>
    <w:rsid w:val="000C50E1"/>
    <w:rsid w:val="000C5402"/>
    <w:rsid w:val="000C57D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7E"/>
    <w:rsid w:val="000C7E28"/>
    <w:rsid w:val="000C7E4D"/>
    <w:rsid w:val="000D017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0AA"/>
    <w:rsid w:val="000D3664"/>
    <w:rsid w:val="000D378A"/>
    <w:rsid w:val="000D3985"/>
    <w:rsid w:val="000D3D41"/>
    <w:rsid w:val="000D3EE3"/>
    <w:rsid w:val="000D43E8"/>
    <w:rsid w:val="000D4A10"/>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DDE"/>
    <w:rsid w:val="000E1EB6"/>
    <w:rsid w:val="000E1F40"/>
    <w:rsid w:val="000E24F4"/>
    <w:rsid w:val="000E2573"/>
    <w:rsid w:val="000E2945"/>
    <w:rsid w:val="000E2948"/>
    <w:rsid w:val="000E2A49"/>
    <w:rsid w:val="000E2BBF"/>
    <w:rsid w:val="000E2BCD"/>
    <w:rsid w:val="000E3300"/>
    <w:rsid w:val="000E3311"/>
    <w:rsid w:val="000E3546"/>
    <w:rsid w:val="000E35AE"/>
    <w:rsid w:val="000E35CC"/>
    <w:rsid w:val="000E35DC"/>
    <w:rsid w:val="000E3647"/>
    <w:rsid w:val="000E378A"/>
    <w:rsid w:val="000E3848"/>
    <w:rsid w:val="000E3BE6"/>
    <w:rsid w:val="000E3EAB"/>
    <w:rsid w:val="000E3FB6"/>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A6F"/>
    <w:rsid w:val="000F4BF8"/>
    <w:rsid w:val="000F4E77"/>
    <w:rsid w:val="000F5064"/>
    <w:rsid w:val="000F53E9"/>
    <w:rsid w:val="000F54BC"/>
    <w:rsid w:val="000F55B9"/>
    <w:rsid w:val="000F57AA"/>
    <w:rsid w:val="000F5A19"/>
    <w:rsid w:val="000F5B77"/>
    <w:rsid w:val="000F5D28"/>
    <w:rsid w:val="000F5EAE"/>
    <w:rsid w:val="000F5FE2"/>
    <w:rsid w:val="000F6132"/>
    <w:rsid w:val="000F621E"/>
    <w:rsid w:val="000F62FB"/>
    <w:rsid w:val="000F688E"/>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738"/>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5C0"/>
    <w:rsid w:val="00116A54"/>
    <w:rsid w:val="001171F5"/>
    <w:rsid w:val="001172DB"/>
    <w:rsid w:val="001175C6"/>
    <w:rsid w:val="00117EB2"/>
    <w:rsid w:val="00117F77"/>
    <w:rsid w:val="00120609"/>
    <w:rsid w:val="00121064"/>
    <w:rsid w:val="0012109E"/>
    <w:rsid w:val="00121239"/>
    <w:rsid w:val="001212B2"/>
    <w:rsid w:val="00121506"/>
    <w:rsid w:val="0012187F"/>
    <w:rsid w:val="00121B02"/>
    <w:rsid w:val="00121E0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5FCF"/>
    <w:rsid w:val="0012638D"/>
    <w:rsid w:val="00126517"/>
    <w:rsid w:val="00126575"/>
    <w:rsid w:val="001265CD"/>
    <w:rsid w:val="0012677F"/>
    <w:rsid w:val="001267FC"/>
    <w:rsid w:val="00126900"/>
    <w:rsid w:val="00126B77"/>
    <w:rsid w:val="00126F27"/>
    <w:rsid w:val="001274DA"/>
    <w:rsid w:val="00127BD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3EC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654"/>
    <w:rsid w:val="00140957"/>
    <w:rsid w:val="00140A3E"/>
    <w:rsid w:val="00140A8D"/>
    <w:rsid w:val="00140BB7"/>
    <w:rsid w:val="00141293"/>
    <w:rsid w:val="00142286"/>
    <w:rsid w:val="00142344"/>
    <w:rsid w:val="001428F9"/>
    <w:rsid w:val="00142A88"/>
    <w:rsid w:val="00142A9B"/>
    <w:rsid w:val="00142BAE"/>
    <w:rsid w:val="00142DE5"/>
    <w:rsid w:val="00143441"/>
    <w:rsid w:val="00143527"/>
    <w:rsid w:val="00143601"/>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0AC"/>
    <w:rsid w:val="0014739A"/>
    <w:rsid w:val="001473C7"/>
    <w:rsid w:val="00147995"/>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74"/>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A65"/>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234"/>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F5"/>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07"/>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D8"/>
    <w:rsid w:val="00182C8D"/>
    <w:rsid w:val="00183091"/>
    <w:rsid w:val="0018338F"/>
    <w:rsid w:val="001833DF"/>
    <w:rsid w:val="00183AA7"/>
    <w:rsid w:val="00183B93"/>
    <w:rsid w:val="0018425C"/>
    <w:rsid w:val="00184372"/>
    <w:rsid w:val="00184452"/>
    <w:rsid w:val="0018468A"/>
    <w:rsid w:val="00184936"/>
    <w:rsid w:val="00184A11"/>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B9"/>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59"/>
    <w:rsid w:val="001976C1"/>
    <w:rsid w:val="00197806"/>
    <w:rsid w:val="00197F55"/>
    <w:rsid w:val="001A04BE"/>
    <w:rsid w:val="001A05F8"/>
    <w:rsid w:val="001A079E"/>
    <w:rsid w:val="001A07F9"/>
    <w:rsid w:val="001A08B3"/>
    <w:rsid w:val="001A0E08"/>
    <w:rsid w:val="001A0F54"/>
    <w:rsid w:val="001A10B7"/>
    <w:rsid w:val="001A12B7"/>
    <w:rsid w:val="001A14E0"/>
    <w:rsid w:val="001A15F9"/>
    <w:rsid w:val="001A1DD7"/>
    <w:rsid w:val="001A1E31"/>
    <w:rsid w:val="001A2671"/>
    <w:rsid w:val="001A26F8"/>
    <w:rsid w:val="001A3034"/>
    <w:rsid w:val="001A34DD"/>
    <w:rsid w:val="001A3589"/>
    <w:rsid w:val="001A36D2"/>
    <w:rsid w:val="001A36DD"/>
    <w:rsid w:val="001A3A9F"/>
    <w:rsid w:val="001A3AF1"/>
    <w:rsid w:val="001A3BB9"/>
    <w:rsid w:val="001A3BE9"/>
    <w:rsid w:val="001A3F8E"/>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9B"/>
    <w:rsid w:val="001B1CA7"/>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B42"/>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1E55"/>
    <w:rsid w:val="001C21FA"/>
    <w:rsid w:val="001C2607"/>
    <w:rsid w:val="001C2BDC"/>
    <w:rsid w:val="001C2F6A"/>
    <w:rsid w:val="001C30D7"/>
    <w:rsid w:val="001C345C"/>
    <w:rsid w:val="001C3741"/>
    <w:rsid w:val="001C378F"/>
    <w:rsid w:val="001C3E1F"/>
    <w:rsid w:val="001C3E2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97"/>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80"/>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A"/>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71"/>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6F"/>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09D"/>
    <w:rsid w:val="00220546"/>
    <w:rsid w:val="00220A77"/>
    <w:rsid w:val="002211AC"/>
    <w:rsid w:val="00221244"/>
    <w:rsid w:val="0022127E"/>
    <w:rsid w:val="002213EE"/>
    <w:rsid w:val="00221BFB"/>
    <w:rsid w:val="00221E5A"/>
    <w:rsid w:val="00221F1F"/>
    <w:rsid w:val="002228C0"/>
    <w:rsid w:val="00222A02"/>
    <w:rsid w:val="00222FC1"/>
    <w:rsid w:val="00223032"/>
    <w:rsid w:val="00223283"/>
    <w:rsid w:val="00223303"/>
    <w:rsid w:val="002234DF"/>
    <w:rsid w:val="002235B0"/>
    <w:rsid w:val="00223A0E"/>
    <w:rsid w:val="00223C3A"/>
    <w:rsid w:val="002242C2"/>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F9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2F51"/>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9C8"/>
    <w:rsid w:val="00242B19"/>
    <w:rsid w:val="00243164"/>
    <w:rsid w:val="002434F4"/>
    <w:rsid w:val="0024368E"/>
    <w:rsid w:val="002436DC"/>
    <w:rsid w:val="00243878"/>
    <w:rsid w:val="00243EE1"/>
    <w:rsid w:val="00243F0C"/>
    <w:rsid w:val="002441A3"/>
    <w:rsid w:val="00244337"/>
    <w:rsid w:val="00244360"/>
    <w:rsid w:val="002446EB"/>
    <w:rsid w:val="002448E0"/>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E5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AE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1A4"/>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436"/>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69AB"/>
    <w:rsid w:val="00287551"/>
    <w:rsid w:val="00287A05"/>
    <w:rsid w:val="00287CE6"/>
    <w:rsid w:val="00287F57"/>
    <w:rsid w:val="002903BF"/>
    <w:rsid w:val="00290497"/>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515"/>
    <w:rsid w:val="00295D02"/>
    <w:rsid w:val="00295D90"/>
    <w:rsid w:val="00295E89"/>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0C63"/>
    <w:rsid w:val="002A1321"/>
    <w:rsid w:val="002A13D5"/>
    <w:rsid w:val="002A160F"/>
    <w:rsid w:val="002A1DA5"/>
    <w:rsid w:val="002A21D2"/>
    <w:rsid w:val="002A2365"/>
    <w:rsid w:val="002A23A6"/>
    <w:rsid w:val="002A2469"/>
    <w:rsid w:val="002A275F"/>
    <w:rsid w:val="002A28BB"/>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1A5"/>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C14"/>
    <w:rsid w:val="002B2DE2"/>
    <w:rsid w:val="002B2F9B"/>
    <w:rsid w:val="002B3117"/>
    <w:rsid w:val="002B3625"/>
    <w:rsid w:val="002B37A0"/>
    <w:rsid w:val="002B3A6C"/>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110"/>
    <w:rsid w:val="002C4244"/>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03D"/>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4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4C6"/>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88"/>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2DB"/>
    <w:rsid w:val="002F46CB"/>
    <w:rsid w:val="002F4CEA"/>
    <w:rsid w:val="002F4FB2"/>
    <w:rsid w:val="002F51AB"/>
    <w:rsid w:val="002F6121"/>
    <w:rsid w:val="002F63E5"/>
    <w:rsid w:val="002F6868"/>
    <w:rsid w:val="002F6C4E"/>
    <w:rsid w:val="002F6D52"/>
    <w:rsid w:val="002F7027"/>
    <w:rsid w:val="002F773E"/>
    <w:rsid w:val="002F79E2"/>
    <w:rsid w:val="002F7DF0"/>
    <w:rsid w:val="0030017D"/>
    <w:rsid w:val="00300380"/>
    <w:rsid w:val="003003E3"/>
    <w:rsid w:val="003006DC"/>
    <w:rsid w:val="00300DD2"/>
    <w:rsid w:val="00301046"/>
    <w:rsid w:val="00301346"/>
    <w:rsid w:val="0030141D"/>
    <w:rsid w:val="0030169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3DAA"/>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BF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A6F"/>
    <w:rsid w:val="00330CF5"/>
    <w:rsid w:val="00331883"/>
    <w:rsid w:val="00331BBB"/>
    <w:rsid w:val="00331F92"/>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C3D"/>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68"/>
    <w:rsid w:val="00345EB8"/>
    <w:rsid w:val="00345EFB"/>
    <w:rsid w:val="0034625B"/>
    <w:rsid w:val="00346290"/>
    <w:rsid w:val="003463C8"/>
    <w:rsid w:val="00346AA6"/>
    <w:rsid w:val="00346ADB"/>
    <w:rsid w:val="00346B42"/>
    <w:rsid w:val="00346B5A"/>
    <w:rsid w:val="00346FD7"/>
    <w:rsid w:val="0034757F"/>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B98"/>
    <w:rsid w:val="00353D4C"/>
    <w:rsid w:val="00353E4E"/>
    <w:rsid w:val="00353E78"/>
    <w:rsid w:val="00353F2A"/>
    <w:rsid w:val="00354003"/>
    <w:rsid w:val="003541AE"/>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C09"/>
    <w:rsid w:val="00357082"/>
    <w:rsid w:val="003571CD"/>
    <w:rsid w:val="00357343"/>
    <w:rsid w:val="0035743E"/>
    <w:rsid w:val="003574E6"/>
    <w:rsid w:val="0035783B"/>
    <w:rsid w:val="00360052"/>
    <w:rsid w:val="0036024E"/>
    <w:rsid w:val="003606BE"/>
    <w:rsid w:val="00360740"/>
    <w:rsid w:val="0036094C"/>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7F0"/>
    <w:rsid w:val="00365995"/>
    <w:rsid w:val="00366031"/>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6A3"/>
    <w:rsid w:val="00371925"/>
    <w:rsid w:val="00371A5F"/>
    <w:rsid w:val="00371B0C"/>
    <w:rsid w:val="00371FBD"/>
    <w:rsid w:val="00372354"/>
    <w:rsid w:val="003724F6"/>
    <w:rsid w:val="0037274F"/>
    <w:rsid w:val="00372B5E"/>
    <w:rsid w:val="00372FE2"/>
    <w:rsid w:val="00373ADB"/>
    <w:rsid w:val="00373D40"/>
    <w:rsid w:val="0037429F"/>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437"/>
    <w:rsid w:val="00377703"/>
    <w:rsid w:val="00377733"/>
    <w:rsid w:val="00380142"/>
    <w:rsid w:val="003804C0"/>
    <w:rsid w:val="00380670"/>
    <w:rsid w:val="003807D8"/>
    <w:rsid w:val="00380B16"/>
    <w:rsid w:val="00380ECA"/>
    <w:rsid w:val="003812A4"/>
    <w:rsid w:val="00381355"/>
    <w:rsid w:val="00381778"/>
    <w:rsid w:val="003817FC"/>
    <w:rsid w:val="00381812"/>
    <w:rsid w:val="003819F7"/>
    <w:rsid w:val="00381C3A"/>
    <w:rsid w:val="00381C90"/>
    <w:rsid w:val="00381DD3"/>
    <w:rsid w:val="00381EF2"/>
    <w:rsid w:val="00381FA6"/>
    <w:rsid w:val="00382380"/>
    <w:rsid w:val="003825FB"/>
    <w:rsid w:val="00382BF5"/>
    <w:rsid w:val="00382CC1"/>
    <w:rsid w:val="0038318F"/>
    <w:rsid w:val="003831C7"/>
    <w:rsid w:val="003834DE"/>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9CB"/>
    <w:rsid w:val="00385B0C"/>
    <w:rsid w:val="003861D3"/>
    <w:rsid w:val="003867C0"/>
    <w:rsid w:val="00386A0A"/>
    <w:rsid w:val="00386A8F"/>
    <w:rsid w:val="00386B09"/>
    <w:rsid w:val="00386B65"/>
    <w:rsid w:val="00386D88"/>
    <w:rsid w:val="00386DE2"/>
    <w:rsid w:val="00386DED"/>
    <w:rsid w:val="00386ED9"/>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6EE"/>
    <w:rsid w:val="00396730"/>
    <w:rsid w:val="00396793"/>
    <w:rsid w:val="00396A88"/>
    <w:rsid w:val="00396B5A"/>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D1D"/>
    <w:rsid w:val="003A0FC7"/>
    <w:rsid w:val="003A0FE5"/>
    <w:rsid w:val="003A10ED"/>
    <w:rsid w:val="003A1533"/>
    <w:rsid w:val="003A1913"/>
    <w:rsid w:val="003A1A7F"/>
    <w:rsid w:val="003A1CEC"/>
    <w:rsid w:val="003A1DA8"/>
    <w:rsid w:val="003A1F5F"/>
    <w:rsid w:val="003A2266"/>
    <w:rsid w:val="003A23FB"/>
    <w:rsid w:val="003A24BC"/>
    <w:rsid w:val="003A2880"/>
    <w:rsid w:val="003A2A0E"/>
    <w:rsid w:val="003A2AA0"/>
    <w:rsid w:val="003A2BA8"/>
    <w:rsid w:val="003A2D9D"/>
    <w:rsid w:val="003A2DBC"/>
    <w:rsid w:val="003A3480"/>
    <w:rsid w:val="003A3494"/>
    <w:rsid w:val="003A3615"/>
    <w:rsid w:val="003A38F1"/>
    <w:rsid w:val="003A42CD"/>
    <w:rsid w:val="003A4697"/>
    <w:rsid w:val="003A4A59"/>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BA7"/>
    <w:rsid w:val="003B1C13"/>
    <w:rsid w:val="003B297A"/>
    <w:rsid w:val="003B2E10"/>
    <w:rsid w:val="003B3236"/>
    <w:rsid w:val="003B32F9"/>
    <w:rsid w:val="003B3333"/>
    <w:rsid w:val="003B35E6"/>
    <w:rsid w:val="003B39F0"/>
    <w:rsid w:val="003B3BA5"/>
    <w:rsid w:val="003B3C80"/>
    <w:rsid w:val="003B3DEF"/>
    <w:rsid w:val="003B3F65"/>
    <w:rsid w:val="003B4564"/>
    <w:rsid w:val="003B4775"/>
    <w:rsid w:val="003B47A0"/>
    <w:rsid w:val="003B4914"/>
    <w:rsid w:val="003B4A92"/>
    <w:rsid w:val="003B5A2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0D"/>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34C"/>
    <w:rsid w:val="003E25FF"/>
    <w:rsid w:val="003E2617"/>
    <w:rsid w:val="003E28D2"/>
    <w:rsid w:val="003E2EAC"/>
    <w:rsid w:val="003E2EBA"/>
    <w:rsid w:val="003E362E"/>
    <w:rsid w:val="003E3C2B"/>
    <w:rsid w:val="003E3DE1"/>
    <w:rsid w:val="003E4131"/>
    <w:rsid w:val="003E422B"/>
    <w:rsid w:val="003E4485"/>
    <w:rsid w:val="003E44DB"/>
    <w:rsid w:val="003E4673"/>
    <w:rsid w:val="003E4A5A"/>
    <w:rsid w:val="003E4C2A"/>
    <w:rsid w:val="003E4DDB"/>
    <w:rsid w:val="003E5179"/>
    <w:rsid w:val="003E5807"/>
    <w:rsid w:val="003E5891"/>
    <w:rsid w:val="003E5E94"/>
    <w:rsid w:val="003E6059"/>
    <w:rsid w:val="003E6953"/>
    <w:rsid w:val="003E6D78"/>
    <w:rsid w:val="003E6F61"/>
    <w:rsid w:val="003E6F71"/>
    <w:rsid w:val="003E713F"/>
    <w:rsid w:val="003E7246"/>
    <w:rsid w:val="003E7913"/>
    <w:rsid w:val="003E7B2B"/>
    <w:rsid w:val="003F00BF"/>
    <w:rsid w:val="003F01E8"/>
    <w:rsid w:val="003F02A2"/>
    <w:rsid w:val="003F03BD"/>
    <w:rsid w:val="003F05AF"/>
    <w:rsid w:val="003F093B"/>
    <w:rsid w:val="003F0F9B"/>
    <w:rsid w:val="003F1288"/>
    <w:rsid w:val="003F128C"/>
    <w:rsid w:val="003F132A"/>
    <w:rsid w:val="003F141F"/>
    <w:rsid w:val="003F1432"/>
    <w:rsid w:val="003F1734"/>
    <w:rsid w:val="003F1878"/>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123"/>
    <w:rsid w:val="003F6852"/>
    <w:rsid w:val="003F6931"/>
    <w:rsid w:val="003F6F2E"/>
    <w:rsid w:val="003F7068"/>
    <w:rsid w:val="003F70C1"/>
    <w:rsid w:val="003F7236"/>
    <w:rsid w:val="003F7328"/>
    <w:rsid w:val="003F7595"/>
    <w:rsid w:val="003F78AD"/>
    <w:rsid w:val="003F794C"/>
    <w:rsid w:val="003F7A2B"/>
    <w:rsid w:val="00400059"/>
    <w:rsid w:val="00400490"/>
    <w:rsid w:val="004008AC"/>
    <w:rsid w:val="0040096E"/>
    <w:rsid w:val="00400A81"/>
    <w:rsid w:val="00400B6A"/>
    <w:rsid w:val="00400FD7"/>
    <w:rsid w:val="00401698"/>
    <w:rsid w:val="0040198E"/>
    <w:rsid w:val="00401DAE"/>
    <w:rsid w:val="00402019"/>
    <w:rsid w:val="0040224D"/>
    <w:rsid w:val="0040245F"/>
    <w:rsid w:val="0040269B"/>
    <w:rsid w:val="004028A5"/>
    <w:rsid w:val="004029E1"/>
    <w:rsid w:val="00403029"/>
    <w:rsid w:val="004039A8"/>
    <w:rsid w:val="00403A99"/>
    <w:rsid w:val="004040F9"/>
    <w:rsid w:val="00404BBA"/>
    <w:rsid w:val="004050D3"/>
    <w:rsid w:val="00405130"/>
    <w:rsid w:val="00405189"/>
    <w:rsid w:val="004053DE"/>
    <w:rsid w:val="00405495"/>
    <w:rsid w:val="0040565F"/>
    <w:rsid w:val="00405B80"/>
    <w:rsid w:val="00405D5A"/>
    <w:rsid w:val="00405EE0"/>
    <w:rsid w:val="00406014"/>
    <w:rsid w:val="004060AD"/>
    <w:rsid w:val="00406148"/>
    <w:rsid w:val="00406461"/>
    <w:rsid w:val="004064B3"/>
    <w:rsid w:val="004065CE"/>
    <w:rsid w:val="00406733"/>
    <w:rsid w:val="004068DB"/>
    <w:rsid w:val="00406C69"/>
    <w:rsid w:val="00406E85"/>
    <w:rsid w:val="004072B1"/>
    <w:rsid w:val="004073DC"/>
    <w:rsid w:val="00407B21"/>
    <w:rsid w:val="00407F1E"/>
    <w:rsid w:val="00410371"/>
    <w:rsid w:val="00410C20"/>
    <w:rsid w:val="00411091"/>
    <w:rsid w:val="00411920"/>
    <w:rsid w:val="00411C2B"/>
    <w:rsid w:val="00411C38"/>
    <w:rsid w:val="004122A9"/>
    <w:rsid w:val="00412444"/>
    <w:rsid w:val="0041246D"/>
    <w:rsid w:val="00412F8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AF1"/>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6E6C"/>
    <w:rsid w:val="0042708A"/>
    <w:rsid w:val="00427153"/>
    <w:rsid w:val="00427382"/>
    <w:rsid w:val="00427530"/>
    <w:rsid w:val="0043004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3D60"/>
    <w:rsid w:val="0043459B"/>
    <w:rsid w:val="00434A8E"/>
    <w:rsid w:val="00434B13"/>
    <w:rsid w:val="00434DBD"/>
    <w:rsid w:val="00434F83"/>
    <w:rsid w:val="004354DD"/>
    <w:rsid w:val="004354E1"/>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7A"/>
    <w:rsid w:val="004416CD"/>
    <w:rsid w:val="0044194E"/>
    <w:rsid w:val="00441A51"/>
    <w:rsid w:val="00441A69"/>
    <w:rsid w:val="00441A6C"/>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5CF3"/>
    <w:rsid w:val="0044602A"/>
    <w:rsid w:val="00446098"/>
    <w:rsid w:val="00446701"/>
    <w:rsid w:val="00446B7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BD4"/>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AD"/>
    <w:rsid w:val="004616D4"/>
    <w:rsid w:val="004618AA"/>
    <w:rsid w:val="00461AAD"/>
    <w:rsid w:val="0046275D"/>
    <w:rsid w:val="00462AA3"/>
    <w:rsid w:val="00462FC2"/>
    <w:rsid w:val="00463370"/>
    <w:rsid w:val="00463575"/>
    <w:rsid w:val="0046366C"/>
    <w:rsid w:val="00464090"/>
    <w:rsid w:val="0046442A"/>
    <w:rsid w:val="00464863"/>
    <w:rsid w:val="0046497D"/>
    <w:rsid w:val="00464A00"/>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696"/>
    <w:rsid w:val="0047376D"/>
    <w:rsid w:val="00473996"/>
    <w:rsid w:val="00473A03"/>
    <w:rsid w:val="00473A21"/>
    <w:rsid w:val="00473DA7"/>
    <w:rsid w:val="004743DF"/>
    <w:rsid w:val="004746D3"/>
    <w:rsid w:val="0047473A"/>
    <w:rsid w:val="00474F56"/>
    <w:rsid w:val="004752C9"/>
    <w:rsid w:val="0047532D"/>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A75"/>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8EC"/>
    <w:rsid w:val="00484037"/>
    <w:rsid w:val="004843C7"/>
    <w:rsid w:val="004846B3"/>
    <w:rsid w:val="004847E0"/>
    <w:rsid w:val="00484CAD"/>
    <w:rsid w:val="00485068"/>
    <w:rsid w:val="004856AA"/>
    <w:rsid w:val="00485C98"/>
    <w:rsid w:val="00485D09"/>
    <w:rsid w:val="00485E70"/>
    <w:rsid w:val="00485FD7"/>
    <w:rsid w:val="00486151"/>
    <w:rsid w:val="004861A8"/>
    <w:rsid w:val="004861FC"/>
    <w:rsid w:val="0048630A"/>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173"/>
    <w:rsid w:val="004917D4"/>
    <w:rsid w:val="00491BA4"/>
    <w:rsid w:val="004924BB"/>
    <w:rsid w:val="0049261C"/>
    <w:rsid w:val="00492995"/>
    <w:rsid w:val="00492C1E"/>
    <w:rsid w:val="00493603"/>
    <w:rsid w:val="0049384D"/>
    <w:rsid w:val="00493907"/>
    <w:rsid w:val="004944CA"/>
    <w:rsid w:val="004946BC"/>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D5C"/>
    <w:rsid w:val="00497F88"/>
    <w:rsid w:val="004A05C2"/>
    <w:rsid w:val="004A0EC3"/>
    <w:rsid w:val="004A119B"/>
    <w:rsid w:val="004A2175"/>
    <w:rsid w:val="004A28E1"/>
    <w:rsid w:val="004A2A26"/>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1"/>
    <w:rsid w:val="004B4557"/>
    <w:rsid w:val="004B466E"/>
    <w:rsid w:val="004B49F0"/>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90"/>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49"/>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B1C"/>
    <w:rsid w:val="004D1E3D"/>
    <w:rsid w:val="004D1EAB"/>
    <w:rsid w:val="004D1F1C"/>
    <w:rsid w:val="004D2085"/>
    <w:rsid w:val="004D20CC"/>
    <w:rsid w:val="004D2B04"/>
    <w:rsid w:val="004D2DFC"/>
    <w:rsid w:val="004D311B"/>
    <w:rsid w:val="004D31F8"/>
    <w:rsid w:val="004D325C"/>
    <w:rsid w:val="004D34F2"/>
    <w:rsid w:val="004D3578"/>
    <w:rsid w:val="004D3685"/>
    <w:rsid w:val="004D393F"/>
    <w:rsid w:val="004D3F9B"/>
    <w:rsid w:val="004D41ED"/>
    <w:rsid w:val="004D452C"/>
    <w:rsid w:val="004D4873"/>
    <w:rsid w:val="004D491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3FEC"/>
    <w:rsid w:val="004E4076"/>
    <w:rsid w:val="004E40C7"/>
    <w:rsid w:val="004E424D"/>
    <w:rsid w:val="004E431E"/>
    <w:rsid w:val="004E4465"/>
    <w:rsid w:val="004E4A9E"/>
    <w:rsid w:val="004E4F70"/>
    <w:rsid w:val="004E52CE"/>
    <w:rsid w:val="004E5637"/>
    <w:rsid w:val="004E57A5"/>
    <w:rsid w:val="004E5C46"/>
    <w:rsid w:val="004E6127"/>
    <w:rsid w:val="004E63B5"/>
    <w:rsid w:val="004E6415"/>
    <w:rsid w:val="004E6449"/>
    <w:rsid w:val="004E6597"/>
    <w:rsid w:val="004E674B"/>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9D9"/>
    <w:rsid w:val="004F4C4A"/>
    <w:rsid w:val="004F4C4C"/>
    <w:rsid w:val="004F4F21"/>
    <w:rsid w:val="004F552B"/>
    <w:rsid w:val="004F5853"/>
    <w:rsid w:val="004F5A39"/>
    <w:rsid w:val="004F5FF0"/>
    <w:rsid w:val="004F6082"/>
    <w:rsid w:val="004F60B7"/>
    <w:rsid w:val="004F6B9F"/>
    <w:rsid w:val="004F70D8"/>
    <w:rsid w:val="004F70FE"/>
    <w:rsid w:val="004F7495"/>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CDE"/>
    <w:rsid w:val="005023C3"/>
    <w:rsid w:val="00502B5E"/>
    <w:rsid w:val="00502CD7"/>
    <w:rsid w:val="00503156"/>
    <w:rsid w:val="005033A2"/>
    <w:rsid w:val="00503451"/>
    <w:rsid w:val="00503619"/>
    <w:rsid w:val="00503B30"/>
    <w:rsid w:val="00503DE4"/>
    <w:rsid w:val="00503E50"/>
    <w:rsid w:val="005040D6"/>
    <w:rsid w:val="005044B0"/>
    <w:rsid w:val="0050476D"/>
    <w:rsid w:val="0050478A"/>
    <w:rsid w:val="005049A8"/>
    <w:rsid w:val="005049D1"/>
    <w:rsid w:val="005049D2"/>
    <w:rsid w:val="00504A3E"/>
    <w:rsid w:val="00504AF9"/>
    <w:rsid w:val="00504E98"/>
    <w:rsid w:val="005051A8"/>
    <w:rsid w:val="00505293"/>
    <w:rsid w:val="0050561D"/>
    <w:rsid w:val="0050566B"/>
    <w:rsid w:val="005056AC"/>
    <w:rsid w:val="00505784"/>
    <w:rsid w:val="00505B08"/>
    <w:rsid w:val="00506181"/>
    <w:rsid w:val="005061A6"/>
    <w:rsid w:val="00506277"/>
    <w:rsid w:val="00506521"/>
    <w:rsid w:val="00506648"/>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42C"/>
    <w:rsid w:val="0051558C"/>
    <w:rsid w:val="0051580D"/>
    <w:rsid w:val="00515C53"/>
    <w:rsid w:val="00515DB6"/>
    <w:rsid w:val="00516532"/>
    <w:rsid w:val="005165F8"/>
    <w:rsid w:val="00516AD3"/>
    <w:rsid w:val="00516C77"/>
    <w:rsid w:val="00516D49"/>
    <w:rsid w:val="005170FF"/>
    <w:rsid w:val="0051771F"/>
    <w:rsid w:val="00517842"/>
    <w:rsid w:val="00517A33"/>
    <w:rsid w:val="00517DCA"/>
    <w:rsid w:val="005202F9"/>
    <w:rsid w:val="0052177C"/>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21F"/>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7"/>
    <w:rsid w:val="0053088A"/>
    <w:rsid w:val="005309E8"/>
    <w:rsid w:val="00530D6F"/>
    <w:rsid w:val="00530E2F"/>
    <w:rsid w:val="00530E88"/>
    <w:rsid w:val="00530F49"/>
    <w:rsid w:val="00531663"/>
    <w:rsid w:val="00531A7F"/>
    <w:rsid w:val="00531BE6"/>
    <w:rsid w:val="00532139"/>
    <w:rsid w:val="00532AAF"/>
    <w:rsid w:val="00532F41"/>
    <w:rsid w:val="00532FD4"/>
    <w:rsid w:val="00533130"/>
    <w:rsid w:val="00533204"/>
    <w:rsid w:val="005337F6"/>
    <w:rsid w:val="00533821"/>
    <w:rsid w:val="00533A09"/>
    <w:rsid w:val="00533A24"/>
    <w:rsid w:val="00534743"/>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A0B"/>
    <w:rsid w:val="00540BC5"/>
    <w:rsid w:val="00540CB2"/>
    <w:rsid w:val="00541138"/>
    <w:rsid w:val="00541175"/>
    <w:rsid w:val="00541227"/>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12"/>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2C5"/>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57D62"/>
    <w:rsid w:val="0056095E"/>
    <w:rsid w:val="00560F98"/>
    <w:rsid w:val="005611F8"/>
    <w:rsid w:val="005612C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A2"/>
    <w:rsid w:val="005718FE"/>
    <w:rsid w:val="00571D55"/>
    <w:rsid w:val="00572139"/>
    <w:rsid w:val="00572216"/>
    <w:rsid w:val="005724A1"/>
    <w:rsid w:val="005724F0"/>
    <w:rsid w:val="00572610"/>
    <w:rsid w:val="0057283C"/>
    <w:rsid w:val="00572D29"/>
    <w:rsid w:val="0057317B"/>
    <w:rsid w:val="00573446"/>
    <w:rsid w:val="00573C01"/>
    <w:rsid w:val="00573C33"/>
    <w:rsid w:val="00573D11"/>
    <w:rsid w:val="005741A2"/>
    <w:rsid w:val="005743AE"/>
    <w:rsid w:val="005743D7"/>
    <w:rsid w:val="005744BF"/>
    <w:rsid w:val="00574550"/>
    <w:rsid w:val="00574804"/>
    <w:rsid w:val="00574D1E"/>
    <w:rsid w:val="00574DC2"/>
    <w:rsid w:val="00574DCF"/>
    <w:rsid w:val="00574DDD"/>
    <w:rsid w:val="00574F44"/>
    <w:rsid w:val="005752EF"/>
    <w:rsid w:val="005757C3"/>
    <w:rsid w:val="005759FB"/>
    <w:rsid w:val="00575B7B"/>
    <w:rsid w:val="005762C0"/>
    <w:rsid w:val="00576758"/>
    <w:rsid w:val="005769E6"/>
    <w:rsid w:val="00576C57"/>
    <w:rsid w:val="00576F73"/>
    <w:rsid w:val="005772A1"/>
    <w:rsid w:val="005775D7"/>
    <w:rsid w:val="005778E2"/>
    <w:rsid w:val="00577980"/>
    <w:rsid w:val="00577B7D"/>
    <w:rsid w:val="00577C5D"/>
    <w:rsid w:val="00577DED"/>
    <w:rsid w:val="00580A72"/>
    <w:rsid w:val="00580EEB"/>
    <w:rsid w:val="00580FB2"/>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6D89"/>
    <w:rsid w:val="00587021"/>
    <w:rsid w:val="00587066"/>
    <w:rsid w:val="0058710F"/>
    <w:rsid w:val="00587309"/>
    <w:rsid w:val="0058751A"/>
    <w:rsid w:val="00587919"/>
    <w:rsid w:val="00587A9A"/>
    <w:rsid w:val="00587D44"/>
    <w:rsid w:val="00587D92"/>
    <w:rsid w:val="0059009F"/>
    <w:rsid w:val="00590978"/>
    <w:rsid w:val="00590A47"/>
    <w:rsid w:val="00591390"/>
    <w:rsid w:val="005915A8"/>
    <w:rsid w:val="005919FC"/>
    <w:rsid w:val="00591A63"/>
    <w:rsid w:val="00591EE5"/>
    <w:rsid w:val="00592217"/>
    <w:rsid w:val="00592637"/>
    <w:rsid w:val="0059296D"/>
    <w:rsid w:val="00592D74"/>
    <w:rsid w:val="00593172"/>
    <w:rsid w:val="0059348D"/>
    <w:rsid w:val="00593B8B"/>
    <w:rsid w:val="00594006"/>
    <w:rsid w:val="005942AE"/>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2E5"/>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90D"/>
    <w:rsid w:val="005A7CAB"/>
    <w:rsid w:val="005A7E0F"/>
    <w:rsid w:val="005B0050"/>
    <w:rsid w:val="005B029F"/>
    <w:rsid w:val="005B031D"/>
    <w:rsid w:val="005B0399"/>
    <w:rsid w:val="005B0782"/>
    <w:rsid w:val="005B07EB"/>
    <w:rsid w:val="005B0DF5"/>
    <w:rsid w:val="005B176B"/>
    <w:rsid w:val="005B1853"/>
    <w:rsid w:val="005B1887"/>
    <w:rsid w:val="005B1A6E"/>
    <w:rsid w:val="005B1B1A"/>
    <w:rsid w:val="005B2052"/>
    <w:rsid w:val="005B2805"/>
    <w:rsid w:val="005B2868"/>
    <w:rsid w:val="005B2F9B"/>
    <w:rsid w:val="005B3090"/>
    <w:rsid w:val="005B31C7"/>
    <w:rsid w:val="005B3738"/>
    <w:rsid w:val="005B40F3"/>
    <w:rsid w:val="005B453F"/>
    <w:rsid w:val="005B459C"/>
    <w:rsid w:val="005B46DE"/>
    <w:rsid w:val="005B4760"/>
    <w:rsid w:val="005B481E"/>
    <w:rsid w:val="005B5912"/>
    <w:rsid w:val="005B5CAE"/>
    <w:rsid w:val="005B5FCF"/>
    <w:rsid w:val="005B6238"/>
    <w:rsid w:val="005B636F"/>
    <w:rsid w:val="005B64F3"/>
    <w:rsid w:val="005B6C6E"/>
    <w:rsid w:val="005B6C8F"/>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D54"/>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F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5D46"/>
    <w:rsid w:val="005D600D"/>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0E1"/>
    <w:rsid w:val="005E7100"/>
    <w:rsid w:val="005E7324"/>
    <w:rsid w:val="005E748D"/>
    <w:rsid w:val="005E795D"/>
    <w:rsid w:val="005E7B0D"/>
    <w:rsid w:val="005E7CB8"/>
    <w:rsid w:val="005F076A"/>
    <w:rsid w:val="005F09FB"/>
    <w:rsid w:val="005F0DBA"/>
    <w:rsid w:val="005F0F79"/>
    <w:rsid w:val="005F1090"/>
    <w:rsid w:val="005F11B8"/>
    <w:rsid w:val="005F1372"/>
    <w:rsid w:val="005F190C"/>
    <w:rsid w:val="005F1B5E"/>
    <w:rsid w:val="005F1F31"/>
    <w:rsid w:val="005F208D"/>
    <w:rsid w:val="005F220E"/>
    <w:rsid w:val="005F274E"/>
    <w:rsid w:val="005F29A1"/>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18"/>
    <w:rsid w:val="005F7664"/>
    <w:rsid w:val="005F79E9"/>
    <w:rsid w:val="005F7BEA"/>
    <w:rsid w:val="005F7FB4"/>
    <w:rsid w:val="006001BC"/>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40D"/>
    <w:rsid w:val="006036F8"/>
    <w:rsid w:val="006038E4"/>
    <w:rsid w:val="006039BF"/>
    <w:rsid w:val="00603E80"/>
    <w:rsid w:val="0060408F"/>
    <w:rsid w:val="006046DE"/>
    <w:rsid w:val="00604ED7"/>
    <w:rsid w:val="00604FA4"/>
    <w:rsid w:val="00605073"/>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07F85"/>
    <w:rsid w:val="006100BB"/>
    <w:rsid w:val="006101E7"/>
    <w:rsid w:val="00610DCD"/>
    <w:rsid w:val="006113D3"/>
    <w:rsid w:val="00611465"/>
    <w:rsid w:val="00611613"/>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DD7"/>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78"/>
    <w:rsid w:val="00624EA1"/>
    <w:rsid w:val="00624EAF"/>
    <w:rsid w:val="006252F3"/>
    <w:rsid w:val="006254AD"/>
    <w:rsid w:val="00625785"/>
    <w:rsid w:val="006257ED"/>
    <w:rsid w:val="00625BC0"/>
    <w:rsid w:val="00625CF6"/>
    <w:rsid w:val="006260C1"/>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6BE"/>
    <w:rsid w:val="00634867"/>
    <w:rsid w:val="00634981"/>
    <w:rsid w:val="00634C4A"/>
    <w:rsid w:val="00634EC2"/>
    <w:rsid w:val="00635170"/>
    <w:rsid w:val="00635489"/>
    <w:rsid w:val="00635B3E"/>
    <w:rsid w:val="0063657C"/>
    <w:rsid w:val="0063695E"/>
    <w:rsid w:val="00636C47"/>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986"/>
    <w:rsid w:val="00644A59"/>
    <w:rsid w:val="00644E46"/>
    <w:rsid w:val="00644E79"/>
    <w:rsid w:val="00644EEB"/>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B34"/>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79E"/>
    <w:rsid w:val="00654CB7"/>
    <w:rsid w:val="00654DFD"/>
    <w:rsid w:val="00654E33"/>
    <w:rsid w:val="0065506D"/>
    <w:rsid w:val="0065533D"/>
    <w:rsid w:val="006553FB"/>
    <w:rsid w:val="00655495"/>
    <w:rsid w:val="00655B5E"/>
    <w:rsid w:val="00656134"/>
    <w:rsid w:val="006562C0"/>
    <w:rsid w:val="006566C2"/>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A2B"/>
    <w:rsid w:val="006620AB"/>
    <w:rsid w:val="00662153"/>
    <w:rsid w:val="00662241"/>
    <w:rsid w:val="006624AD"/>
    <w:rsid w:val="0066272C"/>
    <w:rsid w:val="00662940"/>
    <w:rsid w:val="00662B32"/>
    <w:rsid w:val="00662E4C"/>
    <w:rsid w:val="00662FA9"/>
    <w:rsid w:val="006637BB"/>
    <w:rsid w:val="00663A6F"/>
    <w:rsid w:val="00663C05"/>
    <w:rsid w:val="0066440E"/>
    <w:rsid w:val="00664411"/>
    <w:rsid w:val="00664F78"/>
    <w:rsid w:val="0066538F"/>
    <w:rsid w:val="0066550C"/>
    <w:rsid w:val="006656C1"/>
    <w:rsid w:val="00665790"/>
    <w:rsid w:val="006658B2"/>
    <w:rsid w:val="006659DC"/>
    <w:rsid w:val="00665A86"/>
    <w:rsid w:val="00665CF6"/>
    <w:rsid w:val="00665F53"/>
    <w:rsid w:val="006663D4"/>
    <w:rsid w:val="00666520"/>
    <w:rsid w:val="006665C6"/>
    <w:rsid w:val="00666A1C"/>
    <w:rsid w:val="00666DA4"/>
    <w:rsid w:val="00666ECB"/>
    <w:rsid w:val="006670F6"/>
    <w:rsid w:val="00667475"/>
    <w:rsid w:val="00667585"/>
    <w:rsid w:val="00667A1B"/>
    <w:rsid w:val="00667EE3"/>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27"/>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540"/>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51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50D"/>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DB4"/>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4BE"/>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8A8"/>
    <w:rsid w:val="006A6CE6"/>
    <w:rsid w:val="006A6D4E"/>
    <w:rsid w:val="006A6DF6"/>
    <w:rsid w:val="006A6E01"/>
    <w:rsid w:val="006A709A"/>
    <w:rsid w:val="006A7342"/>
    <w:rsid w:val="006A7361"/>
    <w:rsid w:val="006A7824"/>
    <w:rsid w:val="006A7B22"/>
    <w:rsid w:val="006B002A"/>
    <w:rsid w:val="006B00D1"/>
    <w:rsid w:val="006B0171"/>
    <w:rsid w:val="006B0280"/>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432"/>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7F"/>
    <w:rsid w:val="006D03FC"/>
    <w:rsid w:val="006D0724"/>
    <w:rsid w:val="006D07C4"/>
    <w:rsid w:val="006D093F"/>
    <w:rsid w:val="006D0C02"/>
    <w:rsid w:val="006D0D1B"/>
    <w:rsid w:val="006D1637"/>
    <w:rsid w:val="006D1A3F"/>
    <w:rsid w:val="006D1DB2"/>
    <w:rsid w:val="006D209D"/>
    <w:rsid w:val="006D2262"/>
    <w:rsid w:val="006D242C"/>
    <w:rsid w:val="006D24DA"/>
    <w:rsid w:val="006D2672"/>
    <w:rsid w:val="006D2BCC"/>
    <w:rsid w:val="006D2F5E"/>
    <w:rsid w:val="006D357F"/>
    <w:rsid w:val="006D35D4"/>
    <w:rsid w:val="006D38B6"/>
    <w:rsid w:val="006D3B39"/>
    <w:rsid w:val="006D3BF1"/>
    <w:rsid w:val="006D3F0D"/>
    <w:rsid w:val="006D426B"/>
    <w:rsid w:val="006D4449"/>
    <w:rsid w:val="006D46FD"/>
    <w:rsid w:val="006D47A1"/>
    <w:rsid w:val="006D4D92"/>
    <w:rsid w:val="006D4FC5"/>
    <w:rsid w:val="006D554A"/>
    <w:rsid w:val="006D59BD"/>
    <w:rsid w:val="006D63CD"/>
    <w:rsid w:val="006D6DC6"/>
    <w:rsid w:val="006D74B9"/>
    <w:rsid w:val="006D7B92"/>
    <w:rsid w:val="006D7B9F"/>
    <w:rsid w:val="006D7D4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1EE"/>
    <w:rsid w:val="006F1378"/>
    <w:rsid w:val="006F13B3"/>
    <w:rsid w:val="006F1488"/>
    <w:rsid w:val="006F18F2"/>
    <w:rsid w:val="006F1C10"/>
    <w:rsid w:val="006F1F3D"/>
    <w:rsid w:val="006F2064"/>
    <w:rsid w:val="006F2254"/>
    <w:rsid w:val="006F230B"/>
    <w:rsid w:val="006F257B"/>
    <w:rsid w:val="006F28D5"/>
    <w:rsid w:val="006F3074"/>
    <w:rsid w:val="006F30CE"/>
    <w:rsid w:val="006F34A7"/>
    <w:rsid w:val="006F3927"/>
    <w:rsid w:val="006F3B6C"/>
    <w:rsid w:val="006F3DCB"/>
    <w:rsid w:val="006F420D"/>
    <w:rsid w:val="006F433A"/>
    <w:rsid w:val="006F45CC"/>
    <w:rsid w:val="006F46A8"/>
    <w:rsid w:val="006F46B2"/>
    <w:rsid w:val="006F4758"/>
    <w:rsid w:val="006F4DD4"/>
    <w:rsid w:val="006F4F21"/>
    <w:rsid w:val="006F51C2"/>
    <w:rsid w:val="006F56D3"/>
    <w:rsid w:val="006F56F9"/>
    <w:rsid w:val="006F570B"/>
    <w:rsid w:val="006F576B"/>
    <w:rsid w:val="006F595F"/>
    <w:rsid w:val="006F5976"/>
    <w:rsid w:val="006F5A1E"/>
    <w:rsid w:val="006F5B0E"/>
    <w:rsid w:val="006F5DDF"/>
    <w:rsid w:val="006F5EBA"/>
    <w:rsid w:val="006F5F4E"/>
    <w:rsid w:val="006F6313"/>
    <w:rsid w:val="006F6A2D"/>
    <w:rsid w:val="006F6A70"/>
    <w:rsid w:val="006F7198"/>
    <w:rsid w:val="006F7C05"/>
    <w:rsid w:val="006F7D52"/>
    <w:rsid w:val="006F7EBD"/>
    <w:rsid w:val="006F7F50"/>
    <w:rsid w:val="006F7FC9"/>
    <w:rsid w:val="0070000E"/>
    <w:rsid w:val="00700136"/>
    <w:rsid w:val="007002F8"/>
    <w:rsid w:val="00700752"/>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E57"/>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2"/>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9A4"/>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3AB"/>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17"/>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436"/>
    <w:rsid w:val="0075693F"/>
    <w:rsid w:val="00756B34"/>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2BB"/>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68"/>
    <w:rsid w:val="007764E6"/>
    <w:rsid w:val="00776561"/>
    <w:rsid w:val="00776566"/>
    <w:rsid w:val="00776568"/>
    <w:rsid w:val="007767AF"/>
    <w:rsid w:val="00776B49"/>
    <w:rsid w:val="00776BD8"/>
    <w:rsid w:val="00776C52"/>
    <w:rsid w:val="00776D37"/>
    <w:rsid w:val="00777274"/>
    <w:rsid w:val="0077751A"/>
    <w:rsid w:val="00777603"/>
    <w:rsid w:val="00777633"/>
    <w:rsid w:val="007777FA"/>
    <w:rsid w:val="00777854"/>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799"/>
    <w:rsid w:val="00783A4E"/>
    <w:rsid w:val="00783AAA"/>
    <w:rsid w:val="00783DE4"/>
    <w:rsid w:val="0078421B"/>
    <w:rsid w:val="0078452E"/>
    <w:rsid w:val="007849CF"/>
    <w:rsid w:val="00784AA2"/>
    <w:rsid w:val="00784D03"/>
    <w:rsid w:val="00785081"/>
    <w:rsid w:val="0078533B"/>
    <w:rsid w:val="007854F8"/>
    <w:rsid w:val="007855D6"/>
    <w:rsid w:val="007855E2"/>
    <w:rsid w:val="00785EDE"/>
    <w:rsid w:val="00785F2B"/>
    <w:rsid w:val="00785F3C"/>
    <w:rsid w:val="0078746B"/>
    <w:rsid w:val="00787577"/>
    <w:rsid w:val="007879FF"/>
    <w:rsid w:val="00787A3F"/>
    <w:rsid w:val="00787AD4"/>
    <w:rsid w:val="00787B40"/>
    <w:rsid w:val="00790E5C"/>
    <w:rsid w:val="0079120E"/>
    <w:rsid w:val="00791242"/>
    <w:rsid w:val="007912AB"/>
    <w:rsid w:val="00792342"/>
    <w:rsid w:val="007929EE"/>
    <w:rsid w:val="00792C9F"/>
    <w:rsid w:val="00793138"/>
    <w:rsid w:val="0079350D"/>
    <w:rsid w:val="007935B6"/>
    <w:rsid w:val="007939B7"/>
    <w:rsid w:val="00794161"/>
    <w:rsid w:val="007941E4"/>
    <w:rsid w:val="0079422D"/>
    <w:rsid w:val="0079439A"/>
    <w:rsid w:val="007945EB"/>
    <w:rsid w:val="00794D0F"/>
    <w:rsid w:val="00794F2A"/>
    <w:rsid w:val="0079520E"/>
    <w:rsid w:val="0079546F"/>
    <w:rsid w:val="00795A4E"/>
    <w:rsid w:val="007960B7"/>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205"/>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CB1"/>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3A8"/>
    <w:rsid w:val="007B7548"/>
    <w:rsid w:val="007B775F"/>
    <w:rsid w:val="007B7A97"/>
    <w:rsid w:val="007B7BE4"/>
    <w:rsid w:val="007B7F8C"/>
    <w:rsid w:val="007C041E"/>
    <w:rsid w:val="007C0B04"/>
    <w:rsid w:val="007C0C9F"/>
    <w:rsid w:val="007C122B"/>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37"/>
    <w:rsid w:val="007C62A6"/>
    <w:rsid w:val="007C6721"/>
    <w:rsid w:val="007C67E9"/>
    <w:rsid w:val="007C6C47"/>
    <w:rsid w:val="007C72B6"/>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28"/>
    <w:rsid w:val="007E153F"/>
    <w:rsid w:val="007E1911"/>
    <w:rsid w:val="007E19ED"/>
    <w:rsid w:val="007E1BCA"/>
    <w:rsid w:val="007E1BE6"/>
    <w:rsid w:val="007E263A"/>
    <w:rsid w:val="007E2701"/>
    <w:rsid w:val="007E2724"/>
    <w:rsid w:val="007E283C"/>
    <w:rsid w:val="007E2B0A"/>
    <w:rsid w:val="007E2C88"/>
    <w:rsid w:val="007E2EA0"/>
    <w:rsid w:val="007E32A5"/>
    <w:rsid w:val="007E32F1"/>
    <w:rsid w:val="007E3833"/>
    <w:rsid w:val="007E3927"/>
    <w:rsid w:val="007E3A65"/>
    <w:rsid w:val="007E492C"/>
    <w:rsid w:val="007E4B93"/>
    <w:rsid w:val="007E5097"/>
    <w:rsid w:val="007E5197"/>
    <w:rsid w:val="007E556B"/>
    <w:rsid w:val="007E5A68"/>
    <w:rsid w:val="007E5A98"/>
    <w:rsid w:val="007E5E8D"/>
    <w:rsid w:val="007E5ED9"/>
    <w:rsid w:val="007E5EDD"/>
    <w:rsid w:val="007E601E"/>
    <w:rsid w:val="007E61D4"/>
    <w:rsid w:val="007E63B2"/>
    <w:rsid w:val="007E674C"/>
    <w:rsid w:val="007E6BF0"/>
    <w:rsid w:val="007E71C3"/>
    <w:rsid w:val="007E7B57"/>
    <w:rsid w:val="007F025C"/>
    <w:rsid w:val="007F02A2"/>
    <w:rsid w:val="007F0740"/>
    <w:rsid w:val="007F092D"/>
    <w:rsid w:val="007F0D5E"/>
    <w:rsid w:val="007F0F3A"/>
    <w:rsid w:val="007F0FB3"/>
    <w:rsid w:val="007F156E"/>
    <w:rsid w:val="007F1801"/>
    <w:rsid w:val="007F188E"/>
    <w:rsid w:val="007F1A15"/>
    <w:rsid w:val="007F1AF7"/>
    <w:rsid w:val="007F1E8B"/>
    <w:rsid w:val="007F1F9D"/>
    <w:rsid w:val="007F2052"/>
    <w:rsid w:val="007F21FE"/>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07DF9"/>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C65"/>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8FC"/>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842"/>
    <w:rsid w:val="00845929"/>
    <w:rsid w:val="00845DC2"/>
    <w:rsid w:val="00845ECE"/>
    <w:rsid w:val="008462E0"/>
    <w:rsid w:val="008464A3"/>
    <w:rsid w:val="00846598"/>
    <w:rsid w:val="0084660F"/>
    <w:rsid w:val="008466F9"/>
    <w:rsid w:val="00846F0C"/>
    <w:rsid w:val="0084713B"/>
    <w:rsid w:val="00847238"/>
    <w:rsid w:val="008472AE"/>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5E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BEB"/>
    <w:rsid w:val="008626E7"/>
    <w:rsid w:val="0086280D"/>
    <w:rsid w:val="00862BE9"/>
    <w:rsid w:val="00862D3D"/>
    <w:rsid w:val="00863B4F"/>
    <w:rsid w:val="00863CE8"/>
    <w:rsid w:val="00864334"/>
    <w:rsid w:val="008646B0"/>
    <w:rsid w:val="008647AC"/>
    <w:rsid w:val="00864853"/>
    <w:rsid w:val="00864952"/>
    <w:rsid w:val="00864A01"/>
    <w:rsid w:val="00864A8F"/>
    <w:rsid w:val="008651D8"/>
    <w:rsid w:val="008652A6"/>
    <w:rsid w:val="0086564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D05"/>
    <w:rsid w:val="00873E76"/>
    <w:rsid w:val="008745D7"/>
    <w:rsid w:val="008745FD"/>
    <w:rsid w:val="0087491B"/>
    <w:rsid w:val="00874A47"/>
    <w:rsid w:val="008754E6"/>
    <w:rsid w:val="0087576F"/>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2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5FA5"/>
    <w:rsid w:val="008B668D"/>
    <w:rsid w:val="008B6812"/>
    <w:rsid w:val="008B6CBA"/>
    <w:rsid w:val="008B740C"/>
    <w:rsid w:val="008B74C6"/>
    <w:rsid w:val="008B78D2"/>
    <w:rsid w:val="008B78D8"/>
    <w:rsid w:val="008B7935"/>
    <w:rsid w:val="008B7F06"/>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C7B"/>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79"/>
    <w:rsid w:val="008D451C"/>
    <w:rsid w:val="008D4526"/>
    <w:rsid w:val="008D4581"/>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4E2"/>
    <w:rsid w:val="008E05B8"/>
    <w:rsid w:val="008E07BC"/>
    <w:rsid w:val="008E09BA"/>
    <w:rsid w:val="008E09E0"/>
    <w:rsid w:val="008E0EE0"/>
    <w:rsid w:val="008E1292"/>
    <w:rsid w:val="008E1472"/>
    <w:rsid w:val="008E14A8"/>
    <w:rsid w:val="008E1E5F"/>
    <w:rsid w:val="008E1EC3"/>
    <w:rsid w:val="008E20C9"/>
    <w:rsid w:val="008E22C2"/>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59"/>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07BDF"/>
    <w:rsid w:val="00907C34"/>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32"/>
    <w:rsid w:val="00916AE3"/>
    <w:rsid w:val="00916E6B"/>
    <w:rsid w:val="00916F8D"/>
    <w:rsid w:val="00917327"/>
    <w:rsid w:val="0091754C"/>
    <w:rsid w:val="00917D02"/>
    <w:rsid w:val="0092029F"/>
    <w:rsid w:val="0092031D"/>
    <w:rsid w:val="00920671"/>
    <w:rsid w:val="00920D8F"/>
    <w:rsid w:val="00920E6C"/>
    <w:rsid w:val="00921784"/>
    <w:rsid w:val="009217DB"/>
    <w:rsid w:val="009219EC"/>
    <w:rsid w:val="00921EE4"/>
    <w:rsid w:val="0092235B"/>
    <w:rsid w:val="00922375"/>
    <w:rsid w:val="009223AA"/>
    <w:rsid w:val="0092254A"/>
    <w:rsid w:val="00922DF6"/>
    <w:rsid w:val="00923056"/>
    <w:rsid w:val="0092330B"/>
    <w:rsid w:val="009234B5"/>
    <w:rsid w:val="00923570"/>
    <w:rsid w:val="00923BE1"/>
    <w:rsid w:val="00923CBE"/>
    <w:rsid w:val="00923CC4"/>
    <w:rsid w:val="009240DB"/>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344"/>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D2B"/>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92"/>
    <w:rsid w:val="00951489"/>
    <w:rsid w:val="009518E8"/>
    <w:rsid w:val="009519AB"/>
    <w:rsid w:val="00951F55"/>
    <w:rsid w:val="00951FD4"/>
    <w:rsid w:val="00952047"/>
    <w:rsid w:val="009523E3"/>
    <w:rsid w:val="00952495"/>
    <w:rsid w:val="0095250E"/>
    <w:rsid w:val="0095252F"/>
    <w:rsid w:val="0095256D"/>
    <w:rsid w:val="00952639"/>
    <w:rsid w:val="00952A4E"/>
    <w:rsid w:val="00952B9A"/>
    <w:rsid w:val="00952E48"/>
    <w:rsid w:val="0095308E"/>
    <w:rsid w:val="0095311F"/>
    <w:rsid w:val="009532BB"/>
    <w:rsid w:val="009534F1"/>
    <w:rsid w:val="009536B2"/>
    <w:rsid w:val="009536C4"/>
    <w:rsid w:val="009537F3"/>
    <w:rsid w:val="00953BC4"/>
    <w:rsid w:val="0095415E"/>
    <w:rsid w:val="0095448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5B1"/>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6E6"/>
    <w:rsid w:val="00966B27"/>
    <w:rsid w:val="00966B2C"/>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2E83"/>
    <w:rsid w:val="00973189"/>
    <w:rsid w:val="009731FF"/>
    <w:rsid w:val="009736C5"/>
    <w:rsid w:val="00973A2D"/>
    <w:rsid w:val="00973DED"/>
    <w:rsid w:val="00973FD9"/>
    <w:rsid w:val="00974104"/>
    <w:rsid w:val="0097460D"/>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0BF"/>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EDC"/>
    <w:rsid w:val="00986076"/>
    <w:rsid w:val="009862AE"/>
    <w:rsid w:val="00986829"/>
    <w:rsid w:val="009870CB"/>
    <w:rsid w:val="00987475"/>
    <w:rsid w:val="00987DA4"/>
    <w:rsid w:val="00990196"/>
    <w:rsid w:val="009903BC"/>
    <w:rsid w:val="00990ABB"/>
    <w:rsid w:val="00990B4D"/>
    <w:rsid w:val="00990B99"/>
    <w:rsid w:val="00990C7B"/>
    <w:rsid w:val="00990F3F"/>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A2F"/>
    <w:rsid w:val="009A2678"/>
    <w:rsid w:val="009A267C"/>
    <w:rsid w:val="009A2770"/>
    <w:rsid w:val="009A2DD1"/>
    <w:rsid w:val="009A2EAF"/>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331"/>
    <w:rsid w:val="009B04C2"/>
    <w:rsid w:val="009B05AE"/>
    <w:rsid w:val="009B090E"/>
    <w:rsid w:val="009B0C1E"/>
    <w:rsid w:val="009B0D8A"/>
    <w:rsid w:val="009B0FDB"/>
    <w:rsid w:val="009B0FE8"/>
    <w:rsid w:val="009B1AC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B2"/>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4FB"/>
    <w:rsid w:val="009C658B"/>
    <w:rsid w:val="009C68D4"/>
    <w:rsid w:val="009C6BA2"/>
    <w:rsid w:val="009C7017"/>
    <w:rsid w:val="009C70E7"/>
    <w:rsid w:val="009C7196"/>
    <w:rsid w:val="009C724A"/>
    <w:rsid w:val="009C7385"/>
    <w:rsid w:val="009C7411"/>
    <w:rsid w:val="009C7756"/>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BD"/>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C40"/>
    <w:rsid w:val="009E4F72"/>
    <w:rsid w:val="009E5317"/>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3"/>
    <w:rsid w:val="009F088F"/>
    <w:rsid w:val="009F0B05"/>
    <w:rsid w:val="009F0B43"/>
    <w:rsid w:val="009F0EB0"/>
    <w:rsid w:val="009F0F71"/>
    <w:rsid w:val="009F12D3"/>
    <w:rsid w:val="009F14E7"/>
    <w:rsid w:val="009F1FD1"/>
    <w:rsid w:val="009F2099"/>
    <w:rsid w:val="009F20DD"/>
    <w:rsid w:val="009F2721"/>
    <w:rsid w:val="009F27E5"/>
    <w:rsid w:val="009F2E7F"/>
    <w:rsid w:val="009F3029"/>
    <w:rsid w:val="009F3457"/>
    <w:rsid w:val="009F3718"/>
    <w:rsid w:val="009F37B7"/>
    <w:rsid w:val="009F3B91"/>
    <w:rsid w:val="009F3CF2"/>
    <w:rsid w:val="009F4006"/>
    <w:rsid w:val="009F4444"/>
    <w:rsid w:val="009F44B8"/>
    <w:rsid w:val="009F4558"/>
    <w:rsid w:val="009F4795"/>
    <w:rsid w:val="009F4F00"/>
    <w:rsid w:val="009F518D"/>
    <w:rsid w:val="009F5194"/>
    <w:rsid w:val="009F51E6"/>
    <w:rsid w:val="009F5272"/>
    <w:rsid w:val="009F5767"/>
    <w:rsid w:val="009F5967"/>
    <w:rsid w:val="009F5C9A"/>
    <w:rsid w:val="009F5CA2"/>
    <w:rsid w:val="009F5D92"/>
    <w:rsid w:val="009F5E8A"/>
    <w:rsid w:val="009F6364"/>
    <w:rsid w:val="009F6532"/>
    <w:rsid w:val="009F68B4"/>
    <w:rsid w:val="009F68D1"/>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2FB6"/>
    <w:rsid w:val="00A0306A"/>
    <w:rsid w:val="00A03875"/>
    <w:rsid w:val="00A03DAC"/>
    <w:rsid w:val="00A04187"/>
    <w:rsid w:val="00A041FD"/>
    <w:rsid w:val="00A0459A"/>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392"/>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02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6E8"/>
    <w:rsid w:val="00A31AC3"/>
    <w:rsid w:val="00A31BD7"/>
    <w:rsid w:val="00A32082"/>
    <w:rsid w:val="00A322E9"/>
    <w:rsid w:val="00A3230B"/>
    <w:rsid w:val="00A32355"/>
    <w:rsid w:val="00A3277A"/>
    <w:rsid w:val="00A334B6"/>
    <w:rsid w:val="00A3351E"/>
    <w:rsid w:val="00A340A1"/>
    <w:rsid w:val="00A34147"/>
    <w:rsid w:val="00A34354"/>
    <w:rsid w:val="00A34383"/>
    <w:rsid w:val="00A343BA"/>
    <w:rsid w:val="00A34490"/>
    <w:rsid w:val="00A345A2"/>
    <w:rsid w:val="00A34F98"/>
    <w:rsid w:val="00A35465"/>
    <w:rsid w:val="00A35872"/>
    <w:rsid w:val="00A35D6A"/>
    <w:rsid w:val="00A3663A"/>
    <w:rsid w:val="00A36766"/>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134"/>
    <w:rsid w:val="00A428DC"/>
    <w:rsid w:val="00A42A2B"/>
    <w:rsid w:val="00A430A3"/>
    <w:rsid w:val="00A433BE"/>
    <w:rsid w:val="00A434B6"/>
    <w:rsid w:val="00A4382C"/>
    <w:rsid w:val="00A43A19"/>
    <w:rsid w:val="00A43B46"/>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12D"/>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64"/>
    <w:rsid w:val="00A54AA3"/>
    <w:rsid w:val="00A54B26"/>
    <w:rsid w:val="00A54CE0"/>
    <w:rsid w:val="00A54E16"/>
    <w:rsid w:val="00A55080"/>
    <w:rsid w:val="00A55849"/>
    <w:rsid w:val="00A55916"/>
    <w:rsid w:val="00A55B26"/>
    <w:rsid w:val="00A560B2"/>
    <w:rsid w:val="00A5623C"/>
    <w:rsid w:val="00A565C5"/>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52"/>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7F5"/>
    <w:rsid w:val="00A67DE5"/>
    <w:rsid w:val="00A701B8"/>
    <w:rsid w:val="00A7025A"/>
    <w:rsid w:val="00A70AC2"/>
    <w:rsid w:val="00A70CEC"/>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448"/>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53"/>
    <w:rsid w:val="00A81075"/>
    <w:rsid w:val="00A813E1"/>
    <w:rsid w:val="00A81595"/>
    <w:rsid w:val="00A819B6"/>
    <w:rsid w:val="00A81B51"/>
    <w:rsid w:val="00A81D42"/>
    <w:rsid w:val="00A81F52"/>
    <w:rsid w:val="00A820B7"/>
    <w:rsid w:val="00A8216A"/>
    <w:rsid w:val="00A821AE"/>
    <w:rsid w:val="00A82346"/>
    <w:rsid w:val="00A82436"/>
    <w:rsid w:val="00A825B1"/>
    <w:rsid w:val="00A825C4"/>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916"/>
    <w:rsid w:val="00A84ABA"/>
    <w:rsid w:val="00A84B54"/>
    <w:rsid w:val="00A84E81"/>
    <w:rsid w:val="00A84F94"/>
    <w:rsid w:val="00A8542C"/>
    <w:rsid w:val="00A856E3"/>
    <w:rsid w:val="00A85D0E"/>
    <w:rsid w:val="00A85D44"/>
    <w:rsid w:val="00A86108"/>
    <w:rsid w:val="00A862D2"/>
    <w:rsid w:val="00A8677C"/>
    <w:rsid w:val="00A86799"/>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400"/>
    <w:rsid w:val="00A96803"/>
    <w:rsid w:val="00A969C0"/>
    <w:rsid w:val="00A969D3"/>
    <w:rsid w:val="00A96B5F"/>
    <w:rsid w:val="00A96E77"/>
    <w:rsid w:val="00A97094"/>
    <w:rsid w:val="00A97594"/>
    <w:rsid w:val="00A9774B"/>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5DA"/>
    <w:rsid w:val="00AA28AB"/>
    <w:rsid w:val="00AA2985"/>
    <w:rsid w:val="00AA2CBC"/>
    <w:rsid w:val="00AA2DA8"/>
    <w:rsid w:val="00AA3C01"/>
    <w:rsid w:val="00AA4162"/>
    <w:rsid w:val="00AA4837"/>
    <w:rsid w:val="00AA485D"/>
    <w:rsid w:val="00AA4C25"/>
    <w:rsid w:val="00AA4D76"/>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7B"/>
    <w:rsid w:val="00AB0EBE"/>
    <w:rsid w:val="00AB0FD6"/>
    <w:rsid w:val="00AB0FDE"/>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93"/>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8F"/>
    <w:rsid w:val="00AC05E5"/>
    <w:rsid w:val="00AC06B7"/>
    <w:rsid w:val="00AC0770"/>
    <w:rsid w:val="00AC096A"/>
    <w:rsid w:val="00AC0E39"/>
    <w:rsid w:val="00AC14FA"/>
    <w:rsid w:val="00AC15D7"/>
    <w:rsid w:val="00AC1BAC"/>
    <w:rsid w:val="00AC1C5B"/>
    <w:rsid w:val="00AC22CD"/>
    <w:rsid w:val="00AC27B6"/>
    <w:rsid w:val="00AC2C23"/>
    <w:rsid w:val="00AC301B"/>
    <w:rsid w:val="00AC34B0"/>
    <w:rsid w:val="00AC37AE"/>
    <w:rsid w:val="00AC39A9"/>
    <w:rsid w:val="00AC3AC1"/>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A76"/>
    <w:rsid w:val="00AD1B97"/>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073"/>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DE2"/>
    <w:rsid w:val="00AF2FDD"/>
    <w:rsid w:val="00AF313D"/>
    <w:rsid w:val="00AF346A"/>
    <w:rsid w:val="00AF370A"/>
    <w:rsid w:val="00AF377B"/>
    <w:rsid w:val="00AF393F"/>
    <w:rsid w:val="00AF3D79"/>
    <w:rsid w:val="00AF4428"/>
    <w:rsid w:val="00AF4A2E"/>
    <w:rsid w:val="00AF4B03"/>
    <w:rsid w:val="00AF4DF1"/>
    <w:rsid w:val="00AF4E3D"/>
    <w:rsid w:val="00AF4EB1"/>
    <w:rsid w:val="00AF50CF"/>
    <w:rsid w:val="00AF5177"/>
    <w:rsid w:val="00AF5250"/>
    <w:rsid w:val="00AF53F5"/>
    <w:rsid w:val="00AF579F"/>
    <w:rsid w:val="00AF5A5C"/>
    <w:rsid w:val="00AF5AFA"/>
    <w:rsid w:val="00AF5DA5"/>
    <w:rsid w:val="00AF5F85"/>
    <w:rsid w:val="00AF62C9"/>
    <w:rsid w:val="00AF64AD"/>
    <w:rsid w:val="00AF67F4"/>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47A"/>
    <w:rsid w:val="00B0381B"/>
    <w:rsid w:val="00B0386E"/>
    <w:rsid w:val="00B03954"/>
    <w:rsid w:val="00B03B4B"/>
    <w:rsid w:val="00B03BB5"/>
    <w:rsid w:val="00B03D5E"/>
    <w:rsid w:val="00B03E67"/>
    <w:rsid w:val="00B03F6F"/>
    <w:rsid w:val="00B04C6A"/>
    <w:rsid w:val="00B04EAD"/>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D4"/>
    <w:rsid w:val="00B130ED"/>
    <w:rsid w:val="00B13225"/>
    <w:rsid w:val="00B137E6"/>
    <w:rsid w:val="00B14AA9"/>
    <w:rsid w:val="00B14D54"/>
    <w:rsid w:val="00B14E3D"/>
    <w:rsid w:val="00B151E4"/>
    <w:rsid w:val="00B15449"/>
    <w:rsid w:val="00B15835"/>
    <w:rsid w:val="00B15C49"/>
    <w:rsid w:val="00B15CA9"/>
    <w:rsid w:val="00B16130"/>
    <w:rsid w:val="00B1617A"/>
    <w:rsid w:val="00B1655A"/>
    <w:rsid w:val="00B166EA"/>
    <w:rsid w:val="00B167F0"/>
    <w:rsid w:val="00B16B78"/>
    <w:rsid w:val="00B16C35"/>
    <w:rsid w:val="00B170C1"/>
    <w:rsid w:val="00B17170"/>
    <w:rsid w:val="00B171FE"/>
    <w:rsid w:val="00B1742E"/>
    <w:rsid w:val="00B17453"/>
    <w:rsid w:val="00B17484"/>
    <w:rsid w:val="00B20446"/>
    <w:rsid w:val="00B20CD0"/>
    <w:rsid w:val="00B20F35"/>
    <w:rsid w:val="00B21519"/>
    <w:rsid w:val="00B21904"/>
    <w:rsid w:val="00B21D31"/>
    <w:rsid w:val="00B21D57"/>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3F96"/>
    <w:rsid w:val="00B343AF"/>
    <w:rsid w:val="00B349D2"/>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5A"/>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A"/>
    <w:rsid w:val="00B4754F"/>
    <w:rsid w:val="00B4766D"/>
    <w:rsid w:val="00B477A2"/>
    <w:rsid w:val="00B47AD9"/>
    <w:rsid w:val="00B47BE6"/>
    <w:rsid w:val="00B47FA8"/>
    <w:rsid w:val="00B50613"/>
    <w:rsid w:val="00B50957"/>
    <w:rsid w:val="00B509C0"/>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A12"/>
    <w:rsid w:val="00B53CC1"/>
    <w:rsid w:val="00B53F7F"/>
    <w:rsid w:val="00B53FB7"/>
    <w:rsid w:val="00B54018"/>
    <w:rsid w:val="00B546D5"/>
    <w:rsid w:val="00B547B2"/>
    <w:rsid w:val="00B549CD"/>
    <w:rsid w:val="00B54DC2"/>
    <w:rsid w:val="00B55994"/>
    <w:rsid w:val="00B55A01"/>
    <w:rsid w:val="00B55E3E"/>
    <w:rsid w:val="00B5604C"/>
    <w:rsid w:val="00B562A1"/>
    <w:rsid w:val="00B56FA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911"/>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023"/>
    <w:rsid w:val="00B702B9"/>
    <w:rsid w:val="00B70416"/>
    <w:rsid w:val="00B70873"/>
    <w:rsid w:val="00B7096F"/>
    <w:rsid w:val="00B70E96"/>
    <w:rsid w:val="00B70F83"/>
    <w:rsid w:val="00B7104B"/>
    <w:rsid w:val="00B71058"/>
    <w:rsid w:val="00B71198"/>
    <w:rsid w:val="00B719D6"/>
    <w:rsid w:val="00B71E30"/>
    <w:rsid w:val="00B71F6B"/>
    <w:rsid w:val="00B72C7C"/>
    <w:rsid w:val="00B72F71"/>
    <w:rsid w:val="00B72F79"/>
    <w:rsid w:val="00B7348C"/>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BFC"/>
    <w:rsid w:val="00B81FB0"/>
    <w:rsid w:val="00B82036"/>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04"/>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829"/>
    <w:rsid w:val="00BA0A3C"/>
    <w:rsid w:val="00BA0D7F"/>
    <w:rsid w:val="00BA0E52"/>
    <w:rsid w:val="00BA0FC3"/>
    <w:rsid w:val="00BA13E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6A5"/>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B26"/>
    <w:rsid w:val="00BB7E14"/>
    <w:rsid w:val="00BB7E8C"/>
    <w:rsid w:val="00BB7FC6"/>
    <w:rsid w:val="00BC015C"/>
    <w:rsid w:val="00BC03EE"/>
    <w:rsid w:val="00BC07C9"/>
    <w:rsid w:val="00BC0907"/>
    <w:rsid w:val="00BC095C"/>
    <w:rsid w:val="00BC0CA0"/>
    <w:rsid w:val="00BC0F7D"/>
    <w:rsid w:val="00BC1009"/>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636"/>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50E"/>
    <w:rsid w:val="00BD1527"/>
    <w:rsid w:val="00BD171E"/>
    <w:rsid w:val="00BD1D77"/>
    <w:rsid w:val="00BD1EEA"/>
    <w:rsid w:val="00BD1FBF"/>
    <w:rsid w:val="00BD2157"/>
    <w:rsid w:val="00BD2277"/>
    <w:rsid w:val="00BD2733"/>
    <w:rsid w:val="00BD2766"/>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BA6"/>
    <w:rsid w:val="00BD612B"/>
    <w:rsid w:val="00BD678C"/>
    <w:rsid w:val="00BD68B6"/>
    <w:rsid w:val="00BD6BB8"/>
    <w:rsid w:val="00BD6E11"/>
    <w:rsid w:val="00BD6E76"/>
    <w:rsid w:val="00BD708B"/>
    <w:rsid w:val="00BD724A"/>
    <w:rsid w:val="00BD74B1"/>
    <w:rsid w:val="00BD756F"/>
    <w:rsid w:val="00BD75A4"/>
    <w:rsid w:val="00BD75B5"/>
    <w:rsid w:val="00BD761F"/>
    <w:rsid w:val="00BD7D8A"/>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06"/>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82C"/>
    <w:rsid w:val="00BF35BE"/>
    <w:rsid w:val="00BF3709"/>
    <w:rsid w:val="00BF37C3"/>
    <w:rsid w:val="00BF386D"/>
    <w:rsid w:val="00BF3AF7"/>
    <w:rsid w:val="00BF4370"/>
    <w:rsid w:val="00BF47A6"/>
    <w:rsid w:val="00BF488C"/>
    <w:rsid w:val="00BF48CF"/>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47"/>
    <w:rsid w:val="00C04F45"/>
    <w:rsid w:val="00C04F81"/>
    <w:rsid w:val="00C0503E"/>
    <w:rsid w:val="00C050E6"/>
    <w:rsid w:val="00C052B0"/>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07D14"/>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A2"/>
    <w:rsid w:val="00C165E3"/>
    <w:rsid w:val="00C16759"/>
    <w:rsid w:val="00C16C59"/>
    <w:rsid w:val="00C16D56"/>
    <w:rsid w:val="00C16E83"/>
    <w:rsid w:val="00C16EF3"/>
    <w:rsid w:val="00C17397"/>
    <w:rsid w:val="00C17813"/>
    <w:rsid w:val="00C17B4D"/>
    <w:rsid w:val="00C17BF6"/>
    <w:rsid w:val="00C17D31"/>
    <w:rsid w:val="00C17DCD"/>
    <w:rsid w:val="00C2010B"/>
    <w:rsid w:val="00C2012F"/>
    <w:rsid w:val="00C203D0"/>
    <w:rsid w:val="00C203E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3C7"/>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B8B"/>
    <w:rsid w:val="00C35FD7"/>
    <w:rsid w:val="00C362F9"/>
    <w:rsid w:val="00C3650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9"/>
    <w:rsid w:val="00C41DA9"/>
    <w:rsid w:val="00C41F57"/>
    <w:rsid w:val="00C42753"/>
    <w:rsid w:val="00C42869"/>
    <w:rsid w:val="00C42C39"/>
    <w:rsid w:val="00C43639"/>
    <w:rsid w:val="00C438E3"/>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98"/>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A"/>
    <w:rsid w:val="00C5795D"/>
    <w:rsid w:val="00C57B24"/>
    <w:rsid w:val="00C57C5D"/>
    <w:rsid w:val="00C57C6D"/>
    <w:rsid w:val="00C57D67"/>
    <w:rsid w:val="00C57E16"/>
    <w:rsid w:val="00C57EB8"/>
    <w:rsid w:val="00C605ED"/>
    <w:rsid w:val="00C60642"/>
    <w:rsid w:val="00C608D1"/>
    <w:rsid w:val="00C609CD"/>
    <w:rsid w:val="00C60B80"/>
    <w:rsid w:val="00C60ED6"/>
    <w:rsid w:val="00C6154C"/>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5E5"/>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76"/>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057"/>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0FD5"/>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7C7"/>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DB"/>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BA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A0"/>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2A93"/>
    <w:rsid w:val="00CE32A5"/>
    <w:rsid w:val="00CE37B3"/>
    <w:rsid w:val="00CE3869"/>
    <w:rsid w:val="00CE3E6E"/>
    <w:rsid w:val="00CE4211"/>
    <w:rsid w:val="00CE42E4"/>
    <w:rsid w:val="00CE4714"/>
    <w:rsid w:val="00CE4829"/>
    <w:rsid w:val="00CE489A"/>
    <w:rsid w:val="00CE49AB"/>
    <w:rsid w:val="00CE49B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4F2"/>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984"/>
    <w:rsid w:val="00D000F3"/>
    <w:rsid w:val="00D00203"/>
    <w:rsid w:val="00D003F8"/>
    <w:rsid w:val="00D003FD"/>
    <w:rsid w:val="00D0088D"/>
    <w:rsid w:val="00D00ABB"/>
    <w:rsid w:val="00D00D5C"/>
    <w:rsid w:val="00D0130C"/>
    <w:rsid w:val="00D01579"/>
    <w:rsid w:val="00D01BD6"/>
    <w:rsid w:val="00D021B7"/>
    <w:rsid w:val="00D0227A"/>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5D8F"/>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33"/>
    <w:rsid w:val="00D1533D"/>
    <w:rsid w:val="00D1539D"/>
    <w:rsid w:val="00D15AB6"/>
    <w:rsid w:val="00D15B0E"/>
    <w:rsid w:val="00D15F09"/>
    <w:rsid w:val="00D16325"/>
    <w:rsid w:val="00D167AF"/>
    <w:rsid w:val="00D17095"/>
    <w:rsid w:val="00D17399"/>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C4C"/>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5F"/>
    <w:rsid w:val="00D32C46"/>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5E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11"/>
    <w:rsid w:val="00D53FA3"/>
    <w:rsid w:val="00D54451"/>
    <w:rsid w:val="00D5452F"/>
    <w:rsid w:val="00D54570"/>
    <w:rsid w:val="00D5486B"/>
    <w:rsid w:val="00D548BF"/>
    <w:rsid w:val="00D54A28"/>
    <w:rsid w:val="00D54AD0"/>
    <w:rsid w:val="00D55720"/>
    <w:rsid w:val="00D55E6F"/>
    <w:rsid w:val="00D563D7"/>
    <w:rsid w:val="00D5696D"/>
    <w:rsid w:val="00D56CE9"/>
    <w:rsid w:val="00D56D30"/>
    <w:rsid w:val="00D56E05"/>
    <w:rsid w:val="00D56E6F"/>
    <w:rsid w:val="00D56EAC"/>
    <w:rsid w:val="00D57213"/>
    <w:rsid w:val="00D57C33"/>
    <w:rsid w:val="00D57DF9"/>
    <w:rsid w:val="00D60269"/>
    <w:rsid w:val="00D6058F"/>
    <w:rsid w:val="00D6080A"/>
    <w:rsid w:val="00D60D2F"/>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7B3"/>
    <w:rsid w:val="00D63949"/>
    <w:rsid w:val="00D63A82"/>
    <w:rsid w:val="00D63E89"/>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C3"/>
    <w:rsid w:val="00D6776F"/>
    <w:rsid w:val="00D67A0B"/>
    <w:rsid w:val="00D67A97"/>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5C3"/>
    <w:rsid w:val="00D7680F"/>
    <w:rsid w:val="00D76C68"/>
    <w:rsid w:val="00D76C92"/>
    <w:rsid w:val="00D770EC"/>
    <w:rsid w:val="00D7729D"/>
    <w:rsid w:val="00D77392"/>
    <w:rsid w:val="00D77876"/>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D81"/>
    <w:rsid w:val="00D850AF"/>
    <w:rsid w:val="00D855CA"/>
    <w:rsid w:val="00D856EC"/>
    <w:rsid w:val="00D85B5A"/>
    <w:rsid w:val="00D85F1F"/>
    <w:rsid w:val="00D862B6"/>
    <w:rsid w:val="00D8679A"/>
    <w:rsid w:val="00D867BE"/>
    <w:rsid w:val="00D86871"/>
    <w:rsid w:val="00D86A9A"/>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02B"/>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2D20"/>
    <w:rsid w:val="00D9354D"/>
    <w:rsid w:val="00D93616"/>
    <w:rsid w:val="00D93839"/>
    <w:rsid w:val="00D93FEE"/>
    <w:rsid w:val="00D9433F"/>
    <w:rsid w:val="00D94370"/>
    <w:rsid w:val="00D946FA"/>
    <w:rsid w:val="00D94B4E"/>
    <w:rsid w:val="00D94D79"/>
    <w:rsid w:val="00D9510C"/>
    <w:rsid w:val="00D952A7"/>
    <w:rsid w:val="00D9540C"/>
    <w:rsid w:val="00D95807"/>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2B9"/>
    <w:rsid w:val="00DA0308"/>
    <w:rsid w:val="00DA0521"/>
    <w:rsid w:val="00DA06B2"/>
    <w:rsid w:val="00DA0B6A"/>
    <w:rsid w:val="00DA0BBE"/>
    <w:rsid w:val="00DA0EBA"/>
    <w:rsid w:val="00DA1166"/>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D9E"/>
    <w:rsid w:val="00DA5FE6"/>
    <w:rsid w:val="00DA620C"/>
    <w:rsid w:val="00DA67A7"/>
    <w:rsid w:val="00DA6987"/>
    <w:rsid w:val="00DA69E9"/>
    <w:rsid w:val="00DA69F2"/>
    <w:rsid w:val="00DA6B4A"/>
    <w:rsid w:val="00DA6C9C"/>
    <w:rsid w:val="00DA6DA9"/>
    <w:rsid w:val="00DA6DDD"/>
    <w:rsid w:val="00DA73EC"/>
    <w:rsid w:val="00DA748E"/>
    <w:rsid w:val="00DA76CC"/>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2EC"/>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FB"/>
    <w:rsid w:val="00DC187A"/>
    <w:rsid w:val="00DC1E26"/>
    <w:rsid w:val="00DC1F94"/>
    <w:rsid w:val="00DC20AD"/>
    <w:rsid w:val="00DC249C"/>
    <w:rsid w:val="00DC2501"/>
    <w:rsid w:val="00DC2609"/>
    <w:rsid w:val="00DC26DF"/>
    <w:rsid w:val="00DC309B"/>
    <w:rsid w:val="00DC30F7"/>
    <w:rsid w:val="00DC3201"/>
    <w:rsid w:val="00DC3228"/>
    <w:rsid w:val="00DC371C"/>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0F"/>
    <w:rsid w:val="00DC691B"/>
    <w:rsid w:val="00DC6B2A"/>
    <w:rsid w:val="00DC7258"/>
    <w:rsid w:val="00DC7271"/>
    <w:rsid w:val="00DC73BB"/>
    <w:rsid w:val="00DC757F"/>
    <w:rsid w:val="00DC765E"/>
    <w:rsid w:val="00DC7823"/>
    <w:rsid w:val="00DC7889"/>
    <w:rsid w:val="00DC7999"/>
    <w:rsid w:val="00DC7DDD"/>
    <w:rsid w:val="00DD0122"/>
    <w:rsid w:val="00DD032A"/>
    <w:rsid w:val="00DD0693"/>
    <w:rsid w:val="00DD0A4E"/>
    <w:rsid w:val="00DD0A5B"/>
    <w:rsid w:val="00DD0E0F"/>
    <w:rsid w:val="00DD1DDD"/>
    <w:rsid w:val="00DD1E9B"/>
    <w:rsid w:val="00DD2009"/>
    <w:rsid w:val="00DD21F4"/>
    <w:rsid w:val="00DD2317"/>
    <w:rsid w:val="00DD246F"/>
    <w:rsid w:val="00DD2B38"/>
    <w:rsid w:val="00DD3048"/>
    <w:rsid w:val="00DD31DE"/>
    <w:rsid w:val="00DD3619"/>
    <w:rsid w:val="00DD369D"/>
    <w:rsid w:val="00DD3B63"/>
    <w:rsid w:val="00DD3D7C"/>
    <w:rsid w:val="00DD4472"/>
    <w:rsid w:val="00DD4596"/>
    <w:rsid w:val="00DD475F"/>
    <w:rsid w:val="00DD4774"/>
    <w:rsid w:val="00DD4781"/>
    <w:rsid w:val="00DD4AC0"/>
    <w:rsid w:val="00DD4B8B"/>
    <w:rsid w:val="00DD4EE3"/>
    <w:rsid w:val="00DD5395"/>
    <w:rsid w:val="00DD558E"/>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98D"/>
    <w:rsid w:val="00DE4E4B"/>
    <w:rsid w:val="00DE50F8"/>
    <w:rsid w:val="00DE5341"/>
    <w:rsid w:val="00DE53F0"/>
    <w:rsid w:val="00DE53FB"/>
    <w:rsid w:val="00DE577F"/>
    <w:rsid w:val="00DE5C3C"/>
    <w:rsid w:val="00DE5D29"/>
    <w:rsid w:val="00DE67D1"/>
    <w:rsid w:val="00DE69DA"/>
    <w:rsid w:val="00DE6B34"/>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9E"/>
    <w:rsid w:val="00DF712D"/>
    <w:rsid w:val="00DF7178"/>
    <w:rsid w:val="00DF76BA"/>
    <w:rsid w:val="00DF76F8"/>
    <w:rsid w:val="00DF7A1B"/>
    <w:rsid w:val="00DF7B28"/>
    <w:rsid w:val="00DF7D96"/>
    <w:rsid w:val="00DF7E7A"/>
    <w:rsid w:val="00DF7F41"/>
    <w:rsid w:val="00E0012E"/>
    <w:rsid w:val="00E002BF"/>
    <w:rsid w:val="00E00779"/>
    <w:rsid w:val="00E00934"/>
    <w:rsid w:val="00E00990"/>
    <w:rsid w:val="00E00A8A"/>
    <w:rsid w:val="00E00B66"/>
    <w:rsid w:val="00E00DA0"/>
    <w:rsid w:val="00E011CE"/>
    <w:rsid w:val="00E01358"/>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89"/>
    <w:rsid w:val="00E05B94"/>
    <w:rsid w:val="00E05C5D"/>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E64"/>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4B6"/>
    <w:rsid w:val="00E17B81"/>
    <w:rsid w:val="00E17C1C"/>
    <w:rsid w:val="00E17DDB"/>
    <w:rsid w:val="00E2020E"/>
    <w:rsid w:val="00E204FB"/>
    <w:rsid w:val="00E20559"/>
    <w:rsid w:val="00E20DC1"/>
    <w:rsid w:val="00E20DF4"/>
    <w:rsid w:val="00E21072"/>
    <w:rsid w:val="00E210D4"/>
    <w:rsid w:val="00E2160A"/>
    <w:rsid w:val="00E220EC"/>
    <w:rsid w:val="00E221ED"/>
    <w:rsid w:val="00E22251"/>
    <w:rsid w:val="00E222F3"/>
    <w:rsid w:val="00E2239B"/>
    <w:rsid w:val="00E224E9"/>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5D"/>
    <w:rsid w:val="00E321BD"/>
    <w:rsid w:val="00E322AD"/>
    <w:rsid w:val="00E325E5"/>
    <w:rsid w:val="00E32815"/>
    <w:rsid w:val="00E328EC"/>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D8A"/>
    <w:rsid w:val="00E40E57"/>
    <w:rsid w:val="00E4146E"/>
    <w:rsid w:val="00E414A6"/>
    <w:rsid w:val="00E417E0"/>
    <w:rsid w:val="00E4189F"/>
    <w:rsid w:val="00E41CBE"/>
    <w:rsid w:val="00E41D8B"/>
    <w:rsid w:val="00E41E56"/>
    <w:rsid w:val="00E4207E"/>
    <w:rsid w:val="00E420C1"/>
    <w:rsid w:val="00E428F8"/>
    <w:rsid w:val="00E42966"/>
    <w:rsid w:val="00E42976"/>
    <w:rsid w:val="00E42BD2"/>
    <w:rsid w:val="00E42C22"/>
    <w:rsid w:val="00E42E02"/>
    <w:rsid w:val="00E42FA3"/>
    <w:rsid w:val="00E431C3"/>
    <w:rsid w:val="00E43205"/>
    <w:rsid w:val="00E43714"/>
    <w:rsid w:val="00E4398E"/>
    <w:rsid w:val="00E43A1A"/>
    <w:rsid w:val="00E43C1E"/>
    <w:rsid w:val="00E43EA6"/>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694"/>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5"/>
    <w:rsid w:val="00E55D8D"/>
    <w:rsid w:val="00E562A1"/>
    <w:rsid w:val="00E564C1"/>
    <w:rsid w:val="00E566D2"/>
    <w:rsid w:val="00E572B6"/>
    <w:rsid w:val="00E57776"/>
    <w:rsid w:val="00E57839"/>
    <w:rsid w:val="00E5787F"/>
    <w:rsid w:val="00E57A08"/>
    <w:rsid w:val="00E57A8A"/>
    <w:rsid w:val="00E57F1D"/>
    <w:rsid w:val="00E57F32"/>
    <w:rsid w:val="00E57F59"/>
    <w:rsid w:val="00E57FC9"/>
    <w:rsid w:val="00E6004F"/>
    <w:rsid w:val="00E608B0"/>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5F"/>
    <w:rsid w:val="00E655F3"/>
    <w:rsid w:val="00E65946"/>
    <w:rsid w:val="00E65C25"/>
    <w:rsid w:val="00E65E7C"/>
    <w:rsid w:val="00E65EDA"/>
    <w:rsid w:val="00E65F1B"/>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0E57"/>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6A8"/>
    <w:rsid w:val="00E8475A"/>
    <w:rsid w:val="00E84A95"/>
    <w:rsid w:val="00E84B6D"/>
    <w:rsid w:val="00E84D90"/>
    <w:rsid w:val="00E8528E"/>
    <w:rsid w:val="00E85499"/>
    <w:rsid w:val="00E85FFC"/>
    <w:rsid w:val="00E86213"/>
    <w:rsid w:val="00E86377"/>
    <w:rsid w:val="00E863B4"/>
    <w:rsid w:val="00E8641B"/>
    <w:rsid w:val="00E86B68"/>
    <w:rsid w:val="00E86E87"/>
    <w:rsid w:val="00E872A6"/>
    <w:rsid w:val="00E877F5"/>
    <w:rsid w:val="00E87875"/>
    <w:rsid w:val="00E8795A"/>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90D"/>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6EF"/>
    <w:rsid w:val="00EA2B87"/>
    <w:rsid w:val="00EA2B90"/>
    <w:rsid w:val="00EA2D7B"/>
    <w:rsid w:val="00EA2E9D"/>
    <w:rsid w:val="00EA3036"/>
    <w:rsid w:val="00EA3545"/>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84"/>
    <w:rsid w:val="00EB2D68"/>
    <w:rsid w:val="00EB2E15"/>
    <w:rsid w:val="00EB2E81"/>
    <w:rsid w:val="00EB3136"/>
    <w:rsid w:val="00EB3651"/>
    <w:rsid w:val="00EB38EC"/>
    <w:rsid w:val="00EB3913"/>
    <w:rsid w:val="00EB39F3"/>
    <w:rsid w:val="00EB433E"/>
    <w:rsid w:val="00EB4CDE"/>
    <w:rsid w:val="00EB4F68"/>
    <w:rsid w:val="00EB5475"/>
    <w:rsid w:val="00EB5575"/>
    <w:rsid w:val="00EB56D0"/>
    <w:rsid w:val="00EB57A4"/>
    <w:rsid w:val="00EB58DD"/>
    <w:rsid w:val="00EB5F3A"/>
    <w:rsid w:val="00EB5FA1"/>
    <w:rsid w:val="00EB6133"/>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467"/>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321"/>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8A"/>
    <w:rsid w:val="00ED2501"/>
    <w:rsid w:val="00ED25E1"/>
    <w:rsid w:val="00ED3178"/>
    <w:rsid w:val="00ED3444"/>
    <w:rsid w:val="00ED3470"/>
    <w:rsid w:val="00ED394F"/>
    <w:rsid w:val="00ED3CBD"/>
    <w:rsid w:val="00ED3F68"/>
    <w:rsid w:val="00ED41F6"/>
    <w:rsid w:val="00ED426E"/>
    <w:rsid w:val="00ED42FD"/>
    <w:rsid w:val="00ED43E5"/>
    <w:rsid w:val="00ED4B79"/>
    <w:rsid w:val="00ED53E6"/>
    <w:rsid w:val="00ED58C2"/>
    <w:rsid w:val="00ED59CE"/>
    <w:rsid w:val="00ED5C95"/>
    <w:rsid w:val="00ED5EE7"/>
    <w:rsid w:val="00ED6013"/>
    <w:rsid w:val="00ED619A"/>
    <w:rsid w:val="00ED6757"/>
    <w:rsid w:val="00ED686C"/>
    <w:rsid w:val="00ED6B78"/>
    <w:rsid w:val="00ED6BBF"/>
    <w:rsid w:val="00ED6D58"/>
    <w:rsid w:val="00ED6D94"/>
    <w:rsid w:val="00ED7194"/>
    <w:rsid w:val="00ED7473"/>
    <w:rsid w:val="00ED74B5"/>
    <w:rsid w:val="00ED7685"/>
    <w:rsid w:val="00ED7882"/>
    <w:rsid w:val="00ED79D7"/>
    <w:rsid w:val="00ED7D58"/>
    <w:rsid w:val="00ED7DF7"/>
    <w:rsid w:val="00EE05BB"/>
    <w:rsid w:val="00EE08AB"/>
    <w:rsid w:val="00EE0C60"/>
    <w:rsid w:val="00EE0D2F"/>
    <w:rsid w:val="00EE1454"/>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3FE3"/>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7B4"/>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D54"/>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0B27"/>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4C"/>
    <w:rsid w:val="00F06F64"/>
    <w:rsid w:val="00F07930"/>
    <w:rsid w:val="00F07C3E"/>
    <w:rsid w:val="00F07C86"/>
    <w:rsid w:val="00F07D6C"/>
    <w:rsid w:val="00F1018C"/>
    <w:rsid w:val="00F10643"/>
    <w:rsid w:val="00F10730"/>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E1"/>
    <w:rsid w:val="00F16FA0"/>
    <w:rsid w:val="00F170EC"/>
    <w:rsid w:val="00F1743D"/>
    <w:rsid w:val="00F177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283"/>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4E"/>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4EB"/>
    <w:rsid w:val="00F40BA6"/>
    <w:rsid w:val="00F40D4C"/>
    <w:rsid w:val="00F40E90"/>
    <w:rsid w:val="00F410FE"/>
    <w:rsid w:val="00F4150F"/>
    <w:rsid w:val="00F41A19"/>
    <w:rsid w:val="00F42061"/>
    <w:rsid w:val="00F42915"/>
    <w:rsid w:val="00F4296A"/>
    <w:rsid w:val="00F42C06"/>
    <w:rsid w:val="00F436DA"/>
    <w:rsid w:val="00F43846"/>
    <w:rsid w:val="00F438CA"/>
    <w:rsid w:val="00F43A82"/>
    <w:rsid w:val="00F43AAB"/>
    <w:rsid w:val="00F43C6B"/>
    <w:rsid w:val="00F43D0B"/>
    <w:rsid w:val="00F441CB"/>
    <w:rsid w:val="00F44447"/>
    <w:rsid w:val="00F4455D"/>
    <w:rsid w:val="00F44749"/>
    <w:rsid w:val="00F44768"/>
    <w:rsid w:val="00F447E9"/>
    <w:rsid w:val="00F44AE5"/>
    <w:rsid w:val="00F44D59"/>
    <w:rsid w:val="00F4500D"/>
    <w:rsid w:val="00F452DB"/>
    <w:rsid w:val="00F45382"/>
    <w:rsid w:val="00F453AD"/>
    <w:rsid w:val="00F453DA"/>
    <w:rsid w:val="00F45578"/>
    <w:rsid w:val="00F456F6"/>
    <w:rsid w:val="00F45F7F"/>
    <w:rsid w:val="00F4614C"/>
    <w:rsid w:val="00F46174"/>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24A"/>
    <w:rsid w:val="00F60CCD"/>
    <w:rsid w:val="00F60ECC"/>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83"/>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3D2"/>
    <w:rsid w:val="00F6699F"/>
    <w:rsid w:val="00F66D12"/>
    <w:rsid w:val="00F66E7A"/>
    <w:rsid w:val="00F6707A"/>
    <w:rsid w:val="00F670BA"/>
    <w:rsid w:val="00F67275"/>
    <w:rsid w:val="00F6734A"/>
    <w:rsid w:val="00F67390"/>
    <w:rsid w:val="00F67409"/>
    <w:rsid w:val="00F67B0B"/>
    <w:rsid w:val="00F67CC8"/>
    <w:rsid w:val="00F67D6B"/>
    <w:rsid w:val="00F67ECE"/>
    <w:rsid w:val="00F67F50"/>
    <w:rsid w:val="00F67F68"/>
    <w:rsid w:val="00F7048E"/>
    <w:rsid w:val="00F7054F"/>
    <w:rsid w:val="00F7059E"/>
    <w:rsid w:val="00F705FE"/>
    <w:rsid w:val="00F70964"/>
    <w:rsid w:val="00F70B03"/>
    <w:rsid w:val="00F70FA7"/>
    <w:rsid w:val="00F71051"/>
    <w:rsid w:val="00F710CB"/>
    <w:rsid w:val="00F711F6"/>
    <w:rsid w:val="00F7120C"/>
    <w:rsid w:val="00F712FB"/>
    <w:rsid w:val="00F71719"/>
    <w:rsid w:val="00F719EE"/>
    <w:rsid w:val="00F71CD8"/>
    <w:rsid w:val="00F71D0A"/>
    <w:rsid w:val="00F71D80"/>
    <w:rsid w:val="00F71EC0"/>
    <w:rsid w:val="00F72200"/>
    <w:rsid w:val="00F722E8"/>
    <w:rsid w:val="00F7258C"/>
    <w:rsid w:val="00F727E7"/>
    <w:rsid w:val="00F72B2C"/>
    <w:rsid w:val="00F7316C"/>
    <w:rsid w:val="00F73345"/>
    <w:rsid w:val="00F734A1"/>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3C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3F22"/>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B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4B"/>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BB5"/>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BEE"/>
    <w:rsid w:val="00FA4E7D"/>
    <w:rsid w:val="00FA506A"/>
    <w:rsid w:val="00FA50FF"/>
    <w:rsid w:val="00FA53ED"/>
    <w:rsid w:val="00FA55BE"/>
    <w:rsid w:val="00FA5AA4"/>
    <w:rsid w:val="00FA5AD5"/>
    <w:rsid w:val="00FA5CD0"/>
    <w:rsid w:val="00FA5E7E"/>
    <w:rsid w:val="00FA612E"/>
    <w:rsid w:val="00FA62E2"/>
    <w:rsid w:val="00FA62FE"/>
    <w:rsid w:val="00FA66D3"/>
    <w:rsid w:val="00FA674A"/>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7F"/>
    <w:rsid w:val="00FB3E97"/>
    <w:rsid w:val="00FB3F6F"/>
    <w:rsid w:val="00FB3FD6"/>
    <w:rsid w:val="00FB40F7"/>
    <w:rsid w:val="00FB4125"/>
    <w:rsid w:val="00FB4401"/>
    <w:rsid w:val="00FB44D4"/>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763"/>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4D0"/>
    <w:rsid w:val="00FD25B9"/>
    <w:rsid w:val="00FD26AB"/>
    <w:rsid w:val="00FD278B"/>
    <w:rsid w:val="00FD2D49"/>
    <w:rsid w:val="00FD2FF9"/>
    <w:rsid w:val="00FD38D2"/>
    <w:rsid w:val="00FD38DE"/>
    <w:rsid w:val="00FD3924"/>
    <w:rsid w:val="00FD3F38"/>
    <w:rsid w:val="00FD40B5"/>
    <w:rsid w:val="00FD42E0"/>
    <w:rsid w:val="00FD43DF"/>
    <w:rsid w:val="00FD4505"/>
    <w:rsid w:val="00FD45CD"/>
    <w:rsid w:val="00FD48F8"/>
    <w:rsid w:val="00FD4C4C"/>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37"/>
    <w:rsid w:val="00FE1356"/>
    <w:rsid w:val="00FE17FD"/>
    <w:rsid w:val="00FE1AF6"/>
    <w:rsid w:val="00FE1F6F"/>
    <w:rsid w:val="00FE2099"/>
    <w:rsid w:val="00FE259D"/>
    <w:rsid w:val="00FE2A35"/>
    <w:rsid w:val="00FE2A47"/>
    <w:rsid w:val="00FE2FAE"/>
    <w:rsid w:val="00FE3068"/>
    <w:rsid w:val="00FE31CC"/>
    <w:rsid w:val="00FE36FA"/>
    <w:rsid w:val="00FE38D6"/>
    <w:rsid w:val="00FE3929"/>
    <w:rsid w:val="00FE3A66"/>
    <w:rsid w:val="00FE3C6D"/>
    <w:rsid w:val="00FE3D8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92"/>
    <w:rsid w:val="00FF1AD0"/>
    <w:rsid w:val="00FF1D1C"/>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B2A"/>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97460D"/>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aliases w:val="- Bullets,?? ??,?????,????,Lista1,列出段落1,中等深浅网格 1 - 着色 21,R4_bullets,列表段落1,—ño’i—Ž,¥¡¡¡¡ì¬º¥¹¥È¶ÎÂä,ÁÐ³ö¶ÎÂä,¥ê¥¹¥È¶ÎÂä,1st level - Bullet List Paragraph,Lettre d'introduction,Paragrafo elenco,Normal bullet 2,R4_Bullet,リスト段落,목록단락"/>
    <w:basedOn w:val="a"/>
    <w:link w:val="afff4"/>
    <w:uiPriority w:val="99"/>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numbering" w:customStyle="1" w:styleId="StyleBulletedSymbolsymbolLeft025Hanging0">
    <w:name w:val="Style Bulleted Symbol (symbol) Left:  0.25&quot; Hanging:  0."/>
    <w:basedOn w:val="a2"/>
    <w:rsid w:val="00464A00"/>
    <w:pPr>
      <w:numPr>
        <w:numId w:val="16"/>
      </w:numPr>
    </w:pPr>
  </w:style>
  <w:style w:type="character" w:customStyle="1" w:styleId="afff4">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f3"/>
    <w:uiPriority w:val="99"/>
    <w:qFormat/>
    <w:locked/>
    <w:rsid w:val="0007182B"/>
    <w:rPr>
      <w:rFonts w:eastAsia="Times New Roman"/>
      <w:lang w:val="en-GB" w:eastAsia="zh-CN"/>
    </w:rPr>
  </w:style>
  <w:style w:type="paragraph" w:customStyle="1" w:styleId="Agreement">
    <w:name w:val="Agreement"/>
    <w:basedOn w:val="a"/>
    <w:next w:val="Doc-text2"/>
    <w:uiPriority w:val="99"/>
    <w:qFormat/>
    <w:rsid w:val="00FB3E7F"/>
    <w:pPr>
      <w:numPr>
        <w:numId w:val="28"/>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231365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08B4E11-A07B-4560-9E93-A554B729967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205</TotalTime>
  <Pages>144</Pages>
  <Words>68216</Words>
  <Characters>388836</Characters>
  <Application>Microsoft Office Word</Application>
  <DocSecurity>0</DocSecurity>
  <Lines>3240</Lines>
  <Paragraphs>912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456140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Fujitsu</cp:lastModifiedBy>
  <cp:revision>150</cp:revision>
  <cp:lastPrinted>2017-05-08T10:55:00Z</cp:lastPrinted>
  <dcterms:created xsi:type="dcterms:W3CDTF">2025-08-01T01:42:00Z</dcterms:created>
  <dcterms:modified xsi:type="dcterms:W3CDTF">2025-09-02T08:30:00Z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FLCMData">
    <vt:lpwstr>DC64202ED670DE1396FA4F5DE03BC07D36F434BDFDF94931170EE244179814E8F32CE7043904E1864741E5513D4237603628ABF33B0843B4DA63CB67D1371A20</vt:lpwstr>
  </property>
  <property fmtid="{D5CDD505-2E9C-101B-9397-08002B2CF9AE}" pid="64" name="GrammarlyDocumentId">
    <vt:lpwstr>300923ef-3b88-42c9-b00a-d4b65fdd45aa</vt:lpwstr>
  </property>
  <property fmtid="{D5CDD505-2E9C-101B-9397-08002B2CF9AE}" pid="65" name="MSIP_Label_a7295cc1-d279-42ac-ab4d-3b0f4fece050_Enabled">
    <vt:lpwstr>true</vt:lpwstr>
  </property>
  <property fmtid="{D5CDD505-2E9C-101B-9397-08002B2CF9AE}" pid="66" name="MSIP_Label_a7295cc1-d279-42ac-ab4d-3b0f4fece050_SetDate">
    <vt:lpwstr>2025-07-31T09:38:25Z</vt:lpwstr>
  </property>
  <property fmtid="{D5CDD505-2E9C-101B-9397-08002B2CF9AE}" pid="67" name="MSIP_Label_a7295cc1-d279-42ac-ab4d-3b0f4fece050_Method">
    <vt:lpwstr>Standard</vt:lpwstr>
  </property>
  <property fmtid="{D5CDD505-2E9C-101B-9397-08002B2CF9AE}" pid="68" name="MSIP_Label_a7295cc1-d279-42ac-ab4d-3b0f4fece050_Name">
    <vt:lpwstr>FUJITSU-RESTRICTED​</vt:lpwstr>
  </property>
  <property fmtid="{D5CDD505-2E9C-101B-9397-08002B2CF9AE}" pid="69" name="MSIP_Label_a7295cc1-d279-42ac-ab4d-3b0f4fece050_SiteId">
    <vt:lpwstr>a19f121d-81e1-4858-a9d8-736e267fd4c7</vt:lpwstr>
  </property>
  <property fmtid="{D5CDD505-2E9C-101B-9397-08002B2CF9AE}" pid="70" name="MSIP_Label_a7295cc1-d279-42ac-ab4d-3b0f4fece050_ActionId">
    <vt:lpwstr>4a5546ab-78d5-41a7-9846-8e03cc88c8f3</vt:lpwstr>
  </property>
  <property fmtid="{D5CDD505-2E9C-101B-9397-08002B2CF9AE}" pid="71" name="MSIP_Label_a7295cc1-d279-42ac-ab4d-3b0f4fece050_ContentBits">
    <vt:lpwstr>0</vt:lpwstr>
  </property>
  <property fmtid="{D5CDD505-2E9C-101B-9397-08002B2CF9AE}" pid="72" name="CWMaa4191406e7811f080002f1100002f11">
    <vt:lpwstr>CWMtt+AEtGY0uKqzzeBdqkTFsJuKhefYYj0Q3J04tODWLZ5c6SwwuP/r5++OfCTrRhVbXKj/jVb7pJ4byOtyvj/UQ==</vt:lpwstr>
  </property>
  <property fmtid="{D5CDD505-2E9C-101B-9397-08002B2CF9AE}" pid="73" name="fileWhereFroms">
    <vt:lpwstr>PpjeLB1gRN0lwrPqMaCTkobiOFrNeTI4ds6O/q5pdJb+O15z/bHGIYXvWDtIx9C1nX635V0ThvR1iOuMRr/dhNJJaptn0DpMfvYsmsOWwk+L1Kex5PfDuKQOg5o6epURZ2KBi09qQiSQcz2TKFVmrF2Y+vQNpOMtmfshW46KkSBNTEHGWp/R0BBVtYLtLqy0QEEKFNCAb8GyMJ5+bK9XyeWjljLDoV2Gr0CEO4OZkVZLV92x7Sm4oRY+tBilz/2</vt:lpwstr>
  </property>
</Properties>
</file>